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F59" w:rsidRDefault="00AF5F59" w:rsidP="0028777A">
      <w:pPr>
        <w:shd w:val="clear" w:color="auto" w:fill="FFFFFF"/>
        <w:spacing w:line="230" w:lineRule="exact"/>
        <w:ind w:left="7" w:right="22" w:firstLine="482"/>
        <w:rPr>
          <w:color w:val="000000"/>
          <w:spacing w:val="-3"/>
          <w:sz w:val="22"/>
          <w:szCs w:val="22"/>
        </w:rPr>
      </w:pPr>
    </w:p>
    <w:p w:rsidR="0028777A" w:rsidRDefault="0028777A" w:rsidP="0028777A">
      <w:pPr>
        <w:shd w:val="clear" w:color="auto" w:fill="FFFFFF"/>
        <w:spacing w:line="230" w:lineRule="exact"/>
        <w:ind w:left="7" w:right="22" w:firstLine="482"/>
        <w:rPr>
          <w:color w:val="000000"/>
          <w:spacing w:val="-3"/>
          <w:sz w:val="22"/>
          <w:szCs w:val="22"/>
        </w:rPr>
      </w:pPr>
    </w:p>
    <w:p w:rsidR="0028777A" w:rsidRDefault="0028777A" w:rsidP="0028777A">
      <w:pPr>
        <w:shd w:val="clear" w:color="auto" w:fill="FFFFFF"/>
        <w:spacing w:line="230" w:lineRule="exact"/>
        <w:ind w:left="7" w:right="22" w:firstLine="482"/>
        <w:rPr>
          <w:color w:val="000000"/>
          <w:spacing w:val="-3"/>
          <w:sz w:val="22"/>
          <w:szCs w:val="22"/>
        </w:rPr>
      </w:pPr>
    </w:p>
    <w:p w:rsidR="0028777A" w:rsidRPr="00AE652C" w:rsidRDefault="0028777A" w:rsidP="0028777A">
      <w:pPr>
        <w:shd w:val="clear" w:color="auto" w:fill="FFFFFF"/>
        <w:spacing w:line="260" w:lineRule="exact"/>
        <w:ind w:right="23"/>
        <w:rPr>
          <w:b/>
          <w:color w:val="000000"/>
          <w:spacing w:val="-3"/>
          <w:sz w:val="32"/>
          <w:szCs w:val="32"/>
        </w:rPr>
      </w:pPr>
      <w:r w:rsidRPr="00BB1531">
        <w:rPr>
          <w:b/>
          <w:color w:val="000000"/>
          <w:spacing w:val="-3"/>
          <w:sz w:val="32"/>
          <w:szCs w:val="32"/>
        </w:rPr>
        <w:t>Ответы ГАК- 2009г</w:t>
      </w:r>
      <w:r>
        <w:rPr>
          <w:b/>
          <w:color w:val="000000"/>
          <w:spacing w:val="-3"/>
          <w:sz w:val="32"/>
          <w:szCs w:val="32"/>
        </w:rPr>
        <w:t xml:space="preserve"> </w:t>
      </w:r>
      <w:r w:rsidRPr="00AE652C">
        <w:rPr>
          <w:b/>
          <w:color w:val="000000"/>
          <w:spacing w:val="-3"/>
          <w:sz w:val="32"/>
          <w:szCs w:val="32"/>
        </w:rPr>
        <w:t>http://insidethebook.biz/?tag=Lekciya_4</w:t>
      </w:r>
    </w:p>
    <w:p w:rsidR="0028777A" w:rsidRDefault="0028777A" w:rsidP="0028777A">
      <w:pPr>
        <w:shd w:val="clear" w:color="auto" w:fill="FFFFFF"/>
        <w:spacing w:line="230" w:lineRule="exact"/>
        <w:ind w:left="7" w:right="22" w:firstLine="482"/>
        <w:rPr>
          <w:color w:val="000000"/>
          <w:spacing w:val="-3"/>
          <w:sz w:val="22"/>
          <w:szCs w:val="22"/>
        </w:rPr>
      </w:pPr>
    </w:p>
    <w:p w:rsidR="0028777A" w:rsidRDefault="0028777A" w:rsidP="0028777A">
      <w:pPr>
        <w:shd w:val="clear" w:color="auto" w:fill="FFFFFF"/>
        <w:spacing w:line="230" w:lineRule="exact"/>
        <w:ind w:left="7" w:right="22" w:firstLine="482"/>
        <w:rPr>
          <w:color w:val="000000"/>
          <w:spacing w:val="-3"/>
          <w:sz w:val="22"/>
          <w:szCs w:val="22"/>
        </w:rPr>
      </w:pPr>
    </w:p>
    <w:p w:rsidR="00F01D15" w:rsidRDefault="0028777A" w:rsidP="00F01D15">
      <w:pPr>
        <w:numPr>
          <w:ilvl w:val="0"/>
          <w:numId w:val="33"/>
        </w:numPr>
        <w:shd w:val="clear" w:color="auto" w:fill="FFFFFF"/>
        <w:jc w:val="center"/>
        <w:rPr>
          <w:b/>
          <w:color w:val="0000FF"/>
          <w:sz w:val="32"/>
          <w:szCs w:val="32"/>
        </w:rPr>
      </w:pPr>
      <w:r w:rsidRPr="00F01D15">
        <w:rPr>
          <w:b/>
          <w:color w:val="0000FF"/>
          <w:sz w:val="32"/>
          <w:szCs w:val="32"/>
        </w:rPr>
        <w:t>Финансовый менеджмент: сущность, функции, объекты и</w:t>
      </w:r>
    </w:p>
    <w:p w:rsidR="0028777A" w:rsidRPr="00F01D15" w:rsidRDefault="0028777A" w:rsidP="00F01D15">
      <w:pPr>
        <w:shd w:val="clear" w:color="auto" w:fill="FFFFFF"/>
        <w:ind w:left="360"/>
        <w:jc w:val="center"/>
        <w:rPr>
          <w:b/>
          <w:color w:val="0000FF"/>
          <w:sz w:val="32"/>
          <w:szCs w:val="32"/>
        </w:rPr>
      </w:pPr>
      <w:r w:rsidRPr="00F01D15">
        <w:rPr>
          <w:b/>
          <w:color w:val="0000FF"/>
          <w:sz w:val="32"/>
          <w:szCs w:val="32"/>
        </w:rPr>
        <w:t>субъекты</w:t>
      </w:r>
    </w:p>
    <w:p w:rsidR="0028777A" w:rsidRPr="008379C9" w:rsidRDefault="0028777A" w:rsidP="0028777A">
      <w:pPr>
        <w:shd w:val="clear" w:color="auto" w:fill="FFFFFF"/>
        <w:spacing w:before="281"/>
        <w:rPr>
          <w:b/>
          <w:bCs/>
          <w:iCs/>
          <w:spacing w:val="-1"/>
          <w:sz w:val="28"/>
          <w:szCs w:val="28"/>
        </w:rPr>
      </w:pPr>
      <w:r w:rsidRPr="008379C9">
        <w:rPr>
          <w:b/>
          <w:bCs/>
          <w:iCs/>
          <w:spacing w:val="-1"/>
          <w:sz w:val="28"/>
          <w:szCs w:val="28"/>
        </w:rPr>
        <w:t xml:space="preserve">Цели и задачи финансового менеджмента. </w:t>
      </w:r>
      <w:r w:rsidRPr="008379C9">
        <w:rPr>
          <w:spacing w:val="-5"/>
          <w:sz w:val="28"/>
          <w:szCs w:val="28"/>
        </w:rPr>
        <w:t>В системе управления различными аспектами деятельности фир</w:t>
      </w:r>
      <w:r w:rsidRPr="008379C9">
        <w:rPr>
          <w:spacing w:val="-5"/>
          <w:sz w:val="28"/>
          <w:szCs w:val="28"/>
        </w:rPr>
        <w:softHyphen/>
      </w:r>
      <w:r w:rsidRPr="008379C9">
        <w:rPr>
          <w:spacing w:val="-4"/>
          <w:sz w:val="28"/>
          <w:szCs w:val="28"/>
        </w:rPr>
        <w:t xml:space="preserve">мы в современных условиях хозяйствования наиболее сложным и </w:t>
      </w:r>
      <w:r w:rsidRPr="008379C9">
        <w:rPr>
          <w:sz w:val="28"/>
          <w:szCs w:val="28"/>
        </w:rPr>
        <w:t>ответственным звеном является управление финансами, посколь</w:t>
      </w:r>
      <w:r w:rsidRPr="008379C9">
        <w:rPr>
          <w:sz w:val="28"/>
          <w:szCs w:val="28"/>
        </w:rPr>
        <w:softHyphen/>
        <w:t>ку на него возложено решение первостепенных задач:</w:t>
      </w:r>
    </w:p>
    <w:p w:rsidR="0028777A" w:rsidRPr="008379C9" w:rsidRDefault="0028777A" w:rsidP="0028777A">
      <w:pPr>
        <w:shd w:val="clear" w:color="auto" w:fill="FFFFFF"/>
        <w:ind w:left="302"/>
        <w:rPr>
          <w:sz w:val="28"/>
          <w:szCs w:val="28"/>
        </w:rPr>
      </w:pPr>
      <w:r>
        <w:rPr>
          <w:sz w:val="28"/>
          <w:szCs w:val="28"/>
        </w:rPr>
        <w:t xml:space="preserve">- </w:t>
      </w:r>
      <w:r w:rsidRPr="008379C9">
        <w:rPr>
          <w:sz w:val="28"/>
          <w:szCs w:val="28"/>
        </w:rPr>
        <w:t>избежание банкротства и крупных финансовых неудач;</w:t>
      </w:r>
    </w:p>
    <w:p w:rsidR="0028777A" w:rsidRPr="008379C9" w:rsidRDefault="0028777A" w:rsidP="0028777A">
      <w:pPr>
        <w:shd w:val="clear" w:color="auto" w:fill="FFFFFF"/>
        <w:ind w:left="295"/>
        <w:rPr>
          <w:sz w:val="28"/>
          <w:szCs w:val="28"/>
        </w:rPr>
      </w:pPr>
      <w:r>
        <w:rPr>
          <w:sz w:val="28"/>
          <w:szCs w:val="28"/>
        </w:rPr>
        <w:t xml:space="preserve">- </w:t>
      </w:r>
      <w:r w:rsidRPr="008379C9">
        <w:rPr>
          <w:sz w:val="28"/>
          <w:szCs w:val="28"/>
        </w:rPr>
        <w:t>выживание фирмы в условиях конкурентной борьбы;</w:t>
      </w:r>
    </w:p>
    <w:p w:rsidR="0028777A" w:rsidRPr="008379C9" w:rsidRDefault="0028777A" w:rsidP="0028777A">
      <w:pPr>
        <w:shd w:val="clear" w:color="auto" w:fill="FFFFFF"/>
        <w:ind w:left="295"/>
        <w:rPr>
          <w:sz w:val="28"/>
          <w:szCs w:val="28"/>
        </w:rPr>
      </w:pPr>
      <w:r>
        <w:rPr>
          <w:sz w:val="28"/>
          <w:szCs w:val="28"/>
        </w:rPr>
        <w:t xml:space="preserve">- </w:t>
      </w:r>
      <w:r w:rsidRPr="008379C9">
        <w:rPr>
          <w:sz w:val="28"/>
          <w:szCs w:val="28"/>
        </w:rPr>
        <w:t>максимизация рыночной стоимости, фирмы;</w:t>
      </w:r>
    </w:p>
    <w:p w:rsidR="0028777A" w:rsidRPr="008379C9" w:rsidRDefault="0028777A" w:rsidP="0028777A">
      <w:pPr>
        <w:shd w:val="clear" w:color="auto" w:fill="FFFFFF"/>
        <w:ind w:left="22" w:right="22" w:firstLine="266"/>
        <w:jc w:val="both"/>
        <w:rPr>
          <w:sz w:val="28"/>
          <w:szCs w:val="28"/>
        </w:rPr>
      </w:pPr>
      <w:r>
        <w:rPr>
          <w:spacing w:val="-3"/>
          <w:sz w:val="28"/>
          <w:szCs w:val="28"/>
        </w:rPr>
        <w:t xml:space="preserve">- </w:t>
      </w:r>
      <w:r w:rsidRPr="008379C9">
        <w:rPr>
          <w:spacing w:val="-3"/>
          <w:sz w:val="28"/>
          <w:szCs w:val="28"/>
        </w:rPr>
        <w:t>обеспечение приемлемых темпов роста экономического потен</w:t>
      </w:r>
      <w:r w:rsidRPr="008379C9">
        <w:rPr>
          <w:spacing w:val="-3"/>
          <w:sz w:val="28"/>
          <w:szCs w:val="28"/>
        </w:rPr>
        <w:softHyphen/>
      </w:r>
      <w:r w:rsidRPr="008379C9">
        <w:rPr>
          <w:sz w:val="28"/>
          <w:szCs w:val="28"/>
        </w:rPr>
        <w:t>циала фирмы;</w:t>
      </w:r>
    </w:p>
    <w:p w:rsidR="0028777A" w:rsidRPr="008379C9" w:rsidRDefault="0028777A" w:rsidP="0028777A">
      <w:pPr>
        <w:shd w:val="clear" w:color="auto" w:fill="FFFFFF"/>
        <w:ind w:left="295"/>
        <w:rPr>
          <w:sz w:val="28"/>
          <w:szCs w:val="28"/>
        </w:rPr>
      </w:pPr>
      <w:r>
        <w:rPr>
          <w:sz w:val="28"/>
          <w:szCs w:val="28"/>
        </w:rPr>
        <w:t xml:space="preserve">- </w:t>
      </w:r>
      <w:r w:rsidRPr="008379C9">
        <w:rPr>
          <w:sz w:val="28"/>
          <w:szCs w:val="28"/>
        </w:rPr>
        <w:t>рост объемов производства и реализации;</w:t>
      </w:r>
    </w:p>
    <w:p w:rsidR="0028777A" w:rsidRPr="008379C9" w:rsidRDefault="0028777A" w:rsidP="0028777A">
      <w:pPr>
        <w:shd w:val="clear" w:color="auto" w:fill="FFFFFF"/>
        <w:ind w:left="302"/>
        <w:rPr>
          <w:sz w:val="28"/>
          <w:szCs w:val="28"/>
        </w:rPr>
      </w:pPr>
      <w:r>
        <w:rPr>
          <w:spacing w:val="-1"/>
          <w:sz w:val="28"/>
          <w:szCs w:val="28"/>
        </w:rPr>
        <w:t xml:space="preserve">- </w:t>
      </w:r>
      <w:r w:rsidRPr="008379C9">
        <w:rPr>
          <w:spacing w:val="-1"/>
          <w:sz w:val="28"/>
          <w:szCs w:val="28"/>
        </w:rPr>
        <w:t>максимизация прибыли;</w:t>
      </w:r>
    </w:p>
    <w:p w:rsidR="0028777A" w:rsidRPr="008379C9" w:rsidRDefault="0028777A" w:rsidP="0028777A">
      <w:pPr>
        <w:shd w:val="clear" w:color="auto" w:fill="FFFFFF"/>
        <w:ind w:left="295"/>
        <w:rPr>
          <w:sz w:val="28"/>
          <w:szCs w:val="28"/>
        </w:rPr>
      </w:pPr>
      <w:r>
        <w:rPr>
          <w:spacing w:val="-1"/>
          <w:sz w:val="28"/>
          <w:szCs w:val="28"/>
        </w:rPr>
        <w:t xml:space="preserve">- </w:t>
      </w:r>
      <w:r w:rsidRPr="008379C9">
        <w:rPr>
          <w:spacing w:val="-1"/>
          <w:sz w:val="28"/>
          <w:szCs w:val="28"/>
        </w:rPr>
        <w:t>минимизация расходов;</w:t>
      </w:r>
    </w:p>
    <w:p w:rsidR="0028777A" w:rsidRPr="008379C9" w:rsidRDefault="0028777A" w:rsidP="0028777A">
      <w:pPr>
        <w:shd w:val="clear" w:color="auto" w:fill="FFFFFF"/>
        <w:ind w:left="7" w:right="22" w:firstLine="281"/>
        <w:jc w:val="both"/>
        <w:rPr>
          <w:sz w:val="28"/>
          <w:szCs w:val="28"/>
        </w:rPr>
      </w:pPr>
      <w:r>
        <w:rPr>
          <w:spacing w:val="-4"/>
          <w:sz w:val="28"/>
          <w:szCs w:val="28"/>
        </w:rPr>
        <w:t xml:space="preserve">- </w:t>
      </w:r>
      <w:r w:rsidRPr="008379C9">
        <w:rPr>
          <w:spacing w:val="-4"/>
          <w:sz w:val="28"/>
          <w:szCs w:val="28"/>
        </w:rPr>
        <w:t>обеспечение необходимого уровня рентабельности основной де</w:t>
      </w:r>
      <w:r w:rsidRPr="008379C9">
        <w:rPr>
          <w:spacing w:val="-4"/>
          <w:sz w:val="28"/>
          <w:szCs w:val="28"/>
        </w:rPr>
        <w:softHyphen/>
      </w:r>
      <w:r w:rsidRPr="008379C9">
        <w:rPr>
          <w:sz w:val="28"/>
          <w:szCs w:val="28"/>
        </w:rPr>
        <w:t>ятельности и др.</w:t>
      </w:r>
    </w:p>
    <w:p w:rsidR="0028777A" w:rsidRPr="008379C9" w:rsidRDefault="0028777A" w:rsidP="0028777A">
      <w:pPr>
        <w:shd w:val="clear" w:color="auto" w:fill="FFFFFF"/>
        <w:ind w:right="14" w:firstLine="281"/>
        <w:jc w:val="both"/>
        <w:rPr>
          <w:sz w:val="28"/>
          <w:szCs w:val="28"/>
        </w:rPr>
      </w:pPr>
      <w:r w:rsidRPr="008379C9">
        <w:rPr>
          <w:spacing w:val="-3"/>
          <w:sz w:val="28"/>
          <w:szCs w:val="28"/>
        </w:rPr>
        <w:t xml:space="preserve">Основной конечной целью финансового менеджмента является </w:t>
      </w:r>
      <w:r w:rsidRPr="008379C9">
        <w:rPr>
          <w:spacing w:val="-7"/>
          <w:sz w:val="28"/>
          <w:szCs w:val="28"/>
        </w:rPr>
        <w:t xml:space="preserve">повышение конкурентных позиций фирмы в соответствующей сфере </w:t>
      </w:r>
      <w:r w:rsidRPr="008379C9">
        <w:rPr>
          <w:spacing w:val="-3"/>
          <w:sz w:val="28"/>
          <w:szCs w:val="28"/>
        </w:rPr>
        <w:t>деятельности через механизм формирования и эффективного ис</w:t>
      </w:r>
      <w:r w:rsidRPr="008379C9">
        <w:rPr>
          <w:spacing w:val="-3"/>
          <w:sz w:val="28"/>
          <w:szCs w:val="28"/>
        </w:rPr>
        <w:softHyphen/>
        <w:t>пользования прибыли для обеспечения максимизации рыночной стоимости фирмы (т.е. обеспечение максимального дохода соб</w:t>
      </w:r>
      <w:r w:rsidRPr="008379C9">
        <w:rPr>
          <w:spacing w:val="-3"/>
          <w:sz w:val="28"/>
          <w:szCs w:val="28"/>
        </w:rPr>
        <w:softHyphen/>
      </w:r>
      <w:r w:rsidRPr="008379C9">
        <w:rPr>
          <w:sz w:val="28"/>
          <w:szCs w:val="28"/>
        </w:rPr>
        <w:t xml:space="preserve">ственникам фирмы). Обычно эта цель ассоциируется с ростом </w:t>
      </w:r>
      <w:r w:rsidRPr="008379C9">
        <w:rPr>
          <w:spacing w:val="-1"/>
          <w:sz w:val="28"/>
          <w:szCs w:val="28"/>
        </w:rPr>
        <w:t xml:space="preserve">прибыли и снижением расходов фирмы, однако эти ситуации не </w:t>
      </w:r>
      <w:r w:rsidRPr="008379C9">
        <w:rPr>
          <w:sz w:val="28"/>
          <w:szCs w:val="28"/>
        </w:rPr>
        <w:t>всегда адекватны.</w:t>
      </w:r>
    </w:p>
    <w:p w:rsidR="0028777A" w:rsidRPr="008379C9" w:rsidRDefault="0028777A" w:rsidP="0028777A">
      <w:pPr>
        <w:shd w:val="clear" w:color="auto" w:fill="FFFFFF"/>
        <w:spacing w:before="43"/>
        <w:ind w:right="14"/>
        <w:jc w:val="both"/>
        <w:rPr>
          <w:sz w:val="28"/>
          <w:szCs w:val="28"/>
        </w:rPr>
      </w:pPr>
      <w:r w:rsidRPr="008379C9">
        <w:rPr>
          <w:spacing w:val="-2"/>
          <w:sz w:val="28"/>
          <w:szCs w:val="28"/>
        </w:rPr>
        <w:t>В частности, в акционерном обществе достижение максималь</w:t>
      </w:r>
      <w:r w:rsidRPr="008379C9">
        <w:rPr>
          <w:spacing w:val="-2"/>
          <w:sz w:val="28"/>
          <w:szCs w:val="28"/>
        </w:rPr>
        <w:softHyphen/>
      </w:r>
      <w:r w:rsidRPr="008379C9">
        <w:rPr>
          <w:spacing w:val="-3"/>
          <w:sz w:val="28"/>
          <w:szCs w:val="28"/>
        </w:rPr>
        <w:t>ного дохода собственников фирмы обеспечивается путем увеличе</w:t>
      </w:r>
      <w:r w:rsidRPr="008379C9">
        <w:rPr>
          <w:spacing w:val="-3"/>
          <w:sz w:val="28"/>
          <w:szCs w:val="28"/>
        </w:rPr>
        <w:softHyphen/>
        <w:t>ния курсовой стоимости акции. Между тем рост курсовой стоимо</w:t>
      </w:r>
      <w:r w:rsidRPr="008379C9">
        <w:rPr>
          <w:spacing w:val="-3"/>
          <w:sz w:val="28"/>
          <w:szCs w:val="28"/>
        </w:rPr>
        <w:softHyphen/>
      </w:r>
      <w:r w:rsidRPr="008379C9">
        <w:rPr>
          <w:spacing w:val="-2"/>
          <w:sz w:val="28"/>
          <w:szCs w:val="28"/>
        </w:rPr>
        <w:t>сти акции и увеличение прибыли данной фирмы могут противо</w:t>
      </w:r>
      <w:r w:rsidRPr="008379C9">
        <w:rPr>
          <w:spacing w:val="-2"/>
          <w:sz w:val="28"/>
          <w:szCs w:val="28"/>
        </w:rPr>
        <w:softHyphen/>
      </w:r>
      <w:r w:rsidRPr="008379C9">
        <w:rPr>
          <w:spacing w:val="-3"/>
          <w:sz w:val="28"/>
          <w:szCs w:val="28"/>
        </w:rPr>
        <w:t>речить друг другу. Например, акционерное общество, инвестиру</w:t>
      </w:r>
      <w:r w:rsidRPr="008379C9">
        <w:rPr>
          <w:spacing w:val="-3"/>
          <w:sz w:val="28"/>
          <w:szCs w:val="28"/>
        </w:rPr>
        <w:softHyphen/>
      </w:r>
      <w:r w:rsidRPr="008379C9">
        <w:rPr>
          <w:spacing w:val="-1"/>
          <w:sz w:val="28"/>
          <w:szCs w:val="28"/>
        </w:rPr>
        <w:t xml:space="preserve">ющее средства в развитие производства, может нести большие </w:t>
      </w:r>
      <w:r w:rsidRPr="008379C9">
        <w:rPr>
          <w:sz w:val="28"/>
          <w:szCs w:val="28"/>
        </w:rPr>
        <w:t>текущие расходы, но впоследствии будет получать высокий уро</w:t>
      </w:r>
      <w:r w:rsidRPr="008379C9">
        <w:rPr>
          <w:spacing w:val="-2"/>
          <w:sz w:val="28"/>
          <w:szCs w:val="28"/>
        </w:rPr>
        <w:t xml:space="preserve">вень прибыли, который и обеспечит рост стоимости его акций. </w:t>
      </w:r>
      <w:r w:rsidRPr="008379C9">
        <w:rPr>
          <w:spacing w:val="-3"/>
          <w:sz w:val="28"/>
          <w:szCs w:val="28"/>
        </w:rPr>
        <w:t>Обратная же ситуация предполагает, что для достижения макси</w:t>
      </w:r>
      <w:r w:rsidRPr="008379C9">
        <w:rPr>
          <w:spacing w:val="-3"/>
          <w:sz w:val="28"/>
          <w:szCs w:val="28"/>
        </w:rPr>
        <w:softHyphen/>
        <w:t xml:space="preserve">мального объема прибыли фирма будет избегать инвестиций в </w:t>
      </w:r>
      <w:r w:rsidRPr="008379C9">
        <w:rPr>
          <w:spacing w:val="-1"/>
          <w:sz w:val="28"/>
          <w:szCs w:val="28"/>
        </w:rPr>
        <w:t>обновление основных фондов, что в будущем неизбежно отразит</w:t>
      </w:r>
      <w:r w:rsidRPr="008379C9">
        <w:rPr>
          <w:spacing w:val="-1"/>
          <w:sz w:val="28"/>
          <w:szCs w:val="28"/>
        </w:rPr>
        <w:softHyphen/>
      </w:r>
      <w:r w:rsidRPr="008379C9">
        <w:rPr>
          <w:spacing w:val="-2"/>
          <w:sz w:val="28"/>
          <w:szCs w:val="28"/>
        </w:rPr>
        <w:t>ся на ее конкурентоспособности и как следствие приведет к сни</w:t>
      </w:r>
      <w:r w:rsidRPr="008379C9">
        <w:rPr>
          <w:spacing w:val="-2"/>
          <w:sz w:val="28"/>
          <w:szCs w:val="28"/>
        </w:rPr>
        <w:softHyphen/>
      </w:r>
      <w:r w:rsidRPr="008379C9">
        <w:rPr>
          <w:sz w:val="28"/>
          <w:szCs w:val="28"/>
        </w:rPr>
        <w:t>жению стоимости акций фирмы.</w:t>
      </w:r>
    </w:p>
    <w:p w:rsidR="0028777A" w:rsidRPr="008379C9" w:rsidRDefault="0028777A" w:rsidP="0028777A">
      <w:pPr>
        <w:shd w:val="clear" w:color="auto" w:fill="FFFFFF"/>
        <w:ind w:right="22" w:firstLine="295"/>
        <w:jc w:val="both"/>
        <w:rPr>
          <w:sz w:val="28"/>
          <w:szCs w:val="28"/>
        </w:rPr>
      </w:pPr>
      <w:r w:rsidRPr="008379C9">
        <w:rPr>
          <w:spacing w:val="-3"/>
          <w:sz w:val="28"/>
          <w:szCs w:val="28"/>
        </w:rPr>
        <w:t>В процессе реализации своей главной цели финансовый менед</w:t>
      </w:r>
      <w:r w:rsidRPr="008379C9">
        <w:rPr>
          <w:spacing w:val="-3"/>
          <w:sz w:val="28"/>
          <w:szCs w:val="28"/>
        </w:rPr>
        <w:softHyphen/>
      </w:r>
      <w:r w:rsidRPr="008379C9">
        <w:rPr>
          <w:sz w:val="28"/>
          <w:szCs w:val="28"/>
        </w:rPr>
        <w:t>жмент направлен на решение следующих основных задач:</w:t>
      </w:r>
    </w:p>
    <w:p w:rsidR="0028777A" w:rsidRPr="008379C9" w:rsidRDefault="0028777A" w:rsidP="0028777A">
      <w:pPr>
        <w:shd w:val="clear" w:color="auto" w:fill="FFFFFF"/>
        <w:spacing w:before="7"/>
        <w:ind w:right="14" w:firstLine="288"/>
        <w:jc w:val="both"/>
        <w:rPr>
          <w:sz w:val="28"/>
          <w:szCs w:val="28"/>
        </w:rPr>
      </w:pPr>
      <w:r>
        <w:rPr>
          <w:spacing w:val="-3"/>
          <w:sz w:val="28"/>
          <w:szCs w:val="28"/>
        </w:rPr>
        <w:t xml:space="preserve">- </w:t>
      </w:r>
      <w:r w:rsidRPr="008379C9">
        <w:rPr>
          <w:spacing w:val="-3"/>
          <w:sz w:val="28"/>
          <w:szCs w:val="28"/>
        </w:rPr>
        <w:t xml:space="preserve">обеспечение формирования необходимого объема финансовых </w:t>
      </w:r>
      <w:r w:rsidRPr="008379C9">
        <w:rPr>
          <w:sz w:val="28"/>
          <w:szCs w:val="28"/>
        </w:rPr>
        <w:t>ресурсов в соответствии с задачами развития предприниматель</w:t>
      </w:r>
      <w:r w:rsidRPr="008379C9">
        <w:rPr>
          <w:sz w:val="28"/>
          <w:szCs w:val="28"/>
        </w:rPr>
        <w:softHyphen/>
        <w:t>ской фирмы в предстоящем периоде;</w:t>
      </w:r>
    </w:p>
    <w:p w:rsidR="0028777A" w:rsidRPr="008379C9" w:rsidRDefault="0028777A" w:rsidP="0028777A">
      <w:pPr>
        <w:shd w:val="clear" w:color="auto" w:fill="FFFFFF"/>
        <w:ind w:left="7" w:right="29" w:firstLine="281"/>
        <w:jc w:val="both"/>
        <w:rPr>
          <w:sz w:val="28"/>
          <w:szCs w:val="28"/>
        </w:rPr>
      </w:pPr>
      <w:r>
        <w:rPr>
          <w:spacing w:val="-1"/>
          <w:sz w:val="28"/>
          <w:szCs w:val="28"/>
        </w:rPr>
        <w:t xml:space="preserve">- </w:t>
      </w:r>
      <w:r w:rsidRPr="008379C9">
        <w:rPr>
          <w:spacing w:val="-1"/>
          <w:sz w:val="28"/>
          <w:szCs w:val="28"/>
        </w:rPr>
        <w:t>обеспечение эффективного использования финансовых ресур</w:t>
      </w:r>
      <w:r w:rsidRPr="008379C9">
        <w:rPr>
          <w:spacing w:val="-1"/>
          <w:sz w:val="28"/>
          <w:szCs w:val="28"/>
        </w:rPr>
        <w:softHyphen/>
      </w:r>
      <w:r w:rsidRPr="008379C9">
        <w:rPr>
          <w:sz w:val="28"/>
          <w:szCs w:val="28"/>
        </w:rPr>
        <w:t>сов фирмы по всем основным направлениям ее деятельности;</w:t>
      </w:r>
    </w:p>
    <w:p w:rsidR="0028777A" w:rsidRPr="008379C9" w:rsidRDefault="0028777A" w:rsidP="0028777A">
      <w:pPr>
        <w:shd w:val="clear" w:color="auto" w:fill="FFFFFF"/>
        <w:spacing w:before="7"/>
        <w:ind w:left="7" w:right="29" w:firstLine="281"/>
        <w:jc w:val="both"/>
        <w:rPr>
          <w:sz w:val="28"/>
          <w:szCs w:val="28"/>
        </w:rPr>
      </w:pPr>
      <w:r>
        <w:rPr>
          <w:spacing w:val="-1"/>
          <w:sz w:val="28"/>
          <w:szCs w:val="28"/>
        </w:rPr>
        <w:t xml:space="preserve">- </w:t>
      </w:r>
      <w:r w:rsidRPr="008379C9">
        <w:rPr>
          <w:spacing w:val="-1"/>
          <w:sz w:val="28"/>
          <w:szCs w:val="28"/>
        </w:rPr>
        <w:t xml:space="preserve">обеспечение эффективного управления денежным оборотом </w:t>
      </w:r>
      <w:r w:rsidRPr="008379C9">
        <w:rPr>
          <w:sz w:val="28"/>
          <w:szCs w:val="28"/>
        </w:rPr>
        <w:t>фирмы;</w:t>
      </w:r>
    </w:p>
    <w:p w:rsidR="0028777A" w:rsidRPr="008379C9" w:rsidRDefault="0028777A" w:rsidP="0028777A">
      <w:pPr>
        <w:shd w:val="clear" w:color="auto" w:fill="FFFFFF"/>
        <w:spacing w:before="7"/>
        <w:ind w:right="22" w:firstLine="288"/>
        <w:jc w:val="both"/>
        <w:rPr>
          <w:sz w:val="28"/>
          <w:szCs w:val="28"/>
        </w:rPr>
      </w:pPr>
      <w:r>
        <w:rPr>
          <w:spacing w:val="-3"/>
          <w:sz w:val="28"/>
          <w:szCs w:val="28"/>
        </w:rPr>
        <w:t xml:space="preserve">- </w:t>
      </w:r>
      <w:r w:rsidRPr="008379C9">
        <w:rPr>
          <w:spacing w:val="-3"/>
          <w:sz w:val="28"/>
          <w:szCs w:val="28"/>
        </w:rPr>
        <w:t>обеспечение необходимого уровня ликвидности оборотных ак</w:t>
      </w:r>
      <w:r w:rsidRPr="008379C9">
        <w:rPr>
          <w:spacing w:val="-3"/>
          <w:sz w:val="28"/>
          <w:szCs w:val="28"/>
        </w:rPr>
        <w:softHyphen/>
      </w:r>
      <w:r w:rsidRPr="008379C9">
        <w:rPr>
          <w:sz w:val="28"/>
          <w:szCs w:val="28"/>
        </w:rPr>
        <w:t>тивов фирмы;</w:t>
      </w:r>
    </w:p>
    <w:p w:rsidR="0028777A" w:rsidRPr="008379C9" w:rsidRDefault="0028777A" w:rsidP="0028777A">
      <w:pPr>
        <w:shd w:val="clear" w:color="auto" w:fill="FFFFFF"/>
        <w:spacing w:before="14"/>
        <w:ind w:right="22" w:firstLine="288"/>
        <w:jc w:val="both"/>
        <w:rPr>
          <w:sz w:val="28"/>
          <w:szCs w:val="28"/>
        </w:rPr>
      </w:pPr>
      <w:r>
        <w:rPr>
          <w:spacing w:val="-3"/>
          <w:sz w:val="28"/>
          <w:szCs w:val="28"/>
        </w:rPr>
        <w:t xml:space="preserve">- </w:t>
      </w:r>
      <w:r w:rsidRPr="008379C9">
        <w:rPr>
          <w:spacing w:val="-3"/>
          <w:sz w:val="28"/>
          <w:szCs w:val="28"/>
        </w:rPr>
        <w:t>обеспечение максимизации прибыли фирмы в предстоящем пе</w:t>
      </w:r>
      <w:r w:rsidRPr="008379C9">
        <w:rPr>
          <w:spacing w:val="-3"/>
          <w:sz w:val="28"/>
          <w:szCs w:val="28"/>
        </w:rPr>
        <w:softHyphen/>
      </w:r>
      <w:r w:rsidRPr="008379C9">
        <w:rPr>
          <w:sz w:val="28"/>
          <w:szCs w:val="28"/>
        </w:rPr>
        <w:t>риоде;</w:t>
      </w:r>
    </w:p>
    <w:p w:rsidR="0028777A" w:rsidRPr="008379C9" w:rsidRDefault="0028777A" w:rsidP="0028777A">
      <w:pPr>
        <w:shd w:val="clear" w:color="auto" w:fill="FFFFFF"/>
        <w:ind w:right="22" w:firstLine="288"/>
        <w:jc w:val="both"/>
        <w:rPr>
          <w:sz w:val="28"/>
          <w:szCs w:val="28"/>
        </w:rPr>
      </w:pPr>
      <w:r>
        <w:rPr>
          <w:spacing w:val="-3"/>
          <w:sz w:val="28"/>
          <w:szCs w:val="28"/>
        </w:rPr>
        <w:t xml:space="preserve">- </w:t>
      </w:r>
      <w:r w:rsidRPr="008379C9">
        <w:rPr>
          <w:spacing w:val="-3"/>
          <w:sz w:val="28"/>
          <w:szCs w:val="28"/>
        </w:rPr>
        <w:t>обеспечение высокого уровня финансовой устойчивости и пла</w:t>
      </w:r>
      <w:r w:rsidRPr="008379C9">
        <w:rPr>
          <w:spacing w:val="-3"/>
          <w:sz w:val="28"/>
          <w:szCs w:val="28"/>
        </w:rPr>
        <w:softHyphen/>
      </w:r>
      <w:r w:rsidRPr="008379C9">
        <w:rPr>
          <w:sz w:val="28"/>
          <w:szCs w:val="28"/>
        </w:rPr>
        <w:t>тежеспособности фирмы на всех этапах ее развития и др.</w:t>
      </w:r>
    </w:p>
    <w:p w:rsidR="0028777A" w:rsidRPr="008379C9" w:rsidRDefault="0028777A" w:rsidP="0028777A">
      <w:pPr>
        <w:shd w:val="clear" w:color="auto" w:fill="FFFFFF"/>
        <w:spacing w:before="7"/>
        <w:ind w:right="7" w:firstLine="281"/>
        <w:jc w:val="both"/>
        <w:rPr>
          <w:sz w:val="28"/>
          <w:szCs w:val="28"/>
        </w:rPr>
      </w:pPr>
      <w:r w:rsidRPr="008379C9">
        <w:rPr>
          <w:spacing w:val="-3"/>
          <w:sz w:val="28"/>
          <w:szCs w:val="28"/>
        </w:rPr>
        <w:t>Перечисленные задачи финансового менеджмента взаимосвяза</w:t>
      </w:r>
      <w:r w:rsidRPr="008379C9">
        <w:rPr>
          <w:spacing w:val="-3"/>
          <w:sz w:val="28"/>
          <w:szCs w:val="28"/>
        </w:rPr>
        <w:softHyphen/>
        <w:t>ны, а иногда и взаимообусловлены. Поэтому в процессе финансо</w:t>
      </w:r>
      <w:r w:rsidRPr="008379C9">
        <w:rPr>
          <w:spacing w:val="-3"/>
          <w:sz w:val="28"/>
          <w:szCs w:val="28"/>
        </w:rPr>
        <w:softHyphen/>
        <w:t>вого управления отдельные задачи должны быть взаимно оптими</w:t>
      </w:r>
      <w:r w:rsidRPr="008379C9">
        <w:rPr>
          <w:spacing w:val="-3"/>
          <w:sz w:val="28"/>
          <w:szCs w:val="28"/>
        </w:rPr>
        <w:softHyphen/>
        <w:t xml:space="preserve">зированы для наиболее эффективного результата при решении его </w:t>
      </w:r>
      <w:r w:rsidRPr="008379C9">
        <w:rPr>
          <w:sz w:val="28"/>
          <w:szCs w:val="28"/>
        </w:rPr>
        <w:t>основной цели.</w:t>
      </w:r>
    </w:p>
    <w:p w:rsidR="0028777A" w:rsidRPr="008379C9" w:rsidRDefault="0028777A" w:rsidP="0028777A">
      <w:pPr>
        <w:shd w:val="clear" w:color="auto" w:fill="FFFFFF"/>
        <w:ind w:right="14"/>
        <w:jc w:val="both"/>
        <w:rPr>
          <w:sz w:val="28"/>
          <w:szCs w:val="28"/>
        </w:rPr>
      </w:pPr>
      <w:r w:rsidRPr="008379C9">
        <w:rPr>
          <w:color w:val="000000"/>
          <w:spacing w:val="3"/>
          <w:sz w:val="28"/>
          <w:szCs w:val="28"/>
        </w:rPr>
        <w:t xml:space="preserve">Финансовый менеджмент направлен, прежде всего, на </w:t>
      </w:r>
      <w:r w:rsidRPr="008379C9">
        <w:rPr>
          <w:color w:val="000000"/>
          <w:spacing w:val="4"/>
          <w:sz w:val="28"/>
          <w:szCs w:val="28"/>
        </w:rPr>
        <w:t>управление денежным потоком и оборотными средства</w:t>
      </w:r>
      <w:r w:rsidRPr="008379C9">
        <w:rPr>
          <w:color w:val="000000"/>
          <w:spacing w:val="5"/>
          <w:sz w:val="28"/>
          <w:szCs w:val="28"/>
        </w:rPr>
        <w:t xml:space="preserve">ми. Поэтому сводить финансовый менеджмент только и </w:t>
      </w:r>
      <w:r w:rsidRPr="008379C9">
        <w:rPr>
          <w:color w:val="000000"/>
          <w:spacing w:val="1"/>
          <w:sz w:val="28"/>
          <w:szCs w:val="28"/>
        </w:rPr>
        <w:t xml:space="preserve">инвестиционным решениям и рассматривать его только ст </w:t>
      </w:r>
      <w:r w:rsidRPr="008379C9">
        <w:rPr>
          <w:color w:val="000000"/>
          <w:spacing w:val="3"/>
          <w:sz w:val="28"/>
          <w:szCs w:val="28"/>
        </w:rPr>
        <w:t xml:space="preserve">позиции науки о принятии инвестиционного решения не- </w:t>
      </w:r>
      <w:r w:rsidRPr="008379C9">
        <w:rPr>
          <w:color w:val="000000"/>
          <w:spacing w:val="5"/>
          <w:sz w:val="28"/>
          <w:szCs w:val="28"/>
        </w:rPr>
        <w:t>правомерно.</w:t>
      </w:r>
    </w:p>
    <w:p w:rsidR="0028777A" w:rsidRPr="008379C9" w:rsidRDefault="0028777A" w:rsidP="0028777A">
      <w:pPr>
        <w:shd w:val="clear" w:color="auto" w:fill="FFFFFF"/>
        <w:rPr>
          <w:sz w:val="28"/>
          <w:szCs w:val="28"/>
        </w:rPr>
      </w:pPr>
      <w:r w:rsidRPr="008379C9">
        <w:rPr>
          <w:b/>
          <w:color w:val="000000"/>
          <w:spacing w:val="3"/>
          <w:sz w:val="28"/>
          <w:szCs w:val="28"/>
        </w:rPr>
        <w:t>Финансовый менеджмент</w:t>
      </w:r>
      <w:r w:rsidRPr="008379C9">
        <w:rPr>
          <w:color w:val="000000"/>
          <w:spacing w:val="3"/>
          <w:sz w:val="28"/>
          <w:szCs w:val="28"/>
        </w:rPr>
        <w:t xml:space="preserve"> - это специфическая систе</w:t>
      </w:r>
      <w:r w:rsidRPr="008379C9">
        <w:rPr>
          <w:color w:val="000000"/>
          <w:spacing w:val="2"/>
          <w:sz w:val="28"/>
          <w:szCs w:val="28"/>
        </w:rPr>
        <w:t>ма управления денежными потоками, движением финан</w:t>
      </w:r>
      <w:r w:rsidRPr="008379C9">
        <w:rPr>
          <w:color w:val="000000"/>
          <w:spacing w:val="4"/>
          <w:sz w:val="28"/>
          <w:szCs w:val="28"/>
        </w:rPr>
        <w:t>совых ресурсов и соответствующей организацией финан</w:t>
      </w:r>
      <w:r w:rsidRPr="008379C9">
        <w:rPr>
          <w:color w:val="000000"/>
          <w:spacing w:val="4"/>
          <w:sz w:val="28"/>
          <w:szCs w:val="28"/>
        </w:rPr>
        <w:softHyphen/>
      </w:r>
      <w:r w:rsidRPr="008379C9">
        <w:rPr>
          <w:color w:val="000000"/>
          <w:spacing w:val="5"/>
          <w:sz w:val="28"/>
          <w:szCs w:val="28"/>
        </w:rPr>
        <w:t>совых отношений.</w:t>
      </w:r>
    </w:p>
    <w:p w:rsidR="0028777A" w:rsidRPr="008379C9" w:rsidRDefault="0028777A" w:rsidP="0028777A">
      <w:pPr>
        <w:shd w:val="clear" w:color="auto" w:fill="FFFFFF"/>
        <w:ind w:right="122"/>
        <w:jc w:val="both"/>
        <w:rPr>
          <w:sz w:val="28"/>
          <w:szCs w:val="28"/>
        </w:rPr>
      </w:pPr>
      <w:r w:rsidRPr="008379C9">
        <w:rPr>
          <w:color w:val="000000"/>
          <w:spacing w:val="2"/>
          <w:sz w:val="28"/>
          <w:szCs w:val="28"/>
        </w:rPr>
        <w:t>Финансовый менеджмент надо рассматривать как ин</w:t>
      </w:r>
      <w:r w:rsidRPr="008379C9">
        <w:rPr>
          <w:color w:val="000000"/>
          <w:spacing w:val="-2"/>
          <w:sz w:val="28"/>
          <w:szCs w:val="28"/>
        </w:rPr>
        <w:t>тегральное явление, имеющее разные формы проявления.</w:t>
      </w:r>
    </w:p>
    <w:p w:rsidR="0028777A" w:rsidRPr="008379C9" w:rsidRDefault="0028777A" w:rsidP="0028777A">
      <w:pPr>
        <w:shd w:val="clear" w:color="auto" w:fill="FFFFFF"/>
        <w:ind w:right="187"/>
        <w:jc w:val="both"/>
        <w:rPr>
          <w:sz w:val="28"/>
          <w:szCs w:val="28"/>
        </w:rPr>
      </w:pPr>
      <w:r w:rsidRPr="008379C9">
        <w:rPr>
          <w:b/>
          <w:color w:val="000000"/>
          <w:spacing w:val="1"/>
          <w:sz w:val="28"/>
          <w:szCs w:val="28"/>
        </w:rPr>
        <w:t>Так, с функциональной точки зрения финансовый ме</w:t>
      </w:r>
      <w:r w:rsidRPr="008379C9">
        <w:rPr>
          <w:b/>
          <w:color w:val="000000"/>
          <w:spacing w:val="1"/>
          <w:sz w:val="28"/>
          <w:szCs w:val="28"/>
        </w:rPr>
        <w:softHyphen/>
      </w:r>
      <w:r w:rsidRPr="008379C9">
        <w:rPr>
          <w:b/>
          <w:color w:val="000000"/>
          <w:spacing w:val="6"/>
          <w:sz w:val="28"/>
          <w:szCs w:val="28"/>
        </w:rPr>
        <w:t>неджмент</w:t>
      </w:r>
      <w:r w:rsidRPr="008379C9">
        <w:rPr>
          <w:color w:val="000000"/>
          <w:spacing w:val="6"/>
          <w:sz w:val="28"/>
          <w:szCs w:val="28"/>
        </w:rPr>
        <w:t xml:space="preserve"> представляет собой систему экономического </w:t>
      </w:r>
      <w:r w:rsidRPr="008379C9">
        <w:rPr>
          <w:color w:val="000000"/>
          <w:spacing w:val="5"/>
          <w:sz w:val="28"/>
          <w:szCs w:val="28"/>
        </w:rPr>
        <w:t>управления и часть финансового механизма.</w:t>
      </w:r>
    </w:p>
    <w:p w:rsidR="0028777A" w:rsidRPr="008379C9" w:rsidRDefault="0028777A" w:rsidP="0028777A">
      <w:pPr>
        <w:shd w:val="clear" w:color="auto" w:fill="FFFFFF"/>
        <w:ind w:right="122"/>
        <w:jc w:val="both"/>
        <w:rPr>
          <w:sz w:val="28"/>
          <w:szCs w:val="28"/>
        </w:rPr>
      </w:pPr>
      <w:r w:rsidRPr="008379C9">
        <w:rPr>
          <w:b/>
          <w:color w:val="000000"/>
          <w:spacing w:val="3"/>
          <w:sz w:val="28"/>
          <w:szCs w:val="28"/>
        </w:rPr>
        <w:t>С институционной точки зрения финансовый менедж</w:t>
      </w:r>
      <w:r w:rsidRPr="008379C9">
        <w:rPr>
          <w:b/>
          <w:color w:val="000000"/>
          <w:spacing w:val="4"/>
          <w:sz w:val="28"/>
          <w:szCs w:val="28"/>
        </w:rPr>
        <w:t>мент</w:t>
      </w:r>
      <w:r w:rsidRPr="008379C9">
        <w:rPr>
          <w:color w:val="000000"/>
          <w:spacing w:val="4"/>
          <w:sz w:val="28"/>
          <w:szCs w:val="28"/>
        </w:rPr>
        <w:t xml:space="preserve"> есть орган управления.</w:t>
      </w:r>
    </w:p>
    <w:p w:rsidR="0028777A" w:rsidRPr="008379C9" w:rsidRDefault="0028777A" w:rsidP="0028777A">
      <w:pPr>
        <w:shd w:val="clear" w:color="auto" w:fill="FFFFFF"/>
        <w:ind w:right="122"/>
        <w:jc w:val="both"/>
        <w:rPr>
          <w:sz w:val="28"/>
          <w:szCs w:val="28"/>
        </w:rPr>
      </w:pPr>
      <w:r w:rsidRPr="008379C9">
        <w:rPr>
          <w:b/>
          <w:color w:val="000000"/>
          <w:spacing w:val="2"/>
          <w:sz w:val="28"/>
          <w:szCs w:val="28"/>
        </w:rPr>
        <w:t xml:space="preserve">С организационно-правовой точки зрения финансовый </w:t>
      </w:r>
      <w:r w:rsidRPr="008379C9">
        <w:rPr>
          <w:b/>
          <w:color w:val="000000"/>
          <w:spacing w:val="-6"/>
          <w:sz w:val="28"/>
          <w:szCs w:val="28"/>
        </w:rPr>
        <w:t>менеджмент</w:t>
      </w:r>
      <w:r w:rsidRPr="008379C9">
        <w:rPr>
          <w:color w:val="000000"/>
          <w:spacing w:val="-6"/>
          <w:sz w:val="28"/>
          <w:szCs w:val="28"/>
        </w:rPr>
        <w:t xml:space="preserve"> — это вид предпринимательской деятельности.</w:t>
      </w:r>
    </w:p>
    <w:p w:rsidR="0028777A" w:rsidRPr="008379C9" w:rsidRDefault="0028777A" w:rsidP="0028777A">
      <w:pPr>
        <w:shd w:val="clear" w:color="auto" w:fill="FFFFFF"/>
        <w:ind w:left="29" w:firstLine="367"/>
        <w:rPr>
          <w:sz w:val="28"/>
          <w:szCs w:val="28"/>
        </w:rPr>
      </w:pPr>
      <w:r w:rsidRPr="008379C9">
        <w:rPr>
          <w:b/>
          <w:sz w:val="28"/>
          <w:szCs w:val="28"/>
        </w:rPr>
        <w:t>Финансовый менеджмент направлен</w:t>
      </w:r>
      <w:r w:rsidRPr="008379C9">
        <w:rPr>
          <w:sz w:val="28"/>
          <w:szCs w:val="28"/>
        </w:rPr>
        <w:t xml:space="preserve"> на управление дви</w:t>
      </w:r>
      <w:r w:rsidRPr="008379C9">
        <w:rPr>
          <w:sz w:val="28"/>
          <w:szCs w:val="28"/>
        </w:rPr>
        <w:softHyphen/>
        <w:t xml:space="preserve">жением финансовых ресурсов и финансовых отношений, возникающих между хозяйствующими субъектами в </w:t>
      </w:r>
      <w:r>
        <w:rPr>
          <w:sz w:val="28"/>
          <w:szCs w:val="28"/>
        </w:rPr>
        <w:t>процессе</w:t>
      </w:r>
      <w:r w:rsidRPr="008379C9">
        <w:rPr>
          <w:sz w:val="28"/>
          <w:szCs w:val="28"/>
        </w:rPr>
        <w:t xml:space="preserve"> движения финансовых ресурсов. Ответ на вопрос, как искусно руководить этим движением и отношениями составляет содержание финансового менеджмента. Фи</w:t>
      </w:r>
      <w:r w:rsidRPr="008379C9">
        <w:rPr>
          <w:sz w:val="28"/>
          <w:szCs w:val="28"/>
        </w:rPr>
        <w:softHyphen/>
        <w:t>нансовый менеджмент представляет собой процесс выработки цели управления финансами и осуществление</w:t>
      </w:r>
      <w:r>
        <w:rPr>
          <w:sz w:val="28"/>
          <w:szCs w:val="28"/>
        </w:rPr>
        <w:t xml:space="preserve"> </w:t>
      </w:r>
      <w:r w:rsidRPr="008379C9">
        <w:rPr>
          <w:sz w:val="28"/>
          <w:szCs w:val="28"/>
        </w:rPr>
        <w:t>воздействия на них с помощью методов и рычагов финансового механизма.</w:t>
      </w:r>
    </w:p>
    <w:p w:rsidR="0028777A" w:rsidRPr="008379C9" w:rsidRDefault="0028777A" w:rsidP="0028777A">
      <w:pPr>
        <w:shd w:val="clear" w:color="auto" w:fill="FFFFFF"/>
        <w:ind w:right="252" w:firstLine="353"/>
        <w:jc w:val="both"/>
        <w:rPr>
          <w:sz w:val="28"/>
          <w:szCs w:val="28"/>
        </w:rPr>
      </w:pPr>
      <w:r w:rsidRPr="008379C9">
        <w:rPr>
          <w:sz w:val="28"/>
          <w:szCs w:val="28"/>
        </w:rPr>
        <w:t>Таким образом, финансовый менеджмент включает в себя  стратегию и тактику управления. Под стратегией в данном  случае понимаются общее направление и способ использования средств для достижения поставленной цели. Этому способу соответствует определенный набор правил и огра</w:t>
      </w:r>
      <w:r w:rsidRPr="008379C9">
        <w:rPr>
          <w:sz w:val="28"/>
          <w:szCs w:val="28"/>
        </w:rPr>
        <w:softHyphen/>
        <w:t>ничений для принятия решения. Стратегия позволяет скон</w:t>
      </w:r>
      <w:r w:rsidRPr="008379C9">
        <w:rPr>
          <w:sz w:val="28"/>
          <w:szCs w:val="28"/>
        </w:rPr>
        <w:softHyphen/>
        <w:t>центрировать усилия на вариантах решения, не противоре</w:t>
      </w:r>
      <w:r w:rsidRPr="008379C9">
        <w:rPr>
          <w:sz w:val="28"/>
          <w:szCs w:val="28"/>
        </w:rPr>
        <w:softHyphen/>
        <w:t>чащих принятой стратегии, отбросив все другие варианты. После достижения поставленной цели стратегия как направ</w:t>
      </w:r>
      <w:r w:rsidRPr="008379C9">
        <w:rPr>
          <w:sz w:val="28"/>
          <w:szCs w:val="28"/>
        </w:rPr>
        <w:softHyphen/>
        <w:t>ление и средство ее достижения прекращает свое существование. Новые цели ставят задачу разработки новой страте</w:t>
      </w:r>
      <w:r w:rsidRPr="008379C9">
        <w:rPr>
          <w:sz w:val="28"/>
          <w:szCs w:val="28"/>
        </w:rPr>
        <w:softHyphen/>
        <w:t>гии. Тактика - это конкретные методы и приемы для дости</w:t>
      </w:r>
      <w:r w:rsidRPr="008379C9">
        <w:rPr>
          <w:sz w:val="28"/>
          <w:szCs w:val="28"/>
        </w:rPr>
        <w:softHyphen/>
        <w:t>жения поставленной цели в конкретных условиях. Задачей тактики управления является выбор наиболее оптимального решения и наиболее приемлемых в данной хозяйственной ситуации методов и приемов управления.</w:t>
      </w:r>
    </w:p>
    <w:p w:rsidR="0028777A" w:rsidRPr="008379C9" w:rsidRDefault="0028777A" w:rsidP="0028777A">
      <w:pPr>
        <w:shd w:val="clear" w:color="auto" w:fill="FFFFFF"/>
        <w:ind w:left="144" w:right="72" w:firstLine="331"/>
        <w:jc w:val="both"/>
        <w:rPr>
          <w:sz w:val="28"/>
          <w:szCs w:val="28"/>
        </w:rPr>
      </w:pPr>
      <w:r w:rsidRPr="008379C9">
        <w:rPr>
          <w:sz w:val="28"/>
          <w:szCs w:val="28"/>
        </w:rPr>
        <w:t>Финансовый менеджмент как система управления со</w:t>
      </w:r>
      <w:r w:rsidRPr="008379C9">
        <w:rPr>
          <w:sz w:val="28"/>
          <w:szCs w:val="28"/>
        </w:rPr>
        <w:softHyphen/>
        <w:t>стоит из двух подсистем: управляемой подсистемы, или объекта управления, и управляющей подсистемы, или субъекта управления. Схематично это можно представить следующим образом (рис. 1).</w:t>
      </w:r>
    </w:p>
    <w:p w:rsidR="0028777A" w:rsidRPr="008379C9" w:rsidRDefault="0028777A" w:rsidP="0028777A">
      <w:pPr>
        <w:shd w:val="clear" w:color="auto" w:fill="FFFFFF"/>
        <w:spacing w:before="122"/>
        <w:ind w:right="22"/>
        <w:rPr>
          <w:sz w:val="28"/>
          <w:szCs w:val="28"/>
        </w:rPr>
      </w:pPr>
      <w:r w:rsidRPr="008379C9">
        <w:rPr>
          <w:sz w:val="28"/>
          <w:szCs w:val="28"/>
        </w:rPr>
        <w:t xml:space="preserve">                                            </w:t>
      </w:r>
    </w:p>
    <w:p w:rsidR="0028777A" w:rsidRPr="008379C9" w:rsidRDefault="0028777A" w:rsidP="0028777A">
      <w:pPr>
        <w:shd w:val="clear" w:color="auto" w:fill="FFFFFF"/>
        <w:spacing w:before="130"/>
        <w:ind w:right="65"/>
        <w:rPr>
          <w:sz w:val="28"/>
          <w:szCs w:val="28"/>
        </w:rPr>
      </w:pPr>
      <w:r w:rsidRPr="008379C9">
        <w:rPr>
          <w:color w:val="000000"/>
          <w:spacing w:val="10"/>
          <w:w w:val="107"/>
          <w:sz w:val="28"/>
          <w:szCs w:val="28"/>
        </w:rPr>
        <w:t xml:space="preserve">                                 Вход</w:t>
      </w:r>
    </w:p>
    <w:p w:rsidR="0028777A" w:rsidRPr="008379C9" w:rsidRDefault="0028777A" w:rsidP="0028777A">
      <w:pPr>
        <w:spacing w:after="29" w:line="1" w:lineRule="exact"/>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288"/>
        <w:gridCol w:w="1440"/>
        <w:gridCol w:w="691"/>
        <w:gridCol w:w="1051"/>
        <w:gridCol w:w="1462"/>
      </w:tblGrid>
      <w:tr w:rsidR="0028777A" w:rsidRPr="008379C9">
        <w:trPr>
          <w:trHeight w:hRule="exact" w:val="742"/>
        </w:trPr>
        <w:tc>
          <w:tcPr>
            <w:tcW w:w="2419" w:type="dxa"/>
            <w:gridSpan w:val="3"/>
            <w:tcBorders>
              <w:top w:val="nil"/>
              <w:left w:val="nil"/>
              <w:bottom w:val="single" w:sz="6" w:space="0" w:color="auto"/>
              <w:right w:val="single" w:sz="6" w:space="0" w:color="auto"/>
            </w:tcBorders>
            <w:shd w:val="clear" w:color="auto" w:fill="FFFFFF"/>
          </w:tcPr>
          <w:p w:rsidR="0028777A" w:rsidRPr="008379C9" w:rsidRDefault="0028777A" w:rsidP="0028777A">
            <w:pPr>
              <w:shd w:val="clear" w:color="auto" w:fill="FFFFFF"/>
              <w:spacing w:line="230" w:lineRule="exact"/>
              <w:ind w:right="65"/>
              <w:rPr>
                <w:sz w:val="28"/>
                <w:szCs w:val="28"/>
              </w:rPr>
            </w:pPr>
            <w:r w:rsidRPr="008379C9">
              <w:rPr>
                <w:color w:val="000000"/>
                <w:spacing w:val="-18"/>
                <w:w w:val="107"/>
                <w:sz w:val="28"/>
                <w:szCs w:val="28"/>
              </w:rPr>
              <w:t xml:space="preserve">Информация о состоянии </w:t>
            </w:r>
            <w:r w:rsidRPr="008379C9">
              <w:rPr>
                <w:color w:val="000000"/>
                <w:spacing w:val="-19"/>
                <w:w w:val="107"/>
                <w:sz w:val="28"/>
                <w:szCs w:val="28"/>
              </w:rPr>
              <w:t>объекта</w:t>
            </w:r>
          </w:p>
        </w:tc>
        <w:tc>
          <w:tcPr>
            <w:tcW w:w="2513" w:type="dxa"/>
            <w:gridSpan w:val="2"/>
            <w:tcBorders>
              <w:top w:val="nil"/>
              <w:left w:val="single" w:sz="6" w:space="0" w:color="auto"/>
              <w:bottom w:val="single" w:sz="6" w:space="0" w:color="auto"/>
              <w:right w:val="nil"/>
            </w:tcBorders>
            <w:shd w:val="clear" w:color="auto" w:fill="FFFFFF"/>
          </w:tcPr>
          <w:p w:rsidR="0028777A" w:rsidRPr="008379C9" w:rsidRDefault="0028777A" w:rsidP="0028777A">
            <w:pPr>
              <w:shd w:val="clear" w:color="auto" w:fill="FFFFFF"/>
              <w:ind w:left="403"/>
              <w:rPr>
                <w:sz w:val="28"/>
                <w:szCs w:val="28"/>
              </w:rPr>
            </w:pPr>
            <w:r w:rsidRPr="008379C9">
              <w:rPr>
                <w:color w:val="000000"/>
                <w:spacing w:val="-13"/>
                <w:sz w:val="28"/>
                <w:szCs w:val="28"/>
              </w:rPr>
              <w:t>Внешняя информация</w:t>
            </w:r>
          </w:p>
        </w:tc>
      </w:tr>
      <w:tr w:rsidR="0028777A" w:rsidRPr="008379C9">
        <w:trPr>
          <w:trHeight w:hRule="exact" w:val="403"/>
        </w:trPr>
        <w:tc>
          <w:tcPr>
            <w:tcW w:w="288" w:type="dxa"/>
            <w:tcBorders>
              <w:top w:val="single" w:sz="6" w:space="0" w:color="auto"/>
              <w:left w:val="single" w:sz="6" w:space="0" w:color="auto"/>
              <w:bottom w:val="nil"/>
              <w:right w:val="nil"/>
            </w:tcBorders>
            <w:shd w:val="clear" w:color="auto" w:fill="FFFFFF"/>
          </w:tcPr>
          <w:p w:rsidR="0028777A" w:rsidRPr="008379C9" w:rsidRDefault="0028777A" w:rsidP="0028777A">
            <w:pPr>
              <w:shd w:val="clear" w:color="auto" w:fill="FFFFFF"/>
              <w:rPr>
                <w:sz w:val="28"/>
                <w:szCs w:val="28"/>
              </w:rPr>
            </w:pPr>
          </w:p>
        </w:tc>
        <w:tc>
          <w:tcPr>
            <w:tcW w:w="2131" w:type="dxa"/>
            <w:gridSpan w:val="2"/>
            <w:tcBorders>
              <w:top w:val="single" w:sz="6" w:space="0" w:color="auto"/>
              <w:left w:val="nil"/>
              <w:bottom w:val="single" w:sz="6" w:space="0" w:color="auto"/>
              <w:right w:val="single" w:sz="6" w:space="0" w:color="auto"/>
            </w:tcBorders>
            <w:shd w:val="clear" w:color="auto" w:fill="FFFFFF"/>
          </w:tcPr>
          <w:p w:rsidR="0028777A" w:rsidRPr="008379C9" w:rsidRDefault="0028777A" w:rsidP="0028777A">
            <w:pPr>
              <w:shd w:val="clear" w:color="auto" w:fill="FFFFFF"/>
              <w:ind w:left="1966"/>
              <w:rPr>
                <w:sz w:val="28"/>
                <w:szCs w:val="28"/>
              </w:rPr>
            </w:pPr>
          </w:p>
        </w:tc>
        <w:tc>
          <w:tcPr>
            <w:tcW w:w="2513" w:type="dxa"/>
            <w:gridSpan w:val="2"/>
            <w:tcBorders>
              <w:top w:val="single" w:sz="6" w:space="0" w:color="auto"/>
              <w:left w:val="single" w:sz="6" w:space="0" w:color="auto"/>
              <w:bottom w:val="single" w:sz="6" w:space="0" w:color="auto"/>
              <w:right w:val="nil"/>
            </w:tcBorders>
            <w:shd w:val="clear" w:color="auto" w:fill="FFFFFF"/>
          </w:tcPr>
          <w:p w:rsidR="0028777A" w:rsidRPr="008379C9" w:rsidRDefault="0028777A" w:rsidP="0028777A">
            <w:pPr>
              <w:shd w:val="clear" w:color="auto" w:fill="FFFFFF"/>
              <w:rPr>
                <w:sz w:val="28"/>
                <w:szCs w:val="28"/>
              </w:rPr>
            </w:pPr>
          </w:p>
        </w:tc>
      </w:tr>
      <w:tr w:rsidR="0028777A" w:rsidRPr="008379C9">
        <w:trPr>
          <w:trHeight w:hRule="exact" w:val="439"/>
        </w:trPr>
        <w:tc>
          <w:tcPr>
            <w:tcW w:w="288" w:type="dxa"/>
            <w:vMerge w:val="restart"/>
            <w:tcBorders>
              <w:top w:val="nil"/>
              <w:left w:val="single" w:sz="6" w:space="0" w:color="auto"/>
              <w:bottom w:val="nil"/>
              <w:right w:val="single" w:sz="6" w:space="0" w:color="auto"/>
            </w:tcBorders>
            <w:shd w:val="clear" w:color="auto" w:fill="FFFFFF"/>
          </w:tcPr>
          <w:p w:rsidR="0028777A" w:rsidRPr="008379C9" w:rsidRDefault="0028777A" w:rsidP="0028777A">
            <w:pPr>
              <w:shd w:val="clear" w:color="auto" w:fill="FFFFFF"/>
              <w:rPr>
                <w:sz w:val="28"/>
                <w:szCs w:val="28"/>
              </w:rPr>
            </w:pPr>
          </w:p>
        </w:tc>
        <w:tc>
          <w:tcPr>
            <w:tcW w:w="4644" w:type="dxa"/>
            <w:gridSpan w:val="4"/>
            <w:tcBorders>
              <w:top w:val="single" w:sz="6" w:space="0" w:color="auto"/>
              <w:left w:val="single" w:sz="6" w:space="0" w:color="auto"/>
              <w:bottom w:val="single" w:sz="6" w:space="0" w:color="auto"/>
              <w:right w:val="single" w:sz="6" w:space="0" w:color="auto"/>
            </w:tcBorders>
            <w:shd w:val="clear" w:color="auto" w:fill="FFFFFF"/>
          </w:tcPr>
          <w:p w:rsidR="0028777A" w:rsidRPr="008379C9" w:rsidRDefault="0028777A" w:rsidP="0028777A">
            <w:pPr>
              <w:shd w:val="clear" w:color="auto" w:fill="FFFFFF"/>
              <w:ind w:left="590"/>
              <w:rPr>
                <w:sz w:val="28"/>
                <w:szCs w:val="28"/>
              </w:rPr>
            </w:pPr>
            <w:r w:rsidRPr="008379C9">
              <w:rPr>
                <w:color w:val="000000"/>
                <w:spacing w:val="-16"/>
                <w:w w:val="107"/>
                <w:sz w:val="28"/>
                <w:szCs w:val="28"/>
              </w:rPr>
              <w:t>Управляющая подсистема (субъект)</w:t>
            </w:r>
          </w:p>
        </w:tc>
      </w:tr>
      <w:tr w:rsidR="0028777A" w:rsidRPr="008379C9">
        <w:trPr>
          <w:trHeight w:hRule="exact" w:val="554"/>
        </w:trPr>
        <w:tc>
          <w:tcPr>
            <w:tcW w:w="288" w:type="dxa"/>
            <w:vMerge/>
            <w:tcBorders>
              <w:top w:val="nil"/>
              <w:left w:val="single" w:sz="6" w:space="0" w:color="auto"/>
              <w:bottom w:val="nil"/>
              <w:right w:val="single" w:sz="6" w:space="0" w:color="auto"/>
            </w:tcBorders>
            <w:shd w:val="clear" w:color="auto" w:fill="FFFFFF"/>
          </w:tcPr>
          <w:p w:rsidR="0028777A" w:rsidRPr="008379C9" w:rsidRDefault="0028777A" w:rsidP="0028777A">
            <w:pPr>
              <w:rPr>
                <w:sz w:val="28"/>
                <w:szCs w:val="28"/>
              </w:rPr>
            </w:pPr>
          </w:p>
          <w:p w:rsidR="0028777A" w:rsidRPr="008379C9" w:rsidRDefault="0028777A" w:rsidP="0028777A">
            <w:pPr>
              <w:rPr>
                <w:sz w:val="28"/>
                <w:szCs w:val="28"/>
              </w:rPr>
            </w:pPr>
          </w:p>
        </w:tc>
        <w:tc>
          <w:tcPr>
            <w:tcW w:w="2131" w:type="dxa"/>
            <w:gridSpan w:val="2"/>
            <w:tcBorders>
              <w:top w:val="single" w:sz="6" w:space="0" w:color="auto"/>
              <w:left w:val="single" w:sz="6" w:space="0" w:color="auto"/>
              <w:bottom w:val="single" w:sz="6" w:space="0" w:color="auto"/>
              <w:right w:val="single" w:sz="6" w:space="0" w:color="auto"/>
            </w:tcBorders>
            <w:shd w:val="clear" w:color="auto" w:fill="FFFFFF"/>
          </w:tcPr>
          <w:p w:rsidR="0028777A" w:rsidRPr="008379C9" w:rsidRDefault="0028777A" w:rsidP="0028777A">
            <w:pPr>
              <w:shd w:val="clear" w:color="auto" w:fill="FFFFFF"/>
              <w:spacing w:line="216" w:lineRule="exact"/>
              <w:ind w:left="22"/>
              <w:rPr>
                <w:sz w:val="28"/>
                <w:szCs w:val="28"/>
              </w:rPr>
            </w:pPr>
            <w:r w:rsidRPr="008379C9">
              <w:rPr>
                <w:color w:val="000000"/>
                <w:spacing w:val="-18"/>
                <w:w w:val="107"/>
                <w:sz w:val="28"/>
                <w:szCs w:val="28"/>
              </w:rPr>
              <w:t>Финансовая дирекция и ее подразделения</w:t>
            </w:r>
          </w:p>
        </w:tc>
        <w:tc>
          <w:tcPr>
            <w:tcW w:w="2513" w:type="dxa"/>
            <w:gridSpan w:val="2"/>
            <w:tcBorders>
              <w:top w:val="single" w:sz="6" w:space="0" w:color="auto"/>
              <w:left w:val="single" w:sz="6" w:space="0" w:color="auto"/>
              <w:bottom w:val="single" w:sz="6" w:space="0" w:color="auto"/>
              <w:right w:val="single" w:sz="6" w:space="0" w:color="auto"/>
            </w:tcBorders>
            <w:shd w:val="clear" w:color="auto" w:fill="FFFFFF"/>
          </w:tcPr>
          <w:p w:rsidR="0028777A" w:rsidRPr="008379C9" w:rsidRDefault="0028777A" w:rsidP="0028777A">
            <w:pPr>
              <w:shd w:val="clear" w:color="auto" w:fill="FFFFFF"/>
              <w:ind w:left="101"/>
              <w:rPr>
                <w:sz w:val="28"/>
                <w:szCs w:val="28"/>
              </w:rPr>
            </w:pPr>
            <w:r w:rsidRPr="008379C9">
              <w:rPr>
                <w:color w:val="000000"/>
                <w:spacing w:val="-8"/>
                <w:sz w:val="28"/>
                <w:szCs w:val="28"/>
              </w:rPr>
              <w:t>Финансовый менеджер</w:t>
            </w:r>
          </w:p>
        </w:tc>
      </w:tr>
      <w:tr w:rsidR="0028777A" w:rsidRPr="008379C9">
        <w:trPr>
          <w:trHeight w:hRule="exact" w:val="562"/>
        </w:trPr>
        <w:tc>
          <w:tcPr>
            <w:tcW w:w="288" w:type="dxa"/>
            <w:tcBorders>
              <w:top w:val="nil"/>
              <w:left w:val="single" w:sz="6" w:space="0" w:color="auto"/>
              <w:bottom w:val="nil"/>
              <w:right w:val="nil"/>
            </w:tcBorders>
            <w:shd w:val="clear" w:color="auto" w:fill="FFFFFF"/>
          </w:tcPr>
          <w:p w:rsidR="0028777A" w:rsidRPr="008379C9" w:rsidRDefault="0028777A" w:rsidP="0028777A">
            <w:pPr>
              <w:shd w:val="clear" w:color="auto" w:fill="FFFFFF"/>
              <w:rPr>
                <w:sz w:val="28"/>
                <w:szCs w:val="28"/>
              </w:rPr>
            </w:pPr>
          </w:p>
        </w:tc>
        <w:tc>
          <w:tcPr>
            <w:tcW w:w="2131" w:type="dxa"/>
            <w:gridSpan w:val="2"/>
            <w:tcBorders>
              <w:top w:val="single" w:sz="6" w:space="0" w:color="auto"/>
              <w:left w:val="nil"/>
              <w:bottom w:val="single" w:sz="6" w:space="0" w:color="auto"/>
              <w:right w:val="single" w:sz="6" w:space="0" w:color="auto"/>
            </w:tcBorders>
            <w:shd w:val="clear" w:color="auto" w:fill="FFFFFF"/>
          </w:tcPr>
          <w:p w:rsidR="0028777A" w:rsidRPr="008379C9" w:rsidRDefault="0028777A" w:rsidP="0028777A">
            <w:pPr>
              <w:shd w:val="clear" w:color="auto" w:fill="FFFFFF"/>
              <w:rPr>
                <w:sz w:val="28"/>
                <w:szCs w:val="28"/>
              </w:rPr>
            </w:pPr>
            <w:r w:rsidRPr="008379C9">
              <w:rPr>
                <w:i/>
                <w:iCs/>
                <w:color w:val="000000"/>
                <w:sz w:val="28"/>
                <w:szCs w:val="28"/>
              </w:rPr>
              <w:t>\</w:t>
            </w:r>
          </w:p>
        </w:tc>
        <w:tc>
          <w:tcPr>
            <w:tcW w:w="2513" w:type="dxa"/>
            <w:gridSpan w:val="2"/>
            <w:tcBorders>
              <w:top w:val="single" w:sz="6" w:space="0" w:color="auto"/>
              <w:left w:val="single" w:sz="6" w:space="0" w:color="auto"/>
              <w:bottom w:val="single" w:sz="6" w:space="0" w:color="auto"/>
              <w:right w:val="nil"/>
            </w:tcBorders>
            <w:shd w:val="clear" w:color="auto" w:fill="FFFFFF"/>
          </w:tcPr>
          <w:p w:rsidR="0028777A" w:rsidRPr="008379C9" w:rsidRDefault="0028777A" w:rsidP="0028777A">
            <w:pPr>
              <w:shd w:val="clear" w:color="auto" w:fill="FFFFFF"/>
              <w:ind w:left="29"/>
              <w:rPr>
                <w:sz w:val="28"/>
                <w:szCs w:val="28"/>
              </w:rPr>
            </w:pPr>
            <w:r w:rsidRPr="008379C9">
              <w:rPr>
                <w:color w:val="000000"/>
                <w:spacing w:val="-9"/>
                <w:sz w:val="28"/>
                <w:szCs w:val="28"/>
              </w:rPr>
              <w:t>Командная информация</w:t>
            </w:r>
          </w:p>
        </w:tc>
      </w:tr>
      <w:tr w:rsidR="0028777A" w:rsidRPr="008379C9">
        <w:trPr>
          <w:trHeight w:hRule="exact" w:val="475"/>
        </w:trPr>
        <w:tc>
          <w:tcPr>
            <w:tcW w:w="288" w:type="dxa"/>
            <w:vMerge w:val="restart"/>
            <w:tcBorders>
              <w:top w:val="nil"/>
              <w:left w:val="single" w:sz="6" w:space="0" w:color="auto"/>
              <w:bottom w:val="nil"/>
              <w:right w:val="single" w:sz="6" w:space="0" w:color="auto"/>
            </w:tcBorders>
            <w:shd w:val="clear" w:color="auto" w:fill="FFFFFF"/>
          </w:tcPr>
          <w:p w:rsidR="0028777A" w:rsidRPr="008379C9" w:rsidRDefault="0028777A" w:rsidP="0028777A">
            <w:pPr>
              <w:shd w:val="clear" w:color="auto" w:fill="FFFFFF"/>
              <w:rPr>
                <w:sz w:val="28"/>
                <w:szCs w:val="28"/>
              </w:rPr>
            </w:pPr>
          </w:p>
        </w:tc>
        <w:tc>
          <w:tcPr>
            <w:tcW w:w="4644" w:type="dxa"/>
            <w:gridSpan w:val="4"/>
            <w:tcBorders>
              <w:top w:val="single" w:sz="6" w:space="0" w:color="auto"/>
              <w:left w:val="single" w:sz="6" w:space="0" w:color="auto"/>
              <w:bottom w:val="single" w:sz="6" w:space="0" w:color="auto"/>
              <w:right w:val="single" w:sz="6" w:space="0" w:color="auto"/>
            </w:tcBorders>
            <w:shd w:val="clear" w:color="auto" w:fill="FFFFFF"/>
          </w:tcPr>
          <w:p w:rsidR="0028777A" w:rsidRPr="008379C9" w:rsidRDefault="0028777A" w:rsidP="0028777A">
            <w:pPr>
              <w:shd w:val="clear" w:color="auto" w:fill="FFFFFF"/>
              <w:ind w:left="605"/>
              <w:rPr>
                <w:sz w:val="28"/>
                <w:szCs w:val="28"/>
              </w:rPr>
            </w:pPr>
            <w:r w:rsidRPr="008379C9">
              <w:rPr>
                <w:color w:val="000000"/>
                <w:spacing w:val="-17"/>
                <w:w w:val="107"/>
                <w:sz w:val="28"/>
                <w:szCs w:val="28"/>
              </w:rPr>
              <w:t>Управляюлцал подсистема (объект)</w:t>
            </w:r>
          </w:p>
        </w:tc>
      </w:tr>
      <w:tr w:rsidR="0028777A" w:rsidRPr="008379C9">
        <w:trPr>
          <w:trHeight w:hRule="exact" w:val="432"/>
        </w:trPr>
        <w:tc>
          <w:tcPr>
            <w:tcW w:w="288" w:type="dxa"/>
            <w:vMerge/>
            <w:tcBorders>
              <w:top w:val="nil"/>
              <w:left w:val="single" w:sz="6" w:space="0" w:color="auto"/>
              <w:bottom w:val="nil"/>
              <w:right w:val="single" w:sz="6" w:space="0" w:color="auto"/>
            </w:tcBorders>
            <w:shd w:val="clear" w:color="auto" w:fill="FFFFFF"/>
          </w:tcPr>
          <w:p w:rsidR="0028777A" w:rsidRPr="008379C9" w:rsidRDefault="0028777A" w:rsidP="0028777A">
            <w:pPr>
              <w:rPr>
                <w:sz w:val="28"/>
                <w:szCs w:val="28"/>
              </w:rPr>
            </w:pPr>
          </w:p>
          <w:p w:rsidR="0028777A" w:rsidRPr="008379C9" w:rsidRDefault="0028777A" w:rsidP="0028777A">
            <w:pPr>
              <w:rPr>
                <w:sz w:val="28"/>
                <w:szCs w:val="28"/>
              </w:rPr>
            </w:pPr>
          </w:p>
        </w:tc>
        <w:tc>
          <w:tcPr>
            <w:tcW w:w="4644" w:type="dxa"/>
            <w:gridSpan w:val="4"/>
            <w:tcBorders>
              <w:top w:val="single" w:sz="6" w:space="0" w:color="auto"/>
              <w:left w:val="single" w:sz="6" w:space="0" w:color="auto"/>
              <w:bottom w:val="single" w:sz="6" w:space="0" w:color="auto"/>
              <w:right w:val="single" w:sz="6" w:space="0" w:color="auto"/>
            </w:tcBorders>
            <w:shd w:val="clear" w:color="auto" w:fill="FFFFFF"/>
          </w:tcPr>
          <w:p w:rsidR="0028777A" w:rsidRPr="008379C9" w:rsidRDefault="0028777A" w:rsidP="0028777A">
            <w:pPr>
              <w:shd w:val="clear" w:color="auto" w:fill="FFFFFF"/>
              <w:ind w:left="1022"/>
              <w:rPr>
                <w:sz w:val="28"/>
                <w:szCs w:val="28"/>
              </w:rPr>
            </w:pPr>
            <w:r w:rsidRPr="008379C9">
              <w:rPr>
                <w:color w:val="000000"/>
                <w:spacing w:val="-18"/>
                <w:w w:val="107"/>
                <w:sz w:val="28"/>
                <w:szCs w:val="28"/>
              </w:rPr>
              <w:t>Финансовые отношения</w:t>
            </w:r>
          </w:p>
        </w:tc>
      </w:tr>
      <w:tr w:rsidR="0028777A" w:rsidRPr="008379C9">
        <w:trPr>
          <w:trHeight w:hRule="exact" w:val="799"/>
        </w:trPr>
        <w:tc>
          <w:tcPr>
            <w:tcW w:w="288" w:type="dxa"/>
            <w:vMerge/>
            <w:tcBorders>
              <w:top w:val="nil"/>
              <w:left w:val="single" w:sz="6" w:space="0" w:color="auto"/>
              <w:bottom w:val="nil"/>
              <w:right w:val="single" w:sz="6" w:space="0" w:color="auto"/>
            </w:tcBorders>
            <w:shd w:val="clear" w:color="auto" w:fill="FFFFFF"/>
          </w:tcPr>
          <w:p w:rsidR="0028777A" w:rsidRPr="008379C9" w:rsidRDefault="0028777A" w:rsidP="0028777A">
            <w:pPr>
              <w:rPr>
                <w:sz w:val="28"/>
                <w:szCs w:val="28"/>
              </w:rPr>
            </w:pPr>
          </w:p>
          <w:p w:rsidR="0028777A" w:rsidRPr="008379C9" w:rsidRDefault="0028777A" w:rsidP="0028777A">
            <w:pPr>
              <w:rPr>
                <w:sz w:val="28"/>
                <w:szCs w:val="28"/>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28777A" w:rsidRPr="008379C9" w:rsidRDefault="0028777A" w:rsidP="0028777A">
            <w:pPr>
              <w:shd w:val="clear" w:color="auto" w:fill="FFFFFF"/>
              <w:spacing w:line="223" w:lineRule="exact"/>
              <w:ind w:left="180" w:right="122"/>
              <w:rPr>
                <w:sz w:val="28"/>
                <w:szCs w:val="28"/>
              </w:rPr>
            </w:pPr>
            <w:r w:rsidRPr="008379C9">
              <w:rPr>
                <w:color w:val="000000"/>
                <w:spacing w:val="-18"/>
                <w:w w:val="107"/>
                <w:sz w:val="28"/>
                <w:szCs w:val="28"/>
              </w:rPr>
              <w:t xml:space="preserve">Денежный </w:t>
            </w:r>
            <w:r w:rsidRPr="008379C9">
              <w:rPr>
                <w:color w:val="000000"/>
                <w:spacing w:val="-13"/>
                <w:w w:val="107"/>
                <w:sz w:val="28"/>
                <w:szCs w:val="28"/>
              </w:rPr>
              <w:t>поток</w:t>
            </w:r>
          </w:p>
        </w:tc>
        <w:tc>
          <w:tcPr>
            <w:tcW w:w="1742" w:type="dxa"/>
            <w:gridSpan w:val="2"/>
            <w:tcBorders>
              <w:top w:val="single" w:sz="6" w:space="0" w:color="auto"/>
              <w:left w:val="single" w:sz="6" w:space="0" w:color="auto"/>
              <w:bottom w:val="single" w:sz="6" w:space="0" w:color="auto"/>
              <w:right w:val="single" w:sz="6" w:space="0" w:color="auto"/>
            </w:tcBorders>
            <w:shd w:val="clear" w:color="auto" w:fill="FFFFFF"/>
          </w:tcPr>
          <w:p w:rsidR="0028777A" w:rsidRPr="008379C9" w:rsidRDefault="0028777A" w:rsidP="0028777A">
            <w:pPr>
              <w:shd w:val="clear" w:color="auto" w:fill="FFFFFF"/>
              <w:spacing w:line="230" w:lineRule="exact"/>
              <w:ind w:left="180" w:right="216"/>
              <w:rPr>
                <w:sz w:val="28"/>
                <w:szCs w:val="28"/>
              </w:rPr>
            </w:pPr>
            <w:r w:rsidRPr="008379C9">
              <w:rPr>
                <w:color w:val="000000"/>
                <w:spacing w:val="-14"/>
                <w:w w:val="107"/>
                <w:sz w:val="28"/>
                <w:szCs w:val="28"/>
              </w:rPr>
              <w:t xml:space="preserve">Кругооборот </w:t>
            </w:r>
            <w:r w:rsidRPr="008379C9">
              <w:rPr>
                <w:color w:val="000000"/>
                <w:spacing w:val="-15"/>
                <w:w w:val="107"/>
                <w:sz w:val="28"/>
                <w:szCs w:val="28"/>
              </w:rPr>
              <w:t>капитала</w:t>
            </w:r>
          </w:p>
        </w:tc>
        <w:tc>
          <w:tcPr>
            <w:tcW w:w="1462" w:type="dxa"/>
            <w:tcBorders>
              <w:top w:val="single" w:sz="6" w:space="0" w:color="auto"/>
              <w:left w:val="single" w:sz="6" w:space="0" w:color="auto"/>
              <w:bottom w:val="single" w:sz="6" w:space="0" w:color="auto"/>
              <w:right w:val="single" w:sz="6" w:space="0" w:color="auto"/>
            </w:tcBorders>
            <w:shd w:val="clear" w:color="auto" w:fill="FFFFFF"/>
          </w:tcPr>
          <w:p w:rsidR="0028777A" w:rsidRPr="008379C9" w:rsidRDefault="0028777A" w:rsidP="0028777A">
            <w:pPr>
              <w:shd w:val="clear" w:color="auto" w:fill="FFFFFF"/>
              <w:spacing w:line="223" w:lineRule="exact"/>
              <w:ind w:left="43" w:right="36"/>
              <w:rPr>
                <w:sz w:val="28"/>
                <w:szCs w:val="28"/>
              </w:rPr>
            </w:pPr>
            <w:r w:rsidRPr="008379C9">
              <w:rPr>
                <w:color w:val="000000"/>
                <w:spacing w:val="-9"/>
                <w:sz w:val="28"/>
                <w:szCs w:val="28"/>
              </w:rPr>
              <w:t xml:space="preserve">Финансовые </w:t>
            </w:r>
            <w:r w:rsidRPr="008379C9">
              <w:rPr>
                <w:color w:val="000000"/>
                <w:spacing w:val="-6"/>
                <w:sz w:val="28"/>
                <w:szCs w:val="28"/>
              </w:rPr>
              <w:t xml:space="preserve">ресурсы и их </w:t>
            </w:r>
            <w:r w:rsidRPr="008379C9">
              <w:rPr>
                <w:color w:val="000000"/>
                <w:spacing w:val="-8"/>
                <w:sz w:val="28"/>
                <w:szCs w:val="28"/>
              </w:rPr>
              <w:t>источники</w:t>
            </w:r>
          </w:p>
        </w:tc>
      </w:tr>
      <w:tr w:rsidR="0028777A" w:rsidRPr="008379C9">
        <w:trPr>
          <w:trHeight w:hRule="exact" w:val="295"/>
        </w:trPr>
        <w:tc>
          <w:tcPr>
            <w:tcW w:w="288" w:type="dxa"/>
            <w:tcBorders>
              <w:top w:val="nil"/>
              <w:left w:val="single" w:sz="6" w:space="0" w:color="auto"/>
              <w:bottom w:val="single" w:sz="6" w:space="0" w:color="auto"/>
              <w:right w:val="nil"/>
            </w:tcBorders>
            <w:shd w:val="clear" w:color="auto" w:fill="FFFFFF"/>
          </w:tcPr>
          <w:p w:rsidR="0028777A" w:rsidRPr="008379C9" w:rsidRDefault="0028777A" w:rsidP="0028777A">
            <w:pPr>
              <w:shd w:val="clear" w:color="auto" w:fill="FFFFFF"/>
              <w:rPr>
                <w:sz w:val="28"/>
                <w:szCs w:val="28"/>
              </w:rPr>
            </w:pPr>
          </w:p>
        </w:tc>
        <w:tc>
          <w:tcPr>
            <w:tcW w:w="2131" w:type="dxa"/>
            <w:gridSpan w:val="2"/>
            <w:tcBorders>
              <w:top w:val="single" w:sz="6" w:space="0" w:color="auto"/>
              <w:left w:val="nil"/>
              <w:bottom w:val="single" w:sz="6" w:space="0" w:color="auto"/>
              <w:right w:val="single" w:sz="6" w:space="0" w:color="auto"/>
            </w:tcBorders>
            <w:shd w:val="clear" w:color="auto" w:fill="FFFFFF"/>
          </w:tcPr>
          <w:p w:rsidR="0028777A" w:rsidRPr="008379C9" w:rsidRDefault="0028777A" w:rsidP="0028777A">
            <w:pPr>
              <w:shd w:val="clear" w:color="auto" w:fill="FFFFFF"/>
              <w:rPr>
                <w:sz w:val="28"/>
                <w:szCs w:val="28"/>
              </w:rPr>
            </w:pPr>
          </w:p>
        </w:tc>
        <w:tc>
          <w:tcPr>
            <w:tcW w:w="1051" w:type="dxa"/>
            <w:vMerge w:val="restart"/>
            <w:tcBorders>
              <w:top w:val="single" w:sz="6" w:space="0" w:color="auto"/>
              <w:left w:val="single" w:sz="6" w:space="0" w:color="auto"/>
              <w:bottom w:val="nil"/>
              <w:right w:val="nil"/>
            </w:tcBorders>
            <w:shd w:val="clear" w:color="auto" w:fill="FFFFFF"/>
          </w:tcPr>
          <w:p w:rsidR="0028777A" w:rsidRPr="008379C9" w:rsidRDefault="0028777A" w:rsidP="0028777A">
            <w:pPr>
              <w:shd w:val="clear" w:color="auto" w:fill="FFFFFF"/>
              <w:rPr>
                <w:sz w:val="28"/>
                <w:szCs w:val="28"/>
              </w:rPr>
            </w:pPr>
          </w:p>
        </w:tc>
        <w:tc>
          <w:tcPr>
            <w:tcW w:w="1462" w:type="dxa"/>
            <w:vMerge w:val="restart"/>
            <w:tcBorders>
              <w:top w:val="single" w:sz="6" w:space="0" w:color="auto"/>
              <w:left w:val="nil"/>
              <w:bottom w:val="nil"/>
              <w:right w:val="nil"/>
            </w:tcBorders>
            <w:shd w:val="clear" w:color="auto" w:fill="FFFFFF"/>
          </w:tcPr>
          <w:p w:rsidR="0028777A" w:rsidRPr="008379C9" w:rsidRDefault="0028777A" w:rsidP="0028777A">
            <w:pPr>
              <w:shd w:val="clear" w:color="auto" w:fill="FFFFFF"/>
              <w:rPr>
                <w:sz w:val="28"/>
                <w:szCs w:val="28"/>
              </w:rPr>
            </w:pPr>
          </w:p>
        </w:tc>
      </w:tr>
      <w:tr w:rsidR="0028777A" w:rsidRPr="008379C9">
        <w:trPr>
          <w:trHeight w:hRule="exact" w:val="274"/>
        </w:trPr>
        <w:tc>
          <w:tcPr>
            <w:tcW w:w="288" w:type="dxa"/>
            <w:tcBorders>
              <w:top w:val="single" w:sz="6" w:space="0" w:color="auto"/>
              <w:left w:val="nil"/>
              <w:bottom w:val="nil"/>
              <w:right w:val="nil"/>
            </w:tcBorders>
            <w:shd w:val="clear" w:color="auto" w:fill="FFFFFF"/>
          </w:tcPr>
          <w:p w:rsidR="0028777A" w:rsidRPr="008379C9" w:rsidRDefault="0028777A" w:rsidP="0028777A">
            <w:pPr>
              <w:shd w:val="clear" w:color="auto" w:fill="FFFFFF"/>
              <w:rPr>
                <w:sz w:val="28"/>
                <w:szCs w:val="28"/>
              </w:rPr>
            </w:pPr>
          </w:p>
        </w:tc>
        <w:tc>
          <w:tcPr>
            <w:tcW w:w="1440" w:type="dxa"/>
            <w:tcBorders>
              <w:top w:val="single" w:sz="6" w:space="0" w:color="auto"/>
              <w:left w:val="nil"/>
              <w:bottom w:val="nil"/>
              <w:right w:val="nil"/>
            </w:tcBorders>
            <w:shd w:val="clear" w:color="auto" w:fill="FFFFFF"/>
          </w:tcPr>
          <w:p w:rsidR="0028777A" w:rsidRPr="008379C9" w:rsidRDefault="0028777A" w:rsidP="0028777A">
            <w:pPr>
              <w:shd w:val="clear" w:color="auto" w:fill="FFFFFF"/>
              <w:rPr>
                <w:sz w:val="28"/>
                <w:szCs w:val="28"/>
              </w:rPr>
            </w:pPr>
          </w:p>
        </w:tc>
        <w:tc>
          <w:tcPr>
            <w:tcW w:w="691" w:type="dxa"/>
            <w:tcBorders>
              <w:top w:val="single" w:sz="6" w:space="0" w:color="auto"/>
              <w:left w:val="nil"/>
              <w:bottom w:val="nil"/>
              <w:right w:val="single" w:sz="6" w:space="0" w:color="auto"/>
            </w:tcBorders>
            <w:shd w:val="clear" w:color="auto" w:fill="FFFFFF"/>
          </w:tcPr>
          <w:p w:rsidR="0028777A" w:rsidRPr="008379C9" w:rsidRDefault="0028777A" w:rsidP="0028777A">
            <w:pPr>
              <w:shd w:val="clear" w:color="auto" w:fill="FFFFFF"/>
              <w:rPr>
                <w:sz w:val="28"/>
                <w:szCs w:val="28"/>
              </w:rPr>
            </w:pPr>
          </w:p>
        </w:tc>
        <w:tc>
          <w:tcPr>
            <w:tcW w:w="1051" w:type="dxa"/>
            <w:vMerge/>
            <w:tcBorders>
              <w:top w:val="nil"/>
              <w:left w:val="single" w:sz="6" w:space="0" w:color="auto"/>
              <w:bottom w:val="nil"/>
              <w:right w:val="nil"/>
            </w:tcBorders>
            <w:shd w:val="clear" w:color="auto" w:fill="FFFFFF"/>
          </w:tcPr>
          <w:p w:rsidR="0028777A" w:rsidRPr="008379C9" w:rsidRDefault="0028777A" w:rsidP="0028777A">
            <w:pPr>
              <w:shd w:val="clear" w:color="auto" w:fill="FFFFFF"/>
              <w:rPr>
                <w:sz w:val="28"/>
                <w:szCs w:val="28"/>
              </w:rPr>
            </w:pPr>
          </w:p>
          <w:p w:rsidR="0028777A" w:rsidRPr="008379C9" w:rsidRDefault="0028777A" w:rsidP="0028777A">
            <w:pPr>
              <w:shd w:val="clear" w:color="auto" w:fill="FFFFFF"/>
              <w:rPr>
                <w:sz w:val="28"/>
                <w:szCs w:val="28"/>
              </w:rPr>
            </w:pPr>
          </w:p>
        </w:tc>
        <w:tc>
          <w:tcPr>
            <w:tcW w:w="1462" w:type="dxa"/>
            <w:vMerge/>
            <w:tcBorders>
              <w:top w:val="nil"/>
              <w:left w:val="nil"/>
              <w:bottom w:val="nil"/>
              <w:right w:val="nil"/>
            </w:tcBorders>
            <w:shd w:val="clear" w:color="auto" w:fill="FFFFFF"/>
          </w:tcPr>
          <w:p w:rsidR="0028777A" w:rsidRPr="008379C9" w:rsidRDefault="0028777A" w:rsidP="0028777A">
            <w:pPr>
              <w:shd w:val="clear" w:color="auto" w:fill="FFFFFF"/>
              <w:rPr>
                <w:sz w:val="28"/>
                <w:szCs w:val="28"/>
              </w:rPr>
            </w:pPr>
          </w:p>
          <w:p w:rsidR="0028777A" w:rsidRPr="008379C9" w:rsidRDefault="0028777A" w:rsidP="0028777A">
            <w:pPr>
              <w:shd w:val="clear" w:color="auto" w:fill="FFFFFF"/>
              <w:rPr>
                <w:sz w:val="28"/>
                <w:szCs w:val="28"/>
              </w:rPr>
            </w:pPr>
          </w:p>
        </w:tc>
      </w:tr>
    </w:tbl>
    <w:p w:rsidR="0028777A" w:rsidRPr="008379C9" w:rsidRDefault="0028777A" w:rsidP="0028777A">
      <w:pPr>
        <w:shd w:val="clear" w:color="auto" w:fill="FFFFFF"/>
        <w:spacing w:line="295" w:lineRule="exact"/>
        <w:ind w:right="432"/>
        <w:rPr>
          <w:color w:val="000000"/>
          <w:spacing w:val="7"/>
          <w:w w:val="107"/>
          <w:sz w:val="28"/>
          <w:szCs w:val="28"/>
        </w:rPr>
      </w:pPr>
      <w:r w:rsidRPr="008379C9">
        <w:rPr>
          <w:color w:val="000000"/>
          <w:spacing w:val="7"/>
          <w:w w:val="107"/>
          <w:sz w:val="28"/>
          <w:szCs w:val="28"/>
        </w:rPr>
        <w:t xml:space="preserve">                                  Выход </w:t>
      </w:r>
    </w:p>
    <w:p w:rsidR="0028777A" w:rsidRPr="008379C9" w:rsidRDefault="0028777A" w:rsidP="0028777A">
      <w:pPr>
        <w:shd w:val="clear" w:color="auto" w:fill="FFFFFF"/>
        <w:spacing w:line="295" w:lineRule="exact"/>
        <w:ind w:right="432"/>
        <w:rPr>
          <w:color w:val="000000"/>
          <w:spacing w:val="7"/>
          <w:w w:val="107"/>
          <w:sz w:val="28"/>
          <w:szCs w:val="28"/>
        </w:rPr>
      </w:pPr>
    </w:p>
    <w:p w:rsidR="0028777A" w:rsidRDefault="0028777A" w:rsidP="0028777A">
      <w:pPr>
        <w:shd w:val="clear" w:color="auto" w:fill="FFFFFF"/>
        <w:spacing w:line="295" w:lineRule="exact"/>
        <w:ind w:right="432"/>
        <w:rPr>
          <w:color w:val="000000"/>
          <w:spacing w:val="-8"/>
          <w:w w:val="107"/>
          <w:sz w:val="28"/>
          <w:szCs w:val="28"/>
          <w:lang w:val="en-US"/>
        </w:rPr>
      </w:pPr>
      <w:r w:rsidRPr="008379C9">
        <w:rPr>
          <w:b/>
          <w:bCs/>
          <w:color w:val="000000"/>
          <w:spacing w:val="-8"/>
          <w:w w:val="107"/>
          <w:sz w:val="28"/>
          <w:szCs w:val="28"/>
        </w:rPr>
        <w:t xml:space="preserve">Рис. </w:t>
      </w:r>
      <w:r w:rsidRPr="008379C9">
        <w:rPr>
          <w:color w:val="000000"/>
          <w:spacing w:val="-8"/>
          <w:w w:val="107"/>
          <w:sz w:val="28"/>
          <w:szCs w:val="28"/>
        </w:rPr>
        <w:t>1. Общая схема финансового менеджмента</w:t>
      </w:r>
    </w:p>
    <w:p w:rsidR="00AF6432" w:rsidRPr="00AF6432" w:rsidRDefault="00AF6432" w:rsidP="0028777A">
      <w:pPr>
        <w:shd w:val="clear" w:color="auto" w:fill="FFFFFF"/>
        <w:spacing w:line="295" w:lineRule="exact"/>
        <w:ind w:right="432"/>
        <w:rPr>
          <w:sz w:val="28"/>
          <w:szCs w:val="28"/>
          <w:lang w:val="en-US"/>
        </w:rPr>
      </w:pPr>
    </w:p>
    <w:p w:rsidR="0028777A" w:rsidRPr="008379C9" w:rsidRDefault="0070047B" w:rsidP="0028777A">
      <w:pPr>
        <w:shd w:val="clear" w:color="auto" w:fill="FFFFFF"/>
        <w:ind w:right="7"/>
        <w:jc w:val="both"/>
        <w:rPr>
          <w:color w:val="000000"/>
          <w:spacing w:val="3"/>
          <w:sz w:val="28"/>
          <w:szCs w:val="28"/>
        </w:rPr>
      </w:pPr>
      <w:r>
        <w:rPr>
          <w:b/>
          <w:noProof/>
          <w:sz w:val="28"/>
          <w:szCs w:val="28"/>
        </w:rPr>
        <w:pict>
          <v:line id="_x0000_s1195" style="position:absolute;left:0;text-align:left;z-index:251693056;mso-position-horizontal-relative:margin" from="694.45pt,191.9pt" to="694.45pt,296.3pt" o:allowincell="f" strokeweight=".35pt">
            <w10:wrap anchorx="margin"/>
          </v:line>
        </w:pict>
      </w:r>
      <w:r w:rsidR="0028777A" w:rsidRPr="008379C9">
        <w:rPr>
          <w:b/>
          <w:color w:val="000000"/>
          <w:sz w:val="28"/>
          <w:szCs w:val="28"/>
        </w:rPr>
        <w:t>Объектом управления</w:t>
      </w:r>
      <w:r w:rsidR="0028777A" w:rsidRPr="008379C9">
        <w:rPr>
          <w:color w:val="000000"/>
          <w:sz w:val="28"/>
          <w:szCs w:val="28"/>
        </w:rPr>
        <w:t xml:space="preserve"> в финансовом менеджменте яв</w:t>
      </w:r>
      <w:r w:rsidR="0028777A" w:rsidRPr="008379C9">
        <w:rPr>
          <w:color w:val="000000"/>
          <w:spacing w:val="5"/>
          <w:sz w:val="28"/>
          <w:szCs w:val="28"/>
        </w:rPr>
        <w:t xml:space="preserve">ляется совокупность условий осуществления денежного </w:t>
      </w:r>
      <w:r w:rsidR="0028777A" w:rsidRPr="008379C9">
        <w:rPr>
          <w:color w:val="000000"/>
          <w:spacing w:val="6"/>
          <w:sz w:val="28"/>
          <w:szCs w:val="28"/>
        </w:rPr>
        <w:t xml:space="preserve">потока, кругооборота стоимости, движения финансовых </w:t>
      </w:r>
      <w:r w:rsidR="0028777A" w:rsidRPr="008379C9">
        <w:rPr>
          <w:color w:val="000000"/>
          <w:sz w:val="28"/>
          <w:szCs w:val="28"/>
        </w:rPr>
        <w:t xml:space="preserve">ресурсов и финансовых отношений между хозяйствующий </w:t>
      </w:r>
      <w:r w:rsidR="0028777A" w:rsidRPr="008379C9">
        <w:rPr>
          <w:color w:val="000000"/>
          <w:spacing w:val="5"/>
          <w:sz w:val="28"/>
          <w:szCs w:val="28"/>
        </w:rPr>
        <w:t xml:space="preserve">ми субъектами и их подразделениями в хозяйственном </w:t>
      </w:r>
      <w:r w:rsidR="0028777A" w:rsidRPr="008379C9">
        <w:rPr>
          <w:color w:val="000000"/>
          <w:spacing w:val="3"/>
          <w:sz w:val="28"/>
          <w:szCs w:val="28"/>
        </w:rPr>
        <w:t xml:space="preserve">процессе. </w:t>
      </w:r>
    </w:p>
    <w:p w:rsidR="0028777A" w:rsidRPr="008379C9" w:rsidRDefault="0028777A" w:rsidP="0028777A">
      <w:pPr>
        <w:shd w:val="clear" w:color="auto" w:fill="FFFFFF"/>
        <w:ind w:right="7"/>
        <w:jc w:val="both"/>
        <w:rPr>
          <w:sz w:val="28"/>
          <w:szCs w:val="28"/>
        </w:rPr>
      </w:pPr>
      <w:r w:rsidRPr="008379C9">
        <w:rPr>
          <w:b/>
          <w:bCs/>
          <w:color w:val="000000"/>
          <w:spacing w:val="3"/>
          <w:sz w:val="28"/>
          <w:szCs w:val="28"/>
        </w:rPr>
        <w:t>Субъект управления</w:t>
      </w:r>
      <w:r w:rsidRPr="008379C9">
        <w:rPr>
          <w:color w:val="000000"/>
          <w:spacing w:val="3"/>
          <w:sz w:val="28"/>
          <w:szCs w:val="28"/>
        </w:rPr>
        <w:t xml:space="preserve"> - это специальная группа </w:t>
      </w:r>
      <w:r w:rsidRPr="008379C9">
        <w:rPr>
          <w:color w:val="000000"/>
          <w:sz w:val="28"/>
          <w:szCs w:val="28"/>
        </w:rPr>
        <w:t>людей (финансовая дирекция как аппарат управления, фи</w:t>
      </w:r>
      <w:r w:rsidRPr="008379C9">
        <w:rPr>
          <w:color w:val="000000"/>
          <w:spacing w:val="11"/>
          <w:sz w:val="28"/>
          <w:szCs w:val="28"/>
        </w:rPr>
        <w:t>нансовый менеджер как управляющий), которая по</w:t>
      </w:r>
      <w:r w:rsidRPr="008379C9">
        <w:rPr>
          <w:color w:val="000000"/>
          <w:spacing w:val="1"/>
          <w:sz w:val="28"/>
          <w:szCs w:val="28"/>
        </w:rPr>
        <w:t xml:space="preserve">средством различных форм управленческого воздействия </w:t>
      </w:r>
      <w:r w:rsidRPr="008379C9">
        <w:rPr>
          <w:color w:val="000000"/>
          <w:sz w:val="28"/>
          <w:szCs w:val="28"/>
        </w:rPr>
        <w:t>осуществляет целенаправленное функционирование объ</w:t>
      </w:r>
      <w:r w:rsidRPr="008379C9">
        <w:rPr>
          <w:color w:val="000000"/>
          <w:spacing w:val="-3"/>
          <w:sz w:val="28"/>
          <w:szCs w:val="28"/>
        </w:rPr>
        <w:t>екта.</w:t>
      </w:r>
    </w:p>
    <w:p w:rsidR="0028777A" w:rsidRPr="008379C9" w:rsidRDefault="0028777A" w:rsidP="0028777A">
      <w:pPr>
        <w:shd w:val="clear" w:color="auto" w:fill="FFFFFF"/>
        <w:spacing w:before="14"/>
        <w:ind w:left="29" w:firstLine="353"/>
        <w:jc w:val="both"/>
        <w:rPr>
          <w:color w:val="000000"/>
          <w:spacing w:val="3"/>
          <w:sz w:val="28"/>
          <w:szCs w:val="28"/>
        </w:rPr>
      </w:pPr>
      <w:r w:rsidRPr="008379C9">
        <w:rPr>
          <w:color w:val="000000"/>
          <w:spacing w:val="3"/>
          <w:sz w:val="28"/>
          <w:szCs w:val="28"/>
        </w:rPr>
        <w:t xml:space="preserve">Во-первых, любой объект управления, любой процесс представляют собой систему. </w:t>
      </w:r>
    </w:p>
    <w:p w:rsidR="0028777A" w:rsidRPr="008379C9" w:rsidRDefault="0028777A" w:rsidP="0028777A">
      <w:pPr>
        <w:shd w:val="clear" w:color="auto" w:fill="FFFFFF"/>
        <w:spacing w:before="14"/>
        <w:ind w:left="29" w:firstLine="353"/>
        <w:jc w:val="both"/>
        <w:rPr>
          <w:color w:val="000000"/>
          <w:spacing w:val="4"/>
          <w:sz w:val="28"/>
          <w:szCs w:val="28"/>
        </w:rPr>
      </w:pPr>
      <w:r w:rsidRPr="008379C9">
        <w:rPr>
          <w:b/>
          <w:color w:val="000000"/>
          <w:spacing w:val="3"/>
          <w:sz w:val="28"/>
          <w:szCs w:val="28"/>
        </w:rPr>
        <w:t>Под системой</w:t>
      </w:r>
      <w:r w:rsidRPr="008379C9">
        <w:rPr>
          <w:color w:val="000000"/>
          <w:spacing w:val="3"/>
          <w:sz w:val="28"/>
          <w:szCs w:val="28"/>
        </w:rPr>
        <w:t xml:space="preserve"> понимается </w:t>
      </w:r>
      <w:r w:rsidRPr="008379C9">
        <w:rPr>
          <w:color w:val="000000"/>
          <w:spacing w:val="2"/>
          <w:sz w:val="28"/>
          <w:szCs w:val="28"/>
        </w:rPr>
        <w:t>совокупность взаимодействующих элементов, составляю</w:t>
      </w:r>
      <w:r w:rsidRPr="008379C9">
        <w:rPr>
          <w:color w:val="000000"/>
          <w:spacing w:val="5"/>
          <w:sz w:val="28"/>
          <w:szCs w:val="28"/>
        </w:rPr>
        <w:t>щих целостное образование. Финансовая система вхо</w:t>
      </w:r>
      <w:r w:rsidRPr="008379C9">
        <w:rPr>
          <w:color w:val="000000"/>
          <w:spacing w:val="4"/>
          <w:sz w:val="28"/>
          <w:szCs w:val="28"/>
        </w:rPr>
        <w:t>дит в социально-экономическую систему. Главным свой</w:t>
      </w:r>
      <w:r w:rsidRPr="008379C9">
        <w:rPr>
          <w:color w:val="000000"/>
          <w:spacing w:val="1"/>
          <w:sz w:val="28"/>
          <w:szCs w:val="28"/>
        </w:rPr>
        <w:t xml:space="preserve">ством социально-экономической системы является то, что </w:t>
      </w:r>
      <w:r w:rsidRPr="008379C9">
        <w:rPr>
          <w:color w:val="000000"/>
          <w:spacing w:val="13"/>
          <w:sz w:val="28"/>
          <w:szCs w:val="28"/>
        </w:rPr>
        <w:t xml:space="preserve">в ее основе лежат интересы людей. Совокупность </w:t>
      </w:r>
      <w:r w:rsidRPr="008379C9">
        <w:rPr>
          <w:color w:val="000000"/>
          <w:spacing w:val="2"/>
          <w:sz w:val="28"/>
          <w:szCs w:val="28"/>
        </w:rPr>
        <w:t xml:space="preserve">общественных, коллективных и личных интересов влияет </w:t>
      </w:r>
      <w:r w:rsidRPr="008379C9">
        <w:rPr>
          <w:color w:val="000000"/>
          <w:spacing w:val="4"/>
          <w:sz w:val="28"/>
          <w:szCs w:val="28"/>
        </w:rPr>
        <w:t>на состояние системы и процесс ее развития.</w:t>
      </w:r>
    </w:p>
    <w:p w:rsidR="0028777A" w:rsidRPr="008379C9" w:rsidRDefault="0028777A" w:rsidP="0028777A">
      <w:pPr>
        <w:shd w:val="clear" w:color="auto" w:fill="FFFFFF"/>
        <w:spacing w:before="14"/>
        <w:ind w:left="29" w:firstLine="353"/>
        <w:jc w:val="both"/>
        <w:rPr>
          <w:sz w:val="28"/>
          <w:szCs w:val="28"/>
        </w:rPr>
      </w:pPr>
      <w:r w:rsidRPr="008379C9">
        <w:rPr>
          <w:color w:val="000000"/>
          <w:spacing w:val="4"/>
          <w:sz w:val="28"/>
          <w:szCs w:val="28"/>
        </w:rPr>
        <w:t xml:space="preserve"> </w:t>
      </w:r>
      <w:r w:rsidRPr="008379C9">
        <w:rPr>
          <w:b/>
          <w:color w:val="000000"/>
          <w:spacing w:val="4"/>
          <w:sz w:val="28"/>
          <w:szCs w:val="28"/>
        </w:rPr>
        <w:t>Любая си</w:t>
      </w:r>
      <w:r w:rsidRPr="008379C9">
        <w:rPr>
          <w:b/>
          <w:color w:val="000000"/>
          <w:spacing w:val="7"/>
          <w:sz w:val="28"/>
          <w:szCs w:val="28"/>
        </w:rPr>
        <w:t>стема состоит из элементов</w:t>
      </w:r>
      <w:r w:rsidRPr="008379C9">
        <w:rPr>
          <w:color w:val="000000"/>
          <w:spacing w:val="7"/>
          <w:sz w:val="28"/>
          <w:szCs w:val="28"/>
        </w:rPr>
        <w:t xml:space="preserve">. Под элементом системы </w:t>
      </w:r>
      <w:r w:rsidRPr="008379C9">
        <w:rPr>
          <w:color w:val="000000"/>
          <w:spacing w:val="4"/>
          <w:sz w:val="28"/>
          <w:szCs w:val="28"/>
        </w:rPr>
        <w:t>понимается такая подсистема, которая в условиях дан</w:t>
      </w:r>
      <w:r w:rsidRPr="008379C9">
        <w:rPr>
          <w:color w:val="000000"/>
          <w:spacing w:val="1"/>
          <w:sz w:val="28"/>
          <w:szCs w:val="28"/>
        </w:rPr>
        <w:t>ного исследования (наблюдения и его цели) представля</w:t>
      </w:r>
      <w:r w:rsidRPr="008379C9">
        <w:rPr>
          <w:color w:val="000000"/>
          <w:spacing w:val="2"/>
          <w:sz w:val="28"/>
          <w:szCs w:val="28"/>
        </w:rPr>
        <w:t xml:space="preserve">ется неделимой, не подлежит дальнейшему расчленению </w:t>
      </w:r>
      <w:r w:rsidRPr="008379C9">
        <w:rPr>
          <w:color w:val="000000"/>
          <w:spacing w:val="1"/>
          <w:sz w:val="28"/>
          <w:szCs w:val="28"/>
        </w:rPr>
        <w:t>на составляющие. Следовательно, элемент всегда явля</w:t>
      </w:r>
      <w:r w:rsidRPr="008379C9">
        <w:rPr>
          <w:color w:val="000000"/>
          <w:spacing w:val="2"/>
          <w:sz w:val="28"/>
          <w:szCs w:val="28"/>
        </w:rPr>
        <w:t xml:space="preserve">ется структурной частью любой системы. </w:t>
      </w:r>
      <w:r w:rsidRPr="008379C9">
        <w:rPr>
          <w:b/>
          <w:color w:val="000000"/>
          <w:spacing w:val="2"/>
          <w:sz w:val="28"/>
          <w:szCs w:val="28"/>
        </w:rPr>
        <w:t>Например, ф</w:t>
      </w:r>
      <w:r w:rsidRPr="008379C9">
        <w:rPr>
          <w:b/>
          <w:color w:val="000000"/>
          <w:spacing w:val="3"/>
          <w:sz w:val="28"/>
          <w:szCs w:val="28"/>
        </w:rPr>
        <w:t xml:space="preserve">инансовая система в целом в качестве элемента системы </w:t>
      </w:r>
      <w:r w:rsidRPr="008379C9">
        <w:rPr>
          <w:b/>
          <w:color w:val="000000"/>
          <w:spacing w:val="2"/>
          <w:sz w:val="28"/>
          <w:szCs w:val="28"/>
        </w:rPr>
        <w:t>включает финансовые фонды (денежные, основные, обо</w:t>
      </w:r>
      <w:r w:rsidRPr="008379C9">
        <w:rPr>
          <w:b/>
          <w:color w:val="000000"/>
          <w:sz w:val="28"/>
          <w:szCs w:val="28"/>
        </w:rPr>
        <w:t>ротные фонды, фонды обращения, уставный капитал).</w:t>
      </w:r>
      <w:r w:rsidRPr="008379C9">
        <w:rPr>
          <w:color w:val="000000"/>
          <w:sz w:val="28"/>
          <w:szCs w:val="28"/>
        </w:rPr>
        <w:t xml:space="preserve"> Для </w:t>
      </w:r>
      <w:r w:rsidRPr="008379C9">
        <w:rPr>
          <w:color w:val="000000"/>
          <w:spacing w:val="3"/>
          <w:sz w:val="28"/>
          <w:szCs w:val="28"/>
        </w:rPr>
        <w:t>финансов хозяйствующего субъекта в качестве недели</w:t>
      </w:r>
      <w:r w:rsidRPr="008379C9">
        <w:rPr>
          <w:color w:val="000000"/>
          <w:sz w:val="28"/>
          <w:szCs w:val="28"/>
        </w:rPr>
        <w:t>мого элемента системы рассматриваются финансы струк</w:t>
      </w:r>
      <w:r w:rsidRPr="008379C9">
        <w:rPr>
          <w:color w:val="000000"/>
          <w:spacing w:val="7"/>
          <w:sz w:val="28"/>
          <w:szCs w:val="28"/>
        </w:rPr>
        <w:t xml:space="preserve">турного подразделения этого субъекта. Для финансов </w:t>
      </w:r>
      <w:r w:rsidRPr="008379C9">
        <w:rPr>
          <w:color w:val="000000"/>
          <w:spacing w:val="2"/>
          <w:sz w:val="28"/>
          <w:szCs w:val="28"/>
        </w:rPr>
        <w:t>подразделения хозяйствующего субъекта в качестве неделимого элемента системы рассматриваются финансо</w:t>
      </w:r>
      <w:r w:rsidRPr="008379C9">
        <w:rPr>
          <w:color w:val="000000"/>
          <w:spacing w:val="4"/>
          <w:sz w:val="28"/>
          <w:szCs w:val="28"/>
        </w:rPr>
        <w:t>вые ресурсы.</w:t>
      </w:r>
    </w:p>
    <w:p w:rsidR="0028777A" w:rsidRPr="008379C9" w:rsidRDefault="0028777A" w:rsidP="0028777A">
      <w:pPr>
        <w:shd w:val="clear" w:color="auto" w:fill="FFFFFF"/>
        <w:ind w:left="36" w:right="137" w:firstLine="346"/>
        <w:jc w:val="both"/>
        <w:rPr>
          <w:sz w:val="28"/>
          <w:szCs w:val="28"/>
        </w:rPr>
      </w:pPr>
      <w:r w:rsidRPr="008379C9">
        <w:rPr>
          <w:color w:val="000000"/>
          <w:spacing w:val="2"/>
          <w:sz w:val="28"/>
          <w:szCs w:val="28"/>
        </w:rPr>
        <w:t>Каждому элементу присущи различные свойства. Ос</w:t>
      </w:r>
      <w:r w:rsidRPr="008379C9">
        <w:rPr>
          <w:color w:val="000000"/>
          <w:spacing w:val="2"/>
          <w:sz w:val="28"/>
          <w:szCs w:val="28"/>
        </w:rPr>
        <w:softHyphen/>
      </w:r>
      <w:r w:rsidRPr="008379C9">
        <w:rPr>
          <w:color w:val="000000"/>
          <w:spacing w:val="-1"/>
          <w:sz w:val="28"/>
          <w:szCs w:val="28"/>
        </w:rPr>
        <w:t>новными свойствами элемента системы являются следую</w:t>
      </w:r>
      <w:r w:rsidRPr="008379C9">
        <w:rPr>
          <w:color w:val="000000"/>
          <w:spacing w:val="-1"/>
          <w:sz w:val="28"/>
          <w:szCs w:val="28"/>
        </w:rPr>
        <w:softHyphen/>
      </w:r>
      <w:r w:rsidRPr="008379C9">
        <w:rPr>
          <w:color w:val="000000"/>
          <w:spacing w:val="-5"/>
          <w:sz w:val="28"/>
          <w:szCs w:val="28"/>
        </w:rPr>
        <w:t>щие.</w:t>
      </w:r>
    </w:p>
    <w:p w:rsidR="0028777A" w:rsidRPr="008379C9" w:rsidRDefault="0028777A" w:rsidP="006B5183">
      <w:pPr>
        <w:widowControl w:val="0"/>
        <w:numPr>
          <w:ilvl w:val="0"/>
          <w:numId w:val="32"/>
        </w:numPr>
        <w:shd w:val="clear" w:color="auto" w:fill="FFFFFF"/>
        <w:tabs>
          <w:tab w:val="clear" w:pos="720"/>
          <w:tab w:val="num" w:pos="180"/>
          <w:tab w:val="left" w:pos="360"/>
        </w:tabs>
        <w:autoSpaceDE w:val="0"/>
        <w:autoSpaceDN w:val="0"/>
        <w:adjustRightInd w:val="0"/>
        <w:spacing w:before="14"/>
        <w:ind w:left="0" w:firstLine="0"/>
        <w:rPr>
          <w:color w:val="000000"/>
          <w:spacing w:val="-20"/>
          <w:sz w:val="28"/>
          <w:szCs w:val="28"/>
        </w:rPr>
      </w:pPr>
      <w:r w:rsidRPr="008379C9">
        <w:rPr>
          <w:b/>
          <w:color w:val="000000"/>
          <w:spacing w:val="4"/>
          <w:sz w:val="28"/>
          <w:szCs w:val="28"/>
        </w:rPr>
        <w:t>Элемент системы</w:t>
      </w:r>
      <w:r w:rsidRPr="008379C9">
        <w:rPr>
          <w:color w:val="000000"/>
          <w:spacing w:val="4"/>
          <w:sz w:val="28"/>
          <w:szCs w:val="28"/>
        </w:rPr>
        <w:t xml:space="preserve"> выполняет только ему присущую </w:t>
      </w:r>
      <w:r w:rsidRPr="008379C9">
        <w:rPr>
          <w:color w:val="000000"/>
          <w:spacing w:val="7"/>
          <w:sz w:val="28"/>
          <w:szCs w:val="28"/>
        </w:rPr>
        <w:t xml:space="preserve">функцию, которая не повторяется другими элементами </w:t>
      </w:r>
      <w:r w:rsidRPr="008379C9">
        <w:rPr>
          <w:color w:val="000000"/>
          <w:spacing w:val="6"/>
          <w:sz w:val="28"/>
          <w:szCs w:val="28"/>
        </w:rPr>
        <w:t>данной системы.</w:t>
      </w:r>
    </w:p>
    <w:p w:rsidR="0028777A" w:rsidRPr="008379C9" w:rsidRDefault="0028777A" w:rsidP="006B5183">
      <w:pPr>
        <w:widowControl w:val="0"/>
        <w:numPr>
          <w:ilvl w:val="0"/>
          <w:numId w:val="32"/>
        </w:numPr>
        <w:shd w:val="clear" w:color="auto" w:fill="FFFFFF"/>
        <w:tabs>
          <w:tab w:val="clear" w:pos="720"/>
          <w:tab w:val="num" w:pos="180"/>
          <w:tab w:val="left" w:pos="360"/>
        </w:tabs>
        <w:autoSpaceDE w:val="0"/>
        <w:autoSpaceDN w:val="0"/>
        <w:adjustRightInd w:val="0"/>
        <w:spacing w:before="7"/>
        <w:ind w:left="0" w:firstLine="0"/>
        <w:rPr>
          <w:color w:val="000000"/>
          <w:spacing w:val="-9"/>
          <w:sz w:val="28"/>
          <w:szCs w:val="28"/>
        </w:rPr>
      </w:pPr>
      <w:r w:rsidRPr="008379C9">
        <w:rPr>
          <w:b/>
          <w:color w:val="000000"/>
          <w:sz w:val="28"/>
          <w:szCs w:val="28"/>
        </w:rPr>
        <w:t>Элемент обладает</w:t>
      </w:r>
      <w:r w:rsidRPr="008379C9">
        <w:rPr>
          <w:color w:val="000000"/>
          <w:sz w:val="28"/>
          <w:szCs w:val="28"/>
        </w:rPr>
        <w:t xml:space="preserve"> способностью взаимодействовать </w:t>
      </w:r>
      <w:r w:rsidRPr="008379C9">
        <w:rPr>
          <w:color w:val="000000"/>
          <w:spacing w:val="15"/>
          <w:sz w:val="28"/>
          <w:szCs w:val="28"/>
        </w:rPr>
        <w:t xml:space="preserve">с другими элементами и интегрировать с ними. Это </w:t>
      </w:r>
      <w:r w:rsidRPr="008379C9">
        <w:rPr>
          <w:color w:val="000000"/>
          <w:spacing w:val="5"/>
          <w:sz w:val="28"/>
          <w:szCs w:val="28"/>
        </w:rPr>
        <w:t>является признаком целостности системы.</w:t>
      </w:r>
    </w:p>
    <w:p w:rsidR="0028777A" w:rsidRPr="008379C9" w:rsidRDefault="0028777A" w:rsidP="0028777A">
      <w:pPr>
        <w:shd w:val="clear" w:color="auto" w:fill="FFFFFF"/>
        <w:spacing w:before="36"/>
        <w:ind w:right="180"/>
        <w:jc w:val="both"/>
        <w:rPr>
          <w:color w:val="000000"/>
          <w:spacing w:val="1"/>
          <w:sz w:val="28"/>
          <w:szCs w:val="28"/>
        </w:rPr>
      </w:pPr>
      <w:r w:rsidRPr="008379C9">
        <w:rPr>
          <w:b/>
          <w:color w:val="000000"/>
          <w:spacing w:val="2"/>
          <w:sz w:val="28"/>
          <w:szCs w:val="28"/>
        </w:rPr>
        <w:t>3. Свойства элементов</w:t>
      </w:r>
      <w:r w:rsidRPr="008379C9">
        <w:rPr>
          <w:color w:val="000000"/>
          <w:spacing w:val="2"/>
          <w:sz w:val="28"/>
          <w:szCs w:val="28"/>
        </w:rPr>
        <w:t xml:space="preserve"> финансовой системы позволяют </w:t>
      </w:r>
      <w:r w:rsidRPr="008379C9">
        <w:rPr>
          <w:color w:val="000000"/>
          <w:spacing w:val="1"/>
          <w:sz w:val="28"/>
          <w:szCs w:val="28"/>
        </w:rPr>
        <w:t>вывести общее правило финансового менеджмента:</w:t>
      </w:r>
    </w:p>
    <w:p w:rsidR="0028777A" w:rsidRPr="008379C9" w:rsidRDefault="0028777A" w:rsidP="0028777A">
      <w:pPr>
        <w:shd w:val="clear" w:color="auto" w:fill="FFFFFF"/>
        <w:spacing w:before="36"/>
        <w:ind w:right="180"/>
        <w:jc w:val="both"/>
        <w:rPr>
          <w:color w:val="000000"/>
          <w:spacing w:val="1"/>
          <w:sz w:val="28"/>
          <w:szCs w:val="28"/>
        </w:rPr>
      </w:pPr>
      <w:r w:rsidRPr="008379C9">
        <w:rPr>
          <w:b/>
          <w:color w:val="000000"/>
          <w:spacing w:val="1"/>
          <w:sz w:val="28"/>
          <w:szCs w:val="28"/>
        </w:rPr>
        <w:t>Во-первых</w:t>
      </w:r>
      <w:r w:rsidRPr="008379C9">
        <w:rPr>
          <w:color w:val="000000"/>
          <w:spacing w:val="1"/>
          <w:sz w:val="28"/>
          <w:szCs w:val="28"/>
        </w:rPr>
        <w:t>, все</w:t>
      </w:r>
      <w:r w:rsidRPr="008379C9">
        <w:rPr>
          <w:color w:val="000000"/>
          <w:spacing w:val="1"/>
          <w:sz w:val="28"/>
          <w:szCs w:val="28"/>
        </w:rPr>
        <w:softHyphen/>
      </w:r>
      <w:r w:rsidRPr="008379C9">
        <w:rPr>
          <w:color w:val="000000"/>
          <w:spacing w:val="4"/>
          <w:sz w:val="28"/>
          <w:szCs w:val="28"/>
        </w:rPr>
        <w:t>гда надо стремиться к финансовой устойчивости систе</w:t>
      </w:r>
      <w:r w:rsidRPr="008379C9">
        <w:rPr>
          <w:color w:val="000000"/>
          <w:spacing w:val="4"/>
          <w:sz w:val="28"/>
          <w:szCs w:val="28"/>
        </w:rPr>
        <w:softHyphen/>
      </w:r>
      <w:r w:rsidRPr="008379C9">
        <w:rPr>
          <w:color w:val="000000"/>
          <w:spacing w:val="1"/>
          <w:sz w:val="28"/>
          <w:szCs w:val="28"/>
        </w:rPr>
        <w:t xml:space="preserve">мы в целом, а не тех или иных ее элементов, подсистем. </w:t>
      </w:r>
    </w:p>
    <w:p w:rsidR="0028777A" w:rsidRPr="008379C9" w:rsidRDefault="0028777A" w:rsidP="0028777A">
      <w:pPr>
        <w:shd w:val="clear" w:color="auto" w:fill="FFFFFF"/>
        <w:spacing w:before="36"/>
        <w:ind w:right="180"/>
        <w:jc w:val="both"/>
        <w:rPr>
          <w:sz w:val="28"/>
          <w:szCs w:val="28"/>
        </w:rPr>
      </w:pPr>
      <w:r w:rsidRPr="008379C9">
        <w:rPr>
          <w:b/>
          <w:color w:val="000000"/>
          <w:spacing w:val="2"/>
          <w:sz w:val="28"/>
          <w:szCs w:val="28"/>
        </w:rPr>
        <w:t>Во-вторых,</w:t>
      </w:r>
      <w:r w:rsidRPr="008379C9">
        <w:rPr>
          <w:color w:val="000000"/>
          <w:spacing w:val="2"/>
          <w:sz w:val="28"/>
          <w:szCs w:val="28"/>
        </w:rPr>
        <w:t xml:space="preserve"> воздействие субъекта на объект управле</w:t>
      </w:r>
      <w:r w:rsidRPr="008379C9">
        <w:rPr>
          <w:color w:val="000000"/>
          <w:spacing w:val="2"/>
          <w:sz w:val="28"/>
          <w:szCs w:val="28"/>
        </w:rPr>
        <w:softHyphen/>
      </w:r>
      <w:r w:rsidRPr="008379C9">
        <w:rPr>
          <w:color w:val="000000"/>
          <w:sz w:val="28"/>
          <w:szCs w:val="28"/>
        </w:rPr>
        <w:t xml:space="preserve">ния, т. е. сам процесс управления, может осуществляться </w:t>
      </w:r>
      <w:r w:rsidRPr="008379C9">
        <w:rPr>
          <w:color w:val="000000"/>
          <w:spacing w:val="14"/>
          <w:sz w:val="28"/>
          <w:szCs w:val="28"/>
        </w:rPr>
        <w:t xml:space="preserve">только при условии циркулирования определенной </w:t>
      </w:r>
      <w:r w:rsidRPr="008379C9">
        <w:rPr>
          <w:color w:val="000000"/>
          <w:spacing w:val="2"/>
          <w:sz w:val="28"/>
          <w:szCs w:val="28"/>
        </w:rPr>
        <w:t>информации между управляющей и управляемой подси</w:t>
      </w:r>
      <w:r w:rsidRPr="008379C9">
        <w:rPr>
          <w:color w:val="000000"/>
          <w:spacing w:val="2"/>
          <w:sz w:val="28"/>
          <w:szCs w:val="28"/>
        </w:rPr>
        <w:softHyphen/>
      </w:r>
      <w:r w:rsidRPr="008379C9">
        <w:rPr>
          <w:color w:val="000000"/>
          <w:spacing w:val="3"/>
          <w:sz w:val="28"/>
          <w:szCs w:val="28"/>
        </w:rPr>
        <w:t>стемами. Процесс управления независимо от его конк</w:t>
      </w:r>
      <w:r w:rsidRPr="008379C9">
        <w:rPr>
          <w:color w:val="000000"/>
          <w:spacing w:val="3"/>
          <w:sz w:val="28"/>
          <w:szCs w:val="28"/>
        </w:rPr>
        <w:softHyphen/>
      </w:r>
      <w:r w:rsidRPr="008379C9">
        <w:rPr>
          <w:color w:val="000000"/>
          <w:spacing w:val="2"/>
          <w:sz w:val="28"/>
          <w:szCs w:val="28"/>
        </w:rPr>
        <w:t>ретного содержания всегда предполагает получение, пе</w:t>
      </w:r>
      <w:r w:rsidRPr="008379C9">
        <w:rPr>
          <w:color w:val="000000"/>
          <w:spacing w:val="2"/>
          <w:sz w:val="28"/>
          <w:szCs w:val="28"/>
        </w:rPr>
        <w:softHyphen/>
      </w:r>
      <w:r w:rsidRPr="008379C9">
        <w:rPr>
          <w:color w:val="000000"/>
          <w:spacing w:val="5"/>
          <w:sz w:val="28"/>
          <w:szCs w:val="28"/>
        </w:rPr>
        <w:t>редачу, переработку и использование информации.</w:t>
      </w:r>
    </w:p>
    <w:p w:rsidR="0028777A" w:rsidRPr="008379C9" w:rsidRDefault="0028777A" w:rsidP="0028777A">
      <w:pPr>
        <w:shd w:val="clear" w:color="auto" w:fill="FFFFFF"/>
        <w:ind w:right="166"/>
        <w:jc w:val="both"/>
        <w:rPr>
          <w:sz w:val="28"/>
          <w:szCs w:val="28"/>
        </w:rPr>
      </w:pPr>
      <w:r w:rsidRPr="008379C9">
        <w:rPr>
          <w:b/>
          <w:color w:val="000000"/>
          <w:sz w:val="28"/>
          <w:szCs w:val="28"/>
        </w:rPr>
        <w:t>В-третьих,</w:t>
      </w:r>
      <w:r w:rsidRPr="008379C9">
        <w:rPr>
          <w:color w:val="000000"/>
          <w:sz w:val="28"/>
          <w:szCs w:val="28"/>
        </w:rPr>
        <w:t xml:space="preserve"> финансовая система является сложной, ди</w:t>
      </w:r>
      <w:r w:rsidRPr="008379C9">
        <w:rPr>
          <w:color w:val="000000"/>
          <w:sz w:val="28"/>
          <w:szCs w:val="28"/>
        </w:rPr>
        <w:softHyphen/>
      </w:r>
      <w:r w:rsidRPr="008379C9">
        <w:rPr>
          <w:color w:val="000000"/>
          <w:spacing w:val="5"/>
          <w:sz w:val="28"/>
          <w:szCs w:val="28"/>
        </w:rPr>
        <w:t>намичной и открытой системой.</w:t>
      </w:r>
    </w:p>
    <w:p w:rsidR="0028777A" w:rsidRPr="008379C9" w:rsidRDefault="0028777A" w:rsidP="0028777A">
      <w:pPr>
        <w:shd w:val="clear" w:color="auto" w:fill="FFFFFF"/>
        <w:ind w:left="58" w:right="72" w:firstLine="310"/>
        <w:jc w:val="both"/>
        <w:rPr>
          <w:sz w:val="28"/>
          <w:szCs w:val="28"/>
        </w:rPr>
      </w:pPr>
      <w:r w:rsidRPr="008379C9">
        <w:rPr>
          <w:color w:val="000000"/>
          <w:spacing w:val="8"/>
          <w:sz w:val="28"/>
          <w:szCs w:val="28"/>
        </w:rPr>
        <w:t>Сложность финансовой системы определяется не</w:t>
      </w:r>
      <w:r w:rsidRPr="008379C9">
        <w:rPr>
          <w:color w:val="000000"/>
          <w:spacing w:val="8"/>
          <w:sz w:val="28"/>
          <w:szCs w:val="28"/>
        </w:rPr>
        <w:softHyphen/>
      </w:r>
      <w:r w:rsidRPr="008379C9">
        <w:rPr>
          <w:color w:val="000000"/>
          <w:spacing w:val="17"/>
          <w:sz w:val="28"/>
          <w:szCs w:val="28"/>
        </w:rPr>
        <w:t>однородностью составляющих элементов, разно</w:t>
      </w:r>
      <w:r w:rsidRPr="008379C9">
        <w:rPr>
          <w:color w:val="000000"/>
          <w:spacing w:val="17"/>
          <w:sz w:val="28"/>
          <w:szCs w:val="28"/>
        </w:rPr>
        <w:softHyphen/>
      </w:r>
      <w:r w:rsidRPr="008379C9">
        <w:rPr>
          <w:color w:val="000000"/>
          <w:spacing w:val="5"/>
          <w:sz w:val="28"/>
          <w:szCs w:val="28"/>
        </w:rPr>
        <w:t>характерностью связей между ними, структурным раз</w:t>
      </w:r>
      <w:r w:rsidRPr="008379C9">
        <w:rPr>
          <w:color w:val="000000"/>
          <w:spacing w:val="5"/>
          <w:sz w:val="28"/>
          <w:szCs w:val="28"/>
        </w:rPr>
        <w:softHyphen/>
      </w:r>
      <w:r w:rsidRPr="008379C9">
        <w:rPr>
          <w:color w:val="000000"/>
          <w:spacing w:val="6"/>
          <w:sz w:val="28"/>
          <w:szCs w:val="28"/>
        </w:rPr>
        <w:t xml:space="preserve">нообразием элементов. Это вызывает многообразие и </w:t>
      </w:r>
      <w:r w:rsidRPr="008379C9">
        <w:rPr>
          <w:color w:val="000000"/>
          <w:spacing w:val="5"/>
          <w:sz w:val="28"/>
          <w:szCs w:val="28"/>
        </w:rPr>
        <w:t>различие элементов системы, их взаимосвязей, тенден</w:t>
      </w:r>
      <w:r w:rsidRPr="008379C9">
        <w:rPr>
          <w:color w:val="000000"/>
          <w:spacing w:val="5"/>
          <w:sz w:val="28"/>
          <w:szCs w:val="28"/>
        </w:rPr>
        <w:softHyphen/>
      </w:r>
      <w:r w:rsidRPr="008379C9">
        <w:rPr>
          <w:color w:val="000000"/>
          <w:spacing w:val="6"/>
          <w:sz w:val="28"/>
          <w:szCs w:val="28"/>
        </w:rPr>
        <w:t>ций, изменений состава и состояния системы, множе</w:t>
      </w:r>
      <w:r w:rsidRPr="008379C9">
        <w:rPr>
          <w:color w:val="000000"/>
          <w:spacing w:val="6"/>
          <w:sz w:val="28"/>
          <w:szCs w:val="28"/>
        </w:rPr>
        <w:softHyphen/>
        <w:t xml:space="preserve">ственность критериев их деятельности. Динамичность </w:t>
      </w:r>
      <w:r w:rsidRPr="008379C9">
        <w:rPr>
          <w:color w:val="000000"/>
          <w:spacing w:val="4"/>
          <w:sz w:val="28"/>
          <w:szCs w:val="28"/>
        </w:rPr>
        <w:t>финансовой системы обусловливается тем, что она на</w:t>
      </w:r>
      <w:r w:rsidRPr="008379C9">
        <w:rPr>
          <w:color w:val="000000"/>
          <w:spacing w:val="4"/>
          <w:sz w:val="28"/>
          <w:szCs w:val="28"/>
        </w:rPr>
        <w:softHyphen/>
      </w:r>
      <w:r w:rsidRPr="008379C9">
        <w:rPr>
          <w:color w:val="000000"/>
          <w:spacing w:val="8"/>
          <w:sz w:val="28"/>
          <w:szCs w:val="28"/>
        </w:rPr>
        <w:t>ходится в постоянно меняющейся величине финансо</w:t>
      </w:r>
      <w:r w:rsidRPr="008379C9">
        <w:rPr>
          <w:color w:val="000000"/>
          <w:spacing w:val="8"/>
          <w:sz w:val="28"/>
          <w:szCs w:val="28"/>
        </w:rPr>
        <w:softHyphen/>
      </w:r>
      <w:r w:rsidRPr="008379C9">
        <w:rPr>
          <w:color w:val="000000"/>
          <w:spacing w:val="7"/>
          <w:sz w:val="28"/>
          <w:szCs w:val="28"/>
        </w:rPr>
        <w:t xml:space="preserve">вых ресурсов, расходов, доходов, в колебаниях спроса </w:t>
      </w:r>
      <w:r w:rsidRPr="008379C9">
        <w:rPr>
          <w:color w:val="000000"/>
          <w:spacing w:val="5"/>
          <w:sz w:val="28"/>
          <w:szCs w:val="28"/>
        </w:rPr>
        <w:t>и предложения на капитал. Это обеспечивает увеличе</w:t>
      </w:r>
      <w:r w:rsidRPr="008379C9">
        <w:rPr>
          <w:color w:val="000000"/>
          <w:spacing w:val="5"/>
          <w:sz w:val="28"/>
          <w:szCs w:val="28"/>
        </w:rPr>
        <w:softHyphen/>
      </w:r>
      <w:r w:rsidRPr="008379C9">
        <w:rPr>
          <w:color w:val="000000"/>
          <w:spacing w:val="6"/>
          <w:sz w:val="28"/>
          <w:szCs w:val="28"/>
        </w:rPr>
        <w:t>ние и углубление связей финансовой системы с внеш</w:t>
      </w:r>
      <w:r w:rsidRPr="008379C9">
        <w:rPr>
          <w:color w:val="000000"/>
          <w:spacing w:val="6"/>
          <w:sz w:val="28"/>
          <w:szCs w:val="28"/>
        </w:rPr>
        <w:softHyphen/>
      </w:r>
      <w:r w:rsidRPr="008379C9">
        <w:rPr>
          <w:color w:val="000000"/>
          <w:spacing w:val="7"/>
          <w:sz w:val="28"/>
          <w:szCs w:val="28"/>
        </w:rPr>
        <w:t>ней средой и усложняет процесс ее управления. Фи</w:t>
      </w:r>
      <w:r w:rsidRPr="008379C9">
        <w:rPr>
          <w:color w:val="000000"/>
          <w:spacing w:val="7"/>
          <w:sz w:val="28"/>
          <w:szCs w:val="28"/>
        </w:rPr>
        <w:softHyphen/>
      </w:r>
      <w:r w:rsidRPr="008379C9">
        <w:rPr>
          <w:color w:val="000000"/>
          <w:spacing w:val="5"/>
          <w:sz w:val="28"/>
          <w:szCs w:val="28"/>
        </w:rPr>
        <w:t xml:space="preserve">нансовая система является открытой системой, так как </w:t>
      </w:r>
      <w:r w:rsidRPr="008379C9">
        <w:rPr>
          <w:color w:val="000000"/>
          <w:spacing w:val="10"/>
          <w:sz w:val="28"/>
          <w:szCs w:val="28"/>
        </w:rPr>
        <w:t>она обменивается информацией с внешней средой.</w:t>
      </w:r>
    </w:p>
    <w:p w:rsidR="0028777A" w:rsidRPr="00337C30" w:rsidRDefault="0028777A" w:rsidP="0028777A">
      <w:pPr>
        <w:shd w:val="clear" w:color="auto" w:fill="FFFFFF"/>
        <w:spacing w:before="50"/>
        <w:ind w:right="1750"/>
        <w:rPr>
          <w:b/>
          <w:bCs/>
          <w:color w:val="000000"/>
          <w:spacing w:val="-8"/>
          <w:w w:val="97"/>
        </w:rPr>
      </w:pPr>
    </w:p>
    <w:p w:rsidR="0028777A" w:rsidRPr="00337C30" w:rsidRDefault="0028777A" w:rsidP="0028777A">
      <w:pPr>
        <w:shd w:val="clear" w:color="auto" w:fill="FFFFFF"/>
      </w:pPr>
    </w:p>
    <w:p w:rsidR="0028777A" w:rsidRDefault="0028777A" w:rsidP="0028777A">
      <w:pPr>
        <w:shd w:val="clear" w:color="auto" w:fill="FFFFFF"/>
      </w:pPr>
    </w:p>
    <w:p w:rsidR="0028777A" w:rsidRDefault="0028777A" w:rsidP="0028777A">
      <w:pPr>
        <w:shd w:val="clear" w:color="auto" w:fill="FFFFFF"/>
      </w:pPr>
    </w:p>
    <w:p w:rsidR="0028777A" w:rsidRDefault="0028777A" w:rsidP="0028777A">
      <w:pPr>
        <w:shd w:val="clear" w:color="auto" w:fill="FFFFFF"/>
      </w:pPr>
    </w:p>
    <w:p w:rsidR="0028777A" w:rsidRDefault="0028777A" w:rsidP="0028777A">
      <w:pPr>
        <w:shd w:val="clear" w:color="auto" w:fill="FFFFFF"/>
      </w:pPr>
    </w:p>
    <w:p w:rsidR="0028777A" w:rsidRDefault="0028777A" w:rsidP="0028777A">
      <w:pPr>
        <w:shd w:val="clear" w:color="auto" w:fill="FFFFFF"/>
      </w:pPr>
    </w:p>
    <w:p w:rsidR="0028777A" w:rsidRDefault="0028777A" w:rsidP="0028777A">
      <w:pPr>
        <w:shd w:val="clear" w:color="auto" w:fill="FFFFFF"/>
      </w:pPr>
    </w:p>
    <w:p w:rsidR="0028777A" w:rsidRDefault="0028777A" w:rsidP="0028777A">
      <w:pPr>
        <w:shd w:val="clear" w:color="auto" w:fill="FFFFFF"/>
      </w:pPr>
    </w:p>
    <w:p w:rsidR="0028777A" w:rsidRDefault="0028777A" w:rsidP="0028777A">
      <w:pPr>
        <w:shd w:val="clear" w:color="auto" w:fill="FFFFFF"/>
      </w:pPr>
    </w:p>
    <w:p w:rsidR="0028777A" w:rsidRDefault="0028777A" w:rsidP="0028777A">
      <w:pPr>
        <w:shd w:val="clear" w:color="auto" w:fill="FFFFFF"/>
      </w:pPr>
    </w:p>
    <w:p w:rsidR="0028777A" w:rsidRDefault="0028777A" w:rsidP="0028777A">
      <w:pPr>
        <w:shd w:val="clear" w:color="auto" w:fill="FFFFFF"/>
      </w:pPr>
    </w:p>
    <w:p w:rsidR="0028777A" w:rsidRDefault="0028777A" w:rsidP="0028777A">
      <w:pPr>
        <w:shd w:val="clear" w:color="auto" w:fill="FFFFFF"/>
      </w:pPr>
    </w:p>
    <w:p w:rsidR="0028777A" w:rsidRDefault="0028777A" w:rsidP="0028777A">
      <w:pPr>
        <w:shd w:val="clear" w:color="auto" w:fill="FFFFFF"/>
      </w:pPr>
    </w:p>
    <w:p w:rsidR="0028777A" w:rsidRPr="00337C30" w:rsidRDefault="0028777A" w:rsidP="0028777A">
      <w:pPr>
        <w:shd w:val="clear" w:color="auto" w:fill="FFFFFF"/>
      </w:pPr>
    </w:p>
    <w:p w:rsidR="0028777A" w:rsidRPr="00F01D15" w:rsidRDefault="0028777A" w:rsidP="0028777A">
      <w:pPr>
        <w:shd w:val="clear" w:color="auto" w:fill="FFFFFF"/>
        <w:rPr>
          <w:b/>
          <w:color w:val="0000FF"/>
          <w:sz w:val="32"/>
          <w:szCs w:val="32"/>
        </w:rPr>
      </w:pPr>
      <w:r w:rsidRPr="00F01D15">
        <w:rPr>
          <w:b/>
          <w:color w:val="0000FF"/>
          <w:sz w:val="32"/>
          <w:szCs w:val="32"/>
        </w:rPr>
        <w:t>Вопрос 2.</w:t>
      </w:r>
      <w:r w:rsidRPr="00F01D15">
        <w:rPr>
          <w:b/>
          <w:sz w:val="32"/>
          <w:szCs w:val="32"/>
        </w:rPr>
        <w:t xml:space="preserve"> </w:t>
      </w:r>
      <w:r w:rsidRPr="00F01D15">
        <w:rPr>
          <w:b/>
          <w:color w:val="0000FF"/>
          <w:sz w:val="32"/>
          <w:szCs w:val="32"/>
        </w:rPr>
        <w:t>Финансовый механизм и его элементы</w:t>
      </w:r>
    </w:p>
    <w:p w:rsidR="0028777A" w:rsidRPr="008379C9" w:rsidRDefault="0028777A" w:rsidP="0028777A">
      <w:pPr>
        <w:shd w:val="clear" w:color="auto" w:fill="FFFFFF"/>
        <w:rPr>
          <w:sz w:val="28"/>
          <w:szCs w:val="28"/>
        </w:rPr>
      </w:pPr>
    </w:p>
    <w:p w:rsidR="0028777A" w:rsidRPr="008379C9" w:rsidRDefault="0028777A" w:rsidP="0028777A">
      <w:pPr>
        <w:shd w:val="clear" w:color="auto" w:fill="FFFFFF"/>
        <w:rPr>
          <w:sz w:val="28"/>
          <w:szCs w:val="28"/>
        </w:rPr>
      </w:pPr>
      <w:r w:rsidRPr="008379C9">
        <w:rPr>
          <w:sz w:val="28"/>
          <w:szCs w:val="28"/>
        </w:rPr>
        <w:t>Финансовый механизм представляет собой систему действия финансовых рычагов, выражающуюся в организации, планировании и стимулировании использования финансовых ресурсов. В структуре финансового механизма выделяют 5 основных элементов:</w:t>
      </w:r>
    </w:p>
    <w:p w:rsidR="0028777A" w:rsidRPr="008379C9" w:rsidRDefault="0028777A" w:rsidP="0028777A">
      <w:pPr>
        <w:shd w:val="clear" w:color="auto" w:fill="FFFFFF"/>
        <w:rPr>
          <w:sz w:val="28"/>
          <w:szCs w:val="28"/>
        </w:rPr>
      </w:pPr>
      <w:r w:rsidRPr="008379C9">
        <w:rPr>
          <w:sz w:val="28"/>
          <w:szCs w:val="28"/>
        </w:rPr>
        <w:t>1. Финансовые методы.</w:t>
      </w:r>
    </w:p>
    <w:p w:rsidR="0028777A" w:rsidRPr="008379C9" w:rsidRDefault="0028777A" w:rsidP="0028777A">
      <w:pPr>
        <w:shd w:val="clear" w:color="auto" w:fill="FFFFFF"/>
        <w:rPr>
          <w:sz w:val="28"/>
          <w:szCs w:val="28"/>
        </w:rPr>
      </w:pPr>
      <w:r w:rsidRPr="008379C9">
        <w:rPr>
          <w:sz w:val="28"/>
          <w:szCs w:val="28"/>
        </w:rPr>
        <w:t>2. Финансовые рычаги.</w:t>
      </w:r>
    </w:p>
    <w:p w:rsidR="0028777A" w:rsidRPr="008379C9" w:rsidRDefault="0028777A" w:rsidP="0028777A">
      <w:pPr>
        <w:shd w:val="clear" w:color="auto" w:fill="FFFFFF"/>
        <w:rPr>
          <w:sz w:val="28"/>
          <w:szCs w:val="28"/>
        </w:rPr>
      </w:pPr>
      <w:r w:rsidRPr="008379C9">
        <w:rPr>
          <w:sz w:val="28"/>
          <w:szCs w:val="28"/>
        </w:rPr>
        <w:t xml:space="preserve">3. Правовое обеспечение. </w:t>
      </w:r>
    </w:p>
    <w:p w:rsidR="0028777A" w:rsidRPr="008379C9" w:rsidRDefault="0028777A" w:rsidP="0028777A">
      <w:pPr>
        <w:shd w:val="clear" w:color="auto" w:fill="FFFFFF"/>
        <w:rPr>
          <w:sz w:val="28"/>
          <w:szCs w:val="28"/>
        </w:rPr>
      </w:pPr>
      <w:r w:rsidRPr="008379C9">
        <w:rPr>
          <w:sz w:val="28"/>
          <w:szCs w:val="28"/>
        </w:rPr>
        <w:t>4. Нормативное обеспечение.</w:t>
      </w:r>
    </w:p>
    <w:p w:rsidR="0028777A" w:rsidRPr="008379C9" w:rsidRDefault="0028777A" w:rsidP="0028777A">
      <w:pPr>
        <w:shd w:val="clear" w:color="auto" w:fill="FFFFFF"/>
        <w:rPr>
          <w:sz w:val="28"/>
          <w:szCs w:val="28"/>
        </w:rPr>
      </w:pPr>
      <w:r w:rsidRPr="008379C9">
        <w:rPr>
          <w:sz w:val="28"/>
          <w:szCs w:val="28"/>
        </w:rPr>
        <w:t>5. Информационное обеспечение.</w:t>
      </w:r>
    </w:p>
    <w:p w:rsidR="0028777A" w:rsidRPr="008379C9" w:rsidRDefault="0028777A" w:rsidP="0028777A">
      <w:pPr>
        <w:shd w:val="clear" w:color="auto" w:fill="FFFFFF"/>
        <w:rPr>
          <w:sz w:val="28"/>
          <w:szCs w:val="28"/>
        </w:rPr>
      </w:pPr>
    </w:p>
    <w:p w:rsidR="0028777A" w:rsidRPr="008379C9" w:rsidRDefault="0028777A" w:rsidP="0028777A">
      <w:pPr>
        <w:shd w:val="clear" w:color="auto" w:fill="FFFFFF"/>
        <w:rPr>
          <w:b/>
          <w:sz w:val="28"/>
          <w:szCs w:val="28"/>
        </w:rPr>
      </w:pPr>
      <w:r w:rsidRPr="008379C9">
        <w:rPr>
          <w:b/>
          <w:sz w:val="28"/>
          <w:szCs w:val="28"/>
        </w:rPr>
        <w:t>I. Финансовые методы определяют как способ воздействия финансовых отношений на хозяйственный процесс.</w:t>
      </w:r>
    </w:p>
    <w:p w:rsidR="0028777A" w:rsidRPr="008379C9" w:rsidRDefault="0028777A" w:rsidP="0028777A">
      <w:pPr>
        <w:shd w:val="clear" w:color="auto" w:fill="FFFFFF"/>
        <w:rPr>
          <w:sz w:val="28"/>
          <w:szCs w:val="28"/>
        </w:rPr>
      </w:pPr>
      <w:r w:rsidRPr="008379C9">
        <w:rPr>
          <w:sz w:val="28"/>
          <w:szCs w:val="28"/>
        </w:rPr>
        <w:t>В составе финансовых методов выделяют:</w:t>
      </w:r>
    </w:p>
    <w:p w:rsidR="0028777A" w:rsidRPr="008379C9" w:rsidRDefault="0028777A" w:rsidP="0028777A">
      <w:pPr>
        <w:shd w:val="clear" w:color="auto" w:fill="FFFFFF"/>
        <w:rPr>
          <w:sz w:val="28"/>
          <w:szCs w:val="28"/>
        </w:rPr>
      </w:pPr>
      <w:r w:rsidRPr="008379C9">
        <w:rPr>
          <w:sz w:val="28"/>
          <w:szCs w:val="28"/>
        </w:rPr>
        <w:t>1. Планирование.</w:t>
      </w:r>
    </w:p>
    <w:p w:rsidR="0028777A" w:rsidRPr="008379C9" w:rsidRDefault="0028777A" w:rsidP="0028777A">
      <w:pPr>
        <w:shd w:val="clear" w:color="auto" w:fill="FFFFFF"/>
        <w:rPr>
          <w:sz w:val="28"/>
          <w:szCs w:val="28"/>
        </w:rPr>
      </w:pPr>
      <w:r w:rsidRPr="008379C9">
        <w:rPr>
          <w:sz w:val="28"/>
          <w:szCs w:val="28"/>
        </w:rPr>
        <w:t>2. Прогнозирование.</w:t>
      </w:r>
    </w:p>
    <w:p w:rsidR="0028777A" w:rsidRPr="008379C9" w:rsidRDefault="0028777A" w:rsidP="0028777A">
      <w:pPr>
        <w:shd w:val="clear" w:color="auto" w:fill="FFFFFF"/>
        <w:rPr>
          <w:sz w:val="28"/>
          <w:szCs w:val="28"/>
        </w:rPr>
      </w:pPr>
      <w:r w:rsidRPr="008379C9">
        <w:rPr>
          <w:sz w:val="28"/>
          <w:szCs w:val="28"/>
        </w:rPr>
        <w:t>3. Инвестирование.</w:t>
      </w:r>
    </w:p>
    <w:p w:rsidR="0028777A" w:rsidRPr="008379C9" w:rsidRDefault="0028777A" w:rsidP="0028777A">
      <w:pPr>
        <w:shd w:val="clear" w:color="auto" w:fill="FFFFFF"/>
        <w:rPr>
          <w:sz w:val="28"/>
          <w:szCs w:val="28"/>
        </w:rPr>
      </w:pPr>
      <w:r w:rsidRPr="008379C9">
        <w:rPr>
          <w:sz w:val="28"/>
          <w:szCs w:val="28"/>
        </w:rPr>
        <w:t>4. Кредитование.</w:t>
      </w:r>
    </w:p>
    <w:p w:rsidR="0028777A" w:rsidRPr="008379C9" w:rsidRDefault="0028777A" w:rsidP="0028777A">
      <w:pPr>
        <w:shd w:val="clear" w:color="auto" w:fill="FFFFFF"/>
        <w:rPr>
          <w:sz w:val="28"/>
          <w:szCs w:val="28"/>
        </w:rPr>
      </w:pPr>
      <w:r w:rsidRPr="008379C9">
        <w:rPr>
          <w:sz w:val="28"/>
          <w:szCs w:val="28"/>
        </w:rPr>
        <w:t>5. Налогообложение.</w:t>
      </w:r>
    </w:p>
    <w:p w:rsidR="0028777A" w:rsidRPr="008379C9" w:rsidRDefault="0028777A" w:rsidP="0028777A">
      <w:pPr>
        <w:shd w:val="clear" w:color="auto" w:fill="FFFFFF"/>
        <w:rPr>
          <w:sz w:val="28"/>
          <w:szCs w:val="28"/>
        </w:rPr>
      </w:pPr>
      <w:r w:rsidRPr="008379C9">
        <w:rPr>
          <w:sz w:val="28"/>
          <w:szCs w:val="28"/>
        </w:rPr>
        <w:t>6. Страхование.</w:t>
      </w:r>
    </w:p>
    <w:p w:rsidR="0028777A" w:rsidRPr="008379C9" w:rsidRDefault="0028777A" w:rsidP="0028777A">
      <w:pPr>
        <w:shd w:val="clear" w:color="auto" w:fill="FFFFFF"/>
        <w:rPr>
          <w:sz w:val="28"/>
          <w:szCs w:val="28"/>
        </w:rPr>
      </w:pPr>
      <w:r w:rsidRPr="008379C9">
        <w:rPr>
          <w:sz w:val="28"/>
          <w:szCs w:val="28"/>
        </w:rPr>
        <w:t>7. Материальное стимулирование и ответственность.</w:t>
      </w:r>
    </w:p>
    <w:p w:rsidR="0028777A" w:rsidRPr="008379C9" w:rsidRDefault="0028777A" w:rsidP="0028777A">
      <w:pPr>
        <w:shd w:val="clear" w:color="auto" w:fill="FFFFFF"/>
        <w:rPr>
          <w:sz w:val="28"/>
          <w:szCs w:val="28"/>
        </w:rPr>
      </w:pPr>
      <w:r w:rsidRPr="008379C9">
        <w:rPr>
          <w:sz w:val="28"/>
          <w:szCs w:val="28"/>
        </w:rPr>
        <w:t>8. Трансфертные операции.</w:t>
      </w:r>
    </w:p>
    <w:p w:rsidR="0028777A" w:rsidRPr="008379C9" w:rsidRDefault="0028777A" w:rsidP="0028777A">
      <w:pPr>
        <w:shd w:val="clear" w:color="auto" w:fill="FFFFFF"/>
        <w:rPr>
          <w:sz w:val="28"/>
          <w:szCs w:val="28"/>
        </w:rPr>
      </w:pPr>
      <w:r w:rsidRPr="008379C9">
        <w:rPr>
          <w:sz w:val="28"/>
          <w:szCs w:val="28"/>
        </w:rPr>
        <w:t>9. Аренду, лизинг.</w:t>
      </w:r>
    </w:p>
    <w:p w:rsidR="0028777A" w:rsidRPr="008379C9" w:rsidRDefault="0028777A" w:rsidP="0028777A">
      <w:pPr>
        <w:shd w:val="clear" w:color="auto" w:fill="FFFFFF"/>
        <w:rPr>
          <w:sz w:val="28"/>
          <w:szCs w:val="28"/>
        </w:rPr>
      </w:pPr>
    </w:p>
    <w:p w:rsidR="0028777A" w:rsidRPr="008379C9" w:rsidRDefault="0028777A" w:rsidP="0028777A">
      <w:pPr>
        <w:shd w:val="clear" w:color="auto" w:fill="FFFFFF"/>
        <w:rPr>
          <w:b/>
          <w:sz w:val="28"/>
          <w:szCs w:val="28"/>
        </w:rPr>
      </w:pPr>
      <w:r w:rsidRPr="008379C9">
        <w:rPr>
          <w:b/>
          <w:sz w:val="28"/>
          <w:szCs w:val="28"/>
        </w:rPr>
        <w:t xml:space="preserve">II. Финансовый рычаг представляет собой приём действия финансового метода. </w:t>
      </w:r>
    </w:p>
    <w:p w:rsidR="0028777A" w:rsidRPr="008379C9" w:rsidRDefault="0028777A" w:rsidP="0028777A">
      <w:pPr>
        <w:shd w:val="clear" w:color="auto" w:fill="FFFFFF"/>
        <w:rPr>
          <w:sz w:val="28"/>
          <w:szCs w:val="28"/>
        </w:rPr>
      </w:pPr>
      <w:r w:rsidRPr="008379C9">
        <w:rPr>
          <w:sz w:val="28"/>
          <w:szCs w:val="28"/>
        </w:rPr>
        <w:t>1. Прибыль.</w:t>
      </w:r>
    </w:p>
    <w:p w:rsidR="0028777A" w:rsidRPr="008379C9" w:rsidRDefault="0028777A" w:rsidP="0028777A">
      <w:pPr>
        <w:shd w:val="clear" w:color="auto" w:fill="FFFFFF"/>
        <w:rPr>
          <w:sz w:val="28"/>
          <w:szCs w:val="28"/>
        </w:rPr>
      </w:pPr>
      <w:r w:rsidRPr="008379C9">
        <w:rPr>
          <w:sz w:val="28"/>
          <w:szCs w:val="28"/>
        </w:rPr>
        <w:t>2. Доход.</w:t>
      </w:r>
    </w:p>
    <w:p w:rsidR="0028777A" w:rsidRPr="008379C9" w:rsidRDefault="0028777A" w:rsidP="0028777A">
      <w:pPr>
        <w:shd w:val="clear" w:color="auto" w:fill="FFFFFF"/>
        <w:rPr>
          <w:sz w:val="28"/>
          <w:szCs w:val="28"/>
        </w:rPr>
      </w:pPr>
      <w:r w:rsidRPr="008379C9">
        <w:rPr>
          <w:sz w:val="28"/>
          <w:szCs w:val="28"/>
        </w:rPr>
        <w:t>3. Амортизационные отчисления.</w:t>
      </w:r>
    </w:p>
    <w:p w:rsidR="0028777A" w:rsidRPr="008379C9" w:rsidRDefault="0028777A" w:rsidP="0028777A">
      <w:pPr>
        <w:shd w:val="clear" w:color="auto" w:fill="FFFFFF"/>
        <w:rPr>
          <w:sz w:val="28"/>
          <w:szCs w:val="28"/>
        </w:rPr>
      </w:pPr>
      <w:r w:rsidRPr="008379C9">
        <w:rPr>
          <w:sz w:val="28"/>
          <w:szCs w:val="28"/>
        </w:rPr>
        <w:t>4. Цена.</w:t>
      </w:r>
    </w:p>
    <w:p w:rsidR="0028777A" w:rsidRPr="008379C9" w:rsidRDefault="0028777A" w:rsidP="0028777A">
      <w:pPr>
        <w:shd w:val="clear" w:color="auto" w:fill="FFFFFF"/>
        <w:rPr>
          <w:sz w:val="28"/>
          <w:szCs w:val="28"/>
        </w:rPr>
      </w:pPr>
      <w:r w:rsidRPr="008379C9">
        <w:rPr>
          <w:sz w:val="28"/>
          <w:szCs w:val="28"/>
        </w:rPr>
        <w:t>5. Арендная плата, дивиденды.</w:t>
      </w:r>
    </w:p>
    <w:p w:rsidR="0028777A" w:rsidRPr="008379C9" w:rsidRDefault="0028777A" w:rsidP="0028777A">
      <w:pPr>
        <w:shd w:val="clear" w:color="auto" w:fill="FFFFFF"/>
        <w:rPr>
          <w:sz w:val="28"/>
          <w:szCs w:val="28"/>
        </w:rPr>
      </w:pPr>
      <w:r w:rsidRPr="008379C9">
        <w:rPr>
          <w:sz w:val="28"/>
          <w:szCs w:val="28"/>
        </w:rPr>
        <w:t>6. Процентные ставки.</w:t>
      </w:r>
    </w:p>
    <w:p w:rsidR="0028777A" w:rsidRPr="008379C9" w:rsidRDefault="0028777A" w:rsidP="0028777A">
      <w:pPr>
        <w:shd w:val="clear" w:color="auto" w:fill="FFFFFF"/>
        <w:rPr>
          <w:sz w:val="28"/>
          <w:szCs w:val="28"/>
        </w:rPr>
      </w:pPr>
      <w:r w:rsidRPr="008379C9">
        <w:rPr>
          <w:sz w:val="28"/>
          <w:szCs w:val="28"/>
        </w:rPr>
        <w:t>7. Вклады.</w:t>
      </w:r>
    </w:p>
    <w:p w:rsidR="0028777A" w:rsidRPr="008379C9" w:rsidRDefault="0028777A" w:rsidP="0028777A">
      <w:pPr>
        <w:shd w:val="clear" w:color="auto" w:fill="FFFFFF"/>
        <w:rPr>
          <w:sz w:val="28"/>
          <w:szCs w:val="28"/>
        </w:rPr>
      </w:pPr>
      <w:r w:rsidRPr="008379C9">
        <w:rPr>
          <w:sz w:val="28"/>
          <w:szCs w:val="28"/>
        </w:rPr>
        <w:t>8. Целевые экономические фонды.</w:t>
      </w:r>
    </w:p>
    <w:p w:rsidR="0028777A" w:rsidRPr="008379C9" w:rsidRDefault="0028777A" w:rsidP="0028777A">
      <w:pPr>
        <w:shd w:val="clear" w:color="auto" w:fill="FFFFFF"/>
        <w:rPr>
          <w:sz w:val="28"/>
          <w:szCs w:val="28"/>
        </w:rPr>
      </w:pPr>
      <w:r w:rsidRPr="008379C9">
        <w:rPr>
          <w:sz w:val="28"/>
          <w:szCs w:val="28"/>
        </w:rPr>
        <w:t>9. Инвестиции.</w:t>
      </w:r>
    </w:p>
    <w:p w:rsidR="0028777A" w:rsidRPr="008379C9" w:rsidRDefault="0028777A" w:rsidP="0028777A">
      <w:pPr>
        <w:shd w:val="clear" w:color="auto" w:fill="FFFFFF"/>
        <w:rPr>
          <w:sz w:val="28"/>
          <w:szCs w:val="28"/>
        </w:rPr>
      </w:pPr>
      <w:r w:rsidRPr="008379C9">
        <w:rPr>
          <w:sz w:val="28"/>
          <w:szCs w:val="28"/>
        </w:rPr>
        <w:t>10. Котировка валютных курсов и т.д.</w:t>
      </w:r>
    </w:p>
    <w:p w:rsidR="0028777A" w:rsidRPr="008379C9" w:rsidRDefault="0028777A" w:rsidP="0028777A">
      <w:pPr>
        <w:shd w:val="clear" w:color="auto" w:fill="FFFFFF"/>
        <w:rPr>
          <w:sz w:val="28"/>
          <w:szCs w:val="28"/>
        </w:rPr>
      </w:pPr>
    </w:p>
    <w:p w:rsidR="0028777A" w:rsidRPr="008379C9" w:rsidRDefault="0028777A" w:rsidP="0028777A">
      <w:pPr>
        <w:shd w:val="clear" w:color="auto" w:fill="FFFFFF"/>
        <w:rPr>
          <w:b/>
          <w:sz w:val="28"/>
          <w:szCs w:val="28"/>
        </w:rPr>
      </w:pPr>
      <w:r w:rsidRPr="008379C9">
        <w:rPr>
          <w:b/>
          <w:sz w:val="28"/>
          <w:szCs w:val="28"/>
        </w:rPr>
        <w:t>III. Правовое обеспечение включает:</w:t>
      </w:r>
    </w:p>
    <w:p w:rsidR="0028777A" w:rsidRPr="008379C9" w:rsidRDefault="0028777A" w:rsidP="0028777A">
      <w:pPr>
        <w:shd w:val="clear" w:color="auto" w:fill="FFFFFF"/>
        <w:rPr>
          <w:sz w:val="28"/>
          <w:szCs w:val="28"/>
        </w:rPr>
      </w:pPr>
      <w:r w:rsidRPr="008379C9">
        <w:rPr>
          <w:sz w:val="28"/>
          <w:szCs w:val="28"/>
        </w:rPr>
        <w:t>1. Законодательные акты.</w:t>
      </w:r>
    </w:p>
    <w:p w:rsidR="0028777A" w:rsidRPr="008379C9" w:rsidRDefault="0028777A" w:rsidP="0028777A">
      <w:pPr>
        <w:shd w:val="clear" w:color="auto" w:fill="FFFFFF"/>
        <w:rPr>
          <w:sz w:val="28"/>
          <w:szCs w:val="28"/>
        </w:rPr>
      </w:pPr>
      <w:r w:rsidRPr="008379C9">
        <w:rPr>
          <w:sz w:val="28"/>
          <w:szCs w:val="28"/>
        </w:rPr>
        <w:t>2. Постановления.</w:t>
      </w:r>
    </w:p>
    <w:p w:rsidR="0028777A" w:rsidRPr="008379C9" w:rsidRDefault="0028777A" w:rsidP="0028777A">
      <w:pPr>
        <w:shd w:val="clear" w:color="auto" w:fill="FFFFFF"/>
        <w:rPr>
          <w:sz w:val="28"/>
          <w:szCs w:val="28"/>
        </w:rPr>
      </w:pPr>
      <w:r w:rsidRPr="008379C9">
        <w:rPr>
          <w:sz w:val="28"/>
          <w:szCs w:val="28"/>
        </w:rPr>
        <w:t>3. Приказы.</w:t>
      </w:r>
    </w:p>
    <w:p w:rsidR="0028777A" w:rsidRPr="008379C9" w:rsidRDefault="0028777A" w:rsidP="0028777A">
      <w:pPr>
        <w:shd w:val="clear" w:color="auto" w:fill="FFFFFF"/>
        <w:rPr>
          <w:sz w:val="28"/>
          <w:szCs w:val="28"/>
        </w:rPr>
      </w:pPr>
      <w:r w:rsidRPr="008379C9">
        <w:rPr>
          <w:sz w:val="28"/>
          <w:szCs w:val="28"/>
        </w:rPr>
        <w:t>4. Циркулярные письма.</w:t>
      </w:r>
    </w:p>
    <w:p w:rsidR="0028777A" w:rsidRPr="008379C9" w:rsidRDefault="0028777A" w:rsidP="0028777A">
      <w:pPr>
        <w:shd w:val="clear" w:color="auto" w:fill="FFFFFF"/>
        <w:rPr>
          <w:sz w:val="28"/>
          <w:szCs w:val="28"/>
        </w:rPr>
      </w:pPr>
      <w:r w:rsidRPr="008379C9">
        <w:rPr>
          <w:sz w:val="28"/>
          <w:szCs w:val="28"/>
        </w:rPr>
        <w:t>5. Устав юридического лица.</w:t>
      </w:r>
    </w:p>
    <w:p w:rsidR="0028777A" w:rsidRPr="008379C9" w:rsidRDefault="0028777A" w:rsidP="0028777A">
      <w:pPr>
        <w:shd w:val="clear" w:color="auto" w:fill="FFFFFF"/>
        <w:rPr>
          <w:sz w:val="28"/>
          <w:szCs w:val="28"/>
        </w:rPr>
      </w:pPr>
    </w:p>
    <w:p w:rsidR="0028777A" w:rsidRPr="008379C9" w:rsidRDefault="0028777A" w:rsidP="0028777A">
      <w:pPr>
        <w:shd w:val="clear" w:color="auto" w:fill="FFFFFF"/>
        <w:rPr>
          <w:b/>
          <w:sz w:val="28"/>
          <w:szCs w:val="28"/>
        </w:rPr>
      </w:pPr>
      <w:r w:rsidRPr="008379C9">
        <w:rPr>
          <w:b/>
          <w:sz w:val="28"/>
          <w:szCs w:val="28"/>
        </w:rPr>
        <w:t>IV. Нормативное обеспечение образуют:</w:t>
      </w:r>
    </w:p>
    <w:p w:rsidR="0028777A" w:rsidRPr="008379C9" w:rsidRDefault="0028777A" w:rsidP="0028777A">
      <w:pPr>
        <w:shd w:val="clear" w:color="auto" w:fill="FFFFFF"/>
        <w:rPr>
          <w:sz w:val="28"/>
          <w:szCs w:val="28"/>
        </w:rPr>
      </w:pPr>
      <w:r w:rsidRPr="008379C9">
        <w:rPr>
          <w:sz w:val="28"/>
          <w:szCs w:val="28"/>
        </w:rPr>
        <w:t>1. Инструкции.</w:t>
      </w:r>
    </w:p>
    <w:p w:rsidR="0028777A" w:rsidRPr="008379C9" w:rsidRDefault="0028777A" w:rsidP="0028777A">
      <w:pPr>
        <w:shd w:val="clear" w:color="auto" w:fill="FFFFFF"/>
        <w:rPr>
          <w:sz w:val="28"/>
          <w:szCs w:val="28"/>
        </w:rPr>
      </w:pPr>
      <w:r w:rsidRPr="008379C9">
        <w:rPr>
          <w:sz w:val="28"/>
          <w:szCs w:val="28"/>
        </w:rPr>
        <w:t>2. Нормативы.</w:t>
      </w:r>
    </w:p>
    <w:p w:rsidR="0028777A" w:rsidRPr="008379C9" w:rsidRDefault="0028777A" w:rsidP="0028777A">
      <w:pPr>
        <w:shd w:val="clear" w:color="auto" w:fill="FFFFFF"/>
        <w:rPr>
          <w:sz w:val="28"/>
          <w:szCs w:val="28"/>
        </w:rPr>
      </w:pPr>
      <w:r w:rsidRPr="008379C9">
        <w:rPr>
          <w:sz w:val="28"/>
          <w:szCs w:val="28"/>
        </w:rPr>
        <w:t>3. Нормы.</w:t>
      </w:r>
    </w:p>
    <w:p w:rsidR="0028777A" w:rsidRPr="008379C9" w:rsidRDefault="0028777A" w:rsidP="0028777A">
      <w:pPr>
        <w:shd w:val="clear" w:color="auto" w:fill="FFFFFF"/>
        <w:rPr>
          <w:sz w:val="28"/>
          <w:szCs w:val="28"/>
        </w:rPr>
      </w:pPr>
      <w:r w:rsidRPr="008379C9">
        <w:rPr>
          <w:sz w:val="28"/>
          <w:szCs w:val="28"/>
        </w:rPr>
        <w:t>4. Методические указания и др.</w:t>
      </w:r>
    </w:p>
    <w:p w:rsidR="0028777A" w:rsidRPr="008379C9" w:rsidRDefault="0028777A" w:rsidP="0028777A">
      <w:pPr>
        <w:shd w:val="clear" w:color="auto" w:fill="FFFFFF"/>
        <w:rPr>
          <w:sz w:val="28"/>
          <w:szCs w:val="28"/>
        </w:rPr>
      </w:pPr>
      <w:r w:rsidRPr="008379C9">
        <w:rPr>
          <w:b/>
          <w:sz w:val="28"/>
          <w:szCs w:val="28"/>
        </w:rPr>
        <w:t xml:space="preserve">V. Информационное обеспечение состоит из разного рода экономической, коммерческой и финансовой информации. </w:t>
      </w:r>
    </w:p>
    <w:p w:rsidR="0028777A" w:rsidRDefault="0028777A" w:rsidP="0028777A">
      <w:pPr>
        <w:shd w:val="clear" w:color="auto" w:fill="FFFFFF"/>
      </w:pPr>
    </w:p>
    <w:p w:rsidR="0028777A" w:rsidRDefault="0028777A" w:rsidP="0028777A">
      <w:pPr>
        <w:shd w:val="clear" w:color="auto" w:fill="FFFFFF"/>
      </w:pPr>
    </w:p>
    <w:p w:rsidR="0028777A" w:rsidRDefault="0028777A" w:rsidP="0028777A">
      <w:pPr>
        <w:shd w:val="clear" w:color="auto" w:fill="FFFFFF"/>
      </w:pPr>
    </w:p>
    <w:p w:rsidR="0028777A" w:rsidRDefault="0028777A" w:rsidP="0028777A">
      <w:pPr>
        <w:shd w:val="clear" w:color="auto" w:fill="FFFFFF"/>
      </w:pPr>
    </w:p>
    <w:p w:rsidR="0028777A" w:rsidRDefault="0028777A" w:rsidP="0028777A">
      <w:pPr>
        <w:shd w:val="clear" w:color="auto" w:fill="FFFFFF"/>
      </w:pPr>
    </w:p>
    <w:p w:rsidR="0028777A" w:rsidRDefault="0028777A" w:rsidP="0028777A">
      <w:pPr>
        <w:shd w:val="clear" w:color="auto" w:fill="FFFFFF"/>
      </w:pPr>
    </w:p>
    <w:p w:rsidR="0028777A" w:rsidRDefault="0028777A" w:rsidP="0028777A">
      <w:pPr>
        <w:shd w:val="clear" w:color="auto" w:fill="FFFFFF"/>
        <w:jc w:val="both"/>
        <w:rPr>
          <w:b/>
          <w:color w:val="0000FF"/>
          <w:sz w:val="28"/>
          <w:szCs w:val="28"/>
        </w:rPr>
      </w:pPr>
    </w:p>
    <w:p w:rsidR="0028777A" w:rsidRDefault="0028777A" w:rsidP="0028777A">
      <w:pPr>
        <w:shd w:val="clear" w:color="auto" w:fill="FFFFFF"/>
        <w:jc w:val="both"/>
        <w:rPr>
          <w:b/>
          <w:color w:val="0000FF"/>
          <w:sz w:val="28"/>
          <w:szCs w:val="28"/>
        </w:rPr>
      </w:pPr>
    </w:p>
    <w:p w:rsidR="0028777A" w:rsidRPr="00316D71" w:rsidRDefault="0028777A" w:rsidP="0028777A">
      <w:pPr>
        <w:shd w:val="clear" w:color="auto" w:fill="FFFFFF"/>
        <w:jc w:val="both"/>
        <w:rPr>
          <w:b/>
          <w:color w:val="0000FF"/>
          <w:sz w:val="28"/>
          <w:szCs w:val="28"/>
        </w:rPr>
      </w:pPr>
      <w:r w:rsidRPr="00316D71">
        <w:rPr>
          <w:b/>
          <w:color w:val="0000FF"/>
          <w:sz w:val="28"/>
          <w:szCs w:val="28"/>
        </w:rPr>
        <w:t>Вопрос 3. Понятие, цели и задачи финансовой стратегии фирмы</w:t>
      </w:r>
    </w:p>
    <w:p w:rsidR="0028777A" w:rsidRPr="00316D71" w:rsidRDefault="0028777A" w:rsidP="0028777A">
      <w:pPr>
        <w:shd w:val="clear" w:color="auto" w:fill="FFFFFF"/>
        <w:jc w:val="both"/>
        <w:rPr>
          <w:b/>
          <w:color w:val="0000FF"/>
          <w:sz w:val="28"/>
          <w:szCs w:val="28"/>
        </w:rPr>
      </w:pPr>
    </w:p>
    <w:p w:rsidR="0028777A" w:rsidRPr="00316D71" w:rsidRDefault="0028777A" w:rsidP="0028777A">
      <w:pPr>
        <w:shd w:val="clear" w:color="auto" w:fill="FFFFFF"/>
        <w:jc w:val="both"/>
        <w:rPr>
          <w:sz w:val="28"/>
          <w:szCs w:val="28"/>
        </w:rPr>
      </w:pPr>
      <w:r w:rsidRPr="00316D71">
        <w:rPr>
          <w:sz w:val="28"/>
          <w:szCs w:val="28"/>
        </w:rPr>
        <w:t>Определяющая роль финансовой стратегии обусловлена природой и сущностью главных экономических категорий: финансов, денег, кредита, выступающих фундаментом ее построения. Движение этих категорий, подчиненное законам развития рынка, их характер, роль в развитии бизнеса определяют статус финансовой стратегии.</w:t>
      </w:r>
    </w:p>
    <w:p w:rsidR="0028777A" w:rsidRPr="00316D71" w:rsidRDefault="0028777A" w:rsidP="0028777A">
      <w:pPr>
        <w:shd w:val="clear" w:color="auto" w:fill="FFFFFF"/>
        <w:jc w:val="both"/>
        <w:rPr>
          <w:sz w:val="28"/>
          <w:szCs w:val="28"/>
        </w:rPr>
      </w:pPr>
      <w:r w:rsidRPr="00316D71">
        <w:rPr>
          <w:sz w:val="28"/>
          <w:szCs w:val="28"/>
        </w:rPr>
        <w:t>Финансовая стратегия предприятия представляет собой обобщающую модель действий, необходимых для достижения поставленных целей в рамках корпоративной стратегии путем координации, распределения и использования финансовых ресурсов предприятия.</w:t>
      </w:r>
    </w:p>
    <w:p w:rsidR="0028777A" w:rsidRPr="00316D71" w:rsidRDefault="0028777A" w:rsidP="0028777A">
      <w:pPr>
        <w:shd w:val="clear" w:color="auto" w:fill="FFFFFF"/>
        <w:jc w:val="both"/>
        <w:rPr>
          <w:b/>
          <w:sz w:val="28"/>
          <w:szCs w:val="28"/>
        </w:rPr>
      </w:pPr>
      <w:r w:rsidRPr="00316D71">
        <w:rPr>
          <w:b/>
          <w:sz w:val="28"/>
          <w:szCs w:val="28"/>
        </w:rPr>
        <w:t>К перечню основных финансовых целей, формируемых в рамках соответствующей стратегии, относят:</w:t>
      </w:r>
    </w:p>
    <w:p w:rsidR="0028777A" w:rsidRPr="00316D71" w:rsidRDefault="0028777A" w:rsidP="0028777A">
      <w:pPr>
        <w:shd w:val="clear" w:color="auto" w:fill="FFFFFF"/>
        <w:jc w:val="both"/>
        <w:rPr>
          <w:sz w:val="28"/>
          <w:szCs w:val="28"/>
        </w:rPr>
      </w:pPr>
      <w:r w:rsidRPr="00316D71">
        <w:rPr>
          <w:sz w:val="28"/>
          <w:szCs w:val="28"/>
        </w:rPr>
        <w:t>• рост доходов;</w:t>
      </w:r>
    </w:p>
    <w:p w:rsidR="0028777A" w:rsidRPr="00316D71" w:rsidRDefault="0028777A" w:rsidP="0028777A">
      <w:pPr>
        <w:shd w:val="clear" w:color="auto" w:fill="FFFFFF"/>
        <w:jc w:val="both"/>
        <w:rPr>
          <w:sz w:val="28"/>
          <w:szCs w:val="28"/>
        </w:rPr>
      </w:pPr>
      <w:r w:rsidRPr="00316D71">
        <w:rPr>
          <w:sz w:val="28"/>
          <w:szCs w:val="28"/>
        </w:rPr>
        <w:t>• увеличение доходов на инвестиционный капитал;</w:t>
      </w:r>
    </w:p>
    <w:p w:rsidR="0028777A" w:rsidRPr="00316D71" w:rsidRDefault="0028777A" w:rsidP="0028777A">
      <w:pPr>
        <w:shd w:val="clear" w:color="auto" w:fill="FFFFFF"/>
        <w:jc w:val="both"/>
        <w:rPr>
          <w:sz w:val="28"/>
          <w:szCs w:val="28"/>
        </w:rPr>
      </w:pPr>
      <w:r w:rsidRPr="00316D71">
        <w:rPr>
          <w:sz w:val="28"/>
          <w:szCs w:val="28"/>
        </w:rPr>
        <w:t>• рост дивидендов;</w:t>
      </w:r>
    </w:p>
    <w:p w:rsidR="0028777A" w:rsidRPr="00316D71" w:rsidRDefault="0028777A" w:rsidP="0028777A">
      <w:pPr>
        <w:shd w:val="clear" w:color="auto" w:fill="FFFFFF"/>
        <w:jc w:val="both"/>
        <w:rPr>
          <w:sz w:val="28"/>
          <w:szCs w:val="28"/>
        </w:rPr>
      </w:pPr>
      <w:r w:rsidRPr="00316D71">
        <w:rPr>
          <w:sz w:val="28"/>
          <w:szCs w:val="28"/>
        </w:rPr>
        <w:t>• повышение кредитного и облигационного рейтингов;</w:t>
      </w:r>
    </w:p>
    <w:p w:rsidR="0028777A" w:rsidRPr="00316D71" w:rsidRDefault="0028777A" w:rsidP="0028777A">
      <w:pPr>
        <w:shd w:val="clear" w:color="auto" w:fill="FFFFFF"/>
        <w:jc w:val="both"/>
        <w:rPr>
          <w:sz w:val="28"/>
          <w:szCs w:val="28"/>
        </w:rPr>
      </w:pPr>
      <w:r w:rsidRPr="00316D71">
        <w:rPr>
          <w:sz w:val="28"/>
          <w:szCs w:val="28"/>
        </w:rPr>
        <w:t>• рост потоков наличности;</w:t>
      </w:r>
    </w:p>
    <w:p w:rsidR="0028777A" w:rsidRPr="00316D71" w:rsidRDefault="0028777A" w:rsidP="0028777A">
      <w:pPr>
        <w:shd w:val="clear" w:color="auto" w:fill="FFFFFF"/>
        <w:jc w:val="both"/>
        <w:rPr>
          <w:sz w:val="28"/>
          <w:szCs w:val="28"/>
        </w:rPr>
      </w:pPr>
      <w:r w:rsidRPr="00316D71">
        <w:rPr>
          <w:sz w:val="28"/>
          <w:szCs w:val="28"/>
        </w:rPr>
        <w:t>• повышение курсов акций;</w:t>
      </w:r>
    </w:p>
    <w:p w:rsidR="0028777A" w:rsidRPr="00316D71" w:rsidRDefault="0028777A" w:rsidP="0028777A">
      <w:pPr>
        <w:shd w:val="clear" w:color="auto" w:fill="FFFFFF"/>
        <w:jc w:val="both"/>
        <w:rPr>
          <w:sz w:val="28"/>
          <w:szCs w:val="28"/>
        </w:rPr>
      </w:pPr>
      <w:r w:rsidRPr="00316D71">
        <w:rPr>
          <w:sz w:val="28"/>
          <w:szCs w:val="28"/>
        </w:rPr>
        <w:t>• оптимизация структуры источников доходов.</w:t>
      </w:r>
    </w:p>
    <w:p w:rsidR="0028777A" w:rsidRPr="00316D71" w:rsidRDefault="0028777A" w:rsidP="0028777A">
      <w:pPr>
        <w:shd w:val="clear" w:color="auto" w:fill="FFFFFF"/>
        <w:jc w:val="both"/>
        <w:rPr>
          <w:b/>
          <w:sz w:val="28"/>
          <w:szCs w:val="28"/>
        </w:rPr>
      </w:pPr>
      <w:r w:rsidRPr="00316D71">
        <w:rPr>
          <w:b/>
          <w:sz w:val="28"/>
          <w:szCs w:val="28"/>
        </w:rPr>
        <w:t>Необходимость вычленения финансовой составляющей при разработке общей стратегии организации обусловлена следующими моментами:</w:t>
      </w:r>
    </w:p>
    <w:p w:rsidR="0028777A" w:rsidRPr="00316D71" w:rsidRDefault="0028777A" w:rsidP="0028777A">
      <w:pPr>
        <w:shd w:val="clear" w:color="auto" w:fill="FFFFFF"/>
        <w:jc w:val="both"/>
        <w:rPr>
          <w:sz w:val="28"/>
          <w:szCs w:val="28"/>
        </w:rPr>
      </w:pPr>
      <w:r w:rsidRPr="00316D71">
        <w:rPr>
          <w:sz w:val="28"/>
          <w:szCs w:val="28"/>
        </w:rPr>
        <w:t>1) диверсификацией деятельности крупных предприятий в плане охвата ими различных рынков, в том числе и финансовых;</w:t>
      </w:r>
    </w:p>
    <w:p w:rsidR="0028777A" w:rsidRPr="00316D71" w:rsidRDefault="0028777A" w:rsidP="0028777A">
      <w:pPr>
        <w:shd w:val="clear" w:color="auto" w:fill="FFFFFF"/>
        <w:jc w:val="both"/>
        <w:rPr>
          <w:sz w:val="28"/>
          <w:szCs w:val="28"/>
        </w:rPr>
      </w:pPr>
      <w:r w:rsidRPr="00316D71">
        <w:rPr>
          <w:sz w:val="28"/>
          <w:szCs w:val="28"/>
        </w:rPr>
        <w:t>2) потребностями в изыскании источников финансирования стратегических проектов и всего комплекса производственно-хозяйственной деятельности;</w:t>
      </w:r>
    </w:p>
    <w:p w:rsidR="0028777A" w:rsidRPr="00316D71" w:rsidRDefault="0028777A" w:rsidP="0028777A">
      <w:pPr>
        <w:shd w:val="clear" w:color="auto" w:fill="FFFFFF"/>
        <w:jc w:val="both"/>
        <w:rPr>
          <w:sz w:val="28"/>
          <w:szCs w:val="28"/>
        </w:rPr>
      </w:pPr>
      <w:r w:rsidRPr="00316D71">
        <w:rPr>
          <w:sz w:val="28"/>
          <w:szCs w:val="28"/>
        </w:rPr>
        <w:t>3) наличием единой для всех организаций системы конечных целей при выборе стратегических факторов;</w:t>
      </w:r>
    </w:p>
    <w:p w:rsidR="0028777A" w:rsidRPr="00316D71" w:rsidRDefault="0028777A" w:rsidP="0028777A">
      <w:pPr>
        <w:shd w:val="clear" w:color="auto" w:fill="FFFFFF"/>
        <w:jc w:val="both"/>
        <w:rPr>
          <w:sz w:val="28"/>
          <w:szCs w:val="28"/>
        </w:rPr>
      </w:pPr>
      <w:r w:rsidRPr="00316D71">
        <w:rPr>
          <w:sz w:val="28"/>
          <w:szCs w:val="28"/>
        </w:rPr>
        <w:t>4) интенсивным развитием международных и внутренних национальных финансовых рынков, используемых для извлечения или заимствования финансовых ресурсов и единовременно прибыльного размещения капитала.</w:t>
      </w:r>
    </w:p>
    <w:p w:rsidR="0028777A" w:rsidRPr="00316D71" w:rsidRDefault="0028777A" w:rsidP="0028777A">
      <w:pPr>
        <w:shd w:val="clear" w:color="auto" w:fill="FFFFFF"/>
        <w:jc w:val="both"/>
        <w:rPr>
          <w:sz w:val="28"/>
          <w:szCs w:val="28"/>
        </w:rPr>
      </w:pPr>
      <w:r w:rsidRPr="00316D71">
        <w:rPr>
          <w:sz w:val="28"/>
          <w:szCs w:val="28"/>
        </w:rPr>
        <w:t>Финансовые цели должны быть связаны с общими целями предприятия.</w:t>
      </w:r>
    </w:p>
    <w:p w:rsidR="0028777A" w:rsidRPr="00316D71" w:rsidRDefault="0028777A" w:rsidP="0028777A">
      <w:pPr>
        <w:shd w:val="clear" w:color="auto" w:fill="FFFFFF"/>
        <w:jc w:val="both"/>
        <w:rPr>
          <w:sz w:val="28"/>
          <w:szCs w:val="28"/>
        </w:rPr>
      </w:pPr>
    </w:p>
    <w:p w:rsidR="0028777A" w:rsidRPr="00316D71" w:rsidRDefault="0028777A" w:rsidP="0028777A">
      <w:pPr>
        <w:shd w:val="clear" w:color="auto" w:fill="FFFFFF"/>
        <w:jc w:val="both"/>
        <w:rPr>
          <w:b/>
          <w:sz w:val="28"/>
          <w:szCs w:val="28"/>
        </w:rPr>
      </w:pPr>
      <w:r w:rsidRPr="00316D71">
        <w:rPr>
          <w:b/>
          <w:sz w:val="28"/>
          <w:szCs w:val="28"/>
        </w:rPr>
        <w:t xml:space="preserve">Структура финансовой стратегии. </w:t>
      </w:r>
    </w:p>
    <w:p w:rsidR="0028777A" w:rsidRPr="00316D71" w:rsidRDefault="0028777A" w:rsidP="0028777A">
      <w:pPr>
        <w:shd w:val="clear" w:color="auto" w:fill="FFFFFF"/>
        <w:jc w:val="both"/>
        <w:rPr>
          <w:sz w:val="28"/>
          <w:szCs w:val="28"/>
        </w:rPr>
      </w:pPr>
      <w:r w:rsidRPr="00316D71">
        <w:rPr>
          <w:sz w:val="28"/>
          <w:szCs w:val="28"/>
        </w:rPr>
        <w:t>В составе финансовой стратегии принято выделять следующие основополагающие компоненты:</w:t>
      </w:r>
    </w:p>
    <w:p w:rsidR="0028777A" w:rsidRPr="00316D71" w:rsidRDefault="0028777A" w:rsidP="0028777A">
      <w:pPr>
        <w:shd w:val="clear" w:color="auto" w:fill="FFFFFF"/>
        <w:jc w:val="both"/>
        <w:rPr>
          <w:sz w:val="28"/>
          <w:szCs w:val="28"/>
        </w:rPr>
      </w:pPr>
      <w:r w:rsidRPr="00316D71">
        <w:rPr>
          <w:sz w:val="28"/>
          <w:szCs w:val="28"/>
        </w:rPr>
        <w:t>1. Структура предпринимательства – стратегия формирования структуры предпринимательства, выражающаяся в увеличении активов предприятия, в том числе финансовых ресурсов и рационализация их структуры.</w:t>
      </w:r>
    </w:p>
    <w:p w:rsidR="0028777A" w:rsidRPr="00316D71" w:rsidRDefault="0028777A" w:rsidP="0028777A">
      <w:pPr>
        <w:shd w:val="clear" w:color="auto" w:fill="FFFFFF"/>
        <w:jc w:val="both"/>
        <w:rPr>
          <w:sz w:val="28"/>
          <w:szCs w:val="28"/>
        </w:rPr>
      </w:pPr>
      <w:r w:rsidRPr="00316D71">
        <w:rPr>
          <w:sz w:val="28"/>
          <w:szCs w:val="28"/>
        </w:rPr>
        <w:t>2. Стратегия накопления и потребления, заключающаяся в оптимизации соотношения между фондами потребления и фондами накопления, которое обеспечивает реализацию корпоративной стратегии.</w:t>
      </w:r>
    </w:p>
    <w:p w:rsidR="0028777A" w:rsidRPr="00316D71" w:rsidRDefault="0028777A" w:rsidP="0028777A">
      <w:pPr>
        <w:shd w:val="clear" w:color="auto" w:fill="FFFFFF"/>
        <w:jc w:val="both"/>
        <w:rPr>
          <w:sz w:val="28"/>
          <w:szCs w:val="28"/>
        </w:rPr>
      </w:pPr>
      <w:r w:rsidRPr="00316D71">
        <w:rPr>
          <w:sz w:val="28"/>
          <w:szCs w:val="28"/>
        </w:rPr>
        <w:t>3. Стратегия задолженности, определяющая основные элементы кредитного плана: объем кредитования, источник кредита, рисунок кредита, график возвращения.</w:t>
      </w:r>
    </w:p>
    <w:p w:rsidR="0028777A" w:rsidRPr="00316D71" w:rsidRDefault="0028777A" w:rsidP="0028777A">
      <w:pPr>
        <w:shd w:val="clear" w:color="auto" w:fill="FFFFFF"/>
        <w:jc w:val="both"/>
        <w:rPr>
          <w:sz w:val="28"/>
          <w:szCs w:val="28"/>
        </w:rPr>
      </w:pPr>
      <w:r w:rsidRPr="00316D71">
        <w:rPr>
          <w:sz w:val="28"/>
          <w:szCs w:val="28"/>
        </w:rPr>
        <w:t>4. Стратегия финансирования функциональных стратегий и крупных программ.</w:t>
      </w:r>
    </w:p>
    <w:p w:rsidR="0028777A" w:rsidRPr="00316D71" w:rsidRDefault="0028777A" w:rsidP="0028777A">
      <w:pPr>
        <w:shd w:val="clear" w:color="auto" w:fill="FFFFFF"/>
        <w:jc w:val="both"/>
        <w:rPr>
          <w:b/>
          <w:sz w:val="28"/>
          <w:szCs w:val="28"/>
        </w:rPr>
      </w:pPr>
      <w:r w:rsidRPr="00316D71">
        <w:rPr>
          <w:b/>
          <w:sz w:val="28"/>
          <w:szCs w:val="28"/>
        </w:rPr>
        <w:t xml:space="preserve">Факторы, влияющие на формирование финансовой стратегии. </w:t>
      </w:r>
    </w:p>
    <w:p w:rsidR="0028777A" w:rsidRPr="00316D71" w:rsidRDefault="0028777A" w:rsidP="0028777A">
      <w:pPr>
        <w:shd w:val="clear" w:color="auto" w:fill="FFFFFF"/>
        <w:jc w:val="both"/>
        <w:rPr>
          <w:sz w:val="28"/>
          <w:szCs w:val="28"/>
        </w:rPr>
      </w:pPr>
      <w:r w:rsidRPr="00316D71">
        <w:rPr>
          <w:sz w:val="28"/>
          <w:szCs w:val="28"/>
        </w:rPr>
        <w:t>На формирование финансовой стратегии оказывают влияние следующие факторы:</w:t>
      </w:r>
    </w:p>
    <w:p w:rsidR="0028777A" w:rsidRPr="00316D71" w:rsidRDefault="0028777A" w:rsidP="0028777A">
      <w:pPr>
        <w:shd w:val="clear" w:color="auto" w:fill="FFFFFF"/>
        <w:jc w:val="both"/>
        <w:rPr>
          <w:b/>
          <w:sz w:val="28"/>
          <w:szCs w:val="28"/>
        </w:rPr>
      </w:pPr>
      <w:r w:rsidRPr="00316D71">
        <w:rPr>
          <w:b/>
          <w:sz w:val="28"/>
          <w:szCs w:val="28"/>
        </w:rPr>
        <w:t>1. общие факторы:</w:t>
      </w:r>
    </w:p>
    <w:p w:rsidR="0028777A" w:rsidRPr="00316D71" w:rsidRDefault="0028777A" w:rsidP="0028777A">
      <w:pPr>
        <w:shd w:val="clear" w:color="auto" w:fill="FFFFFF"/>
        <w:jc w:val="both"/>
        <w:rPr>
          <w:sz w:val="28"/>
          <w:szCs w:val="28"/>
        </w:rPr>
      </w:pPr>
      <w:r w:rsidRPr="00316D71">
        <w:rPr>
          <w:sz w:val="28"/>
          <w:szCs w:val="28"/>
        </w:rPr>
        <w:t>- окружающая среда;</w:t>
      </w:r>
    </w:p>
    <w:p w:rsidR="0028777A" w:rsidRPr="00316D71" w:rsidRDefault="0028777A" w:rsidP="0028777A">
      <w:pPr>
        <w:shd w:val="clear" w:color="auto" w:fill="FFFFFF"/>
        <w:jc w:val="both"/>
        <w:rPr>
          <w:sz w:val="28"/>
          <w:szCs w:val="28"/>
        </w:rPr>
      </w:pPr>
      <w:r w:rsidRPr="00316D71">
        <w:rPr>
          <w:sz w:val="28"/>
          <w:szCs w:val="28"/>
        </w:rPr>
        <w:t>- миссия и главные цели предприятия;</w:t>
      </w:r>
    </w:p>
    <w:p w:rsidR="0028777A" w:rsidRPr="00316D71" w:rsidRDefault="0028777A" w:rsidP="0028777A">
      <w:pPr>
        <w:shd w:val="clear" w:color="auto" w:fill="FFFFFF"/>
        <w:jc w:val="both"/>
        <w:rPr>
          <w:sz w:val="28"/>
          <w:szCs w:val="28"/>
        </w:rPr>
      </w:pPr>
      <w:r w:rsidRPr="00316D71">
        <w:rPr>
          <w:sz w:val="28"/>
          <w:szCs w:val="28"/>
        </w:rPr>
        <w:t>- результаты управленческого обследования;</w:t>
      </w:r>
    </w:p>
    <w:p w:rsidR="0028777A" w:rsidRPr="00316D71" w:rsidRDefault="0028777A" w:rsidP="0028777A">
      <w:pPr>
        <w:shd w:val="clear" w:color="auto" w:fill="FFFFFF"/>
        <w:jc w:val="both"/>
        <w:rPr>
          <w:sz w:val="28"/>
          <w:szCs w:val="28"/>
        </w:rPr>
      </w:pPr>
      <w:r w:rsidRPr="00316D71">
        <w:rPr>
          <w:sz w:val="28"/>
          <w:szCs w:val="28"/>
        </w:rPr>
        <w:t>- планирование использования ресурсов и другие.</w:t>
      </w:r>
    </w:p>
    <w:p w:rsidR="0028777A" w:rsidRPr="00316D71" w:rsidRDefault="0028777A" w:rsidP="0028777A">
      <w:pPr>
        <w:shd w:val="clear" w:color="auto" w:fill="FFFFFF"/>
        <w:jc w:val="both"/>
        <w:rPr>
          <w:b/>
          <w:sz w:val="28"/>
          <w:szCs w:val="28"/>
        </w:rPr>
      </w:pPr>
      <w:r w:rsidRPr="00316D71">
        <w:rPr>
          <w:b/>
          <w:sz w:val="28"/>
          <w:szCs w:val="28"/>
        </w:rPr>
        <w:t>2. специфические факторы:</w:t>
      </w:r>
    </w:p>
    <w:p w:rsidR="0028777A" w:rsidRPr="00316D71" w:rsidRDefault="0028777A" w:rsidP="0028777A">
      <w:pPr>
        <w:shd w:val="clear" w:color="auto" w:fill="FFFFFF"/>
        <w:jc w:val="both"/>
        <w:rPr>
          <w:sz w:val="28"/>
          <w:szCs w:val="28"/>
        </w:rPr>
      </w:pPr>
      <w:r w:rsidRPr="00316D71">
        <w:rPr>
          <w:sz w:val="28"/>
          <w:szCs w:val="28"/>
        </w:rPr>
        <w:t>- уровень мировых цен;</w:t>
      </w:r>
    </w:p>
    <w:p w:rsidR="0028777A" w:rsidRPr="00316D71" w:rsidRDefault="0028777A" w:rsidP="0028777A">
      <w:pPr>
        <w:shd w:val="clear" w:color="auto" w:fill="FFFFFF"/>
        <w:jc w:val="both"/>
        <w:rPr>
          <w:sz w:val="28"/>
          <w:szCs w:val="28"/>
        </w:rPr>
      </w:pPr>
      <w:r w:rsidRPr="00316D71">
        <w:rPr>
          <w:sz w:val="28"/>
          <w:szCs w:val="28"/>
        </w:rPr>
        <w:t>- уровень инфляции;</w:t>
      </w:r>
    </w:p>
    <w:p w:rsidR="0028777A" w:rsidRPr="00316D71" w:rsidRDefault="0028777A" w:rsidP="0028777A">
      <w:pPr>
        <w:shd w:val="clear" w:color="auto" w:fill="FFFFFF"/>
        <w:jc w:val="both"/>
        <w:rPr>
          <w:sz w:val="28"/>
          <w:szCs w:val="28"/>
        </w:rPr>
      </w:pPr>
      <w:r w:rsidRPr="00316D71">
        <w:rPr>
          <w:sz w:val="28"/>
          <w:szCs w:val="28"/>
        </w:rPr>
        <w:t>- колебания валютных курсов;</w:t>
      </w:r>
    </w:p>
    <w:p w:rsidR="0028777A" w:rsidRPr="00316D71" w:rsidRDefault="0028777A" w:rsidP="0028777A">
      <w:pPr>
        <w:shd w:val="clear" w:color="auto" w:fill="FFFFFF"/>
        <w:jc w:val="both"/>
        <w:rPr>
          <w:sz w:val="28"/>
          <w:szCs w:val="28"/>
        </w:rPr>
      </w:pPr>
      <w:r w:rsidRPr="00316D71">
        <w:rPr>
          <w:sz w:val="28"/>
          <w:szCs w:val="28"/>
        </w:rPr>
        <w:t>- налоговая политика и другие.</w:t>
      </w:r>
    </w:p>
    <w:p w:rsidR="0028777A" w:rsidRPr="00316D71" w:rsidRDefault="0028777A" w:rsidP="0028777A">
      <w:pPr>
        <w:shd w:val="clear" w:color="auto" w:fill="FFFFFF"/>
        <w:jc w:val="both"/>
        <w:rPr>
          <w:b/>
          <w:sz w:val="28"/>
          <w:szCs w:val="28"/>
        </w:rPr>
      </w:pPr>
      <w:r w:rsidRPr="00316D71">
        <w:rPr>
          <w:b/>
          <w:sz w:val="28"/>
          <w:szCs w:val="28"/>
        </w:rPr>
        <w:t xml:space="preserve">Этапы разработки финансовой стратегии. </w:t>
      </w:r>
    </w:p>
    <w:p w:rsidR="0028777A" w:rsidRPr="00316D71" w:rsidRDefault="0028777A" w:rsidP="0028777A">
      <w:pPr>
        <w:shd w:val="clear" w:color="auto" w:fill="FFFFFF"/>
        <w:jc w:val="both"/>
        <w:rPr>
          <w:sz w:val="28"/>
          <w:szCs w:val="28"/>
        </w:rPr>
      </w:pPr>
      <w:r w:rsidRPr="00316D71">
        <w:rPr>
          <w:sz w:val="28"/>
          <w:szCs w:val="28"/>
        </w:rPr>
        <w:t>К перечню основных этапов разработки финансовой стратегии относят:</w:t>
      </w:r>
    </w:p>
    <w:p w:rsidR="0028777A" w:rsidRPr="00316D71" w:rsidRDefault="0028777A" w:rsidP="0028777A">
      <w:pPr>
        <w:shd w:val="clear" w:color="auto" w:fill="FFFFFF"/>
        <w:jc w:val="both"/>
        <w:rPr>
          <w:sz w:val="28"/>
          <w:szCs w:val="28"/>
        </w:rPr>
      </w:pPr>
      <w:r w:rsidRPr="00316D71">
        <w:rPr>
          <w:sz w:val="28"/>
          <w:szCs w:val="28"/>
        </w:rPr>
        <w:t>1. Выбор приоритетных для предприятия финансовых рынков и целевых рыночных сегментов для работы на перспективу.</w:t>
      </w:r>
    </w:p>
    <w:p w:rsidR="0028777A" w:rsidRPr="00316D71" w:rsidRDefault="0028777A" w:rsidP="0028777A">
      <w:pPr>
        <w:shd w:val="clear" w:color="auto" w:fill="FFFFFF"/>
        <w:jc w:val="both"/>
        <w:rPr>
          <w:sz w:val="28"/>
          <w:szCs w:val="28"/>
        </w:rPr>
      </w:pPr>
      <w:r w:rsidRPr="00316D71">
        <w:rPr>
          <w:sz w:val="28"/>
          <w:szCs w:val="28"/>
        </w:rPr>
        <w:t>2. Анализ и обоснование стабильных источников финансирования, в том числе связанных с выпуском ценных бумаг.</w:t>
      </w:r>
    </w:p>
    <w:p w:rsidR="0028777A" w:rsidRPr="00316D71" w:rsidRDefault="0028777A" w:rsidP="0028777A">
      <w:pPr>
        <w:shd w:val="clear" w:color="auto" w:fill="FFFFFF"/>
        <w:jc w:val="both"/>
        <w:rPr>
          <w:sz w:val="28"/>
          <w:szCs w:val="28"/>
        </w:rPr>
      </w:pPr>
      <w:r w:rsidRPr="00316D71">
        <w:rPr>
          <w:sz w:val="28"/>
          <w:szCs w:val="28"/>
        </w:rPr>
        <w:t>3. Выбор финансовых институтов в качестве приемлемых партнеров и посредников, которые смогут эффективно и долгосрочно сотрудничать с предприятием.</w:t>
      </w:r>
    </w:p>
    <w:p w:rsidR="0028777A" w:rsidRPr="00316D71" w:rsidRDefault="0028777A" w:rsidP="0028777A">
      <w:pPr>
        <w:shd w:val="clear" w:color="auto" w:fill="FFFFFF"/>
        <w:jc w:val="both"/>
        <w:rPr>
          <w:sz w:val="28"/>
          <w:szCs w:val="28"/>
        </w:rPr>
      </w:pPr>
      <w:r w:rsidRPr="00316D71">
        <w:rPr>
          <w:sz w:val="28"/>
          <w:szCs w:val="28"/>
        </w:rPr>
        <w:t>4. Разработка долгосрочной инвестиционной стратегии, согласованной с приоритетными направлениями развития бизнеса, определенными общей стратегией.</w:t>
      </w:r>
    </w:p>
    <w:p w:rsidR="0028777A" w:rsidRPr="00316D71" w:rsidRDefault="0028777A" w:rsidP="0028777A">
      <w:pPr>
        <w:shd w:val="clear" w:color="auto" w:fill="FFFFFF"/>
        <w:jc w:val="both"/>
        <w:rPr>
          <w:sz w:val="28"/>
          <w:szCs w:val="28"/>
        </w:rPr>
      </w:pPr>
      <w:r w:rsidRPr="00316D71">
        <w:rPr>
          <w:sz w:val="28"/>
          <w:szCs w:val="28"/>
        </w:rPr>
        <w:t>5. Определение финансовых механизмов будущих сделок, касающихся финансовой реструктуризации предприятия.</w:t>
      </w:r>
    </w:p>
    <w:p w:rsidR="0028777A" w:rsidRPr="00316D71" w:rsidRDefault="0028777A" w:rsidP="0028777A">
      <w:pPr>
        <w:shd w:val="clear" w:color="auto" w:fill="FFFFFF"/>
        <w:jc w:val="both"/>
        <w:rPr>
          <w:sz w:val="28"/>
          <w:szCs w:val="28"/>
        </w:rPr>
      </w:pPr>
      <w:r w:rsidRPr="00316D71">
        <w:rPr>
          <w:sz w:val="28"/>
          <w:szCs w:val="28"/>
        </w:rPr>
        <w:t>6. Формирование и совершенствование эффективных внутрифирменных финансовых потоков.</w:t>
      </w:r>
    </w:p>
    <w:p w:rsidR="0028777A" w:rsidRPr="00316D71" w:rsidRDefault="0028777A" w:rsidP="0028777A">
      <w:pPr>
        <w:shd w:val="clear" w:color="auto" w:fill="FFFFFF"/>
        <w:jc w:val="both"/>
        <w:rPr>
          <w:sz w:val="28"/>
          <w:szCs w:val="28"/>
        </w:rPr>
      </w:pPr>
      <w:r w:rsidRPr="00316D71">
        <w:rPr>
          <w:sz w:val="28"/>
          <w:szCs w:val="28"/>
        </w:rPr>
        <w:t>7. Построение эффективной системы централизованного управления финансами.</w:t>
      </w:r>
    </w:p>
    <w:p w:rsidR="0028777A" w:rsidRPr="00316D71" w:rsidRDefault="0028777A" w:rsidP="0028777A">
      <w:pPr>
        <w:shd w:val="clear" w:color="auto" w:fill="FFFFFF"/>
        <w:jc w:val="both"/>
        <w:rPr>
          <w:sz w:val="28"/>
          <w:szCs w:val="28"/>
        </w:rPr>
      </w:pPr>
      <w:r w:rsidRPr="00316D71">
        <w:rPr>
          <w:sz w:val="28"/>
          <w:szCs w:val="28"/>
        </w:rPr>
        <w:t>8. Прогнозные расчеты финансовых показателей.</w:t>
      </w:r>
    </w:p>
    <w:p w:rsidR="0028777A" w:rsidRPr="00316D71" w:rsidRDefault="0028777A" w:rsidP="0028777A">
      <w:pPr>
        <w:shd w:val="clear" w:color="auto" w:fill="FFFFFF"/>
        <w:jc w:val="both"/>
        <w:rPr>
          <w:sz w:val="28"/>
          <w:szCs w:val="28"/>
        </w:rPr>
      </w:pPr>
      <w:r w:rsidRPr="00316D71">
        <w:rPr>
          <w:sz w:val="28"/>
          <w:szCs w:val="28"/>
        </w:rPr>
        <w:t>Эти этапы одновременно являются основными направлениями разработки финансовой стратегии.</w:t>
      </w:r>
    </w:p>
    <w:p w:rsidR="0028777A" w:rsidRPr="00B615DE" w:rsidRDefault="0028777A" w:rsidP="0028777A">
      <w:pPr>
        <w:shd w:val="clear" w:color="auto" w:fill="FFFFFF"/>
        <w:rPr>
          <w:color w:val="0000FF"/>
          <w:sz w:val="28"/>
          <w:szCs w:val="28"/>
        </w:rPr>
      </w:pPr>
      <w:r w:rsidRPr="00B615DE">
        <w:rPr>
          <w:color w:val="0000FF"/>
          <w:sz w:val="28"/>
          <w:szCs w:val="28"/>
        </w:rPr>
        <w:t>Дополнение к 3-му вопросу</w:t>
      </w:r>
    </w:p>
    <w:p w:rsidR="0028777A" w:rsidRPr="00852FBE" w:rsidRDefault="0028777A" w:rsidP="0028777A">
      <w:pPr>
        <w:shd w:val="clear" w:color="auto" w:fill="FFFFFF"/>
      </w:pPr>
      <w:r w:rsidRPr="00852FBE">
        <w:t xml:space="preserve">Методология представляет собой научную систему положений и методов изучения какого-либо явления или вида человеческой деятельности. Как система научного познания методология определяет общие направления, принципы и способы действия для решения поставленных задач. </w:t>
      </w:r>
    </w:p>
    <w:p w:rsidR="0028777A" w:rsidRPr="00852FBE" w:rsidRDefault="0028777A" w:rsidP="0028777A">
      <w:pPr>
        <w:shd w:val="clear" w:color="auto" w:fill="FFFFFF"/>
      </w:pPr>
      <w:r w:rsidRPr="00852FBE">
        <w:t>Методология финансового планирования включает в себя следующие блоки (составляющие):</w:t>
      </w:r>
    </w:p>
    <w:p w:rsidR="0028777A" w:rsidRPr="00852FBE" w:rsidRDefault="0028777A" w:rsidP="0028777A">
      <w:pPr>
        <w:shd w:val="clear" w:color="auto" w:fill="FFFFFF"/>
      </w:pPr>
      <w:r w:rsidRPr="00852FBE">
        <w:t>1. Познание действия экономических законов развития финансов.</w:t>
      </w:r>
    </w:p>
    <w:p w:rsidR="0028777A" w:rsidRPr="00852FBE" w:rsidRDefault="0028777A" w:rsidP="0028777A">
      <w:pPr>
        <w:shd w:val="clear" w:color="auto" w:fill="FFFFFF"/>
      </w:pPr>
      <w:r w:rsidRPr="00852FBE">
        <w:t>2. Изучение тенденций развития и состояния объекта планирования.</w:t>
      </w:r>
    </w:p>
    <w:p w:rsidR="0028777A" w:rsidRPr="00852FBE" w:rsidRDefault="0028777A" w:rsidP="0028777A">
      <w:pPr>
        <w:shd w:val="clear" w:color="auto" w:fill="FFFFFF"/>
      </w:pPr>
      <w:r w:rsidRPr="00852FBE">
        <w:t>3. Изучение принципов стратегического финансового планирования.</w:t>
      </w:r>
    </w:p>
    <w:p w:rsidR="0028777A" w:rsidRPr="00852FBE" w:rsidRDefault="0028777A" w:rsidP="0028777A">
      <w:pPr>
        <w:shd w:val="clear" w:color="auto" w:fill="FFFFFF"/>
      </w:pPr>
      <w:r w:rsidRPr="00852FBE">
        <w:t>4. Изучение методов стратегического финансового планирования.</w:t>
      </w:r>
    </w:p>
    <w:p w:rsidR="0028777A" w:rsidRDefault="0028777A" w:rsidP="0028777A">
      <w:pPr>
        <w:shd w:val="clear" w:color="auto" w:fill="FFFFFF"/>
      </w:pPr>
      <w:r w:rsidRPr="00852FBE">
        <w:t>5. Организацию финансового планирования в хозяйствующем субъекте.</w:t>
      </w:r>
    </w:p>
    <w:p w:rsidR="0028777A" w:rsidRDefault="0028777A" w:rsidP="0028777A">
      <w:pPr>
        <w:shd w:val="clear" w:color="auto" w:fill="FFFFFF"/>
      </w:pPr>
    </w:p>
    <w:p w:rsidR="0028777A" w:rsidRPr="00852FBE" w:rsidRDefault="0028777A" w:rsidP="0028777A">
      <w:pPr>
        <w:shd w:val="clear" w:color="auto" w:fill="FFFFFF"/>
        <w:rPr>
          <w:b/>
        </w:rPr>
      </w:pPr>
      <w:r w:rsidRPr="00852FBE">
        <w:rPr>
          <w:b/>
        </w:rPr>
        <w:t xml:space="preserve">Принципы стратегического финансового планирования </w:t>
      </w:r>
    </w:p>
    <w:p w:rsidR="0028777A" w:rsidRDefault="0028777A" w:rsidP="0028777A">
      <w:pPr>
        <w:shd w:val="clear" w:color="auto" w:fill="FFFFFF"/>
      </w:pPr>
    </w:p>
    <w:p w:rsidR="0028777A" w:rsidRDefault="0028777A" w:rsidP="0028777A">
      <w:pPr>
        <w:shd w:val="clear" w:color="auto" w:fill="FFFFFF"/>
      </w:pPr>
      <w:r>
        <w:t>Для стратегического финансового планирования характерен перечень принципов стратегического планирования. Однако особое внимание в рамках стратегического финансового планирования уделяется следующим принципам:</w:t>
      </w:r>
    </w:p>
    <w:p w:rsidR="0028777A" w:rsidRDefault="0028777A" w:rsidP="0028777A">
      <w:pPr>
        <w:shd w:val="clear" w:color="auto" w:fill="FFFFFF"/>
      </w:pPr>
      <w:r w:rsidRPr="00316D71">
        <w:rPr>
          <w:b/>
        </w:rPr>
        <w:t>1. Принцип научности.</w:t>
      </w:r>
      <w:r w:rsidRPr="00316D71">
        <w:t xml:space="preserve"> </w:t>
      </w:r>
      <w:r>
        <w:t xml:space="preserve"> Принцип научности планирования финансов означает, что расчёт плановых показателей должен базироваться на анализе отчётных данных, на определении перспектив развития тех или иных финансовых показателей. Научность планирования означает использование научно обоснованных методов расчёта показателей, нормативов и норм</w:t>
      </w:r>
    </w:p>
    <w:p w:rsidR="0028777A" w:rsidRDefault="0028777A" w:rsidP="0028777A">
      <w:pPr>
        <w:shd w:val="clear" w:color="auto" w:fill="FFFFFF"/>
      </w:pPr>
      <w:r w:rsidRPr="00316D71">
        <w:rPr>
          <w:b/>
        </w:rPr>
        <w:t>2. Принцип комплексности.</w:t>
      </w:r>
      <w:r w:rsidRPr="00316D71">
        <w:t xml:space="preserve"> </w:t>
      </w:r>
      <w:r>
        <w:t>Принцип комплексности планирования финансов предполагает взаимную увязку показателей финансового плана, так как изменение одного финансового показателя ведёт за собой изменения всех финансовых показателей.</w:t>
      </w:r>
    </w:p>
    <w:p w:rsidR="0028777A" w:rsidRDefault="0028777A" w:rsidP="0028777A">
      <w:pPr>
        <w:shd w:val="clear" w:color="auto" w:fill="FFFFFF"/>
      </w:pPr>
      <w:r w:rsidRPr="00316D71">
        <w:rPr>
          <w:b/>
        </w:rPr>
        <w:t>3. Принцип оптимальности.</w:t>
      </w:r>
      <w:r>
        <w:t xml:space="preserve"> Принцип оптимальности планирования финансов предполагает наиболее рациональное использование капитала и всех финансовых ресурсов, связан с выбором наиболее оптимального решения при разработке плана.</w:t>
      </w:r>
    </w:p>
    <w:p w:rsidR="0028777A" w:rsidRDefault="0028777A" w:rsidP="0028777A">
      <w:pPr>
        <w:shd w:val="clear" w:color="auto" w:fill="FFFFFF"/>
        <w:rPr>
          <w:b/>
        </w:rPr>
      </w:pPr>
    </w:p>
    <w:p w:rsidR="0028777A" w:rsidRPr="00852FBE" w:rsidRDefault="0028777A" w:rsidP="0028777A">
      <w:pPr>
        <w:shd w:val="clear" w:color="auto" w:fill="FFFFFF"/>
        <w:rPr>
          <w:b/>
        </w:rPr>
      </w:pPr>
      <w:r w:rsidRPr="00852FBE">
        <w:rPr>
          <w:b/>
        </w:rPr>
        <w:t xml:space="preserve">Методы стратегического финансового планирования </w:t>
      </w:r>
    </w:p>
    <w:p w:rsidR="0028777A" w:rsidRDefault="0028777A" w:rsidP="0028777A">
      <w:pPr>
        <w:shd w:val="clear" w:color="auto" w:fill="FFFFFF"/>
      </w:pPr>
      <w:r>
        <w:t>Методы финансового планирования действуют в двух направлениях:</w:t>
      </w:r>
    </w:p>
    <w:p w:rsidR="0028777A" w:rsidRDefault="0028777A" w:rsidP="0028777A">
      <w:pPr>
        <w:shd w:val="clear" w:color="auto" w:fill="FFFFFF"/>
      </w:pPr>
      <w:r>
        <w:t>1. по линии управления движением финансовых ресурсов;</w:t>
      </w:r>
    </w:p>
    <w:p w:rsidR="0028777A" w:rsidRDefault="0028777A" w:rsidP="0028777A">
      <w:pPr>
        <w:shd w:val="clear" w:color="auto" w:fill="FFFFFF"/>
      </w:pPr>
      <w:r>
        <w:t>2. по линии рыночных коммерческих отношений, связанных с соизмерением затрат и результатов, с материальным стимулированием и ответственностью за эффективностью использования финансовых средств.</w:t>
      </w:r>
    </w:p>
    <w:p w:rsidR="0028777A" w:rsidRPr="00316D71" w:rsidRDefault="0028777A" w:rsidP="0028777A">
      <w:pPr>
        <w:shd w:val="clear" w:color="auto" w:fill="FFFFFF"/>
        <w:rPr>
          <w:b/>
        </w:rPr>
      </w:pPr>
      <w:r w:rsidRPr="00316D71">
        <w:rPr>
          <w:b/>
        </w:rPr>
        <w:t>В практике финансового планирования применяются следующие методы:</w:t>
      </w:r>
    </w:p>
    <w:p w:rsidR="0028777A" w:rsidRDefault="0028777A" w:rsidP="0028777A">
      <w:pPr>
        <w:shd w:val="clear" w:color="auto" w:fill="FFFFFF"/>
      </w:pPr>
      <w:r>
        <w:t>1. Методы экономического анализа.</w:t>
      </w:r>
    </w:p>
    <w:p w:rsidR="0028777A" w:rsidRDefault="0028777A" w:rsidP="0028777A">
      <w:pPr>
        <w:shd w:val="clear" w:color="auto" w:fill="FFFFFF"/>
      </w:pPr>
      <w:r>
        <w:t>2. Нормативный метод.</w:t>
      </w:r>
    </w:p>
    <w:p w:rsidR="0028777A" w:rsidRDefault="0028777A" w:rsidP="0028777A">
      <w:pPr>
        <w:shd w:val="clear" w:color="auto" w:fill="FFFFFF"/>
      </w:pPr>
      <w:r>
        <w:t>3. Балансовый метод.</w:t>
      </w:r>
    </w:p>
    <w:p w:rsidR="0028777A" w:rsidRDefault="0028777A" w:rsidP="0028777A">
      <w:pPr>
        <w:shd w:val="clear" w:color="auto" w:fill="FFFFFF"/>
      </w:pPr>
      <w:r>
        <w:t>4. Метод дисконтирования денежных потоков.</w:t>
      </w:r>
    </w:p>
    <w:p w:rsidR="0028777A" w:rsidRDefault="0028777A" w:rsidP="0028777A">
      <w:pPr>
        <w:shd w:val="clear" w:color="auto" w:fill="FFFFFF"/>
      </w:pPr>
      <w:r>
        <w:t>5. Метод сценариев (многовариантности)</w:t>
      </w:r>
    </w:p>
    <w:p w:rsidR="0028777A" w:rsidRDefault="0028777A" w:rsidP="0028777A">
      <w:pPr>
        <w:shd w:val="clear" w:color="auto" w:fill="FFFFFF"/>
      </w:pPr>
      <w:r>
        <w:t>6. Методы экономико-математического моделирования.</w:t>
      </w:r>
    </w:p>
    <w:p w:rsidR="0028777A" w:rsidRDefault="0028777A" w:rsidP="0028777A">
      <w:pPr>
        <w:shd w:val="clear" w:color="auto" w:fill="FFFFFF"/>
      </w:pPr>
      <w:r>
        <w:t>7. Методы прогнозирования.</w:t>
      </w:r>
    </w:p>
    <w:p w:rsidR="0028777A" w:rsidRDefault="0028777A" w:rsidP="0028777A">
      <w:pPr>
        <w:shd w:val="clear" w:color="auto" w:fill="FFFFFF"/>
      </w:pPr>
      <w:r>
        <w:t>8. Коэффициентный метод.</w:t>
      </w:r>
    </w:p>
    <w:p w:rsidR="0028777A" w:rsidRDefault="0028777A" w:rsidP="0028777A">
      <w:pPr>
        <w:shd w:val="clear" w:color="auto" w:fill="FFFFFF"/>
      </w:pPr>
    </w:p>
    <w:p w:rsidR="0028777A" w:rsidRDefault="0028777A" w:rsidP="0028777A">
      <w:pPr>
        <w:shd w:val="clear" w:color="auto" w:fill="FFFFFF"/>
      </w:pPr>
      <w:r>
        <w:t>3. В рамках финансового планирования сущность балансового метода заключается в согласовании расходов с источниками финансирования, во взаимной увязке всех разделов финансового плана между собой, в увязке финансовых показателей. Для финансового планирования особенно важно, какими путями будет достигнута сбалансированность плана и какие при этом используются источники финансовых ресурсов. Значимость данного момента определяется тем, что достижение баланса должно, кроме того, обеспечивать платёжеспособность и ликвидность предприятия.</w:t>
      </w:r>
    </w:p>
    <w:p w:rsidR="0028777A" w:rsidRDefault="0028777A" w:rsidP="0028777A">
      <w:pPr>
        <w:shd w:val="clear" w:color="auto" w:fill="FFFFFF"/>
      </w:pPr>
    </w:p>
    <w:p w:rsidR="0028777A" w:rsidRDefault="0028777A" w:rsidP="0028777A">
      <w:pPr>
        <w:shd w:val="clear" w:color="auto" w:fill="FFFFFF"/>
      </w:pPr>
      <w:r>
        <w:t>5. Метод сценариев (многовариантности) заключается в разработке нескольких вариантов финансового плана и расчёте некоторого значения критерия выбора, в качестве которого могут выступать:</w:t>
      </w:r>
    </w:p>
    <w:p w:rsidR="0028777A" w:rsidRDefault="0028777A" w:rsidP="0028777A">
      <w:pPr>
        <w:shd w:val="clear" w:color="auto" w:fill="FFFFFF"/>
      </w:pPr>
      <w:r>
        <w:t>* минимальная величина средневзвешенной стоимости капитала;</w:t>
      </w:r>
    </w:p>
    <w:p w:rsidR="0028777A" w:rsidRDefault="0028777A" w:rsidP="0028777A">
      <w:pPr>
        <w:shd w:val="clear" w:color="auto" w:fill="FFFFFF"/>
      </w:pPr>
      <w:r>
        <w:t xml:space="preserve"> максимальная величина чистой приведённой стоимости;</w:t>
      </w:r>
    </w:p>
    <w:p w:rsidR="0028777A" w:rsidRDefault="0028777A" w:rsidP="0028777A">
      <w:pPr>
        <w:shd w:val="clear" w:color="auto" w:fill="FFFFFF"/>
      </w:pPr>
      <w:r>
        <w:t>* максимальная рентабельность собственного капитала;</w:t>
      </w:r>
    </w:p>
    <w:p w:rsidR="0028777A" w:rsidRDefault="0028777A" w:rsidP="0028777A">
      <w:pPr>
        <w:shd w:val="clear" w:color="auto" w:fill="FFFFFF"/>
      </w:pPr>
      <w:r>
        <w:t xml:space="preserve"> максимальная рентабельность активов.</w:t>
      </w:r>
    </w:p>
    <w:p w:rsidR="0028777A" w:rsidRDefault="0028777A" w:rsidP="0028777A">
      <w:pPr>
        <w:shd w:val="clear" w:color="auto" w:fill="FFFFFF"/>
      </w:pPr>
    </w:p>
    <w:p w:rsidR="0028777A" w:rsidRPr="00891F92" w:rsidRDefault="0028777A" w:rsidP="0028777A">
      <w:pPr>
        <w:shd w:val="clear" w:color="auto" w:fill="FFFFFF"/>
        <w:rPr>
          <w:b/>
          <w:sz w:val="28"/>
          <w:szCs w:val="28"/>
        </w:rPr>
      </w:pPr>
      <w:r w:rsidRPr="00891F92">
        <w:rPr>
          <w:b/>
          <w:sz w:val="28"/>
          <w:szCs w:val="28"/>
        </w:rPr>
        <w:t xml:space="preserve">Организация стратегического финансового планирования на предприятии. </w:t>
      </w:r>
    </w:p>
    <w:p w:rsidR="0028777A" w:rsidRDefault="0028777A" w:rsidP="0028777A">
      <w:pPr>
        <w:shd w:val="clear" w:color="auto" w:fill="FFFFFF"/>
      </w:pPr>
    </w:p>
    <w:p w:rsidR="0028777A" w:rsidRPr="00891F92" w:rsidRDefault="0028777A" w:rsidP="0028777A">
      <w:pPr>
        <w:shd w:val="clear" w:color="auto" w:fill="FFFFFF"/>
        <w:rPr>
          <w:b/>
        </w:rPr>
      </w:pPr>
      <w:r w:rsidRPr="00891F92">
        <w:rPr>
          <w:b/>
        </w:rPr>
        <w:t>Характеристика процесса финансового планирования.</w:t>
      </w:r>
    </w:p>
    <w:p w:rsidR="0028777A" w:rsidRDefault="0028777A" w:rsidP="0028777A">
      <w:pPr>
        <w:shd w:val="clear" w:color="auto" w:fill="FFFFFF"/>
      </w:pPr>
      <w:r>
        <w:t>Для успешной организации финансового планирования на предприятии необходимо наличие следующих обязательных условий (компонентов), которые составляют в совокупности инфраструктуру процесса финансового планирования. К перечню таких составляющих относят:</w:t>
      </w:r>
    </w:p>
    <w:p w:rsidR="0028777A" w:rsidRPr="00316D71" w:rsidRDefault="0028777A" w:rsidP="0028777A">
      <w:pPr>
        <w:shd w:val="clear" w:color="auto" w:fill="FFFFFF"/>
      </w:pPr>
      <w:r w:rsidRPr="00316D71">
        <w:t>1. Аналитический блок.</w:t>
      </w:r>
    </w:p>
    <w:p w:rsidR="0028777A" w:rsidRDefault="0028777A" w:rsidP="0028777A">
      <w:pPr>
        <w:shd w:val="clear" w:color="auto" w:fill="FFFFFF"/>
      </w:pPr>
      <w:r>
        <w:t>2. Информационный блок.</w:t>
      </w:r>
    </w:p>
    <w:p w:rsidR="0028777A" w:rsidRDefault="0028777A" w:rsidP="0028777A">
      <w:pPr>
        <w:shd w:val="clear" w:color="auto" w:fill="FFFFFF"/>
      </w:pPr>
      <w:r>
        <w:t>3. Организационный блок.</w:t>
      </w:r>
    </w:p>
    <w:p w:rsidR="0028777A" w:rsidRDefault="0028777A" w:rsidP="0028777A">
      <w:pPr>
        <w:shd w:val="clear" w:color="auto" w:fill="FFFFFF"/>
      </w:pPr>
      <w:r>
        <w:t xml:space="preserve">4. Программно-технический блок. (Средства планирования) </w:t>
      </w:r>
    </w:p>
    <w:p w:rsidR="0028777A" w:rsidRPr="00316D71" w:rsidRDefault="0028777A" w:rsidP="0028777A">
      <w:pPr>
        <w:shd w:val="clear" w:color="auto" w:fill="FFFFFF"/>
        <w:rPr>
          <w:b/>
        </w:rPr>
      </w:pPr>
      <w:r w:rsidRPr="00316D71">
        <w:rPr>
          <w:b/>
        </w:rPr>
        <w:t xml:space="preserve">I. Аналитический блок </w:t>
      </w:r>
    </w:p>
    <w:p w:rsidR="0028777A" w:rsidRDefault="0028777A" w:rsidP="0028777A">
      <w:pPr>
        <w:shd w:val="clear" w:color="auto" w:fill="FFFFFF"/>
      </w:pPr>
      <w:r>
        <w:t>* методология финансового планирования;</w:t>
      </w:r>
    </w:p>
    <w:p w:rsidR="0028777A" w:rsidRDefault="0028777A" w:rsidP="0028777A">
      <w:pPr>
        <w:shd w:val="clear" w:color="auto" w:fill="FFFFFF"/>
      </w:pPr>
      <w:r>
        <w:t>* наличие разработанных методик финансового планирования.</w:t>
      </w:r>
    </w:p>
    <w:p w:rsidR="0028777A" w:rsidRPr="00891F92" w:rsidRDefault="0028777A" w:rsidP="0028777A">
      <w:pPr>
        <w:shd w:val="clear" w:color="auto" w:fill="FFFFFF"/>
        <w:rPr>
          <w:b/>
        </w:rPr>
      </w:pPr>
      <w:r w:rsidRPr="00891F92">
        <w:rPr>
          <w:b/>
        </w:rPr>
        <w:t>II. Информационный блок</w:t>
      </w:r>
    </w:p>
    <w:p w:rsidR="0028777A" w:rsidRDefault="0028777A" w:rsidP="0028777A">
      <w:pPr>
        <w:shd w:val="clear" w:color="auto" w:fill="FFFFFF"/>
      </w:pPr>
      <w:r>
        <w:t>* экономическая информация;</w:t>
      </w:r>
    </w:p>
    <w:p w:rsidR="0028777A" w:rsidRDefault="0028777A" w:rsidP="0028777A">
      <w:pPr>
        <w:shd w:val="clear" w:color="auto" w:fill="FFFFFF"/>
      </w:pPr>
      <w:r>
        <w:t>* учётная информация, включающая в себя данные бухгалтерского и управленческого учёта;</w:t>
      </w:r>
    </w:p>
    <w:p w:rsidR="0028777A" w:rsidRDefault="0028777A" w:rsidP="0028777A">
      <w:pPr>
        <w:shd w:val="clear" w:color="auto" w:fill="FFFFFF"/>
      </w:pPr>
      <w:r>
        <w:t>* информация финансовых и кредитных организаций;</w:t>
      </w:r>
    </w:p>
    <w:p w:rsidR="0028777A" w:rsidRDefault="0028777A" w:rsidP="0028777A">
      <w:pPr>
        <w:shd w:val="clear" w:color="auto" w:fill="FFFFFF"/>
      </w:pPr>
      <w:r>
        <w:t>* информация рынков;</w:t>
      </w:r>
    </w:p>
    <w:p w:rsidR="0028777A" w:rsidRDefault="0028777A" w:rsidP="0028777A">
      <w:pPr>
        <w:shd w:val="clear" w:color="auto" w:fill="FFFFFF"/>
      </w:pPr>
      <w:r>
        <w:t>* политическая информация.</w:t>
      </w:r>
    </w:p>
    <w:p w:rsidR="0028777A" w:rsidRDefault="0028777A" w:rsidP="0028777A">
      <w:pPr>
        <w:shd w:val="clear" w:color="auto" w:fill="FFFFFF"/>
      </w:pPr>
      <w:r w:rsidRPr="00891F92">
        <w:rPr>
          <w:b/>
        </w:rPr>
        <w:t>III. Организационный блок</w:t>
      </w:r>
      <w:r>
        <w:t xml:space="preserve"> – наличие организационной структуры управления, наличие процедур, функциональных обязанностей, сформулированного перечня функций, наличие разработанной системы ответственности.</w:t>
      </w:r>
    </w:p>
    <w:p w:rsidR="0028777A" w:rsidRDefault="0028777A" w:rsidP="0028777A">
      <w:pPr>
        <w:shd w:val="clear" w:color="auto" w:fill="FFFFFF"/>
      </w:pPr>
      <w:r w:rsidRPr="00891F92">
        <w:rPr>
          <w:b/>
        </w:rPr>
        <w:t>IV. Программно-технический блок</w:t>
      </w:r>
      <w:r>
        <w:t xml:space="preserve"> – технические средства и программное обеспечение, лингвистическое обеспечение.</w:t>
      </w:r>
    </w:p>
    <w:p w:rsidR="0028777A" w:rsidRDefault="0028777A" w:rsidP="0028777A">
      <w:pPr>
        <w:shd w:val="clear" w:color="auto" w:fill="FFFFFF"/>
      </w:pPr>
      <w:r>
        <w:t>Методология связана с разработкой логики планирования. Процесс финансового планирования включает следующие этапы:</w:t>
      </w:r>
    </w:p>
    <w:p w:rsidR="0028777A" w:rsidRDefault="0028777A" w:rsidP="0028777A">
      <w:pPr>
        <w:shd w:val="clear" w:color="auto" w:fill="FFFFFF"/>
      </w:pPr>
      <w:r w:rsidRPr="00316D71">
        <w:rPr>
          <w:b/>
        </w:rPr>
        <w:t>1. Разработка системы прогнозных вариантов финансовых отчётов</w:t>
      </w:r>
      <w:r>
        <w:t xml:space="preserve">, используемых для предпланового анализа. На данном этапе определяется и прогнозируемый уровень основных финансовых показателей на планируемый период. Эти показатели, после того как план будет утверждён, будут использоваться для контроля за результатами деятельности. </w:t>
      </w:r>
    </w:p>
    <w:p w:rsidR="0028777A" w:rsidRDefault="0028777A" w:rsidP="0028777A">
      <w:pPr>
        <w:shd w:val="clear" w:color="auto" w:fill="FFFFFF"/>
      </w:pPr>
      <w:r w:rsidRPr="00316D71">
        <w:rPr>
          <w:b/>
        </w:rPr>
        <w:t>2. Определение потребности предприятия в финансовых средствах,</w:t>
      </w:r>
      <w:r>
        <w:t xml:space="preserve"> необходимых для обеспечения выполнения общего плана предприятия.</w:t>
      </w:r>
    </w:p>
    <w:p w:rsidR="0028777A" w:rsidRDefault="0028777A" w:rsidP="0028777A">
      <w:pPr>
        <w:shd w:val="clear" w:color="auto" w:fill="FFFFFF"/>
      </w:pPr>
      <w:r w:rsidRPr="00316D71">
        <w:rPr>
          <w:b/>
        </w:rPr>
        <w:t>3. Прогнозирование структуры и источников финансирования</w:t>
      </w:r>
      <w:r>
        <w:t xml:space="preserve">. </w:t>
      </w:r>
    </w:p>
    <w:p w:rsidR="0028777A" w:rsidRDefault="0028777A" w:rsidP="0028777A">
      <w:pPr>
        <w:shd w:val="clear" w:color="auto" w:fill="FFFFFF"/>
      </w:pPr>
      <w:r w:rsidRPr="00316D71">
        <w:rPr>
          <w:b/>
        </w:rPr>
        <w:t>4. Создание и поддержание в работоспособном состоянии системы управления,</w:t>
      </w:r>
      <w:r>
        <w:t xml:space="preserve"> отвечающей за размещение средств и их использование.</w:t>
      </w:r>
    </w:p>
    <w:p w:rsidR="0028777A" w:rsidRPr="00316D71" w:rsidRDefault="0028777A" w:rsidP="0028777A">
      <w:pPr>
        <w:shd w:val="clear" w:color="auto" w:fill="FFFFFF"/>
        <w:rPr>
          <w:b/>
        </w:rPr>
      </w:pPr>
      <w:r w:rsidRPr="00316D71">
        <w:rPr>
          <w:b/>
        </w:rPr>
        <w:t>5. Разработка процедур корректировки плана.</w:t>
      </w:r>
    </w:p>
    <w:p w:rsidR="0028777A" w:rsidRDefault="0028777A" w:rsidP="0028777A">
      <w:pPr>
        <w:shd w:val="clear" w:color="auto" w:fill="FFFFFF"/>
      </w:pPr>
    </w:p>
    <w:p w:rsidR="0028777A" w:rsidRDefault="0028777A" w:rsidP="0028777A">
      <w:pPr>
        <w:shd w:val="clear" w:color="auto" w:fill="FFFFFF"/>
        <w:rPr>
          <w:b/>
          <w:color w:val="0000FF"/>
          <w:sz w:val="28"/>
          <w:szCs w:val="28"/>
        </w:rPr>
      </w:pPr>
    </w:p>
    <w:p w:rsidR="0028777A" w:rsidRDefault="0028777A" w:rsidP="0028777A">
      <w:pPr>
        <w:shd w:val="clear" w:color="auto" w:fill="FFFFFF"/>
        <w:rPr>
          <w:b/>
          <w:color w:val="0000FF"/>
          <w:sz w:val="28"/>
          <w:szCs w:val="28"/>
        </w:rPr>
      </w:pPr>
    </w:p>
    <w:p w:rsidR="0028777A" w:rsidRDefault="0028777A" w:rsidP="0028777A">
      <w:pPr>
        <w:shd w:val="clear" w:color="auto" w:fill="FFFFFF"/>
        <w:rPr>
          <w:b/>
          <w:color w:val="0000FF"/>
          <w:sz w:val="28"/>
          <w:szCs w:val="28"/>
        </w:rPr>
      </w:pPr>
    </w:p>
    <w:p w:rsidR="0028777A" w:rsidRDefault="0028777A" w:rsidP="0028777A">
      <w:pPr>
        <w:shd w:val="clear" w:color="auto" w:fill="FFFFFF"/>
        <w:rPr>
          <w:b/>
          <w:color w:val="0000FF"/>
          <w:sz w:val="28"/>
          <w:szCs w:val="28"/>
        </w:rPr>
      </w:pPr>
    </w:p>
    <w:p w:rsidR="0028777A" w:rsidRDefault="0028777A" w:rsidP="0028777A">
      <w:pPr>
        <w:shd w:val="clear" w:color="auto" w:fill="FFFFFF"/>
        <w:rPr>
          <w:b/>
          <w:color w:val="0000FF"/>
          <w:sz w:val="28"/>
          <w:szCs w:val="28"/>
        </w:rPr>
      </w:pPr>
    </w:p>
    <w:p w:rsidR="0028777A" w:rsidRDefault="0028777A" w:rsidP="0028777A">
      <w:pPr>
        <w:shd w:val="clear" w:color="auto" w:fill="FFFFFF"/>
        <w:rPr>
          <w:b/>
          <w:color w:val="0000FF"/>
          <w:sz w:val="28"/>
          <w:szCs w:val="28"/>
        </w:rPr>
      </w:pPr>
    </w:p>
    <w:p w:rsidR="0028777A" w:rsidRDefault="0028777A" w:rsidP="0028777A">
      <w:pPr>
        <w:shd w:val="clear" w:color="auto" w:fill="FFFFFF"/>
        <w:rPr>
          <w:b/>
          <w:color w:val="0000FF"/>
          <w:sz w:val="28"/>
          <w:szCs w:val="28"/>
        </w:rPr>
      </w:pPr>
      <w:r w:rsidRPr="00EA0B60">
        <w:rPr>
          <w:b/>
          <w:color w:val="0000FF"/>
          <w:sz w:val="28"/>
          <w:szCs w:val="28"/>
        </w:rPr>
        <w:t xml:space="preserve">4. Бюджетирование как инструмент финансового управления </w:t>
      </w:r>
    </w:p>
    <w:p w:rsidR="0028777A" w:rsidRPr="00F716AA" w:rsidRDefault="0028777A" w:rsidP="0028777A">
      <w:pPr>
        <w:shd w:val="clear" w:color="auto" w:fill="FFFFFF"/>
        <w:ind w:left="252"/>
        <w:rPr>
          <w:sz w:val="28"/>
          <w:szCs w:val="28"/>
        </w:rPr>
      </w:pPr>
    </w:p>
    <w:p w:rsidR="0028777A" w:rsidRPr="00F716AA" w:rsidRDefault="0028777A" w:rsidP="0028777A">
      <w:pPr>
        <w:shd w:val="clear" w:color="auto" w:fill="FFFFFF"/>
        <w:ind w:left="252"/>
        <w:rPr>
          <w:b/>
          <w:sz w:val="28"/>
          <w:szCs w:val="28"/>
        </w:rPr>
      </w:pPr>
      <w:r w:rsidRPr="00F716AA">
        <w:rPr>
          <w:b/>
          <w:sz w:val="28"/>
          <w:szCs w:val="28"/>
        </w:rPr>
        <w:t>Понятие бюджетирования</w:t>
      </w:r>
    </w:p>
    <w:p w:rsidR="0028777A" w:rsidRPr="00F716AA" w:rsidRDefault="0028777A" w:rsidP="0028777A">
      <w:pPr>
        <w:shd w:val="clear" w:color="auto" w:fill="FFFFFF"/>
        <w:ind w:left="7" w:right="29" w:firstLine="238"/>
        <w:jc w:val="both"/>
        <w:rPr>
          <w:sz w:val="28"/>
          <w:szCs w:val="28"/>
        </w:rPr>
      </w:pPr>
      <w:r w:rsidRPr="00F716AA">
        <w:rPr>
          <w:sz w:val="28"/>
          <w:szCs w:val="28"/>
        </w:rPr>
        <w:t>Процесс составления, принятия годового бюджета коммерче</w:t>
      </w:r>
      <w:r w:rsidRPr="00F716AA">
        <w:rPr>
          <w:sz w:val="28"/>
          <w:szCs w:val="28"/>
        </w:rPr>
        <w:softHyphen/>
        <w:t xml:space="preserve">ской организации и последующий контроль за его использованием </w:t>
      </w:r>
      <w:r w:rsidRPr="00F716AA">
        <w:rPr>
          <w:spacing w:val="-1"/>
          <w:sz w:val="28"/>
          <w:szCs w:val="28"/>
        </w:rPr>
        <w:t xml:space="preserve">называется </w:t>
      </w:r>
      <w:r w:rsidRPr="00F716AA">
        <w:rPr>
          <w:i/>
          <w:iCs/>
          <w:spacing w:val="-1"/>
          <w:sz w:val="28"/>
          <w:szCs w:val="28"/>
        </w:rPr>
        <w:t>бюджетированием {</w:t>
      </w:r>
      <w:r w:rsidRPr="00F716AA">
        <w:rPr>
          <w:i/>
          <w:iCs/>
          <w:spacing w:val="-1"/>
          <w:sz w:val="28"/>
          <w:szCs w:val="28"/>
          <w:lang w:val="en-US"/>
        </w:rPr>
        <w:t>budgeting</w:t>
      </w:r>
      <w:r w:rsidRPr="00F716AA">
        <w:rPr>
          <w:i/>
          <w:iCs/>
          <w:spacing w:val="-1"/>
          <w:sz w:val="28"/>
          <w:szCs w:val="28"/>
        </w:rPr>
        <w:t xml:space="preserve">). </w:t>
      </w:r>
      <w:r w:rsidRPr="00F716AA">
        <w:rPr>
          <w:spacing w:val="-1"/>
          <w:sz w:val="28"/>
          <w:szCs w:val="28"/>
        </w:rPr>
        <w:t>Наличие процедуры бюд</w:t>
      </w:r>
      <w:r w:rsidRPr="00F716AA">
        <w:rPr>
          <w:spacing w:val="-1"/>
          <w:sz w:val="28"/>
          <w:szCs w:val="28"/>
        </w:rPr>
        <w:softHyphen/>
      </w:r>
      <w:r w:rsidRPr="00F716AA">
        <w:rPr>
          <w:sz w:val="28"/>
          <w:szCs w:val="28"/>
        </w:rPr>
        <w:t>жетирования является нормой для зарубежных компаний, и в по</w:t>
      </w:r>
      <w:r w:rsidRPr="00F716AA">
        <w:rPr>
          <w:sz w:val="28"/>
          <w:szCs w:val="28"/>
        </w:rPr>
        <w:softHyphen/>
        <w:t>следние годы уже становится нормой в России.</w:t>
      </w:r>
    </w:p>
    <w:p w:rsidR="0028777A" w:rsidRPr="00F716AA" w:rsidRDefault="0028777A" w:rsidP="0028777A">
      <w:pPr>
        <w:shd w:val="clear" w:color="auto" w:fill="FFFFFF"/>
        <w:spacing w:before="7"/>
        <w:ind w:left="7" w:right="14" w:firstLine="230"/>
        <w:jc w:val="both"/>
        <w:rPr>
          <w:sz w:val="28"/>
          <w:szCs w:val="28"/>
        </w:rPr>
      </w:pPr>
      <w:r w:rsidRPr="00F716AA">
        <w:rPr>
          <w:sz w:val="28"/>
          <w:szCs w:val="28"/>
        </w:rPr>
        <w:t>В нашей стране под бюджетированием часто понимают так на</w:t>
      </w:r>
      <w:r w:rsidRPr="00F716AA">
        <w:rPr>
          <w:sz w:val="28"/>
          <w:szCs w:val="28"/>
        </w:rPr>
        <w:softHyphen/>
        <w:t>зываемое казначейское бюджетирование, т.е. регламент управления денежными средствами, используемыми в операционной (основ</w:t>
      </w:r>
      <w:r w:rsidRPr="00F716AA">
        <w:rPr>
          <w:sz w:val="28"/>
          <w:szCs w:val="28"/>
        </w:rPr>
        <w:softHyphen/>
        <w:t xml:space="preserve">ной) деятельности коммерческой организации. В мировой практике </w:t>
      </w:r>
      <w:r w:rsidRPr="00F716AA">
        <w:rPr>
          <w:i/>
          <w:iCs/>
          <w:sz w:val="28"/>
          <w:szCs w:val="28"/>
        </w:rPr>
        <w:t xml:space="preserve">бюджетирование </w:t>
      </w:r>
      <w:r w:rsidRPr="00F716AA">
        <w:rPr>
          <w:sz w:val="28"/>
          <w:szCs w:val="28"/>
        </w:rPr>
        <w:t>— это элемент менеджмента, ориентированный на управление коммерческой организацией (в денежных показателях), представляющий собой методологию планирования, учета и кон</w:t>
      </w:r>
      <w:r w:rsidRPr="00F716AA">
        <w:rPr>
          <w:sz w:val="28"/>
          <w:szCs w:val="28"/>
        </w:rPr>
        <w:softHyphen/>
        <w:t>троля денежных средств и финансовых результатов. Таким образом, казначейская функция является вторичной по отношению к бюд</w:t>
      </w:r>
      <w:r w:rsidRPr="00F716AA">
        <w:rPr>
          <w:sz w:val="28"/>
          <w:szCs w:val="28"/>
        </w:rPr>
        <w:softHyphen/>
        <w:t>жетированию.</w:t>
      </w:r>
    </w:p>
    <w:p w:rsidR="0028777A" w:rsidRPr="00F716AA" w:rsidRDefault="0028777A" w:rsidP="0028777A">
      <w:pPr>
        <w:shd w:val="clear" w:color="auto" w:fill="FFFFFF"/>
        <w:ind w:left="7" w:firstLine="115"/>
        <w:jc w:val="both"/>
        <w:rPr>
          <w:sz w:val="28"/>
          <w:szCs w:val="28"/>
        </w:rPr>
      </w:pPr>
      <w:r w:rsidRPr="00F716AA">
        <w:rPr>
          <w:sz w:val="28"/>
          <w:szCs w:val="28"/>
        </w:rPr>
        <w:t>В современных условиях ком</w:t>
      </w:r>
      <w:r>
        <w:rPr>
          <w:sz w:val="28"/>
          <w:szCs w:val="28"/>
        </w:rPr>
        <w:t>мерческие организации не могут р</w:t>
      </w:r>
      <w:r w:rsidRPr="00F716AA">
        <w:rPr>
          <w:sz w:val="28"/>
          <w:szCs w:val="28"/>
        </w:rPr>
        <w:t>аботать эффективно, если они полагаются на процесс бюджети</w:t>
      </w:r>
      <w:r w:rsidRPr="00F716AA">
        <w:rPr>
          <w:sz w:val="28"/>
          <w:szCs w:val="28"/>
        </w:rPr>
        <w:softHyphen/>
        <w:t>рования, который не синхронизирован с динамикой раз</w:t>
      </w:r>
      <w:r>
        <w:rPr>
          <w:sz w:val="28"/>
          <w:szCs w:val="28"/>
        </w:rPr>
        <w:t>вития биз</w:t>
      </w:r>
      <w:r w:rsidRPr="00F716AA">
        <w:rPr>
          <w:sz w:val="28"/>
          <w:szCs w:val="28"/>
        </w:rPr>
        <w:t>неса. Процесс формирования и согласования бюджета состав</w:t>
      </w:r>
      <w:r w:rsidRPr="00F716AA">
        <w:rPr>
          <w:sz w:val="28"/>
          <w:szCs w:val="28"/>
        </w:rPr>
        <w:softHyphen/>
        <w:t>ит наиболее трудоемкую часть всего цикла планирова</w:t>
      </w:r>
      <w:r>
        <w:rPr>
          <w:sz w:val="28"/>
          <w:szCs w:val="28"/>
        </w:rPr>
        <w:t>ния, при это</w:t>
      </w:r>
      <w:r w:rsidRPr="00F716AA">
        <w:rPr>
          <w:sz w:val="28"/>
          <w:szCs w:val="28"/>
        </w:rPr>
        <w:t xml:space="preserve">м более 50% коммерческих </w:t>
      </w:r>
      <w:r>
        <w:rPr>
          <w:sz w:val="28"/>
          <w:szCs w:val="28"/>
        </w:rPr>
        <w:t>организаций вообще не учитывают бизнес</w:t>
      </w:r>
      <w:r w:rsidRPr="00F716AA">
        <w:rPr>
          <w:sz w:val="28"/>
          <w:szCs w:val="28"/>
        </w:rPr>
        <w:t>-планирование пр</w:t>
      </w:r>
      <w:r>
        <w:rPr>
          <w:sz w:val="28"/>
          <w:szCs w:val="28"/>
        </w:rPr>
        <w:t xml:space="preserve">и формировании бюджета. В связи с этим </w:t>
      </w:r>
      <w:r w:rsidRPr="00F716AA">
        <w:rPr>
          <w:sz w:val="28"/>
          <w:szCs w:val="28"/>
        </w:rPr>
        <w:t xml:space="preserve">необходимы изменения в </w:t>
      </w:r>
      <w:r w:rsidRPr="00F716AA">
        <w:rPr>
          <w:i/>
          <w:iCs/>
          <w:sz w:val="28"/>
          <w:szCs w:val="28"/>
        </w:rPr>
        <w:t xml:space="preserve">технологии планирования, </w:t>
      </w:r>
      <w:r w:rsidRPr="00F716AA">
        <w:rPr>
          <w:sz w:val="28"/>
          <w:szCs w:val="28"/>
        </w:rPr>
        <w:t>под</w:t>
      </w:r>
      <w:r>
        <w:rPr>
          <w:sz w:val="28"/>
          <w:szCs w:val="28"/>
        </w:rPr>
        <w:t xml:space="preserve"> к</w:t>
      </w:r>
      <w:r w:rsidRPr="00F716AA">
        <w:rPr>
          <w:sz w:val="28"/>
          <w:szCs w:val="28"/>
        </w:rPr>
        <w:t>о</w:t>
      </w:r>
      <w:r>
        <w:rPr>
          <w:sz w:val="28"/>
          <w:szCs w:val="28"/>
        </w:rPr>
        <w:t>то</w:t>
      </w:r>
      <w:r w:rsidRPr="00F716AA">
        <w:rPr>
          <w:sz w:val="28"/>
          <w:szCs w:val="28"/>
        </w:rPr>
        <w:t>рой понимают более широкое ис</w:t>
      </w:r>
      <w:r>
        <w:rPr>
          <w:sz w:val="28"/>
          <w:szCs w:val="28"/>
        </w:rPr>
        <w:t>пользование бухгалтерской технологии</w:t>
      </w:r>
      <w:r w:rsidRPr="00F716AA">
        <w:rPr>
          <w:sz w:val="28"/>
          <w:szCs w:val="28"/>
        </w:rPr>
        <w:t xml:space="preserve"> (бюджетирование на уровне проводок), а так</w:t>
      </w:r>
      <w:r>
        <w:rPr>
          <w:sz w:val="28"/>
          <w:szCs w:val="28"/>
        </w:rPr>
        <w:t xml:space="preserve">же применение </w:t>
      </w:r>
      <w:r w:rsidRPr="00F716AA">
        <w:rPr>
          <w:sz w:val="28"/>
          <w:szCs w:val="28"/>
        </w:rPr>
        <w:t>последовательного метода бюджетного управления (все</w:t>
      </w:r>
      <w:r>
        <w:rPr>
          <w:sz w:val="28"/>
          <w:szCs w:val="28"/>
        </w:rPr>
        <w:t xml:space="preserve"> бюджеты последовательно </w:t>
      </w:r>
      <w:r w:rsidRPr="00F716AA">
        <w:rPr>
          <w:sz w:val="28"/>
          <w:szCs w:val="28"/>
        </w:rPr>
        <w:t>выводятся из базового, как пра</w:t>
      </w:r>
      <w:r>
        <w:rPr>
          <w:sz w:val="28"/>
          <w:szCs w:val="28"/>
        </w:rPr>
        <w:t>вило, бюджета продаж).</w:t>
      </w:r>
      <w:r w:rsidRPr="00F716AA">
        <w:rPr>
          <w:sz w:val="28"/>
          <w:szCs w:val="28"/>
        </w:rPr>
        <w:t xml:space="preserve"> Эти подходы позво</w:t>
      </w:r>
      <w:r>
        <w:rPr>
          <w:sz w:val="28"/>
          <w:szCs w:val="28"/>
        </w:rPr>
        <w:t>ляют получить значительный эф</w:t>
      </w:r>
      <w:r w:rsidRPr="00F716AA">
        <w:rPr>
          <w:sz w:val="28"/>
          <w:szCs w:val="28"/>
        </w:rPr>
        <w:t>фект только в сочетании с современными программными</w:t>
      </w:r>
      <w:r>
        <w:rPr>
          <w:sz w:val="28"/>
          <w:szCs w:val="28"/>
        </w:rPr>
        <w:t xml:space="preserve"> средствами.</w:t>
      </w:r>
    </w:p>
    <w:p w:rsidR="0028777A" w:rsidRDefault="0028777A" w:rsidP="0028777A">
      <w:pPr>
        <w:shd w:val="clear" w:color="auto" w:fill="FFFFFF"/>
        <w:spacing w:before="166"/>
        <w:rPr>
          <w:sz w:val="28"/>
          <w:szCs w:val="28"/>
        </w:rPr>
      </w:pPr>
      <w:r>
        <w:rPr>
          <w:sz w:val="28"/>
          <w:szCs w:val="28"/>
        </w:rPr>
        <w:t xml:space="preserve">Наиболее </w:t>
      </w:r>
      <w:r w:rsidRPr="00F716AA">
        <w:rPr>
          <w:sz w:val="28"/>
          <w:szCs w:val="28"/>
        </w:rPr>
        <w:t xml:space="preserve">значимыми управленческими  </w:t>
      </w:r>
      <w:r w:rsidRPr="00F716AA">
        <w:rPr>
          <w:i/>
          <w:iCs/>
          <w:sz w:val="28"/>
          <w:szCs w:val="28"/>
        </w:rPr>
        <w:t xml:space="preserve">задачами,  </w:t>
      </w:r>
      <w:r>
        <w:rPr>
          <w:sz w:val="28"/>
          <w:szCs w:val="28"/>
        </w:rPr>
        <w:t xml:space="preserve">решаемыми с помощью </w:t>
      </w:r>
      <w:r w:rsidRPr="00F716AA">
        <w:rPr>
          <w:sz w:val="28"/>
          <w:szCs w:val="28"/>
        </w:rPr>
        <w:t xml:space="preserve"> бюджетирования,</w:t>
      </w:r>
      <w:r>
        <w:rPr>
          <w:sz w:val="28"/>
          <w:szCs w:val="28"/>
        </w:rPr>
        <w:t xml:space="preserve"> являются: </w:t>
      </w:r>
    </w:p>
    <w:p w:rsidR="0028777A" w:rsidRDefault="0028777A" w:rsidP="0028777A">
      <w:pPr>
        <w:shd w:val="clear" w:color="auto" w:fill="FFFFFF"/>
        <w:rPr>
          <w:sz w:val="28"/>
          <w:szCs w:val="28"/>
        </w:rPr>
      </w:pPr>
      <w:r>
        <w:rPr>
          <w:sz w:val="28"/>
          <w:szCs w:val="28"/>
        </w:rPr>
        <w:t>- пла</w:t>
      </w:r>
      <w:r w:rsidRPr="00F716AA">
        <w:rPr>
          <w:sz w:val="28"/>
          <w:szCs w:val="28"/>
        </w:rPr>
        <w:t>нирование операций, обеспечивающих достижение це</w:t>
      </w:r>
      <w:r>
        <w:rPr>
          <w:sz w:val="28"/>
          <w:szCs w:val="28"/>
        </w:rPr>
        <w:t>лей ком</w:t>
      </w:r>
      <w:r w:rsidRPr="00F716AA">
        <w:rPr>
          <w:sz w:val="28"/>
          <w:szCs w:val="28"/>
        </w:rPr>
        <w:t>м</w:t>
      </w:r>
      <w:r>
        <w:rPr>
          <w:sz w:val="28"/>
          <w:szCs w:val="28"/>
        </w:rPr>
        <w:t>ерч</w:t>
      </w:r>
      <w:r w:rsidRPr="00F716AA">
        <w:rPr>
          <w:sz w:val="28"/>
          <w:szCs w:val="28"/>
        </w:rPr>
        <w:t>еской организации;</w:t>
      </w:r>
    </w:p>
    <w:p w:rsidR="0028777A" w:rsidRDefault="0028777A" w:rsidP="0028777A">
      <w:pPr>
        <w:shd w:val="clear" w:color="auto" w:fill="FFFFFF"/>
        <w:rPr>
          <w:sz w:val="28"/>
          <w:szCs w:val="28"/>
        </w:rPr>
      </w:pPr>
      <w:r>
        <w:rPr>
          <w:sz w:val="28"/>
          <w:szCs w:val="28"/>
        </w:rPr>
        <w:t xml:space="preserve">- </w:t>
      </w:r>
      <w:r w:rsidRPr="00F716AA">
        <w:rPr>
          <w:spacing w:val="-3"/>
          <w:sz w:val="28"/>
          <w:szCs w:val="28"/>
        </w:rPr>
        <w:t>координирование различных бизнесов (как видов хозя</w:t>
      </w:r>
      <w:r>
        <w:rPr>
          <w:spacing w:val="-3"/>
          <w:sz w:val="28"/>
          <w:szCs w:val="28"/>
        </w:rPr>
        <w:t>йст</w:t>
      </w:r>
      <w:r w:rsidRPr="00F716AA">
        <w:rPr>
          <w:spacing w:val="-1"/>
          <w:sz w:val="28"/>
          <w:szCs w:val="28"/>
        </w:rPr>
        <w:t xml:space="preserve">венной деятельности) </w:t>
      </w:r>
      <w:r w:rsidRPr="00F716AA">
        <w:rPr>
          <w:b/>
          <w:bCs/>
          <w:spacing w:val="-1"/>
          <w:sz w:val="28"/>
          <w:szCs w:val="28"/>
        </w:rPr>
        <w:t xml:space="preserve">и </w:t>
      </w:r>
      <w:r w:rsidRPr="00F716AA">
        <w:rPr>
          <w:spacing w:val="-1"/>
          <w:sz w:val="28"/>
          <w:szCs w:val="28"/>
        </w:rPr>
        <w:t>структурных подразделений, согласо</w:t>
      </w:r>
      <w:r>
        <w:rPr>
          <w:spacing w:val="-1"/>
          <w:sz w:val="28"/>
          <w:szCs w:val="28"/>
        </w:rPr>
        <w:t>ва</w:t>
      </w:r>
      <w:r w:rsidRPr="00F716AA">
        <w:rPr>
          <w:sz w:val="28"/>
          <w:szCs w:val="28"/>
        </w:rPr>
        <w:t xml:space="preserve">ние интересов отдельных работников </w:t>
      </w:r>
      <w:r w:rsidRPr="00F716AA">
        <w:rPr>
          <w:b/>
          <w:bCs/>
          <w:sz w:val="28"/>
          <w:szCs w:val="28"/>
        </w:rPr>
        <w:t xml:space="preserve">и </w:t>
      </w:r>
      <w:r w:rsidRPr="00F716AA">
        <w:rPr>
          <w:sz w:val="28"/>
          <w:szCs w:val="28"/>
        </w:rPr>
        <w:t>групп в целом по о</w:t>
      </w:r>
      <w:r>
        <w:rPr>
          <w:sz w:val="28"/>
          <w:szCs w:val="28"/>
        </w:rPr>
        <w:t>рганизации;</w:t>
      </w:r>
    </w:p>
    <w:p w:rsidR="0028777A" w:rsidRDefault="0028777A" w:rsidP="0028777A">
      <w:pPr>
        <w:shd w:val="clear" w:color="auto" w:fill="FFFFFF"/>
        <w:rPr>
          <w:sz w:val="28"/>
          <w:szCs w:val="28"/>
        </w:rPr>
      </w:pPr>
      <w:r>
        <w:rPr>
          <w:sz w:val="28"/>
          <w:szCs w:val="28"/>
        </w:rPr>
        <w:t xml:space="preserve"> - </w:t>
      </w:r>
      <w:r w:rsidRPr="00F716AA">
        <w:rPr>
          <w:spacing w:val="-1"/>
          <w:sz w:val="28"/>
          <w:szCs w:val="28"/>
        </w:rPr>
        <w:t>оперативное отслеживание отклонений фактических резу</w:t>
      </w:r>
      <w:r>
        <w:rPr>
          <w:spacing w:val="-1"/>
          <w:sz w:val="28"/>
          <w:szCs w:val="28"/>
        </w:rPr>
        <w:t>ль</w:t>
      </w:r>
      <w:r w:rsidRPr="00F716AA">
        <w:rPr>
          <w:sz w:val="28"/>
          <w:szCs w:val="28"/>
        </w:rPr>
        <w:t>татов деятельности коммерческой организации и ее структур</w:t>
      </w:r>
      <w:r>
        <w:rPr>
          <w:sz w:val="28"/>
          <w:szCs w:val="28"/>
        </w:rPr>
        <w:t xml:space="preserve">ных </w:t>
      </w:r>
      <w:r w:rsidRPr="00F716AA">
        <w:rPr>
          <w:spacing w:val="-4"/>
          <w:sz w:val="28"/>
          <w:szCs w:val="28"/>
        </w:rPr>
        <w:t>подразделений от поставленных целей, выявление и анализ при</w:t>
      </w:r>
      <w:r>
        <w:rPr>
          <w:spacing w:val="-4"/>
          <w:sz w:val="28"/>
          <w:szCs w:val="28"/>
        </w:rPr>
        <w:t xml:space="preserve">чин </w:t>
      </w:r>
      <w:r w:rsidRPr="00F716AA">
        <w:rPr>
          <w:spacing w:val="-2"/>
          <w:sz w:val="28"/>
          <w:szCs w:val="28"/>
        </w:rPr>
        <w:t xml:space="preserve">этих отклонений,  своевременное  </w:t>
      </w:r>
      <w:r w:rsidRPr="00F716AA">
        <w:rPr>
          <w:b/>
          <w:bCs/>
          <w:spacing w:val="-2"/>
          <w:sz w:val="28"/>
          <w:szCs w:val="28"/>
        </w:rPr>
        <w:t xml:space="preserve">и </w:t>
      </w:r>
      <w:r w:rsidRPr="00F716AA">
        <w:rPr>
          <w:spacing w:val="-2"/>
          <w:sz w:val="28"/>
          <w:szCs w:val="28"/>
        </w:rPr>
        <w:t>аргументированное  приняти</w:t>
      </w:r>
      <w:r>
        <w:rPr>
          <w:spacing w:val="-2"/>
          <w:sz w:val="28"/>
          <w:szCs w:val="28"/>
        </w:rPr>
        <w:t xml:space="preserve">я </w:t>
      </w:r>
      <w:r w:rsidRPr="00F716AA">
        <w:rPr>
          <w:spacing w:val="-1"/>
          <w:sz w:val="28"/>
          <w:szCs w:val="28"/>
        </w:rPr>
        <w:t>решений о проведении регулирующих мероприятий;</w:t>
      </w:r>
    </w:p>
    <w:p w:rsidR="0028777A" w:rsidRPr="00316D71" w:rsidRDefault="0028777A" w:rsidP="0028777A">
      <w:pPr>
        <w:shd w:val="clear" w:color="auto" w:fill="FFFFFF"/>
        <w:rPr>
          <w:sz w:val="28"/>
          <w:szCs w:val="28"/>
        </w:rPr>
      </w:pPr>
      <w:r>
        <w:rPr>
          <w:spacing w:val="-5"/>
          <w:sz w:val="28"/>
          <w:szCs w:val="28"/>
        </w:rPr>
        <w:t xml:space="preserve"> - </w:t>
      </w:r>
      <w:r w:rsidRPr="00F716AA">
        <w:rPr>
          <w:spacing w:val="-5"/>
          <w:sz w:val="28"/>
          <w:szCs w:val="28"/>
        </w:rPr>
        <w:t>эффективный контроль за расходованием финансовых и ма</w:t>
      </w:r>
      <w:r w:rsidRPr="00F716AA">
        <w:rPr>
          <w:spacing w:val="-1"/>
          <w:sz w:val="28"/>
          <w:szCs w:val="28"/>
        </w:rPr>
        <w:t>териальных ресурсов, обеспечение плановой дисциплины;</w:t>
      </w:r>
    </w:p>
    <w:p w:rsidR="0028777A" w:rsidRDefault="0028777A" w:rsidP="0028777A">
      <w:pPr>
        <w:widowControl w:val="0"/>
        <w:shd w:val="clear" w:color="auto" w:fill="FFFFFF"/>
        <w:tabs>
          <w:tab w:val="left" w:pos="612"/>
        </w:tabs>
        <w:autoSpaceDE w:val="0"/>
        <w:autoSpaceDN w:val="0"/>
        <w:adjustRightInd w:val="0"/>
        <w:spacing w:before="14"/>
        <w:ind w:right="29"/>
        <w:jc w:val="both"/>
        <w:rPr>
          <w:sz w:val="28"/>
          <w:szCs w:val="28"/>
        </w:rPr>
      </w:pPr>
      <w:r>
        <w:rPr>
          <w:spacing w:val="-5"/>
          <w:sz w:val="28"/>
          <w:szCs w:val="28"/>
        </w:rPr>
        <w:t xml:space="preserve">- </w:t>
      </w:r>
      <w:r w:rsidRPr="00F716AA">
        <w:rPr>
          <w:spacing w:val="-5"/>
          <w:sz w:val="28"/>
          <w:szCs w:val="28"/>
        </w:rPr>
        <w:t>оценка выполнения плана центрами финансовой ответствен</w:t>
      </w:r>
      <w:r w:rsidRPr="00F716AA">
        <w:rPr>
          <w:sz w:val="28"/>
          <w:szCs w:val="28"/>
        </w:rPr>
        <w:t xml:space="preserve">ности </w:t>
      </w:r>
      <w:r w:rsidRPr="00F716AA">
        <w:rPr>
          <w:b/>
          <w:bCs/>
          <w:sz w:val="28"/>
          <w:szCs w:val="28"/>
        </w:rPr>
        <w:t xml:space="preserve">и </w:t>
      </w:r>
      <w:r w:rsidRPr="00F716AA">
        <w:rPr>
          <w:sz w:val="28"/>
          <w:szCs w:val="28"/>
        </w:rPr>
        <w:t>их руководителей;</w:t>
      </w:r>
    </w:p>
    <w:p w:rsidR="0028777A" w:rsidRPr="00F716AA" w:rsidRDefault="0028777A" w:rsidP="0028777A">
      <w:pPr>
        <w:widowControl w:val="0"/>
        <w:shd w:val="clear" w:color="auto" w:fill="FFFFFF"/>
        <w:tabs>
          <w:tab w:val="left" w:pos="612"/>
        </w:tabs>
        <w:autoSpaceDE w:val="0"/>
        <w:autoSpaceDN w:val="0"/>
        <w:adjustRightInd w:val="0"/>
        <w:spacing w:before="14"/>
        <w:ind w:right="29"/>
        <w:jc w:val="both"/>
        <w:rPr>
          <w:sz w:val="28"/>
          <w:szCs w:val="28"/>
        </w:rPr>
      </w:pPr>
      <w:r>
        <w:rPr>
          <w:spacing w:val="-7"/>
          <w:sz w:val="28"/>
          <w:szCs w:val="28"/>
        </w:rPr>
        <w:t xml:space="preserve">- </w:t>
      </w:r>
      <w:r w:rsidRPr="00F716AA">
        <w:rPr>
          <w:spacing w:val="-7"/>
          <w:sz w:val="28"/>
          <w:szCs w:val="28"/>
        </w:rPr>
        <w:t>стимулирование менеджеров центров финансовой ответствен</w:t>
      </w:r>
      <w:r w:rsidRPr="00F716AA">
        <w:rPr>
          <w:spacing w:val="-7"/>
          <w:sz w:val="28"/>
          <w:szCs w:val="28"/>
        </w:rPr>
        <w:softHyphen/>
      </w:r>
      <w:r w:rsidRPr="00F716AA">
        <w:rPr>
          <w:spacing w:val="-1"/>
          <w:sz w:val="28"/>
          <w:szCs w:val="28"/>
        </w:rPr>
        <w:t>ности к достижению целей своих структурных подразделений.</w:t>
      </w:r>
    </w:p>
    <w:p w:rsidR="0028777A" w:rsidRPr="00F716AA" w:rsidRDefault="0028777A" w:rsidP="0028777A">
      <w:pPr>
        <w:shd w:val="clear" w:color="auto" w:fill="FFFFFF"/>
        <w:ind w:left="50" w:right="29" w:firstLine="338"/>
        <w:jc w:val="both"/>
        <w:rPr>
          <w:sz w:val="28"/>
          <w:szCs w:val="28"/>
        </w:rPr>
      </w:pPr>
      <w:r>
        <w:rPr>
          <w:spacing w:val="-7"/>
          <w:sz w:val="28"/>
          <w:szCs w:val="28"/>
        </w:rPr>
        <w:t>Бюджетирование</w:t>
      </w:r>
      <w:r w:rsidRPr="00F716AA">
        <w:rPr>
          <w:spacing w:val="-7"/>
          <w:sz w:val="28"/>
          <w:szCs w:val="28"/>
        </w:rPr>
        <w:t xml:space="preserve"> как управленческая технология включает три </w:t>
      </w:r>
      <w:r w:rsidRPr="00F716AA">
        <w:rPr>
          <w:b/>
          <w:bCs/>
          <w:i/>
          <w:iCs/>
          <w:sz w:val="28"/>
          <w:szCs w:val="28"/>
        </w:rPr>
        <w:t>составные части:</w:t>
      </w:r>
    </w:p>
    <w:p w:rsidR="0028777A" w:rsidRPr="00F716AA" w:rsidRDefault="0028777A" w:rsidP="0028777A">
      <w:pPr>
        <w:shd w:val="clear" w:color="auto" w:fill="FFFFFF"/>
        <w:spacing w:before="14"/>
        <w:ind w:left="36" w:right="22" w:firstLine="367"/>
        <w:jc w:val="both"/>
        <w:rPr>
          <w:sz w:val="28"/>
          <w:szCs w:val="28"/>
        </w:rPr>
      </w:pPr>
      <w:r w:rsidRPr="00F716AA">
        <w:rPr>
          <w:b/>
          <w:bCs/>
          <w:spacing w:val="-12"/>
          <w:sz w:val="28"/>
          <w:szCs w:val="28"/>
        </w:rPr>
        <w:t xml:space="preserve">1) технологию бюджетирования, </w:t>
      </w:r>
      <w:r w:rsidRPr="00F716AA">
        <w:rPr>
          <w:spacing w:val="-12"/>
          <w:sz w:val="28"/>
          <w:szCs w:val="28"/>
        </w:rPr>
        <w:t xml:space="preserve">включающую виды и форму </w:t>
      </w:r>
      <w:r w:rsidRPr="00F716AA">
        <w:rPr>
          <w:spacing w:val="-6"/>
          <w:sz w:val="28"/>
          <w:szCs w:val="28"/>
        </w:rPr>
        <w:t>бюджетов, целевые показатели (систему финансово-экономических показателей, на основе которых строятся бюджеты), порядок кон</w:t>
      </w:r>
      <w:r w:rsidRPr="00F716AA">
        <w:rPr>
          <w:spacing w:val="-6"/>
          <w:sz w:val="28"/>
          <w:szCs w:val="28"/>
        </w:rPr>
        <w:softHyphen/>
      </w:r>
      <w:r w:rsidRPr="00F716AA">
        <w:rPr>
          <w:sz w:val="28"/>
          <w:szCs w:val="28"/>
        </w:rPr>
        <w:t>солидации бюджетов в сводный бюджет организации;</w:t>
      </w:r>
    </w:p>
    <w:p w:rsidR="0028777A" w:rsidRPr="00F716AA" w:rsidRDefault="0028777A" w:rsidP="0028777A">
      <w:pPr>
        <w:shd w:val="clear" w:color="auto" w:fill="FFFFFF"/>
        <w:spacing w:before="7"/>
        <w:ind w:left="36" w:right="36" w:firstLine="353"/>
        <w:jc w:val="both"/>
        <w:rPr>
          <w:sz w:val="28"/>
          <w:szCs w:val="28"/>
        </w:rPr>
      </w:pPr>
      <w:r w:rsidRPr="00F716AA">
        <w:rPr>
          <w:spacing w:val="-12"/>
          <w:sz w:val="28"/>
          <w:szCs w:val="28"/>
        </w:rPr>
        <w:t xml:space="preserve">2. </w:t>
      </w:r>
      <w:r w:rsidRPr="00F716AA">
        <w:rPr>
          <w:b/>
          <w:bCs/>
          <w:spacing w:val="-12"/>
          <w:sz w:val="28"/>
          <w:szCs w:val="28"/>
        </w:rPr>
        <w:t xml:space="preserve">организацию процесса бюджетирования, </w:t>
      </w:r>
      <w:r w:rsidRPr="00F716AA">
        <w:rPr>
          <w:spacing w:val="-12"/>
          <w:sz w:val="28"/>
          <w:szCs w:val="28"/>
        </w:rPr>
        <w:t xml:space="preserve">предусматривающую </w:t>
      </w:r>
      <w:r w:rsidRPr="00F716AA">
        <w:rPr>
          <w:sz w:val="28"/>
          <w:szCs w:val="28"/>
        </w:rPr>
        <w:t>формирование финансовой структуры коммерческой организа</w:t>
      </w:r>
      <w:r w:rsidRPr="00F716AA">
        <w:rPr>
          <w:sz w:val="28"/>
          <w:szCs w:val="28"/>
        </w:rPr>
        <w:softHyphen/>
      </w:r>
      <w:r w:rsidRPr="00F716AA">
        <w:rPr>
          <w:spacing w:val="-1"/>
          <w:sz w:val="28"/>
          <w:szCs w:val="28"/>
        </w:rPr>
        <w:t>ции (определяются центры финансовой ответственности — объ</w:t>
      </w:r>
      <w:r w:rsidRPr="00F716AA">
        <w:rPr>
          <w:spacing w:val="-1"/>
          <w:sz w:val="28"/>
          <w:szCs w:val="28"/>
        </w:rPr>
        <w:softHyphen/>
      </w:r>
      <w:r w:rsidRPr="00F716AA">
        <w:rPr>
          <w:spacing w:val="-3"/>
          <w:sz w:val="28"/>
          <w:szCs w:val="28"/>
        </w:rPr>
        <w:t>екты бюджетирования), бюджетного регламента, этапов бюджет</w:t>
      </w:r>
      <w:r w:rsidRPr="00F716AA">
        <w:rPr>
          <w:spacing w:val="-3"/>
          <w:sz w:val="28"/>
          <w:szCs w:val="28"/>
        </w:rPr>
        <w:softHyphen/>
      </w:r>
      <w:r w:rsidRPr="00F716AA">
        <w:rPr>
          <w:spacing w:val="-4"/>
          <w:sz w:val="28"/>
          <w:szCs w:val="28"/>
        </w:rPr>
        <w:t xml:space="preserve">ного процесса, графика документооборота, системы внутренних </w:t>
      </w:r>
      <w:r w:rsidRPr="00F716AA">
        <w:rPr>
          <w:spacing w:val="-2"/>
          <w:sz w:val="28"/>
          <w:szCs w:val="28"/>
        </w:rPr>
        <w:t xml:space="preserve">нормативных документов (положений, должностных инструкций </w:t>
      </w:r>
      <w:r w:rsidRPr="00F716AA">
        <w:rPr>
          <w:b/>
          <w:bCs/>
          <w:sz w:val="28"/>
          <w:szCs w:val="28"/>
        </w:rPr>
        <w:t>и пр.);</w:t>
      </w:r>
    </w:p>
    <w:p w:rsidR="0028777A" w:rsidRPr="00F716AA" w:rsidRDefault="0028777A" w:rsidP="0028777A">
      <w:pPr>
        <w:shd w:val="clear" w:color="auto" w:fill="FFFFFF"/>
        <w:spacing w:before="14"/>
        <w:ind w:left="22" w:right="43" w:firstLine="353"/>
        <w:jc w:val="both"/>
        <w:rPr>
          <w:sz w:val="28"/>
          <w:szCs w:val="28"/>
        </w:rPr>
      </w:pPr>
      <w:r w:rsidRPr="00F716AA">
        <w:rPr>
          <w:spacing w:val="-14"/>
          <w:sz w:val="28"/>
          <w:szCs w:val="28"/>
        </w:rPr>
        <w:t xml:space="preserve">3) </w:t>
      </w:r>
      <w:r w:rsidRPr="00F716AA">
        <w:rPr>
          <w:b/>
          <w:bCs/>
          <w:spacing w:val="-14"/>
          <w:sz w:val="28"/>
          <w:szCs w:val="28"/>
        </w:rPr>
        <w:t xml:space="preserve">использование информационных технологий, </w:t>
      </w:r>
      <w:r w:rsidRPr="00F716AA">
        <w:rPr>
          <w:spacing w:val="-14"/>
          <w:sz w:val="28"/>
          <w:szCs w:val="28"/>
        </w:rPr>
        <w:t xml:space="preserve">позволяющих не </w:t>
      </w:r>
      <w:r w:rsidRPr="00F716AA">
        <w:rPr>
          <w:spacing w:val="-4"/>
          <w:sz w:val="28"/>
          <w:szCs w:val="28"/>
        </w:rPr>
        <w:t xml:space="preserve">только разработать различные сценарии будущего финансового </w:t>
      </w:r>
      <w:r w:rsidRPr="00F716AA">
        <w:rPr>
          <w:sz w:val="28"/>
          <w:szCs w:val="28"/>
        </w:rPr>
        <w:t xml:space="preserve">состояния коммерческой организации (или отдельного бизнеса), </w:t>
      </w:r>
      <w:r w:rsidRPr="00F716AA">
        <w:rPr>
          <w:spacing w:val="-6"/>
          <w:sz w:val="28"/>
          <w:szCs w:val="28"/>
        </w:rPr>
        <w:t xml:space="preserve">но и осуществлять оперативный сбор, обработку и консолидацию </w:t>
      </w:r>
      <w:r w:rsidRPr="00F716AA">
        <w:rPr>
          <w:spacing w:val="-3"/>
          <w:sz w:val="28"/>
          <w:szCs w:val="28"/>
        </w:rPr>
        <w:t xml:space="preserve">фактических данных, необходимых для бюджетного контроля. </w:t>
      </w:r>
      <w:r w:rsidRPr="00F716AA">
        <w:rPr>
          <w:spacing w:val="-4"/>
          <w:sz w:val="28"/>
          <w:szCs w:val="28"/>
        </w:rPr>
        <w:t>Применение информационных технологий в области бюджетиро</w:t>
      </w:r>
      <w:r w:rsidRPr="00F716AA">
        <w:rPr>
          <w:spacing w:val="-4"/>
          <w:sz w:val="28"/>
          <w:szCs w:val="28"/>
        </w:rPr>
        <w:softHyphen/>
      </w:r>
      <w:r w:rsidRPr="00F716AA">
        <w:rPr>
          <w:spacing w:val="-3"/>
          <w:sz w:val="28"/>
          <w:szCs w:val="28"/>
        </w:rPr>
        <w:t xml:space="preserve">вания возможно лишь при наличии сплошного управленческого </w:t>
      </w:r>
      <w:r w:rsidRPr="00F716AA">
        <w:rPr>
          <w:sz w:val="28"/>
          <w:szCs w:val="28"/>
        </w:rPr>
        <w:t>учета.</w:t>
      </w:r>
    </w:p>
    <w:p w:rsidR="0028777A" w:rsidRPr="00F716AA" w:rsidRDefault="0028777A" w:rsidP="0028777A">
      <w:pPr>
        <w:shd w:val="clear" w:color="auto" w:fill="FFFFFF"/>
        <w:ind w:firstLine="367"/>
        <w:rPr>
          <w:sz w:val="28"/>
          <w:szCs w:val="28"/>
        </w:rPr>
      </w:pPr>
      <w:r w:rsidRPr="00F716AA">
        <w:rPr>
          <w:b/>
          <w:bCs/>
          <w:i/>
          <w:iCs/>
          <w:spacing w:val="-5"/>
          <w:sz w:val="28"/>
          <w:szCs w:val="28"/>
        </w:rPr>
        <w:t xml:space="preserve">Система бюджетирования </w:t>
      </w:r>
      <w:r w:rsidRPr="00F716AA">
        <w:rPr>
          <w:spacing w:val="-5"/>
          <w:sz w:val="28"/>
          <w:szCs w:val="28"/>
        </w:rPr>
        <w:t>представляет собой   совокупно</w:t>
      </w:r>
      <w:r>
        <w:rPr>
          <w:spacing w:val="-5"/>
          <w:sz w:val="28"/>
          <w:szCs w:val="28"/>
        </w:rPr>
        <w:t xml:space="preserve">сть </w:t>
      </w:r>
      <w:r w:rsidRPr="00F716AA">
        <w:rPr>
          <w:spacing w:val="-1"/>
          <w:sz w:val="28"/>
          <w:szCs w:val="28"/>
        </w:rPr>
        <w:t>таких элементов, как структура бюджетов, процедура формиро</w:t>
      </w:r>
      <w:r>
        <w:rPr>
          <w:spacing w:val="-1"/>
          <w:sz w:val="28"/>
          <w:szCs w:val="28"/>
        </w:rPr>
        <w:t>ва</w:t>
      </w:r>
      <w:r w:rsidRPr="00F716AA">
        <w:rPr>
          <w:spacing w:val="-2"/>
          <w:sz w:val="28"/>
          <w:szCs w:val="28"/>
        </w:rPr>
        <w:t xml:space="preserve">ния, согласования и утверждения бюджетов и контроль за их </w:t>
      </w:r>
      <w:r>
        <w:rPr>
          <w:spacing w:val="-2"/>
          <w:sz w:val="28"/>
          <w:szCs w:val="28"/>
        </w:rPr>
        <w:t>фак</w:t>
      </w:r>
      <w:r w:rsidRPr="00F716AA">
        <w:rPr>
          <w:spacing w:val="-1"/>
          <w:sz w:val="28"/>
          <w:szCs w:val="28"/>
        </w:rPr>
        <w:t>тическим  исполнением,  нормативная  ба</w:t>
      </w:r>
      <w:r>
        <w:rPr>
          <w:spacing w:val="-1"/>
          <w:sz w:val="28"/>
          <w:szCs w:val="28"/>
        </w:rPr>
        <w:t>за  (нормы,   нормативы,</w:t>
      </w:r>
      <w:r w:rsidRPr="00F716AA">
        <w:rPr>
          <w:spacing w:val="-1"/>
          <w:sz w:val="28"/>
          <w:szCs w:val="28"/>
        </w:rPr>
        <w:t xml:space="preserve"> </w:t>
      </w:r>
      <w:r w:rsidRPr="00F716AA">
        <w:rPr>
          <w:sz w:val="28"/>
          <w:szCs w:val="28"/>
        </w:rPr>
        <w:t>лимиты), типовые процеду</w:t>
      </w:r>
      <w:r>
        <w:rPr>
          <w:sz w:val="28"/>
          <w:szCs w:val="28"/>
        </w:rPr>
        <w:t>ры и механизмы принятия управленче</w:t>
      </w:r>
      <w:r w:rsidRPr="00F716AA">
        <w:rPr>
          <w:sz w:val="28"/>
          <w:szCs w:val="28"/>
        </w:rPr>
        <w:t xml:space="preserve">ских решений. В общем случае можно выделить пять </w:t>
      </w:r>
      <w:r w:rsidRPr="00F716AA">
        <w:rPr>
          <w:i/>
          <w:iCs/>
          <w:sz w:val="28"/>
          <w:szCs w:val="28"/>
        </w:rPr>
        <w:t xml:space="preserve">этапов </w:t>
      </w:r>
      <w:r>
        <w:rPr>
          <w:sz w:val="28"/>
          <w:szCs w:val="28"/>
        </w:rPr>
        <w:t>по</w:t>
      </w:r>
      <w:r w:rsidRPr="00F716AA">
        <w:rPr>
          <w:sz w:val="28"/>
          <w:szCs w:val="28"/>
        </w:rPr>
        <w:t>становки системы бюджет</w:t>
      </w:r>
      <w:r>
        <w:rPr>
          <w:sz w:val="28"/>
          <w:szCs w:val="28"/>
        </w:rPr>
        <w:t>ирования в коммерческой органи</w:t>
      </w:r>
      <w:r w:rsidRPr="00F716AA">
        <w:rPr>
          <w:sz w:val="28"/>
          <w:szCs w:val="28"/>
        </w:rPr>
        <w:t>за</w:t>
      </w:r>
      <w:r>
        <w:rPr>
          <w:sz w:val="28"/>
          <w:szCs w:val="28"/>
        </w:rPr>
        <w:t>ции:</w:t>
      </w:r>
      <w:r w:rsidRPr="00F716AA">
        <w:rPr>
          <w:sz w:val="28"/>
          <w:szCs w:val="28"/>
        </w:rPr>
        <w:t xml:space="preserve"> </w:t>
      </w:r>
    </w:p>
    <w:p w:rsidR="0028777A" w:rsidRPr="00F716AA" w:rsidRDefault="0028777A" w:rsidP="0028777A">
      <w:pPr>
        <w:shd w:val="clear" w:color="auto" w:fill="FFFFFF"/>
        <w:spacing w:before="14"/>
        <w:rPr>
          <w:sz w:val="28"/>
          <w:szCs w:val="28"/>
        </w:rPr>
      </w:pPr>
    </w:p>
    <w:p w:rsidR="0028777A" w:rsidRPr="00F716AA" w:rsidRDefault="0028777A" w:rsidP="0028777A">
      <w:pPr>
        <w:shd w:val="clear" w:color="auto" w:fill="FFFFFF"/>
        <w:rPr>
          <w:sz w:val="28"/>
          <w:szCs w:val="28"/>
        </w:rPr>
      </w:pPr>
      <w:r w:rsidRPr="00F716AA">
        <w:rPr>
          <w:sz w:val="28"/>
          <w:szCs w:val="28"/>
        </w:rPr>
        <w:t>1 этап — формирование финансовой структуры</w:t>
      </w:r>
    </w:p>
    <w:p w:rsidR="0028777A" w:rsidRPr="00F716AA" w:rsidRDefault="0028777A" w:rsidP="0028777A">
      <w:pPr>
        <w:shd w:val="clear" w:color="auto" w:fill="FFFFFF"/>
        <w:rPr>
          <w:sz w:val="28"/>
          <w:szCs w:val="28"/>
        </w:rPr>
      </w:pPr>
      <w:r w:rsidRPr="00F716AA">
        <w:rPr>
          <w:sz w:val="28"/>
          <w:szCs w:val="28"/>
        </w:rPr>
        <w:t>2 этап — создание структуры бюджетов</w:t>
      </w:r>
    </w:p>
    <w:p w:rsidR="0028777A" w:rsidRPr="00F716AA" w:rsidRDefault="0028777A" w:rsidP="0028777A">
      <w:pPr>
        <w:shd w:val="clear" w:color="auto" w:fill="FFFFFF"/>
        <w:rPr>
          <w:sz w:val="28"/>
          <w:szCs w:val="28"/>
        </w:rPr>
      </w:pPr>
      <w:r w:rsidRPr="00F716AA">
        <w:rPr>
          <w:sz w:val="28"/>
          <w:szCs w:val="28"/>
        </w:rPr>
        <w:t>3 этап — разработка методик и процедур управленческого учета</w:t>
      </w:r>
    </w:p>
    <w:p w:rsidR="0028777A" w:rsidRPr="00F716AA" w:rsidRDefault="0028777A" w:rsidP="0028777A">
      <w:pPr>
        <w:shd w:val="clear" w:color="auto" w:fill="FFFFFF"/>
        <w:rPr>
          <w:sz w:val="28"/>
          <w:szCs w:val="28"/>
        </w:rPr>
      </w:pPr>
      <w:r w:rsidRPr="00F716AA">
        <w:rPr>
          <w:sz w:val="28"/>
          <w:szCs w:val="28"/>
        </w:rPr>
        <w:t>4 этап — разработка регламента планирования</w:t>
      </w:r>
    </w:p>
    <w:p w:rsidR="0028777A" w:rsidRPr="00F716AA" w:rsidRDefault="0028777A" w:rsidP="0028777A">
      <w:pPr>
        <w:shd w:val="clear" w:color="auto" w:fill="FFFFFF"/>
        <w:rPr>
          <w:sz w:val="28"/>
          <w:szCs w:val="28"/>
        </w:rPr>
      </w:pPr>
      <w:r w:rsidRPr="00F716AA">
        <w:rPr>
          <w:sz w:val="28"/>
          <w:szCs w:val="28"/>
        </w:rPr>
        <w:t>5 этап — внедрение системы бюджетирования</w:t>
      </w:r>
    </w:p>
    <w:p w:rsidR="0028777A" w:rsidRPr="00F716AA" w:rsidRDefault="0028777A" w:rsidP="0028777A">
      <w:pPr>
        <w:shd w:val="clear" w:color="auto" w:fill="FFFFFF"/>
        <w:spacing w:before="94"/>
        <w:ind w:right="22" w:firstLine="245"/>
        <w:jc w:val="both"/>
        <w:rPr>
          <w:sz w:val="28"/>
          <w:szCs w:val="28"/>
        </w:rPr>
      </w:pPr>
      <w:r w:rsidRPr="004E6890">
        <w:rPr>
          <w:b/>
          <w:sz w:val="28"/>
          <w:szCs w:val="28"/>
        </w:rPr>
        <w:t>Цель первого этапа</w:t>
      </w:r>
      <w:r w:rsidRPr="00F716AA">
        <w:rPr>
          <w:sz w:val="28"/>
          <w:szCs w:val="28"/>
        </w:rPr>
        <w:t xml:space="preserve"> </w:t>
      </w:r>
      <w:r w:rsidRPr="00F716AA">
        <w:rPr>
          <w:i/>
          <w:iCs/>
          <w:sz w:val="28"/>
          <w:szCs w:val="28"/>
        </w:rPr>
        <w:t>(формирование финансовой структу</w:t>
      </w:r>
      <w:r w:rsidRPr="00F716AA">
        <w:rPr>
          <w:i/>
          <w:iCs/>
          <w:sz w:val="28"/>
          <w:szCs w:val="28"/>
        </w:rPr>
        <w:softHyphen/>
      </w:r>
      <w:r w:rsidRPr="00F716AA">
        <w:rPr>
          <w:i/>
          <w:iCs/>
          <w:spacing w:val="-7"/>
          <w:sz w:val="28"/>
          <w:szCs w:val="28"/>
        </w:rPr>
        <w:t xml:space="preserve">ры) — </w:t>
      </w:r>
      <w:r w:rsidRPr="00F716AA">
        <w:rPr>
          <w:spacing w:val="-7"/>
          <w:sz w:val="28"/>
          <w:szCs w:val="28"/>
        </w:rPr>
        <w:t>разработать модель структуры, позволяющей установить от</w:t>
      </w:r>
      <w:r w:rsidRPr="00F716AA">
        <w:rPr>
          <w:spacing w:val="-7"/>
          <w:sz w:val="28"/>
          <w:szCs w:val="28"/>
        </w:rPr>
        <w:softHyphen/>
      </w:r>
      <w:r w:rsidRPr="00F716AA">
        <w:rPr>
          <w:spacing w:val="-4"/>
          <w:sz w:val="28"/>
          <w:szCs w:val="28"/>
        </w:rPr>
        <w:t>ветственность за исполнение бюджетов и контролировать источни</w:t>
      </w:r>
      <w:r w:rsidRPr="00F716AA">
        <w:rPr>
          <w:spacing w:val="-4"/>
          <w:sz w:val="28"/>
          <w:szCs w:val="28"/>
        </w:rPr>
        <w:softHyphen/>
      </w:r>
      <w:r w:rsidRPr="00F716AA">
        <w:rPr>
          <w:sz w:val="28"/>
          <w:szCs w:val="28"/>
        </w:rPr>
        <w:t xml:space="preserve">ки возникновения доходов </w:t>
      </w:r>
      <w:r w:rsidRPr="00F716AA">
        <w:rPr>
          <w:b/>
          <w:bCs/>
          <w:sz w:val="28"/>
          <w:szCs w:val="28"/>
        </w:rPr>
        <w:t xml:space="preserve">и </w:t>
      </w:r>
      <w:r w:rsidRPr="00F716AA">
        <w:rPr>
          <w:sz w:val="28"/>
          <w:szCs w:val="28"/>
        </w:rPr>
        <w:t>расходов.</w:t>
      </w:r>
    </w:p>
    <w:p w:rsidR="0028777A" w:rsidRPr="00F716AA" w:rsidRDefault="0028777A" w:rsidP="0028777A">
      <w:pPr>
        <w:shd w:val="clear" w:color="auto" w:fill="FFFFFF"/>
        <w:ind w:right="22" w:firstLine="259"/>
        <w:jc w:val="both"/>
        <w:rPr>
          <w:sz w:val="28"/>
          <w:szCs w:val="28"/>
        </w:rPr>
      </w:pPr>
      <w:r w:rsidRPr="004E6890">
        <w:rPr>
          <w:b/>
          <w:spacing w:val="-7"/>
          <w:sz w:val="28"/>
          <w:szCs w:val="28"/>
        </w:rPr>
        <w:t>На втором этапе</w:t>
      </w:r>
      <w:r w:rsidRPr="00F716AA">
        <w:rPr>
          <w:spacing w:val="-7"/>
          <w:sz w:val="28"/>
          <w:szCs w:val="28"/>
        </w:rPr>
        <w:t xml:space="preserve"> </w:t>
      </w:r>
      <w:r w:rsidRPr="00F716AA">
        <w:rPr>
          <w:i/>
          <w:iCs/>
          <w:spacing w:val="-7"/>
          <w:sz w:val="28"/>
          <w:szCs w:val="28"/>
        </w:rPr>
        <w:t xml:space="preserve">(создание структуры бюджетов) </w:t>
      </w:r>
      <w:r w:rsidRPr="00F716AA">
        <w:rPr>
          <w:spacing w:val="-7"/>
          <w:sz w:val="28"/>
          <w:szCs w:val="28"/>
        </w:rPr>
        <w:t xml:space="preserve">определяется </w:t>
      </w:r>
      <w:r w:rsidRPr="00F716AA">
        <w:rPr>
          <w:spacing w:val="-6"/>
          <w:sz w:val="28"/>
          <w:szCs w:val="28"/>
        </w:rPr>
        <w:t>общая схема формирования сводного бюджета коммерческой орга</w:t>
      </w:r>
      <w:r w:rsidRPr="00F716AA">
        <w:rPr>
          <w:spacing w:val="-6"/>
          <w:sz w:val="28"/>
          <w:szCs w:val="28"/>
        </w:rPr>
        <w:softHyphen/>
      </w:r>
      <w:r w:rsidRPr="00F716AA">
        <w:rPr>
          <w:sz w:val="28"/>
          <w:szCs w:val="28"/>
        </w:rPr>
        <w:t>низации.</w:t>
      </w:r>
    </w:p>
    <w:p w:rsidR="0028777A" w:rsidRPr="00F716AA" w:rsidRDefault="0028777A" w:rsidP="0028777A">
      <w:pPr>
        <w:shd w:val="clear" w:color="auto" w:fill="FFFFFF"/>
        <w:ind w:right="14" w:firstLine="259"/>
        <w:jc w:val="both"/>
        <w:rPr>
          <w:sz w:val="28"/>
          <w:szCs w:val="28"/>
        </w:rPr>
      </w:pPr>
      <w:r w:rsidRPr="004E6890">
        <w:rPr>
          <w:b/>
          <w:spacing w:val="-4"/>
          <w:sz w:val="28"/>
          <w:szCs w:val="28"/>
        </w:rPr>
        <w:t>Цель</w:t>
      </w:r>
      <w:r>
        <w:rPr>
          <w:spacing w:val="-4"/>
          <w:sz w:val="28"/>
          <w:szCs w:val="28"/>
        </w:rPr>
        <w:t xml:space="preserve"> </w:t>
      </w:r>
      <w:r w:rsidRPr="004E6890">
        <w:rPr>
          <w:b/>
          <w:spacing w:val="-4"/>
          <w:sz w:val="28"/>
          <w:szCs w:val="28"/>
        </w:rPr>
        <w:t>третьего этапа</w:t>
      </w:r>
      <w:r>
        <w:rPr>
          <w:spacing w:val="-4"/>
          <w:sz w:val="28"/>
          <w:szCs w:val="28"/>
        </w:rPr>
        <w:t xml:space="preserve"> формирование </w:t>
      </w:r>
      <w:r w:rsidRPr="00F716AA">
        <w:rPr>
          <w:spacing w:val="-4"/>
          <w:sz w:val="28"/>
          <w:szCs w:val="28"/>
        </w:rPr>
        <w:t xml:space="preserve"> </w:t>
      </w:r>
      <w:r w:rsidRPr="00F716AA">
        <w:rPr>
          <w:i/>
          <w:iCs/>
          <w:spacing w:val="-4"/>
          <w:sz w:val="28"/>
          <w:szCs w:val="28"/>
        </w:rPr>
        <w:t>учет</w:t>
      </w:r>
      <w:r>
        <w:rPr>
          <w:i/>
          <w:iCs/>
          <w:spacing w:val="-10"/>
          <w:sz w:val="28"/>
          <w:szCs w:val="28"/>
        </w:rPr>
        <w:t>но-финансовой</w:t>
      </w:r>
      <w:r w:rsidRPr="00F716AA">
        <w:rPr>
          <w:i/>
          <w:iCs/>
          <w:spacing w:val="-10"/>
          <w:sz w:val="28"/>
          <w:szCs w:val="28"/>
        </w:rPr>
        <w:t xml:space="preserve"> поли</w:t>
      </w:r>
      <w:r>
        <w:rPr>
          <w:i/>
          <w:iCs/>
          <w:spacing w:val="-10"/>
          <w:sz w:val="28"/>
          <w:szCs w:val="28"/>
        </w:rPr>
        <w:t>тики</w:t>
      </w:r>
      <w:r w:rsidRPr="00F716AA">
        <w:rPr>
          <w:i/>
          <w:iCs/>
          <w:spacing w:val="-10"/>
          <w:sz w:val="28"/>
          <w:szCs w:val="28"/>
        </w:rPr>
        <w:t xml:space="preserve"> коммерческой организации, </w:t>
      </w:r>
      <w:r w:rsidRPr="00F716AA">
        <w:rPr>
          <w:spacing w:val="-10"/>
          <w:sz w:val="28"/>
          <w:szCs w:val="28"/>
        </w:rPr>
        <w:t>т.е. правила ве</w:t>
      </w:r>
      <w:r w:rsidRPr="00F716AA">
        <w:rPr>
          <w:spacing w:val="-10"/>
          <w:sz w:val="28"/>
          <w:szCs w:val="28"/>
        </w:rPr>
        <w:softHyphen/>
      </w:r>
      <w:r w:rsidRPr="00F716AA">
        <w:rPr>
          <w:spacing w:val="-6"/>
          <w:sz w:val="28"/>
          <w:szCs w:val="28"/>
        </w:rPr>
        <w:t>дения и консолидации бухгалтерского, производственного и опера</w:t>
      </w:r>
      <w:r w:rsidRPr="00F716AA">
        <w:rPr>
          <w:spacing w:val="-6"/>
          <w:sz w:val="28"/>
          <w:szCs w:val="28"/>
        </w:rPr>
        <w:softHyphen/>
        <w:t>тивного учета в соответствии с ограничениями, принятыми при со</w:t>
      </w:r>
      <w:r w:rsidRPr="00F716AA">
        <w:rPr>
          <w:spacing w:val="-6"/>
          <w:sz w:val="28"/>
          <w:szCs w:val="28"/>
        </w:rPr>
        <w:softHyphen/>
      </w:r>
      <w:r w:rsidRPr="00F716AA">
        <w:rPr>
          <w:spacing w:val="-3"/>
          <w:sz w:val="28"/>
          <w:szCs w:val="28"/>
        </w:rPr>
        <w:t>ставлении и контроле (мониторинге) выполнения бюджетов.</w:t>
      </w:r>
    </w:p>
    <w:p w:rsidR="0028777A" w:rsidRPr="00F716AA" w:rsidRDefault="0028777A" w:rsidP="0028777A">
      <w:pPr>
        <w:shd w:val="clear" w:color="auto" w:fill="FFFFFF"/>
        <w:ind w:left="14" w:right="7" w:firstLine="252"/>
        <w:jc w:val="both"/>
        <w:rPr>
          <w:sz w:val="28"/>
          <w:szCs w:val="28"/>
        </w:rPr>
      </w:pPr>
      <w:r w:rsidRPr="004E6890">
        <w:rPr>
          <w:b/>
          <w:spacing w:val="-7"/>
          <w:sz w:val="28"/>
          <w:szCs w:val="28"/>
        </w:rPr>
        <w:t>Цель четвертого этапа</w:t>
      </w:r>
      <w:r w:rsidRPr="00F716AA">
        <w:rPr>
          <w:spacing w:val="-7"/>
          <w:sz w:val="28"/>
          <w:szCs w:val="28"/>
        </w:rPr>
        <w:t xml:space="preserve"> — разработка </w:t>
      </w:r>
      <w:r w:rsidRPr="00F716AA">
        <w:rPr>
          <w:i/>
          <w:iCs/>
          <w:spacing w:val="-7"/>
          <w:sz w:val="28"/>
          <w:szCs w:val="28"/>
        </w:rPr>
        <w:t xml:space="preserve">регламента планирования, </w:t>
      </w:r>
      <w:r w:rsidRPr="00F716AA">
        <w:rPr>
          <w:spacing w:val="-6"/>
          <w:sz w:val="28"/>
          <w:szCs w:val="28"/>
        </w:rPr>
        <w:t xml:space="preserve">определяющего процедуры планирования, мониторинга </w:t>
      </w:r>
      <w:r w:rsidRPr="00F716AA">
        <w:rPr>
          <w:b/>
          <w:bCs/>
          <w:spacing w:val="-6"/>
          <w:sz w:val="28"/>
          <w:szCs w:val="28"/>
        </w:rPr>
        <w:t xml:space="preserve">и </w:t>
      </w:r>
      <w:r w:rsidRPr="00F716AA">
        <w:rPr>
          <w:spacing w:val="-6"/>
          <w:sz w:val="28"/>
          <w:szCs w:val="28"/>
        </w:rPr>
        <w:t xml:space="preserve">анализа причин невыполнения бюджетов, а также текущей корректировки </w:t>
      </w:r>
      <w:r w:rsidRPr="00F716AA">
        <w:rPr>
          <w:sz w:val="28"/>
          <w:szCs w:val="28"/>
        </w:rPr>
        <w:t>бюджетов.</w:t>
      </w:r>
    </w:p>
    <w:p w:rsidR="0028777A" w:rsidRPr="00F716AA" w:rsidRDefault="0028777A" w:rsidP="0028777A">
      <w:pPr>
        <w:shd w:val="clear" w:color="auto" w:fill="FFFFFF"/>
        <w:ind w:left="22" w:right="7" w:firstLine="259"/>
        <w:jc w:val="both"/>
        <w:rPr>
          <w:sz w:val="28"/>
          <w:szCs w:val="28"/>
        </w:rPr>
      </w:pPr>
      <w:r w:rsidRPr="004E6890">
        <w:rPr>
          <w:b/>
          <w:spacing w:val="-7"/>
          <w:sz w:val="28"/>
          <w:szCs w:val="28"/>
        </w:rPr>
        <w:t>Пятый этап</w:t>
      </w:r>
      <w:r w:rsidRPr="00F716AA">
        <w:rPr>
          <w:spacing w:val="-7"/>
          <w:sz w:val="28"/>
          <w:szCs w:val="28"/>
        </w:rPr>
        <w:t xml:space="preserve"> </w:t>
      </w:r>
      <w:r w:rsidRPr="00F716AA">
        <w:rPr>
          <w:i/>
          <w:iCs/>
          <w:spacing w:val="-7"/>
          <w:sz w:val="28"/>
          <w:szCs w:val="28"/>
        </w:rPr>
        <w:t xml:space="preserve">(внедрение системы бюджетирования) </w:t>
      </w:r>
      <w:r w:rsidRPr="00F716AA">
        <w:rPr>
          <w:spacing w:val="-7"/>
          <w:sz w:val="28"/>
          <w:szCs w:val="28"/>
        </w:rPr>
        <w:t>включает ра</w:t>
      </w:r>
      <w:r w:rsidRPr="00F716AA">
        <w:rPr>
          <w:spacing w:val="-7"/>
          <w:sz w:val="28"/>
          <w:szCs w:val="28"/>
        </w:rPr>
        <w:softHyphen/>
      </w:r>
      <w:r w:rsidRPr="00F716AA">
        <w:rPr>
          <w:spacing w:val="-6"/>
          <w:sz w:val="28"/>
          <w:szCs w:val="28"/>
        </w:rPr>
        <w:t xml:space="preserve">боты по составлению операционного и финансового бюджетов на </w:t>
      </w:r>
      <w:r w:rsidRPr="00F716AA">
        <w:rPr>
          <w:spacing w:val="-4"/>
          <w:sz w:val="28"/>
          <w:szCs w:val="28"/>
        </w:rPr>
        <w:t>планируемый период, проведению сценарного анализа, корректи</w:t>
      </w:r>
      <w:r w:rsidRPr="00F716AA">
        <w:rPr>
          <w:spacing w:val="-4"/>
          <w:sz w:val="28"/>
          <w:szCs w:val="28"/>
        </w:rPr>
        <w:softHyphen/>
      </w:r>
      <w:r w:rsidRPr="00F716AA">
        <w:rPr>
          <w:spacing w:val="-6"/>
          <w:sz w:val="28"/>
          <w:szCs w:val="28"/>
        </w:rPr>
        <w:t>ровке системы бюджетирования по результатам анализа ее соответ</w:t>
      </w:r>
      <w:r w:rsidRPr="00F716AA">
        <w:rPr>
          <w:spacing w:val="-6"/>
          <w:sz w:val="28"/>
          <w:szCs w:val="28"/>
        </w:rPr>
        <w:softHyphen/>
      </w:r>
      <w:r w:rsidRPr="00F716AA">
        <w:rPr>
          <w:sz w:val="28"/>
          <w:szCs w:val="28"/>
        </w:rPr>
        <w:t>ствия потребностям коммерческой организации.</w:t>
      </w:r>
    </w:p>
    <w:p w:rsidR="0028777A" w:rsidRPr="00F716AA" w:rsidRDefault="0028777A" w:rsidP="0028777A">
      <w:pPr>
        <w:shd w:val="clear" w:color="auto" w:fill="FFFFFF"/>
        <w:ind w:left="29" w:firstLine="122"/>
        <w:jc w:val="both"/>
        <w:rPr>
          <w:sz w:val="28"/>
          <w:szCs w:val="28"/>
        </w:rPr>
      </w:pPr>
      <w:r w:rsidRPr="00F716AA">
        <w:rPr>
          <w:spacing w:val="-5"/>
          <w:sz w:val="28"/>
          <w:szCs w:val="28"/>
        </w:rPr>
        <w:t>Успех внедрения системы бюджетирования в коммерческой ор</w:t>
      </w:r>
      <w:r w:rsidRPr="00F716AA">
        <w:rPr>
          <w:spacing w:val="-5"/>
          <w:sz w:val="28"/>
          <w:szCs w:val="28"/>
        </w:rPr>
        <w:softHyphen/>
      </w:r>
      <w:r w:rsidRPr="00F716AA">
        <w:rPr>
          <w:spacing w:val="-4"/>
          <w:sz w:val="28"/>
          <w:szCs w:val="28"/>
        </w:rPr>
        <w:t>ганизации зависит как от тщательности проработки всех регламен</w:t>
      </w:r>
      <w:r w:rsidRPr="00F716AA">
        <w:rPr>
          <w:spacing w:val="-4"/>
          <w:sz w:val="28"/>
          <w:szCs w:val="28"/>
        </w:rPr>
        <w:softHyphen/>
      </w:r>
      <w:r w:rsidRPr="00F716AA">
        <w:rPr>
          <w:spacing w:val="-2"/>
          <w:sz w:val="28"/>
          <w:szCs w:val="28"/>
        </w:rPr>
        <w:t>тов и процедур составления и контроля исполнения бюджетов, так</w:t>
      </w:r>
      <w:r>
        <w:rPr>
          <w:spacing w:val="-2"/>
          <w:sz w:val="28"/>
          <w:szCs w:val="28"/>
        </w:rPr>
        <w:t xml:space="preserve"> и от у</w:t>
      </w:r>
      <w:r w:rsidRPr="00F716AA">
        <w:rPr>
          <w:spacing w:val="-5"/>
          <w:sz w:val="28"/>
          <w:szCs w:val="28"/>
        </w:rPr>
        <w:t>ровня квалификации менеджеров, овечаю</w:t>
      </w:r>
      <w:r>
        <w:rPr>
          <w:spacing w:val="-5"/>
          <w:sz w:val="28"/>
          <w:szCs w:val="28"/>
        </w:rPr>
        <w:t>щих за бюджетирование. В</w:t>
      </w:r>
      <w:r w:rsidRPr="00F716AA">
        <w:rPr>
          <w:spacing w:val="-5"/>
          <w:sz w:val="28"/>
          <w:szCs w:val="28"/>
        </w:rPr>
        <w:t xml:space="preserve"> любом случае к моменту «запуска» бюджетирова</w:t>
      </w:r>
      <w:r>
        <w:rPr>
          <w:spacing w:val="-5"/>
          <w:sz w:val="28"/>
          <w:szCs w:val="28"/>
        </w:rPr>
        <w:t xml:space="preserve">ния в </w:t>
      </w:r>
      <w:r w:rsidRPr="00F716AA">
        <w:rPr>
          <w:spacing w:val="-5"/>
          <w:sz w:val="28"/>
          <w:szCs w:val="28"/>
        </w:rPr>
        <w:t>коммерческой организации должна существовать тщательно отла</w:t>
      </w:r>
      <w:r>
        <w:rPr>
          <w:spacing w:val="-5"/>
          <w:sz w:val="28"/>
          <w:szCs w:val="28"/>
        </w:rPr>
        <w:t xml:space="preserve">женная </w:t>
      </w:r>
      <w:r w:rsidRPr="00F716AA">
        <w:rPr>
          <w:spacing w:val="-4"/>
          <w:sz w:val="28"/>
          <w:szCs w:val="28"/>
        </w:rPr>
        <w:t>система управленческого учета.</w:t>
      </w:r>
    </w:p>
    <w:p w:rsidR="0028777A" w:rsidRDefault="0028777A" w:rsidP="0028777A">
      <w:pPr>
        <w:shd w:val="clear" w:color="auto" w:fill="FFFFFF"/>
        <w:rPr>
          <w:b/>
          <w:color w:val="0000FF"/>
          <w:sz w:val="28"/>
          <w:szCs w:val="28"/>
        </w:rPr>
      </w:pPr>
      <w:r>
        <w:rPr>
          <w:b/>
          <w:color w:val="0000FF"/>
          <w:sz w:val="28"/>
          <w:szCs w:val="28"/>
        </w:rPr>
        <w:t>Дополнение к 4-му вопросу</w:t>
      </w:r>
    </w:p>
    <w:p w:rsidR="0028777A" w:rsidRPr="00FF7193" w:rsidRDefault="0028777A" w:rsidP="0028777A">
      <w:pPr>
        <w:shd w:val="clear" w:color="auto" w:fill="FFFFFF"/>
        <w:spacing w:before="108" w:line="216" w:lineRule="exact"/>
        <w:ind w:right="7"/>
        <w:jc w:val="both"/>
        <w:rPr>
          <w:b/>
          <w:sz w:val="28"/>
          <w:szCs w:val="28"/>
        </w:rPr>
      </w:pPr>
      <w:r w:rsidRPr="00FF7193">
        <w:rPr>
          <w:b/>
          <w:color w:val="000000"/>
          <w:spacing w:val="-3"/>
          <w:sz w:val="28"/>
          <w:szCs w:val="28"/>
        </w:rPr>
        <w:t>Бюджетирование в системе финансового планирования на предприятий</w:t>
      </w:r>
    </w:p>
    <w:p w:rsidR="0028777A" w:rsidRDefault="0028777A" w:rsidP="0028777A">
      <w:pPr>
        <w:shd w:val="clear" w:color="auto" w:fill="FFFFFF"/>
        <w:spacing w:before="122" w:line="238" w:lineRule="exact"/>
        <w:rPr>
          <w:color w:val="000000"/>
          <w:spacing w:val="2"/>
        </w:rPr>
      </w:pPr>
      <w:r>
        <w:rPr>
          <w:color w:val="000000"/>
          <w:spacing w:val="9"/>
        </w:rPr>
        <w:t xml:space="preserve">Система бюджетирования является самым мощным системным инструментом </w:t>
      </w:r>
      <w:r>
        <w:rPr>
          <w:color w:val="000000"/>
          <w:spacing w:val="5"/>
        </w:rPr>
        <w:t xml:space="preserve">финансового менеджмента из всех имеющихся в распоряжении руководства предприятия. Грамотно реализованная эффективная система бюджетирования способна </w:t>
      </w:r>
      <w:r>
        <w:rPr>
          <w:color w:val="000000"/>
          <w:spacing w:val="8"/>
        </w:rPr>
        <w:t>кардинально улучшить финансовую «управляемость» и как следствие — значи</w:t>
      </w:r>
      <w:r>
        <w:rPr>
          <w:color w:val="000000"/>
          <w:spacing w:val="8"/>
        </w:rPr>
        <w:softHyphen/>
      </w:r>
      <w:r>
        <w:rPr>
          <w:color w:val="000000"/>
          <w:spacing w:val="2"/>
        </w:rPr>
        <w:t xml:space="preserve">тельно повысить шансы успешного достижения стратегических целей предприятия. </w:t>
      </w:r>
      <w:r>
        <w:rPr>
          <w:color w:val="000000"/>
          <w:spacing w:val="7"/>
        </w:rPr>
        <w:t>Бюджетирование имеет свои особенности, главная из которых — распределенн</w:t>
      </w:r>
      <w:r>
        <w:rPr>
          <w:color w:val="000000"/>
          <w:spacing w:val="10"/>
        </w:rPr>
        <w:t xml:space="preserve">ая работа над моделью. В бюджетный процесс всегда вовлечено много людей, </w:t>
      </w:r>
      <w:r>
        <w:rPr>
          <w:color w:val="000000"/>
          <w:spacing w:val="2"/>
        </w:rPr>
        <w:t xml:space="preserve">организация их совместной работы требует соответствующей структуры системы. </w:t>
      </w:r>
    </w:p>
    <w:p w:rsidR="0028777A" w:rsidRPr="00AD4584" w:rsidRDefault="0028777A" w:rsidP="0028777A">
      <w:pPr>
        <w:shd w:val="clear" w:color="auto" w:fill="FFFFFF"/>
        <w:spacing w:before="122" w:line="238" w:lineRule="exact"/>
        <w:rPr>
          <w:b/>
        </w:rPr>
      </w:pPr>
      <w:r w:rsidRPr="00AD4584">
        <w:rPr>
          <w:b/>
          <w:color w:val="000000"/>
          <w:spacing w:val="4"/>
        </w:rPr>
        <w:t>Главные для систем бюджетирования функции:</w:t>
      </w:r>
    </w:p>
    <w:p w:rsidR="0028777A" w:rsidRDefault="0028777A" w:rsidP="0028777A">
      <w:pPr>
        <w:shd w:val="clear" w:color="auto" w:fill="FFFFFF"/>
        <w:spacing w:line="238" w:lineRule="exact"/>
        <w:rPr>
          <w:color w:val="000000"/>
          <w:spacing w:val="7"/>
        </w:rPr>
      </w:pPr>
      <w:r>
        <w:rPr>
          <w:color w:val="000000"/>
          <w:spacing w:val="8"/>
        </w:rPr>
        <w:t>-</w:t>
      </w:r>
      <w:r w:rsidRPr="00AD4584">
        <w:rPr>
          <w:b/>
          <w:color w:val="000000"/>
          <w:spacing w:val="8"/>
        </w:rPr>
        <w:t>дистрибуция и сбор данных</w:t>
      </w:r>
      <w:r>
        <w:rPr>
          <w:color w:val="000000"/>
          <w:spacing w:val="8"/>
        </w:rPr>
        <w:t xml:space="preserve">. Можно организовать совместную работу через </w:t>
      </w:r>
      <w:r>
        <w:rPr>
          <w:color w:val="000000"/>
          <w:spacing w:val="13"/>
        </w:rPr>
        <w:t xml:space="preserve">единую базу данных, но информационные потоки здесь не так значительны, </w:t>
      </w:r>
      <w:r>
        <w:rPr>
          <w:color w:val="000000"/>
          <w:spacing w:val="8"/>
        </w:rPr>
        <w:t>и удобнее оказываются подходы, когда фрагменты бюджета распространяются с</w:t>
      </w:r>
      <w:r>
        <w:rPr>
          <w:color w:val="000000"/>
          <w:spacing w:val="7"/>
        </w:rPr>
        <w:t xml:space="preserve">реди менеджеров, а потом собираются в единый документ; </w:t>
      </w:r>
    </w:p>
    <w:p w:rsidR="0028777A" w:rsidRPr="00AD4584" w:rsidRDefault="0028777A" w:rsidP="0028777A">
      <w:pPr>
        <w:shd w:val="clear" w:color="auto" w:fill="FFFFFF"/>
        <w:spacing w:line="238" w:lineRule="exact"/>
        <w:rPr>
          <w:b/>
        </w:rPr>
      </w:pPr>
      <w:r w:rsidRPr="00AD4584">
        <w:rPr>
          <w:b/>
          <w:color w:val="000000"/>
          <w:spacing w:val="7"/>
        </w:rPr>
        <w:t>консолидация;</w:t>
      </w:r>
    </w:p>
    <w:p w:rsidR="0028777A" w:rsidRDefault="0070047B" w:rsidP="0028777A">
      <w:pPr>
        <w:shd w:val="clear" w:color="auto" w:fill="FFFFFF"/>
        <w:spacing w:line="238" w:lineRule="exact"/>
        <w:rPr>
          <w:color w:val="000000"/>
          <w:spacing w:val="7"/>
        </w:rPr>
      </w:pPr>
      <w:r>
        <w:rPr>
          <w:b/>
          <w:noProof/>
        </w:rPr>
        <w:pict>
          <v:line id="_x0000_s1197" style="position:absolute;z-index:251695104;mso-position-horizontal-relative:margin" from="567pt,63.45pt" to="567pt,723.35pt" strokeweight="2.15pt">
            <w10:wrap anchorx="margin"/>
          </v:line>
        </w:pict>
      </w:r>
      <w:r w:rsidR="0028777A" w:rsidRPr="00AD4584">
        <w:rPr>
          <w:b/>
          <w:color w:val="000000"/>
          <w:spacing w:val="9"/>
        </w:rPr>
        <w:t>контроль рассогласования «план/факт».</w:t>
      </w:r>
    </w:p>
    <w:p w:rsidR="0028777A" w:rsidRDefault="0028777A" w:rsidP="0028777A">
      <w:pPr>
        <w:shd w:val="clear" w:color="auto" w:fill="FFFFFF"/>
        <w:spacing w:line="238" w:lineRule="exact"/>
      </w:pPr>
      <w:r w:rsidRPr="00AD4584">
        <w:rPr>
          <w:color w:val="000000"/>
          <w:spacing w:val="7"/>
        </w:rPr>
        <w:t xml:space="preserve"> </w:t>
      </w:r>
      <w:r>
        <w:rPr>
          <w:color w:val="000000"/>
          <w:spacing w:val="7"/>
        </w:rPr>
        <w:t xml:space="preserve">Системы бюджетирования обычно используются для построения плана на срок </w:t>
      </w:r>
      <w:r>
        <w:rPr>
          <w:color w:val="000000"/>
          <w:spacing w:val="14"/>
        </w:rPr>
        <w:t xml:space="preserve">более 1-3 лет. Если горизонт планирования становится больше, начинают </w:t>
      </w:r>
      <w:r>
        <w:rPr>
          <w:color w:val="000000"/>
          <w:spacing w:val="6"/>
        </w:rPr>
        <w:t>.действовать другие законы — главной проблемой становится уже не интеграция п</w:t>
      </w:r>
      <w:r>
        <w:rPr>
          <w:color w:val="000000"/>
          <w:spacing w:val="5"/>
        </w:rPr>
        <w:t>рогнозов, а их построение. Для этих целей используется моделирование деятельн</w:t>
      </w:r>
      <w:r>
        <w:rPr>
          <w:color w:val="000000"/>
          <w:spacing w:val="9"/>
        </w:rPr>
        <w:t>ости компании, а системы, его реализующие, делятся на три класса:</w:t>
      </w:r>
    </w:p>
    <w:p w:rsidR="0028777A" w:rsidRDefault="0028777A" w:rsidP="0028777A">
      <w:pPr>
        <w:shd w:val="clear" w:color="auto" w:fill="FFFFFF"/>
        <w:spacing w:line="238" w:lineRule="exact"/>
        <w:ind w:left="202" w:firstLine="151"/>
      </w:pPr>
      <w:r>
        <w:rPr>
          <w:color w:val="000000"/>
          <w:spacing w:val="13"/>
        </w:rPr>
        <w:t>1.</w:t>
      </w:r>
      <w:r w:rsidRPr="00AD4584">
        <w:rPr>
          <w:b/>
          <w:color w:val="000000"/>
          <w:spacing w:val="13"/>
        </w:rPr>
        <w:t>системы инвестиционного анализа</w:t>
      </w:r>
      <w:r>
        <w:rPr>
          <w:color w:val="000000"/>
          <w:spacing w:val="13"/>
        </w:rPr>
        <w:t xml:space="preserve">, моделирующие производственную и </w:t>
      </w:r>
      <w:r>
        <w:rPr>
          <w:color w:val="000000"/>
          <w:spacing w:val="5"/>
        </w:rPr>
        <w:t>маисовую деятельность компании;</w:t>
      </w:r>
    </w:p>
    <w:p w:rsidR="0028777A" w:rsidRDefault="0028777A" w:rsidP="0028777A">
      <w:pPr>
        <w:shd w:val="clear" w:color="auto" w:fill="FFFFFF"/>
        <w:spacing w:line="238" w:lineRule="exact"/>
        <w:ind w:left="194" w:firstLine="166"/>
      </w:pPr>
      <w:r>
        <w:rPr>
          <w:color w:val="000000"/>
          <w:spacing w:val="11"/>
        </w:rPr>
        <w:t>2.</w:t>
      </w:r>
      <w:r w:rsidRPr="00AD4584">
        <w:rPr>
          <w:b/>
          <w:color w:val="000000"/>
          <w:spacing w:val="11"/>
        </w:rPr>
        <w:t>системы маркетингового анализа</w:t>
      </w:r>
      <w:r>
        <w:rPr>
          <w:color w:val="000000"/>
          <w:spacing w:val="11"/>
        </w:rPr>
        <w:t xml:space="preserve">, определяющие положение компании на </w:t>
      </w:r>
      <w:r>
        <w:rPr>
          <w:color w:val="000000"/>
          <w:spacing w:val="9"/>
        </w:rPr>
        <w:t>рынке и ее долгосрочные перспективы;</w:t>
      </w:r>
    </w:p>
    <w:p w:rsidR="0028777A" w:rsidRDefault="0028777A" w:rsidP="0028777A">
      <w:pPr>
        <w:shd w:val="clear" w:color="auto" w:fill="FFFFFF"/>
        <w:spacing w:line="238" w:lineRule="exact"/>
        <w:ind w:left="245" w:firstLine="108"/>
      </w:pPr>
      <w:r>
        <w:rPr>
          <w:color w:val="000000"/>
          <w:spacing w:val="10"/>
        </w:rPr>
        <w:t>3.</w:t>
      </w:r>
      <w:r w:rsidRPr="00AD4584">
        <w:rPr>
          <w:b/>
          <w:color w:val="000000"/>
          <w:spacing w:val="10"/>
        </w:rPr>
        <w:t>системы финансового анализа</w:t>
      </w:r>
      <w:r>
        <w:rPr>
          <w:color w:val="000000"/>
          <w:spacing w:val="10"/>
        </w:rPr>
        <w:t>, помогающие созданию финансовой модели предп</w:t>
      </w:r>
      <w:r>
        <w:rPr>
          <w:color w:val="000000"/>
          <w:spacing w:val="-1"/>
        </w:rPr>
        <w:t>риятия.</w:t>
      </w:r>
    </w:p>
    <w:p w:rsidR="0028777A" w:rsidRDefault="0028777A" w:rsidP="0028777A">
      <w:pPr>
        <w:shd w:val="clear" w:color="auto" w:fill="FFFFFF"/>
        <w:spacing w:line="238" w:lineRule="exact"/>
        <w:ind w:left="43" w:right="29" w:firstLine="288"/>
        <w:jc w:val="both"/>
        <w:rPr>
          <w:color w:val="000000"/>
          <w:spacing w:val="6"/>
        </w:rPr>
      </w:pPr>
      <w:r>
        <w:rPr>
          <w:color w:val="000000"/>
          <w:spacing w:val="8"/>
        </w:rPr>
        <w:t xml:space="preserve">Перед рассмотрением методов бюджетирования необходимо определить, что </w:t>
      </w:r>
      <w:r>
        <w:rPr>
          <w:color w:val="000000"/>
          <w:spacing w:val="6"/>
        </w:rPr>
        <w:t xml:space="preserve">такое основной бюджет. </w:t>
      </w:r>
    </w:p>
    <w:p w:rsidR="0028777A" w:rsidRDefault="0028777A" w:rsidP="0028777A">
      <w:pPr>
        <w:shd w:val="clear" w:color="auto" w:fill="FFFFFF"/>
        <w:spacing w:line="238" w:lineRule="exact"/>
        <w:ind w:left="43" w:right="29" w:firstLine="288"/>
        <w:rPr>
          <w:color w:val="000000"/>
          <w:spacing w:val="6"/>
        </w:rPr>
      </w:pPr>
      <w:r w:rsidRPr="003079D9">
        <w:rPr>
          <w:b/>
          <w:color w:val="000000"/>
          <w:spacing w:val="6"/>
        </w:rPr>
        <w:t xml:space="preserve">Основной бюджет — это финансовое, количественно </w:t>
      </w:r>
      <w:r>
        <w:rPr>
          <w:b/>
          <w:color w:val="000000"/>
          <w:spacing w:val="6"/>
        </w:rPr>
        <w:t>оп</w:t>
      </w:r>
      <w:r w:rsidRPr="003079D9">
        <w:rPr>
          <w:b/>
          <w:color w:val="000000"/>
          <w:spacing w:val="2"/>
        </w:rPr>
        <w:t>ределенное выражение маркетинговых и производственных планов, необходимых</w:t>
      </w:r>
      <w:r>
        <w:rPr>
          <w:b/>
          <w:color w:val="000000"/>
          <w:spacing w:val="2"/>
        </w:rPr>
        <w:t xml:space="preserve"> для</w:t>
      </w:r>
      <w:r w:rsidRPr="003079D9">
        <w:rPr>
          <w:b/>
          <w:color w:val="000000"/>
          <w:spacing w:val="2"/>
        </w:rPr>
        <w:t xml:space="preserve"> </w:t>
      </w:r>
      <w:r w:rsidRPr="003079D9">
        <w:rPr>
          <w:b/>
          <w:color w:val="000000"/>
          <w:spacing w:val="6"/>
        </w:rPr>
        <w:t>достижения поставленных целей</w:t>
      </w:r>
      <w:r>
        <w:rPr>
          <w:color w:val="000000"/>
          <w:spacing w:val="6"/>
        </w:rPr>
        <w:t>.</w:t>
      </w:r>
    </w:p>
    <w:p w:rsidR="0028777A" w:rsidRDefault="0028777A" w:rsidP="0028777A">
      <w:pPr>
        <w:shd w:val="clear" w:color="auto" w:fill="FFFFFF"/>
        <w:spacing w:line="238" w:lineRule="exact"/>
        <w:ind w:left="43" w:right="29" w:firstLine="288"/>
      </w:pPr>
      <w:r>
        <w:rPr>
          <w:color w:val="000000"/>
          <w:spacing w:val="7"/>
        </w:rPr>
        <w:t xml:space="preserve">Таким образом, основной бюджет является своего рода связующим звеном, </w:t>
      </w:r>
      <w:r>
        <w:rPr>
          <w:color w:val="000000"/>
          <w:spacing w:val="4"/>
        </w:rPr>
        <w:t>объединяющим различные планы руководства, и в первую очередь маркетинговый и производственный планы.</w:t>
      </w:r>
      <w:r>
        <w:rPr>
          <w:color w:val="000000"/>
          <w:spacing w:val="-5"/>
          <w:sz w:val="22"/>
          <w:szCs w:val="22"/>
        </w:rPr>
        <w:t xml:space="preserve"> По оценкам зарубежных специалистов, оказывающих услуги российским пред</w:t>
      </w:r>
      <w:r>
        <w:rPr>
          <w:color w:val="000000"/>
          <w:spacing w:val="-5"/>
          <w:sz w:val="22"/>
          <w:szCs w:val="22"/>
        </w:rPr>
        <w:softHyphen/>
      </w:r>
      <w:r>
        <w:rPr>
          <w:color w:val="000000"/>
          <w:sz w:val="22"/>
          <w:szCs w:val="22"/>
        </w:rPr>
        <w:t xml:space="preserve">приятиям, из-за того что предприятия не формируют годовые бюджеты, они </w:t>
      </w:r>
      <w:r>
        <w:rPr>
          <w:color w:val="000000"/>
          <w:spacing w:val="1"/>
          <w:sz w:val="22"/>
          <w:szCs w:val="22"/>
        </w:rPr>
        <w:t>теряют за год до 20% своих доходов.</w:t>
      </w:r>
    </w:p>
    <w:p w:rsidR="0028777A" w:rsidRPr="003079D9" w:rsidRDefault="0028777A" w:rsidP="0028777A">
      <w:pPr>
        <w:shd w:val="clear" w:color="auto" w:fill="FFFFFF"/>
        <w:spacing w:line="238" w:lineRule="exact"/>
        <w:ind w:left="29" w:right="14" w:firstLine="288"/>
        <w:jc w:val="both"/>
      </w:pPr>
      <w:r>
        <w:rPr>
          <w:color w:val="000000"/>
          <w:spacing w:val="-2"/>
          <w:sz w:val="22"/>
          <w:szCs w:val="22"/>
        </w:rPr>
        <w:t>Основной причиной, по которой предприятия теряют свои доходы, не подго</w:t>
      </w:r>
      <w:r>
        <w:rPr>
          <w:color w:val="000000"/>
          <w:spacing w:val="-2"/>
          <w:sz w:val="22"/>
          <w:szCs w:val="22"/>
        </w:rPr>
        <w:softHyphen/>
        <w:t xml:space="preserve">тавливая основной бюджет, является незнание предполагаемых объемов продаж </w:t>
      </w:r>
      <w:r>
        <w:rPr>
          <w:color w:val="000000"/>
          <w:spacing w:val="-3"/>
          <w:sz w:val="22"/>
          <w:szCs w:val="22"/>
        </w:rPr>
        <w:t xml:space="preserve">по причине незнания своих покупателей и рынков сбыта продукции. Поэтому подготовку основного бюджета необходимо начинать с прогноза объема продаж, </w:t>
      </w:r>
      <w:r>
        <w:rPr>
          <w:color w:val="000000"/>
          <w:spacing w:val="-6"/>
          <w:sz w:val="22"/>
          <w:szCs w:val="22"/>
        </w:rPr>
        <w:t>и именно правильные прогнозы, в первую очередь по продажам, позволят предпри</w:t>
      </w:r>
      <w:r>
        <w:rPr>
          <w:color w:val="000000"/>
          <w:spacing w:val="-6"/>
          <w:sz w:val="22"/>
          <w:szCs w:val="22"/>
        </w:rPr>
        <w:softHyphen/>
      </w:r>
      <w:r>
        <w:rPr>
          <w:color w:val="000000"/>
          <w:spacing w:val="-5"/>
          <w:sz w:val="22"/>
          <w:szCs w:val="22"/>
        </w:rPr>
        <w:t xml:space="preserve">ятию избежать указанных выше потерь или, по крайней мере, минимизировать </w:t>
      </w:r>
      <w:r w:rsidRPr="003079D9">
        <w:rPr>
          <w:iCs/>
          <w:color w:val="000000"/>
          <w:spacing w:val="-5"/>
          <w:sz w:val="22"/>
          <w:szCs w:val="22"/>
        </w:rPr>
        <w:t>их</w:t>
      </w:r>
      <w:r>
        <w:rPr>
          <w:i/>
          <w:iCs/>
          <w:color w:val="000000"/>
          <w:spacing w:val="-5"/>
          <w:sz w:val="22"/>
          <w:szCs w:val="22"/>
        </w:rPr>
        <w:t>.</w:t>
      </w:r>
    </w:p>
    <w:p w:rsidR="0028777A" w:rsidRDefault="0028777A" w:rsidP="0028777A">
      <w:pPr>
        <w:shd w:val="clear" w:color="auto" w:fill="FFFFFF"/>
        <w:spacing w:line="238" w:lineRule="exact"/>
        <w:ind w:left="22" w:right="22" w:firstLine="295"/>
        <w:jc w:val="both"/>
      </w:pPr>
      <w:r>
        <w:rPr>
          <w:color w:val="000000"/>
          <w:sz w:val="22"/>
          <w:szCs w:val="22"/>
        </w:rPr>
        <w:t xml:space="preserve">Естественно, что если предприятие лишь грамотно подготовит основной </w:t>
      </w:r>
      <w:r>
        <w:rPr>
          <w:color w:val="000000"/>
          <w:spacing w:val="-4"/>
          <w:sz w:val="22"/>
          <w:szCs w:val="22"/>
        </w:rPr>
        <w:t xml:space="preserve">бюджет, но не будет регулярно контролировать его выполнение, это также может </w:t>
      </w:r>
      <w:r>
        <w:rPr>
          <w:color w:val="000000"/>
          <w:spacing w:val="-3"/>
          <w:sz w:val="22"/>
          <w:szCs w:val="22"/>
        </w:rPr>
        <w:t xml:space="preserve">привести к значительным потерям не только по причине отклонений прогнозных продаж от фактических, но также и в связи с изменениями в затратах, состоянии </w:t>
      </w:r>
      <w:r>
        <w:rPr>
          <w:color w:val="000000"/>
          <w:spacing w:val="-7"/>
          <w:sz w:val="22"/>
          <w:szCs w:val="22"/>
        </w:rPr>
        <w:t xml:space="preserve">оборотных средств и, следовательно, — потоке денежных средств. Чтобы избежать </w:t>
      </w:r>
      <w:r>
        <w:rPr>
          <w:color w:val="000000"/>
          <w:spacing w:val="-2"/>
          <w:sz w:val="22"/>
          <w:szCs w:val="22"/>
        </w:rPr>
        <w:t>этих потерь, следует постоянно сравнивать бюджет с фактическими данными, анализировать отклонения, усиливать благоприятные и уменьшать неблагопри</w:t>
      </w:r>
      <w:r>
        <w:rPr>
          <w:color w:val="000000"/>
          <w:spacing w:val="-2"/>
          <w:sz w:val="22"/>
          <w:szCs w:val="22"/>
        </w:rPr>
        <w:softHyphen/>
      </w:r>
      <w:r>
        <w:rPr>
          <w:color w:val="000000"/>
          <w:spacing w:val="2"/>
          <w:sz w:val="22"/>
          <w:szCs w:val="22"/>
        </w:rPr>
        <w:t>ятные тенденции, совершенствовать методологию планирования.</w:t>
      </w:r>
    </w:p>
    <w:p w:rsidR="0028777A" w:rsidRDefault="0028777A" w:rsidP="0028777A">
      <w:pPr>
        <w:shd w:val="clear" w:color="auto" w:fill="FFFFFF"/>
        <w:spacing w:line="238" w:lineRule="exact"/>
        <w:ind w:right="14"/>
        <w:jc w:val="both"/>
      </w:pPr>
      <w:r>
        <w:rPr>
          <w:color w:val="000000"/>
          <w:spacing w:val="-4"/>
          <w:sz w:val="22"/>
          <w:szCs w:val="22"/>
        </w:rPr>
        <w:t>Основной или обший бюджет состоит из трех обязательных финансовых доку</w:t>
      </w:r>
      <w:r>
        <w:rPr>
          <w:color w:val="000000"/>
          <w:spacing w:val="-4"/>
          <w:sz w:val="22"/>
          <w:szCs w:val="22"/>
        </w:rPr>
        <w:softHyphen/>
      </w:r>
      <w:r>
        <w:rPr>
          <w:color w:val="000000"/>
          <w:sz w:val="22"/>
          <w:szCs w:val="22"/>
        </w:rPr>
        <w:t>ментов, каждый из которых сам по себе является самостоятельным бюджетом:</w:t>
      </w:r>
    </w:p>
    <w:p w:rsidR="0028777A" w:rsidRDefault="0028777A" w:rsidP="0028777A">
      <w:pPr>
        <w:shd w:val="clear" w:color="auto" w:fill="FFFFFF"/>
        <w:spacing w:line="238" w:lineRule="exact"/>
        <w:ind w:left="302"/>
      </w:pPr>
      <w:r>
        <w:rPr>
          <w:color w:val="000000"/>
          <w:spacing w:val="2"/>
          <w:sz w:val="22"/>
          <w:szCs w:val="22"/>
        </w:rPr>
        <w:t>1. прогноз отчета прибылей и убытков;</w:t>
      </w:r>
    </w:p>
    <w:p w:rsidR="0028777A" w:rsidRDefault="0028777A" w:rsidP="0028777A">
      <w:pPr>
        <w:shd w:val="clear" w:color="auto" w:fill="FFFFFF"/>
        <w:spacing w:line="238" w:lineRule="exact"/>
        <w:ind w:left="302"/>
      </w:pPr>
      <w:r>
        <w:rPr>
          <w:color w:val="000000"/>
          <w:spacing w:val="1"/>
          <w:sz w:val="22"/>
          <w:szCs w:val="22"/>
        </w:rPr>
        <w:t>2. прогноз отчета о движении денежных средств;</w:t>
      </w:r>
    </w:p>
    <w:p w:rsidR="0028777A" w:rsidRDefault="0028777A" w:rsidP="0028777A">
      <w:pPr>
        <w:shd w:val="clear" w:color="auto" w:fill="FFFFFF"/>
        <w:spacing w:line="238" w:lineRule="exact"/>
        <w:ind w:left="295"/>
      </w:pPr>
      <w:r>
        <w:rPr>
          <w:color w:val="000000"/>
          <w:spacing w:val="1"/>
          <w:sz w:val="22"/>
          <w:szCs w:val="22"/>
        </w:rPr>
        <w:t>3. прогноз балансового отчета.</w:t>
      </w:r>
    </w:p>
    <w:p w:rsidR="0028777A" w:rsidRDefault="0028777A" w:rsidP="0028777A">
      <w:pPr>
        <w:shd w:val="clear" w:color="auto" w:fill="FFFFFF"/>
        <w:spacing w:line="238" w:lineRule="exact"/>
        <w:ind w:left="137"/>
        <w:jc w:val="both"/>
        <w:rPr>
          <w:color w:val="000000"/>
          <w:spacing w:val="-5"/>
          <w:sz w:val="22"/>
          <w:szCs w:val="22"/>
        </w:rPr>
      </w:pPr>
      <w:r>
        <w:rPr>
          <w:color w:val="000000"/>
          <w:spacing w:val="-7"/>
          <w:sz w:val="22"/>
          <w:szCs w:val="22"/>
        </w:rPr>
        <w:t>Следует обратить особое внимание на то, что каждый документ является необхо</w:t>
      </w:r>
      <w:r>
        <w:rPr>
          <w:color w:val="000000"/>
          <w:spacing w:val="-7"/>
          <w:sz w:val="22"/>
          <w:szCs w:val="22"/>
        </w:rPr>
        <w:softHyphen/>
      </w:r>
      <w:r>
        <w:rPr>
          <w:color w:val="000000"/>
          <w:spacing w:val="-5"/>
          <w:sz w:val="22"/>
          <w:szCs w:val="22"/>
        </w:rPr>
        <w:t>димым, но недостаточным условием для признания бюджета удовлетворительным,</w:t>
      </w:r>
      <w:r w:rsidRPr="00DD0C7E">
        <w:rPr>
          <w:color w:val="000000"/>
          <w:spacing w:val="-4"/>
          <w:sz w:val="22"/>
          <w:szCs w:val="22"/>
        </w:rPr>
        <w:t xml:space="preserve"> </w:t>
      </w:r>
      <w:r>
        <w:rPr>
          <w:color w:val="000000"/>
          <w:spacing w:val="-4"/>
          <w:sz w:val="22"/>
          <w:szCs w:val="22"/>
        </w:rPr>
        <w:t xml:space="preserve">отвечающим задаче достижения поставленных целей. Например, предприятие </w:t>
      </w:r>
      <w:r>
        <w:rPr>
          <w:color w:val="000000"/>
          <w:spacing w:val="-5"/>
          <w:sz w:val="22"/>
          <w:szCs w:val="22"/>
        </w:rPr>
        <w:t xml:space="preserve">может поддерживать хорошую планируемую рентабельность продаж, хороший </w:t>
      </w:r>
      <w:r>
        <w:rPr>
          <w:color w:val="000000"/>
          <w:spacing w:val="-2"/>
          <w:sz w:val="22"/>
          <w:szCs w:val="22"/>
        </w:rPr>
        <w:t>анируемый объем операционной прибыли, но из-за плохого управления обо-</w:t>
      </w:r>
      <w:r>
        <w:rPr>
          <w:color w:val="000000"/>
          <w:spacing w:val="-5"/>
          <w:sz w:val="22"/>
          <w:szCs w:val="22"/>
        </w:rPr>
        <w:t>тными средствами (чрезмерное увеличение текущих активов и/или уменьшение куших пассивов без учета краткосрочных кредитов банков) будет иметь отрицатель</w:t>
      </w:r>
      <w:r>
        <w:rPr>
          <w:color w:val="000000"/>
          <w:spacing w:val="-1"/>
          <w:sz w:val="22"/>
          <w:szCs w:val="22"/>
        </w:rPr>
        <w:t>ый денежный поток от операционной деятельности, что потребует привлече</w:t>
      </w:r>
      <w:r>
        <w:rPr>
          <w:color w:val="000000"/>
          <w:spacing w:val="-5"/>
          <w:sz w:val="22"/>
          <w:szCs w:val="22"/>
        </w:rPr>
        <w:t xml:space="preserve">ния дополнительных кредитных ресурсов, а следовательно, и увеличения затрат </w:t>
      </w:r>
      <w:r>
        <w:rPr>
          <w:color w:val="000000"/>
          <w:spacing w:val="-4"/>
          <w:sz w:val="22"/>
          <w:szCs w:val="22"/>
        </w:rPr>
        <w:t>выплату процентов. Или другой примера предприятие будет иметь прибыль, п</w:t>
      </w:r>
      <w:r>
        <w:rPr>
          <w:color w:val="000000"/>
          <w:spacing w:val="-3"/>
          <w:sz w:val="22"/>
          <w:szCs w:val="22"/>
        </w:rPr>
        <w:t xml:space="preserve">оложительный денежный поток, но структура баланса окажется неудовлетвори-ьной с точки зрения налоговых органов или Федеральной службы России по финансовому оздоровлению и банкротству (например, показатель ликвидности </w:t>
      </w:r>
      <w:r>
        <w:rPr>
          <w:color w:val="000000"/>
          <w:spacing w:val="-1"/>
          <w:sz w:val="22"/>
          <w:szCs w:val="22"/>
        </w:rPr>
        <w:t>предприятия), и это может повлечь нежелательные последствия. Поэтому очень важ</w:t>
      </w:r>
      <w:r>
        <w:rPr>
          <w:color w:val="000000"/>
          <w:spacing w:val="-5"/>
          <w:sz w:val="22"/>
          <w:szCs w:val="22"/>
        </w:rPr>
        <w:t xml:space="preserve">но для анализа качества бюджета рассматривать все три документа в комплексе. </w:t>
      </w:r>
    </w:p>
    <w:p w:rsidR="0028777A" w:rsidRDefault="0028777A" w:rsidP="0028777A">
      <w:pPr>
        <w:shd w:val="clear" w:color="auto" w:fill="FFFFFF"/>
        <w:spacing w:line="238" w:lineRule="exact"/>
        <w:ind w:left="137"/>
        <w:jc w:val="both"/>
        <w:rPr>
          <w:color w:val="000000"/>
          <w:spacing w:val="-4"/>
          <w:sz w:val="22"/>
          <w:szCs w:val="22"/>
        </w:rPr>
      </w:pPr>
      <w:r>
        <w:rPr>
          <w:color w:val="000000"/>
          <w:spacing w:val="-1"/>
          <w:sz w:val="22"/>
          <w:szCs w:val="22"/>
        </w:rPr>
        <w:t>С точки зрения последовательности подготовки документов для составления</w:t>
      </w:r>
      <w:r>
        <w:t xml:space="preserve"> </w:t>
      </w:r>
      <w:r>
        <w:rPr>
          <w:color w:val="000000"/>
          <w:spacing w:val="-6"/>
          <w:sz w:val="22"/>
          <w:szCs w:val="22"/>
        </w:rPr>
        <w:t>основного бюджета весь процесс может быть условно разбит на две части, каждая</w:t>
      </w:r>
      <w:r>
        <w:rPr>
          <w:color w:val="000000"/>
          <w:spacing w:val="-4"/>
          <w:sz w:val="22"/>
          <w:szCs w:val="22"/>
        </w:rPr>
        <w:t xml:space="preserve"> из которых является законченным этапом планирования: </w:t>
      </w:r>
    </w:p>
    <w:p w:rsidR="0028777A" w:rsidRDefault="0028777A" w:rsidP="0028777A">
      <w:pPr>
        <w:shd w:val="clear" w:color="auto" w:fill="FFFFFF"/>
        <w:spacing w:line="238" w:lineRule="exact"/>
        <w:ind w:left="137"/>
        <w:jc w:val="both"/>
        <w:rPr>
          <w:b/>
          <w:color w:val="000000"/>
          <w:spacing w:val="-3"/>
          <w:sz w:val="22"/>
          <w:szCs w:val="22"/>
        </w:rPr>
      </w:pPr>
      <w:r w:rsidRPr="00960FB6">
        <w:rPr>
          <w:b/>
          <w:color w:val="000000"/>
          <w:spacing w:val="-3"/>
          <w:sz w:val="22"/>
          <w:szCs w:val="22"/>
        </w:rPr>
        <w:t xml:space="preserve">1-я часть — подготовка операционного бюджета; </w:t>
      </w:r>
    </w:p>
    <w:p w:rsidR="0028777A" w:rsidRDefault="0028777A" w:rsidP="0028777A">
      <w:pPr>
        <w:shd w:val="clear" w:color="auto" w:fill="FFFFFF"/>
        <w:spacing w:line="238" w:lineRule="exact"/>
        <w:ind w:left="137"/>
        <w:jc w:val="both"/>
        <w:rPr>
          <w:color w:val="000000"/>
          <w:spacing w:val="-3"/>
          <w:sz w:val="22"/>
          <w:szCs w:val="22"/>
        </w:rPr>
      </w:pPr>
      <w:r w:rsidRPr="00960FB6">
        <w:rPr>
          <w:b/>
          <w:color w:val="000000"/>
          <w:spacing w:val="-3"/>
          <w:sz w:val="22"/>
          <w:szCs w:val="22"/>
        </w:rPr>
        <w:t>2-я часть — подготовка финансового бюджета.</w:t>
      </w:r>
      <w:r>
        <w:rPr>
          <w:color w:val="000000"/>
          <w:spacing w:val="-3"/>
          <w:sz w:val="22"/>
          <w:szCs w:val="22"/>
        </w:rPr>
        <w:t xml:space="preserve"> </w:t>
      </w:r>
    </w:p>
    <w:p w:rsidR="0028777A" w:rsidRPr="00960FB6" w:rsidRDefault="0028777A" w:rsidP="0028777A">
      <w:pPr>
        <w:shd w:val="clear" w:color="auto" w:fill="FFFFFF"/>
        <w:spacing w:line="238" w:lineRule="exact"/>
        <w:ind w:left="137"/>
        <w:jc w:val="both"/>
        <w:rPr>
          <w:b/>
        </w:rPr>
      </w:pPr>
      <w:r w:rsidRPr="00960FB6">
        <w:rPr>
          <w:b/>
          <w:color w:val="000000"/>
          <w:spacing w:val="-9"/>
        </w:rPr>
        <w:t>Операционный бюджет состоит:</w:t>
      </w:r>
    </w:p>
    <w:p w:rsidR="0028777A" w:rsidRDefault="0028777A" w:rsidP="0028777A">
      <w:pPr>
        <w:widowControl w:val="0"/>
        <w:shd w:val="clear" w:color="auto" w:fill="FFFFFF"/>
        <w:tabs>
          <w:tab w:val="left" w:pos="331"/>
        </w:tabs>
        <w:autoSpaceDE w:val="0"/>
        <w:autoSpaceDN w:val="0"/>
        <w:adjustRightInd w:val="0"/>
        <w:spacing w:line="238" w:lineRule="exact"/>
        <w:ind w:left="180"/>
        <w:rPr>
          <w:color w:val="000000"/>
          <w:sz w:val="22"/>
          <w:szCs w:val="22"/>
        </w:rPr>
      </w:pPr>
      <w:r>
        <w:rPr>
          <w:color w:val="000000"/>
          <w:spacing w:val="-5"/>
          <w:sz w:val="22"/>
          <w:szCs w:val="22"/>
        </w:rPr>
        <w:t>1.1 из бюджета продаж;</w:t>
      </w:r>
    </w:p>
    <w:p w:rsidR="0028777A" w:rsidRDefault="0028777A" w:rsidP="0028777A">
      <w:pPr>
        <w:widowControl w:val="0"/>
        <w:shd w:val="clear" w:color="auto" w:fill="FFFFFF"/>
        <w:tabs>
          <w:tab w:val="left" w:pos="331"/>
        </w:tabs>
        <w:autoSpaceDE w:val="0"/>
        <w:autoSpaceDN w:val="0"/>
        <w:adjustRightInd w:val="0"/>
        <w:spacing w:line="238" w:lineRule="exact"/>
        <w:ind w:left="180"/>
        <w:rPr>
          <w:color w:val="000000"/>
          <w:sz w:val="22"/>
          <w:szCs w:val="22"/>
        </w:rPr>
      </w:pPr>
      <w:r>
        <w:rPr>
          <w:color w:val="000000"/>
          <w:spacing w:val="-5"/>
          <w:sz w:val="22"/>
          <w:szCs w:val="22"/>
        </w:rPr>
        <w:t>1.2 бюджета производства;</w:t>
      </w:r>
    </w:p>
    <w:p w:rsidR="0028777A" w:rsidRDefault="0028777A" w:rsidP="0028777A">
      <w:pPr>
        <w:shd w:val="clear" w:color="auto" w:fill="FFFFFF"/>
        <w:spacing w:line="238" w:lineRule="exact"/>
        <w:ind w:left="209"/>
      </w:pPr>
      <w:r>
        <w:rPr>
          <w:color w:val="000000"/>
          <w:spacing w:val="-1"/>
          <w:sz w:val="22"/>
          <w:szCs w:val="22"/>
        </w:rPr>
        <w:t>1.3 бюджета производственных запасов;</w:t>
      </w:r>
    </w:p>
    <w:p w:rsidR="0028777A" w:rsidRDefault="0028777A" w:rsidP="0028777A">
      <w:pPr>
        <w:widowControl w:val="0"/>
        <w:shd w:val="clear" w:color="auto" w:fill="FFFFFF"/>
        <w:tabs>
          <w:tab w:val="left" w:pos="331"/>
        </w:tabs>
        <w:autoSpaceDE w:val="0"/>
        <w:autoSpaceDN w:val="0"/>
        <w:adjustRightInd w:val="0"/>
        <w:spacing w:line="238" w:lineRule="exact"/>
        <w:ind w:left="180"/>
        <w:rPr>
          <w:color w:val="000000"/>
          <w:sz w:val="22"/>
          <w:szCs w:val="22"/>
        </w:rPr>
      </w:pPr>
      <w:r>
        <w:rPr>
          <w:color w:val="000000"/>
          <w:spacing w:val="-2"/>
          <w:sz w:val="22"/>
          <w:szCs w:val="22"/>
        </w:rPr>
        <w:t>1.4 бюджета прямых затрат на материалы;</w:t>
      </w:r>
    </w:p>
    <w:p w:rsidR="0028777A" w:rsidRDefault="0028777A" w:rsidP="0028777A">
      <w:pPr>
        <w:widowControl w:val="0"/>
        <w:shd w:val="clear" w:color="auto" w:fill="FFFFFF"/>
        <w:tabs>
          <w:tab w:val="left" w:pos="331"/>
        </w:tabs>
        <w:autoSpaceDE w:val="0"/>
        <w:autoSpaceDN w:val="0"/>
        <w:adjustRightInd w:val="0"/>
        <w:spacing w:line="238" w:lineRule="exact"/>
        <w:ind w:left="180"/>
        <w:rPr>
          <w:color w:val="000000"/>
          <w:sz w:val="22"/>
          <w:szCs w:val="22"/>
        </w:rPr>
      </w:pPr>
      <w:r>
        <w:rPr>
          <w:color w:val="000000"/>
          <w:spacing w:val="-2"/>
          <w:sz w:val="22"/>
          <w:szCs w:val="22"/>
        </w:rPr>
        <w:t>1.5 бюджета общепроизводственных накладных расходов;</w:t>
      </w:r>
    </w:p>
    <w:p w:rsidR="0028777A" w:rsidRDefault="0028777A" w:rsidP="0028777A">
      <w:pPr>
        <w:widowControl w:val="0"/>
        <w:shd w:val="clear" w:color="auto" w:fill="FFFFFF"/>
        <w:tabs>
          <w:tab w:val="left" w:pos="331"/>
        </w:tabs>
        <w:autoSpaceDE w:val="0"/>
        <w:autoSpaceDN w:val="0"/>
        <w:adjustRightInd w:val="0"/>
        <w:spacing w:line="238" w:lineRule="exact"/>
        <w:ind w:left="180" w:right="3226"/>
        <w:rPr>
          <w:color w:val="000000"/>
          <w:sz w:val="22"/>
          <w:szCs w:val="22"/>
        </w:rPr>
      </w:pPr>
      <w:r>
        <w:rPr>
          <w:color w:val="000000"/>
          <w:spacing w:val="-3"/>
          <w:sz w:val="22"/>
          <w:szCs w:val="22"/>
        </w:rPr>
        <w:t>1.6 бюджета прямых затрат на оплату труда;</w:t>
      </w:r>
      <w:r>
        <w:rPr>
          <w:color w:val="000000"/>
          <w:spacing w:val="-3"/>
          <w:sz w:val="22"/>
          <w:szCs w:val="22"/>
        </w:rPr>
        <w:br/>
        <w:t>1.7 бюджета коммерческих расходов;</w:t>
      </w:r>
    </w:p>
    <w:p w:rsidR="0028777A" w:rsidRDefault="0028777A" w:rsidP="0028777A">
      <w:pPr>
        <w:widowControl w:val="0"/>
        <w:shd w:val="clear" w:color="auto" w:fill="FFFFFF"/>
        <w:tabs>
          <w:tab w:val="left" w:pos="331"/>
        </w:tabs>
        <w:autoSpaceDE w:val="0"/>
        <w:autoSpaceDN w:val="0"/>
        <w:adjustRightInd w:val="0"/>
        <w:spacing w:line="238" w:lineRule="exact"/>
        <w:ind w:left="180"/>
        <w:rPr>
          <w:color w:val="000000"/>
          <w:sz w:val="22"/>
          <w:szCs w:val="22"/>
        </w:rPr>
      </w:pPr>
      <w:r>
        <w:rPr>
          <w:color w:val="000000"/>
          <w:spacing w:val="-4"/>
          <w:sz w:val="22"/>
          <w:szCs w:val="22"/>
        </w:rPr>
        <w:t>1.8 бюджета управленческих расходов;</w:t>
      </w:r>
    </w:p>
    <w:p w:rsidR="0028777A" w:rsidRPr="00960FB6" w:rsidRDefault="0028777A" w:rsidP="0028777A">
      <w:pPr>
        <w:widowControl w:val="0"/>
        <w:numPr>
          <w:ilvl w:val="1"/>
          <w:numId w:val="18"/>
        </w:numPr>
        <w:shd w:val="clear" w:color="auto" w:fill="FFFFFF"/>
        <w:tabs>
          <w:tab w:val="left" w:pos="331"/>
        </w:tabs>
        <w:autoSpaceDE w:val="0"/>
        <w:autoSpaceDN w:val="0"/>
        <w:adjustRightInd w:val="0"/>
        <w:spacing w:line="238" w:lineRule="exact"/>
        <w:ind w:right="4032"/>
        <w:rPr>
          <w:b/>
          <w:color w:val="000000"/>
        </w:rPr>
      </w:pPr>
      <w:r>
        <w:rPr>
          <w:color w:val="000000"/>
          <w:spacing w:val="-3"/>
          <w:sz w:val="22"/>
          <w:szCs w:val="22"/>
        </w:rPr>
        <w:t>отчета о прибылях и убытках.</w:t>
      </w:r>
    </w:p>
    <w:p w:rsidR="0028777A" w:rsidRPr="00960FB6" w:rsidRDefault="0028777A" w:rsidP="0028777A">
      <w:pPr>
        <w:widowControl w:val="0"/>
        <w:shd w:val="clear" w:color="auto" w:fill="FFFFFF"/>
        <w:tabs>
          <w:tab w:val="left" w:pos="331"/>
        </w:tabs>
        <w:autoSpaceDE w:val="0"/>
        <w:autoSpaceDN w:val="0"/>
        <w:adjustRightInd w:val="0"/>
        <w:spacing w:line="238" w:lineRule="exact"/>
        <w:ind w:left="180" w:right="4032"/>
        <w:rPr>
          <w:b/>
          <w:color w:val="000000"/>
        </w:rPr>
      </w:pPr>
      <w:r w:rsidRPr="00960FB6">
        <w:rPr>
          <w:b/>
          <w:color w:val="000000"/>
          <w:spacing w:val="-9"/>
        </w:rPr>
        <w:t>Финансовый бюджет состоит:</w:t>
      </w:r>
    </w:p>
    <w:p w:rsidR="0028777A" w:rsidRDefault="0028777A" w:rsidP="0028777A">
      <w:pPr>
        <w:widowControl w:val="0"/>
        <w:numPr>
          <w:ilvl w:val="1"/>
          <w:numId w:val="19"/>
        </w:numPr>
        <w:shd w:val="clear" w:color="auto" w:fill="FFFFFF"/>
        <w:tabs>
          <w:tab w:val="left" w:pos="331"/>
        </w:tabs>
        <w:autoSpaceDE w:val="0"/>
        <w:autoSpaceDN w:val="0"/>
        <w:adjustRightInd w:val="0"/>
        <w:spacing w:line="238" w:lineRule="exact"/>
        <w:rPr>
          <w:color w:val="000000"/>
          <w:sz w:val="22"/>
          <w:szCs w:val="22"/>
        </w:rPr>
      </w:pPr>
      <w:r>
        <w:rPr>
          <w:color w:val="000000"/>
          <w:spacing w:val="-2"/>
          <w:sz w:val="22"/>
          <w:szCs w:val="22"/>
        </w:rPr>
        <w:t>из инвестиционного бюджета;</w:t>
      </w:r>
    </w:p>
    <w:p w:rsidR="0028777A" w:rsidRDefault="0028777A" w:rsidP="0028777A">
      <w:pPr>
        <w:widowControl w:val="0"/>
        <w:shd w:val="clear" w:color="auto" w:fill="FFFFFF"/>
        <w:tabs>
          <w:tab w:val="left" w:pos="331"/>
        </w:tabs>
        <w:autoSpaceDE w:val="0"/>
        <w:autoSpaceDN w:val="0"/>
        <w:adjustRightInd w:val="0"/>
        <w:spacing w:line="238" w:lineRule="exact"/>
        <w:ind w:left="180"/>
        <w:rPr>
          <w:color w:val="000000"/>
          <w:sz w:val="22"/>
          <w:szCs w:val="22"/>
        </w:rPr>
      </w:pPr>
      <w:r>
        <w:rPr>
          <w:color w:val="000000"/>
          <w:spacing w:val="-3"/>
          <w:sz w:val="22"/>
          <w:szCs w:val="22"/>
        </w:rPr>
        <w:t>2.2бюджета потока денежных средств;</w:t>
      </w:r>
    </w:p>
    <w:p w:rsidR="0028777A" w:rsidRDefault="0028777A" w:rsidP="0028777A">
      <w:pPr>
        <w:widowControl w:val="0"/>
        <w:numPr>
          <w:ilvl w:val="1"/>
          <w:numId w:val="19"/>
        </w:numPr>
        <w:shd w:val="clear" w:color="auto" w:fill="FFFFFF"/>
        <w:tabs>
          <w:tab w:val="left" w:pos="331"/>
        </w:tabs>
        <w:autoSpaceDE w:val="0"/>
        <w:autoSpaceDN w:val="0"/>
        <w:adjustRightInd w:val="0"/>
        <w:spacing w:before="7" w:line="238" w:lineRule="exact"/>
        <w:rPr>
          <w:color w:val="000000"/>
          <w:sz w:val="22"/>
          <w:szCs w:val="22"/>
        </w:rPr>
      </w:pPr>
      <w:r>
        <w:rPr>
          <w:color w:val="000000"/>
          <w:spacing w:val="-5"/>
          <w:sz w:val="22"/>
          <w:szCs w:val="22"/>
        </w:rPr>
        <w:t>балансового отчета.</w:t>
      </w:r>
    </w:p>
    <w:p w:rsidR="0028777A" w:rsidRDefault="0028777A" w:rsidP="0028777A">
      <w:pPr>
        <w:shd w:val="clear" w:color="auto" w:fill="FFFFFF"/>
        <w:spacing w:line="238" w:lineRule="exact"/>
        <w:ind w:left="14" w:right="94"/>
      </w:pPr>
      <w:r>
        <w:rPr>
          <w:color w:val="000000"/>
          <w:spacing w:val="-2"/>
          <w:sz w:val="22"/>
          <w:szCs w:val="22"/>
        </w:rPr>
        <w:t xml:space="preserve">Таким образом, операционный бюджет состоит из девяти самостоятельных </w:t>
      </w:r>
      <w:r>
        <w:rPr>
          <w:color w:val="000000"/>
          <w:spacing w:val="-6"/>
          <w:sz w:val="22"/>
          <w:szCs w:val="22"/>
        </w:rPr>
        <w:t xml:space="preserve">бюджетов. Здесь необходимо вернуться к вопросу о роли планово-экономических </w:t>
      </w:r>
      <w:r>
        <w:rPr>
          <w:color w:val="000000"/>
          <w:spacing w:val="-7"/>
          <w:sz w:val="22"/>
          <w:szCs w:val="22"/>
        </w:rPr>
        <w:t xml:space="preserve">служб в подготовке основного бюджета. Бюджет продаж и бюджет коммерческих </w:t>
      </w:r>
      <w:r>
        <w:rPr>
          <w:color w:val="000000"/>
          <w:spacing w:val="-6"/>
          <w:sz w:val="22"/>
          <w:szCs w:val="22"/>
        </w:rPr>
        <w:t xml:space="preserve">расходов подготавливается службами маркетинга (более подробно роль службы </w:t>
      </w:r>
      <w:r>
        <w:rPr>
          <w:color w:val="000000"/>
          <w:spacing w:val="-5"/>
          <w:sz w:val="22"/>
          <w:szCs w:val="22"/>
        </w:rPr>
        <w:t xml:space="preserve">маркетинга на предприятии будет рассмотрена несколько позже). Все оставшиеся </w:t>
      </w:r>
      <w:r>
        <w:rPr>
          <w:color w:val="000000"/>
          <w:spacing w:val="-8"/>
          <w:sz w:val="22"/>
          <w:szCs w:val="22"/>
        </w:rPr>
        <w:t xml:space="preserve">семь бюджетов, в том числе и прогноз отчета о прибылях и убытках, должны </w:t>
      </w:r>
      <w:r>
        <w:rPr>
          <w:color w:val="000000"/>
          <w:spacing w:val="-4"/>
          <w:sz w:val="22"/>
          <w:szCs w:val="22"/>
        </w:rPr>
        <w:t xml:space="preserve">подготавливаться </w:t>
      </w:r>
      <w:r w:rsidRPr="00960FB6">
        <w:rPr>
          <w:b/>
          <w:color w:val="000000"/>
          <w:spacing w:val="-4"/>
          <w:sz w:val="22"/>
          <w:szCs w:val="22"/>
        </w:rPr>
        <w:t>Планово-Экономическими Службами(далее ПЭС).</w:t>
      </w:r>
      <w:r>
        <w:rPr>
          <w:color w:val="000000"/>
          <w:spacing w:val="-4"/>
          <w:sz w:val="22"/>
          <w:szCs w:val="22"/>
        </w:rPr>
        <w:t xml:space="preserve"> При этом необходимо отметить связь между отделом </w:t>
      </w:r>
      <w:r>
        <w:rPr>
          <w:color w:val="000000"/>
          <w:spacing w:val="-5"/>
          <w:sz w:val="22"/>
          <w:szCs w:val="22"/>
        </w:rPr>
        <w:t>маркетинга и ПЭС. Как следует из вышеизложенного, отдел маркетинга подго</w:t>
      </w:r>
      <w:r>
        <w:rPr>
          <w:color w:val="000000"/>
          <w:spacing w:val="-5"/>
          <w:sz w:val="22"/>
          <w:szCs w:val="22"/>
        </w:rPr>
        <w:softHyphen/>
      </w:r>
      <w:r>
        <w:rPr>
          <w:color w:val="000000"/>
          <w:spacing w:val="-7"/>
          <w:sz w:val="22"/>
          <w:szCs w:val="22"/>
        </w:rPr>
        <w:t>тавливает бюджеты продаж и коммерческих расходов, после .чего передает подготов</w:t>
      </w:r>
      <w:r>
        <w:rPr>
          <w:color w:val="000000"/>
          <w:spacing w:val="-2"/>
          <w:sz w:val="22"/>
          <w:szCs w:val="22"/>
        </w:rPr>
        <w:t xml:space="preserve">ленные бюджеты в ПЭС, а ПЭС уже готовит первый из трех финансовых </w:t>
      </w:r>
      <w:r>
        <w:rPr>
          <w:color w:val="000000"/>
          <w:spacing w:val="-3"/>
          <w:sz w:val="22"/>
          <w:szCs w:val="22"/>
        </w:rPr>
        <w:t xml:space="preserve">документов основного бюджета — прогноз отчета о прибылях и убытках. </w:t>
      </w:r>
      <w:r>
        <w:rPr>
          <w:color w:val="000000"/>
          <w:spacing w:val="4"/>
          <w:sz w:val="22"/>
          <w:szCs w:val="22"/>
        </w:rPr>
        <w:t xml:space="preserve"> Связь между ПЭС и финансовым отделом состоит в том, что ПЭС готовит </w:t>
      </w:r>
      <w:r>
        <w:rPr>
          <w:color w:val="000000"/>
          <w:spacing w:val="-3"/>
          <w:sz w:val="22"/>
          <w:szCs w:val="22"/>
        </w:rPr>
        <w:t xml:space="preserve"> не весь отчет о прибылях и убытках, а только его часть (до вычисления операцио</w:t>
      </w:r>
      <w:r>
        <w:rPr>
          <w:color w:val="000000"/>
          <w:sz w:val="22"/>
          <w:szCs w:val="22"/>
        </w:rPr>
        <w:t xml:space="preserve">нной прибыли), после чего передает данный документ в финансовый отдел, </w:t>
      </w:r>
      <w:r>
        <w:rPr>
          <w:color w:val="000000"/>
          <w:spacing w:val="-4"/>
          <w:sz w:val="22"/>
          <w:szCs w:val="22"/>
        </w:rPr>
        <w:t>и уже там он доводится до завершения. Кроме того, финансовый отдел подготав</w:t>
      </w:r>
      <w:r>
        <w:rPr>
          <w:color w:val="000000"/>
          <w:spacing w:val="-4"/>
          <w:sz w:val="22"/>
          <w:szCs w:val="22"/>
        </w:rPr>
        <w:softHyphen/>
      </w:r>
      <w:r>
        <w:rPr>
          <w:color w:val="000000"/>
          <w:spacing w:val="1"/>
          <w:sz w:val="22"/>
          <w:szCs w:val="22"/>
        </w:rPr>
        <w:t>ливает и оставшиеся два документа основного бюджета — прогноз движения</w:t>
      </w:r>
      <w:r w:rsidRPr="00DD0C7E">
        <w:rPr>
          <w:color w:val="000000"/>
          <w:spacing w:val="-4"/>
          <w:sz w:val="22"/>
          <w:szCs w:val="22"/>
        </w:rPr>
        <w:t xml:space="preserve"> </w:t>
      </w:r>
      <w:r>
        <w:rPr>
          <w:color w:val="000000"/>
          <w:spacing w:val="-4"/>
          <w:sz w:val="22"/>
          <w:szCs w:val="22"/>
        </w:rPr>
        <w:t>денежных средств и прогноз баланса. Инвестиционный бюджет включен в финан</w:t>
      </w:r>
      <w:r>
        <w:rPr>
          <w:color w:val="000000"/>
          <w:spacing w:val="-4"/>
          <w:sz w:val="22"/>
          <w:szCs w:val="22"/>
        </w:rPr>
        <w:softHyphen/>
      </w:r>
      <w:r>
        <w:rPr>
          <w:color w:val="000000"/>
          <w:spacing w:val="-2"/>
          <w:sz w:val="22"/>
          <w:szCs w:val="22"/>
        </w:rPr>
        <w:t xml:space="preserve">совый бюджет условно.  </w:t>
      </w:r>
    </w:p>
    <w:p w:rsidR="0028777A" w:rsidRDefault="0028777A" w:rsidP="0028777A">
      <w:pPr>
        <w:shd w:val="clear" w:color="auto" w:fill="FFFFFF"/>
        <w:spacing w:after="108" w:line="238" w:lineRule="exact"/>
        <w:ind w:left="7" w:right="72"/>
        <w:jc w:val="both"/>
        <w:rPr>
          <w:color w:val="000000"/>
          <w:spacing w:val="-4"/>
          <w:sz w:val="22"/>
          <w:szCs w:val="22"/>
        </w:rPr>
      </w:pPr>
      <w:r>
        <w:rPr>
          <w:color w:val="000000"/>
          <w:spacing w:val="-2"/>
          <w:sz w:val="22"/>
          <w:szCs w:val="22"/>
        </w:rPr>
        <w:t xml:space="preserve"> Процесс формирования </w:t>
      </w:r>
      <w:r>
        <w:rPr>
          <w:color w:val="000000"/>
          <w:spacing w:val="-4"/>
          <w:sz w:val="22"/>
          <w:szCs w:val="22"/>
        </w:rPr>
        <w:t>основного бюджета можно расписать следующим образом:</w:t>
      </w:r>
    </w:p>
    <w:p w:rsidR="0028777A" w:rsidRDefault="0028777A" w:rsidP="0028777A">
      <w:pPr>
        <w:shd w:val="clear" w:color="auto" w:fill="FFFFFF"/>
        <w:spacing w:line="200" w:lineRule="exact"/>
        <w:ind w:left="6" w:right="74"/>
        <w:jc w:val="both"/>
        <w:rPr>
          <w:color w:val="000000"/>
          <w:spacing w:val="-4"/>
          <w:sz w:val="22"/>
          <w:szCs w:val="22"/>
        </w:rPr>
      </w:pPr>
    </w:p>
    <w:p w:rsidR="0028777A" w:rsidRDefault="0028777A" w:rsidP="0028777A">
      <w:pPr>
        <w:shd w:val="clear" w:color="auto" w:fill="FFFFFF"/>
        <w:spacing w:after="120" w:line="140" w:lineRule="exact"/>
        <w:ind w:right="74"/>
        <w:jc w:val="both"/>
        <w:rPr>
          <w:color w:val="000000"/>
          <w:spacing w:val="-4"/>
          <w:sz w:val="22"/>
          <w:szCs w:val="22"/>
        </w:rPr>
      </w:pPr>
      <w:r>
        <w:rPr>
          <w:color w:val="000000"/>
          <w:spacing w:val="-4"/>
          <w:sz w:val="22"/>
          <w:szCs w:val="22"/>
        </w:rPr>
        <w:t xml:space="preserve">      1. Бюджет продаж </w:t>
      </w:r>
    </w:p>
    <w:p w:rsidR="0028777A" w:rsidRDefault="0028777A" w:rsidP="0028777A">
      <w:pPr>
        <w:shd w:val="clear" w:color="auto" w:fill="FFFFFF"/>
        <w:spacing w:after="120" w:line="140" w:lineRule="exact"/>
        <w:ind w:right="74"/>
        <w:jc w:val="both"/>
        <w:rPr>
          <w:color w:val="000000"/>
          <w:spacing w:val="-4"/>
          <w:sz w:val="22"/>
          <w:szCs w:val="22"/>
        </w:rPr>
      </w:pPr>
      <w:r>
        <w:rPr>
          <w:color w:val="000000"/>
          <w:spacing w:val="-4"/>
          <w:sz w:val="22"/>
          <w:szCs w:val="22"/>
        </w:rPr>
        <w:t xml:space="preserve">  1 .1. бюджет производственных запасов</w:t>
      </w:r>
    </w:p>
    <w:p w:rsidR="0028777A" w:rsidRDefault="0028777A" w:rsidP="0028777A">
      <w:pPr>
        <w:shd w:val="clear" w:color="auto" w:fill="FFFFFF"/>
        <w:spacing w:after="120" w:line="140" w:lineRule="exact"/>
        <w:ind w:left="6" w:right="74"/>
        <w:jc w:val="both"/>
        <w:rPr>
          <w:color w:val="000000"/>
          <w:spacing w:val="-4"/>
          <w:sz w:val="22"/>
          <w:szCs w:val="22"/>
        </w:rPr>
      </w:pPr>
      <w:r>
        <w:rPr>
          <w:color w:val="000000"/>
          <w:spacing w:val="-4"/>
          <w:sz w:val="22"/>
          <w:szCs w:val="22"/>
        </w:rPr>
        <w:t xml:space="preserve">      2 . бюджет производства</w:t>
      </w:r>
    </w:p>
    <w:p w:rsidR="0028777A" w:rsidRDefault="0028777A" w:rsidP="0028777A">
      <w:pPr>
        <w:shd w:val="clear" w:color="auto" w:fill="FFFFFF"/>
        <w:spacing w:after="120" w:line="140" w:lineRule="exact"/>
        <w:ind w:left="6" w:right="74"/>
        <w:jc w:val="both"/>
        <w:rPr>
          <w:color w:val="000000"/>
          <w:spacing w:val="-4"/>
          <w:sz w:val="22"/>
          <w:szCs w:val="22"/>
        </w:rPr>
      </w:pPr>
      <w:r>
        <w:rPr>
          <w:color w:val="000000"/>
          <w:spacing w:val="-4"/>
          <w:sz w:val="22"/>
          <w:szCs w:val="22"/>
        </w:rPr>
        <w:t xml:space="preserve">   2.1.бюджет прямых затрат на оплату труда</w:t>
      </w:r>
    </w:p>
    <w:p w:rsidR="0028777A" w:rsidRDefault="0028777A" w:rsidP="0028777A">
      <w:pPr>
        <w:shd w:val="clear" w:color="auto" w:fill="FFFFFF"/>
        <w:spacing w:after="120" w:line="120" w:lineRule="exact"/>
        <w:ind w:left="6" w:right="74"/>
        <w:jc w:val="both"/>
        <w:rPr>
          <w:color w:val="000000"/>
          <w:spacing w:val="-4"/>
          <w:sz w:val="22"/>
          <w:szCs w:val="22"/>
        </w:rPr>
      </w:pPr>
      <w:r>
        <w:rPr>
          <w:color w:val="000000"/>
          <w:spacing w:val="-4"/>
          <w:sz w:val="22"/>
          <w:szCs w:val="22"/>
        </w:rPr>
        <w:t xml:space="preserve">   2.2. бюджет прямых затрат на материалы</w:t>
      </w:r>
    </w:p>
    <w:p w:rsidR="0028777A" w:rsidRDefault="0028777A" w:rsidP="0028777A">
      <w:pPr>
        <w:shd w:val="clear" w:color="auto" w:fill="FFFFFF"/>
        <w:spacing w:after="120" w:line="120" w:lineRule="exact"/>
        <w:ind w:left="6" w:right="74"/>
        <w:jc w:val="both"/>
        <w:rPr>
          <w:color w:val="000000"/>
          <w:spacing w:val="-4"/>
          <w:sz w:val="22"/>
          <w:szCs w:val="22"/>
        </w:rPr>
      </w:pPr>
      <w:r>
        <w:rPr>
          <w:color w:val="000000"/>
          <w:spacing w:val="-4"/>
          <w:sz w:val="22"/>
          <w:szCs w:val="22"/>
        </w:rPr>
        <w:t xml:space="preserve">   2.3. бюджет общепроизводственных накладных расходов</w:t>
      </w:r>
    </w:p>
    <w:p w:rsidR="0028777A" w:rsidRDefault="0028777A" w:rsidP="0028777A">
      <w:pPr>
        <w:shd w:val="clear" w:color="auto" w:fill="FFFFFF"/>
        <w:spacing w:after="120" w:line="120" w:lineRule="exact"/>
        <w:ind w:left="6" w:right="74"/>
        <w:jc w:val="both"/>
        <w:rPr>
          <w:color w:val="000000"/>
          <w:spacing w:val="-4"/>
          <w:sz w:val="22"/>
          <w:szCs w:val="22"/>
        </w:rPr>
      </w:pPr>
      <w:r>
        <w:rPr>
          <w:color w:val="000000"/>
          <w:spacing w:val="-4"/>
          <w:sz w:val="22"/>
          <w:szCs w:val="22"/>
        </w:rPr>
        <w:t xml:space="preserve">      3. производственная себестоимость реализованной продукции</w:t>
      </w:r>
    </w:p>
    <w:p w:rsidR="0028777A" w:rsidRDefault="0028777A" w:rsidP="0028777A">
      <w:pPr>
        <w:shd w:val="clear" w:color="auto" w:fill="FFFFFF"/>
        <w:spacing w:after="120" w:line="120" w:lineRule="exact"/>
        <w:ind w:left="6" w:right="74"/>
        <w:jc w:val="both"/>
        <w:rPr>
          <w:color w:val="000000"/>
          <w:spacing w:val="-4"/>
          <w:sz w:val="22"/>
          <w:szCs w:val="22"/>
        </w:rPr>
      </w:pPr>
      <w:r>
        <w:rPr>
          <w:color w:val="000000"/>
          <w:spacing w:val="-4"/>
          <w:sz w:val="22"/>
          <w:szCs w:val="22"/>
        </w:rPr>
        <w:t xml:space="preserve">      4. бюджет коммерческих расходов</w:t>
      </w:r>
    </w:p>
    <w:p w:rsidR="0028777A" w:rsidRDefault="0028777A" w:rsidP="0028777A">
      <w:pPr>
        <w:shd w:val="clear" w:color="auto" w:fill="FFFFFF"/>
        <w:spacing w:after="120" w:line="120" w:lineRule="exact"/>
        <w:ind w:left="6" w:right="74"/>
        <w:jc w:val="both"/>
        <w:rPr>
          <w:color w:val="000000"/>
          <w:spacing w:val="-4"/>
          <w:sz w:val="22"/>
          <w:szCs w:val="22"/>
        </w:rPr>
      </w:pPr>
      <w:r>
        <w:rPr>
          <w:color w:val="000000"/>
          <w:spacing w:val="-4"/>
          <w:sz w:val="22"/>
          <w:szCs w:val="22"/>
        </w:rPr>
        <w:t xml:space="preserve">      5. бюджет управленческих расходов</w:t>
      </w:r>
    </w:p>
    <w:p w:rsidR="0028777A" w:rsidRDefault="0028777A" w:rsidP="0028777A">
      <w:pPr>
        <w:shd w:val="clear" w:color="auto" w:fill="FFFFFF"/>
        <w:spacing w:after="120" w:line="120" w:lineRule="exact"/>
        <w:ind w:left="6" w:right="74"/>
        <w:jc w:val="both"/>
        <w:rPr>
          <w:color w:val="000000"/>
          <w:spacing w:val="-4"/>
          <w:sz w:val="22"/>
          <w:szCs w:val="22"/>
        </w:rPr>
      </w:pPr>
      <w:r>
        <w:rPr>
          <w:color w:val="000000"/>
          <w:spacing w:val="-4"/>
          <w:sz w:val="22"/>
          <w:szCs w:val="22"/>
        </w:rPr>
        <w:t xml:space="preserve">      6. основные бюджетные документы</w:t>
      </w:r>
    </w:p>
    <w:p w:rsidR="0028777A" w:rsidRDefault="0028777A" w:rsidP="0028777A">
      <w:pPr>
        <w:shd w:val="clear" w:color="auto" w:fill="FFFFFF"/>
        <w:spacing w:after="120" w:line="120" w:lineRule="exact"/>
        <w:ind w:left="6" w:right="74"/>
        <w:jc w:val="both"/>
        <w:rPr>
          <w:color w:val="000000"/>
          <w:spacing w:val="-4"/>
          <w:sz w:val="22"/>
          <w:szCs w:val="22"/>
        </w:rPr>
      </w:pPr>
      <w:r>
        <w:rPr>
          <w:color w:val="000000"/>
          <w:spacing w:val="-4"/>
          <w:sz w:val="22"/>
          <w:szCs w:val="22"/>
        </w:rPr>
        <w:t xml:space="preserve">      7. прогноз отчета о прибылях и убытках</w:t>
      </w:r>
    </w:p>
    <w:p w:rsidR="0028777A" w:rsidRDefault="0028777A" w:rsidP="0028777A">
      <w:pPr>
        <w:shd w:val="clear" w:color="auto" w:fill="FFFFFF"/>
        <w:spacing w:after="120" w:line="120" w:lineRule="exact"/>
        <w:ind w:left="6" w:right="74"/>
        <w:jc w:val="both"/>
        <w:rPr>
          <w:color w:val="000000"/>
          <w:spacing w:val="-4"/>
          <w:sz w:val="22"/>
          <w:szCs w:val="22"/>
        </w:rPr>
      </w:pPr>
      <w:r>
        <w:rPr>
          <w:color w:val="000000"/>
          <w:spacing w:val="-4"/>
          <w:sz w:val="22"/>
          <w:szCs w:val="22"/>
        </w:rPr>
        <w:t xml:space="preserve">   7.1 бюджет потока денежных средств</w:t>
      </w:r>
    </w:p>
    <w:p w:rsidR="0028777A" w:rsidRDefault="0028777A" w:rsidP="0028777A">
      <w:pPr>
        <w:shd w:val="clear" w:color="auto" w:fill="FFFFFF"/>
        <w:spacing w:after="120" w:line="120" w:lineRule="exact"/>
        <w:ind w:left="6" w:right="74"/>
        <w:jc w:val="both"/>
        <w:rPr>
          <w:color w:val="000000"/>
          <w:spacing w:val="-4"/>
          <w:sz w:val="22"/>
          <w:szCs w:val="22"/>
        </w:rPr>
      </w:pPr>
      <w:r>
        <w:rPr>
          <w:color w:val="000000"/>
          <w:spacing w:val="-4"/>
          <w:sz w:val="22"/>
          <w:szCs w:val="22"/>
        </w:rPr>
        <w:t xml:space="preserve">  7.2 инвестиционный бюджет</w:t>
      </w:r>
    </w:p>
    <w:p w:rsidR="0028777A" w:rsidRDefault="0028777A" w:rsidP="0028777A">
      <w:pPr>
        <w:shd w:val="clear" w:color="auto" w:fill="FFFFFF"/>
        <w:spacing w:after="120" w:line="120" w:lineRule="exact"/>
        <w:ind w:left="6" w:right="74"/>
        <w:jc w:val="both"/>
        <w:rPr>
          <w:color w:val="000000"/>
          <w:spacing w:val="-4"/>
          <w:sz w:val="22"/>
          <w:szCs w:val="22"/>
        </w:rPr>
      </w:pPr>
      <w:r>
        <w:rPr>
          <w:color w:val="000000"/>
          <w:spacing w:val="-4"/>
          <w:sz w:val="22"/>
          <w:szCs w:val="22"/>
        </w:rPr>
        <w:t xml:space="preserve">  7.3 балансовый отчет  </w:t>
      </w:r>
    </w:p>
    <w:p w:rsidR="0028777A" w:rsidRDefault="0028777A" w:rsidP="0028777A">
      <w:pPr>
        <w:shd w:val="clear" w:color="auto" w:fill="FFFFFF"/>
        <w:spacing w:after="108" w:line="238" w:lineRule="exact"/>
        <w:ind w:left="7" w:right="72"/>
        <w:jc w:val="both"/>
        <w:rPr>
          <w:color w:val="000000"/>
          <w:sz w:val="22"/>
          <w:szCs w:val="22"/>
        </w:rPr>
      </w:pPr>
      <w:r>
        <w:rPr>
          <w:color w:val="000000"/>
          <w:spacing w:val="-4"/>
          <w:sz w:val="22"/>
          <w:szCs w:val="22"/>
        </w:rPr>
        <w:t xml:space="preserve">Однако в данной росписи отображены не все фактические связи между </w:t>
      </w:r>
      <w:r>
        <w:rPr>
          <w:color w:val="000000"/>
          <w:spacing w:val="-2"/>
          <w:sz w:val="22"/>
          <w:szCs w:val="22"/>
        </w:rPr>
        <w:t>бюджетами, а показана только логика составления основного бюджета. Напри</w:t>
      </w:r>
      <w:r>
        <w:rPr>
          <w:color w:val="000000"/>
          <w:spacing w:val="-2"/>
          <w:sz w:val="22"/>
          <w:szCs w:val="22"/>
        </w:rPr>
        <w:softHyphen/>
      </w:r>
      <w:r>
        <w:rPr>
          <w:color w:val="000000"/>
          <w:spacing w:val="-4"/>
          <w:sz w:val="22"/>
          <w:szCs w:val="22"/>
        </w:rPr>
        <w:t>мер, данные из каждого бюджета попадают в бюджет потока денежных средств и/или балансовый отчет. Поэтому в данной схеме использованы некоторые упро</w:t>
      </w:r>
      <w:r>
        <w:rPr>
          <w:color w:val="000000"/>
          <w:spacing w:val="-4"/>
          <w:sz w:val="22"/>
          <w:szCs w:val="22"/>
        </w:rPr>
        <w:softHyphen/>
      </w:r>
      <w:r>
        <w:rPr>
          <w:color w:val="000000"/>
          <w:spacing w:val="2"/>
          <w:sz w:val="22"/>
          <w:szCs w:val="22"/>
        </w:rPr>
        <w:t xml:space="preserve">щения. Если внимательно посмотреть на логику формирования основного </w:t>
      </w:r>
      <w:r>
        <w:rPr>
          <w:color w:val="000000"/>
          <w:spacing w:val="-2"/>
          <w:sz w:val="22"/>
          <w:szCs w:val="22"/>
        </w:rPr>
        <w:t xml:space="preserve">бюджета, нетрудно заметить, что она полностью соответствует структуре отчета </w:t>
      </w:r>
      <w:r>
        <w:rPr>
          <w:color w:val="000000"/>
          <w:sz w:val="22"/>
          <w:szCs w:val="22"/>
        </w:rPr>
        <w:t>о прибылях и убытках.</w:t>
      </w:r>
    </w:p>
    <w:p w:rsidR="0028777A" w:rsidRDefault="0028777A" w:rsidP="0028777A">
      <w:pPr>
        <w:shd w:val="clear" w:color="auto" w:fill="FFFFFF"/>
        <w:spacing w:before="79" w:line="238" w:lineRule="exact"/>
      </w:pPr>
      <w:r>
        <w:rPr>
          <w:color w:val="000000"/>
          <w:spacing w:val="1"/>
          <w:sz w:val="22"/>
          <w:szCs w:val="22"/>
        </w:rPr>
        <w:t xml:space="preserve">В данном вопросе порядок подготовки инвестиционного бюджета отдельно не </w:t>
      </w:r>
      <w:r>
        <w:rPr>
          <w:color w:val="000000"/>
          <w:spacing w:val="-3"/>
          <w:sz w:val="22"/>
          <w:szCs w:val="22"/>
        </w:rPr>
        <w:t xml:space="preserve">рассматривается, но при подготовке прогнозного балансового отчета необходимо </w:t>
      </w:r>
      <w:r>
        <w:rPr>
          <w:color w:val="000000"/>
          <w:spacing w:val="1"/>
          <w:sz w:val="22"/>
          <w:szCs w:val="22"/>
        </w:rPr>
        <w:t xml:space="preserve">помнить, что все принятые к исполнению инвестиционные проекты будут так </w:t>
      </w:r>
      <w:r>
        <w:rPr>
          <w:color w:val="000000"/>
          <w:spacing w:val="-6"/>
          <w:sz w:val="22"/>
          <w:szCs w:val="22"/>
        </w:rPr>
        <w:t>или иначе влиять на состояние и структуру основных средств предприятия, а следо</w:t>
      </w:r>
      <w:r>
        <w:rPr>
          <w:color w:val="000000"/>
          <w:spacing w:val="1"/>
          <w:sz w:val="22"/>
          <w:szCs w:val="22"/>
        </w:rPr>
        <w:t>вательно, и на пассивную часть баланса.</w:t>
      </w:r>
    </w:p>
    <w:p w:rsidR="0028777A" w:rsidRDefault="0028777A" w:rsidP="0028777A">
      <w:pPr>
        <w:shd w:val="clear" w:color="auto" w:fill="FFFFFF"/>
        <w:spacing w:line="238" w:lineRule="exact"/>
        <w:ind w:left="14" w:right="65" w:firstLine="295"/>
        <w:jc w:val="both"/>
      </w:pPr>
      <w:r>
        <w:rPr>
          <w:color w:val="000000"/>
          <w:spacing w:val="-4"/>
          <w:sz w:val="22"/>
          <w:szCs w:val="22"/>
        </w:rPr>
        <w:t xml:space="preserve">Прежде чем непосредственно приступить к изучению методики подготовки </w:t>
      </w:r>
      <w:r>
        <w:rPr>
          <w:color w:val="000000"/>
          <w:spacing w:val="-3"/>
          <w:sz w:val="22"/>
          <w:szCs w:val="22"/>
        </w:rPr>
        <w:t>основного бюджета, рассмотрим некоторые аспекты, связанные с философией бюджетирования.</w:t>
      </w:r>
    </w:p>
    <w:p w:rsidR="0028777A" w:rsidRDefault="0028777A" w:rsidP="0028777A">
      <w:pPr>
        <w:shd w:val="clear" w:color="auto" w:fill="FFFFFF"/>
        <w:spacing w:line="238" w:lineRule="exact"/>
        <w:ind w:left="14" w:firstLine="281"/>
        <w:jc w:val="both"/>
      </w:pPr>
      <w:r>
        <w:rPr>
          <w:color w:val="000000"/>
          <w:spacing w:val="-4"/>
          <w:sz w:val="22"/>
          <w:szCs w:val="22"/>
        </w:rPr>
        <w:t xml:space="preserve">Когда готовится основной бюджет, может выясниться, что для его выполнения </w:t>
      </w:r>
      <w:r>
        <w:rPr>
          <w:color w:val="000000"/>
          <w:spacing w:val="-3"/>
          <w:sz w:val="22"/>
          <w:szCs w:val="22"/>
        </w:rPr>
        <w:t>потребуется слишком значительное дополнительное финансирование: предпри</w:t>
      </w:r>
      <w:r>
        <w:rPr>
          <w:color w:val="000000"/>
          <w:spacing w:val="-3"/>
          <w:sz w:val="22"/>
          <w:szCs w:val="22"/>
        </w:rPr>
        <w:softHyphen/>
        <w:t>ятие, например, подготовило к выпуску несколько новых изделий, но затраты по</w:t>
      </w:r>
      <w:r>
        <w:rPr>
          <w:color w:val="000000"/>
          <w:spacing w:val="-3"/>
          <w:sz w:val="22"/>
          <w:szCs w:val="22"/>
          <w:vertAlign w:val="superscript"/>
        </w:rPr>
        <w:t xml:space="preserve"> </w:t>
      </w:r>
      <w:r>
        <w:rPr>
          <w:color w:val="000000"/>
          <w:spacing w:val="-6"/>
          <w:sz w:val="22"/>
          <w:szCs w:val="22"/>
        </w:rPr>
        <w:t>налаживанию их серийного производства и продвижению на рынок окажутся слиин</w:t>
      </w:r>
      <w:r>
        <w:rPr>
          <w:color w:val="000000"/>
          <w:spacing w:val="-4"/>
          <w:sz w:val="22"/>
          <w:szCs w:val="22"/>
        </w:rPr>
        <w:t>ком высокими</w:t>
      </w:r>
      <w:r>
        <w:rPr>
          <w:smallCaps/>
          <w:color w:val="000000"/>
          <w:spacing w:val="-4"/>
          <w:sz w:val="22"/>
          <w:szCs w:val="22"/>
        </w:rPr>
        <w:t xml:space="preserve">, </w:t>
      </w:r>
      <w:r>
        <w:rPr>
          <w:color w:val="000000"/>
          <w:spacing w:val="-4"/>
          <w:sz w:val="22"/>
          <w:szCs w:val="22"/>
        </w:rPr>
        <w:t xml:space="preserve">емкость рынка может оказаться ограниченной, а жизненный цикл </w:t>
      </w:r>
      <w:r>
        <w:rPr>
          <w:color w:val="000000"/>
          <w:spacing w:val="-7"/>
          <w:sz w:val="22"/>
          <w:szCs w:val="22"/>
        </w:rPr>
        <w:t xml:space="preserve">изделий — коротким. В этом случае необходимо </w:t>
      </w:r>
      <w:r>
        <w:rPr>
          <w:i/>
          <w:iCs/>
          <w:color w:val="000000"/>
          <w:spacing w:val="-7"/>
          <w:sz w:val="22"/>
          <w:szCs w:val="22"/>
        </w:rPr>
        <w:t>пересмотреть поставленные цели.</w:t>
      </w:r>
    </w:p>
    <w:p w:rsidR="0028777A" w:rsidRDefault="0070047B" w:rsidP="0028777A">
      <w:pPr>
        <w:shd w:val="clear" w:color="auto" w:fill="FFFFFF"/>
        <w:spacing w:line="238" w:lineRule="exact"/>
        <w:ind w:left="22" w:right="50" w:firstLine="288"/>
        <w:jc w:val="both"/>
      </w:pPr>
      <w:r>
        <w:rPr>
          <w:noProof/>
        </w:rPr>
        <w:pict>
          <v:line id="_x0000_s1198" style="position:absolute;left:0;text-align:left;z-index:251696128;mso-position-horizontal-relative:margin" from="-99pt,54.15pt" to="-99pt,225.15pt" strokeweight="3.25pt">
            <w10:wrap anchorx="margin"/>
          </v:line>
        </w:pict>
      </w:r>
      <w:r w:rsidR="0028777A">
        <w:rPr>
          <w:color w:val="000000"/>
          <w:spacing w:val="-2"/>
          <w:sz w:val="22"/>
          <w:szCs w:val="22"/>
        </w:rPr>
        <w:t xml:space="preserve">Возможен и другой вариант. Поставленные цели и подготовленные бюджеты, </w:t>
      </w:r>
      <w:r w:rsidR="0028777A">
        <w:rPr>
          <w:color w:val="000000"/>
          <w:spacing w:val="-4"/>
          <w:sz w:val="22"/>
          <w:szCs w:val="22"/>
        </w:rPr>
        <w:t xml:space="preserve">с точки зрения руководства предприятия и специалистов, достижимы, но условия </w:t>
      </w:r>
      <w:r w:rsidR="0028777A">
        <w:rPr>
          <w:color w:val="000000"/>
          <w:spacing w:val="-1"/>
          <w:sz w:val="22"/>
          <w:szCs w:val="22"/>
        </w:rPr>
        <w:t xml:space="preserve">финансирования (кредитная ставка) или ожидаемые изменения в налоговом </w:t>
      </w:r>
      <w:r w:rsidR="0028777A">
        <w:rPr>
          <w:color w:val="000000"/>
          <w:spacing w:val="-5"/>
          <w:sz w:val="22"/>
          <w:szCs w:val="22"/>
        </w:rPr>
        <w:t xml:space="preserve">законодательстве делают бюджеты неприемлемыми. В этом случае предприятию необходимо </w:t>
      </w:r>
      <w:r w:rsidR="0028777A">
        <w:rPr>
          <w:i/>
          <w:iCs/>
          <w:color w:val="000000"/>
          <w:spacing w:val="-5"/>
          <w:sz w:val="22"/>
          <w:szCs w:val="22"/>
        </w:rPr>
        <w:t xml:space="preserve">скорректировать планы, </w:t>
      </w:r>
      <w:r w:rsidR="0028777A">
        <w:rPr>
          <w:color w:val="000000"/>
          <w:spacing w:val="-5"/>
          <w:sz w:val="22"/>
          <w:szCs w:val="22"/>
        </w:rPr>
        <w:t>хотя при этом совсем не обязательно пере</w:t>
      </w:r>
      <w:r w:rsidR="0028777A">
        <w:rPr>
          <w:color w:val="000000"/>
          <w:spacing w:val="-5"/>
          <w:sz w:val="22"/>
          <w:szCs w:val="22"/>
        </w:rPr>
        <w:softHyphen/>
      </w:r>
      <w:r w:rsidR="0028777A">
        <w:rPr>
          <w:color w:val="000000"/>
          <w:spacing w:val="2"/>
          <w:sz w:val="22"/>
          <w:szCs w:val="22"/>
        </w:rPr>
        <w:t>сматривать цели, так как планы — это пути достижения целей.</w:t>
      </w:r>
    </w:p>
    <w:p w:rsidR="0028777A" w:rsidRDefault="0028777A" w:rsidP="0028777A">
      <w:pPr>
        <w:shd w:val="clear" w:color="auto" w:fill="FFFFFF"/>
        <w:spacing w:line="238" w:lineRule="exact"/>
        <w:ind w:left="29" w:right="58" w:firstLine="281"/>
        <w:jc w:val="both"/>
      </w:pPr>
      <w:r>
        <w:rPr>
          <w:color w:val="000000"/>
          <w:spacing w:val="-9"/>
          <w:sz w:val="22"/>
          <w:szCs w:val="22"/>
        </w:rPr>
        <w:t xml:space="preserve">Если их не корректировать и не пересматривать по мере необходимости, бюджеты </w:t>
      </w:r>
      <w:r>
        <w:rPr>
          <w:color w:val="000000"/>
          <w:spacing w:val="-4"/>
          <w:sz w:val="22"/>
          <w:szCs w:val="22"/>
        </w:rPr>
        <w:t>могут быть:</w:t>
      </w:r>
    </w:p>
    <w:p w:rsidR="0028777A" w:rsidRDefault="0028777A" w:rsidP="0028777A">
      <w:pPr>
        <w:shd w:val="clear" w:color="auto" w:fill="FFFFFF"/>
        <w:spacing w:line="238" w:lineRule="exact"/>
        <w:ind w:left="310"/>
      </w:pPr>
      <w:r>
        <w:rPr>
          <w:i/>
          <w:iCs/>
          <w:color w:val="000000"/>
          <w:spacing w:val="-4"/>
          <w:sz w:val="22"/>
          <w:szCs w:val="22"/>
        </w:rPr>
        <w:t xml:space="preserve">недостижимыми, </w:t>
      </w:r>
      <w:r>
        <w:rPr>
          <w:color w:val="000000"/>
          <w:spacing w:val="-4"/>
          <w:sz w:val="22"/>
          <w:szCs w:val="22"/>
        </w:rPr>
        <w:t xml:space="preserve">если </w:t>
      </w:r>
      <w:r>
        <w:rPr>
          <w:i/>
          <w:iCs/>
          <w:color w:val="000000"/>
          <w:spacing w:val="-4"/>
          <w:sz w:val="22"/>
          <w:szCs w:val="22"/>
        </w:rPr>
        <w:t>недостижимы поставленные цели;</w:t>
      </w:r>
    </w:p>
    <w:p w:rsidR="0028777A" w:rsidRDefault="0028777A" w:rsidP="0028777A">
      <w:pPr>
        <w:shd w:val="clear" w:color="auto" w:fill="FFFFFF"/>
        <w:spacing w:line="238" w:lineRule="exact"/>
        <w:ind w:left="310"/>
      </w:pPr>
      <w:r>
        <w:rPr>
          <w:i/>
          <w:iCs/>
          <w:color w:val="000000"/>
          <w:spacing w:val="-8"/>
          <w:sz w:val="22"/>
          <w:szCs w:val="22"/>
        </w:rPr>
        <w:t xml:space="preserve">неприемлемыми, </w:t>
      </w:r>
      <w:r>
        <w:rPr>
          <w:color w:val="000000"/>
          <w:spacing w:val="-8"/>
          <w:sz w:val="22"/>
          <w:szCs w:val="22"/>
        </w:rPr>
        <w:t xml:space="preserve">если </w:t>
      </w:r>
      <w:r>
        <w:rPr>
          <w:i/>
          <w:iCs/>
          <w:color w:val="000000"/>
          <w:spacing w:val="-8"/>
          <w:sz w:val="22"/>
          <w:szCs w:val="22"/>
        </w:rPr>
        <w:t>условия достижимости целей невыгодны для предприятия,</w:t>
      </w:r>
    </w:p>
    <w:p w:rsidR="0028777A" w:rsidRDefault="0028777A" w:rsidP="0028777A">
      <w:pPr>
        <w:shd w:val="clear" w:color="auto" w:fill="FFFFFF"/>
        <w:spacing w:line="238" w:lineRule="exact"/>
        <w:ind w:right="7"/>
        <w:jc w:val="both"/>
      </w:pPr>
      <w:r>
        <w:rPr>
          <w:color w:val="000000"/>
          <w:spacing w:val="1"/>
          <w:sz w:val="22"/>
          <w:szCs w:val="22"/>
        </w:rPr>
        <w:t xml:space="preserve">Для оценки приемлемости и достижимости бюджетов применяются </w:t>
      </w:r>
      <w:r w:rsidRPr="00B10560">
        <w:rPr>
          <w:color w:val="000000"/>
          <w:spacing w:val="1"/>
          <w:sz w:val="22"/>
          <w:szCs w:val="22"/>
        </w:rPr>
        <w:t>инст</w:t>
      </w:r>
      <w:r w:rsidRPr="00B10560">
        <w:rPr>
          <w:bCs/>
          <w:color w:val="000000"/>
          <w:spacing w:val="-2"/>
          <w:sz w:val="22"/>
          <w:szCs w:val="22"/>
        </w:rPr>
        <w:t xml:space="preserve">рументы </w:t>
      </w:r>
      <w:r>
        <w:rPr>
          <w:color w:val="000000"/>
          <w:spacing w:val="-2"/>
          <w:sz w:val="22"/>
          <w:szCs w:val="22"/>
        </w:rPr>
        <w:t>финансового анализа и диагностики.</w:t>
      </w:r>
    </w:p>
    <w:p w:rsidR="0028777A" w:rsidRDefault="0028777A" w:rsidP="0028777A">
      <w:pPr>
        <w:shd w:val="clear" w:color="auto" w:fill="FFFFFF"/>
        <w:spacing w:line="238" w:lineRule="exact"/>
        <w:ind w:left="187" w:right="7" w:firstLine="101"/>
        <w:jc w:val="both"/>
      </w:pPr>
      <w:r w:rsidRPr="00B10560">
        <w:rPr>
          <w:b/>
          <w:color w:val="000000"/>
          <w:spacing w:val="-5"/>
          <w:sz w:val="22"/>
          <w:szCs w:val="22"/>
        </w:rPr>
        <w:t xml:space="preserve">Диагностика состояния предприятия </w:t>
      </w:r>
      <w:r>
        <w:rPr>
          <w:color w:val="000000"/>
          <w:spacing w:val="-5"/>
          <w:sz w:val="22"/>
          <w:szCs w:val="22"/>
        </w:rPr>
        <w:t>— это инструмент, который позволяет оце</w:t>
      </w:r>
      <w:r>
        <w:rPr>
          <w:color w:val="000000"/>
          <w:spacing w:val="-3"/>
          <w:sz w:val="22"/>
          <w:szCs w:val="22"/>
        </w:rPr>
        <w:t>ить эффект (улучшение — ухудшение положения) и эффективность (например, оотношение затраты — объем продаж) принятых бюджетов.</w:t>
      </w:r>
    </w:p>
    <w:p w:rsidR="0028777A" w:rsidRDefault="0028777A" w:rsidP="0028777A">
      <w:pPr>
        <w:shd w:val="clear" w:color="auto" w:fill="FFFFFF"/>
        <w:spacing w:line="238" w:lineRule="exact"/>
        <w:ind w:left="79" w:firstLine="108"/>
      </w:pPr>
      <w:r>
        <w:rPr>
          <w:color w:val="000000"/>
          <w:sz w:val="22"/>
          <w:szCs w:val="22"/>
        </w:rPr>
        <w:t>При составлении основного бюджета руководство предприятия, прежде всего д</w:t>
      </w:r>
      <w:r>
        <w:rPr>
          <w:color w:val="000000"/>
          <w:spacing w:val="-2"/>
          <w:sz w:val="22"/>
          <w:szCs w:val="22"/>
        </w:rPr>
        <w:t xml:space="preserve">олжно нацеливать исполнителей на упрощение и ускорение его подготовки. Для </w:t>
      </w:r>
      <w:r>
        <w:rPr>
          <w:color w:val="000000"/>
          <w:sz w:val="22"/>
          <w:szCs w:val="22"/>
        </w:rPr>
        <w:t>того необходимо стандартизовать формы представления плановых и отчетных данных, что позволит лучше координировать работу ПЭС, финансового отдела, б</w:t>
      </w:r>
      <w:r>
        <w:rPr>
          <w:color w:val="000000"/>
          <w:spacing w:val="-2"/>
          <w:sz w:val="22"/>
          <w:szCs w:val="22"/>
        </w:rPr>
        <w:t xml:space="preserve">ухгалтерии, маркетинга и производства. При составлении бюджетов, нужно </w:t>
      </w:r>
      <w:r>
        <w:rPr>
          <w:bCs/>
          <w:color w:val="000000"/>
          <w:spacing w:val="-2"/>
          <w:sz w:val="22"/>
          <w:szCs w:val="22"/>
        </w:rPr>
        <w:t xml:space="preserve">стараться </w:t>
      </w:r>
      <w:r>
        <w:rPr>
          <w:b/>
          <w:bCs/>
          <w:color w:val="000000"/>
          <w:sz w:val="22"/>
          <w:szCs w:val="22"/>
        </w:rPr>
        <w:t xml:space="preserve"> </w:t>
      </w:r>
      <w:r>
        <w:rPr>
          <w:color w:val="000000"/>
          <w:sz w:val="22"/>
          <w:szCs w:val="22"/>
        </w:rPr>
        <w:t xml:space="preserve">применять документы, по форме и структуре приближенные к документам </w:t>
      </w:r>
      <w:r>
        <w:rPr>
          <w:color w:val="000000"/>
          <w:spacing w:val="2"/>
          <w:sz w:val="22"/>
          <w:szCs w:val="22"/>
        </w:rPr>
        <w:t xml:space="preserve">бухгалтерской  отчетности,  что значительно облегчит составление бюджетов </w:t>
      </w:r>
      <w:r>
        <w:rPr>
          <w:color w:val="000000"/>
          <w:spacing w:val="-2"/>
          <w:sz w:val="22"/>
          <w:szCs w:val="22"/>
        </w:rPr>
        <w:t xml:space="preserve">и упростит сравнение плановых и фактических данных. Значение  компьютерных технологий и программного обеспечения для качества </w:t>
      </w:r>
      <w:r>
        <w:rPr>
          <w:color w:val="000000"/>
          <w:spacing w:val="-7"/>
          <w:sz w:val="22"/>
          <w:szCs w:val="22"/>
        </w:rPr>
        <w:t xml:space="preserve">(и скорости подготовки бюджета трудно переоценить. Но руководство предприятия </w:t>
      </w:r>
      <w:r>
        <w:rPr>
          <w:color w:val="000000"/>
          <w:spacing w:val="-5"/>
          <w:sz w:val="22"/>
          <w:szCs w:val="22"/>
        </w:rPr>
        <w:t xml:space="preserve">всегда должно помнить, что компьютер и программа, как бы они ни были хороши, </w:t>
      </w:r>
      <w:r>
        <w:rPr>
          <w:color w:val="000000"/>
          <w:spacing w:val="-7"/>
          <w:sz w:val="22"/>
          <w:szCs w:val="22"/>
        </w:rPr>
        <w:t xml:space="preserve">без участия человека не дадут никаких результатов. Поэтому грамотная постановка </w:t>
      </w:r>
      <w:r>
        <w:rPr>
          <w:color w:val="000000"/>
          <w:spacing w:val="-1"/>
          <w:sz w:val="22"/>
          <w:szCs w:val="22"/>
        </w:rPr>
        <w:t>задачи и квалификация пользователей позволят вам избежать серьезных затруд</w:t>
      </w:r>
      <w:r>
        <w:rPr>
          <w:color w:val="000000"/>
          <w:spacing w:val="-1"/>
          <w:sz w:val="22"/>
          <w:szCs w:val="22"/>
        </w:rPr>
        <w:softHyphen/>
      </w:r>
      <w:r>
        <w:rPr>
          <w:color w:val="000000"/>
          <w:spacing w:val="-2"/>
          <w:sz w:val="22"/>
          <w:szCs w:val="22"/>
        </w:rPr>
        <w:t xml:space="preserve">нений. Необходимо наладить постоянное обучение кадров не только работе </w:t>
      </w:r>
      <w:r>
        <w:rPr>
          <w:color w:val="000000"/>
          <w:spacing w:val="-3"/>
          <w:sz w:val="22"/>
          <w:szCs w:val="22"/>
        </w:rPr>
        <w:t xml:space="preserve">с компьютером, но и новым методам планирования, учета и контроля. В целом, </w:t>
      </w:r>
      <w:r>
        <w:rPr>
          <w:color w:val="000000"/>
          <w:spacing w:val="-6"/>
          <w:sz w:val="22"/>
          <w:szCs w:val="22"/>
        </w:rPr>
        <w:t>современные компьютерные технологии позволяют значительно облегчить бюдже</w:t>
      </w:r>
      <w:r>
        <w:rPr>
          <w:color w:val="000000"/>
          <w:spacing w:val="-6"/>
          <w:sz w:val="22"/>
          <w:szCs w:val="22"/>
        </w:rPr>
        <w:softHyphen/>
      </w:r>
      <w:r>
        <w:rPr>
          <w:color w:val="000000"/>
          <w:spacing w:val="-2"/>
          <w:sz w:val="22"/>
          <w:szCs w:val="22"/>
        </w:rPr>
        <w:t>тирование и существенно упростить сценарный анализ («что будет, если,..»).</w:t>
      </w:r>
    </w:p>
    <w:p w:rsidR="0028777A" w:rsidRDefault="0070047B" w:rsidP="0028777A">
      <w:pPr>
        <w:shd w:val="clear" w:color="auto" w:fill="FFFFFF"/>
        <w:spacing w:line="238" w:lineRule="exact"/>
        <w:ind w:left="79" w:right="7" w:firstLine="194"/>
        <w:rPr>
          <w:bCs/>
          <w:color w:val="000000"/>
          <w:spacing w:val="-1"/>
          <w:sz w:val="22"/>
          <w:szCs w:val="22"/>
        </w:rPr>
      </w:pPr>
      <w:r>
        <w:pict>
          <v:line id="_x0000_s1199" style="position:absolute;left:0;text-align:left;z-index:251697152;mso-position-horizontal-relative:margin" from="567pt,20.85pt" to="567pt,75.55pt" strokeweight=".35pt">
            <w10:wrap anchorx="margin"/>
          </v:line>
        </w:pict>
      </w:r>
      <w:r w:rsidR="0028777A">
        <w:rPr>
          <w:color w:val="000000"/>
          <w:spacing w:val="-5"/>
          <w:sz w:val="22"/>
          <w:szCs w:val="22"/>
        </w:rPr>
        <w:t xml:space="preserve">Бюджет также должен подготавливаться с учетом временного горизонта. Каждое </w:t>
      </w:r>
      <w:r w:rsidR="0028777A">
        <w:rPr>
          <w:color w:val="000000"/>
          <w:spacing w:val="-4"/>
          <w:sz w:val="22"/>
          <w:szCs w:val="22"/>
        </w:rPr>
        <w:t>предприятие вправе само определять, на какой период, и с какой степенью детал</w:t>
      </w:r>
      <w:r w:rsidR="0028777A">
        <w:rPr>
          <w:color w:val="000000"/>
          <w:spacing w:val="-3"/>
          <w:sz w:val="22"/>
          <w:szCs w:val="22"/>
        </w:rPr>
        <w:t>изации готовить основной бюджет, но как показывает практика, лучшим вари</w:t>
      </w:r>
      <w:r w:rsidR="0028777A">
        <w:rPr>
          <w:color w:val="000000"/>
          <w:spacing w:val="-3"/>
          <w:sz w:val="22"/>
          <w:szCs w:val="22"/>
        </w:rPr>
        <w:softHyphen/>
      </w:r>
      <w:r w:rsidR="0028777A">
        <w:rPr>
          <w:color w:val="000000"/>
          <w:spacing w:val="-6"/>
          <w:sz w:val="22"/>
          <w:szCs w:val="22"/>
        </w:rPr>
        <w:t xml:space="preserve">антом является разбивка планируемого года по месяцам. Рекомендуется составлять </w:t>
      </w:r>
      <w:r w:rsidR="0028777A">
        <w:rPr>
          <w:color w:val="000000"/>
          <w:spacing w:val="-1"/>
          <w:sz w:val="22"/>
          <w:szCs w:val="22"/>
        </w:rPr>
        <w:t xml:space="preserve">бюджет на три с разбивкой в первый года вперед год по </w:t>
      </w:r>
      <w:r w:rsidR="0028777A">
        <w:rPr>
          <w:bCs/>
          <w:color w:val="000000"/>
          <w:spacing w:val="-1"/>
          <w:sz w:val="22"/>
          <w:szCs w:val="22"/>
        </w:rPr>
        <w:t>месяца</w:t>
      </w:r>
    </w:p>
    <w:p w:rsidR="0028777A" w:rsidRDefault="0028777A" w:rsidP="0028777A">
      <w:pPr>
        <w:shd w:val="clear" w:color="auto" w:fill="FFFFFF"/>
        <w:spacing w:line="238" w:lineRule="exact"/>
        <w:ind w:left="79" w:right="7" w:firstLine="194"/>
        <w:rPr>
          <w:bCs/>
          <w:color w:val="000000"/>
          <w:spacing w:val="-1"/>
          <w:sz w:val="22"/>
          <w:szCs w:val="22"/>
        </w:rPr>
      </w:pPr>
    </w:p>
    <w:p w:rsidR="0028777A" w:rsidRDefault="0028777A" w:rsidP="0028777A">
      <w:pPr>
        <w:shd w:val="clear" w:color="auto" w:fill="FFFFFF"/>
        <w:spacing w:line="238" w:lineRule="exact"/>
        <w:ind w:left="79" w:right="7" w:firstLine="194"/>
        <w:rPr>
          <w:bCs/>
          <w:color w:val="000000"/>
          <w:spacing w:val="-1"/>
          <w:sz w:val="22"/>
          <w:szCs w:val="22"/>
        </w:rPr>
      </w:pPr>
    </w:p>
    <w:p w:rsidR="0028777A" w:rsidRPr="00247F79" w:rsidRDefault="0028777A" w:rsidP="0028777A">
      <w:pPr>
        <w:shd w:val="clear" w:color="auto" w:fill="FFFFFF"/>
        <w:spacing w:line="238" w:lineRule="exact"/>
        <w:ind w:left="79" w:right="7" w:firstLine="194"/>
        <w:rPr>
          <w:b/>
          <w:bCs/>
          <w:color w:val="000000"/>
          <w:spacing w:val="-1"/>
          <w:sz w:val="32"/>
          <w:szCs w:val="32"/>
        </w:rPr>
      </w:pPr>
      <w:r w:rsidRPr="00247F79">
        <w:rPr>
          <w:b/>
          <w:bCs/>
          <w:color w:val="000000"/>
          <w:spacing w:val="-1"/>
          <w:sz w:val="32"/>
          <w:szCs w:val="32"/>
        </w:rPr>
        <w:t xml:space="preserve">Понятие системы бюджетирования и условия эффективного её функционирования </w:t>
      </w:r>
    </w:p>
    <w:p w:rsidR="0028777A" w:rsidRPr="00247F79" w:rsidRDefault="0028777A" w:rsidP="0028777A">
      <w:pPr>
        <w:shd w:val="clear" w:color="auto" w:fill="FFFFFF"/>
        <w:spacing w:line="238" w:lineRule="exact"/>
        <w:ind w:left="79" w:right="7" w:firstLine="194"/>
        <w:rPr>
          <w:bCs/>
          <w:color w:val="000000"/>
          <w:spacing w:val="-1"/>
          <w:sz w:val="22"/>
          <w:szCs w:val="22"/>
        </w:rPr>
      </w:pPr>
    </w:p>
    <w:p w:rsidR="0028777A" w:rsidRPr="00247F79" w:rsidRDefault="0028777A" w:rsidP="0028777A">
      <w:pPr>
        <w:shd w:val="clear" w:color="auto" w:fill="FFFFFF"/>
        <w:spacing w:line="238" w:lineRule="exact"/>
        <w:ind w:left="79" w:right="7" w:firstLine="194"/>
        <w:rPr>
          <w:bCs/>
          <w:color w:val="000000"/>
          <w:spacing w:val="-1"/>
          <w:sz w:val="22"/>
          <w:szCs w:val="22"/>
        </w:rPr>
      </w:pPr>
      <w:r w:rsidRPr="00247F79">
        <w:rPr>
          <w:bCs/>
          <w:color w:val="000000"/>
          <w:spacing w:val="-1"/>
          <w:sz w:val="22"/>
          <w:szCs w:val="22"/>
        </w:rPr>
        <w:t>Процесс составления, принятия бюджета коммерческой организации и последующего контроля за его исполнением называется бюджетированием.</w:t>
      </w:r>
    </w:p>
    <w:p w:rsidR="0028777A" w:rsidRPr="00247F79" w:rsidRDefault="0028777A" w:rsidP="0028777A">
      <w:pPr>
        <w:shd w:val="clear" w:color="auto" w:fill="FFFFFF"/>
        <w:spacing w:line="238" w:lineRule="exact"/>
        <w:ind w:left="79" w:right="7" w:firstLine="194"/>
        <w:rPr>
          <w:bCs/>
          <w:color w:val="000000"/>
          <w:spacing w:val="-1"/>
          <w:sz w:val="22"/>
          <w:szCs w:val="22"/>
        </w:rPr>
      </w:pPr>
      <w:r w:rsidRPr="00247F79">
        <w:rPr>
          <w:bCs/>
          <w:color w:val="000000"/>
          <w:spacing w:val="-1"/>
          <w:sz w:val="22"/>
          <w:szCs w:val="22"/>
        </w:rPr>
        <w:t>Наиболее значимыми управленческими задачами, решаемыми с помощью бюджетирования, являются:</w:t>
      </w:r>
    </w:p>
    <w:p w:rsidR="0028777A" w:rsidRPr="00247F79" w:rsidRDefault="0028777A" w:rsidP="0028777A">
      <w:pPr>
        <w:shd w:val="clear" w:color="auto" w:fill="FFFFFF"/>
        <w:spacing w:line="238" w:lineRule="exact"/>
        <w:ind w:left="79" w:right="7" w:firstLine="194"/>
        <w:rPr>
          <w:bCs/>
          <w:color w:val="000000"/>
          <w:spacing w:val="-1"/>
          <w:sz w:val="22"/>
          <w:szCs w:val="22"/>
        </w:rPr>
      </w:pPr>
      <w:r w:rsidRPr="00247F79">
        <w:rPr>
          <w:bCs/>
          <w:color w:val="000000"/>
          <w:spacing w:val="-1"/>
          <w:sz w:val="22"/>
          <w:szCs w:val="22"/>
        </w:rPr>
        <w:t>* планирование операций, обеспечивающих достижение целей предприятия;</w:t>
      </w:r>
    </w:p>
    <w:p w:rsidR="0028777A" w:rsidRPr="00247F79" w:rsidRDefault="0028777A" w:rsidP="0028777A">
      <w:pPr>
        <w:shd w:val="clear" w:color="auto" w:fill="FFFFFF"/>
        <w:spacing w:line="238" w:lineRule="exact"/>
        <w:ind w:left="79" w:right="7" w:firstLine="194"/>
        <w:rPr>
          <w:bCs/>
          <w:color w:val="000000"/>
          <w:spacing w:val="-1"/>
          <w:sz w:val="22"/>
          <w:szCs w:val="22"/>
        </w:rPr>
      </w:pPr>
      <w:r w:rsidRPr="00247F79">
        <w:rPr>
          <w:bCs/>
          <w:color w:val="000000"/>
          <w:spacing w:val="-1"/>
          <w:sz w:val="22"/>
          <w:szCs w:val="22"/>
        </w:rPr>
        <w:t>* координирование различных видов бизнеса и структурных подразделений, согласование интересов отдельных работников, владельцев предприятия и их групп в целом по организации;</w:t>
      </w:r>
    </w:p>
    <w:p w:rsidR="0028777A" w:rsidRPr="00247F79" w:rsidRDefault="0028777A" w:rsidP="0028777A">
      <w:pPr>
        <w:shd w:val="clear" w:color="auto" w:fill="FFFFFF"/>
        <w:spacing w:line="238" w:lineRule="exact"/>
        <w:ind w:left="79" w:right="7" w:firstLine="194"/>
        <w:rPr>
          <w:bCs/>
          <w:color w:val="000000"/>
          <w:spacing w:val="-1"/>
          <w:sz w:val="22"/>
          <w:szCs w:val="22"/>
        </w:rPr>
      </w:pPr>
      <w:r w:rsidRPr="00247F79">
        <w:rPr>
          <w:bCs/>
          <w:color w:val="000000"/>
          <w:spacing w:val="-1"/>
          <w:sz w:val="22"/>
          <w:szCs w:val="22"/>
        </w:rPr>
        <w:t xml:space="preserve">* отслеживание отклонений фактических результатов деятельности предприятия и его структурных подразделений от поставленных целей, анализ причин отклонений и принятие решений регулирующего </w:t>
      </w:r>
    </w:p>
    <w:p w:rsidR="0028777A" w:rsidRPr="00247F79" w:rsidRDefault="0028777A" w:rsidP="0028777A">
      <w:pPr>
        <w:shd w:val="clear" w:color="auto" w:fill="FFFFFF"/>
        <w:spacing w:line="238" w:lineRule="exact"/>
        <w:ind w:left="79" w:right="7" w:firstLine="194"/>
        <w:rPr>
          <w:bCs/>
          <w:color w:val="000000"/>
          <w:spacing w:val="-1"/>
          <w:sz w:val="22"/>
          <w:szCs w:val="22"/>
        </w:rPr>
      </w:pPr>
      <w:r w:rsidRPr="00247F79">
        <w:rPr>
          <w:bCs/>
          <w:color w:val="000000"/>
          <w:spacing w:val="-1"/>
          <w:sz w:val="22"/>
          <w:szCs w:val="22"/>
        </w:rPr>
        <w:t>характера;</w:t>
      </w:r>
    </w:p>
    <w:p w:rsidR="0028777A" w:rsidRPr="00247F79" w:rsidRDefault="0028777A" w:rsidP="0028777A">
      <w:pPr>
        <w:shd w:val="clear" w:color="auto" w:fill="FFFFFF"/>
        <w:spacing w:line="238" w:lineRule="exact"/>
        <w:ind w:left="79" w:right="7" w:firstLine="194"/>
        <w:rPr>
          <w:bCs/>
          <w:color w:val="000000"/>
          <w:spacing w:val="-1"/>
          <w:sz w:val="22"/>
          <w:szCs w:val="22"/>
        </w:rPr>
      </w:pPr>
      <w:r w:rsidRPr="00247F79">
        <w:rPr>
          <w:bCs/>
          <w:color w:val="000000"/>
          <w:spacing w:val="-1"/>
          <w:sz w:val="22"/>
          <w:szCs w:val="22"/>
        </w:rPr>
        <w:t>* эффективный контроль за расходованием финансовых и материальных ресурсов и обеспечение плановой дисциплины;</w:t>
      </w:r>
    </w:p>
    <w:p w:rsidR="0028777A" w:rsidRPr="00247F79" w:rsidRDefault="0028777A" w:rsidP="0028777A">
      <w:pPr>
        <w:shd w:val="clear" w:color="auto" w:fill="FFFFFF"/>
        <w:spacing w:line="238" w:lineRule="exact"/>
        <w:ind w:left="79" w:right="7" w:firstLine="194"/>
        <w:rPr>
          <w:bCs/>
          <w:color w:val="000000"/>
          <w:spacing w:val="-1"/>
          <w:sz w:val="22"/>
          <w:szCs w:val="22"/>
        </w:rPr>
      </w:pPr>
      <w:r w:rsidRPr="00247F79">
        <w:rPr>
          <w:bCs/>
          <w:color w:val="000000"/>
          <w:spacing w:val="-1"/>
          <w:sz w:val="22"/>
          <w:szCs w:val="22"/>
        </w:rPr>
        <w:t>* оценка выполнения плана центрами финансовой ответственности;</w:t>
      </w:r>
    </w:p>
    <w:p w:rsidR="0028777A" w:rsidRPr="00247F79" w:rsidRDefault="0028777A" w:rsidP="0028777A">
      <w:pPr>
        <w:shd w:val="clear" w:color="auto" w:fill="FFFFFF"/>
        <w:spacing w:line="238" w:lineRule="exact"/>
        <w:ind w:left="79" w:right="7" w:firstLine="194"/>
        <w:rPr>
          <w:bCs/>
          <w:color w:val="000000"/>
          <w:spacing w:val="-1"/>
          <w:sz w:val="22"/>
          <w:szCs w:val="22"/>
        </w:rPr>
      </w:pPr>
      <w:r w:rsidRPr="00247F79">
        <w:rPr>
          <w:bCs/>
          <w:color w:val="000000"/>
          <w:spacing w:val="-1"/>
          <w:sz w:val="22"/>
          <w:szCs w:val="22"/>
        </w:rPr>
        <w:t>* стимулирование менеджеров центров финансовой ответственности к достижению целей своих структурных подразделений.</w:t>
      </w:r>
    </w:p>
    <w:p w:rsidR="0028777A" w:rsidRPr="00247F79" w:rsidRDefault="0028777A" w:rsidP="0028777A">
      <w:pPr>
        <w:shd w:val="clear" w:color="auto" w:fill="FFFFFF"/>
        <w:spacing w:line="238" w:lineRule="exact"/>
        <w:ind w:left="79" w:right="7" w:firstLine="194"/>
        <w:rPr>
          <w:bCs/>
          <w:color w:val="000000"/>
          <w:spacing w:val="-1"/>
          <w:sz w:val="22"/>
          <w:szCs w:val="22"/>
        </w:rPr>
      </w:pPr>
    </w:p>
    <w:p w:rsidR="0028777A" w:rsidRPr="00316D71" w:rsidRDefault="0028777A" w:rsidP="0028777A">
      <w:pPr>
        <w:shd w:val="clear" w:color="auto" w:fill="FFFFFF"/>
        <w:spacing w:line="238" w:lineRule="exact"/>
        <w:ind w:left="79" w:right="7" w:firstLine="194"/>
        <w:rPr>
          <w:b/>
          <w:bCs/>
          <w:color w:val="000000"/>
          <w:spacing w:val="-1"/>
          <w:sz w:val="22"/>
          <w:szCs w:val="22"/>
        </w:rPr>
      </w:pPr>
      <w:r w:rsidRPr="00316D71">
        <w:rPr>
          <w:b/>
          <w:bCs/>
          <w:color w:val="000000"/>
          <w:spacing w:val="-1"/>
          <w:sz w:val="22"/>
          <w:szCs w:val="22"/>
        </w:rPr>
        <w:t>Бюджетирование как управленческая технология включает в себя три составные части:</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 xml:space="preserve">1. Технология бюджетирования, которая включает виды, формы бюджетов, порядок консолидации бюджетов. </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2. Организация процесса бюджетирования, предусматривающая формирование финансовой структуры коммерческой организации, бюджетного регламента, этапов бюджетного процесса, графика документооборота (процедуры и системы внутренних нормативных документов).</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3. Использование информационных технологий.</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Система бюджетирования представляет собой совокупность таких элементов, как структура бюджетов, процедура формирования, согласования, утверждения бюджетов, нормативная база, типовые процедуры и механизмы принятия управленческих решений.</w:t>
      </w:r>
    </w:p>
    <w:p w:rsidR="0028777A" w:rsidRPr="00316D71" w:rsidRDefault="0028777A" w:rsidP="0028777A">
      <w:pPr>
        <w:shd w:val="clear" w:color="auto" w:fill="FFFFFF"/>
        <w:spacing w:line="238" w:lineRule="exact"/>
        <w:ind w:right="7"/>
        <w:rPr>
          <w:b/>
          <w:bCs/>
          <w:color w:val="000000"/>
          <w:spacing w:val="-1"/>
          <w:sz w:val="22"/>
          <w:szCs w:val="22"/>
        </w:rPr>
      </w:pPr>
      <w:r w:rsidRPr="00316D71">
        <w:rPr>
          <w:b/>
          <w:bCs/>
          <w:color w:val="000000"/>
          <w:spacing w:val="-1"/>
          <w:sz w:val="22"/>
          <w:szCs w:val="22"/>
        </w:rPr>
        <w:t>Условия эффективного функционирования системы бюджетирования:</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 наличие методологической и методической базы для разработки, контроля и анализа бюджетов;</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 наличие разработанной технологии согласования бюджетов, разрабатываемых на разных уровнях предприятия;</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 обеспечение целостности и достоверности данных при передаче информации с одного уровня на другой (сверху вниз и снизу вверх);</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 обеспечение доступа к оперативным данным о состоянии бизнеса для принятия управленческих решений;</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 наличие грамотных специалистов и соответствующее кадровое обеспечение;</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 наличие соответствующего программного обеспечения на предприятии.</w:t>
      </w:r>
      <w:r w:rsidRPr="00247F79">
        <w:t xml:space="preserve"> </w:t>
      </w:r>
      <w:r w:rsidRPr="00247F79">
        <w:rPr>
          <w:bCs/>
          <w:color w:val="000000"/>
          <w:spacing w:val="-1"/>
          <w:sz w:val="22"/>
          <w:szCs w:val="22"/>
        </w:rPr>
        <w:t xml:space="preserve">Этапы постановки системы бюджетирования в организации </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Для эффективного функционирования системы бюджетирования на предприятии необходимо обеспечить правильную её постановку, включающую в себя следующие этапы:</w:t>
      </w:r>
    </w:p>
    <w:p w:rsidR="0028777A" w:rsidRPr="00316D71" w:rsidRDefault="0028777A" w:rsidP="0028777A">
      <w:pPr>
        <w:shd w:val="clear" w:color="auto" w:fill="FFFFFF"/>
        <w:spacing w:line="238" w:lineRule="exact"/>
        <w:ind w:right="7"/>
        <w:rPr>
          <w:b/>
          <w:bCs/>
          <w:color w:val="000000"/>
          <w:spacing w:val="-1"/>
          <w:sz w:val="22"/>
          <w:szCs w:val="22"/>
        </w:rPr>
      </w:pPr>
      <w:r w:rsidRPr="00316D71">
        <w:rPr>
          <w:b/>
          <w:bCs/>
          <w:color w:val="000000"/>
          <w:spacing w:val="-1"/>
          <w:sz w:val="22"/>
          <w:szCs w:val="22"/>
        </w:rPr>
        <w:t>1. Формирование финансовой структуры.</w:t>
      </w:r>
      <w:r>
        <w:rPr>
          <w:b/>
          <w:bCs/>
          <w:color w:val="000000"/>
          <w:spacing w:val="-1"/>
          <w:sz w:val="22"/>
          <w:szCs w:val="22"/>
        </w:rPr>
        <w:t xml:space="preserve"> </w:t>
      </w:r>
      <w:r w:rsidRPr="00247F79">
        <w:rPr>
          <w:bCs/>
          <w:color w:val="000000"/>
          <w:spacing w:val="-1"/>
          <w:sz w:val="22"/>
          <w:szCs w:val="22"/>
        </w:rPr>
        <w:t>Целью данного этапа является разработка модели структуры, позволяющей установить ответственность за исполнение бюджета и контролирующей источники возникновения доходов и расходов.</w:t>
      </w:r>
    </w:p>
    <w:p w:rsidR="0028777A" w:rsidRPr="00316D71" w:rsidRDefault="0028777A" w:rsidP="0028777A">
      <w:pPr>
        <w:shd w:val="clear" w:color="auto" w:fill="FFFFFF"/>
        <w:spacing w:line="238" w:lineRule="exact"/>
        <w:ind w:right="7"/>
        <w:rPr>
          <w:b/>
          <w:bCs/>
          <w:color w:val="000000"/>
          <w:spacing w:val="-1"/>
          <w:sz w:val="22"/>
          <w:szCs w:val="22"/>
        </w:rPr>
      </w:pPr>
      <w:r w:rsidRPr="00316D71">
        <w:rPr>
          <w:b/>
          <w:bCs/>
          <w:color w:val="000000"/>
          <w:spacing w:val="-1"/>
          <w:sz w:val="22"/>
          <w:szCs w:val="22"/>
        </w:rPr>
        <w:t>2. Создание структуры бюджетов.</w:t>
      </w:r>
      <w:r>
        <w:rPr>
          <w:b/>
          <w:bCs/>
          <w:color w:val="000000"/>
          <w:spacing w:val="-1"/>
          <w:sz w:val="22"/>
          <w:szCs w:val="22"/>
        </w:rPr>
        <w:t xml:space="preserve"> </w:t>
      </w:r>
      <w:r w:rsidRPr="00247F79">
        <w:rPr>
          <w:bCs/>
          <w:color w:val="000000"/>
          <w:spacing w:val="-1"/>
          <w:sz w:val="22"/>
          <w:szCs w:val="22"/>
        </w:rPr>
        <w:t>На этом этапе определяется общая схема формирования сводного бюджета организации.</w:t>
      </w:r>
    </w:p>
    <w:p w:rsidR="0028777A" w:rsidRPr="00247F79" w:rsidRDefault="0028777A" w:rsidP="0028777A">
      <w:pPr>
        <w:shd w:val="clear" w:color="auto" w:fill="FFFFFF"/>
        <w:spacing w:line="238" w:lineRule="exact"/>
        <w:ind w:right="7"/>
        <w:rPr>
          <w:bCs/>
          <w:color w:val="000000"/>
          <w:spacing w:val="-1"/>
          <w:sz w:val="22"/>
          <w:szCs w:val="22"/>
        </w:rPr>
      </w:pPr>
      <w:r w:rsidRPr="00316D71">
        <w:rPr>
          <w:b/>
          <w:bCs/>
          <w:color w:val="000000"/>
          <w:spacing w:val="-1"/>
          <w:sz w:val="22"/>
          <w:szCs w:val="22"/>
        </w:rPr>
        <w:t>3. Разработка методик и процедур управленческого учёта.</w:t>
      </w:r>
      <w:r>
        <w:rPr>
          <w:bCs/>
          <w:color w:val="000000"/>
          <w:spacing w:val="-1"/>
          <w:sz w:val="22"/>
          <w:szCs w:val="22"/>
        </w:rPr>
        <w:t xml:space="preserve"> </w:t>
      </w:r>
      <w:r w:rsidRPr="00247F79">
        <w:rPr>
          <w:bCs/>
          <w:color w:val="000000"/>
          <w:spacing w:val="-1"/>
          <w:sz w:val="22"/>
          <w:szCs w:val="22"/>
        </w:rPr>
        <w:t>В результате проведения работ на данном этапе формируется учётно-финансовая политика предприятия.</w:t>
      </w:r>
    </w:p>
    <w:p w:rsidR="0028777A" w:rsidRPr="00316D71" w:rsidRDefault="0028777A" w:rsidP="0028777A">
      <w:pPr>
        <w:shd w:val="clear" w:color="auto" w:fill="FFFFFF"/>
        <w:spacing w:line="238" w:lineRule="exact"/>
        <w:ind w:right="7"/>
        <w:rPr>
          <w:b/>
          <w:bCs/>
          <w:color w:val="000000"/>
          <w:spacing w:val="-1"/>
          <w:sz w:val="22"/>
          <w:szCs w:val="22"/>
        </w:rPr>
      </w:pPr>
      <w:r w:rsidRPr="00316D71">
        <w:rPr>
          <w:b/>
          <w:bCs/>
          <w:color w:val="000000"/>
          <w:spacing w:val="-1"/>
          <w:sz w:val="22"/>
          <w:szCs w:val="22"/>
        </w:rPr>
        <w:t>4. Разработка регламента планирования.</w:t>
      </w:r>
    </w:p>
    <w:p w:rsidR="0028777A" w:rsidRPr="00316D71" w:rsidRDefault="0028777A" w:rsidP="0028777A">
      <w:pPr>
        <w:shd w:val="clear" w:color="auto" w:fill="FFFFFF"/>
        <w:spacing w:line="238" w:lineRule="exact"/>
        <w:ind w:right="7"/>
        <w:rPr>
          <w:b/>
          <w:bCs/>
          <w:color w:val="000000"/>
          <w:spacing w:val="-1"/>
          <w:sz w:val="22"/>
          <w:szCs w:val="22"/>
        </w:rPr>
      </w:pPr>
      <w:r w:rsidRPr="00316D71">
        <w:rPr>
          <w:b/>
          <w:bCs/>
          <w:color w:val="000000"/>
          <w:spacing w:val="-1"/>
          <w:sz w:val="22"/>
          <w:szCs w:val="22"/>
        </w:rPr>
        <w:t>5. Внедрение системы бюджетирования на предприятии.</w:t>
      </w:r>
    </w:p>
    <w:p w:rsidR="0028777A" w:rsidRDefault="0028777A" w:rsidP="0028777A">
      <w:pPr>
        <w:shd w:val="clear" w:color="auto" w:fill="FFFFFF"/>
        <w:spacing w:line="238" w:lineRule="exact"/>
        <w:ind w:left="79" w:right="7" w:firstLine="194"/>
        <w:rPr>
          <w:bCs/>
          <w:color w:val="000000"/>
          <w:spacing w:val="-1"/>
          <w:sz w:val="22"/>
          <w:szCs w:val="22"/>
        </w:rPr>
      </w:pPr>
    </w:p>
    <w:p w:rsidR="0028777A" w:rsidRPr="00247F79" w:rsidRDefault="0028777A" w:rsidP="0028777A">
      <w:pPr>
        <w:shd w:val="clear" w:color="auto" w:fill="FFFFFF"/>
        <w:spacing w:line="238" w:lineRule="exact"/>
        <w:ind w:left="79" w:right="7" w:firstLine="194"/>
        <w:rPr>
          <w:b/>
          <w:bCs/>
          <w:color w:val="000000"/>
          <w:spacing w:val="-1"/>
          <w:sz w:val="22"/>
          <w:szCs w:val="22"/>
        </w:rPr>
      </w:pPr>
      <w:r w:rsidRPr="00247F79">
        <w:rPr>
          <w:b/>
          <w:bCs/>
          <w:color w:val="000000"/>
          <w:spacing w:val="-1"/>
          <w:sz w:val="22"/>
          <w:szCs w:val="22"/>
        </w:rPr>
        <w:t xml:space="preserve">Бюджет организации и его характеристика </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Бюджет это количественный план, представленный в денежном выражении, подготовленный и принятый до определённого периода и показывающий планируемую величину дохода, которая может быть достигнута и/или расходы, которые должны быть понижены в течение этого периода и капитал, который необходимо привлечь для достижения цели.</w:t>
      </w:r>
    </w:p>
    <w:p w:rsidR="0028777A" w:rsidRPr="001B08A7" w:rsidRDefault="0028777A" w:rsidP="0028777A">
      <w:pPr>
        <w:shd w:val="clear" w:color="auto" w:fill="FFFFFF"/>
        <w:spacing w:line="238" w:lineRule="exact"/>
        <w:ind w:right="7"/>
        <w:rPr>
          <w:b/>
          <w:bCs/>
          <w:color w:val="000000"/>
          <w:spacing w:val="-1"/>
          <w:sz w:val="22"/>
          <w:szCs w:val="22"/>
        </w:rPr>
      </w:pPr>
      <w:r w:rsidRPr="001B08A7">
        <w:rPr>
          <w:b/>
          <w:bCs/>
          <w:color w:val="000000"/>
          <w:spacing w:val="-1"/>
          <w:sz w:val="22"/>
          <w:szCs w:val="22"/>
        </w:rPr>
        <w:t>Бюджету организации присущи три основных характеристики:</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1. Количественное выражение;</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2. Централизованный характер;</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3. Системность.</w:t>
      </w:r>
      <w:r w:rsidRPr="00247F79">
        <w:t xml:space="preserve"> </w:t>
      </w:r>
      <w:r w:rsidRPr="00247F79">
        <w:rPr>
          <w:bCs/>
          <w:color w:val="000000"/>
          <w:spacing w:val="-1"/>
          <w:sz w:val="22"/>
          <w:szCs w:val="22"/>
        </w:rPr>
        <w:t xml:space="preserve">Структура сводного бюджета </w:t>
      </w:r>
    </w:p>
    <w:p w:rsidR="0028777A" w:rsidRPr="001B08A7" w:rsidRDefault="0028777A" w:rsidP="0028777A">
      <w:pPr>
        <w:shd w:val="clear" w:color="auto" w:fill="FFFFFF"/>
        <w:spacing w:line="238" w:lineRule="exact"/>
        <w:ind w:right="7"/>
        <w:rPr>
          <w:b/>
          <w:bCs/>
          <w:color w:val="000000"/>
          <w:spacing w:val="-1"/>
          <w:sz w:val="22"/>
          <w:szCs w:val="22"/>
        </w:rPr>
      </w:pPr>
      <w:r w:rsidRPr="001B08A7">
        <w:rPr>
          <w:b/>
          <w:bCs/>
          <w:color w:val="000000"/>
          <w:spacing w:val="-1"/>
          <w:sz w:val="22"/>
          <w:szCs w:val="22"/>
        </w:rPr>
        <w:t>Сводный бюджет организации объединяет в себе 2 основные составляющие:</w:t>
      </w:r>
    </w:p>
    <w:p w:rsidR="0028777A" w:rsidRPr="00247F79" w:rsidRDefault="0028777A" w:rsidP="0028777A">
      <w:pPr>
        <w:shd w:val="clear" w:color="auto" w:fill="FFFFFF"/>
        <w:spacing w:line="238" w:lineRule="exact"/>
        <w:ind w:right="7"/>
        <w:rPr>
          <w:bCs/>
          <w:color w:val="000000"/>
          <w:spacing w:val="-1"/>
          <w:sz w:val="22"/>
          <w:szCs w:val="22"/>
        </w:rPr>
      </w:pPr>
      <w:r w:rsidRPr="001B08A7">
        <w:rPr>
          <w:b/>
          <w:bCs/>
          <w:i/>
          <w:color w:val="000000"/>
          <w:spacing w:val="-1"/>
          <w:sz w:val="22"/>
          <w:szCs w:val="22"/>
        </w:rPr>
        <w:t>1. Операционный бюджет</w:t>
      </w:r>
      <w:r w:rsidRPr="00247F79">
        <w:rPr>
          <w:bCs/>
          <w:color w:val="000000"/>
          <w:spacing w:val="-1"/>
          <w:sz w:val="22"/>
          <w:szCs w:val="22"/>
        </w:rPr>
        <w:t>. Операционный бюджет содержит:</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 производственный бюджет;</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 бюджет прямых затрат на материалы;</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 бюджет прямых затрат на оплату труда;</w:t>
      </w:r>
    </w:p>
    <w:p w:rsidR="0028777A"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 бюджет общепроизводственных расходов;</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 бюджет производственных запасов;</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 бюджет коммерческих расходов;</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 бюджет управленческих расходов;</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 бюджет доходов и расходов (прогноз отчёта о прибылях и убытках)</w:t>
      </w:r>
    </w:p>
    <w:p w:rsidR="0028777A" w:rsidRPr="00247F79" w:rsidRDefault="0028777A" w:rsidP="0028777A">
      <w:pPr>
        <w:shd w:val="clear" w:color="auto" w:fill="FFFFFF"/>
        <w:spacing w:line="238" w:lineRule="exact"/>
        <w:ind w:right="7"/>
        <w:rPr>
          <w:bCs/>
          <w:color w:val="000000"/>
          <w:spacing w:val="-1"/>
          <w:sz w:val="22"/>
          <w:szCs w:val="22"/>
        </w:rPr>
      </w:pPr>
      <w:r w:rsidRPr="001B08A7">
        <w:rPr>
          <w:b/>
          <w:bCs/>
          <w:color w:val="000000"/>
          <w:spacing w:val="-1"/>
          <w:sz w:val="22"/>
          <w:szCs w:val="22"/>
        </w:rPr>
        <w:t>Бюджет прямых затрат</w:t>
      </w:r>
      <w:r w:rsidRPr="00247F79">
        <w:rPr>
          <w:bCs/>
          <w:color w:val="000000"/>
          <w:spacing w:val="-1"/>
          <w:sz w:val="22"/>
          <w:szCs w:val="22"/>
        </w:rPr>
        <w:t xml:space="preserve"> на материалы, бюджет прямых затрат на оплату труда и бюджет общепроизводственных расходов иногда объединяют в бюджет производственных затрат.</w:t>
      </w:r>
    </w:p>
    <w:p w:rsidR="0028777A" w:rsidRPr="00247F79" w:rsidRDefault="0028777A" w:rsidP="0028777A">
      <w:pPr>
        <w:shd w:val="clear" w:color="auto" w:fill="FFFFFF"/>
        <w:spacing w:line="238" w:lineRule="exact"/>
        <w:ind w:right="7"/>
        <w:rPr>
          <w:bCs/>
          <w:color w:val="000000"/>
          <w:spacing w:val="-1"/>
          <w:sz w:val="22"/>
          <w:szCs w:val="22"/>
        </w:rPr>
      </w:pPr>
      <w:r w:rsidRPr="001B08A7">
        <w:rPr>
          <w:b/>
          <w:bCs/>
          <w:color w:val="000000"/>
          <w:spacing w:val="-1"/>
          <w:sz w:val="22"/>
          <w:szCs w:val="22"/>
        </w:rPr>
        <w:t>Бюджет прямых затрат</w:t>
      </w:r>
      <w:r w:rsidRPr="00247F79">
        <w:rPr>
          <w:bCs/>
          <w:color w:val="000000"/>
          <w:spacing w:val="-1"/>
          <w:sz w:val="22"/>
          <w:szCs w:val="22"/>
        </w:rPr>
        <w:t xml:space="preserve"> на материалы, бюджет прямых затрат на оплату труда, бюджет общепроизводственных расходов, бюджет коммерческих расходов и бюджет у</w:t>
      </w:r>
      <w:r>
        <w:rPr>
          <w:bCs/>
          <w:color w:val="000000"/>
          <w:spacing w:val="-1"/>
          <w:sz w:val="22"/>
          <w:szCs w:val="22"/>
        </w:rPr>
        <w:t xml:space="preserve">правленческих расходов являются </w:t>
      </w:r>
      <w:r w:rsidRPr="00247F79">
        <w:rPr>
          <w:bCs/>
          <w:color w:val="000000"/>
          <w:spacing w:val="-1"/>
          <w:sz w:val="22"/>
          <w:szCs w:val="22"/>
        </w:rPr>
        <w:t>затратными бюджетами.</w:t>
      </w:r>
    </w:p>
    <w:p w:rsidR="0028777A" w:rsidRPr="00247F79" w:rsidRDefault="0028777A" w:rsidP="0028777A">
      <w:pPr>
        <w:shd w:val="clear" w:color="auto" w:fill="FFFFFF"/>
        <w:spacing w:line="238" w:lineRule="exact"/>
        <w:ind w:left="79" w:right="7" w:firstLine="194"/>
        <w:rPr>
          <w:bCs/>
          <w:color w:val="000000"/>
          <w:spacing w:val="-1"/>
          <w:sz w:val="22"/>
          <w:szCs w:val="22"/>
        </w:rPr>
      </w:pPr>
    </w:p>
    <w:p w:rsidR="0028777A" w:rsidRPr="001B08A7" w:rsidRDefault="0028777A" w:rsidP="0028777A">
      <w:pPr>
        <w:shd w:val="clear" w:color="auto" w:fill="FFFFFF"/>
        <w:spacing w:line="238" w:lineRule="exact"/>
        <w:ind w:left="79" w:right="7" w:firstLine="194"/>
        <w:rPr>
          <w:b/>
          <w:bCs/>
          <w:color w:val="000000"/>
          <w:spacing w:val="-1"/>
          <w:sz w:val="22"/>
          <w:szCs w:val="22"/>
        </w:rPr>
      </w:pPr>
      <w:r w:rsidRPr="001B08A7">
        <w:rPr>
          <w:b/>
          <w:bCs/>
          <w:color w:val="000000"/>
          <w:spacing w:val="-1"/>
          <w:sz w:val="22"/>
          <w:szCs w:val="22"/>
        </w:rPr>
        <w:t>2. Финансовый бюджет включает:</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 инвестиционный бюджет;</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 бюджет движения денежных средств;</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 прогноз баланса.</w:t>
      </w:r>
    </w:p>
    <w:p w:rsidR="0028777A" w:rsidRPr="00247F79" w:rsidRDefault="0028777A" w:rsidP="0028777A">
      <w:pPr>
        <w:shd w:val="clear" w:color="auto" w:fill="FFFFFF"/>
        <w:spacing w:line="238" w:lineRule="exact"/>
        <w:ind w:right="7"/>
        <w:rPr>
          <w:bCs/>
          <w:color w:val="000000"/>
          <w:spacing w:val="-1"/>
          <w:sz w:val="22"/>
          <w:szCs w:val="22"/>
        </w:rPr>
      </w:pPr>
      <w:r w:rsidRPr="001B08A7">
        <w:rPr>
          <w:b/>
          <w:bCs/>
          <w:color w:val="000000"/>
          <w:spacing w:val="-1"/>
          <w:sz w:val="22"/>
          <w:szCs w:val="22"/>
        </w:rPr>
        <w:t>Основными бюджетами,</w:t>
      </w:r>
      <w:r w:rsidRPr="00247F79">
        <w:rPr>
          <w:bCs/>
          <w:color w:val="000000"/>
          <w:spacing w:val="-1"/>
          <w:sz w:val="22"/>
          <w:szCs w:val="22"/>
        </w:rPr>
        <w:t xml:space="preserve"> составление которых является обязательным для каждой коммерческой организации, являются прогноз баланса, бюджет доходов и расходов и бюджет движения денежных средств.</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Данные бюджеты также называют консолидированными бюджетами. Они имеют стандартные форматы, и при их составлении используются документы, по форме и содержанию соответствующие документам финансовой отчётности.</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1. Прогноз баланса является важнейшим инструментом управления активами и пассивами коммерческой организации.</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2. Бюджет доходов и расходов необходим для оценки рентабельности коммерческой организации.</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3. Бюджет движения денежных средств отражает обязательства относительно денежных средств.</w:t>
      </w:r>
    </w:p>
    <w:p w:rsidR="0028777A" w:rsidRPr="001B08A7" w:rsidRDefault="0028777A" w:rsidP="0028777A">
      <w:pPr>
        <w:shd w:val="clear" w:color="auto" w:fill="FFFFFF"/>
        <w:spacing w:line="238" w:lineRule="exact"/>
        <w:ind w:right="7"/>
        <w:rPr>
          <w:b/>
          <w:bCs/>
          <w:color w:val="000000"/>
          <w:spacing w:val="-1"/>
          <w:sz w:val="22"/>
          <w:szCs w:val="22"/>
        </w:rPr>
      </w:pPr>
      <w:r w:rsidRPr="001B08A7">
        <w:rPr>
          <w:b/>
          <w:bCs/>
          <w:color w:val="000000"/>
          <w:spacing w:val="-1"/>
          <w:sz w:val="22"/>
          <w:szCs w:val="22"/>
        </w:rPr>
        <w:t xml:space="preserve">При разработке бюджетов учитывается, что они имеют различные виды и формы. </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 xml:space="preserve">Бюджет коммерческой организации может иметь множество видов и форм. Его структура зависит от следующих факторов: </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 предмет составления бюджета (вид деятельности);</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 размер организации;</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 тип организационной структуры управления организации;</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 xml:space="preserve">– от квалификации и опыта разработчиков. </w:t>
      </w:r>
    </w:p>
    <w:p w:rsidR="0028777A" w:rsidRPr="00247F79" w:rsidRDefault="0028777A" w:rsidP="0028777A">
      <w:pPr>
        <w:shd w:val="clear" w:color="auto" w:fill="FFFFFF"/>
        <w:spacing w:line="238" w:lineRule="exact"/>
        <w:ind w:left="79" w:right="7" w:firstLine="194"/>
        <w:rPr>
          <w:bCs/>
          <w:color w:val="000000"/>
          <w:spacing w:val="-1"/>
          <w:sz w:val="22"/>
          <w:szCs w:val="22"/>
        </w:rPr>
      </w:pPr>
    </w:p>
    <w:p w:rsidR="0028777A" w:rsidRPr="001B08A7" w:rsidRDefault="0028777A" w:rsidP="0028777A">
      <w:pPr>
        <w:shd w:val="clear" w:color="auto" w:fill="FFFFFF"/>
        <w:spacing w:line="238" w:lineRule="exact"/>
        <w:ind w:left="79" w:right="7"/>
        <w:rPr>
          <w:b/>
          <w:bCs/>
          <w:color w:val="000000"/>
          <w:spacing w:val="-1"/>
          <w:sz w:val="22"/>
          <w:szCs w:val="22"/>
        </w:rPr>
      </w:pPr>
      <w:r w:rsidRPr="001B08A7">
        <w:rPr>
          <w:b/>
          <w:bCs/>
          <w:color w:val="000000"/>
          <w:spacing w:val="-1"/>
          <w:sz w:val="22"/>
          <w:szCs w:val="22"/>
        </w:rPr>
        <w:t>Методы бюджетирования:</w:t>
      </w:r>
    </w:p>
    <w:p w:rsidR="0028777A" w:rsidRPr="00247F79" w:rsidRDefault="0028777A" w:rsidP="0028777A">
      <w:pPr>
        <w:shd w:val="clear" w:color="auto" w:fill="FFFFFF"/>
        <w:spacing w:line="238" w:lineRule="exact"/>
        <w:ind w:right="7"/>
        <w:rPr>
          <w:bCs/>
          <w:color w:val="000000"/>
          <w:spacing w:val="-1"/>
          <w:sz w:val="22"/>
          <w:szCs w:val="22"/>
        </w:rPr>
      </w:pPr>
      <w:r w:rsidRPr="001B08A7">
        <w:rPr>
          <w:b/>
          <w:bCs/>
          <w:color w:val="000000"/>
          <w:spacing w:val="-1"/>
          <w:sz w:val="22"/>
          <w:szCs w:val="22"/>
        </w:rPr>
        <w:t>1. Нулевой метод,</w:t>
      </w:r>
      <w:r w:rsidRPr="00247F79">
        <w:rPr>
          <w:bCs/>
          <w:color w:val="000000"/>
          <w:spacing w:val="-1"/>
          <w:sz w:val="22"/>
          <w:szCs w:val="22"/>
        </w:rPr>
        <w:t xml:space="preserve"> который берут за основу вновь создаваемые коммерческие организации или организации, которые меняют предмет своей деятельности. </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Суть данного метода заключается в том, что каждый из видов деятельности, осуществляемый в рамках центров финансовой ответственности или структурных подразделений, до начала наступления планового периода должен доказать своё право на существование путём обоснования экономической эффективности использования выделяемых средств.</w:t>
      </w:r>
    </w:p>
    <w:p w:rsidR="0028777A" w:rsidRPr="001B08A7" w:rsidRDefault="0028777A" w:rsidP="0028777A">
      <w:pPr>
        <w:shd w:val="clear" w:color="auto" w:fill="FFFFFF"/>
        <w:spacing w:line="238" w:lineRule="exact"/>
        <w:ind w:right="7"/>
        <w:rPr>
          <w:b/>
          <w:bCs/>
          <w:color w:val="000000"/>
          <w:spacing w:val="-1"/>
          <w:sz w:val="22"/>
          <w:szCs w:val="22"/>
        </w:rPr>
      </w:pPr>
      <w:r w:rsidRPr="001B08A7">
        <w:rPr>
          <w:b/>
          <w:bCs/>
          <w:color w:val="000000"/>
          <w:spacing w:val="-1"/>
          <w:sz w:val="22"/>
          <w:szCs w:val="22"/>
        </w:rPr>
        <w:t>2. Планирование от достигнутого.</w:t>
      </w:r>
      <w:r w:rsidRPr="00247F79">
        <w:rPr>
          <w:bCs/>
          <w:color w:val="000000"/>
          <w:spacing w:val="-1"/>
          <w:sz w:val="22"/>
          <w:szCs w:val="22"/>
        </w:rPr>
        <w:t>При данном методе за основу берутся достигнутые значения.</w:t>
      </w:r>
    </w:p>
    <w:p w:rsidR="0028777A" w:rsidRPr="001B08A7" w:rsidRDefault="0028777A" w:rsidP="0028777A">
      <w:pPr>
        <w:shd w:val="clear" w:color="auto" w:fill="FFFFFF"/>
        <w:spacing w:line="238" w:lineRule="exact"/>
        <w:ind w:right="7"/>
        <w:rPr>
          <w:b/>
          <w:bCs/>
          <w:color w:val="000000"/>
          <w:spacing w:val="-1"/>
          <w:sz w:val="22"/>
          <w:szCs w:val="22"/>
        </w:rPr>
      </w:pPr>
      <w:r w:rsidRPr="001B08A7">
        <w:rPr>
          <w:b/>
          <w:bCs/>
          <w:color w:val="000000"/>
          <w:spacing w:val="-1"/>
          <w:sz w:val="22"/>
          <w:szCs w:val="22"/>
        </w:rPr>
        <w:t>3. Метод составления обновлённых бюджетов.</w:t>
      </w:r>
      <w:r>
        <w:rPr>
          <w:b/>
          <w:bCs/>
          <w:color w:val="000000"/>
          <w:spacing w:val="-1"/>
          <w:sz w:val="22"/>
          <w:szCs w:val="22"/>
        </w:rPr>
        <w:t xml:space="preserve"> </w:t>
      </w:r>
      <w:r w:rsidRPr="00247F79">
        <w:rPr>
          <w:bCs/>
          <w:color w:val="000000"/>
          <w:spacing w:val="-1"/>
          <w:sz w:val="22"/>
          <w:szCs w:val="22"/>
        </w:rPr>
        <w:t>Разрабатывается бюджет с использованием первых двух подходов и потом несколько раз пересматривается.</w:t>
      </w:r>
    </w:p>
    <w:p w:rsidR="0028777A" w:rsidRPr="00247F79" w:rsidRDefault="0028777A" w:rsidP="0028777A">
      <w:pPr>
        <w:shd w:val="clear" w:color="auto" w:fill="FFFFFF"/>
        <w:spacing w:line="238" w:lineRule="exact"/>
        <w:ind w:left="79" w:right="7" w:firstLine="194"/>
        <w:rPr>
          <w:bCs/>
          <w:color w:val="000000"/>
          <w:spacing w:val="-1"/>
          <w:sz w:val="22"/>
          <w:szCs w:val="22"/>
        </w:rPr>
      </w:pPr>
    </w:p>
    <w:p w:rsidR="0028777A" w:rsidRPr="001B08A7" w:rsidRDefault="0028777A" w:rsidP="0028777A">
      <w:pPr>
        <w:shd w:val="clear" w:color="auto" w:fill="FFFFFF"/>
        <w:spacing w:line="238" w:lineRule="exact"/>
        <w:ind w:right="7"/>
        <w:rPr>
          <w:b/>
          <w:bCs/>
          <w:color w:val="000000"/>
          <w:spacing w:val="-1"/>
          <w:sz w:val="22"/>
          <w:szCs w:val="22"/>
        </w:rPr>
      </w:pPr>
      <w:r w:rsidRPr="001B08A7">
        <w:rPr>
          <w:b/>
          <w:bCs/>
          <w:color w:val="000000"/>
          <w:spacing w:val="-1"/>
          <w:sz w:val="22"/>
          <w:szCs w:val="22"/>
        </w:rPr>
        <w:t>Формы бюджетов:</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1. Жёсткий – традиционный. При жёсткой форме цифры не меняются,</w:t>
      </w:r>
    </w:p>
    <w:p w:rsidR="0028777A" w:rsidRDefault="0028777A" w:rsidP="0028777A">
      <w:pPr>
        <w:shd w:val="clear" w:color="auto" w:fill="FFFFFF"/>
        <w:spacing w:line="238" w:lineRule="exact"/>
        <w:ind w:right="7"/>
        <w:rPr>
          <w:bCs/>
          <w:color w:val="000000"/>
          <w:spacing w:val="-1"/>
          <w:sz w:val="22"/>
          <w:szCs w:val="22"/>
        </w:rPr>
      </w:pPr>
      <w:r>
        <w:rPr>
          <w:bCs/>
          <w:color w:val="000000"/>
          <w:spacing w:val="-1"/>
          <w:sz w:val="22"/>
          <w:szCs w:val="22"/>
        </w:rPr>
        <w:t xml:space="preserve">2. Гибкий - </w:t>
      </w:r>
      <w:r w:rsidRPr="00247F79">
        <w:rPr>
          <w:bCs/>
          <w:color w:val="000000"/>
          <w:spacing w:val="-1"/>
          <w:sz w:val="22"/>
          <w:szCs w:val="22"/>
        </w:rPr>
        <w:t xml:space="preserve"> при гибкой форме – корректируются.</w:t>
      </w:r>
    </w:p>
    <w:p w:rsidR="0028777A" w:rsidRDefault="0028777A" w:rsidP="0028777A">
      <w:pPr>
        <w:shd w:val="clear" w:color="auto" w:fill="FFFFFF"/>
        <w:spacing w:line="238" w:lineRule="exact"/>
        <w:ind w:left="79" w:right="7" w:firstLine="194"/>
        <w:rPr>
          <w:bCs/>
          <w:color w:val="000000"/>
          <w:spacing w:val="-1"/>
          <w:sz w:val="22"/>
          <w:szCs w:val="22"/>
        </w:rPr>
      </w:pPr>
    </w:p>
    <w:p w:rsidR="0028777A" w:rsidRPr="00247F79" w:rsidRDefault="0028777A" w:rsidP="0028777A">
      <w:pPr>
        <w:shd w:val="clear" w:color="auto" w:fill="FFFFFF"/>
        <w:spacing w:line="238" w:lineRule="exact"/>
        <w:ind w:left="79" w:right="7"/>
        <w:rPr>
          <w:b/>
          <w:bCs/>
          <w:color w:val="000000"/>
          <w:spacing w:val="-1"/>
          <w:sz w:val="22"/>
          <w:szCs w:val="22"/>
        </w:rPr>
      </w:pPr>
      <w:r w:rsidRPr="00247F79">
        <w:rPr>
          <w:b/>
          <w:bCs/>
          <w:color w:val="000000"/>
          <w:spacing w:val="-1"/>
          <w:sz w:val="22"/>
          <w:szCs w:val="22"/>
        </w:rPr>
        <w:t xml:space="preserve">Финансовый бюджет и особенности его разработки </w:t>
      </w:r>
    </w:p>
    <w:p w:rsidR="0028777A" w:rsidRPr="00247F79" w:rsidRDefault="0028777A" w:rsidP="0028777A">
      <w:pPr>
        <w:shd w:val="clear" w:color="auto" w:fill="FFFFFF"/>
        <w:spacing w:line="238" w:lineRule="exact"/>
        <w:ind w:right="7"/>
        <w:rPr>
          <w:bCs/>
          <w:color w:val="000000"/>
          <w:spacing w:val="-1"/>
          <w:sz w:val="22"/>
          <w:szCs w:val="22"/>
        </w:rPr>
      </w:pPr>
      <w:r w:rsidRPr="001B08A7">
        <w:rPr>
          <w:b/>
          <w:bCs/>
          <w:color w:val="000000"/>
          <w:spacing w:val="-1"/>
          <w:sz w:val="22"/>
          <w:szCs w:val="22"/>
        </w:rPr>
        <w:t>I. В инвестиционном бюджете</w:t>
      </w:r>
      <w:r w:rsidRPr="00247F79">
        <w:rPr>
          <w:bCs/>
          <w:color w:val="000000"/>
          <w:spacing w:val="-1"/>
          <w:sz w:val="22"/>
          <w:szCs w:val="22"/>
        </w:rPr>
        <w:t xml:space="preserve"> учитываются затраты и источники инвестирования на предстоящий плановый период. Инвестиционный бюджет рекомендуется разрабатывать на год и более длительные отрезки времени. В инвестиционном бюджете происходит окончательное определение объектов инвестирования, объёмов и сроков реальных инвестиций. В этом документе особое внимание должно быть уделено определению влияния новых инвестиций на величину конечных финансовых результатов. При разработке данного бюджета предполагаемые капитальные вложения рекомендуется разделять на </w:t>
      </w:r>
      <w:r>
        <w:rPr>
          <w:bCs/>
          <w:color w:val="000000"/>
          <w:spacing w:val="-1"/>
          <w:sz w:val="22"/>
          <w:szCs w:val="22"/>
        </w:rPr>
        <w:t xml:space="preserve"> </w:t>
      </w:r>
      <w:r w:rsidRPr="00247F79">
        <w:rPr>
          <w:bCs/>
          <w:color w:val="000000"/>
          <w:spacing w:val="-1"/>
          <w:sz w:val="22"/>
          <w:szCs w:val="22"/>
        </w:rPr>
        <w:t>следующие группы:</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1. Капитальные вложения первой необходимости, без которых выживание предприятия находится под угрозой.</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 xml:space="preserve">2. Дискреционные капвложения, которые направлены на снижение затрат и повышение прибыли, однако не являются жизненно необходимыми. </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 xml:space="preserve">При разработке данного бюджета необходимо капитальные затраты распределять по видам бизнеса (структурным подразделениям). Это необходимо для того, чтобы определить, какие виды затрат и в каком объёме будут финансироваться централизованно, а какие – в рамках отдельных единиц бизнеса или центров инвестиций. </w:t>
      </w:r>
    </w:p>
    <w:p w:rsidR="0028777A" w:rsidRPr="001B08A7" w:rsidRDefault="0028777A" w:rsidP="0028777A">
      <w:pPr>
        <w:shd w:val="clear" w:color="auto" w:fill="FFFFFF"/>
        <w:spacing w:line="238" w:lineRule="exact"/>
        <w:ind w:right="7"/>
        <w:rPr>
          <w:b/>
          <w:bCs/>
          <w:color w:val="000000"/>
          <w:spacing w:val="-1"/>
          <w:sz w:val="22"/>
          <w:szCs w:val="22"/>
        </w:rPr>
      </w:pPr>
      <w:r w:rsidRPr="001B08A7">
        <w:rPr>
          <w:b/>
          <w:bCs/>
          <w:color w:val="000000"/>
          <w:spacing w:val="-1"/>
          <w:sz w:val="22"/>
          <w:szCs w:val="22"/>
        </w:rPr>
        <w:t xml:space="preserve">II. Бюджет движения денежных средств. </w:t>
      </w:r>
      <w:r w:rsidRPr="00247F79">
        <w:rPr>
          <w:bCs/>
          <w:color w:val="000000"/>
          <w:spacing w:val="-1"/>
          <w:sz w:val="22"/>
          <w:szCs w:val="22"/>
        </w:rPr>
        <w:t>Разработка данного бюджета необходима для проверки реальности источников поступления средств и обоснования расходов, синхронности их возникновения, определения возможной величины дополнительной потребности в заёмных средствах.</w:t>
      </w:r>
    </w:p>
    <w:p w:rsidR="0028777A" w:rsidRPr="00247F79" w:rsidRDefault="0028777A" w:rsidP="0028777A">
      <w:pPr>
        <w:shd w:val="clear" w:color="auto" w:fill="FFFFFF"/>
        <w:spacing w:line="238" w:lineRule="exact"/>
        <w:ind w:right="7"/>
        <w:rPr>
          <w:bCs/>
          <w:color w:val="000000"/>
          <w:spacing w:val="-1"/>
          <w:sz w:val="22"/>
          <w:szCs w:val="22"/>
        </w:rPr>
      </w:pPr>
      <w:r w:rsidRPr="001B08A7">
        <w:rPr>
          <w:b/>
          <w:bCs/>
          <w:color w:val="000000"/>
          <w:spacing w:val="-1"/>
          <w:sz w:val="22"/>
          <w:szCs w:val="22"/>
        </w:rPr>
        <w:t>III. Прогноз баланса это прогноз состояния активов и пассивов коммерческой организации.</w:t>
      </w:r>
      <w:r w:rsidRPr="00247F79">
        <w:rPr>
          <w:bCs/>
          <w:color w:val="000000"/>
          <w:spacing w:val="-1"/>
          <w:sz w:val="22"/>
          <w:szCs w:val="22"/>
        </w:rPr>
        <w:t xml:space="preserve"> Назначение это бюджета – показать, как изменится балансовая стоимость коммерческой организации в результате осуществления финансово-хозяйственной деятельности организации в течение планируемого бюджетом периода.</w:t>
      </w:r>
    </w:p>
    <w:p w:rsidR="0028777A" w:rsidRPr="00247F79" w:rsidRDefault="0028777A" w:rsidP="0028777A">
      <w:pPr>
        <w:shd w:val="clear" w:color="auto" w:fill="FFFFFF"/>
        <w:spacing w:line="238" w:lineRule="exact"/>
        <w:ind w:left="79" w:right="7" w:firstLine="194"/>
        <w:rPr>
          <w:bCs/>
          <w:color w:val="000000"/>
          <w:spacing w:val="-1"/>
          <w:sz w:val="22"/>
          <w:szCs w:val="22"/>
        </w:rPr>
      </w:pPr>
    </w:p>
    <w:p w:rsidR="0028777A" w:rsidRPr="001B08A7" w:rsidRDefault="0028777A" w:rsidP="0028777A">
      <w:pPr>
        <w:shd w:val="clear" w:color="auto" w:fill="FFFFFF"/>
        <w:spacing w:line="238" w:lineRule="exact"/>
        <w:ind w:left="79" w:right="7" w:firstLine="194"/>
        <w:rPr>
          <w:b/>
          <w:bCs/>
          <w:color w:val="000000"/>
          <w:spacing w:val="-1"/>
          <w:sz w:val="22"/>
          <w:szCs w:val="22"/>
        </w:rPr>
      </w:pPr>
      <w:r w:rsidRPr="001B08A7">
        <w:rPr>
          <w:b/>
          <w:bCs/>
          <w:color w:val="000000"/>
          <w:spacing w:val="-1"/>
          <w:sz w:val="22"/>
          <w:szCs w:val="22"/>
        </w:rPr>
        <w:t>7. Бюджетный процесс и требования к его организации</w:t>
      </w:r>
    </w:p>
    <w:p w:rsidR="0028777A" w:rsidRPr="00247F79" w:rsidRDefault="0028777A" w:rsidP="0028777A">
      <w:pPr>
        <w:shd w:val="clear" w:color="auto" w:fill="FFFFFF"/>
        <w:spacing w:line="238" w:lineRule="exact"/>
        <w:ind w:left="79" w:right="7" w:firstLine="194"/>
        <w:rPr>
          <w:bCs/>
          <w:color w:val="000000"/>
          <w:spacing w:val="-1"/>
          <w:sz w:val="22"/>
          <w:szCs w:val="22"/>
        </w:rPr>
      </w:pPr>
    </w:p>
    <w:p w:rsidR="0028777A" w:rsidRPr="00247F79" w:rsidRDefault="0028777A" w:rsidP="0028777A">
      <w:pPr>
        <w:shd w:val="clear" w:color="auto" w:fill="FFFFFF"/>
        <w:spacing w:line="238" w:lineRule="exact"/>
        <w:ind w:left="79" w:right="7" w:firstLine="194"/>
        <w:rPr>
          <w:bCs/>
          <w:color w:val="000000"/>
          <w:spacing w:val="-1"/>
          <w:sz w:val="22"/>
          <w:szCs w:val="22"/>
        </w:rPr>
      </w:pPr>
      <w:r w:rsidRPr="00247F79">
        <w:rPr>
          <w:bCs/>
          <w:color w:val="000000"/>
          <w:spacing w:val="-1"/>
          <w:sz w:val="22"/>
          <w:szCs w:val="22"/>
        </w:rPr>
        <w:t>Бюджетный процесс представляет собой замкнутый контур финансового управления в рамках определённого временного интервала, включая в себя 3 последовательные стадии (этапа).</w:t>
      </w:r>
    </w:p>
    <w:p w:rsidR="0028777A" w:rsidRPr="00247F79" w:rsidRDefault="0028777A" w:rsidP="0028777A">
      <w:pPr>
        <w:shd w:val="clear" w:color="auto" w:fill="FFFFFF"/>
        <w:spacing w:line="238" w:lineRule="exact"/>
        <w:ind w:right="7"/>
        <w:rPr>
          <w:bCs/>
          <w:color w:val="000000"/>
          <w:spacing w:val="-1"/>
          <w:sz w:val="22"/>
          <w:szCs w:val="22"/>
        </w:rPr>
      </w:pPr>
      <w:r w:rsidRPr="001B08A7">
        <w:rPr>
          <w:b/>
          <w:bCs/>
          <w:color w:val="000000"/>
          <w:spacing w:val="-1"/>
          <w:sz w:val="22"/>
          <w:szCs w:val="22"/>
        </w:rPr>
        <w:t>1. Разработка проекта сводного бюджета.</w:t>
      </w:r>
      <w:r>
        <w:rPr>
          <w:bCs/>
          <w:color w:val="000000"/>
          <w:spacing w:val="-1"/>
          <w:sz w:val="22"/>
          <w:szCs w:val="22"/>
        </w:rPr>
        <w:t xml:space="preserve"> </w:t>
      </w:r>
      <w:r w:rsidRPr="00247F79">
        <w:rPr>
          <w:bCs/>
          <w:color w:val="000000"/>
          <w:spacing w:val="-1"/>
          <w:sz w:val="22"/>
          <w:szCs w:val="22"/>
        </w:rPr>
        <w:t xml:space="preserve">На данном этапе выполняются следующие работы: </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1.1. Установление общих целей развития организации.</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1.2. Конкретизация общих целей и определение задач для каждого центра финансовой ответственности.</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1.3. Подготовка отделами и подразделениями проекта бюджета.</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1.3.1. Подготовка операционных бюджетов</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1.3.2. Подготовка общего бюджета</w:t>
      </w:r>
    </w:p>
    <w:p w:rsidR="0028777A" w:rsidRPr="001B08A7" w:rsidRDefault="0028777A" w:rsidP="0028777A">
      <w:pPr>
        <w:shd w:val="clear" w:color="auto" w:fill="FFFFFF"/>
        <w:spacing w:line="238" w:lineRule="exact"/>
        <w:ind w:left="79" w:right="7" w:firstLine="194"/>
        <w:rPr>
          <w:b/>
          <w:bCs/>
          <w:color w:val="000000"/>
          <w:spacing w:val="-1"/>
          <w:sz w:val="22"/>
          <w:szCs w:val="22"/>
        </w:rPr>
      </w:pPr>
    </w:p>
    <w:p w:rsidR="0028777A" w:rsidRPr="001B08A7" w:rsidRDefault="0028777A" w:rsidP="0028777A">
      <w:pPr>
        <w:shd w:val="clear" w:color="auto" w:fill="FFFFFF"/>
        <w:spacing w:line="238" w:lineRule="exact"/>
        <w:ind w:right="7"/>
        <w:rPr>
          <w:b/>
          <w:bCs/>
          <w:color w:val="000000"/>
          <w:spacing w:val="-1"/>
          <w:sz w:val="22"/>
          <w:szCs w:val="22"/>
        </w:rPr>
      </w:pPr>
      <w:r w:rsidRPr="001B08A7">
        <w:rPr>
          <w:b/>
          <w:bCs/>
          <w:color w:val="000000"/>
          <w:spacing w:val="-1"/>
          <w:sz w:val="22"/>
          <w:szCs w:val="22"/>
        </w:rPr>
        <w:t>2. Утверждение проекта бюджета</w:t>
      </w:r>
    </w:p>
    <w:p w:rsidR="0028777A" w:rsidRPr="00247F79" w:rsidRDefault="0028777A" w:rsidP="0028777A">
      <w:pPr>
        <w:shd w:val="clear" w:color="auto" w:fill="FFFFFF"/>
        <w:spacing w:line="238" w:lineRule="exact"/>
        <w:ind w:left="79" w:right="7" w:firstLine="194"/>
        <w:rPr>
          <w:bCs/>
          <w:color w:val="000000"/>
          <w:spacing w:val="-1"/>
          <w:sz w:val="22"/>
          <w:szCs w:val="22"/>
        </w:rPr>
      </w:pP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2.1. Внесение корректив в бюджет</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2.2. Составление окончательного проекта и включение его в структуру общего плана организации.</w:t>
      </w:r>
    </w:p>
    <w:p w:rsidR="0028777A" w:rsidRPr="001B08A7" w:rsidRDefault="0028777A" w:rsidP="0028777A">
      <w:pPr>
        <w:shd w:val="clear" w:color="auto" w:fill="FFFFFF"/>
        <w:spacing w:line="238" w:lineRule="exact"/>
        <w:ind w:left="79" w:right="7" w:firstLine="194"/>
        <w:rPr>
          <w:b/>
          <w:bCs/>
          <w:color w:val="000000"/>
          <w:spacing w:val="-1"/>
          <w:sz w:val="22"/>
          <w:szCs w:val="22"/>
        </w:rPr>
      </w:pPr>
    </w:p>
    <w:p w:rsidR="0028777A" w:rsidRPr="001B08A7" w:rsidRDefault="0028777A" w:rsidP="0028777A">
      <w:pPr>
        <w:shd w:val="clear" w:color="auto" w:fill="FFFFFF"/>
        <w:spacing w:line="238" w:lineRule="exact"/>
        <w:ind w:left="79" w:right="7"/>
        <w:rPr>
          <w:b/>
          <w:bCs/>
          <w:color w:val="000000"/>
          <w:spacing w:val="-1"/>
          <w:sz w:val="22"/>
          <w:szCs w:val="22"/>
        </w:rPr>
      </w:pPr>
      <w:r w:rsidRPr="001B08A7">
        <w:rPr>
          <w:b/>
          <w:bCs/>
          <w:color w:val="000000"/>
          <w:spacing w:val="-1"/>
          <w:sz w:val="22"/>
          <w:szCs w:val="22"/>
        </w:rPr>
        <w:t>3. Анализ исполнения бюджета по итогам истекшего планового периода</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К организации бюджетного процесса на предприятии предъявляются следующие основные требования.</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1. Формирование положения о финансовой структуре организации.</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2. Разработка методического обеспечения бюджетного процесса (разработка регламента).</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3. Организация бюджетного комитета.</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4. Разграничение полномочий и ответственности структурных подразделений.</w:t>
      </w:r>
    </w:p>
    <w:p w:rsidR="0028777A" w:rsidRPr="00247F79" w:rsidRDefault="0028777A" w:rsidP="0028777A">
      <w:pPr>
        <w:shd w:val="clear" w:color="auto" w:fill="FFFFFF"/>
        <w:spacing w:line="238" w:lineRule="exact"/>
        <w:ind w:right="7"/>
        <w:rPr>
          <w:bCs/>
          <w:color w:val="000000"/>
          <w:spacing w:val="-1"/>
          <w:sz w:val="22"/>
          <w:szCs w:val="22"/>
        </w:rPr>
      </w:pPr>
      <w:r w:rsidRPr="00247F79">
        <w:rPr>
          <w:bCs/>
          <w:color w:val="000000"/>
          <w:spacing w:val="-1"/>
          <w:sz w:val="22"/>
          <w:szCs w:val="22"/>
        </w:rPr>
        <w:t>5. Выстраивание приоритетов финансов.</w:t>
      </w:r>
    </w:p>
    <w:p w:rsidR="0028777A" w:rsidRPr="00247F79" w:rsidRDefault="0028777A" w:rsidP="0028777A">
      <w:pPr>
        <w:shd w:val="clear" w:color="auto" w:fill="FFFFFF"/>
        <w:spacing w:line="238" w:lineRule="exact"/>
        <w:ind w:right="7"/>
        <w:rPr>
          <w:bCs/>
          <w:color w:val="000000"/>
          <w:spacing w:val="-1"/>
          <w:sz w:val="22"/>
          <w:szCs w:val="22"/>
        </w:rPr>
        <w:sectPr w:rsidR="0028777A" w:rsidRPr="00247F79" w:rsidSect="005C0190">
          <w:footerReference w:type="even" r:id="rId7"/>
          <w:footerReference w:type="default" r:id="rId8"/>
          <w:pgSz w:w="11909" w:h="16834"/>
          <w:pgMar w:top="1134" w:right="567" w:bottom="1134" w:left="1418" w:header="720" w:footer="720" w:gutter="0"/>
          <w:cols w:space="60"/>
          <w:noEndnote/>
        </w:sectPr>
      </w:pPr>
      <w:r w:rsidRPr="00247F79">
        <w:rPr>
          <w:bCs/>
          <w:color w:val="000000"/>
          <w:spacing w:val="-1"/>
          <w:sz w:val="22"/>
          <w:szCs w:val="22"/>
        </w:rPr>
        <w:t>6. Установление жёсткой финансовой дисициплины.</w:t>
      </w:r>
    </w:p>
    <w:p w:rsidR="0028777A" w:rsidRPr="00891F92" w:rsidRDefault="0028777A" w:rsidP="0028777A">
      <w:pPr>
        <w:shd w:val="clear" w:color="auto" w:fill="FFFFFF"/>
        <w:rPr>
          <w:b/>
          <w:color w:val="0000FF"/>
          <w:sz w:val="32"/>
          <w:szCs w:val="32"/>
        </w:rPr>
      </w:pPr>
    </w:p>
    <w:p w:rsidR="0028777A" w:rsidRPr="00B615DE" w:rsidRDefault="0028777A" w:rsidP="0028777A">
      <w:pPr>
        <w:shd w:val="clear" w:color="auto" w:fill="FFFFFF"/>
        <w:jc w:val="center"/>
        <w:rPr>
          <w:b/>
          <w:color w:val="0000FF"/>
          <w:sz w:val="32"/>
          <w:szCs w:val="32"/>
        </w:rPr>
      </w:pPr>
      <w:r w:rsidRPr="00B615DE">
        <w:rPr>
          <w:b/>
          <w:color w:val="0000FF"/>
          <w:sz w:val="32"/>
          <w:szCs w:val="32"/>
        </w:rPr>
        <w:t>Вопрос 5. Собственный    капитал    предприятии:    структура,    источники формирования и увеличения</w:t>
      </w:r>
    </w:p>
    <w:p w:rsidR="0028777A" w:rsidRDefault="0028777A" w:rsidP="0028777A">
      <w:pPr>
        <w:shd w:val="clear" w:color="auto" w:fill="FFFFFF"/>
        <w:spacing w:before="130"/>
        <w:ind w:right="7"/>
        <w:jc w:val="both"/>
        <w:rPr>
          <w:color w:val="000000"/>
          <w:spacing w:val="-4"/>
          <w:sz w:val="28"/>
          <w:szCs w:val="28"/>
        </w:rPr>
      </w:pPr>
      <w:r w:rsidRPr="00922CA9">
        <w:rPr>
          <w:color w:val="000000"/>
          <w:spacing w:val="-3"/>
          <w:sz w:val="28"/>
          <w:szCs w:val="28"/>
        </w:rPr>
        <w:t xml:space="preserve">Капитал является одним из факторов производства наряду </w:t>
      </w:r>
      <w:r w:rsidRPr="00922CA9">
        <w:rPr>
          <w:color w:val="000000"/>
          <w:spacing w:val="-4"/>
          <w:sz w:val="28"/>
          <w:szCs w:val="28"/>
        </w:rPr>
        <w:t xml:space="preserve">с природными и трудовыми ресурсами. </w:t>
      </w:r>
    </w:p>
    <w:p w:rsidR="0028777A" w:rsidRPr="00922CA9" w:rsidRDefault="0028777A" w:rsidP="0028777A">
      <w:pPr>
        <w:shd w:val="clear" w:color="auto" w:fill="FFFFFF"/>
        <w:spacing w:before="130"/>
        <w:ind w:right="7"/>
        <w:jc w:val="both"/>
        <w:rPr>
          <w:sz w:val="28"/>
          <w:szCs w:val="28"/>
        </w:rPr>
      </w:pPr>
      <w:r w:rsidRPr="00922CA9">
        <w:rPr>
          <w:b/>
          <w:color w:val="000000"/>
          <w:spacing w:val="-4"/>
          <w:sz w:val="28"/>
          <w:szCs w:val="28"/>
        </w:rPr>
        <w:t xml:space="preserve">Капитал </w:t>
      </w:r>
      <w:r w:rsidRPr="00922CA9">
        <w:rPr>
          <w:color w:val="000000"/>
          <w:spacing w:val="-4"/>
          <w:sz w:val="28"/>
          <w:szCs w:val="28"/>
        </w:rPr>
        <w:t>— стоимость, аван</w:t>
      </w:r>
      <w:r w:rsidRPr="00922CA9">
        <w:rPr>
          <w:color w:val="000000"/>
          <w:spacing w:val="-4"/>
          <w:sz w:val="28"/>
          <w:szCs w:val="28"/>
        </w:rPr>
        <w:softHyphen/>
      </w:r>
      <w:r w:rsidRPr="00922CA9">
        <w:rPr>
          <w:color w:val="000000"/>
          <w:sz w:val="28"/>
          <w:szCs w:val="28"/>
        </w:rPr>
        <w:t>сируемая в производство с целью получения прибыли.</w:t>
      </w:r>
    </w:p>
    <w:p w:rsidR="0028777A" w:rsidRPr="00922CA9" w:rsidRDefault="0028777A" w:rsidP="0028777A">
      <w:pPr>
        <w:shd w:val="clear" w:color="auto" w:fill="FFFFFF"/>
        <w:ind w:firstLine="410"/>
        <w:jc w:val="both"/>
        <w:rPr>
          <w:sz w:val="28"/>
          <w:szCs w:val="28"/>
        </w:rPr>
      </w:pPr>
      <w:r w:rsidRPr="00922CA9">
        <w:rPr>
          <w:color w:val="000000"/>
          <w:spacing w:val="-2"/>
          <w:sz w:val="28"/>
          <w:szCs w:val="28"/>
        </w:rPr>
        <w:t xml:space="preserve">Термин «капитал» неоднозначно трактуется в экономической </w:t>
      </w:r>
      <w:r w:rsidRPr="00922CA9">
        <w:rPr>
          <w:color w:val="000000"/>
          <w:spacing w:val="-4"/>
          <w:sz w:val="28"/>
          <w:szCs w:val="28"/>
        </w:rPr>
        <w:t xml:space="preserve">литературе. С одной стороны, под капиталом подразумевают сумму </w:t>
      </w:r>
      <w:r w:rsidRPr="00922CA9">
        <w:rPr>
          <w:color w:val="000000"/>
          <w:spacing w:val="-2"/>
          <w:sz w:val="28"/>
          <w:szCs w:val="28"/>
        </w:rPr>
        <w:t xml:space="preserve">акционерного капитала, эмиссионного дохода и нераспределенной </w:t>
      </w:r>
      <w:r w:rsidRPr="00922CA9">
        <w:rPr>
          <w:color w:val="000000"/>
          <w:spacing w:val="-7"/>
          <w:sz w:val="28"/>
          <w:szCs w:val="28"/>
        </w:rPr>
        <w:t>прибыли. Величина капитала рассчитывается как разность между стои</w:t>
      </w:r>
      <w:r w:rsidRPr="00922CA9">
        <w:rPr>
          <w:color w:val="000000"/>
          <w:spacing w:val="-7"/>
          <w:sz w:val="28"/>
          <w:szCs w:val="28"/>
        </w:rPr>
        <w:softHyphen/>
      </w:r>
      <w:r w:rsidRPr="00922CA9">
        <w:rPr>
          <w:color w:val="000000"/>
          <w:spacing w:val="-4"/>
          <w:sz w:val="28"/>
          <w:szCs w:val="28"/>
        </w:rPr>
        <w:t xml:space="preserve">мостью активов фирмы и ее кредиторской задолженностью. С другой </w:t>
      </w:r>
      <w:r w:rsidRPr="00922CA9">
        <w:rPr>
          <w:color w:val="000000"/>
          <w:spacing w:val="-1"/>
          <w:sz w:val="28"/>
          <w:szCs w:val="28"/>
        </w:rPr>
        <w:t xml:space="preserve">стороны, под капиталом понимают все долгосрочные источники </w:t>
      </w:r>
      <w:r w:rsidRPr="00922CA9">
        <w:rPr>
          <w:color w:val="000000"/>
          <w:spacing w:val="-6"/>
          <w:sz w:val="28"/>
          <w:szCs w:val="28"/>
        </w:rPr>
        <w:t>средств.</w:t>
      </w:r>
    </w:p>
    <w:p w:rsidR="0028777A" w:rsidRPr="00922CA9" w:rsidRDefault="0028777A" w:rsidP="0028777A">
      <w:pPr>
        <w:shd w:val="clear" w:color="auto" w:fill="FFFFFF"/>
        <w:ind w:left="7" w:right="14" w:firstLine="403"/>
        <w:jc w:val="both"/>
        <w:rPr>
          <w:sz w:val="28"/>
          <w:szCs w:val="28"/>
        </w:rPr>
      </w:pPr>
      <w:r w:rsidRPr="00922CA9">
        <w:rPr>
          <w:color w:val="000000"/>
          <w:spacing w:val="-2"/>
          <w:sz w:val="28"/>
          <w:szCs w:val="28"/>
        </w:rPr>
        <w:t>Термин «капитал» часто используют и для характеристики ак</w:t>
      </w:r>
      <w:r w:rsidRPr="00922CA9">
        <w:rPr>
          <w:color w:val="000000"/>
          <w:spacing w:val="-2"/>
          <w:sz w:val="28"/>
          <w:szCs w:val="28"/>
        </w:rPr>
        <w:softHyphen/>
        <w:t xml:space="preserve">тивов предприятия, разделяя их на основной (долгосрочные активы, </w:t>
      </w:r>
      <w:r w:rsidRPr="00922CA9">
        <w:rPr>
          <w:color w:val="000000"/>
          <w:spacing w:val="-4"/>
          <w:sz w:val="28"/>
          <w:szCs w:val="28"/>
        </w:rPr>
        <w:t>в том числе незавершенное строительство) и оборотный (все оборот</w:t>
      </w:r>
      <w:r w:rsidRPr="00922CA9">
        <w:rPr>
          <w:color w:val="000000"/>
          <w:spacing w:val="-4"/>
          <w:sz w:val="28"/>
          <w:szCs w:val="28"/>
        </w:rPr>
        <w:softHyphen/>
      </w:r>
      <w:r w:rsidRPr="00922CA9">
        <w:rPr>
          <w:color w:val="000000"/>
          <w:spacing w:val="-1"/>
          <w:sz w:val="28"/>
          <w:szCs w:val="28"/>
        </w:rPr>
        <w:t>ные средства предприятия) капитал.</w:t>
      </w:r>
    </w:p>
    <w:p w:rsidR="0028777A" w:rsidRPr="00922CA9" w:rsidRDefault="0028777A" w:rsidP="0028777A">
      <w:pPr>
        <w:shd w:val="clear" w:color="auto" w:fill="FFFFFF"/>
        <w:ind w:left="14" w:right="7" w:firstLine="410"/>
        <w:jc w:val="both"/>
        <w:rPr>
          <w:sz w:val="28"/>
          <w:szCs w:val="28"/>
        </w:rPr>
      </w:pPr>
      <w:r w:rsidRPr="00922CA9">
        <w:rPr>
          <w:color w:val="000000"/>
          <w:spacing w:val="-3"/>
          <w:sz w:val="28"/>
          <w:szCs w:val="28"/>
        </w:rPr>
        <w:t>Встречается также определение капитала как общей стоимости средств в денежной, материальной и нематериальной формах, инве</w:t>
      </w:r>
      <w:r w:rsidRPr="00922CA9">
        <w:rPr>
          <w:color w:val="000000"/>
          <w:spacing w:val="-3"/>
          <w:sz w:val="28"/>
          <w:szCs w:val="28"/>
        </w:rPr>
        <w:softHyphen/>
      </w:r>
      <w:r w:rsidRPr="00922CA9">
        <w:rPr>
          <w:color w:val="000000"/>
          <w:spacing w:val="-1"/>
          <w:sz w:val="28"/>
          <w:szCs w:val="28"/>
        </w:rPr>
        <w:t>стированных в формирование его активов.</w:t>
      </w:r>
    </w:p>
    <w:p w:rsidR="0028777A" w:rsidRPr="00922CA9" w:rsidRDefault="0028777A" w:rsidP="0028777A">
      <w:pPr>
        <w:shd w:val="clear" w:color="auto" w:fill="FFFFFF"/>
        <w:ind w:left="14" w:right="7" w:firstLine="410"/>
        <w:jc w:val="both"/>
        <w:rPr>
          <w:sz w:val="28"/>
          <w:szCs w:val="28"/>
        </w:rPr>
      </w:pPr>
      <w:r w:rsidRPr="00922CA9">
        <w:rPr>
          <w:color w:val="000000"/>
          <w:spacing w:val="-3"/>
          <w:sz w:val="28"/>
          <w:szCs w:val="28"/>
        </w:rPr>
        <w:t xml:space="preserve">В западной литературе под капиталом понимают все источники </w:t>
      </w:r>
      <w:r w:rsidRPr="00922CA9">
        <w:rPr>
          <w:color w:val="000000"/>
          <w:sz w:val="28"/>
          <w:szCs w:val="28"/>
        </w:rPr>
        <w:t xml:space="preserve">средств, используемые для финансирования активов и операций, </w:t>
      </w:r>
      <w:r w:rsidRPr="00922CA9">
        <w:rPr>
          <w:color w:val="000000"/>
          <w:spacing w:val="-4"/>
          <w:sz w:val="28"/>
          <w:szCs w:val="28"/>
        </w:rPr>
        <w:t>включая краткосрочную и долгосрочную задолженность, привилеги</w:t>
      </w:r>
      <w:r w:rsidRPr="00922CA9">
        <w:rPr>
          <w:color w:val="000000"/>
          <w:spacing w:val="-4"/>
          <w:sz w:val="28"/>
          <w:szCs w:val="28"/>
        </w:rPr>
        <w:softHyphen/>
      </w:r>
      <w:r w:rsidRPr="00922CA9">
        <w:rPr>
          <w:color w:val="000000"/>
          <w:spacing w:val="1"/>
          <w:sz w:val="28"/>
          <w:szCs w:val="28"/>
        </w:rPr>
        <w:t>рованные и обыкновенные акции (пассив баланса).</w:t>
      </w:r>
    </w:p>
    <w:p w:rsidR="0028777A" w:rsidRPr="00891F92" w:rsidRDefault="0028777A" w:rsidP="0028777A">
      <w:pPr>
        <w:shd w:val="clear" w:color="auto" w:fill="FFFFFF"/>
        <w:rPr>
          <w:sz w:val="28"/>
          <w:szCs w:val="28"/>
        </w:rPr>
      </w:pPr>
      <w:r w:rsidRPr="00891F92">
        <w:rPr>
          <w:sz w:val="28"/>
          <w:szCs w:val="28"/>
        </w:rPr>
        <w:t>В отечественной практике планирования и учёта источники финансовых ресурсов делятся на собственные и заёмные. Наиболее надёжными считаются собственные, так как при самофинансировании снижается риск банкротства, и имеются определённые преимущества перед конкурентами. К перечню источников собственных финансовых ресурсов предприятий относят:</w:t>
      </w:r>
    </w:p>
    <w:p w:rsidR="0028777A" w:rsidRPr="00891F92" w:rsidRDefault="0028777A" w:rsidP="0028777A">
      <w:pPr>
        <w:shd w:val="clear" w:color="auto" w:fill="FFFFFF"/>
        <w:rPr>
          <w:sz w:val="28"/>
          <w:szCs w:val="28"/>
        </w:rPr>
      </w:pPr>
      <w:r w:rsidRPr="00891F92">
        <w:rPr>
          <w:sz w:val="28"/>
          <w:szCs w:val="28"/>
        </w:rPr>
        <w:t>* нераспределённая прибыль;</w:t>
      </w:r>
    </w:p>
    <w:p w:rsidR="0028777A" w:rsidRPr="00891F92" w:rsidRDefault="0028777A" w:rsidP="0028777A">
      <w:pPr>
        <w:shd w:val="clear" w:color="auto" w:fill="FFFFFF"/>
        <w:rPr>
          <w:sz w:val="28"/>
          <w:szCs w:val="28"/>
        </w:rPr>
      </w:pPr>
      <w:r w:rsidRPr="00891F92">
        <w:rPr>
          <w:sz w:val="28"/>
          <w:szCs w:val="28"/>
        </w:rPr>
        <w:t>* резервный капитал;</w:t>
      </w:r>
    </w:p>
    <w:p w:rsidR="0028777A" w:rsidRPr="00891F92" w:rsidRDefault="0028777A" w:rsidP="0028777A">
      <w:pPr>
        <w:shd w:val="clear" w:color="auto" w:fill="FFFFFF"/>
        <w:rPr>
          <w:sz w:val="28"/>
          <w:szCs w:val="28"/>
        </w:rPr>
      </w:pPr>
      <w:r w:rsidRPr="00891F92">
        <w:rPr>
          <w:sz w:val="28"/>
          <w:szCs w:val="28"/>
        </w:rPr>
        <w:t>* накопленные амортизационные отчисления;</w:t>
      </w:r>
    </w:p>
    <w:p w:rsidR="0028777A" w:rsidRPr="00891F92" w:rsidRDefault="0028777A" w:rsidP="0028777A">
      <w:pPr>
        <w:shd w:val="clear" w:color="auto" w:fill="FFFFFF"/>
        <w:rPr>
          <w:sz w:val="28"/>
          <w:szCs w:val="28"/>
        </w:rPr>
      </w:pPr>
      <w:r w:rsidRPr="00891F92">
        <w:rPr>
          <w:sz w:val="28"/>
          <w:szCs w:val="28"/>
        </w:rPr>
        <w:t>* добавочный капитал;</w:t>
      </w:r>
    </w:p>
    <w:p w:rsidR="0028777A" w:rsidRPr="00891F92" w:rsidRDefault="0028777A" w:rsidP="0028777A">
      <w:pPr>
        <w:shd w:val="clear" w:color="auto" w:fill="FFFFFF"/>
        <w:rPr>
          <w:sz w:val="28"/>
          <w:szCs w:val="28"/>
        </w:rPr>
      </w:pPr>
      <w:r w:rsidRPr="00891F92">
        <w:rPr>
          <w:sz w:val="28"/>
          <w:szCs w:val="28"/>
        </w:rPr>
        <w:t>* страховые возмещения по наступившим случаям, средства внебюджетных фондов и другие средства, поступающие в порядке возмещения;</w:t>
      </w:r>
    </w:p>
    <w:p w:rsidR="0028777A" w:rsidRPr="00891F92" w:rsidRDefault="0028777A" w:rsidP="0028777A">
      <w:pPr>
        <w:shd w:val="clear" w:color="auto" w:fill="FFFFFF"/>
        <w:rPr>
          <w:sz w:val="28"/>
          <w:szCs w:val="28"/>
        </w:rPr>
      </w:pPr>
      <w:r w:rsidRPr="00891F92">
        <w:rPr>
          <w:sz w:val="28"/>
          <w:szCs w:val="28"/>
        </w:rPr>
        <w:t>* дополнительная эмиссия акций, эмиссия депозитарных расписок.</w:t>
      </w:r>
    </w:p>
    <w:p w:rsidR="0028777A" w:rsidRPr="00891F92" w:rsidRDefault="0028777A" w:rsidP="0028777A">
      <w:pPr>
        <w:shd w:val="clear" w:color="auto" w:fill="FFFFFF"/>
        <w:rPr>
          <w:sz w:val="28"/>
          <w:szCs w:val="28"/>
        </w:rPr>
      </w:pPr>
      <w:r w:rsidRPr="00891F92">
        <w:rPr>
          <w:sz w:val="28"/>
          <w:szCs w:val="28"/>
        </w:rPr>
        <w:t xml:space="preserve">Резервный капитал акционерные общества должны формировать в обязательном порядке. Специфическим источником финансирования является добавочный капитал. В отличие от уставного капитала, он не делится на доли и показывает общую собственность всех участников. </w:t>
      </w:r>
    </w:p>
    <w:p w:rsidR="0028777A" w:rsidRPr="00891F92" w:rsidRDefault="0028777A" w:rsidP="0028777A">
      <w:pPr>
        <w:shd w:val="clear" w:color="auto" w:fill="FFFFFF"/>
        <w:rPr>
          <w:sz w:val="28"/>
          <w:szCs w:val="28"/>
        </w:rPr>
      </w:pPr>
      <w:r w:rsidRPr="00891F92">
        <w:rPr>
          <w:sz w:val="28"/>
          <w:szCs w:val="28"/>
        </w:rPr>
        <w:t>Формирование и увеличение добавочного капитала может производиться в следующих случаях:</w:t>
      </w:r>
    </w:p>
    <w:p w:rsidR="0028777A" w:rsidRPr="00891F92" w:rsidRDefault="0028777A" w:rsidP="0028777A">
      <w:pPr>
        <w:shd w:val="clear" w:color="auto" w:fill="FFFFFF"/>
        <w:rPr>
          <w:sz w:val="28"/>
          <w:szCs w:val="28"/>
        </w:rPr>
      </w:pPr>
      <w:r w:rsidRPr="00891F92">
        <w:rPr>
          <w:sz w:val="28"/>
          <w:szCs w:val="28"/>
        </w:rPr>
        <w:t>1. При получении эмиссионного дохода.</w:t>
      </w:r>
    </w:p>
    <w:p w:rsidR="0028777A" w:rsidRPr="00891F92" w:rsidRDefault="0028777A" w:rsidP="0028777A">
      <w:pPr>
        <w:shd w:val="clear" w:color="auto" w:fill="FFFFFF"/>
        <w:rPr>
          <w:sz w:val="28"/>
          <w:szCs w:val="28"/>
        </w:rPr>
      </w:pPr>
      <w:r w:rsidRPr="00891F92">
        <w:rPr>
          <w:sz w:val="28"/>
          <w:szCs w:val="28"/>
        </w:rPr>
        <w:t>2. При переоценке основных средств.</w:t>
      </w:r>
    </w:p>
    <w:p w:rsidR="0028777A" w:rsidRPr="00891F92" w:rsidRDefault="0028777A" w:rsidP="0028777A">
      <w:pPr>
        <w:shd w:val="clear" w:color="auto" w:fill="FFFFFF"/>
        <w:rPr>
          <w:sz w:val="28"/>
          <w:szCs w:val="28"/>
        </w:rPr>
      </w:pPr>
      <w:r w:rsidRPr="00891F92">
        <w:rPr>
          <w:sz w:val="28"/>
          <w:szCs w:val="28"/>
        </w:rPr>
        <w:t xml:space="preserve">3. При возникновении курсовых </w:t>
      </w:r>
      <w:r>
        <w:rPr>
          <w:sz w:val="28"/>
          <w:szCs w:val="28"/>
        </w:rPr>
        <w:t>разниц</w:t>
      </w:r>
      <w:r w:rsidRPr="00891F92">
        <w:rPr>
          <w:sz w:val="28"/>
          <w:szCs w:val="28"/>
        </w:rPr>
        <w:t xml:space="preserve"> в результате формирования уставного капитала в иностранной валюте.</w:t>
      </w:r>
    </w:p>
    <w:p w:rsidR="0028777A" w:rsidRPr="00891F92" w:rsidRDefault="0028777A" w:rsidP="0028777A">
      <w:pPr>
        <w:shd w:val="clear" w:color="auto" w:fill="FFFFFF"/>
        <w:rPr>
          <w:sz w:val="28"/>
          <w:szCs w:val="28"/>
        </w:rPr>
      </w:pPr>
      <w:r w:rsidRPr="00891F92">
        <w:rPr>
          <w:sz w:val="28"/>
          <w:szCs w:val="28"/>
        </w:rPr>
        <w:t>4. При получении целевых инвестиционных средств из бюджета на финансирование капитальных вложений (характерно для некоммерческих организаций).</w:t>
      </w:r>
    </w:p>
    <w:p w:rsidR="0028777A" w:rsidRPr="00891F92" w:rsidRDefault="0028777A" w:rsidP="0028777A">
      <w:pPr>
        <w:shd w:val="clear" w:color="auto" w:fill="FFFFFF"/>
        <w:rPr>
          <w:b/>
          <w:sz w:val="28"/>
          <w:szCs w:val="28"/>
        </w:rPr>
      </w:pPr>
      <w:r w:rsidRPr="00891F92">
        <w:rPr>
          <w:b/>
          <w:sz w:val="28"/>
          <w:szCs w:val="28"/>
        </w:rPr>
        <w:t>Средства добавочного капитала могут быть направлены:</w:t>
      </w:r>
    </w:p>
    <w:p w:rsidR="0028777A" w:rsidRPr="00891F92" w:rsidRDefault="0028777A" w:rsidP="0028777A">
      <w:pPr>
        <w:shd w:val="clear" w:color="auto" w:fill="FFFFFF"/>
        <w:rPr>
          <w:sz w:val="28"/>
          <w:szCs w:val="28"/>
        </w:rPr>
      </w:pPr>
      <w:r w:rsidRPr="00891F92">
        <w:rPr>
          <w:sz w:val="28"/>
          <w:szCs w:val="28"/>
        </w:rPr>
        <w:t>* на погашение сумм снижения стоимости основных средств, выявленных по результатам переоценки;</w:t>
      </w:r>
    </w:p>
    <w:p w:rsidR="0028777A" w:rsidRPr="00891F92" w:rsidRDefault="0028777A" w:rsidP="0028777A">
      <w:pPr>
        <w:shd w:val="clear" w:color="auto" w:fill="FFFFFF"/>
        <w:rPr>
          <w:sz w:val="28"/>
          <w:szCs w:val="28"/>
        </w:rPr>
      </w:pPr>
      <w:r w:rsidRPr="00891F92">
        <w:rPr>
          <w:sz w:val="28"/>
          <w:szCs w:val="28"/>
        </w:rPr>
        <w:t>* на увеличение нераспределённой прибыли на списании сумм до оценки по выбывшим основным средствам;</w:t>
      </w:r>
    </w:p>
    <w:p w:rsidR="0028777A" w:rsidRPr="00891F92" w:rsidRDefault="0028777A" w:rsidP="0028777A">
      <w:pPr>
        <w:shd w:val="clear" w:color="auto" w:fill="FFFFFF"/>
        <w:rPr>
          <w:sz w:val="28"/>
          <w:szCs w:val="28"/>
        </w:rPr>
      </w:pPr>
      <w:r w:rsidRPr="00891F92">
        <w:rPr>
          <w:sz w:val="28"/>
          <w:szCs w:val="28"/>
        </w:rPr>
        <w:t>* на увеличение уставного капитала при внесении изменений в учредительные документы;</w:t>
      </w:r>
    </w:p>
    <w:p w:rsidR="0028777A" w:rsidRPr="00891F92" w:rsidRDefault="0028777A" w:rsidP="0028777A">
      <w:pPr>
        <w:shd w:val="clear" w:color="auto" w:fill="FFFFFF"/>
        <w:rPr>
          <w:sz w:val="28"/>
          <w:szCs w:val="28"/>
        </w:rPr>
      </w:pPr>
      <w:r w:rsidRPr="00891F92">
        <w:rPr>
          <w:sz w:val="28"/>
          <w:szCs w:val="28"/>
        </w:rPr>
        <w:t>* на распределение между учредителями организации.</w:t>
      </w:r>
    </w:p>
    <w:p w:rsidR="0028777A" w:rsidRDefault="0028777A" w:rsidP="0028777A">
      <w:pPr>
        <w:shd w:val="clear" w:color="auto" w:fill="FFFFFF"/>
        <w:rPr>
          <w:sz w:val="28"/>
          <w:szCs w:val="28"/>
        </w:rPr>
      </w:pPr>
      <w:r w:rsidRPr="00891F92">
        <w:rPr>
          <w:sz w:val="28"/>
          <w:szCs w:val="28"/>
        </w:rPr>
        <w:t>Когда внутренних источников финансирования недостаточно для покрытия инвестиционных потребностей акционерные общества могут прибегнуть к такому варианту, как дополнительная эмиссия ценных бумаг.</w:t>
      </w:r>
    </w:p>
    <w:p w:rsidR="0028777A" w:rsidRPr="00B615DE" w:rsidRDefault="0028777A" w:rsidP="0028777A">
      <w:pPr>
        <w:shd w:val="clear" w:color="auto" w:fill="FFFFFF"/>
        <w:spacing w:before="72"/>
        <w:ind w:right="158"/>
        <w:jc w:val="both"/>
        <w:rPr>
          <w:b/>
          <w:sz w:val="28"/>
          <w:szCs w:val="28"/>
        </w:rPr>
      </w:pPr>
      <w:r w:rsidRPr="00B615DE">
        <w:rPr>
          <w:b/>
          <w:color w:val="000000"/>
          <w:sz w:val="28"/>
          <w:szCs w:val="28"/>
        </w:rPr>
        <w:t>Модели структуры капитала</w:t>
      </w:r>
      <w:r w:rsidRPr="00B615DE">
        <w:rPr>
          <w:b/>
          <w:sz w:val="28"/>
          <w:szCs w:val="28"/>
        </w:rPr>
        <w:t xml:space="preserve">. </w:t>
      </w:r>
      <w:r w:rsidRPr="00B615DE">
        <w:rPr>
          <w:color w:val="000000"/>
          <w:spacing w:val="-3"/>
          <w:sz w:val="28"/>
          <w:szCs w:val="28"/>
        </w:rPr>
        <w:t>Структура капитала представляет собой соотношение собствен</w:t>
      </w:r>
      <w:r w:rsidRPr="00B615DE">
        <w:rPr>
          <w:color w:val="000000"/>
          <w:spacing w:val="-3"/>
          <w:sz w:val="28"/>
          <w:szCs w:val="28"/>
        </w:rPr>
        <w:softHyphen/>
      </w:r>
      <w:r w:rsidRPr="00B615DE">
        <w:rPr>
          <w:color w:val="000000"/>
          <w:spacing w:val="-5"/>
          <w:sz w:val="28"/>
          <w:szCs w:val="28"/>
        </w:rPr>
        <w:t xml:space="preserve">ных и заемных средств долгосрочного характера. Структура капитала </w:t>
      </w:r>
      <w:r w:rsidRPr="00B615DE">
        <w:rPr>
          <w:color w:val="000000"/>
          <w:spacing w:val="-2"/>
          <w:sz w:val="28"/>
          <w:szCs w:val="28"/>
        </w:rPr>
        <w:t xml:space="preserve">определяет многие аспекты деятельности предприятия и оказывает </w:t>
      </w:r>
      <w:r w:rsidRPr="00B615DE">
        <w:rPr>
          <w:color w:val="000000"/>
          <w:sz w:val="28"/>
          <w:szCs w:val="28"/>
        </w:rPr>
        <w:t>прямое влияние на его финансовые результаты.</w:t>
      </w:r>
    </w:p>
    <w:p w:rsidR="0028777A" w:rsidRPr="00B615DE" w:rsidRDefault="0028777A" w:rsidP="0028777A">
      <w:pPr>
        <w:shd w:val="clear" w:color="auto" w:fill="FFFFFF"/>
        <w:ind w:left="7" w:right="230" w:firstLine="403"/>
        <w:jc w:val="both"/>
        <w:rPr>
          <w:sz w:val="28"/>
          <w:szCs w:val="28"/>
        </w:rPr>
      </w:pPr>
      <w:r w:rsidRPr="00B615DE">
        <w:rPr>
          <w:color w:val="000000"/>
          <w:spacing w:val="-2"/>
          <w:sz w:val="28"/>
          <w:szCs w:val="28"/>
        </w:rPr>
        <w:t xml:space="preserve">Управление структурой капитала является одной из наиболее </w:t>
      </w:r>
      <w:r w:rsidRPr="00B615DE">
        <w:rPr>
          <w:color w:val="000000"/>
          <w:spacing w:val="-4"/>
          <w:sz w:val="28"/>
          <w:szCs w:val="28"/>
        </w:rPr>
        <w:t>важных и сложных задач финансового менеджмента. Оно заключает</w:t>
      </w:r>
      <w:r w:rsidRPr="00B615DE">
        <w:rPr>
          <w:color w:val="000000"/>
          <w:spacing w:val="-4"/>
          <w:sz w:val="28"/>
          <w:szCs w:val="28"/>
        </w:rPr>
        <w:softHyphen/>
      </w:r>
      <w:r w:rsidRPr="00B615DE">
        <w:rPr>
          <w:color w:val="000000"/>
          <w:spacing w:val="-2"/>
          <w:sz w:val="28"/>
          <w:szCs w:val="28"/>
        </w:rPr>
        <w:t>ся в создании смешанной структуры капитала, представляющей та</w:t>
      </w:r>
      <w:r w:rsidRPr="00B615DE">
        <w:rPr>
          <w:color w:val="000000"/>
          <w:spacing w:val="-2"/>
          <w:sz w:val="28"/>
          <w:szCs w:val="28"/>
        </w:rPr>
        <w:softHyphen/>
        <w:t xml:space="preserve">кое оптимальное соотношение собственных и заемных источников, </w:t>
      </w:r>
      <w:r w:rsidRPr="00B615DE">
        <w:rPr>
          <w:color w:val="000000"/>
          <w:spacing w:val="-3"/>
          <w:sz w:val="28"/>
          <w:szCs w:val="28"/>
        </w:rPr>
        <w:t>при котором минимизируются общие капитальные затраты и макси</w:t>
      </w:r>
      <w:r w:rsidRPr="00B615DE">
        <w:rPr>
          <w:color w:val="000000"/>
          <w:spacing w:val="-3"/>
          <w:sz w:val="28"/>
          <w:szCs w:val="28"/>
        </w:rPr>
        <w:softHyphen/>
      </w:r>
      <w:r w:rsidRPr="00B615DE">
        <w:rPr>
          <w:color w:val="000000"/>
          <w:spacing w:val="-1"/>
          <w:sz w:val="28"/>
          <w:szCs w:val="28"/>
        </w:rPr>
        <w:t>мизируется рыночная стоимость предприятия.</w:t>
      </w:r>
    </w:p>
    <w:p w:rsidR="0028777A" w:rsidRPr="00B615DE" w:rsidRDefault="0028777A" w:rsidP="0028777A">
      <w:pPr>
        <w:shd w:val="clear" w:color="auto" w:fill="FFFFFF"/>
        <w:ind w:right="266" w:firstLine="403"/>
        <w:jc w:val="both"/>
        <w:rPr>
          <w:sz w:val="28"/>
          <w:szCs w:val="28"/>
        </w:rPr>
      </w:pPr>
      <w:r w:rsidRPr="00B615DE">
        <w:rPr>
          <w:color w:val="000000"/>
          <w:spacing w:val="2"/>
          <w:sz w:val="28"/>
          <w:szCs w:val="28"/>
        </w:rPr>
        <w:t xml:space="preserve">Решение использовать или не использовать заемные средства </w:t>
      </w:r>
      <w:r w:rsidRPr="00B615DE">
        <w:rPr>
          <w:color w:val="000000"/>
          <w:spacing w:val="-5"/>
          <w:sz w:val="28"/>
          <w:szCs w:val="28"/>
        </w:rPr>
        <w:t>в качестве дополнительного источника финансирования обусловлива</w:t>
      </w:r>
      <w:r w:rsidRPr="00B615DE">
        <w:rPr>
          <w:color w:val="000000"/>
          <w:spacing w:val="2"/>
          <w:sz w:val="28"/>
          <w:szCs w:val="28"/>
        </w:rPr>
        <w:t>ет возникновение двух видов риска: производственного и финан</w:t>
      </w:r>
      <w:r w:rsidRPr="00B615DE">
        <w:rPr>
          <w:color w:val="000000"/>
          <w:spacing w:val="2"/>
          <w:sz w:val="28"/>
          <w:szCs w:val="28"/>
        </w:rPr>
        <w:softHyphen/>
      </w:r>
      <w:r w:rsidRPr="00B615DE">
        <w:rPr>
          <w:color w:val="000000"/>
          <w:spacing w:val="-5"/>
          <w:sz w:val="28"/>
          <w:szCs w:val="28"/>
        </w:rPr>
        <w:t>сового.</w:t>
      </w:r>
    </w:p>
    <w:p w:rsidR="0028777A" w:rsidRPr="00B615DE" w:rsidRDefault="0028777A" w:rsidP="0028777A">
      <w:pPr>
        <w:shd w:val="clear" w:color="auto" w:fill="FFFFFF"/>
        <w:spacing w:before="22"/>
        <w:ind w:left="72" w:firstLine="403"/>
        <w:jc w:val="both"/>
        <w:rPr>
          <w:sz w:val="28"/>
          <w:szCs w:val="28"/>
        </w:rPr>
      </w:pPr>
      <w:r w:rsidRPr="00B615DE">
        <w:rPr>
          <w:color w:val="000000"/>
          <w:spacing w:val="-2"/>
          <w:sz w:val="28"/>
          <w:szCs w:val="28"/>
        </w:rPr>
        <w:t>Производственный риск измеряется колебаниями в рентабель</w:t>
      </w:r>
      <w:r w:rsidRPr="00B615DE">
        <w:rPr>
          <w:color w:val="000000"/>
          <w:spacing w:val="-2"/>
          <w:sz w:val="28"/>
          <w:szCs w:val="28"/>
        </w:rPr>
        <w:softHyphen/>
      </w:r>
      <w:r w:rsidRPr="00B615DE">
        <w:rPr>
          <w:color w:val="000000"/>
          <w:spacing w:val="-5"/>
          <w:sz w:val="28"/>
          <w:szCs w:val="28"/>
        </w:rPr>
        <w:t xml:space="preserve">ности активов предприятия, обусловленными изменениями величины </w:t>
      </w:r>
      <w:r w:rsidRPr="00B615DE">
        <w:rPr>
          <w:color w:val="000000"/>
          <w:spacing w:val="-6"/>
          <w:sz w:val="28"/>
          <w:szCs w:val="28"/>
        </w:rPr>
        <w:t xml:space="preserve">получаемой прибыли. Рентабельность активов </w:t>
      </w:r>
      <w:r w:rsidRPr="00B615DE">
        <w:rPr>
          <w:i/>
          <w:iCs/>
          <w:color w:val="000000"/>
          <w:spacing w:val="-6"/>
          <w:sz w:val="28"/>
          <w:szCs w:val="28"/>
        </w:rPr>
        <w:t>(</w:t>
      </w:r>
      <w:r w:rsidRPr="00B615DE">
        <w:rPr>
          <w:i/>
          <w:iCs/>
          <w:color w:val="000000"/>
          <w:spacing w:val="-6"/>
          <w:sz w:val="28"/>
          <w:szCs w:val="28"/>
          <w:lang w:val="en-US"/>
        </w:rPr>
        <w:t>ROA</w:t>
      </w:r>
      <w:r w:rsidRPr="00B615DE">
        <w:rPr>
          <w:i/>
          <w:iCs/>
          <w:color w:val="000000"/>
          <w:spacing w:val="-6"/>
          <w:sz w:val="28"/>
          <w:szCs w:val="28"/>
        </w:rPr>
        <w:t xml:space="preserve">) </w:t>
      </w:r>
      <w:r w:rsidRPr="00B615DE">
        <w:rPr>
          <w:color w:val="000000"/>
          <w:spacing w:val="-6"/>
          <w:sz w:val="28"/>
          <w:szCs w:val="28"/>
        </w:rPr>
        <w:t xml:space="preserve">определяется как </w:t>
      </w:r>
      <w:r w:rsidRPr="00B615DE">
        <w:rPr>
          <w:color w:val="000000"/>
          <w:spacing w:val="-3"/>
          <w:sz w:val="28"/>
          <w:szCs w:val="28"/>
        </w:rPr>
        <w:t>отношение дохода инвесторов к величине активов. При отсутствии заемных средств она рассчитывается как соотношение чистой при</w:t>
      </w:r>
      <w:r w:rsidRPr="00B615DE">
        <w:rPr>
          <w:color w:val="000000"/>
          <w:spacing w:val="-3"/>
          <w:sz w:val="28"/>
          <w:szCs w:val="28"/>
        </w:rPr>
        <w:softHyphen/>
      </w:r>
      <w:r w:rsidRPr="00B615DE">
        <w:rPr>
          <w:color w:val="000000"/>
          <w:spacing w:val="1"/>
          <w:sz w:val="28"/>
          <w:szCs w:val="28"/>
        </w:rPr>
        <w:t>были к акционерному капиталу в форме обыкновенных акций.</w:t>
      </w:r>
    </w:p>
    <w:p w:rsidR="0028777A" w:rsidRPr="00B615DE" w:rsidRDefault="0028777A" w:rsidP="0028777A">
      <w:pPr>
        <w:shd w:val="clear" w:color="auto" w:fill="FFFFFF"/>
        <w:spacing w:before="7"/>
        <w:ind w:left="58" w:right="14" w:firstLine="410"/>
        <w:jc w:val="both"/>
        <w:rPr>
          <w:sz w:val="28"/>
          <w:szCs w:val="28"/>
        </w:rPr>
      </w:pPr>
      <w:r w:rsidRPr="00B615DE">
        <w:rPr>
          <w:color w:val="000000"/>
          <w:spacing w:val="3"/>
          <w:sz w:val="28"/>
          <w:szCs w:val="28"/>
        </w:rPr>
        <w:t xml:space="preserve">Рентабельность инвестируемого капитала </w:t>
      </w:r>
      <w:r w:rsidRPr="00B615DE">
        <w:rPr>
          <w:i/>
          <w:iCs/>
          <w:color w:val="000000"/>
          <w:spacing w:val="3"/>
          <w:sz w:val="28"/>
          <w:szCs w:val="28"/>
        </w:rPr>
        <w:t>(</w:t>
      </w:r>
      <w:r w:rsidRPr="00B615DE">
        <w:rPr>
          <w:i/>
          <w:iCs/>
          <w:color w:val="000000"/>
          <w:spacing w:val="3"/>
          <w:sz w:val="28"/>
          <w:szCs w:val="28"/>
          <w:lang w:val="en-US"/>
        </w:rPr>
        <w:t>ROI</w:t>
      </w:r>
      <w:r w:rsidRPr="00B615DE">
        <w:rPr>
          <w:i/>
          <w:iCs/>
          <w:color w:val="000000"/>
          <w:spacing w:val="3"/>
          <w:sz w:val="28"/>
          <w:szCs w:val="28"/>
        </w:rPr>
        <w:t xml:space="preserve">), </w:t>
      </w:r>
      <w:r w:rsidRPr="00B615DE">
        <w:rPr>
          <w:color w:val="000000"/>
          <w:spacing w:val="3"/>
          <w:sz w:val="28"/>
          <w:szCs w:val="28"/>
        </w:rPr>
        <w:t xml:space="preserve">состоящего </w:t>
      </w:r>
      <w:r w:rsidRPr="00B615DE">
        <w:rPr>
          <w:color w:val="000000"/>
          <w:spacing w:val="-2"/>
          <w:sz w:val="28"/>
          <w:szCs w:val="28"/>
        </w:rPr>
        <w:t xml:space="preserve">из собственных и заемных средств, определяется как соотношение </w:t>
      </w:r>
      <w:r w:rsidRPr="00B615DE">
        <w:rPr>
          <w:color w:val="000000"/>
          <w:spacing w:val="3"/>
          <w:sz w:val="28"/>
          <w:szCs w:val="28"/>
        </w:rPr>
        <w:t xml:space="preserve">чистой прибыли держателей обыкновенных акций с процентами </w:t>
      </w:r>
      <w:r w:rsidRPr="00B615DE">
        <w:rPr>
          <w:color w:val="000000"/>
          <w:spacing w:val="-1"/>
          <w:sz w:val="28"/>
          <w:szCs w:val="28"/>
        </w:rPr>
        <w:t>за кредит к инвестируемому капиталу.</w:t>
      </w:r>
    </w:p>
    <w:p w:rsidR="0028777A" w:rsidRPr="00B615DE" w:rsidRDefault="0028777A" w:rsidP="0028777A">
      <w:pPr>
        <w:shd w:val="clear" w:color="auto" w:fill="FFFFFF"/>
        <w:spacing w:before="22"/>
        <w:ind w:left="50" w:right="22" w:firstLine="410"/>
        <w:jc w:val="both"/>
        <w:rPr>
          <w:sz w:val="28"/>
          <w:szCs w:val="28"/>
        </w:rPr>
      </w:pPr>
      <w:r w:rsidRPr="00B615DE">
        <w:rPr>
          <w:color w:val="000000"/>
          <w:spacing w:val="-2"/>
          <w:sz w:val="28"/>
          <w:szCs w:val="28"/>
        </w:rPr>
        <w:t>Производственный риск зависит от влияния различных факто</w:t>
      </w:r>
      <w:r w:rsidRPr="00B615DE">
        <w:rPr>
          <w:color w:val="000000"/>
          <w:spacing w:val="-2"/>
          <w:sz w:val="28"/>
          <w:szCs w:val="28"/>
        </w:rPr>
        <w:softHyphen/>
        <w:t xml:space="preserve">ров, важнейшими из которых являются динамика спроса и цены на </w:t>
      </w:r>
      <w:r w:rsidRPr="00B615DE">
        <w:rPr>
          <w:color w:val="000000"/>
          <w:spacing w:val="-3"/>
          <w:sz w:val="28"/>
          <w:szCs w:val="28"/>
        </w:rPr>
        <w:t xml:space="preserve">продукцию, размер затрат на производство продукции и изменение </w:t>
      </w:r>
      <w:r w:rsidRPr="00B615DE">
        <w:rPr>
          <w:color w:val="000000"/>
          <w:spacing w:val="-4"/>
          <w:sz w:val="28"/>
          <w:szCs w:val="28"/>
        </w:rPr>
        <w:t>удельного веса постоянных затрат в общей сумме затрат на предпри</w:t>
      </w:r>
      <w:r w:rsidRPr="00B615DE">
        <w:rPr>
          <w:color w:val="000000"/>
          <w:spacing w:val="-4"/>
          <w:sz w:val="28"/>
          <w:szCs w:val="28"/>
        </w:rPr>
        <w:softHyphen/>
      </w:r>
      <w:r w:rsidRPr="00B615DE">
        <w:rPr>
          <w:color w:val="000000"/>
          <w:sz w:val="28"/>
          <w:szCs w:val="28"/>
        </w:rPr>
        <w:t>ятии (операционный рычаг).</w:t>
      </w:r>
    </w:p>
    <w:p w:rsidR="0028777A" w:rsidRPr="00B615DE" w:rsidRDefault="0028777A" w:rsidP="0028777A">
      <w:pPr>
        <w:shd w:val="clear" w:color="auto" w:fill="FFFFFF"/>
        <w:spacing w:before="22"/>
        <w:ind w:right="43" w:firstLine="396"/>
        <w:jc w:val="both"/>
        <w:rPr>
          <w:sz w:val="28"/>
          <w:szCs w:val="28"/>
        </w:rPr>
      </w:pPr>
      <w:r w:rsidRPr="00B615DE">
        <w:rPr>
          <w:color w:val="000000"/>
          <w:spacing w:val="-3"/>
          <w:sz w:val="28"/>
          <w:szCs w:val="28"/>
        </w:rPr>
        <w:t xml:space="preserve">Действие операционного рычага проявляется в том, что любое </w:t>
      </w:r>
      <w:r w:rsidRPr="00B615DE">
        <w:rPr>
          <w:color w:val="000000"/>
          <w:spacing w:val="-4"/>
          <w:sz w:val="28"/>
          <w:szCs w:val="28"/>
        </w:rPr>
        <w:t>изменение выручки от реализации продукции отзывается более силь</w:t>
      </w:r>
      <w:r w:rsidRPr="00B615DE">
        <w:rPr>
          <w:color w:val="000000"/>
          <w:spacing w:val="-4"/>
          <w:sz w:val="28"/>
          <w:szCs w:val="28"/>
        </w:rPr>
        <w:softHyphen/>
      </w:r>
      <w:r w:rsidRPr="00B615DE">
        <w:rPr>
          <w:color w:val="000000"/>
          <w:spacing w:val="-2"/>
          <w:sz w:val="28"/>
          <w:szCs w:val="28"/>
        </w:rPr>
        <w:t xml:space="preserve">ным изменением величины прибыли в связи с различной степенью </w:t>
      </w:r>
      <w:r w:rsidRPr="00B615DE">
        <w:rPr>
          <w:color w:val="000000"/>
          <w:spacing w:val="-1"/>
          <w:sz w:val="28"/>
          <w:szCs w:val="28"/>
        </w:rPr>
        <w:t xml:space="preserve">влияния постоянных и переменных затрат в составе себестоимости </w:t>
      </w:r>
      <w:r w:rsidRPr="00B615DE">
        <w:rPr>
          <w:color w:val="000000"/>
          <w:spacing w:val="-3"/>
          <w:sz w:val="28"/>
          <w:szCs w:val="28"/>
        </w:rPr>
        <w:t>на формирование финансовых результатов деятельности предприя</w:t>
      </w:r>
      <w:r w:rsidRPr="00B615DE">
        <w:rPr>
          <w:color w:val="000000"/>
          <w:spacing w:val="-3"/>
          <w:sz w:val="28"/>
          <w:szCs w:val="28"/>
        </w:rPr>
        <w:softHyphen/>
      </w:r>
      <w:r w:rsidRPr="00B615DE">
        <w:rPr>
          <w:color w:val="000000"/>
          <w:spacing w:val="-2"/>
          <w:sz w:val="28"/>
          <w:szCs w:val="28"/>
        </w:rPr>
        <w:t>тия. Данная зависимость носит нелинейный характер, поэтому най</w:t>
      </w:r>
      <w:r w:rsidRPr="00B615DE">
        <w:rPr>
          <w:color w:val="000000"/>
          <w:spacing w:val="-2"/>
          <w:sz w:val="28"/>
          <w:szCs w:val="28"/>
        </w:rPr>
        <w:softHyphen/>
      </w:r>
      <w:r w:rsidRPr="00B615DE">
        <w:rPr>
          <w:color w:val="000000"/>
          <w:spacing w:val="-3"/>
          <w:sz w:val="28"/>
          <w:szCs w:val="28"/>
        </w:rPr>
        <w:t>ти оптимальное сочетание постоянных и переменных расходов не</w:t>
      </w:r>
      <w:r w:rsidRPr="00B615DE">
        <w:rPr>
          <w:color w:val="000000"/>
          <w:spacing w:val="-3"/>
          <w:sz w:val="28"/>
          <w:szCs w:val="28"/>
        </w:rPr>
        <w:softHyphen/>
      </w:r>
      <w:r w:rsidRPr="00B615DE">
        <w:rPr>
          <w:color w:val="000000"/>
          <w:spacing w:val="-4"/>
          <w:sz w:val="28"/>
          <w:szCs w:val="28"/>
        </w:rPr>
        <w:t>легко. Чем выше доля постоянных расходов в составе себестоимости продукции, тем выше уровень операционного рычага. Для предприя</w:t>
      </w:r>
      <w:r w:rsidRPr="00B615DE">
        <w:rPr>
          <w:color w:val="000000"/>
          <w:spacing w:val="-4"/>
          <w:sz w:val="28"/>
          <w:szCs w:val="28"/>
        </w:rPr>
        <w:softHyphen/>
      </w:r>
      <w:r w:rsidRPr="00B615DE">
        <w:rPr>
          <w:color w:val="000000"/>
          <w:spacing w:val="-5"/>
          <w:sz w:val="28"/>
          <w:szCs w:val="28"/>
        </w:rPr>
        <w:t xml:space="preserve">тий с большой долей постоянных расходов незначительное изменение </w:t>
      </w:r>
      <w:r w:rsidRPr="00B615DE">
        <w:rPr>
          <w:color w:val="000000"/>
          <w:spacing w:val="-3"/>
          <w:sz w:val="28"/>
          <w:szCs w:val="28"/>
        </w:rPr>
        <w:t xml:space="preserve">объема производства может привести к существенному изменению прибыли. Если выручка от реализации снижается, сила воздействия </w:t>
      </w:r>
      <w:r w:rsidRPr="00B615DE">
        <w:rPr>
          <w:color w:val="000000"/>
          <w:spacing w:val="-4"/>
          <w:sz w:val="28"/>
          <w:szCs w:val="28"/>
        </w:rPr>
        <w:t>операционного рычага возрастает независимо от изменения удельно</w:t>
      </w:r>
      <w:r w:rsidRPr="00B615DE">
        <w:rPr>
          <w:color w:val="000000"/>
          <w:spacing w:val="-4"/>
          <w:sz w:val="28"/>
          <w:szCs w:val="28"/>
        </w:rPr>
        <w:softHyphen/>
      </w:r>
      <w:r w:rsidRPr="00B615DE">
        <w:rPr>
          <w:color w:val="000000"/>
          <w:spacing w:val="-5"/>
          <w:sz w:val="28"/>
          <w:szCs w:val="28"/>
        </w:rPr>
        <w:t xml:space="preserve">го веса постоянных затрат в общей их сумме. В этом случае каждый </w:t>
      </w:r>
      <w:r w:rsidRPr="00B615DE">
        <w:rPr>
          <w:color w:val="000000"/>
          <w:spacing w:val="-2"/>
          <w:sz w:val="28"/>
          <w:szCs w:val="28"/>
        </w:rPr>
        <w:t>процент снижения выручки дает еще больший процент снижения прибыли. Если удельный вес постоянных затрат в себестоимости продукции велик, то небольшое снижение объема реализации при</w:t>
      </w:r>
      <w:r w:rsidRPr="00B615DE">
        <w:rPr>
          <w:color w:val="000000"/>
          <w:spacing w:val="-2"/>
          <w:sz w:val="28"/>
          <w:szCs w:val="28"/>
        </w:rPr>
        <w:softHyphen/>
      </w:r>
      <w:r w:rsidRPr="00B615DE">
        <w:rPr>
          <w:color w:val="000000"/>
          <w:spacing w:val="-4"/>
          <w:sz w:val="28"/>
          <w:szCs w:val="28"/>
        </w:rPr>
        <w:t>водит к значительному падению рентабельности акционерного капи</w:t>
      </w:r>
      <w:r w:rsidRPr="00B615DE">
        <w:rPr>
          <w:color w:val="000000"/>
          <w:spacing w:val="-4"/>
          <w:sz w:val="28"/>
          <w:szCs w:val="28"/>
        </w:rPr>
        <w:softHyphen/>
      </w:r>
      <w:r w:rsidRPr="00B615DE">
        <w:rPr>
          <w:color w:val="000000"/>
          <w:spacing w:val="-2"/>
          <w:sz w:val="28"/>
          <w:szCs w:val="28"/>
        </w:rPr>
        <w:t xml:space="preserve">тала предприятия. Если выручка от реализации увеличивается, а </w:t>
      </w:r>
      <w:r w:rsidRPr="00B615DE">
        <w:rPr>
          <w:color w:val="000000"/>
          <w:spacing w:val="-4"/>
          <w:sz w:val="28"/>
          <w:szCs w:val="28"/>
        </w:rPr>
        <w:t>удельный вес постоянных затрат снижается, сила воздействия опера</w:t>
      </w:r>
      <w:r w:rsidRPr="00B615DE">
        <w:rPr>
          <w:color w:val="000000"/>
          <w:spacing w:val="-4"/>
          <w:sz w:val="28"/>
          <w:szCs w:val="28"/>
        </w:rPr>
        <w:softHyphen/>
        <w:t xml:space="preserve">ционного рычага убывает: каждый процент прироста выручки дает </w:t>
      </w:r>
      <w:r w:rsidRPr="00B615DE">
        <w:rPr>
          <w:color w:val="000000"/>
          <w:spacing w:val="2"/>
          <w:sz w:val="28"/>
          <w:szCs w:val="28"/>
        </w:rPr>
        <w:t xml:space="preserve">меньший процент прироста прибыли. Таким образом, операционный рычаг представляет собой потенциальную возможностьвлиять на прибыль путем изменения структуры капритала предприятия. </w:t>
      </w:r>
    </w:p>
    <w:p w:rsidR="0028777A" w:rsidRPr="00B615DE" w:rsidRDefault="0028777A" w:rsidP="0028777A">
      <w:pPr>
        <w:shd w:val="clear" w:color="auto" w:fill="FFFFFF"/>
        <w:rPr>
          <w:sz w:val="28"/>
          <w:szCs w:val="28"/>
        </w:rPr>
      </w:pPr>
    </w:p>
    <w:p w:rsidR="0028777A" w:rsidRPr="00B615DE" w:rsidRDefault="0028777A" w:rsidP="0028777A">
      <w:pPr>
        <w:shd w:val="clear" w:color="auto" w:fill="FFFFFF"/>
        <w:rPr>
          <w:sz w:val="28"/>
          <w:szCs w:val="28"/>
        </w:rPr>
      </w:pPr>
    </w:p>
    <w:p w:rsidR="0028777A" w:rsidRPr="00B615DE" w:rsidRDefault="0028777A" w:rsidP="0028777A">
      <w:pPr>
        <w:shd w:val="clear" w:color="auto" w:fill="FFFFFF"/>
        <w:rPr>
          <w:sz w:val="28"/>
          <w:szCs w:val="28"/>
        </w:rPr>
      </w:pPr>
    </w:p>
    <w:p w:rsidR="0028777A" w:rsidRDefault="0028777A" w:rsidP="0028777A">
      <w:pPr>
        <w:shd w:val="clear" w:color="auto" w:fill="FFFFFF"/>
        <w:rPr>
          <w:sz w:val="28"/>
          <w:szCs w:val="28"/>
        </w:rPr>
      </w:pPr>
    </w:p>
    <w:p w:rsidR="0028777A" w:rsidRDefault="0028777A" w:rsidP="0028777A">
      <w:pPr>
        <w:shd w:val="clear" w:color="auto" w:fill="FFFFFF"/>
        <w:rPr>
          <w:sz w:val="28"/>
          <w:szCs w:val="28"/>
        </w:rPr>
      </w:pPr>
    </w:p>
    <w:p w:rsidR="0028777A" w:rsidRDefault="0028777A" w:rsidP="0028777A">
      <w:pPr>
        <w:shd w:val="clear" w:color="auto" w:fill="FFFFFF"/>
        <w:rPr>
          <w:sz w:val="28"/>
          <w:szCs w:val="28"/>
        </w:rPr>
      </w:pPr>
    </w:p>
    <w:p w:rsidR="00F01D15" w:rsidRDefault="00F01D15" w:rsidP="0028777A">
      <w:pPr>
        <w:shd w:val="clear" w:color="auto" w:fill="FFFFFF"/>
        <w:rPr>
          <w:sz w:val="28"/>
          <w:szCs w:val="28"/>
        </w:rPr>
      </w:pPr>
    </w:p>
    <w:p w:rsidR="00F01D15" w:rsidRDefault="00F01D15" w:rsidP="0028777A">
      <w:pPr>
        <w:shd w:val="clear" w:color="auto" w:fill="FFFFFF"/>
        <w:rPr>
          <w:sz w:val="28"/>
          <w:szCs w:val="28"/>
        </w:rPr>
      </w:pPr>
    </w:p>
    <w:p w:rsidR="00F01D15" w:rsidRDefault="00F01D15" w:rsidP="0028777A">
      <w:pPr>
        <w:shd w:val="clear" w:color="auto" w:fill="FFFFFF"/>
        <w:rPr>
          <w:sz w:val="28"/>
          <w:szCs w:val="28"/>
        </w:rPr>
      </w:pPr>
    </w:p>
    <w:p w:rsidR="00F01D15" w:rsidRDefault="00F01D15" w:rsidP="0028777A">
      <w:pPr>
        <w:shd w:val="clear" w:color="auto" w:fill="FFFFFF"/>
        <w:rPr>
          <w:sz w:val="28"/>
          <w:szCs w:val="28"/>
        </w:rPr>
      </w:pPr>
    </w:p>
    <w:p w:rsidR="00F01D15" w:rsidRDefault="00F01D15" w:rsidP="0028777A">
      <w:pPr>
        <w:shd w:val="clear" w:color="auto" w:fill="FFFFFF"/>
        <w:rPr>
          <w:sz w:val="28"/>
          <w:szCs w:val="28"/>
        </w:rPr>
      </w:pPr>
    </w:p>
    <w:p w:rsidR="00F01D15" w:rsidRDefault="00F01D15" w:rsidP="0028777A">
      <w:pPr>
        <w:shd w:val="clear" w:color="auto" w:fill="FFFFFF"/>
        <w:rPr>
          <w:sz w:val="28"/>
          <w:szCs w:val="28"/>
        </w:rPr>
      </w:pPr>
    </w:p>
    <w:p w:rsidR="00F01D15" w:rsidRDefault="00F01D15" w:rsidP="0028777A">
      <w:pPr>
        <w:shd w:val="clear" w:color="auto" w:fill="FFFFFF"/>
        <w:rPr>
          <w:sz w:val="28"/>
          <w:szCs w:val="28"/>
        </w:rPr>
      </w:pPr>
    </w:p>
    <w:p w:rsidR="00F01D15" w:rsidRDefault="00F01D15" w:rsidP="0028777A">
      <w:pPr>
        <w:shd w:val="clear" w:color="auto" w:fill="FFFFFF"/>
        <w:rPr>
          <w:sz w:val="28"/>
          <w:szCs w:val="28"/>
        </w:rPr>
      </w:pPr>
    </w:p>
    <w:p w:rsidR="00F01D15" w:rsidRDefault="00F01D15" w:rsidP="0028777A">
      <w:pPr>
        <w:shd w:val="clear" w:color="auto" w:fill="FFFFFF"/>
        <w:rPr>
          <w:sz w:val="28"/>
          <w:szCs w:val="28"/>
        </w:rPr>
      </w:pPr>
    </w:p>
    <w:p w:rsidR="00F01D15" w:rsidRDefault="00F01D15" w:rsidP="0028777A">
      <w:pPr>
        <w:shd w:val="clear" w:color="auto" w:fill="FFFFFF"/>
        <w:rPr>
          <w:sz w:val="28"/>
          <w:szCs w:val="28"/>
        </w:rPr>
      </w:pPr>
    </w:p>
    <w:p w:rsidR="00F01D15" w:rsidRDefault="00F01D15" w:rsidP="0028777A">
      <w:pPr>
        <w:shd w:val="clear" w:color="auto" w:fill="FFFFFF"/>
        <w:rPr>
          <w:sz w:val="28"/>
          <w:szCs w:val="28"/>
        </w:rPr>
      </w:pPr>
    </w:p>
    <w:p w:rsidR="00F01D15" w:rsidRDefault="00F01D15" w:rsidP="0028777A">
      <w:pPr>
        <w:shd w:val="clear" w:color="auto" w:fill="FFFFFF"/>
        <w:rPr>
          <w:sz w:val="28"/>
          <w:szCs w:val="28"/>
        </w:rPr>
      </w:pPr>
    </w:p>
    <w:p w:rsidR="00F01D15" w:rsidRDefault="00F01D15" w:rsidP="0028777A">
      <w:pPr>
        <w:shd w:val="clear" w:color="auto" w:fill="FFFFFF"/>
        <w:rPr>
          <w:sz w:val="28"/>
          <w:szCs w:val="28"/>
        </w:rPr>
      </w:pPr>
    </w:p>
    <w:p w:rsidR="00F01D15" w:rsidRDefault="00F01D15" w:rsidP="0028777A">
      <w:pPr>
        <w:shd w:val="clear" w:color="auto" w:fill="FFFFFF"/>
        <w:rPr>
          <w:sz w:val="28"/>
          <w:szCs w:val="28"/>
        </w:rPr>
      </w:pPr>
    </w:p>
    <w:p w:rsidR="00F01D15" w:rsidRDefault="00F01D15" w:rsidP="0028777A">
      <w:pPr>
        <w:shd w:val="clear" w:color="auto" w:fill="FFFFFF"/>
        <w:rPr>
          <w:sz w:val="28"/>
          <w:szCs w:val="28"/>
        </w:rPr>
      </w:pPr>
    </w:p>
    <w:p w:rsidR="00F01D15" w:rsidRDefault="00F01D15" w:rsidP="0028777A">
      <w:pPr>
        <w:shd w:val="clear" w:color="auto" w:fill="FFFFFF"/>
        <w:rPr>
          <w:sz w:val="28"/>
          <w:szCs w:val="28"/>
        </w:rPr>
      </w:pPr>
    </w:p>
    <w:p w:rsidR="00F01D15" w:rsidRDefault="00F01D15" w:rsidP="0028777A">
      <w:pPr>
        <w:shd w:val="clear" w:color="auto" w:fill="FFFFFF"/>
        <w:rPr>
          <w:sz w:val="28"/>
          <w:szCs w:val="28"/>
        </w:rPr>
      </w:pPr>
    </w:p>
    <w:p w:rsidR="00F01D15" w:rsidRDefault="00F01D15" w:rsidP="0028777A">
      <w:pPr>
        <w:shd w:val="clear" w:color="auto" w:fill="FFFFFF"/>
        <w:rPr>
          <w:sz w:val="28"/>
          <w:szCs w:val="28"/>
        </w:rPr>
      </w:pPr>
    </w:p>
    <w:p w:rsidR="00F01D15" w:rsidRDefault="00F01D15" w:rsidP="0028777A">
      <w:pPr>
        <w:shd w:val="clear" w:color="auto" w:fill="FFFFFF"/>
        <w:rPr>
          <w:sz w:val="28"/>
          <w:szCs w:val="28"/>
        </w:rPr>
      </w:pPr>
    </w:p>
    <w:p w:rsidR="00F01D15" w:rsidRDefault="00F01D15" w:rsidP="0028777A">
      <w:pPr>
        <w:shd w:val="clear" w:color="auto" w:fill="FFFFFF"/>
        <w:rPr>
          <w:sz w:val="28"/>
          <w:szCs w:val="28"/>
        </w:rPr>
      </w:pPr>
    </w:p>
    <w:p w:rsidR="00F01D15" w:rsidRDefault="00F01D15" w:rsidP="0028777A">
      <w:pPr>
        <w:shd w:val="clear" w:color="auto" w:fill="FFFFFF"/>
        <w:rPr>
          <w:sz w:val="28"/>
          <w:szCs w:val="28"/>
        </w:rPr>
      </w:pPr>
    </w:p>
    <w:p w:rsidR="00F01D15" w:rsidRDefault="00F01D15" w:rsidP="0028777A">
      <w:pPr>
        <w:shd w:val="clear" w:color="auto" w:fill="FFFFFF"/>
        <w:rPr>
          <w:sz w:val="28"/>
          <w:szCs w:val="28"/>
        </w:rPr>
      </w:pPr>
    </w:p>
    <w:p w:rsidR="00F01D15" w:rsidRDefault="00F01D15" w:rsidP="0028777A">
      <w:pPr>
        <w:shd w:val="clear" w:color="auto" w:fill="FFFFFF"/>
        <w:rPr>
          <w:sz w:val="28"/>
          <w:szCs w:val="28"/>
        </w:rPr>
      </w:pPr>
    </w:p>
    <w:p w:rsidR="00F01D15" w:rsidRDefault="00F01D15" w:rsidP="0028777A">
      <w:pPr>
        <w:shd w:val="clear" w:color="auto" w:fill="FFFFFF"/>
        <w:rPr>
          <w:sz w:val="28"/>
          <w:szCs w:val="28"/>
        </w:rPr>
      </w:pPr>
    </w:p>
    <w:p w:rsidR="00F01D15" w:rsidRDefault="00F01D15" w:rsidP="0028777A">
      <w:pPr>
        <w:shd w:val="clear" w:color="auto" w:fill="FFFFFF"/>
        <w:rPr>
          <w:sz w:val="28"/>
          <w:szCs w:val="28"/>
        </w:rPr>
      </w:pPr>
    </w:p>
    <w:p w:rsidR="00F01D15" w:rsidRDefault="00F01D15" w:rsidP="0028777A">
      <w:pPr>
        <w:shd w:val="clear" w:color="auto" w:fill="FFFFFF"/>
        <w:rPr>
          <w:sz w:val="28"/>
          <w:szCs w:val="28"/>
        </w:rPr>
      </w:pPr>
    </w:p>
    <w:p w:rsidR="00F01D15" w:rsidRDefault="00F01D15" w:rsidP="0028777A">
      <w:pPr>
        <w:shd w:val="clear" w:color="auto" w:fill="FFFFFF"/>
        <w:rPr>
          <w:sz w:val="28"/>
          <w:szCs w:val="28"/>
        </w:rPr>
      </w:pPr>
    </w:p>
    <w:p w:rsidR="00F01D15" w:rsidRDefault="00F01D15" w:rsidP="0028777A">
      <w:pPr>
        <w:shd w:val="clear" w:color="auto" w:fill="FFFFFF"/>
        <w:rPr>
          <w:sz w:val="28"/>
          <w:szCs w:val="28"/>
        </w:rPr>
      </w:pPr>
    </w:p>
    <w:p w:rsidR="00F01D15" w:rsidRDefault="00F01D15" w:rsidP="0028777A">
      <w:pPr>
        <w:shd w:val="clear" w:color="auto" w:fill="FFFFFF"/>
        <w:rPr>
          <w:sz w:val="28"/>
          <w:szCs w:val="28"/>
        </w:rPr>
      </w:pPr>
    </w:p>
    <w:p w:rsidR="00F01D15" w:rsidRDefault="00F01D15" w:rsidP="0028777A">
      <w:pPr>
        <w:shd w:val="clear" w:color="auto" w:fill="FFFFFF"/>
        <w:rPr>
          <w:sz w:val="28"/>
          <w:szCs w:val="28"/>
        </w:rPr>
      </w:pPr>
    </w:p>
    <w:p w:rsidR="00F01D15" w:rsidRPr="00891F92" w:rsidRDefault="00F01D15" w:rsidP="0028777A">
      <w:pPr>
        <w:shd w:val="clear" w:color="auto" w:fill="FFFFFF"/>
        <w:rPr>
          <w:sz w:val="28"/>
          <w:szCs w:val="28"/>
        </w:rPr>
      </w:pPr>
    </w:p>
    <w:p w:rsidR="0028777A" w:rsidRDefault="0028777A" w:rsidP="0028777A">
      <w:pPr>
        <w:shd w:val="clear" w:color="auto" w:fill="FFFFFF"/>
        <w:ind w:left="360"/>
        <w:jc w:val="center"/>
        <w:rPr>
          <w:b/>
          <w:color w:val="0000FF"/>
          <w:sz w:val="32"/>
          <w:szCs w:val="32"/>
        </w:rPr>
      </w:pPr>
      <w:r w:rsidRPr="00B615DE">
        <w:rPr>
          <w:b/>
          <w:color w:val="0000FF"/>
          <w:sz w:val="32"/>
          <w:szCs w:val="32"/>
        </w:rPr>
        <w:t xml:space="preserve">Вопрос 6. Дивидендная политика в управлении капиталом </w:t>
      </w:r>
    </w:p>
    <w:p w:rsidR="0028777A" w:rsidRPr="00B615DE" w:rsidRDefault="0028777A" w:rsidP="0028777A">
      <w:pPr>
        <w:shd w:val="clear" w:color="auto" w:fill="FFFFFF"/>
        <w:ind w:left="360"/>
        <w:jc w:val="center"/>
        <w:rPr>
          <w:b/>
          <w:color w:val="0000FF"/>
          <w:sz w:val="32"/>
          <w:szCs w:val="32"/>
        </w:rPr>
      </w:pPr>
      <w:r w:rsidRPr="00B615DE">
        <w:rPr>
          <w:b/>
          <w:color w:val="0000FF"/>
          <w:sz w:val="32"/>
          <w:szCs w:val="32"/>
        </w:rPr>
        <w:t>фирмы</w:t>
      </w:r>
    </w:p>
    <w:p w:rsidR="0028777A" w:rsidRDefault="0028777A" w:rsidP="0028777A">
      <w:pPr>
        <w:shd w:val="clear" w:color="auto" w:fill="FFFFFF"/>
        <w:ind w:left="360"/>
        <w:rPr>
          <w:sz w:val="28"/>
          <w:szCs w:val="28"/>
          <w:highlight w:val="yellow"/>
        </w:rPr>
      </w:pPr>
    </w:p>
    <w:p w:rsidR="0028777A" w:rsidRPr="00B615DE" w:rsidRDefault="0028777A" w:rsidP="0028777A">
      <w:pPr>
        <w:shd w:val="clear" w:color="auto" w:fill="FFFFFF"/>
        <w:rPr>
          <w:b/>
          <w:sz w:val="28"/>
          <w:szCs w:val="28"/>
        </w:rPr>
      </w:pPr>
      <w:r w:rsidRPr="00710BF5">
        <w:rPr>
          <w:b/>
          <w:sz w:val="32"/>
          <w:szCs w:val="32"/>
        </w:rPr>
        <w:t>Сущность дивидендной политики, её основные теории и задачи.</w:t>
      </w:r>
      <w:r>
        <w:rPr>
          <w:b/>
          <w:sz w:val="28"/>
          <w:szCs w:val="28"/>
        </w:rPr>
        <w:t xml:space="preserve"> </w:t>
      </w:r>
      <w:r w:rsidRPr="0018225F">
        <w:rPr>
          <w:sz w:val="28"/>
          <w:szCs w:val="28"/>
        </w:rPr>
        <w:t>Под дивидендной политикой понимают механизм формирования доли прибыли, выплачиваемой собственникам в соответствии с долей их вклада в капитал предприятия.</w:t>
      </w:r>
    </w:p>
    <w:p w:rsidR="0028777A" w:rsidRPr="0018225F" w:rsidRDefault="0028777A" w:rsidP="0028777A">
      <w:pPr>
        <w:shd w:val="clear" w:color="auto" w:fill="FFFFFF"/>
        <w:rPr>
          <w:sz w:val="28"/>
          <w:szCs w:val="28"/>
        </w:rPr>
      </w:pPr>
      <w:r w:rsidRPr="0018225F">
        <w:rPr>
          <w:sz w:val="28"/>
          <w:szCs w:val="28"/>
        </w:rPr>
        <w:t>Поскольку выплата дивидендов уменьшает объем реинвестируемой прибыли, решение о размере и порядок выплаты дивидендов является решением о финансировании деятельности предприятия и влияет на размер привлекаемых источников капитала.</w:t>
      </w:r>
      <w:r>
        <w:rPr>
          <w:sz w:val="28"/>
          <w:szCs w:val="28"/>
        </w:rPr>
        <w:t xml:space="preserve"> </w:t>
      </w:r>
      <w:r w:rsidRPr="0018225F">
        <w:rPr>
          <w:sz w:val="28"/>
          <w:szCs w:val="28"/>
        </w:rPr>
        <w:t>Реинвестирование прибыли является одной из самых распространенных и наиболее дешевых форм финансирования инвестиционных проектов и программ, поскольку позволяет избежать дополнительных расходов по привлечению новых источников финансирования и оставляет контроль за деятельностью предприятия в руках нынешних собственников.</w:t>
      </w:r>
    </w:p>
    <w:p w:rsidR="0028777A" w:rsidRPr="0018225F" w:rsidRDefault="0028777A" w:rsidP="0028777A">
      <w:pPr>
        <w:shd w:val="clear" w:color="auto" w:fill="FFFFFF"/>
        <w:rPr>
          <w:sz w:val="28"/>
          <w:szCs w:val="28"/>
        </w:rPr>
      </w:pPr>
      <w:r>
        <w:rPr>
          <w:sz w:val="28"/>
          <w:szCs w:val="28"/>
        </w:rPr>
        <w:t xml:space="preserve">    </w:t>
      </w:r>
      <w:r w:rsidRPr="0018225F">
        <w:rPr>
          <w:sz w:val="28"/>
          <w:szCs w:val="28"/>
        </w:rPr>
        <w:t>В связи этим, целью дивидендной политики является обеспечение оптимального сочетания интересов акционеров с необходимостью достаточного финансирования развития предприятия.</w:t>
      </w:r>
      <w:r>
        <w:rPr>
          <w:sz w:val="28"/>
          <w:szCs w:val="28"/>
        </w:rPr>
        <w:t xml:space="preserve"> </w:t>
      </w:r>
      <w:r w:rsidRPr="0018225F">
        <w:rPr>
          <w:sz w:val="28"/>
          <w:szCs w:val="28"/>
        </w:rPr>
        <w:t>Для выработки собственной дивидендной политики предприятию необходимо решить два принципиально важных вопроса:</w:t>
      </w:r>
    </w:p>
    <w:p w:rsidR="0028777A" w:rsidRPr="0018225F" w:rsidRDefault="0028777A" w:rsidP="0028777A">
      <w:pPr>
        <w:shd w:val="clear" w:color="auto" w:fill="FFFFFF"/>
        <w:rPr>
          <w:sz w:val="28"/>
          <w:szCs w:val="28"/>
        </w:rPr>
      </w:pPr>
      <w:r w:rsidRPr="0018225F">
        <w:rPr>
          <w:sz w:val="28"/>
          <w:szCs w:val="28"/>
        </w:rPr>
        <w:t>1. Влияет ли величина выплачиваемых дивидендов на совокупное богатство акционеров?</w:t>
      </w:r>
    </w:p>
    <w:p w:rsidR="0028777A" w:rsidRPr="0018225F" w:rsidRDefault="0028777A" w:rsidP="0028777A">
      <w:pPr>
        <w:shd w:val="clear" w:color="auto" w:fill="FFFFFF"/>
        <w:rPr>
          <w:sz w:val="28"/>
          <w:szCs w:val="28"/>
        </w:rPr>
      </w:pPr>
      <w:r w:rsidRPr="0018225F">
        <w:rPr>
          <w:sz w:val="28"/>
          <w:szCs w:val="28"/>
        </w:rPr>
        <w:t>2. Какой должна быть оптимальная величина дивидендов?</w:t>
      </w:r>
    </w:p>
    <w:p w:rsidR="0028777A" w:rsidRPr="0018225F" w:rsidRDefault="0028777A" w:rsidP="0028777A">
      <w:pPr>
        <w:shd w:val="clear" w:color="auto" w:fill="FFFFFF"/>
        <w:rPr>
          <w:sz w:val="28"/>
          <w:szCs w:val="28"/>
        </w:rPr>
      </w:pPr>
      <w:r w:rsidRPr="0018225F">
        <w:rPr>
          <w:sz w:val="28"/>
          <w:szCs w:val="28"/>
        </w:rPr>
        <w:t>С целью получения ответа на обозначенные вопросы разработано 3 основные теории дивидендной политики:</w:t>
      </w:r>
    </w:p>
    <w:p w:rsidR="0028777A" w:rsidRPr="0018225F" w:rsidRDefault="0028777A" w:rsidP="0028777A">
      <w:pPr>
        <w:shd w:val="clear" w:color="auto" w:fill="FFFFFF"/>
        <w:rPr>
          <w:sz w:val="28"/>
          <w:szCs w:val="28"/>
        </w:rPr>
      </w:pPr>
      <w:r w:rsidRPr="0018225F">
        <w:rPr>
          <w:sz w:val="28"/>
          <w:szCs w:val="28"/>
        </w:rPr>
        <w:t>1. Теория ирревалентности дивидендов.</w:t>
      </w:r>
    </w:p>
    <w:p w:rsidR="0028777A" w:rsidRDefault="0028777A" w:rsidP="0028777A">
      <w:pPr>
        <w:shd w:val="clear" w:color="auto" w:fill="FFFFFF"/>
        <w:rPr>
          <w:sz w:val="28"/>
          <w:szCs w:val="28"/>
        </w:rPr>
      </w:pPr>
      <w:r w:rsidRPr="0018225F">
        <w:rPr>
          <w:sz w:val="28"/>
          <w:szCs w:val="28"/>
        </w:rPr>
        <w:t>2. Теория существенности дивидендной политики.</w:t>
      </w:r>
    </w:p>
    <w:p w:rsidR="0028777A" w:rsidRPr="0018225F" w:rsidRDefault="0028777A" w:rsidP="0028777A">
      <w:pPr>
        <w:shd w:val="clear" w:color="auto" w:fill="FFFFFF"/>
        <w:rPr>
          <w:sz w:val="28"/>
          <w:szCs w:val="28"/>
        </w:rPr>
      </w:pPr>
      <w:r w:rsidRPr="0018225F">
        <w:rPr>
          <w:sz w:val="28"/>
          <w:szCs w:val="28"/>
        </w:rPr>
        <w:t>3. Теория налоговой дифференциации.</w:t>
      </w:r>
    </w:p>
    <w:p w:rsidR="0028777A" w:rsidRPr="0018225F" w:rsidRDefault="0028777A" w:rsidP="0028777A">
      <w:pPr>
        <w:shd w:val="clear" w:color="auto" w:fill="FFFFFF"/>
        <w:rPr>
          <w:sz w:val="28"/>
          <w:szCs w:val="28"/>
        </w:rPr>
      </w:pPr>
      <w:r w:rsidRPr="00B615DE">
        <w:rPr>
          <w:b/>
          <w:sz w:val="28"/>
          <w:szCs w:val="28"/>
        </w:rPr>
        <w:t>1. Теория ирревалентности дивидендов сформулирована Модельяни и Миллером.</w:t>
      </w:r>
      <w:r w:rsidRPr="0018225F">
        <w:rPr>
          <w:sz w:val="28"/>
          <w:szCs w:val="28"/>
        </w:rPr>
        <w:t xml:space="preserve"> В рамках данной теории утверждается, что стоимость фирмы определяется исключительно доходностью её активов и инвестиционной политикой и пропорции распределения дохода между дивидендами и реинвестированной прибылью не оказывают слияния на совокупное богатство акционеров. Следовательно, оптимальной дивидендной политики как фактора повышения стоимости фирмы не существует.</w:t>
      </w:r>
    </w:p>
    <w:p w:rsidR="0028777A" w:rsidRPr="00B615DE" w:rsidRDefault="0028777A" w:rsidP="0028777A">
      <w:pPr>
        <w:shd w:val="clear" w:color="auto" w:fill="FFFFFF"/>
        <w:rPr>
          <w:b/>
          <w:sz w:val="28"/>
          <w:szCs w:val="28"/>
        </w:rPr>
      </w:pPr>
      <w:r w:rsidRPr="00B615DE">
        <w:rPr>
          <w:b/>
          <w:sz w:val="28"/>
          <w:szCs w:val="28"/>
        </w:rPr>
        <w:t>Предпосылки выдвижения данной теории:</w:t>
      </w:r>
    </w:p>
    <w:p w:rsidR="0028777A" w:rsidRPr="0018225F" w:rsidRDefault="0028777A" w:rsidP="0028777A">
      <w:pPr>
        <w:shd w:val="clear" w:color="auto" w:fill="FFFFFF"/>
        <w:rPr>
          <w:sz w:val="28"/>
          <w:szCs w:val="28"/>
        </w:rPr>
      </w:pPr>
      <w:r w:rsidRPr="0018225F">
        <w:rPr>
          <w:sz w:val="28"/>
          <w:szCs w:val="28"/>
        </w:rPr>
        <w:t>1. Существуют только совершенные рынки капитала, подразумевающие бесплатность и равнодоступность информации для всех инвесторов, отсутствие трансакционных расходов и рациональность поведения акционеров.</w:t>
      </w:r>
    </w:p>
    <w:p w:rsidR="0028777A" w:rsidRPr="0018225F" w:rsidRDefault="0028777A" w:rsidP="0028777A">
      <w:pPr>
        <w:shd w:val="clear" w:color="auto" w:fill="FFFFFF"/>
        <w:rPr>
          <w:sz w:val="28"/>
          <w:szCs w:val="28"/>
        </w:rPr>
      </w:pPr>
      <w:r w:rsidRPr="0018225F">
        <w:rPr>
          <w:sz w:val="28"/>
          <w:szCs w:val="28"/>
        </w:rPr>
        <w:t>2. Новая эмиссия акций полностью размещается на рынке.</w:t>
      </w:r>
    </w:p>
    <w:p w:rsidR="0028777A" w:rsidRPr="0018225F" w:rsidRDefault="0028777A" w:rsidP="0028777A">
      <w:pPr>
        <w:shd w:val="clear" w:color="auto" w:fill="FFFFFF"/>
        <w:rPr>
          <w:sz w:val="28"/>
          <w:szCs w:val="28"/>
        </w:rPr>
      </w:pPr>
      <w:r w:rsidRPr="0018225F">
        <w:rPr>
          <w:sz w:val="28"/>
          <w:szCs w:val="28"/>
        </w:rPr>
        <w:t>3. Отсутствуют налоги.</w:t>
      </w:r>
    </w:p>
    <w:p w:rsidR="0028777A" w:rsidRPr="0018225F" w:rsidRDefault="0028777A" w:rsidP="0028777A">
      <w:pPr>
        <w:shd w:val="clear" w:color="auto" w:fill="FFFFFF"/>
        <w:rPr>
          <w:sz w:val="28"/>
          <w:szCs w:val="28"/>
        </w:rPr>
      </w:pPr>
      <w:r w:rsidRPr="0018225F">
        <w:rPr>
          <w:sz w:val="28"/>
          <w:szCs w:val="28"/>
        </w:rPr>
        <w:t>4. Для инвесторов равноценны дивиденды и доходы от прироста капитала.</w:t>
      </w:r>
    </w:p>
    <w:p w:rsidR="0028777A" w:rsidRPr="0018225F" w:rsidRDefault="0028777A" w:rsidP="0028777A">
      <w:pPr>
        <w:shd w:val="clear" w:color="auto" w:fill="FFFFFF"/>
        <w:rPr>
          <w:sz w:val="28"/>
          <w:szCs w:val="28"/>
        </w:rPr>
      </w:pPr>
      <w:r w:rsidRPr="0018225F">
        <w:rPr>
          <w:sz w:val="28"/>
          <w:szCs w:val="28"/>
        </w:rPr>
        <w:t>Данная теория подверглась критике в связи с тем, что на практике инвестору небезразлично получит он доход на вложенный капитал в форме дивидендных выплат или в форме повышения курса акций предприятия. На практике, как правило, сокращение размера дивидендных выплат приводит к падению курса акций, а увеличение – к его росту.</w:t>
      </w:r>
    </w:p>
    <w:p w:rsidR="0028777A" w:rsidRPr="0018225F" w:rsidRDefault="0028777A" w:rsidP="0028777A">
      <w:pPr>
        <w:shd w:val="clear" w:color="auto" w:fill="FFFFFF"/>
        <w:rPr>
          <w:sz w:val="28"/>
          <w:szCs w:val="28"/>
        </w:rPr>
      </w:pPr>
    </w:p>
    <w:p w:rsidR="0028777A" w:rsidRPr="0018225F" w:rsidRDefault="0028777A" w:rsidP="0028777A">
      <w:pPr>
        <w:shd w:val="clear" w:color="auto" w:fill="FFFFFF"/>
        <w:rPr>
          <w:sz w:val="28"/>
          <w:szCs w:val="28"/>
        </w:rPr>
      </w:pPr>
      <w:r w:rsidRPr="00B615DE">
        <w:rPr>
          <w:b/>
          <w:sz w:val="28"/>
          <w:szCs w:val="28"/>
        </w:rPr>
        <w:t>2. Теория существенности дивидендной политики (теория «синицы в руках»). Разработана М.Гордоном и Д.Линтнером</w:t>
      </w:r>
      <w:r w:rsidRPr="0018225F">
        <w:rPr>
          <w:sz w:val="28"/>
          <w:szCs w:val="28"/>
        </w:rPr>
        <w:t>. Сторонники данной теории считают, что дивидендная политика существенно влияет на величину совокупного богатства акционеров. Исходя из стремления избежать риска, акционеры всегда предпочтут дивидендные выплаты сегодня потенциально возможным выплатам в будущем, в том числе и приросту стоимости капитала, поскольку размер выплачиваемых дивидендов свидетельствует о стабильности предприятия и целесообразности инвестирования в данное предприятие. Акционеров удовлетворяет меньшая норма прибыли на инвестированный капитал, что приводит к возрастанию рыночной стоимости фирмы.</w:t>
      </w:r>
    </w:p>
    <w:p w:rsidR="0028777A" w:rsidRPr="0018225F" w:rsidRDefault="0028777A" w:rsidP="0028777A">
      <w:pPr>
        <w:shd w:val="clear" w:color="auto" w:fill="FFFFFF"/>
        <w:rPr>
          <w:sz w:val="28"/>
          <w:szCs w:val="28"/>
        </w:rPr>
      </w:pPr>
    </w:p>
    <w:p w:rsidR="0028777A" w:rsidRDefault="0028777A" w:rsidP="0028777A">
      <w:pPr>
        <w:shd w:val="clear" w:color="auto" w:fill="FFFFFF"/>
        <w:rPr>
          <w:b/>
          <w:sz w:val="28"/>
          <w:szCs w:val="28"/>
        </w:rPr>
      </w:pPr>
      <w:r w:rsidRPr="00B615DE">
        <w:rPr>
          <w:b/>
          <w:sz w:val="28"/>
          <w:szCs w:val="28"/>
        </w:rPr>
        <w:t>3. Теория налоговой дифференциации.</w:t>
      </w:r>
      <w:r>
        <w:rPr>
          <w:b/>
          <w:sz w:val="28"/>
          <w:szCs w:val="28"/>
        </w:rPr>
        <w:t xml:space="preserve"> </w:t>
      </w:r>
      <w:r w:rsidRPr="0018225F">
        <w:rPr>
          <w:sz w:val="28"/>
          <w:szCs w:val="28"/>
        </w:rPr>
        <w:t xml:space="preserve">Была предложена Р.Литценбергером и К.Рамасвами. Сторонники данной теории считают, что для акционеров важнее не дивидендная доходность, а доход от капитализации стоимости. </w:t>
      </w:r>
      <w:r>
        <w:rPr>
          <w:b/>
          <w:sz w:val="28"/>
          <w:szCs w:val="28"/>
        </w:rPr>
        <w:t xml:space="preserve"> </w:t>
      </w:r>
      <w:r w:rsidRPr="0018225F">
        <w:rPr>
          <w:sz w:val="28"/>
          <w:szCs w:val="28"/>
        </w:rPr>
        <w:t>С учётом того, что каждая из перечисленных теорий имеет свои достоинства и недостатки, основывается на своих предположениях, не всегда отражающих условия реальной практики, в настоящее время единой дивидендной политики акционерных обществ не существует. На разных этапах становления и развития предприятия, при различных ситуациях на рынке предприятия стремятся либо форсировать накопления и обеспечивать за счёт этого своё развитие, либо наращивать дивидендный доход акционеров. Выбор проводимой дивидендной политики в каждый отдельный период времени определяется необходимостью решения двух взаимосвязанных задач:</w:t>
      </w:r>
    </w:p>
    <w:p w:rsidR="0028777A" w:rsidRPr="00B615DE" w:rsidRDefault="0028777A" w:rsidP="0028777A">
      <w:pPr>
        <w:shd w:val="clear" w:color="auto" w:fill="FFFFFF"/>
        <w:rPr>
          <w:b/>
          <w:sz w:val="28"/>
          <w:szCs w:val="28"/>
        </w:rPr>
      </w:pPr>
      <w:r w:rsidRPr="0018225F">
        <w:rPr>
          <w:sz w:val="28"/>
          <w:szCs w:val="28"/>
        </w:rPr>
        <w:t>1. Максимизация совокупного богатства акционеров в форме дивидендных выплат и прироста стоимости предприятия.</w:t>
      </w:r>
    </w:p>
    <w:p w:rsidR="0028777A" w:rsidRPr="0018225F" w:rsidRDefault="0028777A" w:rsidP="0028777A">
      <w:pPr>
        <w:shd w:val="clear" w:color="auto" w:fill="FFFFFF"/>
        <w:rPr>
          <w:sz w:val="28"/>
          <w:szCs w:val="28"/>
        </w:rPr>
      </w:pPr>
      <w:r w:rsidRPr="0018225F">
        <w:rPr>
          <w:sz w:val="28"/>
          <w:szCs w:val="28"/>
        </w:rPr>
        <w:t>2. Обеспечение достаточного объёма собственных финансовых ресурсов для осуществления расширенного воспроизводства.</w:t>
      </w:r>
      <w:r w:rsidRPr="0018225F">
        <w:t xml:space="preserve"> </w:t>
      </w:r>
      <w:r w:rsidRPr="0018225F">
        <w:rPr>
          <w:sz w:val="28"/>
          <w:szCs w:val="28"/>
        </w:rPr>
        <w:t xml:space="preserve">Этапы формирования дивидендной политики </w:t>
      </w:r>
    </w:p>
    <w:p w:rsidR="0028777A" w:rsidRPr="00B615DE" w:rsidRDefault="0028777A" w:rsidP="0028777A">
      <w:pPr>
        <w:shd w:val="clear" w:color="auto" w:fill="FFFFFF"/>
        <w:rPr>
          <w:b/>
          <w:sz w:val="28"/>
          <w:szCs w:val="28"/>
        </w:rPr>
      </w:pPr>
      <w:r w:rsidRPr="00B615DE">
        <w:rPr>
          <w:b/>
          <w:sz w:val="28"/>
          <w:szCs w:val="28"/>
        </w:rPr>
        <w:t>Планирование дивидендной политики акционерных обществ осуществляется в следующем порядке:</w:t>
      </w:r>
    </w:p>
    <w:p w:rsidR="0028777A" w:rsidRPr="0018225F" w:rsidRDefault="0028777A" w:rsidP="0028777A">
      <w:pPr>
        <w:shd w:val="clear" w:color="auto" w:fill="FFFFFF"/>
        <w:rPr>
          <w:sz w:val="28"/>
          <w:szCs w:val="28"/>
        </w:rPr>
      </w:pPr>
      <w:r w:rsidRPr="0018225F">
        <w:rPr>
          <w:sz w:val="28"/>
          <w:szCs w:val="28"/>
        </w:rPr>
        <w:t>1. Оценка основных факторов, определяющих формирование и реализацию дивидендной политики.</w:t>
      </w:r>
    </w:p>
    <w:p w:rsidR="0028777A" w:rsidRPr="0018225F" w:rsidRDefault="0028777A" w:rsidP="0028777A">
      <w:pPr>
        <w:shd w:val="clear" w:color="auto" w:fill="FFFFFF"/>
        <w:rPr>
          <w:sz w:val="28"/>
          <w:szCs w:val="28"/>
        </w:rPr>
      </w:pPr>
      <w:r w:rsidRPr="0018225F">
        <w:rPr>
          <w:sz w:val="28"/>
          <w:szCs w:val="28"/>
        </w:rPr>
        <w:t>2. Выбор типа дивидендной политики и методики выплаты дивидендов.</w:t>
      </w:r>
    </w:p>
    <w:p w:rsidR="0028777A" w:rsidRPr="0018225F" w:rsidRDefault="0028777A" w:rsidP="0028777A">
      <w:pPr>
        <w:shd w:val="clear" w:color="auto" w:fill="FFFFFF"/>
        <w:rPr>
          <w:sz w:val="28"/>
          <w:szCs w:val="28"/>
        </w:rPr>
      </w:pPr>
      <w:r w:rsidRPr="0018225F">
        <w:rPr>
          <w:sz w:val="28"/>
          <w:szCs w:val="28"/>
        </w:rPr>
        <w:t xml:space="preserve">3. Разработка механизма распределения прибыли в соответствии с избранным типом дивидендной политики. </w:t>
      </w:r>
    </w:p>
    <w:p w:rsidR="0028777A" w:rsidRPr="0018225F" w:rsidRDefault="0028777A" w:rsidP="0028777A">
      <w:pPr>
        <w:shd w:val="clear" w:color="auto" w:fill="FFFFFF"/>
        <w:rPr>
          <w:sz w:val="28"/>
          <w:szCs w:val="28"/>
        </w:rPr>
      </w:pPr>
      <w:r w:rsidRPr="0018225F">
        <w:rPr>
          <w:sz w:val="28"/>
          <w:szCs w:val="28"/>
        </w:rPr>
        <w:t>4. Определение уровня дивидендов на одну акцию.</w:t>
      </w:r>
    </w:p>
    <w:p w:rsidR="0028777A" w:rsidRPr="0018225F" w:rsidRDefault="0028777A" w:rsidP="0028777A">
      <w:pPr>
        <w:shd w:val="clear" w:color="auto" w:fill="FFFFFF"/>
        <w:rPr>
          <w:sz w:val="28"/>
          <w:szCs w:val="28"/>
        </w:rPr>
      </w:pPr>
      <w:r w:rsidRPr="0018225F">
        <w:rPr>
          <w:sz w:val="28"/>
          <w:szCs w:val="28"/>
        </w:rPr>
        <w:t>5. Оценка эффективности проводимой дивидендной политики.</w:t>
      </w:r>
      <w:r w:rsidRPr="0018225F">
        <w:t xml:space="preserve"> </w:t>
      </w:r>
      <w:r w:rsidRPr="0018225F">
        <w:rPr>
          <w:sz w:val="28"/>
          <w:szCs w:val="28"/>
        </w:rPr>
        <w:t xml:space="preserve">Факторы (критерии) формирования дивидендной политики </w:t>
      </w:r>
    </w:p>
    <w:p w:rsidR="0028777A" w:rsidRDefault="0028777A" w:rsidP="0028777A">
      <w:pPr>
        <w:shd w:val="clear" w:color="auto" w:fill="FFFFFF"/>
        <w:rPr>
          <w:sz w:val="28"/>
          <w:szCs w:val="28"/>
        </w:rPr>
      </w:pPr>
    </w:p>
    <w:p w:rsidR="0028777A" w:rsidRPr="00710BF5" w:rsidRDefault="0028777A" w:rsidP="0028777A">
      <w:pPr>
        <w:shd w:val="clear" w:color="auto" w:fill="FFFFFF"/>
        <w:rPr>
          <w:b/>
          <w:sz w:val="32"/>
          <w:szCs w:val="32"/>
        </w:rPr>
      </w:pPr>
      <w:r w:rsidRPr="00710BF5">
        <w:rPr>
          <w:b/>
          <w:sz w:val="32"/>
          <w:szCs w:val="32"/>
        </w:rPr>
        <w:t>Основные факторы, влияющие на дивидендную политику</w:t>
      </w:r>
    </w:p>
    <w:p w:rsidR="0028777A" w:rsidRPr="00710BF5" w:rsidRDefault="0028777A" w:rsidP="0028777A">
      <w:pPr>
        <w:shd w:val="clear" w:color="auto" w:fill="FFFFFF"/>
        <w:rPr>
          <w:sz w:val="28"/>
          <w:szCs w:val="28"/>
        </w:rPr>
      </w:pPr>
      <w:r w:rsidRPr="00710BF5">
        <w:rPr>
          <w:sz w:val="28"/>
          <w:szCs w:val="28"/>
        </w:rPr>
        <w:t xml:space="preserve">При разработке и реализации дивидендной политики предприятию необходимо учесть множество различных факторов. </w:t>
      </w:r>
      <w:r>
        <w:rPr>
          <w:sz w:val="28"/>
          <w:szCs w:val="28"/>
        </w:rPr>
        <w:t xml:space="preserve"> </w:t>
      </w:r>
      <w:r w:rsidRPr="00710BF5">
        <w:rPr>
          <w:sz w:val="28"/>
          <w:szCs w:val="28"/>
        </w:rPr>
        <w:t>К перечню основных факторов относятся:</w:t>
      </w:r>
    </w:p>
    <w:p w:rsidR="0028777A" w:rsidRPr="0018225F" w:rsidRDefault="0028777A" w:rsidP="0028777A">
      <w:pPr>
        <w:shd w:val="clear" w:color="auto" w:fill="FFFFFF"/>
        <w:rPr>
          <w:sz w:val="28"/>
          <w:szCs w:val="28"/>
        </w:rPr>
      </w:pPr>
      <w:r w:rsidRPr="00B615DE">
        <w:rPr>
          <w:b/>
          <w:sz w:val="28"/>
          <w:szCs w:val="28"/>
        </w:rPr>
        <w:t>1. Правовое регулирование дивидендных выплат.</w:t>
      </w:r>
      <w:r w:rsidRPr="00B615DE">
        <w:rPr>
          <w:sz w:val="28"/>
          <w:szCs w:val="28"/>
        </w:rPr>
        <w:t xml:space="preserve"> </w:t>
      </w:r>
      <w:r w:rsidRPr="0018225F">
        <w:rPr>
          <w:sz w:val="28"/>
          <w:szCs w:val="28"/>
        </w:rPr>
        <w:t>Формирование и проведение дивидендной политики в значительной степени зависит от законодательно установленных правил, имеющих в каждой стране свои особенности. Данные правила и ограничения носят не рекомендательный, а обязательный характер. В РФ вопросы о выплате дивидендов определяет Закон «Об АО».</w:t>
      </w:r>
    </w:p>
    <w:p w:rsidR="0028777A" w:rsidRPr="0018225F" w:rsidRDefault="0028777A" w:rsidP="0028777A">
      <w:pPr>
        <w:shd w:val="clear" w:color="auto" w:fill="FFFFFF"/>
        <w:rPr>
          <w:sz w:val="28"/>
          <w:szCs w:val="28"/>
        </w:rPr>
      </w:pPr>
    </w:p>
    <w:p w:rsidR="0028777A" w:rsidRPr="0018225F" w:rsidRDefault="0028777A" w:rsidP="0028777A">
      <w:pPr>
        <w:shd w:val="clear" w:color="auto" w:fill="FFFFFF"/>
        <w:rPr>
          <w:sz w:val="28"/>
          <w:szCs w:val="28"/>
        </w:rPr>
      </w:pPr>
      <w:r w:rsidRPr="00710BF5">
        <w:rPr>
          <w:b/>
          <w:sz w:val="28"/>
          <w:szCs w:val="28"/>
        </w:rPr>
        <w:t>2. Обеспечение достаточного размера средств для расширенного воспроизводства.</w:t>
      </w:r>
      <w:r w:rsidRPr="00B615DE">
        <w:rPr>
          <w:sz w:val="28"/>
          <w:szCs w:val="28"/>
        </w:rPr>
        <w:t xml:space="preserve"> </w:t>
      </w:r>
      <w:r w:rsidRPr="0018225F">
        <w:rPr>
          <w:sz w:val="28"/>
          <w:szCs w:val="28"/>
        </w:rPr>
        <w:t>Инвестиционные возможности предприятия считают также одним из главных критериев выбора дивидендной политики. К факторам, характеризующим инвестиционные возможности предприятия, относят:</w:t>
      </w:r>
    </w:p>
    <w:p w:rsidR="0028777A" w:rsidRPr="0018225F" w:rsidRDefault="0028777A" w:rsidP="0028777A">
      <w:pPr>
        <w:shd w:val="clear" w:color="auto" w:fill="FFFFFF"/>
        <w:rPr>
          <w:sz w:val="28"/>
          <w:szCs w:val="28"/>
        </w:rPr>
      </w:pPr>
      <w:r w:rsidRPr="0018225F">
        <w:rPr>
          <w:sz w:val="28"/>
          <w:szCs w:val="28"/>
        </w:rPr>
        <w:t>1. Стадия жизненного цикла предприятия.</w:t>
      </w:r>
    </w:p>
    <w:p w:rsidR="0028777A" w:rsidRPr="0018225F" w:rsidRDefault="0028777A" w:rsidP="0028777A">
      <w:pPr>
        <w:shd w:val="clear" w:color="auto" w:fill="FFFFFF"/>
        <w:rPr>
          <w:sz w:val="28"/>
          <w:szCs w:val="28"/>
        </w:rPr>
      </w:pPr>
      <w:r w:rsidRPr="0018225F">
        <w:rPr>
          <w:sz w:val="28"/>
          <w:szCs w:val="28"/>
        </w:rPr>
        <w:t>2. Конъюнктурный цикл товарного рынка</w:t>
      </w:r>
    </w:p>
    <w:p w:rsidR="0028777A" w:rsidRPr="0018225F" w:rsidRDefault="0028777A" w:rsidP="0028777A">
      <w:pPr>
        <w:shd w:val="clear" w:color="auto" w:fill="FFFFFF"/>
        <w:rPr>
          <w:sz w:val="28"/>
          <w:szCs w:val="28"/>
        </w:rPr>
      </w:pPr>
      <w:r w:rsidRPr="0018225F">
        <w:rPr>
          <w:sz w:val="28"/>
          <w:szCs w:val="28"/>
        </w:rPr>
        <w:t>3. Необходимость расширения инвестиционных программ.</w:t>
      </w:r>
    </w:p>
    <w:p w:rsidR="0028777A" w:rsidRPr="0018225F" w:rsidRDefault="0028777A" w:rsidP="0028777A">
      <w:pPr>
        <w:shd w:val="clear" w:color="auto" w:fill="FFFFFF"/>
        <w:rPr>
          <w:sz w:val="28"/>
          <w:szCs w:val="28"/>
        </w:rPr>
      </w:pPr>
      <w:r w:rsidRPr="0018225F">
        <w:rPr>
          <w:sz w:val="28"/>
          <w:szCs w:val="28"/>
        </w:rPr>
        <w:t xml:space="preserve">4. Степень готовности планируемых инвестиционных проектов. </w:t>
      </w:r>
    </w:p>
    <w:p w:rsidR="0028777A" w:rsidRPr="0018225F" w:rsidRDefault="0028777A" w:rsidP="0028777A">
      <w:pPr>
        <w:shd w:val="clear" w:color="auto" w:fill="FFFFFF"/>
        <w:rPr>
          <w:sz w:val="28"/>
          <w:szCs w:val="28"/>
        </w:rPr>
      </w:pPr>
    </w:p>
    <w:p w:rsidR="0028777A" w:rsidRPr="0018225F" w:rsidRDefault="0028777A" w:rsidP="0028777A">
      <w:pPr>
        <w:shd w:val="clear" w:color="auto" w:fill="FFFFFF"/>
        <w:rPr>
          <w:sz w:val="28"/>
          <w:szCs w:val="28"/>
        </w:rPr>
      </w:pPr>
      <w:r w:rsidRPr="00B615DE">
        <w:rPr>
          <w:b/>
          <w:sz w:val="28"/>
          <w:szCs w:val="28"/>
        </w:rPr>
        <w:t>3. Соблюдение интересов акционеров</w:t>
      </w:r>
      <w:r w:rsidRPr="0018225F">
        <w:rPr>
          <w:sz w:val="28"/>
          <w:szCs w:val="28"/>
        </w:rPr>
        <w:t>.</w:t>
      </w:r>
      <w:r w:rsidRPr="00B615DE">
        <w:rPr>
          <w:sz w:val="28"/>
          <w:szCs w:val="28"/>
        </w:rPr>
        <w:t xml:space="preserve"> </w:t>
      </w:r>
      <w:r w:rsidRPr="0018225F">
        <w:rPr>
          <w:sz w:val="28"/>
          <w:szCs w:val="28"/>
        </w:rPr>
        <w:t xml:space="preserve">Важным фактором, влияющим на проводимую дивидендную политику, является угроза возможной утраты контроля над управлением предприятием. Для поддержания стабильного уровня дивидендных выплат предприятие часто прибегает к дополнительной эмиссии акций, что приводит к появлению новых акционеров и размыванию капитала. </w:t>
      </w:r>
    </w:p>
    <w:p w:rsidR="0028777A" w:rsidRPr="00710BF5" w:rsidRDefault="0028777A" w:rsidP="0028777A">
      <w:pPr>
        <w:shd w:val="clear" w:color="auto" w:fill="FFFFFF"/>
        <w:rPr>
          <w:b/>
          <w:sz w:val="28"/>
          <w:szCs w:val="28"/>
        </w:rPr>
      </w:pPr>
    </w:p>
    <w:p w:rsidR="0028777A" w:rsidRPr="0018225F" w:rsidRDefault="0028777A" w:rsidP="0028777A">
      <w:pPr>
        <w:shd w:val="clear" w:color="auto" w:fill="FFFFFF"/>
        <w:rPr>
          <w:sz w:val="28"/>
          <w:szCs w:val="28"/>
        </w:rPr>
      </w:pPr>
      <w:r w:rsidRPr="00710BF5">
        <w:rPr>
          <w:b/>
          <w:sz w:val="28"/>
          <w:szCs w:val="28"/>
        </w:rPr>
        <w:t>4. Поддержание достаточного уровня ликвидности предприятия.</w:t>
      </w:r>
      <w:r w:rsidRPr="00710BF5">
        <w:rPr>
          <w:sz w:val="28"/>
          <w:szCs w:val="28"/>
        </w:rPr>
        <w:t xml:space="preserve"> </w:t>
      </w:r>
      <w:r w:rsidRPr="0018225F">
        <w:rPr>
          <w:sz w:val="28"/>
          <w:szCs w:val="28"/>
        </w:rPr>
        <w:t>Необходимым условием принятия решения об инвестициях является обеспечение достаточного уровня ликвидности предприятия, поскольку выплата дивидендов акционерам вызывает сокращение активов. Предприятие должно располагать для выплаты дивидендов достаточной суммой активов в форме денежных средств на расчётном счёте или высоколиквидных активов, свободных от обязательств.</w:t>
      </w:r>
    </w:p>
    <w:p w:rsidR="0028777A" w:rsidRPr="00710BF5" w:rsidRDefault="0028777A" w:rsidP="0028777A">
      <w:pPr>
        <w:shd w:val="clear" w:color="auto" w:fill="FFFFFF"/>
        <w:rPr>
          <w:b/>
          <w:sz w:val="28"/>
          <w:szCs w:val="28"/>
        </w:rPr>
      </w:pPr>
    </w:p>
    <w:p w:rsidR="0028777A" w:rsidRPr="0018225F" w:rsidRDefault="0028777A" w:rsidP="0028777A">
      <w:pPr>
        <w:shd w:val="clear" w:color="auto" w:fill="FFFFFF"/>
        <w:rPr>
          <w:sz w:val="28"/>
          <w:szCs w:val="28"/>
        </w:rPr>
      </w:pPr>
      <w:r w:rsidRPr="00710BF5">
        <w:rPr>
          <w:b/>
          <w:sz w:val="28"/>
          <w:szCs w:val="28"/>
        </w:rPr>
        <w:t>5. Сопоставление стоимости собственного и привлеченного капитала.</w:t>
      </w:r>
      <w:r w:rsidRPr="00710BF5">
        <w:rPr>
          <w:sz w:val="28"/>
          <w:szCs w:val="28"/>
        </w:rPr>
        <w:t xml:space="preserve"> </w:t>
      </w:r>
    </w:p>
    <w:p w:rsidR="0028777A" w:rsidRPr="0018225F" w:rsidRDefault="0028777A" w:rsidP="0028777A">
      <w:pPr>
        <w:shd w:val="clear" w:color="auto" w:fill="FFFFFF"/>
        <w:rPr>
          <w:sz w:val="28"/>
          <w:szCs w:val="28"/>
        </w:rPr>
      </w:pPr>
      <w:r w:rsidRPr="0018225F">
        <w:rPr>
          <w:sz w:val="28"/>
          <w:szCs w:val="28"/>
        </w:rPr>
        <w:t xml:space="preserve">На возможность выплаты и размер дивидендов помимо суммы прибыли и уровня рентабельности собственного капитала влияет эффект финансового левереджа, который зависит от сложившегося к моменту дивидендных выплат соотношения собственного и заёмного капитала. </w:t>
      </w:r>
    </w:p>
    <w:p w:rsidR="0028777A" w:rsidRPr="00710BF5" w:rsidRDefault="0028777A" w:rsidP="0028777A">
      <w:pPr>
        <w:shd w:val="clear" w:color="auto" w:fill="FFFFFF"/>
        <w:rPr>
          <w:b/>
          <w:sz w:val="28"/>
          <w:szCs w:val="28"/>
        </w:rPr>
      </w:pPr>
    </w:p>
    <w:p w:rsidR="0028777A" w:rsidRPr="00710BF5" w:rsidRDefault="0028777A" w:rsidP="0028777A">
      <w:pPr>
        <w:shd w:val="clear" w:color="auto" w:fill="FFFFFF"/>
        <w:rPr>
          <w:sz w:val="28"/>
          <w:szCs w:val="28"/>
        </w:rPr>
      </w:pPr>
      <w:r w:rsidRPr="00710BF5">
        <w:rPr>
          <w:b/>
          <w:sz w:val="28"/>
          <w:szCs w:val="28"/>
        </w:rPr>
        <w:t>6. Информационное значение дивидендных выплат.</w:t>
      </w:r>
      <w:r w:rsidRPr="00710BF5">
        <w:rPr>
          <w:sz w:val="28"/>
          <w:szCs w:val="28"/>
        </w:rPr>
        <w:t xml:space="preserve"> </w:t>
      </w:r>
      <w:r w:rsidRPr="0018225F">
        <w:rPr>
          <w:sz w:val="28"/>
          <w:szCs w:val="28"/>
        </w:rPr>
        <w:t>При проведении дивидендной политики нельзя игнорировать информационный эффект дивидендных выплат. С этой целью рекомендуется проводить работу по оценке дивидендных ожиданий инвесторов и отбору информации о тенденциях дивидендного дохода для публикации.</w:t>
      </w:r>
      <w:r>
        <w:rPr>
          <w:sz w:val="28"/>
          <w:szCs w:val="28"/>
        </w:rPr>
        <w:t xml:space="preserve"> </w:t>
      </w:r>
      <w:r w:rsidRPr="0018225F">
        <w:rPr>
          <w:sz w:val="28"/>
          <w:szCs w:val="28"/>
        </w:rPr>
        <w:t>Для отечественной практики характерен также такой фактор, как инфляционное обесценивание активов.</w:t>
      </w:r>
      <w:r w:rsidRPr="0018225F">
        <w:t xml:space="preserve"> </w:t>
      </w:r>
    </w:p>
    <w:p w:rsidR="0028777A" w:rsidRDefault="0028777A" w:rsidP="0028777A">
      <w:pPr>
        <w:shd w:val="clear" w:color="auto" w:fill="FFFFFF"/>
        <w:rPr>
          <w:sz w:val="28"/>
          <w:szCs w:val="28"/>
        </w:rPr>
      </w:pPr>
    </w:p>
    <w:p w:rsidR="0028777A" w:rsidRPr="00710BF5" w:rsidRDefault="0028777A" w:rsidP="0028777A">
      <w:pPr>
        <w:shd w:val="clear" w:color="auto" w:fill="FFFFFF"/>
        <w:rPr>
          <w:b/>
          <w:sz w:val="32"/>
          <w:szCs w:val="32"/>
        </w:rPr>
      </w:pPr>
      <w:r w:rsidRPr="00710BF5">
        <w:rPr>
          <w:b/>
          <w:sz w:val="32"/>
          <w:szCs w:val="32"/>
        </w:rPr>
        <w:t xml:space="preserve">Формы дивидендных выплат и их характеристика (методики) </w:t>
      </w:r>
    </w:p>
    <w:p w:rsidR="0028777A" w:rsidRPr="0018225F" w:rsidRDefault="0028777A" w:rsidP="0028777A">
      <w:pPr>
        <w:shd w:val="clear" w:color="auto" w:fill="FFFFFF"/>
        <w:rPr>
          <w:sz w:val="28"/>
          <w:szCs w:val="28"/>
        </w:rPr>
      </w:pPr>
    </w:p>
    <w:p w:rsidR="0028777A" w:rsidRPr="0018225F" w:rsidRDefault="0028777A" w:rsidP="0028777A">
      <w:pPr>
        <w:shd w:val="clear" w:color="auto" w:fill="FFFFFF"/>
        <w:rPr>
          <w:sz w:val="28"/>
          <w:szCs w:val="28"/>
        </w:rPr>
      </w:pPr>
      <w:r w:rsidRPr="0018225F">
        <w:rPr>
          <w:sz w:val="28"/>
          <w:szCs w:val="28"/>
        </w:rPr>
        <w:t>В настоящее время сформировано 6 методик (форм) дивидендных выплат:</w:t>
      </w:r>
    </w:p>
    <w:p w:rsidR="0028777A" w:rsidRPr="00710BF5" w:rsidRDefault="0028777A" w:rsidP="0028777A">
      <w:pPr>
        <w:shd w:val="clear" w:color="auto" w:fill="FFFFFF"/>
        <w:rPr>
          <w:b/>
          <w:sz w:val="28"/>
          <w:szCs w:val="28"/>
        </w:rPr>
      </w:pPr>
      <w:r w:rsidRPr="00710BF5">
        <w:rPr>
          <w:b/>
          <w:sz w:val="28"/>
          <w:szCs w:val="28"/>
        </w:rPr>
        <w:t>1. Постоянное процентное распределение прибыли.</w:t>
      </w:r>
      <w:r w:rsidRPr="00710BF5">
        <w:rPr>
          <w:sz w:val="28"/>
          <w:szCs w:val="28"/>
        </w:rPr>
        <w:t xml:space="preserve"> </w:t>
      </w:r>
      <w:r w:rsidRPr="0018225F">
        <w:rPr>
          <w:sz w:val="28"/>
          <w:szCs w:val="28"/>
        </w:rPr>
        <w:t>Методика постоянного процентного распределения прибыли подразумевает стабильный в течение продолжительного времени процент чистой прибыли, направляемый на выплату дивидендов по обыкновенным акциям. Данная методика также носит название методики стабильного уровня дивидендов.</w:t>
      </w:r>
      <w:r>
        <w:rPr>
          <w:sz w:val="28"/>
          <w:szCs w:val="28"/>
        </w:rPr>
        <w:t xml:space="preserve"> </w:t>
      </w:r>
      <w:r w:rsidRPr="0018225F">
        <w:rPr>
          <w:sz w:val="28"/>
          <w:szCs w:val="28"/>
        </w:rPr>
        <w:t>Дивидендная политика данного типа предполагает стабильное значение дивидендного выхода на одну обыкновенную акцию в течение продолжительного периода времени. Коэффициент дивидендного выхода определяется как отношение дивиденда на одну обыкновенную акцию к прибыли, причитающейся на одну обыкновенную акцию.</w:t>
      </w:r>
    </w:p>
    <w:p w:rsidR="0028777A" w:rsidRPr="0018225F" w:rsidRDefault="0028777A" w:rsidP="0028777A">
      <w:pPr>
        <w:shd w:val="clear" w:color="auto" w:fill="FFFFFF"/>
        <w:rPr>
          <w:sz w:val="28"/>
          <w:szCs w:val="28"/>
        </w:rPr>
      </w:pPr>
      <w:r w:rsidRPr="00710BF5">
        <w:rPr>
          <w:b/>
          <w:sz w:val="28"/>
          <w:szCs w:val="28"/>
        </w:rPr>
        <w:t>2. Фиксированные дивидендные выплаты.</w:t>
      </w:r>
      <w:r w:rsidRPr="00710BF5">
        <w:rPr>
          <w:sz w:val="28"/>
          <w:szCs w:val="28"/>
        </w:rPr>
        <w:t xml:space="preserve"> </w:t>
      </w:r>
      <w:r w:rsidRPr="0018225F">
        <w:rPr>
          <w:sz w:val="28"/>
          <w:szCs w:val="28"/>
        </w:rPr>
        <w:t xml:space="preserve"> Методика фиксированных дивидендных выплат (стабильного размера дивидендных выплат). Данная методика подразумевает регулярную выплату дивидендов на одну акцию в неизменном размере в течение продолжительного периода безотносительно к изменению курсов стоимости акции. При высоком темпе инфляции сумма корректируется на индекс инфляции. Преимущество данной методики в том, что она дёт ощущение надёжности, которое создает у акционеров чувство уверенности в неизменном размере текущего дохода и позволяет избежать колебаний курсовой стоимости акций.Недостатком данного подхода является</w:t>
      </w:r>
      <w:r>
        <w:rPr>
          <w:sz w:val="28"/>
          <w:szCs w:val="28"/>
        </w:rPr>
        <w:t xml:space="preserve"> </w:t>
      </w:r>
      <w:r w:rsidRPr="0018225F">
        <w:rPr>
          <w:sz w:val="28"/>
          <w:szCs w:val="28"/>
        </w:rPr>
        <w:t xml:space="preserve">слабая связь с финансовыми результатами деятельности предприятия ввиду наступления ситуаций, связанных с отсутствием средств в достаточном объёме для </w:t>
      </w:r>
    </w:p>
    <w:p w:rsidR="0028777A" w:rsidRPr="0018225F" w:rsidRDefault="0028777A" w:rsidP="0028777A">
      <w:pPr>
        <w:shd w:val="clear" w:color="auto" w:fill="FFFFFF"/>
        <w:rPr>
          <w:sz w:val="28"/>
          <w:szCs w:val="28"/>
        </w:rPr>
      </w:pPr>
      <w:r w:rsidRPr="0018225F">
        <w:rPr>
          <w:sz w:val="28"/>
          <w:szCs w:val="28"/>
        </w:rPr>
        <w:t>выполнения своих обязательств. В целях избежание подобных негативных последствий фиксированный размер дивидендов устанавливается, как правило, на относительно низком уровне.</w:t>
      </w:r>
    </w:p>
    <w:p w:rsidR="0028777A" w:rsidRPr="00710BF5" w:rsidRDefault="0028777A" w:rsidP="0028777A">
      <w:pPr>
        <w:shd w:val="clear" w:color="auto" w:fill="FFFFFF"/>
        <w:rPr>
          <w:b/>
          <w:sz w:val="28"/>
          <w:szCs w:val="28"/>
        </w:rPr>
      </w:pPr>
    </w:p>
    <w:p w:rsidR="0028777A" w:rsidRPr="00710BF5" w:rsidRDefault="0028777A" w:rsidP="0028777A">
      <w:pPr>
        <w:shd w:val="clear" w:color="auto" w:fill="FFFFFF"/>
        <w:rPr>
          <w:b/>
          <w:sz w:val="28"/>
          <w:szCs w:val="28"/>
        </w:rPr>
      </w:pPr>
      <w:r w:rsidRPr="00710BF5">
        <w:rPr>
          <w:b/>
          <w:sz w:val="28"/>
          <w:szCs w:val="28"/>
        </w:rPr>
        <w:t>3. Выплаты гарантированного минимума и экстрадивидендов.</w:t>
      </w:r>
      <w:r w:rsidRPr="00710BF5">
        <w:rPr>
          <w:sz w:val="28"/>
          <w:szCs w:val="28"/>
        </w:rPr>
        <w:t xml:space="preserve"> </w:t>
      </w:r>
      <w:r w:rsidRPr="0018225F">
        <w:rPr>
          <w:sz w:val="28"/>
          <w:szCs w:val="28"/>
        </w:rPr>
        <w:t>Методика выплаты гарантированного минимума и экстрадивидендов предусматривает регулярную выплату фиксированной суммы дивидендов. В случае благоприятной рыночной конъюнктуры и достаточной величины прибыли акционерам выплачиваются экстрадивиденды. В этом случае текущий доход складывается из фиксированного минимума и периодически выплачиваемых в зависимости от финансовых результатов отчётного года экстрадивидендов. Преимуществами данного подхода являются стабильная выплата дивидендов и зависимость от финансовых результатов. Основной недостаток данного метода заключается в том, что при продолжительной выплате лишь фиксированных дивидендов снижается инвестиционная привлекательность акций, а при регулярных выплатах экстрадивидендов уменьшается их стимулирующее воздействие на акционеров.</w:t>
      </w:r>
    </w:p>
    <w:p w:rsidR="0028777A" w:rsidRDefault="0028777A" w:rsidP="0028777A">
      <w:pPr>
        <w:shd w:val="clear" w:color="auto" w:fill="FFFFFF"/>
        <w:rPr>
          <w:b/>
          <w:sz w:val="28"/>
          <w:szCs w:val="28"/>
        </w:rPr>
      </w:pPr>
    </w:p>
    <w:p w:rsidR="0028777A" w:rsidRPr="0018225F" w:rsidRDefault="0028777A" w:rsidP="0028777A">
      <w:pPr>
        <w:shd w:val="clear" w:color="auto" w:fill="FFFFFF"/>
        <w:rPr>
          <w:sz w:val="28"/>
          <w:szCs w:val="28"/>
        </w:rPr>
      </w:pPr>
      <w:r w:rsidRPr="00710BF5">
        <w:rPr>
          <w:b/>
          <w:sz w:val="28"/>
          <w:szCs w:val="28"/>
        </w:rPr>
        <w:t>4. Постоянное возрастание размера дивидендов.</w:t>
      </w:r>
      <w:r w:rsidRPr="00710BF5">
        <w:rPr>
          <w:sz w:val="28"/>
          <w:szCs w:val="28"/>
        </w:rPr>
        <w:t xml:space="preserve"> </w:t>
      </w:r>
    </w:p>
    <w:p w:rsidR="0028777A" w:rsidRPr="0018225F" w:rsidRDefault="0028777A" w:rsidP="0028777A">
      <w:pPr>
        <w:shd w:val="clear" w:color="auto" w:fill="FFFFFF"/>
        <w:rPr>
          <w:sz w:val="28"/>
          <w:szCs w:val="28"/>
        </w:rPr>
      </w:pPr>
      <w:r w:rsidRPr="0018225F">
        <w:rPr>
          <w:sz w:val="28"/>
          <w:szCs w:val="28"/>
        </w:rPr>
        <w:t>Данный вариант предусматривает стабильное повышение уровня дивидендных выплат в расчёте на одну акцию. Как правило, процентный прирост размера дивидендов увеличивается на твёрдую величину процента по сравнению с предше</w:t>
      </w:r>
      <w:r>
        <w:rPr>
          <w:sz w:val="28"/>
          <w:szCs w:val="28"/>
        </w:rPr>
        <w:t xml:space="preserve">ствующим периодом. </w:t>
      </w:r>
      <w:r w:rsidRPr="0018225F">
        <w:rPr>
          <w:sz w:val="28"/>
          <w:szCs w:val="28"/>
        </w:rPr>
        <w:t>Преимуществом данной формы является постоянный рост размера дивидендов и таким образом обеспечивается высокая стоимость акций предприятия. Недостатком является негибкость методики, поскольку размер дивидендных выплат увеличивается регулярно, независимо от финансовых результатов.</w:t>
      </w:r>
    </w:p>
    <w:p w:rsidR="0028777A" w:rsidRPr="00710BF5" w:rsidRDefault="0028777A" w:rsidP="0028777A">
      <w:pPr>
        <w:shd w:val="clear" w:color="auto" w:fill="FFFFFF"/>
        <w:rPr>
          <w:b/>
          <w:sz w:val="28"/>
          <w:szCs w:val="28"/>
        </w:rPr>
      </w:pPr>
    </w:p>
    <w:p w:rsidR="0028777A" w:rsidRPr="0018225F" w:rsidRDefault="0028777A" w:rsidP="0028777A">
      <w:pPr>
        <w:shd w:val="clear" w:color="auto" w:fill="FFFFFF"/>
        <w:rPr>
          <w:sz w:val="28"/>
          <w:szCs w:val="28"/>
        </w:rPr>
      </w:pPr>
      <w:r w:rsidRPr="00710BF5">
        <w:rPr>
          <w:b/>
          <w:sz w:val="28"/>
          <w:szCs w:val="28"/>
        </w:rPr>
        <w:t>5. Выплата дивидендов по остаточному признаку.</w:t>
      </w:r>
      <w:r>
        <w:rPr>
          <w:b/>
          <w:sz w:val="28"/>
          <w:szCs w:val="28"/>
        </w:rPr>
        <w:t xml:space="preserve"> </w:t>
      </w:r>
      <w:r w:rsidRPr="0018225F">
        <w:rPr>
          <w:sz w:val="28"/>
          <w:szCs w:val="28"/>
        </w:rPr>
        <w:t>Данная методика предусматривает выплату дивидендов в последнюю очередь после финансирования всех инвестиционных проектов. Преимущество заключается в обеспечении высоких темпов роста предприятия, повышается финансовая устойчивость. Недостатками является нерегулярная и нефиксированная выплата дивидендов.</w:t>
      </w:r>
    </w:p>
    <w:p w:rsidR="0028777A" w:rsidRDefault="0028777A" w:rsidP="0028777A">
      <w:pPr>
        <w:shd w:val="clear" w:color="auto" w:fill="FFFFFF"/>
      </w:pPr>
      <w:r>
        <w:rPr>
          <w:b/>
          <w:sz w:val="28"/>
          <w:szCs w:val="28"/>
        </w:rPr>
        <w:t xml:space="preserve">6. </w:t>
      </w:r>
      <w:r w:rsidRPr="00710BF5">
        <w:rPr>
          <w:b/>
          <w:sz w:val="28"/>
          <w:szCs w:val="28"/>
        </w:rPr>
        <w:t>Выплата дивидендов акциями.</w:t>
      </w:r>
      <w:r>
        <w:rPr>
          <w:b/>
          <w:sz w:val="28"/>
          <w:szCs w:val="28"/>
        </w:rPr>
        <w:t xml:space="preserve"> </w:t>
      </w:r>
      <w:r w:rsidRPr="0018225F">
        <w:rPr>
          <w:sz w:val="28"/>
          <w:szCs w:val="28"/>
        </w:rPr>
        <w:t>Предусматривает выдачу акционерам вместо денежных средств дополнительного пакета акций, который акционеры могут в любой момент реализовать.</w:t>
      </w:r>
      <w:r w:rsidRPr="0018225F">
        <w:t xml:space="preserve"> </w:t>
      </w:r>
    </w:p>
    <w:p w:rsidR="0028777A" w:rsidRDefault="0028777A" w:rsidP="0028777A">
      <w:pPr>
        <w:shd w:val="clear" w:color="auto" w:fill="FFFFFF"/>
      </w:pPr>
    </w:p>
    <w:p w:rsidR="0028777A" w:rsidRPr="00710BF5" w:rsidRDefault="0028777A" w:rsidP="0028777A">
      <w:pPr>
        <w:shd w:val="clear" w:color="auto" w:fill="FFFFFF"/>
        <w:rPr>
          <w:b/>
          <w:sz w:val="32"/>
          <w:szCs w:val="32"/>
        </w:rPr>
      </w:pPr>
      <w:r w:rsidRPr="00710BF5">
        <w:rPr>
          <w:b/>
          <w:sz w:val="32"/>
          <w:szCs w:val="32"/>
        </w:rPr>
        <w:t xml:space="preserve">Типы дивидендной политики </w:t>
      </w:r>
    </w:p>
    <w:p w:rsidR="0028777A" w:rsidRPr="0018225F" w:rsidRDefault="0028777A" w:rsidP="0028777A">
      <w:pPr>
        <w:shd w:val="clear" w:color="auto" w:fill="FFFFFF"/>
        <w:rPr>
          <w:sz w:val="28"/>
          <w:szCs w:val="28"/>
        </w:rPr>
      </w:pPr>
    </w:p>
    <w:p w:rsidR="0028777A" w:rsidRPr="0018225F" w:rsidRDefault="0028777A" w:rsidP="0028777A">
      <w:pPr>
        <w:shd w:val="clear" w:color="auto" w:fill="FFFFFF"/>
        <w:rPr>
          <w:sz w:val="28"/>
          <w:szCs w:val="28"/>
        </w:rPr>
      </w:pPr>
      <w:r w:rsidRPr="0018225F">
        <w:rPr>
          <w:sz w:val="28"/>
          <w:szCs w:val="28"/>
        </w:rPr>
        <w:t xml:space="preserve">Перечисленные методики вырабатываются (соответствуют) в рамках следующих </w:t>
      </w:r>
      <w:r>
        <w:rPr>
          <w:sz w:val="28"/>
          <w:szCs w:val="28"/>
        </w:rPr>
        <w:t>типов(</w:t>
      </w:r>
      <w:r w:rsidRPr="0018225F">
        <w:rPr>
          <w:sz w:val="28"/>
          <w:szCs w:val="28"/>
        </w:rPr>
        <w:t>видов</w:t>
      </w:r>
      <w:r>
        <w:rPr>
          <w:sz w:val="28"/>
          <w:szCs w:val="28"/>
        </w:rPr>
        <w:t>)</w:t>
      </w:r>
      <w:r w:rsidRPr="0018225F">
        <w:rPr>
          <w:sz w:val="28"/>
          <w:szCs w:val="28"/>
        </w:rPr>
        <w:t xml:space="preserve"> дивидендной политики:</w:t>
      </w:r>
    </w:p>
    <w:p w:rsidR="0028777A" w:rsidRPr="00710BF5" w:rsidRDefault="0028777A" w:rsidP="0028777A">
      <w:pPr>
        <w:shd w:val="clear" w:color="auto" w:fill="FFFFFF"/>
        <w:rPr>
          <w:b/>
          <w:sz w:val="28"/>
          <w:szCs w:val="28"/>
        </w:rPr>
      </w:pPr>
      <w:r w:rsidRPr="00710BF5">
        <w:rPr>
          <w:b/>
          <w:sz w:val="28"/>
          <w:szCs w:val="28"/>
        </w:rPr>
        <w:t xml:space="preserve">1. Консервативный тип. </w:t>
      </w:r>
      <w:r w:rsidRPr="0018225F">
        <w:rPr>
          <w:sz w:val="28"/>
          <w:szCs w:val="28"/>
        </w:rPr>
        <w:t>Ему соответствуют методики выплаты дивидендов по остаточному признаку и методика фиксированного размера дивидендов.</w:t>
      </w:r>
    </w:p>
    <w:p w:rsidR="0028777A" w:rsidRPr="0018225F" w:rsidRDefault="0028777A" w:rsidP="0028777A">
      <w:pPr>
        <w:shd w:val="clear" w:color="auto" w:fill="FFFFFF"/>
        <w:rPr>
          <w:sz w:val="28"/>
          <w:szCs w:val="28"/>
        </w:rPr>
      </w:pPr>
      <w:r w:rsidRPr="00710BF5">
        <w:rPr>
          <w:b/>
          <w:sz w:val="28"/>
          <w:szCs w:val="28"/>
        </w:rPr>
        <w:t>2. Умеренный (компромиссный) тип.</w:t>
      </w:r>
      <w:r>
        <w:rPr>
          <w:sz w:val="28"/>
          <w:szCs w:val="28"/>
        </w:rPr>
        <w:t xml:space="preserve"> </w:t>
      </w:r>
      <w:r w:rsidRPr="0018225F">
        <w:rPr>
          <w:sz w:val="28"/>
          <w:szCs w:val="28"/>
        </w:rPr>
        <w:t>Ему соответствует методика выплаты гарантированного минимума и экстрадивидендов.</w:t>
      </w:r>
    </w:p>
    <w:p w:rsidR="0028777A" w:rsidRPr="0018225F" w:rsidRDefault="0028777A" w:rsidP="0028777A">
      <w:pPr>
        <w:shd w:val="clear" w:color="auto" w:fill="FFFFFF"/>
        <w:rPr>
          <w:sz w:val="28"/>
          <w:szCs w:val="28"/>
        </w:rPr>
      </w:pPr>
      <w:r w:rsidRPr="00710BF5">
        <w:rPr>
          <w:b/>
          <w:sz w:val="28"/>
          <w:szCs w:val="28"/>
        </w:rPr>
        <w:t>3. Агрессивный тип.</w:t>
      </w:r>
      <w:r>
        <w:rPr>
          <w:sz w:val="28"/>
          <w:szCs w:val="28"/>
        </w:rPr>
        <w:t xml:space="preserve"> </w:t>
      </w:r>
      <w:r w:rsidRPr="0018225F">
        <w:rPr>
          <w:sz w:val="28"/>
          <w:szCs w:val="28"/>
        </w:rPr>
        <w:t>Ему соответствуют методики постоянного процентного распределения прибыли и постоянного возрастания размера выплат.</w:t>
      </w:r>
    </w:p>
    <w:p w:rsidR="0028777A" w:rsidRPr="0018225F" w:rsidRDefault="0028777A" w:rsidP="0028777A">
      <w:pPr>
        <w:shd w:val="clear" w:color="auto" w:fill="FFFFFF"/>
        <w:rPr>
          <w:sz w:val="28"/>
          <w:szCs w:val="28"/>
        </w:rPr>
      </w:pPr>
    </w:p>
    <w:p w:rsidR="0028777A" w:rsidRPr="0018225F" w:rsidRDefault="0028777A" w:rsidP="0028777A">
      <w:pPr>
        <w:shd w:val="clear" w:color="auto" w:fill="FFFFFF"/>
        <w:rPr>
          <w:sz w:val="28"/>
          <w:szCs w:val="28"/>
        </w:rPr>
      </w:pPr>
      <w:r w:rsidRPr="0018225F">
        <w:rPr>
          <w:sz w:val="28"/>
          <w:szCs w:val="28"/>
        </w:rPr>
        <w:t xml:space="preserve">Методика выплат дивидендов акциями не может быть однозначно отнесена ни к одному из данных типов в связи с тем, что выбор данной методики определяется большим количеством разнообразных факторов. </w:t>
      </w:r>
    </w:p>
    <w:p w:rsidR="0028777A" w:rsidRPr="0018225F" w:rsidRDefault="0028777A" w:rsidP="0028777A">
      <w:pPr>
        <w:shd w:val="clear" w:color="auto" w:fill="FFFFFF"/>
        <w:rPr>
          <w:sz w:val="28"/>
          <w:szCs w:val="28"/>
        </w:rPr>
      </w:pPr>
    </w:p>
    <w:p w:rsidR="0028777A" w:rsidRPr="00710BF5" w:rsidRDefault="0028777A" w:rsidP="0028777A">
      <w:pPr>
        <w:shd w:val="clear" w:color="auto" w:fill="FFFFFF"/>
        <w:jc w:val="center"/>
        <w:rPr>
          <w:b/>
          <w:sz w:val="32"/>
          <w:szCs w:val="32"/>
        </w:rPr>
      </w:pPr>
      <w:r w:rsidRPr="00710BF5">
        <w:rPr>
          <w:b/>
          <w:sz w:val="28"/>
          <w:szCs w:val="28"/>
        </w:rPr>
        <w:t xml:space="preserve"> </w:t>
      </w:r>
      <w:r w:rsidRPr="00710BF5">
        <w:rPr>
          <w:b/>
          <w:sz w:val="32"/>
          <w:szCs w:val="32"/>
        </w:rPr>
        <w:t>Механизм распределения прибыли и определения уровня дивидендных выплат на акции</w:t>
      </w:r>
    </w:p>
    <w:p w:rsidR="0028777A" w:rsidRPr="0018225F" w:rsidRDefault="0028777A" w:rsidP="0028777A">
      <w:pPr>
        <w:shd w:val="clear" w:color="auto" w:fill="FFFFFF"/>
        <w:rPr>
          <w:sz w:val="28"/>
          <w:szCs w:val="28"/>
        </w:rPr>
      </w:pPr>
    </w:p>
    <w:p w:rsidR="0028777A" w:rsidRPr="0018225F" w:rsidRDefault="0028777A" w:rsidP="0028777A">
      <w:pPr>
        <w:shd w:val="clear" w:color="auto" w:fill="FFFFFF"/>
        <w:rPr>
          <w:sz w:val="28"/>
          <w:szCs w:val="28"/>
        </w:rPr>
      </w:pPr>
      <w:r w:rsidRPr="0018225F">
        <w:rPr>
          <w:sz w:val="28"/>
          <w:szCs w:val="28"/>
        </w:rPr>
        <w:t>Механизм распределения прибыли акционерным обществом предусматривает определённую последовательность действий:</w:t>
      </w:r>
    </w:p>
    <w:p w:rsidR="0028777A" w:rsidRPr="0018225F" w:rsidRDefault="0028777A" w:rsidP="0028777A">
      <w:pPr>
        <w:shd w:val="clear" w:color="auto" w:fill="FFFFFF"/>
        <w:rPr>
          <w:sz w:val="28"/>
          <w:szCs w:val="28"/>
        </w:rPr>
      </w:pPr>
      <w:r w:rsidRPr="0018225F">
        <w:rPr>
          <w:sz w:val="28"/>
          <w:szCs w:val="28"/>
        </w:rPr>
        <w:t>1. Из суммы чистой прибыли вычитаются формируемые за её счёт отчисления в резервные и другие обязательные фонды, предусмотренные Уставом. Оставшаяся часть прибыли представляет собой дивидендный коридор, в рамках которого реализуется избранный тип дивидендной политики.</w:t>
      </w:r>
    </w:p>
    <w:p w:rsidR="0028777A" w:rsidRPr="0018225F" w:rsidRDefault="0028777A" w:rsidP="0028777A">
      <w:pPr>
        <w:shd w:val="clear" w:color="auto" w:fill="FFFFFF"/>
        <w:rPr>
          <w:sz w:val="28"/>
          <w:szCs w:val="28"/>
        </w:rPr>
      </w:pPr>
      <w:r w:rsidRPr="0018225F">
        <w:rPr>
          <w:sz w:val="28"/>
          <w:szCs w:val="28"/>
        </w:rPr>
        <w:t>2. Оставшаяся чистая прибыль распределяется на реинвестируемую и потребляемую части.</w:t>
      </w:r>
    </w:p>
    <w:p w:rsidR="0028777A" w:rsidRPr="0018225F" w:rsidRDefault="0028777A" w:rsidP="0028777A">
      <w:pPr>
        <w:shd w:val="clear" w:color="auto" w:fill="FFFFFF"/>
        <w:rPr>
          <w:sz w:val="28"/>
          <w:szCs w:val="28"/>
        </w:rPr>
      </w:pPr>
      <w:r w:rsidRPr="0018225F">
        <w:rPr>
          <w:sz w:val="28"/>
          <w:szCs w:val="28"/>
        </w:rPr>
        <w:t xml:space="preserve">3. Фонд потребления распределяется на фонд дивидендных выплат и создаваемый в соответствии с коллективным трудовым договором фонд потребления работников акционерного общества. Если в вопросе выбора типа дивидендной политики и формы выплаты дивидендов предприятие является полностью самостоятельным, то порядок и процедура дивидендных выплат регламентируются действующим </w:t>
      </w:r>
    </w:p>
    <w:p w:rsidR="0028777A" w:rsidRPr="0018225F" w:rsidRDefault="0028777A" w:rsidP="0028777A">
      <w:pPr>
        <w:shd w:val="clear" w:color="auto" w:fill="FFFFFF"/>
        <w:rPr>
          <w:sz w:val="28"/>
          <w:szCs w:val="28"/>
        </w:rPr>
      </w:pPr>
      <w:r w:rsidRPr="0018225F">
        <w:rPr>
          <w:sz w:val="28"/>
          <w:szCs w:val="28"/>
        </w:rPr>
        <w:t>законодательством.</w:t>
      </w:r>
    </w:p>
    <w:p w:rsidR="0028777A" w:rsidRPr="0018225F" w:rsidRDefault="0028777A" w:rsidP="0028777A">
      <w:pPr>
        <w:shd w:val="clear" w:color="auto" w:fill="FFFFFF"/>
        <w:rPr>
          <w:sz w:val="28"/>
          <w:szCs w:val="28"/>
        </w:rPr>
      </w:pPr>
      <w:r w:rsidRPr="0018225F">
        <w:rPr>
          <w:sz w:val="28"/>
          <w:szCs w:val="28"/>
        </w:rPr>
        <w:t>4. Определение уровня дивидендных выплат на одну обыкновенную акцию (Уд.в.).</w:t>
      </w:r>
      <w:r w:rsidRPr="0018225F">
        <w:t xml:space="preserve"> </w:t>
      </w:r>
      <w:r w:rsidRPr="0018225F">
        <w:rPr>
          <w:sz w:val="28"/>
          <w:szCs w:val="28"/>
        </w:rPr>
        <w:t xml:space="preserve">Показатели эффективности дивидендной политики предприятия </w:t>
      </w:r>
    </w:p>
    <w:p w:rsidR="0028777A" w:rsidRPr="0018225F" w:rsidRDefault="0028777A" w:rsidP="0028777A">
      <w:pPr>
        <w:shd w:val="clear" w:color="auto" w:fill="FFFFFF"/>
        <w:rPr>
          <w:sz w:val="28"/>
          <w:szCs w:val="28"/>
        </w:rPr>
      </w:pPr>
    </w:p>
    <w:p w:rsidR="0028777A" w:rsidRPr="00ED6820" w:rsidRDefault="0028777A" w:rsidP="0028777A">
      <w:pPr>
        <w:shd w:val="clear" w:color="auto" w:fill="FFFFFF"/>
        <w:rPr>
          <w:b/>
          <w:sz w:val="28"/>
          <w:szCs w:val="28"/>
        </w:rPr>
      </w:pPr>
      <w:r w:rsidRPr="00ED6820">
        <w:rPr>
          <w:b/>
          <w:sz w:val="28"/>
          <w:szCs w:val="28"/>
        </w:rPr>
        <w:t>Для оценки эффективности проводимой предприятием дивидендной политики используются следующие показатели:</w:t>
      </w:r>
    </w:p>
    <w:p w:rsidR="0028777A" w:rsidRPr="00ED6820" w:rsidRDefault="0028777A" w:rsidP="0028777A">
      <w:pPr>
        <w:shd w:val="clear" w:color="auto" w:fill="FFFFFF"/>
        <w:rPr>
          <w:b/>
          <w:sz w:val="28"/>
          <w:szCs w:val="28"/>
        </w:rPr>
      </w:pPr>
      <w:r w:rsidRPr="00ED6820">
        <w:rPr>
          <w:b/>
          <w:sz w:val="28"/>
          <w:szCs w:val="28"/>
        </w:rPr>
        <w:t>1. Коэффициент дивидендного выхода.</w:t>
      </w:r>
    </w:p>
    <w:p w:rsidR="0028777A" w:rsidRPr="0018225F" w:rsidRDefault="0028777A" w:rsidP="0028777A">
      <w:pPr>
        <w:shd w:val="clear" w:color="auto" w:fill="FFFFFF"/>
        <w:rPr>
          <w:sz w:val="28"/>
          <w:szCs w:val="28"/>
        </w:rPr>
      </w:pPr>
      <w:r w:rsidRPr="00ED6820">
        <w:rPr>
          <w:b/>
          <w:sz w:val="28"/>
          <w:szCs w:val="28"/>
        </w:rPr>
        <w:t>2. Показатель дивидендного дохода.</w:t>
      </w:r>
      <w:r>
        <w:rPr>
          <w:sz w:val="28"/>
          <w:szCs w:val="28"/>
        </w:rPr>
        <w:t xml:space="preserve"> </w:t>
      </w:r>
      <w:r w:rsidRPr="0018225F">
        <w:rPr>
          <w:sz w:val="28"/>
          <w:szCs w:val="28"/>
        </w:rPr>
        <w:t>Рассчитывается как отношение суммы дивиденда, полученного на одну акцию, к рыночной цене одной акции.</w:t>
      </w:r>
    </w:p>
    <w:p w:rsidR="0028777A" w:rsidRPr="0018225F" w:rsidRDefault="0028777A" w:rsidP="0028777A">
      <w:pPr>
        <w:shd w:val="clear" w:color="auto" w:fill="FFFFFF"/>
        <w:rPr>
          <w:sz w:val="28"/>
          <w:szCs w:val="28"/>
        </w:rPr>
      </w:pPr>
      <w:r w:rsidRPr="00ED6820">
        <w:rPr>
          <w:b/>
          <w:sz w:val="28"/>
          <w:szCs w:val="28"/>
        </w:rPr>
        <w:t>3. Коэффициент соотношения цены и дохода по акциям.</w:t>
      </w:r>
      <w:r w:rsidRPr="0018225F">
        <w:rPr>
          <w:sz w:val="28"/>
          <w:szCs w:val="28"/>
        </w:rPr>
        <w:t xml:space="preserve"> Этот показатель является обратным показателю дивидендного дохода. </w:t>
      </w:r>
    </w:p>
    <w:p w:rsidR="0028777A" w:rsidRPr="0018225F" w:rsidRDefault="0028777A" w:rsidP="0028777A">
      <w:pPr>
        <w:shd w:val="clear" w:color="auto" w:fill="FFFFFF"/>
        <w:rPr>
          <w:sz w:val="28"/>
          <w:szCs w:val="28"/>
        </w:rPr>
      </w:pPr>
      <w:r w:rsidRPr="00ED6820">
        <w:rPr>
          <w:b/>
          <w:sz w:val="28"/>
          <w:szCs w:val="28"/>
        </w:rPr>
        <w:t>4. Коэффициент соотношения рыночной цены и прибыли на одну обыкновенную акцию.</w:t>
      </w:r>
      <w:r w:rsidRPr="0018225F">
        <w:t xml:space="preserve"> </w:t>
      </w:r>
      <w:r w:rsidRPr="0018225F">
        <w:rPr>
          <w:sz w:val="28"/>
          <w:szCs w:val="28"/>
        </w:rPr>
        <w:t xml:space="preserve">Основные приёмы дивидендной политики по формированию цены акций предприятия </w:t>
      </w:r>
    </w:p>
    <w:p w:rsidR="0028777A" w:rsidRPr="0018225F" w:rsidRDefault="0028777A" w:rsidP="0028777A">
      <w:pPr>
        <w:shd w:val="clear" w:color="auto" w:fill="FFFFFF"/>
        <w:rPr>
          <w:sz w:val="28"/>
          <w:szCs w:val="28"/>
        </w:rPr>
      </w:pPr>
      <w:r w:rsidRPr="0018225F">
        <w:rPr>
          <w:sz w:val="28"/>
          <w:szCs w:val="28"/>
        </w:rPr>
        <w:t>Между проводимой акционерным обществом дивидендной политикой и рыночной стоимостью его акций существует тесная взаимосвязь. В то же время чёткой, формализованной зависимости между методикой дивидендных выплат и динамикой курса ценных бумаг не устанавливается ввиду воздействия большого числа факторов на рыночную цену акций. В то же время в теории и практике финансового менеджмента разработаны приемы, с помощью которых можно воздействовать как на рыночную стоимость ценных бумаг, так и на размер будущих дивидендов:</w:t>
      </w:r>
    </w:p>
    <w:p w:rsidR="0028777A" w:rsidRDefault="0028777A" w:rsidP="0028777A">
      <w:pPr>
        <w:shd w:val="clear" w:color="auto" w:fill="FFFFFF"/>
        <w:rPr>
          <w:sz w:val="28"/>
          <w:szCs w:val="28"/>
        </w:rPr>
      </w:pPr>
      <w:r w:rsidRPr="00ED6820">
        <w:rPr>
          <w:b/>
          <w:sz w:val="28"/>
          <w:szCs w:val="28"/>
        </w:rPr>
        <w:t>1. Дробление (расщепление) акций (сплит)</w:t>
      </w:r>
      <w:r w:rsidRPr="0018225F">
        <w:rPr>
          <w:sz w:val="28"/>
          <w:szCs w:val="28"/>
        </w:rPr>
        <w:t xml:space="preserve"> – увеличение количества акций с уменьшением их номинальной стоимости. К данному методу прибегают устойчиво развивающиеся предприятия, которые стремятся снизить рыночную стоимость своих акций.</w:t>
      </w:r>
    </w:p>
    <w:p w:rsidR="0028777A" w:rsidRPr="0018225F" w:rsidRDefault="0028777A" w:rsidP="0028777A">
      <w:pPr>
        <w:shd w:val="clear" w:color="auto" w:fill="FFFFFF"/>
        <w:rPr>
          <w:sz w:val="28"/>
          <w:szCs w:val="28"/>
        </w:rPr>
      </w:pPr>
      <w:r w:rsidRPr="00ED6820">
        <w:rPr>
          <w:b/>
          <w:sz w:val="28"/>
          <w:szCs w:val="28"/>
        </w:rPr>
        <w:t>2. Консолидация акций (обратный сплит)</w:t>
      </w:r>
      <w:r w:rsidRPr="0018225F">
        <w:rPr>
          <w:sz w:val="28"/>
          <w:szCs w:val="28"/>
        </w:rPr>
        <w:t xml:space="preserve"> – изменение номинальной стоимости акций, при котором акционер получает одну новую акцию большего номинала в обмен на большое число акций. Данная необходимость возникает при чрезмерном падении рыночной стоимости ценных бумаг.</w:t>
      </w:r>
    </w:p>
    <w:p w:rsidR="0028777A" w:rsidRPr="0018225F" w:rsidRDefault="0028777A" w:rsidP="0028777A">
      <w:pPr>
        <w:shd w:val="clear" w:color="auto" w:fill="FFFFFF"/>
        <w:rPr>
          <w:sz w:val="28"/>
          <w:szCs w:val="28"/>
        </w:rPr>
      </w:pPr>
    </w:p>
    <w:p w:rsidR="0028777A" w:rsidRDefault="0028777A" w:rsidP="0028777A">
      <w:pPr>
        <w:shd w:val="clear" w:color="auto" w:fill="FFFFFF"/>
        <w:rPr>
          <w:sz w:val="28"/>
          <w:szCs w:val="28"/>
        </w:rPr>
      </w:pPr>
      <w:r w:rsidRPr="00ED6820">
        <w:rPr>
          <w:b/>
          <w:sz w:val="28"/>
          <w:szCs w:val="28"/>
        </w:rPr>
        <w:t>3. Выкуп акций</w:t>
      </w:r>
      <w:r w:rsidRPr="0018225F">
        <w:rPr>
          <w:sz w:val="28"/>
          <w:szCs w:val="28"/>
        </w:rPr>
        <w:t xml:space="preserve"> – один из способов размещения собственных средств путём приобретения собственных акций у акционеров. Могут выкупаться как с целью изъятия их из обращения, так и для размещения их среди работников предприятия, а также для уменьшения числа владельцев.</w:t>
      </w:r>
    </w:p>
    <w:p w:rsidR="0028777A" w:rsidRPr="00ED6820" w:rsidRDefault="0028777A" w:rsidP="0028777A">
      <w:pPr>
        <w:shd w:val="clear" w:color="auto" w:fill="FFFFFF"/>
        <w:rPr>
          <w:color w:val="0000FF"/>
          <w:sz w:val="28"/>
          <w:szCs w:val="28"/>
        </w:rPr>
      </w:pPr>
    </w:p>
    <w:p w:rsidR="0028777A" w:rsidRDefault="0028777A" w:rsidP="0028777A">
      <w:pPr>
        <w:shd w:val="clear" w:color="auto" w:fill="FFFFFF"/>
        <w:rPr>
          <w:color w:val="0000FF"/>
          <w:sz w:val="28"/>
          <w:szCs w:val="28"/>
        </w:rPr>
      </w:pPr>
    </w:p>
    <w:p w:rsidR="00F01D15" w:rsidRDefault="00F01D15" w:rsidP="0028777A">
      <w:pPr>
        <w:shd w:val="clear" w:color="auto" w:fill="FFFFFF"/>
        <w:rPr>
          <w:color w:val="0000FF"/>
          <w:sz w:val="28"/>
          <w:szCs w:val="28"/>
        </w:rPr>
      </w:pPr>
    </w:p>
    <w:p w:rsidR="00F01D15" w:rsidRPr="00ED6820" w:rsidRDefault="00F01D15" w:rsidP="0028777A">
      <w:pPr>
        <w:shd w:val="clear" w:color="auto" w:fill="FFFFFF"/>
        <w:rPr>
          <w:color w:val="0000FF"/>
          <w:sz w:val="28"/>
          <w:szCs w:val="28"/>
        </w:rPr>
      </w:pPr>
    </w:p>
    <w:p w:rsidR="0028777A" w:rsidRPr="00ED6820" w:rsidRDefault="0028777A" w:rsidP="0028777A">
      <w:pPr>
        <w:shd w:val="clear" w:color="auto" w:fill="FFFFFF"/>
        <w:rPr>
          <w:color w:val="0000FF"/>
          <w:sz w:val="28"/>
          <w:szCs w:val="28"/>
          <w:highlight w:val="yellow"/>
        </w:rPr>
      </w:pPr>
    </w:p>
    <w:p w:rsidR="0028777A" w:rsidRDefault="0028777A" w:rsidP="0028777A">
      <w:pPr>
        <w:shd w:val="clear" w:color="auto" w:fill="FFFFFF"/>
        <w:rPr>
          <w:color w:val="0000FF"/>
          <w:sz w:val="32"/>
          <w:szCs w:val="32"/>
        </w:rPr>
      </w:pPr>
      <w:r w:rsidRPr="00ED6820">
        <w:rPr>
          <w:color w:val="0000FF"/>
          <w:sz w:val="32"/>
          <w:szCs w:val="32"/>
        </w:rPr>
        <w:t xml:space="preserve">Вопрос 7.  Управление дебиторской и кредиторской задолженностью </w:t>
      </w:r>
    </w:p>
    <w:p w:rsidR="0028777A" w:rsidRPr="00ED6820" w:rsidRDefault="0028777A" w:rsidP="0028777A">
      <w:pPr>
        <w:shd w:val="clear" w:color="auto" w:fill="FFFFFF"/>
        <w:rPr>
          <w:color w:val="0000FF"/>
          <w:sz w:val="32"/>
          <w:szCs w:val="32"/>
        </w:rPr>
      </w:pPr>
    </w:p>
    <w:p w:rsidR="0028777A" w:rsidRPr="00AE652C" w:rsidRDefault="0028777A" w:rsidP="0028777A">
      <w:pPr>
        <w:shd w:val="clear" w:color="auto" w:fill="FFFFFF"/>
        <w:rPr>
          <w:sz w:val="28"/>
          <w:szCs w:val="28"/>
        </w:rPr>
      </w:pPr>
      <w:r w:rsidRPr="00AE652C">
        <w:rPr>
          <w:sz w:val="28"/>
          <w:szCs w:val="28"/>
        </w:rPr>
        <w:t xml:space="preserve">Задача контроля дебиторской / кредиторской задолженности в общем случае сводится к оценке оборотов и сумм задолженности клиентов компании и компании поставщикам. Мониторинг задолженности производится в разрезах времени, контрагентов, валюты, счетов, корреспондирующих счетов и просроченности. От достоверности и доступности актуальной информации о задолженности зависит эффективность планирования финансовых потоков. </w:t>
      </w:r>
    </w:p>
    <w:p w:rsidR="0028777A" w:rsidRDefault="0028777A" w:rsidP="0028777A">
      <w:pPr>
        <w:shd w:val="clear" w:color="auto" w:fill="FFFFFF"/>
        <w:rPr>
          <w:sz w:val="28"/>
          <w:szCs w:val="28"/>
        </w:rPr>
      </w:pPr>
      <w:r w:rsidRPr="00AE652C">
        <w:rPr>
          <w:sz w:val="28"/>
          <w:szCs w:val="28"/>
        </w:rPr>
        <w:t xml:space="preserve">Кроме оценки текущего баланса, руководителям и финансовым аналитикам необходимо получать информацию о состоянии дебиторской / кредиторской задолженностью за уже прошедшие периоды по нескольким разрезам, видеть динамику, а также четко представлять ситуацию с платежами на ближайший период. С точки зрения большинства информационных систем, выполнение этих задач влечет необходимость консолидации данных по всем юридическим лицам и перерасчета остатков, что является </w:t>
      </w:r>
      <w:r>
        <w:rPr>
          <w:sz w:val="28"/>
          <w:szCs w:val="28"/>
        </w:rPr>
        <w:t>о</w:t>
      </w:r>
      <w:r w:rsidRPr="00AE652C">
        <w:rPr>
          <w:sz w:val="28"/>
          <w:szCs w:val="28"/>
        </w:rPr>
        <w:t>сновными причинами, затрудняющей анализ задолженности. Решением задачи является создание предметно-ориентированной структуры данных и набора отчетов для автоматизации процесса обеспечения пользователей необходимой информацией.</w:t>
      </w:r>
    </w:p>
    <w:p w:rsidR="0028777A" w:rsidRPr="00AE652C" w:rsidRDefault="0028777A" w:rsidP="0028777A">
      <w:pPr>
        <w:shd w:val="clear" w:color="auto" w:fill="FFFFFF"/>
        <w:rPr>
          <w:sz w:val="28"/>
          <w:szCs w:val="28"/>
        </w:rPr>
      </w:pPr>
      <w:r w:rsidRPr="00AE652C">
        <w:rPr>
          <w:sz w:val="28"/>
          <w:szCs w:val="28"/>
        </w:rPr>
        <w:tab/>
        <w:t xml:space="preserve"> </w:t>
      </w:r>
    </w:p>
    <w:p w:rsidR="0028777A" w:rsidRPr="00AE652C" w:rsidRDefault="0028777A" w:rsidP="0028777A">
      <w:pPr>
        <w:shd w:val="clear" w:color="auto" w:fill="FFFFFF"/>
        <w:jc w:val="center"/>
        <w:rPr>
          <w:b/>
          <w:sz w:val="28"/>
          <w:szCs w:val="28"/>
        </w:rPr>
      </w:pPr>
      <w:r w:rsidRPr="00AE652C">
        <w:rPr>
          <w:b/>
          <w:sz w:val="28"/>
          <w:szCs w:val="28"/>
        </w:rPr>
        <w:t>Краткое описание бизнеса компании и ситуации</w:t>
      </w:r>
    </w:p>
    <w:p w:rsidR="0028777A" w:rsidRPr="00AE652C" w:rsidRDefault="0028777A" w:rsidP="0028777A">
      <w:pPr>
        <w:shd w:val="clear" w:color="auto" w:fill="FFFFFF"/>
        <w:rPr>
          <w:sz w:val="28"/>
          <w:szCs w:val="28"/>
        </w:rPr>
      </w:pPr>
      <w:r w:rsidRPr="00AE652C">
        <w:rPr>
          <w:sz w:val="28"/>
          <w:szCs w:val="28"/>
        </w:rPr>
        <w:t xml:space="preserve">Группа компаний, один из лидеров Российского рынка натуральных соков и соковой продукции. Реализация стратегии роста, строительство заводов, распределительных центров потребовало значительных заемных средств. </w:t>
      </w:r>
    </w:p>
    <w:p w:rsidR="0028777A" w:rsidRPr="00AE652C" w:rsidRDefault="0028777A" w:rsidP="0028777A">
      <w:pPr>
        <w:shd w:val="clear" w:color="auto" w:fill="FFFFFF"/>
        <w:rPr>
          <w:sz w:val="28"/>
          <w:szCs w:val="28"/>
        </w:rPr>
      </w:pPr>
      <w:r w:rsidRPr="00AE652C">
        <w:rPr>
          <w:sz w:val="28"/>
          <w:szCs w:val="28"/>
        </w:rPr>
        <w:t>Необходимость эффективного контроля за финансовыми потоками предъявила новые требования к задаче анализа дебиторской / кредиторской задолженности и потребовала повышения достоверности и оперативности предоставления информации.</w:t>
      </w:r>
    </w:p>
    <w:p w:rsidR="0028777A" w:rsidRPr="00366337" w:rsidRDefault="0028777A" w:rsidP="0028777A">
      <w:pPr>
        <w:shd w:val="clear" w:color="auto" w:fill="FFFFFF"/>
        <w:rPr>
          <w:b/>
          <w:sz w:val="28"/>
          <w:szCs w:val="28"/>
        </w:rPr>
      </w:pPr>
      <w:r w:rsidRPr="00366337">
        <w:rPr>
          <w:b/>
          <w:sz w:val="28"/>
          <w:szCs w:val="28"/>
        </w:rPr>
        <w:t>Информационная инфраструктура</w:t>
      </w:r>
    </w:p>
    <w:p w:rsidR="0028777A" w:rsidRPr="00AE652C" w:rsidRDefault="0028777A" w:rsidP="0028777A">
      <w:pPr>
        <w:shd w:val="clear" w:color="auto" w:fill="FFFFFF"/>
        <w:rPr>
          <w:sz w:val="28"/>
          <w:szCs w:val="28"/>
        </w:rPr>
      </w:pPr>
      <w:r w:rsidRPr="00AE652C">
        <w:rPr>
          <w:sz w:val="28"/>
          <w:szCs w:val="28"/>
        </w:rPr>
        <w:t xml:space="preserve">К моменту старта проекта филиалы и заводы компании использовали собственные информационные системы на базе </w:t>
      </w:r>
      <w:smartTag w:uri="urn:schemas-microsoft-com:office:smarttags" w:element="metricconverter">
        <w:smartTagPr>
          <w:attr w:name="ProductID" w:val="1C"/>
        </w:smartTagPr>
        <w:r w:rsidRPr="00AE652C">
          <w:rPr>
            <w:sz w:val="28"/>
            <w:szCs w:val="28"/>
          </w:rPr>
          <w:t>1C</w:t>
        </w:r>
      </w:smartTag>
      <w:r w:rsidRPr="00AE652C">
        <w:rPr>
          <w:sz w:val="28"/>
          <w:szCs w:val="28"/>
        </w:rPr>
        <w:t xml:space="preserve">, внедрение новых систем автоматизации складов и корпоративной ERP находилось в начальной стадии. </w:t>
      </w:r>
    </w:p>
    <w:p w:rsidR="0028777A" w:rsidRPr="00ED6820" w:rsidRDefault="0028777A" w:rsidP="0028777A">
      <w:pPr>
        <w:shd w:val="clear" w:color="auto" w:fill="FFFFFF"/>
        <w:rPr>
          <w:b/>
          <w:sz w:val="28"/>
          <w:szCs w:val="28"/>
        </w:rPr>
      </w:pPr>
      <w:r w:rsidRPr="00ED6820">
        <w:rPr>
          <w:b/>
          <w:sz w:val="28"/>
          <w:szCs w:val="28"/>
        </w:rPr>
        <w:t>Постановка задачи</w:t>
      </w:r>
      <w:r>
        <w:rPr>
          <w:b/>
          <w:sz w:val="28"/>
          <w:szCs w:val="28"/>
        </w:rPr>
        <w:t xml:space="preserve">. </w:t>
      </w:r>
      <w:r w:rsidRPr="00AE652C">
        <w:rPr>
          <w:sz w:val="28"/>
          <w:szCs w:val="28"/>
        </w:rPr>
        <w:t>Руководству компании и финансовым менеджерам необходимо было своевременно получать информацию по текущей задолженности, на раз</w:t>
      </w:r>
      <w:r>
        <w:rPr>
          <w:sz w:val="28"/>
          <w:szCs w:val="28"/>
        </w:rPr>
        <w:t>личные даты,</w:t>
      </w:r>
      <w:r w:rsidRPr="00AE652C">
        <w:rPr>
          <w:sz w:val="28"/>
          <w:szCs w:val="28"/>
        </w:rPr>
        <w:t xml:space="preserve"> а также отлеживать статус задолженности в различных разрезах по всему холдингу и отдельным юридическим лицам. Кроме того, для оптимиза</w:t>
      </w:r>
      <w:r>
        <w:rPr>
          <w:sz w:val="28"/>
          <w:szCs w:val="28"/>
        </w:rPr>
        <w:t>ции плани</w:t>
      </w:r>
      <w:r w:rsidRPr="00AE652C">
        <w:rPr>
          <w:sz w:val="28"/>
          <w:szCs w:val="28"/>
        </w:rPr>
        <w:t xml:space="preserve">руемых платежей и приходов средств, необходимо четко видеть план приходов/расходов по уже заключенным договорам. </w:t>
      </w:r>
    </w:p>
    <w:p w:rsidR="0028777A" w:rsidRPr="00AE652C" w:rsidRDefault="0028777A" w:rsidP="0028777A">
      <w:pPr>
        <w:shd w:val="clear" w:color="auto" w:fill="FFFFFF"/>
        <w:rPr>
          <w:sz w:val="28"/>
          <w:szCs w:val="28"/>
        </w:rPr>
      </w:pPr>
    </w:p>
    <w:p w:rsidR="0028777A" w:rsidRPr="00ED6820" w:rsidRDefault="0028777A" w:rsidP="0028777A">
      <w:pPr>
        <w:shd w:val="clear" w:color="auto" w:fill="FFFFFF"/>
        <w:rPr>
          <w:b/>
          <w:sz w:val="28"/>
          <w:szCs w:val="28"/>
        </w:rPr>
      </w:pPr>
      <w:r w:rsidRPr="00ED6820">
        <w:rPr>
          <w:b/>
          <w:sz w:val="28"/>
          <w:szCs w:val="28"/>
        </w:rPr>
        <w:t>Необходимо было:</w:t>
      </w:r>
      <w:r w:rsidRPr="00ED6820">
        <w:rPr>
          <w:b/>
          <w:sz w:val="28"/>
          <w:szCs w:val="28"/>
        </w:rPr>
        <w:tab/>
      </w:r>
    </w:p>
    <w:p w:rsidR="0028777A" w:rsidRPr="00AE652C" w:rsidRDefault="0028777A" w:rsidP="0028777A">
      <w:pPr>
        <w:shd w:val="clear" w:color="auto" w:fill="FFFFFF"/>
        <w:rPr>
          <w:sz w:val="28"/>
          <w:szCs w:val="28"/>
        </w:rPr>
      </w:pPr>
      <w:r>
        <w:rPr>
          <w:sz w:val="28"/>
          <w:szCs w:val="28"/>
        </w:rPr>
        <w:t xml:space="preserve">- создать алгоритмы, позволяющие </w:t>
      </w:r>
      <w:r w:rsidRPr="00AE652C">
        <w:rPr>
          <w:sz w:val="28"/>
          <w:szCs w:val="28"/>
        </w:rPr>
        <w:t>в приемлемые сроки получать информацию о задолженности за прошедшие периоды;</w:t>
      </w:r>
    </w:p>
    <w:p w:rsidR="0028777A" w:rsidRPr="00AE652C" w:rsidRDefault="0028777A" w:rsidP="0028777A">
      <w:pPr>
        <w:shd w:val="clear" w:color="auto" w:fill="FFFFFF"/>
        <w:rPr>
          <w:sz w:val="28"/>
          <w:szCs w:val="28"/>
        </w:rPr>
      </w:pPr>
      <w:r>
        <w:rPr>
          <w:sz w:val="28"/>
          <w:szCs w:val="28"/>
        </w:rPr>
        <w:t xml:space="preserve">- </w:t>
      </w:r>
      <w:r w:rsidRPr="00AE652C">
        <w:rPr>
          <w:sz w:val="28"/>
          <w:szCs w:val="28"/>
        </w:rPr>
        <w:t>подготовить аналитические отчеты, необходимые для анализа дебиторской / кредиторской задолженности;</w:t>
      </w:r>
    </w:p>
    <w:p w:rsidR="0028777A" w:rsidRPr="00AE652C" w:rsidRDefault="0028777A" w:rsidP="0028777A">
      <w:pPr>
        <w:shd w:val="clear" w:color="auto" w:fill="FFFFFF"/>
        <w:rPr>
          <w:sz w:val="28"/>
          <w:szCs w:val="28"/>
        </w:rPr>
      </w:pPr>
      <w:r>
        <w:rPr>
          <w:sz w:val="28"/>
          <w:szCs w:val="28"/>
        </w:rPr>
        <w:t>-</w:t>
      </w:r>
      <w:r w:rsidRPr="00AE652C">
        <w:rPr>
          <w:sz w:val="28"/>
          <w:szCs w:val="28"/>
        </w:rPr>
        <w:t>обеспечить доступность актуальных данных.</w:t>
      </w:r>
    </w:p>
    <w:p w:rsidR="0028777A" w:rsidRDefault="0028777A" w:rsidP="0028777A">
      <w:pPr>
        <w:shd w:val="clear" w:color="auto" w:fill="FFFFFF"/>
        <w:rPr>
          <w:sz w:val="28"/>
          <w:szCs w:val="28"/>
        </w:rPr>
      </w:pPr>
      <w:r w:rsidRPr="00AE652C">
        <w:rPr>
          <w:sz w:val="28"/>
          <w:szCs w:val="28"/>
        </w:rPr>
        <w:t xml:space="preserve">Изначально данные накапливались в нескольких системах, поэтому также стояла задача консолидации данных. </w:t>
      </w:r>
    </w:p>
    <w:p w:rsidR="0028777A" w:rsidRPr="00AE652C" w:rsidRDefault="0028777A" w:rsidP="0028777A">
      <w:pPr>
        <w:shd w:val="clear" w:color="auto" w:fill="FFFFFF"/>
        <w:rPr>
          <w:sz w:val="28"/>
          <w:szCs w:val="28"/>
        </w:rPr>
      </w:pPr>
    </w:p>
    <w:p w:rsidR="0028777A" w:rsidRPr="00ED6820" w:rsidRDefault="0028777A" w:rsidP="0028777A">
      <w:pPr>
        <w:shd w:val="clear" w:color="auto" w:fill="FFFFFF"/>
        <w:rPr>
          <w:b/>
          <w:sz w:val="28"/>
          <w:szCs w:val="28"/>
        </w:rPr>
      </w:pPr>
      <w:r w:rsidRPr="00ED6820">
        <w:rPr>
          <w:b/>
          <w:sz w:val="28"/>
          <w:szCs w:val="28"/>
        </w:rPr>
        <w:t>Решение</w:t>
      </w:r>
      <w:r>
        <w:rPr>
          <w:b/>
          <w:sz w:val="28"/>
          <w:szCs w:val="28"/>
        </w:rPr>
        <w:t xml:space="preserve">. </w:t>
      </w:r>
      <w:r w:rsidRPr="00AE652C">
        <w:rPr>
          <w:sz w:val="28"/>
          <w:szCs w:val="28"/>
        </w:rPr>
        <w:t xml:space="preserve">Наиболее важным моментом было создание новой структуры данных, в которой консолидировалась информация обо всех финансовых проводках , и которая позволяла бы знать не только текущую задолженность, но и анализировать историю задолженности и получать прогноз движения средств. </w:t>
      </w:r>
    </w:p>
    <w:p w:rsidR="0028777A" w:rsidRPr="00AE652C" w:rsidRDefault="0028777A" w:rsidP="0028777A">
      <w:pPr>
        <w:shd w:val="clear" w:color="auto" w:fill="FFFFFF"/>
        <w:rPr>
          <w:sz w:val="28"/>
          <w:szCs w:val="28"/>
        </w:rPr>
      </w:pPr>
      <w:r w:rsidRPr="00AE652C">
        <w:rPr>
          <w:sz w:val="28"/>
          <w:szCs w:val="28"/>
        </w:rPr>
        <w:t xml:space="preserve">Например, для принятия решения о предоставлении товарного кредита важнее знать историю задолженности, чем ее текущее состояние, которое может быть исключением из правил. Отчет, содержащий состояние задолженности по отдельно взятому контрагенту на начало/конец каждой недели в течении года позволяет менеджеру сделать правильные выводы. </w:t>
      </w:r>
      <w:r w:rsidRPr="00AE652C">
        <w:rPr>
          <w:sz w:val="28"/>
          <w:szCs w:val="28"/>
        </w:rPr>
        <w:tab/>
        <w:t xml:space="preserve"> </w:t>
      </w:r>
    </w:p>
    <w:p w:rsidR="0028777A" w:rsidRPr="00AE652C" w:rsidRDefault="0028777A" w:rsidP="0028777A">
      <w:pPr>
        <w:shd w:val="clear" w:color="auto" w:fill="FFFFFF"/>
        <w:rPr>
          <w:sz w:val="28"/>
          <w:szCs w:val="28"/>
        </w:rPr>
      </w:pPr>
      <w:r w:rsidRPr="00AE652C">
        <w:rPr>
          <w:sz w:val="28"/>
          <w:szCs w:val="28"/>
        </w:rPr>
        <w:t>Основная задача состояла в хранении информации о задолженности таким образом, чтобы при расчете показателей задолженностей на любой момент или период времени пользовать мог быстро получить нужный ему отчет. Для этого в хранилище была создана таблица, в которой хранились уже расчетные показатели на начало каждого месяца и реализованы правила расчета задолженности на произвольную дату</w:t>
      </w:r>
      <w:r>
        <w:rPr>
          <w:sz w:val="28"/>
          <w:szCs w:val="28"/>
        </w:rPr>
        <w:t>.</w:t>
      </w:r>
      <w:r w:rsidRPr="00AE652C">
        <w:rPr>
          <w:sz w:val="28"/>
          <w:szCs w:val="28"/>
        </w:rPr>
        <w:t xml:space="preserve"> </w:t>
      </w:r>
    </w:p>
    <w:p w:rsidR="0028777A" w:rsidRPr="00AE652C" w:rsidRDefault="0028777A" w:rsidP="0028777A">
      <w:pPr>
        <w:shd w:val="clear" w:color="auto" w:fill="FFFFFF"/>
        <w:rPr>
          <w:sz w:val="28"/>
          <w:szCs w:val="28"/>
        </w:rPr>
      </w:pPr>
      <w:r w:rsidRPr="00AE652C">
        <w:rPr>
          <w:sz w:val="28"/>
          <w:szCs w:val="28"/>
        </w:rPr>
        <w:t>На основании абсолютных значений задолженности качественному показателю «Задолженность» присваиваются значения «Нормальная», «Просроченная более ... дней» и т.д.</w:t>
      </w:r>
    </w:p>
    <w:p w:rsidR="0028777A" w:rsidRPr="00ED6820" w:rsidRDefault="0028777A" w:rsidP="0028777A">
      <w:pPr>
        <w:shd w:val="clear" w:color="auto" w:fill="FFFFFF"/>
        <w:rPr>
          <w:b/>
          <w:sz w:val="28"/>
          <w:szCs w:val="28"/>
        </w:rPr>
      </w:pPr>
      <w:r w:rsidRPr="00ED6820">
        <w:rPr>
          <w:b/>
          <w:sz w:val="28"/>
          <w:szCs w:val="28"/>
        </w:rPr>
        <w:t>Достигнутый результат</w:t>
      </w:r>
      <w:r>
        <w:rPr>
          <w:b/>
          <w:sz w:val="28"/>
          <w:szCs w:val="28"/>
        </w:rPr>
        <w:t xml:space="preserve">. </w:t>
      </w:r>
      <w:r w:rsidRPr="00AE652C">
        <w:rPr>
          <w:sz w:val="28"/>
          <w:szCs w:val="28"/>
        </w:rPr>
        <w:t>Аналитическая система на основе хранилища данных, структура которого изначально проектировалась под решение небольшой задачи, позволила в любой момент времени получать актуальную информацию по</w:t>
      </w:r>
      <w:r>
        <w:rPr>
          <w:sz w:val="28"/>
          <w:szCs w:val="28"/>
        </w:rPr>
        <w:t>:</w:t>
      </w:r>
      <w:r w:rsidRPr="00AE652C">
        <w:rPr>
          <w:sz w:val="28"/>
          <w:szCs w:val="28"/>
        </w:rPr>
        <w:t xml:space="preserve"> </w:t>
      </w:r>
      <w:r w:rsidRPr="00AE652C">
        <w:rPr>
          <w:sz w:val="28"/>
          <w:szCs w:val="28"/>
        </w:rPr>
        <w:tab/>
      </w:r>
    </w:p>
    <w:p w:rsidR="0028777A" w:rsidRPr="00AE652C" w:rsidRDefault="0028777A" w:rsidP="0028777A">
      <w:pPr>
        <w:shd w:val="clear" w:color="auto" w:fill="FFFFFF"/>
        <w:rPr>
          <w:sz w:val="28"/>
          <w:szCs w:val="28"/>
        </w:rPr>
      </w:pPr>
      <w:r>
        <w:rPr>
          <w:sz w:val="28"/>
          <w:szCs w:val="28"/>
        </w:rPr>
        <w:t xml:space="preserve">- </w:t>
      </w:r>
      <w:r w:rsidRPr="00AE652C">
        <w:rPr>
          <w:sz w:val="28"/>
          <w:szCs w:val="28"/>
        </w:rPr>
        <w:t>задолженности на произвольный период времени по филиалам и контрагентам;</w:t>
      </w:r>
    </w:p>
    <w:p w:rsidR="0028777A" w:rsidRPr="00AE652C" w:rsidRDefault="0028777A" w:rsidP="0028777A">
      <w:pPr>
        <w:shd w:val="clear" w:color="auto" w:fill="FFFFFF"/>
        <w:rPr>
          <w:sz w:val="28"/>
          <w:szCs w:val="28"/>
        </w:rPr>
      </w:pPr>
      <w:r>
        <w:rPr>
          <w:sz w:val="28"/>
          <w:szCs w:val="28"/>
        </w:rPr>
        <w:t xml:space="preserve">- </w:t>
      </w:r>
      <w:r w:rsidRPr="00AE652C">
        <w:rPr>
          <w:sz w:val="28"/>
          <w:szCs w:val="28"/>
        </w:rPr>
        <w:t>предстоящим поступлениям/списаниям средств;</w:t>
      </w:r>
    </w:p>
    <w:p w:rsidR="0028777A" w:rsidRPr="00AE652C" w:rsidRDefault="0028777A" w:rsidP="0028777A">
      <w:pPr>
        <w:shd w:val="clear" w:color="auto" w:fill="FFFFFF"/>
        <w:rPr>
          <w:sz w:val="28"/>
          <w:szCs w:val="28"/>
        </w:rPr>
      </w:pPr>
      <w:r>
        <w:rPr>
          <w:sz w:val="28"/>
          <w:szCs w:val="28"/>
        </w:rPr>
        <w:t xml:space="preserve">- </w:t>
      </w:r>
      <w:r w:rsidRPr="00AE652C">
        <w:rPr>
          <w:sz w:val="28"/>
          <w:szCs w:val="28"/>
        </w:rPr>
        <w:t>динамике задолженности по филиалам и контрагентам в течении любого периода времени;</w:t>
      </w:r>
    </w:p>
    <w:p w:rsidR="0028777A" w:rsidRPr="00AE652C" w:rsidRDefault="0028777A" w:rsidP="0028777A">
      <w:pPr>
        <w:shd w:val="clear" w:color="auto" w:fill="FFFFFF"/>
        <w:rPr>
          <w:sz w:val="28"/>
          <w:szCs w:val="28"/>
        </w:rPr>
      </w:pPr>
      <w:r>
        <w:rPr>
          <w:sz w:val="28"/>
          <w:szCs w:val="28"/>
        </w:rPr>
        <w:t xml:space="preserve">- </w:t>
      </w:r>
      <w:r w:rsidRPr="00AE652C">
        <w:rPr>
          <w:sz w:val="28"/>
          <w:szCs w:val="28"/>
        </w:rPr>
        <w:t>срокам задолженности;</w:t>
      </w:r>
    </w:p>
    <w:p w:rsidR="0028777A" w:rsidRPr="00AE652C" w:rsidRDefault="0028777A" w:rsidP="0028777A">
      <w:pPr>
        <w:shd w:val="clear" w:color="auto" w:fill="FFFFFF"/>
        <w:rPr>
          <w:sz w:val="28"/>
          <w:szCs w:val="28"/>
        </w:rPr>
      </w:pPr>
      <w:r>
        <w:rPr>
          <w:sz w:val="28"/>
          <w:szCs w:val="28"/>
        </w:rPr>
        <w:t xml:space="preserve">- </w:t>
      </w:r>
      <w:r w:rsidRPr="00AE652C">
        <w:rPr>
          <w:sz w:val="28"/>
          <w:szCs w:val="28"/>
        </w:rPr>
        <w:t>группе компаний.</w:t>
      </w:r>
    </w:p>
    <w:p w:rsidR="0028777A" w:rsidRPr="00AE652C" w:rsidRDefault="0028777A" w:rsidP="0028777A">
      <w:pPr>
        <w:shd w:val="clear" w:color="auto" w:fill="FFFFFF"/>
        <w:rPr>
          <w:sz w:val="28"/>
          <w:szCs w:val="28"/>
        </w:rPr>
      </w:pPr>
      <w:r w:rsidRPr="00AE652C">
        <w:rPr>
          <w:sz w:val="28"/>
          <w:szCs w:val="28"/>
        </w:rPr>
        <w:t>Консолидация данных в едином хранилище позволила контролировать процесс взаиморасчетов между структурами холдинга и оптимизировать финансовые потоки в перспективе краткосрочного планирования.</w:t>
      </w:r>
    </w:p>
    <w:p w:rsidR="0028777A" w:rsidRPr="00366337" w:rsidRDefault="0028777A" w:rsidP="0028777A">
      <w:pPr>
        <w:shd w:val="clear" w:color="auto" w:fill="FFFFFF"/>
        <w:rPr>
          <w:sz w:val="28"/>
          <w:szCs w:val="28"/>
        </w:rPr>
      </w:pPr>
      <w:r w:rsidRPr="00AE652C">
        <w:rPr>
          <w:sz w:val="28"/>
          <w:szCs w:val="28"/>
        </w:rPr>
        <w:t>Решение задачи анализа дебиторской / кредиторской задолженности позволило получать более достоверную картину финансового состояния группы компании и повысить оперативность решения вопросов финансового управления.</w:t>
      </w:r>
      <w:r w:rsidRPr="00366337">
        <w:t xml:space="preserve"> </w:t>
      </w:r>
      <w:r w:rsidRPr="00366337">
        <w:rPr>
          <w:sz w:val="28"/>
          <w:szCs w:val="28"/>
        </w:rPr>
        <w:t>Введение</w:t>
      </w:r>
    </w:p>
    <w:p w:rsidR="0028777A" w:rsidRPr="00366337" w:rsidRDefault="0028777A" w:rsidP="0028777A">
      <w:pPr>
        <w:shd w:val="clear" w:color="auto" w:fill="FFFFFF"/>
        <w:rPr>
          <w:sz w:val="28"/>
          <w:szCs w:val="28"/>
        </w:rPr>
      </w:pPr>
      <w:r w:rsidRPr="00366337">
        <w:rPr>
          <w:sz w:val="28"/>
          <w:szCs w:val="28"/>
        </w:rPr>
        <w:t>В течение последнего десятилетия, ознаменовавшего собой период перехода к рыночным отношениям, одной из основных проблем оставалась проблема финансового оздоровления российских предприятий. Кризисное состояние платежей и расчетов, обесценение доходов предприятия, несовершенство налогообложения, дефицит денежных средств, недостаток собственных оборотных средств — все это требовало скорейшего пересмотра действующей практики управления оборотным капиталом, в частности, дебиторской и кредиторской задолженностью.</w:t>
      </w:r>
    </w:p>
    <w:p w:rsidR="0028777A" w:rsidRPr="00366337" w:rsidRDefault="0028777A" w:rsidP="0028777A">
      <w:pPr>
        <w:shd w:val="clear" w:color="auto" w:fill="FFFFFF"/>
        <w:rPr>
          <w:sz w:val="28"/>
          <w:szCs w:val="28"/>
        </w:rPr>
      </w:pPr>
      <w:r w:rsidRPr="00ED6820">
        <w:rPr>
          <w:b/>
          <w:sz w:val="28"/>
          <w:szCs w:val="28"/>
        </w:rPr>
        <w:t>Управлению дебиторской и кредиторской задолженностью традиционно придается большое значение при проведении краткосрочной финансовой политики</w:t>
      </w:r>
      <w:r w:rsidRPr="00366337">
        <w:rPr>
          <w:sz w:val="28"/>
          <w:szCs w:val="28"/>
        </w:rPr>
        <w:t>. Это объясняется тем, что на долю дебиторской задолженности приходится, как правило, около трети и более всех оборотных активов хозяйствующего субъекта, поэтому контроль за состоянием дебиторской задолженности, поддержанием ее на должном уровне, является необходимым условием устойчивого финансового положения предприятия. Не меньшую важность для достижения целей краткосрочной финансовой политики представляют анализ и управление кредиторской задолженностью, поскольку для значительной доли предприятий краткосрочные обязательства выступают как основной источник внешнего финансирования. Изменения в составе и структуре дебиторской и кредиторской задолженности могут непосредственно влиять на организацию производственного процесса хозяйствующего субъекта, способствовать своевременному осуществлению расчетов с поставщиками, бюджетами всех уровней, страховыми органами, с собственными работниками по оплате труда и в конечном итоге, воздействовать на финансовую устойчивость предприятия в целом.</w:t>
      </w:r>
    </w:p>
    <w:p w:rsidR="0028777A" w:rsidRPr="00366337" w:rsidRDefault="0028777A" w:rsidP="0028777A">
      <w:pPr>
        <w:shd w:val="clear" w:color="auto" w:fill="FFFFFF"/>
        <w:rPr>
          <w:sz w:val="28"/>
          <w:szCs w:val="28"/>
        </w:rPr>
      </w:pPr>
      <w:r w:rsidRPr="00366337">
        <w:rPr>
          <w:sz w:val="28"/>
          <w:szCs w:val="28"/>
        </w:rPr>
        <w:t>Эффективное управление дебиторской и кредиторской задолженностью как комплексной системой представляется весьма мало исследованным. В различных отраслях отечественной экономики продолжает функционировать значительное число предприятий-банкротов de facto. Весьма показательна с этой точки зрения</w:t>
      </w:r>
    </w:p>
    <w:p w:rsidR="0028777A" w:rsidRPr="00366337" w:rsidRDefault="0028777A" w:rsidP="0028777A">
      <w:pPr>
        <w:shd w:val="clear" w:color="auto" w:fill="FFFFFF"/>
        <w:rPr>
          <w:sz w:val="28"/>
          <w:szCs w:val="28"/>
        </w:rPr>
      </w:pPr>
      <w:r w:rsidRPr="00366337">
        <w:rPr>
          <w:sz w:val="28"/>
          <w:szCs w:val="28"/>
        </w:rPr>
        <w:t>сфера электроэнергетики. По результатам исследований, проведенных автором, показатели подавляющего большинства региональных электроэнергетических компаний, характеризующие состояние и эффективность управления дебиторской и кредиторской задолженностью, имеют неудовлетворительные значения. Около половины всего объема кредиторской задолженности представляют собой просроченную более трех месяцев задолженность. Учитывая тот факт, что доля дебиторской задолженности составляет до 90% всех оборотных активов предприятий электроэнергетики, можно утверждать, что управление дебиторской и кредиторской задолженностью остается важнейшей задачей, от решения которой во многом зависит устойчивость финансового положения электроэнергетических компаний.</w:t>
      </w:r>
    </w:p>
    <w:p w:rsidR="0028777A" w:rsidRPr="00A77E36" w:rsidRDefault="0028777A" w:rsidP="0028777A">
      <w:pPr>
        <w:shd w:val="clear" w:color="auto" w:fill="FFFFFF"/>
        <w:rPr>
          <w:b/>
          <w:sz w:val="28"/>
          <w:szCs w:val="28"/>
        </w:rPr>
      </w:pPr>
      <w:r w:rsidRPr="00A77E36">
        <w:rPr>
          <w:b/>
          <w:sz w:val="28"/>
          <w:szCs w:val="28"/>
        </w:rPr>
        <w:t>Оперативное управление дебиторской и кредиторской задолженностью предприятия</w:t>
      </w:r>
      <w:r>
        <w:rPr>
          <w:b/>
          <w:sz w:val="28"/>
          <w:szCs w:val="28"/>
        </w:rPr>
        <w:t xml:space="preserve">. </w:t>
      </w:r>
      <w:r w:rsidRPr="00366337">
        <w:rPr>
          <w:sz w:val="28"/>
          <w:szCs w:val="28"/>
        </w:rPr>
        <w:t xml:space="preserve">Информационная система «Оперативное управление дебиторской и кредиторской задолженностью предприятия предназначена для оперативного, структурированного учета договоров, контрактов, доходов, расходов и обязательств на предприятии, служит инструментом финансового планирования и анализа, реализует функции управленческого учета, использует наряду с информацией об уже свершившихся фактах, информацию, имеющую характер прогноза, плана или норматива. </w:t>
      </w:r>
    </w:p>
    <w:p w:rsidR="0028777A" w:rsidRPr="00366337" w:rsidRDefault="0028777A" w:rsidP="0028777A">
      <w:pPr>
        <w:shd w:val="clear" w:color="auto" w:fill="FFFFFF"/>
        <w:rPr>
          <w:sz w:val="28"/>
          <w:szCs w:val="28"/>
        </w:rPr>
      </w:pPr>
      <w:r w:rsidRPr="00366337">
        <w:rPr>
          <w:sz w:val="28"/>
          <w:szCs w:val="28"/>
        </w:rPr>
        <w:t xml:space="preserve">ИС состоит из следующих функциональных модулей: </w:t>
      </w:r>
    </w:p>
    <w:p w:rsidR="0028777A" w:rsidRDefault="0028777A" w:rsidP="0028777A">
      <w:pPr>
        <w:shd w:val="clear" w:color="auto" w:fill="FFFFFF"/>
        <w:rPr>
          <w:sz w:val="28"/>
          <w:szCs w:val="28"/>
        </w:rPr>
      </w:pPr>
      <w:r w:rsidRPr="00366337">
        <w:rPr>
          <w:sz w:val="28"/>
          <w:szCs w:val="28"/>
        </w:rPr>
        <w:t xml:space="preserve">Управление дебиторской задолженностью; </w:t>
      </w:r>
    </w:p>
    <w:p w:rsidR="0028777A" w:rsidRPr="00366337" w:rsidRDefault="0028777A" w:rsidP="0028777A">
      <w:pPr>
        <w:shd w:val="clear" w:color="auto" w:fill="FFFFFF"/>
        <w:rPr>
          <w:sz w:val="28"/>
          <w:szCs w:val="28"/>
        </w:rPr>
      </w:pPr>
      <w:r w:rsidRPr="00366337">
        <w:rPr>
          <w:sz w:val="28"/>
          <w:szCs w:val="28"/>
        </w:rPr>
        <w:t xml:space="preserve">Управление кредиторской задолженностью; </w:t>
      </w:r>
    </w:p>
    <w:p w:rsidR="0028777A" w:rsidRPr="00366337" w:rsidRDefault="0028777A" w:rsidP="0028777A">
      <w:pPr>
        <w:shd w:val="clear" w:color="auto" w:fill="FFFFFF"/>
        <w:rPr>
          <w:sz w:val="28"/>
          <w:szCs w:val="28"/>
        </w:rPr>
      </w:pPr>
      <w:r w:rsidRPr="00366337">
        <w:rPr>
          <w:sz w:val="28"/>
          <w:szCs w:val="28"/>
        </w:rPr>
        <w:t xml:space="preserve">Управление заемными средствами; </w:t>
      </w:r>
    </w:p>
    <w:p w:rsidR="0028777A" w:rsidRPr="00366337" w:rsidRDefault="0028777A" w:rsidP="0028777A">
      <w:pPr>
        <w:shd w:val="clear" w:color="auto" w:fill="FFFFFF"/>
        <w:rPr>
          <w:sz w:val="28"/>
          <w:szCs w:val="28"/>
        </w:rPr>
      </w:pPr>
      <w:r w:rsidRPr="00366337">
        <w:rPr>
          <w:sz w:val="28"/>
          <w:szCs w:val="28"/>
        </w:rPr>
        <w:t xml:space="preserve">Финансовое планирование. </w:t>
      </w:r>
    </w:p>
    <w:p w:rsidR="0028777A" w:rsidRPr="00A77E36" w:rsidRDefault="0028777A" w:rsidP="0028777A">
      <w:pPr>
        <w:shd w:val="clear" w:color="auto" w:fill="FFFFFF"/>
        <w:rPr>
          <w:b/>
          <w:sz w:val="28"/>
          <w:szCs w:val="28"/>
        </w:rPr>
      </w:pPr>
    </w:p>
    <w:p w:rsidR="0028777A" w:rsidRPr="00A77E36" w:rsidRDefault="0028777A" w:rsidP="0028777A">
      <w:pPr>
        <w:shd w:val="clear" w:color="auto" w:fill="FFFFFF"/>
        <w:rPr>
          <w:b/>
          <w:sz w:val="28"/>
          <w:szCs w:val="28"/>
        </w:rPr>
      </w:pPr>
      <w:r w:rsidRPr="00A77E36">
        <w:rPr>
          <w:b/>
          <w:sz w:val="28"/>
          <w:szCs w:val="28"/>
        </w:rPr>
        <w:t xml:space="preserve">  Функциональные возможности ИС </w:t>
      </w:r>
      <w:r>
        <w:rPr>
          <w:b/>
          <w:sz w:val="28"/>
          <w:szCs w:val="28"/>
        </w:rPr>
        <w:t xml:space="preserve">. </w:t>
      </w:r>
      <w:r w:rsidRPr="00366337">
        <w:rPr>
          <w:sz w:val="28"/>
          <w:szCs w:val="28"/>
        </w:rPr>
        <w:t xml:space="preserve">Ведение учета договоров, доходов, расходов, обязательств, планирование доходов и расходов в разрезе статей доходов/расходов, категорий получения/списания, источников финансирования, центров ответственности (подразделений – инициаторов); </w:t>
      </w:r>
    </w:p>
    <w:p w:rsidR="0028777A" w:rsidRPr="00366337" w:rsidRDefault="0028777A" w:rsidP="0028777A">
      <w:pPr>
        <w:shd w:val="clear" w:color="auto" w:fill="FFFFFF"/>
        <w:rPr>
          <w:sz w:val="28"/>
          <w:szCs w:val="28"/>
        </w:rPr>
      </w:pPr>
      <w:r w:rsidRPr="00366337">
        <w:rPr>
          <w:sz w:val="28"/>
          <w:szCs w:val="28"/>
        </w:rPr>
        <w:t xml:space="preserve">Формирование Бюджета предприятия на любой период с учетом корректировок контрольных цифр, контроль и анализ фактического исполнения бюджета, контроль соответствия лимитам вновь поступающих договоров, счетов, заявок на платежи и прочих финансовых документов; </w:t>
      </w:r>
    </w:p>
    <w:p w:rsidR="0028777A" w:rsidRPr="00366337" w:rsidRDefault="0028777A" w:rsidP="0028777A">
      <w:pPr>
        <w:shd w:val="clear" w:color="auto" w:fill="FFFFFF"/>
        <w:rPr>
          <w:sz w:val="28"/>
          <w:szCs w:val="28"/>
        </w:rPr>
      </w:pPr>
      <w:r w:rsidRPr="00366337">
        <w:rPr>
          <w:sz w:val="28"/>
          <w:szCs w:val="28"/>
        </w:rPr>
        <w:t xml:space="preserve">Сопоставление, оценка и прогнозирование движения финансовых потоков предприятия; </w:t>
      </w:r>
    </w:p>
    <w:p w:rsidR="0028777A" w:rsidRPr="00366337" w:rsidRDefault="0028777A" w:rsidP="0028777A">
      <w:pPr>
        <w:shd w:val="clear" w:color="auto" w:fill="FFFFFF"/>
        <w:rPr>
          <w:sz w:val="28"/>
          <w:szCs w:val="28"/>
        </w:rPr>
      </w:pPr>
      <w:r w:rsidRPr="00366337">
        <w:rPr>
          <w:sz w:val="28"/>
          <w:szCs w:val="28"/>
        </w:rPr>
        <w:t xml:space="preserve">Формирование прогнозного отчета о движении денежных средств: </w:t>
      </w:r>
    </w:p>
    <w:p w:rsidR="0028777A" w:rsidRPr="00366337" w:rsidRDefault="0028777A" w:rsidP="0028777A">
      <w:pPr>
        <w:shd w:val="clear" w:color="auto" w:fill="FFFFFF"/>
        <w:rPr>
          <w:sz w:val="28"/>
          <w:szCs w:val="28"/>
        </w:rPr>
      </w:pPr>
      <w:r w:rsidRPr="00366337">
        <w:rPr>
          <w:sz w:val="28"/>
          <w:szCs w:val="28"/>
        </w:rPr>
        <w:t xml:space="preserve">- план поступлений денежных средств; </w:t>
      </w:r>
    </w:p>
    <w:p w:rsidR="0028777A" w:rsidRPr="00366337" w:rsidRDefault="0028777A" w:rsidP="0028777A">
      <w:pPr>
        <w:shd w:val="clear" w:color="auto" w:fill="FFFFFF"/>
        <w:rPr>
          <w:sz w:val="28"/>
          <w:szCs w:val="28"/>
        </w:rPr>
      </w:pPr>
      <w:r w:rsidRPr="00366337">
        <w:rPr>
          <w:sz w:val="28"/>
          <w:szCs w:val="28"/>
        </w:rPr>
        <w:t xml:space="preserve">- план денежных выплат; </w:t>
      </w:r>
    </w:p>
    <w:p w:rsidR="0028777A" w:rsidRPr="00366337" w:rsidRDefault="0028777A" w:rsidP="0028777A">
      <w:pPr>
        <w:shd w:val="clear" w:color="auto" w:fill="FFFFFF"/>
        <w:rPr>
          <w:sz w:val="28"/>
          <w:szCs w:val="28"/>
        </w:rPr>
      </w:pPr>
      <w:r w:rsidRPr="00366337">
        <w:rPr>
          <w:sz w:val="28"/>
          <w:szCs w:val="28"/>
        </w:rPr>
        <w:t xml:space="preserve">Автоматизация процессов оперативного планирования и управления финансовыми средствами: </w:t>
      </w:r>
    </w:p>
    <w:p w:rsidR="0028777A" w:rsidRPr="00366337" w:rsidRDefault="0028777A" w:rsidP="0028777A">
      <w:pPr>
        <w:shd w:val="clear" w:color="auto" w:fill="FFFFFF"/>
        <w:rPr>
          <w:sz w:val="28"/>
          <w:szCs w:val="28"/>
        </w:rPr>
      </w:pPr>
      <w:r w:rsidRPr="00366337">
        <w:rPr>
          <w:sz w:val="28"/>
          <w:szCs w:val="28"/>
        </w:rPr>
        <w:t xml:space="preserve">- формирование Платежного календаря на любой заданный период на основании плана доходов, плана расходов жесткий контроль процесса формирования расходных платежных документов; </w:t>
      </w:r>
    </w:p>
    <w:p w:rsidR="0028777A" w:rsidRPr="00366337" w:rsidRDefault="0028777A" w:rsidP="0028777A">
      <w:pPr>
        <w:shd w:val="clear" w:color="auto" w:fill="FFFFFF"/>
        <w:rPr>
          <w:sz w:val="28"/>
          <w:szCs w:val="28"/>
        </w:rPr>
      </w:pPr>
      <w:r w:rsidRPr="00366337">
        <w:rPr>
          <w:sz w:val="28"/>
          <w:szCs w:val="28"/>
        </w:rPr>
        <w:t xml:space="preserve">- возможность выбора альтернативных вариантов распределения платежей, в зависимости от их приоритетности; </w:t>
      </w:r>
    </w:p>
    <w:p w:rsidR="0028777A" w:rsidRPr="00366337" w:rsidRDefault="0028777A" w:rsidP="0028777A">
      <w:pPr>
        <w:shd w:val="clear" w:color="auto" w:fill="FFFFFF"/>
        <w:rPr>
          <w:sz w:val="28"/>
          <w:szCs w:val="28"/>
        </w:rPr>
      </w:pPr>
    </w:p>
    <w:p w:rsidR="0028777A" w:rsidRPr="00A77E36" w:rsidRDefault="0028777A" w:rsidP="0028777A">
      <w:pPr>
        <w:shd w:val="clear" w:color="auto" w:fill="FFFFFF"/>
        <w:rPr>
          <w:b/>
          <w:sz w:val="28"/>
          <w:szCs w:val="28"/>
        </w:rPr>
      </w:pPr>
      <w:r w:rsidRPr="00A77E36">
        <w:rPr>
          <w:b/>
          <w:sz w:val="28"/>
          <w:szCs w:val="28"/>
        </w:rPr>
        <w:t>Формирование аналитической и статистической отчетности.</w:t>
      </w:r>
    </w:p>
    <w:p w:rsidR="0028777A" w:rsidRPr="00366337" w:rsidRDefault="0028777A" w:rsidP="0028777A">
      <w:pPr>
        <w:shd w:val="clear" w:color="auto" w:fill="FFFFFF"/>
        <w:rPr>
          <w:sz w:val="28"/>
          <w:szCs w:val="28"/>
        </w:rPr>
      </w:pPr>
      <w:r w:rsidRPr="00A77E36">
        <w:rPr>
          <w:sz w:val="28"/>
          <w:szCs w:val="28"/>
        </w:rPr>
        <w:t>Эффективное управление предприятием невозможно без оперативного контроля</w:t>
      </w:r>
      <w:r w:rsidRPr="00366337">
        <w:rPr>
          <w:sz w:val="28"/>
          <w:szCs w:val="28"/>
        </w:rPr>
        <w:t xml:space="preserve"> дебиторской и кредиторской задолженности. Несвоевременность получения данных по задолженности может привести к тому, что предприятие либо останется без необходимых оборотных средств, либо не сможет правильно запланировать объем денежных средств для предстоящих выплат.</w:t>
      </w:r>
    </w:p>
    <w:p w:rsidR="0028777A" w:rsidRPr="00366337" w:rsidRDefault="0028777A" w:rsidP="0028777A">
      <w:pPr>
        <w:shd w:val="clear" w:color="auto" w:fill="FFFFFF"/>
        <w:rPr>
          <w:sz w:val="28"/>
          <w:szCs w:val="28"/>
        </w:rPr>
      </w:pPr>
      <w:r w:rsidRPr="00366337">
        <w:rPr>
          <w:sz w:val="28"/>
          <w:szCs w:val="28"/>
        </w:rPr>
        <w:t xml:space="preserve">Подобных проблем можно избежать, если оперативно получать данные о реальной дебиторской и кредиторской задолженности. Одних лишь данных бухгалтерского учета недостаточно, поскольку они не всегда позволяют точно определить размер и момент возникновения дебиторской или кредиторской задолженности. С помощью бухгалтерских систем на основе проводок можно получать данные по задолженности на счетах бухгалтерского учета (60, 62, 76 и т. д.). Однако при этом возникают трудности с учетом вариантов оплаты даже с простейшими видами отсрочек, не говоря уже о схемах с предоплатой или установленным графиком платежей. Это и понятно: ведь такая информация содержится не в проводках, а в первичных документах. </w:t>
      </w:r>
    </w:p>
    <w:p w:rsidR="0028777A" w:rsidRPr="00366337" w:rsidRDefault="0028777A" w:rsidP="0028777A">
      <w:pPr>
        <w:shd w:val="clear" w:color="auto" w:fill="FFFFFF"/>
        <w:rPr>
          <w:sz w:val="28"/>
          <w:szCs w:val="28"/>
        </w:rPr>
      </w:pPr>
      <w:r w:rsidRPr="00366337">
        <w:rPr>
          <w:sz w:val="28"/>
          <w:szCs w:val="28"/>
        </w:rPr>
        <w:t>Для решения задач, связанных с возникновением задолженности, в автоматизированной системе должна быть предусмотрена схема оплаты, которая описывала бы алгоритм расчета задолженности отдельно по каждому договору (сделке, заказу). Причем такая схема должна быть представлена в виде макронастроек, чтобы всякий раз не перестраивать ее под конкретный договор. Это позволило бы облегчить работу пользователя, который однажды настроив несколько наиболее часто используемых схем оплаты, потом при оформлении договора выбирал бы из списка нужную ему схему.</w:t>
      </w:r>
    </w:p>
    <w:p w:rsidR="0028777A" w:rsidRPr="00366337" w:rsidRDefault="0028777A" w:rsidP="0028777A">
      <w:pPr>
        <w:shd w:val="clear" w:color="auto" w:fill="FFFFFF"/>
        <w:rPr>
          <w:sz w:val="28"/>
          <w:szCs w:val="28"/>
        </w:rPr>
      </w:pPr>
      <w:r w:rsidRPr="00366337">
        <w:rPr>
          <w:sz w:val="28"/>
          <w:szCs w:val="28"/>
        </w:rPr>
        <w:t>По этому пути и пошли разработчики комплексной системы управления предприятием КомТех при создании системы оплаты по договорам (сделкам, заказам).</w:t>
      </w:r>
    </w:p>
    <w:p w:rsidR="0028777A" w:rsidRPr="00366337" w:rsidRDefault="0028777A" w:rsidP="0028777A">
      <w:pPr>
        <w:shd w:val="clear" w:color="auto" w:fill="FFFFFF"/>
        <w:rPr>
          <w:sz w:val="28"/>
          <w:szCs w:val="28"/>
        </w:rPr>
      </w:pPr>
      <w:r w:rsidRPr="00366337">
        <w:rPr>
          <w:sz w:val="28"/>
          <w:szCs w:val="28"/>
        </w:rPr>
        <w:t>Рассмотрим для примера несколько типовых схем расчета задолженности, которые могут быть реализованы в системе КомТех:</w:t>
      </w:r>
    </w:p>
    <w:p w:rsidR="0028777A" w:rsidRPr="00366337" w:rsidRDefault="0028777A" w:rsidP="0028777A">
      <w:pPr>
        <w:shd w:val="clear" w:color="auto" w:fill="FFFFFF"/>
        <w:rPr>
          <w:sz w:val="28"/>
          <w:szCs w:val="28"/>
        </w:rPr>
      </w:pPr>
      <w:r w:rsidRPr="00366337">
        <w:rPr>
          <w:sz w:val="28"/>
          <w:szCs w:val="28"/>
        </w:rPr>
        <w:t>1) 100-процентная предоплата до отгрузки продукции и дебиторская задолженность возникают сразу после оформления договора. В системе КомТех можно запретить отпуск продукции со склада клиенту, пока от него не поступит соответствующая оплата;</w:t>
      </w:r>
    </w:p>
    <w:p w:rsidR="0028777A" w:rsidRPr="00366337" w:rsidRDefault="0028777A" w:rsidP="0028777A">
      <w:pPr>
        <w:shd w:val="clear" w:color="auto" w:fill="FFFFFF"/>
        <w:rPr>
          <w:sz w:val="28"/>
          <w:szCs w:val="28"/>
        </w:rPr>
      </w:pPr>
      <w:r w:rsidRPr="00366337">
        <w:rPr>
          <w:sz w:val="28"/>
          <w:szCs w:val="28"/>
        </w:rPr>
        <w:t>2) 50-процентная предоплата и 50-процентная оплата после отгрузки продукции. Возможно указание любого другого процентного соотношения;</w:t>
      </w:r>
    </w:p>
    <w:p w:rsidR="0028777A" w:rsidRPr="00366337" w:rsidRDefault="0028777A" w:rsidP="0028777A">
      <w:pPr>
        <w:shd w:val="clear" w:color="auto" w:fill="FFFFFF"/>
        <w:rPr>
          <w:sz w:val="28"/>
          <w:szCs w:val="28"/>
        </w:rPr>
      </w:pPr>
      <w:r w:rsidRPr="00366337">
        <w:rPr>
          <w:sz w:val="28"/>
          <w:szCs w:val="28"/>
        </w:rPr>
        <w:t>3) по графику оплат. Причем даты оплаты можно указать как явно (в виде конкретного значения), так и неявно (в виде ссылки на колонку документа).</w:t>
      </w:r>
    </w:p>
    <w:p w:rsidR="0028777A" w:rsidRPr="00366337" w:rsidRDefault="0028777A" w:rsidP="0028777A">
      <w:pPr>
        <w:shd w:val="clear" w:color="auto" w:fill="FFFFFF"/>
        <w:rPr>
          <w:sz w:val="28"/>
          <w:szCs w:val="28"/>
        </w:rPr>
      </w:pPr>
    </w:p>
    <w:p w:rsidR="0028777A" w:rsidRPr="00366337" w:rsidRDefault="0028777A" w:rsidP="0028777A">
      <w:pPr>
        <w:shd w:val="clear" w:color="auto" w:fill="FFFFFF"/>
        <w:rPr>
          <w:sz w:val="28"/>
          <w:szCs w:val="28"/>
        </w:rPr>
      </w:pPr>
      <w:r w:rsidRPr="00366337">
        <w:rPr>
          <w:sz w:val="28"/>
          <w:szCs w:val="28"/>
        </w:rPr>
        <w:t>Кроме того, в системе, возможно, реализовать и другие более сложные схемы оплаты.</w:t>
      </w:r>
    </w:p>
    <w:p w:rsidR="0028777A" w:rsidRPr="00366337" w:rsidRDefault="0028777A" w:rsidP="0028777A">
      <w:pPr>
        <w:shd w:val="clear" w:color="auto" w:fill="FFFFFF"/>
        <w:rPr>
          <w:sz w:val="28"/>
          <w:szCs w:val="28"/>
        </w:rPr>
      </w:pPr>
      <w:r w:rsidRPr="00366337">
        <w:rPr>
          <w:sz w:val="28"/>
          <w:szCs w:val="28"/>
        </w:rPr>
        <w:t>Для расчета даты и суммы оплаты в КомТех применяются различные виды документов. В примере 2 для расчета суммы используются данные договора, а для расчета дат - данные договора и отгрузочной накладной.</w:t>
      </w:r>
    </w:p>
    <w:p w:rsidR="0028777A" w:rsidRPr="00366337" w:rsidRDefault="0028777A" w:rsidP="0028777A">
      <w:pPr>
        <w:shd w:val="clear" w:color="auto" w:fill="FFFFFF"/>
        <w:rPr>
          <w:sz w:val="28"/>
          <w:szCs w:val="28"/>
        </w:rPr>
      </w:pPr>
      <w:r w:rsidRPr="00366337">
        <w:rPr>
          <w:sz w:val="28"/>
          <w:szCs w:val="28"/>
        </w:rPr>
        <w:t>Расчеты можно формировать сразу в нескольких валютах. В результате пользователь получает возможность самостоятельно без участия разработчика настраивать необходимый вариант схемы оплаты.</w:t>
      </w:r>
    </w:p>
    <w:p w:rsidR="0028777A" w:rsidRPr="00366337" w:rsidRDefault="0028777A" w:rsidP="0028777A">
      <w:pPr>
        <w:shd w:val="clear" w:color="auto" w:fill="FFFFFF"/>
        <w:rPr>
          <w:sz w:val="28"/>
          <w:szCs w:val="28"/>
        </w:rPr>
      </w:pPr>
      <w:r w:rsidRPr="00366337">
        <w:rPr>
          <w:sz w:val="28"/>
          <w:szCs w:val="28"/>
        </w:rPr>
        <w:t>Для проведения анализа задолженности ее можно классифицировать на группы (АBC), то есть получать данные не только о ее сумме, но и о структуре. Границы групп пользователь задает самостоятельно в процессе настройки схемы оплаты.</w:t>
      </w:r>
    </w:p>
    <w:p w:rsidR="0028777A" w:rsidRPr="00366337" w:rsidRDefault="0028777A" w:rsidP="0028777A">
      <w:pPr>
        <w:shd w:val="clear" w:color="auto" w:fill="FFFFFF"/>
        <w:rPr>
          <w:sz w:val="28"/>
          <w:szCs w:val="28"/>
        </w:rPr>
      </w:pPr>
      <w:r w:rsidRPr="00366337">
        <w:rPr>
          <w:sz w:val="28"/>
          <w:szCs w:val="28"/>
        </w:rPr>
        <w:t>Кроме того, в системе можно рассчитать суммовые разницы как по оплате, так и по отгрузке, и штрафные санкции за просрочку платежей.</w:t>
      </w:r>
    </w:p>
    <w:p w:rsidR="0028777A" w:rsidRPr="00366337" w:rsidRDefault="0028777A" w:rsidP="0028777A">
      <w:pPr>
        <w:shd w:val="clear" w:color="auto" w:fill="FFFFFF"/>
        <w:rPr>
          <w:sz w:val="28"/>
          <w:szCs w:val="28"/>
        </w:rPr>
      </w:pPr>
      <w:r w:rsidRPr="00366337">
        <w:rPr>
          <w:sz w:val="28"/>
          <w:szCs w:val="28"/>
        </w:rPr>
        <w:t>Система оплаты по договорам в КомТех - это реальная возможность решить актуальную задачу по управлению дебиторской и кредиторской задолженностью. Разработчики КомТех стараются максимально упростить процесс настройки, чтобы пользователи могли делать это самостоятельно и экономить тем самым время и средства.</w:t>
      </w:r>
    </w:p>
    <w:p w:rsidR="0028777A" w:rsidRPr="00366337" w:rsidRDefault="0028777A" w:rsidP="0028777A">
      <w:pPr>
        <w:shd w:val="clear" w:color="auto" w:fill="FFFFFF"/>
        <w:rPr>
          <w:sz w:val="28"/>
          <w:szCs w:val="28"/>
        </w:rPr>
      </w:pPr>
    </w:p>
    <w:p w:rsidR="0028777A" w:rsidRPr="00366337" w:rsidRDefault="0028777A" w:rsidP="0028777A">
      <w:pPr>
        <w:shd w:val="clear" w:color="auto" w:fill="FFFFFF"/>
        <w:rPr>
          <w:sz w:val="28"/>
          <w:szCs w:val="28"/>
        </w:rPr>
      </w:pPr>
    </w:p>
    <w:p w:rsidR="0028777A" w:rsidRPr="00AE652C" w:rsidRDefault="0028777A" w:rsidP="0028777A">
      <w:pPr>
        <w:shd w:val="clear" w:color="auto" w:fill="FFFFFF"/>
        <w:jc w:val="center"/>
        <w:rPr>
          <w:sz w:val="28"/>
          <w:szCs w:val="28"/>
        </w:rPr>
      </w:pPr>
    </w:p>
    <w:p w:rsidR="0028777A" w:rsidRDefault="0028777A" w:rsidP="0028777A">
      <w:pPr>
        <w:shd w:val="clear" w:color="auto" w:fill="FFFFFF"/>
        <w:ind w:left="360"/>
        <w:jc w:val="center"/>
        <w:rPr>
          <w:b/>
          <w:sz w:val="32"/>
          <w:szCs w:val="32"/>
        </w:rPr>
      </w:pPr>
    </w:p>
    <w:p w:rsidR="0028777A" w:rsidRDefault="0028777A" w:rsidP="0028777A">
      <w:pPr>
        <w:shd w:val="clear" w:color="auto" w:fill="FFFFFF"/>
        <w:ind w:left="360"/>
        <w:jc w:val="center"/>
        <w:rPr>
          <w:b/>
          <w:sz w:val="32"/>
          <w:szCs w:val="32"/>
        </w:rPr>
      </w:pPr>
    </w:p>
    <w:p w:rsidR="0028777A" w:rsidRDefault="0028777A" w:rsidP="0028777A">
      <w:pPr>
        <w:shd w:val="clear" w:color="auto" w:fill="FFFFFF"/>
        <w:ind w:left="360"/>
        <w:jc w:val="center"/>
        <w:rPr>
          <w:b/>
          <w:sz w:val="32"/>
          <w:szCs w:val="32"/>
        </w:rPr>
      </w:pPr>
    </w:p>
    <w:p w:rsidR="0028777A" w:rsidRDefault="0028777A" w:rsidP="0028777A">
      <w:pPr>
        <w:shd w:val="clear" w:color="auto" w:fill="FFFFFF"/>
        <w:ind w:left="360"/>
        <w:jc w:val="center"/>
        <w:rPr>
          <w:b/>
          <w:sz w:val="32"/>
          <w:szCs w:val="32"/>
        </w:rPr>
      </w:pPr>
    </w:p>
    <w:p w:rsidR="00F01D15" w:rsidRDefault="00F01D15" w:rsidP="0028777A">
      <w:pPr>
        <w:shd w:val="clear" w:color="auto" w:fill="FFFFFF"/>
        <w:ind w:left="360"/>
        <w:jc w:val="center"/>
        <w:rPr>
          <w:b/>
          <w:sz w:val="32"/>
          <w:szCs w:val="32"/>
        </w:rPr>
      </w:pPr>
    </w:p>
    <w:p w:rsidR="00F01D15" w:rsidRDefault="00F01D15" w:rsidP="0028777A">
      <w:pPr>
        <w:shd w:val="clear" w:color="auto" w:fill="FFFFFF"/>
        <w:ind w:left="360"/>
        <w:jc w:val="center"/>
        <w:rPr>
          <w:b/>
          <w:sz w:val="32"/>
          <w:szCs w:val="32"/>
        </w:rPr>
      </w:pPr>
    </w:p>
    <w:p w:rsidR="00F01D15" w:rsidRDefault="00F01D15" w:rsidP="0028777A">
      <w:pPr>
        <w:shd w:val="clear" w:color="auto" w:fill="FFFFFF"/>
        <w:ind w:left="360"/>
        <w:jc w:val="center"/>
        <w:rPr>
          <w:b/>
          <w:sz w:val="32"/>
          <w:szCs w:val="32"/>
        </w:rPr>
      </w:pPr>
    </w:p>
    <w:p w:rsidR="00F01D15" w:rsidRDefault="00F01D15" w:rsidP="0028777A">
      <w:pPr>
        <w:shd w:val="clear" w:color="auto" w:fill="FFFFFF"/>
        <w:ind w:left="360"/>
        <w:jc w:val="center"/>
        <w:rPr>
          <w:b/>
          <w:sz w:val="32"/>
          <w:szCs w:val="32"/>
        </w:rPr>
      </w:pPr>
    </w:p>
    <w:p w:rsidR="00F01D15" w:rsidRDefault="00F01D15" w:rsidP="0028777A">
      <w:pPr>
        <w:shd w:val="clear" w:color="auto" w:fill="FFFFFF"/>
        <w:ind w:left="360"/>
        <w:jc w:val="center"/>
        <w:rPr>
          <w:b/>
          <w:sz w:val="32"/>
          <w:szCs w:val="32"/>
        </w:rPr>
      </w:pPr>
    </w:p>
    <w:p w:rsidR="00F01D15" w:rsidRDefault="00F01D15" w:rsidP="0028777A">
      <w:pPr>
        <w:shd w:val="clear" w:color="auto" w:fill="FFFFFF"/>
        <w:ind w:left="360"/>
        <w:jc w:val="center"/>
        <w:rPr>
          <w:b/>
          <w:sz w:val="32"/>
          <w:szCs w:val="32"/>
        </w:rPr>
      </w:pPr>
    </w:p>
    <w:p w:rsidR="00F01D15" w:rsidRDefault="00F01D15" w:rsidP="0028777A">
      <w:pPr>
        <w:shd w:val="clear" w:color="auto" w:fill="FFFFFF"/>
        <w:ind w:left="360"/>
        <w:jc w:val="center"/>
        <w:rPr>
          <w:b/>
          <w:sz w:val="32"/>
          <w:szCs w:val="32"/>
        </w:rPr>
      </w:pPr>
    </w:p>
    <w:p w:rsidR="00F01D15" w:rsidRDefault="00F01D15" w:rsidP="0028777A">
      <w:pPr>
        <w:shd w:val="clear" w:color="auto" w:fill="FFFFFF"/>
        <w:ind w:left="360"/>
        <w:jc w:val="center"/>
        <w:rPr>
          <w:b/>
          <w:sz w:val="32"/>
          <w:szCs w:val="32"/>
        </w:rPr>
      </w:pPr>
    </w:p>
    <w:p w:rsidR="00F01D15" w:rsidRDefault="00F01D15" w:rsidP="0028777A">
      <w:pPr>
        <w:shd w:val="clear" w:color="auto" w:fill="FFFFFF"/>
        <w:ind w:left="360"/>
        <w:jc w:val="center"/>
        <w:rPr>
          <w:b/>
          <w:sz w:val="32"/>
          <w:szCs w:val="32"/>
        </w:rPr>
      </w:pPr>
    </w:p>
    <w:p w:rsidR="00F01D15" w:rsidRDefault="00F01D15" w:rsidP="0028777A">
      <w:pPr>
        <w:shd w:val="clear" w:color="auto" w:fill="FFFFFF"/>
        <w:ind w:left="360"/>
        <w:jc w:val="center"/>
        <w:rPr>
          <w:b/>
          <w:sz w:val="32"/>
          <w:szCs w:val="32"/>
        </w:rPr>
      </w:pPr>
    </w:p>
    <w:p w:rsidR="0028777A" w:rsidRDefault="0028777A" w:rsidP="0028777A">
      <w:pPr>
        <w:shd w:val="clear" w:color="auto" w:fill="FFFFFF"/>
        <w:ind w:left="360"/>
        <w:jc w:val="center"/>
        <w:rPr>
          <w:b/>
          <w:sz w:val="32"/>
          <w:szCs w:val="32"/>
        </w:rPr>
      </w:pPr>
    </w:p>
    <w:p w:rsidR="0028777A" w:rsidRDefault="0028777A" w:rsidP="0028777A">
      <w:pPr>
        <w:shd w:val="clear" w:color="auto" w:fill="FFFFFF"/>
        <w:ind w:left="360"/>
        <w:jc w:val="center"/>
        <w:rPr>
          <w:b/>
          <w:sz w:val="32"/>
          <w:szCs w:val="32"/>
        </w:rPr>
      </w:pPr>
    </w:p>
    <w:p w:rsidR="0028777A" w:rsidRPr="00F01D15" w:rsidRDefault="0028777A" w:rsidP="0028777A">
      <w:pPr>
        <w:shd w:val="clear" w:color="auto" w:fill="FFFFFF"/>
        <w:ind w:left="360"/>
        <w:jc w:val="center"/>
        <w:rPr>
          <w:b/>
          <w:color w:val="0000FF"/>
          <w:sz w:val="32"/>
          <w:szCs w:val="32"/>
        </w:rPr>
      </w:pPr>
      <w:r w:rsidRPr="00F01D15">
        <w:rPr>
          <w:b/>
          <w:color w:val="0000FF"/>
          <w:sz w:val="32"/>
          <w:szCs w:val="32"/>
        </w:rPr>
        <w:t>Вопрос 8. Денежные потоки: понятие, виды, расчет оптимального уровня денежных  средств</w:t>
      </w:r>
    </w:p>
    <w:p w:rsidR="0028777A" w:rsidRPr="00247F79" w:rsidRDefault="0028777A" w:rsidP="0028777A">
      <w:pPr>
        <w:shd w:val="clear" w:color="auto" w:fill="FFFFFF"/>
        <w:ind w:left="360"/>
        <w:rPr>
          <w:color w:val="0000FF"/>
        </w:rPr>
      </w:pPr>
    </w:p>
    <w:p w:rsidR="0028777A" w:rsidRPr="001F3310" w:rsidRDefault="0028777A" w:rsidP="0028777A">
      <w:pPr>
        <w:shd w:val="clear" w:color="auto" w:fill="FFFFFF"/>
        <w:rPr>
          <w:sz w:val="28"/>
          <w:szCs w:val="28"/>
        </w:rPr>
      </w:pPr>
      <w:r w:rsidRPr="001F3310">
        <w:rPr>
          <w:sz w:val="28"/>
          <w:szCs w:val="28"/>
        </w:rPr>
        <w:t>Движение финансовых ресурсов предприятия осуществляется в форме денежных потоков. Для стратегического управления финансами важно знать не только величину общего объёма денежных ресурсов, но и величину денежного потока, и интенсивность его движения в плановом периоде.</w:t>
      </w:r>
    </w:p>
    <w:p w:rsidR="0028777A" w:rsidRPr="001F3310" w:rsidRDefault="0028777A" w:rsidP="0028777A">
      <w:pPr>
        <w:shd w:val="clear" w:color="auto" w:fill="FFFFFF"/>
        <w:rPr>
          <w:sz w:val="28"/>
          <w:szCs w:val="28"/>
        </w:rPr>
      </w:pPr>
      <w:r w:rsidRPr="001F3310">
        <w:rPr>
          <w:sz w:val="28"/>
          <w:szCs w:val="28"/>
        </w:rPr>
        <w:t>Основной целью планирования движения денежных средств является подержание оптимальной величины и структуры вложенного капитала в денежной форме с целью получения максимального объёма денежного потока за определённый период.</w:t>
      </w:r>
    </w:p>
    <w:p w:rsidR="0028777A" w:rsidRPr="001F3310" w:rsidRDefault="0028777A" w:rsidP="0028777A">
      <w:pPr>
        <w:shd w:val="clear" w:color="auto" w:fill="FFFFFF"/>
        <w:rPr>
          <w:b/>
          <w:sz w:val="28"/>
          <w:szCs w:val="28"/>
        </w:rPr>
      </w:pPr>
      <w:r w:rsidRPr="001F3310">
        <w:rPr>
          <w:b/>
          <w:sz w:val="28"/>
          <w:szCs w:val="28"/>
        </w:rPr>
        <w:t>Задачи планирования движения денежных средств:</w:t>
      </w:r>
    </w:p>
    <w:p w:rsidR="0028777A" w:rsidRPr="001F3310" w:rsidRDefault="0028777A" w:rsidP="0028777A">
      <w:pPr>
        <w:shd w:val="clear" w:color="auto" w:fill="FFFFFF"/>
        <w:rPr>
          <w:sz w:val="28"/>
          <w:szCs w:val="28"/>
        </w:rPr>
      </w:pPr>
      <w:r w:rsidRPr="001F3310">
        <w:rPr>
          <w:sz w:val="28"/>
          <w:szCs w:val="28"/>
        </w:rPr>
        <w:t>1. Расчёт финансового цикла.</w:t>
      </w:r>
    </w:p>
    <w:p w:rsidR="0028777A" w:rsidRPr="001F3310" w:rsidRDefault="0028777A" w:rsidP="0028777A">
      <w:pPr>
        <w:shd w:val="clear" w:color="auto" w:fill="FFFFFF"/>
        <w:rPr>
          <w:sz w:val="28"/>
          <w:szCs w:val="28"/>
        </w:rPr>
      </w:pPr>
      <w:r w:rsidRPr="001F3310">
        <w:rPr>
          <w:sz w:val="28"/>
          <w:szCs w:val="28"/>
        </w:rPr>
        <w:t>2. Разработка бюджета движения денежных средств</w:t>
      </w:r>
    </w:p>
    <w:p w:rsidR="0028777A" w:rsidRPr="001F3310" w:rsidRDefault="0028777A" w:rsidP="0028777A">
      <w:pPr>
        <w:shd w:val="clear" w:color="auto" w:fill="FFFFFF"/>
        <w:rPr>
          <w:sz w:val="28"/>
          <w:szCs w:val="28"/>
        </w:rPr>
      </w:pPr>
      <w:r w:rsidRPr="001F3310">
        <w:rPr>
          <w:sz w:val="28"/>
          <w:szCs w:val="28"/>
        </w:rPr>
        <w:t>3. Разработка платёжного календаря</w:t>
      </w:r>
    </w:p>
    <w:p w:rsidR="0028777A" w:rsidRPr="001F3310" w:rsidRDefault="0028777A" w:rsidP="0028777A">
      <w:pPr>
        <w:shd w:val="clear" w:color="auto" w:fill="FFFFFF"/>
        <w:rPr>
          <w:sz w:val="28"/>
          <w:szCs w:val="28"/>
        </w:rPr>
      </w:pPr>
      <w:r w:rsidRPr="001F3310">
        <w:rPr>
          <w:sz w:val="28"/>
          <w:szCs w:val="28"/>
        </w:rPr>
        <w:t>4. Определение оптимального уровня денежных средств предприятия.</w:t>
      </w:r>
    </w:p>
    <w:p w:rsidR="0028777A" w:rsidRPr="001F3310" w:rsidRDefault="0028777A" w:rsidP="0028777A">
      <w:pPr>
        <w:shd w:val="clear" w:color="auto" w:fill="FFFFFF"/>
        <w:rPr>
          <w:sz w:val="28"/>
          <w:szCs w:val="28"/>
        </w:rPr>
      </w:pPr>
      <w:r w:rsidRPr="001F3310">
        <w:rPr>
          <w:sz w:val="28"/>
          <w:szCs w:val="28"/>
        </w:rPr>
        <w:t>5. Разработка мероприятий по сокращению дебиторской задолженности.</w:t>
      </w:r>
    </w:p>
    <w:p w:rsidR="0028777A" w:rsidRPr="001F3310" w:rsidRDefault="0028777A" w:rsidP="0028777A">
      <w:pPr>
        <w:shd w:val="clear" w:color="auto" w:fill="FFFFFF"/>
        <w:rPr>
          <w:sz w:val="28"/>
          <w:szCs w:val="28"/>
        </w:rPr>
      </w:pPr>
      <w:r w:rsidRPr="001F3310">
        <w:rPr>
          <w:sz w:val="28"/>
          <w:szCs w:val="28"/>
        </w:rPr>
        <w:t>6. Разработка кредитной политики предприятия.</w:t>
      </w:r>
    </w:p>
    <w:p w:rsidR="0028777A" w:rsidRPr="001F3310" w:rsidRDefault="0028777A" w:rsidP="0028777A">
      <w:pPr>
        <w:shd w:val="clear" w:color="auto" w:fill="FFFFFF"/>
        <w:rPr>
          <w:sz w:val="28"/>
          <w:szCs w:val="28"/>
        </w:rPr>
      </w:pPr>
      <w:r w:rsidRPr="001F3310">
        <w:rPr>
          <w:sz w:val="28"/>
          <w:szCs w:val="28"/>
        </w:rPr>
        <w:t>Определение оптимального уровня денежных средств предприятия, разработка мероприятий по сокращению дебиторской задолженности и разработка кредитной политики предприятия являются действиями в рамках управления денежным оборотом предприятия.</w:t>
      </w:r>
    </w:p>
    <w:p w:rsidR="0028777A" w:rsidRPr="001F3310" w:rsidRDefault="0028777A" w:rsidP="0028777A">
      <w:pPr>
        <w:shd w:val="clear" w:color="auto" w:fill="FFFFFF"/>
        <w:ind w:left="360"/>
        <w:rPr>
          <w:sz w:val="28"/>
          <w:szCs w:val="28"/>
        </w:rPr>
      </w:pPr>
    </w:p>
    <w:p w:rsidR="0028777A" w:rsidRPr="001F3310" w:rsidRDefault="0028777A" w:rsidP="0028777A">
      <w:pPr>
        <w:shd w:val="clear" w:color="auto" w:fill="FFFFFF"/>
        <w:rPr>
          <w:b/>
          <w:sz w:val="28"/>
          <w:szCs w:val="28"/>
        </w:rPr>
      </w:pPr>
      <w:r w:rsidRPr="001F3310">
        <w:rPr>
          <w:b/>
          <w:sz w:val="28"/>
          <w:szCs w:val="28"/>
        </w:rPr>
        <w:t xml:space="preserve">Понятие и классификация денежных потоков </w:t>
      </w:r>
    </w:p>
    <w:p w:rsidR="0028777A" w:rsidRPr="001F3310" w:rsidRDefault="0028777A" w:rsidP="0028777A">
      <w:pPr>
        <w:shd w:val="clear" w:color="auto" w:fill="FFFFFF"/>
        <w:rPr>
          <w:sz w:val="28"/>
          <w:szCs w:val="28"/>
        </w:rPr>
      </w:pPr>
      <w:r w:rsidRPr="001F3310">
        <w:rPr>
          <w:sz w:val="28"/>
          <w:szCs w:val="28"/>
        </w:rPr>
        <w:t>Наиболее значимыми понятиями, связанными с планированием и управлением денежными потоками на предприятии, являются:</w:t>
      </w:r>
    </w:p>
    <w:p w:rsidR="0028777A" w:rsidRPr="001F3310" w:rsidRDefault="0028777A" w:rsidP="0028777A">
      <w:pPr>
        <w:shd w:val="clear" w:color="auto" w:fill="FFFFFF"/>
        <w:rPr>
          <w:sz w:val="28"/>
          <w:szCs w:val="28"/>
        </w:rPr>
      </w:pPr>
      <w:r w:rsidRPr="001F3310">
        <w:rPr>
          <w:b/>
          <w:i/>
          <w:sz w:val="28"/>
          <w:szCs w:val="28"/>
        </w:rPr>
        <w:t>1. Приток денежных средств</w:t>
      </w:r>
      <w:r w:rsidRPr="001F3310">
        <w:rPr>
          <w:sz w:val="28"/>
          <w:szCs w:val="28"/>
        </w:rPr>
        <w:t xml:space="preserve"> – поступление денежных средств на предприятие за счёт выручки от реализации работ (услуг), увеличения уставного капитала от дополнительной эмиссии акций, полученных кредитов, займов, средств от выпуска корпоративных облигаций и др.</w:t>
      </w:r>
    </w:p>
    <w:p w:rsidR="0028777A" w:rsidRPr="001F3310" w:rsidRDefault="0028777A" w:rsidP="0028777A">
      <w:pPr>
        <w:shd w:val="clear" w:color="auto" w:fill="FFFFFF"/>
        <w:rPr>
          <w:sz w:val="28"/>
          <w:szCs w:val="28"/>
        </w:rPr>
      </w:pPr>
      <w:r w:rsidRPr="001F3310">
        <w:rPr>
          <w:b/>
          <w:i/>
          <w:sz w:val="28"/>
          <w:szCs w:val="28"/>
        </w:rPr>
        <w:t>2. Отток денежных средств</w:t>
      </w:r>
      <w:r w:rsidRPr="001F3310">
        <w:rPr>
          <w:sz w:val="28"/>
          <w:szCs w:val="28"/>
        </w:rPr>
        <w:t xml:space="preserve"> – возникает вследствие покрытия текущих затрат, инвестиционных расходов, платежей в бюджет и внебюджетные фонды, выплат дивидендов акционерам предприятия и т.д.</w:t>
      </w:r>
    </w:p>
    <w:p w:rsidR="0028777A" w:rsidRPr="001F3310" w:rsidRDefault="0028777A" w:rsidP="0028777A">
      <w:pPr>
        <w:shd w:val="clear" w:color="auto" w:fill="FFFFFF"/>
        <w:rPr>
          <w:sz w:val="28"/>
          <w:szCs w:val="28"/>
        </w:rPr>
      </w:pPr>
      <w:r w:rsidRPr="001F3310">
        <w:rPr>
          <w:b/>
          <w:i/>
          <w:sz w:val="28"/>
          <w:szCs w:val="28"/>
        </w:rPr>
        <w:t>3. Чистый приток денежных средств</w:t>
      </w:r>
      <w:r w:rsidRPr="001F3310">
        <w:rPr>
          <w:sz w:val="28"/>
          <w:szCs w:val="28"/>
        </w:rPr>
        <w:t xml:space="preserve"> (резерв денежной наличности) – это разница между всеми поступлениями и отчислениями денежных средств.</w:t>
      </w:r>
    </w:p>
    <w:p w:rsidR="0028777A" w:rsidRPr="001F3310" w:rsidRDefault="0028777A" w:rsidP="0028777A">
      <w:pPr>
        <w:shd w:val="clear" w:color="auto" w:fill="FFFFFF"/>
        <w:ind w:left="360"/>
        <w:rPr>
          <w:sz w:val="28"/>
          <w:szCs w:val="28"/>
        </w:rPr>
      </w:pPr>
    </w:p>
    <w:p w:rsidR="0028777A" w:rsidRPr="001F3310" w:rsidRDefault="0028777A" w:rsidP="0028777A">
      <w:pPr>
        <w:shd w:val="clear" w:color="auto" w:fill="FFFFFF"/>
        <w:rPr>
          <w:sz w:val="28"/>
          <w:szCs w:val="28"/>
        </w:rPr>
      </w:pPr>
      <w:r w:rsidRPr="001F3310">
        <w:rPr>
          <w:b/>
          <w:sz w:val="28"/>
          <w:szCs w:val="28"/>
        </w:rPr>
        <w:t>Денежный поток</w:t>
      </w:r>
      <w:r w:rsidRPr="001F3310">
        <w:rPr>
          <w:sz w:val="28"/>
          <w:szCs w:val="28"/>
        </w:rPr>
        <w:t xml:space="preserve"> – это объём денежных средств, который получает или оплачивает предприятие.</w:t>
      </w:r>
    </w:p>
    <w:p w:rsidR="0028777A" w:rsidRPr="001F3310" w:rsidRDefault="0028777A" w:rsidP="0028777A">
      <w:pPr>
        <w:shd w:val="clear" w:color="auto" w:fill="FFFFFF"/>
        <w:rPr>
          <w:sz w:val="28"/>
          <w:szCs w:val="28"/>
        </w:rPr>
      </w:pPr>
      <w:r w:rsidRPr="001F3310">
        <w:rPr>
          <w:b/>
          <w:sz w:val="28"/>
          <w:szCs w:val="28"/>
        </w:rPr>
        <w:t>Денежный оборот предприятия</w:t>
      </w:r>
      <w:r w:rsidRPr="001F3310">
        <w:rPr>
          <w:sz w:val="28"/>
          <w:szCs w:val="28"/>
        </w:rPr>
        <w:t xml:space="preserve"> складывается из движения денежных средств в результате совершения различных хозяйственных операций. Вся совокупность хозяйственных операций делится на 3 группы (классификация денежных потоков):</w:t>
      </w:r>
    </w:p>
    <w:p w:rsidR="0028777A" w:rsidRPr="0085478C" w:rsidRDefault="0028777A" w:rsidP="0028777A">
      <w:pPr>
        <w:shd w:val="clear" w:color="auto" w:fill="FFFFFF"/>
        <w:rPr>
          <w:b/>
          <w:sz w:val="28"/>
          <w:szCs w:val="28"/>
        </w:rPr>
      </w:pPr>
      <w:r w:rsidRPr="0085478C">
        <w:rPr>
          <w:b/>
          <w:sz w:val="28"/>
          <w:szCs w:val="28"/>
        </w:rPr>
        <w:t xml:space="preserve">1 Операционная деятельность (производство реализация). </w:t>
      </w:r>
    </w:p>
    <w:p w:rsidR="0028777A" w:rsidRPr="001F3310" w:rsidRDefault="0028777A" w:rsidP="0028777A">
      <w:pPr>
        <w:shd w:val="clear" w:color="auto" w:fill="FFFFFF"/>
        <w:rPr>
          <w:sz w:val="28"/>
          <w:szCs w:val="28"/>
        </w:rPr>
      </w:pPr>
      <w:r w:rsidRPr="001F3310">
        <w:rPr>
          <w:sz w:val="28"/>
          <w:szCs w:val="28"/>
        </w:rPr>
        <w:t>1.1 Поступления от операционной деятельности включают в себя:</w:t>
      </w:r>
    </w:p>
    <w:p w:rsidR="0028777A" w:rsidRPr="001F3310" w:rsidRDefault="0028777A" w:rsidP="0028777A">
      <w:pPr>
        <w:shd w:val="clear" w:color="auto" w:fill="FFFFFF"/>
        <w:rPr>
          <w:sz w:val="28"/>
          <w:szCs w:val="28"/>
        </w:rPr>
      </w:pPr>
      <w:r w:rsidRPr="001F3310">
        <w:rPr>
          <w:sz w:val="28"/>
          <w:szCs w:val="28"/>
        </w:rPr>
        <w:t>+ денежные средства от реализации продукции</w:t>
      </w:r>
    </w:p>
    <w:p w:rsidR="0028777A" w:rsidRPr="001F3310" w:rsidRDefault="0028777A" w:rsidP="0028777A">
      <w:pPr>
        <w:shd w:val="clear" w:color="auto" w:fill="FFFFFF"/>
        <w:rPr>
          <w:sz w:val="28"/>
          <w:szCs w:val="28"/>
        </w:rPr>
      </w:pPr>
      <w:r w:rsidRPr="001F3310">
        <w:rPr>
          <w:sz w:val="28"/>
          <w:szCs w:val="28"/>
        </w:rPr>
        <w:t>+ денежные средства от реализации основных средств</w:t>
      </w:r>
    </w:p>
    <w:p w:rsidR="0028777A" w:rsidRPr="001F3310" w:rsidRDefault="0028777A" w:rsidP="0028777A">
      <w:pPr>
        <w:shd w:val="clear" w:color="auto" w:fill="FFFFFF"/>
        <w:rPr>
          <w:sz w:val="28"/>
          <w:szCs w:val="28"/>
        </w:rPr>
      </w:pPr>
      <w:r w:rsidRPr="001F3310">
        <w:rPr>
          <w:sz w:val="28"/>
          <w:szCs w:val="28"/>
        </w:rPr>
        <w:t>+ полученные авансы</w:t>
      </w:r>
    </w:p>
    <w:p w:rsidR="0028777A" w:rsidRPr="001F3310" w:rsidRDefault="0028777A" w:rsidP="0028777A">
      <w:pPr>
        <w:shd w:val="clear" w:color="auto" w:fill="FFFFFF"/>
        <w:rPr>
          <w:sz w:val="28"/>
          <w:szCs w:val="28"/>
        </w:rPr>
      </w:pPr>
      <w:r w:rsidRPr="001F3310">
        <w:rPr>
          <w:sz w:val="28"/>
          <w:szCs w:val="28"/>
        </w:rPr>
        <w:t>+ бюджетные средства</w:t>
      </w:r>
    </w:p>
    <w:p w:rsidR="0028777A" w:rsidRPr="001F3310" w:rsidRDefault="0028777A" w:rsidP="0028777A">
      <w:pPr>
        <w:shd w:val="clear" w:color="auto" w:fill="FFFFFF"/>
        <w:rPr>
          <w:sz w:val="28"/>
          <w:szCs w:val="28"/>
        </w:rPr>
      </w:pPr>
      <w:r w:rsidRPr="001F3310">
        <w:rPr>
          <w:sz w:val="28"/>
          <w:szCs w:val="28"/>
        </w:rPr>
        <w:t>+ кредиты и займы</w:t>
      </w:r>
    </w:p>
    <w:p w:rsidR="0028777A" w:rsidRPr="001F3310" w:rsidRDefault="0028777A" w:rsidP="0028777A">
      <w:pPr>
        <w:shd w:val="clear" w:color="auto" w:fill="FFFFFF"/>
        <w:rPr>
          <w:sz w:val="28"/>
          <w:szCs w:val="28"/>
        </w:rPr>
      </w:pPr>
      <w:r w:rsidRPr="001F3310">
        <w:rPr>
          <w:sz w:val="28"/>
          <w:szCs w:val="28"/>
        </w:rPr>
        <w:t>+ целевое финансирование</w:t>
      </w:r>
    </w:p>
    <w:p w:rsidR="0028777A" w:rsidRPr="001F3310" w:rsidRDefault="0028777A" w:rsidP="0028777A">
      <w:pPr>
        <w:shd w:val="clear" w:color="auto" w:fill="FFFFFF"/>
        <w:rPr>
          <w:sz w:val="28"/>
          <w:szCs w:val="28"/>
        </w:rPr>
      </w:pPr>
      <w:r w:rsidRPr="001F3310">
        <w:rPr>
          <w:sz w:val="28"/>
          <w:szCs w:val="28"/>
        </w:rPr>
        <w:t>1.2 Выплаты по операционной деятельности включают:</w:t>
      </w:r>
    </w:p>
    <w:p w:rsidR="0028777A" w:rsidRPr="001F3310" w:rsidRDefault="0028777A" w:rsidP="0028777A">
      <w:pPr>
        <w:shd w:val="clear" w:color="auto" w:fill="FFFFFF"/>
        <w:rPr>
          <w:sz w:val="28"/>
          <w:szCs w:val="28"/>
        </w:rPr>
      </w:pPr>
      <w:r w:rsidRPr="001F3310">
        <w:rPr>
          <w:sz w:val="28"/>
          <w:szCs w:val="28"/>
        </w:rPr>
        <w:t>– оплата счётов поставщиков;</w:t>
      </w:r>
    </w:p>
    <w:p w:rsidR="0028777A" w:rsidRPr="001F3310" w:rsidRDefault="0028777A" w:rsidP="0028777A">
      <w:pPr>
        <w:shd w:val="clear" w:color="auto" w:fill="FFFFFF"/>
        <w:rPr>
          <w:sz w:val="28"/>
          <w:szCs w:val="28"/>
        </w:rPr>
      </w:pPr>
      <w:r w:rsidRPr="001F3310">
        <w:rPr>
          <w:sz w:val="28"/>
          <w:szCs w:val="28"/>
        </w:rPr>
        <w:t>– оплата труда;</w:t>
      </w:r>
    </w:p>
    <w:p w:rsidR="0028777A" w:rsidRPr="001F3310" w:rsidRDefault="0028777A" w:rsidP="0028777A">
      <w:pPr>
        <w:shd w:val="clear" w:color="auto" w:fill="FFFFFF"/>
        <w:rPr>
          <w:sz w:val="28"/>
          <w:szCs w:val="28"/>
        </w:rPr>
      </w:pPr>
      <w:r w:rsidRPr="001F3310">
        <w:rPr>
          <w:sz w:val="28"/>
          <w:szCs w:val="28"/>
        </w:rPr>
        <w:t>– расчёты с бюджетом;</w:t>
      </w:r>
    </w:p>
    <w:p w:rsidR="0028777A" w:rsidRPr="001F3310" w:rsidRDefault="0028777A" w:rsidP="0028777A">
      <w:pPr>
        <w:shd w:val="clear" w:color="auto" w:fill="FFFFFF"/>
        <w:rPr>
          <w:sz w:val="28"/>
          <w:szCs w:val="28"/>
        </w:rPr>
      </w:pPr>
      <w:r w:rsidRPr="001F3310">
        <w:rPr>
          <w:sz w:val="28"/>
          <w:szCs w:val="28"/>
        </w:rPr>
        <w:t>– выплата подотчётных сумм</w:t>
      </w:r>
    </w:p>
    <w:p w:rsidR="0028777A" w:rsidRPr="001F3310" w:rsidRDefault="0028777A" w:rsidP="0028777A">
      <w:pPr>
        <w:shd w:val="clear" w:color="auto" w:fill="FFFFFF"/>
        <w:rPr>
          <w:sz w:val="28"/>
          <w:szCs w:val="28"/>
        </w:rPr>
      </w:pPr>
    </w:p>
    <w:p w:rsidR="0028777A" w:rsidRPr="001F3310" w:rsidRDefault="0028777A" w:rsidP="0028777A">
      <w:pPr>
        <w:shd w:val="clear" w:color="auto" w:fill="FFFFFF"/>
        <w:rPr>
          <w:b/>
          <w:sz w:val="28"/>
          <w:szCs w:val="28"/>
        </w:rPr>
      </w:pPr>
      <w:r w:rsidRPr="001F3310">
        <w:rPr>
          <w:b/>
          <w:sz w:val="28"/>
          <w:szCs w:val="28"/>
        </w:rPr>
        <w:t xml:space="preserve">2. Инвестиционная деятельность. </w:t>
      </w:r>
    </w:p>
    <w:p w:rsidR="0028777A" w:rsidRPr="001F3310" w:rsidRDefault="0028777A" w:rsidP="0028777A">
      <w:pPr>
        <w:shd w:val="clear" w:color="auto" w:fill="FFFFFF"/>
        <w:ind w:left="360"/>
        <w:rPr>
          <w:sz w:val="28"/>
          <w:szCs w:val="28"/>
        </w:rPr>
      </w:pPr>
      <w:r w:rsidRPr="001F3310">
        <w:rPr>
          <w:sz w:val="28"/>
          <w:szCs w:val="28"/>
        </w:rPr>
        <w:t>2.1 Поступления от инвестиционной деятельности включают:</w:t>
      </w:r>
    </w:p>
    <w:p w:rsidR="0028777A" w:rsidRPr="001F3310" w:rsidRDefault="0028777A" w:rsidP="0028777A">
      <w:pPr>
        <w:shd w:val="clear" w:color="auto" w:fill="FFFFFF"/>
        <w:ind w:left="360"/>
        <w:rPr>
          <w:sz w:val="28"/>
          <w:szCs w:val="28"/>
        </w:rPr>
      </w:pPr>
      <w:r w:rsidRPr="001F3310">
        <w:rPr>
          <w:sz w:val="28"/>
          <w:szCs w:val="28"/>
        </w:rPr>
        <w:t>+ кредиты и займы</w:t>
      </w:r>
    </w:p>
    <w:p w:rsidR="0028777A" w:rsidRPr="001F3310" w:rsidRDefault="0028777A" w:rsidP="0028777A">
      <w:pPr>
        <w:shd w:val="clear" w:color="auto" w:fill="FFFFFF"/>
        <w:ind w:left="360"/>
        <w:rPr>
          <w:sz w:val="28"/>
          <w:szCs w:val="28"/>
        </w:rPr>
      </w:pPr>
      <w:r w:rsidRPr="001F3310">
        <w:rPr>
          <w:sz w:val="28"/>
          <w:szCs w:val="28"/>
        </w:rPr>
        <w:t>+ бюджетные ассигнования</w:t>
      </w:r>
    </w:p>
    <w:p w:rsidR="0028777A" w:rsidRPr="001F3310" w:rsidRDefault="0028777A" w:rsidP="0028777A">
      <w:pPr>
        <w:shd w:val="clear" w:color="auto" w:fill="FFFFFF"/>
        <w:ind w:left="360"/>
        <w:rPr>
          <w:sz w:val="28"/>
          <w:szCs w:val="28"/>
        </w:rPr>
      </w:pPr>
      <w:r w:rsidRPr="001F3310">
        <w:rPr>
          <w:sz w:val="28"/>
          <w:szCs w:val="28"/>
        </w:rPr>
        <w:t>+ целевое финансирование</w:t>
      </w:r>
    </w:p>
    <w:p w:rsidR="0028777A" w:rsidRPr="001F3310" w:rsidRDefault="0028777A" w:rsidP="0028777A">
      <w:pPr>
        <w:shd w:val="clear" w:color="auto" w:fill="FFFFFF"/>
        <w:ind w:left="360"/>
        <w:rPr>
          <w:sz w:val="28"/>
          <w:szCs w:val="28"/>
        </w:rPr>
      </w:pPr>
      <w:r w:rsidRPr="001F3310">
        <w:rPr>
          <w:sz w:val="28"/>
          <w:szCs w:val="28"/>
        </w:rPr>
        <w:t>+ потоки от реализации основных средств</w:t>
      </w:r>
    </w:p>
    <w:p w:rsidR="0028777A" w:rsidRPr="001F3310" w:rsidRDefault="0028777A" w:rsidP="0028777A">
      <w:pPr>
        <w:shd w:val="clear" w:color="auto" w:fill="FFFFFF"/>
        <w:ind w:left="360"/>
        <w:rPr>
          <w:sz w:val="28"/>
          <w:szCs w:val="28"/>
        </w:rPr>
      </w:pPr>
      <w:r w:rsidRPr="001F3310">
        <w:rPr>
          <w:sz w:val="28"/>
          <w:szCs w:val="28"/>
        </w:rPr>
        <w:t>+ потоки от реализации объектов незавершённого строительства</w:t>
      </w:r>
    </w:p>
    <w:p w:rsidR="0028777A" w:rsidRPr="001F3310" w:rsidRDefault="0028777A" w:rsidP="0028777A">
      <w:pPr>
        <w:shd w:val="clear" w:color="auto" w:fill="FFFFFF"/>
        <w:ind w:left="360"/>
        <w:rPr>
          <w:sz w:val="28"/>
          <w:szCs w:val="28"/>
        </w:rPr>
      </w:pPr>
      <w:r w:rsidRPr="001F3310">
        <w:rPr>
          <w:sz w:val="28"/>
          <w:szCs w:val="28"/>
        </w:rPr>
        <w:t>+ дивиденды и проценты по финансовым вложениям</w:t>
      </w:r>
    </w:p>
    <w:p w:rsidR="0028777A" w:rsidRPr="001F3310" w:rsidRDefault="0028777A" w:rsidP="0028777A">
      <w:pPr>
        <w:shd w:val="clear" w:color="auto" w:fill="FFFFFF"/>
        <w:ind w:left="360"/>
        <w:rPr>
          <w:sz w:val="28"/>
          <w:szCs w:val="28"/>
        </w:rPr>
      </w:pPr>
      <w:r w:rsidRPr="001F3310">
        <w:rPr>
          <w:sz w:val="28"/>
          <w:szCs w:val="28"/>
        </w:rPr>
        <w:t>+ безвозмездные поступления</w:t>
      </w:r>
    </w:p>
    <w:p w:rsidR="0028777A" w:rsidRPr="001F3310" w:rsidRDefault="0028777A" w:rsidP="0028777A">
      <w:pPr>
        <w:shd w:val="clear" w:color="auto" w:fill="FFFFFF"/>
        <w:ind w:left="360"/>
        <w:rPr>
          <w:sz w:val="28"/>
          <w:szCs w:val="28"/>
        </w:rPr>
      </w:pPr>
      <w:r w:rsidRPr="001F3310">
        <w:rPr>
          <w:sz w:val="28"/>
          <w:szCs w:val="28"/>
        </w:rPr>
        <w:t>+ прочие поступления</w:t>
      </w:r>
    </w:p>
    <w:p w:rsidR="0028777A" w:rsidRPr="001F3310" w:rsidRDefault="0028777A" w:rsidP="0028777A">
      <w:pPr>
        <w:shd w:val="clear" w:color="auto" w:fill="FFFFFF"/>
        <w:rPr>
          <w:sz w:val="28"/>
          <w:szCs w:val="28"/>
        </w:rPr>
      </w:pPr>
      <w:r w:rsidRPr="001F3310">
        <w:rPr>
          <w:sz w:val="28"/>
          <w:szCs w:val="28"/>
        </w:rPr>
        <w:t>2.2 Выплаты по инвестиционной деятельности включают:</w:t>
      </w:r>
    </w:p>
    <w:p w:rsidR="0028777A" w:rsidRPr="001F3310" w:rsidRDefault="0028777A" w:rsidP="0028777A">
      <w:pPr>
        <w:shd w:val="clear" w:color="auto" w:fill="FFFFFF"/>
        <w:ind w:left="360"/>
        <w:rPr>
          <w:sz w:val="28"/>
          <w:szCs w:val="28"/>
        </w:rPr>
      </w:pPr>
      <w:r w:rsidRPr="001F3310">
        <w:rPr>
          <w:sz w:val="28"/>
          <w:szCs w:val="28"/>
        </w:rPr>
        <w:t>– приобретение товаров, оплата работ, услуг</w:t>
      </w:r>
    </w:p>
    <w:p w:rsidR="0028777A" w:rsidRPr="001F3310" w:rsidRDefault="0028777A" w:rsidP="0028777A">
      <w:pPr>
        <w:shd w:val="clear" w:color="auto" w:fill="FFFFFF"/>
        <w:ind w:left="360"/>
        <w:rPr>
          <w:sz w:val="28"/>
          <w:szCs w:val="28"/>
        </w:rPr>
      </w:pPr>
      <w:r w:rsidRPr="001F3310">
        <w:rPr>
          <w:sz w:val="28"/>
          <w:szCs w:val="28"/>
        </w:rPr>
        <w:t>– выдача авансов подрядчикам</w:t>
      </w:r>
    </w:p>
    <w:p w:rsidR="0028777A" w:rsidRPr="001F3310" w:rsidRDefault="0028777A" w:rsidP="0028777A">
      <w:pPr>
        <w:shd w:val="clear" w:color="auto" w:fill="FFFFFF"/>
        <w:ind w:left="360"/>
        <w:rPr>
          <w:sz w:val="28"/>
          <w:szCs w:val="28"/>
        </w:rPr>
      </w:pPr>
      <w:r w:rsidRPr="001F3310">
        <w:rPr>
          <w:sz w:val="28"/>
          <w:szCs w:val="28"/>
        </w:rPr>
        <w:t>– оплата долевого участия в строительстве</w:t>
      </w:r>
    </w:p>
    <w:p w:rsidR="0028777A" w:rsidRPr="001F3310" w:rsidRDefault="0028777A" w:rsidP="0028777A">
      <w:pPr>
        <w:shd w:val="clear" w:color="auto" w:fill="FFFFFF"/>
        <w:ind w:left="360"/>
        <w:rPr>
          <w:sz w:val="28"/>
          <w:szCs w:val="28"/>
        </w:rPr>
      </w:pPr>
      <w:r w:rsidRPr="001F3310">
        <w:rPr>
          <w:sz w:val="28"/>
          <w:szCs w:val="28"/>
        </w:rPr>
        <w:t>– приобретение оборудования и транспортных средств</w:t>
      </w:r>
    </w:p>
    <w:p w:rsidR="0028777A" w:rsidRPr="001F3310" w:rsidRDefault="0028777A" w:rsidP="0028777A">
      <w:pPr>
        <w:shd w:val="clear" w:color="auto" w:fill="FFFFFF"/>
        <w:ind w:left="360"/>
        <w:rPr>
          <w:sz w:val="28"/>
          <w:szCs w:val="28"/>
        </w:rPr>
      </w:pPr>
      <w:r w:rsidRPr="001F3310">
        <w:rPr>
          <w:sz w:val="28"/>
          <w:szCs w:val="28"/>
        </w:rPr>
        <w:t>– выплата процентов и дивидендов по полученным кредитам и займам</w:t>
      </w:r>
    </w:p>
    <w:p w:rsidR="0028777A" w:rsidRPr="001F3310" w:rsidRDefault="0028777A" w:rsidP="0028777A">
      <w:pPr>
        <w:shd w:val="clear" w:color="auto" w:fill="FFFFFF"/>
        <w:ind w:left="360"/>
        <w:rPr>
          <w:sz w:val="28"/>
          <w:szCs w:val="28"/>
        </w:rPr>
      </w:pPr>
      <w:r w:rsidRPr="001F3310">
        <w:rPr>
          <w:sz w:val="28"/>
          <w:szCs w:val="28"/>
        </w:rPr>
        <w:t>– финансовые вложения долгосрочного характера</w:t>
      </w:r>
    </w:p>
    <w:p w:rsidR="0028777A" w:rsidRPr="001F3310" w:rsidRDefault="0028777A" w:rsidP="0028777A">
      <w:pPr>
        <w:shd w:val="clear" w:color="auto" w:fill="FFFFFF"/>
        <w:ind w:left="360"/>
        <w:rPr>
          <w:sz w:val="28"/>
          <w:szCs w:val="28"/>
        </w:rPr>
      </w:pPr>
      <w:r w:rsidRPr="001F3310">
        <w:rPr>
          <w:sz w:val="28"/>
          <w:szCs w:val="28"/>
        </w:rPr>
        <w:t>– прочее</w:t>
      </w:r>
    </w:p>
    <w:p w:rsidR="0028777A" w:rsidRPr="001F3310" w:rsidRDefault="0028777A" w:rsidP="0028777A">
      <w:pPr>
        <w:shd w:val="clear" w:color="auto" w:fill="FFFFFF"/>
        <w:rPr>
          <w:b/>
          <w:sz w:val="28"/>
          <w:szCs w:val="28"/>
        </w:rPr>
      </w:pPr>
    </w:p>
    <w:p w:rsidR="0028777A" w:rsidRPr="001F3310" w:rsidRDefault="0028777A" w:rsidP="0028777A">
      <w:pPr>
        <w:shd w:val="clear" w:color="auto" w:fill="FFFFFF"/>
        <w:rPr>
          <w:b/>
          <w:sz w:val="28"/>
          <w:szCs w:val="28"/>
        </w:rPr>
      </w:pPr>
      <w:r w:rsidRPr="001F3310">
        <w:rPr>
          <w:b/>
          <w:sz w:val="28"/>
          <w:szCs w:val="28"/>
        </w:rPr>
        <w:t>3. Финансовая деятельность.</w:t>
      </w:r>
    </w:p>
    <w:p w:rsidR="0028777A" w:rsidRPr="001F3310" w:rsidRDefault="0028777A" w:rsidP="0028777A">
      <w:pPr>
        <w:shd w:val="clear" w:color="auto" w:fill="FFFFFF"/>
        <w:rPr>
          <w:sz w:val="28"/>
          <w:szCs w:val="28"/>
        </w:rPr>
      </w:pPr>
      <w:r w:rsidRPr="001F3310">
        <w:rPr>
          <w:sz w:val="28"/>
          <w:szCs w:val="28"/>
        </w:rPr>
        <w:t>3.1 Поступления от финансовой деятельности включают:</w:t>
      </w:r>
    </w:p>
    <w:p w:rsidR="0028777A" w:rsidRPr="001F3310" w:rsidRDefault="0028777A" w:rsidP="0028777A">
      <w:pPr>
        <w:shd w:val="clear" w:color="auto" w:fill="FFFFFF"/>
        <w:rPr>
          <w:sz w:val="28"/>
          <w:szCs w:val="28"/>
        </w:rPr>
      </w:pPr>
      <w:r w:rsidRPr="001F3310">
        <w:rPr>
          <w:sz w:val="28"/>
          <w:szCs w:val="28"/>
        </w:rPr>
        <w:t xml:space="preserve">     + бюджетное или иное целевое финансирование</w:t>
      </w:r>
    </w:p>
    <w:p w:rsidR="0028777A" w:rsidRPr="001F3310" w:rsidRDefault="0028777A" w:rsidP="0028777A">
      <w:pPr>
        <w:shd w:val="clear" w:color="auto" w:fill="FFFFFF"/>
        <w:rPr>
          <w:sz w:val="28"/>
          <w:szCs w:val="28"/>
        </w:rPr>
      </w:pPr>
      <w:r w:rsidRPr="001F3310">
        <w:rPr>
          <w:sz w:val="28"/>
          <w:szCs w:val="28"/>
        </w:rPr>
        <w:t xml:space="preserve">     + кредиты и займы</w:t>
      </w:r>
    </w:p>
    <w:p w:rsidR="0028777A" w:rsidRPr="001F3310" w:rsidRDefault="0028777A" w:rsidP="0028777A">
      <w:pPr>
        <w:shd w:val="clear" w:color="auto" w:fill="FFFFFF"/>
        <w:ind w:left="360"/>
        <w:rPr>
          <w:sz w:val="28"/>
          <w:szCs w:val="28"/>
        </w:rPr>
      </w:pPr>
      <w:r w:rsidRPr="001F3310">
        <w:rPr>
          <w:sz w:val="28"/>
          <w:szCs w:val="28"/>
        </w:rPr>
        <w:t>+ доходы от продажи ценных бумаг</w:t>
      </w:r>
    </w:p>
    <w:p w:rsidR="0028777A" w:rsidRPr="001F3310" w:rsidRDefault="0028777A" w:rsidP="0028777A">
      <w:pPr>
        <w:shd w:val="clear" w:color="auto" w:fill="FFFFFF"/>
        <w:ind w:left="360"/>
        <w:rPr>
          <w:sz w:val="28"/>
          <w:szCs w:val="28"/>
        </w:rPr>
      </w:pPr>
      <w:r w:rsidRPr="001F3310">
        <w:rPr>
          <w:sz w:val="28"/>
          <w:szCs w:val="28"/>
        </w:rPr>
        <w:t>+ дивиденды и проценты по краткосрочным финансовым вложениям</w:t>
      </w:r>
    </w:p>
    <w:p w:rsidR="0028777A" w:rsidRPr="001F3310" w:rsidRDefault="0028777A" w:rsidP="0028777A">
      <w:pPr>
        <w:shd w:val="clear" w:color="auto" w:fill="FFFFFF"/>
        <w:ind w:left="360"/>
        <w:rPr>
          <w:sz w:val="28"/>
          <w:szCs w:val="28"/>
        </w:rPr>
      </w:pPr>
      <w:r w:rsidRPr="001F3310">
        <w:rPr>
          <w:sz w:val="28"/>
          <w:szCs w:val="28"/>
        </w:rPr>
        <w:t>+ прочие поступления</w:t>
      </w:r>
    </w:p>
    <w:p w:rsidR="0028777A" w:rsidRPr="001F3310" w:rsidRDefault="0028777A" w:rsidP="0028777A">
      <w:pPr>
        <w:shd w:val="clear" w:color="auto" w:fill="FFFFFF"/>
        <w:rPr>
          <w:sz w:val="28"/>
          <w:szCs w:val="28"/>
        </w:rPr>
      </w:pPr>
      <w:r w:rsidRPr="001F3310">
        <w:rPr>
          <w:sz w:val="28"/>
          <w:szCs w:val="28"/>
        </w:rPr>
        <w:t>3.2 Выплаты по финансовой деятельности включают:</w:t>
      </w:r>
    </w:p>
    <w:p w:rsidR="0028777A" w:rsidRPr="001F3310" w:rsidRDefault="0028777A" w:rsidP="0028777A">
      <w:pPr>
        <w:shd w:val="clear" w:color="auto" w:fill="FFFFFF"/>
        <w:rPr>
          <w:sz w:val="28"/>
          <w:szCs w:val="28"/>
        </w:rPr>
      </w:pPr>
      <w:r w:rsidRPr="001F3310">
        <w:rPr>
          <w:sz w:val="28"/>
          <w:szCs w:val="28"/>
        </w:rPr>
        <w:t xml:space="preserve">     – выдача авансов</w:t>
      </w:r>
    </w:p>
    <w:p w:rsidR="0028777A" w:rsidRPr="001F3310" w:rsidRDefault="0028777A" w:rsidP="0028777A">
      <w:pPr>
        <w:shd w:val="clear" w:color="auto" w:fill="FFFFFF"/>
        <w:ind w:left="360"/>
        <w:rPr>
          <w:sz w:val="28"/>
          <w:szCs w:val="28"/>
        </w:rPr>
      </w:pPr>
      <w:r w:rsidRPr="001F3310">
        <w:rPr>
          <w:sz w:val="28"/>
          <w:szCs w:val="28"/>
        </w:rPr>
        <w:t>– краткосрочные финансовые вложения</w:t>
      </w:r>
    </w:p>
    <w:p w:rsidR="0028777A" w:rsidRPr="001F3310" w:rsidRDefault="0028777A" w:rsidP="0028777A">
      <w:pPr>
        <w:shd w:val="clear" w:color="auto" w:fill="FFFFFF"/>
        <w:ind w:left="360"/>
        <w:rPr>
          <w:sz w:val="28"/>
          <w:szCs w:val="28"/>
        </w:rPr>
      </w:pPr>
      <w:r w:rsidRPr="001F3310">
        <w:rPr>
          <w:sz w:val="28"/>
          <w:szCs w:val="28"/>
        </w:rPr>
        <w:t>– выплата процентов и дивидендов по краткосрочным кредитам и займам</w:t>
      </w:r>
    </w:p>
    <w:p w:rsidR="0028777A" w:rsidRPr="001F3310" w:rsidRDefault="0028777A" w:rsidP="0028777A">
      <w:pPr>
        <w:shd w:val="clear" w:color="auto" w:fill="FFFFFF"/>
        <w:ind w:left="360"/>
        <w:rPr>
          <w:sz w:val="28"/>
          <w:szCs w:val="28"/>
        </w:rPr>
      </w:pPr>
      <w:r w:rsidRPr="001F3310">
        <w:rPr>
          <w:sz w:val="28"/>
          <w:szCs w:val="28"/>
        </w:rPr>
        <w:t xml:space="preserve">– прочие выплаты </w:t>
      </w:r>
    </w:p>
    <w:p w:rsidR="0028777A" w:rsidRPr="001F3310" w:rsidRDefault="0028777A" w:rsidP="0028777A">
      <w:pPr>
        <w:shd w:val="clear" w:color="auto" w:fill="FFFFFF"/>
        <w:ind w:left="360"/>
        <w:rPr>
          <w:sz w:val="28"/>
          <w:szCs w:val="28"/>
        </w:rPr>
      </w:pPr>
    </w:p>
    <w:p w:rsidR="0028777A" w:rsidRPr="001F3310" w:rsidRDefault="0028777A" w:rsidP="0028777A">
      <w:pPr>
        <w:shd w:val="clear" w:color="auto" w:fill="FFFFFF"/>
        <w:ind w:left="360"/>
        <w:rPr>
          <w:b/>
          <w:sz w:val="32"/>
          <w:szCs w:val="32"/>
        </w:rPr>
      </w:pPr>
      <w:r w:rsidRPr="001F3310">
        <w:rPr>
          <w:b/>
          <w:sz w:val="32"/>
          <w:szCs w:val="32"/>
        </w:rPr>
        <w:t xml:space="preserve">Финансовый цикл и порядок его расчёта </w:t>
      </w:r>
    </w:p>
    <w:p w:rsidR="0028777A" w:rsidRPr="001F3310" w:rsidRDefault="0028777A" w:rsidP="0028777A">
      <w:pPr>
        <w:shd w:val="clear" w:color="auto" w:fill="FFFFFF"/>
        <w:rPr>
          <w:sz w:val="28"/>
          <w:szCs w:val="28"/>
        </w:rPr>
      </w:pPr>
      <w:r w:rsidRPr="001F3310">
        <w:rPr>
          <w:sz w:val="28"/>
          <w:szCs w:val="28"/>
        </w:rPr>
        <w:t xml:space="preserve">Одной из важнейших составных планирования и управления потоками денежных средств на предприятии является расчёт времени обращения денежных ресурсов или расчёт финансового цикла. Финансовый цикл начинается с момента оплаты поставщикам купленных сырья и материалов (момент погашения кредиторской задолженности) и заканчивается в момент получения денег от покупателя за </w:t>
      </w:r>
    </w:p>
    <w:p w:rsidR="0028777A" w:rsidRPr="001F3310" w:rsidRDefault="0028777A" w:rsidP="0028777A">
      <w:pPr>
        <w:shd w:val="clear" w:color="auto" w:fill="FFFFFF"/>
        <w:rPr>
          <w:sz w:val="28"/>
          <w:szCs w:val="28"/>
        </w:rPr>
      </w:pPr>
      <w:r w:rsidRPr="001F3310">
        <w:rPr>
          <w:sz w:val="28"/>
          <w:szCs w:val="28"/>
        </w:rPr>
        <w:t>отгруженную продукцию (в момент погашения дебиторской задолженности). Исходя из этого, продолжительность финансового цикла определяется следующим образом:</w:t>
      </w:r>
    </w:p>
    <w:p w:rsidR="0028777A" w:rsidRPr="001F3310" w:rsidRDefault="0028777A" w:rsidP="0028777A">
      <w:pPr>
        <w:shd w:val="clear" w:color="auto" w:fill="FFFFFF"/>
        <w:rPr>
          <w:sz w:val="28"/>
          <w:szCs w:val="28"/>
        </w:rPr>
      </w:pPr>
      <w:r w:rsidRPr="001F3310">
        <w:rPr>
          <w:sz w:val="28"/>
          <w:szCs w:val="28"/>
        </w:rPr>
        <w:t xml:space="preserve">-  к средней продолжительности оборота товарно-материальных запасов в днях прибавляется средний срок; </w:t>
      </w:r>
    </w:p>
    <w:p w:rsidR="0028777A" w:rsidRPr="001F3310" w:rsidRDefault="0028777A" w:rsidP="0028777A">
      <w:pPr>
        <w:shd w:val="clear" w:color="auto" w:fill="FFFFFF"/>
        <w:rPr>
          <w:sz w:val="28"/>
          <w:szCs w:val="28"/>
        </w:rPr>
      </w:pPr>
      <w:r w:rsidRPr="001F3310">
        <w:rPr>
          <w:sz w:val="28"/>
          <w:szCs w:val="28"/>
        </w:rPr>
        <w:t xml:space="preserve">- задержки по оплате дебиторской задолженности и вычитается средний срок задержки по оплате кредиторской задолженности. </w:t>
      </w:r>
    </w:p>
    <w:p w:rsidR="0028777A" w:rsidRPr="001F3310" w:rsidRDefault="0028777A" w:rsidP="0028777A">
      <w:pPr>
        <w:shd w:val="clear" w:color="auto" w:fill="FFFFFF"/>
        <w:rPr>
          <w:sz w:val="28"/>
          <w:szCs w:val="28"/>
        </w:rPr>
      </w:pPr>
    </w:p>
    <w:p w:rsidR="0028777A" w:rsidRPr="001F3310" w:rsidRDefault="0028777A" w:rsidP="0028777A">
      <w:pPr>
        <w:shd w:val="clear" w:color="auto" w:fill="FFFFFF"/>
        <w:rPr>
          <w:b/>
          <w:sz w:val="32"/>
          <w:szCs w:val="32"/>
        </w:rPr>
      </w:pPr>
      <w:r w:rsidRPr="001F3310">
        <w:rPr>
          <w:b/>
          <w:sz w:val="32"/>
          <w:szCs w:val="32"/>
        </w:rPr>
        <w:t xml:space="preserve">Методы измерения денежных потоков </w:t>
      </w:r>
    </w:p>
    <w:p w:rsidR="0028777A" w:rsidRPr="001F3310" w:rsidRDefault="0028777A" w:rsidP="0028777A">
      <w:pPr>
        <w:shd w:val="clear" w:color="auto" w:fill="FFFFFF"/>
        <w:rPr>
          <w:sz w:val="28"/>
          <w:szCs w:val="28"/>
        </w:rPr>
      </w:pPr>
      <w:r w:rsidRPr="001F3310">
        <w:rPr>
          <w:sz w:val="28"/>
          <w:szCs w:val="28"/>
        </w:rPr>
        <w:t>Для измерения денежных потоков используются следующие методы:</w:t>
      </w:r>
    </w:p>
    <w:p w:rsidR="0028777A" w:rsidRPr="001F3310" w:rsidRDefault="0028777A" w:rsidP="0028777A">
      <w:pPr>
        <w:shd w:val="clear" w:color="auto" w:fill="FFFFFF"/>
        <w:rPr>
          <w:sz w:val="28"/>
          <w:szCs w:val="28"/>
        </w:rPr>
      </w:pPr>
      <w:r w:rsidRPr="001F3310">
        <w:rPr>
          <w:b/>
          <w:sz w:val="28"/>
          <w:szCs w:val="28"/>
        </w:rPr>
        <w:t>1. Прямой (метод прямого счёта) –</w:t>
      </w:r>
      <w:r w:rsidRPr="001F3310">
        <w:rPr>
          <w:sz w:val="28"/>
          <w:szCs w:val="28"/>
        </w:rPr>
        <w:t xml:space="preserve"> данный метод основан на использовании основных регистров бухгалтерского учёта. Этот метод предусматривает оценку величины покрытия. Он используется для контроля за процессом формирования выручки от реализации продукции и для формирования выводов относительно достаточности денежных средств для платежей по финансовым обязательствам. </w:t>
      </w:r>
    </w:p>
    <w:p w:rsidR="0028777A" w:rsidRPr="001F3310" w:rsidRDefault="0028777A" w:rsidP="0028777A">
      <w:pPr>
        <w:shd w:val="clear" w:color="auto" w:fill="FFFFFF"/>
        <w:rPr>
          <w:sz w:val="28"/>
          <w:szCs w:val="28"/>
        </w:rPr>
      </w:pPr>
      <w:r w:rsidRPr="001F3310">
        <w:rPr>
          <w:sz w:val="28"/>
          <w:szCs w:val="28"/>
        </w:rPr>
        <w:t xml:space="preserve">Недостатком данного метода является то, что он не обеспечивает связь между прибылью и денежными потоками. </w:t>
      </w:r>
    </w:p>
    <w:p w:rsidR="0028777A" w:rsidRPr="001F3310" w:rsidRDefault="0028777A" w:rsidP="0028777A">
      <w:pPr>
        <w:shd w:val="clear" w:color="auto" w:fill="FFFFFF"/>
        <w:rPr>
          <w:sz w:val="28"/>
          <w:szCs w:val="28"/>
        </w:rPr>
      </w:pPr>
      <w:r w:rsidRPr="001F3310">
        <w:rPr>
          <w:b/>
          <w:sz w:val="28"/>
          <w:szCs w:val="28"/>
        </w:rPr>
        <w:t>2. Косвенный (предпочтителен с аналитической точки зрения)</w:t>
      </w:r>
      <w:r w:rsidRPr="001F3310">
        <w:rPr>
          <w:sz w:val="28"/>
          <w:szCs w:val="28"/>
        </w:rPr>
        <w:t xml:space="preserve"> – позволяет определить взаимосвязь полученной прибыли с изменениями величины денежных потоков. Расчёт денежных потоков данным методом ведётся от показателя чистой прибыли с необходимыми корректировками на статьи, не отражающие движение реальных денег по соответствующим счетам.</w:t>
      </w:r>
    </w:p>
    <w:p w:rsidR="0028777A" w:rsidRPr="001F3310" w:rsidRDefault="0028777A" w:rsidP="0028777A">
      <w:pPr>
        <w:shd w:val="clear" w:color="auto" w:fill="FFFFFF"/>
        <w:rPr>
          <w:sz w:val="28"/>
          <w:szCs w:val="28"/>
        </w:rPr>
      </w:pPr>
      <w:r w:rsidRPr="001F3310">
        <w:rPr>
          <w:b/>
          <w:sz w:val="28"/>
          <w:szCs w:val="28"/>
        </w:rPr>
        <w:t>3. Существует метод ликвидационного денежного потока</w:t>
      </w:r>
      <w:r w:rsidRPr="001F3310">
        <w:rPr>
          <w:sz w:val="28"/>
          <w:szCs w:val="28"/>
        </w:rPr>
        <w:t xml:space="preserve"> (ликвидного денежного потока), который позволяет оперативно рассчитать поток денежных средств на предприятии. Этот метод используется для проведения экспресс диагностики финансового состояния. Ликвидный денежный поток или изменение в чистой кредитной позиции является показателем избыточного или дефицитного сальдо денежных средств предприятия, возникающего в случае полного покрытия всех его долговых обязательств по заёмным средствам.</w:t>
      </w:r>
    </w:p>
    <w:p w:rsidR="0028777A" w:rsidRPr="001F3310" w:rsidRDefault="0028777A" w:rsidP="0028777A">
      <w:pPr>
        <w:shd w:val="clear" w:color="auto" w:fill="FFFFFF"/>
        <w:rPr>
          <w:b/>
          <w:sz w:val="28"/>
          <w:szCs w:val="28"/>
        </w:rPr>
      </w:pPr>
      <w:r w:rsidRPr="001F3310">
        <w:rPr>
          <w:b/>
          <w:sz w:val="28"/>
          <w:szCs w:val="28"/>
        </w:rPr>
        <w:t>Рассчитывается ликвидный денежный поток следующим образом:</w:t>
      </w:r>
    </w:p>
    <w:p w:rsidR="0028777A" w:rsidRPr="001F3310" w:rsidRDefault="0028777A" w:rsidP="0028777A">
      <w:pPr>
        <w:shd w:val="clear" w:color="auto" w:fill="FFFFFF"/>
        <w:ind w:left="360"/>
        <w:rPr>
          <w:sz w:val="28"/>
          <w:szCs w:val="28"/>
        </w:rPr>
      </w:pPr>
    </w:p>
    <w:p w:rsidR="0028777A" w:rsidRPr="001F3310" w:rsidRDefault="0028777A" w:rsidP="0028777A">
      <w:pPr>
        <w:shd w:val="clear" w:color="auto" w:fill="FFFFFF"/>
        <w:ind w:left="360"/>
        <w:rPr>
          <w:sz w:val="28"/>
          <w:szCs w:val="28"/>
        </w:rPr>
      </w:pPr>
      <w:r w:rsidRPr="001F3310">
        <w:rPr>
          <w:sz w:val="28"/>
          <w:szCs w:val="28"/>
        </w:rPr>
        <w:t xml:space="preserve">ЛДП = (ДК1 + КК1 – ДС1) – (ДК0 + КК0 – ДС0), где </w:t>
      </w:r>
    </w:p>
    <w:p w:rsidR="0028777A" w:rsidRPr="001F3310" w:rsidRDefault="0028777A" w:rsidP="0028777A">
      <w:pPr>
        <w:shd w:val="clear" w:color="auto" w:fill="FFFFFF"/>
        <w:ind w:left="360"/>
        <w:rPr>
          <w:sz w:val="28"/>
          <w:szCs w:val="28"/>
        </w:rPr>
      </w:pPr>
    </w:p>
    <w:p w:rsidR="0028777A" w:rsidRPr="001F3310" w:rsidRDefault="0028777A" w:rsidP="0028777A">
      <w:pPr>
        <w:shd w:val="clear" w:color="auto" w:fill="FFFFFF"/>
        <w:ind w:left="360"/>
        <w:rPr>
          <w:sz w:val="28"/>
          <w:szCs w:val="28"/>
        </w:rPr>
      </w:pPr>
      <w:r w:rsidRPr="001F3310">
        <w:rPr>
          <w:sz w:val="28"/>
          <w:szCs w:val="28"/>
        </w:rPr>
        <w:t>ДК1/ДК0 – долгосрочные кредиты соответственно на конец и начало расчётного периода;</w:t>
      </w:r>
    </w:p>
    <w:p w:rsidR="0028777A" w:rsidRPr="001F3310" w:rsidRDefault="0028777A" w:rsidP="0028777A">
      <w:pPr>
        <w:shd w:val="clear" w:color="auto" w:fill="FFFFFF"/>
        <w:ind w:left="360"/>
        <w:rPr>
          <w:sz w:val="28"/>
          <w:szCs w:val="28"/>
        </w:rPr>
      </w:pPr>
    </w:p>
    <w:p w:rsidR="0028777A" w:rsidRPr="001F3310" w:rsidRDefault="0028777A" w:rsidP="0028777A">
      <w:pPr>
        <w:shd w:val="clear" w:color="auto" w:fill="FFFFFF"/>
        <w:ind w:left="360"/>
        <w:rPr>
          <w:sz w:val="28"/>
          <w:szCs w:val="28"/>
        </w:rPr>
      </w:pPr>
      <w:r w:rsidRPr="001F3310">
        <w:rPr>
          <w:sz w:val="28"/>
          <w:szCs w:val="28"/>
        </w:rPr>
        <w:t>КК1/КК0 – краткосрочные кредиты соответственно на конец и начало расчётного периода;</w:t>
      </w:r>
    </w:p>
    <w:p w:rsidR="0028777A" w:rsidRPr="001F3310" w:rsidRDefault="0028777A" w:rsidP="0028777A">
      <w:pPr>
        <w:shd w:val="clear" w:color="auto" w:fill="FFFFFF"/>
        <w:ind w:left="360"/>
        <w:rPr>
          <w:sz w:val="28"/>
          <w:szCs w:val="28"/>
        </w:rPr>
      </w:pPr>
    </w:p>
    <w:p w:rsidR="0028777A" w:rsidRPr="001F3310" w:rsidRDefault="0028777A" w:rsidP="0028777A">
      <w:pPr>
        <w:shd w:val="clear" w:color="auto" w:fill="FFFFFF"/>
        <w:ind w:left="360"/>
        <w:rPr>
          <w:sz w:val="28"/>
          <w:szCs w:val="28"/>
        </w:rPr>
      </w:pPr>
      <w:r w:rsidRPr="001F3310">
        <w:rPr>
          <w:sz w:val="28"/>
          <w:szCs w:val="28"/>
        </w:rPr>
        <w:t xml:space="preserve">ДС1/ДС0 – денежные средства в кассе и на счетах соответственно на конец и начало расчётного периода. </w:t>
      </w:r>
    </w:p>
    <w:p w:rsidR="0028777A" w:rsidRPr="001F3310" w:rsidRDefault="0028777A" w:rsidP="0028777A">
      <w:pPr>
        <w:shd w:val="clear" w:color="auto" w:fill="FFFFFF"/>
        <w:ind w:left="360"/>
        <w:rPr>
          <w:b/>
          <w:sz w:val="28"/>
          <w:szCs w:val="28"/>
        </w:rPr>
      </w:pPr>
      <w:r w:rsidRPr="001F3310">
        <w:rPr>
          <w:b/>
          <w:sz w:val="28"/>
          <w:szCs w:val="28"/>
        </w:rPr>
        <w:t xml:space="preserve">Прогнозирование денежных потоков . </w:t>
      </w:r>
      <w:r w:rsidRPr="001F3310">
        <w:rPr>
          <w:sz w:val="28"/>
          <w:szCs w:val="28"/>
        </w:rPr>
        <w:t>Прогнозирование денежных потоков является важнейшей составляющей стратегического финансового планирования. Прогноз денежных потоков заключается в определении возможных источников поступлений и направлений расходования денежных средств.</w:t>
      </w:r>
    </w:p>
    <w:p w:rsidR="0028777A" w:rsidRPr="001F3310" w:rsidRDefault="0028777A" w:rsidP="0028777A">
      <w:pPr>
        <w:shd w:val="clear" w:color="auto" w:fill="FFFFFF"/>
        <w:ind w:left="360"/>
        <w:rPr>
          <w:sz w:val="28"/>
          <w:szCs w:val="28"/>
        </w:rPr>
      </w:pPr>
    </w:p>
    <w:p w:rsidR="0028777A" w:rsidRPr="001F3310" w:rsidRDefault="0028777A" w:rsidP="0028777A">
      <w:pPr>
        <w:shd w:val="clear" w:color="auto" w:fill="FFFFFF"/>
        <w:ind w:left="360"/>
        <w:rPr>
          <w:sz w:val="28"/>
          <w:szCs w:val="28"/>
        </w:rPr>
      </w:pPr>
      <w:r w:rsidRPr="001F3310">
        <w:rPr>
          <w:sz w:val="28"/>
          <w:szCs w:val="28"/>
        </w:rPr>
        <w:t>Исходя из того, что большинство показателей, характеризующих составляющие денежного потока, достаточно сложно спрогнозировать, работа по прогнозированию сводится в основном к разработке бюджета наличных денежных средств, учитывая лишь важнейшие параметры потока:</w:t>
      </w:r>
    </w:p>
    <w:p w:rsidR="0028777A" w:rsidRPr="001F3310" w:rsidRDefault="0028777A" w:rsidP="0028777A">
      <w:pPr>
        <w:shd w:val="clear" w:color="auto" w:fill="FFFFFF"/>
        <w:rPr>
          <w:sz w:val="28"/>
          <w:szCs w:val="28"/>
        </w:rPr>
      </w:pPr>
      <w:r w:rsidRPr="001F3310">
        <w:rPr>
          <w:sz w:val="28"/>
          <w:szCs w:val="28"/>
        </w:rPr>
        <w:t>* объём продаж;</w:t>
      </w:r>
    </w:p>
    <w:p w:rsidR="0028777A" w:rsidRPr="001F3310" w:rsidRDefault="0028777A" w:rsidP="0028777A">
      <w:pPr>
        <w:shd w:val="clear" w:color="auto" w:fill="FFFFFF"/>
        <w:rPr>
          <w:sz w:val="28"/>
          <w:szCs w:val="28"/>
        </w:rPr>
      </w:pPr>
      <w:r w:rsidRPr="001F3310">
        <w:rPr>
          <w:sz w:val="28"/>
          <w:szCs w:val="28"/>
        </w:rPr>
        <w:t>* доля выручки от реализации продукции за наличный расчёт;</w:t>
      </w:r>
    </w:p>
    <w:p w:rsidR="0028777A" w:rsidRPr="001F3310" w:rsidRDefault="0028777A" w:rsidP="0028777A">
      <w:pPr>
        <w:shd w:val="clear" w:color="auto" w:fill="FFFFFF"/>
        <w:rPr>
          <w:sz w:val="28"/>
          <w:szCs w:val="28"/>
        </w:rPr>
      </w:pPr>
      <w:r w:rsidRPr="001F3310">
        <w:rPr>
          <w:sz w:val="28"/>
          <w:szCs w:val="28"/>
        </w:rPr>
        <w:t>* прогноз кредиторской задолженности.</w:t>
      </w:r>
    </w:p>
    <w:p w:rsidR="0028777A" w:rsidRPr="001F3310" w:rsidRDefault="0028777A" w:rsidP="0028777A">
      <w:pPr>
        <w:shd w:val="clear" w:color="auto" w:fill="FFFFFF"/>
        <w:ind w:left="360"/>
        <w:rPr>
          <w:sz w:val="28"/>
          <w:szCs w:val="28"/>
        </w:rPr>
      </w:pPr>
    </w:p>
    <w:p w:rsidR="0028777A" w:rsidRPr="001F3310" w:rsidRDefault="0028777A" w:rsidP="0028777A">
      <w:pPr>
        <w:shd w:val="clear" w:color="auto" w:fill="FFFFFF"/>
        <w:ind w:left="360"/>
        <w:rPr>
          <w:b/>
          <w:sz w:val="28"/>
          <w:szCs w:val="28"/>
        </w:rPr>
      </w:pPr>
      <w:r w:rsidRPr="001F3310">
        <w:rPr>
          <w:b/>
          <w:sz w:val="28"/>
          <w:szCs w:val="28"/>
        </w:rPr>
        <w:t>Методика прогнозирования денежных потоков включает следующие операции:</w:t>
      </w:r>
    </w:p>
    <w:p w:rsidR="0028777A" w:rsidRPr="001F3310" w:rsidRDefault="0028777A" w:rsidP="0028777A">
      <w:pPr>
        <w:shd w:val="clear" w:color="auto" w:fill="FFFFFF"/>
        <w:rPr>
          <w:sz w:val="28"/>
          <w:szCs w:val="28"/>
        </w:rPr>
      </w:pPr>
      <w:r w:rsidRPr="001F3310">
        <w:rPr>
          <w:sz w:val="28"/>
          <w:szCs w:val="28"/>
        </w:rPr>
        <w:t>1. Прогнозирование денежных поступлений за планируемый период;</w:t>
      </w:r>
    </w:p>
    <w:p w:rsidR="0028777A" w:rsidRPr="001F3310" w:rsidRDefault="0028777A" w:rsidP="0028777A">
      <w:pPr>
        <w:shd w:val="clear" w:color="auto" w:fill="FFFFFF"/>
        <w:rPr>
          <w:sz w:val="28"/>
          <w:szCs w:val="28"/>
        </w:rPr>
      </w:pPr>
      <w:r w:rsidRPr="001F3310">
        <w:rPr>
          <w:sz w:val="28"/>
          <w:szCs w:val="28"/>
        </w:rPr>
        <w:t>2. Прогнозирование оттока денежных средств</w:t>
      </w:r>
    </w:p>
    <w:p w:rsidR="0028777A" w:rsidRPr="001F3310" w:rsidRDefault="0028777A" w:rsidP="0028777A">
      <w:pPr>
        <w:shd w:val="clear" w:color="auto" w:fill="FFFFFF"/>
        <w:rPr>
          <w:sz w:val="28"/>
          <w:szCs w:val="28"/>
        </w:rPr>
      </w:pPr>
      <w:r w:rsidRPr="001F3310">
        <w:rPr>
          <w:sz w:val="28"/>
          <w:szCs w:val="28"/>
        </w:rPr>
        <w:t>3. Расчёт чистого денежного потока</w:t>
      </w:r>
    </w:p>
    <w:p w:rsidR="0028777A" w:rsidRPr="001F3310" w:rsidRDefault="0028777A" w:rsidP="0028777A">
      <w:pPr>
        <w:shd w:val="clear" w:color="auto" w:fill="FFFFFF"/>
        <w:rPr>
          <w:sz w:val="28"/>
          <w:szCs w:val="28"/>
        </w:rPr>
      </w:pPr>
      <w:r w:rsidRPr="001F3310">
        <w:rPr>
          <w:sz w:val="28"/>
          <w:szCs w:val="28"/>
        </w:rPr>
        <w:t>4. Исчисление общей потребности в краткосрочном финансировании.</w:t>
      </w:r>
    </w:p>
    <w:p w:rsidR="0028777A" w:rsidRPr="001F3310" w:rsidRDefault="0028777A" w:rsidP="0028777A">
      <w:pPr>
        <w:shd w:val="clear" w:color="auto" w:fill="FFFFFF"/>
        <w:rPr>
          <w:sz w:val="28"/>
          <w:szCs w:val="28"/>
        </w:rPr>
      </w:pPr>
      <w:r w:rsidRPr="001F3310">
        <w:rPr>
          <w:sz w:val="28"/>
          <w:szCs w:val="28"/>
        </w:rPr>
        <w:t xml:space="preserve">Для прогнозирования результатов деятельности предприятия по будущему доходу используется два основных метода: метод капитализации дохода и метод дисконтирования чистых денежных поступлений </w:t>
      </w:r>
    </w:p>
    <w:p w:rsidR="0028777A" w:rsidRPr="001F3310" w:rsidRDefault="0028777A" w:rsidP="0028777A">
      <w:pPr>
        <w:shd w:val="clear" w:color="auto" w:fill="FFFFFF"/>
        <w:rPr>
          <w:sz w:val="28"/>
          <w:szCs w:val="28"/>
        </w:rPr>
      </w:pPr>
    </w:p>
    <w:p w:rsidR="0028777A" w:rsidRPr="001F3310" w:rsidRDefault="0028777A" w:rsidP="0028777A">
      <w:pPr>
        <w:shd w:val="clear" w:color="auto" w:fill="FFFFFF"/>
        <w:rPr>
          <w:b/>
          <w:sz w:val="28"/>
          <w:szCs w:val="28"/>
        </w:rPr>
      </w:pPr>
      <w:r w:rsidRPr="001F3310">
        <w:rPr>
          <w:b/>
          <w:sz w:val="28"/>
          <w:szCs w:val="28"/>
        </w:rPr>
        <w:t xml:space="preserve">Определение оптимального уровня денежных средств предприятия . </w:t>
      </w:r>
      <w:r w:rsidRPr="001F3310">
        <w:rPr>
          <w:sz w:val="28"/>
          <w:szCs w:val="28"/>
        </w:rPr>
        <w:t>Одной из задач планирования и управления денежными средствами предприятия является определение оптимального уровня денежных средств, т.е. такого уровня, который будет достаточным для осу</w:t>
      </w:r>
      <w:r>
        <w:rPr>
          <w:sz w:val="28"/>
          <w:szCs w:val="28"/>
        </w:rPr>
        <w:t>ществления нормальной финансово-</w:t>
      </w:r>
      <w:r w:rsidRPr="001F3310">
        <w:rPr>
          <w:sz w:val="28"/>
          <w:szCs w:val="28"/>
        </w:rPr>
        <w:t>хозяйствен</w:t>
      </w:r>
      <w:r>
        <w:rPr>
          <w:sz w:val="28"/>
          <w:szCs w:val="28"/>
        </w:rPr>
        <w:t xml:space="preserve">- </w:t>
      </w:r>
      <w:r w:rsidRPr="001F3310">
        <w:rPr>
          <w:sz w:val="28"/>
          <w:szCs w:val="28"/>
        </w:rPr>
        <w:t>ной деятельности.</w:t>
      </w:r>
    </w:p>
    <w:p w:rsidR="0028777A" w:rsidRDefault="0028777A" w:rsidP="0028777A">
      <w:pPr>
        <w:shd w:val="clear" w:color="auto" w:fill="FFFFFF"/>
        <w:rPr>
          <w:b/>
          <w:sz w:val="28"/>
          <w:szCs w:val="28"/>
        </w:rPr>
      </w:pPr>
    </w:p>
    <w:p w:rsidR="0028777A" w:rsidRPr="001F3310" w:rsidRDefault="0028777A" w:rsidP="0028777A">
      <w:pPr>
        <w:shd w:val="clear" w:color="auto" w:fill="FFFFFF"/>
        <w:rPr>
          <w:b/>
          <w:sz w:val="28"/>
          <w:szCs w:val="28"/>
        </w:rPr>
      </w:pPr>
      <w:r w:rsidRPr="001F3310">
        <w:rPr>
          <w:b/>
          <w:sz w:val="28"/>
          <w:szCs w:val="28"/>
        </w:rPr>
        <w:t>Оптимальный уровень денежных средств предприятия зависит:</w:t>
      </w:r>
    </w:p>
    <w:p w:rsidR="0028777A" w:rsidRPr="001F3310" w:rsidRDefault="0028777A" w:rsidP="0028777A">
      <w:pPr>
        <w:shd w:val="clear" w:color="auto" w:fill="FFFFFF"/>
        <w:rPr>
          <w:sz w:val="28"/>
          <w:szCs w:val="28"/>
        </w:rPr>
      </w:pPr>
      <w:r w:rsidRPr="001F3310">
        <w:rPr>
          <w:sz w:val="28"/>
          <w:szCs w:val="28"/>
        </w:rPr>
        <w:t>* от потребностей в них, связанных с формированием запасов и необходимость своевременной оплаты всех неотложных финансовых обязательств;</w:t>
      </w:r>
    </w:p>
    <w:p w:rsidR="0028777A" w:rsidRPr="001F3310" w:rsidRDefault="0028777A" w:rsidP="0028777A">
      <w:pPr>
        <w:shd w:val="clear" w:color="auto" w:fill="FFFFFF"/>
        <w:rPr>
          <w:sz w:val="28"/>
          <w:szCs w:val="28"/>
        </w:rPr>
      </w:pPr>
      <w:r w:rsidRPr="001F3310">
        <w:rPr>
          <w:sz w:val="28"/>
          <w:szCs w:val="28"/>
        </w:rPr>
        <w:t>* от возможностей планирования объёма этих потребностей;</w:t>
      </w:r>
    </w:p>
    <w:p w:rsidR="0028777A" w:rsidRPr="001F3310" w:rsidRDefault="0028777A" w:rsidP="0028777A">
      <w:pPr>
        <w:shd w:val="clear" w:color="auto" w:fill="FFFFFF"/>
        <w:rPr>
          <w:sz w:val="28"/>
          <w:szCs w:val="28"/>
        </w:rPr>
      </w:pPr>
      <w:r w:rsidRPr="001F3310">
        <w:rPr>
          <w:sz w:val="28"/>
          <w:szCs w:val="28"/>
        </w:rPr>
        <w:t>* от процентных ставок по ликвидным ценным бумагам;</w:t>
      </w:r>
    </w:p>
    <w:p w:rsidR="0028777A" w:rsidRPr="001F3310" w:rsidRDefault="0028777A" w:rsidP="0028777A">
      <w:pPr>
        <w:shd w:val="clear" w:color="auto" w:fill="FFFFFF"/>
        <w:rPr>
          <w:sz w:val="28"/>
          <w:szCs w:val="28"/>
        </w:rPr>
      </w:pPr>
      <w:r w:rsidRPr="001F3310">
        <w:rPr>
          <w:sz w:val="28"/>
          <w:szCs w:val="28"/>
        </w:rPr>
        <w:t>* от стоимости перевода денежных средств в ценные бумаги и обратно.</w:t>
      </w:r>
    </w:p>
    <w:p w:rsidR="0028777A" w:rsidRDefault="0028777A" w:rsidP="0028777A">
      <w:pPr>
        <w:shd w:val="clear" w:color="auto" w:fill="FFFFFF"/>
        <w:rPr>
          <w:sz w:val="28"/>
          <w:szCs w:val="28"/>
        </w:rPr>
      </w:pPr>
    </w:p>
    <w:p w:rsidR="0028777A" w:rsidRPr="001F3310" w:rsidRDefault="0028777A" w:rsidP="0028777A">
      <w:pPr>
        <w:shd w:val="clear" w:color="auto" w:fill="FFFFFF"/>
        <w:rPr>
          <w:sz w:val="28"/>
          <w:szCs w:val="28"/>
        </w:rPr>
      </w:pPr>
      <w:r w:rsidRPr="001F3310">
        <w:rPr>
          <w:sz w:val="28"/>
          <w:szCs w:val="28"/>
        </w:rPr>
        <w:t xml:space="preserve">Для решения проблемы определения оптимального уровня денежных средств в теории финансового планирования разработано несколько моделей, среди которых наибольшую известность получили: </w:t>
      </w:r>
    </w:p>
    <w:p w:rsidR="0028777A" w:rsidRPr="001F3310" w:rsidRDefault="0028777A" w:rsidP="0028777A">
      <w:pPr>
        <w:shd w:val="clear" w:color="auto" w:fill="FFFFFF"/>
        <w:rPr>
          <w:sz w:val="28"/>
          <w:szCs w:val="28"/>
        </w:rPr>
      </w:pPr>
      <w:r w:rsidRPr="001F3310">
        <w:rPr>
          <w:sz w:val="28"/>
          <w:szCs w:val="28"/>
        </w:rPr>
        <w:t>- модель Баумоля (</w:t>
      </w:r>
      <w:smartTag w:uri="urn:schemas-microsoft-com:office:smarttags" w:element="metricconverter">
        <w:smartTagPr>
          <w:attr w:name="ProductID" w:val="1952 г"/>
        </w:smartTagPr>
        <w:r w:rsidRPr="001F3310">
          <w:rPr>
            <w:sz w:val="28"/>
            <w:szCs w:val="28"/>
          </w:rPr>
          <w:t>1952 г</w:t>
        </w:r>
      </w:smartTag>
      <w:r w:rsidRPr="001F3310">
        <w:rPr>
          <w:sz w:val="28"/>
          <w:szCs w:val="28"/>
        </w:rPr>
        <w:t>.) и</w:t>
      </w:r>
    </w:p>
    <w:p w:rsidR="0028777A" w:rsidRPr="001F3310" w:rsidRDefault="0028777A" w:rsidP="0028777A">
      <w:pPr>
        <w:shd w:val="clear" w:color="auto" w:fill="FFFFFF"/>
        <w:rPr>
          <w:sz w:val="28"/>
          <w:szCs w:val="28"/>
        </w:rPr>
      </w:pPr>
      <w:r w:rsidRPr="001F3310">
        <w:rPr>
          <w:sz w:val="28"/>
          <w:szCs w:val="28"/>
        </w:rPr>
        <w:t>- модель Миллера-Орра (</w:t>
      </w:r>
      <w:smartTag w:uri="urn:schemas-microsoft-com:office:smarttags" w:element="metricconverter">
        <w:smartTagPr>
          <w:attr w:name="ProductID" w:val="1966 г"/>
        </w:smartTagPr>
        <w:r w:rsidRPr="001F3310">
          <w:rPr>
            <w:sz w:val="28"/>
            <w:szCs w:val="28"/>
          </w:rPr>
          <w:t>1966 г</w:t>
        </w:r>
      </w:smartTag>
      <w:r w:rsidRPr="001F3310">
        <w:rPr>
          <w:sz w:val="28"/>
          <w:szCs w:val="28"/>
        </w:rPr>
        <w:t>).</w:t>
      </w:r>
    </w:p>
    <w:p w:rsidR="0028777A" w:rsidRPr="004E0846" w:rsidRDefault="0028777A" w:rsidP="0028777A">
      <w:pPr>
        <w:shd w:val="clear" w:color="auto" w:fill="FFFFFF"/>
        <w:rPr>
          <w:sz w:val="28"/>
          <w:szCs w:val="28"/>
        </w:rPr>
      </w:pPr>
      <w:r w:rsidRPr="004E0846">
        <w:rPr>
          <w:sz w:val="28"/>
          <w:szCs w:val="28"/>
        </w:rPr>
        <w:t>Бухгалтерское деление</w:t>
      </w:r>
    </w:p>
    <w:p w:rsidR="0028777A" w:rsidRPr="004E0846" w:rsidRDefault="0028777A" w:rsidP="0028777A">
      <w:pPr>
        <w:shd w:val="clear" w:color="auto" w:fill="FFFFFF"/>
        <w:rPr>
          <w:sz w:val="28"/>
          <w:szCs w:val="28"/>
        </w:rPr>
      </w:pPr>
    </w:p>
    <w:p w:rsidR="0028777A" w:rsidRPr="004E0846" w:rsidRDefault="0028777A" w:rsidP="0028777A">
      <w:pPr>
        <w:shd w:val="clear" w:color="auto" w:fill="FFFFFF"/>
        <w:rPr>
          <w:sz w:val="28"/>
          <w:szCs w:val="28"/>
        </w:rPr>
      </w:pPr>
      <w:r w:rsidRPr="004E0846">
        <w:rPr>
          <w:sz w:val="28"/>
          <w:szCs w:val="28"/>
        </w:rPr>
        <w:t>Оборотные средства, также называемые оборотным капиталом — те средства, которые компания использует для осуществления своей повседневной деятельности, целиком потребляемые в течение производственного цикла. Их обычно делят на товарно-материальные ценности и денежные средства.</w:t>
      </w:r>
    </w:p>
    <w:p w:rsidR="0028777A" w:rsidRPr="004E0846" w:rsidRDefault="0028777A" w:rsidP="0028777A">
      <w:pPr>
        <w:shd w:val="clear" w:color="auto" w:fill="FFFFFF"/>
        <w:rPr>
          <w:sz w:val="28"/>
          <w:szCs w:val="28"/>
        </w:rPr>
      </w:pPr>
      <w:r w:rsidRPr="004E0846">
        <w:rPr>
          <w:sz w:val="28"/>
          <w:szCs w:val="28"/>
        </w:rPr>
        <w:t>Бухгалтерский балансАктивы</w:t>
      </w:r>
      <w:r w:rsidRPr="004E0846">
        <w:rPr>
          <w:sz w:val="28"/>
          <w:szCs w:val="28"/>
        </w:rPr>
        <w:tab/>
        <w:t>Пассивы</w:t>
      </w:r>
    </w:p>
    <w:p w:rsidR="0028777A" w:rsidRPr="004E0846" w:rsidRDefault="0028777A" w:rsidP="0028777A">
      <w:pPr>
        <w:shd w:val="clear" w:color="auto" w:fill="FFFFFF"/>
        <w:rPr>
          <w:sz w:val="28"/>
          <w:szCs w:val="28"/>
        </w:rPr>
      </w:pPr>
      <w:r w:rsidRPr="004E0846">
        <w:rPr>
          <w:sz w:val="28"/>
          <w:szCs w:val="28"/>
        </w:rPr>
        <w:t>•Внеоборотные средства</w:t>
      </w:r>
    </w:p>
    <w:p w:rsidR="0028777A" w:rsidRPr="004E0846" w:rsidRDefault="0028777A" w:rsidP="0028777A">
      <w:pPr>
        <w:shd w:val="clear" w:color="auto" w:fill="FFFFFF"/>
        <w:rPr>
          <w:sz w:val="28"/>
          <w:szCs w:val="28"/>
        </w:rPr>
      </w:pPr>
      <w:r w:rsidRPr="004E0846">
        <w:rPr>
          <w:sz w:val="28"/>
          <w:szCs w:val="28"/>
        </w:rPr>
        <w:t>•Оборотные средства</w:t>
      </w:r>
      <w:r w:rsidRPr="004E0846">
        <w:rPr>
          <w:sz w:val="28"/>
          <w:szCs w:val="28"/>
        </w:rPr>
        <w:tab/>
        <w:t>•Капитал и резервы</w:t>
      </w:r>
    </w:p>
    <w:p w:rsidR="0028777A" w:rsidRPr="004E0846" w:rsidRDefault="0028777A" w:rsidP="0028777A">
      <w:pPr>
        <w:shd w:val="clear" w:color="auto" w:fill="FFFFFF"/>
        <w:rPr>
          <w:sz w:val="28"/>
          <w:szCs w:val="28"/>
        </w:rPr>
      </w:pPr>
      <w:r w:rsidRPr="004E0846">
        <w:rPr>
          <w:sz w:val="28"/>
          <w:szCs w:val="28"/>
        </w:rPr>
        <w:t>•Долгосрочные обязательства</w:t>
      </w:r>
    </w:p>
    <w:p w:rsidR="0028777A" w:rsidRPr="004E0846" w:rsidRDefault="0028777A" w:rsidP="0028777A">
      <w:pPr>
        <w:shd w:val="clear" w:color="auto" w:fill="FFFFFF"/>
        <w:rPr>
          <w:sz w:val="28"/>
          <w:szCs w:val="28"/>
        </w:rPr>
      </w:pPr>
      <w:r w:rsidRPr="004E0846">
        <w:rPr>
          <w:sz w:val="28"/>
          <w:szCs w:val="28"/>
        </w:rPr>
        <w:t>•Краткосрочные обязательства</w:t>
      </w:r>
    </w:p>
    <w:p w:rsidR="0028777A" w:rsidRPr="004E0846" w:rsidRDefault="0028777A" w:rsidP="0028777A">
      <w:pPr>
        <w:shd w:val="clear" w:color="auto" w:fill="FFFFFF"/>
        <w:rPr>
          <w:sz w:val="28"/>
          <w:szCs w:val="28"/>
        </w:rPr>
      </w:pPr>
    </w:p>
    <w:p w:rsidR="0028777A" w:rsidRPr="004E0846" w:rsidRDefault="0028777A" w:rsidP="0028777A">
      <w:pPr>
        <w:shd w:val="clear" w:color="auto" w:fill="FFFFFF"/>
        <w:rPr>
          <w:sz w:val="28"/>
          <w:szCs w:val="28"/>
        </w:rPr>
      </w:pPr>
    </w:p>
    <w:p w:rsidR="0028777A" w:rsidRPr="004E0846" w:rsidRDefault="0028777A" w:rsidP="0028777A">
      <w:pPr>
        <w:shd w:val="clear" w:color="auto" w:fill="FFFFFF"/>
        <w:rPr>
          <w:sz w:val="28"/>
          <w:szCs w:val="28"/>
        </w:rPr>
      </w:pPr>
      <w:r w:rsidRPr="004E0846">
        <w:rPr>
          <w:sz w:val="28"/>
          <w:szCs w:val="28"/>
        </w:rPr>
        <w:t>К ним относятся:</w:t>
      </w:r>
    </w:p>
    <w:p w:rsidR="0028777A" w:rsidRPr="004E0846" w:rsidRDefault="0028777A" w:rsidP="0028777A">
      <w:pPr>
        <w:shd w:val="clear" w:color="auto" w:fill="FFFFFF"/>
        <w:rPr>
          <w:sz w:val="28"/>
          <w:szCs w:val="28"/>
        </w:rPr>
      </w:pPr>
      <w:r w:rsidRPr="004E0846">
        <w:rPr>
          <w:sz w:val="28"/>
          <w:szCs w:val="28"/>
        </w:rPr>
        <w:t xml:space="preserve">Запасы </w:t>
      </w:r>
    </w:p>
    <w:p w:rsidR="0028777A" w:rsidRPr="004E0846" w:rsidRDefault="0028777A" w:rsidP="0028777A">
      <w:pPr>
        <w:shd w:val="clear" w:color="auto" w:fill="FFFFFF"/>
        <w:rPr>
          <w:sz w:val="28"/>
          <w:szCs w:val="28"/>
        </w:rPr>
      </w:pPr>
      <w:r w:rsidRPr="004E0846">
        <w:rPr>
          <w:sz w:val="28"/>
          <w:szCs w:val="28"/>
        </w:rPr>
        <w:t>сырьё, материалы, топливо, энергия, полуфабрикаты, запчасти</w:t>
      </w:r>
    </w:p>
    <w:p w:rsidR="0028777A" w:rsidRPr="004E0846" w:rsidRDefault="0028777A" w:rsidP="0028777A">
      <w:pPr>
        <w:shd w:val="clear" w:color="auto" w:fill="FFFFFF"/>
        <w:rPr>
          <w:sz w:val="28"/>
          <w:szCs w:val="28"/>
        </w:rPr>
      </w:pPr>
      <w:r w:rsidRPr="004E0846">
        <w:rPr>
          <w:sz w:val="28"/>
          <w:szCs w:val="28"/>
        </w:rPr>
        <w:t>затраты в незавершённом производстве</w:t>
      </w:r>
    </w:p>
    <w:p w:rsidR="0028777A" w:rsidRPr="004E0846" w:rsidRDefault="0028777A" w:rsidP="0028777A">
      <w:pPr>
        <w:shd w:val="clear" w:color="auto" w:fill="FFFFFF"/>
        <w:rPr>
          <w:sz w:val="28"/>
          <w:szCs w:val="28"/>
        </w:rPr>
      </w:pPr>
      <w:r w:rsidRPr="004E0846">
        <w:rPr>
          <w:sz w:val="28"/>
          <w:szCs w:val="28"/>
        </w:rPr>
        <w:t>готовая продукция и товары</w:t>
      </w:r>
    </w:p>
    <w:p w:rsidR="0028777A" w:rsidRPr="004E0846" w:rsidRDefault="0028777A" w:rsidP="0028777A">
      <w:pPr>
        <w:shd w:val="clear" w:color="auto" w:fill="FFFFFF"/>
        <w:rPr>
          <w:sz w:val="28"/>
          <w:szCs w:val="28"/>
        </w:rPr>
      </w:pPr>
      <w:r w:rsidRPr="004E0846">
        <w:rPr>
          <w:sz w:val="28"/>
          <w:szCs w:val="28"/>
        </w:rPr>
        <w:t>расходы будущих периодов</w:t>
      </w:r>
    </w:p>
    <w:p w:rsidR="0028777A" w:rsidRPr="004E0846" w:rsidRDefault="0028777A" w:rsidP="0028777A">
      <w:pPr>
        <w:shd w:val="clear" w:color="auto" w:fill="FFFFFF"/>
        <w:rPr>
          <w:sz w:val="28"/>
          <w:szCs w:val="28"/>
        </w:rPr>
      </w:pPr>
      <w:r w:rsidRPr="004E0846">
        <w:rPr>
          <w:sz w:val="28"/>
          <w:szCs w:val="28"/>
        </w:rPr>
        <w:t>НДС по приобретённым ценностям</w:t>
      </w:r>
    </w:p>
    <w:p w:rsidR="0028777A" w:rsidRPr="004E0846" w:rsidRDefault="0028777A" w:rsidP="0028777A">
      <w:pPr>
        <w:shd w:val="clear" w:color="auto" w:fill="FFFFFF"/>
        <w:rPr>
          <w:sz w:val="28"/>
          <w:szCs w:val="28"/>
        </w:rPr>
      </w:pPr>
      <w:r w:rsidRPr="004E0846">
        <w:rPr>
          <w:sz w:val="28"/>
          <w:szCs w:val="28"/>
        </w:rPr>
        <w:t>Дебиторская задолженность (&lt;12 мес.)</w:t>
      </w:r>
    </w:p>
    <w:p w:rsidR="0028777A" w:rsidRPr="004E0846" w:rsidRDefault="0028777A" w:rsidP="0028777A">
      <w:pPr>
        <w:shd w:val="clear" w:color="auto" w:fill="FFFFFF"/>
        <w:rPr>
          <w:sz w:val="28"/>
          <w:szCs w:val="28"/>
        </w:rPr>
      </w:pPr>
      <w:r w:rsidRPr="004E0846">
        <w:rPr>
          <w:sz w:val="28"/>
          <w:szCs w:val="28"/>
        </w:rPr>
        <w:t>Краткосрочные финансовые вложения</w:t>
      </w:r>
    </w:p>
    <w:p w:rsidR="0028777A" w:rsidRPr="004E0846" w:rsidRDefault="0028777A" w:rsidP="0028777A">
      <w:pPr>
        <w:shd w:val="clear" w:color="auto" w:fill="FFFFFF"/>
        <w:rPr>
          <w:sz w:val="28"/>
          <w:szCs w:val="28"/>
        </w:rPr>
      </w:pPr>
      <w:r w:rsidRPr="004E0846">
        <w:rPr>
          <w:sz w:val="28"/>
          <w:szCs w:val="28"/>
        </w:rPr>
        <w:t>Денежные средства на счетах и в кассе</w:t>
      </w:r>
    </w:p>
    <w:p w:rsidR="0028777A" w:rsidRPr="004E0846" w:rsidRDefault="0028777A" w:rsidP="0028777A">
      <w:pPr>
        <w:shd w:val="clear" w:color="auto" w:fill="FFFFFF"/>
        <w:rPr>
          <w:sz w:val="28"/>
          <w:szCs w:val="28"/>
        </w:rPr>
      </w:pPr>
      <w:r w:rsidRPr="004E0846">
        <w:rPr>
          <w:sz w:val="28"/>
          <w:szCs w:val="28"/>
        </w:rPr>
        <w:t>Прочие оборотные активы (малоценные и быстроизнашивающиеся предметы)</w:t>
      </w:r>
    </w:p>
    <w:p w:rsidR="0028777A" w:rsidRPr="004E0846" w:rsidRDefault="0028777A" w:rsidP="0028777A">
      <w:pPr>
        <w:shd w:val="clear" w:color="auto" w:fill="FFFFFF"/>
        <w:rPr>
          <w:sz w:val="28"/>
          <w:szCs w:val="28"/>
        </w:rPr>
      </w:pPr>
    </w:p>
    <w:p w:rsidR="0028777A" w:rsidRPr="00021483" w:rsidRDefault="0028777A" w:rsidP="0028777A">
      <w:pPr>
        <w:shd w:val="clear" w:color="auto" w:fill="FFFFFF"/>
        <w:rPr>
          <w:b/>
          <w:sz w:val="28"/>
          <w:szCs w:val="28"/>
        </w:rPr>
      </w:pPr>
      <w:r w:rsidRPr="00021483">
        <w:rPr>
          <w:b/>
          <w:sz w:val="28"/>
          <w:szCs w:val="28"/>
        </w:rPr>
        <w:t>Финансовый менеджмент оборотного капитала</w:t>
      </w:r>
    </w:p>
    <w:p w:rsidR="0028777A" w:rsidRPr="004E0846" w:rsidRDefault="0028777A" w:rsidP="0028777A">
      <w:pPr>
        <w:shd w:val="clear" w:color="auto" w:fill="FFFFFF"/>
        <w:rPr>
          <w:sz w:val="28"/>
          <w:szCs w:val="28"/>
        </w:rPr>
      </w:pPr>
    </w:p>
    <w:p w:rsidR="0028777A" w:rsidRPr="004E0846" w:rsidRDefault="0028777A" w:rsidP="0028777A">
      <w:pPr>
        <w:shd w:val="clear" w:color="auto" w:fill="FFFFFF"/>
        <w:rPr>
          <w:sz w:val="28"/>
          <w:szCs w:val="28"/>
        </w:rPr>
      </w:pPr>
      <w:r w:rsidRPr="004E0846">
        <w:rPr>
          <w:sz w:val="28"/>
          <w:szCs w:val="28"/>
        </w:rPr>
        <w:t>Главной целью управления оборотным капиталом является определение оптимальных объёма и структуры оборотных средств, а также источников их финансирования. Для достижения этой цели менеджер должен найти компромисс между объёмом оборотных средств и риском потери ликвидности. Для поддержания ликвидности предприятие должно иметь высокий уровень оборотного капитала, а для повышения доходности предприятие должно снижать запасы оборотных средств, чтобы не допустить наличия неиспользуемых текущих активов.</w:t>
      </w:r>
    </w:p>
    <w:p w:rsidR="0028777A" w:rsidRPr="004E0846" w:rsidRDefault="0028777A" w:rsidP="0028777A">
      <w:pPr>
        <w:shd w:val="clear" w:color="auto" w:fill="FFFFFF"/>
        <w:rPr>
          <w:sz w:val="28"/>
          <w:szCs w:val="28"/>
        </w:rPr>
      </w:pPr>
    </w:p>
    <w:p w:rsidR="0028777A" w:rsidRPr="004E0846" w:rsidRDefault="0028777A" w:rsidP="0028777A">
      <w:pPr>
        <w:shd w:val="clear" w:color="auto" w:fill="FFFFFF"/>
        <w:rPr>
          <w:sz w:val="28"/>
          <w:szCs w:val="28"/>
        </w:rPr>
      </w:pPr>
      <w:r w:rsidRPr="004E0846">
        <w:rPr>
          <w:sz w:val="28"/>
          <w:szCs w:val="28"/>
        </w:rPr>
        <w:t>Риск потери ликвидности в финансовом менеджменте делят на два вида: левосторонний и правосторонний. Риск потери ликвидности из-за снижения общего объёма оборотных средств и (или) ухудшения их структуры в сторону увеличения труднореализуемых активов называют левосторонним, так как активы находятся в левой части баланса. Риск потери ликвидности вследствие неблагоприятных изменений в обязательствах предприятия называют правосторонним. Для определения оптимального объёма оборотных средств и рациональной их структуры используют различные модели. Наиболее часто в зарубежной практике применяются модели для определения оптимального объёма товарно-материальных ценностей (запасов) и денежных средств.</w:t>
      </w:r>
    </w:p>
    <w:p w:rsidR="0028777A" w:rsidRPr="004E0846" w:rsidRDefault="0028777A" w:rsidP="0028777A">
      <w:pPr>
        <w:shd w:val="clear" w:color="auto" w:fill="FFFFFF"/>
        <w:rPr>
          <w:sz w:val="28"/>
          <w:szCs w:val="28"/>
        </w:rPr>
      </w:pPr>
    </w:p>
    <w:p w:rsidR="0028777A" w:rsidRPr="003C4FF5" w:rsidRDefault="0028777A" w:rsidP="0028777A">
      <w:pPr>
        <w:shd w:val="clear" w:color="auto" w:fill="FFFFFF"/>
        <w:rPr>
          <w:b/>
          <w:sz w:val="28"/>
          <w:szCs w:val="28"/>
        </w:rPr>
      </w:pPr>
      <w:r w:rsidRPr="003C4FF5">
        <w:rPr>
          <w:b/>
          <w:sz w:val="28"/>
          <w:szCs w:val="28"/>
        </w:rPr>
        <w:t>Показатели финансового менеджмента</w:t>
      </w:r>
    </w:p>
    <w:p w:rsidR="0028777A" w:rsidRPr="004E0846" w:rsidRDefault="0028777A" w:rsidP="0028777A">
      <w:pPr>
        <w:shd w:val="clear" w:color="auto" w:fill="FFFFFF"/>
        <w:rPr>
          <w:sz w:val="28"/>
          <w:szCs w:val="28"/>
        </w:rPr>
      </w:pPr>
    </w:p>
    <w:p w:rsidR="0028777A" w:rsidRPr="004E0846" w:rsidRDefault="0028777A" w:rsidP="0028777A">
      <w:pPr>
        <w:shd w:val="clear" w:color="auto" w:fill="FFFFFF"/>
        <w:rPr>
          <w:sz w:val="28"/>
          <w:szCs w:val="28"/>
        </w:rPr>
      </w:pPr>
      <w:r w:rsidRPr="004E0846">
        <w:rPr>
          <w:sz w:val="28"/>
          <w:szCs w:val="28"/>
        </w:rPr>
        <w:t>Под оборотным капиталом понимают денежные средства, вложенные в текущие активы предприятия. В финансовом менеджменте для целей управления оборотный капитал классифицируется в зависимости от потребностей производственного процесса и влияния случайных факторов на постоянный и переменный оборотный капитал.</w:t>
      </w:r>
    </w:p>
    <w:p w:rsidR="0028777A" w:rsidRPr="004E0846" w:rsidRDefault="0028777A" w:rsidP="0028777A">
      <w:pPr>
        <w:shd w:val="clear" w:color="auto" w:fill="FFFFFF"/>
        <w:rPr>
          <w:sz w:val="28"/>
          <w:szCs w:val="28"/>
        </w:rPr>
      </w:pPr>
    </w:p>
    <w:p w:rsidR="0028777A" w:rsidRPr="004E0846" w:rsidRDefault="0028777A" w:rsidP="0028777A">
      <w:pPr>
        <w:shd w:val="clear" w:color="auto" w:fill="FFFFFF"/>
        <w:rPr>
          <w:sz w:val="28"/>
          <w:szCs w:val="28"/>
        </w:rPr>
      </w:pPr>
      <w:r w:rsidRPr="004E0846">
        <w:rPr>
          <w:sz w:val="28"/>
          <w:szCs w:val="28"/>
        </w:rPr>
        <w:t>Постоянный оборотный капитал — это та часть оборотных средств, потребность в которых не меняется или меняется незначительно в течение всего производственного цикла, то есть это минимум текущих активов, необходимый для осуществления производственной деятельности.</w:t>
      </w:r>
    </w:p>
    <w:p w:rsidR="0028777A" w:rsidRPr="004E0846" w:rsidRDefault="0028777A" w:rsidP="0028777A">
      <w:pPr>
        <w:shd w:val="clear" w:color="auto" w:fill="FFFFFF"/>
        <w:rPr>
          <w:sz w:val="28"/>
          <w:szCs w:val="28"/>
        </w:rPr>
      </w:pPr>
    </w:p>
    <w:p w:rsidR="0028777A" w:rsidRPr="004E0846" w:rsidRDefault="0028777A" w:rsidP="0028777A">
      <w:pPr>
        <w:shd w:val="clear" w:color="auto" w:fill="FFFFFF"/>
        <w:rPr>
          <w:sz w:val="28"/>
          <w:szCs w:val="28"/>
        </w:rPr>
      </w:pPr>
      <w:r w:rsidRPr="004E0846">
        <w:rPr>
          <w:sz w:val="28"/>
          <w:szCs w:val="28"/>
        </w:rPr>
        <w:t>Переменный оборотный капитал представляет собой дополнительные текущие активы, требующиеся предприятию при возникновении различных непредвиденных обстоятельств, то есть это страховой запас предприятия.</w:t>
      </w:r>
    </w:p>
    <w:p w:rsidR="0028777A" w:rsidRPr="004E0846" w:rsidRDefault="0028777A" w:rsidP="0028777A">
      <w:pPr>
        <w:shd w:val="clear" w:color="auto" w:fill="FFFFFF"/>
        <w:rPr>
          <w:sz w:val="28"/>
          <w:szCs w:val="28"/>
        </w:rPr>
      </w:pPr>
    </w:p>
    <w:p w:rsidR="0028777A" w:rsidRPr="004E0846" w:rsidRDefault="0028777A" w:rsidP="0028777A">
      <w:pPr>
        <w:shd w:val="clear" w:color="auto" w:fill="FFFFFF"/>
        <w:rPr>
          <w:sz w:val="28"/>
          <w:szCs w:val="28"/>
        </w:rPr>
      </w:pPr>
      <w:r w:rsidRPr="004E0846">
        <w:rPr>
          <w:sz w:val="28"/>
          <w:szCs w:val="28"/>
        </w:rPr>
        <w:t>Чистые оборотные средства равны текущим активам за вычетом текущих обязательств.</w:t>
      </w:r>
    </w:p>
    <w:p w:rsidR="0028777A" w:rsidRPr="004E0846" w:rsidRDefault="0028777A" w:rsidP="0028777A">
      <w:pPr>
        <w:shd w:val="clear" w:color="auto" w:fill="FFFFFF"/>
        <w:rPr>
          <w:sz w:val="28"/>
          <w:szCs w:val="28"/>
        </w:rPr>
      </w:pPr>
    </w:p>
    <w:p w:rsidR="0028777A" w:rsidRPr="004E0846" w:rsidRDefault="0028777A" w:rsidP="0028777A">
      <w:pPr>
        <w:shd w:val="clear" w:color="auto" w:fill="FFFFFF"/>
        <w:rPr>
          <w:sz w:val="28"/>
          <w:szCs w:val="28"/>
        </w:rPr>
      </w:pPr>
      <w:r w:rsidRPr="004E0846">
        <w:rPr>
          <w:sz w:val="28"/>
          <w:szCs w:val="28"/>
        </w:rPr>
        <w:t>Экономические модели</w:t>
      </w:r>
    </w:p>
    <w:p w:rsidR="0028777A" w:rsidRPr="004E0846" w:rsidRDefault="0028777A" w:rsidP="0028777A">
      <w:pPr>
        <w:shd w:val="clear" w:color="auto" w:fill="FFFFFF"/>
        <w:rPr>
          <w:sz w:val="28"/>
          <w:szCs w:val="28"/>
        </w:rPr>
      </w:pPr>
    </w:p>
    <w:p w:rsidR="0028777A" w:rsidRPr="004E0846" w:rsidRDefault="0028777A" w:rsidP="0028777A">
      <w:pPr>
        <w:shd w:val="clear" w:color="auto" w:fill="FFFFFF"/>
        <w:rPr>
          <w:sz w:val="28"/>
          <w:szCs w:val="28"/>
        </w:rPr>
      </w:pPr>
      <w:r w:rsidRPr="004E0846">
        <w:rPr>
          <w:sz w:val="28"/>
          <w:szCs w:val="28"/>
        </w:rPr>
        <w:t>четном счете, при которой, все поступающие средства от реализации товаров и услуг предприятие вкладывает в ценные бумаги, затем при истощении запаса денежных средств предприятие продает часть ценных бумаг и пополняет остаток денежных средств до первоначальной величины.</w:t>
      </w:r>
    </w:p>
    <w:p w:rsidR="0028777A" w:rsidRPr="001F3310" w:rsidRDefault="0028777A" w:rsidP="0028777A">
      <w:pPr>
        <w:shd w:val="clear" w:color="auto" w:fill="FFFFFF"/>
        <w:rPr>
          <w:sz w:val="28"/>
          <w:szCs w:val="28"/>
        </w:rPr>
      </w:pPr>
      <w:r w:rsidRPr="001F3310">
        <w:rPr>
          <w:b/>
          <w:sz w:val="28"/>
          <w:szCs w:val="28"/>
        </w:rPr>
        <w:t>1. Модель Баумоля</w:t>
      </w:r>
      <w:r w:rsidRPr="001F3310">
        <w:rPr>
          <w:sz w:val="28"/>
          <w:szCs w:val="28"/>
        </w:rPr>
        <w:t xml:space="preserve"> приемлема для организаций, денежные расходы которых стабильны и прогнозируемы. Минимальный остаток денежных средств согласно данной модели принимается равным нулю. </w:t>
      </w:r>
    </w:p>
    <w:p w:rsidR="0028777A" w:rsidRPr="001F3310" w:rsidRDefault="0028777A" w:rsidP="0028777A">
      <w:pPr>
        <w:shd w:val="clear" w:color="auto" w:fill="FFFFFF"/>
        <w:rPr>
          <w:sz w:val="28"/>
          <w:szCs w:val="28"/>
        </w:rPr>
      </w:pPr>
      <w:r w:rsidRPr="001F3310">
        <w:rPr>
          <w:sz w:val="28"/>
          <w:szCs w:val="28"/>
        </w:rPr>
        <w:t>Рассчитываются в соответствии с этой моделью величина максимального остатка (Cmax) и среднего остатка (Ссред).</w:t>
      </w:r>
    </w:p>
    <w:p w:rsidR="0028777A" w:rsidRPr="001F3310" w:rsidRDefault="0028777A" w:rsidP="0028777A">
      <w:pPr>
        <w:shd w:val="clear" w:color="auto" w:fill="FFFFFF"/>
        <w:ind w:left="360"/>
        <w:rPr>
          <w:sz w:val="28"/>
          <w:szCs w:val="28"/>
        </w:rPr>
      </w:pPr>
    </w:p>
    <w:p w:rsidR="0028777A" w:rsidRPr="001F3310" w:rsidRDefault="0028777A" w:rsidP="0028777A">
      <w:pPr>
        <w:shd w:val="clear" w:color="auto" w:fill="FFFFFF"/>
        <w:ind w:left="360"/>
        <w:rPr>
          <w:sz w:val="28"/>
          <w:szCs w:val="28"/>
        </w:rPr>
      </w:pPr>
    </w:p>
    <w:p w:rsidR="0028777A" w:rsidRPr="001F3310" w:rsidRDefault="0028777A" w:rsidP="0028777A">
      <w:pPr>
        <w:shd w:val="clear" w:color="auto" w:fill="FFFFFF"/>
        <w:ind w:left="360"/>
        <w:rPr>
          <w:sz w:val="28"/>
          <w:szCs w:val="28"/>
        </w:rPr>
      </w:pPr>
    </w:p>
    <w:p w:rsidR="0028777A" w:rsidRPr="001F3310" w:rsidRDefault="0028777A" w:rsidP="0028777A">
      <w:pPr>
        <w:shd w:val="clear" w:color="auto" w:fill="FFFFFF"/>
        <w:rPr>
          <w:sz w:val="28"/>
          <w:szCs w:val="28"/>
        </w:rPr>
      </w:pPr>
      <w:r w:rsidRPr="001F3310">
        <w:rPr>
          <w:sz w:val="28"/>
          <w:szCs w:val="28"/>
        </w:rPr>
        <w:t>где b – расходы по обслуживанию одной операции пополнения денежных средств;</w:t>
      </w:r>
    </w:p>
    <w:p w:rsidR="0028777A" w:rsidRPr="001F3310" w:rsidRDefault="0028777A" w:rsidP="0028777A">
      <w:pPr>
        <w:shd w:val="clear" w:color="auto" w:fill="FFFFFF"/>
        <w:rPr>
          <w:sz w:val="28"/>
          <w:szCs w:val="28"/>
        </w:rPr>
      </w:pPr>
      <w:r w:rsidRPr="001F3310">
        <w:rPr>
          <w:sz w:val="28"/>
          <w:szCs w:val="28"/>
        </w:rPr>
        <w:t>t – планируемый объём денежного оборота или сумма доходов денежных средств в планируемом периоде;</w:t>
      </w:r>
    </w:p>
    <w:p w:rsidR="0028777A" w:rsidRPr="001F3310" w:rsidRDefault="0028777A" w:rsidP="0028777A">
      <w:pPr>
        <w:shd w:val="clear" w:color="auto" w:fill="FFFFFF"/>
        <w:rPr>
          <w:sz w:val="28"/>
          <w:szCs w:val="28"/>
        </w:rPr>
      </w:pPr>
      <w:r w:rsidRPr="001F3310">
        <w:rPr>
          <w:sz w:val="28"/>
          <w:szCs w:val="28"/>
        </w:rPr>
        <w:t>i – средняя ставка процента по государственным ценным бумагам.</w:t>
      </w:r>
    </w:p>
    <w:p w:rsidR="0028777A" w:rsidRPr="001F3310" w:rsidRDefault="0028777A" w:rsidP="0028777A">
      <w:pPr>
        <w:shd w:val="clear" w:color="auto" w:fill="FFFFFF"/>
        <w:rPr>
          <w:b/>
          <w:sz w:val="28"/>
          <w:szCs w:val="28"/>
        </w:rPr>
      </w:pPr>
      <w:r w:rsidRPr="001F3310">
        <w:rPr>
          <w:b/>
          <w:sz w:val="28"/>
          <w:szCs w:val="28"/>
        </w:rPr>
        <w:t>Общее количество операций пополнения денежных средств (К):</w:t>
      </w:r>
    </w:p>
    <w:p w:rsidR="0028777A" w:rsidRPr="001F3310" w:rsidRDefault="0028777A" w:rsidP="0028777A">
      <w:pPr>
        <w:shd w:val="clear" w:color="auto" w:fill="FFFFFF"/>
        <w:rPr>
          <w:sz w:val="28"/>
          <w:szCs w:val="28"/>
        </w:rPr>
      </w:pPr>
      <w:r w:rsidRPr="001F3310">
        <w:rPr>
          <w:sz w:val="28"/>
          <w:szCs w:val="28"/>
        </w:rPr>
        <w:t>Недостатком данной модели является то, что она приемлема, когда денежные потоки прогнозируемы.</w:t>
      </w:r>
    </w:p>
    <w:p w:rsidR="0028777A" w:rsidRPr="004E0846" w:rsidRDefault="0028777A" w:rsidP="0028777A">
      <w:pPr>
        <w:shd w:val="clear" w:color="auto" w:fill="FFFFFF"/>
        <w:ind w:left="360"/>
        <w:rPr>
          <w:sz w:val="28"/>
          <w:szCs w:val="28"/>
        </w:rPr>
      </w:pPr>
      <w:r w:rsidRPr="004E0846">
        <w:rPr>
          <w:sz w:val="28"/>
          <w:szCs w:val="28"/>
        </w:rPr>
        <w:t>Модель Баумоля</w:t>
      </w:r>
    </w:p>
    <w:p w:rsidR="0028777A" w:rsidRPr="004E0846" w:rsidRDefault="0028777A" w:rsidP="0028777A">
      <w:pPr>
        <w:shd w:val="clear" w:color="auto" w:fill="FFFFFF"/>
        <w:ind w:left="360"/>
        <w:rPr>
          <w:sz w:val="28"/>
          <w:szCs w:val="28"/>
        </w:rPr>
      </w:pPr>
    </w:p>
    <w:p w:rsidR="0028777A" w:rsidRPr="004E0846" w:rsidRDefault="0028777A" w:rsidP="0028777A">
      <w:pPr>
        <w:shd w:val="clear" w:color="auto" w:fill="FFFFFF"/>
        <w:ind w:left="360"/>
        <w:rPr>
          <w:sz w:val="28"/>
          <w:szCs w:val="28"/>
        </w:rPr>
      </w:pPr>
      <w:r w:rsidRPr="004E0846">
        <w:rPr>
          <w:sz w:val="28"/>
          <w:szCs w:val="28"/>
        </w:rPr>
        <w:t>Для определения оптимального остатка денежных средств используют чаще всего модели Баумоля или Миллера-Орра.</w:t>
      </w:r>
    </w:p>
    <w:p w:rsidR="0028777A" w:rsidRPr="004E0846" w:rsidRDefault="0028777A" w:rsidP="0028777A">
      <w:pPr>
        <w:shd w:val="clear" w:color="auto" w:fill="FFFFFF"/>
        <w:ind w:left="360"/>
        <w:rPr>
          <w:sz w:val="28"/>
          <w:szCs w:val="28"/>
        </w:rPr>
      </w:pPr>
    </w:p>
    <w:p w:rsidR="0028777A" w:rsidRPr="004E0846" w:rsidRDefault="0028777A" w:rsidP="0028777A">
      <w:pPr>
        <w:shd w:val="clear" w:color="auto" w:fill="FFFFFF"/>
        <w:ind w:left="360"/>
        <w:rPr>
          <w:sz w:val="28"/>
          <w:szCs w:val="28"/>
        </w:rPr>
      </w:pPr>
      <w:r w:rsidRPr="004E0846">
        <w:rPr>
          <w:sz w:val="28"/>
          <w:szCs w:val="28"/>
        </w:rPr>
        <w:t>В соответствии с моделью Баумоля затраты предприятия на реализацию ценных бумаг в случае хранения части денежных средств в высоколиквидных бумагах сопоставляются с упущенной выгодой, которую будет иметь предприятие в том случае, если откажется от хранения средств в ценных бумагах, а следовательно не будет иметь процентов и дивидендов по ним. Модель позволяет рассчитать такую величину денежных средств, которая минимизировала бы и затраты по трансакциям и упущенную выгоду. Расчёт осуществляется по формуле:</w:t>
      </w:r>
    </w:p>
    <w:p w:rsidR="0028777A" w:rsidRPr="004E0846" w:rsidRDefault="0028777A" w:rsidP="0028777A">
      <w:pPr>
        <w:shd w:val="clear" w:color="auto" w:fill="FFFFFF"/>
        <w:ind w:left="360"/>
        <w:rPr>
          <w:sz w:val="28"/>
          <w:szCs w:val="28"/>
        </w:rPr>
      </w:pPr>
    </w:p>
    <w:p w:rsidR="0028777A" w:rsidRPr="004E0846" w:rsidRDefault="0028777A" w:rsidP="0028777A">
      <w:pPr>
        <w:shd w:val="clear" w:color="auto" w:fill="FFFFFF"/>
        <w:ind w:left="360"/>
        <w:rPr>
          <w:sz w:val="28"/>
          <w:szCs w:val="28"/>
        </w:rPr>
      </w:pPr>
      <w:r w:rsidRPr="004E0846">
        <w:rPr>
          <w:sz w:val="28"/>
          <w:szCs w:val="28"/>
        </w:rPr>
        <w:t>С = 2ВТ/г</w:t>
      </w:r>
    </w:p>
    <w:p w:rsidR="0028777A" w:rsidRPr="004E0846" w:rsidRDefault="0028777A" w:rsidP="0028777A">
      <w:pPr>
        <w:shd w:val="clear" w:color="auto" w:fill="FFFFFF"/>
        <w:ind w:left="360"/>
        <w:rPr>
          <w:sz w:val="28"/>
          <w:szCs w:val="28"/>
        </w:rPr>
      </w:pPr>
    </w:p>
    <w:p w:rsidR="0028777A" w:rsidRPr="004E0846" w:rsidRDefault="0028777A" w:rsidP="0028777A">
      <w:pPr>
        <w:shd w:val="clear" w:color="auto" w:fill="FFFFFF"/>
        <w:ind w:left="360"/>
        <w:rPr>
          <w:sz w:val="28"/>
          <w:szCs w:val="28"/>
        </w:rPr>
      </w:pPr>
      <w:r w:rsidRPr="004E0846">
        <w:rPr>
          <w:sz w:val="28"/>
          <w:szCs w:val="28"/>
        </w:rPr>
        <w:t>где</w:t>
      </w:r>
    </w:p>
    <w:p w:rsidR="0028777A" w:rsidRPr="004E0846" w:rsidRDefault="0028777A" w:rsidP="0028777A">
      <w:pPr>
        <w:shd w:val="clear" w:color="auto" w:fill="FFFFFF"/>
        <w:ind w:left="360"/>
        <w:rPr>
          <w:sz w:val="28"/>
          <w:szCs w:val="28"/>
        </w:rPr>
      </w:pPr>
      <w:r w:rsidRPr="004E0846">
        <w:rPr>
          <w:sz w:val="28"/>
          <w:szCs w:val="28"/>
        </w:rPr>
        <w:t>В — общие издержки, связанные с продажей ценных бумаг (затраты по трансакциям);</w:t>
      </w:r>
    </w:p>
    <w:p w:rsidR="0028777A" w:rsidRPr="004E0846" w:rsidRDefault="0028777A" w:rsidP="0028777A">
      <w:pPr>
        <w:shd w:val="clear" w:color="auto" w:fill="FFFFFF"/>
        <w:ind w:left="360"/>
        <w:rPr>
          <w:sz w:val="28"/>
          <w:szCs w:val="28"/>
        </w:rPr>
      </w:pPr>
      <w:r w:rsidRPr="004E0846">
        <w:rPr>
          <w:sz w:val="28"/>
          <w:szCs w:val="28"/>
        </w:rPr>
        <w:t>Т — общий объём денежных средств, необходимых для данного периода времени;</w:t>
      </w:r>
    </w:p>
    <w:p w:rsidR="0028777A" w:rsidRPr="004E0846" w:rsidRDefault="0028777A" w:rsidP="0028777A">
      <w:pPr>
        <w:shd w:val="clear" w:color="auto" w:fill="FFFFFF"/>
        <w:ind w:left="360"/>
        <w:rPr>
          <w:sz w:val="28"/>
          <w:szCs w:val="28"/>
        </w:rPr>
      </w:pPr>
      <w:r w:rsidRPr="004E0846">
        <w:rPr>
          <w:sz w:val="28"/>
          <w:szCs w:val="28"/>
        </w:rPr>
        <w:t>г — процентная ставка, определяющая среднерыночную доходность по ликвидным ценным бумагам.</w:t>
      </w:r>
    </w:p>
    <w:p w:rsidR="0028777A" w:rsidRPr="004E0846" w:rsidRDefault="0028777A" w:rsidP="0028777A">
      <w:pPr>
        <w:shd w:val="clear" w:color="auto" w:fill="FFFFFF"/>
        <w:ind w:left="360"/>
        <w:rPr>
          <w:sz w:val="28"/>
          <w:szCs w:val="28"/>
        </w:rPr>
      </w:pPr>
    </w:p>
    <w:p w:rsidR="0028777A" w:rsidRPr="004E0846" w:rsidRDefault="0028777A" w:rsidP="0028777A">
      <w:pPr>
        <w:shd w:val="clear" w:color="auto" w:fill="FFFFFF"/>
        <w:ind w:left="360"/>
        <w:rPr>
          <w:sz w:val="28"/>
          <w:szCs w:val="28"/>
        </w:rPr>
      </w:pPr>
      <w:r w:rsidRPr="004E0846">
        <w:rPr>
          <w:sz w:val="28"/>
          <w:szCs w:val="28"/>
        </w:rPr>
        <w:t>В том случае, когда невозможно определить объём необходимого на период размера денежных средств, а остаток денежных средств изменяется случайным образом, для определения оптимального размера денежных средств применяется модель Миллера-Орра.</w:t>
      </w:r>
    </w:p>
    <w:p w:rsidR="0028777A" w:rsidRPr="004E0846" w:rsidRDefault="0028777A" w:rsidP="0028777A">
      <w:pPr>
        <w:shd w:val="clear" w:color="auto" w:fill="FFFFFF"/>
        <w:ind w:left="360"/>
        <w:rPr>
          <w:sz w:val="28"/>
          <w:szCs w:val="28"/>
        </w:rPr>
      </w:pPr>
    </w:p>
    <w:p w:rsidR="0028777A" w:rsidRPr="004E0846" w:rsidRDefault="0028777A" w:rsidP="0028777A">
      <w:pPr>
        <w:shd w:val="clear" w:color="auto" w:fill="FFFFFF"/>
        <w:ind w:left="360"/>
        <w:rPr>
          <w:sz w:val="28"/>
          <w:szCs w:val="28"/>
        </w:rPr>
      </w:pPr>
      <w:r w:rsidRPr="004E0846">
        <w:rPr>
          <w:sz w:val="28"/>
          <w:szCs w:val="28"/>
        </w:rPr>
        <w:t>В этом случае устанавливаются контрольные границы величины денежных средств: верхняя и нижняя. Когда остаток денежных средств достигает верхнего предела, то ценные бумаги покупаются, при достижении им нижней границы бумаги продаются. Нижняя граница остатка денежных средств определяется по формуле:</w:t>
      </w:r>
    </w:p>
    <w:p w:rsidR="0028777A" w:rsidRPr="004E0846" w:rsidRDefault="0028777A" w:rsidP="0028777A">
      <w:pPr>
        <w:shd w:val="clear" w:color="auto" w:fill="FFFFFF"/>
        <w:ind w:left="360"/>
        <w:rPr>
          <w:sz w:val="28"/>
          <w:szCs w:val="28"/>
        </w:rPr>
      </w:pPr>
    </w:p>
    <w:p w:rsidR="0028777A" w:rsidRPr="004E0846" w:rsidRDefault="0028777A" w:rsidP="0028777A">
      <w:pPr>
        <w:shd w:val="clear" w:color="auto" w:fill="FFFFFF"/>
        <w:ind w:left="360"/>
        <w:rPr>
          <w:sz w:val="28"/>
          <w:szCs w:val="28"/>
        </w:rPr>
      </w:pPr>
      <w:r w:rsidRPr="004E0846">
        <w:rPr>
          <w:sz w:val="28"/>
          <w:szCs w:val="28"/>
        </w:rPr>
        <w:t>Z = Sqrt((3b*δ²)/4r)</w:t>
      </w:r>
    </w:p>
    <w:p w:rsidR="0028777A" w:rsidRPr="004E0846" w:rsidRDefault="0028777A" w:rsidP="0028777A">
      <w:pPr>
        <w:shd w:val="clear" w:color="auto" w:fill="FFFFFF"/>
        <w:ind w:left="360"/>
        <w:rPr>
          <w:sz w:val="28"/>
          <w:szCs w:val="28"/>
        </w:rPr>
      </w:pPr>
    </w:p>
    <w:p w:rsidR="0028777A" w:rsidRPr="004E0846" w:rsidRDefault="0028777A" w:rsidP="0028777A">
      <w:pPr>
        <w:shd w:val="clear" w:color="auto" w:fill="FFFFFF"/>
        <w:ind w:left="360"/>
        <w:rPr>
          <w:sz w:val="28"/>
          <w:szCs w:val="28"/>
        </w:rPr>
      </w:pPr>
      <w:r w:rsidRPr="004E0846">
        <w:rPr>
          <w:sz w:val="28"/>
          <w:szCs w:val="28"/>
        </w:rPr>
        <w:t>где</w:t>
      </w:r>
    </w:p>
    <w:p w:rsidR="0028777A" w:rsidRPr="004E0846" w:rsidRDefault="0028777A" w:rsidP="0028777A">
      <w:pPr>
        <w:shd w:val="clear" w:color="auto" w:fill="FFFFFF"/>
        <w:ind w:left="360"/>
        <w:rPr>
          <w:sz w:val="28"/>
          <w:szCs w:val="28"/>
        </w:rPr>
      </w:pPr>
      <w:r w:rsidRPr="004E0846">
        <w:rPr>
          <w:sz w:val="28"/>
          <w:szCs w:val="28"/>
        </w:rPr>
        <w:t>Z — нижняя граница,</w:t>
      </w:r>
    </w:p>
    <w:p w:rsidR="0028777A" w:rsidRPr="004E0846" w:rsidRDefault="0028777A" w:rsidP="0028777A">
      <w:pPr>
        <w:shd w:val="clear" w:color="auto" w:fill="FFFFFF"/>
        <w:ind w:left="360"/>
        <w:rPr>
          <w:sz w:val="28"/>
          <w:szCs w:val="28"/>
        </w:rPr>
      </w:pPr>
      <w:r w:rsidRPr="004E0846">
        <w:rPr>
          <w:sz w:val="28"/>
          <w:szCs w:val="28"/>
        </w:rPr>
        <w:t>b — постоянные издержки по операциям с ценными бумагами,</w:t>
      </w:r>
    </w:p>
    <w:p w:rsidR="0028777A" w:rsidRPr="004E0846" w:rsidRDefault="0028777A" w:rsidP="0028777A">
      <w:pPr>
        <w:shd w:val="clear" w:color="auto" w:fill="FFFFFF"/>
        <w:ind w:left="360"/>
        <w:rPr>
          <w:sz w:val="28"/>
          <w:szCs w:val="28"/>
        </w:rPr>
      </w:pPr>
      <w:r w:rsidRPr="004E0846">
        <w:rPr>
          <w:sz w:val="28"/>
          <w:szCs w:val="28"/>
        </w:rPr>
        <w:t>δ² — дисперсия денежных потоков,</w:t>
      </w:r>
    </w:p>
    <w:p w:rsidR="0028777A" w:rsidRPr="004E0846" w:rsidRDefault="0028777A" w:rsidP="0028777A">
      <w:pPr>
        <w:shd w:val="clear" w:color="auto" w:fill="FFFFFF"/>
        <w:ind w:left="360"/>
        <w:rPr>
          <w:sz w:val="28"/>
          <w:szCs w:val="28"/>
        </w:rPr>
      </w:pPr>
      <w:r w:rsidRPr="004E0846">
        <w:rPr>
          <w:sz w:val="28"/>
          <w:szCs w:val="28"/>
        </w:rPr>
        <w:t>r — процентная ставка по высоколиквидным рыночным ценным бумагам.</w:t>
      </w:r>
    </w:p>
    <w:p w:rsidR="0028777A" w:rsidRPr="004E0846" w:rsidRDefault="0028777A" w:rsidP="0028777A">
      <w:pPr>
        <w:shd w:val="clear" w:color="auto" w:fill="FFFFFF"/>
        <w:ind w:left="360"/>
        <w:rPr>
          <w:sz w:val="28"/>
          <w:szCs w:val="28"/>
        </w:rPr>
      </w:pPr>
    </w:p>
    <w:p w:rsidR="0028777A" w:rsidRPr="004E0846" w:rsidRDefault="0028777A" w:rsidP="0028777A">
      <w:pPr>
        <w:shd w:val="clear" w:color="auto" w:fill="FFFFFF"/>
        <w:ind w:left="360"/>
        <w:rPr>
          <w:sz w:val="28"/>
          <w:szCs w:val="28"/>
        </w:rPr>
      </w:pPr>
      <w:r w:rsidRPr="004E0846">
        <w:rPr>
          <w:sz w:val="28"/>
          <w:szCs w:val="28"/>
        </w:rPr>
        <w:t>Оптимальное значение верхней границы определяется как 3Z.</w:t>
      </w:r>
    </w:p>
    <w:p w:rsidR="0028777A" w:rsidRPr="004E0846" w:rsidRDefault="0028777A" w:rsidP="0028777A">
      <w:pPr>
        <w:shd w:val="clear" w:color="auto" w:fill="FFFFFF"/>
        <w:ind w:left="360"/>
        <w:rPr>
          <w:sz w:val="28"/>
          <w:szCs w:val="28"/>
        </w:rPr>
      </w:pPr>
    </w:p>
    <w:p w:rsidR="0028777A" w:rsidRPr="004E0846" w:rsidRDefault="0028777A" w:rsidP="0028777A">
      <w:pPr>
        <w:shd w:val="clear" w:color="auto" w:fill="FFFFFF"/>
        <w:ind w:left="360"/>
        <w:rPr>
          <w:sz w:val="28"/>
          <w:szCs w:val="28"/>
        </w:rPr>
      </w:pPr>
      <w:r w:rsidRPr="004E0846">
        <w:rPr>
          <w:sz w:val="28"/>
          <w:szCs w:val="28"/>
        </w:rPr>
        <w:t>(Н = 3Z).</w:t>
      </w:r>
    </w:p>
    <w:p w:rsidR="0028777A" w:rsidRPr="004E0846" w:rsidRDefault="0028777A" w:rsidP="0028777A">
      <w:pPr>
        <w:shd w:val="clear" w:color="auto" w:fill="FFFFFF"/>
        <w:ind w:left="360"/>
        <w:rPr>
          <w:sz w:val="28"/>
          <w:szCs w:val="28"/>
        </w:rPr>
      </w:pPr>
    </w:p>
    <w:p w:rsidR="0028777A" w:rsidRPr="004E0846" w:rsidRDefault="0028777A" w:rsidP="0028777A">
      <w:pPr>
        <w:shd w:val="clear" w:color="auto" w:fill="FFFFFF"/>
        <w:ind w:left="360"/>
        <w:rPr>
          <w:sz w:val="28"/>
          <w:szCs w:val="28"/>
        </w:rPr>
      </w:pPr>
      <w:r w:rsidRPr="004E0846">
        <w:rPr>
          <w:sz w:val="28"/>
          <w:szCs w:val="28"/>
        </w:rPr>
        <w:t>Средний остаток денежных средств рассчитывается по формуле:</w:t>
      </w:r>
    </w:p>
    <w:p w:rsidR="0028777A" w:rsidRPr="004E0846" w:rsidRDefault="0028777A" w:rsidP="0028777A">
      <w:pPr>
        <w:shd w:val="clear" w:color="auto" w:fill="FFFFFF"/>
        <w:ind w:left="360"/>
        <w:rPr>
          <w:sz w:val="28"/>
          <w:szCs w:val="28"/>
        </w:rPr>
      </w:pPr>
    </w:p>
    <w:p w:rsidR="0028777A" w:rsidRPr="0028777A" w:rsidRDefault="0028777A" w:rsidP="0028777A">
      <w:pPr>
        <w:shd w:val="clear" w:color="auto" w:fill="FFFFFF"/>
        <w:ind w:left="360"/>
        <w:rPr>
          <w:sz w:val="28"/>
          <w:szCs w:val="28"/>
        </w:rPr>
      </w:pPr>
      <w:r w:rsidRPr="004E0846">
        <w:rPr>
          <w:sz w:val="28"/>
          <w:szCs w:val="28"/>
        </w:rPr>
        <w:t>М = (Z + Н)/3</w:t>
      </w:r>
    </w:p>
    <w:p w:rsidR="0028777A" w:rsidRPr="003C4FF5" w:rsidRDefault="0028777A" w:rsidP="0028777A">
      <w:pPr>
        <w:shd w:val="clear" w:color="auto" w:fill="FFFFFF"/>
        <w:rPr>
          <w:b/>
          <w:sz w:val="28"/>
          <w:szCs w:val="28"/>
        </w:rPr>
      </w:pPr>
      <w:r w:rsidRPr="003C4FF5">
        <w:rPr>
          <w:b/>
          <w:sz w:val="28"/>
          <w:szCs w:val="28"/>
        </w:rPr>
        <w:t>Оптимальный объём оборотного капитала</w:t>
      </w:r>
    </w:p>
    <w:p w:rsidR="0028777A" w:rsidRPr="004E0846" w:rsidRDefault="0028777A" w:rsidP="0028777A">
      <w:pPr>
        <w:shd w:val="clear" w:color="auto" w:fill="FFFFFF"/>
        <w:rPr>
          <w:sz w:val="28"/>
          <w:szCs w:val="28"/>
        </w:rPr>
      </w:pPr>
    </w:p>
    <w:p w:rsidR="0028777A" w:rsidRPr="004E0846" w:rsidRDefault="0028777A" w:rsidP="0028777A">
      <w:pPr>
        <w:shd w:val="clear" w:color="auto" w:fill="FFFFFF"/>
        <w:rPr>
          <w:sz w:val="28"/>
          <w:szCs w:val="28"/>
        </w:rPr>
      </w:pPr>
      <w:r w:rsidRPr="004E0846">
        <w:rPr>
          <w:sz w:val="28"/>
          <w:szCs w:val="28"/>
        </w:rPr>
        <w:t>Целью моделирования при управлении запасами является определение оптимального объёма товарно-материальных ценностей, учитывая риск потери ликвидности и поддержание определённой доходности. Для определения оптимального объёма используется модель EOQ (The economic order quantity model). Модель позволяет найти оптимальный объём одной партии заказа определённого вида оборотных средств, необходимых для осуществления запланированного объёма производства.</w:t>
      </w:r>
    </w:p>
    <w:p w:rsidR="0028777A" w:rsidRPr="004E0846" w:rsidRDefault="0028777A" w:rsidP="0028777A">
      <w:pPr>
        <w:shd w:val="clear" w:color="auto" w:fill="FFFFFF"/>
        <w:rPr>
          <w:sz w:val="28"/>
          <w:szCs w:val="28"/>
        </w:rPr>
      </w:pPr>
    </w:p>
    <w:p w:rsidR="0028777A" w:rsidRPr="004E0846" w:rsidRDefault="0028777A" w:rsidP="0028777A">
      <w:pPr>
        <w:shd w:val="clear" w:color="auto" w:fill="FFFFFF"/>
        <w:rPr>
          <w:sz w:val="28"/>
          <w:szCs w:val="28"/>
        </w:rPr>
      </w:pPr>
      <w:r w:rsidRPr="004E0846">
        <w:rPr>
          <w:sz w:val="28"/>
          <w:szCs w:val="28"/>
        </w:rPr>
        <w:t>EOQ = Sqrt(2FS / CP)</w:t>
      </w:r>
    </w:p>
    <w:p w:rsidR="0028777A" w:rsidRPr="004E0846" w:rsidRDefault="0028777A" w:rsidP="0028777A">
      <w:pPr>
        <w:shd w:val="clear" w:color="auto" w:fill="FFFFFF"/>
        <w:rPr>
          <w:sz w:val="28"/>
          <w:szCs w:val="28"/>
        </w:rPr>
      </w:pPr>
    </w:p>
    <w:p w:rsidR="0028777A" w:rsidRPr="004E0846" w:rsidRDefault="0028777A" w:rsidP="0028777A">
      <w:pPr>
        <w:shd w:val="clear" w:color="auto" w:fill="FFFFFF"/>
        <w:rPr>
          <w:sz w:val="28"/>
          <w:szCs w:val="28"/>
        </w:rPr>
      </w:pPr>
      <w:r w:rsidRPr="004E0846">
        <w:rPr>
          <w:sz w:val="28"/>
          <w:szCs w:val="28"/>
        </w:rPr>
        <w:t>где</w:t>
      </w:r>
    </w:p>
    <w:p w:rsidR="0028777A" w:rsidRPr="004E0846" w:rsidRDefault="0028777A" w:rsidP="0028777A">
      <w:pPr>
        <w:shd w:val="clear" w:color="auto" w:fill="FFFFFF"/>
        <w:rPr>
          <w:sz w:val="28"/>
          <w:szCs w:val="28"/>
        </w:rPr>
      </w:pPr>
      <w:r w:rsidRPr="004E0846">
        <w:rPr>
          <w:sz w:val="28"/>
          <w:szCs w:val="28"/>
        </w:rPr>
        <w:t>EOQ — экономически целесообразный объём одной партии заказа;</w:t>
      </w:r>
    </w:p>
    <w:p w:rsidR="0028777A" w:rsidRPr="004E0846" w:rsidRDefault="0028777A" w:rsidP="0028777A">
      <w:pPr>
        <w:shd w:val="clear" w:color="auto" w:fill="FFFFFF"/>
        <w:rPr>
          <w:sz w:val="28"/>
          <w:szCs w:val="28"/>
        </w:rPr>
      </w:pPr>
      <w:r w:rsidRPr="004E0846">
        <w:rPr>
          <w:sz w:val="28"/>
          <w:szCs w:val="28"/>
        </w:rPr>
        <w:t>F — постоянные затраты на выполнение заказа, S — объём годовых продаж в натуральных измерителях;</w:t>
      </w:r>
    </w:p>
    <w:p w:rsidR="0028777A" w:rsidRPr="004E0846" w:rsidRDefault="0028777A" w:rsidP="0028777A">
      <w:pPr>
        <w:shd w:val="clear" w:color="auto" w:fill="FFFFFF"/>
        <w:rPr>
          <w:sz w:val="28"/>
          <w:szCs w:val="28"/>
        </w:rPr>
      </w:pPr>
      <w:r w:rsidRPr="004E0846">
        <w:rPr>
          <w:sz w:val="28"/>
          <w:szCs w:val="28"/>
        </w:rPr>
        <w:t>C — текущие затраты в % от стоимости товарно-материальных ценностей;</w:t>
      </w:r>
    </w:p>
    <w:p w:rsidR="0028777A" w:rsidRPr="004E0846" w:rsidRDefault="0028777A" w:rsidP="0028777A">
      <w:pPr>
        <w:shd w:val="clear" w:color="auto" w:fill="FFFFFF"/>
        <w:rPr>
          <w:sz w:val="28"/>
          <w:szCs w:val="28"/>
        </w:rPr>
      </w:pPr>
      <w:r w:rsidRPr="004E0846">
        <w:rPr>
          <w:sz w:val="28"/>
          <w:szCs w:val="28"/>
        </w:rPr>
        <w:t>P — покупная цена единицы продукции.</w:t>
      </w:r>
    </w:p>
    <w:p w:rsidR="0028777A" w:rsidRPr="004E0846" w:rsidRDefault="0028777A" w:rsidP="0028777A">
      <w:pPr>
        <w:shd w:val="clear" w:color="auto" w:fill="FFFFFF"/>
        <w:rPr>
          <w:sz w:val="28"/>
          <w:szCs w:val="28"/>
        </w:rPr>
      </w:pPr>
    </w:p>
    <w:p w:rsidR="0028777A" w:rsidRPr="004E0846" w:rsidRDefault="0028777A" w:rsidP="0028777A">
      <w:pPr>
        <w:shd w:val="clear" w:color="auto" w:fill="FFFFFF"/>
        <w:rPr>
          <w:sz w:val="28"/>
          <w:szCs w:val="28"/>
        </w:rPr>
      </w:pPr>
      <w:r w:rsidRPr="004E0846">
        <w:rPr>
          <w:sz w:val="28"/>
          <w:szCs w:val="28"/>
        </w:rPr>
        <w:t>Модель действует при следующих ограничениях:</w:t>
      </w:r>
    </w:p>
    <w:p w:rsidR="0028777A" w:rsidRPr="004E0846" w:rsidRDefault="0028777A" w:rsidP="0028777A">
      <w:pPr>
        <w:shd w:val="clear" w:color="auto" w:fill="FFFFFF"/>
        <w:rPr>
          <w:sz w:val="28"/>
          <w:szCs w:val="28"/>
        </w:rPr>
      </w:pPr>
      <w:r w:rsidRPr="004E0846">
        <w:rPr>
          <w:sz w:val="28"/>
          <w:szCs w:val="28"/>
        </w:rPr>
        <w:t>Объём продаж можно точно прогнозировать.</w:t>
      </w:r>
    </w:p>
    <w:p w:rsidR="0028777A" w:rsidRPr="004E0846" w:rsidRDefault="0028777A" w:rsidP="0028777A">
      <w:pPr>
        <w:shd w:val="clear" w:color="auto" w:fill="FFFFFF"/>
        <w:rPr>
          <w:sz w:val="28"/>
          <w:szCs w:val="28"/>
        </w:rPr>
      </w:pPr>
      <w:r w:rsidRPr="004E0846">
        <w:rPr>
          <w:sz w:val="28"/>
          <w:szCs w:val="28"/>
        </w:rPr>
        <w:t>Продажи распределены равномерно в течение года.</w:t>
      </w:r>
    </w:p>
    <w:p w:rsidR="0028777A" w:rsidRPr="004E0846" w:rsidRDefault="0028777A" w:rsidP="0028777A">
      <w:pPr>
        <w:shd w:val="clear" w:color="auto" w:fill="FFFFFF"/>
        <w:rPr>
          <w:sz w:val="28"/>
          <w:szCs w:val="28"/>
        </w:rPr>
      </w:pPr>
      <w:r w:rsidRPr="004E0846">
        <w:rPr>
          <w:sz w:val="28"/>
          <w:szCs w:val="28"/>
        </w:rPr>
        <w:t>Заказы партий товарно-материальных ценностей поступают без задержек.</w:t>
      </w:r>
    </w:p>
    <w:p w:rsidR="0028777A" w:rsidRPr="003C4FF5" w:rsidRDefault="0028777A" w:rsidP="0028777A">
      <w:pPr>
        <w:shd w:val="clear" w:color="auto" w:fill="FFFFFF"/>
        <w:ind w:left="360"/>
        <w:rPr>
          <w:sz w:val="28"/>
          <w:szCs w:val="28"/>
        </w:rPr>
      </w:pPr>
      <w:r w:rsidRPr="004E0846">
        <w:rPr>
          <w:b/>
          <w:sz w:val="28"/>
          <w:szCs w:val="28"/>
        </w:rPr>
        <w:t>Модель Баумоля -</w:t>
      </w:r>
      <w:r w:rsidRPr="004E0846">
        <w:rPr>
          <w:sz w:val="28"/>
          <w:szCs w:val="28"/>
        </w:rPr>
        <w:t xml:space="preserve"> модель изменения остатка средств на рас</w:t>
      </w:r>
    </w:p>
    <w:p w:rsidR="0028777A" w:rsidRPr="004E0846" w:rsidRDefault="0028777A" w:rsidP="0028777A">
      <w:pPr>
        <w:shd w:val="clear" w:color="auto" w:fill="FFFFFF"/>
        <w:ind w:left="360"/>
        <w:rPr>
          <w:b/>
          <w:sz w:val="28"/>
          <w:szCs w:val="28"/>
        </w:rPr>
      </w:pPr>
      <w:r w:rsidRPr="001F3310">
        <w:rPr>
          <w:b/>
          <w:sz w:val="28"/>
          <w:szCs w:val="28"/>
        </w:rPr>
        <w:t>2. Модель Миллера-Орра.</w:t>
      </w:r>
      <w:r w:rsidRPr="004E0846">
        <w:t xml:space="preserve"> </w:t>
      </w:r>
      <w:r w:rsidRPr="004E0846">
        <w:rPr>
          <w:b/>
          <w:sz w:val="28"/>
          <w:szCs w:val="28"/>
        </w:rPr>
        <w:t>Модель Миллера - Орра.</w:t>
      </w:r>
    </w:p>
    <w:p w:rsidR="0028777A" w:rsidRPr="004E0846" w:rsidRDefault="0028777A" w:rsidP="0028777A">
      <w:pPr>
        <w:shd w:val="clear" w:color="auto" w:fill="FFFFFF"/>
        <w:ind w:left="360"/>
        <w:rPr>
          <w:b/>
          <w:sz w:val="28"/>
          <w:szCs w:val="28"/>
        </w:rPr>
      </w:pPr>
    </w:p>
    <w:p w:rsidR="0028777A" w:rsidRPr="004E0846" w:rsidRDefault="0028777A" w:rsidP="0028777A">
      <w:pPr>
        <w:shd w:val="clear" w:color="auto" w:fill="FFFFFF"/>
        <w:ind w:left="360"/>
        <w:rPr>
          <w:b/>
          <w:sz w:val="28"/>
          <w:szCs w:val="28"/>
        </w:rPr>
      </w:pPr>
    </w:p>
    <w:p w:rsidR="0028777A" w:rsidRPr="001F3310" w:rsidRDefault="0028777A" w:rsidP="0028777A">
      <w:pPr>
        <w:shd w:val="clear" w:color="auto" w:fill="FFFFFF"/>
        <w:ind w:left="360"/>
        <w:rPr>
          <w:b/>
          <w:sz w:val="28"/>
          <w:szCs w:val="28"/>
        </w:rPr>
      </w:pPr>
      <w:r w:rsidRPr="004E0846">
        <w:rPr>
          <w:b/>
          <w:sz w:val="28"/>
          <w:szCs w:val="28"/>
        </w:rPr>
        <w:t>Модель Миллера - Орра: Остаток денежных средств хаотически меняется до тех пор, пока не достигнет некоего верхнего предела. Предприятие начинает скупать достаточное количество ликвидных ценных бумаг, чтобы достичь нормального уровня денежных средств. Если предприятие достигает нижнего предела "безопасности", то в этом случае предприятие продает накопленные ценные бумаги и таким образом пополняет запас денежных средств до нормального предела.</w:t>
      </w:r>
      <w:r>
        <w:rPr>
          <w:b/>
          <w:sz w:val="28"/>
          <w:szCs w:val="28"/>
        </w:rPr>
        <w:t xml:space="preserve"> </w:t>
      </w:r>
      <w:r w:rsidRPr="001F3310">
        <w:rPr>
          <w:sz w:val="28"/>
          <w:szCs w:val="28"/>
        </w:rPr>
        <w:t>Рекомендуется к использованию в условиях, когда невозможно предсказать каждодневный отток или приток денежных средств.</w:t>
      </w:r>
    </w:p>
    <w:p w:rsidR="0028777A" w:rsidRPr="001F3310" w:rsidRDefault="0028777A" w:rsidP="0028777A">
      <w:pPr>
        <w:shd w:val="clear" w:color="auto" w:fill="FFFFFF"/>
        <w:rPr>
          <w:sz w:val="28"/>
          <w:szCs w:val="28"/>
        </w:rPr>
      </w:pPr>
      <w:r w:rsidRPr="001F3310">
        <w:rPr>
          <w:sz w:val="28"/>
          <w:szCs w:val="28"/>
        </w:rPr>
        <w:t>В данной модели устанавливается 2 контрольные границы: максимальный остаток (Сmax) и минимальный остаток (Cmin). Максимальный остато5к – это верхняя граница, при достижении которой совершается перевод денежных средств в государственные ценные бумаги с целью вернуть запас денежных средств к некоторому нормальному уровню - Сz.Если запас денежных средств опускается к нижней границе Cmin, то проводится обратная операция. В то время, пока остаток денежных средств колеблется между этими границами, никаких действий не предпринимается.</w:t>
      </w:r>
    </w:p>
    <w:p w:rsidR="0028777A" w:rsidRPr="001F3310" w:rsidRDefault="0028777A" w:rsidP="0028777A">
      <w:pPr>
        <w:shd w:val="clear" w:color="auto" w:fill="FFFFFF"/>
        <w:rPr>
          <w:sz w:val="28"/>
          <w:szCs w:val="28"/>
        </w:rPr>
      </w:pPr>
      <w:r w:rsidRPr="001F3310">
        <w:rPr>
          <w:sz w:val="28"/>
          <w:szCs w:val="28"/>
        </w:rPr>
        <w:t>Нахождение оптимальных значений Сmax и Cmin зависит не только от постоянных трансакционных и альтернативных затрат, но и от силы вероятных изменений остатка денежных средств. В связи с этим в данной модели рассчитывается показатель размаха вариации по формуле:</w:t>
      </w:r>
    </w:p>
    <w:p w:rsidR="0028777A" w:rsidRPr="001F3310" w:rsidRDefault="0028777A" w:rsidP="0028777A">
      <w:pPr>
        <w:shd w:val="clear" w:color="auto" w:fill="FFFFFF"/>
        <w:ind w:left="360"/>
        <w:rPr>
          <w:sz w:val="28"/>
          <w:szCs w:val="28"/>
        </w:rPr>
      </w:pPr>
    </w:p>
    <w:p w:rsidR="0028777A" w:rsidRPr="001F3310" w:rsidRDefault="0028777A" w:rsidP="0028777A">
      <w:pPr>
        <w:shd w:val="clear" w:color="auto" w:fill="FFFFFF"/>
        <w:ind w:left="360"/>
        <w:rPr>
          <w:sz w:val="28"/>
          <w:szCs w:val="28"/>
        </w:rPr>
      </w:pPr>
    </w:p>
    <w:p w:rsidR="0028777A" w:rsidRPr="001F3310" w:rsidRDefault="0028777A" w:rsidP="0028777A">
      <w:pPr>
        <w:shd w:val="clear" w:color="auto" w:fill="FFFFFF"/>
        <w:ind w:left="360"/>
        <w:rPr>
          <w:sz w:val="28"/>
          <w:szCs w:val="28"/>
        </w:rPr>
      </w:pPr>
    </w:p>
    <w:p w:rsidR="0028777A" w:rsidRPr="001F3310" w:rsidRDefault="0028777A" w:rsidP="0028777A">
      <w:pPr>
        <w:shd w:val="clear" w:color="auto" w:fill="FFFFFF"/>
        <w:ind w:left="360"/>
        <w:rPr>
          <w:sz w:val="28"/>
          <w:szCs w:val="28"/>
        </w:rPr>
      </w:pPr>
      <w:r w:rsidRPr="001F3310">
        <w:rPr>
          <w:sz w:val="28"/>
          <w:szCs w:val="28"/>
        </w:rPr>
        <w:t>где R – диапазон колебаний суммы остатка денежных активов между минимальным и максимальным значением;</w:t>
      </w:r>
    </w:p>
    <w:p w:rsidR="0028777A" w:rsidRPr="001F3310" w:rsidRDefault="0028777A" w:rsidP="0028777A">
      <w:pPr>
        <w:shd w:val="clear" w:color="auto" w:fill="FFFFFF"/>
        <w:rPr>
          <w:sz w:val="28"/>
          <w:szCs w:val="28"/>
        </w:rPr>
      </w:pPr>
      <w:r w:rsidRPr="001F3310">
        <w:rPr>
          <w:sz w:val="28"/>
          <w:szCs w:val="28"/>
        </w:rPr>
        <w:t>b – расходы по взаимной трансформации ценных бумаг;</w:t>
      </w:r>
    </w:p>
    <w:p w:rsidR="0028777A" w:rsidRPr="001F3310" w:rsidRDefault="0028777A" w:rsidP="0028777A">
      <w:pPr>
        <w:shd w:val="clear" w:color="auto" w:fill="FFFFFF"/>
        <w:rPr>
          <w:sz w:val="28"/>
          <w:szCs w:val="28"/>
        </w:rPr>
      </w:pPr>
      <w:r w:rsidRPr="001F3310">
        <w:rPr>
          <w:sz w:val="28"/>
          <w:szCs w:val="28"/>
        </w:rPr>
        <w:t>?2 – среднее квадратическое отклонение ежедневного объёма денежного оборота.</w:t>
      </w:r>
    </w:p>
    <w:p w:rsidR="0028777A" w:rsidRPr="001F3310" w:rsidRDefault="0028777A" w:rsidP="0028777A">
      <w:pPr>
        <w:shd w:val="clear" w:color="auto" w:fill="FFFFFF"/>
        <w:rPr>
          <w:sz w:val="28"/>
          <w:szCs w:val="28"/>
        </w:rPr>
      </w:pPr>
      <w:r w:rsidRPr="001F3310">
        <w:rPr>
          <w:sz w:val="28"/>
          <w:szCs w:val="28"/>
        </w:rPr>
        <w:t xml:space="preserve">Верхняя граница: </w:t>
      </w:r>
    </w:p>
    <w:p w:rsidR="0028777A" w:rsidRPr="001F3310" w:rsidRDefault="0028777A" w:rsidP="0028777A">
      <w:pPr>
        <w:shd w:val="clear" w:color="auto" w:fill="FFFFFF"/>
        <w:ind w:left="360"/>
        <w:rPr>
          <w:sz w:val="28"/>
          <w:szCs w:val="28"/>
        </w:rPr>
      </w:pPr>
    </w:p>
    <w:p w:rsidR="0028777A" w:rsidRPr="001F3310" w:rsidRDefault="0028777A" w:rsidP="0028777A">
      <w:pPr>
        <w:shd w:val="clear" w:color="auto" w:fill="FFFFFF"/>
        <w:rPr>
          <w:sz w:val="28"/>
          <w:szCs w:val="28"/>
        </w:rPr>
      </w:pPr>
      <w:r w:rsidRPr="001F3310">
        <w:rPr>
          <w:sz w:val="28"/>
          <w:szCs w:val="28"/>
        </w:rPr>
        <w:t>Нижняя граница денежных средств определяется в размерах требований кредитной организации.</w:t>
      </w:r>
    </w:p>
    <w:p w:rsidR="0028777A" w:rsidRPr="001F3310" w:rsidRDefault="0028777A" w:rsidP="0028777A">
      <w:pPr>
        <w:shd w:val="clear" w:color="auto" w:fill="FFFFFF"/>
        <w:rPr>
          <w:sz w:val="28"/>
          <w:szCs w:val="28"/>
        </w:rPr>
      </w:pPr>
      <w:r w:rsidRPr="001F3310">
        <w:rPr>
          <w:sz w:val="28"/>
          <w:szCs w:val="28"/>
        </w:rPr>
        <w:t>Точка возврата Сz=Сmin + R/3</w:t>
      </w:r>
    </w:p>
    <w:p w:rsidR="0028777A" w:rsidRPr="00A77E36" w:rsidRDefault="0028777A" w:rsidP="0028777A">
      <w:pPr>
        <w:shd w:val="clear" w:color="auto" w:fill="FFFFFF"/>
        <w:ind w:left="360"/>
        <w:rPr>
          <w:color w:val="0000FF"/>
          <w:sz w:val="28"/>
          <w:szCs w:val="28"/>
        </w:rPr>
      </w:pPr>
    </w:p>
    <w:p w:rsidR="0028777A" w:rsidRDefault="0028777A" w:rsidP="0028777A">
      <w:pPr>
        <w:shd w:val="clear" w:color="auto" w:fill="FFFFFF"/>
        <w:ind w:right="259" w:firstLine="396"/>
        <w:jc w:val="both"/>
        <w:rPr>
          <w:spacing w:val="-3"/>
          <w:sz w:val="28"/>
          <w:szCs w:val="28"/>
        </w:rPr>
      </w:pPr>
    </w:p>
    <w:p w:rsidR="0028777A" w:rsidRDefault="0028777A" w:rsidP="0028777A">
      <w:pPr>
        <w:shd w:val="clear" w:color="auto" w:fill="FFFFFF"/>
        <w:ind w:right="259" w:firstLine="396"/>
        <w:jc w:val="both"/>
        <w:rPr>
          <w:spacing w:val="-3"/>
          <w:sz w:val="28"/>
          <w:szCs w:val="28"/>
        </w:rPr>
      </w:pPr>
    </w:p>
    <w:p w:rsidR="0028777A" w:rsidRDefault="0028777A" w:rsidP="0028777A">
      <w:pPr>
        <w:shd w:val="clear" w:color="auto" w:fill="FFFFFF"/>
        <w:ind w:right="259" w:firstLine="396"/>
        <w:jc w:val="both"/>
        <w:rPr>
          <w:spacing w:val="-3"/>
          <w:sz w:val="28"/>
          <w:szCs w:val="28"/>
        </w:rPr>
      </w:pPr>
    </w:p>
    <w:p w:rsidR="0028777A" w:rsidRDefault="0028777A" w:rsidP="0028777A">
      <w:pPr>
        <w:shd w:val="clear" w:color="auto" w:fill="FFFFFF"/>
        <w:ind w:right="259" w:firstLine="396"/>
        <w:jc w:val="both"/>
        <w:rPr>
          <w:spacing w:val="-3"/>
          <w:sz w:val="28"/>
          <w:szCs w:val="28"/>
        </w:rPr>
      </w:pPr>
    </w:p>
    <w:p w:rsidR="0028777A" w:rsidRDefault="0028777A" w:rsidP="0028777A">
      <w:pPr>
        <w:shd w:val="clear" w:color="auto" w:fill="FFFFFF"/>
        <w:ind w:right="259" w:firstLine="396"/>
        <w:jc w:val="both"/>
        <w:rPr>
          <w:spacing w:val="-3"/>
          <w:sz w:val="28"/>
          <w:szCs w:val="28"/>
        </w:rPr>
      </w:pPr>
    </w:p>
    <w:p w:rsidR="0028777A" w:rsidRDefault="0028777A" w:rsidP="0028777A">
      <w:pPr>
        <w:shd w:val="clear" w:color="auto" w:fill="FFFFFF"/>
        <w:ind w:right="259" w:firstLine="396"/>
        <w:jc w:val="both"/>
        <w:rPr>
          <w:spacing w:val="-3"/>
          <w:sz w:val="28"/>
          <w:szCs w:val="28"/>
        </w:rPr>
      </w:pPr>
    </w:p>
    <w:p w:rsidR="0028777A" w:rsidRDefault="0028777A" w:rsidP="0028777A">
      <w:pPr>
        <w:shd w:val="clear" w:color="auto" w:fill="FFFFFF"/>
        <w:ind w:right="259" w:firstLine="396"/>
        <w:jc w:val="both"/>
        <w:rPr>
          <w:spacing w:val="-3"/>
          <w:sz w:val="28"/>
          <w:szCs w:val="28"/>
        </w:rPr>
      </w:pPr>
    </w:p>
    <w:p w:rsidR="0028777A" w:rsidRDefault="0028777A" w:rsidP="0028777A">
      <w:pPr>
        <w:shd w:val="clear" w:color="auto" w:fill="FFFFFF"/>
        <w:ind w:right="259" w:firstLine="396"/>
        <w:jc w:val="both"/>
        <w:rPr>
          <w:spacing w:val="-3"/>
          <w:sz w:val="28"/>
          <w:szCs w:val="28"/>
        </w:rPr>
      </w:pPr>
    </w:p>
    <w:p w:rsidR="0028777A" w:rsidRDefault="0028777A" w:rsidP="0028777A">
      <w:pPr>
        <w:shd w:val="clear" w:color="auto" w:fill="FFFFFF"/>
        <w:ind w:right="259" w:firstLine="396"/>
        <w:jc w:val="both"/>
        <w:rPr>
          <w:spacing w:val="-3"/>
          <w:sz w:val="28"/>
          <w:szCs w:val="28"/>
        </w:rPr>
      </w:pPr>
    </w:p>
    <w:p w:rsidR="0028777A" w:rsidRDefault="0028777A" w:rsidP="0028777A">
      <w:pPr>
        <w:shd w:val="clear" w:color="auto" w:fill="FFFFFF"/>
        <w:ind w:right="259" w:firstLine="396"/>
        <w:jc w:val="both"/>
        <w:rPr>
          <w:spacing w:val="-3"/>
          <w:sz w:val="28"/>
          <w:szCs w:val="28"/>
        </w:rPr>
      </w:pPr>
    </w:p>
    <w:p w:rsidR="0028777A" w:rsidRDefault="0028777A" w:rsidP="0028777A">
      <w:pPr>
        <w:shd w:val="clear" w:color="auto" w:fill="FFFFFF"/>
        <w:ind w:right="259" w:firstLine="396"/>
        <w:jc w:val="both"/>
        <w:rPr>
          <w:spacing w:val="-3"/>
          <w:sz w:val="28"/>
          <w:szCs w:val="28"/>
        </w:rPr>
      </w:pPr>
    </w:p>
    <w:p w:rsidR="0028777A" w:rsidRPr="009A4C4E" w:rsidRDefault="0028777A" w:rsidP="0028777A">
      <w:pPr>
        <w:shd w:val="clear" w:color="auto" w:fill="FFFFFF"/>
        <w:ind w:right="259" w:firstLine="396"/>
        <w:jc w:val="both"/>
        <w:rPr>
          <w:sz w:val="28"/>
          <w:szCs w:val="28"/>
        </w:rPr>
      </w:pPr>
      <w:r w:rsidRPr="009A4C4E">
        <w:rPr>
          <w:spacing w:val="-3"/>
          <w:sz w:val="28"/>
          <w:szCs w:val="28"/>
        </w:rPr>
        <w:t>Методы управления денежными потоками - самое широкое по</w:t>
      </w:r>
      <w:r w:rsidRPr="009A4C4E">
        <w:rPr>
          <w:spacing w:val="-3"/>
          <w:sz w:val="28"/>
          <w:szCs w:val="28"/>
        </w:rPr>
        <w:softHyphen/>
      </w:r>
      <w:r w:rsidRPr="009A4C4E">
        <w:rPr>
          <w:spacing w:val="-4"/>
          <w:sz w:val="28"/>
          <w:szCs w:val="28"/>
        </w:rPr>
        <w:t>нятие. Они существенно многообразнее денежно-финансовых мето</w:t>
      </w:r>
      <w:r w:rsidRPr="009A4C4E">
        <w:rPr>
          <w:spacing w:val="-4"/>
          <w:sz w:val="28"/>
          <w:szCs w:val="28"/>
        </w:rPr>
        <w:softHyphen/>
        <w:t xml:space="preserve">дов. Это вытекает из того простого факта, что финансами управляют </w:t>
      </w:r>
      <w:r w:rsidRPr="009A4C4E">
        <w:rPr>
          <w:spacing w:val="-1"/>
          <w:sz w:val="28"/>
          <w:szCs w:val="28"/>
        </w:rPr>
        <w:t>на предприятии, в фирме, компании фактически не только финан</w:t>
      </w:r>
      <w:r w:rsidRPr="009A4C4E">
        <w:rPr>
          <w:spacing w:val="-1"/>
          <w:sz w:val="28"/>
          <w:szCs w:val="28"/>
        </w:rPr>
        <w:softHyphen/>
      </w:r>
      <w:r w:rsidRPr="009A4C4E">
        <w:rPr>
          <w:spacing w:val="-5"/>
          <w:sz w:val="28"/>
          <w:szCs w:val="28"/>
        </w:rPr>
        <w:t>совые службы. В свою очередь, денежно-финансовые методы управ</w:t>
      </w:r>
      <w:r w:rsidRPr="009A4C4E">
        <w:rPr>
          <w:spacing w:val="-5"/>
          <w:sz w:val="28"/>
          <w:szCs w:val="28"/>
        </w:rPr>
        <w:softHyphen/>
      </w:r>
      <w:r w:rsidRPr="009A4C4E">
        <w:rPr>
          <w:spacing w:val="-2"/>
          <w:sz w:val="28"/>
          <w:szCs w:val="28"/>
        </w:rPr>
        <w:t>ления потоками предприятия по своему составу шире непосредст</w:t>
      </w:r>
      <w:r w:rsidRPr="009A4C4E">
        <w:rPr>
          <w:spacing w:val="-2"/>
          <w:sz w:val="28"/>
          <w:szCs w:val="28"/>
        </w:rPr>
        <w:softHyphen/>
      </w:r>
      <w:r w:rsidRPr="009A4C4E">
        <w:rPr>
          <w:spacing w:val="-3"/>
          <w:sz w:val="28"/>
          <w:szCs w:val="28"/>
        </w:rPr>
        <w:t>венно финансовых. Однако, не только последние составляют пред</w:t>
      </w:r>
      <w:r w:rsidRPr="009A4C4E">
        <w:rPr>
          <w:spacing w:val="-3"/>
          <w:sz w:val="28"/>
          <w:szCs w:val="28"/>
        </w:rPr>
        <w:softHyphen/>
      </w:r>
      <w:r w:rsidRPr="009A4C4E">
        <w:rPr>
          <w:spacing w:val="-5"/>
          <w:sz w:val="28"/>
          <w:szCs w:val="28"/>
        </w:rPr>
        <w:t>мет финансовой работы на предприятиях и в организациях. Финансо</w:t>
      </w:r>
      <w:r w:rsidRPr="009A4C4E">
        <w:rPr>
          <w:spacing w:val="-5"/>
          <w:sz w:val="28"/>
          <w:szCs w:val="28"/>
        </w:rPr>
        <w:softHyphen/>
      </w:r>
      <w:r w:rsidRPr="009A4C4E">
        <w:rPr>
          <w:sz w:val="28"/>
          <w:szCs w:val="28"/>
        </w:rPr>
        <w:t xml:space="preserve">вые службы работают также например, с ценами, договорами, со </w:t>
      </w:r>
      <w:r w:rsidRPr="009A4C4E">
        <w:rPr>
          <w:spacing w:val="-2"/>
          <w:sz w:val="28"/>
          <w:szCs w:val="28"/>
        </w:rPr>
        <w:t>службами бухгалтерского учета, снабжения, сбыта и др.</w:t>
      </w:r>
    </w:p>
    <w:p w:rsidR="0028777A" w:rsidRDefault="0028777A" w:rsidP="0028777A">
      <w:pPr>
        <w:shd w:val="clear" w:color="auto" w:fill="FFFFFF"/>
        <w:ind w:right="259" w:firstLine="245"/>
        <w:jc w:val="both"/>
        <w:rPr>
          <w:spacing w:val="-1"/>
          <w:sz w:val="28"/>
          <w:szCs w:val="28"/>
        </w:rPr>
      </w:pPr>
      <w:r w:rsidRPr="009A4C4E">
        <w:rPr>
          <w:b/>
          <w:spacing w:val="-4"/>
          <w:sz w:val="28"/>
          <w:szCs w:val="28"/>
        </w:rPr>
        <w:t>Финансовые методы управления денежными потоками на пред</w:t>
      </w:r>
      <w:r w:rsidRPr="009A4C4E">
        <w:rPr>
          <w:b/>
          <w:spacing w:val="-4"/>
          <w:sz w:val="28"/>
          <w:szCs w:val="28"/>
        </w:rPr>
        <w:softHyphen/>
      </w:r>
      <w:r w:rsidRPr="009A4C4E">
        <w:rPr>
          <w:b/>
          <w:spacing w:val="-2"/>
          <w:sz w:val="28"/>
          <w:szCs w:val="28"/>
        </w:rPr>
        <w:t>приятиях и в организациях</w:t>
      </w:r>
      <w:r w:rsidRPr="009A4C4E">
        <w:rPr>
          <w:spacing w:val="-2"/>
          <w:sz w:val="28"/>
          <w:szCs w:val="28"/>
        </w:rPr>
        <w:t xml:space="preserve"> являются общими как для денежных до</w:t>
      </w:r>
      <w:r w:rsidRPr="009A4C4E">
        <w:rPr>
          <w:spacing w:val="-2"/>
          <w:sz w:val="28"/>
          <w:szCs w:val="28"/>
        </w:rPr>
        <w:softHyphen/>
      </w:r>
      <w:r w:rsidRPr="009A4C4E">
        <w:rPr>
          <w:spacing w:val="-3"/>
          <w:sz w:val="28"/>
          <w:szCs w:val="28"/>
        </w:rPr>
        <w:t>ходов, так и для расходования денег. Существуют три основных ме</w:t>
      </w:r>
      <w:r w:rsidRPr="009A4C4E">
        <w:rPr>
          <w:spacing w:val="-3"/>
          <w:sz w:val="28"/>
          <w:szCs w:val="28"/>
        </w:rPr>
        <w:softHyphen/>
      </w:r>
      <w:r w:rsidRPr="009A4C4E">
        <w:rPr>
          <w:spacing w:val="-1"/>
          <w:sz w:val="28"/>
          <w:szCs w:val="28"/>
        </w:rPr>
        <w:t>тода управления денежными доходами и расходами предприятия Организации):</w:t>
      </w:r>
    </w:p>
    <w:p w:rsidR="0028777A" w:rsidRDefault="0028777A" w:rsidP="0028777A">
      <w:pPr>
        <w:shd w:val="clear" w:color="auto" w:fill="FFFFFF"/>
        <w:ind w:right="259" w:firstLine="245"/>
        <w:jc w:val="both"/>
        <w:rPr>
          <w:spacing w:val="-1"/>
          <w:sz w:val="28"/>
          <w:szCs w:val="28"/>
        </w:rPr>
      </w:pPr>
      <w:r w:rsidRPr="009A4C4E">
        <w:rPr>
          <w:spacing w:val="-1"/>
          <w:sz w:val="28"/>
          <w:szCs w:val="28"/>
        </w:rPr>
        <w:t xml:space="preserve"> </w:t>
      </w:r>
      <w:r>
        <w:rPr>
          <w:spacing w:val="-1"/>
          <w:sz w:val="28"/>
          <w:szCs w:val="28"/>
        </w:rPr>
        <w:t xml:space="preserve">- </w:t>
      </w:r>
      <w:r w:rsidRPr="009A4C4E">
        <w:rPr>
          <w:spacing w:val="-1"/>
          <w:sz w:val="28"/>
          <w:szCs w:val="28"/>
        </w:rPr>
        <w:t xml:space="preserve">финансовое планирование, </w:t>
      </w:r>
    </w:p>
    <w:p w:rsidR="0028777A" w:rsidRDefault="0028777A" w:rsidP="0028777A">
      <w:pPr>
        <w:shd w:val="clear" w:color="auto" w:fill="FFFFFF"/>
        <w:ind w:right="259" w:firstLine="245"/>
        <w:jc w:val="both"/>
        <w:rPr>
          <w:spacing w:val="-4"/>
          <w:sz w:val="28"/>
          <w:szCs w:val="28"/>
        </w:rPr>
      </w:pPr>
      <w:r>
        <w:rPr>
          <w:spacing w:val="-1"/>
          <w:sz w:val="28"/>
          <w:szCs w:val="28"/>
        </w:rPr>
        <w:t xml:space="preserve"> - </w:t>
      </w:r>
      <w:r w:rsidRPr="009A4C4E">
        <w:rPr>
          <w:spacing w:val="-1"/>
          <w:sz w:val="28"/>
          <w:szCs w:val="28"/>
        </w:rPr>
        <w:t xml:space="preserve">оперативная работа по </w:t>
      </w:r>
      <w:r w:rsidRPr="009A4C4E">
        <w:rPr>
          <w:spacing w:val="-4"/>
          <w:sz w:val="28"/>
          <w:szCs w:val="28"/>
        </w:rPr>
        <w:t>исполнению системы финансовых планов</w:t>
      </w:r>
      <w:r>
        <w:rPr>
          <w:spacing w:val="-4"/>
          <w:sz w:val="28"/>
          <w:szCs w:val="28"/>
        </w:rPr>
        <w:t>,</w:t>
      </w:r>
    </w:p>
    <w:p w:rsidR="0028777A" w:rsidRDefault="0028777A" w:rsidP="0028777A">
      <w:pPr>
        <w:shd w:val="clear" w:color="auto" w:fill="FFFFFF"/>
        <w:ind w:right="259" w:firstLine="245"/>
        <w:jc w:val="both"/>
        <w:rPr>
          <w:spacing w:val="-3"/>
          <w:sz w:val="28"/>
          <w:szCs w:val="28"/>
        </w:rPr>
      </w:pPr>
      <w:r w:rsidRPr="009A4C4E">
        <w:rPr>
          <w:spacing w:val="-4"/>
          <w:sz w:val="28"/>
          <w:szCs w:val="28"/>
        </w:rPr>
        <w:t xml:space="preserve"> </w:t>
      </w:r>
      <w:r>
        <w:rPr>
          <w:spacing w:val="-4"/>
          <w:sz w:val="28"/>
          <w:szCs w:val="28"/>
        </w:rPr>
        <w:t xml:space="preserve">- </w:t>
      </w:r>
      <w:r w:rsidRPr="009A4C4E">
        <w:rPr>
          <w:spacing w:val="-4"/>
          <w:sz w:val="28"/>
          <w:szCs w:val="28"/>
        </w:rPr>
        <w:t>контрольно-аналитичес</w:t>
      </w:r>
      <w:r>
        <w:rPr>
          <w:spacing w:val="-4"/>
          <w:sz w:val="28"/>
          <w:szCs w:val="28"/>
        </w:rPr>
        <w:t>кая р</w:t>
      </w:r>
      <w:r w:rsidRPr="009A4C4E">
        <w:rPr>
          <w:spacing w:val="-3"/>
          <w:sz w:val="28"/>
          <w:szCs w:val="28"/>
        </w:rPr>
        <w:t>абота финансовых служб.</w:t>
      </w:r>
    </w:p>
    <w:p w:rsidR="0028777A" w:rsidRDefault="0028777A" w:rsidP="0028777A">
      <w:pPr>
        <w:shd w:val="clear" w:color="auto" w:fill="FFFFFF"/>
        <w:ind w:right="259" w:firstLine="245"/>
        <w:jc w:val="both"/>
        <w:rPr>
          <w:spacing w:val="-4"/>
          <w:sz w:val="28"/>
          <w:szCs w:val="28"/>
        </w:rPr>
      </w:pPr>
      <w:r w:rsidRPr="009A4C4E">
        <w:rPr>
          <w:spacing w:val="-3"/>
          <w:sz w:val="28"/>
          <w:szCs w:val="28"/>
        </w:rPr>
        <w:t xml:space="preserve"> Все остальные методы реализуются, </w:t>
      </w:r>
      <w:r>
        <w:rPr>
          <w:spacing w:val="-3"/>
          <w:sz w:val="28"/>
          <w:szCs w:val="28"/>
        </w:rPr>
        <w:t xml:space="preserve">так или </w:t>
      </w:r>
      <w:r w:rsidRPr="009A4C4E">
        <w:rPr>
          <w:spacing w:val="-3"/>
          <w:sz w:val="28"/>
          <w:szCs w:val="28"/>
        </w:rPr>
        <w:t xml:space="preserve"> иначе, как в ходе применения этих обобщенных методов финан</w:t>
      </w:r>
      <w:r w:rsidRPr="009A4C4E">
        <w:rPr>
          <w:sz w:val="28"/>
          <w:szCs w:val="28"/>
        </w:rPr>
        <w:t xml:space="preserve">во-экономического регулирования деятельности предприятий, </w:t>
      </w:r>
      <w:r>
        <w:rPr>
          <w:spacing w:val="-4"/>
          <w:sz w:val="28"/>
          <w:szCs w:val="28"/>
        </w:rPr>
        <w:t>фир</w:t>
      </w:r>
      <w:r w:rsidRPr="009A4C4E">
        <w:rPr>
          <w:spacing w:val="-4"/>
          <w:sz w:val="28"/>
          <w:szCs w:val="28"/>
        </w:rPr>
        <w:t xml:space="preserve">м, компаний. </w:t>
      </w:r>
    </w:p>
    <w:p w:rsidR="0028777A" w:rsidRDefault="0028777A" w:rsidP="0028777A">
      <w:pPr>
        <w:shd w:val="clear" w:color="auto" w:fill="FFFFFF"/>
        <w:ind w:right="259" w:firstLine="245"/>
        <w:jc w:val="both"/>
        <w:rPr>
          <w:spacing w:val="-4"/>
          <w:sz w:val="28"/>
          <w:szCs w:val="28"/>
        </w:rPr>
      </w:pPr>
      <w:r w:rsidRPr="009A4C4E">
        <w:rPr>
          <w:b/>
          <w:spacing w:val="-4"/>
          <w:sz w:val="28"/>
          <w:szCs w:val="28"/>
        </w:rPr>
        <w:t>Финансовое планирование</w:t>
      </w:r>
      <w:r w:rsidRPr="009A4C4E">
        <w:rPr>
          <w:spacing w:val="-4"/>
          <w:sz w:val="28"/>
          <w:szCs w:val="28"/>
        </w:rPr>
        <w:t xml:space="preserve"> подразделяется на</w:t>
      </w:r>
      <w:r>
        <w:rPr>
          <w:spacing w:val="-4"/>
          <w:sz w:val="28"/>
          <w:szCs w:val="28"/>
        </w:rPr>
        <w:t>:</w:t>
      </w:r>
    </w:p>
    <w:p w:rsidR="0028777A" w:rsidRDefault="0028777A" w:rsidP="0028777A">
      <w:pPr>
        <w:shd w:val="clear" w:color="auto" w:fill="FFFFFF"/>
        <w:ind w:right="259" w:firstLine="245"/>
        <w:jc w:val="both"/>
        <w:rPr>
          <w:spacing w:val="-2"/>
          <w:sz w:val="28"/>
          <w:szCs w:val="28"/>
        </w:rPr>
      </w:pPr>
      <w:r>
        <w:rPr>
          <w:spacing w:val="-4"/>
          <w:sz w:val="28"/>
          <w:szCs w:val="28"/>
        </w:rPr>
        <w:t>-</w:t>
      </w:r>
      <w:r w:rsidRPr="009A4C4E">
        <w:rPr>
          <w:spacing w:val="-4"/>
          <w:sz w:val="28"/>
          <w:szCs w:val="28"/>
        </w:rPr>
        <w:t xml:space="preserve"> опе</w:t>
      </w:r>
      <w:r w:rsidRPr="009A4C4E">
        <w:rPr>
          <w:spacing w:val="-4"/>
          <w:sz w:val="28"/>
          <w:szCs w:val="28"/>
        </w:rPr>
        <w:softHyphen/>
      </w:r>
      <w:r w:rsidRPr="009A4C4E">
        <w:rPr>
          <w:spacing w:val="-2"/>
          <w:sz w:val="28"/>
          <w:szCs w:val="28"/>
        </w:rPr>
        <w:t xml:space="preserve">ративное, </w:t>
      </w:r>
    </w:p>
    <w:p w:rsidR="0028777A" w:rsidRDefault="0028777A" w:rsidP="0028777A">
      <w:pPr>
        <w:shd w:val="clear" w:color="auto" w:fill="FFFFFF"/>
        <w:ind w:right="259" w:firstLine="245"/>
        <w:jc w:val="both"/>
        <w:rPr>
          <w:spacing w:val="-2"/>
          <w:sz w:val="28"/>
          <w:szCs w:val="28"/>
        </w:rPr>
      </w:pPr>
      <w:r>
        <w:rPr>
          <w:spacing w:val="-2"/>
          <w:sz w:val="28"/>
          <w:szCs w:val="28"/>
        </w:rPr>
        <w:t>-</w:t>
      </w:r>
      <w:r w:rsidRPr="009A4C4E">
        <w:rPr>
          <w:spacing w:val="-2"/>
          <w:sz w:val="28"/>
          <w:szCs w:val="28"/>
        </w:rPr>
        <w:t xml:space="preserve">текущее </w:t>
      </w:r>
    </w:p>
    <w:p w:rsidR="0028777A" w:rsidRPr="009A4C4E" w:rsidRDefault="0028777A" w:rsidP="0028777A">
      <w:pPr>
        <w:shd w:val="clear" w:color="auto" w:fill="FFFFFF"/>
        <w:ind w:right="259" w:firstLine="245"/>
        <w:jc w:val="both"/>
        <w:rPr>
          <w:sz w:val="28"/>
          <w:szCs w:val="28"/>
        </w:rPr>
      </w:pPr>
      <w:r w:rsidRPr="009A4C4E">
        <w:rPr>
          <w:spacing w:val="-2"/>
          <w:sz w:val="28"/>
          <w:szCs w:val="28"/>
        </w:rPr>
        <w:t>- перспективное или долгосрочное.</w:t>
      </w:r>
    </w:p>
    <w:p w:rsidR="0028777A" w:rsidRDefault="0028777A" w:rsidP="0028777A">
      <w:pPr>
        <w:shd w:val="clear" w:color="auto" w:fill="FFFFFF"/>
        <w:ind w:left="79" w:right="259" w:firstLine="331"/>
        <w:jc w:val="both"/>
        <w:rPr>
          <w:sz w:val="28"/>
          <w:szCs w:val="28"/>
        </w:rPr>
      </w:pPr>
      <w:r w:rsidRPr="009A4C4E">
        <w:rPr>
          <w:sz w:val="28"/>
          <w:szCs w:val="28"/>
        </w:rPr>
        <w:t>Финансовые планы не исполняются сами. Их надо грамотно</w:t>
      </w:r>
      <w:r>
        <w:rPr>
          <w:sz w:val="28"/>
          <w:szCs w:val="28"/>
        </w:rPr>
        <w:t xml:space="preserve"> исп</w:t>
      </w:r>
      <w:r w:rsidRPr="009A4C4E">
        <w:rPr>
          <w:spacing w:val="-2"/>
          <w:sz w:val="28"/>
          <w:szCs w:val="28"/>
        </w:rPr>
        <w:t>олнить в ходе повседневной оперативной финансовой работы.</w:t>
      </w:r>
    </w:p>
    <w:p w:rsidR="0028777A" w:rsidRPr="009A4C4E" w:rsidRDefault="0028777A" w:rsidP="0028777A">
      <w:pPr>
        <w:shd w:val="clear" w:color="auto" w:fill="FFFFFF"/>
        <w:ind w:left="79" w:right="259" w:firstLine="331"/>
        <w:jc w:val="both"/>
        <w:rPr>
          <w:sz w:val="28"/>
          <w:szCs w:val="28"/>
        </w:rPr>
      </w:pPr>
      <w:r w:rsidRPr="00C030AB">
        <w:rPr>
          <w:b/>
          <w:spacing w:val="-4"/>
          <w:sz w:val="28"/>
          <w:szCs w:val="28"/>
        </w:rPr>
        <w:t xml:space="preserve">В ходе </w:t>
      </w:r>
      <w:r w:rsidRPr="00C030AB">
        <w:rPr>
          <w:b/>
          <w:spacing w:val="-2"/>
          <w:sz w:val="28"/>
          <w:szCs w:val="28"/>
        </w:rPr>
        <w:t>повседневной оперативной финансовой работы</w:t>
      </w:r>
      <w:r w:rsidRPr="009A4C4E">
        <w:rPr>
          <w:spacing w:val="-4"/>
          <w:sz w:val="28"/>
          <w:szCs w:val="28"/>
        </w:rPr>
        <w:t xml:space="preserve"> одновременно осуществляются денежно-фи</w:t>
      </w:r>
      <w:r>
        <w:rPr>
          <w:spacing w:val="-4"/>
          <w:sz w:val="28"/>
          <w:szCs w:val="28"/>
        </w:rPr>
        <w:t>на</w:t>
      </w:r>
      <w:r w:rsidRPr="009A4C4E">
        <w:rPr>
          <w:spacing w:val="-2"/>
          <w:sz w:val="28"/>
          <w:szCs w:val="28"/>
        </w:rPr>
        <w:t>совые операции, сопоставляются с запланированными, осущес</w:t>
      </w:r>
      <w:r w:rsidRPr="009A4C4E">
        <w:rPr>
          <w:spacing w:val="-1"/>
          <w:sz w:val="28"/>
          <w:szCs w:val="28"/>
        </w:rPr>
        <w:t xml:space="preserve">твляется контроль за обоснованностью таких операций, их </w:t>
      </w:r>
      <w:r>
        <w:rPr>
          <w:spacing w:val="-1"/>
          <w:sz w:val="28"/>
          <w:szCs w:val="28"/>
        </w:rPr>
        <w:t>эффек</w:t>
      </w:r>
      <w:r w:rsidRPr="009A4C4E">
        <w:rPr>
          <w:spacing w:val="-3"/>
          <w:sz w:val="28"/>
          <w:szCs w:val="28"/>
        </w:rPr>
        <w:t>тивноствю,</w:t>
      </w:r>
      <w:r>
        <w:rPr>
          <w:spacing w:val="-3"/>
          <w:sz w:val="28"/>
          <w:szCs w:val="28"/>
        </w:rPr>
        <w:t xml:space="preserve"> </w:t>
      </w:r>
      <w:r w:rsidRPr="009A4C4E">
        <w:rPr>
          <w:spacing w:val="-3"/>
          <w:sz w:val="28"/>
          <w:szCs w:val="28"/>
        </w:rPr>
        <w:t xml:space="preserve"> целесообразностью проведения, выявляются отклоне</w:t>
      </w:r>
      <w:r>
        <w:rPr>
          <w:spacing w:val="-3"/>
          <w:sz w:val="28"/>
          <w:szCs w:val="28"/>
        </w:rPr>
        <w:t>ние</w:t>
      </w:r>
      <w:r w:rsidRPr="009A4C4E">
        <w:rPr>
          <w:spacing w:val="-3"/>
          <w:sz w:val="28"/>
          <w:szCs w:val="28"/>
        </w:rPr>
        <w:t xml:space="preserve"> </w:t>
      </w:r>
      <w:r w:rsidRPr="009A4C4E">
        <w:rPr>
          <w:sz w:val="28"/>
          <w:szCs w:val="28"/>
        </w:rPr>
        <w:t xml:space="preserve">от утвержденных показателей планов, или показателей </w:t>
      </w:r>
      <w:r>
        <w:rPr>
          <w:sz w:val="28"/>
          <w:szCs w:val="28"/>
        </w:rPr>
        <w:t xml:space="preserve">принятых </w:t>
      </w:r>
      <w:r w:rsidRPr="009A4C4E">
        <w:rPr>
          <w:sz w:val="28"/>
          <w:szCs w:val="28"/>
        </w:rPr>
        <w:t>плановых расчетах.</w:t>
      </w:r>
    </w:p>
    <w:p w:rsidR="0028777A" w:rsidRPr="009A4C4E" w:rsidRDefault="0028777A" w:rsidP="0028777A">
      <w:pPr>
        <w:shd w:val="clear" w:color="auto" w:fill="FFFFFF"/>
        <w:spacing w:before="14"/>
        <w:ind w:left="14" w:firstLine="475"/>
        <w:rPr>
          <w:sz w:val="28"/>
          <w:szCs w:val="28"/>
        </w:rPr>
      </w:pPr>
      <w:r w:rsidRPr="00C030AB">
        <w:rPr>
          <w:b/>
          <w:spacing w:val="-4"/>
          <w:sz w:val="28"/>
          <w:szCs w:val="28"/>
        </w:rPr>
        <w:t>Финансовое планирование выступает</w:t>
      </w:r>
      <w:r w:rsidRPr="009A4C4E">
        <w:rPr>
          <w:spacing w:val="-4"/>
          <w:sz w:val="28"/>
          <w:szCs w:val="28"/>
        </w:rPr>
        <w:t xml:space="preserve">, своего рода, основой </w:t>
      </w:r>
      <w:r>
        <w:rPr>
          <w:spacing w:val="-4"/>
          <w:sz w:val="28"/>
          <w:szCs w:val="28"/>
        </w:rPr>
        <w:t>д</w:t>
      </w:r>
      <w:r w:rsidRPr="009A4C4E">
        <w:rPr>
          <w:spacing w:val="-4"/>
          <w:sz w:val="28"/>
          <w:szCs w:val="28"/>
        </w:rPr>
        <w:t>л</w:t>
      </w:r>
      <w:r>
        <w:rPr>
          <w:spacing w:val="-4"/>
          <w:sz w:val="28"/>
          <w:szCs w:val="28"/>
        </w:rPr>
        <w:t>я</w:t>
      </w:r>
      <w:r w:rsidRPr="009A4C4E">
        <w:rPr>
          <w:spacing w:val="-4"/>
          <w:sz w:val="28"/>
          <w:szCs w:val="28"/>
        </w:rPr>
        <w:t xml:space="preserve"> </w:t>
      </w:r>
      <w:r w:rsidRPr="009A4C4E">
        <w:rPr>
          <w:spacing w:val="-2"/>
          <w:sz w:val="28"/>
          <w:szCs w:val="28"/>
        </w:rPr>
        <w:t>осуществления финансового контроля и непрерывной текущей ан</w:t>
      </w:r>
      <w:r>
        <w:rPr>
          <w:spacing w:val="-2"/>
          <w:sz w:val="28"/>
          <w:szCs w:val="28"/>
        </w:rPr>
        <w:t>а</w:t>
      </w:r>
      <w:r w:rsidRPr="009A4C4E">
        <w:rPr>
          <w:spacing w:val="-1"/>
          <w:sz w:val="28"/>
          <w:szCs w:val="28"/>
        </w:rPr>
        <w:t>литики финансово-экономических процессов. Финансиста и фина</w:t>
      </w:r>
      <w:r w:rsidRPr="009A4C4E">
        <w:rPr>
          <w:sz w:val="28"/>
          <w:szCs w:val="28"/>
        </w:rPr>
        <w:t xml:space="preserve">нсового менеджера интересуют не все экономические процессы </w:t>
      </w:r>
      <w:r w:rsidRPr="009A4C4E">
        <w:rPr>
          <w:spacing w:val="-4"/>
          <w:sz w:val="28"/>
          <w:szCs w:val="28"/>
        </w:rPr>
        <w:t>прежде всего те, которые затрагивают основы финансовой устойч</w:t>
      </w:r>
      <w:r>
        <w:rPr>
          <w:spacing w:val="-4"/>
          <w:sz w:val="28"/>
          <w:szCs w:val="28"/>
        </w:rPr>
        <w:t>ив</w:t>
      </w:r>
      <w:r w:rsidRPr="009A4C4E">
        <w:rPr>
          <w:spacing w:val="-2"/>
          <w:sz w:val="28"/>
          <w:szCs w:val="28"/>
        </w:rPr>
        <w:t>ости, ликвидности и общего финансового состояния предприятия</w:t>
      </w:r>
    </w:p>
    <w:p w:rsidR="0028777A" w:rsidRPr="009A4C4E" w:rsidRDefault="0028777A" w:rsidP="0028777A">
      <w:pPr>
        <w:shd w:val="clear" w:color="auto" w:fill="FFFFFF"/>
        <w:ind w:left="22" w:right="7" w:firstLine="468"/>
        <w:jc w:val="both"/>
        <w:rPr>
          <w:sz w:val="28"/>
          <w:szCs w:val="28"/>
        </w:rPr>
      </w:pPr>
      <w:r w:rsidRPr="009A4C4E">
        <w:rPr>
          <w:spacing w:val="-3"/>
          <w:sz w:val="28"/>
          <w:szCs w:val="28"/>
        </w:rPr>
        <w:t xml:space="preserve">По существу эти процессы и являются предметом проведения </w:t>
      </w:r>
      <w:r w:rsidRPr="009A4C4E">
        <w:rPr>
          <w:sz w:val="28"/>
          <w:szCs w:val="28"/>
        </w:rPr>
        <w:t>контрольно-аналитической работы.</w:t>
      </w:r>
    </w:p>
    <w:p w:rsidR="0028777A" w:rsidRPr="009A4C4E" w:rsidRDefault="0028777A" w:rsidP="0028777A">
      <w:pPr>
        <w:shd w:val="clear" w:color="auto" w:fill="FFFFFF"/>
        <w:spacing w:before="22"/>
        <w:ind w:left="7" w:right="7" w:firstLine="468"/>
        <w:jc w:val="both"/>
        <w:rPr>
          <w:sz w:val="28"/>
          <w:szCs w:val="28"/>
        </w:rPr>
      </w:pPr>
      <w:r w:rsidRPr="00C030AB">
        <w:rPr>
          <w:b/>
          <w:spacing w:val="-4"/>
          <w:sz w:val="28"/>
          <w:szCs w:val="28"/>
        </w:rPr>
        <w:t>Контрольно-аналитическая работа</w:t>
      </w:r>
      <w:r w:rsidRPr="009A4C4E">
        <w:rPr>
          <w:spacing w:val="-4"/>
          <w:sz w:val="28"/>
          <w:szCs w:val="28"/>
        </w:rPr>
        <w:t xml:space="preserve"> - основная часть практичес</w:t>
      </w:r>
      <w:r w:rsidRPr="009A4C4E">
        <w:rPr>
          <w:spacing w:val="-4"/>
          <w:sz w:val="28"/>
          <w:szCs w:val="28"/>
        </w:rPr>
        <w:softHyphen/>
        <w:t>кой финансовой работы на предприятии, в фирме, компании. Формы проявления контрольно-аналитической работы многообразны: от те</w:t>
      </w:r>
      <w:r w:rsidRPr="009A4C4E">
        <w:rPr>
          <w:spacing w:val="-4"/>
          <w:sz w:val="28"/>
          <w:szCs w:val="28"/>
        </w:rPr>
        <w:softHyphen/>
      </w:r>
      <w:r w:rsidRPr="009A4C4E">
        <w:rPr>
          <w:spacing w:val="-1"/>
          <w:sz w:val="28"/>
          <w:szCs w:val="28"/>
        </w:rPr>
        <w:t>кущего и оперативного контроля за формированием денежных до</w:t>
      </w:r>
      <w:r w:rsidRPr="009A4C4E">
        <w:rPr>
          <w:spacing w:val="-1"/>
          <w:sz w:val="28"/>
          <w:szCs w:val="28"/>
        </w:rPr>
        <w:softHyphen/>
        <w:t xml:space="preserve">ходов и осуществления денежных расходов, до расчетов общих и </w:t>
      </w:r>
      <w:r w:rsidRPr="009A4C4E">
        <w:rPr>
          <w:spacing w:val="-3"/>
          <w:sz w:val="28"/>
          <w:szCs w:val="28"/>
        </w:rPr>
        <w:t>отдельных параметров проведения сделок, от экономической и кон</w:t>
      </w:r>
      <w:r w:rsidRPr="009A4C4E">
        <w:rPr>
          <w:spacing w:val="-3"/>
          <w:sz w:val="28"/>
          <w:szCs w:val="28"/>
        </w:rPr>
        <w:softHyphen/>
        <w:t xml:space="preserve">трольной работы до анализа финансового состояния и ликвидности </w:t>
      </w:r>
      <w:r w:rsidRPr="009A4C4E">
        <w:rPr>
          <w:sz w:val="28"/>
          <w:szCs w:val="28"/>
        </w:rPr>
        <w:t>предприятия.</w:t>
      </w:r>
    </w:p>
    <w:p w:rsidR="0028777A" w:rsidRPr="009A4C4E" w:rsidRDefault="0028777A" w:rsidP="0028777A">
      <w:pPr>
        <w:shd w:val="clear" w:color="auto" w:fill="FFFFFF"/>
        <w:spacing w:before="14"/>
        <w:ind w:left="7" w:right="7" w:firstLine="482"/>
        <w:jc w:val="both"/>
        <w:rPr>
          <w:sz w:val="28"/>
          <w:szCs w:val="28"/>
        </w:rPr>
      </w:pPr>
      <w:r w:rsidRPr="00C030AB">
        <w:rPr>
          <w:b/>
          <w:spacing w:val="-2"/>
          <w:sz w:val="28"/>
          <w:szCs w:val="28"/>
        </w:rPr>
        <w:t xml:space="preserve">В практической работе финансовых служб </w:t>
      </w:r>
      <w:r w:rsidRPr="009A4C4E">
        <w:rPr>
          <w:spacing w:val="-2"/>
          <w:sz w:val="28"/>
          <w:szCs w:val="28"/>
        </w:rPr>
        <w:t>контрольно-анали</w:t>
      </w:r>
      <w:r w:rsidRPr="009A4C4E">
        <w:rPr>
          <w:spacing w:val="-2"/>
          <w:sz w:val="28"/>
          <w:szCs w:val="28"/>
        </w:rPr>
        <w:softHyphen/>
      </w:r>
      <w:r w:rsidRPr="009A4C4E">
        <w:rPr>
          <w:spacing w:val="-1"/>
          <w:sz w:val="28"/>
          <w:szCs w:val="28"/>
        </w:rPr>
        <w:t xml:space="preserve">тическая работа предстает в виде осуществляемой планомерно, а </w:t>
      </w:r>
      <w:r w:rsidRPr="009A4C4E">
        <w:rPr>
          <w:spacing w:val="-2"/>
          <w:sz w:val="28"/>
          <w:szCs w:val="28"/>
        </w:rPr>
        <w:t>также в соответствии с разовыми заданиями, которые получает ап</w:t>
      </w:r>
      <w:r w:rsidRPr="009A4C4E">
        <w:rPr>
          <w:spacing w:val="-2"/>
          <w:sz w:val="28"/>
          <w:szCs w:val="28"/>
        </w:rPr>
        <w:softHyphen/>
      </w:r>
      <w:r w:rsidRPr="009A4C4E">
        <w:rPr>
          <w:spacing w:val="-5"/>
          <w:sz w:val="28"/>
          <w:szCs w:val="28"/>
        </w:rPr>
        <w:t xml:space="preserve">парат финансовой службы от финансового директора и руководителя </w:t>
      </w:r>
      <w:r w:rsidRPr="009A4C4E">
        <w:rPr>
          <w:spacing w:val="-3"/>
          <w:sz w:val="28"/>
          <w:szCs w:val="28"/>
        </w:rPr>
        <w:t>предприятия, фирмы, компании. От уровня контрольно-экономичес</w:t>
      </w:r>
      <w:r w:rsidRPr="009A4C4E">
        <w:rPr>
          <w:spacing w:val="-3"/>
          <w:sz w:val="28"/>
          <w:szCs w:val="28"/>
        </w:rPr>
        <w:softHyphen/>
      </w:r>
      <w:r w:rsidRPr="009A4C4E">
        <w:rPr>
          <w:spacing w:val="-2"/>
          <w:sz w:val="28"/>
          <w:szCs w:val="28"/>
        </w:rPr>
        <w:t>кой работы непосредственно зависит очень многое: от массы полу</w:t>
      </w:r>
      <w:r w:rsidRPr="009A4C4E">
        <w:rPr>
          <w:spacing w:val="-2"/>
          <w:sz w:val="28"/>
          <w:szCs w:val="28"/>
        </w:rPr>
        <w:softHyphen/>
      </w:r>
      <w:r w:rsidRPr="009A4C4E">
        <w:rPr>
          <w:spacing w:val="-1"/>
          <w:sz w:val="28"/>
          <w:szCs w:val="28"/>
        </w:rPr>
        <w:t>чаемых доходов и финансового состояния предприятия до предот</w:t>
      </w:r>
      <w:r w:rsidRPr="009A4C4E">
        <w:rPr>
          <w:spacing w:val="-1"/>
          <w:sz w:val="28"/>
          <w:szCs w:val="28"/>
        </w:rPr>
        <w:softHyphen/>
        <w:t>вращения потерь финансовых ресурсов в результате неэффектив</w:t>
      </w:r>
      <w:r w:rsidRPr="009A4C4E">
        <w:rPr>
          <w:spacing w:val="-1"/>
          <w:sz w:val="28"/>
          <w:szCs w:val="28"/>
        </w:rPr>
        <w:softHyphen/>
      </w:r>
      <w:r w:rsidRPr="009A4C4E">
        <w:rPr>
          <w:sz w:val="28"/>
          <w:szCs w:val="28"/>
        </w:rPr>
        <w:t>ных сделок и повышенных впоследствии налоговых изъятий.</w:t>
      </w:r>
    </w:p>
    <w:p w:rsidR="0028777A" w:rsidRPr="009A4C4E" w:rsidRDefault="0028777A" w:rsidP="0028777A">
      <w:pPr>
        <w:shd w:val="clear" w:color="auto" w:fill="FFFFFF"/>
        <w:ind w:firstLine="475"/>
        <w:jc w:val="both"/>
        <w:rPr>
          <w:sz w:val="28"/>
          <w:szCs w:val="28"/>
        </w:rPr>
      </w:pPr>
      <w:r w:rsidRPr="009A4C4E">
        <w:rPr>
          <w:spacing w:val="-3"/>
          <w:sz w:val="28"/>
          <w:szCs w:val="28"/>
        </w:rPr>
        <w:t>Строго говоря, контрольная и аналитическая работа - две сос</w:t>
      </w:r>
      <w:r w:rsidRPr="009A4C4E">
        <w:rPr>
          <w:spacing w:val="-3"/>
          <w:sz w:val="28"/>
          <w:szCs w:val="28"/>
        </w:rPr>
        <w:softHyphen/>
        <w:t>тавные части общей экономической работы финансовых служб. Од</w:t>
      </w:r>
      <w:r w:rsidRPr="009A4C4E">
        <w:rPr>
          <w:spacing w:val="-3"/>
          <w:sz w:val="28"/>
          <w:szCs w:val="28"/>
        </w:rPr>
        <w:softHyphen/>
        <w:t xml:space="preserve">нако, экономическую работу проводят и другие службы, что требует </w:t>
      </w:r>
      <w:r w:rsidRPr="009A4C4E">
        <w:rPr>
          <w:spacing w:val="-1"/>
          <w:sz w:val="28"/>
          <w:szCs w:val="28"/>
        </w:rPr>
        <w:t xml:space="preserve">координации. Третья составная часть - финансовое планирование </w:t>
      </w:r>
      <w:r w:rsidRPr="009A4C4E">
        <w:rPr>
          <w:spacing w:val="-4"/>
          <w:sz w:val="28"/>
          <w:szCs w:val="28"/>
        </w:rPr>
        <w:t>и непрерывная корректировка системы финансовых планов на пред</w:t>
      </w:r>
      <w:r w:rsidRPr="009A4C4E">
        <w:rPr>
          <w:spacing w:val="-4"/>
          <w:sz w:val="28"/>
          <w:szCs w:val="28"/>
        </w:rPr>
        <w:softHyphen/>
      </w:r>
      <w:r w:rsidRPr="009A4C4E">
        <w:rPr>
          <w:spacing w:val="-1"/>
          <w:sz w:val="28"/>
          <w:szCs w:val="28"/>
        </w:rPr>
        <w:t xml:space="preserve">приятии под влиянием постоянно изменяющихся факторов: цен на </w:t>
      </w:r>
      <w:r w:rsidRPr="009A4C4E">
        <w:rPr>
          <w:sz w:val="28"/>
          <w:szCs w:val="28"/>
        </w:rPr>
        <w:t xml:space="preserve">покупку и продажу; порядка формирования и отражения по учету </w:t>
      </w:r>
      <w:r w:rsidRPr="009A4C4E">
        <w:rPr>
          <w:spacing w:val="-4"/>
          <w:sz w:val="28"/>
          <w:szCs w:val="28"/>
        </w:rPr>
        <w:t>отдельных экономических и производных от них финансовых показа</w:t>
      </w:r>
      <w:r w:rsidRPr="009A4C4E">
        <w:rPr>
          <w:spacing w:val="-4"/>
          <w:sz w:val="28"/>
          <w:szCs w:val="28"/>
        </w:rPr>
        <w:softHyphen/>
        <w:t>телей; курсов и кросс курсов валют, структуры и ассортимента произ</w:t>
      </w:r>
      <w:r w:rsidRPr="009A4C4E">
        <w:rPr>
          <w:spacing w:val="-4"/>
          <w:sz w:val="28"/>
          <w:szCs w:val="28"/>
        </w:rPr>
        <w:softHyphen/>
      </w:r>
      <w:r w:rsidRPr="009A4C4E">
        <w:rPr>
          <w:sz w:val="28"/>
          <w:szCs w:val="28"/>
        </w:rPr>
        <w:t>водства и т.п.</w:t>
      </w:r>
    </w:p>
    <w:p w:rsidR="0028777A" w:rsidRDefault="0028777A" w:rsidP="0028777A">
      <w:pPr>
        <w:shd w:val="clear" w:color="auto" w:fill="FFFFFF"/>
        <w:spacing w:before="7"/>
        <w:ind w:left="7" w:right="7" w:firstLine="468"/>
        <w:jc w:val="both"/>
        <w:rPr>
          <w:sz w:val="28"/>
          <w:szCs w:val="28"/>
        </w:rPr>
      </w:pPr>
      <w:r w:rsidRPr="009A4C4E">
        <w:rPr>
          <w:spacing w:val="-5"/>
          <w:sz w:val="28"/>
          <w:szCs w:val="28"/>
        </w:rPr>
        <w:t>В ходе применения финансовых методов управления денежны</w:t>
      </w:r>
      <w:r w:rsidRPr="009A4C4E">
        <w:rPr>
          <w:spacing w:val="-5"/>
          <w:sz w:val="28"/>
          <w:szCs w:val="28"/>
        </w:rPr>
        <w:softHyphen/>
      </w:r>
      <w:r w:rsidRPr="009A4C4E">
        <w:rPr>
          <w:spacing w:val="-4"/>
          <w:sz w:val="28"/>
          <w:szCs w:val="28"/>
        </w:rPr>
        <w:t>ми доходами и расходами осуществляются плановые и фактические расчеты по основным направлениям максимизации доходов и эконо</w:t>
      </w:r>
      <w:r w:rsidRPr="009A4C4E">
        <w:rPr>
          <w:spacing w:val="-4"/>
          <w:sz w:val="28"/>
          <w:szCs w:val="28"/>
        </w:rPr>
        <w:softHyphen/>
      </w:r>
      <w:r w:rsidRPr="009A4C4E">
        <w:rPr>
          <w:sz w:val="28"/>
          <w:szCs w:val="28"/>
        </w:rPr>
        <w:t xml:space="preserve">мии расходов. Основными направлениями финансового контроля </w:t>
      </w:r>
      <w:r w:rsidRPr="009A4C4E">
        <w:rPr>
          <w:spacing w:val="-2"/>
          <w:sz w:val="28"/>
          <w:szCs w:val="28"/>
        </w:rPr>
        <w:t>за доходами выступают: рентабельность производства, рентабель</w:t>
      </w:r>
      <w:r w:rsidRPr="009A4C4E">
        <w:rPr>
          <w:spacing w:val="-2"/>
          <w:sz w:val="28"/>
          <w:szCs w:val="28"/>
        </w:rPr>
        <w:softHyphen/>
      </w:r>
      <w:r w:rsidRPr="009A4C4E">
        <w:rPr>
          <w:spacing w:val="-1"/>
          <w:sz w:val="28"/>
          <w:szCs w:val="28"/>
        </w:rPr>
        <w:t>ность продукции, доходность сделок купли-продажи, своевремен</w:t>
      </w:r>
      <w:r w:rsidRPr="009A4C4E">
        <w:rPr>
          <w:spacing w:val="-1"/>
          <w:sz w:val="28"/>
          <w:szCs w:val="28"/>
        </w:rPr>
        <w:softHyphen/>
      </w:r>
      <w:r w:rsidRPr="009A4C4E">
        <w:rPr>
          <w:sz w:val="28"/>
          <w:szCs w:val="28"/>
        </w:rPr>
        <w:t xml:space="preserve">ность платежей покупателей и получения дивидендов по акциям, </w:t>
      </w:r>
      <w:r w:rsidRPr="009A4C4E">
        <w:rPr>
          <w:spacing w:val="-5"/>
          <w:sz w:val="28"/>
          <w:szCs w:val="28"/>
        </w:rPr>
        <w:t xml:space="preserve">процентов по депозитам, арендных платежей. Особо контролируются </w:t>
      </w:r>
      <w:r w:rsidRPr="009A4C4E">
        <w:rPr>
          <w:spacing w:val="-3"/>
          <w:sz w:val="28"/>
          <w:szCs w:val="28"/>
        </w:rPr>
        <w:t>первоосновы роста денежных доходов - показатели производитель</w:t>
      </w:r>
      <w:r w:rsidRPr="009A4C4E">
        <w:rPr>
          <w:spacing w:val="-3"/>
          <w:sz w:val="28"/>
          <w:szCs w:val="28"/>
        </w:rPr>
        <w:softHyphen/>
      </w:r>
      <w:r w:rsidRPr="009A4C4E">
        <w:rPr>
          <w:sz w:val="28"/>
          <w:szCs w:val="28"/>
        </w:rPr>
        <w:t>ности, фондовооруженности труда и фондоотдачи. В поле зрения</w:t>
      </w:r>
      <w:r>
        <w:rPr>
          <w:sz w:val="28"/>
          <w:szCs w:val="28"/>
        </w:rPr>
        <w:t xml:space="preserve"> </w:t>
      </w:r>
      <w:r w:rsidRPr="009A4C4E">
        <w:rPr>
          <w:sz w:val="28"/>
          <w:szCs w:val="28"/>
        </w:rPr>
        <w:t xml:space="preserve">также материалоемкость, энергоемкость, трудоемкость </w:t>
      </w:r>
      <w:r>
        <w:rPr>
          <w:sz w:val="28"/>
          <w:szCs w:val="28"/>
        </w:rPr>
        <w:t>произ</w:t>
      </w:r>
      <w:r w:rsidRPr="009A4C4E">
        <w:rPr>
          <w:spacing w:val="-3"/>
          <w:sz w:val="28"/>
          <w:szCs w:val="28"/>
        </w:rPr>
        <w:t>водства, поскольку движение этих показателей в плановом пе</w:t>
      </w:r>
      <w:r>
        <w:rPr>
          <w:spacing w:val="-3"/>
          <w:sz w:val="28"/>
          <w:szCs w:val="28"/>
        </w:rPr>
        <w:t>риоде</w:t>
      </w:r>
      <w:r w:rsidRPr="009A4C4E">
        <w:rPr>
          <w:sz w:val="28"/>
          <w:szCs w:val="28"/>
        </w:rPr>
        <w:t xml:space="preserve"> и фактически во многом определяет движение денежных</w:t>
      </w:r>
      <w:r>
        <w:rPr>
          <w:sz w:val="28"/>
          <w:szCs w:val="28"/>
        </w:rPr>
        <w:t xml:space="preserve"> средст</w:t>
      </w:r>
      <w:r w:rsidRPr="009A4C4E">
        <w:rPr>
          <w:spacing w:val="-2"/>
          <w:sz w:val="28"/>
          <w:szCs w:val="28"/>
        </w:rPr>
        <w:t>в на оплату соответствующих затрат предприятия</w:t>
      </w:r>
      <w:r>
        <w:rPr>
          <w:spacing w:val="-2"/>
          <w:sz w:val="28"/>
          <w:szCs w:val="28"/>
        </w:rPr>
        <w:t>.</w:t>
      </w:r>
      <w:r w:rsidRPr="009A4C4E">
        <w:rPr>
          <w:spacing w:val="-2"/>
          <w:sz w:val="28"/>
          <w:szCs w:val="28"/>
        </w:rPr>
        <w:t xml:space="preserve"> </w:t>
      </w:r>
      <w:r w:rsidRPr="009A4C4E">
        <w:rPr>
          <w:spacing w:val="-4"/>
          <w:sz w:val="28"/>
          <w:szCs w:val="28"/>
        </w:rPr>
        <w:t>Особое место занимают ценовые методы управления денежны</w:t>
      </w:r>
      <w:r>
        <w:rPr>
          <w:spacing w:val="-4"/>
          <w:sz w:val="28"/>
          <w:szCs w:val="28"/>
        </w:rPr>
        <w:t>ми д</w:t>
      </w:r>
      <w:r w:rsidRPr="009A4C4E">
        <w:rPr>
          <w:spacing w:val="-5"/>
          <w:sz w:val="28"/>
          <w:szCs w:val="28"/>
        </w:rPr>
        <w:t xml:space="preserve">оходами и расходами. Финансовый контроль за ценами - контроль </w:t>
      </w:r>
      <w:r>
        <w:rPr>
          <w:sz w:val="28"/>
          <w:szCs w:val="28"/>
        </w:rPr>
        <w:t>за пр</w:t>
      </w:r>
      <w:r w:rsidRPr="009A4C4E">
        <w:rPr>
          <w:sz w:val="28"/>
          <w:szCs w:val="28"/>
        </w:rPr>
        <w:t>авильностью применения всякого рода цен, их соблюдением в</w:t>
      </w:r>
      <w:r>
        <w:rPr>
          <w:sz w:val="28"/>
          <w:szCs w:val="28"/>
        </w:rPr>
        <w:t xml:space="preserve"> догово</w:t>
      </w:r>
      <w:r w:rsidRPr="009A4C4E">
        <w:rPr>
          <w:sz w:val="28"/>
          <w:szCs w:val="28"/>
        </w:rPr>
        <w:t>рах покупки и продажи, сопутствующий этому ценовой конт</w:t>
      </w:r>
      <w:r>
        <w:rPr>
          <w:sz w:val="28"/>
          <w:szCs w:val="28"/>
        </w:rPr>
        <w:t xml:space="preserve">роль </w:t>
      </w:r>
      <w:r w:rsidRPr="009A4C4E">
        <w:rPr>
          <w:sz w:val="28"/>
          <w:szCs w:val="28"/>
        </w:rPr>
        <w:t xml:space="preserve">полноты оплаты договоров (контрактов). </w:t>
      </w:r>
    </w:p>
    <w:p w:rsidR="0028777A" w:rsidRPr="009A4C4E" w:rsidRDefault="0028777A" w:rsidP="0028777A">
      <w:pPr>
        <w:shd w:val="clear" w:color="auto" w:fill="FFFFFF"/>
        <w:spacing w:before="7"/>
        <w:ind w:left="7" w:right="7" w:firstLine="468"/>
        <w:jc w:val="both"/>
        <w:rPr>
          <w:sz w:val="28"/>
          <w:szCs w:val="28"/>
        </w:rPr>
      </w:pPr>
      <w:r w:rsidRPr="00C030AB">
        <w:rPr>
          <w:iCs/>
          <w:sz w:val="28"/>
          <w:szCs w:val="28"/>
        </w:rPr>
        <w:t>К</w:t>
      </w:r>
      <w:r w:rsidRPr="00C030AB">
        <w:rPr>
          <w:sz w:val="28"/>
          <w:szCs w:val="28"/>
        </w:rPr>
        <w:t xml:space="preserve"> </w:t>
      </w:r>
      <w:r w:rsidRPr="009A4C4E">
        <w:rPr>
          <w:sz w:val="28"/>
          <w:szCs w:val="28"/>
        </w:rPr>
        <w:t xml:space="preserve">числу финансово-ценовых методов управления денежными </w:t>
      </w:r>
      <w:r w:rsidRPr="009A4C4E">
        <w:rPr>
          <w:spacing w:val="-4"/>
          <w:sz w:val="28"/>
          <w:szCs w:val="28"/>
        </w:rPr>
        <w:t>ходами и расходами относится применение специальных способов</w:t>
      </w:r>
      <w:r>
        <w:rPr>
          <w:spacing w:val="-4"/>
          <w:sz w:val="28"/>
          <w:szCs w:val="28"/>
        </w:rPr>
        <w:t xml:space="preserve"> регули</w:t>
      </w:r>
      <w:r w:rsidRPr="009A4C4E">
        <w:rPr>
          <w:spacing w:val="-4"/>
          <w:sz w:val="28"/>
          <w:szCs w:val="28"/>
        </w:rPr>
        <w:t>рования денежных и финансовых показателей. Они практичес</w:t>
      </w:r>
      <w:r>
        <w:rPr>
          <w:spacing w:val="-4"/>
          <w:sz w:val="28"/>
          <w:szCs w:val="28"/>
        </w:rPr>
        <w:t>к</w:t>
      </w:r>
      <w:r w:rsidRPr="009A4C4E">
        <w:rPr>
          <w:spacing w:val="-6"/>
          <w:sz w:val="28"/>
          <w:szCs w:val="28"/>
        </w:rPr>
        <w:t xml:space="preserve">и реализуются в рамках выше рассмотренных крупных направлений </w:t>
      </w:r>
      <w:r w:rsidRPr="009A4C4E">
        <w:rPr>
          <w:spacing w:val="-2"/>
          <w:sz w:val="28"/>
          <w:szCs w:val="28"/>
        </w:rPr>
        <w:t xml:space="preserve">и методов регулирования денежных потоков. Это частные методы </w:t>
      </w:r>
      <w:r>
        <w:rPr>
          <w:spacing w:val="-3"/>
          <w:sz w:val="28"/>
          <w:szCs w:val="28"/>
        </w:rPr>
        <w:t>р</w:t>
      </w:r>
      <w:r w:rsidRPr="009A4C4E">
        <w:rPr>
          <w:spacing w:val="-3"/>
          <w:sz w:val="28"/>
          <w:szCs w:val="28"/>
        </w:rPr>
        <w:t>егулирования с использованием особых механизмов и инструмен</w:t>
      </w:r>
      <w:r w:rsidRPr="009A4C4E">
        <w:rPr>
          <w:spacing w:val="-3"/>
          <w:sz w:val="28"/>
          <w:szCs w:val="28"/>
        </w:rPr>
        <w:softHyphen/>
        <w:t xml:space="preserve">тов рынка, направленных на управление отдельными показателями </w:t>
      </w:r>
      <w:r w:rsidRPr="009A4C4E">
        <w:rPr>
          <w:spacing w:val="-4"/>
          <w:sz w:val="28"/>
          <w:szCs w:val="28"/>
        </w:rPr>
        <w:t xml:space="preserve">финансово-хозяйственной деятельности. К ним относится, например, </w:t>
      </w:r>
      <w:r w:rsidRPr="009A4C4E">
        <w:rPr>
          <w:spacing w:val="-3"/>
          <w:sz w:val="28"/>
          <w:szCs w:val="28"/>
        </w:rPr>
        <w:t>механизм факторинга, т.е. специфического финансового метода уп</w:t>
      </w:r>
      <w:r w:rsidRPr="009A4C4E">
        <w:rPr>
          <w:spacing w:val="-3"/>
          <w:sz w:val="28"/>
          <w:szCs w:val="28"/>
        </w:rPr>
        <w:softHyphen/>
      </w:r>
      <w:r w:rsidRPr="009A4C4E">
        <w:rPr>
          <w:sz w:val="28"/>
          <w:szCs w:val="28"/>
        </w:rPr>
        <w:t>равления дебиторской задолженностью.</w:t>
      </w:r>
    </w:p>
    <w:p w:rsidR="0028777A" w:rsidRPr="009A4C4E" w:rsidRDefault="0028777A" w:rsidP="0028777A">
      <w:pPr>
        <w:shd w:val="clear" w:color="auto" w:fill="FFFFFF"/>
        <w:ind w:left="14" w:right="274" w:firstLine="410"/>
        <w:jc w:val="both"/>
        <w:rPr>
          <w:sz w:val="28"/>
          <w:szCs w:val="28"/>
        </w:rPr>
      </w:pPr>
      <w:r w:rsidRPr="009A4C4E">
        <w:rPr>
          <w:spacing w:val="-2"/>
          <w:sz w:val="28"/>
          <w:szCs w:val="28"/>
        </w:rPr>
        <w:t>Содержание понятия дебиторской задолженности не тождест</w:t>
      </w:r>
      <w:r w:rsidRPr="009A4C4E">
        <w:rPr>
          <w:spacing w:val="-2"/>
          <w:sz w:val="28"/>
          <w:szCs w:val="28"/>
        </w:rPr>
        <w:softHyphen/>
      </w:r>
      <w:r w:rsidRPr="009A4C4E">
        <w:rPr>
          <w:spacing w:val="-1"/>
          <w:sz w:val="28"/>
          <w:szCs w:val="28"/>
        </w:rPr>
        <w:t xml:space="preserve">венно требованиям предприятия к плательщику. Не одинаково оно </w:t>
      </w:r>
      <w:r w:rsidRPr="009A4C4E">
        <w:rPr>
          <w:spacing w:val="-5"/>
          <w:sz w:val="28"/>
          <w:szCs w:val="28"/>
        </w:rPr>
        <w:t xml:space="preserve">и с понятием счетов предприятия к оплате. Эта нередко допускаемая </w:t>
      </w:r>
      <w:r w:rsidRPr="009A4C4E">
        <w:rPr>
          <w:spacing w:val="-3"/>
          <w:sz w:val="28"/>
          <w:szCs w:val="28"/>
        </w:rPr>
        <w:t>подмена понятий ведет к сокрытию сущности и недопониманию фи</w:t>
      </w:r>
      <w:r w:rsidRPr="009A4C4E">
        <w:rPr>
          <w:spacing w:val="-3"/>
          <w:sz w:val="28"/>
          <w:szCs w:val="28"/>
        </w:rPr>
        <w:softHyphen/>
      </w:r>
      <w:r w:rsidRPr="009A4C4E">
        <w:rPr>
          <w:spacing w:val="-5"/>
          <w:sz w:val="28"/>
          <w:szCs w:val="28"/>
        </w:rPr>
        <w:t xml:space="preserve">нансовых процессов образования, наличия, сохранения и погашения </w:t>
      </w:r>
      <w:r w:rsidRPr="009A4C4E">
        <w:rPr>
          <w:sz w:val="28"/>
          <w:szCs w:val="28"/>
        </w:rPr>
        <w:t xml:space="preserve">дебиторской задолженности. Не вся дебиторская задолженность предприятия выступает как его требования к покупателю. Не вся </w:t>
      </w:r>
      <w:r w:rsidRPr="009A4C4E">
        <w:rPr>
          <w:spacing w:val="-3"/>
          <w:sz w:val="28"/>
          <w:szCs w:val="28"/>
        </w:rPr>
        <w:t>она обязательно связана со счетами, которые предприятие выстав</w:t>
      </w:r>
      <w:r w:rsidRPr="009A4C4E">
        <w:rPr>
          <w:spacing w:val="-3"/>
          <w:sz w:val="28"/>
          <w:szCs w:val="28"/>
        </w:rPr>
        <w:softHyphen/>
      </w:r>
      <w:r w:rsidRPr="009A4C4E">
        <w:rPr>
          <w:spacing w:val="-2"/>
          <w:sz w:val="28"/>
          <w:szCs w:val="28"/>
        </w:rPr>
        <w:t xml:space="preserve">ляет покупателю к оплате. Это прямое отождествление ошибочно с </w:t>
      </w:r>
      <w:r w:rsidRPr="009A4C4E">
        <w:rPr>
          <w:spacing w:val="-1"/>
          <w:sz w:val="28"/>
          <w:szCs w:val="28"/>
        </w:rPr>
        <w:t>юридической, теоретической и практической точек зрения.</w:t>
      </w:r>
    </w:p>
    <w:p w:rsidR="0028777A" w:rsidRDefault="0028777A" w:rsidP="0028777A">
      <w:pPr>
        <w:shd w:val="clear" w:color="auto" w:fill="FFFFFF"/>
        <w:ind w:left="22" w:right="245" w:firstLine="418"/>
        <w:jc w:val="both"/>
        <w:rPr>
          <w:spacing w:val="-2"/>
          <w:sz w:val="18"/>
          <w:szCs w:val="18"/>
        </w:rPr>
      </w:pPr>
      <w:r w:rsidRPr="009A4C4E">
        <w:rPr>
          <w:spacing w:val="-2"/>
          <w:sz w:val="28"/>
          <w:szCs w:val="28"/>
        </w:rPr>
        <w:t>Косвенное отождествление дебиторской задолженности пред</w:t>
      </w:r>
      <w:r w:rsidRPr="009A4C4E">
        <w:rPr>
          <w:spacing w:val="-2"/>
          <w:sz w:val="28"/>
          <w:szCs w:val="28"/>
        </w:rPr>
        <w:softHyphen/>
      </w:r>
      <w:r w:rsidRPr="009A4C4E">
        <w:rPr>
          <w:spacing w:val="-5"/>
          <w:sz w:val="28"/>
          <w:szCs w:val="28"/>
        </w:rPr>
        <w:t xml:space="preserve">приятий с его требованиями к должнику проявляется через трактовки </w:t>
      </w:r>
      <w:r w:rsidRPr="009A4C4E">
        <w:rPr>
          <w:spacing w:val="-2"/>
          <w:sz w:val="28"/>
          <w:szCs w:val="28"/>
        </w:rPr>
        <w:t>факторинга. Он представляет собой договорные отношения факто</w:t>
      </w:r>
      <w:r w:rsidRPr="009A4C4E">
        <w:rPr>
          <w:spacing w:val="-2"/>
          <w:sz w:val="28"/>
          <w:szCs w:val="28"/>
        </w:rPr>
        <w:softHyphen/>
      </w:r>
      <w:r w:rsidRPr="009A4C4E">
        <w:rPr>
          <w:spacing w:val="-5"/>
          <w:sz w:val="28"/>
          <w:szCs w:val="28"/>
        </w:rPr>
        <w:t>ринговой компании с поставщиком по поводу систематического взыс</w:t>
      </w:r>
      <w:r w:rsidRPr="009A4C4E">
        <w:rPr>
          <w:spacing w:val="-5"/>
          <w:sz w:val="28"/>
          <w:szCs w:val="28"/>
        </w:rPr>
        <w:softHyphen/>
      </w:r>
      <w:r w:rsidRPr="009A4C4E">
        <w:rPr>
          <w:spacing w:val="-4"/>
          <w:sz w:val="28"/>
          <w:szCs w:val="28"/>
        </w:rPr>
        <w:t xml:space="preserve">кания платежей с покупателей продукции. Механизм же выполнения </w:t>
      </w:r>
      <w:r w:rsidRPr="009A4C4E">
        <w:rPr>
          <w:spacing w:val="-1"/>
          <w:sz w:val="28"/>
          <w:szCs w:val="28"/>
        </w:rPr>
        <w:t xml:space="preserve">требований включает и реально существующий в экономике рынок </w:t>
      </w:r>
      <w:r w:rsidRPr="009A4C4E">
        <w:rPr>
          <w:spacing w:val="-2"/>
          <w:sz w:val="28"/>
          <w:szCs w:val="28"/>
        </w:rPr>
        <w:t>долгов. Он не всегда связан</w:t>
      </w:r>
      <w:r>
        <w:rPr>
          <w:spacing w:val="-2"/>
          <w:sz w:val="28"/>
          <w:szCs w:val="28"/>
        </w:rPr>
        <w:t xml:space="preserve"> с</w:t>
      </w:r>
      <w:r w:rsidRPr="009A4C4E">
        <w:rPr>
          <w:spacing w:val="-2"/>
          <w:sz w:val="28"/>
          <w:szCs w:val="28"/>
        </w:rPr>
        <w:t xml:space="preserve"> выполнением требований реального </w:t>
      </w:r>
      <w:r w:rsidRPr="009A4C4E">
        <w:rPr>
          <w:sz w:val="28"/>
          <w:szCs w:val="28"/>
        </w:rPr>
        <w:t>поставщика к реальному покупателю. Факторинг в своих действи</w:t>
      </w:r>
      <w:r w:rsidRPr="009A4C4E">
        <w:rPr>
          <w:sz w:val="28"/>
          <w:szCs w:val="28"/>
        </w:rPr>
        <w:softHyphen/>
        <w:t xml:space="preserve">тельных проявлениях всегда связан с принятием факторинговой </w:t>
      </w:r>
      <w:r w:rsidRPr="009A4C4E">
        <w:rPr>
          <w:spacing w:val="-3"/>
          <w:sz w:val="28"/>
          <w:szCs w:val="28"/>
        </w:rPr>
        <w:t>компанией определенных функций по взысканию с должников пред</w:t>
      </w:r>
      <w:r w:rsidRPr="009A4C4E">
        <w:rPr>
          <w:spacing w:val="-3"/>
          <w:sz w:val="28"/>
          <w:szCs w:val="28"/>
        </w:rPr>
        <w:softHyphen/>
      </w:r>
      <w:r w:rsidRPr="009A4C4E">
        <w:rPr>
          <w:spacing w:val="-1"/>
          <w:sz w:val="28"/>
          <w:szCs w:val="28"/>
        </w:rPr>
        <w:t>приятия-клиента сумм денежных средств. Рынок долгов основыва</w:t>
      </w:r>
      <w:r w:rsidRPr="009A4C4E">
        <w:rPr>
          <w:spacing w:val="-1"/>
          <w:sz w:val="28"/>
          <w:szCs w:val="28"/>
        </w:rPr>
        <w:softHyphen/>
      </w:r>
      <w:r w:rsidRPr="009A4C4E">
        <w:rPr>
          <w:spacing w:val="-2"/>
          <w:sz w:val="28"/>
          <w:szCs w:val="28"/>
        </w:rPr>
        <w:t xml:space="preserve">ется не на договорах об оказании услуг факторинга, а на договорах </w:t>
      </w:r>
      <w:r w:rsidRPr="009A4C4E">
        <w:rPr>
          <w:spacing w:val="-5"/>
          <w:sz w:val="28"/>
          <w:szCs w:val="28"/>
        </w:rPr>
        <w:t xml:space="preserve">купли- продажи долгов. Эта купля продажа носит не систематический </w:t>
      </w:r>
      <w:r w:rsidRPr="009A4C4E">
        <w:rPr>
          <w:spacing w:val="-3"/>
          <w:sz w:val="28"/>
          <w:szCs w:val="28"/>
        </w:rPr>
        <w:t xml:space="preserve">характер обслуживания поставщика продукции, а единовременный, </w:t>
      </w:r>
      <w:r w:rsidRPr="009A4C4E">
        <w:rPr>
          <w:sz w:val="28"/>
          <w:szCs w:val="28"/>
        </w:rPr>
        <w:t xml:space="preserve">не систематический характер купли-продажи долгов юридических </w:t>
      </w:r>
      <w:r w:rsidRPr="009A4C4E">
        <w:rPr>
          <w:spacing w:val="-3"/>
          <w:sz w:val="28"/>
          <w:szCs w:val="28"/>
        </w:rPr>
        <w:t>лиц, выставленных на рынок. Рынок долгов - разновидность высоко</w:t>
      </w:r>
      <w:r>
        <w:rPr>
          <w:spacing w:val="-3"/>
          <w:sz w:val="28"/>
          <w:szCs w:val="28"/>
        </w:rPr>
        <w:t>д</w:t>
      </w:r>
      <w:r w:rsidRPr="009A4C4E">
        <w:rPr>
          <w:spacing w:val="-4"/>
          <w:sz w:val="28"/>
          <w:szCs w:val="28"/>
        </w:rPr>
        <w:t xml:space="preserve">оходного зарабатывания денежных средств. По вложениям в куплю </w:t>
      </w:r>
      <w:r>
        <w:rPr>
          <w:sz w:val="28"/>
          <w:szCs w:val="28"/>
        </w:rPr>
        <w:t>д</w:t>
      </w:r>
      <w:r w:rsidRPr="009A4C4E">
        <w:rPr>
          <w:sz w:val="28"/>
          <w:szCs w:val="28"/>
        </w:rPr>
        <w:t>олгов считаются доходности операций.</w:t>
      </w:r>
      <w:r>
        <w:rPr>
          <w:sz w:val="28"/>
          <w:szCs w:val="28"/>
        </w:rPr>
        <w:t xml:space="preserve"> </w:t>
      </w:r>
      <w:r w:rsidRPr="009A4C4E">
        <w:rPr>
          <w:spacing w:val="-2"/>
          <w:sz w:val="28"/>
          <w:szCs w:val="28"/>
        </w:rPr>
        <w:t>Факторинг в целом носит фактически комиссионный характер</w:t>
      </w:r>
      <w:r>
        <w:rPr>
          <w:spacing w:val="-2"/>
          <w:sz w:val="18"/>
          <w:szCs w:val="18"/>
        </w:rPr>
        <w:t>.</w:t>
      </w:r>
    </w:p>
    <w:p w:rsidR="0028777A" w:rsidRDefault="0028777A" w:rsidP="0028777A">
      <w:pPr>
        <w:shd w:val="clear" w:color="auto" w:fill="FFFFFF"/>
        <w:rPr>
          <w:sz w:val="28"/>
          <w:szCs w:val="28"/>
        </w:rPr>
      </w:pPr>
    </w:p>
    <w:p w:rsidR="0028777A" w:rsidRDefault="0028777A" w:rsidP="0028777A">
      <w:pPr>
        <w:shd w:val="clear" w:color="auto" w:fill="FFFFFF"/>
        <w:rPr>
          <w:color w:val="0000FF"/>
          <w:sz w:val="28"/>
          <w:szCs w:val="28"/>
        </w:rPr>
      </w:pPr>
    </w:p>
    <w:p w:rsidR="00F01D15" w:rsidRDefault="0028777A" w:rsidP="00F01D15">
      <w:pPr>
        <w:shd w:val="clear" w:color="auto" w:fill="FFFFFF"/>
        <w:jc w:val="center"/>
        <w:rPr>
          <w:color w:val="0000FF"/>
          <w:sz w:val="32"/>
          <w:szCs w:val="32"/>
        </w:rPr>
      </w:pPr>
      <w:r w:rsidRPr="00F01D15">
        <w:rPr>
          <w:color w:val="0000FF"/>
          <w:sz w:val="32"/>
          <w:szCs w:val="32"/>
        </w:rPr>
        <w:t xml:space="preserve">Вопрос 9. Классификация затрат на предприятии. Управление </w:t>
      </w:r>
    </w:p>
    <w:p w:rsidR="0028777A" w:rsidRPr="00F01D15" w:rsidRDefault="0028777A" w:rsidP="00F01D15">
      <w:pPr>
        <w:shd w:val="clear" w:color="auto" w:fill="FFFFFF"/>
        <w:jc w:val="center"/>
        <w:rPr>
          <w:rFonts w:ascii="Arial" w:hAnsi="Arial" w:cs="Arial"/>
          <w:color w:val="0000FF"/>
          <w:sz w:val="32"/>
          <w:szCs w:val="32"/>
        </w:rPr>
      </w:pPr>
      <w:r w:rsidRPr="00F01D15">
        <w:rPr>
          <w:color w:val="0000FF"/>
          <w:sz w:val="32"/>
          <w:szCs w:val="32"/>
        </w:rPr>
        <w:t>затратами</w:t>
      </w:r>
    </w:p>
    <w:p w:rsidR="0028777A" w:rsidRPr="00541D43" w:rsidRDefault="0028777A" w:rsidP="0028777A">
      <w:pPr>
        <w:shd w:val="clear" w:color="auto" w:fill="FFFFFF"/>
        <w:spacing w:line="259" w:lineRule="exact"/>
        <w:rPr>
          <w:b/>
          <w:sz w:val="28"/>
          <w:szCs w:val="28"/>
        </w:rPr>
      </w:pPr>
      <w:r w:rsidRPr="00C92B25">
        <w:rPr>
          <w:rFonts w:ascii="Arial" w:hAnsi="Arial" w:cs="Arial"/>
          <w:sz w:val="28"/>
          <w:szCs w:val="28"/>
          <w:highlight w:val="yellow"/>
        </w:rPr>
        <w:t xml:space="preserve">    </w:t>
      </w:r>
    </w:p>
    <w:p w:rsidR="0028777A" w:rsidRPr="003C5037" w:rsidRDefault="0028777A" w:rsidP="0028777A">
      <w:pPr>
        <w:shd w:val="clear" w:color="auto" w:fill="FFFFFF"/>
        <w:ind w:left="14" w:firstLine="338"/>
        <w:jc w:val="both"/>
        <w:rPr>
          <w:sz w:val="28"/>
          <w:szCs w:val="28"/>
        </w:rPr>
      </w:pPr>
      <w:r w:rsidRPr="003C5037">
        <w:rPr>
          <w:spacing w:val="-6"/>
          <w:sz w:val="28"/>
          <w:szCs w:val="28"/>
        </w:rPr>
        <w:t>Решающее влияние на формирование всех финансовых по</w:t>
      </w:r>
      <w:r w:rsidRPr="003C5037">
        <w:rPr>
          <w:spacing w:val="-6"/>
          <w:sz w:val="28"/>
          <w:szCs w:val="28"/>
        </w:rPr>
        <w:softHyphen/>
      </w:r>
      <w:r w:rsidRPr="003C5037">
        <w:rPr>
          <w:spacing w:val="-4"/>
          <w:sz w:val="28"/>
          <w:szCs w:val="28"/>
        </w:rPr>
        <w:t>казателей предприятия, в том числе и прибыли, оказывает со</w:t>
      </w:r>
      <w:r w:rsidRPr="003C5037">
        <w:rPr>
          <w:spacing w:val="-4"/>
          <w:sz w:val="28"/>
          <w:szCs w:val="28"/>
        </w:rPr>
        <w:softHyphen/>
      </w:r>
      <w:r w:rsidRPr="003C5037">
        <w:rPr>
          <w:sz w:val="28"/>
          <w:szCs w:val="28"/>
        </w:rPr>
        <w:t>отношение его доходов и расходов.</w:t>
      </w:r>
    </w:p>
    <w:p w:rsidR="0028777A" w:rsidRPr="003C5037" w:rsidRDefault="0028777A" w:rsidP="0028777A">
      <w:pPr>
        <w:shd w:val="clear" w:color="auto" w:fill="FFFFFF"/>
        <w:ind w:left="7" w:firstLine="338"/>
        <w:jc w:val="both"/>
        <w:rPr>
          <w:sz w:val="28"/>
          <w:szCs w:val="28"/>
        </w:rPr>
      </w:pPr>
      <w:r w:rsidRPr="003C5037">
        <w:rPr>
          <w:b/>
          <w:bCs/>
          <w:spacing w:val="-16"/>
          <w:sz w:val="28"/>
          <w:szCs w:val="28"/>
        </w:rPr>
        <w:t xml:space="preserve">Понятие и виды доходов организации. </w:t>
      </w:r>
      <w:r w:rsidRPr="003C5037">
        <w:rPr>
          <w:spacing w:val="-16"/>
          <w:sz w:val="28"/>
          <w:szCs w:val="28"/>
        </w:rPr>
        <w:t>В процессе хозяйствен</w:t>
      </w:r>
      <w:r w:rsidRPr="003C5037">
        <w:rPr>
          <w:spacing w:val="-16"/>
          <w:sz w:val="28"/>
          <w:szCs w:val="28"/>
        </w:rPr>
        <w:softHyphen/>
      </w:r>
      <w:r w:rsidRPr="003C5037">
        <w:rPr>
          <w:spacing w:val="-7"/>
          <w:sz w:val="28"/>
          <w:szCs w:val="28"/>
        </w:rPr>
        <w:t>ной деятельности предприятие имеет доходы и производит рас</w:t>
      </w:r>
      <w:r w:rsidRPr="003C5037">
        <w:rPr>
          <w:spacing w:val="-7"/>
          <w:sz w:val="28"/>
          <w:szCs w:val="28"/>
        </w:rPr>
        <w:softHyphen/>
      </w:r>
      <w:r w:rsidRPr="003C5037">
        <w:rPr>
          <w:spacing w:val="-10"/>
          <w:sz w:val="28"/>
          <w:szCs w:val="28"/>
        </w:rPr>
        <w:t>ходы (затраты). В соответствии с нормативными актами, действу</w:t>
      </w:r>
      <w:r w:rsidRPr="003C5037">
        <w:rPr>
          <w:spacing w:val="-10"/>
          <w:sz w:val="28"/>
          <w:szCs w:val="28"/>
        </w:rPr>
        <w:softHyphen/>
      </w:r>
      <w:r w:rsidRPr="003C5037">
        <w:rPr>
          <w:spacing w:val="-6"/>
          <w:sz w:val="28"/>
          <w:szCs w:val="28"/>
        </w:rPr>
        <w:t xml:space="preserve">ющими в России (ПБУ 9/99), под </w:t>
      </w:r>
      <w:r w:rsidRPr="003C5037">
        <w:rPr>
          <w:b/>
          <w:bCs/>
          <w:spacing w:val="-6"/>
          <w:sz w:val="28"/>
          <w:szCs w:val="28"/>
        </w:rPr>
        <w:t xml:space="preserve">доходами </w:t>
      </w:r>
      <w:r w:rsidRPr="003C5037">
        <w:rPr>
          <w:spacing w:val="-6"/>
          <w:sz w:val="28"/>
          <w:szCs w:val="28"/>
        </w:rPr>
        <w:t>понимается прира</w:t>
      </w:r>
      <w:r w:rsidRPr="003C5037">
        <w:rPr>
          <w:spacing w:val="-6"/>
          <w:sz w:val="28"/>
          <w:szCs w:val="28"/>
        </w:rPr>
        <w:softHyphen/>
      </w:r>
      <w:r w:rsidRPr="003C5037">
        <w:rPr>
          <w:sz w:val="28"/>
          <w:szCs w:val="28"/>
        </w:rPr>
        <w:t xml:space="preserve">щение экономических выгод в течение отчетного периода, </w:t>
      </w:r>
      <w:r w:rsidRPr="003C5037">
        <w:rPr>
          <w:spacing w:val="-4"/>
          <w:sz w:val="28"/>
          <w:szCs w:val="28"/>
        </w:rPr>
        <w:t xml:space="preserve">происходящее в форме притока или увеличения активов либо </w:t>
      </w:r>
      <w:r w:rsidRPr="003C5037">
        <w:rPr>
          <w:spacing w:val="-5"/>
          <w:sz w:val="28"/>
          <w:szCs w:val="28"/>
        </w:rPr>
        <w:t>уменьшения обязательств, что выражается в увеличении капи</w:t>
      </w:r>
      <w:r w:rsidRPr="003C5037">
        <w:rPr>
          <w:spacing w:val="-5"/>
          <w:sz w:val="28"/>
          <w:szCs w:val="28"/>
        </w:rPr>
        <w:softHyphen/>
      </w:r>
      <w:r w:rsidRPr="003C5037">
        <w:rPr>
          <w:spacing w:val="-7"/>
          <w:sz w:val="28"/>
          <w:szCs w:val="28"/>
        </w:rPr>
        <w:t>тала, не связанного с вкладами участников акционерного (скла</w:t>
      </w:r>
      <w:r w:rsidRPr="003C5037">
        <w:rPr>
          <w:spacing w:val="-7"/>
          <w:sz w:val="28"/>
          <w:szCs w:val="28"/>
        </w:rPr>
        <w:softHyphen/>
      </w:r>
      <w:r w:rsidRPr="003C5037">
        <w:rPr>
          <w:sz w:val="28"/>
          <w:szCs w:val="28"/>
        </w:rPr>
        <w:t>дочного) капитала.</w:t>
      </w:r>
    </w:p>
    <w:p w:rsidR="0028777A" w:rsidRPr="003C5037" w:rsidRDefault="0028777A" w:rsidP="0028777A">
      <w:pPr>
        <w:shd w:val="clear" w:color="auto" w:fill="FFFFFF"/>
        <w:ind w:left="14" w:right="7" w:firstLine="331"/>
        <w:jc w:val="both"/>
        <w:rPr>
          <w:sz w:val="28"/>
          <w:szCs w:val="28"/>
        </w:rPr>
      </w:pPr>
      <w:r w:rsidRPr="003C5037">
        <w:rPr>
          <w:spacing w:val="-5"/>
          <w:sz w:val="28"/>
          <w:szCs w:val="28"/>
        </w:rPr>
        <w:t>Доходы предприятия в зависимости от их характера, усло</w:t>
      </w:r>
      <w:r w:rsidRPr="003C5037">
        <w:rPr>
          <w:spacing w:val="-5"/>
          <w:sz w:val="28"/>
          <w:szCs w:val="28"/>
        </w:rPr>
        <w:softHyphen/>
        <w:t>вий получения и направлений деятельности предприятия под</w:t>
      </w:r>
      <w:r w:rsidRPr="003C5037">
        <w:rPr>
          <w:spacing w:val="-5"/>
          <w:sz w:val="28"/>
          <w:szCs w:val="28"/>
        </w:rPr>
        <w:softHyphen/>
      </w:r>
      <w:r w:rsidRPr="003C5037">
        <w:rPr>
          <w:sz w:val="28"/>
          <w:szCs w:val="28"/>
        </w:rPr>
        <w:t>разделяются на:</w:t>
      </w:r>
    </w:p>
    <w:p w:rsidR="0028777A" w:rsidRPr="003C5037" w:rsidRDefault="0028777A" w:rsidP="0028777A">
      <w:pPr>
        <w:widowControl w:val="0"/>
        <w:numPr>
          <w:ilvl w:val="0"/>
          <w:numId w:val="15"/>
        </w:numPr>
        <w:shd w:val="clear" w:color="auto" w:fill="FFFFFF"/>
        <w:tabs>
          <w:tab w:val="left" w:pos="338"/>
        </w:tabs>
        <w:autoSpaceDE w:val="0"/>
        <w:autoSpaceDN w:val="0"/>
        <w:adjustRightInd w:val="0"/>
        <w:ind w:left="137"/>
        <w:rPr>
          <w:sz w:val="28"/>
          <w:szCs w:val="28"/>
        </w:rPr>
      </w:pPr>
      <w:r w:rsidRPr="003C5037">
        <w:rPr>
          <w:spacing w:val="-6"/>
          <w:sz w:val="28"/>
          <w:szCs w:val="28"/>
        </w:rPr>
        <w:t>доходы от обычных видов деятельности;</w:t>
      </w:r>
    </w:p>
    <w:p w:rsidR="0028777A" w:rsidRPr="003C5037" w:rsidRDefault="0028777A" w:rsidP="0028777A">
      <w:pPr>
        <w:widowControl w:val="0"/>
        <w:numPr>
          <w:ilvl w:val="0"/>
          <w:numId w:val="15"/>
        </w:numPr>
        <w:shd w:val="clear" w:color="auto" w:fill="FFFFFF"/>
        <w:tabs>
          <w:tab w:val="left" w:pos="338"/>
        </w:tabs>
        <w:autoSpaceDE w:val="0"/>
        <w:autoSpaceDN w:val="0"/>
        <w:adjustRightInd w:val="0"/>
        <w:ind w:left="137"/>
        <w:rPr>
          <w:sz w:val="28"/>
          <w:szCs w:val="28"/>
        </w:rPr>
      </w:pPr>
      <w:r w:rsidRPr="003C5037">
        <w:rPr>
          <w:spacing w:val="-6"/>
          <w:sz w:val="28"/>
          <w:szCs w:val="28"/>
        </w:rPr>
        <w:t>операционные доходы;</w:t>
      </w:r>
    </w:p>
    <w:p w:rsidR="0028777A" w:rsidRPr="003C5037" w:rsidRDefault="0028777A" w:rsidP="0028777A">
      <w:pPr>
        <w:widowControl w:val="0"/>
        <w:numPr>
          <w:ilvl w:val="0"/>
          <w:numId w:val="14"/>
        </w:numPr>
        <w:shd w:val="clear" w:color="auto" w:fill="FFFFFF"/>
        <w:tabs>
          <w:tab w:val="left" w:pos="338"/>
        </w:tabs>
        <w:autoSpaceDE w:val="0"/>
        <w:autoSpaceDN w:val="0"/>
        <w:adjustRightInd w:val="0"/>
        <w:ind w:left="338" w:hanging="202"/>
        <w:rPr>
          <w:sz w:val="28"/>
          <w:szCs w:val="28"/>
        </w:rPr>
      </w:pPr>
      <w:r w:rsidRPr="003C5037">
        <w:rPr>
          <w:spacing w:val="-5"/>
          <w:sz w:val="28"/>
          <w:szCs w:val="28"/>
        </w:rPr>
        <w:t>внереализационные доходы, в том числе чрезвычайные до</w:t>
      </w:r>
      <w:r w:rsidRPr="003C5037">
        <w:rPr>
          <w:spacing w:val="-5"/>
          <w:sz w:val="28"/>
          <w:szCs w:val="28"/>
        </w:rPr>
        <w:softHyphen/>
      </w:r>
      <w:r w:rsidRPr="003C5037">
        <w:rPr>
          <w:sz w:val="28"/>
          <w:szCs w:val="28"/>
        </w:rPr>
        <w:t>ходы.</w:t>
      </w:r>
    </w:p>
    <w:p w:rsidR="0028777A" w:rsidRPr="003C5037" w:rsidRDefault="0028777A" w:rsidP="0028777A">
      <w:pPr>
        <w:shd w:val="clear" w:color="auto" w:fill="FFFFFF"/>
        <w:ind w:firstLine="338"/>
        <w:jc w:val="both"/>
        <w:rPr>
          <w:sz w:val="28"/>
          <w:szCs w:val="28"/>
        </w:rPr>
      </w:pPr>
      <w:r w:rsidRPr="003C5037">
        <w:rPr>
          <w:spacing w:val="-10"/>
          <w:sz w:val="28"/>
          <w:szCs w:val="28"/>
        </w:rPr>
        <w:t xml:space="preserve">Основными задачами анализа доходов предприятия являются </w:t>
      </w:r>
      <w:r w:rsidRPr="003C5037">
        <w:rPr>
          <w:spacing w:val="-8"/>
          <w:sz w:val="28"/>
          <w:szCs w:val="28"/>
        </w:rPr>
        <w:t>изучение уровня и структуры доходов в отчетном периоде, срав</w:t>
      </w:r>
      <w:r w:rsidRPr="003C5037">
        <w:rPr>
          <w:spacing w:val="-8"/>
          <w:sz w:val="28"/>
          <w:szCs w:val="28"/>
        </w:rPr>
        <w:softHyphen/>
      </w:r>
      <w:r w:rsidRPr="003C5037">
        <w:rPr>
          <w:spacing w:val="-7"/>
          <w:sz w:val="28"/>
          <w:szCs w:val="28"/>
        </w:rPr>
        <w:t>нение уровней и структур доходов в отчетном и базовом перио</w:t>
      </w:r>
      <w:r w:rsidRPr="003C5037">
        <w:rPr>
          <w:spacing w:val="-7"/>
          <w:sz w:val="28"/>
          <w:szCs w:val="28"/>
        </w:rPr>
        <w:softHyphen/>
      </w:r>
      <w:r w:rsidRPr="003C5037">
        <w:rPr>
          <w:spacing w:val="-6"/>
          <w:sz w:val="28"/>
          <w:szCs w:val="28"/>
        </w:rPr>
        <w:t>дах (или в отчетном периоде и аналогичном периоде предыду</w:t>
      </w:r>
      <w:r w:rsidRPr="003C5037">
        <w:rPr>
          <w:spacing w:val="-6"/>
          <w:sz w:val="28"/>
          <w:szCs w:val="28"/>
        </w:rPr>
        <w:softHyphen/>
      </w:r>
      <w:r w:rsidRPr="003C5037">
        <w:rPr>
          <w:spacing w:val="-7"/>
          <w:sz w:val="28"/>
          <w:szCs w:val="28"/>
        </w:rPr>
        <w:t xml:space="preserve">щего года), оценка структурной динамики доходов и выяснение </w:t>
      </w:r>
      <w:r w:rsidRPr="003C5037">
        <w:rPr>
          <w:sz w:val="28"/>
          <w:szCs w:val="28"/>
        </w:rPr>
        <w:t>причин ее изменения.</w:t>
      </w:r>
    </w:p>
    <w:p w:rsidR="0028777A" w:rsidRPr="003C5037" w:rsidRDefault="0070047B" w:rsidP="0028777A">
      <w:pPr>
        <w:shd w:val="clear" w:color="auto" w:fill="FFFFFF"/>
        <w:ind w:right="94" w:firstLine="331"/>
        <w:jc w:val="both"/>
        <w:rPr>
          <w:sz w:val="28"/>
          <w:szCs w:val="28"/>
        </w:rPr>
      </w:pPr>
      <w:r>
        <w:rPr>
          <w:noProof/>
          <w:sz w:val="28"/>
          <w:szCs w:val="28"/>
        </w:rPr>
        <w:pict>
          <v:line id="_x0000_s1200" style="position:absolute;left:0;text-align:left;z-index:251698176;mso-position-horizontal-relative:margin" from="546.1pt,.35pt" to="546.1pt,504.7pt" o:allowincell="f" strokeweight=".35pt">
            <w10:wrap anchorx="margin"/>
          </v:line>
        </w:pict>
      </w:r>
      <w:r w:rsidR="0028777A" w:rsidRPr="003C5037">
        <w:rPr>
          <w:spacing w:val="-5"/>
          <w:sz w:val="28"/>
          <w:szCs w:val="28"/>
        </w:rPr>
        <w:t>Для решения указанных задач используется ана</w:t>
      </w:r>
      <w:r w:rsidR="0028777A">
        <w:rPr>
          <w:spacing w:val="-5"/>
          <w:sz w:val="28"/>
          <w:szCs w:val="28"/>
        </w:rPr>
        <w:t xml:space="preserve">литическая таблица (см. табл. </w:t>
      </w:r>
      <w:r w:rsidR="0028777A" w:rsidRPr="003C5037">
        <w:rPr>
          <w:spacing w:val="-5"/>
          <w:sz w:val="28"/>
          <w:szCs w:val="28"/>
        </w:rPr>
        <w:t>1). В ней представлены абсолютные вели</w:t>
      </w:r>
      <w:r w:rsidR="0028777A" w:rsidRPr="003C5037">
        <w:rPr>
          <w:spacing w:val="-5"/>
          <w:sz w:val="28"/>
          <w:szCs w:val="28"/>
        </w:rPr>
        <w:softHyphen/>
      </w:r>
      <w:r w:rsidR="0028777A" w:rsidRPr="003C5037">
        <w:rPr>
          <w:spacing w:val="-7"/>
          <w:sz w:val="28"/>
          <w:szCs w:val="28"/>
        </w:rPr>
        <w:t>чины доходов предприятия и их удельные веса в общей величи</w:t>
      </w:r>
      <w:r w:rsidR="0028777A" w:rsidRPr="003C5037">
        <w:rPr>
          <w:spacing w:val="-7"/>
          <w:sz w:val="28"/>
          <w:szCs w:val="28"/>
        </w:rPr>
        <w:softHyphen/>
      </w:r>
      <w:r w:rsidR="0028777A" w:rsidRPr="003C5037">
        <w:rPr>
          <w:spacing w:val="-6"/>
          <w:sz w:val="28"/>
          <w:szCs w:val="28"/>
        </w:rPr>
        <w:t>не доходов в отчетном и предыдущем периодах (или аналогич</w:t>
      </w:r>
      <w:r w:rsidR="0028777A" w:rsidRPr="003C5037">
        <w:rPr>
          <w:spacing w:val="-6"/>
          <w:sz w:val="28"/>
          <w:szCs w:val="28"/>
        </w:rPr>
        <w:softHyphen/>
      </w:r>
      <w:r w:rsidR="0028777A" w:rsidRPr="003C5037">
        <w:rPr>
          <w:spacing w:val="-7"/>
          <w:sz w:val="28"/>
          <w:szCs w:val="28"/>
        </w:rPr>
        <w:t>ном периоде предыдущего года) в разрезе видов доходов, изме</w:t>
      </w:r>
      <w:r w:rsidR="0028777A" w:rsidRPr="003C5037">
        <w:rPr>
          <w:spacing w:val="-7"/>
          <w:sz w:val="28"/>
          <w:szCs w:val="28"/>
        </w:rPr>
        <w:softHyphen/>
      </w:r>
      <w:r w:rsidR="0028777A" w:rsidRPr="003C5037">
        <w:rPr>
          <w:spacing w:val="-1"/>
          <w:sz w:val="28"/>
          <w:szCs w:val="28"/>
        </w:rPr>
        <w:t xml:space="preserve">нение абсолютных величин доходов и их удельных весов в </w:t>
      </w:r>
      <w:r w:rsidR="0028777A" w:rsidRPr="003C5037">
        <w:rPr>
          <w:spacing w:val="-6"/>
          <w:sz w:val="28"/>
          <w:szCs w:val="28"/>
        </w:rPr>
        <w:t>отчетном периоде по сравнению с предыдущим периодом (ана</w:t>
      </w:r>
      <w:r w:rsidR="0028777A" w:rsidRPr="003C5037">
        <w:rPr>
          <w:spacing w:val="-6"/>
          <w:sz w:val="28"/>
          <w:szCs w:val="28"/>
        </w:rPr>
        <w:softHyphen/>
      </w:r>
      <w:r w:rsidR="0028777A" w:rsidRPr="003C5037">
        <w:rPr>
          <w:sz w:val="28"/>
          <w:szCs w:val="28"/>
        </w:rPr>
        <w:t>логичным периодом предыдущего года).</w:t>
      </w:r>
    </w:p>
    <w:p w:rsidR="0028777A" w:rsidRPr="003C5037" w:rsidRDefault="0028777A" w:rsidP="0028777A">
      <w:pPr>
        <w:shd w:val="clear" w:color="auto" w:fill="FFFFFF"/>
        <w:ind w:left="29" w:right="79" w:firstLine="346"/>
        <w:jc w:val="both"/>
        <w:rPr>
          <w:sz w:val="28"/>
          <w:szCs w:val="28"/>
        </w:rPr>
      </w:pPr>
      <w:r>
        <w:rPr>
          <w:spacing w:val="-6"/>
          <w:sz w:val="28"/>
          <w:szCs w:val="28"/>
        </w:rPr>
        <w:t xml:space="preserve">В графе 2 табл. </w:t>
      </w:r>
      <w:r w:rsidRPr="003C5037">
        <w:rPr>
          <w:spacing w:val="-6"/>
          <w:sz w:val="28"/>
          <w:szCs w:val="28"/>
        </w:rPr>
        <w:t xml:space="preserve">1 приведены ссылки на коды строк формы </w:t>
      </w:r>
      <w:r w:rsidRPr="003C5037">
        <w:rPr>
          <w:spacing w:val="-7"/>
          <w:sz w:val="28"/>
          <w:szCs w:val="28"/>
        </w:rPr>
        <w:t>№ 2 «Отчет о прибылях и убытках», задающие алгоритмы фор</w:t>
      </w:r>
      <w:r w:rsidRPr="003C5037">
        <w:rPr>
          <w:spacing w:val="-7"/>
          <w:sz w:val="28"/>
          <w:szCs w:val="28"/>
        </w:rPr>
        <w:softHyphen/>
      </w:r>
      <w:r w:rsidRPr="003C5037">
        <w:rPr>
          <w:spacing w:val="-9"/>
          <w:sz w:val="28"/>
          <w:szCs w:val="28"/>
        </w:rPr>
        <w:t>мирования показателей доходов предприятия по данным бухгал</w:t>
      </w:r>
      <w:r w:rsidRPr="003C5037">
        <w:rPr>
          <w:spacing w:val="-9"/>
          <w:sz w:val="28"/>
          <w:szCs w:val="28"/>
        </w:rPr>
        <w:softHyphen/>
      </w:r>
      <w:r w:rsidRPr="003C5037">
        <w:rPr>
          <w:sz w:val="28"/>
          <w:szCs w:val="28"/>
        </w:rPr>
        <w:t>терской отчетности.</w:t>
      </w:r>
    </w:p>
    <w:p w:rsidR="0028777A" w:rsidRPr="003C5037" w:rsidRDefault="0028777A" w:rsidP="0028777A">
      <w:pPr>
        <w:shd w:val="clear" w:color="auto" w:fill="FFFFFF"/>
        <w:ind w:left="43" w:right="29" w:firstLine="331"/>
        <w:jc w:val="both"/>
        <w:rPr>
          <w:sz w:val="28"/>
          <w:szCs w:val="28"/>
        </w:rPr>
      </w:pPr>
      <w:r w:rsidRPr="003C5037">
        <w:rPr>
          <w:spacing w:val="-7"/>
          <w:sz w:val="28"/>
          <w:szCs w:val="28"/>
        </w:rPr>
        <w:t>Доходы от обычных видов деятельности следует рассматри</w:t>
      </w:r>
      <w:r w:rsidRPr="003C5037">
        <w:rPr>
          <w:spacing w:val="-7"/>
          <w:sz w:val="28"/>
          <w:szCs w:val="28"/>
        </w:rPr>
        <w:softHyphen/>
      </w:r>
      <w:r w:rsidRPr="003C5037">
        <w:rPr>
          <w:spacing w:val="-3"/>
          <w:sz w:val="28"/>
          <w:szCs w:val="28"/>
        </w:rPr>
        <w:t xml:space="preserve">вать как основной, определяющий вид доходов предприятия, </w:t>
      </w:r>
      <w:r w:rsidRPr="003C5037">
        <w:rPr>
          <w:spacing w:val="-9"/>
          <w:sz w:val="28"/>
          <w:szCs w:val="28"/>
        </w:rPr>
        <w:t>который при нормальных условиях деятельности имеет наиболь</w:t>
      </w:r>
      <w:r w:rsidRPr="003C5037">
        <w:rPr>
          <w:spacing w:val="-9"/>
          <w:sz w:val="28"/>
          <w:szCs w:val="28"/>
        </w:rPr>
        <w:softHyphen/>
      </w:r>
      <w:r w:rsidRPr="003C5037">
        <w:rPr>
          <w:spacing w:val="-6"/>
          <w:sz w:val="28"/>
          <w:szCs w:val="28"/>
        </w:rPr>
        <w:t>ший удельный вес в общей величине доходов. Если операцион</w:t>
      </w:r>
      <w:r w:rsidRPr="003C5037">
        <w:rPr>
          <w:spacing w:val="-6"/>
          <w:sz w:val="28"/>
          <w:szCs w:val="28"/>
        </w:rPr>
        <w:softHyphen/>
      </w:r>
      <w:r w:rsidRPr="003C5037">
        <w:rPr>
          <w:spacing w:val="-4"/>
          <w:sz w:val="28"/>
          <w:szCs w:val="28"/>
        </w:rPr>
        <w:t xml:space="preserve">ные, внереализационные или чрезвычайные доходы получают </w:t>
      </w:r>
      <w:r w:rsidRPr="003C5037">
        <w:rPr>
          <w:spacing w:val="-5"/>
          <w:sz w:val="28"/>
          <w:szCs w:val="28"/>
        </w:rPr>
        <w:t xml:space="preserve">преобладающий характер в структуре доходов предприятия, то </w:t>
      </w:r>
      <w:r w:rsidRPr="003C5037">
        <w:rPr>
          <w:spacing w:val="-6"/>
          <w:sz w:val="28"/>
          <w:szCs w:val="28"/>
        </w:rPr>
        <w:t>в ходе анализа данный факт должен быть объяснен конкретны</w:t>
      </w:r>
      <w:r w:rsidRPr="003C5037">
        <w:rPr>
          <w:spacing w:val="-6"/>
          <w:sz w:val="28"/>
          <w:szCs w:val="28"/>
        </w:rPr>
        <w:softHyphen/>
        <w:t>ми изменениями условий деятельности. В случае, когда преоб</w:t>
      </w:r>
      <w:r w:rsidRPr="003C5037">
        <w:rPr>
          <w:spacing w:val="-6"/>
          <w:sz w:val="28"/>
          <w:szCs w:val="28"/>
        </w:rPr>
        <w:softHyphen/>
      </w:r>
      <w:r w:rsidRPr="003C5037">
        <w:rPr>
          <w:spacing w:val="-3"/>
          <w:sz w:val="28"/>
          <w:szCs w:val="28"/>
        </w:rPr>
        <w:t xml:space="preserve">ладание удельного веса прочих поступлений (операционных, </w:t>
      </w:r>
      <w:r w:rsidRPr="003C5037">
        <w:rPr>
          <w:spacing w:val="-4"/>
          <w:sz w:val="28"/>
          <w:szCs w:val="28"/>
        </w:rPr>
        <w:t xml:space="preserve">внереализационных, чрезвычайных) приобретает устойчивый характер, т.е. повторяется в течение ряда смежных отчетных </w:t>
      </w:r>
      <w:r w:rsidRPr="003C5037">
        <w:rPr>
          <w:spacing w:val="-5"/>
          <w:sz w:val="28"/>
          <w:szCs w:val="28"/>
        </w:rPr>
        <w:t xml:space="preserve">периодов, может иметь место изменение содержания обычных </w:t>
      </w:r>
      <w:r w:rsidRPr="003C5037">
        <w:rPr>
          <w:spacing w:val="-7"/>
          <w:sz w:val="28"/>
          <w:szCs w:val="28"/>
        </w:rPr>
        <w:t>видов деятельности, не отраженное в уставе организации (пред</w:t>
      </w:r>
      <w:r w:rsidRPr="003C5037">
        <w:rPr>
          <w:spacing w:val="-7"/>
          <w:sz w:val="28"/>
          <w:szCs w:val="28"/>
        </w:rPr>
        <w:softHyphen/>
      </w:r>
      <w:r w:rsidRPr="003C5037">
        <w:rPr>
          <w:sz w:val="28"/>
          <w:szCs w:val="28"/>
        </w:rPr>
        <w:t>приятия).</w:t>
      </w:r>
    </w:p>
    <w:p w:rsidR="0028777A" w:rsidRPr="003C5037" w:rsidRDefault="0028777A" w:rsidP="0028777A">
      <w:pPr>
        <w:shd w:val="clear" w:color="auto" w:fill="FFFFFF"/>
        <w:ind w:left="72" w:right="29" w:firstLine="346"/>
        <w:jc w:val="both"/>
        <w:rPr>
          <w:sz w:val="28"/>
          <w:szCs w:val="28"/>
        </w:rPr>
      </w:pPr>
      <w:r w:rsidRPr="003C5037">
        <w:rPr>
          <w:spacing w:val="-6"/>
          <w:sz w:val="28"/>
          <w:szCs w:val="28"/>
        </w:rPr>
        <w:t>В ходе анализа важно не только установить структуру дохо</w:t>
      </w:r>
      <w:r w:rsidRPr="003C5037">
        <w:rPr>
          <w:spacing w:val="-6"/>
          <w:sz w:val="28"/>
          <w:szCs w:val="28"/>
        </w:rPr>
        <w:softHyphen/>
        <w:t>дов предприятия в отчетном периоде и ее изменение по сравне</w:t>
      </w:r>
      <w:r w:rsidRPr="003C5037">
        <w:rPr>
          <w:spacing w:val="-6"/>
          <w:sz w:val="28"/>
          <w:szCs w:val="28"/>
        </w:rPr>
        <w:softHyphen/>
        <w:t>нию с предыдущим периодом (аналогичным периодом преды</w:t>
      </w:r>
      <w:r w:rsidRPr="003C5037">
        <w:rPr>
          <w:spacing w:val="-6"/>
          <w:sz w:val="28"/>
          <w:szCs w:val="28"/>
        </w:rPr>
        <w:softHyphen/>
      </w:r>
      <w:r w:rsidRPr="003C5037">
        <w:rPr>
          <w:spacing w:val="-4"/>
          <w:sz w:val="28"/>
          <w:szCs w:val="28"/>
        </w:rPr>
        <w:t>дущего года), но и определить тип структурной динамики до</w:t>
      </w:r>
      <w:r w:rsidRPr="003C5037">
        <w:rPr>
          <w:spacing w:val="-4"/>
          <w:sz w:val="28"/>
          <w:szCs w:val="28"/>
        </w:rPr>
        <w:softHyphen/>
      </w:r>
      <w:r w:rsidRPr="003C5037">
        <w:rPr>
          <w:sz w:val="28"/>
          <w:szCs w:val="28"/>
        </w:rPr>
        <w:t>ходов и причины, его обусловившие.</w:t>
      </w:r>
    </w:p>
    <w:p w:rsidR="0028777A" w:rsidRPr="003C5037" w:rsidRDefault="0028777A" w:rsidP="0028777A">
      <w:pPr>
        <w:shd w:val="clear" w:color="auto" w:fill="FFFFFF"/>
        <w:ind w:left="101" w:right="29" w:firstLine="317"/>
        <w:jc w:val="both"/>
        <w:rPr>
          <w:sz w:val="28"/>
          <w:szCs w:val="28"/>
        </w:rPr>
      </w:pPr>
      <w:r w:rsidRPr="003C5037">
        <w:rPr>
          <w:i/>
          <w:iCs/>
          <w:spacing w:val="-11"/>
          <w:sz w:val="28"/>
          <w:szCs w:val="28"/>
        </w:rPr>
        <w:t xml:space="preserve">Доходы от обычных видов и прочей деятельности </w:t>
      </w:r>
      <w:r w:rsidRPr="003C5037">
        <w:rPr>
          <w:spacing w:val="-11"/>
          <w:sz w:val="28"/>
          <w:szCs w:val="28"/>
        </w:rPr>
        <w:t>называют</w:t>
      </w:r>
      <w:r w:rsidRPr="003C5037">
        <w:rPr>
          <w:spacing w:val="-11"/>
          <w:sz w:val="28"/>
          <w:szCs w:val="28"/>
        </w:rPr>
        <w:softHyphen/>
      </w:r>
      <w:r w:rsidRPr="003C5037">
        <w:rPr>
          <w:spacing w:val="-6"/>
          <w:sz w:val="28"/>
          <w:szCs w:val="28"/>
        </w:rPr>
        <w:t>ся выручкой. Выручка состоит из следующих частей:</w:t>
      </w:r>
    </w:p>
    <w:p w:rsidR="0028777A" w:rsidRPr="003C5037" w:rsidRDefault="0028777A" w:rsidP="0028777A">
      <w:pPr>
        <w:widowControl w:val="0"/>
        <w:numPr>
          <w:ilvl w:val="0"/>
          <w:numId w:val="30"/>
        </w:numPr>
        <w:shd w:val="clear" w:color="auto" w:fill="FFFFFF"/>
        <w:tabs>
          <w:tab w:val="left" w:pos="691"/>
        </w:tabs>
        <w:autoSpaceDE w:val="0"/>
        <w:autoSpaceDN w:val="0"/>
        <w:adjustRightInd w:val="0"/>
        <w:ind w:left="101" w:right="29" w:firstLine="353"/>
        <w:jc w:val="both"/>
        <w:rPr>
          <w:spacing w:val="-24"/>
          <w:sz w:val="28"/>
          <w:szCs w:val="28"/>
        </w:rPr>
      </w:pPr>
      <w:r w:rsidRPr="003C5037">
        <w:rPr>
          <w:i/>
          <w:iCs/>
          <w:spacing w:val="-7"/>
          <w:sz w:val="28"/>
          <w:szCs w:val="28"/>
        </w:rPr>
        <w:t xml:space="preserve">выручка от продаж- </w:t>
      </w:r>
      <w:r w:rsidRPr="003C5037">
        <w:rPr>
          <w:spacing w:val="-7"/>
          <w:sz w:val="28"/>
          <w:szCs w:val="28"/>
        </w:rPr>
        <w:t>основная форма выручки для про</w:t>
      </w:r>
      <w:r w:rsidRPr="003C5037">
        <w:rPr>
          <w:spacing w:val="-7"/>
          <w:sz w:val="28"/>
          <w:szCs w:val="28"/>
        </w:rPr>
        <w:softHyphen/>
      </w:r>
      <w:r w:rsidRPr="003C5037">
        <w:rPr>
          <w:spacing w:val="-8"/>
          <w:sz w:val="28"/>
          <w:szCs w:val="28"/>
        </w:rPr>
        <w:t>изводственных предприятий - характеризует основную деятель</w:t>
      </w:r>
      <w:r w:rsidRPr="003C5037">
        <w:rPr>
          <w:spacing w:val="-8"/>
          <w:sz w:val="28"/>
          <w:szCs w:val="28"/>
        </w:rPr>
        <w:softHyphen/>
      </w:r>
      <w:r w:rsidRPr="003C5037">
        <w:rPr>
          <w:sz w:val="28"/>
          <w:szCs w:val="28"/>
        </w:rPr>
        <w:t>ность;</w:t>
      </w:r>
    </w:p>
    <w:p w:rsidR="0028777A" w:rsidRPr="003C5037" w:rsidRDefault="0028777A" w:rsidP="0028777A">
      <w:pPr>
        <w:widowControl w:val="0"/>
        <w:numPr>
          <w:ilvl w:val="0"/>
          <w:numId w:val="30"/>
        </w:numPr>
        <w:shd w:val="clear" w:color="auto" w:fill="FFFFFF"/>
        <w:tabs>
          <w:tab w:val="left" w:pos="691"/>
        </w:tabs>
        <w:autoSpaceDE w:val="0"/>
        <w:autoSpaceDN w:val="0"/>
        <w:adjustRightInd w:val="0"/>
        <w:ind w:left="101" w:firstLine="353"/>
        <w:jc w:val="both"/>
        <w:rPr>
          <w:spacing w:val="-18"/>
          <w:sz w:val="28"/>
          <w:szCs w:val="28"/>
        </w:rPr>
      </w:pPr>
      <w:r w:rsidRPr="003C5037">
        <w:rPr>
          <w:i/>
          <w:iCs/>
          <w:spacing w:val="-16"/>
          <w:sz w:val="28"/>
          <w:szCs w:val="28"/>
        </w:rPr>
        <w:t xml:space="preserve">доходы от операционной деятельности, </w:t>
      </w:r>
      <w:r w:rsidRPr="003C5037">
        <w:rPr>
          <w:spacing w:val="-16"/>
          <w:sz w:val="28"/>
          <w:szCs w:val="28"/>
        </w:rPr>
        <w:t>получаемые от совер</w:t>
      </w:r>
      <w:r w:rsidRPr="003C5037">
        <w:rPr>
          <w:spacing w:val="-16"/>
          <w:sz w:val="28"/>
          <w:szCs w:val="28"/>
        </w:rPr>
        <w:softHyphen/>
      </w:r>
      <w:r w:rsidRPr="003C5037">
        <w:rPr>
          <w:spacing w:val="-5"/>
          <w:sz w:val="28"/>
          <w:szCs w:val="28"/>
        </w:rPr>
        <w:t>шения определенных хозяйственных операций, например, сда</w:t>
      </w:r>
      <w:r w:rsidRPr="003C5037">
        <w:rPr>
          <w:spacing w:val="-5"/>
          <w:sz w:val="28"/>
          <w:szCs w:val="28"/>
        </w:rPr>
        <w:softHyphen/>
      </w:r>
      <w:r w:rsidRPr="003C5037">
        <w:rPr>
          <w:spacing w:val="-7"/>
          <w:sz w:val="28"/>
          <w:szCs w:val="28"/>
        </w:rPr>
        <w:t>ча имущества в аренду, продажа имущества, участие в совмест</w:t>
      </w:r>
      <w:r w:rsidRPr="003C5037">
        <w:rPr>
          <w:spacing w:val="-7"/>
          <w:sz w:val="28"/>
          <w:szCs w:val="28"/>
        </w:rPr>
        <w:softHyphen/>
      </w:r>
      <w:r w:rsidRPr="003C5037">
        <w:rPr>
          <w:spacing w:val="-4"/>
          <w:sz w:val="28"/>
          <w:szCs w:val="28"/>
        </w:rPr>
        <w:t>ной деятельности, предоставление займов и др.;</w:t>
      </w:r>
    </w:p>
    <w:p w:rsidR="0028777A" w:rsidRPr="003C5037" w:rsidRDefault="0028777A" w:rsidP="0028777A">
      <w:pPr>
        <w:shd w:val="clear" w:color="auto" w:fill="FFFFFF"/>
        <w:ind w:left="7"/>
        <w:jc w:val="both"/>
        <w:rPr>
          <w:sz w:val="28"/>
          <w:szCs w:val="28"/>
        </w:rPr>
      </w:pPr>
      <w:r w:rsidRPr="003C5037">
        <w:rPr>
          <w:i/>
          <w:iCs/>
          <w:spacing w:val="-11"/>
          <w:sz w:val="28"/>
          <w:szCs w:val="28"/>
        </w:rPr>
        <w:t xml:space="preserve">доходы от внереализационной деятельности, </w:t>
      </w:r>
      <w:r w:rsidRPr="003C5037">
        <w:rPr>
          <w:spacing w:val="-11"/>
          <w:sz w:val="28"/>
          <w:szCs w:val="28"/>
        </w:rPr>
        <w:t>т.е. в резуль</w:t>
      </w:r>
      <w:r w:rsidRPr="003C5037">
        <w:rPr>
          <w:spacing w:val="-11"/>
          <w:sz w:val="28"/>
          <w:szCs w:val="28"/>
        </w:rPr>
        <w:softHyphen/>
      </w:r>
      <w:r w:rsidRPr="003C5037">
        <w:rPr>
          <w:spacing w:val="-4"/>
          <w:sz w:val="28"/>
          <w:szCs w:val="28"/>
        </w:rPr>
        <w:t>тате определенных фактов хозяйственной жизни, как правило,</w:t>
      </w:r>
      <w:r w:rsidRPr="003C5037">
        <w:rPr>
          <w:spacing w:val="-13"/>
          <w:sz w:val="28"/>
          <w:szCs w:val="28"/>
        </w:rPr>
        <w:t xml:space="preserve"> не зависящих от предприятия, — курсовые разницы, безвозмездное </w:t>
      </w:r>
      <w:r w:rsidRPr="003C5037">
        <w:rPr>
          <w:spacing w:val="-7"/>
          <w:sz w:val="28"/>
          <w:szCs w:val="28"/>
        </w:rPr>
        <w:t>получение активов, списание задолженности, чрезвычайные со</w:t>
      </w:r>
      <w:r w:rsidRPr="003C5037">
        <w:rPr>
          <w:spacing w:val="-7"/>
          <w:sz w:val="28"/>
          <w:szCs w:val="28"/>
        </w:rPr>
        <w:softHyphen/>
      </w:r>
      <w:r w:rsidRPr="003C5037">
        <w:rPr>
          <w:spacing w:val="-4"/>
          <w:sz w:val="28"/>
          <w:szCs w:val="28"/>
        </w:rPr>
        <w:t xml:space="preserve">бытия и т.д. В отличие от выручки от продаж другие доходы </w:t>
      </w:r>
      <w:r w:rsidRPr="003C5037">
        <w:rPr>
          <w:spacing w:val="-12"/>
          <w:sz w:val="28"/>
          <w:szCs w:val="28"/>
        </w:rPr>
        <w:t>называют прочими доходами — доходы от операционной деятель</w:t>
      </w:r>
      <w:r w:rsidRPr="003C5037">
        <w:rPr>
          <w:spacing w:val="-12"/>
          <w:sz w:val="28"/>
          <w:szCs w:val="28"/>
        </w:rPr>
        <w:softHyphen/>
      </w:r>
      <w:r w:rsidRPr="003C5037">
        <w:rPr>
          <w:spacing w:val="-6"/>
          <w:sz w:val="28"/>
          <w:szCs w:val="28"/>
        </w:rPr>
        <w:t>ности и от внереализационной деятельности, не входящие в по</w:t>
      </w:r>
      <w:r w:rsidRPr="003C5037">
        <w:rPr>
          <w:spacing w:val="-6"/>
          <w:sz w:val="28"/>
          <w:szCs w:val="28"/>
        </w:rPr>
        <w:softHyphen/>
      </w:r>
      <w:r w:rsidRPr="003C5037">
        <w:rPr>
          <w:sz w:val="28"/>
          <w:szCs w:val="28"/>
        </w:rPr>
        <w:t>нятие выручки.</w:t>
      </w:r>
    </w:p>
    <w:p w:rsidR="0028777A" w:rsidRDefault="0028777A" w:rsidP="0028777A">
      <w:pPr>
        <w:shd w:val="clear" w:color="auto" w:fill="FFFFFF"/>
        <w:spacing w:line="230" w:lineRule="exact"/>
        <w:ind w:left="3694" w:firstLine="5357"/>
        <w:rPr>
          <w:i/>
          <w:iCs/>
        </w:rPr>
      </w:pPr>
    </w:p>
    <w:p w:rsidR="0028777A" w:rsidRDefault="0028777A" w:rsidP="0028777A">
      <w:pPr>
        <w:shd w:val="clear" w:color="auto" w:fill="FFFFFF"/>
        <w:spacing w:line="230" w:lineRule="exact"/>
        <w:ind w:left="3694" w:firstLine="5357"/>
        <w:rPr>
          <w:i/>
          <w:iCs/>
        </w:rPr>
      </w:pPr>
    </w:p>
    <w:p w:rsidR="0028777A" w:rsidRDefault="0028777A" w:rsidP="0028777A">
      <w:pPr>
        <w:shd w:val="clear" w:color="auto" w:fill="FFFFFF"/>
        <w:spacing w:line="230" w:lineRule="exact"/>
        <w:ind w:left="3694" w:firstLine="5357"/>
        <w:rPr>
          <w:i/>
          <w:iCs/>
        </w:rPr>
      </w:pPr>
    </w:p>
    <w:p w:rsidR="0028777A" w:rsidRDefault="0028777A" w:rsidP="0028777A">
      <w:pPr>
        <w:shd w:val="clear" w:color="auto" w:fill="FFFFFF"/>
        <w:spacing w:line="230" w:lineRule="exact"/>
        <w:ind w:left="3694"/>
        <w:rPr>
          <w:i/>
          <w:iCs/>
        </w:rPr>
      </w:pPr>
    </w:p>
    <w:p w:rsidR="0028777A" w:rsidRPr="003C5037" w:rsidRDefault="0028777A" w:rsidP="0028777A">
      <w:pPr>
        <w:shd w:val="clear" w:color="auto" w:fill="FFFFFF"/>
        <w:spacing w:line="230" w:lineRule="exact"/>
        <w:ind w:left="3694"/>
        <w:rPr>
          <w:b/>
          <w:i/>
          <w:iCs/>
        </w:rPr>
      </w:pPr>
      <w:r>
        <w:rPr>
          <w:i/>
          <w:iCs/>
        </w:rPr>
        <w:t xml:space="preserve">                                                                      </w:t>
      </w:r>
      <w:r w:rsidRPr="003C5037">
        <w:rPr>
          <w:b/>
          <w:i/>
          <w:iCs/>
        </w:rPr>
        <w:t>Таблица 1.</w:t>
      </w:r>
    </w:p>
    <w:p w:rsidR="0028777A" w:rsidRPr="003C5037" w:rsidRDefault="0028777A" w:rsidP="0028777A">
      <w:pPr>
        <w:shd w:val="clear" w:color="auto" w:fill="FFFFFF"/>
        <w:spacing w:line="230" w:lineRule="exact"/>
        <w:ind w:left="3694"/>
        <w:rPr>
          <w:b/>
        </w:rPr>
      </w:pPr>
      <w:r w:rsidRPr="003C5037">
        <w:rPr>
          <w:b/>
        </w:rPr>
        <w:t>Анализ доходов предприятия</w:t>
      </w:r>
    </w:p>
    <w:p w:rsidR="0028777A" w:rsidRPr="003C5037" w:rsidRDefault="0028777A" w:rsidP="0028777A">
      <w:pPr>
        <w:shd w:val="clear" w:color="auto" w:fill="FFFFFF"/>
        <w:spacing w:before="122"/>
        <w:ind w:right="79"/>
        <w:jc w:val="right"/>
        <w:rPr>
          <w:sz w:val="20"/>
          <w:szCs w:val="20"/>
        </w:rPr>
      </w:pPr>
      <w:r w:rsidRPr="003C5037">
        <w:rPr>
          <w:spacing w:val="-3"/>
          <w:sz w:val="20"/>
          <w:szCs w:val="20"/>
        </w:rPr>
        <w:t>(в тыс. руб.)</w:t>
      </w:r>
    </w:p>
    <w:p w:rsidR="0028777A" w:rsidRDefault="0028777A" w:rsidP="0028777A">
      <w:pPr>
        <w:spacing w:after="3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18"/>
        <w:gridCol w:w="3463"/>
        <w:gridCol w:w="1375"/>
        <w:gridCol w:w="1030"/>
        <w:gridCol w:w="1512"/>
        <w:gridCol w:w="756"/>
        <w:gridCol w:w="871"/>
        <w:gridCol w:w="670"/>
      </w:tblGrid>
      <w:tr w:rsidR="0028777A">
        <w:trPr>
          <w:trHeight w:hRule="exact" w:val="504"/>
        </w:trPr>
        <w:tc>
          <w:tcPr>
            <w:tcW w:w="418" w:type="dxa"/>
            <w:vMerge w:val="restart"/>
            <w:tcBorders>
              <w:top w:val="single" w:sz="6" w:space="0" w:color="auto"/>
              <w:left w:val="single" w:sz="6" w:space="0" w:color="auto"/>
              <w:bottom w:val="nil"/>
              <w:right w:val="single" w:sz="6" w:space="0" w:color="auto"/>
            </w:tcBorders>
            <w:shd w:val="clear" w:color="auto" w:fill="FFFFFF"/>
          </w:tcPr>
          <w:p w:rsidR="0028777A" w:rsidRPr="003C5037" w:rsidRDefault="0028777A" w:rsidP="0028777A">
            <w:pPr>
              <w:shd w:val="clear" w:color="auto" w:fill="FFFFFF"/>
              <w:spacing w:line="180" w:lineRule="exact"/>
              <w:ind w:firstLine="22"/>
              <w:rPr>
                <w:sz w:val="22"/>
                <w:szCs w:val="22"/>
              </w:rPr>
            </w:pPr>
            <w:r w:rsidRPr="003C5037">
              <w:rPr>
                <w:i/>
                <w:iCs/>
                <w:sz w:val="22"/>
                <w:szCs w:val="22"/>
              </w:rPr>
              <w:t xml:space="preserve">№ </w:t>
            </w:r>
            <w:r w:rsidRPr="003C5037">
              <w:rPr>
                <w:i/>
                <w:iCs/>
                <w:spacing w:val="-2"/>
                <w:sz w:val="22"/>
                <w:szCs w:val="22"/>
              </w:rPr>
              <w:t>п/п</w:t>
            </w:r>
          </w:p>
        </w:tc>
        <w:tc>
          <w:tcPr>
            <w:tcW w:w="3463" w:type="dxa"/>
            <w:vMerge w:val="restart"/>
            <w:tcBorders>
              <w:top w:val="single" w:sz="6" w:space="0" w:color="auto"/>
              <w:left w:val="single" w:sz="6" w:space="0" w:color="auto"/>
              <w:bottom w:val="nil"/>
              <w:right w:val="single" w:sz="6" w:space="0" w:color="auto"/>
            </w:tcBorders>
            <w:shd w:val="clear" w:color="auto" w:fill="FFFFFF"/>
          </w:tcPr>
          <w:p w:rsidR="0028777A" w:rsidRPr="003C5037" w:rsidRDefault="0028777A" w:rsidP="0028777A">
            <w:pPr>
              <w:shd w:val="clear" w:color="auto" w:fill="FFFFFF"/>
              <w:ind w:left="540"/>
              <w:rPr>
                <w:sz w:val="22"/>
                <w:szCs w:val="22"/>
              </w:rPr>
            </w:pPr>
            <w:r w:rsidRPr="003C5037">
              <w:rPr>
                <w:i/>
                <w:iCs/>
                <w:sz w:val="22"/>
                <w:szCs w:val="22"/>
              </w:rPr>
              <w:t>Виды доходов предприятия</w:t>
            </w:r>
          </w:p>
        </w:tc>
        <w:tc>
          <w:tcPr>
            <w:tcW w:w="2405" w:type="dxa"/>
            <w:gridSpan w:val="2"/>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ind w:left="173"/>
              <w:rPr>
                <w:sz w:val="22"/>
                <w:szCs w:val="22"/>
              </w:rPr>
            </w:pPr>
            <w:r w:rsidRPr="003C5037">
              <w:rPr>
                <w:i/>
                <w:iCs/>
                <w:sz w:val="22"/>
                <w:szCs w:val="22"/>
              </w:rPr>
              <w:t>Абсолютные величины</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spacing w:line="187" w:lineRule="exact"/>
              <w:rPr>
                <w:sz w:val="22"/>
                <w:szCs w:val="22"/>
              </w:rPr>
            </w:pPr>
            <w:r w:rsidRPr="003C5037">
              <w:rPr>
                <w:i/>
                <w:iCs/>
                <w:spacing w:val="-1"/>
                <w:sz w:val="22"/>
                <w:szCs w:val="22"/>
              </w:rPr>
              <w:t xml:space="preserve">Удельные веса (%) в общей </w:t>
            </w:r>
            <w:r w:rsidRPr="003C5037">
              <w:rPr>
                <w:i/>
                <w:iCs/>
                <w:sz w:val="22"/>
                <w:szCs w:val="22"/>
              </w:rPr>
              <w:t>величине доходов</w:t>
            </w:r>
          </w:p>
        </w:tc>
        <w:tc>
          <w:tcPr>
            <w:tcW w:w="1541" w:type="dxa"/>
            <w:gridSpan w:val="2"/>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ind w:left="238"/>
              <w:rPr>
                <w:sz w:val="22"/>
                <w:szCs w:val="22"/>
              </w:rPr>
            </w:pPr>
            <w:r w:rsidRPr="003C5037">
              <w:rPr>
                <w:i/>
                <w:iCs/>
                <w:sz w:val="22"/>
                <w:szCs w:val="22"/>
              </w:rPr>
              <w:t>Изменения</w:t>
            </w:r>
          </w:p>
        </w:tc>
      </w:tr>
      <w:tr w:rsidR="0028777A">
        <w:trPr>
          <w:trHeight w:hRule="exact" w:val="1044"/>
        </w:trPr>
        <w:tc>
          <w:tcPr>
            <w:tcW w:w="418" w:type="dxa"/>
            <w:vMerge/>
            <w:tcBorders>
              <w:top w:val="nil"/>
              <w:left w:val="single" w:sz="6" w:space="0" w:color="auto"/>
              <w:bottom w:val="single" w:sz="6" w:space="0" w:color="auto"/>
              <w:right w:val="single" w:sz="6" w:space="0" w:color="auto"/>
            </w:tcBorders>
            <w:shd w:val="clear" w:color="auto" w:fill="FFFFFF"/>
          </w:tcPr>
          <w:p w:rsidR="0028777A" w:rsidRPr="003C5037" w:rsidRDefault="0028777A" w:rsidP="0028777A">
            <w:pPr>
              <w:rPr>
                <w:sz w:val="22"/>
                <w:szCs w:val="22"/>
              </w:rPr>
            </w:pPr>
          </w:p>
          <w:p w:rsidR="0028777A" w:rsidRPr="003C5037" w:rsidRDefault="0028777A" w:rsidP="0028777A">
            <w:pPr>
              <w:rPr>
                <w:sz w:val="22"/>
                <w:szCs w:val="22"/>
              </w:rPr>
            </w:pPr>
          </w:p>
        </w:tc>
        <w:tc>
          <w:tcPr>
            <w:tcW w:w="3463" w:type="dxa"/>
            <w:vMerge/>
            <w:tcBorders>
              <w:top w:val="nil"/>
              <w:left w:val="single" w:sz="6" w:space="0" w:color="auto"/>
              <w:bottom w:val="single" w:sz="6" w:space="0" w:color="auto"/>
              <w:right w:val="single" w:sz="6" w:space="0" w:color="auto"/>
            </w:tcBorders>
            <w:shd w:val="clear" w:color="auto" w:fill="FFFFFF"/>
          </w:tcPr>
          <w:p w:rsidR="0028777A" w:rsidRPr="003C5037" w:rsidRDefault="0028777A" w:rsidP="0028777A">
            <w:pPr>
              <w:rPr>
                <w:sz w:val="22"/>
                <w:szCs w:val="22"/>
              </w:rPr>
            </w:pPr>
          </w:p>
          <w:p w:rsidR="0028777A" w:rsidRPr="003C5037" w:rsidRDefault="0028777A" w:rsidP="0028777A">
            <w:pPr>
              <w:rPr>
                <w:sz w:val="22"/>
                <w:szCs w:val="22"/>
              </w:rPr>
            </w:pP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spacing w:line="180" w:lineRule="exact"/>
              <w:jc w:val="center"/>
              <w:rPr>
                <w:sz w:val="22"/>
                <w:szCs w:val="22"/>
              </w:rPr>
            </w:pPr>
            <w:r w:rsidRPr="003C5037">
              <w:rPr>
                <w:sz w:val="22"/>
                <w:szCs w:val="22"/>
              </w:rPr>
              <w:t xml:space="preserve">в предыдущем </w:t>
            </w:r>
            <w:r w:rsidRPr="003C5037">
              <w:rPr>
                <w:spacing w:val="-1"/>
                <w:sz w:val="22"/>
                <w:szCs w:val="22"/>
              </w:rPr>
              <w:t>периоде (анало</w:t>
            </w:r>
            <w:r w:rsidRPr="003C5037">
              <w:rPr>
                <w:spacing w:val="-1"/>
                <w:sz w:val="22"/>
                <w:szCs w:val="22"/>
              </w:rPr>
              <w:softHyphen/>
            </w:r>
            <w:r w:rsidRPr="003C5037">
              <w:rPr>
                <w:sz w:val="22"/>
                <w:szCs w:val="22"/>
              </w:rPr>
              <w:t>гичном периоде</w:t>
            </w:r>
          </w:p>
          <w:p w:rsidR="0028777A" w:rsidRPr="003C5037" w:rsidRDefault="0028777A" w:rsidP="0028777A">
            <w:pPr>
              <w:shd w:val="clear" w:color="auto" w:fill="FFFFFF"/>
              <w:spacing w:line="180" w:lineRule="exact"/>
              <w:jc w:val="center"/>
              <w:rPr>
                <w:sz w:val="22"/>
                <w:szCs w:val="22"/>
              </w:rPr>
            </w:pPr>
            <w:r w:rsidRPr="003C5037">
              <w:rPr>
                <w:spacing w:val="-2"/>
                <w:sz w:val="22"/>
                <w:szCs w:val="22"/>
              </w:rPr>
              <w:t xml:space="preserve">предыдущего </w:t>
            </w:r>
            <w:r w:rsidRPr="003C5037">
              <w:rPr>
                <w:sz w:val="22"/>
                <w:szCs w:val="22"/>
              </w:rPr>
              <w:t>года)</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spacing w:line="187" w:lineRule="exact"/>
              <w:jc w:val="center"/>
              <w:rPr>
                <w:sz w:val="22"/>
                <w:szCs w:val="22"/>
              </w:rPr>
            </w:pPr>
            <w:r w:rsidRPr="003C5037">
              <w:rPr>
                <w:spacing w:val="-1"/>
                <w:sz w:val="22"/>
                <w:szCs w:val="22"/>
              </w:rPr>
              <w:t>в отчетном периоде</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spacing w:line="180" w:lineRule="exact"/>
              <w:ind w:left="29" w:right="36"/>
              <w:jc w:val="center"/>
              <w:rPr>
                <w:sz w:val="22"/>
                <w:szCs w:val="22"/>
              </w:rPr>
            </w:pPr>
            <w:r w:rsidRPr="003C5037">
              <w:rPr>
                <w:spacing w:val="-1"/>
                <w:sz w:val="22"/>
                <w:szCs w:val="22"/>
              </w:rPr>
              <w:t xml:space="preserve">в предыдущем </w:t>
            </w:r>
            <w:r w:rsidRPr="003C5037">
              <w:rPr>
                <w:spacing w:val="-2"/>
                <w:sz w:val="22"/>
                <w:szCs w:val="22"/>
              </w:rPr>
              <w:t>периоде (анало</w:t>
            </w:r>
            <w:r w:rsidRPr="003C5037">
              <w:rPr>
                <w:spacing w:val="-2"/>
                <w:sz w:val="22"/>
                <w:szCs w:val="22"/>
              </w:rPr>
              <w:softHyphen/>
            </w:r>
            <w:r w:rsidRPr="003C5037">
              <w:rPr>
                <w:spacing w:val="-1"/>
                <w:sz w:val="22"/>
                <w:szCs w:val="22"/>
              </w:rPr>
              <w:t>гичном периоде</w:t>
            </w:r>
          </w:p>
          <w:p w:rsidR="0028777A" w:rsidRPr="003C5037" w:rsidRDefault="0028777A" w:rsidP="0028777A">
            <w:pPr>
              <w:shd w:val="clear" w:color="auto" w:fill="FFFFFF"/>
              <w:spacing w:line="180" w:lineRule="exact"/>
              <w:ind w:left="29" w:right="36"/>
              <w:jc w:val="center"/>
              <w:rPr>
                <w:sz w:val="22"/>
                <w:szCs w:val="22"/>
              </w:rPr>
            </w:pPr>
            <w:r w:rsidRPr="003C5037">
              <w:rPr>
                <w:spacing w:val="-2"/>
                <w:sz w:val="22"/>
                <w:szCs w:val="22"/>
              </w:rPr>
              <w:t xml:space="preserve">предыдущего </w:t>
            </w:r>
            <w:r w:rsidRPr="003C5037">
              <w:rPr>
                <w:sz w:val="22"/>
                <w:szCs w:val="22"/>
              </w:rPr>
              <w:t>года)</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spacing w:line="180" w:lineRule="exact"/>
              <w:jc w:val="center"/>
              <w:rPr>
                <w:sz w:val="22"/>
                <w:szCs w:val="22"/>
              </w:rPr>
            </w:pPr>
            <w:r w:rsidRPr="003C5037">
              <w:rPr>
                <w:sz w:val="22"/>
                <w:szCs w:val="22"/>
              </w:rPr>
              <w:t>в отчет</w:t>
            </w:r>
            <w:r w:rsidRPr="003C5037">
              <w:rPr>
                <w:sz w:val="22"/>
                <w:szCs w:val="22"/>
              </w:rPr>
              <w:softHyphen/>
              <w:t xml:space="preserve">ном </w:t>
            </w:r>
            <w:r w:rsidRPr="003C5037">
              <w:rPr>
                <w:spacing w:val="-3"/>
                <w:sz w:val="22"/>
                <w:szCs w:val="22"/>
              </w:rPr>
              <w:t>периоде</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spacing w:line="180" w:lineRule="exact"/>
              <w:ind w:left="29" w:right="36"/>
              <w:jc w:val="center"/>
              <w:rPr>
                <w:sz w:val="22"/>
                <w:szCs w:val="22"/>
              </w:rPr>
            </w:pPr>
            <w:r w:rsidRPr="003C5037">
              <w:rPr>
                <w:spacing w:val="-1"/>
                <w:sz w:val="22"/>
                <w:szCs w:val="22"/>
              </w:rPr>
              <w:t>в абсо</w:t>
            </w:r>
            <w:r w:rsidRPr="003C5037">
              <w:rPr>
                <w:spacing w:val="-1"/>
                <w:sz w:val="22"/>
                <w:szCs w:val="22"/>
              </w:rPr>
              <w:softHyphen/>
              <w:t xml:space="preserve">лютных </w:t>
            </w:r>
            <w:r w:rsidRPr="003C5037">
              <w:rPr>
                <w:spacing w:val="-2"/>
                <w:sz w:val="22"/>
                <w:szCs w:val="22"/>
              </w:rPr>
              <w:t>величи</w:t>
            </w:r>
            <w:r w:rsidRPr="003C5037">
              <w:rPr>
                <w:spacing w:val="-2"/>
                <w:sz w:val="22"/>
                <w:szCs w:val="22"/>
              </w:rPr>
              <w:softHyphen/>
            </w:r>
            <w:r w:rsidRPr="003C5037">
              <w:rPr>
                <w:sz w:val="22"/>
                <w:szCs w:val="22"/>
              </w:rPr>
              <w:t>нах</w:t>
            </w:r>
          </w:p>
        </w:tc>
        <w:tc>
          <w:tcPr>
            <w:tcW w:w="670"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spacing w:line="180" w:lineRule="exact"/>
              <w:jc w:val="center"/>
              <w:rPr>
                <w:sz w:val="22"/>
                <w:szCs w:val="22"/>
              </w:rPr>
            </w:pPr>
            <w:r w:rsidRPr="003C5037">
              <w:rPr>
                <w:sz w:val="22"/>
                <w:szCs w:val="22"/>
              </w:rPr>
              <w:t xml:space="preserve">в </w:t>
            </w:r>
            <w:r w:rsidRPr="003C5037">
              <w:rPr>
                <w:spacing w:val="-4"/>
                <w:sz w:val="22"/>
                <w:szCs w:val="22"/>
              </w:rPr>
              <w:t>удель</w:t>
            </w:r>
            <w:r w:rsidRPr="003C5037">
              <w:rPr>
                <w:spacing w:val="-4"/>
                <w:sz w:val="22"/>
                <w:szCs w:val="22"/>
              </w:rPr>
              <w:softHyphen/>
            </w:r>
            <w:r w:rsidRPr="003C5037">
              <w:rPr>
                <w:sz w:val="22"/>
                <w:szCs w:val="22"/>
              </w:rPr>
              <w:t xml:space="preserve">ных </w:t>
            </w:r>
            <w:r w:rsidRPr="003C5037">
              <w:rPr>
                <w:spacing w:val="-2"/>
                <w:sz w:val="22"/>
                <w:szCs w:val="22"/>
              </w:rPr>
              <w:t>весах</w:t>
            </w:r>
          </w:p>
        </w:tc>
      </w:tr>
      <w:tr w:rsidR="0028777A">
        <w:trPr>
          <w:trHeight w:hRule="exact" w:val="317"/>
        </w:trPr>
        <w:tc>
          <w:tcPr>
            <w:tcW w:w="418"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ind w:left="65"/>
              <w:rPr>
                <w:sz w:val="22"/>
                <w:szCs w:val="22"/>
              </w:rPr>
            </w:pPr>
            <w:r w:rsidRPr="003C5037">
              <w:rPr>
                <w:sz w:val="22"/>
                <w:szCs w:val="22"/>
              </w:rPr>
              <w:t>1</w:t>
            </w:r>
          </w:p>
        </w:tc>
        <w:tc>
          <w:tcPr>
            <w:tcW w:w="3463"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ind w:left="1562"/>
              <w:rPr>
                <w:sz w:val="22"/>
                <w:szCs w:val="22"/>
              </w:rPr>
            </w:pPr>
            <w:r w:rsidRPr="003C5037">
              <w:rPr>
                <w:i/>
                <w:iCs/>
                <w:sz w:val="22"/>
                <w:szCs w:val="22"/>
              </w:rPr>
              <w:t>2</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3</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4</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5</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6</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7</w:t>
            </w:r>
          </w:p>
        </w:tc>
        <w:tc>
          <w:tcPr>
            <w:tcW w:w="670"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8</w:t>
            </w:r>
          </w:p>
        </w:tc>
      </w:tr>
      <w:tr w:rsidR="0028777A">
        <w:trPr>
          <w:trHeight w:hRule="exact" w:val="511"/>
        </w:trPr>
        <w:tc>
          <w:tcPr>
            <w:tcW w:w="418"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ind w:left="72"/>
              <w:rPr>
                <w:sz w:val="22"/>
                <w:szCs w:val="22"/>
              </w:rPr>
            </w:pPr>
            <w:r w:rsidRPr="003C5037">
              <w:rPr>
                <w:sz w:val="22"/>
                <w:szCs w:val="22"/>
              </w:rPr>
              <w:t>1</w:t>
            </w:r>
          </w:p>
        </w:tc>
        <w:tc>
          <w:tcPr>
            <w:tcW w:w="3463"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spacing w:line="187" w:lineRule="exact"/>
              <w:ind w:right="209"/>
              <w:rPr>
                <w:sz w:val="22"/>
                <w:szCs w:val="22"/>
              </w:rPr>
            </w:pPr>
            <w:r w:rsidRPr="003C5037">
              <w:rPr>
                <w:sz w:val="22"/>
                <w:szCs w:val="22"/>
              </w:rPr>
              <w:t>Доходы от обычных видов деятельности (стр. 010 формы №2)</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2604</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3502</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98,7</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99,1</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+898</w:t>
            </w:r>
          </w:p>
        </w:tc>
        <w:tc>
          <w:tcPr>
            <w:tcW w:w="670"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+0,4</w:t>
            </w:r>
          </w:p>
        </w:tc>
      </w:tr>
      <w:tr w:rsidR="0028777A">
        <w:trPr>
          <w:trHeight w:hRule="exact" w:val="627"/>
        </w:trPr>
        <w:tc>
          <w:tcPr>
            <w:tcW w:w="418"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ind w:left="58"/>
              <w:rPr>
                <w:sz w:val="22"/>
                <w:szCs w:val="22"/>
              </w:rPr>
            </w:pPr>
            <w:r w:rsidRPr="003C5037">
              <w:rPr>
                <w:sz w:val="22"/>
                <w:szCs w:val="22"/>
              </w:rPr>
              <w:t>2</w:t>
            </w:r>
          </w:p>
        </w:tc>
        <w:tc>
          <w:tcPr>
            <w:tcW w:w="3463"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spacing w:line="187" w:lineRule="exact"/>
              <w:ind w:right="706" w:firstLine="7"/>
              <w:rPr>
                <w:sz w:val="22"/>
                <w:szCs w:val="22"/>
              </w:rPr>
            </w:pPr>
            <w:r w:rsidRPr="003C5037">
              <w:rPr>
                <w:spacing w:val="-1"/>
                <w:sz w:val="22"/>
                <w:szCs w:val="22"/>
              </w:rPr>
              <w:t xml:space="preserve">Операционные доходы (стр. 060 + </w:t>
            </w:r>
            <w:r w:rsidRPr="003C5037">
              <w:rPr>
                <w:sz w:val="22"/>
                <w:szCs w:val="22"/>
              </w:rPr>
              <w:t>+ стр. 080 + стр. 090 формы № 2)</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18</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21</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0,7</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0,6</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b/>
                <w:bCs/>
                <w:sz w:val="22"/>
                <w:szCs w:val="22"/>
              </w:rPr>
              <w:t>+3</w:t>
            </w:r>
          </w:p>
        </w:tc>
        <w:tc>
          <w:tcPr>
            <w:tcW w:w="670"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-0,1</w:t>
            </w:r>
          </w:p>
        </w:tc>
      </w:tr>
      <w:tr w:rsidR="0028777A">
        <w:trPr>
          <w:trHeight w:hRule="exact" w:val="490"/>
        </w:trPr>
        <w:tc>
          <w:tcPr>
            <w:tcW w:w="418"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ind w:left="65"/>
              <w:rPr>
                <w:sz w:val="22"/>
                <w:szCs w:val="22"/>
              </w:rPr>
            </w:pPr>
            <w:r w:rsidRPr="003C5037">
              <w:rPr>
                <w:sz w:val="22"/>
                <w:szCs w:val="22"/>
              </w:rPr>
              <w:t>3</w:t>
            </w:r>
          </w:p>
        </w:tc>
        <w:tc>
          <w:tcPr>
            <w:tcW w:w="3463"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spacing w:line="180" w:lineRule="exact"/>
              <w:ind w:right="1123" w:firstLine="7"/>
              <w:rPr>
                <w:sz w:val="22"/>
                <w:szCs w:val="22"/>
              </w:rPr>
            </w:pPr>
            <w:r w:rsidRPr="003C5037">
              <w:rPr>
                <w:sz w:val="22"/>
                <w:szCs w:val="22"/>
              </w:rPr>
              <w:t>Внереализационные доходы (стр. 120 формы №2)</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16</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12</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0,6</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0,3</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-4</w:t>
            </w:r>
          </w:p>
        </w:tc>
        <w:tc>
          <w:tcPr>
            <w:tcW w:w="670"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-0,3</w:t>
            </w:r>
          </w:p>
        </w:tc>
      </w:tr>
      <w:tr w:rsidR="0028777A">
        <w:trPr>
          <w:trHeight w:hRule="exact" w:val="324"/>
        </w:trPr>
        <w:tc>
          <w:tcPr>
            <w:tcW w:w="418"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ind w:left="58"/>
              <w:rPr>
                <w:sz w:val="22"/>
                <w:szCs w:val="22"/>
              </w:rPr>
            </w:pPr>
            <w:r w:rsidRPr="003C5037">
              <w:rPr>
                <w:sz w:val="22"/>
                <w:szCs w:val="22"/>
              </w:rPr>
              <w:t>4</w:t>
            </w:r>
          </w:p>
        </w:tc>
        <w:tc>
          <w:tcPr>
            <w:tcW w:w="3463"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rPr>
                <w:sz w:val="22"/>
                <w:szCs w:val="22"/>
              </w:rPr>
            </w:pPr>
            <w:r w:rsidRPr="003C5037">
              <w:rPr>
                <w:sz w:val="22"/>
                <w:szCs w:val="22"/>
              </w:rPr>
              <w:t>Итого доходов (п. 1 + п. 2 + п. 3)</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2638</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3535</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100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100</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+897</w:t>
            </w:r>
          </w:p>
        </w:tc>
        <w:tc>
          <w:tcPr>
            <w:tcW w:w="670"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0</w:t>
            </w:r>
          </w:p>
        </w:tc>
      </w:tr>
    </w:tbl>
    <w:p w:rsidR="0028777A" w:rsidRPr="003C5037" w:rsidRDefault="0028777A" w:rsidP="0028777A">
      <w:pPr>
        <w:rPr>
          <w:sz w:val="28"/>
          <w:szCs w:val="28"/>
        </w:rPr>
      </w:pPr>
    </w:p>
    <w:p w:rsidR="0028777A" w:rsidRPr="003C5037" w:rsidRDefault="0028777A" w:rsidP="0028777A">
      <w:pPr>
        <w:shd w:val="clear" w:color="auto" w:fill="FFFFFF"/>
        <w:jc w:val="both"/>
        <w:rPr>
          <w:b/>
          <w:bCs/>
          <w:spacing w:val="-15"/>
          <w:sz w:val="28"/>
          <w:szCs w:val="28"/>
        </w:rPr>
      </w:pPr>
    </w:p>
    <w:p w:rsidR="0028777A" w:rsidRPr="003C5037" w:rsidRDefault="0028777A" w:rsidP="0028777A">
      <w:pPr>
        <w:shd w:val="clear" w:color="auto" w:fill="FFFFFF"/>
        <w:jc w:val="both"/>
        <w:rPr>
          <w:b/>
          <w:bCs/>
          <w:spacing w:val="-15"/>
          <w:sz w:val="28"/>
          <w:szCs w:val="28"/>
        </w:rPr>
      </w:pPr>
      <w:r w:rsidRPr="003C5037">
        <w:rPr>
          <w:b/>
          <w:bCs/>
          <w:spacing w:val="-15"/>
          <w:sz w:val="28"/>
          <w:szCs w:val="28"/>
        </w:rPr>
        <w:t xml:space="preserve">Понятие и виды расходов организации. </w:t>
      </w:r>
    </w:p>
    <w:p w:rsidR="0028777A" w:rsidRPr="003C5037" w:rsidRDefault="0028777A" w:rsidP="0028777A">
      <w:pPr>
        <w:shd w:val="clear" w:color="auto" w:fill="FFFFFF"/>
        <w:jc w:val="both"/>
        <w:rPr>
          <w:sz w:val="28"/>
          <w:szCs w:val="28"/>
        </w:rPr>
      </w:pPr>
      <w:r w:rsidRPr="003C5037">
        <w:rPr>
          <w:b/>
          <w:bCs/>
          <w:spacing w:val="-15"/>
          <w:sz w:val="28"/>
          <w:szCs w:val="28"/>
        </w:rPr>
        <w:t xml:space="preserve">В </w:t>
      </w:r>
      <w:r w:rsidRPr="003C5037">
        <w:rPr>
          <w:spacing w:val="-15"/>
          <w:sz w:val="28"/>
          <w:szCs w:val="28"/>
        </w:rPr>
        <w:t>соответствии с нор</w:t>
      </w:r>
      <w:r w:rsidRPr="003C5037">
        <w:rPr>
          <w:spacing w:val="-15"/>
          <w:sz w:val="28"/>
          <w:szCs w:val="28"/>
        </w:rPr>
        <w:softHyphen/>
      </w:r>
      <w:r w:rsidRPr="003C5037">
        <w:rPr>
          <w:spacing w:val="-5"/>
          <w:sz w:val="28"/>
          <w:szCs w:val="28"/>
        </w:rPr>
        <w:t>мативными актами, действующими в России (ПБУ 10/99), рас</w:t>
      </w:r>
      <w:r w:rsidRPr="003C5037">
        <w:rPr>
          <w:spacing w:val="-5"/>
          <w:sz w:val="28"/>
          <w:szCs w:val="28"/>
        </w:rPr>
        <w:softHyphen/>
      </w:r>
      <w:r w:rsidRPr="003C5037">
        <w:rPr>
          <w:spacing w:val="-8"/>
          <w:sz w:val="28"/>
          <w:szCs w:val="28"/>
        </w:rPr>
        <w:t>ходы признаются в отчетности, если возникает уменьшение эко</w:t>
      </w:r>
      <w:r w:rsidRPr="003C5037">
        <w:rPr>
          <w:spacing w:val="-8"/>
          <w:sz w:val="28"/>
          <w:szCs w:val="28"/>
        </w:rPr>
        <w:softHyphen/>
      </w:r>
      <w:r w:rsidRPr="003C5037">
        <w:rPr>
          <w:spacing w:val="-5"/>
          <w:sz w:val="28"/>
          <w:szCs w:val="28"/>
        </w:rPr>
        <w:t>номических выгод, связанных с уменьшением актива или уве</w:t>
      </w:r>
      <w:r w:rsidRPr="003C5037">
        <w:rPr>
          <w:spacing w:val="-5"/>
          <w:sz w:val="28"/>
          <w:szCs w:val="28"/>
        </w:rPr>
        <w:softHyphen/>
      </w:r>
      <w:r w:rsidRPr="003C5037">
        <w:rPr>
          <w:spacing w:val="-7"/>
          <w:sz w:val="28"/>
          <w:szCs w:val="28"/>
        </w:rPr>
        <w:t xml:space="preserve">личением обязательств, которые могут быть надежно измерены. </w:t>
      </w:r>
      <w:r w:rsidRPr="003C5037">
        <w:rPr>
          <w:spacing w:val="-5"/>
          <w:sz w:val="28"/>
          <w:szCs w:val="28"/>
        </w:rPr>
        <w:t>При этом с точки зрения бухгалтерского учета не признает</w:t>
      </w:r>
      <w:r w:rsidRPr="003C5037">
        <w:rPr>
          <w:spacing w:val="-5"/>
          <w:sz w:val="28"/>
          <w:szCs w:val="28"/>
        </w:rPr>
        <w:softHyphen/>
      </w:r>
      <w:r w:rsidRPr="003C5037">
        <w:rPr>
          <w:spacing w:val="-6"/>
          <w:sz w:val="28"/>
          <w:szCs w:val="28"/>
        </w:rPr>
        <w:t>ся расходами организации выбытие активов: в связи с приобре</w:t>
      </w:r>
      <w:r w:rsidRPr="003C5037">
        <w:rPr>
          <w:spacing w:val="-6"/>
          <w:sz w:val="28"/>
          <w:szCs w:val="28"/>
        </w:rPr>
        <w:softHyphen/>
      </w:r>
      <w:r w:rsidRPr="003C5037">
        <w:rPr>
          <w:spacing w:val="-5"/>
          <w:sz w:val="28"/>
          <w:szCs w:val="28"/>
        </w:rPr>
        <w:t xml:space="preserve">тением (созданием) внеоборотных активов; вклады в уставные </w:t>
      </w:r>
      <w:r w:rsidRPr="003C5037">
        <w:rPr>
          <w:spacing w:val="-7"/>
          <w:sz w:val="28"/>
          <w:szCs w:val="28"/>
        </w:rPr>
        <w:t>капиталы других организаций, приобретение акций и иных цен</w:t>
      </w:r>
      <w:r w:rsidRPr="003C5037">
        <w:rPr>
          <w:spacing w:val="-7"/>
          <w:sz w:val="28"/>
          <w:szCs w:val="28"/>
        </w:rPr>
        <w:softHyphen/>
      </w:r>
      <w:r w:rsidRPr="003C5037">
        <w:rPr>
          <w:spacing w:val="-5"/>
          <w:sz w:val="28"/>
          <w:szCs w:val="28"/>
        </w:rPr>
        <w:t>ных бумаг не с целью перепродажи; в погашение кредита, зай</w:t>
      </w:r>
      <w:r w:rsidRPr="003C5037">
        <w:rPr>
          <w:spacing w:val="-5"/>
          <w:sz w:val="28"/>
          <w:szCs w:val="28"/>
        </w:rPr>
        <w:softHyphen/>
      </w:r>
      <w:r w:rsidRPr="003C5037">
        <w:rPr>
          <w:spacing w:val="-4"/>
          <w:sz w:val="28"/>
          <w:szCs w:val="28"/>
        </w:rPr>
        <w:t>ма, полученных организацией и т.п., так как эти расходы (вы</w:t>
      </w:r>
      <w:r w:rsidRPr="003C5037">
        <w:rPr>
          <w:spacing w:val="-4"/>
          <w:sz w:val="28"/>
          <w:szCs w:val="28"/>
        </w:rPr>
        <w:softHyphen/>
        <w:t xml:space="preserve">бытия) регулируются другими нормативными документами в </w:t>
      </w:r>
      <w:r w:rsidRPr="003C5037">
        <w:rPr>
          <w:sz w:val="28"/>
          <w:szCs w:val="28"/>
        </w:rPr>
        <w:t>области бухгалтерского учета.</w:t>
      </w:r>
    </w:p>
    <w:p w:rsidR="0028777A" w:rsidRPr="003C5037" w:rsidRDefault="0028777A" w:rsidP="0028777A">
      <w:pPr>
        <w:shd w:val="clear" w:color="auto" w:fill="FFFFFF"/>
        <w:ind w:left="338" w:hanging="259"/>
        <w:jc w:val="both"/>
        <w:rPr>
          <w:sz w:val="28"/>
          <w:szCs w:val="28"/>
        </w:rPr>
      </w:pPr>
      <w:r w:rsidRPr="003C5037">
        <w:rPr>
          <w:spacing w:val="-5"/>
          <w:sz w:val="28"/>
          <w:szCs w:val="28"/>
        </w:rPr>
        <w:t xml:space="preserve">Расходы предприятия в зависимости от их характера, условий </w:t>
      </w:r>
      <w:r w:rsidRPr="003C5037">
        <w:rPr>
          <w:spacing w:val="-8"/>
          <w:sz w:val="28"/>
          <w:szCs w:val="28"/>
        </w:rPr>
        <w:t>получения и направлений деятельности предприятия подраз</w:t>
      </w:r>
      <w:r w:rsidRPr="003C5037">
        <w:rPr>
          <w:spacing w:val="-8"/>
          <w:sz w:val="28"/>
          <w:szCs w:val="28"/>
        </w:rPr>
        <w:softHyphen/>
      </w:r>
      <w:r w:rsidRPr="003C5037">
        <w:rPr>
          <w:sz w:val="28"/>
          <w:szCs w:val="28"/>
        </w:rPr>
        <w:t>деляются на:</w:t>
      </w:r>
    </w:p>
    <w:p w:rsidR="0028777A" w:rsidRPr="003C5037" w:rsidRDefault="0028777A" w:rsidP="0028777A">
      <w:pPr>
        <w:widowControl w:val="0"/>
        <w:numPr>
          <w:ilvl w:val="0"/>
          <w:numId w:val="14"/>
        </w:numPr>
        <w:shd w:val="clear" w:color="auto" w:fill="FFFFFF"/>
        <w:tabs>
          <w:tab w:val="left" w:pos="346"/>
        </w:tabs>
        <w:autoSpaceDE w:val="0"/>
        <w:autoSpaceDN w:val="0"/>
        <w:adjustRightInd w:val="0"/>
        <w:ind w:left="144"/>
        <w:rPr>
          <w:sz w:val="28"/>
          <w:szCs w:val="28"/>
        </w:rPr>
      </w:pPr>
      <w:r w:rsidRPr="003C5037">
        <w:rPr>
          <w:spacing w:val="-5"/>
          <w:sz w:val="28"/>
          <w:szCs w:val="28"/>
        </w:rPr>
        <w:t>расходы по обычным видам деятельности;</w:t>
      </w:r>
    </w:p>
    <w:p w:rsidR="0028777A" w:rsidRPr="003C5037" w:rsidRDefault="0028777A" w:rsidP="0028777A">
      <w:pPr>
        <w:widowControl w:val="0"/>
        <w:numPr>
          <w:ilvl w:val="0"/>
          <w:numId w:val="14"/>
        </w:numPr>
        <w:shd w:val="clear" w:color="auto" w:fill="FFFFFF"/>
        <w:tabs>
          <w:tab w:val="left" w:pos="346"/>
        </w:tabs>
        <w:autoSpaceDE w:val="0"/>
        <w:autoSpaceDN w:val="0"/>
        <w:adjustRightInd w:val="0"/>
        <w:ind w:left="144"/>
        <w:rPr>
          <w:sz w:val="28"/>
          <w:szCs w:val="28"/>
        </w:rPr>
      </w:pPr>
      <w:r w:rsidRPr="003C5037">
        <w:rPr>
          <w:spacing w:val="-6"/>
          <w:sz w:val="28"/>
          <w:szCs w:val="28"/>
        </w:rPr>
        <w:t>операционные расходы;</w:t>
      </w:r>
    </w:p>
    <w:p w:rsidR="0028777A" w:rsidRPr="003C5037" w:rsidRDefault="0028777A" w:rsidP="0028777A">
      <w:pPr>
        <w:widowControl w:val="0"/>
        <w:numPr>
          <w:ilvl w:val="0"/>
          <w:numId w:val="14"/>
        </w:numPr>
        <w:shd w:val="clear" w:color="auto" w:fill="FFFFFF"/>
        <w:tabs>
          <w:tab w:val="left" w:pos="346"/>
        </w:tabs>
        <w:autoSpaceDE w:val="0"/>
        <w:autoSpaceDN w:val="0"/>
        <w:adjustRightInd w:val="0"/>
        <w:ind w:left="346" w:hanging="202"/>
        <w:jc w:val="both"/>
        <w:rPr>
          <w:sz w:val="28"/>
          <w:szCs w:val="28"/>
        </w:rPr>
      </w:pPr>
      <w:r w:rsidRPr="003C5037">
        <w:rPr>
          <w:spacing w:val="-8"/>
          <w:sz w:val="28"/>
          <w:szCs w:val="28"/>
        </w:rPr>
        <w:t>внереализационные расходы, в том числе чрезвычайные рас</w:t>
      </w:r>
      <w:r w:rsidRPr="003C5037">
        <w:rPr>
          <w:spacing w:val="-8"/>
          <w:sz w:val="28"/>
          <w:szCs w:val="28"/>
        </w:rPr>
        <w:softHyphen/>
      </w:r>
      <w:r w:rsidRPr="003C5037">
        <w:rPr>
          <w:sz w:val="28"/>
          <w:szCs w:val="28"/>
        </w:rPr>
        <w:t>ходы.</w:t>
      </w:r>
    </w:p>
    <w:p w:rsidR="0028777A" w:rsidRPr="003C5037" w:rsidRDefault="0028777A" w:rsidP="0028777A">
      <w:pPr>
        <w:shd w:val="clear" w:color="auto" w:fill="FFFFFF"/>
        <w:ind w:firstLine="353"/>
        <w:jc w:val="both"/>
        <w:rPr>
          <w:sz w:val="28"/>
          <w:szCs w:val="28"/>
        </w:rPr>
      </w:pPr>
      <w:r w:rsidRPr="003C5037">
        <w:rPr>
          <w:spacing w:val="-11"/>
          <w:sz w:val="28"/>
          <w:szCs w:val="28"/>
        </w:rPr>
        <w:t xml:space="preserve">Основными задачами анализа расходов предприятия являются </w:t>
      </w:r>
      <w:r w:rsidRPr="003C5037">
        <w:rPr>
          <w:spacing w:val="-9"/>
          <w:sz w:val="28"/>
          <w:szCs w:val="28"/>
        </w:rPr>
        <w:t>изучение уровня и структуры расходов в отчетном периоде, срав</w:t>
      </w:r>
      <w:r w:rsidRPr="003C5037">
        <w:rPr>
          <w:spacing w:val="-9"/>
          <w:sz w:val="28"/>
          <w:szCs w:val="28"/>
        </w:rPr>
        <w:softHyphen/>
      </w:r>
      <w:r w:rsidRPr="003C5037">
        <w:rPr>
          <w:spacing w:val="-5"/>
          <w:sz w:val="28"/>
          <w:szCs w:val="28"/>
        </w:rPr>
        <w:t xml:space="preserve">нение уровней и структур расходов в отчетном и предыдущем </w:t>
      </w:r>
      <w:r w:rsidRPr="003C5037">
        <w:rPr>
          <w:spacing w:val="-6"/>
          <w:sz w:val="28"/>
          <w:szCs w:val="28"/>
        </w:rPr>
        <w:t>периодах (или в отчетном периоде и аналогичном периоде пре</w:t>
      </w:r>
      <w:r w:rsidRPr="003C5037">
        <w:rPr>
          <w:spacing w:val="-6"/>
          <w:sz w:val="28"/>
          <w:szCs w:val="28"/>
        </w:rPr>
        <w:softHyphen/>
      </w:r>
      <w:r w:rsidRPr="003C5037">
        <w:rPr>
          <w:spacing w:val="-5"/>
          <w:sz w:val="28"/>
          <w:szCs w:val="28"/>
        </w:rPr>
        <w:t>дыдущего года), оценка структурной динамики расходов и вы</w:t>
      </w:r>
      <w:r w:rsidRPr="003C5037">
        <w:rPr>
          <w:spacing w:val="-5"/>
          <w:sz w:val="28"/>
          <w:szCs w:val="28"/>
        </w:rPr>
        <w:softHyphen/>
      </w:r>
      <w:r w:rsidRPr="003C5037">
        <w:rPr>
          <w:sz w:val="28"/>
          <w:szCs w:val="28"/>
        </w:rPr>
        <w:t>яснение ее причин.</w:t>
      </w:r>
    </w:p>
    <w:p w:rsidR="0028777A" w:rsidRPr="003C5037" w:rsidRDefault="0028777A" w:rsidP="0028777A">
      <w:pPr>
        <w:shd w:val="clear" w:color="auto" w:fill="FFFFFF"/>
        <w:ind w:firstLine="338"/>
        <w:jc w:val="both"/>
        <w:rPr>
          <w:sz w:val="28"/>
          <w:szCs w:val="28"/>
        </w:rPr>
      </w:pPr>
      <w:r w:rsidRPr="003C5037">
        <w:rPr>
          <w:spacing w:val="-4"/>
          <w:sz w:val="28"/>
          <w:szCs w:val="28"/>
        </w:rPr>
        <w:t xml:space="preserve">Для решения указанных задач используется аналитическая </w:t>
      </w:r>
      <w:r>
        <w:rPr>
          <w:spacing w:val="-5"/>
          <w:sz w:val="28"/>
          <w:szCs w:val="28"/>
        </w:rPr>
        <w:t xml:space="preserve">табл. </w:t>
      </w:r>
      <w:r w:rsidRPr="003C5037">
        <w:rPr>
          <w:spacing w:val="-5"/>
          <w:sz w:val="28"/>
          <w:szCs w:val="28"/>
        </w:rPr>
        <w:t>2, аналогич</w:t>
      </w:r>
      <w:r>
        <w:rPr>
          <w:spacing w:val="-5"/>
          <w:sz w:val="28"/>
          <w:szCs w:val="28"/>
        </w:rPr>
        <w:t xml:space="preserve">ная табл. </w:t>
      </w:r>
      <w:r w:rsidRPr="003C5037">
        <w:rPr>
          <w:spacing w:val="-5"/>
          <w:sz w:val="28"/>
          <w:szCs w:val="28"/>
        </w:rPr>
        <w:t>1 для анализа доходов предприя</w:t>
      </w:r>
      <w:r w:rsidRPr="003C5037">
        <w:rPr>
          <w:spacing w:val="-5"/>
          <w:sz w:val="28"/>
          <w:szCs w:val="28"/>
        </w:rPr>
        <w:softHyphen/>
      </w:r>
      <w:r w:rsidRPr="003C5037">
        <w:rPr>
          <w:spacing w:val="-6"/>
          <w:sz w:val="28"/>
          <w:szCs w:val="28"/>
        </w:rPr>
        <w:t>тия. В ней представлены абсолютные величины расходов пред</w:t>
      </w:r>
      <w:r w:rsidRPr="003C5037">
        <w:rPr>
          <w:spacing w:val="-6"/>
          <w:sz w:val="28"/>
          <w:szCs w:val="28"/>
        </w:rPr>
        <w:softHyphen/>
      </w:r>
      <w:r w:rsidRPr="003C5037">
        <w:rPr>
          <w:spacing w:val="-12"/>
          <w:sz w:val="28"/>
          <w:szCs w:val="28"/>
        </w:rPr>
        <w:t xml:space="preserve">приятия и их удельные веса в общей величине расходов в отчетном </w:t>
      </w:r>
      <w:r w:rsidRPr="003C5037">
        <w:rPr>
          <w:spacing w:val="-10"/>
          <w:sz w:val="28"/>
          <w:szCs w:val="28"/>
        </w:rPr>
        <w:t xml:space="preserve">и предыдущем периодах (или аналогичном периоде предыдущего </w:t>
      </w:r>
      <w:r w:rsidRPr="003C5037">
        <w:rPr>
          <w:spacing w:val="-7"/>
          <w:sz w:val="28"/>
          <w:szCs w:val="28"/>
        </w:rPr>
        <w:t xml:space="preserve">года) в разрезе видов расходов, изменения абсолютных величин </w:t>
      </w:r>
      <w:r w:rsidRPr="003C5037">
        <w:rPr>
          <w:spacing w:val="-8"/>
          <w:sz w:val="28"/>
          <w:szCs w:val="28"/>
        </w:rPr>
        <w:t xml:space="preserve">расходов и их удельных весов в отчетном периоде по сравнению </w:t>
      </w:r>
      <w:r w:rsidRPr="003C5037">
        <w:rPr>
          <w:spacing w:val="-7"/>
          <w:sz w:val="28"/>
          <w:szCs w:val="28"/>
        </w:rPr>
        <w:t>с предыдущим периодом (аналогичным периодом преды</w:t>
      </w:r>
      <w:r>
        <w:rPr>
          <w:spacing w:val="-7"/>
          <w:sz w:val="28"/>
          <w:szCs w:val="28"/>
        </w:rPr>
        <w:t xml:space="preserve">дущего года). В графе 1 табл. </w:t>
      </w:r>
      <w:r w:rsidRPr="003C5037">
        <w:rPr>
          <w:spacing w:val="-7"/>
          <w:sz w:val="28"/>
          <w:szCs w:val="28"/>
        </w:rPr>
        <w:t>2 приведены ссылки на коды строк фор</w:t>
      </w:r>
      <w:r w:rsidRPr="003C5037">
        <w:rPr>
          <w:spacing w:val="-7"/>
          <w:sz w:val="28"/>
          <w:szCs w:val="28"/>
        </w:rPr>
        <w:softHyphen/>
      </w:r>
      <w:r w:rsidRPr="003C5037">
        <w:rPr>
          <w:spacing w:val="-3"/>
          <w:sz w:val="28"/>
          <w:szCs w:val="28"/>
        </w:rPr>
        <w:t>мы № 2 «Отчет о прибылях и убытках», задающие алгоритмы</w:t>
      </w:r>
      <w:r w:rsidRPr="003C5037">
        <w:rPr>
          <w:sz w:val="28"/>
          <w:szCs w:val="28"/>
        </w:rPr>
        <w:t xml:space="preserve"> </w:t>
      </w:r>
      <w:r w:rsidRPr="003C5037">
        <w:rPr>
          <w:spacing w:val="-3"/>
          <w:sz w:val="28"/>
          <w:szCs w:val="28"/>
        </w:rPr>
        <w:t xml:space="preserve">формирования показателей расходов предприятия по данным </w:t>
      </w:r>
      <w:r w:rsidRPr="003C5037">
        <w:rPr>
          <w:sz w:val="28"/>
          <w:szCs w:val="28"/>
        </w:rPr>
        <w:t>бухгалтерской отчетности.</w:t>
      </w:r>
    </w:p>
    <w:p w:rsidR="0028777A" w:rsidRPr="003C5037" w:rsidRDefault="0028777A" w:rsidP="0028777A">
      <w:pPr>
        <w:shd w:val="clear" w:color="auto" w:fill="FFFFFF"/>
        <w:ind w:left="14" w:firstLine="346"/>
        <w:rPr>
          <w:sz w:val="28"/>
          <w:szCs w:val="28"/>
        </w:rPr>
      </w:pPr>
      <w:r w:rsidRPr="003C5037">
        <w:rPr>
          <w:spacing w:val="-10"/>
          <w:sz w:val="28"/>
          <w:szCs w:val="28"/>
        </w:rPr>
        <w:t xml:space="preserve">В целях полного охвата всех расходов предприятия в табл. </w:t>
      </w:r>
      <w:r>
        <w:rPr>
          <w:spacing w:val="-10"/>
          <w:sz w:val="28"/>
          <w:szCs w:val="28"/>
        </w:rPr>
        <w:t xml:space="preserve">2 </w:t>
      </w:r>
      <w:r w:rsidRPr="003C5037">
        <w:rPr>
          <w:spacing w:val="-7"/>
          <w:sz w:val="28"/>
          <w:szCs w:val="28"/>
        </w:rPr>
        <w:t xml:space="preserve">внереализационные расходы объединены с величиной налога н </w:t>
      </w:r>
      <w:r w:rsidRPr="003C5037">
        <w:rPr>
          <w:sz w:val="28"/>
          <w:szCs w:val="28"/>
        </w:rPr>
        <w:t>прибыль и иных обязательных платежей.</w:t>
      </w:r>
    </w:p>
    <w:p w:rsidR="0028777A" w:rsidRDefault="0028777A" w:rsidP="0028777A">
      <w:pPr>
        <w:shd w:val="clear" w:color="auto" w:fill="FFFFFF"/>
        <w:ind w:firstLine="360"/>
        <w:jc w:val="both"/>
      </w:pPr>
      <w:r w:rsidRPr="003C5037">
        <w:rPr>
          <w:spacing w:val="-6"/>
          <w:sz w:val="28"/>
          <w:szCs w:val="28"/>
        </w:rPr>
        <w:t>Методика структурного анализа расходов предприятия ана</w:t>
      </w:r>
      <w:r w:rsidRPr="003C5037">
        <w:rPr>
          <w:spacing w:val="-5"/>
          <w:sz w:val="28"/>
          <w:szCs w:val="28"/>
        </w:rPr>
        <w:t>логична изложенной выше для анализа доходов. При нормаль</w:t>
      </w:r>
      <w:r w:rsidRPr="003C5037">
        <w:rPr>
          <w:spacing w:val="-11"/>
          <w:sz w:val="28"/>
          <w:szCs w:val="28"/>
        </w:rPr>
        <w:t>ных условиях расходы по обычным видам деятельности представ</w:t>
      </w:r>
      <w:r w:rsidRPr="003C5037">
        <w:rPr>
          <w:spacing w:val="-11"/>
          <w:sz w:val="28"/>
          <w:szCs w:val="28"/>
        </w:rPr>
        <w:softHyphen/>
      </w:r>
      <w:r w:rsidRPr="003C5037">
        <w:rPr>
          <w:spacing w:val="-8"/>
          <w:sz w:val="28"/>
          <w:szCs w:val="28"/>
        </w:rPr>
        <w:t>ляют собой основной вид расходов предприятия, имеющий наи</w:t>
      </w:r>
      <w:r w:rsidRPr="003C5037">
        <w:rPr>
          <w:spacing w:val="-8"/>
          <w:sz w:val="28"/>
          <w:szCs w:val="28"/>
        </w:rPr>
        <w:softHyphen/>
      </w:r>
      <w:r w:rsidRPr="003C5037">
        <w:rPr>
          <w:spacing w:val="-11"/>
          <w:sz w:val="28"/>
          <w:szCs w:val="28"/>
        </w:rPr>
        <w:t xml:space="preserve">больший удельный вес в общей величине расходов. Преобладание </w:t>
      </w:r>
      <w:r w:rsidRPr="003C5037">
        <w:rPr>
          <w:spacing w:val="-8"/>
          <w:sz w:val="28"/>
          <w:szCs w:val="28"/>
        </w:rPr>
        <w:t xml:space="preserve">прочих расходов (операционных, внереализационных) должно в </w:t>
      </w:r>
      <w:r w:rsidRPr="003C5037">
        <w:rPr>
          <w:spacing w:val="-5"/>
          <w:sz w:val="28"/>
          <w:szCs w:val="28"/>
        </w:rPr>
        <w:t>ходе анализа получить объяснение в конкретных особых усло</w:t>
      </w:r>
      <w:r w:rsidRPr="003C5037">
        <w:rPr>
          <w:spacing w:val="-5"/>
          <w:sz w:val="28"/>
          <w:szCs w:val="28"/>
        </w:rPr>
        <w:softHyphen/>
        <w:t>виях деятельности, отклоняющихся от нормальных</w:t>
      </w:r>
      <w:r>
        <w:rPr>
          <w:spacing w:val="-5"/>
        </w:rPr>
        <w:t>.</w:t>
      </w:r>
    </w:p>
    <w:p w:rsidR="0028777A" w:rsidRDefault="0028777A" w:rsidP="0028777A">
      <w:pPr>
        <w:widowControl w:val="0"/>
        <w:shd w:val="clear" w:color="auto" w:fill="FFFFFF"/>
        <w:tabs>
          <w:tab w:val="left" w:pos="691"/>
        </w:tabs>
        <w:autoSpaceDE w:val="0"/>
        <w:autoSpaceDN w:val="0"/>
        <w:adjustRightInd w:val="0"/>
        <w:spacing w:line="238" w:lineRule="exact"/>
        <w:jc w:val="both"/>
        <w:rPr>
          <w:spacing w:val="-17"/>
        </w:rPr>
      </w:pPr>
    </w:p>
    <w:p w:rsidR="0028777A" w:rsidRDefault="0028777A" w:rsidP="0028777A">
      <w:pPr>
        <w:shd w:val="clear" w:color="auto" w:fill="FFFFFF"/>
        <w:spacing w:line="230" w:lineRule="exact"/>
        <w:ind w:left="3694" w:firstLine="5357"/>
        <w:rPr>
          <w:i/>
          <w:iCs/>
        </w:rPr>
      </w:pPr>
    </w:p>
    <w:p w:rsidR="0028777A" w:rsidRDefault="0028777A" w:rsidP="0028777A">
      <w:pPr>
        <w:shd w:val="clear" w:color="auto" w:fill="FFFFFF"/>
        <w:spacing w:line="238" w:lineRule="exact"/>
        <w:ind w:left="3607" w:firstLine="4181"/>
        <w:rPr>
          <w:b/>
          <w:bCs/>
          <w:i/>
          <w:iCs/>
        </w:rPr>
      </w:pPr>
      <w:r>
        <w:rPr>
          <w:i/>
          <w:iCs/>
        </w:rPr>
        <w:t xml:space="preserve">Таблица </w:t>
      </w:r>
      <w:r>
        <w:rPr>
          <w:b/>
          <w:bCs/>
          <w:i/>
          <w:iCs/>
        </w:rPr>
        <w:t xml:space="preserve">2 </w:t>
      </w:r>
    </w:p>
    <w:p w:rsidR="0028777A" w:rsidRDefault="0028777A" w:rsidP="0028777A">
      <w:pPr>
        <w:shd w:val="clear" w:color="auto" w:fill="FFFFFF"/>
        <w:spacing w:line="238" w:lineRule="exact"/>
        <w:ind w:left="3607"/>
      </w:pPr>
      <w:r>
        <w:rPr>
          <w:b/>
          <w:bCs/>
        </w:rPr>
        <w:t>Анализ расходов предприятия</w:t>
      </w:r>
    </w:p>
    <w:p w:rsidR="0028777A" w:rsidRDefault="0028777A" w:rsidP="0028777A">
      <w:pPr>
        <w:shd w:val="clear" w:color="auto" w:fill="FFFFFF"/>
        <w:spacing w:line="238" w:lineRule="exact"/>
        <w:ind w:left="9122"/>
      </w:pPr>
      <w:r>
        <w:rPr>
          <w:spacing w:val="-2"/>
          <w:sz w:val="16"/>
          <w:szCs w:val="16"/>
        </w:rPr>
        <w:t>(в тыс. руб.)</w:t>
      </w:r>
    </w:p>
    <w:p w:rsidR="0028777A" w:rsidRDefault="0028777A" w:rsidP="0028777A">
      <w:pPr>
        <w:spacing w:after="36" w:line="1" w:lineRule="exact"/>
        <w:rPr>
          <w:sz w:val="2"/>
          <w:szCs w:val="2"/>
        </w:rPr>
      </w:pPr>
    </w:p>
    <w:tbl>
      <w:tblPr>
        <w:tblW w:w="10124" w:type="dxa"/>
        <w:tblInd w:w="40" w:type="dxa"/>
        <w:tblLayout w:type="fixed"/>
        <w:tblCellMar>
          <w:left w:w="40" w:type="dxa"/>
          <w:right w:w="40" w:type="dxa"/>
        </w:tblCellMar>
        <w:tblLook w:val="0000" w:firstRow="0" w:lastRow="0" w:firstColumn="0" w:lastColumn="0" w:noHBand="0" w:noVBand="0"/>
      </w:tblPr>
      <w:tblGrid>
        <w:gridCol w:w="418"/>
        <w:gridCol w:w="3463"/>
        <w:gridCol w:w="1375"/>
        <w:gridCol w:w="1030"/>
        <w:gridCol w:w="1505"/>
        <w:gridCol w:w="756"/>
        <w:gridCol w:w="864"/>
        <w:gridCol w:w="713"/>
      </w:tblGrid>
      <w:tr w:rsidR="0028777A">
        <w:trPr>
          <w:trHeight w:hRule="exact" w:val="504"/>
        </w:trPr>
        <w:tc>
          <w:tcPr>
            <w:tcW w:w="418" w:type="dxa"/>
            <w:vMerge w:val="restart"/>
            <w:tcBorders>
              <w:top w:val="single" w:sz="6" w:space="0" w:color="auto"/>
              <w:left w:val="single" w:sz="6" w:space="0" w:color="auto"/>
              <w:bottom w:val="nil"/>
              <w:right w:val="single" w:sz="6" w:space="0" w:color="auto"/>
            </w:tcBorders>
            <w:shd w:val="clear" w:color="auto" w:fill="FFFFFF"/>
          </w:tcPr>
          <w:p w:rsidR="0028777A" w:rsidRPr="003C5037" w:rsidRDefault="0028777A" w:rsidP="0028777A">
            <w:pPr>
              <w:shd w:val="clear" w:color="auto" w:fill="FFFFFF"/>
              <w:spacing w:line="180" w:lineRule="exact"/>
              <w:ind w:firstLine="29"/>
              <w:rPr>
                <w:sz w:val="22"/>
                <w:szCs w:val="22"/>
              </w:rPr>
            </w:pPr>
            <w:r w:rsidRPr="003C5037">
              <w:rPr>
                <w:i/>
                <w:iCs/>
                <w:sz w:val="22"/>
                <w:szCs w:val="22"/>
              </w:rPr>
              <w:t>№ п/п</w:t>
            </w:r>
          </w:p>
        </w:tc>
        <w:tc>
          <w:tcPr>
            <w:tcW w:w="3463" w:type="dxa"/>
            <w:vMerge w:val="restart"/>
            <w:tcBorders>
              <w:top w:val="single" w:sz="6" w:space="0" w:color="auto"/>
              <w:left w:val="single" w:sz="6" w:space="0" w:color="auto"/>
              <w:bottom w:val="nil"/>
              <w:right w:val="single" w:sz="6" w:space="0" w:color="auto"/>
            </w:tcBorders>
            <w:shd w:val="clear" w:color="auto" w:fill="FFFFFF"/>
          </w:tcPr>
          <w:p w:rsidR="0028777A" w:rsidRPr="003C5037" w:rsidRDefault="0028777A" w:rsidP="0028777A">
            <w:pPr>
              <w:shd w:val="clear" w:color="auto" w:fill="FFFFFF"/>
              <w:ind w:left="497"/>
              <w:rPr>
                <w:sz w:val="22"/>
                <w:szCs w:val="22"/>
              </w:rPr>
            </w:pPr>
            <w:r w:rsidRPr="003C5037">
              <w:rPr>
                <w:i/>
                <w:iCs/>
                <w:sz w:val="22"/>
                <w:szCs w:val="22"/>
              </w:rPr>
              <w:t>Виды расходов предприятия</w:t>
            </w:r>
          </w:p>
        </w:tc>
        <w:tc>
          <w:tcPr>
            <w:tcW w:w="2405" w:type="dxa"/>
            <w:gridSpan w:val="2"/>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ind w:left="180"/>
              <w:rPr>
                <w:sz w:val="22"/>
                <w:szCs w:val="22"/>
              </w:rPr>
            </w:pPr>
            <w:r w:rsidRPr="003C5037">
              <w:rPr>
                <w:i/>
                <w:iCs/>
                <w:sz w:val="22"/>
                <w:szCs w:val="22"/>
              </w:rPr>
              <w:t>Абсолютные величины</w:t>
            </w:r>
          </w:p>
        </w:tc>
        <w:tc>
          <w:tcPr>
            <w:tcW w:w="2261" w:type="dxa"/>
            <w:gridSpan w:val="2"/>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spacing w:line="180" w:lineRule="exact"/>
              <w:rPr>
                <w:sz w:val="22"/>
                <w:szCs w:val="22"/>
              </w:rPr>
            </w:pPr>
            <w:r w:rsidRPr="003C5037">
              <w:rPr>
                <w:i/>
                <w:iCs/>
                <w:spacing w:val="-1"/>
                <w:sz w:val="22"/>
                <w:szCs w:val="22"/>
              </w:rPr>
              <w:t xml:space="preserve">Удельные веса (%) в общей </w:t>
            </w:r>
            <w:r w:rsidRPr="003C5037">
              <w:rPr>
                <w:i/>
                <w:iCs/>
                <w:sz w:val="22"/>
                <w:szCs w:val="22"/>
              </w:rPr>
              <w:t>величине доходов</w:t>
            </w:r>
          </w:p>
        </w:tc>
        <w:tc>
          <w:tcPr>
            <w:tcW w:w="1577" w:type="dxa"/>
            <w:gridSpan w:val="2"/>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ind w:left="245"/>
              <w:rPr>
                <w:sz w:val="22"/>
                <w:szCs w:val="22"/>
              </w:rPr>
            </w:pPr>
            <w:r w:rsidRPr="003C5037">
              <w:rPr>
                <w:i/>
                <w:iCs/>
                <w:sz w:val="22"/>
                <w:szCs w:val="22"/>
              </w:rPr>
              <w:t>Изменения</w:t>
            </w:r>
          </w:p>
        </w:tc>
      </w:tr>
      <w:tr w:rsidR="0028777A">
        <w:trPr>
          <w:trHeight w:hRule="exact" w:val="1037"/>
        </w:trPr>
        <w:tc>
          <w:tcPr>
            <w:tcW w:w="418" w:type="dxa"/>
            <w:vMerge/>
            <w:tcBorders>
              <w:top w:val="nil"/>
              <w:left w:val="single" w:sz="6" w:space="0" w:color="auto"/>
              <w:bottom w:val="single" w:sz="6" w:space="0" w:color="auto"/>
              <w:right w:val="single" w:sz="6" w:space="0" w:color="auto"/>
            </w:tcBorders>
            <w:shd w:val="clear" w:color="auto" w:fill="FFFFFF"/>
          </w:tcPr>
          <w:p w:rsidR="0028777A" w:rsidRPr="003C5037" w:rsidRDefault="0028777A" w:rsidP="0028777A">
            <w:pPr>
              <w:rPr>
                <w:sz w:val="22"/>
                <w:szCs w:val="22"/>
              </w:rPr>
            </w:pPr>
          </w:p>
          <w:p w:rsidR="0028777A" w:rsidRPr="003C5037" w:rsidRDefault="0028777A" w:rsidP="0028777A">
            <w:pPr>
              <w:rPr>
                <w:sz w:val="22"/>
                <w:szCs w:val="22"/>
              </w:rPr>
            </w:pPr>
          </w:p>
        </w:tc>
        <w:tc>
          <w:tcPr>
            <w:tcW w:w="3463" w:type="dxa"/>
            <w:vMerge/>
            <w:tcBorders>
              <w:top w:val="nil"/>
              <w:left w:val="single" w:sz="6" w:space="0" w:color="auto"/>
              <w:bottom w:val="single" w:sz="6" w:space="0" w:color="auto"/>
              <w:right w:val="single" w:sz="6" w:space="0" w:color="auto"/>
            </w:tcBorders>
            <w:shd w:val="clear" w:color="auto" w:fill="FFFFFF"/>
          </w:tcPr>
          <w:p w:rsidR="0028777A" w:rsidRPr="003C5037" w:rsidRDefault="0028777A" w:rsidP="0028777A">
            <w:pPr>
              <w:rPr>
                <w:sz w:val="22"/>
                <w:szCs w:val="22"/>
              </w:rPr>
            </w:pPr>
          </w:p>
          <w:p w:rsidR="0028777A" w:rsidRPr="003C5037" w:rsidRDefault="0028777A" w:rsidP="0028777A">
            <w:pPr>
              <w:rPr>
                <w:sz w:val="22"/>
                <w:szCs w:val="22"/>
              </w:rPr>
            </w:pP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spacing w:line="180" w:lineRule="exact"/>
              <w:jc w:val="center"/>
              <w:rPr>
                <w:sz w:val="22"/>
                <w:szCs w:val="22"/>
              </w:rPr>
            </w:pPr>
            <w:r w:rsidRPr="003C5037">
              <w:rPr>
                <w:sz w:val="22"/>
                <w:szCs w:val="22"/>
              </w:rPr>
              <w:t xml:space="preserve">в предыдущем </w:t>
            </w:r>
            <w:r w:rsidRPr="003C5037">
              <w:rPr>
                <w:spacing w:val="-1"/>
                <w:sz w:val="22"/>
                <w:szCs w:val="22"/>
              </w:rPr>
              <w:t>периоде (анало</w:t>
            </w:r>
            <w:r w:rsidRPr="003C5037">
              <w:rPr>
                <w:spacing w:val="-1"/>
                <w:sz w:val="22"/>
                <w:szCs w:val="22"/>
              </w:rPr>
              <w:softHyphen/>
            </w:r>
            <w:r w:rsidRPr="003C5037">
              <w:rPr>
                <w:sz w:val="22"/>
                <w:szCs w:val="22"/>
              </w:rPr>
              <w:t>гичном периоде</w:t>
            </w:r>
          </w:p>
          <w:p w:rsidR="0028777A" w:rsidRPr="003C5037" w:rsidRDefault="0028777A" w:rsidP="0028777A">
            <w:pPr>
              <w:shd w:val="clear" w:color="auto" w:fill="FFFFFF"/>
              <w:spacing w:line="180" w:lineRule="exact"/>
              <w:jc w:val="center"/>
              <w:rPr>
                <w:sz w:val="22"/>
                <w:szCs w:val="22"/>
              </w:rPr>
            </w:pPr>
            <w:r w:rsidRPr="003C5037">
              <w:rPr>
                <w:spacing w:val="-1"/>
                <w:sz w:val="22"/>
                <w:szCs w:val="22"/>
              </w:rPr>
              <w:t xml:space="preserve">предыдущего </w:t>
            </w:r>
            <w:r w:rsidRPr="003C5037">
              <w:rPr>
                <w:sz w:val="22"/>
                <w:szCs w:val="22"/>
              </w:rPr>
              <w:t>года)</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spacing w:line="180" w:lineRule="exact"/>
              <w:jc w:val="center"/>
              <w:rPr>
                <w:sz w:val="22"/>
                <w:szCs w:val="22"/>
              </w:rPr>
            </w:pPr>
            <w:r w:rsidRPr="003C5037">
              <w:rPr>
                <w:spacing w:val="-1"/>
                <w:sz w:val="22"/>
                <w:szCs w:val="22"/>
              </w:rPr>
              <w:t xml:space="preserve">в отчетном </w:t>
            </w:r>
            <w:r w:rsidRPr="003C5037">
              <w:rPr>
                <w:spacing w:val="-2"/>
                <w:sz w:val="22"/>
                <w:szCs w:val="22"/>
              </w:rPr>
              <w:t>периоде</w:t>
            </w:r>
          </w:p>
        </w:tc>
        <w:tc>
          <w:tcPr>
            <w:tcW w:w="1505"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spacing w:line="180" w:lineRule="exact"/>
              <w:ind w:left="22" w:right="36"/>
              <w:jc w:val="center"/>
              <w:rPr>
                <w:sz w:val="22"/>
                <w:szCs w:val="22"/>
              </w:rPr>
            </w:pPr>
            <w:r w:rsidRPr="003C5037">
              <w:rPr>
                <w:spacing w:val="-1"/>
                <w:sz w:val="22"/>
                <w:szCs w:val="22"/>
              </w:rPr>
              <w:t xml:space="preserve">в предыдущем </w:t>
            </w:r>
            <w:r w:rsidRPr="003C5037">
              <w:rPr>
                <w:spacing w:val="-2"/>
                <w:sz w:val="22"/>
                <w:szCs w:val="22"/>
              </w:rPr>
              <w:t>периоде (анало</w:t>
            </w:r>
            <w:r w:rsidRPr="003C5037">
              <w:rPr>
                <w:spacing w:val="-2"/>
                <w:sz w:val="22"/>
                <w:szCs w:val="22"/>
              </w:rPr>
              <w:softHyphen/>
            </w:r>
            <w:r w:rsidRPr="003C5037">
              <w:rPr>
                <w:spacing w:val="-1"/>
                <w:sz w:val="22"/>
                <w:szCs w:val="22"/>
              </w:rPr>
              <w:t>гичном периоде</w:t>
            </w:r>
          </w:p>
          <w:p w:rsidR="0028777A" w:rsidRPr="003C5037" w:rsidRDefault="0028777A" w:rsidP="0028777A">
            <w:pPr>
              <w:shd w:val="clear" w:color="auto" w:fill="FFFFFF"/>
              <w:spacing w:line="180" w:lineRule="exact"/>
              <w:ind w:left="22" w:right="36"/>
              <w:jc w:val="center"/>
              <w:rPr>
                <w:sz w:val="22"/>
                <w:szCs w:val="22"/>
              </w:rPr>
            </w:pPr>
            <w:r w:rsidRPr="003C5037">
              <w:rPr>
                <w:spacing w:val="-2"/>
                <w:sz w:val="22"/>
                <w:szCs w:val="22"/>
              </w:rPr>
              <w:t xml:space="preserve">предыдущего </w:t>
            </w:r>
            <w:r w:rsidRPr="003C5037">
              <w:rPr>
                <w:sz w:val="22"/>
                <w:szCs w:val="22"/>
              </w:rPr>
              <w:t>года)</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spacing w:line="187" w:lineRule="exact"/>
              <w:jc w:val="center"/>
              <w:rPr>
                <w:sz w:val="22"/>
                <w:szCs w:val="22"/>
              </w:rPr>
            </w:pPr>
            <w:r w:rsidRPr="003C5037">
              <w:rPr>
                <w:spacing w:val="-1"/>
                <w:sz w:val="22"/>
                <w:szCs w:val="22"/>
              </w:rPr>
              <w:t>в отчет</w:t>
            </w:r>
            <w:r w:rsidRPr="003C5037">
              <w:rPr>
                <w:spacing w:val="-1"/>
                <w:sz w:val="22"/>
                <w:szCs w:val="22"/>
              </w:rPr>
              <w:softHyphen/>
            </w:r>
            <w:r w:rsidRPr="003C5037">
              <w:rPr>
                <w:sz w:val="22"/>
                <w:szCs w:val="22"/>
              </w:rPr>
              <w:t xml:space="preserve">ном </w:t>
            </w:r>
            <w:r w:rsidRPr="003C5037">
              <w:rPr>
                <w:spacing w:val="-2"/>
                <w:sz w:val="22"/>
                <w:szCs w:val="22"/>
              </w:rPr>
              <w:t>периоде</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spacing w:line="180" w:lineRule="exact"/>
              <w:jc w:val="center"/>
              <w:rPr>
                <w:sz w:val="22"/>
                <w:szCs w:val="22"/>
              </w:rPr>
            </w:pPr>
            <w:r w:rsidRPr="003C5037">
              <w:rPr>
                <w:sz w:val="22"/>
                <w:szCs w:val="22"/>
              </w:rPr>
              <w:t xml:space="preserve">в </w:t>
            </w:r>
            <w:r w:rsidRPr="003C5037">
              <w:rPr>
                <w:spacing w:val="-2"/>
                <w:sz w:val="22"/>
                <w:szCs w:val="22"/>
              </w:rPr>
              <w:t>абсолют</w:t>
            </w:r>
            <w:r w:rsidRPr="003C5037">
              <w:rPr>
                <w:spacing w:val="-2"/>
                <w:sz w:val="22"/>
                <w:szCs w:val="22"/>
              </w:rPr>
              <w:softHyphen/>
            </w:r>
            <w:r w:rsidRPr="003C5037">
              <w:rPr>
                <w:sz w:val="22"/>
                <w:szCs w:val="22"/>
              </w:rPr>
              <w:t xml:space="preserve">ных </w:t>
            </w:r>
            <w:r w:rsidRPr="003C5037">
              <w:rPr>
                <w:spacing w:val="-2"/>
                <w:sz w:val="22"/>
                <w:szCs w:val="22"/>
              </w:rPr>
              <w:t>величи</w:t>
            </w:r>
            <w:r w:rsidRPr="003C5037">
              <w:rPr>
                <w:spacing w:val="-2"/>
                <w:sz w:val="22"/>
                <w:szCs w:val="22"/>
              </w:rPr>
              <w:softHyphen/>
            </w:r>
            <w:r w:rsidRPr="003C5037">
              <w:rPr>
                <w:sz w:val="22"/>
                <w:szCs w:val="22"/>
              </w:rPr>
              <w:t>нах</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spacing w:line="180" w:lineRule="exact"/>
              <w:ind w:right="29"/>
              <w:jc w:val="center"/>
              <w:rPr>
                <w:sz w:val="22"/>
                <w:szCs w:val="22"/>
              </w:rPr>
            </w:pPr>
            <w:r w:rsidRPr="003C5037">
              <w:rPr>
                <w:sz w:val="22"/>
                <w:szCs w:val="22"/>
              </w:rPr>
              <w:t xml:space="preserve">в </w:t>
            </w:r>
            <w:r w:rsidRPr="003C5037">
              <w:rPr>
                <w:spacing w:val="-4"/>
                <w:sz w:val="22"/>
                <w:szCs w:val="22"/>
              </w:rPr>
              <w:t>удель</w:t>
            </w:r>
            <w:r w:rsidRPr="003C5037">
              <w:rPr>
                <w:spacing w:val="-4"/>
                <w:sz w:val="22"/>
                <w:szCs w:val="22"/>
              </w:rPr>
              <w:softHyphen/>
            </w:r>
            <w:r w:rsidRPr="003C5037">
              <w:rPr>
                <w:sz w:val="22"/>
                <w:szCs w:val="22"/>
              </w:rPr>
              <w:t>ных весах</w:t>
            </w:r>
          </w:p>
        </w:tc>
      </w:tr>
      <w:tr w:rsidR="0028777A">
        <w:trPr>
          <w:trHeight w:hRule="exact" w:val="324"/>
        </w:trPr>
        <w:tc>
          <w:tcPr>
            <w:tcW w:w="418"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ind w:left="72"/>
              <w:rPr>
                <w:sz w:val="22"/>
                <w:szCs w:val="22"/>
              </w:rPr>
            </w:pPr>
            <w:r w:rsidRPr="003C5037">
              <w:rPr>
                <w:sz w:val="22"/>
                <w:szCs w:val="22"/>
              </w:rPr>
              <w:t>1</w:t>
            </w:r>
          </w:p>
        </w:tc>
        <w:tc>
          <w:tcPr>
            <w:tcW w:w="3463"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ind w:left="1570"/>
              <w:rPr>
                <w:sz w:val="22"/>
                <w:szCs w:val="22"/>
              </w:rPr>
            </w:pPr>
            <w:r w:rsidRPr="003C5037">
              <w:rPr>
                <w:i/>
                <w:iCs/>
                <w:sz w:val="22"/>
                <w:szCs w:val="22"/>
              </w:rPr>
              <w:t>2</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3</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4</w:t>
            </w:r>
          </w:p>
        </w:tc>
        <w:tc>
          <w:tcPr>
            <w:tcW w:w="1505"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5</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6</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7</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8</w:t>
            </w:r>
          </w:p>
        </w:tc>
      </w:tr>
      <w:tr w:rsidR="0028777A">
        <w:trPr>
          <w:trHeight w:hRule="exact" w:val="612"/>
        </w:trPr>
        <w:tc>
          <w:tcPr>
            <w:tcW w:w="418"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ind w:left="72"/>
              <w:rPr>
                <w:sz w:val="22"/>
                <w:szCs w:val="22"/>
              </w:rPr>
            </w:pPr>
            <w:r w:rsidRPr="003C5037">
              <w:rPr>
                <w:sz w:val="22"/>
                <w:szCs w:val="22"/>
              </w:rPr>
              <w:t>1</w:t>
            </w:r>
          </w:p>
        </w:tc>
        <w:tc>
          <w:tcPr>
            <w:tcW w:w="3463" w:type="dxa"/>
            <w:tcBorders>
              <w:top w:val="single" w:sz="6" w:space="0" w:color="auto"/>
              <w:left w:val="single" w:sz="6" w:space="0" w:color="auto"/>
              <w:bottom w:val="single" w:sz="6" w:space="0" w:color="auto"/>
              <w:right w:val="single" w:sz="6" w:space="0" w:color="auto"/>
            </w:tcBorders>
            <w:shd w:val="clear" w:color="auto" w:fill="FFFFFF"/>
          </w:tcPr>
          <w:p w:rsidR="0028777A" w:rsidRDefault="0028777A" w:rsidP="0028777A">
            <w:pPr>
              <w:shd w:val="clear" w:color="auto" w:fill="FFFFFF"/>
              <w:spacing w:line="180" w:lineRule="exact"/>
              <w:ind w:right="43"/>
              <w:rPr>
                <w:sz w:val="22"/>
                <w:szCs w:val="22"/>
              </w:rPr>
            </w:pPr>
            <w:r w:rsidRPr="003C5037">
              <w:rPr>
                <w:sz w:val="22"/>
                <w:szCs w:val="22"/>
              </w:rPr>
              <w:t>Расходы по обычным видам деятельности (стр. 020 + стр. 030 + стр. 040 формы № 2)</w:t>
            </w:r>
          </w:p>
          <w:p w:rsidR="0028777A" w:rsidRDefault="0028777A" w:rsidP="0028777A">
            <w:pPr>
              <w:shd w:val="clear" w:color="auto" w:fill="FFFFFF"/>
              <w:spacing w:line="180" w:lineRule="exact"/>
              <w:ind w:right="43"/>
              <w:rPr>
                <w:sz w:val="22"/>
                <w:szCs w:val="22"/>
              </w:rPr>
            </w:pPr>
          </w:p>
          <w:p w:rsidR="0028777A" w:rsidRPr="003C5037" w:rsidRDefault="0028777A" w:rsidP="0028777A">
            <w:pPr>
              <w:shd w:val="clear" w:color="auto" w:fill="FFFFFF"/>
              <w:spacing w:line="180" w:lineRule="exact"/>
              <w:ind w:right="43"/>
              <w:rPr>
                <w:sz w:val="22"/>
                <w:szCs w:val="22"/>
              </w:rPr>
            </w:pP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2604</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3502</w:t>
            </w:r>
          </w:p>
        </w:tc>
        <w:tc>
          <w:tcPr>
            <w:tcW w:w="1505"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98,7</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99,1</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+898</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+0,4</w:t>
            </w:r>
          </w:p>
        </w:tc>
      </w:tr>
      <w:tr w:rsidR="0028777A">
        <w:trPr>
          <w:trHeight w:hRule="exact" w:val="497"/>
        </w:trPr>
        <w:tc>
          <w:tcPr>
            <w:tcW w:w="418"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ind w:left="65"/>
              <w:rPr>
                <w:sz w:val="22"/>
                <w:szCs w:val="22"/>
              </w:rPr>
            </w:pPr>
            <w:r w:rsidRPr="003C5037">
              <w:rPr>
                <w:sz w:val="22"/>
                <w:szCs w:val="22"/>
              </w:rPr>
              <w:t>2</w:t>
            </w:r>
          </w:p>
        </w:tc>
        <w:tc>
          <w:tcPr>
            <w:tcW w:w="3463"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rPr>
                <w:sz w:val="22"/>
                <w:szCs w:val="22"/>
              </w:rPr>
            </w:pPr>
            <w:r w:rsidRPr="003C5037">
              <w:rPr>
                <w:sz w:val="22"/>
                <w:szCs w:val="22"/>
              </w:rPr>
              <w:t>Операционные расходы</w:t>
            </w:r>
          </w:p>
          <w:p w:rsidR="0028777A" w:rsidRPr="003C5037" w:rsidRDefault="0028777A" w:rsidP="0028777A">
            <w:pPr>
              <w:shd w:val="clear" w:color="auto" w:fill="FFFFFF"/>
              <w:rPr>
                <w:sz w:val="22"/>
                <w:szCs w:val="22"/>
              </w:rPr>
            </w:pPr>
            <w:r w:rsidRPr="003C5037">
              <w:rPr>
                <w:sz w:val="22"/>
                <w:szCs w:val="22"/>
              </w:rPr>
              <w:t>(стр. 070 + стр. 100 формы № 2)</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18</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21</w:t>
            </w:r>
          </w:p>
        </w:tc>
        <w:tc>
          <w:tcPr>
            <w:tcW w:w="1505"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0,7</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0,6</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+3</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-0,1</w:t>
            </w:r>
          </w:p>
        </w:tc>
      </w:tr>
      <w:tr w:rsidR="0028777A">
        <w:trPr>
          <w:trHeight w:hRule="exact" w:val="1111"/>
        </w:trPr>
        <w:tc>
          <w:tcPr>
            <w:tcW w:w="418"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ind w:left="65"/>
              <w:rPr>
                <w:sz w:val="22"/>
                <w:szCs w:val="22"/>
              </w:rPr>
            </w:pPr>
            <w:r w:rsidRPr="003C5037">
              <w:rPr>
                <w:sz w:val="22"/>
                <w:szCs w:val="22"/>
              </w:rPr>
              <w:t>3</w:t>
            </w:r>
          </w:p>
        </w:tc>
        <w:tc>
          <w:tcPr>
            <w:tcW w:w="3463"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spacing w:line="180" w:lineRule="exact"/>
              <w:ind w:right="108" w:firstLine="14"/>
              <w:rPr>
                <w:sz w:val="22"/>
                <w:szCs w:val="22"/>
              </w:rPr>
            </w:pPr>
            <w:r w:rsidRPr="003C5037">
              <w:rPr>
                <w:sz w:val="22"/>
                <w:szCs w:val="22"/>
              </w:rPr>
              <w:t>Внереализационные расходы (стр. 130 + стр. 150 формы № 2), включая налог на прибыль и иные аналогичные обязательные платежи</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16</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12</w:t>
            </w:r>
          </w:p>
        </w:tc>
        <w:tc>
          <w:tcPr>
            <w:tcW w:w="1505"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0,6</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0,3</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i/>
                <w:iCs/>
                <w:sz w:val="22"/>
                <w:szCs w:val="22"/>
              </w:rPr>
              <w:t>-4</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-0,3</w:t>
            </w:r>
          </w:p>
        </w:tc>
      </w:tr>
      <w:tr w:rsidR="0028777A">
        <w:trPr>
          <w:trHeight w:hRule="exact" w:val="324"/>
        </w:trPr>
        <w:tc>
          <w:tcPr>
            <w:tcW w:w="418"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ind w:left="58"/>
              <w:rPr>
                <w:sz w:val="22"/>
                <w:szCs w:val="22"/>
              </w:rPr>
            </w:pPr>
            <w:r w:rsidRPr="003C5037">
              <w:rPr>
                <w:sz w:val="22"/>
                <w:szCs w:val="22"/>
              </w:rPr>
              <w:t>4</w:t>
            </w:r>
          </w:p>
        </w:tc>
        <w:tc>
          <w:tcPr>
            <w:tcW w:w="3463"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rPr>
                <w:sz w:val="22"/>
                <w:szCs w:val="22"/>
              </w:rPr>
            </w:pPr>
            <w:r w:rsidRPr="003C5037">
              <w:rPr>
                <w:sz w:val="22"/>
                <w:szCs w:val="22"/>
              </w:rPr>
              <w:t>Итого расходов (п. 1 + п. 2 + п. 3)</w:t>
            </w:r>
          </w:p>
        </w:tc>
        <w:tc>
          <w:tcPr>
            <w:tcW w:w="1375"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2638</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3535</w:t>
            </w:r>
          </w:p>
        </w:tc>
        <w:tc>
          <w:tcPr>
            <w:tcW w:w="1505"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100</w:t>
            </w:r>
          </w:p>
        </w:tc>
        <w:tc>
          <w:tcPr>
            <w:tcW w:w="756"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100</w:t>
            </w:r>
          </w:p>
        </w:tc>
        <w:tc>
          <w:tcPr>
            <w:tcW w:w="864"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+897</w:t>
            </w:r>
          </w:p>
        </w:tc>
        <w:tc>
          <w:tcPr>
            <w:tcW w:w="713" w:type="dxa"/>
            <w:tcBorders>
              <w:top w:val="single" w:sz="6" w:space="0" w:color="auto"/>
              <w:left w:val="single" w:sz="6" w:space="0" w:color="auto"/>
              <w:bottom w:val="single" w:sz="6" w:space="0" w:color="auto"/>
              <w:right w:val="single" w:sz="6" w:space="0" w:color="auto"/>
            </w:tcBorders>
            <w:shd w:val="clear" w:color="auto" w:fill="FFFFFF"/>
          </w:tcPr>
          <w:p w:rsidR="0028777A" w:rsidRPr="003C5037" w:rsidRDefault="0028777A" w:rsidP="0028777A">
            <w:pPr>
              <w:shd w:val="clear" w:color="auto" w:fill="FFFFFF"/>
              <w:jc w:val="center"/>
              <w:rPr>
                <w:sz w:val="22"/>
                <w:szCs w:val="22"/>
              </w:rPr>
            </w:pPr>
            <w:r w:rsidRPr="003C5037">
              <w:rPr>
                <w:sz w:val="22"/>
                <w:szCs w:val="22"/>
              </w:rPr>
              <w:t>0</w:t>
            </w:r>
          </w:p>
        </w:tc>
      </w:tr>
    </w:tbl>
    <w:p w:rsidR="0028777A" w:rsidRDefault="0028777A" w:rsidP="0028777A">
      <w:pPr>
        <w:shd w:val="clear" w:color="auto" w:fill="FFFFFF"/>
        <w:spacing w:before="396"/>
        <w:rPr>
          <w:rFonts w:ascii="Arial" w:hAnsi="Arial" w:cs="Arial"/>
          <w:b/>
          <w:bCs/>
          <w:spacing w:val="-12"/>
          <w:lang w:val="en-US"/>
        </w:rPr>
      </w:pPr>
    </w:p>
    <w:p w:rsidR="0028777A" w:rsidRDefault="0028777A" w:rsidP="0028777A">
      <w:pPr>
        <w:shd w:val="clear" w:color="auto" w:fill="FFFFFF"/>
        <w:spacing w:before="396"/>
        <w:rPr>
          <w:b/>
          <w:bCs/>
          <w:spacing w:val="-12"/>
          <w:sz w:val="28"/>
          <w:szCs w:val="28"/>
        </w:rPr>
      </w:pPr>
      <w:r w:rsidRPr="000B3F2F">
        <w:rPr>
          <w:b/>
          <w:bCs/>
          <w:spacing w:val="-12"/>
          <w:sz w:val="28"/>
          <w:szCs w:val="28"/>
        </w:rPr>
        <w:t>Классификация расходов организации (предприятия)</w:t>
      </w:r>
    </w:p>
    <w:p w:rsidR="0028777A" w:rsidRPr="00BF69A0" w:rsidRDefault="0028777A" w:rsidP="0028777A">
      <w:r>
        <w:rPr>
          <w:spacing w:val="-2"/>
        </w:rPr>
        <w:t xml:space="preserve"> </w:t>
      </w:r>
      <w:r w:rsidRPr="000B3F2F">
        <w:rPr>
          <w:spacing w:val="-5"/>
          <w:sz w:val="28"/>
          <w:szCs w:val="28"/>
        </w:rPr>
        <w:t>Все денежные затраты предприятия группируются по трем при</w:t>
      </w:r>
      <w:r w:rsidRPr="000B3F2F">
        <w:rPr>
          <w:spacing w:val="-5"/>
          <w:sz w:val="28"/>
          <w:szCs w:val="28"/>
        </w:rPr>
        <w:softHyphen/>
      </w:r>
      <w:r w:rsidRPr="000B3F2F">
        <w:rPr>
          <w:sz w:val="28"/>
          <w:szCs w:val="28"/>
        </w:rPr>
        <w:t>знакам:</w:t>
      </w:r>
    </w:p>
    <w:p w:rsidR="0028777A" w:rsidRPr="000B3F2F" w:rsidRDefault="0028777A" w:rsidP="0028777A">
      <w:pPr>
        <w:widowControl w:val="0"/>
        <w:numPr>
          <w:ilvl w:val="0"/>
          <w:numId w:val="29"/>
        </w:numPr>
        <w:shd w:val="clear" w:color="auto" w:fill="FFFFFF"/>
        <w:tabs>
          <w:tab w:val="left" w:pos="569"/>
        </w:tabs>
        <w:autoSpaceDE w:val="0"/>
        <w:autoSpaceDN w:val="0"/>
        <w:adjustRightInd w:val="0"/>
        <w:ind w:left="346"/>
        <w:rPr>
          <w:sz w:val="28"/>
          <w:szCs w:val="28"/>
        </w:rPr>
      </w:pPr>
      <w:r w:rsidRPr="000B3F2F">
        <w:rPr>
          <w:sz w:val="28"/>
          <w:szCs w:val="28"/>
        </w:rPr>
        <w:t>расходы, связанные с извлечением прибыли,</w:t>
      </w:r>
    </w:p>
    <w:p w:rsidR="0028777A" w:rsidRPr="000B3F2F" w:rsidRDefault="0028777A" w:rsidP="0028777A">
      <w:pPr>
        <w:widowControl w:val="0"/>
        <w:numPr>
          <w:ilvl w:val="0"/>
          <w:numId w:val="29"/>
        </w:numPr>
        <w:shd w:val="clear" w:color="auto" w:fill="FFFFFF"/>
        <w:tabs>
          <w:tab w:val="left" w:pos="569"/>
        </w:tabs>
        <w:autoSpaceDE w:val="0"/>
        <w:autoSpaceDN w:val="0"/>
        <w:adjustRightInd w:val="0"/>
        <w:ind w:left="346"/>
        <w:rPr>
          <w:sz w:val="28"/>
          <w:szCs w:val="28"/>
        </w:rPr>
      </w:pPr>
      <w:r w:rsidRPr="000B3F2F">
        <w:rPr>
          <w:sz w:val="28"/>
          <w:szCs w:val="28"/>
        </w:rPr>
        <w:t>расходы, не связанные с извлечением прибыли,</w:t>
      </w:r>
    </w:p>
    <w:p w:rsidR="0028777A" w:rsidRPr="000B3F2F" w:rsidRDefault="0028777A" w:rsidP="0028777A">
      <w:pPr>
        <w:widowControl w:val="0"/>
        <w:numPr>
          <w:ilvl w:val="0"/>
          <w:numId w:val="29"/>
        </w:numPr>
        <w:shd w:val="clear" w:color="auto" w:fill="FFFFFF"/>
        <w:tabs>
          <w:tab w:val="left" w:pos="569"/>
        </w:tabs>
        <w:autoSpaceDE w:val="0"/>
        <w:autoSpaceDN w:val="0"/>
        <w:adjustRightInd w:val="0"/>
        <w:ind w:left="346"/>
        <w:rPr>
          <w:sz w:val="28"/>
          <w:szCs w:val="28"/>
        </w:rPr>
      </w:pPr>
      <w:r w:rsidRPr="000B3F2F">
        <w:rPr>
          <w:spacing w:val="-3"/>
          <w:sz w:val="28"/>
          <w:szCs w:val="28"/>
        </w:rPr>
        <w:t>принудительные расходы.</w:t>
      </w:r>
    </w:p>
    <w:p w:rsidR="0028777A" w:rsidRPr="000B3F2F" w:rsidRDefault="0028777A" w:rsidP="0028777A">
      <w:pPr>
        <w:shd w:val="clear" w:color="auto" w:fill="FFFFFF"/>
        <w:ind w:firstLine="338"/>
        <w:jc w:val="both"/>
        <w:rPr>
          <w:sz w:val="28"/>
          <w:szCs w:val="28"/>
        </w:rPr>
      </w:pPr>
      <w:r w:rsidRPr="000B3F2F">
        <w:rPr>
          <w:i/>
          <w:iCs/>
          <w:spacing w:val="-6"/>
          <w:sz w:val="28"/>
          <w:szCs w:val="28"/>
        </w:rPr>
        <w:t xml:space="preserve">Расходы, связанные с извлечением прибыли, </w:t>
      </w:r>
      <w:r w:rsidRPr="000B3F2F">
        <w:rPr>
          <w:spacing w:val="-6"/>
          <w:sz w:val="28"/>
          <w:szCs w:val="28"/>
        </w:rPr>
        <w:t xml:space="preserve">включают стоимость </w:t>
      </w:r>
      <w:r w:rsidRPr="000B3F2F">
        <w:rPr>
          <w:spacing w:val="-4"/>
          <w:sz w:val="28"/>
          <w:szCs w:val="28"/>
        </w:rPr>
        <w:t xml:space="preserve">потребленных в процессе производства товарной продукции, работ, </w:t>
      </w:r>
      <w:r w:rsidRPr="000B3F2F">
        <w:rPr>
          <w:spacing w:val="-3"/>
          <w:sz w:val="28"/>
          <w:szCs w:val="28"/>
        </w:rPr>
        <w:t xml:space="preserve">услуг, материальных ресурсов (материальные затраты); затраты на </w:t>
      </w:r>
      <w:r w:rsidRPr="000B3F2F">
        <w:rPr>
          <w:spacing w:val="-4"/>
          <w:sz w:val="28"/>
          <w:szCs w:val="28"/>
        </w:rPr>
        <w:t>оплату труда; расходы, связанные с управлением производственным процессом; стоимость использованных в процессе производства вне</w:t>
      </w:r>
      <w:r w:rsidRPr="000B3F2F">
        <w:rPr>
          <w:spacing w:val="-4"/>
          <w:sz w:val="28"/>
          <w:szCs w:val="28"/>
        </w:rPr>
        <w:softHyphen/>
      </w:r>
      <w:r w:rsidRPr="000B3F2F">
        <w:rPr>
          <w:spacing w:val="-1"/>
          <w:sz w:val="28"/>
          <w:szCs w:val="28"/>
        </w:rPr>
        <w:t>оборотных активов (основных фондов, нематериальных активов).</w:t>
      </w:r>
    </w:p>
    <w:p w:rsidR="0028777A" w:rsidRPr="000B3F2F" w:rsidRDefault="0028777A" w:rsidP="0028777A">
      <w:pPr>
        <w:shd w:val="clear" w:color="auto" w:fill="FFFFFF"/>
        <w:ind w:left="360"/>
        <w:rPr>
          <w:b/>
          <w:sz w:val="28"/>
          <w:szCs w:val="28"/>
        </w:rPr>
      </w:pPr>
      <w:r w:rsidRPr="000B3F2F">
        <w:rPr>
          <w:b/>
          <w:i/>
          <w:iCs/>
          <w:spacing w:val="-4"/>
          <w:sz w:val="28"/>
          <w:szCs w:val="28"/>
        </w:rPr>
        <w:t xml:space="preserve">Материальные затраты </w:t>
      </w:r>
      <w:r w:rsidRPr="000B3F2F">
        <w:rPr>
          <w:b/>
          <w:spacing w:val="-4"/>
          <w:sz w:val="28"/>
          <w:szCs w:val="28"/>
        </w:rPr>
        <w:t>включают в себя затраты:</w:t>
      </w:r>
    </w:p>
    <w:p w:rsidR="0028777A" w:rsidRPr="000B3F2F" w:rsidRDefault="0028777A" w:rsidP="0028777A">
      <w:pPr>
        <w:widowControl w:val="0"/>
        <w:numPr>
          <w:ilvl w:val="0"/>
          <w:numId w:val="29"/>
        </w:numPr>
        <w:shd w:val="clear" w:color="auto" w:fill="FFFFFF"/>
        <w:tabs>
          <w:tab w:val="left" w:pos="569"/>
        </w:tabs>
        <w:autoSpaceDE w:val="0"/>
        <w:autoSpaceDN w:val="0"/>
        <w:adjustRightInd w:val="0"/>
        <w:ind w:firstLine="346"/>
        <w:jc w:val="both"/>
        <w:rPr>
          <w:sz w:val="28"/>
          <w:szCs w:val="28"/>
        </w:rPr>
      </w:pPr>
      <w:r w:rsidRPr="000B3F2F">
        <w:rPr>
          <w:spacing w:val="-3"/>
          <w:sz w:val="28"/>
          <w:szCs w:val="28"/>
        </w:rPr>
        <w:t>на приобретение сырья и материалов, используемых в произ</w:t>
      </w:r>
      <w:r w:rsidRPr="000B3F2F">
        <w:rPr>
          <w:spacing w:val="-3"/>
          <w:sz w:val="28"/>
          <w:szCs w:val="28"/>
        </w:rPr>
        <w:softHyphen/>
      </w:r>
      <w:r w:rsidRPr="000B3F2F">
        <w:rPr>
          <w:spacing w:val="-2"/>
          <w:sz w:val="28"/>
          <w:szCs w:val="28"/>
        </w:rPr>
        <w:t>водстве товаров (выполнении работ, оказании услуг), и на хозяй</w:t>
      </w:r>
      <w:r w:rsidRPr="000B3F2F">
        <w:rPr>
          <w:spacing w:val="-2"/>
          <w:sz w:val="28"/>
          <w:szCs w:val="28"/>
        </w:rPr>
        <w:softHyphen/>
      </w:r>
      <w:r w:rsidRPr="000B3F2F">
        <w:rPr>
          <w:sz w:val="28"/>
          <w:szCs w:val="28"/>
        </w:rPr>
        <w:t>ственные нужды;</w:t>
      </w:r>
    </w:p>
    <w:p w:rsidR="0028777A" w:rsidRPr="000B3F2F" w:rsidRDefault="0028777A" w:rsidP="0028777A">
      <w:pPr>
        <w:widowControl w:val="0"/>
        <w:numPr>
          <w:ilvl w:val="0"/>
          <w:numId w:val="29"/>
        </w:numPr>
        <w:shd w:val="clear" w:color="auto" w:fill="FFFFFF"/>
        <w:tabs>
          <w:tab w:val="left" w:pos="569"/>
        </w:tabs>
        <w:autoSpaceDE w:val="0"/>
        <w:autoSpaceDN w:val="0"/>
        <w:adjustRightInd w:val="0"/>
        <w:ind w:left="346"/>
        <w:rPr>
          <w:sz w:val="28"/>
          <w:szCs w:val="28"/>
        </w:rPr>
      </w:pPr>
      <w:r w:rsidRPr="000B3F2F">
        <w:rPr>
          <w:spacing w:val="-1"/>
          <w:sz w:val="28"/>
          <w:szCs w:val="28"/>
        </w:rPr>
        <w:t>на тару и тарные материалы;</w:t>
      </w:r>
    </w:p>
    <w:p w:rsidR="0028777A" w:rsidRPr="000B3F2F" w:rsidRDefault="0028777A" w:rsidP="0028777A">
      <w:pPr>
        <w:widowControl w:val="0"/>
        <w:numPr>
          <w:ilvl w:val="0"/>
          <w:numId w:val="29"/>
        </w:numPr>
        <w:shd w:val="clear" w:color="auto" w:fill="FFFFFF"/>
        <w:tabs>
          <w:tab w:val="left" w:pos="569"/>
        </w:tabs>
        <w:autoSpaceDE w:val="0"/>
        <w:autoSpaceDN w:val="0"/>
        <w:adjustRightInd w:val="0"/>
        <w:ind w:right="7" w:firstLine="346"/>
        <w:jc w:val="both"/>
        <w:rPr>
          <w:sz w:val="28"/>
          <w:szCs w:val="28"/>
        </w:rPr>
      </w:pPr>
      <w:r w:rsidRPr="000B3F2F">
        <w:rPr>
          <w:spacing w:val="-2"/>
          <w:sz w:val="28"/>
          <w:szCs w:val="28"/>
        </w:rPr>
        <w:t xml:space="preserve">на приобретение инструментов, приспособлений, инвентаря, </w:t>
      </w:r>
      <w:r w:rsidRPr="000B3F2F">
        <w:rPr>
          <w:spacing w:val="-4"/>
          <w:sz w:val="28"/>
          <w:szCs w:val="28"/>
        </w:rPr>
        <w:t>приборов, лабораторного оборудования, спецодежды и другого не-</w:t>
      </w:r>
      <w:r w:rsidRPr="000B3F2F">
        <w:rPr>
          <w:sz w:val="28"/>
          <w:szCs w:val="28"/>
        </w:rPr>
        <w:t>амортизируемого имущества;</w:t>
      </w:r>
    </w:p>
    <w:p w:rsidR="0028777A" w:rsidRPr="000B3F2F" w:rsidRDefault="0028777A" w:rsidP="0028777A">
      <w:pPr>
        <w:widowControl w:val="0"/>
        <w:numPr>
          <w:ilvl w:val="0"/>
          <w:numId w:val="29"/>
        </w:numPr>
        <w:shd w:val="clear" w:color="auto" w:fill="FFFFFF"/>
        <w:tabs>
          <w:tab w:val="left" w:pos="569"/>
        </w:tabs>
        <w:autoSpaceDE w:val="0"/>
        <w:autoSpaceDN w:val="0"/>
        <w:adjustRightInd w:val="0"/>
        <w:ind w:firstLine="346"/>
        <w:jc w:val="both"/>
        <w:rPr>
          <w:sz w:val="28"/>
          <w:szCs w:val="28"/>
        </w:rPr>
      </w:pPr>
      <w:r w:rsidRPr="000B3F2F">
        <w:rPr>
          <w:spacing w:val="-5"/>
          <w:sz w:val="28"/>
          <w:szCs w:val="28"/>
        </w:rPr>
        <w:t>на приобретение комплектующих изделий, полуфабрикатов сто</w:t>
      </w:r>
      <w:r w:rsidRPr="000B3F2F">
        <w:rPr>
          <w:spacing w:val="-5"/>
          <w:sz w:val="28"/>
          <w:szCs w:val="28"/>
        </w:rPr>
        <w:softHyphen/>
      </w:r>
      <w:r w:rsidRPr="000B3F2F">
        <w:rPr>
          <w:sz w:val="28"/>
          <w:szCs w:val="28"/>
        </w:rPr>
        <w:t>ронних производителей;</w:t>
      </w:r>
    </w:p>
    <w:p w:rsidR="0028777A" w:rsidRPr="000B3F2F" w:rsidRDefault="0028777A" w:rsidP="0028777A">
      <w:pPr>
        <w:widowControl w:val="0"/>
        <w:numPr>
          <w:ilvl w:val="0"/>
          <w:numId w:val="29"/>
        </w:numPr>
        <w:shd w:val="clear" w:color="auto" w:fill="FFFFFF"/>
        <w:tabs>
          <w:tab w:val="left" w:pos="569"/>
        </w:tabs>
        <w:autoSpaceDE w:val="0"/>
        <w:autoSpaceDN w:val="0"/>
        <w:adjustRightInd w:val="0"/>
        <w:ind w:right="7" w:firstLine="346"/>
        <w:jc w:val="both"/>
        <w:rPr>
          <w:sz w:val="28"/>
          <w:szCs w:val="28"/>
        </w:rPr>
      </w:pPr>
      <w:r w:rsidRPr="000B3F2F">
        <w:rPr>
          <w:spacing w:val="-4"/>
          <w:sz w:val="28"/>
          <w:szCs w:val="28"/>
        </w:rPr>
        <w:t>на приобретение топлива, воды и энергии всех видов, расходу</w:t>
      </w:r>
      <w:r w:rsidRPr="000B3F2F">
        <w:rPr>
          <w:spacing w:val="-4"/>
          <w:sz w:val="28"/>
          <w:szCs w:val="28"/>
        </w:rPr>
        <w:softHyphen/>
      </w:r>
      <w:r w:rsidRPr="000B3F2F">
        <w:rPr>
          <w:sz w:val="28"/>
          <w:szCs w:val="28"/>
        </w:rPr>
        <w:t>емых на технологические цели;</w:t>
      </w:r>
    </w:p>
    <w:p w:rsidR="0028777A" w:rsidRPr="000B3F2F" w:rsidRDefault="0028777A" w:rsidP="0028777A">
      <w:pPr>
        <w:widowControl w:val="0"/>
        <w:numPr>
          <w:ilvl w:val="0"/>
          <w:numId w:val="29"/>
        </w:numPr>
        <w:shd w:val="clear" w:color="auto" w:fill="FFFFFF"/>
        <w:tabs>
          <w:tab w:val="left" w:pos="569"/>
        </w:tabs>
        <w:autoSpaceDE w:val="0"/>
        <w:autoSpaceDN w:val="0"/>
        <w:adjustRightInd w:val="0"/>
        <w:ind w:right="7" w:firstLine="346"/>
        <w:jc w:val="both"/>
        <w:rPr>
          <w:sz w:val="28"/>
          <w:szCs w:val="28"/>
        </w:rPr>
      </w:pPr>
      <w:r w:rsidRPr="000B3F2F">
        <w:rPr>
          <w:spacing w:val="-5"/>
          <w:sz w:val="28"/>
          <w:szCs w:val="28"/>
        </w:rPr>
        <w:t xml:space="preserve">на приобретение работ и услуг производственного характера, </w:t>
      </w:r>
      <w:r w:rsidRPr="000B3F2F">
        <w:rPr>
          <w:spacing w:val="-4"/>
          <w:sz w:val="28"/>
          <w:szCs w:val="28"/>
        </w:rPr>
        <w:t>выполняемых сторонними подрядчиками, в том числе транспортных;</w:t>
      </w:r>
    </w:p>
    <w:p w:rsidR="0028777A" w:rsidRPr="000B3F2F" w:rsidRDefault="0028777A" w:rsidP="0028777A">
      <w:pPr>
        <w:widowControl w:val="0"/>
        <w:numPr>
          <w:ilvl w:val="0"/>
          <w:numId w:val="29"/>
        </w:numPr>
        <w:shd w:val="clear" w:color="auto" w:fill="FFFFFF"/>
        <w:tabs>
          <w:tab w:val="left" w:pos="569"/>
        </w:tabs>
        <w:autoSpaceDE w:val="0"/>
        <w:autoSpaceDN w:val="0"/>
        <w:adjustRightInd w:val="0"/>
        <w:ind w:firstLine="346"/>
        <w:jc w:val="both"/>
        <w:rPr>
          <w:sz w:val="28"/>
          <w:szCs w:val="28"/>
        </w:rPr>
      </w:pPr>
      <w:r w:rsidRPr="000B3F2F">
        <w:rPr>
          <w:sz w:val="28"/>
          <w:szCs w:val="28"/>
        </w:rPr>
        <w:t xml:space="preserve">связанные с содержанием и эксплуатацией основных средств </w:t>
      </w:r>
      <w:r w:rsidRPr="000B3F2F">
        <w:rPr>
          <w:spacing w:val="-1"/>
          <w:sz w:val="28"/>
          <w:szCs w:val="28"/>
        </w:rPr>
        <w:t>и иного имущества природоохранного назначения.</w:t>
      </w:r>
    </w:p>
    <w:p w:rsidR="0028777A" w:rsidRPr="000B3F2F" w:rsidRDefault="0028777A" w:rsidP="0028777A">
      <w:pPr>
        <w:shd w:val="clear" w:color="auto" w:fill="FFFFFF"/>
        <w:ind w:left="7" w:firstLine="346"/>
        <w:jc w:val="both"/>
        <w:rPr>
          <w:sz w:val="28"/>
          <w:szCs w:val="28"/>
        </w:rPr>
      </w:pPr>
      <w:r w:rsidRPr="000B3F2F">
        <w:rPr>
          <w:spacing w:val="-8"/>
          <w:sz w:val="28"/>
          <w:szCs w:val="28"/>
        </w:rPr>
        <w:t>В процессе использования материальных ресурсов в производствен</w:t>
      </w:r>
      <w:r w:rsidRPr="000B3F2F">
        <w:rPr>
          <w:spacing w:val="-8"/>
          <w:sz w:val="28"/>
          <w:szCs w:val="28"/>
        </w:rPr>
        <w:softHyphen/>
      </w:r>
      <w:r w:rsidRPr="000B3F2F">
        <w:rPr>
          <w:spacing w:val="-4"/>
          <w:sz w:val="28"/>
          <w:szCs w:val="28"/>
        </w:rPr>
        <w:t>ном процессе могут образовываться безвозвратные и возвратные от</w:t>
      </w:r>
      <w:r w:rsidRPr="000B3F2F">
        <w:rPr>
          <w:spacing w:val="-4"/>
          <w:sz w:val="28"/>
          <w:szCs w:val="28"/>
        </w:rPr>
        <w:softHyphen/>
        <w:t xml:space="preserve">ходы. Первые полностью включаются в себестоимость продукции, поскольку они обусловлены технологическим процессом, а вторые </w:t>
      </w:r>
      <w:r w:rsidRPr="000B3F2F">
        <w:rPr>
          <w:spacing w:val="-3"/>
          <w:sz w:val="28"/>
          <w:szCs w:val="28"/>
        </w:rPr>
        <w:t>вычитаются из себестоимости, поскольку могут быть вторично ис</w:t>
      </w:r>
      <w:r w:rsidRPr="000B3F2F">
        <w:rPr>
          <w:spacing w:val="-3"/>
          <w:sz w:val="28"/>
          <w:szCs w:val="28"/>
        </w:rPr>
        <w:softHyphen/>
      </w:r>
      <w:r w:rsidRPr="000B3F2F">
        <w:rPr>
          <w:spacing w:val="-1"/>
          <w:sz w:val="28"/>
          <w:szCs w:val="28"/>
        </w:rPr>
        <w:t>пользованы, хотя и с пониженным выходом продукции или с повы-</w:t>
      </w:r>
      <w:r w:rsidRPr="000B3F2F">
        <w:rPr>
          <w:spacing w:val="-4"/>
          <w:sz w:val="28"/>
          <w:szCs w:val="28"/>
        </w:rPr>
        <w:t>шенными расходами на единицу продукции. Под возвратными отхо</w:t>
      </w:r>
      <w:r w:rsidRPr="000B3F2F">
        <w:rPr>
          <w:spacing w:val="-4"/>
          <w:sz w:val="28"/>
          <w:szCs w:val="28"/>
        </w:rPr>
        <w:softHyphen/>
        <w:t>дами понимаются остатки сырья (материалов), полуфабрикатов, теп</w:t>
      </w:r>
      <w:r w:rsidRPr="000B3F2F">
        <w:rPr>
          <w:spacing w:val="-4"/>
          <w:sz w:val="28"/>
          <w:szCs w:val="28"/>
        </w:rPr>
        <w:softHyphen/>
      </w:r>
      <w:r w:rsidRPr="000B3F2F">
        <w:rPr>
          <w:spacing w:val="-3"/>
          <w:sz w:val="28"/>
          <w:szCs w:val="28"/>
        </w:rPr>
        <w:t>лоносителей и других видов материальных ресурсов, образовавшие</w:t>
      </w:r>
      <w:r w:rsidRPr="000B3F2F">
        <w:rPr>
          <w:spacing w:val="-3"/>
          <w:sz w:val="28"/>
          <w:szCs w:val="28"/>
        </w:rPr>
        <w:softHyphen/>
      </w:r>
      <w:r w:rsidRPr="000B3F2F">
        <w:rPr>
          <w:spacing w:val="-1"/>
          <w:sz w:val="28"/>
          <w:szCs w:val="28"/>
        </w:rPr>
        <w:t xml:space="preserve">ся в процессе производства товаров (выполнения работ, оказания </w:t>
      </w:r>
      <w:r w:rsidRPr="000B3F2F">
        <w:rPr>
          <w:spacing w:val="-5"/>
          <w:sz w:val="28"/>
          <w:szCs w:val="28"/>
        </w:rPr>
        <w:t>услуг), частично утратившие потребительские качества исходных ре</w:t>
      </w:r>
      <w:r w:rsidRPr="000B3F2F">
        <w:rPr>
          <w:spacing w:val="-5"/>
          <w:sz w:val="28"/>
          <w:szCs w:val="28"/>
        </w:rPr>
        <w:softHyphen/>
      </w:r>
      <w:r w:rsidRPr="000B3F2F">
        <w:rPr>
          <w:spacing w:val="-2"/>
          <w:sz w:val="28"/>
          <w:szCs w:val="28"/>
        </w:rPr>
        <w:t>сурсов (химические или физические свойства) и в силу этого ис</w:t>
      </w:r>
      <w:r w:rsidRPr="000B3F2F">
        <w:rPr>
          <w:spacing w:val="-2"/>
          <w:sz w:val="28"/>
          <w:szCs w:val="28"/>
        </w:rPr>
        <w:softHyphen/>
      </w:r>
      <w:r w:rsidRPr="000B3F2F">
        <w:rPr>
          <w:spacing w:val="-4"/>
          <w:sz w:val="28"/>
          <w:szCs w:val="28"/>
        </w:rPr>
        <w:t>пользуемые с повышенными расходами (пониженным выходом про</w:t>
      </w:r>
      <w:r w:rsidRPr="000B3F2F">
        <w:rPr>
          <w:spacing w:val="-4"/>
          <w:sz w:val="28"/>
          <w:szCs w:val="28"/>
        </w:rPr>
        <w:softHyphen/>
      </w:r>
      <w:r w:rsidRPr="000B3F2F">
        <w:rPr>
          <w:spacing w:val="-3"/>
          <w:sz w:val="28"/>
          <w:szCs w:val="28"/>
        </w:rPr>
        <w:t>дукции) или не используемые по прямому назначению. Таким обра</w:t>
      </w:r>
      <w:r w:rsidRPr="000B3F2F">
        <w:rPr>
          <w:spacing w:val="-3"/>
          <w:sz w:val="28"/>
          <w:szCs w:val="28"/>
        </w:rPr>
        <w:softHyphen/>
      </w:r>
      <w:r w:rsidRPr="000B3F2F">
        <w:rPr>
          <w:spacing w:val="-4"/>
          <w:sz w:val="28"/>
          <w:szCs w:val="28"/>
        </w:rPr>
        <w:t>зом, сумма материальных расходов уменьшается на стоимость воз</w:t>
      </w:r>
      <w:r w:rsidRPr="000B3F2F">
        <w:rPr>
          <w:spacing w:val="-4"/>
          <w:sz w:val="28"/>
          <w:szCs w:val="28"/>
        </w:rPr>
        <w:softHyphen/>
      </w:r>
      <w:r w:rsidRPr="000B3F2F">
        <w:rPr>
          <w:sz w:val="28"/>
          <w:szCs w:val="28"/>
        </w:rPr>
        <w:t>вратных отходов.</w:t>
      </w:r>
    </w:p>
    <w:p w:rsidR="0028777A" w:rsidRPr="000B3F2F" w:rsidRDefault="0028777A" w:rsidP="0028777A">
      <w:pPr>
        <w:shd w:val="clear" w:color="auto" w:fill="FFFFFF"/>
        <w:ind w:left="7" w:right="7" w:firstLine="331"/>
        <w:jc w:val="both"/>
        <w:rPr>
          <w:sz w:val="28"/>
          <w:szCs w:val="28"/>
        </w:rPr>
      </w:pPr>
      <w:r w:rsidRPr="000B3F2F">
        <w:rPr>
          <w:b/>
          <w:i/>
          <w:iCs/>
          <w:spacing w:val="-4"/>
          <w:sz w:val="28"/>
          <w:szCs w:val="28"/>
        </w:rPr>
        <w:t>Затраты на оплату труда</w:t>
      </w:r>
      <w:r w:rsidRPr="000B3F2F">
        <w:rPr>
          <w:i/>
          <w:iCs/>
          <w:spacing w:val="-4"/>
          <w:sz w:val="28"/>
          <w:szCs w:val="28"/>
        </w:rPr>
        <w:t xml:space="preserve"> </w:t>
      </w:r>
      <w:r w:rsidRPr="000B3F2F">
        <w:rPr>
          <w:spacing w:val="-4"/>
          <w:sz w:val="28"/>
          <w:szCs w:val="28"/>
        </w:rPr>
        <w:t>представляют собой любые начисле</w:t>
      </w:r>
      <w:r w:rsidRPr="000B3F2F">
        <w:rPr>
          <w:spacing w:val="-4"/>
          <w:sz w:val="28"/>
          <w:szCs w:val="28"/>
        </w:rPr>
        <w:softHyphen/>
        <w:t xml:space="preserve">ния работникам в денежной и натуральной формах, стимулирующие </w:t>
      </w:r>
      <w:r w:rsidRPr="000B3F2F">
        <w:rPr>
          <w:sz w:val="28"/>
          <w:szCs w:val="28"/>
        </w:rPr>
        <w:t>начисления и надбавки, компенсационные начисления, связанные с режимом работы или условиями труда, премии и единовремен</w:t>
      </w:r>
      <w:r w:rsidRPr="000B3F2F">
        <w:rPr>
          <w:sz w:val="28"/>
          <w:szCs w:val="28"/>
        </w:rPr>
        <w:softHyphen/>
      </w:r>
      <w:r w:rsidRPr="000B3F2F">
        <w:rPr>
          <w:spacing w:val="-1"/>
          <w:sz w:val="28"/>
          <w:szCs w:val="28"/>
        </w:rPr>
        <w:t>ные поощрительные начисления, расходы, связанные с содержани</w:t>
      </w:r>
      <w:r w:rsidRPr="000B3F2F">
        <w:rPr>
          <w:spacing w:val="-1"/>
          <w:sz w:val="28"/>
          <w:szCs w:val="28"/>
        </w:rPr>
        <w:softHyphen/>
      </w:r>
      <w:r w:rsidRPr="000B3F2F">
        <w:rPr>
          <w:spacing w:val="-2"/>
          <w:sz w:val="28"/>
          <w:szCs w:val="28"/>
        </w:rPr>
        <w:t>ем этих работников, предусмотренные законодательством Россий</w:t>
      </w:r>
      <w:r w:rsidRPr="000B3F2F">
        <w:rPr>
          <w:spacing w:val="-2"/>
          <w:sz w:val="28"/>
          <w:szCs w:val="28"/>
        </w:rPr>
        <w:softHyphen/>
        <w:t>ской Федерации, трудовыми договорами (контрактами) и (или) кол</w:t>
      </w:r>
      <w:r w:rsidRPr="000B3F2F">
        <w:rPr>
          <w:spacing w:val="-2"/>
          <w:sz w:val="28"/>
          <w:szCs w:val="28"/>
        </w:rPr>
        <w:softHyphen/>
      </w:r>
      <w:r w:rsidRPr="000B3F2F">
        <w:rPr>
          <w:sz w:val="28"/>
          <w:szCs w:val="28"/>
        </w:rPr>
        <w:t>лективными договорами.</w:t>
      </w:r>
    </w:p>
    <w:p w:rsidR="0028777A" w:rsidRPr="000B3F2F" w:rsidRDefault="0028777A" w:rsidP="0028777A">
      <w:pPr>
        <w:shd w:val="clear" w:color="auto" w:fill="FFFFFF"/>
        <w:ind w:left="7" w:right="14" w:firstLine="338"/>
        <w:jc w:val="both"/>
        <w:rPr>
          <w:sz w:val="28"/>
          <w:szCs w:val="28"/>
        </w:rPr>
      </w:pPr>
      <w:r w:rsidRPr="000B3F2F">
        <w:rPr>
          <w:b/>
          <w:i/>
          <w:iCs/>
          <w:spacing w:val="-9"/>
          <w:sz w:val="28"/>
          <w:szCs w:val="28"/>
        </w:rPr>
        <w:t>Расходы, связанные с управлением производственным процессом</w:t>
      </w:r>
      <w:r w:rsidRPr="000B3F2F">
        <w:rPr>
          <w:i/>
          <w:iCs/>
          <w:spacing w:val="-9"/>
          <w:sz w:val="28"/>
          <w:szCs w:val="28"/>
        </w:rPr>
        <w:t xml:space="preserve"> </w:t>
      </w:r>
      <w:r w:rsidRPr="000B3F2F">
        <w:rPr>
          <w:spacing w:val="-9"/>
          <w:sz w:val="28"/>
          <w:szCs w:val="28"/>
        </w:rPr>
        <w:t>(на</w:t>
      </w:r>
      <w:r w:rsidRPr="000B3F2F">
        <w:rPr>
          <w:spacing w:val="-9"/>
          <w:sz w:val="28"/>
          <w:szCs w:val="28"/>
        </w:rPr>
        <w:softHyphen/>
      </w:r>
      <w:r w:rsidRPr="000B3F2F">
        <w:rPr>
          <w:spacing w:val="-2"/>
          <w:sz w:val="28"/>
          <w:szCs w:val="28"/>
        </w:rPr>
        <w:t>кладные расходы) включают в себя административно-управленчес</w:t>
      </w:r>
      <w:r w:rsidRPr="000B3F2F">
        <w:rPr>
          <w:spacing w:val="-2"/>
          <w:sz w:val="28"/>
          <w:szCs w:val="28"/>
        </w:rPr>
        <w:softHyphen/>
      </w:r>
      <w:r w:rsidRPr="000B3F2F">
        <w:rPr>
          <w:spacing w:val="-3"/>
          <w:sz w:val="28"/>
          <w:szCs w:val="28"/>
        </w:rPr>
        <w:t>кие расходы, арендную плату, командировочные расходы, содержа</w:t>
      </w:r>
      <w:r w:rsidRPr="000B3F2F">
        <w:rPr>
          <w:spacing w:val="-3"/>
          <w:sz w:val="28"/>
          <w:szCs w:val="28"/>
        </w:rPr>
        <w:softHyphen/>
      </w:r>
      <w:r w:rsidRPr="000B3F2F">
        <w:rPr>
          <w:spacing w:val="-2"/>
          <w:sz w:val="28"/>
          <w:szCs w:val="28"/>
        </w:rPr>
        <w:t>ние служебного автотранспорта, затраты вспомогательного произ</w:t>
      </w:r>
      <w:r w:rsidRPr="000B3F2F">
        <w:rPr>
          <w:spacing w:val="-2"/>
          <w:sz w:val="28"/>
          <w:szCs w:val="28"/>
        </w:rPr>
        <w:softHyphen/>
      </w:r>
      <w:r w:rsidRPr="000B3F2F">
        <w:rPr>
          <w:sz w:val="28"/>
          <w:szCs w:val="28"/>
        </w:rPr>
        <w:t>водства и т.п.</w:t>
      </w:r>
    </w:p>
    <w:p w:rsidR="0028777A" w:rsidRPr="000B3F2F" w:rsidRDefault="0028777A" w:rsidP="0028777A">
      <w:pPr>
        <w:shd w:val="clear" w:color="auto" w:fill="FFFFFF"/>
        <w:ind w:left="14" w:firstLine="360"/>
        <w:jc w:val="both"/>
        <w:rPr>
          <w:sz w:val="28"/>
          <w:szCs w:val="28"/>
        </w:rPr>
      </w:pPr>
      <w:r w:rsidRPr="000B3F2F">
        <w:rPr>
          <w:b/>
          <w:i/>
          <w:iCs/>
          <w:spacing w:val="-6"/>
          <w:sz w:val="28"/>
          <w:szCs w:val="28"/>
        </w:rPr>
        <w:t>Стоимость</w:t>
      </w:r>
      <w:r w:rsidRPr="000B3F2F">
        <w:rPr>
          <w:i/>
          <w:iCs/>
          <w:spacing w:val="-6"/>
          <w:sz w:val="28"/>
          <w:szCs w:val="28"/>
        </w:rPr>
        <w:t xml:space="preserve"> </w:t>
      </w:r>
      <w:r w:rsidRPr="000B3F2F">
        <w:rPr>
          <w:spacing w:val="-6"/>
          <w:sz w:val="28"/>
          <w:szCs w:val="28"/>
        </w:rPr>
        <w:t xml:space="preserve">использованных в процессе производства </w:t>
      </w:r>
      <w:r w:rsidRPr="000B3F2F">
        <w:rPr>
          <w:i/>
          <w:iCs/>
          <w:spacing w:val="-6"/>
          <w:sz w:val="28"/>
          <w:szCs w:val="28"/>
        </w:rPr>
        <w:t>внеоборот</w:t>
      </w:r>
      <w:r w:rsidRPr="000B3F2F">
        <w:rPr>
          <w:i/>
          <w:iCs/>
          <w:spacing w:val="-6"/>
          <w:sz w:val="28"/>
          <w:szCs w:val="28"/>
        </w:rPr>
        <w:softHyphen/>
      </w:r>
      <w:r w:rsidRPr="000B3F2F">
        <w:rPr>
          <w:i/>
          <w:iCs/>
          <w:spacing w:val="-2"/>
          <w:sz w:val="28"/>
          <w:szCs w:val="28"/>
        </w:rPr>
        <w:t xml:space="preserve">ных активов </w:t>
      </w:r>
      <w:r w:rsidRPr="000B3F2F">
        <w:rPr>
          <w:spacing w:val="-2"/>
          <w:sz w:val="28"/>
          <w:szCs w:val="28"/>
        </w:rPr>
        <w:t>(основных фондов, нематериальных активов) перено</w:t>
      </w:r>
      <w:r w:rsidRPr="000B3F2F">
        <w:rPr>
          <w:spacing w:val="-2"/>
          <w:sz w:val="28"/>
          <w:szCs w:val="28"/>
        </w:rPr>
        <w:softHyphen/>
      </w:r>
      <w:r w:rsidRPr="000B3F2F">
        <w:rPr>
          <w:sz w:val="28"/>
          <w:szCs w:val="28"/>
        </w:rPr>
        <w:t>сится на затраты через механизм амортизации.</w:t>
      </w:r>
    </w:p>
    <w:p w:rsidR="0028777A" w:rsidRPr="000B3F2F" w:rsidRDefault="0028777A" w:rsidP="0028777A">
      <w:pPr>
        <w:shd w:val="clear" w:color="auto" w:fill="FFFFFF"/>
        <w:ind w:left="14" w:firstLine="346"/>
        <w:jc w:val="both"/>
        <w:rPr>
          <w:sz w:val="28"/>
          <w:szCs w:val="28"/>
        </w:rPr>
      </w:pPr>
      <w:r w:rsidRPr="000B3F2F">
        <w:rPr>
          <w:spacing w:val="-3"/>
          <w:sz w:val="28"/>
          <w:szCs w:val="28"/>
        </w:rPr>
        <w:t>К расходам, связанным с извлечением прибыли относятся и ин</w:t>
      </w:r>
      <w:r w:rsidRPr="000B3F2F">
        <w:rPr>
          <w:spacing w:val="-3"/>
          <w:sz w:val="28"/>
          <w:szCs w:val="28"/>
        </w:rPr>
        <w:softHyphen/>
      </w:r>
      <w:r w:rsidRPr="000B3F2F">
        <w:rPr>
          <w:spacing w:val="-1"/>
          <w:sz w:val="28"/>
          <w:szCs w:val="28"/>
        </w:rPr>
        <w:t xml:space="preserve">вестиции — капитальные вложения, имеющие целью расширение </w:t>
      </w:r>
      <w:r w:rsidRPr="000B3F2F">
        <w:rPr>
          <w:spacing w:val="-4"/>
          <w:sz w:val="28"/>
          <w:szCs w:val="28"/>
        </w:rPr>
        <w:t xml:space="preserve">объемов собственного производства, а также извлечение доходов на </w:t>
      </w:r>
      <w:r w:rsidRPr="000B3F2F">
        <w:rPr>
          <w:sz w:val="28"/>
          <w:szCs w:val="28"/>
        </w:rPr>
        <w:t>финансовых и фондовых рынках.</w:t>
      </w:r>
    </w:p>
    <w:p w:rsidR="0028777A" w:rsidRPr="000B3F2F" w:rsidRDefault="0028777A" w:rsidP="0028777A">
      <w:pPr>
        <w:shd w:val="clear" w:color="auto" w:fill="FFFFFF"/>
        <w:ind w:left="7" w:firstLine="338"/>
        <w:jc w:val="both"/>
        <w:rPr>
          <w:sz w:val="28"/>
          <w:szCs w:val="28"/>
        </w:rPr>
      </w:pPr>
      <w:r w:rsidRPr="000B3F2F">
        <w:rPr>
          <w:spacing w:val="-3"/>
          <w:sz w:val="28"/>
          <w:szCs w:val="28"/>
        </w:rPr>
        <w:t>Основное место в составе затрат занимают затраты на производ</w:t>
      </w:r>
      <w:r w:rsidRPr="000B3F2F">
        <w:rPr>
          <w:spacing w:val="-3"/>
          <w:sz w:val="28"/>
          <w:szCs w:val="28"/>
        </w:rPr>
        <w:softHyphen/>
      </w:r>
      <w:r w:rsidRPr="000B3F2F">
        <w:rPr>
          <w:spacing w:val="-4"/>
          <w:sz w:val="28"/>
          <w:szCs w:val="28"/>
        </w:rPr>
        <w:t xml:space="preserve">ство и реализацию продукции. Эти затраты, в свою очередь, имеют </w:t>
      </w:r>
      <w:r w:rsidRPr="000B3F2F">
        <w:rPr>
          <w:spacing w:val="-1"/>
          <w:sz w:val="28"/>
          <w:szCs w:val="28"/>
        </w:rPr>
        <w:t xml:space="preserve">множество признаков для классификации. Задача финансистов — </w:t>
      </w:r>
      <w:r w:rsidRPr="000B3F2F">
        <w:rPr>
          <w:spacing w:val="-2"/>
          <w:sz w:val="28"/>
          <w:szCs w:val="28"/>
        </w:rPr>
        <w:t>освоить необходимое для управления затратами число классифика</w:t>
      </w:r>
      <w:r w:rsidRPr="000B3F2F">
        <w:rPr>
          <w:spacing w:val="-2"/>
          <w:sz w:val="28"/>
          <w:szCs w:val="28"/>
        </w:rPr>
        <w:softHyphen/>
      </w:r>
      <w:r w:rsidRPr="000B3F2F">
        <w:rPr>
          <w:spacing w:val="-4"/>
          <w:sz w:val="28"/>
          <w:szCs w:val="28"/>
        </w:rPr>
        <w:t>торов. Классификация затрат необходима для организации бухгал</w:t>
      </w:r>
      <w:r w:rsidRPr="000B3F2F">
        <w:rPr>
          <w:spacing w:val="-4"/>
          <w:sz w:val="28"/>
          <w:szCs w:val="28"/>
        </w:rPr>
        <w:softHyphen/>
      </w:r>
      <w:r w:rsidRPr="000B3F2F">
        <w:rPr>
          <w:spacing w:val="-2"/>
          <w:sz w:val="28"/>
          <w:szCs w:val="28"/>
        </w:rPr>
        <w:t xml:space="preserve">терского (в том числе управленческого) учета, оперативного анализа </w:t>
      </w:r>
      <w:r w:rsidRPr="000B3F2F">
        <w:rPr>
          <w:sz w:val="28"/>
          <w:szCs w:val="28"/>
        </w:rPr>
        <w:t>и финансового планирования.</w:t>
      </w:r>
    </w:p>
    <w:p w:rsidR="0028777A" w:rsidRPr="000B3F2F" w:rsidRDefault="0028777A" w:rsidP="0028777A">
      <w:pPr>
        <w:shd w:val="clear" w:color="auto" w:fill="FFFFFF"/>
        <w:ind w:left="360"/>
        <w:rPr>
          <w:sz w:val="28"/>
          <w:szCs w:val="28"/>
        </w:rPr>
      </w:pPr>
      <w:r w:rsidRPr="000B3F2F">
        <w:rPr>
          <w:b/>
          <w:spacing w:val="-3"/>
          <w:sz w:val="28"/>
          <w:szCs w:val="28"/>
        </w:rPr>
        <w:t xml:space="preserve">   По </w:t>
      </w:r>
      <w:r w:rsidRPr="000B3F2F">
        <w:rPr>
          <w:b/>
          <w:i/>
          <w:iCs/>
          <w:spacing w:val="-3"/>
          <w:sz w:val="28"/>
          <w:szCs w:val="28"/>
        </w:rPr>
        <w:t>учетному признаку</w:t>
      </w:r>
      <w:r w:rsidRPr="000B3F2F">
        <w:rPr>
          <w:i/>
          <w:iCs/>
          <w:spacing w:val="-3"/>
          <w:sz w:val="28"/>
          <w:szCs w:val="28"/>
        </w:rPr>
        <w:t xml:space="preserve"> </w:t>
      </w:r>
      <w:r w:rsidRPr="000B3F2F">
        <w:rPr>
          <w:spacing w:val="-3"/>
          <w:sz w:val="28"/>
          <w:szCs w:val="28"/>
        </w:rPr>
        <w:t>затраты классифицируются на:</w:t>
      </w:r>
    </w:p>
    <w:p w:rsidR="0028777A" w:rsidRPr="000B3F2F" w:rsidRDefault="0028777A" w:rsidP="0028777A">
      <w:pPr>
        <w:widowControl w:val="0"/>
        <w:numPr>
          <w:ilvl w:val="0"/>
          <w:numId w:val="29"/>
        </w:numPr>
        <w:shd w:val="clear" w:color="auto" w:fill="FFFFFF"/>
        <w:tabs>
          <w:tab w:val="left" w:pos="576"/>
        </w:tabs>
        <w:autoSpaceDE w:val="0"/>
        <w:autoSpaceDN w:val="0"/>
        <w:adjustRightInd w:val="0"/>
        <w:ind w:left="353"/>
        <w:rPr>
          <w:sz w:val="28"/>
          <w:szCs w:val="28"/>
        </w:rPr>
      </w:pPr>
      <w:r w:rsidRPr="000B3F2F">
        <w:rPr>
          <w:spacing w:val="-1"/>
          <w:sz w:val="28"/>
          <w:szCs w:val="28"/>
        </w:rPr>
        <w:t>расходы по обычным видам деятельности;</w:t>
      </w:r>
    </w:p>
    <w:p w:rsidR="0028777A" w:rsidRPr="000B3F2F" w:rsidRDefault="0028777A" w:rsidP="0028777A">
      <w:pPr>
        <w:widowControl w:val="0"/>
        <w:numPr>
          <w:ilvl w:val="0"/>
          <w:numId w:val="29"/>
        </w:numPr>
        <w:shd w:val="clear" w:color="auto" w:fill="FFFFFF"/>
        <w:tabs>
          <w:tab w:val="left" w:pos="576"/>
        </w:tabs>
        <w:autoSpaceDE w:val="0"/>
        <w:autoSpaceDN w:val="0"/>
        <w:adjustRightInd w:val="0"/>
        <w:ind w:left="353"/>
        <w:rPr>
          <w:sz w:val="28"/>
          <w:szCs w:val="28"/>
        </w:rPr>
      </w:pPr>
      <w:r w:rsidRPr="000B3F2F">
        <w:rPr>
          <w:sz w:val="28"/>
          <w:szCs w:val="28"/>
        </w:rPr>
        <w:t>операционные;</w:t>
      </w:r>
    </w:p>
    <w:p w:rsidR="0028777A" w:rsidRPr="000B3F2F" w:rsidRDefault="0028777A" w:rsidP="0028777A">
      <w:pPr>
        <w:numPr>
          <w:ilvl w:val="0"/>
          <w:numId w:val="29"/>
        </w:numPr>
        <w:ind w:left="353"/>
        <w:rPr>
          <w:sz w:val="28"/>
          <w:szCs w:val="28"/>
        </w:rPr>
      </w:pPr>
      <w:r w:rsidRPr="000B3F2F">
        <w:rPr>
          <w:spacing w:val="-1"/>
          <w:sz w:val="28"/>
          <w:szCs w:val="28"/>
        </w:rPr>
        <w:t>внереализационные</w:t>
      </w:r>
    </w:p>
    <w:p w:rsidR="0028777A" w:rsidRPr="000B3F2F" w:rsidRDefault="0028777A" w:rsidP="0028777A">
      <w:pPr>
        <w:shd w:val="clear" w:color="auto" w:fill="FFFFFF"/>
        <w:spacing w:before="72"/>
        <w:ind w:right="58" w:firstLine="353"/>
        <w:jc w:val="both"/>
        <w:rPr>
          <w:sz w:val="28"/>
          <w:szCs w:val="28"/>
        </w:rPr>
      </w:pPr>
      <w:r w:rsidRPr="000B3F2F">
        <w:rPr>
          <w:spacing w:val="-2"/>
          <w:sz w:val="28"/>
          <w:szCs w:val="28"/>
        </w:rPr>
        <w:t>Этот признак положен в основу формирования Отчета о прибы</w:t>
      </w:r>
      <w:r w:rsidRPr="000B3F2F">
        <w:rPr>
          <w:spacing w:val="-2"/>
          <w:sz w:val="28"/>
          <w:szCs w:val="28"/>
        </w:rPr>
        <w:softHyphen/>
      </w:r>
      <w:r w:rsidRPr="000B3F2F">
        <w:rPr>
          <w:sz w:val="28"/>
          <w:szCs w:val="28"/>
        </w:rPr>
        <w:t>лях и убытках.</w:t>
      </w:r>
    </w:p>
    <w:p w:rsidR="0028777A" w:rsidRPr="000B3F2F" w:rsidRDefault="0028777A" w:rsidP="0028777A">
      <w:pPr>
        <w:shd w:val="clear" w:color="auto" w:fill="FFFFFF"/>
        <w:tabs>
          <w:tab w:val="left" w:pos="583"/>
        </w:tabs>
        <w:ind w:left="14" w:right="50" w:firstLine="346"/>
        <w:rPr>
          <w:b/>
          <w:sz w:val="28"/>
          <w:szCs w:val="28"/>
        </w:rPr>
      </w:pPr>
      <w:r w:rsidRPr="000B3F2F">
        <w:rPr>
          <w:b/>
          <w:spacing w:val="-5"/>
          <w:sz w:val="28"/>
          <w:szCs w:val="28"/>
        </w:rPr>
        <w:t>Расходы по обычным видам деятельности в свою очередь груп</w:t>
      </w:r>
      <w:r w:rsidRPr="000B3F2F">
        <w:rPr>
          <w:b/>
          <w:spacing w:val="-5"/>
          <w:sz w:val="28"/>
          <w:szCs w:val="28"/>
        </w:rPr>
        <w:softHyphen/>
      </w:r>
      <w:r w:rsidRPr="000B3F2F">
        <w:rPr>
          <w:b/>
          <w:spacing w:val="-5"/>
          <w:sz w:val="28"/>
          <w:szCs w:val="28"/>
        </w:rPr>
        <w:br/>
      </w:r>
      <w:r w:rsidRPr="000B3F2F">
        <w:rPr>
          <w:b/>
          <w:sz w:val="28"/>
          <w:szCs w:val="28"/>
        </w:rPr>
        <w:t xml:space="preserve">пируются по </w:t>
      </w:r>
      <w:r w:rsidRPr="000B3F2F">
        <w:rPr>
          <w:b/>
          <w:i/>
          <w:iCs/>
          <w:sz w:val="28"/>
          <w:szCs w:val="28"/>
        </w:rPr>
        <w:t xml:space="preserve">элементам </w:t>
      </w:r>
      <w:r w:rsidRPr="000B3F2F">
        <w:rPr>
          <w:b/>
          <w:sz w:val="28"/>
          <w:szCs w:val="28"/>
        </w:rPr>
        <w:t>на:</w:t>
      </w:r>
    </w:p>
    <w:p w:rsidR="0028777A" w:rsidRPr="000B3F2F" w:rsidRDefault="0028777A" w:rsidP="0028777A">
      <w:pPr>
        <w:shd w:val="clear" w:color="auto" w:fill="FFFFFF"/>
        <w:ind w:left="295"/>
        <w:rPr>
          <w:sz w:val="28"/>
          <w:szCs w:val="28"/>
        </w:rPr>
      </w:pPr>
      <w:r w:rsidRPr="000B3F2F">
        <w:rPr>
          <w:sz w:val="28"/>
          <w:szCs w:val="28"/>
        </w:rPr>
        <w:t>,•  материальные затраты;</w:t>
      </w:r>
    </w:p>
    <w:p w:rsidR="0028777A" w:rsidRPr="000B3F2F" w:rsidRDefault="0028777A" w:rsidP="0028777A">
      <w:pPr>
        <w:widowControl w:val="0"/>
        <w:numPr>
          <w:ilvl w:val="0"/>
          <w:numId w:val="5"/>
        </w:numPr>
        <w:shd w:val="clear" w:color="auto" w:fill="FFFFFF"/>
        <w:tabs>
          <w:tab w:val="left" w:pos="583"/>
        </w:tabs>
        <w:autoSpaceDE w:val="0"/>
        <w:autoSpaceDN w:val="0"/>
        <w:adjustRightInd w:val="0"/>
        <w:ind w:left="360"/>
        <w:rPr>
          <w:sz w:val="28"/>
          <w:szCs w:val="28"/>
        </w:rPr>
      </w:pPr>
      <w:r w:rsidRPr="000B3F2F">
        <w:rPr>
          <w:spacing w:val="-2"/>
          <w:sz w:val="28"/>
          <w:szCs w:val="28"/>
        </w:rPr>
        <w:t>затраты на оплату труда;</w:t>
      </w:r>
    </w:p>
    <w:p w:rsidR="0028777A" w:rsidRPr="000B3F2F" w:rsidRDefault="0028777A" w:rsidP="0028777A">
      <w:pPr>
        <w:widowControl w:val="0"/>
        <w:numPr>
          <w:ilvl w:val="0"/>
          <w:numId w:val="5"/>
        </w:numPr>
        <w:shd w:val="clear" w:color="auto" w:fill="FFFFFF"/>
        <w:tabs>
          <w:tab w:val="left" w:pos="583"/>
        </w:tabs>
        <w:autoSpaceDE w:val="0"/>
        <w:autoSpaceDN w:val="0"/>
        <w:adjustRightInd w:val="0"/>
        <w:ind w:left="360"/>
        <w:rPr>
          <w:sz w:val="28"/>
          <w:szCs w:val="28"/>
        </w:rPr>
      </w:pPr>
      <w:r w:rsidRPr="000B3F2F">
        <w:rPr>
          <w:sz w:val="28"/>
          <w:szCs w:val="28"/>
        </w:rPr>
        <w:t>отчисления на социальные нужды (социальный налог);</w:t>
      </w:r>
    </w:p>
    <w:p w:rsidR="0028777A" w:rsidRPr="000B3F2F" w:rsidRDefault="0028777A" w:rsidP="0028777A">
      <w:pPr>
        <w:widowControl w:val="0"/>
        <w:numPr>
          <w:ilvl w:val="0"/>
          <w:numId w:val="5"/>
        </w:numPr>
        <w:shd w:val="clear" w:color="auto" w:fill="FFFFFF"/>
        <w:tabs>
          <w:tab w:val="left" w:pos="583"/>
        </w:tabs>
        <w:autoSpaceDE w:val="0"/>
        <w:autoSpaceDN w:val="0"/>
        <w:adjustRightInd w:val="0"/>
        <w:ind w:left="360"/>
        <w:rPr>
          <w:sz w:val="28"/>
          <w:szCs w:val="28"/>
        </w:rPr>
      </w:pPr>
      <w:r w:rsidRPr="000B3F2F">
        <w:rPr>
          <w:spacing w:val="-2"/>
          <w:sz w:val="28"/>
          <w:szCs w:val="28"/>
        </w:rPr>
        <w:t>амортизацию;</w:t>
      </w:r>
    </w:p>
    <w:p w:rsidR="0028777A" w:rsidRPr="000B3F2F" w:rsidRDefault="0028777A" w:rsidP="0028777A">
      <w:pPr>
        <w:widowControl w:val="0"/>
        <w:numPr>
          <w:ilvl w:val="0"/>
          <w:numId w:val="5"/>
        </w:numPr>
        <w:shd w:val="clear" w:color="auto" w:fill="FFFFFF"/>
        <w:tabs>
          <w:tab w:val="left" w:pos="583"/>
        </w:tabs>
        <w:autoSpaceDE w:val="0"/>
        <w:autoSpaceDN w:val="0"/>
        <w:adjustRightInd w:val="0"/>
        <w:ind w:left="360"/>
        <w:rPr>
          <w:sz w:val="28"/>
          <w:szCs w:val="28"/>
        </w:rPr>
      </w:pPr>
      <w:r w:rsidRPr="000B3F2F">
        <w:rPr>
          <w:spacing w:val="-2"/>
          <w:sz w:val="28"/>
          <w:szCs w:val="28"/>
        </w:rPr>
        <w:t>прочие затраты.</w:t>
      </w:r>
    </w:p>
    <w:p w:rsidR="0028777A" w:rsidRPr="000B3F2F" w:rsidRDefault="0028777A" w:rsidP="0028777A">
      <w:pPr>
        <w:rPr>
          <w:sz w:val="28"/>
          <w:szCs w:val="28"/>
        </w:rPr>
      </w:pPr>
    </w:p>
    <w:p w:rsidR="0028777A" w:rsidRPr="000B3F2F" w:rsidRDefault="0028777A" w:rsidP="0028777A">
      <w:pPr>
        <w:widowControl w:val="0"/>
        <w:shd w:val="clear" w:color="auto" w:fill="FFFFFF"/>
        <w:tabs>
          <w:tab w:val="left" w:pos="583"/>
        </w:tabs>
        <w:autoSpaceDE w:val="0"/>
        <w:autoSpaceDN w:val="0"/>
        <w:adjustRightInd w:val="0"/>
        <w:ind w:left="14" w:right="43"/>
        <w:jc w:val="both"/>
        <w:rPr>
          <w:sz w:val="28"/>
          <w:szCs w:val="28"/>
        </w:rPr>
      </w:pPr>
      <w:r w:rsidRPr="000B3F2F">
        <w:rPr>
          <w:b/>
          <w:spacing w:val="-1"/>
          <w:sz w:val="28"/>
          <w:szCs w:val="28"/>
        </w:rPr>
        <w:t xml:space="preserve">По </w:t>
      </w:r>
      <w:r w:rsidRPr="000B3F2F">
        <w:rPr>
          <w:b/>
          <w:i/>
          <w:iCs/>
          <w:spacing w:val="-1"/>
          <w:sz w:val="28"/>
          <w:szCs w:val="28"/>
        </w:rPr>
        <w:t>составу</w:t>
      </w:r>
      <w:r w:rsidRPr="000B3F2F">
        <w:rPr>
          <w:i/>
          <w:iCs/>
          <w:spacing w:val="-1"/>
          <w:sz w:val="28"/>
          <w:szCs w:val="28"/>
        </w:rPr>
        <w:t xml:space="preserve"> </w:t>
      </w:r>
      <w:r w:rsidRPr="000B3F2F">
        <w:rPr>
          <w:spacing w:val="-1"/>
          <w:sz w:val="28"/>
          <w:szCs w:val="28"/>
        </w:rPr>
        <w:t>затраты подразделяются на фактические, плано</w:t>
      </w:r>
      <w:r w:rsidRPr="000B3F2F">
        <w:rPr>
          <w:spacing w:val="-1"/>
          <w:sz w:val="28"/>
          <w:szCs w:val="28"/>
        </w:rPr>
        <w:softHyphen/>
      </w:r>
      <w:r w:rsidRPr="000B3F2F">
        <w:rPr>
          <w:sz w:val="28"/>
          <w:szCs w:val="28"/>
        </w:rPr>
        <w:t>вые или прогнозные.</w:t>
      </w:r>
    </w:p>
    <w:p w:rsidR="0028777A" w:rsidRPr="000B3F2F" w:rsidRDefault="0028777A" w:rsidP="0028777A">
      <w:pPr>
        <w:widowControl w:val="0"/>
        <w:shd w:val="clear" w:color="auto" w:fill="FFFFFF"/>
        <w:tabs>
          <w:tab w:val="left" w:pos="583"/>
        </w:tabs>
        <w:autoSpaceDE w:val="0"/>
        <w:autoSpaceDN w:val="0"/>
        <w:adjustRightInd w:val="0"/>
        <w:ind w:left="14" w:right="43"/>
        <w:jc w:val="both"/>
        <w:rPr>
          <w:i/>
          <w:iCs/>
          <w:sz w:val="28"/>
          <w:szCs w:val="28"/>
        </w:rPr>
      </w:pPr>
      <w:r w:rsidRPr="000B3F2F">
        <w:rPr>
          <w:b/>
          <w:spacing w:val="-8"/>
          <w:sz w:val="28"/>
          <w:szCs w:val="28"/>
        </w:rPr>
        <w:t xml:space="preserve">По </w:t>
      </w:r>
      <w:r w:rsidRPr="000B3F2F">
        <w:rPr>
          <w:b/>
          <w:i/>
          <w:iCs/>
          <w:spacing w:val="-8"/>
          <w:sz w:val="28"/>
          <w:szCs w:val="28"/>
        </w:rPr>
        <w:t>отношению к объему производства</w:t>
      </w:r>
      <w:r w:rsidRPr="000B3F2F">
        <w:rPr>
          <w:i/>
          <w:iCs/>
          <w:spacing w:val="-8"/>
          <w:sz w:val="28"/>
          <w:szCs w:val="28"/>
        </w:rPr>
        <w:t xml:space="preserve"> </w:t>
      </w:r>
      <w:r w:rsidRPr="000B3F2F">
        <w:rPr>
          <w:spacing w:val="-8"/>
          <w:sz w:val="28"/>
          <w:szCs w:val="28"/>
        </w:rPr>
        <w:t>— на постоянные и пере</w:t>
      </w:r>
      <w:r w:rsidRPr="000B3F2F">
        <w:rPr>
          <w:spacing w:val="-8"/>
          <w:sz w:val="28"/>
          <w:szCs w:val="28"/>
        </w:rPr>
        <w:softHyphen/>
      </w:r>
      <w:r w:rsidRPr="000B3F2F">
        <w:rPr>
          <w:sz w:val="28"/>
          <w:szCs w:val="28"/>
        </w:rPr>
        <w:t>менные.</w:t>
      </w:r>
    </w:p>
    <w:p w:rsidR="0028777A" w:rsidRPr="000B3F2F" w:rsidRDefault="0028777A" w:rsidP="0028777A">
      <w:pPr>
        <w:shd w:val="clear" w:color="auto" w:fill="FFFFFF"/>
        <w:ind w:left="36" w:right="29" w:firstLine="338"/>
        <w:jc w:val="both"/>
        <w:rPr>
          <w:sz w:val="28"/>
          <w:szCs w:val="28"/>
        </w:rPr>
      </w:pPr>
      <w:r w:rsidRPr="000B3F2F">
        <w:rPr>
          <w:spacing w:val="-6"/>
          <w:sz w:val="28"/>
          <w:szCs w:val="28"/>
        </w:rPr>
        <w:t>Постоянные затраты не зависят от объема производства. Они воз</w:t>
      </w:r>
      <w:r w:rsidRPr="000B3F2F">
        <w:rPr>
          <w:spacing w:val="-6"/>
          <w:sz w:val="28"/>
          <w:szCs w:val="28"/>
        </w:rPr>
        <w:softHyphen/>
      </w:r>
      <w:r w:rsidRPr="000B3F2F">
        <w:rPr>
          <w:spacing w:val="-8"/>
          <w:sz w:val="28"/>
          <w:szCs w:val="28"/>
        </w:rPr>
        <w:t>можны даже тогда, когда предприятие простаивает или только что орга</w:t>
      </w:r>
      <w:r w:rsidRPr="000B3F2F">
        <w:rPr>
          <w:spacing w:val="-8"/>
          <w:sz w:val="28"/>
          <w:szCs w:val="28"/>
        </w:rPr>
        <w:softHyphen/>
      </w:r>
      <w:r w:rsidRPr="000B3F2F">
        <w:rPr>
          <w:spacing w:val="-6"/>
          <w:sz w:val="28"/>
          <w:szCs w:val="28"/>
        </w:rPr>
        <w:t xml:space="preserve">низовалось. К таким затратам относятся, например, арендная плата по </w:t>
      </w:r>
      <w:r w:rsidRPr="000B3F2F">
        <w:rPr>
          <w:spacing w:val="-5"/>
          <w:sz w:val="28"/>
          <w:szCs w:val="28"/>
        </w:rPr>
        <w:t>взятым в аренду основным фондам, амортизация собственных основ</w:t>
      </w:r>
      <w:r w:rsidRPr="000B3F2F">
        <w:rPr>
          <w:spacing w:val="-5"/>
          <w:sz w:val="28"/>
          <w:szCs w:val="28"/>
        </w:rPr>
        <w:softHyphen/>
      </w:r>
      <w:r w:rsidRPr="000B3F2F">
        <w:rPr>
          <w:spacing w:val="-6"/>
          <w:sz w:val="28"/>
          <w:szCs w:val="28"/>
        </w:rPr>
        <w:t xml:space="preserve">ных фондов, зарплата администрации и обслуживающего персонала, </w:t>
      </w:r>
      <w:r w:rsidRPr="000B3F2F">
        <w:rPr>
          <w:spacing w:val="-5"/>
          <w:sz w:val="28"/>
          <w:szCs w:val="28"/>
        </w:rPr>
        <w:t>коммунальные услуги, почтово-телеграфные услуги, налоги и другие.</w:t>
      </w:r>
    </w:p>
    <w:p w:rsidR="0028777A" w:rsidRPr="000B3F2F" w:rsidRDefault="0028777A" w:rsidP="0028777A">
      <w:pPr>
        <w:shd w:val="clear" w:color="auto" w:fill="FFFFFF"/>
        <w:ind w:left="43" w:right="22" w:firstLine="346"/>
        <w:jc w:val="both"/>
        <w:rPr>
          <w:sz w:val="28"/>
          <w:szCs w:val="28"/>
        </w:rPr>
      </w:pPr>
      <w:r w:rsidRPr="000B3F2F">
        <w:rPr>
          <w:spacing w:val="-4"/>
          <w:sz w:val="28"/>
          <w:szCs w:val="28"/>
        </w:rPr>
        <w:t>Переменные затраты зависят от выпуска продукции: увеличива</w:t>
      </w:r>
      <w:r w:rsidRPr="000B3F2F">
        <w:rPr>
          <w:spacing w:val="-4"/>
          <w:sz w:val="28"/>
          <w:szCs w:val="28"/>
        </w:rPr>
        <w:softHyphen/>
        <w:t>ются с ростом выпуска продукции, уменьшаются со снижением вы</w:t>
      </w:r>
      <w:r w:rsidRPr="000B3F2F">
        <w:rPr>
          <w:spacing w:val="-4"/>
          <w:sz w:val="28"/>
          <w:szCs w:val="28"/>
        </w:rPr>
        <w:softHyphen/>
        <w:t xml:space="preserve">пуска продукции. Это затраты на сырье, материалы, комплектующие </w:t>
      </w:r>
      <w:r w:rsidRPr="000B3F2F">
        <w:rPr>
          <w:spacing w:val="-2"/>
          <w:sz w:val="28"/>
          <w:szCs w:val="28"/>
        </w:rPr>
        <w:t xml:space="preserve">изделия и полуфабрикаты, топливо и энергию на технологические </w:t>
      </w:r>
      <w:r w:rsidRPr="000B3F2F">
        <w:rPr>
          <w:spacing w:val="-1"/>
          <w:sz w:val="28"/>
          <w:szCs w:val="28"/>
        </w:rPr>
        <w:t>цели, зарплату основных рабочих, затраты на ремонт и обслужива</w:t>
      </w:r>
      <w:r w:rsidRPr="000B3F2F">
        <w:rPr>
          <w:spacing w:val="-1"/>
          <w:sz w:val="28"/>
          <w:szCs w:val="28"/>
        </w:rPr>
        <w:softHyphen/>
      </w:r>
      <w:r w:rsidRPr="000B3F2F">
        <w:rPr>
          <w:sz w:val="28"/>
          <w:szCs w:val="28"/>
        </w:rPr>
        <w:t>ние оборудования.</w:t>
      </w:r>
    </w:p>
    <w:p w:rsidR="0028777A" w:rsidRPr="000B3F2F" w:rsidRDefault="0028777A" w:rsidP="0028777A">
      <w:pPr>
        <w:widowControl w:val="0"/>
        <w:numPr>
          <w:ilvl w:val="0"/>
          <w:numId w:val="31"/>
        </w:numPr>
        <w:shd w:val="clear" w:color="auto" w:fill="FFFFFF"/>
        <w:tabs>
          <w:tab w:val="left" w:pos="583"/>
        </w:tabs>
        <w:autoSpaceDE w:val="0"/>
        <w:autoSpaceDN w:val="0"/>
        <w:adjustRightInd w:val="0"/>
        <w:ind w:left="14" w:right="22" w:firstLine="346"/>
        <w:jc w:val="both"/>
        <w:rPr>
          <w:i/>
          <w:iCs/>
          <w:sz w:val="28"/>
          <w:szCs w:val="28"/>
        </w:rPr>
      </w:pPr>
      <w:r w:rsidRPr="000B3F2F">
        <w:rPr>
          <w:b/>
          <w:spacing w:val="-4"/>
          <w:sz w:val="28"/>
          <w:szCs w:val="28"/>
        </w:rPr>
        <w:t xml:space="preserve">По </w:t>
      </w:r>
      <w:r w:rsidRPr="000B3F2F">
        <w:rPr>
          <w:b/>
          <w:i/>
          <w:iCs/>
          <w:spacing w:val="-4"/>
          <w:sz w:val="28"/>
          <w:szCs w:val="28"/>
        </w:rPr>
        <w:t>степени однородности</w:t>
      </w:r>
      <w:r w:rsidRPr="000B3F2F">
        <w:rPr>
          <w:i/>
          <w:iCs/>
          <w:spacing w:val="-4"/>
          <w:sz w:val="28"/>
          <w:szCs w:val="28"/>
        </w:rPr>
        <w:t xml:space="preserve"> </w:t>
      </w:r>
      <w:r w:rsidRPr="000B3F2F">
        <w:rPr>
          <w:spacing w:val="-4"/>
          <w:sz w:val="28"/>
          <w:szCs w:val="28"/>
        </w:rPr>
        <w:t xml:space="preserve">затраты разделяются на элементные </w:t>
      </w:r>
      <w:r w:rsidRPr="000B3F2F">
        <w:rPr>
          <w:sz w:val="28"/>
          <w:szCs w:val="28"/>
        </w:rPr>
        <w:t>и комплексные.</w:t>
      </w:r>
    </w:p>
    <w:p w:rsidR="0028777A" w:rsidRPr="000B3F2F" w:rsidRDefault="0028777A" w:rsidP="0028777A">
      <w:pPr>
        <w:widowControl w:val="0"/>
        <w:numPr>
          <w:ilvl w:val="0"/>
          <w:numId w:val="31"/>
        </w:numPr>
        <w:shd w:val="clear" w:color="auto" w:fill="FFFFFF"/>
        <w:tabs>
          <w:tab w:val="left" w:pos="583"/>
        </w:tabs>
        <w:autoSpaceDE w:val="0"/>
        <w:autoSpaceDN w:val="0"/>
        <w:adjustRightInd w:val="0"/>
        <w:ind w:left="14" w:right="14" w:firstLine="346"/>
        <w:jc w:val="both"/>
        <w:rPr>
          <w:sz w:val="28"/>
          <w:szCs w:val="28"/>
        </w:rPr>
      </w:pPr>
      <w:r w:rsidRPr="000B3F2F">
        <w:rPr>
          <w:b/>
          <w:spacing w:val="-5"/>
          <w:sz w:val="28"/>
          <w:szCs w:val="28"/>
        </w:rPr>
        <w:t xml:space="preserve">По </w:t>
      </w:r>
      <w:r w:rsidRPr="000B3F2F">
        <w:rPr>
          <w:b/>
          <w:i/>
          <w:iCs/>
          <w:spacing w:val="-5"/>
          <w:sz w:val="28"/>
          <w:szCs w:val="28"/>
        </w:rPr>
        <w:t>степени усреднения</w:t>
      </w:r>
      <w:r w:rsidRPr="000B3F2F">
        <w:rPr>
          <w:i/>
          <w:iCs/>
          <w:spacing w:val="-5"/>
          <w:sz w:val="28"/>
          <w:szCs w:val="28"/>
        </w:rPr>
        <w:t xml:space="preserve"> — </w:t>
      </w:r>
      <w:r w:rsidRPr="000B3F2F">
        <w:rPr>
          <w:spacing w:val="-5"/>
          <w:sz w:val="28"/>
          <w:szCs w:val="28"/>
        </w:rPr>
        <w:t xml:space="preserve">на общие и средние, т.е. затраты на </w:t>
      </w:r>
      <w:r w:rsidRPr="000B3F2F">
        <w:rPr>
          <w:sz w:val="28"/>
          <w:szCs w:val="28"/>
        </w:rPr>
        <w:t>единицу.</w:t>
      </w:r>
    </w:p>
    <w:p w:rsidR="0028777A" w:rsidRPr="000B3F2F" w:rsidRDefault="0028777A" w:rsidP="0028777A">
      <w:pPr>
        <w:widowControl w:val="0"/>
        <w:numPr>
          <w:ilvl w:val="0"/>
          <w:numId w:val="31"/>
        </w:numPr>
        <w:shd w:val="clear" w:color="auto" w:fill="FFFFFF"/>
        <w:tabs>
          <w:tab w:val="left" w:pos="583"/>
        </w:tabs>
        <w:autoSpaceDE w:val="0"/>
        <w:autoSpaceDN w:val="0"/>
        <w:adjustRightInd w:val="0"/>
        <w:ind w:left="14" w:right="22" w:firstLine="346"/>
        <w:jc w:val="both"/>
        <w:rPr>
          <w:sz w:val="28"/>
          <w:szCs w:val="28"/>
        </w:rPr>
      </w:pPr>
      <w:r w:rsidRPr="000B3F2F">
        <w:rPr>
          <w:b/>
          <w:spacing w:val="-4"/>
          <w:sz w:val="28"/>
          <w:szCs w:val="28"/>
        </w:rPr>
        <w:t xml:space="preserve">По </w:t>
      </w:r>
      <w:r w:rsidRPr="000B3F2F">
        <w:rPr>
          <w:b/>
          <w:i/>
          <w:iCs/>
          <w:spacing w:val="-4"/>
          <w:sz w:val="28"/>
          <w:szCs w:val="28"/>
        </w:rPr>
        <w:t>функции управления</w:t>
      </w:r>
      <w:r w:rsidRPr="000B3F2F">
        <w:rPr>
          <w:i/>
          <w:iCs/>
          <w:spacing w:val="-4"/>
          <w:sz w:val="28"/>
          <w:szCs w:val="28"/>
        </w:rPr>
        <w:t xml:space="preserve"> </w:t>
      </w:r>
      <w:r w:rsidRPr="000B3F2F">
        <w:rPr>
          <w:spacing w:val="-4"/>
          <w:sz w:val="28"/>
          <w:szCs w:val="28"/>
        </w:rPr>
        <w:t xml:space="preserve">— на производственные, коммерческие </w:t>
      </w:r>
      <w:r w:rsidRPr="000B3F2F">
        <w:rPr>
          <w:sz w:val="28"/>
          <w:szCs w:val="28"/>
        </w:rPr>
        <w:t>и административные.</w:t>
      </w:r>
    </w:p>
    <w:p w:rsidR="0028777A" w:rsidRPr="000B3F2F" w:rsidRDefault="0028777A" w:rsidP="0028777A">
      <w:pPr>
        <w:widowControl w:val="0"/>
        <w:numPr>
          <w:ilvl w:val="0"/>
          <w:numId w:val="31"/>
        </w:numPr>
        <w:shd w:val="clear" w:color="auto" w:fill="FFFFFF"/>
        <w:tabs>
          <w:tab w:val="left" w:pos="583"/>
        </w:tabs>
        <w:autoSpaceDE w:val="0"/>
        <w:autoSpaceDN w:val="0"/>
        <w:adjustRightInd w:val="0"/>
        <w:ind w:left="14" w:right="14" w:firstLine="346"/>
        <w:jc w:val="both"/>
        <w:rPr>
          <w:sz w:val="28"/>
          <w:szCs w:val="28"/>
        </w:rPr>
      </w:pPr>
      <w:r w:rsidRPr="000B3F2F">
        <w:rPr>
          <w:spacing w:val="-8"/>
          <w:sz w:val="28"/>
          <w:szCs w:val="28"/>
        </w:rPr>
        <w:t xml:space="preserve">В зависимости от </w:t>
      </w:r>
      <w:r w:rsidRPr="000B3F2F">
        <w:rPr>
          <w:i/>
          <w:iCs/>
          <w:spacing w:val="-8"/>
          <w:sz w:val="28"/>
          <w:szCs w:val="28"/>
        </w:rPr>
        <w:t>порядка отнесения затрат на период генери</w:t>
      </w:r>
      <w:r w:rsidRPr="000B3F2F">
        <w:rPr>
          <w:i/>
          <w:iCs/>
          <w:spacing w:val="-8"/>
          <w:sz w:val="28"/>
          <w:szCs w:val="28"/>
        </w:rPr>
        <w:softHyphen/>
      </w:r>
      <w:r w:rsidRPr="000B3F2F">
        <w:rPr>
          <w:i/>
          <w:iCs/>
          <w:spacing w:val="-1"/>
          <w:sz w:val="28"/>
          <w:szCs w:val="28"/>
        </w:rPr>
        <w:t xml:space="preserve">рования прибыли — </w:t>
      </w:r>
      <w:r w:rsidRPr="000B3F2F">
        <w:rPr>
          <w:spacing w:val="-1"/>
          <w:sz w:val="28"/>
          <w:szCs w:val="28"/>
        </w:rPr>
        <w:t>на затраты на продукт и на период.</w:t>
      </w:r>
    </w:p>
    <w:p w:rsidR="0028777A" w:rsidRPr="000B3F2F" w:rsidRDefault="0028777A" w:rsidP="0028777A">
      <w:pPr>
        <w:shd w:val="clear" w:color="auto" w:fill="FFFFFF"/>
        <w:ind w:left="50" w:firstLine="346"/>
        <w:jc w:val="both"/>
        <w:rPr>
          <w:sz w:val="28"/>
          <w:szCs w:val="28"/>
        </w:rPr>
      </w:pPr>
      <w:r w:rsidRPr="000B3F2F">
        <w:rPr>
          <w:sz w:val="28"/>
          <w:szCs w:val="28"/>
        </w:rPr>
        <w:t xml:space="preserve">Классификация расходов на затраты на продукт и затраты на </w:t>
      </w:r>
      <w:r w:rsidRPr="000B3F2F">
        <w:rPr>
          <w:spacing w:val="-2"/>
          <w:sz w:val="28"/>
          <w:szCs w:val="28"/>
        </w:rPr>
        <w:t>период относительно нова для отечественного учета, но имеет важ</w:t>
      </w:r>
      <w:r w:rsidRPr="000B3F2F">
        <w:rPr>
          <w:spacing w:val="-2"/>
          <w:sz w:val="28"/>
          <w:szCs w:val="28"/>
        </w:rPr>
        <w:softHyphen/>
        <w:t>ное методологическое значение, в том числе при оптимизации раз</w:t>
      </w:r>
      <w:r w:rsidRPr="000B3F2F">
        <w:rPr>
          <w:spacing w:val="-2"/>
          <w:sz w:val="28"/>
          <w:szCs w:val="28"/>
        </w:rPr>
        <w:softHyphen/>
      </w:r>
      <w:r w:rsidRPr="000B3F2F">
        <w:rPr>
          <w:spacing w:val="-4"/>
          <w:sz w:val="28"/>
          <w:szCs w:val="28"/>
        </w:rPr>
        <w:t xml:space="preserve">мера прибыли. </w:t>
      </w:r>
      <w:r w:rsidRPr="000B3F2F">
        <w:rPr>
          <w:b/>
          <w:i/>
          <w:iCs/>
          <w:spacing w:val="-4"/>
          <w:sz w:val="28"/>
          <w:szCs w:val="28"/>
        </w:rPr>
        <w:t>Затраты на продукт</w:t>
      </w:r>
      <w:r w:rsidRPr="000B3F2F">
        <w:rPr>
          <w:i/>
          <w:iCs/>
          <w:spacing w:val="-4"/>
          <w:sz w:val="28"/>
          <w:szCs w:val="28"/>
        </w:rPr>
        <w:t xml:space="preserve"> </w:t>
      </w:r>
      <w:r w:rsidRPr="000B3F2F">
        <w:rPr>
          <w:spacing w:val="-4"/>
          <w:sz w:val="28"/>
          <w:szCs w:val="28"/>
        </w:rPr>
        <w:t xml:space="preserve">включаются в себестоимость </w:t>
      </w:r>
      <w:r w:rsidRPr="000B3F2F">
        <w:rPr>
          <w:spacing w:val="-3"/>
          <w:sz w:val="28"/>
          <w:szCs w:val="28"/>
        </w:rPr>
        <w:t>продукции, они связаны с физическими единицами, могут быть час</w:t>
      </w:r>
      <w:r w:rsidRPr="000B3F2F">
        <w:rPr>
          <w:spacing w:val="-3"/>
          <w:sz w:val="28"/>
          <w:szCs w:val="28"/>
        </w:rPr>
        <w:softHyphen/>
      </w:r>
      <w:r w:rsidRPr="000B3F2F">
        <w:rPr>
          <w:spacing w:val="-4"/>
          <w:sz w:val="28"/>
          <w:szCs w:val="28"/>
        </w:rPr>
        <w:t>тично отнесены на готовую продукцию на складе или товары отгру</w:t>
      </w:r>
      <w:r w:rsidRPr="000B3F2F">
        <w:rPr>
          <w:spacing w:val="-4"/>
          <w:sz w:val="28"/>
          <w:szCs w:val="28"/>
        </w:rPr>
        <w:softHyphen/>
      </w:r>
      <w:r w:rsidRPr="000B3F2F">
        <w:rPr>
          <w:sz w:val="28"/>
          <w:szCs w:val="28"/>
        </w:rPr>
        <w:t xml:space="preserve">женные и участвовать в процессе исчисления прибыли месяцами </w:t>
      </w:r>
      <w:r w:rsidRPr="000B3F2F">
        <w:rPr>
          <w:spacing w:val="-3"/>
          <w:sz w:val="28"/>
          <w:szCs w:val="28"/>
        </w:rPr>
        <w:t xml:space="preserve">позже их фактического осуществления. </w:t>
      </w:r>
      <w:r w:rsidRPr="000B3F2F">
        <w:rPr>
          <w:b/>
          <w:i/>
          <w:iCs/>
          <w:spacing w:val="-3"/>
          <w:sz w:val="28"/>
          <w:szCs w:val="28"/>
        </w:rPr>
        <w:t>Затраты на период</w:t>
      </w:r>
      <w:r w:rsidRPr="000B3F2F">
        <w:rPr>
          <w:i/>
          <w:iCs/>
          <w:spacing w:val="-3"/>
          <w:sz w:val="28"/>
          <w:szCs w:val="28"/>
        </w:rPr>
        <w:t xml:space="preserve"> </w:t>
      </w:r>
      <w:r w:rsidRPr="000B3F2F">
        <w:rPr>
          <w:spacing w:val="-3"/>
          <w:sz w:val="28"/>
          <w:szCs w:val="28"/>
        </w:rPr>
        <w:t>включа</w:t>
      </w:r>
      <w:r w:rsidRPr="000B3F2F">
        <w:rPr>
          <w:spacing w:val="-2"/>
          <w:sz w:val="28"/>
          <w:szCs w:val="28"/>
        </w:rPr>
        <w:t xml:space="preserve">ются в себестоимость реализованной продукции в том периоде, в котором они возникли и уменьшают прибыль. Эквивалентом затрат </w:t>
      </w:r>
      <w:r w:rsidRPr="000B3F2F">
        <w:rPr>
          <w:spacing w:val="-4"/>
          <w:sz w:val="28"/>
          <w:szCs w:val="28"/>
        </w:rPr>
        <w:t xml:space="preserve">на продукт в торговле служит стоимость приобретенных товаров, в </w:t>
      </w:r>
      <w:r w:rsidRPr="000B3F2F">
        <w:rPr>
          <w:spacing w:val="-2"/>
          <w:sz w:val="28"/>
          <w:szCs w:val="28"/>
        </w:rPr>
        <w:t xml:space="preserve">промышленности — производственная себестоимость. Эквивалент затрат на период — общепроизводственные, административные и </w:t>
      </w:r>
      <w:r w:rsidRPr="000B3F2F">
        <w:rPr>
          <w:sz w:val="28"/>
          <w:szCs w:val="28"/>
        </w:rPr>
        <w:t>коммерческие расходы.</w:t>
      </w:r>
    </w:p>
    <w:p w:rsidR="0028777A" w:rsidRPr="000B3F2F" w:rsidRDefault="0028777A" w:rsidP="0028777A">
      <w:pPr>
        <w:widowControl w:val="0"/>
        <w:numPr>
          <w:ilvl w:val="0"/>
          <w:numId w:val="31"/>
        </w:numPr>
        <w:shd w:val="clear" w:color="auto" w:fill="FFFFFF"/>
        <w:tabs>
          <w:tab w:val="left" w:pos="590"/>
        </w:tabs>
        <w:autoSpaceDE w:val="0"/>
        <w:autoSpaceDN w:val="0"/>
        <w:adjustRightInd w:val="0"/>
        <w:ind w:left="7" w:right="7" w:firstLine="360"/>
        <w:jc w:val="both"/>
        <w:rPr>
          <w:b/>
          <w:i/>
          <w:iCs/>
          <w:sz w:val="28"/>
          <w:szCs w:val="28"/>
        </w:rPr>
      </w:pPr>
      <w:r w:rsidRPr="000B3F2F">
        <w:rPr>
          <w:b/>
          <w:spacing w:val="-2"/>
          <w:sz w:val="28"/>
          <w:szCs w:val="28"/>
          <w:u w:val="single"/>
        </w:rPr>
        <w:t xml:space="preserve">Поскольку управление затратами является одной из главных </w:t>
      </w:r>
      <w:r w:rsidRPr="000B3F2F">
        <w:rPr>
          <w:b/>
          <w:spacing w:val="-3"/>
          <w:sz w:val="28"/>
          <w:szCs w:val="28"/>
          <w:u w:val="single"/>
        </w:rPr>
        <w:t>задач</w:t>
      </w:r>
      <w:r w:rsidRPr="000B3F2F">
        <w:rPr>
          <w:b/>
          <w:spacing w:val="-3"/>
          <w:sz w:val="28"/>
          <w:szCs w:val="28"/>
        </w:rPr>
        <w:t xml:space="preserve"> внутреннего управления, то для этой цели высшим критерием </w:t>
      </w:r>
      <w:r w:rsidRPr="000B3F2F">
        <w:rPr>
          <w:b/>
          <w:spacing w:val="-5"/>
          <w:sz w:val="28"/>
          <w:szCs w:val="28"/>
        </w:rPr>
        <w:t xml:space="preserve">считается классификация </w:t>
      </w:r>
      <w:r w:rsidRPr="000B3F2F">
        <w:rPr>
          <w:b/>
          <w:i/>
          <w:iCs/>
          <w:spacing w:val="-5"/>
          <w:sz w:val="28"/>
          <w:szCs w:val="28"/>
        </w:rPr>
        <w:t xml:space="preserve">по месту возникновения затрат </w:t>
      </w:r>
      <w:r w:rsidRPr="000B3F2F">
        <w:rPr>
          <w:b/>
          <w:spacing w:val="-5"/>
          <w:sz w:val="28"/>
          <w:szCs w:val="28"/>
        </w:rPr>
        <w:t>в зависи</w:t>
      </w:r>
      <w:r w:rsidRPr="000B3F2F">
        <w:rPr>
          <w:b/>
          <w:spacing w:val="-5"/>
          <w:sz w:val="28"/>
          <w:szCs w:val="28"/>
        </w:rPr>
        <w:softHyphen/>
      </w:r>
      <w:r w:rsidRPr="000B3F2F">
        <w:rPr>
          <w:b/>
          <w:spacing w:val="-3"/>
          <w:sz w:val="28"/>
          <w:szCs w:val="28"/>
        </w:rPr>
        <w:t>мости от организационного деления предприятия. Это деление пред</w:t>
      </w:r>
      <w:r w:rsidRPr="000B3F2F">
        <w:rPr>
          <w:b/>
          <w:spacing w:val="-3"/>
          <w:sz w:val="28"/>
          <w:szCs w:val="28"/>
        </w:rPr>
        <w:softHyphen/>
        <w:t>усматривает назначение ответственных руководителей подразделе</w:t>
      </w:r>
      <w:r w:rsidRPr="000B3F2F">
        <w:rPr>
          <w:b/>
          <w:spacing w:val="-3"/>
          <w:sz w:val="28"/>
          <w:szCs w:val="28"/>
        </w:rPr>
        <w:softHyphen/>
      </w:r>
      <w:r w:rsidRPr="000B3F2F">
        <w:rPr>
          <w:b/>
          <w:spacing w:val="-2"/>
          <w:sz w:val="28"/>
          <w:szCs w:val="28"/>
        </w:rPr>
        <w:t>ний. Классификация мест возникновения затрат должна быть на</w:t>
      </w:r>
      <w:r w:rsidRPr="000B3F2F">
        <w:rPr>
          <w:b/>
          <w:spacing w:val="-2"/>
          <w:sz w:val="28"/>
          <w:szCs w:val="28"/>
        </w:rPr>
        <w:softHyphen/>
      </w:r>
      <w:r w:rsidRPr="000B3F2F">
        <w:rPr>
          <w:b/>
          <w:spacing w:val="-3"/>
          <w:sz w:val="28"/>
          <w:szCs w:val="28"/>
        </w:rPr>
        <w:t xml:space="preserve">столько широкой, чтобы по каждому подразделению можно было </w:t>
      </w:r>
      <w:r w:rsidRPr="000B3F2F">
        <w:rPr>
          <w:b/>
          <w:spacing w:val="-4"/>
          <w:sz w:val="28"/>
          <w:szCs w:val="28"/>
        </w:rPr>
        <w:t xml:space="preserve">определить только один базовый показатель, который учитывал бы </w:t>
      </w:r>
      <w:r w:rsidRPr="000B3F2F">
        <w:rPr>
          <w:b/>
          <w:spacing w:val="-3"/>
          <w:sz w:val="28"/>
          <w:szCs w:val="28"/>
        </w:rPr>
        <w:t>загрузку данного структурного подразделения и одновременно отра</w:t>
      </w:r>
      <w:r w:rsidRPr="000B3F2F">
        <w:rPr>
          <w:b/>
          <w:spacing w:val="-3"/>
          <w:sz w:val="28"/>
          <w:szCs w:val="28"/>
        </w:rPr>
        <w:softHyphen/>
      </w:r>
      <w:r w:rsidRPr="000B3F2F">
        <w:rPr>
          <w:b/>
          <w:sz w:val="28"/>
          <w:szCs w:val="28"/>
        </w:rPr>
        <w:t>жал бы зависимость затрат от выработки.</w:t>
      </w:r>
    </w:p>
    <w:p w:rsidR="0028777A" w:rsidRPr="000B3F2F" w:rsidRDefault="0028777A" w:rsidP="0028777A">
      <w:pPr>
        <w:widowControl w:val="0"/>
        <w:numPr>
          <w:ilvl w:val="0"/>
          <w:numId w:val="31"/>
        </w:numPr>
        <w:shd w:val="clear" w:color="auto" w:fill="FFFFFF"/>
        <w:tabs>
          <w:tab w:val="left" w:pos="590"/>
        </w:tabs>
        <w:autoSpaceDE w:val="0"/>
        <w:autoSpaceDN w:val="0"/>
        <w:adjustRightInd w:val="0"/>
        <w:ind w:left="7" w:right="14" w:firstLine="360"/>
        <w:jc w:val="both"/>
        <w:rPr>
          <w:sz w:val="28"/>
          <w:szCs w:val="28"/>
        </w:rPr>
      </w:pPr>
      <w:r w:rsidRPr="000B3F2F">
        <w:rPr>
          <w:spacing w:val="-4"/>
          <w:sz w:val="28"/>
          <w:szCs w:val="28"/>
        </w:rPr>
        <w:t xml:space="preserve">Классификация </w:t>
      </w:r>
      <w:r w:rsidRPr="000B3F2F">
        <w:rPr>
          <w:b/>
          <w:i/>
          <w:iCs/>
          <w:spacing w:val="-4"/>
          <w:sz w:val="28"/>
          <w:szCs w:val="28"/>
        </w:rPr>
        <w:t>по объектам затрат</w:t>
      </w:r>
      <w:r w:rsidRPr="000B3F2F">
        <w:rPr>
          <w:i/>
          <w:iCs/>
          <w:spacing w:val="-4"/>
          <w:sz w:val="28"/>
          <w:szCs w:val="28"/>
        </w:rPr>
        <w:t xml:space="preserve"> </w:t>
      </w:r>
      <w:r w:rsidRPr="000B3F2F">
        <w:rPr>
          <w:spacing w:val="-4"/>
          <w:sz w:val="28"/>
          <w:szCs w:val="28"/>
        </w:rPr>
        <w:t>проводится в зависимос</w:t>
      </w:r>
      <w:r w:rsidRPr="000B3F2F">
        <w:rPr>
          <w:spacing w:val="-4"/>
          <w:sz w:val="28"/>
          <w:szCs w:val="28"/>
        </w:rPr>
        <w:softHyphen/>
        <w:t xml:space="preserve">ти от производимых предприятием товаров, услуг, работ, на которые </w:t>
      </w:r>
      <w:r w:rsidRPr="000B3F2F">
        <w:rPr>
          <w:spacing w:val="-5"/>
          <w:sz w:val="28"/>
          <w:szCs w:val="28"/>
        </w:rPr>
        <w:t>падают эти затраты. Основу классификации составляет картотека про</w:t>
      </w:r>
      <w:r w:rsidRPr="000B3F2F">
        <w:rPr>
          <w:spacing w:val="-5"/>
          <w:sz w:val="28"/>
          <w:szCs w:val="28"/>
        </w:rPr>
        <w:softHyphen/>
        <w:t xml:space="preserve">дукции предприятия, объект затрат — каждое изделие, вид услуг, вид </w:t>
      </w:r>
      <w:r w:rsidRPr="000B3F2F">
        <w:rPr>
          <w:spacing w:val="-4"/>
          <w:sz w:val="28"/>
          <w:szCs w:val="28"/>
        </w:rPr>
        <w:t xml:space="preserve">работ, предназначенных для реализации. Полуфабрикаты образуют </w:t>
      </w:r>
      <w:r w:rsidRPr="000B3F2F">
        <w:rPr>
          <w:spacing w:val="-5"/>
          <w:sz w:val="28"/>
          <w:szCs w:val="28"/>
        </w:rPr>
        <w:t>объект учета, если необходимо осуществлять контроль рентабельнос</w:t>
      </w:r>
      <w:r w:rsidRPr="000B3F2F">
        <w:rPr>
          <w:spacing w:val="-5"/>
          <w:sz w:val="28"/>
          <w:szCs w:val="28"/>
        </w:rPr>
        <w:softHyphen/>
      </w:r>
      <w:r w:rsidRPr="000B3F2F">
        <w:rPr>
          <w:spacing w:val="-4"/>
          <w:sz w:val="28"/>
          <w:szCs w:val="28"/>
        </w:rPr>
        <w:t xml:space="preserve">ти этих изделий и оценивать изменение их запасов. При серийном, </w:t>
      </w:r>
      <w:r w:rsidRPr="000B3F2F">
        <w:rPr>
          <w:spacing w:val="-5"/>
          <w:sz w:val="28"/>
          <w:szCs w:val="28"/>
        </w:rPr>
        <w:t xml:space="preserve">непрерывном производстве, а также при изготовлении продукции по </w:t>
      </w:r>
      <w:r w:rsidRPr="000B3F2F">
        <w:rPr>
          <w:spacing w:val="-3"/>
          <w:sz w:val="28"/>
          <w:szCs w:val="28"/>
        </w:rPr>
        <w:t>отдельным заказам, в качестве объекта затрат выступает заказ.</w:t>
      </w:r>
    </w:p>
    <w:p w:rsidR="0028777A" w:rsidRPr="000B3F2F" w:rsidRDefault="0028777A" w:rsidP="0028777A">
      <w:pPr>
        <w:widowControl w:val="0"/>
        <w:numPr>
          <w:ilvl w:val="0"/>
          <w:numId w:val="31"/>
        </w:numPr>
        <w:shd w:val="clear" w:color="auto" w:fill="FFFFFF"/>
        <w:tabs>
          <w:tab w:val="left" w:pos="590"/>
        </w:tabs>
        <w:autoSpaceDE w:val="0"/>
        <w:autoSpaceDN w:val="0"/>
        <w:adjustRightInd w:val="0"/>
        <w:ind w:left="7" w:right="36" w:firstLine="360"/>
        <w:jc w:val="both"/>
        <w:rPr>
          <w:sz w:val="28"/>
          <w:szCs w:val="28"/>
        </w:rPr>
      </w:pPr>
      <w:r w:rsidRPr="000B3F2F">
        <w:rPr>
          <w:b/>
          <w:spacing w:val="-8"/>
          <w:sz w:val="28"/>
          <w:szCs w:val="28"/>
        </w:rPr>
        <w:t xml:space="preserve">По </w:t>
      </w:r>
      <w:r w:rsidRPr="000B3F2F">
        <w:rPr>
          <w:b/>
          <w:i/>
          <w:iCs/>
          <w:spacing w:val="-8"/>
          <w:sz w:val="28"/>
          <w:szCs w:val="28"/>
        </w:rPr>
        <w:t>способу отнесения на себестоимость</w:t>
      </w:r>
      <w:r w:rsidRPr="000B3F2F">
        <w:rPr>
          <w:i/>
          <w:iCs/>
          <w:spacing w:val="-8"/>
          <w:sz w:val="28"/>
          <w:szCs w:val="28"/>
        </w:rPr>
        <w:t xml:space="preserve"> </w:t>
      </w:r>
      <w:r w:rsidRPr="000B3F2F">
        <w:rPr>
          <w:spacing w:val="-8"/>
          <w:sz w:val="28"/>
          <w:szCs w:val="28"/>
        </w:rPr>
        <w:t>объектов, затраты де</w:t>
      </w:r>
      <w:r w:rsidRPr="000B3F2F">
        <w:rPr>
          <w:spacing w:val="-8"/>
          <w:sz w:val="28"/>
          <w:szCs w:val="28"/>
        </w:rPr>
        <w:softHyphen/>
      </w:r>
      <w:r w:rsidRPr="000B3F2F">
        <w:rPr>
          <w:sz w:val="28"/>
          <w:szCs w:val="28"/>
        </w:rPr>
        <w:t>лятся на прямые и косвенные.</w:t>
      </w:r>
    </w:p>
    <w:p w:rsidR="0028777A" w:rsidRPr="000B3F2F" w:rsidRDefault="0028777A" w:rsidP="0028777A">
      <w:pPr>
        <w:shd w:val="clear" w:color="auto" w:fill="FFFFFF"/>
        <w:ind w:left="7" w:right="36" w:firstLine="346"/>
        <w:jc w:val="both"/>
        <w:rPr>
          <w:sz w:val="28"/>
          <w:szCs w:val="28"/>
        </w:rPr>
      </w:pPr>
      <w:r w:rsidRPr="000B3F2F">
        <w:rPr>
          <w:spacing w:val="-3"/>
          <w:sz w:val="28"/>
          <w:szCs w:val="28"/>
        </w:rPr>
        <w:t xml:space="preserve">В системе бухгалтерского учета к прямым расходам относятся </w:t>
      </w:r>
      <w:r w:rsidRPr="000B3F2F">
        <w:rPr>
          <w:spacing w:val="-2"/>
          <w:sz w:val="28"/>
          <w:szCs w:val="28"/>
        </w:rPr>
        <w:t>расходы, которые можно прямо, по первичному документу, отнести на себестоимость единицы изделия (например, материалы, из кото</w:t>
      </w:r>
      <w:r w:rsidRPr="000B3F2F">
        <w:rPr>
          <w:spacing w:val="-2"/>
          <w:sz w:val="28"/>
          <w:szCs w:val="28"/>
        </w:rPr>
        <w:softHyphen/>
      </w:r>
      <w:r w:rsidRPr="000B3F2F">
        <w:rPr>
          <w:spacing w:val="-4"/>
          <w:sz w:val="28"/>
          <w:szCs w:val="28"/>
        </w:rPr>
        <w:t xml:space="preserve">рых изготавливаются конкретные изделия). К косвенным расходам </w:t>
      </w:r>
      <w:r w:rsidRPr="000B3F2F">
        <w:rPr>
          <w:spacing w:val="-1"/>
          <w:sz w:val="28"/>
          <w:szCs w:val="28"/>
        </w:rPr>
        <w:t>относятся расходы, которые невозможно в момент их возникнове</w:t>
      </w:r>
      <w:r w:rsidRPr="000B3F2F">
        <w:rPr>
          <w:spacing w:val="-1"/>
          <w:sz w:val="28"/>
          <w:szCs w:val="28"/>
        </w:rPr>
        <w:softHyphen/>
      </w:r>
      <w:r w:rsidRPr="000B3F2F">
        <w:rPr>
          <w:spacing w:val="-3"/>
          <w:sz w:val="28"/>
          <w:szCs w:val="28"/>
        </w:rPr>
        <w:t>ния соотнести с конкретными видами изделий. Такие расходы пред</w:t>
      </w:r>
      <w:r w:rsidRPr="000B3F2F">
        <w:rPr>
          <w:spacing w:val="-3"/>
          <w:sz w:val="28"/>
          <w:szCs w:val="28"/>
        </w:rPr>
        <w:softHyphen/>
        <w:t>варительно накапливаются на отдельных счетах, затем, в конце от</w:t>
      </w:r>
      <w:r w:rsidRPr="000B3F2F">
        <w:rPr>
          <w:spacing w:val="-3"/>
          <w:sz w:val="28"/>
          <w:szCs w:val="28"/>
        </w:rPr>
        <w:softHyphen/>
      </w:r>
      <w:r w:rsidRPr="000B3F2F">
        <w:rPr>
          <w:spacing w:val="-4"/>
          <w:sz w:val="28"/>
          <w:szCs w:val="28"/>
        </w:rPr>
        <w:t>четного периода, они распределяются между видами продукции про</w:t>
      </w:r>
      <w:r w:rsidRPr="000B3F2F">
        <w:rPr>
          <w:spacing w:val="-4"/>
          <w:sz w:val="28"/>
          <w:szCs w:val="28"/>
        </w:rPr>
        <w:softHyphen/>
        <w:t xml:space="preserve">порционально выбранной базе (например, основной заработной плате </w:t>
      </w:r>
      <w:r w:rsidRPr="000B3F2F">
        <w:rPr>
          <w:sz w:val="28"/>
          <w:szCs w:val="28"/>
        </w:rPr>
        <w:t>рабочих или прямым материальным затратам).</w:t>
      </w:r>
    </w:p>
    <w:p w:rsidR="0028777A" w:rsidRPr="000B3F2F" w:rsidRDefault="0028777A" w:rsidP="0028777A">
      <w:pPr>
        <w:shd w:val="clear" w:color="auto" w:fill="FFFFFF"/>
        <w:spacing w:before="86"/>
        <w:jc w:val="both"/>
        <w:rPr>
          <w:sz w:val="28"/>
          <w:szCs w:val="28"/>
        </w:rPr>
      </w:pPr>
      <w:r w:rsidRPr="000B3F2F">
        <w:rPr>
          <w:spacing w:val="-1"/>
          <w:sz w:val="28"/>
          <w:szCs w:val="28"/>
        </w:rPr>
        <w:t xml:space="preserve">В целях обложения налогом на прибыль в Налоговом кодексе </w:t>
      </w:r>
      <w:r w:rsidRPr="000B3F2F">
        <w:rPr>
          <w:spacing w:val="-3"/>
          <w:sz w:val="28"/>
          <w:szCs w:val="28"/>
        </w:rPr>
        <w:t>также предусмотрена классификация расходов на прямые и косвен</w:t>
      </w:r>
      <w:r w:rsidRPr="000B3F2F">
        <w:rPr>
          <w:spacing w:val="-3"/>
          <w:sz w:val="28"/>
          <w:szCs w:val="28"/>
        </w:rPr>
        <w:softHyphen/>
      </w:r>
      <w:r w:rsidRPr="000B3F2F">
        <w:rPr>
          <w:spacing w:val="-4"/>
          <w:sz w:val="28"/>
          <w:szCs w:val="28"/>
        </w:rPr>
        <w:t xml:space="preserve">ные. К прямым относятся материальные расходы, расходы на оплату </w:t>
      </w:r>
      <w:r w:rsidRPr="000B3F2F">
        <w:rPr>
          <w:sz w:val="28"/>
          <w:szCs w:val="28"/>
        </w:rPr>
        <w:t>труда и амортизация. Остальные расходы классифицируются как</w:t>
      </w:r>
      <w:r w:rsidRPr="000B3F2F">
        <w:rPr>
          <w:spacing w:val="-3"/>
          <w:sz w:val="28"/>
          <w:szCs w:val="28"/>
        </w:rPr>
        <w:t xml:space="preserve"> косвенные. Прямые расходы формируют производственную себес</w:t>
      </w:r>
      <w:r w:rsidRPr="000B3F2F">
        <w:rPr>
          <w:spacing w:val="-3"/>
          <w:sz w:val="28"/>
          <w:szCs w:val="28"/>
        </w:rPr>
        <w:softHyphen/>
      </w:r>
      <w:r w:rsidRPr="000B3F2F">
        <w:rPr>
          <w:spacing w:val="-4"/>
          <w:sz w:val="28"/>
          <w:szCs w:val="28"/>
        </w:rPr>
        <w:t>тоимость готовой продукции и распределяются между готовой про</w:t>
      </w:r>
      <w:r w:rsidRPr="000B3F2F">
        <w:rPr>
          <w:spacing w:val="-4"/>
          <w:sz w:val="28"/>
          <w:szCs w:val="28"/>
        </w:rPr>
        <w:softHyphen/>
      </w:r>
      <w:r w:rsidRPr="000B3F2F">
        <w:rPr>
          <w:spacing w:val="-3"/>
          <w:sz w:val="28"/>
          <w:szCs w:val="28"/>
        </w:rPr>
        <w:t xml:space="preserve">дукцией и незавершенным производством, а косвенные — включа-: ются в себестоимость реализованной продукции в конце отчетного </w:t>
      </w:r>
      <w:r w:rsidRPr="000B3F2F">
        <w:rPr>
          <w:spacing w:val="-4"/>
          <w:sz w:val="28"/>
          <w:szCs w:val="28"/>
        </w:rPr>
        <w:t>(налогового) периода. При этом следует учитывать, что в Налоговом кодексе не предусмотрен учет себестоимости единицы изделий (про</w:t>
      </w:r>
      <w:r w:rsidRPr="000B3F2F">
        <w:rPr>
          <w:spacing w:val="-4"/>
          <w:sz w:val="28"/>
          <w:szCs w:val="28"/>
        </w:rPr>
        <w:softHyphen/>
      </w:r>
      <w:r w:rsidRPr="000B3F2F">
        <w:rPr>
          <w:spacing w:val="-5"/>
          <w:sz w:val="28"/>
          <w:szCs w:val="28"/>
        </w:rPr>
        <w:t>дукции, работ, услуг), а только «котловой» метод формирования сово</w:t>
      </w:r>
      <w:r w:rsidRPr="000B3F2F">
        <w:rPr>
          <w:spacing w:val="-5"/>
          <w:sz w:val="28"/>
          <w:szCs w:val="28"/>
        </w:rPr>
        <w:softHyphen/>
      </w:r>
      <w:r w:rsidRPr="000B3F2F">
        <w:rPr>
          <w:spacing w:val="-4"/>
          <w:sz w:val="28"/>
          <w:szCs w:val="28"/>
        </w:rPr>
        <w:t xml:space="preserve">купных затрат предприятия за налоговый (отчетный) период. Поэто-1 </w:t>
      </w:r>
      <w:r w:rsidRPr="000B3F2F">
        <w:rPr>
          <w:spacing w:val="-3"/>
          <w:sz w:val="28"/>
          <w:szCs w:val="28"/>
        </w:rPr>
        <w:t xml:space="preserve">му пользоваться классификаторами, данными в Налоговом кодексе, для целей финансового планирования и управления предприятием </w:t>
      </w:r>
      <w:r w:rsidRPr="000B3F2F">
        <w:rPr>
          <w:spacing w:val="-4"/>
          <w:sz w:val="28"/>
          <w:szCs w:val="28"/>
        </w:rPr>
        <w:t xml:space="preserve">нельзя. Их следует учитывать только для исчисления налоговой базы </w:t>
      </w:r>
      <w:r w:rsidRPr="000B3F2F">
        <w:rPr>
          <w:sz w:val="28"/>
          <w:szCs w:val="28"/>
        </w:rPr>
        <w:t>по налогу на прибыль.</w:t>
      </w:r>
    </w:p>
    <w:p w:rsidR="0028777A" w:rsidRPr="00BC01B2" w:rsidRDefault="0028777A" w:rsidP="0028777A">
      <w:pPr>
        <w:shd w:val="clear" w:color="auto" w:fill="FFFFFF"/>
        <w:ind w:left="14" w:right="36" w:firstLine="353"/>
        <w:jc w:val="both"/>
        <w:rPr>
          <w:spacing w:val="-3"/>
          <w:sz w:val="28"/>
          <w:szCs w:val="28"/>
        </w:rPr>
      </w:pPr>
    </w:p>
    <w:p w:rsidR="0028777A" w:rsidRPr="00C92B25" w:rsidRDefault="0028777A" w:rsidP="0028777A">
      <w:pPr>
        <w:shd w:val="clear" w:color="auto" w:fill="FFFFFF"/>
        <w:jc w:val="center"/>
        <w:rPr>
          <w:sz w:val="28"/>
          <w:szCs w:val="28"/>
          <w:highlight w:val="yellow"/>
        </w:rPr>
      </w:pPr>
    </w:p>
    <w:p w:rsidR="0028777A" w:rsidRPr="00A52454" w:rsidRDefault="0028777A" w:rsidP="0028777A">
      <w:pPr>
        <w:shd w:val="clear" w:color="auto" w:fill="FFFFFF"/>
        <w:jc w:val="center"/>
        <w:rPr>
          <w:b/>
          <w:color w:val="0000FF"/>
          <w:spacing w:val="-1"/>
          <w:sz w:val="32"/>
          <w:szCs w:val="32"/>
        </w:rPr>
      </w:pPr>
      <w:r w:rsidRPr="00A52454">
        <w:rPr>
          <w:color w:val="0000FF"/>
          <w:sz w:val="28"/>
          <w:szCs w:val="28"/>
        </w:rPr>
        <w:t>Вопрос 10. Финансовое состояние организации.   Основные   характеристики   и        источники информации</w:t>
      </w:r>
    </w:p>
    <w:p w:rsidR="0028777A" w:rsidRPr="00F01D15" w:rsidRDefault="0028777A" w:rsidP="00F01D15">
      <w:pPr>
        <w:shd w:val="clear" w:color="auto" w:fill="FFFFFF"/>
        <w:jc w:val="both"/>
        <w:rPr>
          <w:sz w:val="28"/>
          <w:szCs w:val="28"/>
        </w:rPr>
      </w:pPr>
      <w:r w:rsidRPr="00F01D15">
        <w:rPr>
          <w:sz w:val="28"/>
          <w:szCs w:val="28"/>
        </w:rPr>
        <w:t>1. 1. Сущность, цели и виды оценки финансового состояния</w:t>
      </w:r>
    </w:p>
    <w:p w:rsidR="0028777A" w:rsidRPr="00F01D15" w:rsidRDefault="0028777A" w:rsidP="00F01D15">
      <w:pPr>
        <w:shd w:val="clear" w:color="auto" w:fill="FFFFFF"/>
        <w:jc w:val="both"/>
        <w:rPr>
          <w:sz w:val="28"/>
          <w:szCs w:val="28"/>
        </w:rPr>
      </w:pPr>
    </w:p>
    <w:p w:rsidR="0028777A" w:rsidRPr="00F01D15" w:rsidRDefault="0028777A" w:rsidP="00F01D15">
      <w:pPr>
        <w:shd w:val="clear" w:color="auto" w:fill="FFFFFF"/>
        <w:jc w:val="both"/>
        <w:rPr>
          <w:sz w:val="28"/>
          <w:szCs w:val="28"/>
        </w:rPr>
      </w:pPr>
      <w:r w:rsidRPr="00F01D15">
        <w:rPr>
          <w:sz w:val="28"/>
          <w:szCs w:val="28"/>
        </w:rPr>
        <w:t xml:space="preserve">      В  настоящее  время  финансовое  состояние   хозяйственных   субъектовтрактуется   с   различных   позиций,   при    этом    отсутствует    единый методологический  подход  к  его  определению,  что  затрудняет   построение универсальных практических методик анализа.</w:t>
      </w:r>
    </w:p>
    <w:p w:rsidR="0028777A" w:rsidRPr="00F01D15" w:rsidRDefault="0028777A" w:rsidP="00F01D15">
      <w:pPr>
        <w:shd w:val="clear" w:color="auto" w:fill="FFFFFF"/>
        <w:jc w:val="both"/>
        <w:rPr>
          <w:sz w:val="28"/>
          <w:szCs w:val="28"/>
        </w:rPr>
      </w:pPr>
      <w:r w:rsidRPr="00F01D15">
        <w:rPr>
          <w:b/>
          <w:sz w:val="28"/>
          <w:szCs w:val="28"/>
        </w:rPr>
        <w:t xml:space="preserve">      Во-первых,</w:t>
      </w:r>
      <w:r w:rsidRPr="00F01D15">
        <w:rPr>
          <w:sz w:val="28"/>
          <w:szCs w:val="28"/>
        </w:rPr>
        <w:t xml:space="preserve"> финансовое состояние понимается как точечная характеристика процесса  кругооборота  капитала   по   оси   времени,   отражающая,   также способность  предприятия  к  дальнейшему  развитию.   Финансовое   состояние предприятия - это экономическая категория, отражающая состояние  капитала  в процессе  его  кругооборота  и   способность   субъекта   хозяйствования   к</w:t>
      </w:r>
    </w:p>
    <w:p w:rsidR="0028777A" w:rsidRPr="00F01D15" w:rsidRDefault="0028777A" w:rsidP="00F01D15">
      <w:pPr>
        <w:shd w:val="clear" w:color="auto" w:fill="FFFFFF"/>
        <w:jc w:val="both"/>
        <w:rPr>
          <w:sz w:val="28"/>
          <w:szCs w:val="28"/>
        </w:rPr>
      </w:pPr>
      <w:r w:rsidRPr="00F01D15">
        <w:rPr>
          <w:sz w:val="28"/>
          <w:szCs w:val="28"/>
        </w:rPr>
        <w:t>саморазвитию  на  фиксированный   момент   времени.   Финансовое   состояние</w:t>
      </w:r>
    </w:p>
    <w:p w:rsidR="0028777A" w:rsidRPr="00F01D15" w:rsidRDefault="0028777A" w:rsidP="00F01D15">
      <w:pPr>
        <w:shd w:val="clear" w:color="auto" w:fill="FFFFFF"/>
        <w:jc w:val="both"/>
        <w:rPr>
          <w:sz w:val="28"/>
          <w:szCs w:val="28"/>
        </w:rPr>
      </w:pPr>
      <w:r w:rsidRPr="00F01D15">
        <w:rPr>
          <w:sz w:val="28"/>
          <w:szCs w:val="28"/>
        </w:rPr>
        <w:t>предприятия характеризуется составом и размещением  средств,  структурой  их</w:t>
      </w:r>
    </w:p>
    <w:p w:rsidR="0028777A" w:rsidRPr="00F01D15" w:rsidRDefault="0028777A" w:rsidP="00F01D15">
      <w:pPr>
        <w:shd w:val="clear" w:color="auto" w:fill="FFFFFF"/>
        <w:jc w:val="both"/>
        <w:rPr>
          <w:sz w:val="28"/>
          <w:szCs w:val="28"/>
        </w:rPr>
      </w:pPr>
      <w:r w:rsidRPr="00F01D15">
        <w:rPr>
          <w:sz w:val="28"/>
          <w:szCs w:val="28"/>
        </w:rPr>
        <w:t>источников, скоростью оборота капитала,  способностью  предприятия  погашать</w:t>
      </w:r>
    </w:p>
    <w:p w:rsidR="0028777A" w:rsidRPr="00F01D15" w:rsidRDefault="0028777A" w:rsidP="00F01D15">
      <w:pPr>
        <w:shd w:val="clear" w:color="auto" w:fill="FFFFFF"/>
        <w:jc w:val="both"/>
        <w:rPr>
          <w:sz w:val="28"/>
          <w:szCs w:val="28"/>
        </w:rPr>
      </w:pPr>
      <w:r w:rsidRPr="00F01D15">
        <w:rPr>
          <w:sz w:val="28"/>
          <w:szCs w:val="28"/>
        </w:rPr>
        <w:t>свои обязательства в срок и в полном объеме, а также другими факторами.</w:t>
      </w:r>
    </w:p>
    <w:p w:rsidR="0028777A" w:rsidRPr="00F01D15" w:rsidRDefault="0028777A" w:rsidP="00F01D15">
      <w:pPr>
        <w:shd w:val="clear" w:color="auto" w:fill="FFFFFF"/>
        <w:jc w:val="both"/>
        <w:rPr>
          <w:sz w:val="28"/>
          <w:szCs w:val="28"/>
        </w:rPr>
      </w:pPr>
      <w:r w:rsidRPr="00F01D15">
        <w:rPr>
          <w:b/>
          <w:sz w:val="28"/>
          <w:szCs w:val="28"/>
        </w:rPr>
        <w:t xml:space="preserve">      Во-вторых,</w:t>
      </w:r>
      <w:r w:rsidRPr="00F01D15">
        <w:rPr>
          <w:sz w:val="28"/>
          <w:szCs w:val="28"/>
        </w:rPr>
        <w:t xml:space="preserve"> финансовое  состояние  рассматривается  как  характеристика</w:t>
      </w:r>
    </w:p>
    <w:p w:rsidR="0028777A" w:rsidRPr="00F01D15" w:rsidRDefault="0028777A" w:rsidP="00F01D15">
      <w:pPr>
        <w:shd w:val="clear" w:color="auto" w:fill="FFFFFF"/>
        <w:jc w:val="both"/>
        <w:rPr>
          <w:sz w:val="28"/>
          <w:szCs w:val="28"/>
        </w:rPr>
      </w:pPr>
      <w:r w:rsidRPr="00F01D15">
        <w:rPr>
          <w:sz w:val="28"/>
          <w:szCs w:val="28"/>
        </w:rPr>
        <w:t>размещения  средств  предприятия,  его  инвестиционной  деятельности,  особо</w:t>
      </w:r>
    </w:p>
    <w:p w:rsidR="0028777A" w:rsidRPr="00F01D15" w:rsidRDefault="0028777A" w:rsidP="00F01D15">
      <w:pPr>
        <w:shd w:val="clear" w:color="auto" w:fill="FFFFFF"/>
        <w:jc w:val="both"/>
        <w:rPr>
          <w:sz w:val="28"/>
          <w:szCs w:val="28"/>
        </w:rPr>
      </w:pPr>
      <w:r w:rsidRPr="00F01D15">
        <w:rPr>
          <w:sz w:val="28"/>
          <w:szCs w:val="28"/>
        </w:rPr>
        <w:t>здесь  подчеркивается  планово  -  контрольный  аспект   данной   категории.</w:t>
      </w:r>
    </w:p>
    <w:p w:rsidR="0028777A" w:rsidRPr="00F01D15" w:rsidRDefault="0028777A" w:rsidP="00F01D15">
      <w:pPr>
        <w:shd w:val="clear" w:color="auto" w:fill="FFFFFF"/>
        <w:jc w:val="both"/>
        <w:rPr>
          <w:sz w:val="28"/>
          <w:szCs w:val="28"/>
        </w:rPr>
      </w:pPr>
      <w:r w:rsidRPr="00F01D15">
        <w:rPr>
          <w:sz w:val="28"/>
          <w:szCs w:val="28"/>
        </w:rPr>
        <w:t>Финансовое состояние предприятий характеризует  размещение  и  использование</w:t>
      </w:r>
    </w:p>
    <w:p w:rsidR="0028777A" w:rsidRPr="00F01D15" w:rsidRDefault="0028777A" w:rsidP="00F01D15">
      <w:pPr>
        <w:shd w:val="clear" w:color="auto" w:fill="FFFFFF"/>
        <w:jc w:val="both"/>
        <w:rPr>
          <w:sz w:val="28"/>
          <w:szCs w:val="28"/>
        </w:rPr>
      </w:pPr>
      <w:r w:rsidRPr="00F01D15">
        <w:rPr>
          <w:sz w:val="28"/>
          <w:szCs w:val="28"/>
        </w:rPr>
        <w:t>средств предприятия. Оно обусловлено степенью выполнения  финансового  плана</w:t>
      </w:r>
    </w:p>
    <w:p w:rsidR="0028777A" w:rsidRPr="00F01D15" w:rsidRDefault="0028777A" w:rsidP="00F01D15">
      <w:pPr>
        <w:shd w:val="clear" w:color="auto" w:fill="FFFFFF"/>
        <w:jc w:val="both"/>
        <w:rPr>
          <w:sz w:val="28"/>
          <w:szCs w:val="28"/>
        </w:rPr>
      </w:pPr>
      <w:r w:rsidRPr="00F01D15">
        <w:rPr>
          <w:sz w:val="28"/>
          <w:szCs w:val="28"/>
        </w:rPr>
        <w:t>и мерой пополнения собственных средств за счет прибыли и других  источников,</w:t>
      </w:r>
    </w:p>
    <w:p w:rsidR="0028777A" w:rsidRPr="00F01D15" w:rsidRDefault="0028777A" w:rsidP="00F01D15">
      <w:pPr>
        <w:shd w:val="clear" w:color="auto" w:fill="FFFFFF"/>
        <w:jc w:val="both"/>
        <w:rPr>
          <w:sz w:val="28"/>
          <w:szCs w:val="28"/>
        </w:rPr>
      </w:pPr>
      <w:r w:rsidRPr="00F01D15">
        <w:rPr>
          <w:sz w:val="28"/>
          <w:szCs w:val="28"/>
        </w:rPr>
        <w:t>если они предусмотрены планом, а также  скоростью  оборота  производственных</w:t>
      </w:r>
    </w:p>
    <w:p w:rsidR="0028777A" w:rsidRPr="00F01D15" w:rsidRDefault="0028777A" w:rsidP="00F01D15">
      <w:pPr>
        <w:shd w:val="clear" w:color="auto" w:fill="FFFFFF"/>
        <w:jc w:val="both"/>
        <w:rPr>
          <w:sz w:val="28"/>
          <w:szCs w:val="28"/>
        </w:rPr>
      </w:pPr>
      <w:r w:rsidRPr="00F01D15">
        <w:rPr>
          <w:sz w:val="28"/>
          <w:szCs w:val="28"/>
        </w:rPr>
        <w:t>фондов и особенно оборотных средств.</w:t>
      </w:r>
    </w:p>
    <w:p w:rsidR="0028777A" w:rsidRPr="00F01D15" w:rsidRDefault="0028777A" w:rsidP="00F01D15">
      <w:pPr>
        <w:shd w:val="clear" w:color="auto" w:fill="FFFFFF"/>
        <w:jc w:val="both"/>
        <w:rPr>
          <w:sz w:val="28"/>
          <w:szCs w:val="28"/>
        </w:rPr>
      </w:pPr>
      <w:r w:rsidRPr="00F01D15">
        <w:rPr>
          <w:b/>
          <w:sz w:val="28"/>
          <w:szCs w:val="28"/>
        </w:rPr>
        <w:t xml:space="preserve">      В-третьих,</w:t>
      </w:r>
      <w:r w:rsidRPr="00F01D15">
        <w:rPr>
          <w:sz w:val="28"/>
          <w:szCs w:val="28"/>
        </w:rPr>
        <w:t xml:space="preserve">    финансовое    состояние    может    трактоваться     как</w:t>
      </w:r>
    </w:p>
    <w:p w:rsidR="0028777A" w:rsidRPr="00F01D15" w:rsidRDefault="0028777A" w:rsidP="00F01D15">
      <w:pPr>
        <w:shd w:val="clear" w:color="auto" w:fill="FFFFFF"/>
        <w:jc w:val="both"/>
        <w:rPr>
          <w:sz w:val="28"/>
          <w:szCs w:val="28"/>
        </w:rPr>
      </w:pPr>
      <w:r w:rsidRPr="00F01D15">
        <w:rPr>
          <w:sz w:val="28"/>
          <w:szCs w:val="28"/>
        </w:rPr>
        <w:t>платежеспособность   предприятия.   Финансовое   состояние   предприятия   -</w:t>
      </w:r>
    </w:p>
    <w:p w:rsidR="0028777A" w:rsidRPr="00F01D15" w:rsidRDefault="0028777A" w:rsidP="00F01D15">
      <w:pPr>
        <w:shd w:val="clear" w:color="auto" w:fill="FFFFFF"/>
        <w:jc w:val="both"/>
        <w:rPr>
          <w:sz w:val="28"/>
          <w:szCs w:val="28"/>
        </w:rPr>
      </w:pPr>
      <w:r w:rsidRPr="00F01D15">
        <w:rPr>
          <w:sz w:val="28"/>
          <w:szCs w:val="28"/>
        </w:rPr>
        <w:t>обеспеченность или необеспеченность  предприятия  денежными  средствами  для</w:t>
      </w:r>
    </w:p>
    <w:p w:rsidR="0028777A" w:rsidRPr="00F01D15" w:rsidRDefault="0028777A" w:rsidP="00F01D15">
      <w:pPr>
        <w:shd w:val="clear" w:color="auto" w:fill="FFFFFF"/>
        <w:jc w:val="both"/>
        <w:rPr>
          <w:sz w:val="28"/>
          <w:szCs w:val="28"/>
        </w:rPr>
      </w:pPr>
      <w:r w:rsidRPr="00F01D15">
        <w:rPr>
          <w:sz w:val="28"/>
          <w:szCs w:val="28"/>
        </w:rPr>
        <w:t>обеспечения его хозяйственной деятельности.</w:t>
      </w:r>
    </w:p>
    <w:p w:rsidR="0028777A" w:rsidRPr="00F01D15" w:rsidRDefault="0028777A" w:rsidP="00F01D15">
      <w:pPr>
        <w:shd w:val="clear" w:color="auto" w:fill="FFFFFF"/>
        <w:jc w:val="both"/>
        <w:rPr>
          <w:sz w:val="28"/>
          <w:szCs w:val="28"/>
        </w:rPr>
      </w:pPr>
      <w:r w:rsidRPr="00F01D15">
        <w:rPr>
          <w:b/>
          <w:sz w:val="28"/>
          <w:szCs w:val="28"/>
        </w:rPr>
        <w:t xml:space="preserve">      В-четвертых,</w:t>
      </w:r>
      <w:r w:rsidRPr="00F01D15">
        <w:rPr>
          <w:sz w:val="28"/>
          <w:szCs w:val="28"/>
        </w:rPr>
        <w:t xml:space="preserve"> финансовое состояние рассматривают  как  составную  часть</w:t>
      </w:r>
    </w:p>
    <w:p w:rsidR="0028777A" w:rsidRPr="00F01D15" w:rsidRDefault="0028777A" w:rsidP="00F01D15">
      <w:pPr>
        <w:shd w:val="clear" w:color="auto" w:fill="FFFFFF"/>
        <w:jc w:val="both"/>
        <w:rPr>
          <w:sz w:val="28"/>
          <w:szCs w:val="28"/>
        </w:rPr>
      </w:pPr>
      <w:r w:rsidRPr="00F01D15">
        <w:rPr>
          <w:sz w:val="28"/>
          <w:szCs w:val="28"/>
        </w:rPr>
        <w:t>экономического  потенциала  организации,  отражающую  финансовые  результаты</w:t>
      </w:r>
    </w:p>
    <w:p w:rsidR="0028777A" w:rsidRPr="00F01D15" w:rsidRDefault="0028777A" w:rsidP="00F01D15">
      <w:pPr>
        <w:shd w:val="clear" w:color="auto" w:fill="FFFFFF"/>
        <w:jc w:val="both"/>
        <w:rPr>
          <w:sz w:val="28"/>
          <w:szCs w:val="28"/>
        </w:rPr>
      </w:pPr>
      <w:r w:rsidRPr="00F01D15">
        <w:rPr>
          <w:sz w:val="28"/>
          <w:szCs w:val="28"/>
        </w:rPr>
        <w:t>деятельности организации. Экономический потенциал - способность  предприятия</w:t>
      </w:r>
    </w:p>
    <w:p w:rsidR="0028777A" w:rsidRPr="00F01D15" w:rsidRDefault="0028777A" w:rsidP="00F01D15">
      <w:pPr>
        <w:shd w:val="clear" w:color="auto" w:fill="FFFFFF"/>
        <w:jc w:val="both"/>
        <w:rPr>
          <w:sz w:val="28"/>
          <w:szCs w:val="28"/>
        </w:rPr>
      </w:pPr>
      <w:r w:rsidRPr="00F01D15">
        <w:rPr>
          <w:sz w:val="28"/>
          <w:szCs w:val="28"/>
        </w:rPr>
        <w:t>достигать  поставленные  перед  ним  цели,  используя   имеющиеся   у   него</w:t>
      </w:r>
    </w:p>
    <w:p w:rsidR="0028777A" w:rsidRPr="00F01D15" w:rsidRDefault="0028777A" w:rsidP="00F01D15">
      <w:pPr>
        <w:shd w:val="clear" w:color="auto" w:fill="FFFFFF"/>
        <w:jc w:val="both"/>
        <w:rPr>
          <w:sz w:val="28"/>
          <w:szCs w:val="28"/>
        </w:rPr>
      </w:pPr>
      <w:r w:rsidRPr="00F01D15">
        <w:rPr>
          <w:sz w:val="28"/>
          <w:szCs w:val="28"/>
        </w:rPr>
        <w:t>материальные,  трудовые  и  финансовые   ресурсы.   Выделяют   две   стороны</w:t>
      </w:r>
    </w:p>
    <w:p w:rsidR="0028777A" w:rsidRPr="00F01D15" w:rsidRDefault="0028777A" w:rsidP="00F01D15">
      <w:pPr>
        <w:shd w:val="clear" w:color="auto" w:fill="FFFFFF"/>
        <w:jc w:val="both"/>
        <w:rPr>
          <w:sz w:val="28"/>
          <w:szCs w:val="28"/>
        </w:rPr>
      </w:pPr>
      <w:r w:rsidRPr="00F01D15">
        <w:rPr>
          <w:sz w:val="28"/>
          <w:szCs w:val="28"/>
        </w:rPr>
        <w:t>экономического потенциала: имущественное положение коммерческой  организации</w:t>
      </w:r>
    </w:p>
    <w:p w:rsidR="0028777A" w:rsidRPr="00F01D15" w:rsidRDefault="0028777A" w:rsidP="00F01D15">
      <w:pPr>
        <w:shd w:val="clear" w:color="auto" w:fill="FFFFFF"/>
        <w:jc w:val="both"/>
        <w:rPr>
          <w:sz w:val="28"/>
          <w:szCs w:val="28"/>
        </w:rPr>
      </w:pPr>
      <w:r w:rsidRPr="00F01D15">
        <w:rPr>
          <w:sz w:val="28"/>
          <w:szCs w:val="28"/>
        </w:rPr>
        <w:t>и ее финансовое положение. Финансовое  положение  определяется  достигнутыми</w:t>
      </w:r>
    </w:p>
    <w:p w:rsidR="0028777A" w:rsidRPr="00F01D15" w:rsidRDefault="0028777A" w:rsidP="00F01D15">
      <w:pPr>
        <w:shd w:val="clear" w:color="auto" w:fill="FFFFFF"/>
        <w:jc w:val="both"/>
        <w:rPr>
          <w:sz w:val="28"/>
          <w:szCs w:val="28"/>
        </w:rPr>
      </w:pPr>
      <w:r w:rsidRPr="00F01D15">
        <w:rPr>
          <w:sz w:val="28"/>
          <w:szCs w:val="28"/>
        </w:rPr>
        <w:t>за отчетный период  финансовыми  результатами  и,  кроме  того,  описывается</w:t>
      </w:r>
    </w:p>
    <w:p w:rsidR="0028777A" w:rsidRPr="00F01D15" w:rsidRDefault="0028777A" w:rsidP="00F01D15">
      <w:pPr>
        <w:shd w:val="clear" w:color="auto" w:fill="FFFFFF"/>
        <w:jc w:val="both"/>
        <w:rPr>
          <w:sz w:val="28"/>
          <w:szCs w:val="28"/>
        </w:rPr>
      </w:pPr>
      <w:r w:rsidRPr="00F01D15">
        <w:rPr>
          <w:sz w:val="28"/>
          <w:szCs w:val="28"/>
        </w:rPr>
        <w:t>некоторыми статьями баланса, а также соотношениями между ними.  При  этом  с</w:t>
      </w:r>
    </w:p>
    <w:p w:rsidR="0028777A" w:rsidRPr="00F01D15" w:rsidRDefault="0028777A" w:rsidP="00F01D15">
      <w:pPr>
        <w:shd w:val="clear" w:color="auto" w:fill="FFFFFF"/>
        <w:jc w:val="both"/>
        <w:rPr>
          <w:sz w:val="28"/>
          <w:szCs w:val="28"/>
        </w:rPr>
      </w:pPr>
      <w:r w:rsidRPr="00F01D15">
        <w:rPr>
          <w:sz w:val="28"/>
          <w:szCs w:val="28"/>
        </w:rPr>
        <w:t>позиции    краткосрочной    перспективы    говорят    о    ликвидности     и</w:t>
      </w:r>
    </w:p>
    <w:p w:rsidR="0028777A" w:rsidRPr="00F01D15" w:rsidRDefault="0028777A" w:rsidP="00F01D15">
      <w:pPr>
        <w:shd w:val="clear" w:color="auto" w:fill="FFFFFF"/>
        <w:jc w:val="both"/>
        <w:rPr>
          <w:sz w:val="28"/>
          <w:szCs w:val="28"/>
        </w:rPr>
      </w:pPr>
      <w:r w:rsidRPr="00F01D15">
        <w:rPr>
          <w:sz w:val="28"/>
          <w:szCs w:val="28"/>
        </w:rPr>
        <w:t>платежеспособности организации,  а  в  долгосрочном  плане  -  о  финансовой</w:t>
      </w:r>
    </w:p>
    <w:p w:rsidR="0028777A" w:rsidRPr="00F01D15" w:rsidRDefault="0028777A" w:rsidP="00F01D15">
      <w:pPr>
        <w:shd w:val="clear" w:color="auto" w:fill="FFFFFF"/>
        <w:jc w:val="both"/>
        <w:rPr>
          <w:sz w:val="28"/>
          <w:szCs w:val="28"/>
        </w:rPr>
      </w:pPr>
      <w:r w:rsidRPr="00F01D15">
        <w:rPr>
          <w:sz w:val="28"/>
          <w:szCs w:val="28"/>
        </w:rPr>
        <w:t>устойчивости.</w:t>
      </w:r>
    </w:p>
    <w:p w:rsidR="0028777A" w:rsidRPr="00F01D15" w:rsidRDefault="0028777A" w:rsidP="00F01D15">
      <w:pPr>
        <w:shd w:val="clear" w:color="auto" w:fill="FFFFFF"/>
        <w:jc w:val="both"/>
        <w:rPr>
          <w:sz w:val="28"/>
          <w:szCs w:val="28"/>
        </w:rPr>
      </w:pPr>
      <w:r w:rsidRPr="00F01D15">
        <w:rPr>
          <w:b/>
          <w:sz w:val="28"/>
          <w:szCs w:val="28"/>
        </w:rPr>
        <w:t xml:space="preserve">      В-пятых,</w:t>
      </w:r>
      <w:r w:rsidRPr="00F01D15">
        <w:rPr>
          <w:sz w:val="28"/>
          <w:szCs w:val="28"/>
        </w:rPr>
        <w:t xml:space="preserve">   финансовое   состояние    понимают    как    характеристику</w:t>
      </w:r>
    </w:p>
    <w:p w:rsidR="0028777A" w:rsidRPr="00F01D15" w:rsidRDefault="0028777A" w:rsidP="00F01D15">
      <w:pPr>
        <w:shd w:val="clear" w:color="auto" w:fill="FFFFFF"/>
        <w:jc w:val="both"/>
        <w:rPr>
          <w:sz w:val="28"/>
          <w:szCs w:val="28"/>
        </w:rPr>
      </w:pPr>
      <w:r w:rsidRPr="00F01D15">
        <w:rPr>
          <w:sz w:val="28"/>
          <w:szCs w:val="28"/>
        </w:rPr>
        <w:t>инвестиционной привлекательности предприятия, его  конкурентоспособности  на</w:t>
      </w:r>
    </w:p>
    <w:p w:rsidR="0028777A" w:rsidRPr="00F01D15" w:rsidRDefault="0028777A" w:rsidP="00F01D15">
      <w:pPr>
        <w:shd w:val="clear" w:color="auto" w:fill="FFFFFF"/>
        <w:jc w:val="both"/>
        <w:rPr>
          <w:sz w:val="28"/>
          <w:szCs w:val="28"/>
        </w:rPr>
      </w:pPr>
      <w:r w:rsidRPr="00F01D15">
        <w:rPr>
          <w:sz w:val="28"/>
          <w:szCs w:val="28"/>
        </w:rPr>
        <w:t>финансовом  рынке.  Финансовое  состояние  хозяйствующего  субъекта  -   это</w:t>
      </w:r>
    </w:p>
    <w:p w:rsidR="0028777A" w:rsidRPr="00F01D15" w:rsidRDefault="0028777A" w:rsidP="00F01D15">
      <w:pPr>
        <w:shd w:val="clear" w:color="auto" w:fill="FFFFFF"/>
        <w:jc w:val="both"/>
        <w:rPr>
          <w:sz w:val="28"/>
          <w:szCs w:val="28"/>
        </w:rPr>
      </w:pPr>
      <w:r w:rsidRPr="00F01D15">
        <w:rPr>
          <w:sz w:val="28"/>
          <w:szCs w:val="28"/>
        </w:rPr>
        <w:t>характеристика     его      финансовой      конкурентоспособности      (т.е.</w:t>
      </w:r>
    </w:p>
    <w:p w:rsidR="0028777A" w:rsidRPr="00F01D15" w:rsidRDefault="0028777A" w:rsidP="00F01D15">
      <w:pPr>
        <w:shd w:val="clear" w:color="auto" w:fill="FFFFFF"/>
        <w:jc w:val="both"/>
        <w:rPr>
          <w:sz w:val="28"/>
          <w:szCs w:val="28"/>
        </w:rPr>
      </w:pPr>
      <w:r w:rsidRPr="00F01D15">
        <w:rPr>
          <w:sz w:val="28"/>
          <w:szCs w:val="28"/>
        </w:rPr>
        <w:t>платежеспособности, кредитоспособности), использования  финансовых  ресурсов</w:t>
      </w:r>
    </w:p>
    <w:p w:rsidR="0028777A" w:rsidRPr="00F01D15" w:rsidRDefault="0028777A" w:rsidP="00F01D15">
      <w:pPr>
        <w:shd w:val="clear" w:color="auto" w:fill="FFFFFF"/>
        <w:jc w:val="both"/>
        <w:rPr>
          <w:sz w:val="28"/>
          <w:szCs w:val="28"/>
        </w:rPr>
      </w:pPr>
      <w:r w:rsidRPr="00F01D15">
        <w:rPr>
          <w:sz w:val="28"/>
          <w:szCs w:val="28"/>
        </w:rPr>
        <w:t>и  капитала,  выполнения   обязательств   перед   государством   и   другими</w:t>
      </w:r>
    </w:p>
    <w:p w:rsidR="0028777A" w:rsidRPr="00F01D15" w:rsidRDefault="0028777A" w:rsidP="00F01D15">
      <w:pPr>
        <w:shd w:val="clear" w:color="auto" w:fill="FFFFFF"/>
        <w:jc w:val="both"/>
        <w:rPr>
          <w:sz w:val="28"/>
          <w:szCs w:val="28"/>
        </w:rPr>
      </w:pPr>
      <w:r w:rsidRPr="00F01D15">
        <w:rPr>
          <w:sz w:val="28"/>
          <w:szCs w:val="28"/>
        </w:rPr>
        <w:t>хозяйствующими субъектами.</w:t>
      </w:r>
    </w:p>
    <w:p w:rsidR="0028777A" w:rsidRPr="00F01D15" w:rsidRDefault="0028777A" w:rsidP="00F01D15">
      <w:pPr>
        <w:shd w:val="clear" w:color="auto" w:fill="FFFFFF"/>
        <w:jc w:val="both"/>
        <w:rPr>
          <w:sz w:val="28"/>
          <w:szCs w:val="28"/>
        </w:rPr>
      </w:pPr>
      <w:r w:rsidRPr="00F01D15">
        <w:rPr>
          <w:b/>
          <w:sz w:val="28"/>
          <w:szCs w:val="28"/>
        </w:rPr>
        <w:t xml:space="preserve">      В-шестых,</w:t>
      </w:r>
      <w:r w:rsidRPr="00F01D15">
        <w:rPr>
          <w:sz w:val="28"/>
          <w:szCs w:val="28"/>
        </w:rPr>
        <w:t xml:space="preserve">  существует  учетный  подход   к   определению   финансового</w:t>
      </w:r>
    </w:p>
    <w:p w:rsidR="0028777A" w:rsidRPr="00F01D15" w:rsidRDefault="0028777A" w:rsidP="00F01D15">
      <w:pPr>
        <w:shd w:val="clear" w:color="auto" w:fill="FFFFFF"/>
        <w:jc w:val="both"/>
        <w:rPr>
          <w:sz w:val="28"/>
          <w:szCs w:val="28"/>
        </w:rPr>
      </w:pPr>
      <w:r w:rsidRPr="00F01D15">
        <w:rPr>
          <w:sz w:val="28"/>
          <w:szCs w:val="28"/>
        </w:rPr>
        <w:t>состояния как совокупности показателей  финансовой  отчетности  предприятия.</w:t>
      </w:r>
    </w:p>
    <w:p w:rsidR="0028777A" w:rsidRPr="00F01D15" w:rsidRDefault="0028777A" w:rsidP="00F01D15">
      <w:pPr>
        <w:shd w:val="clear" w:color="auto" w:fill="FFFFFF"/>
        <w:jc w:val="both"/>
        <w:rPr>
          <w:sz w:val="28"/>
          <w:szCs w:val="28"/>
        </w:rPr>
      </w:pPr>
      <w:r w:rsidRPr="00F01D15">
        <w:rPr>
          <w:sz w:val="28"/>
          <w:szCs w:val="28"/>
        </w:rPr>
        <w:t>Финансовое    состояние    характеризуется    определенной     совокупностью</w:t>
      </w:r>
    </w:p>
    <w:p w:rsidR="0028777A" w:rsidRPr="00F01D15" w:rsidRDefault="0028777A" w:rsidP="00F01D15">
      <w:pPr>
        <w:shd w:val="clear" w:color="auto" w:fill="FFFFFF"/>
        <w:jc w:val="both"/>
        <w:rPr>
          <w:sz w:val="28"/>
          <w:szCs w:val="28"/>
        </w:rPr>
      </w:pPr>
      <w:r w:rsidRPr="00F01D15">
        <w:rPr>
          <w:sz w:val="28"/>
          <w:szCs w:val="28"/>
        </w:rPr>
        <w:t>показателей, отраженных в балансе по состоянию на определенную дату  (начало</w:t>
      </w:r>
    </w:p>
    <w:p w:rsidR="0028777A" w:rsidRPr="00F01D15" w:rsidRDefault="0028777A" w:rsidP="00F01D15">
      <w:pPr>
        <w:shd w:val="clear" w:color="auto" w:fill="FFFFFF"/>
        <w:jc w:val="both"/>
        <w:rPr>
          <w:sz w:val="28"/>
          <w:szCs w:val="28"/>
        </w:rPr>
      </w:pPr>
      <w:r w:rsidRPr="00F01D15">
        <w:rPr>
          <w:sz w:val="28"/>
          <w:szCs w:val="28"/>
        </w:rPr>
        <w:t>и  конец  квартала,  полугодия,  девяти  месяцев,  года)  как   остатки   по</w:t>
      </w:r>
    </w:p>
    <w:p w:rsidR="0028777A" w:rsidRPr="00F01D15" w:rsidRDefault="0028777A" w:rsidP="00F01D15">
      <w:pPr>
        <w:shd w:val="clear" w:color="auto" w:fill="FFFFFF"/>
        <w:jc w:val="both"/>
        <w:rPr>
          <w:sz w:val="28"/>
          <w:szCs w:val="28"/>
        </w:rPr>
      </w:pPr>
      <w:r w:rsidRPr="00F01D15">
        <w:rPr>
          <w:sz w:val="28"/>
          <w:szCs w:val="28"/>
        </w:rPr>
        <w:t>конкретным счетам или  комплексу  счетов  бухгалтерского  учета.  Финансовое</w:t>
      </w:r>
    </w:p>
    <w:p w:rsidR="0028777A" w:rsidRPr="00F01D15" w:rsidRDefault="0028777A" w:rsidP="00F01D15">
      <w:pPr>
        <w:shd w:val="clear" w:color="auto" w:fill="FFFFFF"/>
        <w:jc w:val="both"/>
        <w:rPr>
          <w:sz w:val="28"/>
          <w:szCs w:val="28"/>
        </w:rPr>
      </w:pPr>
      <w:r w:rsidRPr="00F01D15">
        <w:rPr>
          <w:sz w:val="28"/>
          <w:szCs w:val="28"/>
        </w:rPr>
        <w:t>состояние  организации  характеризует,  в  самом  общем  виде,  изменения  в</w:t>
      </w:r>
    </w:p>
    <w:p w:rsidR="0028777A" w:rsidRPr="00F01D15" w:rsidRDefault="0028777A" w:rsidP="00F01D15">
      <w:pPr>
        <w:shd w:val="clear" w:color="auto" w:fill="FFFFFF"/>
        <w:jc w:val="both"/>
        <w:rPr>
          <w:sz w:val="28"/>
          <w:szCs w:val="28"/>
        </w:rPr>
      </w:pPr>
      <w:r w:rsidRPr="00F01D15">
        <w:rPr>
          <w:sz w:val="28"/>
          <w:szCs w:val="28"/>
        </w:rPr>
        <w:t>размещении средств и источниках их покрытия  (собственных  или  заемных)  на</w:t>
      </w:r>
    </w:p>
    <w:p w:rsidR="0028777A" w:rsidRPr="00F01D15" w:rsidRDefault="0028777A" w:rsidP="00F01D15">
      <w:pPr>
        <w:shd w:val="clear" w:color="auto" w:fill="FFFFFF"/>
        <w:jc w:val="both"/>
        <w:rPr>
          <w:sz w:val="28"/>
          <w:szCs w:val="28"/>
        </w:rPr>
      </w:pPr>
      <w:r w:rsidRPr="00F01D15">
        <w:rPr>
          <w:sz w:val="28"/>
          <w:szCs w:val="28"/>
        </w:rPr>
        <w:t>конец периода по сравнению с их началом.</w:t>
      </w:r>
    </w:p>
    <w:p w:rsidR="0028777A" w:rsidRPr="00F01D15" w:rsidRDefault="0028777A" w:rsidP="00F01D15">
      <w:pPr>
        <w:shd w:val="clear" w:color="auto" w:fill="FFFFFF"/>
        <w:jc w:val="both"/>
        <w:rPr>
          <w:sz w:val="28"/>
          <w:szCs w:val="28"/>
        </w:rPr>
      </w:pPr>
      <w:r w:rsidRPr="00F01D15">
        <w:rPr>
          <w:sz w:val="28"/>
          <w:szCs w:val="28"/>
        </w:rPr>
        <w:t xml:space="preserve">      Таким  образом,  для  целей   данной   работы   финансовое   состояние</w:t>
      </w:r>
    </w:p>
    <w:p w:rsidR="0028777A" w:rsidRPr="00F01D15" w:rsidRDefault="0028777A" w:rsidP="00F01D15">
      <w:pPr>
        <w:shd w:val="clear" w:color="auto" w:fill="FFFFFF"/>
        <w:jc w:val="both"/>
        <w:rPr>
          <w:sz w:val="28"/>
          <w:szCs w:val="28"/>
        </w:rPr>
      </w:pPr>
      <w:r w:rsidRPr="00F01D15">
        <w:rPr>
          <w:sz w:val="28"/>
          <w:szCs w:val="28"/>
        </w:rPr>
        <w:t>предприятия  можно  определить  как  комплексную  экономическую   категорию,</w:t>
      </w:r>
    </w:p>
    <w:p w:rsidR="0028777A" w:rsidRPr="00F01D15" w:rsidRDefault="0028777A" w:rsidP="00F01D15">
      <w:pPr>
        <w:shd w:val="clear" w:color="auto" w:fill="FFFFFF"/>
        <w:jc w:val="both"/>
        <w:rPr>
          <w:sz w:val="28"/>
          <w:szCs w:val="28"/>
        </w:rPr>
      </w:pPr>
      <w:r w:rsidRPr="00F01D15">
        <w:rPr>
          <w:sz w:val="28"/>
          <w:szCs w:val="28"/>
        </w:rPr>
        <w:t>характеризующую  на  определенную  дату  наличие  у  предприятия   различных</w:t>
      </w:r>
    </w:p>
    <w:p w:rsidR="0028777A" w:rsidRPr="00F01D15" w:rsidRDefault="0028777A" w:rsidP="00F01D15">
      <w:pPr>
        <w:shd w:val="clear" w:color="auto" w:fill="FFFFFF"/>
        <w:jc w:val="both"/>
        <w:rPr>
          <w:sz w:val="28"/>
          <w:szCs w:val="28"/>
        </w:rPr>
      </w:pPr>
      <w:r w:rsidRPr="00F01D15">
        <w:rPr>
          <w:sz w:val="28"/>
          <w:szCs w:val="28"/>
        </w:rPr>
        <w:t>активов,   размеры   обязательств,   способность   субъекта   хозяйствования</w:t>
      </w:r>
    </w:p>
    <w:p w:rsidR="0028777A" w:rsidRPr="00F01D15" w:rsidRDefault="0028777A" w:rsidP="00F01D15">
      <w:pPr>
        <w:shd w:val="clear" w:color="auto" w:fill="FFFFFF"/>
        <w:jc w:val="both"/>
        <w:rPr>
          <w:sz w:val="28"/>
          <w:szCs w:val="28"/>
        </w:rPr>
      </w:pPr>
      <w:r w:rsidRPr="00F01D15">
        <w:rPr>
          <w:sz w:val="28"/>
          <w:szCs w:val="28"/>
        </w:rPr>
        <w:t>функционировать и  развиваться  в  изменяющейся  внешней  среде,  текущую  и</w:t>
      </w:r>
    </w:p>
    <w:p w:rsidR="0028777A" w:rsidRPr="00F01D15" w:rsidRDefault="0028777A" w:rsidP="00F01D15">
      <w:pPr>
        <w:shd w:val="clear" w:color="auto" w:fill="FFFFFF"/>
        <w:jc w:val="both"/>
        <w:rPr>
          <w:sz w:val="28"/>
          <w:szCs w:val="28"/>
        </w:rPr>
      </w:pPr>
      <w:r w:rsidRPr="00F01D15">
        <w:rPr>
          <w:sz w:val="28"/>
          <w:szCs w:val="28"/>
        </w:rPr>
        <w:t>будущую  возможность  удовлетворять  требования  кредиторов  а   также   его</w:t>
      </w:r>
    </w:p>
    <w:p w:rsidR="0028777A" w:rsidRPr="00F01D15" w:rsidRDefault="0028777A" w:rsidP="00F01D15">
      <w:pPr>
        <w:shd w:val="clear" w:color="auto" w:fill="FFFFFF"/>
        <w:jc w:val="both"/>
        <w:rPr>
          <w:sz w:val="28"/>
          <w:szCs w:val="28"/>
        </w:rPr>
      </w:pPr>
      <w:r w:rsidRPr="00F01D15">
        <w:rPr>
          <w:sz w:val="28"/>
          <w:szCs w:val="28"/>
        </w:rPr>
        <w:t>инвестиционную привлекательность.</w:t>
      </w:r>
    </w:p>
    <w:p w:rsidR="0028777A" w:rsidRPr="00F01D15" w:rsidRDefault="0028777A" w:rsidP="00F01D15">
      <w:pPr>
        <w:shd w:val="clear" w:color="auto" w:fill="FFFFFF"/>
        <w:jc w:val="both"/>
        <w:rPr>
          <w:sz w:val="28"/>
          <w:szCs w:val="28"/>
        </w:rPr>
      </w:pPr>
      <w:r w:rsidRPr="00F01D15">
        <w:rPr>
          <w:sz w:val="28"/>
          <w:szCs w:val="28"/>
        </w:rPr>
        <w:t xml:space="preserve">      Из  различных  трактовок  понятия   финансового   состояния   вытекают</w:t>
      </w:r>
    </w:p>
    <w:p w:rsidR="0028777A" w:rsidRPr="00F01D15" w:rsidRDefault="0028777A" w:rsidP="00F01D15">
      <w:pPr>
        <w:shd w:val="clear" w:color="auto" w:fill="FFFFFF"/>
        <w:jc w:val="both"/>
        <w:rPr>
          <w:sz w:val="28"/>
          <w:szCs w:val="28"/>
        </w:rPr>
      </w:pPr>
      <w:r w:rsidRPr="00F01D15">
        <w:rPr>
          <w:sz w:val="28"/>
          <w:szCs w:val="28"/>
        </w:rPr>
        <w:t>различные цели его оценки. С точки зрения бизнес - диагностики,  результатом</w:t>
      </w:r>
    </w:p>
    <w:p w:rsidR="0028777A" w:rsidRPr="00F01D15" w:rsidRDefault="0028777A" w:rsidP="00F01D15">
      <w:pPr>
        <w:shd w:val="clear" w:color="auto" w:fill="FFFFFF"/>
        <w:jc w:val="both"/>
        <w:rPr>
          <w:sz w:val="28"/>
          <w:szCs w:val="28"/>
        </w:rPr>
      </w:pPr>
      <w:r w:rsidRPr="00F01D15">
        <w:rPr>
          <w:sz w:val="28"/>
          <w:szCs w:val="28"/>
        </w:rPr>
        <w:t>анализа финансового  состояния  является  определение  оптимальной  величины</w:t>
      </w:r>
    </w:p>
    <w:p w:rsidR="0028777A" w:rsidRPr="00F01D15" w:rsidRDefault="0028777A" w:rsidP="00F01D15">
      <w:pPr>
        <w:shd w:val="clear" w:color="auto" w:fill="FFFFFF"/>
        <w:jc w:val="both"/>
        <w:rPr>
          <w:sz w:val="28"/>
          <w:szCs w:val="28"/>
        </w:rPr>
      </w:pPr>
      <w:r w:rsidRPr="00F01D15">
        <w:rPr>
          <w:sz w:val="28"/>
          <w:szCs w:val="28"/>
        </w:rPr>
        <w:t>резервов  предприятия,  которая  должна  быть  достаточной  для  обеспечения</w:t>
      </w:r>
    </w:p>
    <w:p w:rsidR="0028777A" w:rsidRPr="00F01D15" w:rsidRDefault="0028777A" w:rsidP="00F01D15">
      <w:pPr>
        <w:shd w:val="clear" w:color="auto" w:fill="FFFFFF"/>
        <w:jc w:val="both"/>
        <w:rPr>
          <w:sz w:val="28"/>
          <w:szCs w:val="28"/>
        </w:rPr>
      </w:pPr>
      <w:r w:rsidRPr="00F01D15">
        <w:rPr>
          <w:sz w:val="28"/>
          <w:szCs w:val="28"/>
        </w:rPr>
        <w:t>нормальной платежеспособности предприятия  и  сводить  к  минимуму  издержки</w:t>
      </w:r>
    </w:p>
    <w:p w:rsidR="0028777A" w:rsidRPr="00F01D15" w:rsidRDefault="0028777A" w:rsidP="00F01D15">
      <w:pPr>
        <w:shd w:val="clear" w:color="auto" w:fill="FFFFFF"/>
        <w:jc w:val="both"/>
        <w:rPr>
          <w:sz w:val="28"/>
          <w:szCs w:val="28"/>
        </w:rPr>
      </w:pPr>
      <w:r w:rsidRPr="00F01D15">
        <w:rPr>
          <w:sz w:val="28"/>
          <w:szCs w:val="28"/>
        </w:rPr>
        <w:t>финансового риска, и, в то  же  время,  не  отвлекать  избыточные  оборотные</w:t>
      </w:r>
    </w:p>
    <w:p w:rsidR="0028777A" w:rsidRPr="00F01D15" w:rsidRDefault="0028777A" w:rsidP="00F01D15">
      <w:pPr>
        <w:shd w:val="clear" w:color="auto" w:fill="FFFFFF"/>
        <w:jc w:val="both"/>
        <w:rPr>
          <w:sz w:val="28"/>
          <w:szCs w:val="28"/>
        </w:rPr>
      </w:pPr>
      <w:r w:rsidRPr="00F01D15">
        <w:rPr>
          <w:sz w:val="28"/>
          <w:szCs w:val="28"/>
        </w:rPr>
        <w:t>ресурсы из текущей хозяйственной деятельности.</w:t>
      </w:r>
    </w:p>
    <w:p w:rsidR="0028777A" w:rsidRPr="00F01D15" w:rsidRDefault="0028777A" w:rsidP="00F01D15">
      <w:pPr>
        <w:shd w:val="clear" w:color="auto" w:fill="FFFFFF"/>
        <w:jc w:val="both"/>
        <w:rPr>
          <w:sz w:val="28"/>
          <w:szCs w:val="28"/>
        </w:rPr>
      </w:pPr>
      <w:r w:rsidRPr="00F01D15">
        <w:rPr>
          <w:sz w:val="28"/>
          <w:szCs w:val="28"/>
        </w:rPr>
        <w:t xml:space="preserve">      Существует  также   ориентация   анализа   на   поиск   и   устранение</w:t>
      </w:r>
    </w:p>
    <w:p w:rsidR="0028777A" w:rsidRPr="00F01D15" w:rsidRDefault="0028777A" w:rsidP="00F01D15">
      <w:pPr>
        <w:shd w:val="clear" w:color="auto" w:fill="FFFFFF"/>
        <w:jc w:val="both"/>
        <w:rPr>
          <w:sz w:val="28"/>
          <w:szCs w:val="28"/>
        </w:rPr>
      </w:pPr>
      <w:r w:rsidRPr="00F01D15">
        <w:rPr>
          <w:sz w:val="28"/>
          <w:szCs w:val="28"/>
        </w:rPr>
        <w:t>внутрифирменных проблем:</w:t>
      </w:r>
    </w:p>
    <w:p w:rsidR="0028777A" w:rsidRPr="00F01D15" w:rsidRDefault="0028777A" w:rsidP="00F01D15">
      <w:pPr>
        <w:shd w:val="clear" w:color="auto" w:fill="FFFFFF"/>
        <w:jc w:val="both"/>
        <w:rPr>
          <w:sz w:val="28"/>
          <w:szCs w:val="28"/>
        </w:rPr>
      </w:pPr>
      <w:r w:rsidRPr="00F01D15">
        <w:rPr>
          <w:sz w:val="28"/>
          <w:szCs w:val="28"/>
        </w:rPr>
        <w:t xml:space="preserve">      Главной  целью  анализа  финансового  состояния  является   оценка   и</w:t>
      </w:r>
    </w:p>
    <w:p w:rsidR="0028777A" w:rsidRPr="00F01D15" w:rsidRDefault="0028777A" w:rsidP="00F01D15">
      <w:pPr>
        <w:shd w:val="clear" w:color="auto" w:fill="FFFFFF"/>
        <w:jc w:val="both"/>
        <w:rPr>
          <w:sz w:val="28"/>
          <w:szCs w:val="28"/>
        </w:rPr>
      </w:pPr>
      <w:r w:rsidRPr="00F01D15">
        <w:rPr>
          <w:sz w:val="28"/>
          <w:szCs w:val="28"/>
        </w:rPr>
        <w:t>идентификация внутренних проблем  компании  для  подготовки,  обоснования  и</w:t>
      </w:r>
    </w:p>
    <w:p w:rsidR="0028777A" w:rsidRPr="00F01D15" w:rsidRDefault="0028777A" w:rsidP="00F01D15">
      <w:pPr>
        <w:shd w:val="clear" w:color="auto" w:fill="FFFFFF"/>
        <w:jc w:val="both"/>
        <w:rPr>
          <w:sz w:val="28"/>
          <w:szCs w:val="28"/>
        </w:rPr>
      </w:pPr>
      <w:r w:rsidRPr="00F01D15">
        <w:rPr>
          <w:sz w:val="28"/>
          <w:szCs w:val="28"/>
        </w:rPr>
        <w:t>принятия различных управленческих решений, в том числе в  области  развития,</w:t>
      </w:r>
    </w:p>
    <w:p w:rsidR="0028777A" w:rsidRPr="00F01D15" w:rsidRDefault="0028777A" w:rsidP="00F01D15">
      <w:pPr>
        <w:shd w:val="clear" w:color="auto" w:fill="FFFFFF"/>
        <w:jc w:val="both"/>
        <w:rPr>
          <w:sz w:val="28"/>
          <w:szCs w:val="28"/>
        </w:rPr>
      </w:pPr>
      <w:r w:rsidRPr="00F01D15">
        <w:rPr>
          <w:sz w:val="28"/>
          <w:szCs w:val="28"/>
        </w:rPr>
        <w:t>выхода  из  кризиса,  перехода  к  процедурам  банкротства,  покупки-продажи</w:t>
      </w:r>
    </w:p>
    <w:p w:rsidR="0028777A" w:rsidRPr="00F01D15" w:rsidRDefault="0028777A" w:rsidP="00F01D15">
      <w:pPr>
        <w:shd w:val="clear" w:color="auto" w:fill="FFFFFF"/>
        <w:jc w:val="both"/>
        <w:rPr>
          <w:sz w:val="28"/>
          <w:szCs w:val="28"/>
        </w:rPr>
      </w:pPr>
      <w:r w:rsidRPr="00F01D15">
        <w:rPr>
          <w:sz w:val="28"/>
          <w:szCs w:val="28"/>
        </w:rPr>
        <w:t>бизнеса или пакета акций, привлечения инвестиций (заемных средств).</w:t>
      </w:r>
    </w:p>
    <w:p w:rsidR="0028777A" w:rsidRPr="00F01D15" w:rsidRDefault="0028777A" w:rsidP="00F01D15">
      <w:pPr>
        <w:shd w:val="clear" w:color="auto" w:fill="FFFFFF"/>
        <w:jc w:val="both"/>
        <w:rPr>
          <w:sz w:val="28"/>
          <w:szCs w:val="28"/>
        </w:rPr>
      </w:pPr>
      <w:r w:rsidRPr="00F01D15">
        <w:rPr>
          <w:sz w:val="28"/>
          <w:szCs w:val="28"/>
        </w:rPr>
        <w:t xml:space="preserve">      Поставленные цели обусловили необходимость решения ряда  аналитических</w:t>
      </w:r>
    </w:p>
    <w:p w:rsidR="0028777A" w:rsidRPr="00F01D15" w:rsidRDefault="0028777A" w:rsidP="00F01D15">
      <w:pPr>
        <w:shd w:val="clear" w:color="auto" w:fill="FFFFFF"/>
        <w:jc w:val="both"/>
        <w:rPr>
          <w:sz w:val="28"/>
          <w:szCs w:val="28"/>
        </w:rPr>
      </w:pPr>
      <w:r w:rsidRPr="00F01D15">
        <w:rPr>
          <w:sz w:val="28"/>
          <w:szCs w:val="28"/>
        </w:rPr>
        <w:t>задач. В отечественной литературе выделяют следующие основные  группы  задач</w:t>
      </w:r>
    </w:p>
    <w:p w:rsidR="0028777A" w:rsidRPr="00F01D15" w:rsidRDefault="0028777A" w:rsidP="00F01D15">
      <w:pPr>
        <w:shd w:val="clear" w:color="auto" w:fill="FFFFFF"/>
        <w:jc w:val="both"/>
        <w:rPr>
          <w:sz w:val="28"/>
          <w:szCs w:val="28"/>
        </w:rPr>
      </w:pPr>
      <w:r w:rsidRPr="00F01D15">
        <w:rPr>
          <w:sz w:val="28"/>
          <w:szCs w:val="28"/>
        </w:rPr>
        <w:t>внутреннего анализа финансового состояния предприятия:</w:t>
      </w:r>
    </w:p>
    <w:p w:rsidR="0028777A" w:rsidRPr="00F01D15" w:rsidRDefault="0028777A" w:rsidP="00F01D15">
      <w:pPr>
        <w:shd w:val="clear" w:color="auto" w:fill="FFFFFF"/>
        <w:jc w:val="both"/>
        <w:rPr>
          <w:sz w:val="28"/>
          <w:szCs w:val="28"/>
        </w:rPr>
      </w:pPr>
      <w:r w:rsidRPr="00F01D15">
        <w:rPr>
          <w:sz w:val="28"/>
          <w:szCs w:val="28"/>
        </w:rPr>
        <w:t xml:space="preserve">      1. Идентификация финансового положения.</w:t>
      </w:r>
    </w:p>
    <w:p w:rsidR="0028777A" w:rsidRPr="00F01D15" w:rsidRDefault="0028777A" w:rsidP="00F01D15">
      <w:pPr>
        <w:shd w:val="clear" w:color="auto" w:fill="FFFFFF"/>
        <w:jc w:val="both"/>
        <w:rPr>
          <w:sz w:val="28"/>
          <w:szCs w:val="28"/>
        </w:rPr>
      </w:pPr>
      <w:r w:rsidRPr="00F01D15">
        <w:rPr>
          <w:sz w:val="28"/>
          <w:szCs w:val="28"/>
        </w:rPr>
        <w:t xml:space="preserve">      2. Выявление  изменений  в  финансовом  состоянии  в  пространственно-</w:t>
      </w:r>
    </w:p>
    <w:p w:rsidR="0028777A" w:rsidRPr="00F01D15" w:rsidRDefault="0028777A" w:rsidP="00F01D15">
      <w:pPr>
        <w:shd w:val="clear" w:color="auto" w:fill="FFFFFF"/>
        <w:jc w:val="both"/>
        <w:rPr>
          <w:sz w:val="28"/>
          <w:szCs w:val="28"/>
        </w:rPr>
      </w:pPr>
      <w:r w:rsidRPr="00F01D15">
        <w:rPr>
          <w:sz w:val="28"/>
          <w:szCs w:val="28"/>
        </w:rPr>
        <w:t>временном разрезе.</w:t>
      </w:r>
    </w:p>
    <w:p w:rsidR="0028777A" w:rsidRPr="00F01D15" w:rsidRDefault="0028777A" w:rsidP="00F01D15">
      <w:pPr>
        <w:shd w:val="clear" w:color="auto" w:fill="FFFFFF"/>
        <w:jc w:val="both"/>
        <w:rPr>
          <w:sz w:val="28"/>
          <w:szCs w:val="28"/>
        </w:rPr>
      </w:pPr>
      <w:r w:rsidRPr="00F01D15">
        <w:rPr>
          <w:sz w:val="28"/>
          <w:szCs w:val="28"/>
        </w:rPr>
        <w:t xml:space="preserve">      3. Выявление  основных  факторов,  вызвавших  изменения  в  финансовом</w:t>
      </w:r>
    </w:p>
    <w:p w:rsidR="0028777A" w:rsidRPr="00F01D15" w:rsidRDefault="0028777A" w:rsidP="00F01D15">
      <w:pPr>
        <w:shd w:val="clear" w:color="auto" w:fill="FFFFFF"/>
        <w:jc w:val="both"/>
        <w:rPr>
          <w:sz w:val="28"/>
          <w:szCs w:val="28"/>
        </w:rPr>
      </w:pPr>
      <w:r w:rsidRPr="00F01D15">
        <w:rPr>
          <w:sz w:val="28"/>
          <w:szCs w:val="28"/>
        </w:rPr>
        <w:t>состоянии.</w:t>
      </w:r>
    </w:p>
    <w:p w:rsidR="0028777A" w:rsidRPr="00F01D15" w:rsidRDefault="0028777A" w:rsidP="00F01D15">
      <w:pPr>
        <w:shd w:val="clear" w:color="auto" w:fill="FFFFFF"/>
        <w:jc w:val="both"/>
        <w:rPr>
          <w:sz w:val="28"/>
          <w:szCs w:val="28"/>
        </w:rPr>
      </w:pPr>
      <w:r w:rsidRPr="00F01D15">
        <w:rPr>
          <w:sz w:val="28"/>
          <w:szCs w:val="28"/>
        </w:rPr>
        <w:t xml:space="preserve">      4. Своевременное  выявление  и  устранение  недостатков  в  финансовой</w:t>
      </w:r>
    </w:p>
    <w:p w:rsidR="0028777A" w:rsidRPr="00F01D15" w:rsidRDefault="0028777A" w:rsidP="00F01D15">
      <w:pPr>
        <w:shd w:val="clear" w:color="auto" w:fill="FFFFFF"/>
        <w:jc w:val="both"/>
        <w:rPr>
          <w:sz w:val="28"/>
          <w:szCs w:val="28"/>
        </w:rPr>
      </w:pPr>
      <w:r w:rsidRPr="00F01D15">
        <w:rPr>
          <w:sz w:val="28"/>
          <w:szCs w:val="28"/>
        </w:rPr>
        <w:t>деятельности и поиск резервов улучшения финансового состояния предприятия  и</w:t>
      </w:r>
    </w:p>
    <w:p w:rsidR="0028777A" w:rsidRPr="00F01D15" w:rsidRDefault="0028777A" w:rsidP="00F01D15">
      <w:pPr>
        <w:shd w:val="clear" w:color="auto" w:fill="FFFFFF"/>
        <w:jc w:val="both"/>
        <w:rPr>
          <w:sz w:val="28"/>
          <w:szCs w:val="28"/>
        </w:rPr>
      </w:pPr>
      <w:r w:rsidRPr="00F01D15">
        <w:rPr>
          <w:sz w:val="28"/>
          <w:szCs w:val="28"/>
        </w:rPr>
        <w:t>его платежеспособности.</w:t>
      </w:r>
    </w:p>
    <w:p w:rsidR="0028777A" w:rsidRPr="00F01D15" w:rsidRDefault="0028777A" w:rsidP="00F01D15">
      <w:pPr>
        <w:shd w:val="clear" w:color="auto" w:fill="FFFFFF"/>
        <w:jc w:val="both"/>
        <w:rPr>
          <w:sz w:val="28"/>
          <w:szCs w:val="28"/>
        </w:rPr>
      </w:pPr>
      <w:r w:rsidRPr="00F01D15">
        <w:rPr>
          <w:sz w:val="28"/>
          <w:szCs w:val="28"/>
        </w:rPr>
        <w:t xml:space="preserve">      5. Прогнозирование  возможных  финансовых  результатов,  экономической</w:t>
      </w:r>
    </w:p>
    <w:p w:rsidR="0028777A" w:rsidRPr="00F01D15" w:rsidRDefault="0028777A" w:rsidP="00F01D15">
      <w:pPr>
        <w:shd w:val="clear" w:color="auto" w:fill="FFFFFF"/>
        <w:jc w:val="both"/>
        <w:rPr>
          <w:sz w:val="28"/>
          <w:szCs w:val="28"/>
        </w:rPr>
      </w:pPr>
      <w:r w:rsidRPr="00F01D15">
        <w:rPr>
          <w:sz w:val="28"/>
          <w:szCs w:val="28"/>
        </w:rPr>
        <w:t>рентабельности исходя  из  реальных  условий  хозяйственной  деятельности  и</w:t>
      </w:r>
    </w:p>
    <w:p w:rsidR="0028777A" w:rsidRPr="00F01D15" w:rsidRDefault="0028777A" w:rsidP="00F01D15">
      <w:pPr>
        <w:shd w:val="clear" w:color="auto" w:fill="FFFFFF"/>
        <w:jc w:val="both"/>
        <w:rPr>
          <w:sz w:val="28"/>
          <w:szCs w:val="28"/>
        </w:rPr>
      </w:pPr>
      <w:r w:rsidRPr="00F01D15">
        <w:rPr>
          <w:sz w:val="28"/>
          <w:szCs w:val="28"/>
        </w:rPr>
        <w:t>наличия собственных  и  заемных  ресурсов,  разработка  моделей  финансового</w:t>
      </w:r>
    </w:p>
    <w:p w:rsidR="0028777A" w:rsidRPr="00F01D15" w:rsidRDefault="0028777A" w:rsidP="00F01D15">
      <w:pPr>
        <w:shd w:val="clear" w:color="auto" w:fill="FFFFFF"/>
        <w:jc w:val="both"/>
        <w:rPr>
          <w:sz w:val="28"/>
          <w:szCs w:val="28"/>
        </w:rPr>
      </w:pPr>
      <w:r w:rsidRPr="00F01D15">
        <w:rPr>
          <w:sz w:val="28"/>
          <w:szCs w:val="28"/>
        </w:rPr>
        <w:t>состояния при разнообразных вариантах использования ресурсов.</w:t>
      </w:r>
    </w:p>
    <w:p w:rsidR="0028777A" w:rsidRPr="00F01D15" w:rsidRDefault="0028777A" w:rsidP="00F01D15">
      <w:pPr>
        <w:shd w:val="clear" w:color="auto" w:fill="FFFFFF"/>
        <w:jc w:val="both"/>
        <w:rPr>
          <w:sz w:val="28"/>
          <w:szCs w:val="28"/>
        </w:rPr>
      </w:pPr>
      <w:r w:rsidRPr="00F01D15">
        <w:rPr>
          <w:sz w:val="28"/>
          <w:szCs w:val="28"/>
        </w:rPr>
        <w:t xml:space="preserve">      6.  Разработка   конкретных   мероприятий,   направленных   на   более</w:t>
      </w:r>
    </w:p>
    <w:p w:rsidR="0028777A" w:rsidRPr="00F01D15" w:rsidRDefault="0028777A" w:rsidP="00F01D15">
      <w:pPr>
        <w:shd w:val="clear" w:color="auto" w:fill="FFFFFF"/>
        <w:jc w:val="both"/>
        <w:rPr>
          <w:sz w:val="28"/>
          <w:szCs w:val="28"/>
        </w:rPr>
      </w:pPr>
      <w:r w:rsidRPr="00F01D15">
        <w:rPr>
          <w:sz w:val="28"/>
          <w:szCs w:val="28"/>
        </w:rPr>
        <w:t>эффективное  использование  финансовых  ресурсов  и  укрепление  финансового</w:t>
      </w:r>
    </w:p>
    <w:p w:rsidR="0028777A" w:rsidRPr="00F01D15" w:rsidRDefault="0028777A" w:rsidP="00F01D15">
      <w:pPr>
        <w:shd w:val="clear" w:color="auto" w:fill="FFFFFF"/>
        <w:jc w:val="both"/>
        <w:rPr>
          <w:sz w:val="28"/>
          <w:szCs w:val="28"/>
        </w:rPr>
      </w:pPr>
      <w:r w:rsidRPr="00F01D15">
        <w:rPr>
          <w:sz w:val="28"/>
          <w:szCs w:val="28"/>
        </w:rPr>
        <w:t>состояния предприятия.</w:t>
      </w:r>
    </w:p>
    <w:p w:rsidR="0028777A" w:rsidRPr="00F01D15" w:rsidRDefault="0028777A" w:rsidP="00F01D15">
      <w:pPr>
        <w:shd w:val="clear" w:color="auto" w:fill="FFFFFF"/>
        <w:jc w:val="both"/>
        <w:rPr>
          <w:sz w:val="28"/>
          <w:szCs w:val="28"/>
        </w:rPr>
      </w:pPr>
      <w:r w:rsidRPr="00F01D15">
        <w:rPr>
          <w:sz w:val="28"/>
          <w:szCs w:val="28"/>
        </w:rPr>
        <w:t xml:space="preserve">      Содержание внешней оценки финансового состояния во многом определяется</w:t>
      </w:r>
    </w:p>
    <w:p w:rsidR="0028777A" w:rsidRPr="00F01D15" w:rsidRDefault="0028777A" w:rsidP="00F01D15">
      <w:pPr>
        <w:shd w:val="clear" w:color="auto" w:fill="FFFFFF"/>
        <w:jc w:val="both"/>
        <w:rPr>
          <w:sz w:val="28"/>
          <w:szCs w:val="28"/>
        </w:rPr>
      </w:pPr>
      <w:r w:rsidRPr="00F01D15">
        <w:rPr>
          <w:sz w:val="28"/>
          <w:szCs w:val="28"/>
        </w:rPr>
        <w:t>сферой экономических интересов пользователей (Приложение 1).</w:t>
      </w:r>
    </w:p>
    <w:p w:rsidR="0028777A" w:rsidRPr="00F01D15" w:rsidRDefault="0028777A" w:rsidP="00F01D15">
      <w:pPr>
        <w:shd w:val="clear" w:color="auto" w:fill="FFFFFF"/>
        <w:jc w:val="both"/>
        <w:rPr>
          <w:sz w:val="28"/>
          <w:szCs w:val="28"/>
        </w:rPr>
      </w:pPr>
      <w:r w:rsidRPr="00F01D15">
        <w:rPr>
          <w:sz w:val="28"/>
          <w:szCs w:val="28"/>
        </w:rPr>
        <w:t xml:space="preserve">      Оценка финансового состояния может проводиться  с  помощью  различного</w:t>
      </w:r>
    </w:p>
    <w:p w:rsidR="0028777A" w:rsidRPr="00F01D15" w:rsidRDefault="0028777A" w:rsidP="00F01D15">
      <w:pPr>
        <w:shd w:val="clear" w:color="auto" w:fill="FFFFFF"/>
        <w:jc w:val="both"/>
        <w:rPr>
          <w:sz w:val="28"/>
          <w:szCs w:val="28"/>
        </w:rPr>
      </w:pPr>
      <w:r w:rsidRPr="00F01D15">
        <w:rPr>
          <w:sz w:val="28"/>
          <w:szCs w:val="28"/>
        </w:rPr>
        <w:t>типа моделей, позволяющих  структурировать  и  идентифицировать  взаимосвязи</w:t>
      </w:r>
    </w:p>
    <w:p w:rsidR="0028777A" w:rsidRPr="00F01D15" w:rsidRDefault="0028777A" w:rsidP="00F01D15">
      <w:pPr>
        <w:shd w:val="clear" w:color="auto" w:fill="FFFFFF"/>
        <w:jc w:val="both"/>
        <w:rPr>
          <w:sz w:val="28"/>
          <w:szCs w:val="28"/>
        </w:rPr>
      </w:pPr>
      <w:r w:rsidRPr="00F01D15">
        <w:rPr>
          <w:sz w:val="28"/>
          <w:szCs w:val="28"/>
        </w:rPr>
        <w:t>между  основными  показателями.  Выделяют   три   основных   типа   моделей,</w:t>
      </w:r>
    </w:p>
    <w:p w:rsidR="0028777A" w:rsidRPr="00F01D15" w:rsidRDefault="0028777A" w:rsidP="00F01D15">
      <w:pPr>
        <w:shd w:val="clear" w:color="auto" w:fill="FFFFFF"/>
        <w:jc w:val="both"/>
        <w:rPr>
          <w:sz w:val="28"/>
          <w:szCs w:val="28"/>
        </w:rPr>
      </w:pPr>
      <w:r w:rsidRPr="00F01D15">
        <w:rPr>
          <w:sz w:val="28"/>
          <w:szCs w:val="28"/>
        </w:rPr>
        <w:t>дескриптивные, предикативные и нормативные.</w:t>
      </w:r>
    </w:p>
    <w:p w:rsidR="0028777A" w:rsidRPr="00F01D15" w:rsidRDefault="0028777A" w:rsidP="00F01D15">
      <w:pPr>
        <w:shd w:val="clear" w:color="auto" w:fill="FFFFFF"/>
        <w:jc w:val="both"/>
        <w:rPr>
          <w:sz w:val="28"/>
          <w:szCs w:val="28"/>
        </w:rPr>
      </w:pPr>
      <w:r w:rsidRPr="00F01D15">
        <w:rPr>
          <w:sz w:val="28"/>
          <w:szCs w:val="28"/>
        </w:rPr>
        <w:t xml:space="preserve">      Дескриптивные  модели,  известные  также,  как  модели   описательного</w:t>
      </w:r>
    </w:p>
    <w:p w:rsidR="0028777A" w:rsidRPr="00F01D15" w:rsidRDefault="0028777A" w:rsidP="00F01D15">
      <w:pPr>
        <w:shd w:val="clear" w:color="auto" w:fill="FFFFFF"/>
        <w:jc w:val="both"/>
        <w:rPr>
          <w:sz w:val="28"/>
          <w:szCs w:val="28"/>
        </w:rPr>
      </w:pPr>
      <w:r w:rsidRPr="00F01D15">
        <w:rPr>
          <w:sz w:val="28"/>
          <w:szCs w:val="28"/>
        </w:rPr>
        <w:t>характера, являются основными для оценки финансового состояния  предприятия.</w:t>
      </w:r>
    </w:p>
    <w:p w:rsidR="0028777A" w:rsidRPr="00F01D15" w:rsidRDefault="0028777A" w:rsidP="00F01D15">
      <w:pPr>
        <w:shd w:val="clear" w:color="auto" w:fill="FFFFFF"/>
        <w:jc w:val="both"/>
        <w:rPr>
          <w:sz w:val="28"/>
          <w:szCs w:val="28"/>
        </w:rPr>
      </w:pPr>
      <w:r w:rsidRPr="00F01D15">
        <w:rPr>
          <w:sz w:val="28"/>
          <w:szCs w:val="28"/>
        </w:rPr>
        <w:t>К  ним  относятся:  построение  системы  отчетных  балансов,   представление</w:t>
      </w:r>
    </w:p>
    <w:p w:rsidR="0028777A" w:rsidRPr="00F01D15" w:rsidRDefault="0028777A" w:rsidP="00F01D15">
      <w:pPr>
        <w:shd w:val="clear" w:color="auto" w:fill="FFFFFF"/>
        <w:jc w:val="both"/>
        <w:rPr>
          <w:sz w:val="28"/>
          <w:szCs w:val="28"/>
        </w:rPr>
      </w:pPr>
      <w:r w:rsidRPr="00F01D15">
        <w:rPr>
          <w:sz w:val="28"/>
          <w:szCs w:val="28"/>
        </w:rPr>
        <w:t>финансовой отчетности в различных  аналитических  разрезах,  вертикальный  и</w:t>
      </w:r>
    </w:p>
    <w:p w:rsidR="0028777A" w:rsidRPr="00F01D15" w:rsidRDefault="0028777A" w:rsidP="00F01D15">
      <w:pPr>
        <w:shd w:val="clear" w:color="auto" w:fill="FFFFFF"/>
        <w:jc w:val="both"/>
        <w:rPr>
          <w:sz w:val="28"/>
          <w:szCs w:val="28"/>
        </w:rPr>
      </w:pPr>
      <w:r w:rsidRPr="00F01D15">
        <w:rPr>
          <w:sz w:val="28"/>
          <w:szCs w:val="28"/>
        </w:rPr>
        <w:t>горизонтальный  анализ  отчетности,  система  аналитических   коэффициентов,</w:t>
      </w:r>
    </w:p>
    <w:p w:rsidR="0028777A" w:rsidRPr="00F01D15" w:rsidRDefault="0028777A" w:rsidP="00F01D15">
      <w:pPr>
        <w:shd w:val="clear" w:color="auto" w:fill="FFFFFF"/>
        <w:jc w:val="both"/>
        <w:rPr>
          <w:sz w:val="28"/>
          <w:szCs w:val="28"/>
        </w:rPr>
      </w:pPr>
      <w:r w:rsidRPr="00F01D15">
        <w:rPr>
          <w:sz w:val="28"/>
          <w:szCs w:val="28"/>
        </w:rPr>
        <w:t>аналитические  записки  к   отчетности.   Все   эти   модели   основаны   на</w:t>
      </w:r>
    </w:p>
    <w:p w:rsidR="0028777A" w:rsidRPr="00F01D15" w:rsidRDefault="0028777A" w:rsidP="00F01D15">
      <w:pPr>
        <w:shd w:val="clear" w:color="auto" w:fill="FFFFFF"/>
        <w:jc w:val="both"/>
        <w:rPr>
          <w:sz w:val="28"/>
          <w:szCs w:val="28"/>
        </w:rPr>
      </w:pPr>
      <w:r w:rsidRPr="00F01D15">
        <w:rPr>
          <w:sz w:val="28"/>
          <w:szCs w:val="28"/>
        </w:rPr>
        <w:t>использовании информации бухгалтерской отчетности.</w:t>
      </w:r>
    </w:p>
    <w:p w:rsidR="0028777A" w:rsidRPr="00F01D15" w:rsidRDefault="0028777A" w:rsidP="00F01D15">
      <w:pPr>
        <w:shd w:val="clear" w:color="auto" w:fill="FFFFFF"/>
        <w:jc w:val="both"/>
        <w:rPr>
          <w:sz w:val="28"/>
          <w:szCs w:val="28"/>
        </w:rPr>
      </w:pPr>
      <w:r w:rsidRPr="00F01D15">
        <w:rPr>
          <w:sz w:val="28"/>
          <w:szCs w:val="28"/>
        </w:rPr>
        <w:t xml:space="preserve">      Предикативные модели - это модели предсказательного,  прогностического</w:t>
      </w:r>
    </w:p>
    <w:p w:rsidR="0028777A" w:rsidRPr="00F01D15" w:rsidRDefault="0028777A" w:rsidP="00F01D15">
      <w:pPr>
        <w:shd w:val="clear" w:color="auto" w:fill="FFFFFF"/>
        <w:jc w:val="both"/>
        <w:rPr>
          <w:sz w:val="28"/>
          <w:szCs w:val="28"/>
        </w:rPr>
      </w:pPr>
      <w:r w:rsidRPr="00F01D15">
        <w:rPr>
          <w:sz w:val="28"/>
          <w:szCs w:val="28"/>
        </w:rPr>
        <w:t>характера. Они используются для прогнозирования доходов  предприятия  и  его</w:t>
      </w:r>
    </w:p>
    <w:p w:rsidR="0028777A" w:rsidRPr="00F01D15" w:rsidRDefault="0028777A" w:rsidP="00F01D15">
      <w:pPr>
        <w:shd w:val="clear" w:color="auto" w:fill="FFFFFF"/>
        <w:jc w:val="both"/>
        <w:rPr>
          <w:sz w:val="28"/>
          <w:szCs w:val="28"/>
        </w:rPr>
      </w:pPr>
      <w:r w:rsidRPr="00F01D15">
        <w:rPr>
          <w:sz w:val="28"/>
          <w:szCs w:val="28"/>
        </w:rPr>
        <w:t>будущего финансового состояния. Наиболее распространенными из них  являются:</w:t>
      </w:r>
    </w:p>
    <w:p w:rsidR="0028777A" w:rsidRPr="00F01D15" w:rsidRDefault="0028777A" w:rsidP="00F01D15">
      <w:pPr>
        <w:shd w:val="clear" w:color="auto" w:fill="FFFFFF"/>
        <w:jc w:val="both"/>
        <w:rPr>
          <w:sz w:val="28"/>
          <w:szCs w:val="28"/>
        </w:rPr>
      </w:pPr>
      <w:r w:rsidRPr="00F01D15">
        <w:rPr>
          <w:sz w:val="28"/>
          <w:szCs w:val="28"/>
        </w:rPr>
        <w:t>расчет  точки  критического  объема   продаж,   построение   прогностических</w:t>
      </w:r>
    </w:p>
    <w:p w:rsidR="0028777A" w:rsidRPr="00F01D15" w:rsidRDefault="0028777A" w:rsidP="00F01D15">
      <w:pPr>
        <w:shd w:val="clear" w:color="auto" w:fill="FFFFFF"/>
        <w:jc w:val="both"/>
        <w:rPr>
          <w:sz w:val="28"/>
          <w:szCs w:val="28"/>
        </w:rPr>
      </w:pPr>
      <w:r w:rsidRPr="00F01D15">
        <w:rPr>
          <w:sz w:val="28"/>
          <w:szCs w:val="28"/>
        </w:rPr>
        <w:t>финансовых отчетов, модели динамического анализа  (жестко  детерминированные</w:t>
      </w:r>
    </w:p>
    <w:p w:rsidR="0028777A" w:rsidRPr="00F01D15" w:rsidRDefault="0028777A" w:rsidP="00F01D15">
      <w:pPr>
        <w:shd w:val="clear" w:color="auto" w:fill="FFFFFF"/>
        <w:jc w:val="both"/>
        <w:rPr>
          <w:sz w:val="28"/>
          <w:szCs w:val="28"/>
        </w:rPr>
      </w:pPr>
      <w:r w:rsidRPr="00F01D15">
        <w:rPr>
          <w:sz w:val="28"/>
          <w:szCs w:val="28"/>
        </w:rPr>
        <w:t>факторные модели и регрессионные модели), модели ситуационного анализа.</w:t>
      </w:r>
    </w:p>
    <w:p w:rsidR="0028777A" w:rsidRPr="00F01D15" w:rsidRDefault="0028777A" w:rsidP="00F01D15">
      <w:pPr>
        <w:shd w:val="clear" w:color="auto" w:fill="FFFFFF"/>
        <w:jc w:val="both"/>
        <w:rPr>
          <w:sz w:val="28"/>
          <w:szCs w:val="28"/>
        </w:rPr>
      </w:pPr>
      <w:r w:rsidRPr="00F01D15">
        <w:rPr>
          <w:sz w:val="28"/>
          <w:szCs w:val="28"/>
        </w:rPr>
        <w:t xml:space="preserve">      Нормативные   модели   позволяют   сравнить   фактические   результаты</w:t>
      </w:r>
    </w:p>
    <w:p w:rsidR="0028777A" w:rsidRPr="00F01D15" w:rsidRDefault="0028777A" w:rsidP="00F01D15">
      <w:pPr>
        <w:shd w:val="clear" w:color="auto" w:fill="FFFFFF"/>
        <w:jc w:val="both"/>
        <w:rPr>
          <w:sz w:val="28"/>
          <w:szCs w:val="28"/>
        </w:rPr>
      </w:pPr>
      <w:r w:rsidRPr="00F01D15">
        <w:rPr>
          <w:sz w:val="28"/>
          <w:szCs w:val="28"/>
        </w:rPr>
        <w:t>деятельности предприятий с ожидаемыми, рассчитанными по бюджету. Эти  модели</w:t>
      </w:r>
    </w:p>
    <w:p w:rsidR="0028777A" w:rsidRPr="00F01D15" w:rsidRDefault="0028777A" w:rsidP="00F01D15">
      <w:pPr>
        <w:shd w:val="clear" w:color="auto" w:fill="FFFFFF"/>
        <w:jc w:val="both"/>
        <w:rPr>
          <w:sz w:val="28"/>
          <w:szCs w:val="28"/>
        </w:rPr>
      </w:pPr>
      <w:r w:rsidRPr="00F01D15">
        <w:rPr>
          <w:sz w:val="28"/>
          <w:szCs w:val="28"/>
        </w:rPr>
        <w:t>используются в  основном  во  внутреннем  финансовом  анализе.  Их  сущность</w:t>
      </w:r>
    </w:p>
    <w:p w:rsidR="0028777A" w:rsidRPr="00F01D15" w:rsidRDefault="0028777A" w:rsidP="00F01D15">
      <w:pPr>
        <w:shd w:val="clear" w:color="auto" w:fill="FFFFFF"/>
        <w:jc w:val="both"/>
        <w:rPr>
          <w:sz w:val="28"/>
          <w:szCs w:val="28"/>
        </w:rPr>
      </w:pPr>
      <w:r w:rsidRPr="00F01D15">
        <w:rPr>
          <w:sz w:val="28"/>
          <w:szCs w:val="28"/>
        </w:rPr>
        <w:t>сводится  к  установлению  нормативов   по   каждой   статье   расходов   по</w:t>
      </w:r>
    </w:p>
    <w:p w:rsidR="0028777A" w:rsidRPr="00F01D15" w:rsidRDefault="0028777A" w:rsidP="00F01D15">
      <w:pPr>
        <w:shd w:val="clear" w:color="auto" w:fill="FFFFFF"/>
        <w:jc w:val="both"/>
        <w:rPr>
          <w:sz w:val="28"/>
          <w:szCs w:val="28"/>
        </w:rPr>
      </w:pPr>
      <w:r w:rsidRPr="00F01D15">
        <w:rPr>
          <w:sz w:val="28"/>
          <w:szCs w:val="28"/>
        </w:rPr>
        <w:t>технологическим  процессам,  видам  изделий,  центрам  ответственности  и  к</w:t>
      </w:r>
    </w:p>
    <w:p w:rsidR="0028777A" w:rsidRPr="00F01D15" w:rsidRDefault="0028777A" w:rsidP="00F01D15">
      <w:pPr>
        <w:shd w:val="clear" w:color="auto" w:fill="FFFFFF"/>
        <w:jc w:val="both"/>
        <w:rPr>
          <w:sz w:val="28"/>
          <w:szCs w:val="28"/>
        </w:rPr>
      </w:pPr>
      <w:r w:rsidRPr="00F01D15">
        <w:rPr>
          <w:sz w:val="28"/>
          <w:szCs w:val="28"/>
        </w:rPr>
        <w:t>анализу  отклонений  фактических  данных  от  этих  нормативов.   Анализ   в</w:t>
      </w:r>
    </w:p>
    <w:p w:rsidR="0028777A" w:rsidRPr="00F01D15" w:rsidRDefault="0028777A" w:rsidP="00F01D15">
      <w:pPr>
        <w:shd w:val="clear" w:color="auto" w:fill="FFFFFF"/>
        <w:jc w:val="both"/>
        <w:rPr>
          <w:sz w:val="28"/>
          <w:szCs w:val="28"/>
        </w:rPr>
      </w:pPr>
      <w:r w:rsidRPr="00F01D15">
        <w:rPr>
          <w:sz w:val="28"/>
          <w:szCs w:val="28"/>
        </w:rPr>
        <w:t>значительной  степени  базируется  на  применении  жестко  детерминированных</w:t>
      </w:r>
    </w:p>
    <w:p w:rsidR="0028777A" w:rsidRPr="00F01D15" w:rsidRDefault="0028777A" w:rsidP="00F01D15">
      <w:pPr>
        <w:shd w:val="clear" w:color="auto" w:fill="FFFFFF"/>
        <w:jc w:val="both"/>
        <w:rPr>
          <w:sz w:val="28"/>
          <w:szCs w:val="28"/>
        </w:rPr>
      </w:pPr>
      <w:r w:rsidRPr="00F01D15">
        <w:rPr>
          <w:sz w:val="28"/>
          <w:szCs w:val="28"/>
        </w:rPr>
        <w:t>факторных моделей.</w:t>
      </w:r>
    </w:p>
    <w:p w:rsidR="0028777A" w:rsidRPr="00F01D15" w:rsidRDefault="0028777A" w:rsidP="00F01D15">
      <w:pPr>
        <w:shd w:val="clear" w:color="auto" w:fill="FFFFFF"/>
        <w:jc w:val="both"/>
        <w:rPr>
          <w:sz w:val="28"/>
          <w:szCs w:val="28"/>
        </w:rPr>
      </w:pPr>
      <w:r w:rsidRPr="00F01D15">
        <w:rPr>
          <w:sz w:val="28"/>
          <w:szCs w:val="28"/>
        </w:rPr>
        <w:t xml:space="preserve">      В зависимости от заданных  направлений  анализ  финансового  состояния</w:t>
      </w:r>
    </w:p>
    <w:p w:rsidR="0028777A" w:rsidRPr="00F01D15" w:rsidRDefault="0028777A" w:rsidP="00F01D15">
      <w:pPr>
        <w:shd w:val="clear" w:color="auto" w:fill="FFFFFF"/>
        <w:jc w:val="both"/>
        <w:rPr>
          <w:sz w:val="28"/>
          <w:szCs w:val="28"/>
        </w:rPr>
      </w:pPr>
      <w:r w:rsidRPr="00F01D15">
        <w:rPr>
          <w:sz w:val="28"/>
          <w:szCs w:val="28"/>
        </w:rPr>
        <w:t>может проводиться в следующих формах:</w:t>
      </w:r>
    </w:p>
    <w:p w:rsidR="0028777A" w:rsidRPr="00F01D15" w:rsidRDefault="0028777A" w:rsidP="00F01D15">
      <w:pPr>
        <w:shd w:val="clear" w:color="auto" w:fill="FFFFFF"/>
        <w:jc w:val="both"/>
        <w:rPr>
          <w:sz w:val="28"/>
          <w:szCs w:val="28"/>
        </w:rPr>
      </w:pPr>
      <w:r w:rsidRPr="00F01D15">
        <w:rPr>
          <w:sz w:val="28"/>
          <w:szCs w:val="28"/>
        </w:rPr>
        <w:t xml:space="preserve">      1.  Ретроспективный  анализ  (предназначен  для  анализа   сложившихся</w:t>
      </w:r>
    </w:p>
    <w:p w:rsidR="0028777A" w:rsidRPr="00F01D15" w:rsidRDefault="0028777A" w:rsidP="00F01D15">
      <w:pPr>
        <w:shd w:val="clear" w:color="auto" w:fill="FFFFFF"/>
        <w:jc w:val="both"/>
        <w:rPr>
          <w:sz w:val="28"/>
          <w:szCs w:val="28"/>
        </w:rPr>
      </w:pPr>
      <w:r w:rsidRPr="00F01D15">
        <w:rPr>
          <w:sz w:val="28"/>
          <w:szCs w:val="28"/>
        </w:rPr>
        <w:t>тенденций и проблем финансового состояния компании, при этом считается,  что</w:t>
      </w:r>
    </w:p>
    <w:p w:rsidR="0028777A" w:rsidRPr="00F01D15" w:rsidRDefault="0028777A" w:rsidP="00F01D15">
      <w:pPr>
        <w:shd w:val="clear" w:color="auto" w:fill="FFFFFF"/>
        <w:jc w:val="both"/>
        <w:rPr>
          <w:sz w:val="28"/>
          <w:szCs w:val="28"/>
        </w:rPr>
      </w:pPr>
      <w:r w:rsidRPr="00F01D15">
        <w:rPr>
          <w:sz w:val="28"/>
          <w:szCs w:val="28"/>
        </w:rPr>
        <w:t>достаточно квартальной отчетности  за  последний  отчетный  год  и  отчетный</w:t>
      </w:r>
    </w:p>
    <w:p w:rsidR="0028777A" w:rsidRPr="00F01D15" w:rsidRDefault="0028777A" w:rsidP="00F01D15">
      <w:pPr>
        <w:shd w:val="clear" w:color="auto" w:fill="FFFFFF"/>
        <w:jc w:val="both"/>
        <w:rPr>
          <w:sz w:val="28"/>
          <w:szCs w:val="28"/>
        </w:rPr>
      </w:pPr>
      <w:r w:rsidRPr="00F01D15">
        <w:rPr>
          <w:sz w:val="28"/>
          <w:szCs w:val="28"/>
        </w:rPr>
        <w:t>период текущего года).</w:t>
      </w:r>
    </w:p>
    <w:p w:rsidR="0028777A" w:rsidRPr="00F01D15" w:rsidRDefault="0028777A" w:rsidP="00F01D15">
      <w:pPr>
        <w:shd w:val="clear" w:color="auto" w:fill="FFFFFF"/>
        <w:jc w:val="both"/>
        <w:rPr>
          <w:sz w:val="28"/>
          <w:szCs w:val="28"/>
        </w:rPr>
      </w:pPr>
      <w:r w:rsidRPr="00F01D15">
        <w:rPr>
          <w:sz w:val="28"/>
          <w:szCs w:val="28"/>
        </w:rPr>
        <w:t xml:space="preserve">      2. Перспективный анализ (необходим для экспертизы  финансовых  планов,</w:t>
      </w:r>
    </w:p>
    <w:p w:rsidR="0028777A" w:rsidRPr="00F01D15" w:rsidRDefault="0028777A" w:rsidP="00F01D15">
      <w:pPr>
        <w:shd w:val="clear" w:color="auto" w:fill="FFFFFF"/>
        <w:jc w:val="both"/>
        <w:rPr>
          <w:sz w:val="28"/>
          <w:szCs w:val="28"/>
        </w:rPr>
      </w:pPr>
      <w:r w:rsidRPr="00F01D15">
        <w:rPr>
          <w:sz w:val="28"/>
          <w:szCs w:val="28"/>
        </w:rPr>
        <w:t>их обоснованности и достоверности с позиций текущего состояния и  имеющегося</w:t>
      </w:r>
    </w:p>
    <w:p w:rsidR="0028777A" w:rsidRPr="00F01D15" w:rsidRDefault="0028777A" w:rsidP="00F01D15">
      <w:pPr>
        <w:shd w:val="clear" w:color="auto" w:fill="FFFFFF"/>
        <w:jc w:val="both"/>
        <w:rPr>
          <w:sz w:val="28"/>
          <w:szCs w:val="28"/>
        </w:rPr>
      </w:pPr>
      <w:r w:rsidRPr="00F01D15">
        <w:rPr>
          <w:sz w:val="28"/>
          <w:szCs w:val="28"/>
        </w:rPr>
        <w:t>потенциала).</w:t>
      </w:r>
    </w:p>
    <w:p w:rsidR="0028777A" w:rsidRPr="00F01D15" w:rsidRDefault="0028777A" w:rsidP="00F01D15">
      <w:pPr>
        <w:shd w:val="clear" w:color="auto" w:fill="FFFFFF"/>
        <w:jc w:val="both"/>
        <w:rPr>
          <w:sz w:val="28"/>
          <w:szCs w:val="28"/>
        </w:rPr>
      </w:pPr>
      <w:r w:rsidRPr="00F01D15">
        <w:rPr>
          <w:sz w:val="28"/>
          <w:szCs w:val="28"/>
        </w:rPr>
        <w:t xml:space="preserve">      3. План- фактный анализ  (требуется  для  оценки  и  выявления  причин</w:t>
      </w:r>
    </w:p>
    <w:p w:rsidR="0028777A" w:rsidRPr="00F01D15" w:rsidRDefault="0028777A" w:rsidP="00F01D15">
      <w:pPr>
        <w:shd w:val="clear" w:color="auto" w:fill="FFFFFF"/>
        <w:jc w:val="both"/>
        <w:rPr>
          <w:sz w:val="28"/>
          <w:szCs w:val="28"/>
        </w:rPr>
      </w:pPr>
      <w:r w:rsidRPr="00F01D15">
        <w:rPr>
          <w:sz w:val="28"/>
          <w:szCs w:val="28"/>
        </w:rPr>
        <w:t>отклонений отчетных показателей от плановых).</w:t>
      </w:r>
    </w:p>
    <w:p w:rsidR="0028777A" w:rsidRPr="00F01D15" w:rsidRDefault="0028777A" w:rsidP="00F01D15">
      <w:pPr>
        <w:shd w:val="clear" w:color="auto" w:fill="FFFFFF"/>
        <w:jc w:val="both"/>
        <w:rPr>
          <w:sz w:val="28"/>
          <w:szCs w:val="28"/>
        </w:rPr>
      </w:pPr>
    </w:p>
    <w:p w:rsidR="0028777A" w:rsidRPr="00F01D15" w:rsidRDefault="0028777A" w:rsidP="00F01D15">
      <w:pPr>
        <w:shd w:val="clear" w:color="auto" w:fill="FFFFFF"/>
        <w:jc w:val="both"/>
        <w:rPr>
          <w:sz w:val="28"/>
          <w:szCs w:val="28"/>
        </w:rPr>
      </w:pPr>
      <w:r w:rsidRPr="00F01D15">
        <w:rPr>
          <w:sz w:val="28"/>
          <w:szCs w:val="28"/>
        </w:rPr>
        <w:t>1. 2. Порядок оценки финансового состояния</w:t>
      </w:r>
    </w:p>
    <w:p w:rsidR="0028777A" w:rsidRPr="00F01D15" w:rsidRDefault="0028777A" w:rsidP="00F01D15">
      <w:pPr>
        <w:shd w:val="clear" w:color="auto" w:fill="FFFFFF"/>
        <w:jc w:val="both"/>
        <w:rPr>
          <w:sz w:val="28"/>
          <w:szCs w:val="28"/>
        </w:rPr>
      </w:pPr>
    </w:p>
    <w:p w:rsidR="0028777A" w:rsidRPr="00F01D15" w:rsidRDefault="0028777A" w:rsidP="00F01D15">
      <w:pPr>
        <w:shd w:val="clear" w:color="auto" w:fill="FFFFFF"/>
        <w:jc w:val="both"/>
        <w:rPr>
          <w:sz w:val="28"/>
          <w:szCs w:val="28"/>
        </w:rPr>
      </w:pPr>
      <w:r w:rsidRPr="00F01D15">
        <w:rPr>
          <w:sz w:val="28"/>
          <w:szCs w:val="28"/>
        </w:rPr>
        <w:t xml:space="preserve">      Как правило, основной информационной  базой  для  финансового  анализа</w:t>
      </w:r>
    </w:p>
    <w:p w:rsidR="0028777A" w:rsidRPr="00F01D15" w:rsidRDefault="0028777A" w:rsidP="00F01D15">
      <w:pPr>
        <w:shd w:val="clear" w:color="auto" w:fill="FFFFFF"/>
        <w:jc w:val="both"/>
        <w:rPr>
          <w:sz w:val="28"/>
          <w:szCs w:val="28"/>
        </w:rPr>
      </w:pPr>
      <w:r w:rsidRPr="00F01D15">
        <w:rPr>
          <w:sz w:val="28"/>
          <w:szCs w:val="28"/>
        </w:rPr>
        <w:t>являются   формы   годовой   и   квартальной    бухгалтерской    отчётности,</w:t>
      </w:r>
    </w:p>
    <w:p w:rsidR="0028777A" w:rsidRPr="00F01D15" w:rsidRDefault="0028777A" w:rsidP="00F01D15">
      <w:pPr>
        <w:shd w:val="clear" w:color="auto" w:fill="FFFFFF"/>
        <w:jc w:val="both"/>
        <w:rPr>
          <w:sz w:val="28"/>
          <w:szCs w:val="28"/>
        </w:rPr>
      </w:pPr>
      <w:r w:rsidRPr="00F01D15">
        <w:rPr>
          <w:sz w:val="28"/>
          <w:szCs w:val="28"/>
        </w:rPr>
        <w:t>аналитические отчёты, данные полученные независимой экспертизой.</w:t>
      </w:r>
    </w:p>
    <w:p w:rsidR="0028777A" w:rsidRPr="00F01D15" w:rsidRDefault="0028777A" w:rsidP="00F01D15">
      <w:pPr>
        <w:shd w:val="clear" w:color="auto" w:fill="FFFFFF"/>
        <w:jc w:val="both"/>
        <w:rPr>
          <w:sz w:val="28"/>
          <w:szCs w:val="28"/>
        </w:rPr>
      </w:pPr>
      <w:r w:rsidRPr="00F01D15">
        <w:rPr>
          <w:sz w:val="28"/>
          <w:szCs w:val="28"/>
        </w:rPr>
        <w:t xml:space="preserve">      Общий качественный анализ является одним из  начальных  этапов  оценки</w:t>
      </w:r>
    </w:p>
    <w:p w:rsidR="0028777A" w:rsidRPr="00F01D15" w:rsidRDefault="0028777A" w:rsidP="00F01D15">
      <w:pPr>
        <w:shd w:val="clear" w:color="auto" w:fill="FFFFFF"/>
        <w:jc w:val="both"/>
        <w:rPr>
          <w:sz w:val="28"/>
          <w:szCs w:val="28"/>
        </w:rPr>
      </w:pPr>
      <w:r w:rsidRPr="00F01D15">
        <w:rPr>
          <w:sz w:val="28"/>
          <w:szCs w:val="28"/>
        </w:rPr>
        <w:t>финансового   состояния   организации.   На   данном    этапе    оценивается</w:t>
      </w:r>
    </w:p>
    <w:p w:rsidR="0028777A" w:rsidRPr="00F01D15" w:rsidRDefault="0028777A" w:rsidP="00F01D15">
      <w:pPr>
        <w:shd w:val="clear" w:color="auto" w:fill="FFFFFF"/>
        <w:jc w:val="both"/>
        <w:rPr>
          <w:sz w:val="28"/>
          <w:szCs w:val="28"/>
        </w:rPr>
      </w:pPr>
      <w:r w:rsidRPr="00F01D15">
        <w:rPr>
          <w:sz w:val="28"/>
          <w:szCs w:val="28"/>
        </w:rPr>
        <w:t>достоверность предоставленной  отчетности,  качество  бухгалтерского  учета,</w:t>
      </w:r>
    </w:p>
    <w:p w:rsidR="0028777A" w:rsidRPr="00F01D15" w:rsidRDefault="0028777A" w:rsidP="00F01D15">
      <w:pPr>
        <w:shd w:val="clear" w:color="auto" w:fill="FFFFFF"/>
        <w:jc w:val="both"/>
        <w:rPr>
          <w:sz w:val="28"/>
          <w:szCs w:val="28"/>
        </w:rPr>
      </w:pPr>
      <w:r w:rsidRPr="00F01D15">
        <w:rPr>
          <w:sz w:val="28"/>
          <w:szCs w:val="28"/>
        </w:rPr>
        <w:t>организованного на  предприятии,  изучается  степень  соответствия  денежной</w:t>
      </w:r>
    </w:p>
    <w:p w:rsidR="0028777A" w:rsidRPr="00F01D15" w:rsidRDefault="0028777A" w:rsidP="00F01D15">
      <w:pPr>
        <w:shd w:val="clear" w:color="auto" w:fill="FFFFFF"/>
        <w:jc w:val="both"/>
        <w:rPr>
          <w:sz w:val="28"/>
          <w:szCs w:val="28"/>
        </w:rPr>
      </w:pPr>
      <w:r w:rsidRPr="00F01D15">
        <w:rPr>
          <w:sz w:val="28"/>
          <w:szCs w:val="28"/>
        </w:rPr>
        <w:t>оценки  активов  и  обязательств   их   реальным   рыночным   величинам,   с</w:t>
      </w:r>
    </w:p>
    <w:p w:rsidR="0028777A" w:rsidRPr="00F01D15" w:rsidRDefault="0028777A" w:rsidP="00F01D15">
      <w:pPr>
        <w:shd w:val="clear" w:color="auto" w:fill="FFFFFF"/>
        <w:jc w:val="both"/>
        <w:rPr>
          <w:sz w:val="28"/>
          <w:szCs w:val="28"/>
        </w:rPr>
      </w:pPr>
      <w:r w:rsidRPr="00F01D15">
        <w:rPr>
          <w:sz w:val="28"/>
          <w:szCs w:val="28"/>
        </w:rPr>
        <w:t>качественных позиций оценивается нематериальная сфера  предприятия:  деловая</w:t>
      </w:r>
    </w:p>
    <w:p w:rsidR="0028777A" w:rsidRPr="00F01D15" w:rsidRDefault="0028777A" w:rsidP="00F01D15">
      <w:pPr>
        <w:shd w:val="clear" w:color="auto" w:fill="FFFFFF"/>
        <w:jc w:val="both"/>
        <w:rPr>
          <w:sz w:val="28"/>
          <w:szCs w:val="28"/>
        </w:rPr>
      </w:pPr>
      <w:r w:rsidRPr="00F01D15">
        <w:rPr>
          <w:sz w:val="28"/>
          <w:szCs w:val="28"/>
        </w:rPr>
        <w:t>репутация,   устоявшиеся   хозяйственные   связи,   уровень   подготовки   и</w:t>
      </w:r>
    </w:p>
    <w:p w:rsidR="0028777A" w:rsidRPr="00F01D15" w:rsidRDefault="0028777A" w:rsidP="00F01D15">
      <w:pPr>
        <w:shd w:val="clear" w:color="auto" w:fill="FFFFFF"/>
        <w:jc w:val="both"/>
        <w:rPr>
          <w:sz w:val="28"/>
          <w:szCs w:val="28"/>
        </w:rPr>
      </w:pPr>
      <w:r w:rsidRPr="00F01D15">
        <w:rPr>
          <w:sz w:val="28"/>
          <w:szCs w:val="28"/>
        </w:rPr>
        <w:t>организации менеджмента, текучесть  и  профессионализм  кадров,  перспективы</w:t>
      </w:r>
    </w:p>
    <w:p w:rsidR="0028777A" w:rsidRPr="00F01D15" w:rsidRDefault="0028777A" w:rsidP="00F01D15">
      <w:pPr>
        <w:shd w:val="clear" w:color="auto" w:fill="FFFFFF"/>
        <w:jc w:val="both"/>
        <w:rPr>
          <w:sz w:val="28"/>
          <w:szCs w:val="28"/>
        </w:rPr>
      </w:pPr>
      <w:r w:rsidRPr="00F01D15">
        <w:rPr>
          <w:sz w:val="28"/>
          <w:szCs w:val="28"/>
        </w:rPr>
        <w:t>развития отрасли и  целевых  рынков  предприятия,  стадии  жизненного  цикла</w:t>
      </w:r>
    </w:p>
    <w:p w:rsidR="0028777A" w:rsidRPr="00F01D15" w:rsidRDefault="0028777A" w:rsidP="00F01D15">
      <w:pPr>
        <w:shd w:val="clear" w:color="auto" w:fill="FFFFFF"/>
        <w:jc w:val="both"/>
        <w:rPr>
          <w:sz w:val="28"/>
          <w:szCs w:val="28"/>
        </w:rPr>
      </w:pPr>
      <w:r w:rsidRPr="00F01D15">
        <w:rPr>
          <w:sz w:val="28"/>
          <w:szCs w:val="28"/>
        </w:rPr>
        <w:t>основных товаров предприятия и т.д. Подобные процедуры могут  проводиться  с</w:t>
      </w:r>
    </w:p>
    <w:p w:rsidR="0028777A" w:rsidRPr="00F01D15" w:rsidRDefault="0028777A" w:rsidP="00F01D15">
      <w:pPr>
        <w:shd w:val="clear" w:color="auto" w:fill="FFFFFF"/>
        <w:jc w:val="both"/>
        <w:rPr>
          <w:sz w:val="28"/>
          <w:szCs w:val="28"/>
        </w:rPr>
      </w:pPr>
      <w:r w:rsidRPr="00F01D15">
        <w:rPr>
          <w:sz w:val="28"/>
          <w:szCs w:val="28"/>
        </w:rPr>
        <w:t>использованием методов SWOT  -  анализа,  построением  матриц  сравнительных</w:t>
      </w:r>
    </w:p>
    <w:p w:rsidR="0028777A" w:rsidRPr="00F01D15" w:rsidRDefault="0028777A" w:rsidP="00F01D15">
      <w:pPr>
        <w:shd w:val="clear" w:color="auto" w:fill="FFFFFF"/>
        <w:jc w:val="both"/>
        <w:rPr>
          <w:sz w:val="28"/>
          <w:szCs w:val="28"/>
        </w:rPr>
      </w:pPr>
      <w:r w:rsidRPr="00F01D15">
        <w:rPr>
          <w:sz w:val="28"/>
          <w:szCs w:val="28"/>
        </w:rPr>
        <w:t>конкурентных  преимуществ  предприятия  и  локальных  проблемных   областей,</w:t>
      </w:r>
    </w:p>
    <w:p w:rsidR="0028777A" w:rsidRPr="00F01D15" w:rsidRDefault="0028777A" w:rsidP="00F01D15">
      <w:pPr>
        <w:shd w:val="clear" w:color="auto" w:fill="FFFFFF"/>
        <w:jc w:val="both"/>
        <w:rPr>
          <w:sz w:val="28"/>
          <w:szCs w:val="28"/>
        </w:rPr>
      </w:pPr>
      <w:r w:rsidRPr="00F01D15">
        <w:rPr>
          <w:sz w:val="28"/>
          <w:szCs w:val="28"/>
        </w:rPr>
        <w:t>«узких мест». Так  же  может  производится  на  этом  этапе  вертикальный  и</w:t>
      </w:r>
    </w:p>
    <w:p w:rsidR="0028777A" w:rsidRPr="00F01D15" w:rsidRDefault="0028777A" w:rsidP="00F01D15">
      <w:pPr>
        <w:shd w:val="clear" w:color="auto" w:fill="FFFFFF"/>
        <w:jc w:val="both"/>
        <w:rPr>
          <w:sz w:val="28"/>
          <w:szCs w:val="28"/>
        </w:rPr>
      </w:pPr>
      <w:r w:rsidRPr="00F01D15">
        <w:rPr>
          <w:sz w:val="28"/>
          <w:szCs w:val="28"/>
        </w:rPr>
        <w:t>горизонтальный финансовый анализ.</w:t>
      </w:r>
    </w:p>
    <w:p w:rsidR="0028777A" w:rsidRPr="00F01D15" w:rsidRDefault="0028777A" w:rsidP="00F01D15">
      <w:pPr>
        <w:shd w:val="clear" w:color="auto" w:fill="FFFFFF"/>
        <w:jc w:val="both"/>
        <w:rPr>
          <w:sz w:val="28"/>
          <w:szCs w:val="28"/>
        </w:rPr>
      </w:pPr>
      <w:r w:rsidRPr="00F01D15">
        <w:rPr>
          <w:sz w:val="28"/>
          <w:szCs w:val="28"/>
        </w:rPr>
        <w:t xml:space="preserve">      Коэффициентный  анализ  представляет  собой  расчёт  коэффициентов  по</w:t>
      </w:r>
    </w:p>
    <w:p w:rsidR="0028777A" w:rsidRPr="00F01D15" w:rsidRDefault="0028777A" w:rsidP="00F01D15">
      <w:pPr>
        <w:shd w:val="clear" w:color="auto" w:fill="FFFFFF"/>
        <w:jc w:val="both"/>
        <w:rPr>
          <w:sz w:val="28"/>
          <w:szCs w:val="28"/>
        </w:rPr>
      </w:pPr>
      <w:r w:rsidRPr="00F01D15">
        <w:rPr>
          <w:sz w:val="28"/>
          <w:szCs w:val="28"/>
        </w:rPr>
        <w:t>различным направлениям (Приложение 2):</w:t>
      </w:r>
    </w:p>
    <w:p w:rsidR="0028777A" w:rsidRPr="00F01D15" w:rsidRDefault="0028777A" w:rsidP="00F01D15">
      <w:pPr>
        <w:shd w:val="clear" w:color="auto" w:fill="FFFFFF"/>
        <w:jc w:val="both"/>
        <w:rPr>
          <w:sz w:val="28"/>
          <w:szCs w:val="28"/>
        </w:rPr>
      </w:pPr>
      <w:r w:rsidRPr="00F01D15">
        <w:rPr>
          <w:sz w:val="28"/>
          <w:szCs w:val="28"/>
        </w:rPr>
        <w:t xml:space="preserve">      - Показатели оценки имущественного положения.</w:t>
      </w:r>
    </w:p>
    <w:p w:rsidR="0028777A" w:rsidRPr="00F01D15" w:rsidRDefault="0028777A" w:rsidP="00F01D15">
      <w:pPr>
        <w:shd w:val="clear" w:color="auto" w:fill="FFFFFF"/>
        <w:jc w:val="both"/>
        <w:rPr>
          <w:sz w:val="28"/>
          <w:szCs w:val="28"/>
        </w:rPr>
      </w:pPr>
      <w:r w:rsidRPr="00F01D15">
        <w:rPr>
          <w:sz w:val="28"/>
          <w:szCs w:val="28"/>
        </w:rPr>
        <w:t xml:space="preserve">      - Показатели оценки ликвидности и кредитоспособности.</w:t>
      </w:r>
    </w:p>
    <w:p w:rsidR="0028777A" w:rsidRPr="00F01D15" w:rsidRDefault="0028777A" w:rsidP="00F01D15">
      <w:pPr>
        <w:shd w:val="clear" w:color="auto" w:fill="FFFFFF"/>
        <w:jc w:val="both"/>
        <w:rPr>
          <w:sz w:val="28"/>
          <w:szCs w:val="28"/>
        </w:rPr>
      </w:pPr>
      <w:r w:rsidRPr="00F01D15">
        <w:rPr>
          <w:sz w:val="28"/>
          <w:szCs w:val="28"/>
        </w:rPr>
        <w:t xml:space="preserve">      - Показатели оценки финансовой устойчивости.</w:t>
      </w:r>
    </w:p>
    <w:p w:rsidR="0028777A" w:rsidRPr="00F01D15" w:rsidRDefault="0028777A" w:rsidP="00F01D15">
      <w:pPr>
        <w:shd w:val="clear" w:color="auto" w:fill="FFFFFF"/>
        <w:jc w:val="both"/>
        <w:rPr>
          <w:sz w:val="28"/>
          <w:szCs w:val="28"/>
        </w:rPr>
      </w:pPr>
      <w:r w:rsidRPr="00F01D15">
        <w:rPr>
          <w:sz w:val="28"/>
          <w:szCs w:val="28"/>
        </w:rPr>
        <w:t xml:space="preserve">      - Показатели деловой активности.</w:t>
      </w:r>
    </w:p>
    <w:p w:rsidR="0028777A" w:rsidRPr="00F01D15" w:rsidRDefault="0028777A" w:rsidP="00F01D15">
      <w:pPr>
        <w:shd w:val="clear" w:color="auto" w:fill="FFFFFF"/>
        <w:jc w:val="both"/>
        <w:rPr>
          <w:sz w:val="28"/>
          <w:szCs w:val="28"/>
        </w:rPr>
      </w:pPr>
      <w:r w:rsidRPr="00F01D15">
        <w:rPr>
          <w:sz w:val="28"/>
          <w:szCs w:val="28"/>
        </w:rPr>
        <w:t xml:space="preserve">      - Показатели оценки рентабельности.</w:t>
      </w:r>
    </w:p>
    <w:p w:rsidR="0028777A" w:rsidRPr="00F01D15" w:rsidRDefault="0028777A" w:rsidP="00F01D15">
      <w:pPr>
        <w:shd w:val="clear" w:color="auto" w:fill="FFFFFF"/>
        <w:jc w:val="both"/>
        <w:rPr>
          <w:sz w:val="28"/>
          <w:szCs w:val="28"/>
        </w:rPr>
      </w:pPr>
      <w:r w:rsidRPr="00F01D15">
        <w:rPr>
          <w:sz w:val="28"/>
          <w:szCs w:val="28"/>
        </w:rPr>
        <w:t xml:space="preserve">      Данное направление традиционно занимает основную роль в  аналитических</w:t>
      </w:r>
    </w:p>
    <w:p w:rsidR="0028777A" w:rsidRPr="00F01D15" w:rsidRDefault="0028777A" w:rsidP="00F01D15">
      <w:pPr>
        <w:shd w:val="clear" w:color="auto" w:fill="FFFFFF"/>
        <w:jc w:val="both"/>
        <w:rPr>
          <w:sz w:val="28"/>
          <w:szCs w:val="28"/>
        </w:rPr>
      </w:pPr>
      <w:r w:rsidRPr="00F01D15">
        <w:rPr>
          <w:sz w:val="28"/>
          <w:szCs w:val="28"/>
        </w:rPr>
        <w:t>процедурах  при  оценке  финансового  состояния  предприятия.   Переход   от</w:t>
      </w:r>
    </w:p>
    <w:p w:rsidR="0028777A" w:rsidRPr="00F01D15" w:rsidRDefault="0028777A" w:rsidP="00F01D15">
      <w:pPr>
        <w:shd w:val="clear" w:color="auto" w:fill="FFFFFF"/>
        <w:jc w:val="both"/>
        <w:rPr>
          <w:sz w:val="28"/>
          <w:szCs w:val="28"/>
        </w:rPr>
      </w:pPr>
      <w:r w:rsidRPr="00F01D15">
        <w:rPr>
          <w:sz w:val="28"/>
          <w:szCs w:val="28"/>
        </w:rPr>
        <w:t>абсолютных показателей к относительным обусловлен следующими факторами:</w:t>
      </w:r>
    </w:p>
    <w:p w:rsidR="0028777A" w:rsidRPr="00F01D15" w:rsidRDefault="0028777A" w:rsidP="00F01D15">
      <w:pPr>
        <w:shd w:val="clear" w:color="auto" w:fill="FFFFFF"/>
        <w:jc w:val="both"/>
        <w:rPr>
          <w:sz w:val="28"/>
          <w:szCs w:val="28"/>
        </w:rPr>
      </w:pPr>
      <w:r w:rsidRPr="00F01D15">
        <w:rPr>
          <w:sz w:val="28"/>
          <w:szCs w:val="28"/>
        </w:rPr>
        <w:t xml:space="preserve">      - устраняется влияние размера фирмы на итоговые показатели, появляется</w:t>
      </w:r>
    </w:p>
    <w:p w:rsidR="0028777A" w:rsidRPr="00F01D15" w:rsidRDefault="0028777A" w:rsidP="00F01D15">
      <w:pPr>
        <w:shd w:val="clear" w:color="auto" w:fill="FFFFFF"/>
        <w:jc w:val="both"/>
        <w:rPr>
          <w:sz w:val="28"/>
          <w:szCs w:val="28"/>
        </w:rPr>
      </w:pPr>
      <w:r w:rsidRPr="00F01D15">
        <w:rPr>
          <w:sz w:val="28"/>
          <w:szCs w:val="28"/>
        </w:rPr>
        <w:t>возможность оценивать не только размер, но и эффективность  функционирования</w:t>
      </w:r>
    </w:p>
    <w:p w:rsidR="0028777A" w:rsidRPr="00F01D15" w:rsidRDefault="0028777A" w:rsidP="00F01D15">
      <w:pPr>
        <w:shd w:val="clear" w:color="auto" w:fill="FFFFFF"/>
        <w:jc w:val="both"/>
        <w:rPr>
          <w:sz w:val="28"/>
          <w:szCs w:val="28"/>
        </w:rPr>
      </w:pPr>
      <w:r w:rsidRPr="00F01D15">
        <w:rPr>
          <w:sz w:val="28"/>
          <w:szCs w:val="28"/>
        </w:rPr>
        <w:t>предприятия;</w:t>
      </w:r>
    </w:p>
    <w:p w:rsidR="0028777A" w:rsidRPr="00F01D15" w:rsidRDefault="0028777A" w:rsidP="00F01D15">
      <w:pPr>
        <w:shd w:val="clear" w:color="auto" w:fill="FFFFFF"/>
        <w:jc w:val="both"/>
        <w:rPr>
          <w:sz w:val="28"/>
          <w:szCs w:val="28"/>
        </w:rPr>
      </w:pPr>
      <w:r w:rsidRPr="00F01D15">
        <w:rPr>
          <w:sz w:val="28"/>
          <w:szCs w:val="28"/>
        </w:rPr>
        <w:t xml:space="preserve">      -  так  как  числитель  и  знаменатель  выражены  в  одних   единицах,</w:t>
      </w:r>
    </w:p>
    <w:p w:rsidR="0028777A" w:rsidRPr="00F01D15" w:rsidRDefault="0028777A" w:rsidP="00F01D15">
      <w:pPr>
        <w:shd w:val="clear" w:color="auto" w:fill="FFFFFF"/>
        <w:jc w:val="both"/>
        <w:rPr>
          <w:sz w:val="28"/>
          <w:szCs w:val="28"/>
        </w:rPr>
      </w:pPr>
      <w:r w:rsidRPr="00F01D15">
        <w:rPr>
          <w:sz w:val="28"/>
          <w:szCs w:val="28"/>
        </w:rPr>
        <w:t>нивелируется влияние  инфляционных  процессов  и  курсов  валют,  становится</w:t>
      </w:r>
    </w:p>
    <w:p w:rsidR="0028777A" w:rsidRPr="00F01D15" w:rsidRDefault="0028777A" w:rsidP="00F01D15">
      <w:pPr>
        <w:shd w:val="clear" w:color="auto" w:fill="FFFFFF"/>
        <w:jc w:val="both"/>
        <w:rPr>
          <w:sz w:val="28"/>
          <w:szCs w:val="28"/>
        </w:rPr>
      </w:pPr>
      <w:r w:rsidRPr="00F01D15">
        <w:rPr>
          <w:sz w:val="28"/>
          <w:szCs w:val="28"/>
        </w:rPr>
        <w:t>возможным проводить сравнения предприятий различных стран;</w:t>
      </w:r>
    </w:p>
    <w:p w:rsidR="0028777A" w:rsidRPr="00F01D15" w:rsidRDefault="0028777A" w:rsidP="00F01D15">
      <w:pPr>
        <w:shd w:val="clear" w:color="auto" w:fill="FFFFFF"/>
        <w:jc w:val="both"/>
        <w:rPr>
          <w:sz w:val="28"/>
          <w:szCs w:val="28"/>
        </w:rPr>
      </w:pPr>
      <w:r w:rsidRPr="00F01D15">
        <w:rPr>
          <w:sz w:val="28"/>
          <w:szCs w:val="28"/>
        </w:rPr>
        <w:t xml:space="preserve">      - относительные показатели позволяют оценивать оптимальность структуры</w:t>
      </w:r>
    </w:p>
    <w:p w:rsidR="0028777A" w:rsidRPr="00F01D15" w:rsidRDefault="0028777A" w:rsidP="00F01D15">
      <w:pPr>
        <w:shd w:val="clear" w:color="auto" w:fill="FFFFFF"/>
        <w:jc w:val="both"/>
        <w:rPr>
          <w:sz w:val="28"/>
          <w:szCs w:val="28"/>
        </w:rPr>
      </w:pPr>
      <w:r w:rsidRPr="00F01D15">
        <w:rPr>
          <w:sz w:val="28"/>
          <w:szCs w:val="28"/>
        </w:rPr>
        <w:t>активов, источников финансирования, а  также  их  соотношение  на  различных</w:t>
      </w:r>
    </w:p>
    <w:p w:rsidR="0028777A" w:rsidRPr="00F01D15" w:rsidRDefault="0028777A" w:rsidP="00F01D15">
      <w:pPr>
        <w:shd w:val="clear" w:color="auto" w:fill="FFFFFF"/>
        <w:jc w:val="both"/>
        <w:rPr>
          <w:sz w:val="28"/>
          <w:szCs w:val="28"/>
        </w:rPr>
      </w:pPr>
      <w:r w:rsidRPr="00F01D15">
        <w:rPr>
          <w:sz w:val="28"/>
          <w:szCs w:val="28"/>
        </w:rPr>
        <w:t>временных горизонтах.</w:t>
      </w:r>
    </w:p>
    <w:p w:rsidR="0028777A" w:rsidRPr="00F01D15" w:rsidRDefault="0028777A" w:rsidP="00F01D15">
      <w:pPr>
        <w:shd w:val="clear" w:color="auto" w:fill="FFFFFF"/>
        <w:jc w:val="both"/>
        <w:rPr>
          <w:sz w:val="28"/>
          <w:szCs w:val="28"/>
        </w:rPr>
      </w:pPr>
      <w:r w:rsidRPr="00F01D15">
        <w:rPr>
          <w:sz w:val="28"/>
          <w:szCs w:val="28"/>
        </w:rPr>
        <w:t xml:space="preserve">      Базой сравнения для оценки того или иного финансового показателя могут</w:t>
      </w:r>
    </w:p>
    <w:p w:rsidR="0028777A" w:rsidRPr="00F01D15" w:rsidRDefault="0028777A" w:rsidP="00F01D15">
      <w:pPr>
        <w:shd w:val="clear" w:color="auto" w:fill="FFFFFF"/>
        <w:jc w:val="both"/>
        <w:rPr>
          <w:sz w:val="28"/>
          <w:szCs w:val="28"/>
        </w:rPr>
      </w:pPr>
      <w:r w:rsidRPr="00F01D15">
        <w:rPr>
          <w:sz w:val="28"/>
          <w:szCs w:val="28"/>
        </w:rPr>
        <w:t>выступать:</w:t>
      </w:r>
    </w:p>
    <w:p w:rsidR="0028777A" w:rsidRPr="00F01D15" w:rsidRDefault="0028777A" w:rsidP="00F01D15">
      <w:pPr>
        <w:shd w:val="clear" w:color="auto" w:fill="FFFFFF"/>
        <w:jc w:val="both"/>
        <w:rPr>
          <w:sz w:val="28"/>
          <w:szCs w:val="28"/>
        </w:rPr>
      </w:pPr>
      <w:r w:rsidRPr="00F01D15">
        <w:rPr>
          <w:sz w:val="28"/>
          <w:szCs w:val="28"/>
        </w:rPr>
        <w:t xml:space="preserve">      1. Регламентируемые документами  и  законодательными  актами  коридоры</w:t>
      </w:r>
    </w:p>
    <w:p w:rsidR="0028777A" w:rsidRPr="00F01D15" w:rsidRDefault="0028777A" w:rsidP="00F01D15">
      <w:pPr>
        <w:shd w:val="clear" w:color="auto" w:fill="FFFFFF"/>
        <w:jc w:val="both"/>
        <w:rPr>
          <w:sz w:val="28"/>
          <w:szCs w:val="28"/>
        </w:rPr>
      </w:pPr>
      <w:r w:rsidRPr="00F01D15">
        <w:rPr>
          <w:sz w:val="28"/>
          <w:szCs w:val="28"/>
        </w:rPr>
        <w:t>нормативных значений.</w:t>
      </w:r>
    </w:p>
    <w:p w:rsidR="0028777A" w:rsidRPr="00F01D15" w:rsidRDefault="0028777A" w:rsidP="00F01D15">
      <w:pPr>
        <w:shd w:val="clear" w:color="auto" w:fill="FFFFFF"/>
        <w:jc w:val="both"/>
        <w:rPr>
          <w:sz w:val="28"/>
          <w:szCs w:val="28"/>
        </w:rPr>
      </w:pPr>
      <w:r w:rsidRPr="00F01D15">
        <w:rPr>
          <w:sz w:val="28"/>
          <w:szCs w:val="28"/>
        </w:rPr>
        <w:t xml:space="preserve">      2. Научно-обоснованные оптимальные значения показателей.</w:t>
      </w:r>
    </w:p>
    <w:p w:rsidR="0028777A" w:rsidRPr="00F01D15" w:rsidRDefault="0028777A" w:rsidP="00F01D15">
      <w:pPr>
        <w:shd w:val="clear" w:color="auto" w:fill="FFFFFF"/>
        <w:jc w:val="both"/>
        <w:rPr>
          <w:sz w:val="28"/>
          <w:szCs w:val="28"/>
        </w:rPr>
      </w:pPr>
      <w:r w:rsidRPr="00F01D15">
        <w:rPr>
          <w:sz w:val="28"/>
          <w:szCs w:val="28"/>
        </w:rPr>
        <w:t xml:space="preserve">      3. Среднеотраслевые значения показателей.</w:t>
      </w:r>
    </w:p>
    <w:p w:rsidR="0028777A" w:rsidRPr="00F01D15" w:rsidRDefault="0028777A" w:rsidP="00F01D15">
      <w:pPr>
        <w:shd w:val="clear" w:color="auto" w:fill="FFFFFF"/>
        <w:jc w:val="both"/>
        <w:rPr>
          <w:sz w:val="28"/>
          <w:szCs w:val="28"/>
        </w:rPr>
      </w:pPr>
      <w:r w:rsidRPr="00F01D15">
        <w:rPr>
          <w:sz w:val="28"/>
          <w:szCs w:val="28"/>
        </w:rPr>
        <w:t xml:space="preserve">      4. Характеристики предприятий-аналогов.</w:t>
      </w:r>
    </w:p>
    <w:p w:rsidR="0028777A" w:rsidRPr="00F01D15" w:rsidRDefault="0028777A" w:rsidP="00F01D15">
      <w:pPr>
        <w:shd w:val="clear" w:color="auto" w:fill="FFFFFF"/>
        <w:jc w:val="both"/>
        <w:rPr>
          <w:sz w:val="28"/>
          <w:szCs w:val="28"/>
        </w:rPr>
      </w:pPr>
      <w:r w:rsidRPr="00F01D15">
        <w:rPr>
          <w:sz w:val="28"/>
          <w:szCs w:val="28"/>
        </w:rPr>
        <w:t xml:space="preserve">      5. Динамика собственных показателей за предыдущие периоды.</w:t>
      </w:r>
    </w:p>
    <w:p w:rsidR="0028777A" w:rsidRPr="00F01D15" w:rsidRDefault="0028777A" w:rsidP="00F01D15">
      <w:pPr>
        <w:shd w:val="clear" w:color="auto" w:fill="FFFFFF"/>
        <w:jc w:val="both"/>
        <w:rPr>
          <w:sz w:val="28"/>
          <w:szCs w:val="28"/>
        </w:rPr>
      </w:pPr>
      <w:r w:rsidRPr="00F01D15">
        <w:rPr>
          <w:sz w:val="28"/>
          <w:szCs w:val="28"/>
        </w:rPr>
        <w:t xml:space="preserve">      Влияние проблемных ситуаций, возникающих при интерпретации  финансовых</w:t>
      </w:r>
    </w:p>
    <w:p w:rsidR="0028777A" w:rsidRPr="00F01D15" w:rsidRDefault="0028777A" w:rsidP="00F01D15">
      <w:pPr>
        <w:shd w:val="clear" w:color="auto" w:fill="FFFFFF"/>
        <w:jc w:val="both"/>
        <w:rPr>
          <w:sz w:val="28"/>
          <w:szCs w:val="28"/>
        </w:rPr>
      </w:pPr>
      <w:r w:rsidRPr="00F01D15">
        <w:rPr>
          <w:sz w:val="28"/>
          <w:szCs w:val="28"/>
        </w:rPr>
        <w:t>коэффициентов, в известной мере позволяют нивелировать  интегральные  модели</w:t>
      </w:r>
    </w:p>
    <w:p w:rsidR="0028777A" w:rsidRPr="00F01D15" w:rsidRDefault="0028777A" w:rsidP="00F01D15">
      <w:pPr>
        <w:shd w:val="clear" w:color="auto" w:fill="FFFFFF"/>
        <w:jc w:val="both"/>
        <w:rPr>
          <w:sz w:val="28"/>
          <w:szCs w:val="28"/>
        </w:rPr>
      </w:pPr>
      <w:r w:rsidRPr="00F01D15">
        <w:rPr>
          <w:sz w:val="28"/>
          <w:szCs w:val="28"/>
        </w:rPr>
        <w:t>оценки  финансового  состояния  основанные  на  расчете   небольшого   числа</w:t>
      </w:r>
    </w:p>
    <w:p w:rsidR="0028777A" w:rsidRPr="00F01D15" w:rsidRDefault="0028777A" w:rsidP="00F01D15">
      <w:pPr>
        <w:shd w:val="clear" w:color="auto" w:fill="FFFFFF"/>
        <w:jc w:val="both"/>
        <w:rPr>
          <w:sz w:val="28"/>
          <w:szCs w:val="28"/>
        </w:rPr>
      </w:pPr>
      <w:r w:rsidRPr="00F01D15">
        <w:rPr>
          <w:sz w:val="28"/>
          <w:szCs w:val="28"/>
        </w:rPr>
        <w:t>финансовых показателей  сводимых  в  комплексную  оценку.  При  этом  данные</w:t>
      </w:r>
    </w:p>
    <w:p w:rsidR="0028777A" w:rsidRPr="00F01D15" w:rsidRDefault="0028777A" w:rsidP="00F01D15">
      <w:pPr>
        <w:shd w:val="clear" w:color="auto" w:fill="FFFFFF"/>
        <w:jc w:val="both"/>
        <w:rPr>
          <w:sz w:val="28"/>
          <w:szCs w:val="28"/>
        </w:rPr>
      </w:pPr>
      <w:r w:rsidRPr="00F01D15">
        <w:rPr>
          <w:sz w:val="28"/>
          <w:szCs w:val="28"/>
        </w:rPr>
        <w:t>модели  позволяют  отнести  предприятие   к   той   или   иной   группе,   с</w:t>
      </w:r>
    </w:p>
    <w:p w:rsidR="0028777A" w:rsidRPr="00F01D15" w:rsidRDefault="0028777A" w:rsidP="00F01D15">
      <w:pPr>
        <w:shd w:val="clear" w:color="auto" w:fill="FFFFFF"/>
        <w:jc w:val="both"/>
        <w:rPr>
          <w:sz w:val="28"/>
          <w:szCs w:val="28"/>
        </w:rPr>
      </w:pPr>
      <w:r w:rsidRPr="00F01D15">
        <w:rPr>
          <w:sz w:val="28"/>
          <w:szCs w:val="28"/>
        </w:rPr>
        <w:t>соответствующим  набором  характеристик.   На   основе   подобного   анализа</w:t>
      </w:r>
    </w:p>
    <w:p w:rsidR="0028777A" w:rsidRPr="00F01D15" w:rsidRDefault="0028777A" w:rsidP="00F01D15">
      <w:pPr>
        <w:shd w:val="clear" w:color="auto" w:fill="FFFFFF"/>
        <w:jc w:val="both"/>
        <w:rPr>
          <w:sz w:val="28"/>
          <w:szCs w:val="28"/>
        </w:rPr>
      </w:pPr>
      <w:r w:rsidRPr="00F01D15">
        <w:rPr>
          <w:sz w:val="28"/>
          <w:szCs w:val="28"/>
        </w:rPr>
        <w:t>появляется возможность абсолютной оценки финансового  положения  предприятия</w:t>
      </w:r>
    </w:p>
    <w:p w:rsidR="0028777A" w:rsidRPr="00F01D15" w:rsidRDefault="0028777A" w:rsidP="00F01D15">
      <w:pPr>
        <w:shd w:val="clear" w:color="auto" w:fill="FFFFFF"/>
        <w:jc w:val="both"/>
        <w:rPr>
          <w:sz w:val="28"/>
          <w:szCs w:val="28"/>
        </w:rPr>
      </w:pPr>
      <w:r w:rsidRPr="00F01D15">
        <w:rPr>
          <w:sz w:val="28"/>
          <w:szCs w:val="28"/>
        </w:rPr>
        <w:t>на определенную дату, а не только изучения его  изменений  и  сравнительного</w:t>
      </w:r>
    </w:p>
    <w:p w:rsidR="0028777A" w:rsidRPr="00F01D15" w:rsidRDefault="0028777A" w:rsidP="00F01D15">
      <w:pPr>
        <w:shd w:val="clear" w:color="auto" w:fill="FFFFFF"/>
        <w:jc w:val="both"/>
        <w:rPr>
          <w:sz w:val="28"/>
          <w:szCs w:val="28"/>
        </w:rPr>
      </w:pPr>
      <w:r w:rsidRPr="00F01D15">
        <w:rPr>
          <w:sz w:val="28"/>
          <w:szCs w:val="28"/>
        </w:rPr>
        <w:t>анализа.   Также   интегральные   методики   удобны   для   экспресс-анализа</w:t>
      </w:r>
    </w:p>
    <w:p w:rsidR="0028777A" w:rsidRPr="00F01D15" w:rsidRDefault="0028777A" w:rsidP="00F01D15">
      <w:pPr>
        <w:shd w:val="clear" w:color="auto" w:fill="FFFFFF"/>
        <w:jc w:val="both"/>
        <w:rPr>
          <w:sz w:val="28"/>
          <w:szCs w:val="28"/>
        </w:rPr>
      </w:pPr>
      <w:r w:rsidRPr="00F01D15">
        <w:rPr>
          <w:sz w:val="28"/>
          <w:szCs w:val="28"/>
        </w:rPr>
        <w:t>финансового состояния, так как не  требуют  значительных  затрат  времени  и</w:t>
      </w:r>
    </w:p>
    <w:p w:rsidR="0028777A" w:rsidRPr="00F01D15" w:rsidRDefault="0028777A" w:rsidP="00F01D15">
      <w:pPr>
        <w:shd w:val="clear" w:color="auto" w:fill="FFFFFF"/>
        <w:jc w:val="both"/>
        <w:rPr>
          <w:sz w:val="28"/>
          <w:szCs w:val="28"/>
        </w:rPr>
      </w:pPr>
      <w:r w:rsidRPr="00F01D15">
        <w:rPr>
          <w:sz w:val="28"/>
          <w:szCs w:val="28"/>
        </w:rPr>
        <w:t>ресурсов.</w:t>
      </w:r>
    </w:p>
    <w:p w:rsidR="0028777A" w:rsidRPr="00F01D15" w:rsidRDefault="0028777A" w:rsidP="00F01D15">
      <w:pPr>
        <w:shd w:val="clear" w:color="auto" w:fill="FFFFFF"/>
        <w:jc w:val="both"/>
        <w:rPr>
          <w:sz w:val="28"/>
          <w:szCs w:val="28"/>
        </w:rPr>
      </w:pPr>
      <w:r w:rsidRPr="00F01D15">
        <w:rPr>
          <w:sz w:val="28"/>
          <w:szCs w:val="28"/>
        </w:rPr>
        <w:t xml:space="preserve">      В  общем  блоке  интегральных   методик   можно   выделить   следующие</w:t>
      </w:r>
    </w:p>
    <w:p w:rsidR="0028777A" w:rsidRPr="00F01D15" w:rsidRDefault="0028777A" w:rsidP="00F01D15">
      <w:pPr>
        <w:shd w:val="clear" w:color="auto" w:fill="FFFFFF"/>
        <w:jc w:val="both"/>
        <w:rPr>
          <w:sz w:val="28"/>
          <w:szCs w:val="28"/>
        </w:rPr>
      </w:pPr>
      <w:r w:rsidRPr="00F01D15">
        <w:rPr>
          <w:sz w:val="28"/>
          <w:szCs w:val="28"/>
        </w:rPr>
        <w:t>концептуальные направления:</w:t>
      </w:r>
    </w:p>
    <w:p w:rsidR="0028777A" w:rsidRPr="00F01D15" w:rsidRDefault="0028777A" w:rsidP="00F01D15">
      <w:pPr>
        <w:shd w:val="clear" w:color="auto" w:fill="FFFFFF"/>
        <w:jc w:val="both"/>
        <w:rPr>
          <w:sz w:val="28"/>
          <w:szCs w:val="28"/>
        </w:rPr>
      </w:pPr>
      <w:r w:rsidRPr="00F01D15">
        <w:rPr>
          <w:sz w:val="28"/>
          <w:szCs w:val="28"/>
        </w:rPr>
        <w:t xml:space="preserve">      1.   Статистически  обоснованные  модели  прогнозирования   возможного</w:t>
      </w:r>
    </w:p>
    <w:p w:rsidR="0028777A" w:rsidRPr="00F01D15" w:rsidRDefault="0028777A" w:rsidP="00F01D15">
      <w:pPr>
        <w:shd w:val="clear" w:color="auto" w:fill="FFFFFF"/>
        <w:jc w:val="both"/>
        <w:rPr>
          <w:sz w:val="28"/>
          <w:szCs w:val="28"/>
        </w:rPr>
      </w:pPr>
      <w:r w:rsidRPr="00F01D15">
        <w:rPr>
          <w:sz w:val="28"/>
          <w:szCs w:val="28"/>
        </w:rPr>
        <w:t>банкротства. Здесь используется показатели Альтмана (известные так же как  Z</w:t>
      </w:r>
    </w:p>
    <w:p w:rsidR="0028777A" w:rsidRPr="00F01D15" w:rsidRDefault="0028777A" w:rsidP="00F01D15">
      <w:pPr>
        <w:shd w:val="clear" w:color="auto" w:fill="FFFFFF"/>
        <w:jc w:val="both"/>
        <w:rPr>
          <w:sz w:val="28"/>
          <w:szCs w:val="28"/>
        </w:rPr>
      </w:pPr>
      <w:r w:rsidRPr="00F01D15">
        <w:rPr>
          <w:sz w:val="28"/>
          <w:szCs w:val="28"/>
        </w:rPr>
        <w:t>счёт, Z показатель  или  индекс  кредитоспособности),  Модель  Лиса,  Модель</w:t>
      </w:r>
    </w:p>
    <w:p w:rsidR="0028777A" w:rsidRPr="00F01D15" w:rsidRDefault="0028777A" w:rsidP="00F01D15">
      <w:pPr>
        <w:shd w:val="clear" w:color="auto" w:fill="FFFFFF"/>
        <w:jc w:val="both"/>
        <w:rPr>
          <w:sz w:val="28"/>
          <w:szCs w:val="28"/>
        </w:rPr>
      </w:pPr>
      <w:r w:rsidRPr="00F01D15">
        <w:rPr>
          <w:sz w:val="28"/>
          <w:szCs w:val="28"/>
        </w:rPr>
        <w:t>Таффлера,  Модель  ИГЭА,  Модель  Фулмера,  Модель   Спрингейта   и   другие</w:t>
      </w:r>
    </w:p>
    <w:p w:rsidR="0028777A" w:rsidRPr="00F01D15" w:rsidRDefault="0028777A" w:rsidP="00F01D15">
      <w:pPr>
        <w:shd w:val="clear" w:color="auto" w:fill="FFFFFF"/>
        <w:jc w:val="both"/>
        <w:rPr>
          <w:sz w:val="28"/>
          <w:szCs w:val="28"/>
        </w:rPr>
      </w:pPr>
      <w:r w:rsidRPr="00F01D15">
        <w:rPr>
          <w:sz w:val="28"/>
          <w:szCs w:val="28"/>
        </w:rPr>
        <w:t>(Приложение 3).</w:t>
      </w:r>
    </w:p>
    <w:p w:rsidR="0028777A" w:rsidRPr="00F01D15" w:rsidRDefault="0028777A" w:rsidP="00F01D15">
      <w:pPr>
        <w:shd w:val="clear" w:color="auto" w:fill="FFFFFF"/>
        <w:jc w:val="both"/>
        <w:rPr>
          <w:sz w:val="28"/>
          <w:szCs w:val="28"/>
        </w:rPr>
      </w:pPr>
      <w:r w:rsidRPr="00F01D15">
        <w:rPr>
          <w:sz w:val="28"/>
          <w:szCs w:val="28"/>
        </w:rPr>
        <w:t xml:space="preserve">      2.  Методики определения рейтинга организации  в  целях  кредитования.</w:t>
      </w:r>
    </w:p>
    <w:p w:rsidR="0028777A" w:rsidRPr="00F01D15" w:rsidRDefault="0028777A" w:rsidP="00F01D15">
      <w:pPr>
        <w:shd w:val="clear" w:color="auto" w:fill="FFFFFF"/>
        <w:jc w:val="both"/>
        <w:rPr>
          <w:sz w:val="28"/>
          <w:szCs w:val="28"/>
        </w:rPr>
      </w:pPr>
      <w:r w:rsidRPr="00F01D15">
        <w:rPr>
          <w:sz w:val="28"/>
          <w:szCs w:val="28"/>
        </w:rPr>
        <w:t>Здесь используется методики разработанные различными коммерческими  банками.</w:t>
      </w:r>
    </w:p>
    <w:p w:rsidR="0028777A" w:rsidRPr="00F01D15" w:rsidRDefault="0028777A" w:rsidP="00F01D15">
      <w:pPr>
        <w:shd w:val="clear" w:color="auto" w:fill="FFFFFF"/>
        <w:jc w:val="both"/>
        <w:rPr>
          <w:sz w:val="28"/>
          <w:szCs w:val="28"/>
        </w:rPr>
      </w:pPr>
      <w:r w:rsidRPr="00F01D15">
        <w:rPr>
          <w:sz w:val="28"/>
          <w:szCs w:val="28"/>
        </w:rPr>
        <w:t>Примерами может  служить  модели  разработанные  Сбербанком  РФ,  Московским</w:t>
      </w:r>
    </w:p>
    <w:p w:rsidR="0028777A" w:rsidRPr="00F01D15" w:rsidRDefault="0028777A" w:rsidP="00F01D15">
      <w:pPr>
        <w:shd w:val="clear" w:color="auto" w:fill="FFFFFF"/>
        <w:jc w:val="both"/>
        <w:rPr>
          <w:sz w:val="28"/>
          <w:szCs w:val="28"/>
        </w:rPr>
      </w:pPr>
      <w:r w:rsidRPr="00F01D15">
        <w:rPr>
          <w:sz w:val="28"/>
          <w:szCs w:val="28"/>
        </w:rPr>
        <w:t>индустриальным банком, а так же метод Credit-men (Приложение 4).</w:t>
      </w:r>
    </w:p>
    <w:p w:rsidR="0028777A" w:rsidRPr="00F01D15" w:rsidRDefault="0028777A" w:rsidP="00F01D15">
      <w:pPr>
        <w:shd w:val="clear" w:color="auto" w:fill="FFFFFF"/>
        <w:jc w:val="both"/>
        <w:rPr>
          <w:sz w:val="28"/>
          <w:szCs w:val="28"/>
        </w:rPr>
      </w:pPr>
      <w:r w:rsidRPr="00F01D15">
        <w:rPr>
          <w:sz w:val="28"/>
          <w:szCs w:val="28"/>
        </w:rPr>
        <w:t xml:space="preserve">      3. Методики ранжирования организаций. Здесь используется  метод  суммы</w:t>
      </w:r>
    </w:p>
    <w:p w:rsidR="0028777A" w:rsidRPr="00F01D15" w:rsidRDefault="0028777A" w:rsidP="00F01D15">
      <w:pPr>
        <w:shd w:val="clear" w:color="auto" w:fill="FFFFFF"/>
        <w:jc w:val="both"/>
        <w:rPr>
          <w:sz w:val="28"/>
          <w:szCs w:val="28"/>
        </w:rPr>
      </w:pPr>
      <w:r w:rsidRPr="00F01D15">
        <w:rPr>
          <w:sz w:val="28"/>
          <w:szCs w:val="28"/>
        </w:rPr>
        <w:t>мест, метод средней геометрической, метод коэффициентов значимости  и  метод</w:t>
      </w:r>
    </w:p>
    <w:p w:rsidR="0028777A" w:rsidRPr="00F01D15" w:rsidRDefault="0028777A" w:rsidP="00F01D15">
      <w:pPr>
        <w:shd w:val="clear" w:color="auto" w:fill="FFFFFF"/>
        <w:jc w:val="both"/>
        <w:rPr>
          <w:sz w:val="28"/>
          <w:szCs w:val="28"/>
        </w:rPr>
      </w:pPr>
      <w:r w:rsidRPr="00F01D15">
        <w:rPr>
          <w:sz w:val="28"/>
          <w:szCs w:val="28"/>
        </w:rPr>
        <w:t>расстояний (Приложение 5).</w:t>
      </w:r>
    </w:p>
    <w:p w:rsidR="0028777A" w:rsidRPr="00F01D15" w:rsidRDefault="0028777A" w:rsidP="00F01D15">
      <w:pPr>
        <w:shd w:val="clear" w:color="auto" w:fill="FFFFFF"/>
        <w:jc w:val="both"/>
        <w:rPr>
          <w:sz w:val="28"/>
          <w:szCs w:val="28"/>
        </w:rPr>
      </w:pPr>
      <w:r w:rsidRPr="00F01D15">
        <w:rPr>
          <w:sz w:val="28"/>
          <w:szCs w:val="28"/>
        </w:rPr>
        <w:t xml:space="preserve">      На основании данных полученных в  ходе  оценки  финансового  состояния</w:t>
      </w:r>
    </w:p>
    <w:p w:rsidR="0028777A" w:rsidRPr="00F01D15" w:rsidRDefault="0028777A" w:rsidP="00F01D15">
      <w:pPr>
        <w:shd w:val="clear" w:color="auto" w:fill="FFFFFF"/>
        <w:jc w:val="both"/>
        <w:rPr>
          <w:sz w:val="28"/>
          <w:szCs w:val="28"/>
        </w:rPr>
      </w:pPr>
      <w:r w:rsidRPr="00F01D15">
        <w:rPr>
          <w:sz w:val="28"/>
          <w:szCs w:val="28"/>
        </w:rPr>
        <w:t>предприятия экспертная  группа  делает  заключение  о  финансовом  состоянии</w:t>
      </w:r>
    </w:p>
    <w:p w:rsidR="0028777A" w:rsidRPr="00F01D15" w:rsidRDefault="0028777A" w:rsidP="00F01D15">
      <w:pPr>
        <w:shd w:val="clear" w:color="auto" w:fill="FFFFFF"/>
        <w:jc w:val="both"/>
        <w:rPr>
          <w:sz w:val="28"/>
          <w:szCs w:val="28"/>
        </w:rPr>
      </w:pPr>
      <w:r w:rsidRPr="00F01D15">
        <w:rPr>
          <w:sz w:val="28"/>
          <w:szCs w:val="28"/>
        </w:rPr>
        <w:t>организации.</w:t>
      </w:r>
    </w:p>
    <w:p w:rsidR="0028777A" w:rsidRPr="00F01D15" w:rsidRDefault="0028777A" w:rsidP="00F01D15">
      <w:pPr>
        <w:shd w:val="clear" w:color="auto" w:fill="FFFFFF"/>
        <w:jc w:val="both"/>
        <w:rPr>
          <w:sz w:val="28"/>
          <w:szCs w:val="28"/>
        </w:rPr>
      </w:pPr>
    </w:p>
    <w:p w:rsidR="0028777A" w:rsidRPr="00F01D15" w:rsidRDefault="0028777A" w:rsidP="00F01D15">
      <w:pPr>
        <w:shd w:val="clear" w:color="auto" w:fill="FFFFFF"/>
        <w:jc w:val="both"/>
        <w:rPr>
          <w:sz w:val="28"/>
          <w:szCs w:val="28"/>
        </w:rPr>
      </w:pPr>
      <w:r w:rsidRPr="00F01D15">
        <w:rPr>
          <w:sz w:val="28"/>
          <w:szCs w:val="28"/>
        </w:rPr>
        <w:t xml:space="preserve">     2. Анализ деятельности организации в деловой игре «Никсдорф Дельта»</w:t>
      </w:r>
    </w:p>
    <w:p w:rsidR="0028777A" w:rsidRPr="00F01D15" w:rsidRDefault="0028777A" w:rsidP="00F01D15">
      <w:pPr>
        <w:shd w:val="clear" w:color="auto" w:fill="FFFFFF"/>
        <w:jc w:val="both"/>
        <w:rPr>
          <w:sz w:val="28"/>
          <w:szCs w:val="28"/>
        </w:rPr>
      </w:pPr>
    </w:p>
    <w:p w:rsidR="0028777A" w:rsidRPr="00F01D15" w:rsidRDefault="0028777A" w:rsidP="00F01D15">
      <w:pPr>
        <w:shd w:val="clear" w:color="auto" w:fill="FFFFFF"/>
        <w:jc w:val="both"/>
        <w:rPr>
          <w:sz w:val="28"/>
          <w:szCs w:val="28"/>
        </w:rPr>
      </w:pPr>
    </w:p>
    <w:p w:rsidR="0028777A" w:rsidRPr="00F01D15" w:rsidRDefault="0028777A" w:rsidP="00F01D15">
      <w:pPr>
        <w:shd w:val="clear" w:color="auto" w:fill="FFFFFF"/>
        <w:jc w:val="both"/>
        <w:rPr>
          <w:sz w:val="28"/>
          <w:szCs w:val="28"/>
        </w:rPr>
      </w:pPr>
      <w:r w:rsidRPr="00F01D15">
        <w:rPr>
          <w:sz w:val="28"/>
          <w:szCs w:val="28"/>
        </w:rPr>
        <w:t>2. 1. Информационная база для анализа результатов деятельности</w:t>
      </w:r>
    </w:p>
    <w:p w:rsidR="0028777A" w:rsidRPr="00F01D15" w:rsidRDefault="0028777A" w:rsidP="00F01D15">
      <w:pPr>
        <w:shd w:val="clear" w:color="auto" w:fill="FFFFFF"/>
        <w:jc w:val="both"/>
        <w:rPr>
          <w:sz w:val="28"/>
          <w:szCs w:val="28"/>
        </w:rPr>
      </w:pPr>
    </w:p>
    <w:p w:rsidR="0028777A" w:rsidRPr="00F01D15" w:rsidRDefault="0028777A" w:rsidP="00F01D15">
      <w:pPr>
        <w:shd w:val="clear" w:color="auto" w:fill="FFFFFF"/>
        <w:jc w:val="both"/>
        <w:rPr>
          <w:sz w:val="28"/>
          <w:szCs w:val="28"/>
        </w:rPr>
      </w:pPr>
      <w:r w:rsidRPr="00F01D15">
        <w:rPr>
          <w:sz w:val="28"/>
          <w:szCs w:val="28"/>
        </w:rPr>
        <w:t xml:space="preserve">      Информационной базой для анализа результатов деятельности  предприятий</w:t>
      </w:r>
    </w:p>
    <w:p w:rsidR="0028777A" w:rsidRPr="00F01D15" w:rsidRDefault="0028777A" w:rsidP="00F01D15">
      <w:pPr>
        <w:shd w:val="clear" w:color="auto" w:fill="FFFFFF"/>
        <w:jc w:val="both"/>
        <w:rPr>
          <w:sz w:val="28"/>
          <w:szCs w:val="28"/>
        </w:rPr>
      </w:pPr>
      <w:r w:rsidRPr="00F01D15">
        <w:rPr>
          <w:sz w:val="28"/>
          <w:szCs w:val="28"/>
        </w:rPr>
        <w:t>в  деловой  игре  «Никсдорф  Дельта»  является  отчёт  руководителя  игры  и</w:t>
      </w:r>
    </w:p>
    <w:p w:rsidR="0028777A" w:rsidRPr="00F01D15" w:rsidRDefault="0028777A" w:rsidP="00F01D15">
      <w:pPr>
        <w:shd w:val="clear" w:color="auto" w:fill="FFFFFF"/>
        <w:jc w:val="both"/>
        <w:rPr>
          <w:sz w:val="28"/>
          <w:szCs w:val="28"/>
        </w:rPr>
      </w:pPr>
      <w:r w:rsidRPr="00F01D15">
        <w:rPr>
          <w:sz w:val="28"/>
          <w:szCs w:val="28"/>
        </w:rPr>
        <w:t>графические диаграммы.</w:t>
      </w:r>
    </w:p>
    <w:p w:rsidR="0028777A" w:rsidRPr="00F01D15" w:rsidRDefault="0028777A" w:rsidP="00F01D15">
      <w:pPr>
        <w:shd w:val="clear" w:color="auto" w:fill="FFFFFF"/>
        <w:jc w:val="both"/>
        <w:rPr>
          <w:sz w:val="28"/>
          <w:szCs w:val="28"/>
        </w:rPr>
      </w:pPr>
      <w:r w:rsidRPr="00F01D15">
        <w:rPr>
          <w:sz w:val="28"/>
          <w:szCs w:val="28"/>
        </w:rPr>
        <w:t xml:space="preserve">      Отчет руководителя игры  содержит  сведения  об  основных  результатах</w:t>
      </w:r>
    </w:p>
    <w:p w:rsidR="0028777A" w:rsidRPr="00F01D15" w:rsidRDefault="0028777A" w:rsidP="00F01D15">
      <w:pPr>
        <w:shd w:val="clear" w:color="auto" w:fill="FFFFFF"/>
        <w:jc w:val="both"/>
        <w:rPr>
          <w:sz w:val="28"/>
          <w:szCs w:val="28"/>
        </w:rPr>
      </w:pPr>
      <w:r w:rsidRPr="00F01D15">
        <w:rPr>
          <w:sz w:val="28"/>
          <w:szCs w:val="28"/>
        </w:rPr>
        <w:t>каждого направления деятельности участников  игры  и  состоит  из  следующих</w:t>
      </w:r>
    </w:p>
    <w:p w:rsidR="0028777A" w:rsidRPr="00F01D15" w:rsidRDefault="0028777A" w:rsidP="00F01D15">
      <w:pPr>
        <w:shd w:val="clear" w:color="auto" w:fill="FFFFFF"/>
        <w:jc w:val="both"/>
        <w:rPr>
          <w:sz w:val="28"/>
          <w:szCs w:val="28"/>
        </w:rPr>
      </w:pPr>
      <w:r w:rsidRPr="00F01D15">
        <w:rPr>
          <w:sz w:val="28"/>
          <w:szCs w:val="28"/>
        </w:rPr>
        <w:t>основных частей:</w:t>
      </w:r>
    </w:p>
    <w:p w:rsidR="0028777A" w:rsidRPr="00F01D15" w:rsidRDefault="0028777A" w:rsidP="00F01D15">
      <w:pPr>
        <w:shd w:val="clear" w:color="auto" w:fill="FFFFFF"/>
        <w:jc w:val="both"/>
        <w:rPr>
          <w:sz w:val="28"/>
          <w:szCs w:val="28"/>
        </w:rPr>
      </w:pPr>
      <w:r w:rsidRPr="00F01D15">
        <w:rPr>
          <w:sz w:val="28"/>
          <w:szCs w:val="28"/>
        </w:rPr>
        <w:t xml:space="preserve"> 1. маркетинг;</w:t>
      </w:r>
    </w:p>
    <w:p w:rsidR="0028777A" w:rsidRPr="00F01D15" w:rsidRDefault="0028777A" w:rsidP="00F01D15">
      <w:pPr>
        <w:shd w:val="clear" w:color="auto" w:fill="FFFFFF"/>
        <w:jc w:val="both"/>
        <w:rPr>
          <w:sz w:val="28"/>
          <w:szCs w:val="28"/>
        </w:rPr>
      </w:pPr>
      <w:r w:rsidRPr="00F01D15">
        <w:rPr>
          <w:sz w:val="28"/>
          <w:szCs w:val="28"/>
        </w:rPr>
        <w:t xml:space="preserve"> 2. сбыт;</w:t>
      </w:r>
    </w:p>
    <w:p w:rsidR="0028777A" w:rsidRPr="00F01D15" w:rsidRDefault="0028777A" w:rsidP="00F01D15">
      <w:pPr>
        <w:shd w:val="clear" w:color="auto" w:fill="FFFFFF"/>
        <w:jc w:val="both"/>
        <w:rPr>
          <w:sz w:val="28"/>
          <w:szCs w:val="28"/>
        </w:rPr>
      </w:pPr>
      <w:r w:rsidRPr="00F01D15">
        <w:rPr>
          <w:sz w:val="28"/>
          <w:szCs w:val="28"/>
        </w:rPr>
        <w:t xml:space="preserve"> 3. производство;</w:t>
      </w:r>
    </w:p>
    <w:p w:rsidR="0028777A" w:rsidRPr="00F01D15" w:rsidRDefault="0028777A" w:rsidP="00F01D15">
      <w:pPr>
        <w:shd w:val="clear" w:color="auto" w:fill="FFFFFF"/>
        <w:jc w:val="both"/>
        <w:rPr>
          <w:sz w:val="28"/>
          <w:szCs w:val="28"/>
        </w:rPr>
      </w:pPr>
      <w:r w:rsidRPr="00F01D15">
        <w:rPr>
          <w:sz w:val="28"/>
          <w:szCs w:val="28"/>
        </w:rPr>
        <w:t xml:space="preserve"> 4. суммарная прибыль от реализации;</w:t>
      </w:r>
    </w:p>
    <w:p w:rsidR="0028777A" w:rsidRPr="00F01D15" w:rsidRDefault="0028777A" w:rsidP="00F01D15">
      <w:pPr>
        <w:shd w:val="clear" w:color="auto" w:fill="FFFFFF"/>
        <w:jc w:val="both"/>
        <w:rPr>
          <w:sz w:val="28"/>
          <w:szCs w:val="28"/>
        </w:rPr>
      </w:pPr>
      <w:r w:rsidRPr="00F01D15">
        <w:rPr>
          <w:sz w:val="28"/>
          <w:szCs w:val="28"/>
        </w:rPr>
        <w:t xml:space="preserve"> 5. валовая прибыль;</w:t>
      </w:r>
    </w:p>
    <w:p w:rsidR="0028777A" w:rsidRPr="00F01D15" w:rsidRDefault="0028777A" w:rsidP="00F01D15">
      <w:pPr>
        <w:shd w:val="clear" w:color="auto" w:fill="FFFFFF"/>
        <w:jc w:val="both"/>
        <w:rPr>
          <w:sz w:val="28"/>
          <w:szCs w:val="28"/>
        </w:rPr>
      </w:pPr>
      <w:r w:rsidRPr="00F01D15">
        <w:rPr>
          <w:sz w:val="28"/>
          <w:szCs w:val="28"/>
        </w:rPr>
        <w:t xml:space="preserve"> 6. финансирование/общие результаты.</w:t>
      </w:r>
    </w:p>
    <w:p w:rsidR="0028777A" w:rsidRPr="00F01D15" w:rsidRDefault="0028777A" w:rsidP="00F01D15">
      <w:pPr>
        <w:shd w:val="clear" w:color="auto" w:fill="FFFFFF"/>
        <w:jc w:val="both"/>
        <w:rPr>
          <w:sz w:val="28"/>
          <w:szCs w:val="28"/>
        </w:rPr>
      </w:pPr>
      <w:r w:rsidRPr="00F01D15">
        <w:rPr>
          <w:sz w:val="28"/>
          <w:szCs w:val="28"/>
        </w:rPr>
        <w:t xml:space="preserve">      Данные в отчете руководителя игры сгруппированы в таблицы,  каждая  из</w:t>
      </w:r>
    </w:p>
    <w:p w:rsidR="0028777A" w:rsidRPr="00F01D15" w:rsidRDefault="0028777A" w:rsidP="00F01D15">
      <w:pPr>
        <w:shd w:val="clear" w:color="auto" w:fill="FFFFFF"/>
        <w:jc w:val="both"/>
        <w:rPr>
          <w:sz w:val="28"/>
          <w:szCs w:val="28"/>
        </w:rPr>
      </w:pPr>
      <w:r w:rsidRPr="00F01D15">
        <w:rPr>
          <w:sz w:val="28"/>
          <w:szCs w:val="28"/>
        </w:rPr>
        <w:t>которых   характеризует   отдельную   область   деятельности    предприятий-</w:t>
      </w:r>
    </w:p>
    <w:p w:rsidR="0028777A" w:rsidRPr="00F01D15" w:rsidRDefault="0028777A" w:rsidP="00F01D15">
      <w:pPr>
        <w:shd w:val="clear" w:color="auto" w:fill="FFFFFF"/>
        <w:jc w:val="both"/>
        <w:rPr>
          <w:sz w:val="28"/>
          <w:szCs w:val="28"/>
        </w:rPr>
      </w:pPr>
      <w:r w:rsidRPr="00F01D15">
        <w:rPr>
          <w:sz w:val="28"/>
          <w:szCs w:val="28"/>
        </w:rPr>
        <w:t>конкурентов. Отчет позволяет наблюдать за изменением общего состояния дел  в</w:t>
      </w:r>
    </w:p>
    <w:p w:rsidR="0028777A" w:rsidRPr="00F01D15" w:rsidRDefault="0028777A" w:rsidP="00F01D15">
      <w:pPr>
        <w:shd w:val="clear" w:color="auto" w:fill="FFFFFF"/>
        <w:jc w:val="both"/>
        <w:rPr>
          <w:sz w:val="28"/>
          <w:szCs w:val="28"/>
        </w:rPr>
      </w:pPr>
      <w:r w:rsidRPr="00F01D15">
        <w:rPr>
          <w:sz w:val="28"/>
          <w:szCs w:val="28"/>
        </w:rPr>
        <w:t>отрасли, проводить сравнительный анализ основных экономических  показателей,</w:t>
      </w:r>
    </w:p>
    <w:p w:rsidR="0028777A" w:rsidRPr="00F01D15" w:rsidRDefault="0028777A" w:rsidP="00F01D15">
      <w:pPr>
        <w:shd w:val="clear" w:color="auto" w:fill="FFFFFF"/>
        <w:jc w:val="both"/>
        <w:rPr>
          <w:sz w:val="28"/>
          <w:szCs w:val="28"/>
        </w:rPr>
      </w:pPr>
      <w:r w:rsidRPr="00F01D15">
        <w:rPr>
          <w:sz w:val="28"/>
          <w:szCs w:val="28"/>
        </w:rPr>
        <w:t>анализировать  возможные  стратегии  участников  игры,  а   также   находить</w:t>
      </w:r>
    </w:p>
    <w:p w:rsidR="0028777A" w:rsidRPr="00F01D15" w:rsidRDefault="0028777A" w:rsidP="00F01D15">
      <w:pPr>
        <w:shd w:val="clear" w:color="auto" w:fill="FFFFFF"/>
        <w:jc w:val="both"/>
        <w:rPr>
          <w:sz w:val="28"/>
          <w:szCs w:val="28"/>
        </w:rPr>
      </w:pPr>
      <w:r w:rsidRPr="00F01D15">
        <w:rPr>
          <w:sz w:val="28"/>
          <w:szCs w:val="28"/>
        </w:rPr>
        <w:t>возможные  ошибки  в  оперативном  управлении  производством   и   финансами</w:t>
      </w:r>
    </w:p>
    <w:p w:rsidR="0028777A" w:rsidRPr="00F01D15" w:rsidRDefault="0028777A" w:rsidP="00F01D15">
      <w:pPr>
        <w:shd w:val="clear" w:color="auto" w:fill="FFFFFF"/>
        <w:jc w:val="both"/>
        <w:rPr>
          <w:sz w:val="28"/>
          <w:szCs w:val="28"/>
        </w:rPr>
      </w:pPr>
      <w:r w:rsidRPr="00F01D15">
        <w:rPr>
          <w:sz w:val="28"/>
          <w:szCs w:val="28"/>
        </w:rPr>
        <w:t>отдельных предприятий.</w:t>
      </w:r>
    </w:p>
    <w:p w:rsidR="0028777A" w:rsidRPr="00F01D15" w:rsidRDefault="0028777A" w:rsidP="00F01D15">
      <w:pPr>
        <w:shd w:val="clear" w:color="auto" w:fill="FFFFFF"/>
        <w:jc w:val="both"/>
        <w:rPr>
          <w:sz w:val="28"/>
          <w:szCs w:val="28"/>
        </w:rPr>
      </w:pPr>
      <w:r w:rsidRPr="00F01D15">
        <w:rPr>
          <w:sz w:val="28"/>
          <w:szCs w:val="28"/>
        </w:rPr>
        <w:t xml:space="preserve">      Отчет руководителя игры вызывается на экран компьютера при помощи меню</w:t>
      </w:r>
    </w:p>
    <w:p w:rsidR="0028777A" w:rsidRPr="00F01D15" w:rsidRDefault="0028777A" w:rsidP="00F01D15">
      <w:pPr>
        <w:shd w:val="clear" w:color="auto" w:fill="FFFFFF"/>
        <w:jc w:val="both"/>
        <w:rPr>
          <w:sz w:val="28"/>
          <w:szCs w:val="28"/>
        </w:rPr>
      </w:pPr>
      <w:r w:rsidRPr="00F01D15">
        <w:rPr>
          <w:sz w:val="28"/>
          <w:szCs w:val="28"/>
        </w:rPr>
        <w:t>«Отчеты», он также может быть экспортирован в файл или распечатан.</w:t>
      </w:r>
    </w:p>
    <w:p w:rsidR="0028777A" w:rsidRPr="00F01D15" w:rsidRDefault="0028777A" w:rsidP="00F01D15">
      <w:pPr>
        <w:shd w:val="clear" w:color="auto" w:fill="FFFFFF"/>
        <w:jc w:val="both"/>
        <w:rPr>
          <w:sz w:val="28"/>
          <w:szCs w:val="28"/>
        </w:rPr>
      </w:pPr>
      <w:r w:rsidRPr="00F01D15">
        <w:rPr>
          <w:sz w:val="28"/>
          <w:szCs w:val="28"/>
        </w:rPr>
        <w:t xml:space="preserve">      Графические диаграммы в Модуле Руководителя игры отражают информацию о</w:t>
      </w:r>
    </w:p>
    <w:p w:rsidR="0028777A" w:rsidRPr="00F01D15" w:rsidRDefault="0028777A" w:rsidP="00F01D15">
      <w:pPr>
        <w:shd w:val="clear" w:color="auto" w:fill="FFFFFF"/>
        <w:jc w:val="both"/>
        <w:rPr>
          <w:sz w:val="28"/>
          <w:szCs w:val="28"/>
        </w:rPr>
      </w:pPr>
      <w:r w:rsidRPr="00F01D15">
        <w:rPr>
          <w:sz w:val="28"/>
          <w:szCs w:val="28"/>
        </w:rPr>
        <w:t>решениях   всех    предприятий-участников    в    подсистемах    Маркетинга,</w:t>
      </w:r>
    </w:p>
    <w:p w:rsidR="0028777A" w:rsidRPr="00F01D15" w:rsidRDefault="0028777A" w:rsidP="00F01D15">
      <w:pPr>
        <w:shd w:val="clear" w:color="auto" w:fill="FFFFFF"/>
        <w:jc w:val="both"/>
        <w:rPr>
          <w:sz w:val="28"/>
          <w:szCs w:val="28"/>
        </w:rPr>
      </w:pPr>
      <w:r w:rsidRPr="00F01D15">
        <w:rPr>
          <w:sz w:val="28"/>
          <w:szCs w:val="28"/>
        </w:rPr>
        <w:t>Производства, Финансов и основных результатах деятельности  в  течение  всей</w:t>
      </w:r>
    </w:p>
    <w:p w:rsidR="0028777A" w:rsidRPr="00F01D15" w:rsidRDefault="0028777A" w:rsidP="00F01D15">
      <w:pPr>
        <w:shd w:val="clear" w:color="auto" w:fill="FFFFFF"/>
        <w:jc w:val="both"/>
        <w:rPr>
          <w:sz w:val="28"/>
          <w:szCs w:val="28"/>
        </w:rPr>
      </w:pPr>
      <w:r w:rsidRPr="00F01D15">
        <w:rPr>
          <w:sz w:val="28"/>
          <w:szCs w:val="28"/>
        </w:rPr>
        <w:t>игры. Для просмотра диаграмм необходимо выбрать  меню  «Графики».  Диаграммы</w:t>
      </w:r>
    </w:p>
    <w:p w:rsidR="0028777A" w:rsidRPr="00F01D15" w:rsidRDefault="0028777A" w:rsidP="00F01D15">
      <w:pPr>
        <w:shd w:val="clear" w:color="auto" w:fill="FFFFFF"/>
        <w:jc w:val="both"/>
        <w:rPr>
          <w:sz w:val="28"/>
          <w:szCs w:val="28"/>
        </w:rPr>
      </w:pPr>
      <w:r w:rsidRPr="00F01D15">
        <w:rPr>
          <w:sz w:val="28"/>
          <w:szCs w:val="28"/>
        </w:rPr>
        <w:t>разных  предприятий  изображены  в  специальном  окне  разным  цветом.   Для</w:t>
      </w:r>
    </w:p>
    <w:p w:rsidR="0028777A" w:rsidRPr="00F01D15" w:rsidRDefault="0028777A" w:rsidP="00F01D15">
      <w:pPr>
        <w:shd w:val="clear" w:color="auto" w:fill="FFFFFF"/>
        <w:jc w:val="both"/>
        <w:rPr>
          <w:sz w:val="28"/>
          <w:szCs w:val="28"/>
        </w:rPr>
      </w:pPr>
      <w:r w:rsidRPr="00F01D15">
        <w:rPr>
          <w:sz w:val="28"/>
          <w:szCs w:val="28"/>
        </w:rPr>
        <w:t>определения  цвета   кривой   каждого   предприятия   используется   легенда</w:t>
      </w:r>
    </w:p>
    <w:p w:rsidR="0028777A" w:rsidRPr="00F01D15" w:rsidRDefault="0028777A" w:rsidP="00F01D15">
      <w:pPr>
        <w:shd w:val="clear" w:color="auto" w:fill="FFFFFF"/>
        <w:jc w:val="both"/>
        <w:rPr>
          <w:sz w:val="28"/>
          <w:szCs w:val="28"/>
        </w:rPr>
      </w:pPr>
      <w:r w:rsidRPr="00F01D15">
        <w:rPr>
          <w:sz w:val="28"/>
          <w:szCs w:val="28"/>
        </w:rPr>
        <w:t>(Приложение 6).</w:t>
      </w:r>
    </w:p>
    <w:p w:rsidR="0028777A" w:rsidRPr="00F01D15" w:rsidRDefault="0028777A" w:rsidP="00F01D15">
      <w:pPr>
        <w:shd w:val="clear" w:color="auto" w:fill="FFFFFF"/>
        <w:jc w:val="both"/>
        <w:rPr>
          <w:sz w:val="28"/>
          <w:szCs w:val="28"/>
        </w:rPr>
      </w:pPr>
      <w:r w:rsidRPr="00F01D15">
        <w:rPr>
          <w:sz w:val="28"/>
          <w:szCs w:val="28"/>
        </w:rPr>
        <w:t xml:space="preserve">      Диаграммы  являются  наиболее  удобным   инструментом   сравнительного</w:t>
      </w:r>
    </w:p>
    <w:p w:rsidR="0028777A" w:rsidRPr="00F01D15" w:rsidRDefault="0028777A" w:rsidP="00F01D15">
      <w:pPr>
        <w:shd w:val="clear" w:color="auto" w:fill="FFFFFF"/>
        <w:jc w:val="both"/>
        <w:rPr>
          <w:sz w:val="28"/>
          <w:szCs w:val="28"/>
        </w:rPr>
      </w:pPr>
      <w:r w:rsidRPr="00F01D15">
        <w:rPr>
          <w:sz w:val="28"/>
          <w:szCs w:val="28"/>
        </w:rPr>
        <w:t>анализа  деятельности  предприятий  в  деловой  игре  «Никсдорф  Дельта»   и</w:t>
      </w:r>
    </w:p>
    <w:p w:rsidR="0028777A" w:rsidRPr="00F01D15" w:rsidRDefault="0028777A" w:rsidP="00F01D15">
      <w:pPr>
        <w:shd w:val="clear" w:color="auto" w:fill="FFFFFF"/>
        <w:jc w:val="both"/>
        <w:rPr>
          <w:sz w:val="28"/>
          <w:szCs w:val="28"/>
        </w:rPr>
      </w:pPr>
      <w:r w:rsidRPr="00F01D15">
        <w:rPr>
          <w:sz w:val="28"/>
          <w:szCs w:val="28"/>
        </w:rPr>
        <w:t>предоставляют руководителю игры наглядный материал для:</w:t>
      </w:r>
    </w:p>
    <w:p w:rsidR="0028777A" w:rsidRPr="00F01D15" w:rsidRDefault="0028777A" w:rsidP="00F01D15">
      <w:pPr>
        <w:shd w:val="clear" w:color="auto" w:fill="FFFFFF"/>
        <w:jc w:val="both"/>
        <w:rPr>
          <w:sz w:val="28"/>
          <w:szCs w:val="28"/>
        </w:rPr>
      </w:pPr>
      <w:r w:rsidRPr="00F01D15">
        <w:rPr>
          <w:sz w:val="28"/>
          <w:szCs w:val="28"/>
        </w:rPr>
        <w:t xml:space="preserve">        1.  Сравнительного  анализа   основных   результатов   деятельности</w:t>
      </w:r>
    </w:p>
    <w:p w:rsidR="0028777A" w:rsidRPr="00F01D15" w:rsidRDefault="0028777A" w:rsidP="00F01D15">
      <w:pPr>
        <w:shd w:val="clear" w:color="auto" w:fill="FFFFFF"/>
        <w:jc w:val="both"/>
        <w:rPr>
          <w:sz w:val="28"/>
          <w:szCs w:val="28"/>
        </w:rPr>
      </w:pPr>
      <w:r w:rsidRPr="00F01D15">
        <w:rPr>
          <w:sz w:val="28"/>
          <w:szCs w:val="28"/>
        </w:rPr>
        <w:t xml:space="preserve">           отдельных предприятий (прибыль  периода,  прибыль  после  уплаты</w:t>
      </w:r>
    </w:p>
    <w:p w:rsidR="0028777A" w:rsidRPr="00F01D15" w:rsidRDefault="0028777A" w:rsidP="00F01D15">
      <w:pPr>
        <w:shd w:val="clear" w:color="auto" w:fill="FFFFFF"/>
        <w:jc w:val="both"/>
        <w:rPr>
          <w:sz w:val="28"/>
          <w:szCs w:val="28"/>
        </w:rPr>
      </w:pPr>
      <w:r w:rsidRPr="00F01D15">
        <w:rPr>
          <w:sz w:val="28"/>
          <w:szCs w:val="28"/>
        </w:rPr>
        <w:t xml:space="preserve">           налогов,    результат    финансовой     деятельности,     данные</w:t>
      </w:r>
    </w:p>
    <w:p w:rsidR="0028777A" w:rsidRPr="00F01D15" w:rsidRDefault="0028777A" w:rsidP="00F01D15">
      <w:pPr>
        <w:shd w:val="clear" w:color="auto" w:fill="FFFFFF"/>
        <w:jc w:val="both"/>
        <w:rPr>
          <w:sz w:val="28"/>
          <w:szCs w:val="28"/>
        </w:rPr>
      </w:pPr>
      <w:r w:rsidRPr="00F01D15">
        <w:rPr>
          <w:sz w:val="28"/>
          <w:szCs w:val="28"/>
        </w:rPr>
        <w:t xml:space="preserve">           фундаментального анализа, показатели рентабельности);</w:t>
      </w:r>
    </w:p>
    <w:p w:rsidR="0028777A" w:rsidRPr="00F01D15" w:rsidRDefault="0028777A" w:rsidP="00F01D15">
      <w:pPr>
        <w:shd w:val="clear" w:color="auto" w:fill="FFFFFF"/>
        <w:jc w:val="both"/>
        <w:rPr>
          <w:sz w:val="28"/>
          <w:szCs w:val="28"/>
        </w:rPr>
      </w:pPr>
      <w:r w:rsidRPr="00F01D15">
        <w:rPr>
          <w:sz w:val="28"/>
          <w:szCs w:val="28"/>
        </w:rPr>
        <w:t xml:space="preserve">        2. Оценки эффективности использования финансовых ресурсов в течение</w:t>
      </w:r>
    </w:p>
    <w:p w:rsidR="0028777A" w:rsidRPr="00F01D15" w:rsidRDefault="0028777A" w:rsidP="00F01D15">
      <w:pPr>
        <w:shd w:val="clear" w:color="auto" w:fill="FFFFFF"/>
        <w:jc w:val="both"/>
        <w:rPr>
          <w:sz w:val="28"/>
          <w:szCs w:val="28"/>
        </w:rPr>
      </w:pPr>
      <w:r w:rsidRPr="00F01D15">
        <w:rPr>
          <w:sz w:val="28"/>
          <w:szCs w:val="28"/>
        </w:rPr>
        <w:t xml:space="preserve">           всей   игры   (денежные   средства/овердрафт,   неиспользованная</w:t>
      </w:r>
    </w:p>
    <w:p w:rsidR="0028777A" w:rsidRPr="00F01D15" w:rsidRDefault="0028777A" w:rsidP="00F01D15">
      <w:pPr>
        <w:shd w:val="clear" w:color="auto" w:fill="FFFFFF"/>
        <w:jc w:val="both"/>
        <w:rPr>
          <w:sz w:val="28"/>
          <w:szCs w:val="28"/>
        </w:rPr>
      </w:pPr>
      <w:r w:rsidRPr="00F01D15">
        <w:rPr>
          <w:sz w:val="28"/>
          <w:szCs w:val="28"/>
        </w:rPr>
        <w:t xml:space="preserve">           кредитная   линия,   задолженность);    сравнения    результатов</w:t>
      </w:r>
    </w:p>
    <w:p w:rsidR="0028777A" w:rsidRPr="00F01D15" w:rsidRDefault="0028777A" w:rsidP="00F01D15">
      <w:pPr>
        <w:shd w:val="clear" w:color="auto" w:fill="FFFFFF"/>
        <w:jc w:val="both"/>
        <w:rPr>
          <w:sz w:val="28"/>
          <w:szCs w:val="28"/>
        </w:rPr>
      </w:pPr>
      <w:r w:rsidRPr="00F01D15">
        <w:rPr>
          <w:sz w:val="28"/>
          <w:szCs w:val="28"/>
        </w:rPr>
        <w:t xml:space="preserve">           производственной деятельности и основных  составляющих  издержек</w:t>
      </w:r>
    </w:p>
    <w:p w:rsidR="0028777A" w:rsidRPr="00F01D15" w:rsidRDefault="0028777A" w:rsidP="00F01D15">
      <w:pPr>
        <w:shd w:val="clear" w:color="auto" w:fill="FFFFFF"/>
        <w:jc w:val="both"/>
        <w:rPr>
          <w:sz w:val="28"/>
          <w:szCs w:val="28"/>
        </w:rPr>
      </w:pPr>
      <w:r w:rsidRPr="00F01D15">
        <w:rPr>
          <w:sz w:val="28"/>
          <w:szCs w:val="28"/>
        </w:rPr>
        <w:t xml:space="preserve">           (суммарная  прибыль  от  реализации,  чистый  оборот,   издержки</w:t>
      </w:r>
    </w:p>
    <w:p w:rsidR="0028777A" w:rsidRPr="00F01D15" w:rsidRDefault="0028777A" w:rsidP="00F01D15">
      <w:pPr>
        <w:shd w:val="clear" w:color="auto" w:fill="FFFFFF"/>
        <w:jc w:val="both"/>
        <w:rPr>
          <w:sz w:val="28"/>
          <w:szCs w:val="28"/>
        </w:rPr>
      </w:pPr>
      <w:r w:rsidRPr="00F01D15">
        <w:rPr>
          <w:sz w:val="28"/>
          <w:szCs w:val="28"/>
        </w:rPr>
        <w:t xml:space="preserve">           чистого оборота,  переменные  и  постоянные  издержки,  издержки</w:t>
      </w:r>
    </w:p>
    <w:p w:rsidR="0028777A" w:rsidRPr="00F01D15" w:rsidRDefault="0028777A" w:rsidP="00F01D15">
      <w:pPr>
        <w:shd w:val="clear" w:color="auto" w:fill="FFFFFF"/>
        <w:jc w:val="both"/>
        <w:rPr>
          <w:sz w:val="28"/>
          <w:szCs w:val="28"/>
        </w:rPr>
      </w:pPr>
      <w:r w:rsidRPr="00F01D15">
        <w:rPr>
          <w:sz w:val="28"/>
          <w:szCs w:val="28"/>
        </w:rPr>
        <w:t xml:space="preserve">           маркетинга);</w:t>
      </w:r>
    </w:p>
    <w:p w:rsidR="0028777A" w:rsidRPr="00F01D15" w:rsidRDefault="0028777A" w:rsidP="00F01D15">
      <w:pPr>
        <w:shd w:val="clear" w:color="auto" w:fill="FFFFFF"/>
        <w:jc w:val="both"/>
        <w:rPr>
          <w:sz w:val="28"/>
          <w:szCs w:val="28"/>
        </w:rPr>
      </w:pPr>
      <w:r w:rsidRPr="00F01D15">
        <w:rPr>
          <w:sz w:val="28"/>
          <w:szCs w:val="28"/>
        </w:rPr>
        <w:t xml:space="preserve">        3.  Анализа  динамики  изменения  отдельных  элементов   постоянных</w:t>
      </w:r>
    </w:p>
    <w:p w:rsidR="0028777A" w:rsidRPr="00F01D15" w:rsidRDefault="0028777A" w:rsidP="00F01D15">
      <w:pPr>
        <w:shd w:val="clear" w:color="auto" w:fill="FFFFFF"/>
        <w:jc w:val="both"/>
        <w:rPr>
          <w:sz w:val="28"/>
          <w:szCs w:val="28"/>
        </w:rPr>
      </w:pPr>
      <w:r w:rsidRPr="00F01D15">
        <w:rPr>
          <w:sz w:val="28"/>
          <w:szCs w:val="28"/>
        </w:rPr>
        <w:t xml:space="preserve">           издержек;</w:t>
      </w:r>
    </w:p>
    <w:p w:rsidR="0028777A" w:rsidRPr="00F01D15" w:rsidRDefault="0028777A" w:rsidP="00F01D15">
      <w:pPr>
        <w:shd w:val="clear" w:color="auto" w:fill="FFFFFF"/>
        <w:jc w:val="both"/>
        <w:rPr>
          <w:sz w:val="28"/>
          <w:szCs w:val="28"/>
        </w:rPr>
      </w:pPr>
      <w:r w:rsidRPr="00F01D15">
        <w:rPr>
          <w:sz w:val="28"/>
          <w:szCs w:val="28"/>
        </w:rPr>
        <w:t xml:space="preserve">        4.  Сравнительного  анализа  использования   ресурсов   (остаточной</w:t>
      </w:r>
    </w:p>
    <w:p w:rsidR="0028777A" w:rsidRPr="00F01D15" w:rsidRDefault="0028777A" w:rsidP="00F01D15">
      <w:pPr>
        <w:shd w:val="clear" w:color="auto" w:fill="FFFFFF"/>
        <w:jc w:val="both"/>
        <w:rPr>
          <w:sz w:val="28"/>
          <w:szCs w:val="28"/>
        </w:rPr>
      </w:pPr>
      <w:r w:rsidRPr="00F01D15">
        <w:rPr>
          <w:sz w:val="28"/>
          <w:szCs w:val="28"/>
        </w:rPr>
        <w:t xml:space="preserve">           стоимости  оборудования,  запасов  сырья  и  готовой  продукции,</w:t>
      </w:r>
    </w:p>
    <w:p w:rsidR="0028777A" w:rsidRPr="00F01D15" w:rsidRDefault="0028777A" w:rsidP="00F01D15">
      <w:pPr>
        <w:shd w:val="clear" w:color="auto" w:fill="FFFFFF"/>
        <w:jc w:val="both"/>
        <w:rPr>
          <w:sz w:val="28"/>
          <w:szCs w:val="28"/>
        </w:rPr>
      </w:pPr>
      <w:r w:rsidRPr="00F01D15">
        <w:rPr>
          <w:sz w:val="28"/>
          <w:szCs w:val="28"/>
        </w:rPr>
        <w:t xml:space="preserve">           трудовых ресурсов);</w:t>
      </w:r>
    </w:p>
    <w:p w:rsidR="0028777A" w:rsidRPr="00F01D15" w:rsidRDefault="0028777A" w:rsidP="00F01D15">
      <w:pPr>
        <w:shd w:val="clear" w:color="auto" w:fill="FFFFFF"/>
        <w:jc w:val="both"/>
        <w:rPr>
          <w:sz w:val="28"/>
          <w:szCs w:val="28"/>
        </w:rPr>
      </w:pPr>
      <w:r w:rsidRPr="00F01D15">
        <w:rPr>
          <w:sz w:val="28"/>
          <w:szCs w:val="28"/>
        </w:rPr>
        <w:t xml:space="preserve">        5. Выявления и оценки эффективности политики в  области  закупок  и</w:t>
      </w:r>
    </w:p>
    <w:p w:rsidR="0028777A" w:rsidRPr="00F01D15" w:rsidRDefault="0028777A" w:rsidP="00F01D15">
      <w:pPr>
        <w:shd w:val="clear" w:color="auto" w:fill="FFFFFF"/>
        <w:jc w:val="both"/>
        <w:rPr>
          <w:sz w:val="28"/>
          <w:szCs w:val="28"/>
        </w:rPr>
      </w:pPr>
      <w:r w:rsidRPr="00F01D15">
        <w:rPr>
          <w:sz w:val="28"/>
          <w:szCs w:val="28"/>
        </w:rPr>
        <w:t xml:space="preserve">           складирования (объем и периодичность  закупок  сырья,  стоимость</w:t>
      </w:r>
    </w:p>
    <w:p w:rsidR="0028777A" w:rsidRPr="00F01D15" w:rsidRDefault="0028777A" w:rsidP="00F01D15">
      <w:pPr>
        <w:shd w:val="clear" w:color="auto" w:fill="FFFFFF"/>
        <w:jc w:val="both"/>
        <w:rPr>
          <w:sz w:val="28"/>
          <w:szCs w:val="28"/>
        </w:rPr>
      </w:pPr>
      <w:r w:rsidRPr="00F01D15">
        <w:rPr>
          <w:sz w:val="28"/>
          <w:szCs w:val="28"/>
        </w:rPr>
        <w:t xml:space="preserve">           складских запасов,  приобретение  готовой  продукции,  складские</w:t>
      </w:r>
    </w:p>
    <w:p w:rsidR="0028777A" w:rsidRPr="00F01D15" w:rsidRDefault="0028777A" w:rsidP="00F01D15">
      <w:pPr>
        <w:shd w:val="clear" w:color="auto" w:fill="FFFFFF"/>
        <w:jc w:val="both"/>
        <w:rPr>
          <w:sz w:val="28"/>
          <w:szCs w:val="28"/>
        </w:rPr>
      </w:pPr>
      <w:r w:rsidRPr="00F01D15">
        <w:rPr>
          <w:sz w:val="28"/>
          <w:szCs w:val="28"/>
        </w:rPr>
        <w:t xml:space="preserve">           остатки продукции различных наименований);</w:t>
      </w:r>
    </w:p>
    <w:p w:rsidR="0028777A" w:rsidRPr="00F01D15" w:rsidRDefault="0028777A" w:rsidP="00F01D15">
      <w:pPr>
        <w:shd w:val="clear" w:color="auto" w:fill="FFFFFF"/>
        <w:jc w:val="both"/>
        <w:rPr>
          <w:sz w:val="28"/>
          <w:szCs w:val="28"/>
        </w:rPr>
      </w:pPr>
      <w:r w:rsidRPr="00F01D15">
        <w:rPr>
          <w:sz w:val="28"/>
          <w:szCs w:val="28"/>
        </w:rPr>
        <w:t xml:space="preserve">        6. Выявления и оценки эффективности политики  в  области  персонала</w:t>
      </w:r>
    </w:p>
    <w:p w:rsidR="0028777A" w:rsidRPr="00F01D15" w:rsidRDefault="0028777A" w:rsidP="00F01D15">
      <w:pPr>
        <w:shd w:val="clear" w:color="auto" w:fill="FFFFFF"/>
        <w:jc w:val="both"/>
        <w:rPr>
          <w:sz w:val="28"/>
          <w:szCs w:val="28"/>
        </w:rPr>
      </w:pPr>
      <w:r w:rsidRPr="00F01D15">
        <w:rPr>
          <w:sz w:val="28"/>
          <w:szCs w:val="28"/>
        </w:rPr>
        <w:t xml:space="preserve">           (изменение численности  персонала,  изменение  суммы  социальных</w:t>
      </w:r>
    </w:p>
    <w:p w:rsidR="0028777A" w:rsidRPr="00F01D15" w:rsidRDefault="0028777A" w:rsidP="00F01D15">
      <w:pPr>
        <w:shd w:val="clear" w:color="auto" w:fill="FFFFFF"/>
        <w:jc w:val="both"/>
        <w:rPr>
          <w:sz w:val="28"/>
          <w:szCs w:val="28"/>
        </w:rPr>
      </w:pPr>
      <w:r w:rsidRPr="00F01D15">
        <w:rPr>
          <w:sz w:val="28"/>
          <w:szCs w:val="28"/>
        </w:rPr>
        <w:t xml:space="preserve">           инвестиций, расходы на расстановку кадров);</w:t>
      </w:r>
    </w:p>
    <w:p w:rsidR="0028777A" w:rsidRPr="00F01D15" w:rsidRDefault="0028777A" w:rsidP="00F01D15">
      <w:pPr>
        <w:shd w:val="clear" w:color="auto" w:fill="FFFFFF"/>
        <w:jc w:val="both"/>
        <w:rPr>
          <w:sz w:val="28"/>
          <w:szCs w:val="28"/>
        </w:rPr>
      </w:pPr>
      <w:r w:rsidRPr="00F01D15">
        <w:rPr>
          <w:sz w:val="28"/>
          <w:szCs w:val="28"/>
        </w:rPr>
        <w:t xml:space="preserve">        7. Сравнительной оценки эффективности маркетинговых  затрат  (сбыт,</w:t>
      </w:r>
    </w:p>
    <w:p w:rsidR="0028777A" w:rsidRPr="00F01D15" w:rsidRDefault="0028777A" w:rsidP="00F01D15">
      <w:pPr>
        <w:shd w:val="clear" w:color="auto" w:fill="FFFFFF"/>
        <w:jc w:val="both"/>
        <w:rPr>
          <w:sz w:val="28"/>
          <w:szCs w:val="28"/>
        </w:rPr>
      </w:pPr>
      <w:r w:rsidRPr="00F01D15">
        <w:rPr>
          <w:sz w:val="28"/>
          <w:szCs w:val="28"/>
        </w:rPr>
        <w:t xml:space="preserve">           доля рынка, валовая прибыль после расходов на маркетинг);</w:t>
      </w:r>
    </w:p>
    <w:p w:rsidR="0028777A" w:rsidRPr="00F01D15" w:rsidRDefault="0028777A" w:rsidP="00F01D15">
      <w:pPr>
        <w:shd w:val="clear" w:color="auto" w:fill="FFFFFF"/>
        <w:jc w:val="both"/>
        <w:rPr>
          <w:sz w:val="28"/>
          <w:szCs w:val="28"/>
        </w:rPr>
      </w:pPr>
      <w:r w:rsidRPr="00F01D15">
        <w:rPr>
          <w:sz w:val="28"/>
          <w:szCs w:val="28"/>
        </w:rPr>
        <w:t xml:space="preserve">        8.  Выявления  и  оценки  эффективности   маркетинговой   стратегии</w:t>
      </w:r>
    </w:p>
    <w:p w:rsidR="0028777A" w:rsidRPr="00F01D15" w:rsidRDefault="0028777A" w:rsidP="00F01D15">
      <w:pPr>
        <w:shd w:val="clear" w:color="auto" w:fill="FFFFFF"/>
        <w:jc w:val="both"/>
        <w:rPr>
          <w:sz w:val="28"/>
          <w:szCs w:val="28"/>
        </w:rPr>
      </w:pPr>
      <w:r w:rsidRPr="00F01D15">
        <w:rPr>
          <w:sz w:val="28"/>
          <w:szCs w:val="28"/>
        </w:rPr>
        <w:t xml:space="preserve">           предприятий, структуры конкуренции на  отдельных  рынках  (цена,</w:t>
      </w:r>
    </w:p>
    <w:p w:rsidR="0028777A" w:rsidRPr="00F01D15" w:rsidRDefault="0028777A" w:rsidP="00F01D15">
      <w:pPr>
        <w:shd w:val="clear" w:color="auto" w:fill="FFFFFF"/>
        <w:jc w:val="both"/>
        <w:rPr>
          <w:sz w:val="28"/>
          <w:szCs w:val="28"/>
        </w:rPr>
      </w:pPr>
      <w:r w:rsidRPr="00F01D15">
        <w:rPr>
          <w:sz w:val="28"/>
          <w:szCs w:val="28"/>
        </w:rPr>
        <w:t xml:space="preserve">           затраты на маркетинг, сбыт, оборот, доля рынка);</w:t>
      </w:r>
    </w:p>
    <w:p w:rsidR="0028777A" w:rsidRPr="00F01D15" w:rsidRDefault="0028777A" w:rsidP="00F01D15">
      <w:pPr>
        <w:shd w:val="clear" w:color="auto" w:fill="FFFFFF"/>
        <w:jc w:val="both"/>
        <w:rPr>
          <w:sz w:val="28"/>
          <w:szCs w:val="28"/>
        </w:rPr>
      </w:pPr>
      <w:r w:rsidRPr="00F01D15">
        <w:rPr>
          <w:sz w:val="28"/>
          <w:szCs w:val="28"/>
        </w:rPr>
        <w:t xml:space="preserve">        9. Выявления  источников  незапланированных  затрат  как  следствия</w:t>
      </w:r>
    </w:p>
    <w:p w:rsidR="0028777A" w:rsidRPr="00F01D15" w:rsidRDefault="0028777A" w:rsidP="00F01D15">
      <w:pPr>
        <w:shd w:val="clear" w:color="auto" w:fill="FFFFFF"/>
        <w:jc w:val="both"/>
        <w:rPr>
          <w:sz w:val="28"/>
          <w:szCs w:val="28"/>
        </w:rPr>
      </w:pPr>
      <w:r w:rsidRPr="00F01D15">
        <w:rPr>
          <w:sz w:val="28"/>
          <w:szCs w:val="28"/>
        </w:rPr>
        <w:t xml:space="preserve">           возможных  ошибок  в  оперативном  управлении  предприятием,  их</w:t>
      </w:r>
    </w:p>
    <w:p w:rsidR="0028777A" w:rsidRPr="00F01D15" w:rsidRDefault="0028777A" w:rsidP="00F01D15">
      <w:pPr>
        <w:shd w:val="clear" w:color="auto" w:fill="FFFFFF"/>
        <w:jc w:val="both"/>
        <w:rPr>
          <w:sz w:val="28"/>
          <w:szCs w:val="28"/>
        </w:rPr>
      </w:pPr>
      <w:r w:rsidRPr="00F01D15">
        <w:rPr>
          <w:sz w:val="28"/>
          <w:szCs w:val="28"/>
        </w:rPr>
        <w:t xml:space="preserve">           влияния на результат деятельности предприятий в краткосрочном  и</w:t>
      </w:r>
    </w:p>
    <w:p w:rsidR="0028777A" w:rsidRPr="00F01D15" w:rsidRDefault="0028777A" w:rsidP="00F01D15">
      <w:pPr>
        <w:shd w:val="clear" w:color="auto" w:fill="FFFFFF"/>
        <w:jc w:val="both"/>
        <w:rPr>
          <w:sz w:val="28"/>
          <w:szCs w:val="28"/>
        </w:rPr>
      </w:pPr>
      <w:r w:rsidRPr="00F01D15">
        <w:rPr>
          <w:sz w:val="28"/>
          <w:szCs w:val="28"/>
        </w:rPr>
        <w:t xml:space="preserve">           долгосрочном плане.</w:t>
      </w:r>
    </w:p>
    <w:p w:rsidR="0028777A" w:rsidRPr="00F01D15" w:rsidRDefault="0028777A" w:rsidP="00F01D15">
      <w:pPr>
        <w:shd w:val="clear" w:color="auto" w:fill="FFFFFF"/>
        <w:jc w:val="both"/>
        <w:rPr>
          <w:sz w:val="28"/>
          <w:szCs w:val="28"/>
        </w:rPr>
      </w:pPr>
    </w:p>
    <w:p w:rsidR="0028777A" w:rsidRPr="00F01D15" w:rsidRDefault="0028777A" w:rsidP="00F01D15">
      <w:pPr>
        <w:shd w:val="clear" w:color="auto" w:fill="FFFFFF"/>
        <w:jc w:val="both"/>
        <w:rPr>
          <w:sz w:val="28"/>
          <w:szCs w:val="28"/>
        </w:rPr>
      </w:pPr>
      <w:r w:rsidRPr="00F01D15">
        <w:rPr>
          <w:sz w:val="28"/>
          <w:szCs w:val="28"/>
        </w:rPr>
        <w:t>2. 2. Финансовый анализ</w:t>
      </w:r>
    </w:p>
    <w:p w:rsidR="0028777A" w:rsidRPr="00F01D15" w:rsidRDefault="0028777A" w:rsidP="00F01D15">
      <w:pPr>
        <w:shd w:val="clear" w:color="auto" w:fill="FFFFFF"/>
        <w:jc w:val="both"/>
        <w:rPr>
          <w:sz w:val="28"/>
          <w:szCs w:val="28"/>
        </w:rPr>
      </w:pPr>
    </w:p>
    <w:p w:rsidR="0028777A" w:rsidRPr="00F01D15" w:rsidRDefault="0028777A" w:rsidP="00F01D15">
      <w:pPr>
        <w:shd w:val="clear" w:color="auto" w:fill="FFFFFF"/>
        <w:jc w:val="both"/>
        <w:rPr>
          <w:sz w:val="28"/>
          <w:szCs w:val="28"/>
        </w:rPr>
      </w:pPr>
    </w:p>
    <w:p w:rsidR="0028777A" w:rsidRPr="00F01D15" w:rsidRDefault="0028777A" w:rsidP="00F01D15">
      <w:pPr>
        <w:shd w:val="clear" w:color="auto" w:fill="FFFFFF"/>
        <w:jc w:val="both"/>
        <w:rPr>
          <w:sz w:val="28"/>
          <w:szCs w:val="28"/>
        </w:rPr>
      </w:pPr>
      <w:r w:rsidRPr="00F01D15">
        <w:rPr>
          <w:sz w:val="28"/>
          <w:szCs w:val="28"/>
        </w:rPr>
        <w:t xml:space="preserve">                      2. 2. 1. Цели финансового анализа</w:t>
      </w:r>
    </w:p>
    <w:p w:rsidR="0028777A" w:rsidRPr="00F01D15" w:rsidRDefault="0028777A" w:rsidP="00F01D15">
      <w:pPr>
        <w:shd w:val="clear" w:color="auto" w:fill="FFFFFF"/>
        <w:jc w:val="both"/>
        <w:rPr>
          <w:sz w:val="28"/>
          <w:szCs w:val="28"/>
        </w:rPr>
      </w:pPr>
    </w:p>
    <w:p w:rsidR="0028777A" w:rsidRPr="00F01D15" w:rsidRDefault="0028777A" w:rsidP="00F01D15">
      <w:pPr>
        <w:shd w:val="clear" w:color="auto" w:fill="FFFFFF"/>
        <w:jc w:val="both"/>
        <w:rPr>
          <w:sz w:val="28"/>
          <w:szCs w:val="28"/>
        </w:rPr>
      </w:pPr>
      <w:r w:rsidRPr="00F01D15">
        <w:rPr>
          <w:sz w:val="28"/>
          <w:szCs w:val="28"/>
        </w:rPr>
        <w:t xml:space="preserve">      Объективную и точную картину финансового  состояния  предприятия,  его</w:t>
      </w:r>
    </w:p>
    <w:p w:rsidR="0028777A" w:rsidRPr="00F01D15" w:rsidRDefault="0028777A" w:rsidP="00F01D15">
      <w:pPr>
        <w:shd w:val="clear" w:color="auto" w:fill="FFFFFF"/>
        <w:jc w:val="both"/>
        <w:rPr>
          <w:sz w:val="28"/>
          <w:szCs w:val="28"/>
        </w:rPr>
      </w:pPr>
      <w:r w:rsidRPr="00F01D15">
        <w:rPr>
          <w:sz w:val="28"/>
          <w:szCs w:val="28"/>
        </w:rPr>
        <w:t>прибылей  и  убытков,  эффективности  использования   ресурсов,   перспектив</w:t>
      </w:r>
    </w:p>
    <w:p w:rsidR="0028777A" w:rsidRPr="00F01D15" w:rsidRDefault="0028777A" w:rsidP="00F01D15">
      <w:pPr>
        <w:shd w:val="clear" w:color="auto" w:fill="FFFFFF"/>
        <w:jc w:val="both"/>
        <w:rPr>
          <w:sz w:val="28"/>
          <w:szCs w:val="28"/>
        </w:rPr>
      </w:pPr>
      <w:r w:rsidRPr="00F01D15">
        <w:rPr>
          <w:sz w:val="28"/>
          <w:szCs w:val="28"/>
        </w:rPr>
        <w:t>развития в рамках выбранной стратегии менеджеры получают в ходе  финансового</w:t>
      </w:r>
    </w:p>
    <w:p w:rsidR="0028777A" w:rsidRPr="00F01D15" w:rsidRDefault="0028777A" w:rsidP="00F01D15">
      <w:pPr>
        <w:shd w:val="clear" w:color="auto" w:fill="FFFFFF"/>
        <w:jc w:val="both"/>
        <w:rPr>
          <w:sz w:val="28"/>
          <w:szCs w:val="28"/>
        </w:rPr>
      </w:pPr>
      <w:r w:rsidRPr="00F01D15">
        <w:rPr>
          <w:sz w:val="28"/>
          <w:szCs w:val="28"/>
        </w:rPr>
        <w:t>анализа. Деловая игра «Никсдорф  Дельта»  предоставляет  участникам  широкий</w:t>
      </w:r>
    </w:p>
    <w:p w:rsidR="0028777A" w:rsidRPr="00F01D15" w:rsidRDefault="0028777A" w:rsidP="00F01D15">
      <w:pPr>
        <w:shd w:val="clear" w:color="auto" w:fill="FFFFFF"/>
        <w:jc w:val="both"/>
        <w:rPr>
          <w:sz w:val="28"/>
          <w:szCs w:val="28"/>
        </w:rPr>
      </w:pPr>
      <w:r w:rsidRPr="00F01D15">
        <w:rPr>
          <w:sz w:val="28"/>
          <w:szCs w:val="28"/>
        </w:rPr>
        <w:t>набор аналитических задач для использования  различных  методов  финансового</w:t>
      </w:r>
    </w:p>
    <w:p w:rsidR="0028777A" w:rsidRPr="00F01D15" w:rsidRDefault="0028777A" w:rsidP="00F01D15">
      <w:pPr>
        <w:shd w:val="clear" w:color="auto" w:fill="FFFFFF"/>
        <w:jc w:val="both"/>
        <w:rPr>
          <w:sz w:val="28"/>
          <w:szCs w:val="28"/>
        </w:rPr>
      </w:pPr>
      <w:r w:rsidRPr="00F01D15">
        <w:rPr>
          <w:sz w:val="28"/>
          <w:szCs w:val="28"/>
        </w:rPr>
        <w:t>анализа, включая:</w:t>
      </w:r>
    </w:p>
    <w:p w:rsidR="0028777A" w:rsidRPr="00F01D15" w:rsidRDefault="0028777A" w:rsidP="00F01D15">
      <w:pPr>
        <w:shd w:val="clear" w:color="auto" w:fill="FFFFFF"/>
        <w:jc w:val="both"/>
        <w:rPr>
          <w:sz w:val="28"/>
          <w:szCs w:val="28"/>
        </w:rPr>
      </w:pPr>
      <w:r w:rsidRPr="00F01D15">
        <w:rPr>
          <w:sz w:val="28"/>
          <w:szCs w:val="28"/>
        </w:rPr>
        <w:t xml:space="preserve">      • сравнение текущих показателей отчетности предприятия с данными</w:t>
      </w:r>
    </w:p>
    <w:p w:rsidR="0028777A" w:rsidRPr="00F01D15" w:rsidRDefault="0028777A" w:rsidP="00F01D15">
      <w:pPr>
        <w:shd w:val="clear" w:color="auto" w:fill="FFFFFF"/>
        <w:jc w:val="both"/>
        <w:rPr>
          <w:sz w:val="28"/>
          <w:szCs w:val="28"/>
        </w:rPr>
      </w:pPr>
      <w:r w:rsidRPr="00F01D15">
        <w:rPr>
          <w:sz w:val="28"/>
          <w:szCs w:val="28"/>
        </w:rPr>
        <w:t xml:space="preserve">      предыдущего периода (года) (горизонтальный анализ);</w:t>
      </w:r>
    </w:p>
    <w:p w:rsidR="0028777A" w:rsidRPr="00F01D15" w:rsidRDefault="0028777A" w:rsidP="00F01D15">
      <w:pPr>
        <w:shd w:val="clear" w:color="auto" w:fill="FFFFFF"/>
        <w:jc w:val="both"/>
        <w:rPr>
          <w:sz w:val="28"/>
          <w:szCs w:val="28"/>
        </w:rPr>
      </w:pPr>
      <w:r w:rsidRPr="00F01D15">
        <w:rPr>
          <w:sz w:val="28"/>
          <w:szCs w:val="28"/>
        </w:rPr>
        <w:t xml:space="preserve">      • сравнение отдельных финансовых показателей с результатами</w:t>
      </w:r>
    </w:p>
    <w:p w:rsidR="0028777A" w:rsidRPr="00F01D15" w:rsidRDefault="0028777A" w:rsidP="00F01D15">
      <w:pPr>
        <w:shd w:val="clear" w:color="auto" w:fill="FFFFFF"/>
        <w:jc w:val="both"/>
        <w:rPr>
          <w:sz w:val="28"/>
          <w:szCs w:val="28"/>
        </w:rPr>
      </w:pPr>
      <w:r w:rsidRPr="00F01D15">
        <w:rPr>
          <w:sz w:val="28"/>
          <w:szCs w:val="28"/>
        </w:rPr>
        <w:t>предшествующих периодов и выявление тренда;</w:t>
      </w:r>
    </w:p>
    <w:p w:rsidR="0028777A" w:rsidRPr="00F01D15" w:rsidRDefault="0028777A" w:rsidP="00F01D15">
      <w:pPr>
        <w:shd w:val="clear" w:color="auto" w:fill="FFFFFF"/>
        <w:jc w:val="both"/>
        <w:rPr>
          <w:sz w:val="28"/>
          <w:szCs w:val="28"/>
        </w:rPr>
      </w:pPr>
      <w:r w:rsidRPr="00F01D15">
        <w:rPr>
          <w:sz w:val="28"/>
          <w:szCs w:val="28"/>
        </w:rPr>
        <w:t xml:space="preserve">      • сопоставление данных предприятия с данными конкурентов</w:t>
      </w:r>
    </w:p>
    <w:p w:rsidR="0028777A" w:rsidRPr="00F01D15" w:rsidRDefault="0028777A" w:rsidP="00F01D15">
      <w:pPr>
        <w:shd w:val="clear" w:color="auto" w:fill="FFFFFF"/>
        <w:jc w:val="both"/>
        <w:rPr>
          <w:sz w:val="28"/>
          <w:szCs w:val="28"/>
        </w:rPr>
      </w:pPr>
      <w:r w:rsidRPr="00F01D15">
        <w:rPr>
          <w:sz w:val="28"/>
          <w:szCs w:val="28"/>
        </w:rPr>
        <w:t>(сравнительный анализ);</w:t>
      </w:r>
    </w:p>
    <w:p w:rsidR="0028777A" w:rsidRPr="00F01D15" w:rsidRDefault="0028777A" w:rsidP="00F01D15">
      <w:pPr>
        <w:shd w:val="clear" w:color="auto" w:fill="FFFFFF"/>
        <w:jc w:val="both"/>
        <w:rPr>
          <w:sz w:val="28"/>
          <w:szCs w:val="28"/>
        </w:rPr>
      </w:pPr>
      <w:r w:rsidRPr="00F01D15">
        <w:rPr>
          <w:sz w:val="28"/>
          <w:szCs w:val="28"/>
        </w:rPr>
        <w:t xml:space="preserve">      • анализ относительных коэффициентов;</w:t>
      </w:r>
    </w:p>
    <w:p w:rsidR="0028777A" w:rsidRPr="00F01D15" w:rsidRDefault="0028777A" w:rsidP="00F01D15">
      <w:pPr>
        <w:shd w:val="clear" w:color="auto" w:fill="FFFFFF"/>
        <w:jc w:val="both"/>
        <w:rPr>
          <w:sz w:val="28"/>
          <w:szCs w:val="28"/>
        </w:rPr>
      </w:pPr>
      <w:r w:rsidRPr="00F01D15">
        <w:rPr>
          <w:sz w:val="28"/>
          <w:szCs w:val="28"/>
        </w:rPr>
        <w:t xml:space="preserve">      • анализ влияния отдельных факторов на изменение результативного</w:t>
      </w:r>
    </w:p>
    <w:p w:rsidR="0028777A" w:rsidRPr="00F01D15" w:rsidRDefault="0028777A" w:rsidP="00F01D15">
      <w:pPr>
        <w:shd w:val="clear" w:color="auto" w:fill="FFFFFF"/>
        <w:jc w:val="both"/>
        <w:rPr>
          <w:sz w:val="28"/>
          <w:szCs w:val="28"/>
        </w:rPr>
      </w:pPr>
      <w:r w:rsidRPr="00F01D15">
        <w:rPr>
          <w:sz w:val="28"/>
          <w:szCs w:val="28"/>
        </w:rPr>
        <w:t>показателя.</w:t>
      </w:r>
    </w:p>
    <w:p w:rsidR="0028777A" w:rsidRPr="00F01D15" w:rsidRDefault="0028777A" w:rsidP="00F01D15">
      <w:pPr>
        <w:shd w:val="clear" w:color="auto" w:fill="FFFFFF"/>
        <w:jc w:val="both"/>
        <w:rPr>
          <w:sz w:val="28"/>
          <w:szCs w:val="28"/>
        </w:rPr>
      </w:pPr>
      <w:r w:rsidRPr="00F01D15">
        <w:rPr>
          <w:sz w:val="28"/>
          <w:szCs w:val="28"/>
        </w:rPr>
        <w:t xml:space="preserve">      Анализ  эффективности  менеджмента  предполагает  разработку   системы</w:t>
      </w:r>
    </w:p>
    <w:p w:rsidR="0028777A" w:rsidRPr="00F01D15" w:rsidRDefault="0028777A" w:rsidP="00F01D15">
      <w:pPr>
        <w:shd w:val="clear" w:color="auto" w:fill="FFFFFF"/>
        <w:jc w:val="both"/>
        <w:rPr>
          <w:sz w:val="28"/>
          <w:szCs w:val="28"/>
        </w:rPr>
      </w:pPr>
      <w:r w:rsidRPr="00F01D15">
        <w:rPr>
          <w:sz w:val="28"/>
          <w:szCs w:val="28"/>
        </w:rPr>
        <w:t>показателей,  отражающих  основные  результаты  принимаемых   управленческих</w:t>
      </w:r>
    </w:p>
    <w:p w:rsidR="0028777A" w:rsidRPr="00F01D15" w:rsidRDefault="0028777A" w:rsidP="00F01D15">
      <w:pPr>
        <w:shd w:val="clear" w:color="auto" w:fill="FFFFFF"/>
        <w:jc w:val="both"/>
        <w:rPr>
          <w:sz w:val="28"/>
          <w:szCs w:val="28"/>
        </w:rPr>
      </w:pPr>
      <w:r w:rsidRPr="00F01D15">
        <w:rPr>
          <w:sz w:val="28"/>
          <w:szCs w:val="28"/>
        </w:rPr>
        <w:t>решений.   Руководитель   игры   может   самостоятельно   определить   набор</w:t>
      </w:r>
    </w:p>
    <w:p w:rsidR="0028777A" w:rsidRPr="00F01D15" w:rsidRDefault="0028777A" w:rsidP="00F01D15">
      <w:pPr>
        <w:shd w:val="clear" w:color="auto" w:fill="FFFFFF"/>
        <w:jc w:val="both"/>
        <w:rPr>
          <w:sz w:val="28"/>
          <w:szCs w:val="28"/>
        </w:rPr>
      </w:pPr>
      <w:r w:rsidRPr="00F01D15">
        <w:rPr>
          <w:sz w:val="28"/>
          <w:szCs w:val="28"/>
        </w:rPr>
        <w:t>показателей, наиболее соответствующих поставленным  перед  участниками  игры</w:t>
      </w:r>
    </w:p>
    <w:p w:rsidR="0028777A" w:rsidRPr="00F01D15" w:rsidRDefault="0028777A" w:rsidP="00F01D15">
      <w:pPr>
        <w:shd w:val="clear" w:color="auto" w:fill="FFFFFF"/>
        <w:jc w:val="both"/>
        <w:rPr>
          <w:sz w:val="28"/>
          <w:szCs w:val="28"/>
        </w:rPr>
      </w:pPr>
      <w:r w:rsidRPr="00F01D15">
        <w:rPr>
          <w:sz w:val="28"/>
          <w:szCs w:val="28"/>
        </w:rPr>
        <w:t>учебным  целям.  Соотнесение  управленческих  решений  с  их   влиянием   на</w:t>
      </w:r>
    </w:p>
    <w:p w:rsidR="0028777A" w:rsidRPr="00F01D15" w:rsidRDefault="0028777A" w:rsidP="00F01D15">
      <w:pPr>
        <w:shd w:val="clear" w:color="auto" w:fill="FFFFFF"/>
        <w:jc w:val="both"/>
        <w:rPr>
          <w:sz w:val="28"/>
          <w:szCs w:val="28"/>
        </w:rPr>
      </w:pPr>
      <w:r w:rsidRPr="00F01D15">
        <w:rPr>
          <w:sz w:val="28"/>
          <w:szCs w:val="28"/>
        </w:rPr>
        <w:t>важнейшие финансовые показатели важно с точки зрения  внешних  пользователей</w:t>
      </w:r>
    </w:p>
    <w:p w:rsidR="0028777A" w:rsidRPr="00F01D15" w:rsidRDefault="0028777A" w:rsidP="00F01D15">
      <w:pPr>
        <w:shd w:val="clear" w:color="auto" w:fill="FFFFFF"/>
        <w:jc w:val="both"/>
        <w:rPr>
          <w:sz w:val="28"/>
          <w:szCs w:val="28"/>
        </w:rPr>
      </w:pPr>
      <w:r w:rsidRPr="00F01D15">
        <w:rPr>
          <w:sz w:val="28"/>
          <w:szCs w:val="28"/>
        </w:rPr>
        <w:t>- акционеров, кредиторов, поставщиков, покупателей,  оценивающих  надежность</w:t>
      </w:r>
    </w:p>
    <w:p w:rsidR="0028777A" w:rsidRPr="00F01D15" w:rsidRDefault="0028777A" w:rsidP="00F01D15">
      <w:pPr>
        <w:shd w:val="clear" w:color="auto" w:fill="FFFFFF"/>
        <w:jc w:val="both"/>
        <w:rPr>
          <w:sz w:val="28"/>
          <w:szCs w:val="28"/>
        </w:rPr>
      </w:pPr>
      <w:r w:rsidRPr="00F01D15">
        <w:rPr>
          <w:sz w:val="28"/>
          <w:szCs w:val="28"/>
        </w:rPr>
        <w:t>и устойчивость  партнерских  взаимоотношений.  Понимание  взаимосвязи  между</w:t>
      </w:r>
    </w:p>
    <w:p w:rsidR="0028777A" w:rsidRPr="00F01D15" w:rsidRDefault="0028777A" w:rsidP="00F01D15">
      <w:pPr>
        <w:shd w:val="clear" w:color="auto" w:fill="FFFFFF"/>
        <w:jc w:val="both"/>
        <w:rPr>
          <w:sz w:val="28"/>
          <w:szCs w:val="28"/>
        </w:rPr>
      </w:pPr>
      <w:r w:rsidRPr="00F01D15">
        <w:rPr>
          <w:sz w:val="28"/>
          <w:szCs w:val="28"/>
        </w:rPr>
        <w:t>доходностью, возникающей от использования финансовых  ресурсов,  и  текущими</w:t>
      </w:r>
    </w:p>
    <w:p w:rsidR="0028777A" w:rsidRPr="00F01D15" w:rsidRDefault="0028777A" w:rsidP="00F01D15">
      <w:pPr>
        <w:shd w:val="clear" w:color="auto" w:fill="FFFFFF"/>
        <w:jc w:val="both"/>
        <w:rPr>
          <w:sz w:val="28"/>
          <w:szCs w:val="28"/>
        </w:rPr>
      </w:pPr>
      <w:r w:rsidRPr="00F01D15">
        <w:rPr>
          <w:sz w:val="28"/>
          <w:szCs w:val="28"/>
        </w:rPr>
        <w:t>показателями  деятельности  компании  дает  участникам  игры  разносторонние</w:t>
      </w:r>
    </w:p>
    <w:p w:rsidR="0028777A" w:rsidRPr="00F01D15" w:rsidRDefault="0028777A" w:rsidP="00F01D15">
      <w:pPr>
        <w:shd w:val="clear" w:color="auto" w:fill="FFFFFF"/>
        <w:jc w:val="both"/>
        <w:rPr>
          <w:sz w:val="28"/>
          <w:szCs w:val="28"/>
        </w:rPr>
      </w:pPr>
      <w:r w:rsidRPr="00F01D15">
        <w:rPr>
          <w:sz w:val="28"/>
          <w:szCs w:val="28"/>
        </w:rPr>
        <w:t>аналитические навыки, необходимые для профессиональной деятельности.</w:t>
      </w:r>
    </w:p>
    <w:p w:rsidR="0028777A" w:rsidRPr="00F01D15" w:rsidRDefault="0028777A" w:rsidP="00F01D15">
      <w:pPr>
        <w:shd w:val="clear" w:color="auto" w:fill="FFFFFF"/>
        <w:jc w:val="both"/>
        <w:rPr>
          <w:sz w:val="28"/>
          <w:szCs w:val="28"/>
        </w:rPr>
      </w:pPr>
      <w:r w:rsidRPr="00F01D15">
        <w:rPr>
          <w:sz w:val="28"/>
          <w:szCs w:val="28"/>
        </w:rPr>
        <w:t xml:space="preserve">      Как и на реальном предприятии, для анализа финансового состояния фирмы</w:t>
      </w:r>
    </w:p>
    <w:p w:rsidR="0028777A" w:rsidRPr="00F01D15" w:rsidRDefault="0028777A" w:rsidP="00F01D15">
      <w:pPr>
        <w:shd w:val="clear" w:color="auto" w:fill="FFFFFF"/>
        <w:jc w:val="both"/>
        <w:rPr>
          <w:sz w:val="28"/>
          <w:szCs w:val="28"/>
        </w:rPr>
      </w:pPr>
      <w:r w:rsidRPr="00F01D15">
        <w:rPr>
          <w:sz w:val="28"/>
          <w:szCs w:val="28"/>
        </w:rPr>
        <w:t>в деловой игре «Никсдорф Дельта» необходимы три основных документа:</w:t>
      </w:r>
    </w:p>
    <w:p w:rsidR="0028777A" w:rsidRPr="00F01D15" w:rsidRDefault="0028777A" w:rsidP="00F01D15">
      <w:pPr>
        <w:shd w:val="clear" w:color="auto" w:fill="FFFFFF"/>
        <w:jc w:val="both"/>
        <w:rPr>
          <w:sz w:val="28"/>
          <w:szCs w:val="28"/>
        </w:rPr>
      </w:pPr>
      <w:r w:rsidRPr="00F01D15">
        <w:rPr>
          <w:sz w:val="28"/>
          <w:szCs w:val="28"/>
        </w:rPr>
        <w:t xml:space="preserve">      • баланс;</w:t>
      </w:r>
    </w:p>
    <w:p w:rsidR="0028777A" w:rsidRPr="00F01D15" w:rsidRDefault="0028777A" w:rsidP="00F01D15">
      <w:pPr>
        <w:shd w:val="clear" w:color="auto" w:fill="FFFFFF"/>
        <w:jc w:val="both"/>
        <w:rPr>
          <w:sz w:val="28"/>
          <w:szCs w:val="28"/>
        </w:rPr>
      </w:pPr>
      <w:r w:rsidRPr="00F01D15">
        <w:rPr>
          <w:sz w:val="28"/>
          <w:szCs w:val="28"/>
        </w:rPr>
        <w:t xml:space="preserve">      • отчет о прибыли и убытках;</w:t>
      </w:r>
    </w:p>
    <w:p w:rsidR="0028777A" w:rsidRPr="00F01D15" w:rsidRDefault="0028777A" w:rsidP="00F01D15">
      <w:pPr>
        <w:shd w:val="clear" w:color="auto" w:fill="FFFFFF"/>
        <w:jc w:val="both"/>
        <w:rPr>
          <w:sz w:val="28"/>
          <w:szCs w:val="28"/>
        </w:rPr>
      </w:pPr>
      <w:r w:rsidRPr="00F01D15">
        <w:rPr>
          <w:sz w:val="28"/>
          <w:szCs w:val="28"/>
        </w:rPr>
        <w:t xml:space="preserve">      • отчет о движении денежных средств.</w:t>
      </w:r>
    </w:p>
    <w:p w:rsidR="0028777A" w:rsidRPr="00F01D15" w:rsidRDefault="0028777A" w:rsidP="00F01D15">
      <w:pPr>
        <w:shd w:val="clear" w:color="auto" w:fill="FFFFFF"/>
        <w:jc w:val="both"/>
        <w:rPr>
          <w:sz w:val="28"/>
          <w:szCs w:val="28"/>
        </w:rPr>
      </w:pPr>
      <w:r w:rsidRPr="00F01D15">
        <w:rPr>
          <w:sz w:val="28"/>
          <w:szCs w:val="28"/>
        </w:rPr>
        <w:t xml:space="preserve">      Эти документы  для  каждого  предприятия  представлены  в  «Финансовом</w:t>
      </w:r>
    </w:p>
    <w:p w:rsidR="0028777A" w:rsidRPr="00F01D15" w:rsidRDefault="0028777A" w:rsidP="00F01D15">
      <w:pPr>
        <w:shd w:val="clear" w:color="auto" w:fill="FFFFFF"/>
        <w:jc w:val="both"/>
        <w:rPr>
          <w:sz w:val="28"/>
          <w:szCs w:val="28"/>
        </w:rPr>
      </w:pPr>
      <w:r w:rsidRPr="00F01D15">
        <w:rPr>
          <w:sz w:val="28"/>
          <w:szCs w:val="28"/>
        </w:rPr>
        <w:t>отчете».</w:t>
      </w:r>
    </w:p>
    <w:p w:rsidR="0028777A" w:rsidRPr="00F01D15" w:rsidRDefault="0028777A" w:rsidP="00F01D15">
      <w:pPr>
        <w:shd w:val="clear" w:color="auto" w:fill="FFFFFF"/>
        <w:jc w:val="both"/>
        <w:rPr>
          <w:sz w:val="28"/>
          <w:szCs w:val="28"/>
        </w:rPr>
      </w:pPr>
    </w:p>
    <w:p w:rsidR="0028777A" w:rsidRPr="00F01D15" w:rsidRDefault="0028777A" w:rsidP="00F01D15">
      <w:pPr>
        <w:shd w:val="clear" w:color="auto" w:fill="FFFFFF"/>
        <w:jc w:val="both"/>
        <w:rPr>
          <w:sz w:val="28"/>
          <w:szCs w:val="28"/>
        </w:rPr>
      </w:pPr>
      <w:r w:rsidRPr="00F01D15">
        <w:rPr>
          <w:sz w:val="28"/>
          <w:szCs w:val="28"/>
        </w:rPr>
        <w:t xml:space="preserve">                         2. 2. 2. Показатели прибыли</w:t>
      </w:r>
    </w:p>
    <w:p w:rsidR="0028777A" w:rsidRPr="00F01D15" w:rsidRDefault="0028777A" w:rsidP="00F01D15">
      <w:pPr>
        <w:shd w:val="clear" w:color="auto" w:fill="FFFFFF"/>
        <w:jc w:val="both"/>
        <w:rPr>
          <w:sz w:val="28"/>
          <w:szCs w:val="28"/>
        </w:rPr>
      </w:pPr>
    </w:p>
    <w:p w:rsidR="0028777A" w:rsidRPr="00F01D15" w:rsidRDefault="0028777A" w:rsidP="00F01D15">
      <w:pPr>
        <w:shd w:val="clear" w:color="auto" w:fill="FFFFFF"/>
        <w:jc w:val="both"/>
        <w:rPr>
          <w:sz w:val="28"/>
          <w:szCs w:val="28"/>
        </w:rPr>
      </w:pPr>
      <w:r w:rsidRPr="00F01D15">
        <w:rPr>
          <w:sz w:val="28"/>
          <w:szCs w:val="28"/>
        </w:rPr>
        <w:t xml:space="preserve">      Для  понимания   системы   показателей,   используемой   при   анализе</w:t>
      </w:r>
    </w:p>
    <w:p w:rsidR="0028777A" w:rsidRPr="00F01D15" w:rsidRDefault="0028777A" w:rsidP="00F01D15">
      <w:pPr>
        <w:shd w:val="clear" w:color="auto" w:fill="FFFFFF"/>
        <w:jc w:val="both"/>
        <w:rPr>
          <w:sz w:val="28"/>
          <w:szCs w:val="28"/>
        </w:rPr>
      </w:pPr>
      <w:r w:rsidRPr="00F01D15">
        <w:rPr>
          <w:sz w:val="28"/>
          <w:szCs w:val="28"/>
        </w:rPr>
        <w:t>финансового состояния и доходности предприятия, участники игры должны  знать</w:t>
      </w:r>
    </w:p>
    <w:p w:rsidR="0028777A" w:rsidRPr="00F01D15" w:rsidRDefault="0028777A" w:rsidP="00F01D15">
      <w:pPr>
        <w:shd w:val="clear" w:color="auto" w:fill="FFFFFF"/>
        <w:jc w:val="both"/>
        <w:rPr>
          <w:sz w:val="28"/>
          <w:szCs w:val="28"/>
        </w:rPr>
      </w:pPr>
      <w:r w:rsidRPr="00F01D15">
        <w:rPr>
          <w:sz w:val="28"/>
          <w:szCs w:val="28"/>
        </w:rPr>
        <w:t>очередность распределения прибыли.</w:t>
      </w:r>
    </w:p>
    <w:p w:rsidR="0028777A" w:rsidRPr="00F01D15" w:rsidRDefault="0028777A" w:rsidP="00F01D15">
      <w:pPr>
        <w:shd w:val="clear" w:color="auto" w:fill="FFFFFF"/>
        <w:jc w:val="both"/>
        <w:rPr>
          <w:sz w:val="28"/>
          <w:szCs w:val="28"/>
        </w:rPr>
      </w:pPr>
      <w:r w:rsidRPr="00F01D15">
        <w:rPr>
          <w:sz w:val="28"/>
          <w:szCs w:val="28"/>
        </w:rPr>
        <w:t xml:space="preserve">      Все  активы,  используемые   предприятием,   вносят   свой   вклад   в</w:t>
      </w:r>
    </w:p>
    <w:p w:rsidR="0028777A" w:rsidRPr="00F01D15" w:rsidRDefault="0028777A" w:rsidP="00F01D15">
      <w:pPr>
        <w:shd w:val="clear" w:color="auto" w:fill="FFFFFF"/>
        <w:jc w:val="both"/>
        <w:rPr>
          <w:sz w:val="28"/>
          <w:szCs w:val="28"/>
        </w:rPr>
      </w:pPr>
      <w:r w:rsidRPr="00F01D15">
        <w:rPr>
          <w:sz w:val="28"/>
          <w:szCs w:val="28"/>
        </w:rPr>
        <w:t>формирование операционной прибыли. Эта прибыль распределяется в следующей</w:t>
      </w:r>
    </w:p>
    <w:p w:rsidR="0028777A" w:rsidRPr="00F01D15" w:rsidRDefault="0028777A" w:rsidP="00F01D15">
      <w:pPr>
        <w:shd w:val="clear" w:color="auto" w:fill="FFFFFF"/>
        <w:jc w:val="both"/>
        <w:rPr>
          <w:sz w:val="28"/>
          <w:szCs w:val="28"/>
        </w:rPr>
      </w:pPr>
      <w:r w:rsidRPr="00F01D15">
        <w:rPr>
          <w:sz w:val="28"/>
          <w:szCs w:val="28"/>
        </w:rPr>
        <w:t xml:space="preserve">      последовательности:</w:t>
      </w:r>
    </w:p>
    <w:p w:rsidR="0028777A" w:rsidRPr="00F01D15" w:rsidRDefault="0028777A" w:rsidP="00F01D15">
      <w:pPr>
        <w:shd w:val="clear" w:color="auto" w:fill="FFFFFF"/>
        <w:jc w:val="both"/>
        <w:rPr>
          <w:sz w:val="28"/>
          <w:szCs w:val="28"/>
        </w:rPr>
      </w:pPr>
      <w:r w:rsidRPr="00F01D15">
        <w:rPr>
          <w:sz w:val="28"/>
          <w:szCs w:val="28"/>
        </w:rPr>
        <w:t xml:space="preserve">      • кредиторам (в виде процентов на все виды заимствований);</w:t>
      </w:r>
    </w:p>
    <w:p w:rsidR="0028777A" w:rsidRPr="00F01D15" w:rsidRDefault="0028777A" w:rsidP="00F01D15">
      <w:pPr>
        <w:shd w:val="clear" w:color="auto" w:fill="FFFFFF"/>
        <w:jc w:val="both"/>
        <w:rPr>
          <w:sz w:val="28"/>
          <w:szCs w:val="28"/>
        </w:rPr>
      </w:pPr>
      <w:r w:rsidRPr="00F01D15">
        <w:rPr>
          <w:sz w:val="28"/>
          <w:szCs w:val="28"/>
        </w:rPr>
        <w:t xml:space="preserve">      • государству (в виде налогов);</w:t>
      </w:r>
    </w:p>
    <w:p w:rsidR="0028777A" w:rsidRPr="00F01D15" w:rsidRDefault="0028777A" w:rsidP="00F01D15">
      <w:pPr>
        <w:shd w:val="clear" w:color="auto" w:fill="FFFFFF"/>
        <w:jc w:val="both"/>
        <w:rPr>
          <w:sz w:val="28"/>
          <w:szCs w:val="28"/>
        </w:rPr>
      </w:pPr>
      <w:r w:rsidRPr="00F01D15">
        <w:rPr>
          <w:sz w:val="28"/>
          <w:szCs w:val="28"/>
        </w:rPr>
        <w:t xml:space="preserve">      • акционерам (в денежной  форме  (дивиденды)  или  в  виде  увеличения</w:t>
      </w:r>
    </w:p>
    <w:p w:rsidR="0028777A" w:rsidRPr="00F01D15" w:rsidRDefault="0028777A" w:rsidP="00F01D15">
      <w:pPr>
        <w:shd w:val="clear" w:color="auto" w:fill="FFFFFF"/>
        <w:jc w:val="both"/>
        <w:rPr>
          <w:sz w:val="28"/>
          <w:szCs w:val="28"/>
        </w:rPr>
      </w:pPr>
      <w:r w:rsidRPr="00F01D15">
        <w:rPr>
          <w:sz w:val="28"/>
          <w:szCs w:val="28"/>
        </w:rPr>
        <w:t>собственного капитала).</w:t>
      </w:r>
    </w:p>
    <w:p w:rsidR="0028777A" w:rsidRPr="00F01D15" w:rsidRDefault="0028777A" w:rsidP="00F01D15">
      <w:pPr>
        <w:shd w:val="clear" w:color="auto" w:fill="FFFFFF"/>
        <w:jc w:val="both"/>
        <w:rPr>
          <w:sz w:val="28"/>
          <w:szCs w:val="28"/>
        </w:rPr>
      </w:pPr>
      <w:r w:rsidRPr="00F01D15">
        <w:rPr>
          <w:sz w:val="28"/>
          <w:szCs w:val="28"/>
        </w:rPr>
        <w:t xml:space="preserve">      Распределение прибыли отражено в отчете о прибыли и убытках и  балансе</w:t>
      </w:r>
    </w:p>
    <w:p w:rsidR="0028777A" w:rsidRPr="00F01D15" w:rsidRDefault="0028777A" w:rsidP="00F01D15">
      <w:pPr>
        <w:shd w:val="clear" w:color="auto" w:fill="FFFFFF"/>
        <w:jc w:val="both"/>
        <w:rPr>
          <w:sz w:val="28"/>
          <w:szCs w:val="28"/>
        </w:rPr>
      </w:pPr>
      <w:r w:rsidRPr="00F01D15">
        <w:rPr>
          <w:sz w:val="28"/>
          <w:szCs w:val="28"/>
        </w:rPr>
        <w:t>предприятия. Выплаты процентов на  заемный  капитал  производятся  в  каждом</w:t>
      </w:r>
    </w:p>
    <w:p w:rsidR="0028777A" w:rsidRPr="00F01D15" w:rsidRDefault="0028777A" w:rsidP="00F01D15">
      <w:pPr>
        <w:shd w:val="clear" w:color="auto" w:fill="FFFFFF"/>
        <w:jc w:val="both"/>
        <w:rPr>
          <w:sz w:val="28"/>
          <w:szCs w:val="28"/>
        </w:rPr>
      </w:pPr>
      <w:r w:rsidRPr="00F01D15">
        <w:rPr>
          <w:sz w:val="28"/>
          <w:szCs w:val="28"/>
        </w:rPr>
        <w:t>периоде игры. Учет суммы налоговых выплат осуществляется в  балансе  (статьи</w:t>
      </w:r>
    </w:p>
    <w:p w:rsidR="0028777A" w:rsidRPr="00F01D15" w:rsidRDefault="0028777A" w:rsidP="00F01D15">
      <w:pPr>
        <w:shd w:val="clear" w:color="auto" w:fill="FFFFFF"/>
        <w:jc w:val="both"/>
        <w:rPr>
          <w:sz w:val="28"/>
          <w:szCs w:val="28"/>
        </w:rPr>
      </w:pPr>
      <w:r w:rsidRPr="00F01D15">
        <w:rPr>
          <w:sz w:val="28"/>
          <w:szCs w:val="28"/>
        </w:rPr>
        <w:t>Чистая прибыль/убытки и  Резерв  для  уплаты  налогов),  выплаты  налогов  и</w:t>
      </w:r>
    </w:p>
    <w:p w:rsidR="0028777A" w:rsidRPr="00F01D15" w:rsidRDefault="0028777A" w:rsidP="00F01D15">
      <w:pPr>
        <w:shd w:val="clear" w:color="auto" w:fill="FFFFFF"/>
        <w:jc w:val="both"/>
        <w:rPr>
          <w:sz w:val="28"/>
          <w:szCs w:val="28"/>
        </w:rPr>
      </w:pPr>
      <w:r w:rsidRPr="00F01D15">
        <w:rPr>
          <w:sz w:val="28"/>
          <w:szCs w:val="28"/>
        </w:rPr>
        <w:t>дивидендов производятся в первом квартале каждого года  (см.  Баланс,  часть</w:t>
      </w:r>
    </w:p>
    <w:p w:rsidR="0028777A" w:rsidRPr="00F01D15" w:rsidRDefault="0028777A" w:rsidP="00F01D15">
      <w:pPr>
        <w:shd w:val="clear" w:color="auto" w:fill="FFFFFF"/>
        <w:jc w:val="both"/>
        <w:rPr>
          <w:sz w:val="28"/>
          <w:szCs w:val="28"/>
        </w:rPr>
      </w:pPr>
      <w:r w:rsidRPr="00F01D15">
        <w:rPr>
          <w:sz w:val="28"/>
          <w:szCs w:val="28"/>
        </w:rPr>
        <w:t>Распределение чистой прибыли).</w:t>
      </w:r>
    </w:p>
    <w:p w:rsidR="0028777A" w:rsidRPr="00F01D15" w:rsidRDefault="0028777A" w:rsidP="00F01D15">
      <w:pPr>
        <w:shd w:val="clear" w:color="auto" w:fill="FFFFFF"/>
        <w:jc w:val="both"/>
        <w:rPr>
          <w:sz w:val="28"/>
          <w:szCs w:val="28"/>
        </w:rPr>
      </w:pPr>
      <w:r w:rsidRPr="00F01D15">
        <w:rPr>
          <w:sz w:val="28"/>
          <w:szCs w:val="28"/>
        </w:rPr>
        <w:t xml:space="preserve">      В качестве  показателей  прибыли  при  анализе  финансового  состояния</w:t>
      </w:r>
    </w:p>
    <w:p w:rsidR="0028777A" w:rsidRPr="00F01D15" w:rsidRDefault="0028777A" w:rsidP="00F01D15">
      <w:pPr>
        <w:shd w:val="clear" w:color="auto" w:fill="FFFFFF"/>
        <w:jc w:val="both"/>
        <w:rPr>
          <w:sz w:val="28"/>
          <w:szCs w:val="28"/>
        </w:rPr>
      </w:pPr>
      <w:r w:rsidRPr="00F01D15">
        <w:rPr>
          <w:sz w:val="28"/>
          <w:szCs w:val="28"/>
        </w:rPr>
        <w:t>предприятия используются:</w:t>
      </w:r>
    </w:p>
    <w:p w:rsidR="0028777A" w:rsidRPr="00F01D15" w:rsidRDefault="0028777A" w:rsidP="00F01D15">
      <w:pPr>
        <w:shd w:val="clear" w:color="auto" w:fill="FFFFFF"/>
        <w:jc w:val="both"/>
        <w:rPr>
          <w:sz w:val="28"/>
          <w:szCs w:val="28"/>
        </w:rPr>
      </w:pPr>
      <w:r w:rsidRPr="00F01D15">
        <w:rPr>
          <w:sz w:val="28"/>
          <w:szCs w:val="28"/>
        </w:rPr>
        <w:t xml:space="preserve">      • прибыль до выплаты процентов и налогов;</w:t>
      </w:r>
    </w:p>
    <w:p w:rsidR="0028777A" w:rsidRPr="00F01D15" w:rsidRDefault="0028777A" w:rsidP="00F01D15">
      <w:pPr>
        <w:shd w:val="clear" w:color="auto" w:fill="FFFFFF"/>
        <w:jc w:val="both"/>
        <w:rPr>
          <w:sz w:val="28"/>
          <w:szCs w:val="28"/>
        </w:rPr>
      </w:pPr>
      <w:r w:rsidRPr="00F01D15">
        <w:rPr>
          <w:sz w:val="28"/>
          <w:szCs w:val="28"/>
        </w:rPr>
        <w:t xml:space="preserve">      • прибыль до выплаты налогов;</w:t>
      </w:r>
    </w:p>
    <w:p w:rsidR="0028777A" w:rsidRPr="00F01D15" w:rsidRDefault="0028777A" w:rsidP="00F01D15">
      <w:pPr>
        <w:shd w:val="clear" w:color="auto" w:fill="FFFFFF"/>
        <w:jc w:val="both"/>
        <w:rPr>
          <w:sz w:val="28"/>
          <w:szCs w:val="28"/>
        </w:rPr>
      </w:pPr>
      <w:r w:rsidRPr="00F01D15">
        <w:rPr>
          <w:sz w:val="28"/>
          <w:szCs w:val="28"/>
        </w:rPr>
        <w:t xml:space="preserve">      • прибыль после выплаты налогов.</w:t>
      </w:r>
    </w:p>
    <w:p w:rsidR="0028777A" w:rsidRPr="00F01D15" w:rsidRDefault="0028777A" w:rsidP="00F01D15">
      <w:pPr>
        <w:shd w:val="clear" w:color="auto" w:fill="FFFFFF"/>
        <w:jc w:val="both"/>
        <w:rPr>
          <w:sz w:val="28"/>
          <w:szCs w:val="28"/>
        </w:rPr>
      </w:pPr>
    </w:p>
    <w:p w:rsidR="0028777A" w:rsidRPr="00F01D15" w:rsidRDefault="0028777A" w:rsidP="00F01D15">
      <w:pPr>
        <w:shd w:val="clear" w:color="auto" w:fill="FFFFFF"/>
        <w:jc w:val="both"/>
        <w:rPr>
          <w:sz w:val="28"/>
          <w:szCs w:val="28"/>
        </w:rPr>
      </w:pPr>
      <w:r w:rsidRPr="00F01D15">
        <w:rPr>
          <w:sz w:val="28"/>
          <w:szCs w:val="28"/>
        </w:rPr>
        <w:t xml:space="preserve">            2. 2. 3. Показатели финансового состояния предприятия</w:t>
      </w:r>
    </w:p>
    <w:p w:rsidR="0028777A" w:rsidRPr="00F01D15" w:rsidRDefault="0028777A" w:rsidP="00F01D15">
      <w:pPr>
        <w:shd w:val="clear" w:color="auto" w:fill="FFFFFF"/>
        <w:jc w:val="both"/>
        <w:rPr>
          <w:sz w:val="28"/>
          <w:szCs w:val="28"/>
        </w:rPr>
      </w:pPr>
    </w:p>
    <w:p w:rsidR="0028777A" w:rsidRPr="00F01D15" w:rsidRDefault="0028777A" w:rsidP="00F01D15">
      <w:pPr>
        <w:shd w:val="clear" w:color="auto" w:fill="FFFFFF"/>
        <w:jc w:val="both"/>
        <w:rPr>
          <w:sz w:val="28"/>
          <w:szCs w:val="28"/>
        </w:rPr>
      </w:pPr>
      <w:r w:rsidRPr="00F01D15">
        <w:rPr>
          <w:sz w:val="28"/>
          <w:szCs w:val="28"/>
        </w:rPr>
        <w:t xml:space="preserve">      На основе  данных  баланса  и  других  документов  финансового  отчета</w:t>
      </w:r>
    </w:p>
    <w:p w:rsidR="0028777A" w:rsidRPr="00F01D15" w:rsidRDefault="0028777A" w:rsidP="00F01D15">
      <w:pPr>
        <w:shd w:val="clear" w:color="auto" w:fill="FFFFFF"/>
        <w:jc w:val="both"/>
        <w:rPr>
          <w:sz w:val="28"/>
          <w:szCs w:val="28"/>
        </w:rPr>
      </w:pPr>
      <w:r w:rsidRPr="00F01D15">
        <w:rPr>
          <w:sz w:val="28"/>
          <w:szCs w:val="28"/>
        </w:rPr>
        <w:t>рассчитываются  значения  показателей  финансового  состояния   предприятия.</w:t>
      </w:r>
    </w:p>
    <w:p w:rsidR="0028777A" w:rsidRPr="00F01D15" w:rsidRDefault="0028777A" w:rsidP="00F01D15">
      <w:pPr>
        <w:shd w:val="clear" w:color="auto" w:fill="FFFFFF"/>
        <w:jc w:val="both"/>
        <w:rPr>
          <w:sz w:val="28"/>
          <w:szCs w:val="28"/>
        </w:rPr>
      </w:pPr>
      <w:r w:rsidRPr="00F01D15">
        <w:rPr>
          <w:sz w:val="28"/>
          <w:szCs w:val="28"/>
        </w:rPr>
        <w:t>Такой расчет  могут  проделать  участники  игры  самостоятельно  по  заданию</w:t>
      </w:r>
    </w:p>
    <w:p w:rsidR="0028777A" w:rsidRPr="00F01D15" w:rsidRDefault="0028777A" w:rsidP="00F01D15">
      <w:pPr>
        <w:shd w:val="clear" w:color="auto" w:fill="FFFFFF"/>
        <w:jc w:val="both"/>
        <w:rPr>
          <w:sz w:val="28"/>
          <w:szCs w:val="28"/>
        </w:rPr>
      </w:pPr>
      <w:r w:rsidRPr="00F01D15">
        <w:rPr>
          <w:sz w:val="28"/>
          <w:szCs w:val="28"/>
        </w:rPr>
        <w:t>руководителя. Расчет данных показателей в ходе игры и определение  тенденции</w:t>
      </w:r>
    </w:p>
    <w:p w:rsidR="0028777A" w:rsidRPr="00F01D15" w:rsidRDefault="0028777A" w:rsidP="00F01D15">
      <w:pPr>
        <w:shd w:val="clear" w:color="auto" w:fill="FFFFFF"/>
        <w:jc w:val="both"/>
        <w:rPr>
          <w:sz w:val="28"/>
          <w:szCs w:val="28"/>
        </w:rPr>
      </w:pPr>
      <w:r w:rsidRPr="00F01D15">
        <w:rPr>
          <w:sz w:val="28"/>
          <w:szCs w:val="28"/>
        </w:rPr>
        <w:t>их   изменения   для   каждого   предприятия    способствует    экономически</w:t>
      </w:r>
    </w:p>
    <w:p w:rsidR="0028777A" w:rsidRPr="00F01D15" w:rsidRDefault="0028777A" w:rsidP="00F01D15">
      <w:pPr>
        <w:shd w:val="clear" w:color="auto" w:fill="FFFFFF"/>
        <w:jc w:val="both"/>
        <w:rPr>
          <w:sz w:val="28"/>
          <w:szCs w:val="28"/>
        </w:rPr>
      </w:pPr>
      <w:r w:rsidRPr="00F01D15">
        <w:rPr>
          <w:sz w:val="28"/>
          <w:szCs w:val="28"/>
        </w:rPr>
        <w:t>целесообразному поведению участников при принятии оперативных  решений.  При</w:t>
      </w:r>
    </w:p>
    <w:p w:rsidR="0028777A" w:rsidRPr="00F01D15" w:rsidRDefault="0028777A" w:rsidP="00F01D15">
      <w:pPr>
        <w:shd w:val="clear" w:color="auto" w:fill="FFFFFF"/>
        <w:jc w:val="both"/>
        <w:rPr>
          <w:sz w:val="28"/>
          <w:szCs w:val="28"/>
        </w:rPr>
      </w:pPr>
      <w:r w:rsidRPr="00F01D15">
        <w:rPr>
          <w:sz w:val="28"/>
          <w:szCs w:val="28"/>
        </w:rPr>
        <w:t>подведении итогов значения показателей, рассчитанные для последнего  периода</w:t>
      </w:r>
    </w:p>
    <w:p w:rsidR="0028777A" w:rsidRPr="00F01D15" w:rsidRDefault="0028777A" w:rsidP="00F01D15">
      <w:pPr>
        <w:shd w:val="clear" w:color="auto" w:fill="FFFFFF"/>
        <w:jc w:val="both"/>
        <w:rPr>
          <w:sz w:val="28"/>
          <w:szCs w:val="28"/>
        </w:rPr>
      </w:pPr>
      <w:r w:rsidRPr="00F01D15">
        <w:rPr>
          <w:sz w:val="28"/>
          <w:szCs w:val="28"/>
        </w:rPr>
        <w:t>игры, используются для комплексной оценки результатов.</w:t>
      </w:r>
    </w:p>
    <w:p w:rsidR="0028777A" w:rsidRPr="00F01D15" w:rsidRDefault="0028777A" w:rsidP="00F01D15">
      <w:pPr>
        <w:shd w:val="clear" w:color="auto" w:fill="FFFFFF"/>
        <w:jc w:val="both"/>
        <w:rPr>
          <w:sz w:val="28"/>
          <w:szCs w:val="28"/>
        </w:rPr>
      </w:pPr>
      <w:r w:rsidRPr="00F01D15">
        <w:rPr>
          <w:sz w:val="28"/>
          <w:szCs w:val="28"/>
        </w:rPr>
        <w:t xml:space="preserve">      Доходность (рентабельность)  собственного  капитала  определяет  общую</w:t>
      </w:r>
    </w:p>
    <w:p w:rsidR="0028777A" w:rsidRPr="00F01D15" w:rsidRDefault="0028777A" w:rsidP="00F01D15">
      <w:pPr>
        <w:shd w:val="clear" w:color="auto" w:fill="FFFFFF"/>
        <w:jc w:val="both"/>
        <w:rPr>
          <w:sz w:val="28"/>
          <w:szCs w:val="28"/>
        </w:rPr>
      </w:pPr>
      <w:r w:rsidRPr="00F01D15">
        <w:rPr>
          <w:sz w:val="28"/>
          <w:szCs w:val="28"/>
        </w:rPr>
        <w:t>величину доходов акционеров и является одним из самых важных  показателей  в</w:t>
      </w:r>
    </w:p>
    <w:p w:rsidR="0028777A" w:rsidRPr="00F01D15" w:rsidRDefault="0028777A" w:rsidP="00F01D15">
      <w:pPr>
        <w:shd w:val="clear" w:color="auto" w:fill="FFFFFF"/>
        <w:jc w:val="both"/>
        <w:rPr>
          <w:sz w:val="28"/>
          <w:szCs w:val="28"/>
        </w:rPr>
      </w:pPr>
      <w:r w:rsidRPr="00F01D15">
        <w:rPr>
          <w:sz w:val="28"/>
          <w:szCs w:val="28"/>
        </w:rPr>
        <w:t>бизнесе. Высокое значение этого показателя говорит об успехе  компании,  что</w:t>
      </w:r>
    </w:p>
    <w:p w:rsidR="0028777A" w:rsidRPr="00F01D15" w:rsidRDefault="0028777A" w:rsidP="00F01D15">
      <w:pPr>
        <w:shd w:val="clear" w:color="auto" w:fill="FFFFFF"/>
        <w:jc w:val="both"/>
        <w:rPr>
          <w:sz w:val="28"/>
          <w:szCs w:val="28"/>
        </w:rPr>
      </w:pPr>
      <w:r w:rsidRPr="00F01D15">
        <w:rPr>
          <w:sz w:val="28"/>
          <w:szCs w:val="28"/>
        </w:rPr>
        <w:t>ведет  к  высокому  рыночному  курсу  ее   акций,   относительной   легкости</w:t>
      </w:r>
    </w:p>
    <w:p w:rsidR="0028777A" w:rsidRPr="00F01D15" w:rsidRDefault="0028777A" w:rsidP="00F01D15">
      <w:pPr>
        <w:shd w:val="clear" w:color="auto" w:fill="FFFFFF"/>
        <w:jc w:val="both"/>
        <w:rPr>
          <w:sz w:val="28"/>
          <w:szCs w:val="28"/>
        </w:rPr>
      </w:pPr>
      <w:r w:rsidRPr="00F01D15">
        <w:rPr>
          <w:sz w:val="28"/>
          <w:szCs w:val="28"/>
        </w:rPr>
        <w:t>привлечения   новых   капиталов   и   возможности    расширения    масштабов</w:t>
      </w:r>
    </w:p>
    <w:p w:rsidR="0028777A" w:rsidRPr="00F01D15" w:rsidRDefault="0028777A" w:rsidP="00F01D15">
      <w:pPr>
        <w:shd w:val="clear" w:color="auto" w:fill="FFFFFF"/>
        <w:jc w:val="both"/>
        <w:rPr>
          <w:sz w:val="28"/>
          <w:szCs w:val="28"/>
        </w:rPr>
      </w:pPr>
      <w:r w:rsidRPr="00F01D15">
        <w:rPr>
          <w:sz w:val="28"/>
          <w:szCs w:val="28"/>
        </w:rPr>
        <w:t>деятельности.  С  точки  зрения  экономики  в  целом,   высокая   доходность</w:t>
      </w:r>
    </w:p>
    <w:p w:rsidR="0028777A" w:rsidRPr="00F01D15" w:rsidRDefault="0028777A" w:rsidP="00F01D15">
      <w:pPr>
        <w:shd w:val="clear" w:color="auto" w:fill="FFFFFF"/>
        <w:jc w:val="both"/>
        <w:rPr>
          <w:sz w:val="28"/>
          <w:szCs w:val="28"/>
        </w:rPr>
      </w:pPr>
      <w:r w:rsidRPr="00F01D15">
        <w:rPr>
          <w:sz w:val="28"/>
          <w:szCs w:val="28"/>
        </w:rPr>
        <w:t>собственного   капитала   привлекает   инвестиции   в   отдельные    отрасли</w:t>
      </w:r>
    </w:p>
    <w:p w:rsidR="0028777A" w:rsidRPr="00F01D15" w:rsidRDefault="0028777A" w:rsidP="00F01D15">
      <w:pPr>
        <w:shd w:val="clear" w:color="auto" w:fill="FFFFFF"/>
        <w:jc w:val="both"/>
        <w:rPr>
          <w:sz w:val="28"/>
          <w:szCs w:val="28"/>
        </w:rPr>
      </w:pPr>
      <w:r w:rsidRPr="00F01D15">
        <w:rPr>
          <w:sz w:val="28"/>
          <w:szCs w:val="28"/>
        </w:rPr>
        <w:t>промышленности  и  означает  рост  валового  национального   продукта.   Для</w:t>
      </w:r>
    </w:p>
    <w:p w:rsidR="0028777A" w:rsidRPr="00F01D15" w:rsidRDefault="0028777A" w:rsidP="00F01D15">
      <w:pPr>
        <w:shd w:val="clear" w:color="auto" w:fill="FFFFFF"/>
        <w:jc w:val="both"/>
        <w:rPr>
          <w:sz w:val="28"/>
          <w:szCs w:val="28"/>
        </w:rPr>
      </w:pPr>
      <w:r w:rsidRPr="00F01D15">
        <w:rPr>
          <w:sz w:val="28"/>
          <w:szCs w:val="28"/>
        </w:rPr>
        <w:t>конкретного предприятия высокое значение  этого  показателя  свидетельствует</w:t>
      </w:r>
    </w:p>
    <w:p w:rsidR="0028777A" w:rsidRPr="00F01D15" w:rsidRDefault="0028777A" w:rsidP="00F01D15">
      <w:pPr>
        <w:shd w:val="clear" w:color="auto" w:fill="FFFFFF"/>
        <w:jc w:val="both"/>
        <w:rPr>
          <w:sz w:val="28"/>
          <w:szCs w:val="28"/>
        </w:rPr>
      </w:pPr>
      <w:r w:rsidRPr="00F01D15">
        <w:rPr>
          <w:sz w:val="28"/>
          <w:szCs w:val="28"/>
        </w:rPr>
        <w:t>об эффективности управления.</w:t>
      </w:r>
    </w:p>
    <w:p w:rsidR="0028777A" w:rsidRPr="00F01D15" w:rsidRDefault="0028777A" w:rsidP="00F01D15">
      <w:pPr>
        <w:shd w:val="clear" w:color="auto" w:fill="FFFFFF"/>
        <w:jc w:val="both"/>
        <w:rPr>
          <w:sz w:val="28"/>
          <w:szCs w:val="28"/>
        </w:rPr>
      </w:pPr>
      <w:r w:rsidRPr="00F01D15">
        <w:rPr>
          <w:sz w:val="28"/>
          <w:szCs w:val="28"/>
        </w:rPr>
        <w:t xml:space="preserve">      Если в  деловой  игре  «Никсдорф  Дельта»  по  итогам  работы  за  год</w:t>
      </w:r>
    </w:p>
    <w:p w:rsidR="0028777A" w:rsidRPr="00F01D15" w:rsidRDefault="0028777A" w:rsidP="00F01D15">
      <w:pPr>
        <w:shd w:val="clear" w:color="auto" w:fill="FFFFFF"/>
        <w:jc w:val="both"/>
        <w:rPr>
          <w:sz w:val="28"/>
          <w:szCs w:val="28"/>
        </w:rPr>
      </w:pPr>
      <w:r w:rsidRPr="00F01D15">
        <w:rPr>
          <w:sz w:val="28"/>
          <w:szCs w:val="28"/>
        </w:rPr>
        <w:t>предприятии получило значительные  убытки,  которые  были  покрыты  за  счет</w:t>
      </w:r>
    </w:p>
    <w:p w:rsidR="0028777A" w:rsidRPr="00F01D15" w:rsidRDefault="0028777A" w:rsidP="00F01D15">
      <w:pPr>
        <w:shd w:val="clear" w:color="auto" w:fill="FFFFFF"/>
        <w:jc w:val="both"/>
        <w:rPr>
          <w:sz w:val="28"/>
          <w:szCs w:val="28"/>
        </w:rPr>
      </w:pPr>
      <w:r w:rsidRPr="00F01D15">
        <w:rPr>
          <w:sz w:val="28"/>
          <w:szCs w:val="28"/>
        </w:rPr>
        <w:t>средств собственного  капитала,  а  не  за  счет  дополнительно  выделенного</w:t>
      </w:r>
    </w:p>
    <w:p w:rsidR="0028777A" w:rsidRPr="00F01D15" w:rsidRDefault="0028777A" w:rsidP="00F01D15">
      <w:pPr>
        <w:shd w:val="clear" w:color="auto" w:fill="FFFFFF"/>
        <w:jc w:val="both"/>
        <w:rPr>
          <w:sz w:val="28"/>
          <w:szCs w:val="28"/>
        </w:rPr>
      </w:pPr>
      <w:r w:rsidRPr="00F01D15">
        <w:rPr>
          <w:sz w:val="28"/>
          <w:szCs w:val="28"/>
        </w:rPr>
        <w:t>кредита (санация),  значение  показателя  доходности  собственного  капитала</w:t>
      </w:r>
    </w:p>
    <w:p w:rsidR="0028777A" w:rsidRPr="00F01D15" w:rsidRDefault="0028777A" w:rsidP="00F01D15">
      <w:pPr>
        <w:shd w:val="clear" w:color="auto" w:fill="FFFFFF"/>
        <w:jc w:val="both"/>
        <w:rPr>
          <w:sz w:val="28"/>
          <w:szCs w:val="28"/>
        </w:rPr>
      </w:pPr>
      <w:r w:rsidRPr="00F01D15">
        <w:rPr>
          <w:sz w:val="28"/>
          <w:szCs w:val="28"/>
        </w:rPr>
        <w:t>может быть  в  дальнейшем  очень  высоким.  Так  как  процедура  банкротства</w:t>
      </w:r>
    </w:p>
    <w:p w:rsidR="0028777A" w:rsidRPr="00F01D15" w:rsidRDefault="0028777A" w:rsidP="00F01D15">
      <w:pPr>
        <w:shd w:val="clear" w:color="auto" w:fill="FFFFFF"/>
        <w:jc w:val="both"/>
        <w:rPr>
          <w:sz w:val="28"/>
          <w:szCs w:val="28"/>
        </w:rPr>
      </w:pPr>
      <w:r w:rsidRPr="00F01D15">
        <w:rPr>
          <w:sz w:val="28"/>
          <w:szCs w:val="28"/>
        </w:rPr>
        <w:t>условиями игры не предусмотрена, при  оценке  деятельности  участников  игры</w:t>
      </w:r>
    </w:p>
    <w:p w:rsidR="0028777A" w:rsidRPr="00F01D15" w:rsidRDefault="0028777A" w:rsidP="00F01D15">
      <w:pPr>
        <w:shd w:val="clear" w:color="auto" w:fill="FFFFFF"/>
        <w:jc w:val="both"/>
        <w:rPr>
          <w:sz w:val="28"/>
          <w:szCs w:val="28"/>
        </w:rPr>
      </w:pPr>
      <w:r w:rsidRPr="00F01D15">
        <w:rPr>
          <w:sz w:val="28"/>
          <w:szCs w:val="28"/>
        </w:rPr>
        <w:t>руководитель   обязательно   должен    учитывать    показатели    финансовой</w:t>
      </w:r>
    </w:p>
    <w:p w:rsidR="0028777A" w:rsidRPr="00F01D15" w:rsidRDefault="0028777A" w:rsidP="00F01D15">
      <w:pPr>
        <w:shd w:val="clear" w:color="auto" w:fill="FFFFFF"/>
        <w:jc w:val="both"/>
        <w:rPr>
          <w:sz w:val="28"/>
          <w:szCs w:val="28"/>
        </w:rPr>
      </w:pPr>
      <w:r w:rsidRPr="00F01D15">
        <w:rPr>
          <w:sz w:val="28"/>
          <w:szCs w:val="28"/>
        </w:rPr>
        <w:t>устойчивости.</w:t>
      </w:r>
    </w:p>
    <w:p w:rsidR="0028777A" w:rsidRPr="00F01D15" w:rsidRDefault="0028777A" w:rsidP="00F01D15">
      <w:pPr>
        <w:shd w:val="clear" w:color="auto" w:fill="FFFFFF"/>
        <w:jc w:val="both"/>
        <w:rPr>
          <w:sz w:val="28"/>
          <w:szCs w:val="28"/>
        </w:rPr>
      </w:pPr>
      <w:r w:rsidRPr="00F01D15">
        <w:rPr>
          <w:sz w:val="28"/>
          <w:szCs w:val="28"/>
        </w:rPr>
        <w:t xml:space="preserve">      Доходность совокупных активов (экономическая рентабельность) позволяет</w:t>
      </w:r>
    </w:p>
    <w:p w:rsidR="0028777A" w:rsidRPr="00F01D15" w:rsidRDefault="0028777A" w:rsidP="00F01D15">
      <w:pPr>
        <w:shd w:val="clear" w:color="auto" w:fill="FFFFFF"/>
        <w:jc w:val="both"/>
        <w:rPr>
          <w:sz w:val="28"/>
          <w:szCs w:val="28"/>
        </w:rPr>
      </w:pPr>
      <w:r w:rsidRPr="00F01D15">
        <w:rPr>
          <w:sz w:val="28"/>
          <w:szCs w:val="28"/>
        </w:rPr>
        <w:t>оценить   операционную   эффективность    предприятия.    Этот    показатель</w:t>
      </w:r>
    </w:p>
    <w:p w:rsidR="0028777A" w:rsidRPr="00F01D15" w:rsidRDefault="0028777A" w:rsidP="00F01D15">
      <w:pPr>
        <w:shd w:val="clear" w:color="auto" w:fill="FFFFFF"/>
        <w:jc w:val="both"/>
        <w:rPr>
          <w:sz w:val="28"/>
          <w:szCs w:val="28"/>
        </w:rPr>
      </w:pPr>
      <w:r w:rsidRPr="00F01D15">
        <w:rPr>
          <w:sz w:val="28"/>
          <w:szCs w:val="28"/>
        </w:rPr>
        <w:t>рассчитывается как отношение прибыли до выплаты налогов и процентов к  сумме</w:t>
      </w:r>
    </w:p>
    <w:p w:rsidR="0028777A" w:rsidRPr="00F01D15" w:rsidRDefault="0028777A" w:rsidP="00F01D15">
      <w:pPr>
        <w:shd w:val="clear" w:color="auto" w:fill="FFFFFF"/>
        <w:jc w:val="both"/>
        <w:rPr>
          <w:sz w:val="28"/>
          <w:szCs w:val="28"/>
        </w:rPr>
      </w:pPr>
      <w:r w:rsidRPr="00F01D15">
        <w:rPr>
          <w:sz w:val="28"/>
          <w:szCs w:val="28"/>
        </w:rPr>
        <w:t>совокупного капитала (по данным Отчета о прибыли и убытках и Баланса).</w:t>
      </w:r>
    </w:p>
    <w:p w:rsidR="0028777A" w:rsidRPr="00F01D15" w:rsidRDefault="0028777A" w:rsidP="00F01D15">
      <w:pPr>
        <w:shd w:val="clear" w:color="auto" w:fill="FFFFFF"/>
        <w:jc w:val="both"/>
        <w:rPr>
          <w:sz w:val="28"/>
          <w:szCs w:val="28"/>
        </w:rPr>
      </w:pPr>
      <w:r w:rsidRPr="00F01D15">
        <w:rPr>
          <w:sz w:val="28"/>
          <w:szCs w:val="28"/>
        </w:rPr>
        <w:t xml:space="preserve">      В  ходе  игры  участники  должны  стремиться  к  повышению  доходности</w:t>
      </w:r>
    </w:p>
    <w:p w:rsidR="0028777A" w:rsidRPr="00F01D15" w:rsidRDefault="0028777A" w:rsidP="00F01D15">
      <w:pPr>
        <w:shd w:val="clear" w:color="auto" w:fill="FFFFFF"/>
        <w:jc w:val="both"/>
        <w:rPr>
          <w:sz w:val="28"/>
          <w:szCs w:val="28"/>
        </w:rPr>
      </w:pPr>
      <w:r w:rsidRPr="00F01D15">
        <w:rPr>
          <w:sz w:val="28"/>
          <w:szCs w:val="28"/>
        </w:rPr>
        <w:t>совокупных активов. Значение этого показателя может достигать  12  -  15%  и</w:t>
      </w:r>
    </w:p>
    <w:p w:rsidR="0028777A" w:rsidRPr="00F01D15" w:rsidRDefault="0028777A" w:rsidP="00F01D15">
      <w:pPr>
        <w:shd w:val="clear" w:color="auto" w:fill="FFFFFF"/>
        <w:jc w:val="both"/>
        <w:rPr>
          <w:sz w:val="28"/>
          <w:szCs w:val="28"/>
        </w:rPr>
      </w:pPr>
      <w:r w:rsidRPr="00F01D15">
        <w:rPr>
          <w:sz w:val="28"/>
          <w:szCs w:val="28"/>
        </w:rPr>
        <w:t>выше,   что   соответствует   экономической    рентабельности    современных</w:t>
      </w:r>
    </w:p>
    <w:p w:rsidR="0028777A" w:rsidRPr="00F01D15" w:rsidRDefault="0028777A" w:rsidP="00F01D15">
      <w:pPr>
        <w:shd w:val="clear" w:color="auto" w:fill="FFFFFF"/>
        <w:jc w:val="both"/>
        <w:rPr>
          <w:sz w:val="28"/>
          <w:szCs w:val="28"/>
        </w:rPr>
      </w:pPr>
      <w:r w:rsidRPr="00F01D15">
        <w:rPr>
          <w:sz w:val="28"/>
          <w:szCs w:val="28"/>
        </w:rPr>
        <w:t>западноевропейских компаний.</w:t>
      </w:r>
    </w:p>
    <w:p w:rsidR="0028777A" w:rsidRPr="00F01D15" w:rsidRDefault="0028777A" w:rsidP="00F01D15">
      <w:pPr>
        <w:shd w:val="clear" w:color="auto" w:fill="FFFFFF"/>
        <w:jc w:val="both"/>
        <w:rPr>
          <w:sz w:val="28"/>
          <w:szCs w:val="28"/>
        </w:rPr>
      </w:pPr>
      <w:r w:rsidRPr="00F01D15">
        <w:rPr>
          <w:sz w:val="28"/>
          <w:szCs w:val="28"/>
        </w:rPr>
        <w:t xml:space="preserve">      Значение показателя доходности совокупных активов  является  одним  из</w:t>
      </w:r>
    </w:p>
    <w:p w:rsidR="0028777A" w:rsidRPr="00F01D15" w:rsidRDefault="0028777A" w:rsidP="00F01D15">
      <w:pPr>
        <w:shd w:val="clear" w:color="auto" w:fill="FFFFFF"/>
        <w:jc w:val="both"/>
        <w:rPr>
          <w:sz w:val="28"/>
          <w:szCs w:val="28"/>
        </w:rPr>
      </w:pPr>
      <w:r w:rsidRPr="00F01D15">
        <w:rPr>
          <w:sz w:val="28"/>
          <w:szCs w:val="28"/>
        </w:rPr>
        <w:t>основных ориентиров для  менеджеров  компании  и  инвесторов.  При  принятии</w:t>
      </w:r>
    </w:p>
    <w:p w:rsidR="0028777A" w:rsidRPr="00F01D15" w:rsidRDefault="0028777A" w:rsidP="00F01D15">
      <w:pPr>
        <w:shd w:val="clear" w:color="auto" w:fill="FFFFFF"/>
        <w:jc w:val="both"/>
        <w:rPr>
          <w:sz w:val="28"/>
          <w:szCs w:val="28"/>
        </w:rPr>
      </w:pPr>
      <w:r w:rsidRPr="00F01D15">
        <w:rPr>
          <w:sz w:val="28"/>
          <w:szCs w:val="28"/>
        </w:rPr>
        <w:t>решений,  направленных  на  повышение  экономической  рентабельности,   этот</w:t>
      </w:r>
    </w:p>
    <w:p w:rsidR="0028777A" w:rsidRPr="00F01D15" w:rsidRDefault="0028777A" w:rsidP="00F01D15">
      <w:pPr>
        <w:shd w:val="clear" w:color="auto" w:fill="FFFFFF"/>
        <w:jc w:val="both"/>
        <w:rPr>
          <w:sz w:val="28"/>
          <w:szCs w:val="28"/>
        </w:rPr>
      </w:pPr>
      <w:r w:rsidRPr="00F01D15">
        <w:rPr>
          <w:sz w:val="28"/>
          <w:szCs w:val="28"/>
        </w:rPr>
        <w:t>показатель можно представить  в  виде  отдельных  составляющих,  позволяющих</w:t>
      </w:r>
    </w:p>
    <w:p w:rsidR="0028777A" w:rsidRPr="00F01D15" w:rsidRDefault="0028777A" w:rsidP="00F01D15">
      <w:pPr>
        <w:shd w:val="clear" w:color="auto" w:fill="FFFFFF"/>
        <w:jc w:val="both"/>
        <w:rPr>
          <w:sz w:val="28"/>
          <w:szCs w:val="28"/>
        </w:rPr>
      </w:pPr>
      <w:r w:rsidRPr="00F01D15">
        <w:rPr>
          <w:sz w:val="28"/>
          <w:szCs w:val="28"/>
        </w:rPr>
        <w:t>ставить   конкретные   цели   для   повышения    эффективности    управления</w:t>
      </w:r>
    </w:p>
    <w:p w:rsidR="0028777A" w:rsidRPr="00F01D15" w:rsidRDefault="0028777A" w:rsidP="00F01D15">
      <w:pPr>
        <w:shd w:val="clear" w:color="auto" w:fill="FFFFFF"/>
        <w:jc w:val="both"/>
        <w:rPr>
          <w:sz w:val="28"/>
          <w:szCs w:val="28"/>
        </w:rPr>
      </w:pPr>
      <w:r w:rsidRPr="00F01D15">
        <w:rPr>
          <w:sz w:val="28"/>
          <w:szCs w:val="28"/>
        </w:rPr>
        <w:t>предприятием.</w:t>
      </w:r>
    </w:p>
    <w:p w:rsidR="0028777A" w:rsidRPr="00F01D15" w:rsidRDefault="0028777A" w:rsidP="00F01D15">
      <w:pPr>
        <w:shd w:val="clear" w:color="auto" w:fill="FFFFFF"/>
        <w:jc w:val="both"/>
        <w:rPr>
          <w:sz w:val="28"/>
          <w:szCs w:val="28"/>
        </w:rPr>
      </w:pPr>
      <w:r w:rsidRPr="00F01D15">
        <w:rPr>
          <w:sz w:val="28"/>
          <w:szCs w:val="28"/>
        </w:rPr>
        <w:t xml:space="preserve">      Оборачиваемость совокупных активов – отношение выручки  от  реализации</w:t>
      </w:r>
    </w:p>
    <w:p w:rsidR="0028777A" w:rsidRPr="00F01D15" w:rsidRDefault="0028777A" w:rsidP="00F01D15">
      <w:pPr>
        <w:shd w:val="clear" w:color="auto" w:fill="FFFFFF"/>
        <w:jc w:val="both"/>
        <w:rPr>
          <w:sz w:val="28"/>
          <w:szCs w:val="28"/>
        </w:rPr>
      </w:pPr>
      <w:r w:rsidRPr="00F01D15">
        <w:rPr>
          <w:sz w:val="28"/>
          <w:szCs w:val="28"/>
        </w:rPr>
        <w:t>(Оборот, см. «Отчет о прибыли и убытках») к совокупным активам. От  величины</w:t>
      </w:r>
    </w:p>
    <w:p w:rsidR="0028777A" w:rsidRPr="00F01D15" w:rsidRDefault="0028777A" w:rsidP="00F01D15">
      <w:pPr>
        <w:shd w:val="clear" w:color="auto" w:fill="FFFFFF"/>
        <w:jc w:val="both"/>
        <w:rPr>
          <w:sz w:val="28"/>
          <w:szCs w:val="28"/>
        </w:rPr>
      </w:pPr>
      <w:r w:rsidRPr="00F01D15">
        <w:rPr>
          <w:sz w:val="28"/>
          <w:szCs w:val="28"/>
        </w:rPr>
        <w:t>этого показателя зависит доходность совокупных активов предприятия.</w:t>
      </w:r>
    </w:p>
    <w:p w:rsidR="0028777A" w:rsidRPr="00F01D15" w:rsidRDefault="0028777A" w:rsidP="00F01D15">
      <w:pPr>
        <w:shd w:val="clear" w:color="auto" w:fill="FFFFFF"/>
        <w:jc w:val="both"/>
        <w:rPr>
          <w:sz w:val="28"/>
          <w:szCs w:val="28"/>
        </w:rPr>
      </w:pPr>
      <w:r w:rsidRPr="00F01D15">
        <w:rPr>
          <w:sz w:val="28"/>
          <w:szCs w:val="28"/>
        </w:rPr>
        <w:t xml:space="preserve">      Более  полное  представление  о  возможностях   повышения   показателя</w:t>
      </w:r>
    </w:p>
    <w:p w:rsidR="0028777A" w:rsidRPr="00F01D15" w:rsidRDefault="0028777A" w:rsidP="00F01D15">
      <w:pPr>
        <w:shd w:val="clear" w:color="auto" w:fill="FFFFFF"/>
        <w:jc w:val="both"/>
        <w:rPr>
          <w:sz w:val="28"/>
          <w:szCs w:val="28"/>
        </w:rPr>
      </w:pPr>
      <w:r w:rsidRPr="00F01D15">
        <w:rPr>
          <w:sz w:val="28"/>
          <w:szCs w:val="28"/>
        </w:rPr>
        <w:t>оборачиваемости совокупных активов  можно  получить,  рассматривая  отдельно</w:t>
      </w:r>
    </w:p>
    <w:p w:rsidR="0028777A" w:rsidRPr="00F01D15" w:rsidRDefault="0028777A" w:rsidP="00F01D15">
      <w:pPr>
        <w:shd w:val="clear" w:color="auto" w:fill="FFFFFF"/>
        <w:jc w:val="both"/>
        <w:rPr>
          <w:sz w:val="28"/>
          <w:szCs w:val="28"/>
        </w:rPr>
      </w:pPr>
      <w:r w:rsidRPr="00F01D15">
        <w:rPr>
          <w:sz w:val="28"/>
          <w:szCs w:val="28"/>
        </w:rPr>
        <w:t>соотношение оборота и  основных групп активов:</w:t>
      </w:r>
    </w:p>
    <w:p w:rsidR="0028777A" w:rsidRPr="00F01D15" w:rsidRDefault="0028777A" w:rsidP="00F01D15">
      <w:pPr>
        <w:shd w:val="clear" w:color="auto" w:fill="FFFFFF"/>
        <w:jc w:val="both"/>
        <w:rPr>
          <w:sz w:val="28"/>
          <w:szCs w:val="28"/>
        </w:rPr>
      </w:pPr>
      <w:r w:rsidRPr="00F01D15">
        <w:rPr>
          <w:sz w:val="28"/>
          <w:szCs w:val="28"/>
        </w:rPr>
        <w:t xml:space="preserve">      • внеоборотных активов;</w:t>
      </w:r>
    </w:p>
    <w:p w:rsidR="0028777A" w:rsidRPr="00F01D15" w:rsidRDefault="0028777A" w:rsidP="00F01D15">
      <w:pPr>
        <w:shd w:val="clear" w:color="auto" w:fill="FFFFFF"/>
        <w:jc w:val="both"/>
        <w:rPr>
          <w:sz w:val="28"/>
          <w:szCs w:val="28"/>
        </w:rPr>
      </w:pPr>
      <w:r w:rsidRPr="00F01D15">
        <w:rPr>
          <w:sz w:val="28"/>
          <w:szCs w:val="28"/>
        </w:rPr>
        <w:t xml:space="preserve">      • товарно-материальных запасов;</w:t>
      </w:r>
    </w:p>
    <w:p w:rsidR="0028777A" w:rsidRPr="00F01D15" w:rsidRDefault="0028777A" w:rsidP="00F01D15">
      <w:pPr>
        <w:shd w:val="clear" w:color="auto" w:fill="FFFFFF"/>
        <w:jc w:val="both"/>
        <w:rPr>
          <w:sz w:val="28"/>
          <w:szCs w:val="28"/>
        </w:rPr>
      </w:pPr>
      <w:r w:rsidRPr="00F01D15">
        <w:rPr>
          <w:sz w:val="28"/>
          <w:szCs w:val="28"/>
        </w:rPr>
        <w:t xml:space="preserve">      • дебиторской задолженности.</w:t>
      </w:r>
    </w:p>
    <w:p w:rsidR="0028777A" w:rsidRPr="00F01D15" w:rsidRDefault="0028777A" w:rsidP="00F01D15">
      <w:pPr>
        <w:shd w:val="clear" w:color="auto" w:fill="FFFFFF"/>
        <w:jc w:val="both"/>
        <w:rPr>
          <w:sz w:val="28"/>
          <w:szCs w:val="28"/>
        </w:rPr>
      </w:pPr>
      <w:r w:rsidRPr="00F01D15">
        <w:rPr>
          <w:sz w:val="28"/>
          <w:szCs w:val="28"/>
        </w:rPr>
        <w:t xml:space="preserve">      Показатели    оборачиваемости    позволяют    определить    конкретные</w:t>
      </w:r>
    </w:p>
    <w:p w:rsidR="0028777A" w:rsidRPr="00F01D15" w:rsidRDefault="0028777A" w:rsidP="00F01D15">
      <w:pPr>
        <w:shd w:val="clear" w:color="auto" w:fill="FFFFFF"/>
        <w:jc w:val="both"/>
        <w:rPr>
          <w:sz w:val="28"/>
          <w:szCs w:val="28"/>
        </w:rPr>
      </w:pPr>
      <w:r w:rsidRPr="00F01D15">
        <w:rPr>
          <w:sz w:val="28"/>
          <w:szCs w:val="28"/>
        </w:rPr>
        <w:t>краткосрочные и долгосрочные  цели  для  разных  функциональных  направлений</w:t>
      </w:r>
    </w:p>
    <w:p w:rsidR="0028777A" w:rsidRPr="00F01D15" w:rsidRDefault="0028777A" w:rsidP="00F01D15">
      <w:pPr>
        <w:shd w:val="clear" w:color="auto" w:fill="FFFFFF"/>
        <w:jc w:val="both"/>
        <w:rPr>
          <w:sz w:val="28"/>
          <w:szCs w:val="28"/>
        </w:rPr>
      </w:pPr>
      <w:r w:rsidRPr="00F01D15">
        <w:rPr>
          <w:sz w:val="28"/>
          <w:szCs w:val="28"/>
        </w:rPr>
        <w:t>деятельности   предприятия   (например,   при   определении   функциональной</w:t>
      </w:r>
    </w:p>
    <w:p w:rsidR="0028777A" w:rsidRPr="00F01D15" w:rsidRDefault="0028777A" w:rsidP="00F01D15">
      <w:pPr>
        <w:shd w:val="clear" w:color="auto" w:fill="FFFFFF"/>
        <w:jc w:val="both"/>
        <w:rPr>
          <w:sz w:val="28"/>
          <w:szCs w:val="28"/>
        </w:rPr>
      </w:pPr>
      <w:r w:rsidRPr="00F01D15">
        <w:rPr>
          <w:sz w:val="28"/>
          <w:szCs w:val="28"/>
        </w:rPr>
        <w:t>стратегии в области  закупок  и  складирования).  Ускорение  оборачиваемости</w:t>
      </w:r>
    </w:p>
    <w:p w:rsidR="0028777A" w:rsidRPr="00F01D15" w:rsidRDefault="0028777A" w:rsidP="00F01D15">
      <w:pPr>
        <w:shd w:val="clear" w:color="auto" w:fill="FFFFFF"/>
        <w:jc w:val="both"/>
        <w:rPr>
          <w:sz w:val="28"/>
          <w:szCs w:val="28"/>
        </w:rPr>
      </w:pPr>
      <w:r w:rsidRPr="00F01D15">
        <w:rPr>
          <w:sz w:val="28"/>
          <w:szCs w:val="28"/>
        </w:rPr>
        <w:t>средств  повышает  платежеспособность  предприятия  и   свидетельствует   об</w:t>
      </w:r>
    </w:p>
    <w:p w:rsidR="0028777A" w:rsidRPr="00F01D15" w:rsidRDefault="0028777A" w:rsidP="00F01D15">
      <w:pPr>
        <w:shd w:val="clear" w:color="auto" w:fill="FFFFFF"/>
        <w:jc w:val="both"/>
        <w:rPr>
          <w:sz w:val="28"/>
          <w:szCs w:val="28"/>
        </w:rPr>
      </w:pPr>
      <w:r w:rsidRPr="00F01D15">
        <w:rPr>
          <w:sz w:val="28"/>
          <w:szCs w:val="28"/>
        </w:rPr>
        <w:t>устойчивости   его   доходов.   Анализ   влияния    повышения    показателей</w:t>
      </w:r>
    </w:p>
    <w:p w:rsidR="0028777A" w:rsidRPr="00F01D15" w:rsidRDefault="0028777A" w:rsidP="00F01D15">
      <w:pPr>
        <w:shd w:val="clear" w:color="auto" w:fill="FFFFFF"/>
        <w:jc w:val="both"/>
        <w:rPr>
          <w:sz w:val="28"/>
          <w:szCs w:val="28"/>
        </w:rPr>
      </w:pPr>
      <w:r w:rsidRPr="00F01D15">
        <w:rPr>
          <w:sz w:val="28"/>
          <w:szCs w:val="28"/>
        </w:rPr>
        <w:t>оборачиваемости  на  доходность  совокупных  активов  -  важный   инструмент</w:t>
      </w:r>
    </w:p>
    <w:p w:rsidR="0028777A" w:rsidRPr="00F01D15" w:rsidRDefault="0028777A" w:rsidP="00F01D15">
      <w:pPr>
        <w:shd w:val="clear" w:color="auto" w:fill="FFFFFF"/>
        <w:jc w:val="both"/>
        <w:rPr>
          <w:sz w:val="28"/>
          <w:szCs w:val="28"/>
        </w:rPr>
      </w:pPr>
      <w:r w:rsidRPr="00F01D15">
        <w:rPr>
          <w:sz w:val="28"/>
          <w:szCs w:val="28"/>
        </w:rPr>
        <w:t>повышения эффективности управления предприятием.</w:t>
      </w:r>
    </w:p>
    <w:p w:rsidR="0028777A" w:rsidRPr="00F01D15" w:rsidRDefault="0028777A" w:rsidP="00F01D15">
      <w:pPr>
        <w:shd w:val="clear" w:color="auto" w:fill="FFFFFF"/>
        <w:jc w:val="both"/>
        <w:rPr>
          <w:sz w:val="28"/>
          <w:szCs w:val="28"/>
        </w:rPr>
      </w:pPr>
      <w:r w:rsidRPr="00F01D15">
        <w:rPr>
          <w:sz w:val="28"/>
          <w:szCs w:val="28"/>
        </w:rPr>
        <w:t xml:space="preserve">      Рентабельность оборота (норма прибыли) показывает, какая часть оборота</w:t>
      </w:r>
    </w:p>
    <w:p w:rsidR="0028777A" w:rsidRPr="00F01D15" w:rsidRDefault="0028777A" w:rsidP="00F01D15">
      <w:pPr>
        <w:shd w:val="clear" w:color="auto" w:fill="FFFFFF"/>
        <w:jc w:val="both"/>
        <w:rPr>
          <w:sz w:val="28"/>
          <w:szCs w:val="28"/>
        </w:rPr>
      </w:pPr>
      <w:r w:rsidRPr="00F01D15">
        <w:rPr>
          <w:sz w:val="28"/>
          <w:szCs w:val="28"/>
        </w:rPr>
        <w:t>приходится на прибыль. Другими словами,  рентабельность  оборота  –  это  та</w:t>
      </w:r>
    </w:p>
    <w:p w:rsidR="0028777A" w:rsidRPr="00F01D15" w:rsidRDefault="0028777A" w:rsidP="00F01D15">
      <w:pPr>
        <w:shd w:val="clear" w:color="auto" w:fill="FFFFFF"/>
        <w:jc w:val="both"/>
        <w:rPr>
          <w:sz w:val="28"/>
          <w:szCs w:val="28"/>
        </w:rPr>
      </w:pPr>
      <w:r w:rsidRPr="00F01D15">
        <w:rPr>
          <w:sz w:val="28"/>
          <w:szCs w:val="28"/>
        </w:rPr>
        <w:t>часть оборота, которая остается после  вычета  всех  операционных  расходов.</w:t>
      </w:r>
    </w:p>
    <w:p w:rsidR="0028777A" w:rsidRPr="00F01D15" w:rsidRDefault="0028777A" w:rsidP="00F01D15">
      <w:pPr>
        <w:shd w:val="clear" w:color="auto" w:fill="FFFFFF"/>
        <w:jc w:val="both"/>
        <w:rPr>
          <w:sz w:val="28"/>
          <w:szCs w:val="28"/>
        </w:rPr>
      </w:pPr>
      <w:r w:rsidRPr="00F01D15">
        <w:rPr>
          <w:sz w:val="28"/>
          <w:szCs w:val="28"/>
        </w:rPr>
        <w:t>Например, при рентабельности оборота  10%  операционные  расходы  составляют</w:t>
      </w:r>
    </w:p>
    <w:p w:rsidR="0028777A" w:rsidRPr="00F01D15" w:rsidRDefault="0028777A" w:rsidP="00F01D15">
      <w:pPr>
        <w:shd w:val="clear" w:color="auto" w:fill="FFFFFF"/>
        <w:jc w:val="both"/>
        <w:rPr>
          <w:sz w:val="28"/>
          <w:szCs w:val="28"/>
        </w:rPr>
      </w:pPr>
      <w:r w:rsidRPr="00F01D15">
        <w:rPr>
          <w:sz w:val="28"/>
          <w:szCs w:val="28"/>
        </w:rPr>
        <w:t>90%. Повысить рентабельность можно только за счет  снижения  доли  расходов.</w:t>
      </w:r>
    </w:p>
    <w:p w:rsidR="0028777A" w:rsidRPr="00F01D15" w:rsidRDefault="0028777A" w:rsidP="00F01D15">
      <w:pPr>
        <w:shd w:val="clear" w:color="auto" w:fill="FFFFFF"/>
        <w:jc w:val="both"/>
        <w:rPr>
          <w:sz w:val="28"/>
          <w:szCs w:val="28"/>
        </w:rPr>
      </w:pPr>
      <w:r w:rsidRPr="00F01D15">
        <w:rPr>
          <w:sz w:val="28"/>
          <w:szCs w:val="28"/>
        </w:rPr>
        <w:t>Представление о структуре расходов можно получить  из  отчета  о  прибыли  и</w:t>
      </w:r>
    </w:p>
    <w:p w:rsidR="0028777A" w:rsidRPr="00F01D15" w:rsidRDefault="0028777A" w:rsidP="00F01D15">
      <w:pPr>
        <w:shd w:val="clear" w:color="auto" w:fill="FFFFFF"/>
        <w:jc w:val="both"/>
        <w:rPr>
          <w:sz w:val="28"/>
          <w:szCs w:val="28"/>
        </w:rPr>
      </w:pPr>
      <w:r w:rsidRPr="00F01D15">
        <w:rPr>
          <w:sz w:val="28"/>
          <w:szCs w:val="28"/>
        </w:rPr>
        <w:t>убытках предприятия. Выделяют основные группы расходов, отношение которых  к</w:t>
      </w:r>
    </w:p>
    <w:p w:rsidR="0028777A" w:rsidRPr="00F01D15" w:rsidRDefault="0028777A" w:rsidP="00F01D15">
      <w:pPr>
        <w:shd w:val="clear" w:color="auto" w:fill="FFFFFF"/>
        <w:jc w:val="both"/>
        <w:rPr>
          <w:sz w:val="28"/>
          <w:szCs w:val="28"/>
        </w:rPr>
      </w:pPr>
      <w:r w:rsidRPr="00F01D15">
        <w:rPr>
          <w:sz w:val="28"/>
          <w:szCs w:val="28"/>
        </w:rPr>
        <w:t>сумме оборота, выраженное в процентах, позволяет оценить долю  каждого  вида</w:t>
      </w:r>
    </w:p>
    <w:p w:rsidR="0028777A" w:rsidRPr="00F01D15" w:rsidRDefault="0028777A" w:rsidP="00F01D15">
      <w:pPr>
        <w:shd w:val="clear" w:color="auto" w:fill="FFFFFF"/>
        <w:jc w:val="both"/>
        <w:rPr>
          <w:sz w:val="28"/>
          <w:szCs w:val="28"/>
        </w:rPr>
      </w:pPr>
      <w:r w:rsidRPr="00F01D15">
        <w:rPr>
          <w:sz w:val="28"/>
          <w:szCs w:val="28"/>
        </w:rPr>
        <w:t>расходов в общей сумме выручки от реализации продукции:</w:t>
      </w:r>
    </w:p>
    <w:p w:rsidR="0028777A" w:rsidRPr="00F01D15" w:rsidRDefault="0028777A" w:rsidP="00F01D15">
      <w:pPr>
        <w:shd w:val="clear" w:color="auto" w:fill="FFFFFF"/>
        <w:jc w:val="both"/>
        <w:rPr>
          <w:sz w:val="28"/>
          <w:szCs w:val="28"/>
        </w:rPr>
      </w:pPr>
      <w:r w:rsidRPr="00F01D15">
        <w:rPr>
          <w:sz w:val="28"/>
          <w:szCs w:val="28"/>
        </w:rPr>
        <w:t xml:space="preserve">      • расходы на материалы;</w:t>
      </w:r>
    </w:p>
    <w:p w:rsidR="0028777A" w:rsidRPr="00F01D15" w:rsidRDefault="0028777A" w:rsidP="00F01D15">
      <w:pPr>
        <w:shd w:val="clear" w:color="auto" w:fill="FFFFFF"/>
        <w:jc w:val="both"/>
        <w:rPr>
          <w:sz w:val="28"/>
          <w:szCs w:val="28"/>
        </w:rPr>
      </w:pPr>
      <w:r w:rsidRPr="00F01D15">
        <w:rPr>
          <w:sz w:val="28"/>
          <w:szCs w:val="28"/>
        </w:rPr>
        <w:t xml:space="preserve">      • расходы на персонал;</w:t>
      </w:r>
    </w:p>
    <w:p w:rsidR="0028777A" w:rsidRPr="00F01D15" w:rsidRDefault="0028777A" w:rsidP="00F01D15">
      <w:pPr>
        <w:shd w:val="clear" w:color="auto" w:fill="FFFFFF"/>
        <w:jc w:val="both"/>
        <w:rPr>
          <w:sz w:val="28"/>
          <w:szCs w:val="28"/>
        </w:rPr>
      </w:pPr>
      <w:r w:rsidRPr="00F01D15">
        <w:rPr>
          <w:sz w:val="28"/>
          <w:szCs w:val="28"/>
        </w:rPr>
        <w:t xml:space="preserve">      • административные расходы;</w:t>
      </w:r>
    </w:p>
    <w:p w:rsidR="0028777A" w:rsidRPr="00F01D15" w:rsidRDefault="0028777A" w:rsidP="00F01D15">
      <w:pPr>
        <w:shd w:val="clear" w:color="auto" w:fill="FFFFFF"/>
        <w:jc w:val="both"/>
        <w:rPr>
          <w:sz w:val="28"/>
          <w:szCs w:val="28"/>
        </w:rPr>
      </w:pPr>
      <w:r w:rsidRPr="00F01D15">
        <w:rPr>
          <w:sz w:val="28"/>
          <w:szCs w:val="28"/>
        </w:rPr>
        <w:t xml:space="preserve">      • внепроизводственные расходы (в том числе затраты на маркетинг).</w:t>
      </w:r>
    </w:p>
    <w:p w:rsidR="0028777A" w:rsidRPr="00F01D15" w:rsidRDefault="0028777A" w:rsidP="00F01D15">
      <w:pPr>
        <w:shd w:val="clear" w:color="auto" w:fill="FFFFFF"/>
        <w:jc w:val="both"/>
        <w:rPr>
          <w:sz w:val="28"/>
          <w:szCs w:val="28"/>
        </w:rPr>
      </w:pPr>
      <w:r w:rsidRPr="00F01D15">
        <w:rPr>
          <w:sz w:val="28"/>
          <w:szCs w:val="28"/>
        </w:rPr>
        <w:t xml:space="preserve">      Снижение доли одной или нескольких составляющих  расходов  может  быть</w:t>
      </w:r>
    </w:p>
    <w:p w:rsidR="0028777A" w:rsidRPr="00F01D15" w:rsidRDefault="0028777A" w:rsidP="00F01D15">
      <w:pPr>
        <w:shd w:val="clear" w:color="auto" w:fill="FFFFFF"/>
        <w:jc w:val="both"/>
        <w:rPr>
          <w:sz w:val="28"/>
          <w:szCs w:val="28"/>
        </w:rPr>
      </w:pPr>
      <w:r w:rsidRPr="00F01D15">
        <w:rPr>
          <w:sz w:val="28"/>
          <w:szCs w:val="28"/>
        </w:rPr>
        <w:t>конкретной  целью   участников   игры   при   оптимизации   производственной</w:t>
      </w:r>
    </w:p>
    <w:p w:rsidR="0028777A" w:rsidRPr="00F01D15" w:rsidRDefault="0028777A" w:rsidP="00F01D15">
      <w:pPr>
        <w:shd w:val="clear" w:color="auto" w:fill="FFFFFF"/>
        <w:jc w:val="both"/>
        <w:rPr>
          <w:sz w:val="28"/>
          <w:szCs w:val="28"/>
        </w:rPr>
      </w:pPr>
      <w:r w:rsidRPr="00F01D15">
        <w:rPr>
          <w:sz w:val="28"/>
          <w:szCs w:val="28"/>
        </w:rPr>
        <w:t>деятельности предприятия. Данные о доле отдельных  составляющих  расходов  в</w:t>
      </w:r>
    </w:p>
    <w:p w:rsidR="0028777A" w:rsidRPr="00F01D15" w:rsidRDefault="0028777A" w:rsidP="00F01D15">
      <w:pPr>
        <w:shd w:val="clear" w:color="auto" w:fill="FFFFFF"/>
        <w:jc w:val="both"/>
        <w:rPr>
          <w:sz w:val="28"/>
          <w:szCs w:val="28"/>
        </w:rPr>
      </w:pPr>
      <w:r w:rsidRPr="00F01D15">
        <w:rPr>
          <w:sz w:val="28"/>
          <w:szCs w:val="28"/>
        </w:rPr>
        <w:t>общей сумме оборота (в процентах) содержатся  в  сводном  отчете  «Суммарная</w:t>
      </w:r>
    </w:p>
    <w:p w:rsidR="0028777A" w:rsidRPr="00F01D15" w:rsidRDefault="0028777A" w:rsidP="00F01D15">
      <w:pPr>
        <w:shd w:val="clear" w:color="auto" w:fill="FFFFFF"/>
        <w:jc w:val="both"/>
        <w:rPr>
          <w:sz w:val="28"/>
          <w:szCs w:val="28"/>
        </w:rPr>
      </w:pPr>
      <w:r w:rsidRPr="00F01D15">
        <w:rPr>
          <w:sz w:val="28"/>
          <w:szCs w:val="28"/>
        </w:rPr>
        <w:t>прибыль  от  реализации»,  являющемся  частью  отчета   руководителя   игры.</w:t>
      </w:r>
    </w:p>
    <w:p w:rsidR="0028777A" w:rsidRPr="00F01D15" w:rsidRDefault="0028777A" w:rsidP="00F01D15">
      <w:pPr>
        <w:shd w:val="clear" w:color="auto" w:fill="FFFFFF"/>
        <w:jc w:val="both"/>
        <w:rPr>
          <w:sz w:val="28"/>
          <w:szCs w:val="28"/>
        </w:rPr>
      </w:pPr>
      <w:r w:rsidRPr="00F01D15">
        <w:rPr>
          <w:sz w:val="28"/>
          <w:szCs w:val="28"/>
        </w:rPr>
        <w:t>Динамика изменения этих показателей позволяет выявить  основные  направления</w:t>
      </w:r>
    </w:p>
    <w:p w:rsidR="0028777A" w:rsidRPr="00F01D15" w:rsidRDefault="0028777A" w:rsidP="00F01D15">
      <w:pPr>
        <w:shd w:val="clear" w:color="auto" w:fill="FFFFFF"/>
        <w:jc w:val="both"/>
        <w:rPr>
          <w:sz w:val="28"/>
          <w:szCs w:val="28"/>
        </w:rPr>
      </w:pPr>
      <w:r w:rsidRPr="00F01D15">
        <w:rPr>
          <w:sz w:val="28"/>
          <w:szCs w:val="28"/>
        </w:rPr>
        <w:t>оптимизации производственной деятельности предприятий-конкурентов.</w:t>
      </w:r>
    </w:p>
    <w:p w:rsidR="0028777A" w:rsidRPr="00F01D15" w:rsidRDefault="0028777A" w:rsidP="00F01D15">
      <w:pPr>
        <w:shd w:val="clear" w:color="auto" w:fill="FFFFFF"/>
        <w:jc w:val="both"/>
        <w:rPr>
          <w:sz w:val="28"/>
          <w:szCs w:val="28"/>
        </w:rPr>
      </w:pPr>
      <w:r w:rsidRPr="00F01D15">
        <w:rPr>
          <w:sz w:val="28"/>
          <w:szCs w:val="28"/>
        </w:rPr>
        <w:t xml:space="preserve">      Достижение намеченных значений показателей  рентабельности  оборота  и</w:t>
      </w:r>
    </w:p>
    <w:p w:rsidR="0028777A" w:rsidRPr="00F01D15" w:rsidRDefault="0028777A" w:rsidP="00F01D15">
      <w:pPr>
        <w:shd w:val="clear" w:color="auto" w:fill="FFFFFF"/>
        <w:jc w:val="both"/>
        <w:rPr>
          <w:sz w:val="28"/>
          <w:szCs w:val="28"/>
        </w:rPr>
      </w:pPr>
      <w:r w:rsidRPr="00F01D15">
        <w:rPr>
          <w:sz w:val="28"/>
          <w:szCs w:val="28"/>
        </w:rPr>
        <w:t>оборачиваемости активов может  быть  выбрано  участниками  игры  в  качестве</w:t>
      </w:r>
    </w:p>
    <w:p w:rsidR="0028777A" w:rsidRPr="00F01D15" w:rsidRDefault="0028777A" w:rsidP="00F01D15">
      <w:pPr>
        <w:shd w:val="clear" w:color="auto" w:fill="FFFFFF"/>
        <w:jc w:val="both"/>
        <w:rPr>
          <w:sz w:val="28"/>
          <w:szCs w:val="28"/>
        </w:rPr>
      </w:pPr>
      <w:r w:rsidRPr="00F01D15">
        <w:rPr>
          <w:sz w:val="28"/>
          <w:szCs w:val="28"/>
        </w:rPr>
        <w:t>краткосрочной цели на определенном этапе  деятельности  предприятия.  Однако</w:t>
      </w:r>
    </w:p>
    <w:p w:rsidR="0028777A" w:rsidRPr="00F01D15" w:rsidRDefault="0028777A" w:rsidP="00F01D15">
      <w:pPr>
        <w:shd w:val="clear" w:color="auto" w:fill="FFFFFF"/>
        <w:jc w:val="both"/>
        <w:rPr>
          <w:sz w:val="28"/>
          <w:szCs w:val="28"/>
        </w:rPr>
      </w:pPr>
      <w:r w:rsidRPr="00F01D15">
        <w:rPr>
          <w:sz w:val="28"/>
          <w:szCs w:val="28"/>
        </w:rPr>
        <w:t>участникам игры необходимо  иметь  в  виду,  что  существует  ряд  факторов,</w:t>
      </w:r>
    </w:p>
    <w:p w:rsidR="0028777A" w:rsidRPr="00F01D15" w:rsidRDefault="0028777A" w:rsidP="00F01D15">
      <w:pPr>
        <w:shd w:val="clear" w:color="auto" w:fill="FFFFFF"/>
        <w:jc w:val="both"/>
        <w:rPr>
          <w:sz w:val="28"/>
          <w:szCs w:val="28"/>
        </w:rPr>
      </w:pPr>
      <w:r w:rsidRPr="00F01D15">
        <w:rPr>
          <w:sz w:val="28"/>
          <w:szCs w:val="28"/>
        </w:rPr>
        <w:t>определяющих прибыль и, соответственно, доходность  совокупных  активов,  но</w:t>
      </w:r>
    </w:p>
    <w:p w:rsidR="0028777A" w:rsidRPr="00F01D15" w:rsidRDefault="0028777A" w:rsidP="00F01D15">
      <w:pPr>
        <w:shd w:val="clear" w:color="auto" w:fill="FFFFFF"/>
        <w:jc w:val="both"/>
        <w:rPr>
          <w:sz w:val="28"/>
          <w:szCs w:val="28"/>
        </w:rPr>
      </w:pPr>
      <w:r w:rsidRPr="00F01D15">
        <w:rPr>
          <w:sz w:val="28"/>
          <w:szCs w:val="28"/>
        </w:rPr>
        <w:t>не учитываемых при  анализе  этих  показателей.  Такими  факторами  являются</w:t>
      </w:r>
    </w:p>
    <w:p w:rsidR="0028777A" w:rsidRPr="00F01D15" w:rsidRDefault="0028777A" w:rsidP="00F01D15">
      <w:pPr>
        <w:shd w:val="clear" w:color="auto" w:fill="FFFFFF"/>
        <w:jc w:val="both"/>
        <w:rPr>
          <w:sz w:val="28"/>
          <w:szCs w:val="28"/>
        </w:rPr>
      </w:pPr>
      <w:r w:rsidRPr="00F01D15">
        <w:rPr>
          <w:sz w:val="28"/>
          <w:szCs w:val="28"/>
        </w:rPr>
        <w:t>ассортимент и качество продукции, цена, изменение объемов выпуска и  объемов</w:t>
      </w:r>
    </w:p>
    <w:p w:rsidR="0028777A" w:rsidRPr="00F01D15" w:rsidRDefault="0028777A" w:rsidP="00F01D15">
      <w:pPr>
        <w:shd w:val="clear" w:color="auto" w:fill="FFFFFF"/>
        <w:jc w:val="both"/>
        <w:rPr>
          <w:sz w:val="28"/>
          <w:szCs w:val="28"/>
        </w:rPr>
      </w:pPr>
      <w:r w:rsidRPr="00F01D15">
        <w:rPr>
          <w:sz w:val="28"/>
          <w:szCs w:val="28"/>
        </w:rPr>
        <w:t>сбыта продукции каждого наименования, рыночная конъюнктура.</w:t>
      </w:r>
    </w:p>
    <w:p w:rsidR="0028777A" w:rsidRPr="00F01D15" w:rsidRDefault="0028777A" w:rsidP="00F01D15">
      <w:pPr>
        <w:shd w:val="clear" w:color="auto" w:fill="FFFFFF"/>
        <w:jc w:val="both"/>
        <w:rPr>
          <w:sz w:val="28"/>
          <w:szCs w:val="28"/>
        </w:rPr>
      </w:pPr>
      <w:r w:rsidRPr="00F01D15">
        <w:rPr>
          <w:sz w:val="28"/>
          <w:szCs w:val="28"/>
        </w:rPr>
        <w:t xml:space="preserve">      Показатели финансовой устойчивости</w:t>
      </w:r>
    </w:p>
    <w:p w:rsidR="0028777A" w:rsidRPr="00F01D15" w:rsidRDefault="0028777A" w:rsidP="00F01D15">
      <w:pPr>
        <w:shd w:val="clear" w:color="auto" w:fill="FFFFFF"/>
        <w:jc w:val="both"/>
        <w:rPr>
          <w:sz w:val="28"/>
          <w:szCs w:val="28"/>
        </w:rPr>
      </w:pPr>
      <w:r w:rsidRPr="00F01D15">
        <w:rPr>
          <w:sz w:val="28"/>
          <w:szCs w:val="28"/>
        </w:rPr>
        <w:t xml:space="preserve">      Коэффициенты, отражающие соотношение собственного и заемного  капитала</w:t>
      </w:r>
    </w:p>
    <w:p w:rsidR="0028777A" w:rsidRPr="00F01D15" w:rsidRDefault="0028777A" w:rsidP="00F01D15">
      <w:pPr>
        <w:shd w:val="clear" w:color="auto" w:fill="FFFFFF"/>
        <w:jc w:val="both"/>
        <w:rPr>
          <w:sz w:val="28"/>
          <w:szCs w:val="28"/>
        </w:rPr>
      </w:pPr>
      <w:r w:rsidRPr="00F01D15">
        <w:rPr>
          <w:sz w:val="28"/>
          <w:szCs w:val="28"/>
        </w:rPr>
        <w:t>предприятия,  являются  очень  информативными.  Чем  больше  сумма  заемного</w:t>
      </w:r>
    </w:p>
    <w:p w:rsidR="0028777A" w:rsidRPr="00F01D15" w:rsidRDefault="0028777A" w:rsidP="00F01D15">
      <w:pPr>
        <w:shd w:val="clear" w:color="auto" w:fill="FFFFFF"/>
        <w:jc w:val="both"/>
        <w:rPr>
          <w:sz w:val="28"/>
          <w:szCs w:val="28"/>
        </w:rPr>
      </w:pPr>
      <w:r w:rsidRPr="00F01D15">
        <w:rPr>
          <w:sz w:val="28"/>
          <w:szCs w:val="28"/>
        </w:rPr>
        <w:t>капитала, тем выше степень риска, так как все долги,  указанные  в  балансе,</w:t>
      </w:r>
    </w:p>
    <w:p w:rsidR="0028777A" w:rsidRPr="00F01D15" w:rsidRDefault="0028777A" w:rsidP="00F01D15">
      <w:pPr>
        <w:shd w:val="clear" w:color="auto" w:fill="FFFFFF"/>
        <w:jc w:val="both"/>
        <w:rPr>
          <w:sz w:val="28"/>
          <w:szCs w:val="28"/>
        </w:rPr>
      </w:pPr>
      <w:r w:rsidRPr="00F01D15">
        <w:rPr>
          <w:sz w:val="28"/>
          <w:szCs w:val="28"/>
        </w:rPr>
        <w:t>означают требования  кредиторов  к  активам.  Предприятие  должно  регулярно</w:t>
      </w:r>
    </w:p>
    <w:p w:rsidR="0028777A" w:rsidRPr="00F01D15" w:rsidRDefault="0028777A" w:rsidP="00F01D15">
      <w:pPr>
        <w:shd w:val="clear" w:color="auto" w:fill="FFFFFF"/>
        <w:jc w:val="both"/>
        <w:rPr>
          <w:sz w:val="28"/>
          <w:szCs w:val="28"/>
        </w:rPr>
      </w:pPr>
      <w:r w:rsidRPr="00F01D15">
        <w:rPr>
          <w:sz w:val="28"/>
          <w:szCs w:val="28"/>
        </w:rPr>
        <w:t>выплачивать проценты по займам, а в установленные  сроки  погашать  основную</w:t>
      </w:r>
    </w:p>
    <w:p w:rsidR="0028777A" w:rsidRPr="00F01D15" w:rsidRDefault="0028777A" w:rsidP="00F01D15">
      <w:pPr>
        <w:shd w:val="clear" w:color="auto" w:fill="FFFFFF"/>
        <w:jc w:val="both"/>
        <w:rPr>
          <w:sz w:val="28"/>
          <w:szCs w:val="28"/>
        </w:rPr>
      </w:pPr>
      <w:r w:rsidRPr="00F01D15">
        <w:rPr>
          <w:sz w:val="28"/>
          <w:szCs w:val="28"/>
        </w:rPr>
        <w:t>сумму долга. Таким образом, существует постоянный  отток  денежных  средств.</w:t>
      </w:r>
    </w:p>
    <w:p w:rsidR="0028777A" w:rsidRPr="00F01D15" w:rsidRDefault="0028777A" w:rsidP="00F01D15">
      <w:pPr>
        <w:shd w:val="clear" w:color="auto" w:fill="FFFFFF"/>
        <w:jc w:val="both"/>
        <w:rPr>
          <w:sz w:val="28"/>
          <w:szCs w:val="28"/>
        </w:rPr>
      </w:pPr>
      <w:r w:rsidRPr="00F01D15">
        <w:rPr>
          <w:sz w:val="28"/>
          <w:szCs w:val="28"/>
        </w:rPr>
        <w:t>Тем не менее,  привлекая  заемные  средства,  предприятие  добивается  роста</w:t>
      </w:r>
    </w:p>
    <w:p w:rsidR="0028777A" w:rsidRPr="00F01D15" w:rsidRDefault="0028777A" w:rsidP="00F01D15">
      <w:pPr>
        <w:shd w:val="clear" w:color="auto" w:fill="FFFFFF"/>
        <w:jc w:val="both"/>
        <w:rPr>
          <w:sz w:val="28"/>
          <w:szCs w:val="28"/>
        </w:rPr>
      </w:pPr>
      <w:r w:rsidRPr="00F01D15">
        <w:rPr>
          <w:sz w:val="28"/>
          <w:szCs w:val="28"/>
        </w:rPr>
        <w:t>доходности и увеличения рыночного курса акций,  получает  новые  возможности</w:t>
      </w:r>
    </w:p>
    <w:p w:rsidR="0028777A" w:rsidRPr="00F01D15" w:rsidRDefault="0028777A" w:rsidP="00F01D15">
      <w:pPr>
        <w:shd w:val="clear" w:color="auto" w:fill="FFFFFF"/>
        <w:jc w:val="both"/>
        <w:rPr>
          <w:sz w:val="28"/>
          <w:szCs w:val="28"/>
        </w:rPr>
      </w:pPr>
      <w:r w:rsidRPr="00F01D15">
        <w:rPr>
          <w:sz w:val="28"/>
          <w:szCs w:val="28"/>
        </w:rPr>
        <w:t>для расширения масштабов бизнеса. Отсюда следует, что долги  увеличивают  не</w:t>
      </w:r>
    </w:p>
    <w:p w:rsidR="0028777A" w:rsidRPr="00F01D15" w:rsidRDefault="0028777A" w:rsidP="00F01D15">
      <w:pPr>
        <w:shd w:val="clear" w:color="auto" w:fill="FFFFFF"/>
        <w:jc w:val="both"/>
        <w:rPr>
          <w:sz w:val="28"/>
          <w:szCs w:val="28"/>
        </w:rPr>
      </w:pPr>
      <w:r w:rsidRPr="00F01D15">
        <w:rPr>
          <w:sz w:val="28"/>
          <w:szCs w:val="28"/>
        </w:rPr>
        <w:t>только риск, но и прибыль. Поддержание правильного соотношения между ними  –</w:t>
      </w:r>
    </w:p>
    <w:p w:rsidR="0028777A" w:rsidRPr="00F01D15" w:rsidRDefault="0028777A" w:rsidP="00F01D15">
      <w:pPr>
        <w:shd w:val="clear" w:color="auto" w:fill="FFFFFF"/>
        <w:jc w:val="both"/>
        <w:rPr>
          <w:sz w:val="28"/>
          <w:szCs w:val="28"/>
        </w:rPr>
      </w:pPr>
      <w:r w:rsidRPr="00F01D15">
        <w:rPr>
          <w:sz w:val="28"/>
          <w:szCs w:val="28"/>
        </w:rPr>
        <w:t>задача  руководства  предприятия.  Наиболее  важную  роль  при  этом  играет</w:t>
      </w:r>
    </w:p>
    <w:p w:rsidR="0028777A" w:rsidRPr="00F01D15" w:rsidRDefault="0028777A" w:rsidP="00F01D15">
      <w:pPr>
        <w:shd w:val="clear" w:color="auto" w:fill="FFFFFF"/>
        <w:jc w:val="both"/>
        <w:rPr>
          <w:sz w:val="28"/>
          <w:szCs w:val="28"/>
        </w:rPr>
      </w:pPr>
      <w:r w:rsidRPr="00F01D15">
        <w:rPr>
          <w:sz w:val="28"/>
          <w:szCs w:val="28"/>
        </w:rPr>
        <w:t>планирование будущих доходов от основной деятельности.</w:t>
      </w:r>
    </w:p>
    <w:p w:rsidR="0028777A" w:rsidRPr="00F01D15" w:rsidRDefault="0028777A" w:rsidP="00F01D15">
      <w:pPr>
        <w:shd w:val="clear" w:color="auto" w:fill="FFFFFF"/>
        <w:jc w:val="both"/>
        <w:rPr>
          <w:sz w:val="28"/>
          <w:szCs w:val="28"/>
        </w:rPr>
      </w:pPr>
      <w:r w:rsidRPr="00F01D15">
        <w:rPr>
          <w:sz w:val="28"/>
          <w:szCs w:val="28"/>
        </w:rPr>
        <w:t xml:space="preserve">      Коэффициент текущей  ликвидности  (коэффициент  покрытия)  показывает,</w:t>
      </w:r>
    </w:p>
    <w:p w:rsidR="0028777A" w:rsidRPr="00F01D15" w:rsidRDefault="0028777A" w:rsidP="00F01D15">
      <w:pPr>
        <w:shd w:val="clear" w:color="auto" w:fill="FFFFFF"/>
        <w:jc w:val="both"/>
        <w:rPr>
          <w:sz w:val="28"/>
          <w:szCs w:val="28"/>
        </w:rPr>
      </w:pPr>
      <w:r w:rsidRPr="00F01D15">
        <w:rPr>
          <w:sz w:val="28"/>
          <w:szCs w:val="28"/>
        </w:rPr>
        <w:t>насколько  оборотные  активы  покрывают  все   краткосрочные   обязательства</w:t>
      </w:r>
    </w:p>
    <w:p w:rsidR="0028777A" w:rsidRPr="00F01D15" w:rsidRDefault="0028777A" w:rsidP="00F01D15">
      <w:pPr>
        <w:shd w:val="clear" w:color="auto" w:fill="FFFFFF"/>
        <w:jc w:val="both"/>
        <w:rPr>
          <w:sz w:val="28"/>
          <w:szCs w:val="28"/>
        </w:rPr>
      </w:pPr>
      <w:r w:rsidRPr="00F01D15">
        <w:rPr>
          <w:sz w:val="28"/>
          <w:szCs w:val="28"/>
        </w:rPr>
        <w:t>предприятия. Этот показатель  не  учитывает  различий  в  составе  оборотных</w:t>
      </w:r>
    </w:p>
    <w:p w:rsidR="0028777A" w:rsidRPr="00F01D15" w:rsidRDefault="0028777A" w:rsidP="00F01D15">
      <w:pPr>
        <w:shd w:val="clear" w:color="auto" w:fill="FFFFFF"/>
        <w:jc w:val="both"/>
        <w:rPr>
          <w:sz w:val="28"/>
          <w:szCs w:val="28"/>
        </w:rPr>
      </w:pPr>
      <w:r w:rsidRPr="00F01D15">
        <w:rPr>
          <w:sz w:val="28"/>
          <w:szCs w:val="28"/>
        </w:rPr>
        <w:t>активов и тех сроков, в течение которых они могут быть обращены  в  денежные</w:t>
      </w:r>
    </w:p>
    <w:p w:rsidR="0028777A" w:rsidRPr="00F01D15" w:rsidRDefault="0028777A" w:rsidP="00F01D15">
      <w:pPr>
        <w:shd w:val="clear" w:color="auto" w:fill="FFFFFF"/>
        <w:jc w:val="both"/>
        <w:rPr>
          <w:sz w:val="28"/>
          <w:szCs w:val="28"/>
        </w:rPr>
      </w:pPr>
      <w:r w:rsidRPr="00F01D15">
        <w:rPr>
          <w:sz w:val="28"/>
          <w:szCs w:val="28"/>
        </w:rPr>
        <w:t>средства.  Так,  например,  при  значительных  запасах   готовой   продукции</w:t>
      </w:r>
    </w:p>
    <w:p w:rsidR="0028777A" w:rsidRPr="00F01D15" w:rsidRDefault="0028777A" w:rsidP="00F01D15">
      <w:pPr>
        <w:shd w:val="clear" w:color="auto" w:fill="FFFFFF"/>
        <w:jc w:val="both"/>
        <w:rPr>
          <w:sz w:val="28"/>
          <w:szCs w:val="28"/>
        </w:rPr>
      </w:pPr>
      <w:r w:rsidRPr="00F01D15">
        <w:rPr>
          <w:sz w:val="28"/>
          <w:szCs w:val="28"/>
        </w:rPr>
        <w:t>предприятие в деловой игре «Никсдорф Дельта» может  иметь  высокое  значение</w:t>
      </w:r>
    </w:p>
    <w:p w:rsidR="0028777A" w:rsidRPr="00F01D15" w:rsidRDefault="0028777A" w:rsidP="00F01D15">
      <w:pPr>
        <w:shd w:val="clear" w:color="auto" w:fill="FFFFFF"/>
        <w:jc w:val="both"/>
        <w:rPr>
          <w:sz w:val="28"/>
          <w:szCs w:val="28"/>
        </w:rPr>
      </w:pPr>
      <w:r w:rsidRPr="00F01D15">
        <w:rPr>
          <w:sz w:val="28"/>
          <w:szCs w:val="28"/>
        </w:rPr>
        <w:t>коэффициента  текущей  ликвидности,  но  испытывать   недостаток   платежных</w:t>
      </w:r>
    </w:p>
    <w:p w:rsidR="0028777A" w:rsidRPr="00F01D15" w:rsidRDefault="0028777A" w:rsidP="00F01D15">
      <w:pPr>
        <w:shd w:val="clear" w:color="auto" w:fill="FFFFFF"/>
        <w:jc w:val="both"/>
        <w:rPr>
          <w:sz w:val="28"/>
          <w:szCs w:val="28"/>
        </w:rPr>
      </w:pPr>
      <w:r w:rsidRPr="00F01D15">
        <w:rPr>
          <w:sz w:val="28"/>
          <w:szCs w:val="28"/>
        </w:rPr>
        <w:t>средств, если объемы сбыта и оборота незначительны.</w:t>
      </w:r>
    </w:p>
    <w:p w:rsidR="0028777A" w:rsidRPr="00F01D15" w:rsidRDefault="0028777A" w:rsidP="00F01D15">
      <w:pPr>
        <w:shd w:val="clear" w:color="auto" w:fill="FFFFFF"/>
        <w:jc w:val="both"/>
        <w:rPr>
          <w:sz w:val="28"/>
          <w:szCs w:val="28"/>
        </w:rPr>
      </w:pPr>
      <w:r w:rsidRPr="00F01D15">
        <w:rPr>
          <w:sz w:val="28"/>
          <w:szCs w:val="28"/>
        </w:rPr>
        <w:t xml:space="preserve">      В  результате  реализации  стратегии  предприятия,   направленной   на</w:t>
      </w:r>
    </w:p>
    <w:p w:rsidR="0028777A" w:rsidRPr="00F01D15" w:rsidRDefault="0028777A" w:rsidP="00F01D15">
      <w:pPr>
        <w:shd w:val="clear" w:color="auto" w:fill="FFFFFF"/>
        <w:jc w:val="both"/>
        <w:rPr>
          <w:sz w:val="28"/>
          <w:szCs w:val="28"/>
        </w:rPr>
      </w:pPr>
      <w:r w:rsidRPr="00F01D15">
        <w:rPr>
          <w:sz w:val="28"/>
          <w:szCs w:val="28"/>
        </w:rPr>
        <w:t>финансирование производства лишь за счет средств, поступающих из оборота,  и</w:t>
      </w:r>
    </w:p>
    <w:p w:rsidR="0028777A" w:rsidRPr="00F01D15" w:rsidRDefault="0028777A" w:rsidP="00F01D15">
      <w:pPr>
        <w:shd w:val="clear" w:color="auto" w:fill="FFFFFF"/>
        <w:jc w:val="both"/>
        <w:rPr>
          <w:sz w:val="28"/>
          <w:szCs w:val="28"/>
        </w:rPr>
      </w:pPr>
      <w:r w:rsidRPr="00F01D15">
        <w:rPr>
          <w:sz w:val="28"/>
          <w:szCs w:val="28"/>
        </w:rPr>
        <w:t>долгосрочных  кредитов,  т.е.  на  снижение  кредиторской  задолженности,  в</w:t>
      </w:r>
    </w:p>
    <w:p w:rsidR="0028777A" w:rsidRPr="00F01D15" w:rsidRDefault="0028777A" w:rsidP="00F01D15">
      <w:pPr>
        <w:shd w:val="clear" w:color="auto" w:fill="FFFFFF"/>
        <w:jc w:val="both"/>
        <w:rPr>
          <w:sz w:val="28"/>
          <w:szCs w:val="28"/>
        </w:rPr>
      </w:pPr>
      <w:r w:rsidRPr="00F01D15">
        <w:rPr>
          <w:sz w:val="28"/>
          <w:szCs w:val="28"/>
        </w:rPr>
        <w:t>деловой игре может сложиться ситуация,  когда  краткосрочные  обязательства,</w:t>
      </w:r>
    </w:p>
    <w:p w:rsidR="0028777A" w:rsidRPr="00F01D15" w:rsidRDefault="0028777A" w:rsidP="00F01D15">
      <w:pPr>
        <w:shd w:val="clear" w:color="auto" w:fill="FFFFFF"/>
        <w:jc w:val="both"/>
        <w:rPr>
          <w:sz w:val="28"/>
          <w:szCs w:val="28"/>
        </w:rPr>
      </w:pPr>
      <w:r w:rsidRPr="00F01D15">
        <w:rPr>
          <w:sz w:val="28"/>
          <w:szCs w:val="28"/>
        </w:rPr>
        <w:t>отражаемые в балансе  предприятия,  близки  к  нулю.  В  этом  случае  можно</w:t>
      </w:r>
    </w:p>
    <w:p w:rsidR="0028777A" w:rsidRPr="00F01D15" w:rsidRDefault="0028777A" w:rsidP="00F01D15">
      <w:pPr>
        <w:shd w:val="clear" w:color="auto" w:fill="FFFFFF"/>
        <w:jc w:val="both"/>
        <w:rPr>
          <w:sz w:val="28"/>
          <w:szCs w:val="28"/>
        </w:rPr>
      </w:pPr>
      <w:r w:rsidRPr="00F01D15">
        <w:rPr>
          <w:sz w:val="28"/>
          <w:szCs w:val="28"/>
        </w:rPr>
        <w:t>считать,  что  предприятие  достигло  абсолютной   ликвидности.   Достижение</w:t>
      </w:r>
    </w:p>
    <w:p w:rsidR="0028777A" w:rsidRPr="00F01D15" w:rsidRDefault="0028777A" w:rsidP="00F01D15">
      <w:pPr>
        <w:shd w:val="clear" w:color="auto" w:fill="FFFFFF"/>
        <w:jc w:val="both"/>
        <w:rPr>
          <w:sz w:val="28"/>
          <w:szCs w:val="28"/>
        </w:rPr>
      </w:pPr>
      <w:r w:rsidRPr="00F01D15">
        <w:rPr>
          <w:sz w:val="28"/>
          <w:szCs w:val="28"/>
        </w:rPr>
        <w:t>абсолютной ликвидности в условиях имитационной модели не  является  основной</w:t>
      </w:r>
    </w:p>
    <w:p w:rsidR="0028777A" w:rsidRPr="00F01D15" w:rsidRDefault="0028777A" w:rsidP="00F01D15">
      <w:pPr>
        <w:shd w:val="clear" w:color="auto" w:fill="FFFFFF"/>
        <w:jc w:val="both"/>
        <w:rPr>
          <w:sz w:val="28"/>
          <w:szCs w:val="28"/>
        </w:rPr>
      </w:pPr>
      <w:r w:rsidRPr="00F01D15">
        <w:rPr>
          <w:sz w:val="28"/>
          <w:szCs w:val="28"/>
        </w:rPr>
        <w:t>целью участников деловой игры «Никсдорф Дельта»  и  не  может  быть  залогом</w:t>
      </w:r>
    </w:p>
    <w:p w:rsidR="0028777A" w:rsidRPr="00F01D15" w:rsidRDefault="0028777A" w:rsidP="00F01D15">
      <w:pPr>
        <w:shd w:val="clear" w:color="auto" w:fill="FFFFFF"/>
        <w:jc w:val="both"/>
        <w:rPr>
          <w:sz w:val="28"/>
          <w:szCs w:val="28"/>
        </w:rPr>
      </w:pPr>
      <w:r w:rsidRPr="00F01D15">
        <w:rPr>
          <w:sz w:val="28"/>
          <w:szCs w:val="28"/>
        </w:rPr>
        <w:t>успешного    развития    предприятия    и    обеспечения     его     высокой</w:t>
      </w:r>
    </w:p>
    <w:p w:rsidR="0028777A" w:rsidRPr="00F01D15" w:rsidRDefault="0028777A" w:rsidP="00F01D15">
      <w:pPr>
        <w:shd w:val="clear" w:color="auto" w:fill="FFFFFF"/>
        <w:jc w:val="both"/>
        <w:rPr>
          <w:sz w:val="28"/>
          <w:szCs w:val="28"/>
        </w:rPr>
      </w:pPr>
      <w:r w:rsidRPr="00F01D15">
        <w:rPr>
          <w:sz w:val="28"/>
          <w:szCs w:val="28"/>
        </w:rPr>
        <w:t>конкурентоспособности.</w:t>
      </w:r>
    </w:p>
    <w:p w:rsidR="0028777A" w:rsidRPr="00F01D15" w:rsidRDefault="0028777A" w:rsidP="00F01D15">
      <w:pPr>
        <w:shd w:val="clear" w:color="auto" w:fill="FFFFFF"/>
        <w:jc w:val="both"/>
        <w:rPr>
          <w:sz w:val="28"/>
          <w:szCs w:val="28"/>
        </w:rPr>
      </w:pPr>
      <w:r w:rsidRPr="00F01D15">
        <w:rPr>
          <w:sz w:val="28"/>
          <w:szCs w:val="28"/>
        </w:rPr>
        <w:t xml:space="preserve">      Коэффициент обеспеченности реализации оборотным капиталом,  в  отличие</w:t>
      </w:r>
    </w:p>
    <w:p w:rsidR="0028777A" w:rsidRPr="00F01D15" w:rsidRDefault="0028777A" w:rsidP="00F01D15">
      <w:pPr>
        <w:shd w:val="clear" w:color="auto" w:fill="FFFFFF"/>
        <w:jc w:val="both"/>
        <w:rPr>
          <w:sz w:val="28"/>
          <w:szCs w:val="28"/>
        </w:rPr>
      </w:pPr>
      <w:r w:rsidRPr="00F01D15">
        <w:rPr>
          <w:sz w:val="28"/>
          <w:szCs w:val="28"/>
        </w:rPr>
        <w:t>от коэффициентов ликвидности, учитывает  не  только  данные  баланса,  но  и</w:t>
      </w:r>
    </w:p>
    <w:p w:rsidR="0028777A" w:rsidRPr="00F01D15" w:rsidRDefault="0028777A" w:rsidP="00F01D15">
      <w:pPr>
        <w:shd w:val="clear" w:color="auto" w:fill="FFFFFF"/>
        <w:jc w:val="both"/>
        <w:rPr>
          <w:sz w:val="28"/>
          <w:szCs w:val="28"/>
        </w:rPr>
      </w:pPr>
      <w:r w:rsidRPr="00F01D15">
        <w:rPr>
          <w:sz w:val="28"/>
          <w:szCs w:val="28"/>
        </w:rPr>
        <w:t>результат текущих операций –  оборот,  полученный  от  реализации  продукции</w:t>
      </w:r>
    </w:p>
    <w:p w:rsidR="0028777A" w:rsidRPr="00F01D15" w:rsidRDefault="0028777A" w:rsidP="00F01D15">
      <w:pPr>
        <w:shd w:val="clear" w:color="auto" w:fill="FFFFFF"/>
        <w:jc w:val="both"/>
        <w:rPr>
          <w:sz w:val="28"/>
          <w:szCs w:val="28"/>
        </w:rPr>
      </w:pPr>
      <w:r w:rsidRPr="00F01D15">
        <w:rPr>
          <w:sz w:val="28"/>
          <w:szCs w:val="28"/>
        </w:rPr>
        <w:t>(Отчет о  прибыли  и  убытках).  Возможны  ситуации,  когда  при  постоянных</w:t>
      </w:r>
    </w:p>
    <w:p w:rsidR="0028777A" w:rsidRPr="00F01D15" w:rsidRDefault="0028777A" w:rsidP="00F01D15">
      <w:pPr>
        <w:shd w:val="clear" w:color="auto" w:fill="FFFFFF"/>
        <w:jc w:val="both"/>
        <w:rPr>
          <w:sz w:val="28"/>
          <w:szCs w:val="28"/>
        </w:rPr>
      </w:pPr>
      <w:r w:rsidRPr="00F01D15">
        <w:rPr>
          <w:sz w:val="28"/>
          <w:szCs w:val="28"/>
        </w:rPr>
        <w:t>значениях  коэффициентов  ликвидности  обеспечение  реализации   собственным</w:t>
      </w:r>
    </w:p>
    <w:p w:rsidR="0028777A" w:rsidRPr="00F01D15" w:rsidRDefault="0028777A" w:rsidP="00F01D15">
      <w:pPr>
        <w:shd w:val="clear" w:color="auto" w:fill="FFFFFF"/>
        <w:jc w:val="both"/>
        <w:rPr>
          <w:sz w:val="28"/>
          <w:szCs w:val="28"/>
        </w:rPr>
      </w:pPr>
      <w:r w:rsidRPr="00F01D15">
        <w:rPr>
          <w:sz w:val="28"/>
          <w:szCs w:val="28"/>
        </w:rPr>
        <w:t>капиталом снижается, т.е. при постоянном значении оборотного капитала  объем</w:t>
      </w:r>
    </w:p>
    <w:p w:rsidR="0028777A" w:rsidRPr="00F01D15" w:rsidRDefault="0028777A" w:rsidP="00F01D15">
      <w:pPr>
        <w:shd w:val="clear" w:color="auto" w:fill="FFFFFF"/>
        <w:jc w:val="both"/>
        <w:rPr>
          <w:sz w:val="28"/>
          <w:szCs w:val="28"/>
        </w:rPr>
      </w:pPr>
      <w:r w:rsidRPr="00F01D15">
        <w:rPr>
          <w:sz w:val="28"/>
          <w:szCs w:val="28"/>
        </w:rPr>
        <w:t>продаж увеличивается очень быстро.</w:t>
      </w:r>
    </w:p>
    <w:p w:rsidR="0028777A" w:rsidRPr="00F01D15" w:rsidRDefault="0028777A" w:rsidP="00F01D15">
      <w:pPr>
        <w:shd w:val="clear" w:color="auto" w:fill="FFFFFF"/>
        <w:jc w:val="both"/>
        <w:rPr>
          <w:sz w:val="28"/>
          <w:szCs w:val="28"/>
        </w:rPr>
      </w:pPr>
      <w:r w:rsidRPr="00F01D15">
        <w:rPr>
          <w:sz w:val="28"/>
          <w:szCs w:val="28"/>
        </w:rPr>
        <w:t xml:space="preserve">      Снижение коэффициента обеспеченности  реализации  оборотным  капиталом</w:t>
      </w:r>
    </w:p>
    <w:p w:rsidR="0028777A" w:rsidRPr="00F01D15" w:rsidRDefault="0028777A" w:rsidP="00F01D15">
      <w:pPr>
        <w:shd w:val="clear" w:color="auto" w:fill="FFFFFF"/>
        <w:jc w:val="both"/>
        <w:rPr>
          <w:sz w:val="28"/>
          <w:szCs w:val="28"/>
        </w:rPr>
      </w:pPr>
      <w:r w:rsidRPr="00F01D15">
        <w:rPr>
          <w:sz w:val="28"/>
          <w:szCs w:val="28"/>
        </w:rPr>
        <w:t>свидетельствует о возможной нехватке  оборотных  средств.  Такое  случается,</w:t>
      </w:r>
    </w:p>
    <w:p w:rsidR="0028777A" w:rsidRPr="00F01D15" w:rsidRDefault="0028777A" w:rsidP="00F01D15">
      <w:pPr>
        <w:shd w:val="clear" w:color="auto" w:fill="FFFFFF"/>
        <w:jc w:val="both"/>
        <w:rPr>
          <w:sz w:val="28"/>
          <w:szCs w:val="28"/>
        </w:rPr>
      </w:pPr>
      <w:r w:rsidRPr="00F01D15">
        <w:rPr>
          <w:sz w:val="28"/>
          <w:szCs w:val="28"/>
        </w:rPr>
        <w:t>когда компания очень быстро  наращивает  масштабы  своей  деятельности.  При</w:t>
      </w:r>
    </w:p>
    <w:p w:rsidR="0028777A" w:rsidRPr="00F01D15" w:rsidRDefault="0028777A" w:rsidP="00F01D15">
      <w:pPr>
        <w:shd w:val="clear" w:color="auto" w:fill="FFFFFF"/>
        <w:jc w:val="both"/>
        <w:rPr>
          <w:sz w:val="28"/>
          <w:szCs w:val="28"/>
        </w:rPr>
      </w:pPr>
      <w:r w:rsidRPr="00F01D15">
        <w:rPr>
          <w:sz w:val="28"/>
          <w:szCs w:val="28"/>
        </w:rPr>
        <w:t>этом ощущается недостаток денежных средств для обеспечения текущих выплат.</w:t>
      </w:r>
    </w:p>
    <w:p w:rsidR="0028777A" w:rsidRPr="00F01D15" w:rsidRDefault="0028777A" w:rsidP="00F01D15">
      <w:pPr>
        <w:shd w:val="clear" w:color="auto" w:fill="FFFFFF"/>
        <w:jc w:val="both"/>
        <w:rPr>
          <w:sz w:val="28"/>
          <w:szCs w:val="28"/>
        </w:rPr>
      </w:pPr>
      <w:r w:rsidRPr="00F01D15">
        <w:rPr>
          <w:sz w:val="28"/>
          <w:szCs w:val="28"/>
        </w:rPr>
        <w:t xml:space="preserve">      Возможным  выходом  из  подобной   ситуации   является   обращение   к</w:t>
      </w:r>
    </w:p>
    <w:p w:rsidR="0028777A" w:rsidRPr="00F01D15" w:rsidRDefault="0028777A" w:rsidP="00F01D15">
      <w:pPr>
        <w:shd w:val="clear" w:color="auto" w:fill="FFFFFF"/>
        <w:jc w:val="both"/>
        <w:rPr>
          <w:sz w:val="28"/>
          <w:szCs w:val="28"/>
        </w:rPr>
      </w:pPr>
      <w:r w:rsidRPr="00F01D15">
        <w:rPr>
          <w:sz w:val="28"/>
          <w:szCs w:val="28"/>
        </w:rPr>
        <w:t>долгосрочным займам. Следует различать ситуацию, когда  предприятие  ощущает</w:t>
      </w:r>
    </w:p>
    <w:p w:rsidR="0028777A" w:rsidRPr="00F01D15" w:rsidRDefault="0028777A" w:rsidP="00F01D15">
      <w:pPr>
        <w:shd w:val="clear" w:color="auto" w:fill="FFFFFF"/>
        <w:jc w:val="both"/>
        <w:rPr>
          <w:sz w:val="28"/>
          <w:szCs w:val="28"/>
        </w:rPr>
      </w:pPr>
      <w:r w:rsidRPr="00F01D15">
        <w:rPr>
          <w:sz w:val="28"/>
          <w:szCs w:val="28"/>
        </w:rPr>
        <w:t>нехватку оборотных средств (отрицательное значение  коэффициента),  и  такой</w:t>
      </w:r>
    </w:p>
    <w:p w:rsidR="0028777A" w:rsidRPr="00F01D15" w:rsidRDefault="0028777A" w:rsidP="00F01D15">
      <w:pPr>
        <w:shd w:val="clear" w:color="auto" w:fill="FFFFFF"/>
        <w:jc w:val="both"/>
        <w:rPr>
          <w:sz w:val="28"/>
          <w:szCs w:val="28"/>
        </w:rPr>
      </w:pPr>
      <w:r w:rsidRPr="00F01D15">
        <w:rPr>
          <w:sz w:val="28"/>
          <w:szCs w:val="28"/>
        </w:rPr>
        <w:t>способ управления  предприятием,  при  котором  требуется  меньше  оборотных</w:t>
      </w:r>
    </w:p>
    <w:p w:rsidR="0028777A" w:rsidRPr="00F01D15" w:rsidRDefault="0028777A" w:rsidP="00F01D15">
      <w:pPr>
        <w:shd w:val="clear" w:color="auto" w:fill="FFFFFF"/>
        <w:jc w:val="both"/>
        <w:rPr>
          <w:sz w:val="28"/>
          <w:szCs w:val="28"/>
        </w:rPr>
      </w:pPr>
      <w:r w:rsidRPr="00F01D15">
        <w:rPr>
          <w:sz w:val="28"/>
          <w:szCs w:val="28"/>
        </w:rPr>
        <w:t>средств. Современные тенденции менеджмента –  иметь  более  низкое  значение</w:t>
      </w:r>
    </w:p>
    <w:p w:rsidR="0028777A" w:rsidRPr="00F01D15" w:rsidRDefault="0028777A" w:rsidP="00F01D15">
      <w:pPr>
        <w:shd w:val="clear" w:color="auto" w:fill="FFFFFF"/>
        <w:jc w:val="both"/>
        <w:rPr>
          <w:sz w:val="28"/>
          <w:szCs w:val="28"/>
        </w:rPr>
      </w:pPr>
      <w:r w:rsidRPr="00F01D15">
        <w:rPr>
          <w:sz w:val="28"/>
          <w:szCs w:val="28"/>
        </w:rPr>
        <w:t>коэффициента обеспеченности реализации оборотным капиталом, что  достигается</w:t>
      </w:r>
    </w:p>
    <w:p w:rsidR="0028777A" w:rsidRPr="00F01D15" w:rsidRDefault="0028777A" w:rsidP="00F01D15">
      <w:pPr>
        <w:shd w:val="clear" w:color="auto" w:fill="FFFFFF"/>
        <w:jc w:val="both"/>
        <w:rPr>
          <w:sz w:val="28"/>
          <w:szCs w:val="28"/>
        </w:rPr>
      </w:pPr>
      <w:r w:rsidRPr="00F01D15">
        <w:rPr>
          <w:sz w:val="28"/>
          <w:szCs w:val="28"/>
        </w:rPr>
        <w:t>за счет сокращения товарно-материальных запасов.</w:t>
      </w:r>
    </w:p>
    <w:p w:rsidR="0028777A" w:rsidRPr="00F01D15" w:rsidRDefault="0028777A" w:rsidP="00F01D15">
      <w:pPr>
        <w:shd w:val="clear" w:color="auto" w:fill="FFFFFF"/>
        <w:jc w:val="both"/>
        <w:rPr>
          <w:sz w:val="28"/>
          <w:szCs w:val="28"/>
        </w:rPr>
      </w:pPr>
      <w:r w:rsidRPr="00F01D15">
        <w:rPr>
          <w:sz w:val="28"/>
          <w:szCs w:val="28"/>
        </w:rPr>
        <w:t xml:space="preserve">      В отличие от большинства финансовых  показателей,  операционный  поток</w:t>
      </w:r>
    </w:p>
    <w:p w:rsidR="0028777A" w:rsidRPr="00F01D15" w:rsidRDefault="0028777A" w:rsidP="00F01D15">
      <w:pPr>
        <w:shd w:val="clear" w:color="auto" w:fill="FFFFFF"/>
        <w:jc w:val="both"/>
        <w:rPr>
          <w:sz w:val="28"/>
          <w:szCs w:val="28"/>
        </w:rPr>
      </w:pPr>
      <w:r w:rsidRPr="00F01D15">
        <w:rPr>
          <w:sz w:val="28"/>
          <w:szCs w:val="28"/>
        </w:rPr>
        <w:t>платежей  рассчитывается  на  основе  данных  «Отчета  о  движении  денежных</w:t>
      </w:r>
    </w:p>
    <w:p w:rsidR="0028777A" w:rsidRPr="00F01D15" w:rsidRDefault="0028777A" w:rsidP="00F01D15">
      <w:pPr>
        <w:shd w:val="clear" w:color="auto" w:fill="FFFFFF"/>
        <w:jc w:val="both"/>
        <w:rPr>
          <w:sz w:val="28"/>
          <w:szCs w:val="28"/>
        </w:rPr>
      </w:pPr>
      <w:r w:rsidRPr="00F01D15">
        <w:rPr>
          <w:sz w:val="28"/>
          <w:szCs w:val="28"/>
        </w:rPr>
        <w:t>средств». Расчет операционного потока платежей - денежного  потока  наличных</w:t>
      </w:r>
    </w:p>
    <w:p w:rsidR="0028777A" w:rsidRPr="00F01D15" w:rsidRDefault="0028777A" w:rsidP="00F01D15">
      <w:pPr>
        <w:shd w:val="clear" w:color="auto" w:fill="FFFFFF"/>
        <w:jc w:val="both"/>
        <w:rPr>
          <w:sz w:val="28"/>
          <w:szCs w:val="28"/>
        </w:rPr>
      </w:pPr>
      <w:r w:rsidRPr="00F01D15">
        <w:rPr>
          <w:sz w:val="28"/>
          <w:szCs w:val="28"/>
        </w:rPr>
        <w:t>("кэш-флоу") показывает, какой суммой располагало предприятие для  погашения</w:t>
      </w:r>
    </w:p>
    <w:p w:rsidR="0028777A" w:rsidRPr="00F01D15" w:rsidRDefault="0028777A" w:rsidP="00F01D15">
      <w:pPr>
        <w:shd w:val="clear" w:color="auto" w:fill="FFFFFF"/>
        <w:jc w:val="both"/>
        <w:rPr>
          <w:sz w:val="28"/>
          <w:szCs w:val="28"/>
        </w:rPr>
      </w:pPr>
      <w:r w:rsidRPr="00F01D15">
        <w:rPr>
          <w:sz w:val="28"/>
          <w:szCs w:val="28"/>
        </w:rPr>
        <w:t>задолженности,  инвестирования  в  производство,  распределения  прибыли   и</w:t>
      </w:r>
    </w:p>
    <w:p w:rsidR="0028777A" w:rsidRPr="00F01D15" w:rsidRDefault="0028777A" w:rsidP="00F01D15">
      <w:pPr>
        <w:shd w:val="clear" w:color="auto" w:fill="FFFFFF"/>
        <w:jc w:val="both"/>
        <w:rPr>
          <w:sz w:val="28"/>
          <w:szCs w:val="28"/>
        </w:rPr>
      </w:pPr>
      <w:r w:rsidRPr="00F01D15">
        <w:rPr>
          <w:sz w:val="28"/>
          <w:szCs w:val="28"/>
        </w:rPr>
        <w:t>увеличения   ликвидных   средств.    Операционный   поток    платежей    как</w:t>
      </w:r>
    </w:p>
    <w:p w:rsidR="0028777A" w:rsidRPr="00F01D15" w:rsidRDefault="0028777A" w:rsidP="00F01D15">
      <w:pPr>
        <w:shd w:val="clear" w:color="auto" w:fill="FFFFFF"/>
        <w:jc w:val="both"/>
        <w:rPr>
          <w:sz w:val="28"/>
          <w:szCs w:val="28"/>
        </w:rPr>
      </w:pPr>
      <w:r w:rsidRPr="00F01D15">
        <w:rPr>
          <w:sz w:val="28"/>
          <w:szCs w:val="28"/>
        </w:rPr>
        <w:t>характеристика доходности  предприятия  широко  используется  в  современной</w:t>
      </w:r>
    </w:p>
    <w:p w:rsidR="0028777A" w:rsidRPr="00F01D15" w:rsidRDefault="0028777A" w:rsidP="00F01D15">
      <w:pPr>
        <w:shd w:val="clear" w:color="auto" w:fill="FFFFFF"/>
        <w:jc w:val="both"/>
        <w:rPr>
          <w:sz w:val="28"/>
          <w:szCs w:val="28"/>
        </w:rPr>
      </w:pPr>
      <w:r w:rsidRPr="00F01D15">
        <w:rPr>
          <w:sz w:val="28"/>
          <w:szCs w:val="28"/>
        </w:rPr>
        <w:t>практике  финансового  анализа.  Если  балансовые   показатели   ликвидности</w:t>
      </w:r>
    </w:p>
    <w:p w:rsidR="0028777A" w:rsidRPr="00F01D15" w:rsidRDefault="0028777A" w:rsidP="00F01D15">
      <w:pPr>
        <w:shd w:val="clear" w:color="auto" w:fill="FFFFFF"/>
        <w:jc w:val="both"/>
        <w:rPr>
          <w:sz w:val="28"/>
          <w:szCs w:val="28"/>
        </w:rPr>
      </w:pPr>
      <w:r w:rsidRPr="00F01D15">
        <w:rPr>
          <w:sz w:val="28"/>
          <w:szCs w:val="28"/>
        </w:rPr>
        <w:t>отражают  лишь  состояние  предприятия  на  конец  отчетного   периода,   то</w:t>
      </w:r>
    </w:p>
    <w:p w:rsidR="0028777A" w:rsidRPr="00F01D15" w:rsidRDefault="0028777A" w:rsidP="00F01D15">
      <w:pPr>
        <w:shd w:val="clear" w:color="auto" w:fill="FFFFFF"/>
        <w:jc w:val="both"/>
        <w:rPr>
          <w:sz w:val="28"/>
          <w:szCs w:val="28"/>
        </w:rPr>
      </w:pPr>
      <w:r w:rsidRPr="00F01D15">
        <w:rPr>
          <w:sz w:val="28"/>
          <w:szCs w:val="28"/>
        </w:rPr>
        <w:t>операционный   поток   платежей   информирует   инвесторов   и   руководство</w:t>
      </w:r>
    </w:p>
    <w:p w:rsidR="0028777A" w:rsidRPr="00F01D15" w:rsidRDefault="0028777A" w:rsidP="00F01D15">
      <w:pPr>
        <w:shd w:val="clear" w:color="auto" w:fill="FFFFFF"/>
        <w:jc w:val="both"/>
        <w:rPr>
          <w:sz w:val="28"/>
          <w:szCs w:val="28"/>
        </w:rPr>
      </w:pPr>
      <w:r w:rsidRPr="00F01D15">
        <w:rPr>
          <w:sz w:val="28"/>
          <w:szCs w:val="28"/>
        </w:rPr>
        <w:t>предприятия об объеме произведенного в  текущем  периоде  финансирования  за</w:t>
      </w:r>
    </w:p>
    <w:p w:rsidR="0028777A" w:rsidRPr="00F01D15" w:rsidRDefault="0028777A" w:rsidP="00F01D15">
      <w:pPr>
        <w:shd w:val="clear" w:color="auto" w:fill="FFFFFF"/>
        <w:jc w:val="both"/>
        <w:rPr>
          <w:sz w:val="28"/>
          <w:szCs w:val="28"/>
        </w:rPr>
      </w:pPr>
      <w:r w:rsidRPr="00F01D15">
        <w:rPr>
          <w:sz w:val="28"/>
          <w:szCs w:val="28"/>
        </w:rPr>
        <w:t>счет собственных средств и  является,  таким  образом,  одним  из  важнейших</w:t>
      </w:r>
    </w:p>
    <w:p w:rsidR="0028777A" w:rsidRPr="00F01D15" w:rsidRDefault="0028777A" w:rsidP="00F01D15">
      <w:pPr>
        <w:shd w:val="clear" w:color="auto" w:fill="FFFFFF"/>
        <w:jc w:val="both"/>
        <w:rPr>
          <w:sz w:val="28"/>
          <w:szCs w:val="28"/>
        </w:rPr>
      </w:pPr>
      <w:r w:rsidRPr="00F01D15">
        <w:rPr>
          <w:sz w:val="28"/>
          <w:szCs w:val="28"/>
        </w:rPr>
        <w:t>показателей конкурентоспособности.  Операционный  поток  платежей  считается</w:t>
      </w:r>
    </w:p>
    <w:p w:rsidR="0028777A" w:rsidRPr="00F01D15" w:rsidRDefault="0028777A" w:rsidP="00F01D15">
      <w:pPr>
        <w:shd w:val="clear" w:color="auto" w:fill="FFFFFF"/>
        <w:jc w:val="both"/>
        <w:rPr>
          <w:sz w:val="28"/>
          <w:szCs w:val="28"/>
        </w:rPr>
      </w:pPr>
      <w:r w:rsidRPr="00F01D15">
        <w:rPr>
          <w:sz w:val="28"/>
          <w:szCs w:val="28"/>
        </w:rPr>
        <w:t>более   информативным,   чем   прибыль,   показателем   уровня    доходности</w:t>
      </w:r>
    </w:p>
    <w:p w:rsidR="0028777A" w:rsidRPr="00F01D15" w:rsidRDefault="0028777A" w:rsidP="00F01D15">
      <w:pPr>
        <w:shd w:val="clear" w:color="auto" w:fill="FFFFFF"/>
        <w:jc w:val="both"/>
        <w:rPr>
          <w:sz w:val="28"/>
          <w:szCs w:val="28"/>
        </w:rPr>
      </w:pPr>
      <w:r w:rsidRPr="00F01D15">
        <w:rPr>
          <w:sz w:val="28"/>
          <w:szCs w:val="28"/>
        </w:rPr>
        <w:t>предприятия.  Так   как   в   этот   показатель   входят,   кроме   прибыли,</w:t>
      </w:r>
    </w:p>
    <w:p w:rsidR="0028777A" w:rsidRPr="00F01D15" w:rsidRDefault="0028777A" w:rsidP="00F01D15">
      <w:pPr>
        <w:shd w:val="clear" w:color="auto" w:fill="FFFFFF"/>
        <w:jc w:val="both"/>
        <w:rPr>
          <w:sz w:val="28"/>
          <w:szCs w:val="28"/>
        </w:rPr>
      </w:pPr>
      <w:r w:rsidRPr="00F01D15">
        <w:rPr>
          <w:sz w:val="28"/>
          <w:szCs w:val="28"/>
        </w:rPr>
        <w:t>амортизационные   отчисления   на    основной    инвестированный    капитал,</w:t>
      </w:r>
    </w:p>
    <w:p w:rsidR="0028777A" w:rsidRPr="00F01D15" w:rsidRDefault="0028777A" w:rsidP="00F01D15">
      <w:pPr>
        <w:shd w:val="clear" w:color="auto" w:fill="FFFFFF"/>
        <w:jc w:val="both"/>
        <w:rPr>
          <w:sz w:val="28"/>
          <w:szCs w:val="28"/>
        </w:rPr>
      </w:pPr>
      <w:r w:rsidRPr="00F01D15">
        <w:rPr>
          <w:sz w:val="28"/>
          <w:szCs w:val="28"/>
        </w:rPr>
        <w:t>операционный поток платежей  учитывает  влияние  на  прибыли  инвестиционной</w:t>
      </w:r>
    </w:p>
    <w:p w:rsidR="0028777A" w:rsidRPr="00F01D15" w:rsidRDefault="0028777A" w:rsidP="00F01D15">
      <w:pPr>
        <w:shd w:val="clear" w:color="auto" w:fill="FFFFFF"/>
        <w:jc w:val="both"/>
        <w:rPr>
          <w:sz w:val="28"/>
          <w:szCs w:val="28"/>
        </w:rPr>
      </w:pPr>
      <w:r w:rsidRPr="00F01D15">
        <w:rPr>
          <w:sz w:val="28"/>
          <w:szCs w:val="28"/>
        </w:rPr>
        <w:t>деятельности. Для сравнения результатов деятельности  отдельных  предприятий</w:t>
      </w:r>
    </w:p>
    <w:p w:rsidR="0028777A" w:rsidRPr="00F01D15" w:rsidRDefault="0028777A" w:rsidP="00F01D15">
      <w:pPr>
        <w:shd w:val="clear" w:color="auto" w:fill="FFFFFF"/>
        <w:jc w:val="both"/>
        <w:rPr>
          <w:sz w:val="28"/>
          <w:szCs w:val="28"/>
        </w:rPr>
      </w:pPr>
      <w:r w:rsidRPr="00F01D15">
        <w:rPr>
          <w:sz w:val="28"/>
          <w:szCs w:val="28"/>
        </w:rPr>
        <w:t>финансовые аналитики используют следующий показатель: Операционный  поток  в</w:t>
      </w:r>
    </w:p>
    <w:p w:rsidR="0028777A" w:rsidRPr="00F01D15" w:rsidRDefault="0028777A" w:rsidP="00F01D15">
      <w:pPr>
        <w:shd w:val="clear" w:color="auto" w:fill="FFFFFF"/>
        <w:jc w:val="both"/>
        <w:rPr>
          <w:sz w:val="28"/>
          <w:szCs w:val="28"/>
        </w:rPr>
      </w:pPr>
      <w:r w:rsidRPr="00F01D15">
        <w:rPr>
          <w:sz w:val="28"/>
          <w:szCs w:val="28"/>
        </w:rPr>
        <w:t>обороте.</w:t>
      </w:r>
    </w:p>
    <w:p w:rsidR="0028777A" w:rsidRPr="00F01D15" w:rsidRDefault="0028777A" w:rsidP="00F01D15">
      <w:pPr>
        <w:shd w:val="clear" w:color="auto" w:fill="FFFFFF"/>
        <w:rPr>
          <w:sz w:val="28"/>
          <w:szCs w:val="28"/>
        </w:rPr>
      </w:pPr>
    </w:p>
    <w:p w:rsidR="0028777A" w:rsidRDefault="0028777A" w:rsidP="0028777A">
      <w:pPr>
        <w:shd w:val="clear" w:color="auto" w:fill="FFFFFF"/>
        <w:rPr>
          <w:sz w:val="28"/>
          <w:szCs w:val="28"/>
        </w:rPr>
      </w:pPr>
      <w:r w:rsidRPr="00C92B25">
        <w:rPr>
          <w:sz w:val="28"/>
          <w:szCs w:val="28"/>
        </w:rPr>
        <w:t xml:space="preserve"> </w:t>
      </w:r>
    </w:p>
    <w:p w:rsidR="0028777A" w:rsidRPr="00F01D15" w:rsidRDefault="0028777A" w:rsidP="0028777A">
      <w:pPr>
        <w:shd w:val="clear" w:color="auto" w:fill="FFFFFF"/>
        <w:spacing w:line="230" w:lineRule="exact"/>
        <w:ind w:right="22"/>
        <w:rPr>
          <w:b/>
          <w:color w:val="0000FF"/>
          <w:spacing w:val="-3"/>
          <w:sz w:val="32"/>
          <w:szCs w:val="32"/>
        </w:rPr>
      </w:pPr>
      <w:r w:rsidRPr="00F01D15">
        <w:rPr>
          <w:b/>
          <w:color w:val="0000FF"/>
          <w:spacing w:val="-3"/>
          <w:sz w:val="32"/>
          <w:szCs w:val="32"/>
        </w:rPr>
        <w:t>Вопрос 11. Анализ ликвидности и платежеспособности предприятия.</w:t>
      </w:r>
    </w:p>
    <w:p w:rsidR="0028777A" w:rsidRDefault="0028777A" w:rsidP="0028777A">
      <w:pPr>
        <w:shd w:val="clear" w:color="auto" w:fill="FFFFFF"/>
        <w:spacing w:before="7"/>
        <w:ind w:left="72" w:firstLine="338"/>
        <w:jc w:val="both"/>
        <w:rPr>
          <w:b/>
          <w:i/>
          <w:iCs/>
          <w:spacing w:val="-4"/>
          <w:sz w:val="28"/>
          <w:szCs w:val="28"/>
        </w:rPr>
      </w:pPr>
    </w:p>
    <w:p w:rsidR="0028777A" w:rsidRPr="00B0043A" w:rsidRDefault="0028777A" w:rsidP="0028777A">
      <w:pPr>
        <w:shd w:val="clear" w:color="auto" w:fill="FFFFFF"/>
        <w:spacing w:before="7"/>
        <w:ind w:left="72" w:firstLine="338"/>
        <w:jc w:val="both"/>
        <w:rPr>
          <w:sz w:val="28"/>
          <w:szCs w:val="28"/>
        </w:rPr>
      </w:pPr>
      <w:r w:rsidRPr="004A1B67">
        <w:rPr>
          <w:b/>
          <w:i/>
          <w:iCs/>
          <w:spacing w:val="-4"/>
          <w:sz w:val="28"/>
          <w:szCs w:val="28"/>
        </w:rPr>
        <w:t>Финансовое состояние предприятия</w:t>
      </w:r>
      <w:r w:rsidRPr="00B0043A">
        <w:rPr>
          <w:i/>
          <w:iCs/>
          <w:spacing w:val="-4"/>
          <w:sz w:val="28"/>
          <w:szCs w:val="28"/>
        </w:rPr>
        <w:t xml:space="preserve"> </w:t>
      </w:r>
      <w:r w:rsidRPr="00B0043A">
        <w:rPr>
          <w:spacing w:val="-4"/>
          <w:sz w:val="28"/>
          <w:szCs w:val="28"/>
        </w:rPr>
        <w:t>характеризуется размеще</w:t>
      </w:r>
      <w:r w:rsidRPr="00B0043A">
        <w:rPr>
          <w:spacing w:val="-4"/>
          <w:sz w:val="28"/>
          <w:szCs w:val="28"/>
        </w:rPr>
        <w:softHyphen/>
      </w:r>
      <w:r w:rsidRPr="00B0043A">
        <w:rPr>
          <w:spacing w:val="-1"/>
          <w:sz w:val="28"/>
          <w:szCs w:val="28"/>
        </w:rPr>
        <w:t>нием и исполь</w:t>
      </w:r>
      <w:r>
        <w:rPr>
          <w:spacing w:val="-1"/>
          <w:sz w:val="28"/>
          <w:szCs w:val="28"/>
        </w:rPr>
        <w:softHyphen/>
      </w:r>
      <w:r w:rsidRPr="00B0043A">
        <w:rPr>
          <w:spacing w:val="-1"/>
          <w:sz w:val="28"/>
          <w:szCs w:val="28"/>
        </w:rPr>
        <w:t>зованием средств (активов) и источниками их фор</w:t>
      </w:r>
      <w:r w:rsidRPr="00B0043A">
        <w:rPr>
          <w:spacing w:val="-1"/>
          <w:sz w:val="28"/>
          <w:szCs w:val="28"/>
        </w:rPr>
        <w:softHyphen/>
        <w:t xml:space="preserve">мирования (собственного капитала и обязательств, т.е. пассивов). </w:t>
      </w:r>
      <w:r w:rsidRPr="00B0043A">
        <w:rPr>
          <w:sz w:val="28"/>
          <w:szCs w:val="28"/>
        </w:rPr>
        <w:t>Анализ финансового состояния предполагает также изучение до</w:t>
      </w:r>
      <w:r w:rsidRPr="00B0043A">
        <w:rPr>
          <w:sz w:val="28"/>
          <w:szCs w:val="28"/>
        </w:rPr>
        <w:softHyphen/>
        <w:t>ходности и рентабельности, использования капитала, финансо</w:t>
      </w:r>
      <w:r w:rsidRPr="00B0043A">
        <w:rPr>
          <w:sz w:val="28"/>
          <w:szCs w:val="28"/>
        </w:rPr>
        <w:softHyphen/>
        <w:t>вой устойчивости, кредитоспособности.</w:t>
      </w:r>
    </w:p>
    <w:p w:rsidR="0028777A" w:rsidRPr="00B0043A" w:rsidRDefault="0028777A" w:rsidP="0028777A">
      <w:pPr>
        <w:shd w:val="clear" w:color="auto" w:fill="FFFFFF"/>
        <w:spacing w:before="7"/>
        <w:ind w:left="50" w:right="14" w:firstLine="353"/>
        <w:jc w:val="both"/>
        <w:rPr>
          <w:sz w:val="28"/>
          <w:szCs w:val="28"/>
        </w:rPr>
      </w:pPr>
      <w:r w:rsidRPr="004A1B67">
        <w:rPr>
          <w:b/>
          <w:i/>
          <w:spacing w:val="44"/>
          <w:sz w:val="28"/>
          <w:szCs w:val="28"/>
        </w:rPr>
        <w:t>Финансово-устойчивым</w:t>
      </w:r>
      <w:r w:rsidRPr="00B0043A">
        <w:rPr>
          <w:sz w:val="28"/>
          <w:szCs w:val="28"/>
        </w:rPr>
        <w:t xml:space="preserve"> </w:t>
      </w:r>
      <w:r w:rsidRPr="00B0043A">
        <w:rPr>
          <w:spacing w:val="-1"/>
          <w:sz w:val="28"/>
          <w:szCs w:val="28"/>
        </w:rPr>
        <w:t>является предприятие, ко</w:t>
      </w:r>
      <w:r w:rsidRPr="00B0043A">
        <w:rPr>
          <w:spacing w:val="-1"/>
          <w:sz w:val="28"/>
          <w:szCs w:val="28"/>
        </w:rPr>
        <w:softHyphen/>
        <w:t>торое за счет собственных ресурсов покрывает средства, вложен</w:t>
      </w:r>
      <w:r w:rsidRPr="00B0043A">
        <w:rPr>
          <w:spacing w:val="-1"/>
          <w:sz w:val="28"/>
          <w:szCs w:val="28"/>
        </w:rPr>
        <w:softHyphen/>
      </w:r>
      <w:r w:rsidRPr="00B0043A">
        <w:rPr>
          <w:sz w:val="28"/>
          <w:szCs w:val="28"/>
        </w:rPr>
        <w:t xml:space="preserve">ные в активы (основные и оборотные средства, нематериальные </w:t>
      </w:r>
      <w:r w:rsidRPr="00B0043A">
        <w:rPr>
          <w:spacing w:val="-1"/>
          <w:sz w:val="28"/>
          <w:szCs w:val="28"/>
        </w:rPr>
        <w:t>активы), не допускает неоправданной задолженности. При анали</w:t>
      </w:r>
      <w:r w:rsidRPr="00B0043A">
        <w:rPr>
          <w:spacing w:val="-1"/>
          <w:sz w:val="28"/>
          <w:szCs w:val="28"/>
        </w:rPr>
        <w:softHyphen/>
        <w:t xml:space="preserve">зе финансовой устойчивости особое внимание уделяется наличию </w:t>
      </w:r>
      <w:r w:rsidRPr="00B0043A">
        <w:rPr>
          <w:spacing w:val="-2"/>
          <w:sz w:val="28"/>
          <w:szCs w:val="28"/>
        </w:rPr>
        <w:t>и Структуре оборотных средств, состоянию кредиторской и деби</w:t>
      </w:r>
      <w:r w:rsidRPr="00B0043A">
        <w:rPr>
          <w:spacing w:val="-2"/>
          <w:sz w:val="28"/>
          <w:szCs w:val="28"/>
        </w:rPr>
        <w:softHyphen/>
      </w:r>
      <w:r w:rsidRPr="00B0043A">
        <w:rPr>
          <w:sz w:val="28"/>
          <w:szCs w:val="28"/>
        </w:rPr>
        <w:t>торской задолженности, платежеспособности и ликвидности.</w:t>
      </w:r>
    </w:p>
    <w:p w:rsidR="0028777A" w:rsidRPr="00B0043A" w:rsidRDefault="0028777A" w:rsidP="0028777A">
      <w:pPr>
        <w:shd w:val="clear" w:color="auto" w:fill="FFFFFF"/>
        <w:ind w:left="58" w:right="29" w:firstLine="353"/>
        <w:jc w:val="both"/>
        <w:rPr>
          <w:sz w:val="28"/>
          <w:szCs w:val="28"/>
        </w:rPr>
      </w:pPr>
      <w:r w:rsidRPr="004A1B67">
        <w:rPr>
          <w:b/>
          <w:i/>
          <w:spacing w:val="41"/>
          <w:sz w:val="28"/>
          <w:szCs w:val="28"/>
        </w:rPr>
        <w:t>Платежеспособность</w:t>
      </w:r>
      <w:r w:rsidRPr="00B0043A">
        <w:rPr>
          <w:sz w:val="28"/>
          <w:szCs w:val="28"/>
        </w:rPr>
        <w:t xml:space="preserve"> предприятия означает его воз</w:t>
      </w:r>
      <w:r w:rsidRPr="00B0043A">
        <w:rPr>
          <w:sz w:val="28"/>
          <w:szCs w:val="28"/>
        </w:rPr>
        <w:softHyphen/>
        <w:t>можность вовремя оплачивать счета поставщиков, возвращать кредиты, производить оплату труда, вносить платежи в бюджет.</w:t>
      </w:r>
    </w:p>
    <w:p w:rsidR="0028777A" w:rsidRPr="00B0043A" w:rsidRDefault="0028777A" w:rsidP="0028777A">
      <w:pPr>
        <w:shd w:val="clear" w:color="auto" w:fill="FFFFFF"/>
        <w:ind w:left="36" w:right="36" w:firstLine="346"/>
        <w:jc w:val="both"/>
        <w:rPr>
          <w:sz w:val="28"/>
          <w:szCs w:val="28"/>
        </w:rPr>
      </w:pPr>
      <w:r w:rsidRPr="004A1B67">
        <w:rPr>
          <w:b/>
          <w:i/>
          <w:spacing w:val="40"/>
          <w:sz w:val="28"/>
          <w:szCs w:val="28"/>
        </w:rPr>
        <w:t>Ликвидность</w:t>
      </w:r>
      <w:r w:rsidRPr="00B0043A">
        <w:rPr>
          <w:sz w:val="28"/>
          <w:szCs w:val="28"/>
        </w:rPr>
        <w:t xml:space="preserve"> </w:t>
      </w:r>
      <w:r w:rsidRPr="00B0043A">
        <w:rPr>
          <w:spacing w:val="-4"/>
          <w:sz w:val="28"/>
          <w:szCs w:val="28"/>
        </w:rPr>
        <w:t>— это способность хозяйствующего субъек</w:t>
      </w:r>
      <w:r w:rsidRPr="00B0043A">
        <w:rPr>
          <w:spacing w:val="-4"/>
          <w:sz w:val="28"/>
          <w:szCs w:val="28"/>
        </w:rPr>
        <w:softHyphen/>
      </w:r>
      <w:r w:rsidRPr="00B0043A">
        <w:rPr>
          <w:sz w:val="28"/>
          <w:szCs w:val="28"/>
        </w:rPr>
        <w:t>та быстро погашать свою задолженность. Ликвидность баланса предприятия определяется как степень покрытия обязательств его активами, срок превращения которых в денежную форму со</w:t>
      </w:r>
      <w:r w:rsidRPr="00B0043A">
        <w:rPr>
          <w:sz w:val="28"/>
          <w:szCs w:val="28"/>
        </w:rPr>
        <w:softHyphen/>
        <w:t>ответствует сроку погашения обязательств.</w:t>
      </w:r>
    </w:p>
    <w:p w:rsidR="0028777A" w:rsidRPr="00B0043A" w:rsidRDefault="0028777A" w:rsidP="0028777A">
      <w:pPr>
        <w:shd w:val="clear" w:color="auto" w:fill="FFFFFF"/>
        <w:spacing w:before="7"/>
        <w:ind w:left="36" w:right="43" w:firstLine="353"/>
        <w:jc w:val="both"/>
        <w:rPr>
          <w:sz w:val="28"/>
          <w:szCs w:val="28"/>
        </w:rPr>
      </w:pPr>
      <w:r w:rsidRPr="00B0043A">
        <w:rPr>
          <w:sz w:val="28"/>
          <w:szCs w:val="28"/>
        </w:rPr>
        <w:t>В зависимости от степени ликвидности, т.е. скорости превра</w:t>
      </w:r>
      <w:r w:rsidRPr="00B0043A">
        <w:rPr>
          <w:sz w:val="28"/>
          <w:szCs w:val="28"/>
        </w:rPr>
        <w:softHyphen/>
        <w:t xml:space="preserve">щения в денежные средства, </w:t>
      </w:r>
      <w:r w:rsidRPr="00B0043A">
        <w:rPr>
          <w:spacing w:val="41"/>
          <w:sz w:val="28"/>
          <w:szCs w:val="28"/>
        </w:rPr>
        <w:t>активы</w:t>
      </w:r>
      <w:r w:rsidRPr="00B0043A">
        <w:rPr>
          <w:sz w:val="28"/>
          <w:szCs w:val="28"/>
        </w:rPr>
        <w:t xml:space="preserve"> предприятия разделяются на следующие группы:</w:t>
      </w:r>
    </w:p>
    <w:p w:rsidR="0028777A" w:rsidRPr="00B0043A" w:rsidRDefault="0028777A" w:rsidP="0028777A">
      <w:pPr>
        <w:shd w:val="clear" w:color="auto" w:fill="FFFFFF"/>
        <w:spacing w:before="7"/>
        <w:ind w:left="29" w:right="50" w:firstLine="338"/>
        <w:jc w:val="both"/>
        <w:rPr>
          <w:sz w:val="28"/>
          <w:szCs w:val="28"/>
        </w:rPr>
      </w:pPr>
      <w:r w:rsidRPr="00EA2DC7">
        <w:rPr>
          <w:b/>
          <w:sz w:val="28"/>
          <w:szCs w:val="28"/>
        </w:rPr>
        <w:t>А</w:t>
      </w:r>
      <w:r w:rsidRPr="00EA2DC7">
        <w:rPr>
          <w:b/>
        </w:rPr>
        <w:t>1</w:t>
      </w:r>
      <w:r w:rsidRPr="00B0043A">
        <w:rPr>
          <w:sz w:val="28"/>
          <w:szCs w:val="28"/>
        </w:rPr>
        <w:t xml:space="preserve"> - наиболее ликвидные активы - наличные денежные средства и средства на счетах предприятия, краткосрочные фи</w:t>
      </w:r>
      <w:r w:rsidRPr="00B0043A">
        <w:rPr>
          <w:sz w:val="28"/>
          <w:szCs w:val="28"/>
        </w:rPr>
        <w:softHyphen/>
        <w:t>нансовые вложения (ценные бумаги).</w:t>
      </w:r>
    </w:p>
    <w:p w:rsidR="0028777A" w:rsidRPr="00B0043A" w:rsidRDefault="0028777A" w:rsidP="0028777A">
      <w:pPr>
        <w:shd w:val="clear" w:color="auto" w:fill="FFFFFF"/>
        <w:spacing w:before="7"/>
        <w:ind w:right="65" w:firstLine="331"/>
        <w:jc w:val="both"/>
        <w:rPr>
          <w:sz w:val="28"/>
          <w:szCs w:val="28"/>
        </w:rPr>
      </w:pPr>
      <w:r w:rsidRPr="00EA2DC7">
        <w:rPr>
          <w:b/>
          <w:sz w:val="28"/>
          <w:szCs w:val="28"/>
        </w:rPr>
        <w:t>А</w:t>
      </w:r>
      <w:r w:rsidRPr="00EA2DC7">
        <w:rPr>
          <w:b/>
          <w:sz w:val="28"/>
          <w:szCs w:val="28"/>
          <w:vertAlign w:val="subscript"/>
        </w:rPr>
        <w:t>2</w:t>
      </w:r>
      <w:r w:rsidRPr="00EA2DC7">
        <w:rPr>
          <w:b/>
          <w:sz w:val="28"/>
          <w:szCs w:val="28"/>
        </w:rPr>
        <w:t xml:space="preserve"> </w:t>
      </w:r>
      <w:r w:rsidRPr="00B0043A">
        <w:rPr>
          <w:sz w:val="28"/>
          <w:szCs w:val="28"/>
        </w:rPr>
        <w:t>- быстрореализуемые активы - дебиторская задолжен</w:t>
      </w:r>
      <w:r w:rsidRPr="00B0043A">
        <w:rPr>
          <w:sz w:val="28"/>
          <w:szCs w:val="28"/>
        </w:rPr>
        <w:softHyphen/>
        <w:t>ность и прочие активы. Итог этой группы получается вычитани</w:t>
      </w:r>
      <w:r w:rsidRPr="00B0043A">
        <w:rPr>
          <w:sz w:val="28"/>
          <w:szCs w:val="28"/>
        </w:rPr>
        <w:softHyphen/>
        <w:t xml:space="preserve">ем из итога раздела </w:t>
      </w:r>
      <w:r w:rsidRPr="00B0043A">
        <w:rPr>
          <w:sz w:val="28"/>
          <w:szCs w:val="28"/>
          <w:lang w:val="en-US"/>
        </w:rPr>
        <w:t>II</w:t>
      </w:r>
      <w:r w:rsidRPr="00B0043A">
        <w:rPr>
          <w:sz w:val="28"/>
          <w:szCs w:val="28"/>
        </w:rPr>
        <w:t xml:space="preserve"> актива величины наиболее ликвидных ак</w:t>
      </w:r>
      <w:r w:rsidRPr="00B0043A">
        <w:rPr>
          <w:sz w:val="28"/>
          <w:szCs w:val="28"/>
        </w:rPr>
        <w:softHyphen/>
        <w:t xml:space="preserve">тивов. Целесообразно также, использовав данные бухгалтерского </w:t>
      </w:r>
      <w:r w:rsidRPr="00B0043A">
        <w:rPr>
          <w:spacing w:val="-1"/>
          <w:sz w:val="28"/>
          <w:szCs w:val="28"/>
        </w:rPr>
        <w:t>учета, вычесть расходы, не перекрытые средствами фондов и це</w:t>
      </w:r>
      <w:r w:rsidRPr="00B0043A">
        <w:rPr>
          <w:spacing w:val="-1"/>
          <w:sz w:val="28"/>
          <w:szCs w:val="28"/>
        </w:rPr>
        <w:softHyphen/>
      </w:r>
      <w:r w:rsidRPr="00B0043A">
        <w:rPr>
          <w:sz w:val="28"/>
          <w:szCs w:val="28"/>
        </w:rPr>
        <w:t>левого финансирования, и расчеты с работниками по получен</w:t>
      </w:r>
      <w:r w:rsidRPr="00B0043A">
        <w:rPr>
          <w:sz w:val="28"/>
          <w:szCs w:val="28"/>
        </w:rPr>
        <w:softHyphen/>
        <w:t>ным ими ссудам.</w:t>
      </w:r>
    </w:p>
    <w:p w:rsidR="0028777A" w:rsidRDefault="0028777A" w:rsidP="0028777A">
      <w:pPr>
        <w:shd w:val="clear" w:color="auto" w:fill="FFFFFF"/>
        <w:ind w:left="29" w:firstLine="338"/>
        <w:jc w:val="both"/>
        <w:rPr>
          <w:spacing w:val="-2"/>
          <w:sz w:val="28"/>
          <w:szCs w:val="28"/>
        </w:rPr>
      </w:pPr>
      <w:r w:rsidRPr="00EA2DC7">
        <w:rPr>
          <w:b/>
          <w:sz w:val="28"/>
          <w:szCs w:val="28"/>
        </w:rPr>
        <w:t>А</w:t>
      </w:r>
      <w:r w:rsidRPr="00EA2DC7">
        <w:rPr>
          <w:b/>
          <w:sz w:val="28"/>
          <w:szCs w:val="28"/>
          <w:vertAlign w:val="subscript"/>
        </w:rPr>
        <w:t>3</w:t>
      </w:r>
      <w:r w:rsidRPr="00B0043A">
        <w:rPr>
          <w:sz w:val="28"/>
          <w:szCs w:val="28"/>
        </w:rPr>
        <w:t xml:space="preserve"> - медленнореализуемые активы. К ним относятся статьи запасов и затрат </w:t>
      </w:r>
      <w:r w:rsidRPr="00B0043A">
        <w:rPr>
          <w:sz w:val="28"/>
          <w:szCs w:val="28"/>
          <w:lang w:val="en-US"/>
        </w:rPr>
        <w:t>II</w:t>
      </w:r>
      <w:r w:rsidRPr="00B0043A">
        <w:rPr>
          <w:sz w:val="28"/>
          <w:szCs w:val="28"/>
        </w:rPr>
        <w:t xml:space="preserve"> раздела актива баланса, за исключением ста</w:t>
      </w:r>
      <w:r w:rsidRPr="00B0043A">
        <w:rPr>
          <w:sz w:val="28"/>
          <w:szCs w:val="28"/>
        </w:rPr>
        <w:softHyphen/>
      </w:r>
      <w:r w:rsidRPr="00B0043A">
        <w:rPr>
          <w:spacing w:val="-2"/>
          <w:sz w:val="28"/>
          <w:szCs w:val="28"/>
        </w:rPr>
        <w:t xml:space="preserve">тьи «Расходы будущих периодов», а также статьи «Долгосрочные </w:t>
      </w:r>
      <w:r w:rsidRPr="00B0043A">
        <w:rPr>
          <w:sz w:val="28"/>
          <w:szCs w:val="28"/>
        </w:rPr>
        <w:t xml:space="preserve">финансовые вложения», «Расчеты с учредителями» из раздела </w:t>
      </w:r>
      <w:r w:rsidRPr="00B0043A">
        <w:rPr>
          <w:sz w:val="28"/>
          <w:szCs w:val="28"/>
          <w:lang w:val="en-US"/>
        </w:rPr>
        <w:t>I</w:t>
      </w:r>
      <w:r w:rsidRPr="00B0043A">
        <w:rPr>
          <w:sz w:val="28"/>
          <w:szCs w:val="28"/>
        </w:rPr>
        <w:t xml:space="preserve"> актива баланса.</w:t>
      </w:r>
      <w:r w:rsidRPr="00B0043A">
        <w:rPr>
          <w:spacing w:val="-2"/>
          <w:sz w:val="28"/>
          <w:szCs w:val="28"/>
        </w:rPr>
        <w:t xml:space="preserve"> </w:t>
      </w:r>
    </w:p>
    <w:p w:rsidR="0028777A" w:rsidRPr="00B0043A" w:rsidRDefault="0028777A" w:rsidP="0028777A">
      <w:pPr>
        <w:shd w:val="clear" w:color="auto" w:fill="FFFFFF"/>
        <w:ind w:left="29" w:firstLine="338"/>
        <w:jc w:val="both"/>
        <w:rPr>
          <w:sz w:val="28"/>
          <w:szCs w:val="28"/>
        </w:rPr>
      </w:pPr>
      <w:r w:rsidRPr="00EA2DC7">
        <w:rPr>
          <w:b/>
          <w:spacing w:val="-2"/>
          <w:sz w:val="28"/>
          <w:szCs w:val="28"/>
        </w:rPr>
        <w:t>А4</w:t>
      </w:r>
      <w:r w:rsidRPr="00B0043A">
        <w:rPr>
          <w:spacing w:val="-2"/>
          <w:sz w:val="28"/>
          <w:szCs w:val="28"/>
        </w:rPr>
        <w:t xml:space="preserve"> — труднореализуемые активы. Это статьи раздела </w:t>
      </w:r>
      <w:r w:rsidRPr="00B0043A">
        <w:rPr>
          <w:spacing w:val="-2"/>
          <w:sz w:val="28"/>
          <w:szCs w:val="28"/>
          <w:lang w:val="en-US"/>
        </w:rPr>
        <w:t>I</w:t>
      </w:r>
      <w:r w:rsidRPr="00B0043A">
        <w:rPr>
          <w:spacing w:val="-2"/>
          <w:sz w:val="28"/>
          <w:szCs w:val="28"/>
        </w:rPr>
        <w:t xml:space="preserve"> актива </w:t>
      </w:r>
      <w:r w:rsidRPr="00B0043A">
        <w:rPr>
          <w:sz w:val="28"/>
          <w:szCs w:val="28"/>
        </w:rPr>
        <w:t>баланса: «Основные средства», «Нематериальные активы», «Не</w:t>
      </w:r>
      <w:r w:rsidRPr="00B0043A">
        <w:rPr>
          <w:sz w:val="28"/>
          <w:szCs w:val="28"/>
        </w:rPr>
        <w:softHyphen/>
        <w:t>завершенное строительство».</w:t>
      </w:r>
    </w:p>
    <w:p w:rsidR="0028777A" w:rsidRPr="00EA2DC7" w:rsidRDefault="0028777A" w:rsidP="0028777A">
      <w:pPr>
        <w:shd w:val="clear" w:color="auto" w:fill="FFFFFF"/>
        <w:ind w:left="29" w:right="14" w:firstLine="353"/>
        <w:jc w:val="both"/>
        <w:rPr>
          <w:b/>
          <w:sz w:val="28"/>
          <w:szCs w:val="28"/>
        </w:rPr>
      </w:pPr>
      <w:r w:rsidRPr="00EA2DC7">
        <w:rPr>
          <w:b/>
          <w:sz w:val="28"/>
          <w:szCs w:val="28"/>
        </w:rPr>
        <w:t>Пассивы баланса группируются в зависимости от срочно</w:t>
      </w:r>
      <w:r w:rsidRPr="00EA2DC7">
        <w:rPr>
          <w:b/>
          <w:sz w:val="28"/>
          <w:szCs w:val="28"/>
        </w:rPr>
        <w:softHyphen/>
        <w:t>сти к оплате:</w:t>
      </w:r>
    </w:p>
    <w:p w:rsidR="0028777A" w:rsidRPr="00B0043A" w:rsidRDefault="0028777A" w:rsidP="0028777A">
      <w:pPr>
        <w:shd w:val="clear" w:color="auto" w:fill="FFFFFF"/>
        <w:ind w:left="29" w:right="7" w:firstLine="353"/>
        <w:jc w:val="both"/>
        <w:rPr>
          <w:sz w:val="28"/>
          <w:szCs w:val="28"/>
        </w:rPr>
      </w:pPr>
      <w:r w:rsidRPr="00EA2DC7">
        <w:rPr>
          <w:b/>
          <w:sz w:val="28"/>
          <w:szCs w:val="28"/>
        </w:rPr>
        <w:t>П</w:t>
      </w:r>
      <w:r w:rsidRPr="00EA2DC7">
        <w:rPr>
          <w:b/>
        </w:rPr>
        <w:t>1</w:t>
      </w:r>
      <w:r w:rsidRPr="00B0043A">
        <w:rPr>
          <w:sz w:val="28"/>
          <w:szCs w:val="28"/>
        </w:rPr>
        <w:t xml:space="preserve"> — наиболее срочные пассивы. К ним относятся кредитор</w:t>
      </w:r>
      <w:r w:rsidRPr="00B0043A">
        <w:rPr>
          <w:sz w:val="28"/>
          <w:szCs w:val="28"/>
        </w:rPr>
        <w:softHyphen/>
        <w:t>ская задолженность и прочие пассивы.</w:t>
      </w:r>
    </w:p>
    <w:p w:rsidR="0028777A" w:rsidRPr="00B0043A" w:rsidRDefault="0028777A" w:rsidP="0028777A">
      <w:pPr>
        <w:shd w:val="clear" w:color="auto" w:fill="FFFFFF"/>
        <w:spacing w:before="7"/>
        <w:ind w:left="29" w:right="7" w:firstLine="353"/>
        <w:jc w:val="both"/>
        <w:rPr>
          <w:sz w:val="28"/>
          <w:szCs w:val="28"/>
        </w:rPr>
      </w:pPr>
      <w:r w:rsidRPr="00EA2DC7">
        <w:rPr>
          <w:b/>
          <w:sz w:val="28"/>
          <w:szCs w:val="28"/>
        </w:rPr>
        <w:t>П</w:t>
      </w:r>
      <w:r w:rsidRPr="00EA2DC7">
        <w:rPr>
          <w:b/>
          <w:sz w:val="28"/>
          <w:szCs w:val="28"/>
          <w:vertAlign w:val="subscript"/>
        </w:rPr>
        <w:t>2</w:t>
      </w:r>
      <w:r w:rsidRPr="00EA2DC7">
        <w:rPr>
          <w:b/>
          <w:sz w:val="28"/>
          <w:szCs w:val="28"/>
        </w:rPr>
        <w:t xml:space="preserve"> </w:t>
      </w:r>
      <w:r w:rsidRPr="00B0043A">
        <w:rPr>
          <w:sz w:val="28"/>
          <w:szCs w:val="28"/>
        </w:rPr>
        <w:t>— краткосрочные пассивы. Они включают краткосрочные кредиты и заемные средства.</w:t>
      </w:r>
    </w:p>
    <w:p w:rsidR="0028777A" w:rsidRPr="00B0043A" w:rsidRDefault="0028777A" w:rsidP="0028777A">
      <w:pPr>
        <w:shd w:val="clear" w:color="auto" w:fill="FFFFFF"/>
        <w:ind w:left="29" w:right="7" w:firstLine="353"/>
        <w:jc w:val="both"/>
        <w:rPr>
          <w:sz w:val="28"/>
          <w:szCs w:val="28"/>
        </w:rPr>
      </w:pPr>
      <w:r w:rsidRPr="00EA2DC7">
        <w:rPr>
          <w:b/>
          <w:sz w:val="28"/>
          <w:szCs w:val="28"/>
        </w:rPr>
        <w:t xml:space="preserve">Пз </w:t>
      </w:r>
      <w:r w:rsidRPr="00B0043A">
        <w:rPr>
          <w:sz w:val="28"/>
          <w:szCs w:val="28"/>
        </w:rPr>
        <w:t>— долгосрочные пассивы. К ним относятся долгосрочные кредиты и заемные средства.</w:t>
      </w:r>
    </w:p>
    <w:p w:rsidR="0028777A" w:rsidRPr="00B0043A" w:rsidRDefault="0028777A" w:rsidP="0028777A">
      <w:pPr>
        <w:shd w:val="clear" w:color="auto" w:fill="FFFFFF"/>
        <w:ind w:left="22" w:right="14" w:firstLine="360"/>
        <w:jc w:val="both"/>
        <w:rPr>
          <w:sz w:val="28"/>
          <w:szCs w:val="28"/>
        </w:rPr>
      </w:pPr>
      <w:r w:rsidRPr="00EA2DC7">
        <w:rPr>
          <w:b/>
          <w:sz w:val="28"/>
          <w:szCs w:val="28"/>
        </w:rPr>
        <w:t>Щ</w:t>
      </w:r>
      <w:r w:rsidRPr="00B0043A">
        <w:rPr>
          <w:sz w:val="28"/>
          <w:szCs w:val="28"/>
        </w:rPr>
        <w:t>— постоянные пассивы. Сюда входят собственные средст</w:t>
      </w:r>
      <w:r w:rsidRPr="00B0043A">
        <w:rPr>
          <w:sz w:val="28"/>
          <w:szCs w:val="28"/>
        </w:rPr>
        <w:softHyphen/>
        <w:t>ва, т. е. капитал и резервы, доходы будущих периодов и т. п. Для сохранения баланса актива и пассива итог данной группы умень</w:t>
      </w:r>
      <w:r w:rsidRPr="00B0043A">
        <w:rPr>
          <w:sz w:val="28"/>
          <w:szCs w:val="28"/>
        </w:rPr>
        <w:softHyphen/>
      </w:r>
      <w:r w:rsidRPr="00B0043A">
        <w:rPr>
          <w:spacing w:val="-1"/>
          <w:sz w:val="28"/>
          <w:szCs w:val="28"/>
        </w:rPr>
        <w:t>шается на сумму статьи «Расходы будущих периодов».</w:t>
      </w:r>
    </w:p>
    <w:p w:rsidR="0028777A" w:rsidRPr="00B0043A" w:rsidRDefault="0028777A" w:rsidP="0028777A">
      <w:pPr>
        <w:shd w:val="clear" w:color="auto" w:fill="FFFFFF"/>
        <w:ind w:left="14" w:right="7" w:firstLine="338"/>
        <w:jc w:val="both"/>
        <w:rPr>
          <w:sz w:val="28"/>
          <w:szCs w:val="28"/>
        </w:rPr>
      </w:pPr>
      <w:r w:rsidRPr="00B0043A">
        <w:rPr>
          <w:sz w:val="28"/>
          <w:szCs w:val="28"/>
        </w:rPr>
        <w:t>Для определения ликвидности баланса следует сопоставить итоги приведенных групп по активу и пассиву. Баланс предприя</w:t>
      </w:r>
      <w:r w:rsidRPr="00B0043A">
        <w:rPr>
          <w:sz w:val="28"/>
          <w:szCs w:val="28"/>
        </w:rPr>
        <w:softHyphen/>
        <w:t>тия считается абсолютно ликвидным, если имеют место следую</w:t>
      </w:r>
      <w:r w:rsidRPr="00B0043A">
        <w:rPr>
          <w:sz w:val="28"/>
          <w:szCs w:val="28"/>
        </w:rPr>
        <w:softHyphen/>
        <w:t>щие соотношения:</w:t>
      </w:r>
    </w:p>
    <w:p w:rsidR="0028777A" w:rsidRPr="00EA2DC7" w:rsidRDefault="0028777A" w:rsidP="0028777A">
      <w:pPr>
        <w:shd w:val="clear" w:color="auto" w:fill="FFFFFF"/>
        <w:ind w:left="2758" w:right="2419"/>
        <w:rPr>
          <w:b/>
          <w:sz w:val="28"/>
          <w:szCs w:val="28"/>
        </w:rPr>
      </w:pPr>
      <w:r>
        <w:rPr>
          <w:b/>
          <w:sz w:val="28"/>
          <w:szCs w:val="28"/>
        </w:rPr>
        <w:t>А</w:t>
      </w:r>
      <w:r w:rsidRPr="00EA2DC7">
        <w:rPr>
          <w:b/>
        </w:rPr>
        <w:t>1</w:t>
      </w:r>
      <w:r w:rsidRPr="00EA2DC7">
        <w:rPr>
          <w:b/>
          <w:sz w:val="28"/>
          <w:szCs w:val="28"/>
        </w:rPr>
        <w:t>&gt;П</w:t>
      </w:r>
      <w:r>
        <w:rPr>
          <w:b/>
          <w:sz w:val="28"/>
          <w:szCs w:val="28"/>
          <w:vertAlign w:val="subscript"/>
        </w:rPr>
        <w:t xml:space="preserve">1   </w:t>
      </w:r>
      <w:r w:rsidRPr="00EA2DC7">
        <w:rPr>
          <w:b/>
          <w:spacing w:val="-11"/>
          <w:sz w:val="28"/>
          <w:szCs w:val="28"/>
        </w:rPr>
        <w:t>А</w:t>
      </w:r>
      <w:r w:rsidRPr="00EA2DC7">
        <w:rPr>
          <w:b/>
          <w:spacing w:val="-11"/>
          <w:sz w:val="28"/>
          <w:szCs w:val="28"/>
          <w:vertAlign w:val="subscript"/>
        </w:rPr>
        <w:t>2</w:t>
      </w:r>
      <w:r w:rsidRPr="00EA2DC7">
        <w:rPr>
          <w:b/>
          <w:spacing w:val="-11"/>
          <w:sz w:val="28"/>
          <w:szCs w:val="28"/>
        </w:rPr>
        <w:t xml:space="preserve"> ^ П</w:t>
      </w:r>
      <w:r w:rsidRPr="00EA2DC7">
        <w:rPr>
          <w:b/>
          <w:spacing w:val="-11"/>
          <w:sz w:val="28"/>
          <w:szCs w:val="28"/>
          <w:vertAlign w:val="subscript"/>
        </w:rPr>
        <w:t>2</w:t>
      </w:r>
      <w:r w:rsidRPr="00EA2DC7">
        <w:rPr>
          <w:b/>
          <w:spacing w:val="-11"/>
          <w:sz w:val="28"/>
          <w:szCs w:val="28"/>
        </w:rPr>
        <w:t>,</w:t>
      </w:r>
      <w:r>
        <w:rPr>
          <w:b/>
          <w:spacing w:val="-11"/>
          <w:sz w:val="28"/>
          <w:szCs w:val="28"/>
        </w:rPr>
        <w:t xml:space="preserve">  </w:t>
      </w:r>
      <w:r w:rsidRPr="00EA2DC7">
        <w:rPr>
          <w:b/>
          <w:spacing w:val="-11"/>
          <w:sz w:val="28"/>
          <w:szCs w:val="28"/>
        </w:rPr>
        <w:t xml:space="preserve"> </w:t>
      </w:r>
      <w:r w:rsidRPr="00EA2DC7">
        <w:rPr>
          <w:b/>
          <w:spacing w:val="-3"/>
          <w:sz w:val="28"/>
          <w:szCs w:val="28"/>
        </w:rPr>
        <w:t>А</w:t>
      </w:r>
      <w:r w:rsidRPr="00EA2DC7">
        <w:rPr>
          <w:b/>
          <w:spacing w:val="-3"/>
          <w:sz w:val="28"/>
          <w:szCs w:val="28"/>
          <w:vertAlign w:val="subscript"/>
        </w:rPr>
        <w:t>3</w:t>
      </w:r>
      <w:r w:rsidRPr="00EA2DC7">
        <w:rPr>
          <w:b/>
          <w:spacing w:val="-3"/>
          <w:sz w:val="28"/>
          <w:szCs w:val="28"/>
        </w:rPr>
        <w:t>&gt;П</w:t>
      </w:r>
      <w:r w:rsidRPr="00EA2DC7">
        <w:rPr>
          <w:b/>
          <w:spacing w:val="-3"/>
          <w:sz w:val="28"/>
          <w:szCs w:val="28"/>
          <w:vertAlign w:val="subscript"/>
        </w:rPr>
        <w:t>3</w:t>
      </w:r>
      <w:r>
        <w:rPr>
          <w:b/>
          <w:spacing w:val="-3"/>
          <w:sz w:val="28"/>
          <w:szCs w:val="28"/>
          <w:vertAlign w:val="subscript"/>
        </w:rPr>
        <w:t xml:space="preserve">     </w:t>
      </w:r>
      <w:r w:rsidRPr="00EA2DC7">
        <w:rPr>
          <w:b/>
          <w:spacing w:val="-3"/>
          <w:sz w:val="28"/>
          <w:szCs w:val="28"/>
          <w:vertAlign w:val="subscript"/>
        </w:rPr>
        <w:t xml:space="preserve"> </w:t>
      </w:r>
      <w:r w:rsidRPr="00EA2DC7">
        <w:rPr>
          <w:b/>
          <w:spacing w:val="-1"/>
          <w:sz w:val="28"/>
          <w:szCs w:val="28"/>
        </w:rPr>
        <w:t>А</w:t>
      </w:r>
      <w:r w:rsidRPr="00EA2DC7">
        <w:rPr>
          <w:b/>
          <w:spacing w:val="-1"/>
        </w:rPr>
        <w:t>4</w:t>
      </w:r>
      <w:r w:rsidRPr="00EA2DC7">
        <w:rPr>
          <w:b/>
          <w:spacing w:val="-1"/>
          <w:sz w:val="28"/>
          <w:szCs w:val="28"/>
        </w:rPr>
        <w:t>&lt;П</w:t>
      </w:r>
      <w:r w:rsidRPr="00EA2DC7">
        <w:rPr>
          <w:b/>
          <w:spacing w:val="-1"/>
          <w:sz w:val="28"/>
          <w:szCs w:val="28"/>
          <w:vertAlign w:val="subscript"/>
        </w:rPr>
        <w:t>4</w:t>
      </w:r>
      <w:r w:rsidRPr="00EA2DC7">
        <w:rPr>
          <w:b/>
          <w:spacing w:val="-1"/>
          <w:sz w:val="28"/>
          <w:szCs w:val="28"/>
        </w:rPr>
        <w:t>.</w:t>
      </w:r>
    </w:p>
    <w:p w:rsidR="0028777A" w:rsidRPr="00B0043A" w:rsidRDefault="0028777A" w:rsidP="0028777A">
      <w:pPr>
        <w:shd w:val="clear" w:color="auto" w:fill="FFFFFF"/>
        <w:spacing w:before="115"/>
        <w:ind w:left="7" w:right="22" w:firstLine="338"/>
        <w:jc w:val="both"/>
        <w:rPr>
          <w:sz w:val="28"/>
          <w:szCs w:val="28"/>
        </w:rPr>
      </w:pPr>
      <w:r w:rsidRPr="00B0043A">
        <w:rPr>
          <w:sz w:val="28"/>
          <w:szCs w:val="28"/>
        </w:rPr>
        <w:t>Ликвидность предприятия можно проанализировать с помо</w:t>
      </w:r>
      <w:r w:rsidRPr="00B0043A">
        <w:rPr>
          <w:sz w:val="28"/>
          <w:szCs w:val="28"/>
        </w:rPr>
        <w:softHyphen/>
      </w:r>
      <w:r w:rsidRPr="00B0043A">
        <w:rPr>
          <w:spacing w:val="-3"/>
          <w:sz w:val="28"/>
          <w:szCs w:val="28"/>
        </w:rPr>
        <w:t xml:space="preserve">щью </w:t>
      </w:r>
      <w:r w:rsidRPr="00B0043A">
        <w:rPr>
          <w:i/>
          <w:iCs/>
          <w:spacing w:val="-3"/>
          <w:sz w:val="28"/>
          <w:szCs w:val="28"/>
        </w:rPr>
        <w:t xml:space="preserve">коэффициента абсолютной ликвидности, </w:t>
      </w:r>
      <w:r w:rsidRPr="00B0043A">
        <w:rPr>
          <w:spacing w:val="-3"/>
          <w:sz w:val="28"/>
          <w:szCs w:val="28"/>
        </w:rPr>
        <w:t>который представ</w:t>
      </w:r>
      <w:r w:rsidRPr="00B0043A">
        <w:rPr>
          <w:spacing w:val="-3"/>
          <w:sz w:val="28"/>
          <w:szCs w:val="28"/>
        </w:rPr>
        <w:softHyphen/>
      </w:r>
      <w:r w:rsidRPr="00B0043A">
        <w:rPr>
          <w:spacing w:val="-1"/>
          <w:sz w:val="28"/>
          <w:szCs w:val="28"/>
        </w:rPr>
        <w:t xml:space="preserve">ляет собой отношение денежных средств, готовых для платежей и </w:t>
      </w:r>
      <w:r w:rsidRPr="00B0043A">
        <w:rPr>
          <w:sz w:val="28"/>
          <w:szCs w:val="28"/>
        </w:rPr>
        <w:t xml:space="preserve">расчетов, к краткосрочным обязательствам </w:t>
      </w:r>
      <w:r w:rsidRPr="00EA2DC7">
        <w:rPr>
          <w:b/>
          <w:sz w:val="28"/>
          <w:szCs w:val="28"/>
        </w:rPr>
        <w:t>(К</w:t>
      </w:r>
      <w:r w:rsidRPr="00EA2DC7">
        <w:rPr>
          <w:b/>
          <w:sz w:val="28"/>
          <w:szCs w:val="28"/>
          <w:vertAlign w:val="subscript"/>
        </w:rPr>
        <w:t>л</w:t>
      </w:r>
      <w:r w:rsidRPr="00EA2DC7">
        <w:rPr>
          <w:b/>
          <w:sz w:val="28"/>
          <w:szCs w:val="28"/>
        </w:rPr>
        <w:t>):</w:t>
      </w:r>
    </w:p>
    <w:p w:rsidR="0028777A" w:rsidRPr="00B0043A" w:rsidRDefault="0028777A" w:rsidP="0028777A">
      <w:pPr>
        <w:shd w:val="clear" w:color="auto" w:fill="FFFFFF"/>
        <w:spacing w:before="266"/>
        <w:ind w:right="36"/>
        <w:rPr>
          <w:sz w:val="28"/>
          <w:szCs w:val="28"/>
        </w:rPr>
      </w:pPr>
      <w:r>
        <w:rPr>
          <w:b/>
          <w:bCs/>
          <w:i/>
          <w:iCs/>
          <w:sz w:val="28"/>
          <w:szCs w:val="28"/>
        </w:rPr>
        <w:t xml:space="preserve">                                              </w:t>
      </w:r>
      <w:r w:rsidRPr="00B0043A">
        <w:rPr>
          <w:b/>
          <w:bCs/>
          <w:i/>
          <w:iCs/>
          <w:sz w:val="28"/>
          <w:szCs w:val="28"/>
        </w:rPr>
        <w:t xml:space="preserve"> </w:t>
      </w:r>
    </w:p>
    <w:p w:rsidR="0028777A" w:rsidRPr="00EA2DC7" w:rsidRDefault="0028777A" w:rsidP="0028777A">
      <w:pPr>
        <w:shd w:val="clear" w:color="auto" w:fill="FFFFFF"/>
        <w:ind w:left="2801"/>
        <w:rPr>
          <w:b/>
          <w:sz w:val="28"/>
          <w:szCs w:val="28"/>
          <w:vertAlign w:val="superscript"/>
        </w:rPr>
      </w:pPr>
      <w:r w:rsidRPr="00EA2DC7">
        <w:rPr>
          <w:b/>
          <w:sz w:val="28"/>
          <w:szCs w:val="28"/>
        </w:rPr>
        <w:t>К</w:t>
      </w:r>
      <w:r w:rsidRPr="00EA2DC7">
        <w:rPr>
          <w:b/>
          <w:sz w:val="28"/>
          <w:szCs w:val="28"/>
          <w:vertAlign w:val="subscript"/>
        </w:rPr>
        <w:t>л</w:t>
      </w:r>
      <w:r w:rsidRPr="00EA2DC7">
        <w:rPr>
          <w:b/>
          <w:sz w:val="28"/>
          <w:szCs w:val="28"/>
        </w:rPr>
        <w:t xml:space="preserve"> = (Д+Б) : (К+З)</w:t>
      </w:r>
      <w:r w:rsidRPr="00EA2DC7">
        <w:rPr>
          <w:b/>
          <w:sz w:val="28"/>
          <w:szCs w:val="28"/>
          <w:vertAlign w:val="superscript"/>
        </w:rPr>
        <w:t xml:space="preserve"> </w:t>
      </w:r>
    </w:p>
    <w:p w:rsidR="0028777A" w:rsidRDefault="0028777A" w:rsidP="0028777A">
      <w:pPr>
        <w:shd w:val="clear" w:color="auto" w:fill="FFFFFF"/>
        <w:spacing w:before="122"/>
        <w:ind w:left="324" w:right="1210" w:hanging="324"/>
        <w:rPr>
          <w:spacing w:val="-11"/>
          <w:sz w:val="28"/>
          <w:szCs w:val="28"/>
        </w:rPr>
      </w:pPr>
      <w:r w:rsidRPr="00B0043A">
        <w:rPr>
          <w:spacing w:val="-11"/>
          <w:sz w:val="28"/>
          <w:szCs w:val="28"/>
        </w:rPr>
        <w:t>где Д-</w:t>
      </w:r>
      <w:r>
        <w:rPr>
          <w:spacing w:val="-11"/>
          <w:sz w:val="28"/>
          <w:szCs w:val="28"/>
        </w:rPr>
        <w:t xml:space="preserve"> </w:t>
      </w:r>
      <w:r w:rsidRPr="00B0043A">
        <w:rPr>
          <w:spacing w:val="-11"/>
          <w:sz w:val="28"/>
          <w:szCs w:val="28"/>
        </w:rPr>
        <w:t xml:space="preserve">денежные средства (в кассе, на счетах, в расчетах); </w:t>
      </w:r>
    </w:p>
    <w:p w:rsidR="0028777A" w:rsidRDefault="0028777A" w:rsidP="0028777A">
      <w:pPr>
        <w:shd w:val="clear" w:color="auto" w:fill="FFFFFF"/>
        <w:spacing w:before="122"/>
        <w:ind w:left="324" w:right="1210" w:hanging="324"/>
        <w:rPr>
          <w:spacing w:val="-15"/>
          <w:sz w:val="28"/>
          <w:szCs w:val="28"/>
        </w:rPr>
      </w:pPr>
      <w:r w:rsidRPr="00B0043A">
        <w:rPr>
          <w:spacing w:val="-15"/>
          <w:sz w:val="28"/>
          <w:szCs w:val="28"/>
        </w:rPr>
        <w:t>Б — краткосрочные ценные бумаги и вложения;</w:t>
      </w:r>
    </w:p>
    <w:p w:rsidR="0028777A" w:rsidRDefault="0028777A" w:rsidP="0028777A">
      <w:pPr>
        <w:shd w:val="clear" w:color="auto" w:fill="FFFFFF"/>
        <w:spacing w:before="122"/>
        <w:ind w:left="324" w:right="1210" w:hanging="324"/>
        <w:rPr>
          <w:spacing w:val="-11"/>
          <w:sz w:val="28"/>
          <w:szCs w:val="28"/>
        </w:rPr>
      </w:pPr>
      <w:r w:rsidRPr="00B0043A">
        <w:rPr>
          <w:spacing w:val="-15"/>
          <w:sz w:val="28"/>
          <w:szCs w:val="28"/>
        </w:rPr>
        <w:t xml:space="preserve"> </w:t>
      </w:r>
      <w:r w:rsidRPr="00B0043A">
        <w:rPr>
          <w:spacing w:val="-11"/>
          <w:sz w:val="28"/>
          <w:szCs w:val="28"/>
        </w:rPr>
        <w:t xml:space="preserve">К- краткосрочные кредиты и заемные средства; </w:t>
      </w:r>
    </w:p>
    <w:p w:rsidR="0028777A" w:rsidRPr="00B0043A" w:rsidRDefault="0028777A" w:rsidP="0028777A">
      <w:pPr>
        <w:shd w:val="clear" w:color="auto" w:fill="FFFFFF"/>
        <w:spacing w:before="122"/>
        <w:ind w:left="324" w:right="1210" w:hanging="324"/>
        <w:rPr>
          <w:sz w:val="28"/>
          <w:szCs w:val="28"/>
        </w:rPr>
      </w:pPr>
      <w:r w:rsidRPr="00B0043A">
        <w:rPr>
          <w:spacing w:val="-15"/>
          <w:sz w:val="28"/>
          <w:szCs w:val="28"/>
        </w:rPr>
        <w:t>3 — кредиторская задолженность и прочие пассивы.</w:t>
      </w:r>
    </w:p>
    <w:p w:rsidR="0028777A" w:rsidRDefault="0028777A" w:rsidP="0028777A">
      <w:pPr>
        <w:shd w:val="clear" w:color="auto" w:fill="FFFFFF"/>
        <w:spacing w:before="194"/>
        <w:ind w:right="22" w:firstLine="331"/>
        <w:jc w:val="both"/>
        <w:rPr>
          <w:sz w:val="28"/>
          <w:szCs w:val="28"/>
        </w:rPr>
      </w:pPr>
      <w:r w:rsidRPr="00B0043A">
        <w:rPr>
          <w:sz w:val="28"/>
          <w:szCs w:val="28"/>
        </w:rPr>
        <w:t>Чем выше данный коэффициент, тем надежнее заемщик. В зависимости от величины коэффициента принято различать: кредитоспособное предприятие лри К</w:t>
      </w:r>
      <w:r w:rsidRPr="00B0043A">
        <w:rPr>
          <w:sz w:val="28"/>
          <w:szCs w:val="28"/>
          <w:vertAlign w:val="subscript"/>
        </w:rPr>
        <w:t>л</w:t>
      </w:r>
      <w:r w:rsidRPr="00B0043A">
        <w:rPr>
          <w:sz w:val="28"/>
          <w:szCs w:val="28"/>
        </w:rPr>
        <w:t xml:space="preserve"> &gt; 1,5; ограниченно кре</w:t>
      </w:r>
      <w:r w:rsidRPr="00B0043A">
        <w:rPr>
          <w:sz w:val="28"/>
          <w:szCs w:val="28"/>
        </w:rPr>
        <w:softHyphen/>
      </w:r>
      <w:r w:rsidRPr="00B0043A">
        <w:rPr>
          <w:spacing w:val="-1"/>
          <w:sz w:val="28"/>
          <w:szCs w:val="28"/>
        </w:rPr>
        <w:t>дитоспособное при К</w:t>
      </w:r>
      <w:r w:rsidRPr="00B0043A">
        <w:rPr>
          <w:spacing w:val="-1"/>
          <w:sz w:val="28"/>
          <w:szCs w:val="28"/>
          <w:vertAlign w:val="subscript"/>
        </w:rPr>
        <w:t>л</w:t>
      </w:r>
      <w:r w:rsidRPr="00B0043A">
        <w:rPr>
          <w:spacing w:val="-1"/>
          <w:sz w:val="28"/>
          <w:szCs w:val="28"/>
        </w:rPr>
        <w:t xml:space="preserve"> от 1 до 1,5 и некредитоспособное предпри</w:t>
      </w:r>
      <w:r w:rsidRPr="00B0043A">
        <w:rPr>
          <w:spacing w:val="-1"/>
          <w:sz w:val="28"/>
          <w:szCs w:val="28"/>
        </w:rPr>
        <w:softHyphen/>
      </w:r>
      <w:r w:rsidRPr="00B0043A">
        <w:rPr>
          <w:sz w:val="28"/>
          <w:szCs w:val="28"/>
        </w:rPr>
        <w:t>ятие при К</w:t>
      </w:r>
      <w:r w:rsidRPr="00B0043A">
        <w:rPr>
          <w:sz w:val="28"/>
          <w:szCs w:val="28"/>
          <w:vertAlign w:val="subscript"/>
        </w:rPr>
        <w:t>л</w:t>
      </w:r>
      <w:r w:rsidRPr="00B0043A">
        <w:rPr>
          <w:sz w:val="28"/>
          <w:szCs w:val="28"/>
        </w:rPr>
        <w:t xml:space="preserve"> &lt; 1.</w:t>
      </w:r>
    </w:p>
    <w:p w:rsidR="0028777A" w:rsidRDefault="0028777A" w:rsidP="0028777A">
      <w:pPr>
        <w:shd w:val="clear" w:color="auto" w:fill="FFFFFF"/>
        <w:spacing w:line="230" w:lineRule="exact"/>
        <w:ind w:left="7" w:right="22" w:firstLine="482"/>
        <w:rPr>
          <w:color w:val="000000"/>
          <w:spacing w:val="-3"/>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3000"/>
        <w:gridCol w:w="3440"/>
        <w:gridCol w:w="1288"/>
        <w:gridCol w:w="2303"/>
      </w:tblGrid>
      <w:tr w:rsidR="0028777A" w:rsidRPr="00195D07">
        <w:trPr>
          <w:tblCellSpacing w:w="0" w:type="dxa"/>
        </w:trPr>
        <w:tc>
          <w:tcPr>
            <w:tcW w:w="10012" w:type="dxa"/>
            <w:gridSpan w:val="4"/>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jc w:val="center"/>
              <w:rPr>
                <w:color w:val="000000"/>
              </w:rPr>
            </w:pPr>
            <w:r w:rsidRPr="00195D07">
              <w:rPr>
                <w:b/>
                <w:bCs/>
                <w:color w:val="000000"/>
              </w:rPr>
              <w:t>2. Оценка ликвидности</w:t>
            </w:r>
          </w:p>
        </w:tc>
      </w:tr>
      <w:tr w:rsidR="0028777A" w:rsidRPr="00195D07">
        <w:trPr>
          <w:tblCellSpacing w:w="0" w:type="dxa"/>
        </w:trPr>
        <w:tc>
          <w:tcPr>
            <w:tcW w:w="2994" w:type="dxa"/>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rPr>
                <w:color w:val="000000"/>
              </w:rPr>
            </w:pPr>
            <w:r w:rsidRPr="00195D07">
              <w:rPr>
                <w:color w:val="000000"/>
              </w:rPr>
              <w:t>2.1. Величина собственных оборотных средств (функционирующий капитал)</w:t>
            </w:r>
          </w:p>
        </w:tc>
        <w:tc>
          <w:tcPr>
            <w:tcW w:w="3433" w:type="dxa"/>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jc w:val="center"/>
              <w:rPr>
                <w:color w:val="000000"/>
              </w:rPr>
            </w:pPr>
            <w:r w:rsidRPr="00195D07">
              <w:rPr>
                <w:color w:val="000000"/>
              </w:rPr>
              <w:t>собственный капитал + долгосрочные обязательства — внеоборотные активы</w:t>
            </w:r>
          </w:p>
          <w:p w:rsidR="0028777A" w:rsidRPr="00195D07" w:rsidRDefault="0028777A" w:rsidP="0028777A">
            <w:pPr>
              <w:spacing w:before="100" w:beforeAutospacing="1" w:after="100" w:afterAutospacing="1"/>
              <w:jc w:val="center"/>
              <w:rPr>
                <w:color w:val="000000"/>
              </w:rPr>
            </w:pPr>
            <w:r w:rsidRPr="00195D07">
              <w:rPr>
                <w:color w:val="000000"/>
              </w:rPr>
              <w:t>или</w:t>
            </w:r>
          </w:p>
          <w:p w:rsidR="0028777A" w:rsidRPr="00195D07" w:rsidRDefault="0028777A" w:rsidP="0028777A">
            <w:pPr>
              <w:spacing w:before="100" w:beforeAutospacing="1" w:after="100" w:afterAutospacing="1"/>
              <w:jc w:val="center"/>
              <w:rPr>
                <w:color w:val="000000"/>
              </w:rPr>
            </w:pPr>
            <w:r w:rsidRPr="00195D07">
              <w:rPr>
                <w:color w:val="000000"/>
              </w:rPr>
              <w:t>оборотные активы —краткосрочные пассивы</w:t>
            </w:r>
          </w:p>
        </w:tc>
        <w:tc>
          <w:tcPr>
            <w:tcW w:w="1286" w:type="dxa"/>
            <w:tcBorders>
              <w:top w:val="outset" w:sz="6" w:space="0" w:color="auto"/>
              <w:left w:val="outset" w:sz="6" w:space="0" w:color="auto"/>
              <w:bottom w:val="outset" w:sz="6" w:space="0" w:color="auto"/>
              <w:right w:val="outset" w:sz="6" w:space="0" w:color="auto"/>
            </w:tcBorders>
            <w:vAlign w:val="center"/>
          </w:tcPr>
          <w:p w:rsidR="0028777A" w:rsidRPr="00195D07" w:rsidRDefault="0028777A" w:rsidP="0028777A">
            <w:pPr>
              <w:spacing w:before="100" w:beforeAutospacing="1" w:after="100" w:afterAutospacing="1"/>
              <w:jc w:val="center"/>
              <w:rPr>
                <w:color w:val="000000"/>
              </w:rPr>
            </w:pPr>
            <w:r w:rsidRPr="00195D07">
              <w:rPr>
                <w:color w:val="000000"/>
              </w:rPr>
              <w:t>1</w:t>
            </w:r>
          </w:p>
        </w:tc>
        <w:tc>
          <w:tcPr>
            <w:tcW w:w="2299" w:type="dxa"/>
            <w:tcBorders>
              <w:top w:val="outset" w:sz="6" w:space="0" w:color="auto"/>
              <w:left w:val="outset" w:sz="6" w:space="0" w:color="auto"/>
              <w:bottom w:val="outset" w:sz="6" w:space="0" w:color="auto"/>
              <w:right w:val="outset" w:sz="6" w:space="0" w:color="auto"/>
            </w:tcBorders>
            <w:vAlign w:val="center"/>
          </w:tcPr>
          <w:p w:rsidR="0028777A" w:rsidRPr="00195D07" w:rsidRDefault="0028777A" w:rsidP="0028777A">
            <w:pPr>
              <w:spacing w:before="100" w:beforeAutospacing="1" w:after="100" w:afterAutospacing="1"/>
              <w:jc w:val="center"/>
              <w:rPr>
                <w:color w:val="000000"/>
              </w:rPr>
            </w:pPr>
            <w:r w:rsidRPr="00195D07">
              <w:rPr>
                <w:color w:val="000000"/>
              </w:rPr>
              <w:t>с.490-с.252-с.244+</w:t>
            </w:r>
          </w:p>
          <w:p w:rsidR="0028777A" w:rsidRPr="00195D07" w:rsidRDefault="0028777A" w:rsidP="0028777A">
            <w:pPr>
              <w:spacing w:before="100" w:beforeAutospacing="1" w:after="100" w:afterAutospacing="1"/>
              <w:jc w:val="center"/>
              <w:rPr>
                <w:color w:val="000000"/>
              </w:rPr>
            </w:pPr>
            <w:r w:rsidRPr="00195D07">
              <w:rPr>
                <w:color w:val="000000"/>
              </w:rPr>
              <w:t>c.590-с.190–с.230</w:t>
            </w:r>
          </w:p>
          <w:p w:rsidR="0028777A" w:rsidRPr="00195D07" w:rsidRDefault="0028777A" w:rsidP="0028777A">
            <w:pPr>
              <w:spacing w:before="100" w:beforeAutospacing="1" w:after="100" w:afterAutospacing="1"/>
              <w:jc w:val="center"/>
              <w:rPr>
                <w:color w:val="000000"/>
              </w:rPr>
            </w:pPr>
            <w:r w:rsidRPr="00195D07">
              <w:rPr>
                <w:color w:val="000000"/>
              </w:rPr>
              <w:t>или</w:t>
            </w:r>
          </w:p>
          <w:p w:rsidR="0028777A" w:rsidRPr="00195D07" w:rsidRDefault="0028777A" w:rsidP="0028777A">
            <w:pPr>
              <w:spacing w:before="100" w:beforeAutospacing="1" w:after="100" w:afterAutospacing="1"/>
              <w:jc w:val="center"/>
              <w:rPr>
                <w:color w:val="000000"/>
              </w:rPr>
            </w:pPr>
            <w:r w:rsidRPr="00195D07">
              <w:rPr>
                <w:color w:val="000000"/>
              </w:rPr>
              <w:t>с.290-с.252-с.244-</w:t>
            </w:r>
          </w:p>
          <w:p w:rsidR="0028777A" w:rsidRPr="00195D07" w:rsidRDefault="0028777A" w:rsidP="0028777A">
            <w:pPr>
              <w:spacing w:before="100" w:beforeAutospacing="1" w:after="100" w:afterAutospacing="1"/>
              <w:jc w:val="center"/>
              <w:rPr>
                <w:color w:val="000000"/>
              </w:rPr>
            </w:pPr>
            <w:r w:rsidRPr="00195D07">
              <w:rPr>
                <w:color w:val="000000"/>
              </w:rPr>
              <w:t>с.230-с.690</w:t>
            </w:r>
          </w:p>
        </w:tc>
      </w:tr>
      <w:tr w:rsidR="0028777A" w:rsidRPr="00195D07">
        <w:trPr>
          <w:tblCellSpacing w:w="0" w:type="dxa"/>
        </w:trPr>
        <w:tc>
          <w:tcPr>
            <w:tcW w:w="2994" w:type="dxa"/>
            <w:vMerge w:val="restart"/>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jc w:val="center"/>
              <w:rPr>
                <w:color w:val="000000"/>
              </w:rPr>
            </w:pPr>
            <w:r w:rsidRPr="00195D07">
              <w:rPr>
                <w:color w:val="000000"/>
              </w:rPr>
              <w:t>2.2. Маневренность собственных оборотных средств</w:t>
            </w:r>
          </w:p>
        </w:tc>
        <w:tc>
          <w:tcPr>
            <w:tcW w:w="3433" w:type="dxa"/>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jc w:val="center"/>
              <w:rPr>
                <w:color w:val="000000"/>
              </w:rPr>
            </w:pPr>
            <w:r w:rsidRPr="00195D07">
              <w:rPr>
                <w:color w:val="000000"/>
              </w:rPr>
              <w:t>денежные средства</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28777A" w:rsidRPr="00195D07" w:rsidRDefault="0028777A" w:rsidP="0028777A">
            <w:pPr>
              <w:spacing w:before="100" w:beforeAutospacing="1" w:after="100" w:afterAutospacing="1"/>
              <w:jc w:val="center"/>
              <w:rPr>
                <w:color w:val="000000"/>
              </w:rPr>
            </w:pPr>
            <w:r w:rsidRPr="00195D07">
              <w:rPr>
                <w:color w:val="000000"/>
              </w:rPr>
              <w:t>1</w:t>
            </w:r>
          </w:p>
        </w:tc>
        <w:tc>
          <w:tcPr>
            <w:tcW w:w="2299" w:type="dxa"/>
            <w:tcBorders>
              <w:top w:val="outset" w:sz="6" w:space="0" w:color="auto"/>
              <w:left w:val="outset" w:sz="6" w:space="0" w:color="auto"/>
              <w:bottom w:val="outset" w:sz="6" w:space="0" w:color="auto"/>
              <w:right w:val="outset" w:sz="6" w:space="0" w:color="auto"/>
            </w:tcBorders>
            <w:vAlign w:val="bottom"/>
          </w:tcPr>
          <w:p w:rsidR="0028777A" w:rsidRPr="00195D07" w:rsidRDefault="0028777A" w:rsidP="0028777A">
            <w:pPr>
              <w:spacing w:before="100" w:beforeAutospacing="1" w:after="100" w:afterAutospacing="1"/>
              <w:jc w:val="center"/>
              <w:rPr>
                <w:color w:val="000000"/>
              </w:rPr>
            </w:pPr>
            <w:r w:rsidRPr="00195D07">
              <w:rPr>
                <w:color w:val="000000"/>
              </w:rPr>
              <w:t>с. 260</w:t>
            </w:r>
          </w:p>
        </w:tc>
      </w:tr>
      <w:tr w:rsidR="0028777A"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28777A" w:rsidRPr="00195D07" w:rsidRDefault="0028777A" w:rsidP="0028777A">
            <w:pPr>
              <w:rPr>
                <w:color w:val="000000"/>
              </w:rPr>
            </w:pPr>
          </w:p>
        </w:tc>
        <w:tc>
          <w:tcPr>
            <w:tcW w:w="3433" w:type="dxa"/>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jc w:val="center"/>
              <w:rPr>
                <w:color w:val="000000"/>
              </w:rPr>
            </w:pPr>
            <w:r w:rsidRPr="00195D07">
              <w:rPr>
                <w:color w:val="000000"/>
              </w:rPr>
              <w:t>функционирующий капитал</w:t>
            </w:r>
          </w:p>
        </w:tc>
        <w:tc>
          <w:tcPr>
            <w:tcW w:w="0" w:type="auto"/>
            <w:vMerge/>
            <w:tcBorders>
              <w:top w:val="outset" w:sz="6" w:space="0" w:color="auto"/>
              <w:left w:val="outset" w:sz="6" w:space="0" w:color="auto"/>
              <w:bottom w:val="outset" w:sz="6" w:space="0" w:color="auto"/>
              <w:right w:val="outset" w:sz="6" w:space="0" w:color="auto"/>
            </w:tcBorders>
            <w:vAlign w:val="center"/>
          </w:tcPr>
          <w:p w:rsidR="0028777A" w:rsidRPr="00195D07" w:rsidRDefault="0028777A" w:rsidP="0028777A">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jc w:val="center"/>
              <w:rPr>
                <w:color w:val="000000"/>
              </w:rPr>
            </w:pPr>
            <w:r w:rsidRPr="00195D07">
              <w:rPr>
                <w:color w:val="000000"/>
              </w:rPr>
              <w:t>с.290-с.252-с.244–с.230–с.690</w:t>
            </w:r>
          </w:p>
        </w:tc>
      </w:tr>
      <w:tr w:rsidR="0028777A" w:rsidRPr="00195D07">
        <w:trPr>
          <w:tblCellSpacing w:w="0" w:type="dxa"/>
        </w:trPr>
        <w:tc>
          <w:tcPr>
            <w:tcW w:w="2994" w:type="dxa"/>
            <w:vMerge w:val="restart"/>
            <w:tcBorders>
              <w:top w:val="outset" w:sz="6" w:space="0" w:color="auto"/>
              <w:left w:val="outset" w:sz="6" w:space="0" w:color="auto"/>
              <w:bottom w:val="outset" w:sz="6" w:space="0" w:color="auto"/>
              <w:right w:val="outset" w:sz="6" w:space="0" w:color="auto"/>
            </w:tcBorders>
            <w:vAlign w:val="center"/>
          </w:tcPr>
          <w:p w:rsidR="0028777A" w:rsidRPr="00195D07" w:rsidRDefault="0028777A" w:rsidP="0028777A">
            <w:pPr>
              <w:spacing w:before="100" w:beforeAutospacing="1" w:after="100" w:afterAutospacing="1"/>
              <w:rPr>
                <w:color w:val="000000"/>
              </w:rPr>
            </w:pPr>
            <w:r w:rsidRPr="00195D07">
              <w:rPr>
                <w:color w:val="000000"/>
              </w:rPr>
              <w:t>2.3. Коэффициент текущей ликвидности</w:t>
            </w:r>
          </w:p>
        </w:tc>
        <w:tc>
          <w:tcPr>
            <w:tcW w:w="3433" w:type="dxa"/>
            <w:tcBorders>
              <w:top w:val="outset" w:sz="6" w:space="0" w:color="auto"/>
              <w:left w:val="outset" w:sz="6" w:space="0" w:color="auto"/>
              <w:bottom w:val="outset" w:sz="6" w:space="0" w:color="auto"/>
              <w:right w:val="outset" w:sz="6" w:space="0" w:color="auto"/>
            </w:tcBorders>
            <w:vAlign w:val="bottom"/>
          </w:tcPr>
          <w:p w:rsidR="0028777A" w:rsidRPr="00195D07" w:rsidRDefault="0028777A" w:rsidP="0028777A">
            <w:pPr>
              <w:spacing w:before="100" w:beforeAutospacing="1" w:after="100" w:afterAutospacing="1"/>
              <w:jc w:val="center"/>
              <w:rPr>
                <w:color w:val="000000"/>
              </w:rPr>
            </w:pPr>
            <w:r w:rsidRPr="00195D07">
              <w:rPr>
                <w:color w:val="000000"/>
              </w:rPr>
              <w:t>оборотные активы</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28777A" w:rsidRPr="00195D07" w:rsidRDefault="0028777A" w:rsidP="0028777A">
            <w:pPr>
              <w:spacing w:before="100" w:beforeAutospacing="1" w:after="100" w:afterAutospacing="1"/>
              <w:jc w:val="center"/>
              <w:rPr>
                <w:color w:val="000000"/>
              </w:rPr>
            </w:pPr>
            <w:r w:rsidRPr="00195D07">
              <w:rPr>
                <w:color w:val="000000"/>
              </w:rPr>
              <w:t>1</w:t>
            </w:r>
          </w:p>
        </w:tc>
        <w:tc>
          <w:tcPr>
            <w:tcW w:w="2299" w:type="dxa"/>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jc w:val="center"/>
              <w:rPr>
                <w:color w:val="000000"/>
              </w:rPr>
            </w:pPr>
            <w:r w:rsidRPr="00195D07">
              <w:rPr>
                <w:color w:val="000000"/>
              </w:rPr>
              <w:t>с.290-с.252-с.244–с.230</w:t>
            </w:r>
          </w:p>
        </w:tc>
      </w:tr>
      <w:tr w:rsidR="0028777A"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28777A" w:rsidRPr="00195D07" w:rsidRDefault="0028777A" w:rsidP="0028777A">
            <w:pPr>
              <w:rPr>
                <w:color w:val="000000"/>
              </w:rPr>
            </w:pPr>
          </w:p>
        </w:tc>
        <w:tc>
          <w:tcPr>
            <w:tcW w:w="3433" w:type="dxa"/>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jc w:val="center"/>
              <w:rPr>
                <w:color w:val="000000"/>
              </w:rPr>
            </w:pPr>
            <w:r w:rsidRPr="00195D07">
              <w:rPr>
                <w:color w:val="000000"/>
              </w:rPr>
              <w:t>краткосрочные пассивы</w:t>
            </w:r>
          </w:p>
        </w:tc>
        <w:tc>
          <w:tcPr>
            <w:tcW w:w="0" w:type="auto"/>
            <w:vMerge/>
            <w:tcBorders>
              <w:top w:val="outset" w:sz="6" w:space="0" w:color="auto"/>
              <w:left w:val="outset" w:sz="6" w:space="0" w:color="auto"/>
              <w:bottom w:val="outset" w:sz="6" w:space="0" w:color="auto"/>
              <w:right w:val="outset" w:sz="6" w:space="0" w:color="auto"/>
            </w:tcBorders>
            <w:vAlign w:val="center"/>
          </w:tcPr>
          <w:p w:rsidR="0028777A" w:rsidRPr="00195D07" w:rsidRDefault="0028777A" w:rsidP="0028777A">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jc w:val="center"/>
              <w:rPr>
                <w:color w:val="000000"/>
              </w:rPr>
            </w:pPr>
            <w:r w:rsidRPr="00195D07">
              <w:rPr>
                <w:color w:val="000000"/>
              </w:rPr>
              <w:t>с.690</w:t>
            </w:r>
          </w:p>
        </w:tc>
      </w:tr>
      <w:tr w:rsidR="0028777A" w:rsidRPr="00195D07">
        <w:trPr>
          <w:tblCellSpacing w:w="0" w:type="dxa"/>
        </w:trPr>
        <w:tc>
          <w:tcPr>
            <w:tcW w:w="2994" w:type="dxa"/>
            <w:vMerge w:val="restart"/>
            <w:tcBorders>
              <w:top w:val="outset" w:sz="6" w:space="0" w:color="auto"/>
              <w:left w:val="outset" w:sz="6" w:space="0" w:color="auto"/>
              <w:bottom w:val="outset" w:sz="6" w:space="0" w:color="auto"/>
              <w:right w:val="outset" w:sz="6" w:space="0" w:color="auto"/>
            </w:tcBorders>
            <w:vAlign w:val="center"/>
          </w:tcPr>
          <w:p w:rsidR="0028777A" w:rsidRPr="00195D07" w:rsidRDefault="0028777A" w:rsidP="0028777A">
            <w:pPr>
              <w:spacing w:before="100" w:beforeAutospacing="1" w:after="100" w:afterAutospacing="1"/>
              <w:rPr>
                <w:color w:val="000000"/>
              </w:rPr>
            </w:pPr>
            <w:r w:rsidRPr="00195D07">
              <w:rPr>
                <w:color w:val="000000"/>
              </w:rPr>
              <w:t>2.4. Коэффициент быстрой ликвидности</w:t>
            </w:r>
          </w:p>
        </w:tc>
        <w:tc>
          <w:tcPr>
            <w:tcW w:w="3433" w:type="dxa"/>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jc w:val="center"/>
              <w:rPr>
                <w:color w:val="000000"/>
              </w:rPr>
            </w:pPr>
            <w:r w:rsidRPr="00195D07">
              <w:rPr>
                <w:color w:val="000000"/>
              </w:rPr>
              <w:t>оборотные активы за минусом запасов</w:t>
            </w:r>
          </w:p>
        </w:tc>
        <w:tc>
          <w:tcPr>
            <w:tcW w:w="1286" w:type="dxa"/>
            <w:vMerge w:val="restart"/>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jc w:val="center"/>
              <w:rPr>
                <w:color w:val="000000"/>
              </w:rPr>
            </w:pPr>
            <w:r w:rsidRPr="00195D07">
              <w:rPr>
                <w:color w:val="000000"/>
              </w:rPr>
              <w:t>1</w:t>
            </w:r>
          </w:p>
        </w:tc>
        <w:tc>
          <w:tcPr>
            <w:tcW w:w="2299" w:type="dxa"/>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jc w:val="center"/>
              <w:rPr>
                <w:color w:val="000000"/>
              </w:rPr>
            </w:pPr>
            <w:r w:rsidRPr="00195D07">
              <w:rPr>
                <w:color w:val="000000"/>
              </w:rPr>
              <w:t>с.290-с.252-с.244-с.210-с.220-с.230</w:t>
            </w:r>
          </w:p>
        </w:tc>
      </w:tr>
      <w:tr w:rsidR="0028777A"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28777A" w:rsidRPr="00195D07" w:rsidRDefault="0028777A" w:rsidP="0028777A">
            <w:pPr>
              <w:rPr>
                <w:color w:val="000000"/>
              </w:rPr>
            </w:pPr>
          </w:p>
        </w:tc>
        <w:tc>
          <w:tcPr>
            <w:tcW w:w="3433" w:type="dxa"/>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jc w:val="center"/>
              <w:rPr>
                <w:color w:val="000000"/>
              </w:rPr>
            </w:pPr>
            <w:r w:rsidRPr="00195D07">
              <w:rPr>
                <w:color w:val="000000"/>
              </w:rPr>
              <w:t>краткосрочные пассивы</w:t>
            </w:r>
          </w:p>
        </w:tc>
        <w:tc>
          <w:tcPr>
            <w:tcW w:w="0" w:type="auto"/>
            <w:vMerge/>
            <w:tcBorders>
              <w:top w:val="outset" w:sz="6" w:space="0" w:color="auto"/>
              <w:left w:val="outset" w:sz="6" w:space="0" w:color="auto"/>
              <w:bottom w:val="outset" w:sz="6" w:space="0" w:color="auto"/>
              <w:right w:val="outset" w:sz="6" w:space="0" w:color="auto"/>
            </w:tcBorders>
            <w:vAlign w:val="center"/>
          </w:tcPr>
          <w:p w:rsidR="0028777A" w:rsidRPr="00195D07" w:rsidRDefault="0028777A" w:rsidP="0028777A">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jc w:val="center"/>
              <w:rPr>
                <w:color w:val="000000"/>
              </w:rPr>
            </w:pPr>
            <w:r w:rsidRPr="00195D07">
              <w:rPr>
                <w:color w:val="000000"/>
              </w:rPr>
              <w:t>с. 690</w:t>
            </w:r>
          </w:p>
        </w:tc>
      </w:tr>
      <w:tr w:rsidR="0028777A" w:rsidRPr="00195D07">
        <w:trPr>
          <w:tblCellSpacing w:w="0" w:type="dxa"/>
        </w:trPr>
        <w:tc>
          <w:tcPr>
            <w:tcW w:w="2994" w:type="dxa"/>
            <w:vMerge w:val="restart"/>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rPr>
                <w:color w:val="000000"/>
              </w:rPr>
            </w:pPr>
            <w:r w:rsidRPr="00195D07">
              <w:rPr>
                <w:color w:val="000000"/>
              </w:rPr>
              <w:t>2.5. Коэффициент абсолютной ликвидности (платежеспособности)</w:t>
            </w:r>
          </w:p>
        </w:tc>
        <w:tc>
          <w:tcPr>
            <w:tcW w:w="3433" w:type="dxa"/>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jc w:val="center"/>
              <w:rPr>
                <w:color w:val="000000"/>
              </w:rPr>
            </w:pPr>
            <w:r w:rsidRPr="00195D07">
              <w:rPr>
                <w:color w:val="000000"/>
              </w:rPr>
              <w:t>денежные средства</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28777A" w:rsidRPr="00195D07" w:rsidRDefault="0028777A" w:rsidP="0028777A">
            <w:pPr>
              <w:spacing w:before="100" w:beforeAutospacing="1" w:after="100" w:afterAutospacing="1"/>
              <w:jc w:val="center"/>
              <w:rPr>
                <w:color w:val="000000"/>
              </w:rPr>
            </w:pPr>
            <w:r w:rsidRPr="00195D07">
              <w:rPr>
                <w:color w:val="000000"/>
              </w:rPr>
              <w:t>1</w:t>
            </w:r>
          </w:p>
        </w:tc>
        <w:tc>
          <w:tcPr>
            <w:tcW w:w="2299" w:type="dxa"/>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jc w:val="center"/>
              <w:rPr>
                <w:color w:val="000000"/>
              </w:rPr>
            </w:pPr>
            <w:r w:rsidRPr="00195D07">
              <w:rPr>
                <w:color w:val="000000"/>
              </w:rPr>
              <w:t>с.260</w:t>
            </w:r>
          </w:p>
        </w:tc>
      </w:tr>
      <w:tr w:rsidR="0028777A"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28777A" w:rsidRPr="00195D07" w:rsidRDefault="0028777A" w:rsidP="0028777A">
            <w:pPr>
              <w:rPr>
                <w:color w:val="000000"/>
              </w:rPr>
            </w:pPr>
          </w:p>
        </w:tc>
        <w:tc>
          <w:tcPr>
            <w:tcW w:w="3433" w:type="dxa"/>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jc w:val="center"/>
              <w:rPr>
                <w:color w:val="000000"/>
              </w:rPr>
            </w:pPr>
            <w:r w:rsidRPr="00195D07">
              <w:rPr>
                <w:color w:val="000000"/>
              </w:rPr>
              <w:t>краткосрочные пассивы</w:t>
            </w:r>
          </w:p>
        </w:tc>
        <w:tc>
          <w:tcPr>
            <w:tcW w:w="0" w:type="auto"/>
            <w:vMerge/>
            <w:tcBorders>
              <w:top w:val="outset" w:sz="6" w:space="0" w:color="auto"/>
              <w:left w:val="outset" w:sz="6" w:space="0" w:color="auto"/>
              <w:bottom w:val="outset" w:sz="6" w:space="0" w:color="auto"/>
              <w:right w:val="outset" w:sz="6" w:space="0" w:color="auto"/>
            </w:tcBorders>
            <w:vAlign w:val="center"/>
          </w:tcPr>
          <w:p w:rsidR="0028777A" w:rsidRPr="00195D07" w:rsidRDefault="0028777A" w:rsidP="0028777A">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jc w:val="center"/>
              <w:rPr>
                <w:color w:val="000000"/>
              </w:rPr>
            </w:pPr>
            <w:r w:rsidRPr="00195D07">
              <w:rPr>
                <w:color w:val="000000"/>
              </w:rPr>
              <w:t>с.690</w:t>
            </w:r>
          </w:p>
        </w:tc>
      </w:tr>
      <w:tr w:rsidR="0028777A" w:rsidRPr="00195D07">
        <w:trPr>
          <w:tblCellSpacing w:w="0" w:type="dxa"/>
        </w:trPr>
        <w:tc>
          <w:tcPr>
            <w:tcW w:w="2994" w:type="dxa"/>
            <w:vMerge w:val="restart"/>
            <w:tcBorders>
              <w:top w:val="outset" w:sz="6" w:space="0" w:color="auto"/>
              <w:left w:val="outset" w:sz="6" w:space="0" w:color="auto"/>
              <w:bottom w:val="outset" w:sz="6" w:space="0" w:color="auto"/>
              <w:right w:val="outset" w:sz="6" w:space="0" w:color="auto"/>
            </w:tcBorders>
            <w:vAlign w:val="center"/>
          </w:tcPr>
          <w:p w:rsidR="0028777A" w:rsidRPr="00195D07" w:rsidRDefault="0028777A" w:rsidP="0028777A">
            <w:pPr>
              <w:spacing w:before="100" w:beforeAutospacing="1" w:after="100" w:afterAutospacing="1"/>
              <w:rPr>
                <w:color w:val="000000"/>
              </w:rPr>
            </w:pPr>
            <w:r w:rsidRPr="00195D07">
              <w:rPr>
                <w:color w:val="000000"/>
              </w:rPr>
              <w:t>2.6. Доля оборотных средств в активах</w:t>
            </w:r>
          </w:p>
        </w:tc>
        <w:tc>
          <w:tcPr>
            <w:tcW w:w="3433" w:type="dxa"/>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jc w:val="center"/>
              <w:rPr>
                <w:color w:val="000000"/>
              </w:rPr>
            </w:pPr>
            <w:r w:rsidRPr="00195D07">
              <w:rPr>
                <w:color w:val="000000"/>
              </w:rPr>
              <w:t>оборотные активы</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28777A" w:rsidRPr="00195D07" w:rsidRDefault="0028777A" w:rsidP="0028777A">
            <w:pPr>
              <w:spacing w:before="100" w:beforeAutospacing="1" w:after="100" w:afterAutospacing="1"/>
              <w:jc w:val="center"/>
              <w:rPr>
                <w:color w:val="000000"/>
              </w:rPr>
            </w:pPr>
            <w:r w:rsidRPr="00195D07">
              <w:rPr>
                <w:color w:val="000000"/>
              </w:rPr>
              <w:t>1</w:t>
            </w:r>
          </w:p>
        </w:tc>
        <w:tc>
          <w:tcPr>
            <w:tcW w:w="2299" w:type="dxa"/>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jc w:val="center"/>
              <w:rPr>
                <w:color w:val="000000"/>
              </w:rPr>
            </w:pPr>
            <w:r w:rsidRPr="00195D07">
              <w:rPr>
                <w:color w:val="000000"/>
              </w:rPr>
              <w:t>с.290-с.252-с.244-с.230</w:t>
            </w:r>
          </w:p>
        </w:tc>
      </w:tr>
      <w:tr w:rsidR="0028777A"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28777A" w:rsidRPr="00195D07" w:rsidRDefault="0028777A" w:rsidP="0028777A">
            <w:pPr>
              <w:rPr>
                <w:color w:val="000000"/>
              </w:rPr>
            </w:pPr>
          </w:p>
        </w:tc>
        <w:tc>
          <w:tcPr>
            <w:tcW w:w="3433" w:type="dxa"/>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jc w:val="center"/>
              <w:rPr>
                <w:color w:val="000000"/>
              </w:rPr>
            </w:pPr>
            <w:r w:rsidRPr="00195D07">
              <w:rPr>
                <w:color w:val="000000"/>
              </w:rPr>
              <w:t>всего хозяйственных средств (нетто)</w:t>
            </w:r>
          </w:p>
        </w:tc>
        <w:tc>
          <w:tcPr>
            <w:tcW w:w="0" w:type="auto"/>
            <w:vMerge/>
            <w:tcBorders>
              <w:top w:val="outset" w:sz="6" w:space="0" w:color="auto"/>
              <w:left w:val="outset" w:sz="6" w:space="0" w:color="auto"/>
              <w:bottom w:val="outset" w:sz="6" w:space="0" w:color="auto"/>
              <w:right w:val="outset" w:sz="6" w:space="0" w:color="auto"/>
            </w:tcBorders>
            <w:vAlign w:val="center"/>
          </w:tcPr>
          <w:p w:rsidR="0028777A" w:rsidRPr="00195D07" w:rsidRDefault="0028777A" w:rsidP="0028777A">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jc w:val="center"/>
              <w:rPr>
                <w:color w:val="000000"/>
              </w:rPr>
            </w:pPr>
            <w:r w:rsidRPr="00195D07">
              <w:rPr>
                <w:color w:val="000000"/>
              </w:rPr>
              <w:t>с.300-с.252-с.244</w:t>
            </w:r>
          </w:p>
        </w:tc>
      </w:tr>
      <w:tr w:rsidR="0028777A" w:rsidRPr="00195D07">
        <w:trPr>
          <w:tblCellSpacing w:w="0" w:type="dxa"/>
        </w:trPr>
        <w:tc>
          <w:tcPr>
            <w:tcW w:w="2994" w:type="dxa"/>
            <w:vMerge w:val="restart"/>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rPr>
                <w:color w:val="000000"/>
              </w:rPr>
            </w:pPr>
            <w:r w:rsidRPr="00195D07">
              <w:rPr>
                <w:color w:val="000000"/>
              </w:rPr>
              <w:t>2.7. Доля собственных оборотных средств в общей их сумме</w:t>
            </w:r>
          </w:p>
        </w:tc>
        <w:tc>
          <w:tcPr>
            <w:tcW w:w="3433" w:type="dxa"/>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jc w:val="center"/>
              <w:rPr>
                <w:color w:val="000000"/>
              </w:rPr>
            </w:pPr>
            <w:r w:rsidRPr="00195D07">
              <w:rPr>
                <w:color w:val="000000"/>
              </w:rPr>
              <w:t>собственные оборотные средства</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28777A" w:rsidRPr="00195D07" w:rsidRDefault="0028777A" w:rsidP="0028777A">
            <w:pPr>
              <w:spacing w:before="100" w:beforeAutospacing="1" w:after="100" w:afterAutospacing="1"/>
              <w:jc w:val="center"/>
              <w:rPr>
                <w:color w:val="000000"/>
              </w:rPr>
            </w:pPr>
            <w:r w:rsidRPr="00195D07">
              <w:rPr>
                <w:color w:val="000000"/>
              </w:rPr>
              <w:t>1</w:t>
            </w:r>
          </w:p>
        </w:tc>
        <w:tc>
          <w:tcPr>
            <w:tcW w:w="2299" w:type="dxa"/>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jc w:val="center"/>
              <w:rPr>
                <w:color w:val="000000"/>
              </w:rPr>
            </w:pPr>
            <w:r w:rsidRPr="00195D07">
              <w:rPr>
                <w:color w:val="000000"/>
              </w:rPr>
              <w:t>с.290-с.252-с.244-с.230-с.690</w:t>
            </w:r>
          </w:p>
        </w:tc>
      </w:tr>
      <w:tr w:rsidR="0028777A"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28777A" w:rsidRPr="00195D07" w:rsidRDefault="0028777A" w:rsidP="0028777A">
            <w:pPr>
              <w:rPr>
                <w:color w:val="000000"/>
              </w:rPr>
            </w:pPr>
          </w:p>
        </w:tc>
        <w:tc>
          <w:tcPr>
            <w:tcW w:w="3433" w:type="dxa"/>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jc w:val="center"/>
              <w:rPr>
                <w:color w:val="000000"/>
              </w:rPr>
            </w:pPr>
            <w:r w:rsidRPr="00195D07">
              <w:rPr>
                <w:color w:val="000000"/>
              </w:rPr>
              <w:t>оборотные активы</w:t>
            </w:r>
          </w:p>
        </w:tc>
        <w:tc>
          <w:tcPr>
            <w:tcW w:w="0" w:type="auto"/>
            <w:vMerge/>
            <w:tcBorders>
              <w:top w:val="outset" w:sz="6" w:space="0" w:color="auto"/>
              <w:left w:val="outset" w:sz="6" w:space="0" w:color="auto"/>
              <w:bottom w:val="outset" w:sz="6" w:space="0" w:color="auto"/>
              <w:right w:val="outset" w:sz="6" w:space="0" w:color="auto"/>
            </w:tcBorders>
            <w:vAlign w:val="center"/>
          </w:tcPr>
          <w:p w:rsidR="0028777A" w:rsidRPr="00195D07" w:rsidRDefault="0028777A" w:rsidP="0028777A">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jc w:val="center"/>
              <w:rPr>
                <w:color w:val="000000"/>
              </w:rPr>
            </w:pPr>
            <w:r w:rsidRPr="00195D07">
              <w:rPr>
                <w:color w:val="000000"/>
              </w:rPr>
              <w:t>с.290-с.252-с.244-с.230</w:t>
            </w:r>
          </w:p>
        </w:tc>
      </w:tr>
      <w:tr w:rsidR="0028777A" w:rsidRPr="00195D07">
        <w:trPr>
          <w:tblCellSpacing w:w="0" w:type="dxa"/>
        </w:trPr>
        <w:tc>
          <w:tcPr>
            <w:tcW w:w="2994" w:type="dxa"/>
            <w:vMerge w:val="restart"/>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rPr>
                <w:color w:val="000000"/>
              </w:rPr>
            </w:pPr>
            <w:r w:rsidRPr="00195D07">
              <w:rPr>
                <w:color w:val="000000"/>
              </w:rPr>
              <w:t>2.8. Доля запасов в оборотных активах</w:t>
            </w:r>
          </w:p>
        </w:tc>
        <w:tc>
          <w:tcPr>
            <w:tcW w:w="3433" w:type="dxa"/>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jc w:val="center"/>
              <w:rPr>
                <w:color w:val="000000"/>
              </w:rPr>
            </w:pPr>
            <w:r w:rsidRPr="00195D07">
              <w:rPr>
                <w:color w:val="000000"/>
              </w:rPr>
              <w:t>запасы</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28777A" w:rsidRPr="00195D07" w:rsidRDefault="0028777A" w:rsidP="0028777A">
            <w:pPr>
              <w:spacing w:before="100" w:beforeAutospacing="1" w:after="100" w:afterAutospacing="1"/>
              <w:jc w:val="center"/>
              <w:rPr>
                <w:color w:val="000000"/>
              </w:rPr>
            </w:pPr>
            <w:r w:rsidRPr="00195D07">
              <w:rPr>
                <w:color w:val="000000"/>
              </w:rPr>
              <w:t>1</w:t>
            </w:r>
          </w:p>
        </w:tc>
        <w:tc>
          <w:tcPr>
            <w:tcW w:w="2299" w:type="dxa"/>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jc w:val="center"/>
              <w:rPr>
                <w:color w:val="000000"/>
              </w:rPr>
            </w:pPr>
            <w:r w:rsidRPr="00195D07">
              <w:rPr>
                <w:color w:val="000000"/>
              </w:rPr>
              <w:t>с.210 + с.220</w:t>
            </w:r>
          </w:p>
        </w:tc>
      </w:tr>
      <w:tr w:rsidR="0028777A"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28777A" w:rsidRPr="00195D07" w:rsidRDefault="0028777A" w:rsidP="0028777A">
            <w:pPr>
              <w:rPr>
                <w:color w:val="000000"/>
              </w:rPr>
            </w:pPr>
          </w:p>
        </w:tc>
        <w:tc>
          <w:tcPr>
            <w:tcW w:w="3433" w:type="dxa"/>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jc w:val="center"/>
              <w:rPr>
                <w:color w:val="000000"/>
              </w:rPr>
            </w:pPr>
            <w:r w:rsidRPr="00195D07">
              <w:rPr>
                <w:color w:val="000000"/>
              </w:rPr>
              <w:t>оборотные активы</w:t>
            </w:r>
          </w:p>
        </w:tc>
        <w:tc>
          <w:tcPr>
            <w:tcW w:w="0" w:type="auto"/>
            <w:vMerge/>
            <w:tcBorders>
              <w:top w:val="outset" w:sz="6" w:space="0" w:color="auto"/>
              <w:left w:val="outset" w:sz="6" w:space="0" w:color="auto"/>
              <w:bottom w:val="outset" w:sz="6" w:space="0" w:color="auto"/>
              <w:right w:val="outset" w:sz="6" w:space="0" w:color="auto"/>
            </w:tcBorders>
            <w:vAlign w:val="center"/>
          </w:tcPr>
          <w:p w:rsidR="0028777A" w:rsidRPr="00195D07" w:rsidRDefault="0028777A" w:rsidP="0028777A">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28777A" w:rsidRPr="00195D07" w:rsidRDefault="0028777A" w:rsidP="0028777A">
            <w:pPr>
              <w:spacing w:before="100" w:beforeAutospacing="1" w:after="100" w:afterAutospacing="1"/>
              <w:jc w:val="center"/>
              <w:rPr>
                <w:color w:val="000000"/>
              </w:rPr>
            </w:pPr>
            <w:r w:rsidRPr="00195D07">
              <w:rPr>
                <w:color w:val="000000"/>
              </w:rPr>
              <w:t>с.290 - с.230</w:t>
            </w:r>
          </w:p>
        </w:tc>
      </w:tr>
    </w:tbl>
    <w:p w:rsidR="0028777A" w:rsidRDefault="0028777A" w:rsidP="0028777A">
      <w:pPr>
        <w:shd w:val="clear" w:color="auto" w:fill="FFFFFF"/>
        <w:spacing w:line="230" w:lineRule="exact"/>
        <w:ind w:left="7" w:right="22" w:firstLine="482"/>
        <w:rPr>
          <w:color w:val="000000"/>
          <w:spacing w:val="-3"/>
          <w:sz w:val="22"/>
          <w:szCs w:val="22"/>
        </w:rPr>
      </w:pPr>
    </w:p>
    <w:p w:rsidR="0028777A" w:rsidRDefault="0028777A" w:rsidP="0028777A">
      <w:pPr>
        <w:shd w:val="clear" w:color="auto" w:fill="FFFFFF"/>
        <w:spacing w:line="230" w:lineRule="exact"/>
        <w:ind w:left="7" w:right="22" w:firstLine="482"/>
        <w:rPr>
          <w:color w:val="000000"/>
          <w:spacing w:val="-3"/>
          <w:sz w:val="22"/>
          <w:szCs w:val="22"/>
        </w:rPr>
      </w:pPr>
    </w:p>
    <w:p w:rsidR="0028777A" w:rsidRDefault="0028777A" w:rsidP="0028777A">
      <w:pPr>
        <w:shd w:val="clear" w:color="auto" w:fill="FFFFFF"/>
        <w:rPr>
          <w:sz w:val="28"/>
          <w:szCs w:val="28"/>
        </w:rPr>
      </w:pPr>
    </w:p>
    <w:p w:rsidR="0028777A" w:rsidRPr="00A52454" w:rsidRDefault="0028777A" w:rsidP="0028777A">
      <w:pPr>
        <w:shd w:val="clear" w:color="auto" w:fill="FFFFFF"/>
        <w:rPr>
          <w:b/>
          <w:color w:val="0000FF"/>
          <w:sz w:val="32"/>
          <w:szCs w:val="32"/>
        </w:rPr>
      </w:pPr>
      <w:r w:rsidRPr="00A52454">
        <w:rPr>
          <w:b/>
          <w:color w:val="0000FF"/>
          <w:sz w:val="32"/>
          <w:szCs w:val="32"/>
        </w:rPr>
        <w:t>12. Сущность и классификация финансовых рисков</w:t>
      </w:r>
    </w:p>
    <w:p w:rsidR="0028777A" w:rsidRPr="00F01D15" w:rsidRDefault="0028777A" w:rsidP="0028777A">
      <w:pPr>
        <w:shd w:val="clear" w:color="auto" w:fill="FFFFFF"/>
        <w:spacing w:before="266"/>
        <w:ind w:left="51" w:right="6" w:firstLine="346"/>
        <w:jc w:val="both"/>
        <w:rPr>
          <w:color w:val="000000"/>
          <w:spacing w:val="-3"/>
          <w:sz w:val="28"/>
          <w:szCs w:val="28"/>
        </w:rPr>
      </w:pPr>
      <w:r w:rsidRPr="00F01D15">
        <w:rPr>
          <w:color w:val="000000"/>
          <w:spacing w:val="-2"/>
          <w:sz w:val="28"/>
          <w:szCs w:val="28"/>
        </w:rPr>
        <w:t xml:space="preserve">Величина риска, или степень риска, измеряется двумя </w:t>
      </w:r>
      <w:r w:rsidRPr="00F01D15">
        <w:rPr>
          <w:color w:val="000000"/>
          <w:spacing w:val="-3"/>
          <w:sz w:val="28"/>
          <w:szCs w:val="28"/>
        </w:rPr>
        <w:t xml:space="preserve">критериями: а)среднее ожидаемое значение; б)колеблемость </w:t>
      </w:r>
      <w:r w:rsidRPr="00F01D15">
        <w:rPr>
          <w:color w:val="000000"/>
          <w:spacing w:val="1"/>
          <w:sz w:val="28"/>
          <w:szCs w:val="28"/>
        </w:rPr>
        <w:t xml:space="preserve">(изменчивость) возможного результата. </w:t>
      </w:r>
      <w:r w:rsidRPr="00F01D15">
        <w:rPr>
          <w:i/>
          <w:iCs/>
          <w:color w:val="000000"/>
          <w:sz w:val="28"/>
          <w:szCs w:val="28"/>
        </w:rPr>
        <w:t xml:space="preserve"> </w:t>
      </w:r>
      <w:r w:rsidRPr="00F01D15">
        <w:rPr>
          <w:color w:val="000000"/>
          <w:sz w:val="28"/>
          <w:szCs w:val="28"/>
        </w:rPr>
        <w:t>Среднее ожидаемое значение - это то значение ве</w:t>
      </w:r>
      <w:r w:rsidRPr="00F01D15">
        <w:rPr>
          <w:color w:val="000000"/>
          <w:sz w:val="28"/>
          <w:szCs w:val="28"/>
        </w:rPr>
        <w:softHyphen/>
      </w:r>
      <w:r w:rsidRPr="00F01D15">
        <w:rPr>
          <w:color w:val="000000"/>
          <w:spacing w:val="-4"/>
          <w:sz w:val="28"/>
          <w:szCs w:val="28"/>
        </w:rPr>
        <w:t>личины события, которое связано с неопределенной ситуа</w:t>
      </w:r>
      <w:r w:rsidRPr="00F01D15">
        <w:rPr>
          <w:color w:val="000000"/>
          <w:spacing w:val="-4"/>
          <w:sz w:val="28"/>
          <w:szCs w:val="28"/>
        </w:rPr>
        <w:softHyphen/>
      </w:r>
      <w:r w:rsidRPr="00F01D15">
        <w:rPr>
          <w:color w:val="000000"/>
          <w:spacing w:val="4"/>
          <w:sz w:val="28"/>
          <w:szCs w:val="28"/>
        </w:rPr>
        <w:t>цией. Среднее ожидаемое значение является средне</w:t>
      </w:r>
      <w:r w:rsidRPr="00F01D15">
        <w:rPr>
          <w:color w:val="000000"/>
          <w:spacing w:val="4"/>
          <w:sz w:val="28"/>
          <w:szCs w:val="28"/>
        </w:rPr>
        <w:softHyphen/>
      </w:r>
      <w:r w:rsidRPr="00F01D15">
        <w:rPr>
          <w:color w:val="000000"/>
          <w:spacing w:val="-1"/>
          <w:sz w:val="28"/>
          <w:szCs w:val="28"/>
        </w:rPr>
        <w:t>взвешенным для всех возможных результатов, где веро</w:t>
      </w:r>
      <w:r w:rsidRPr="00F01D15">
        <w:rPr>
          <w:color w:val="000000"/>
          <w:spacing w:val="-1"/>
          <w:sz w:val="28"/>
          <w:szCs w:val="28"/>
        </w:rPr>
        <w:softHyphen/>
      </w:r>
      <w:r w:rsidRPr="00F01D15">
        <w:rPr>
          <w:color w:val="000000"/>
          <w:spacing w:val="-5"/>
          <w:sz w:val="28"/>
          <w:szCs w:val="28"/>
        </w:rPr>
        <w:t>ятность каждого результата используется в качестве часто</w:t>
      </w:r>
      <w:r w:rsidRPr="00F01D15">
        <w:rPr>
          <w:color w:val="000000"/>
          <w:spacing w:val="-5"/>
          <w:sz w:val="28"/>
          <w:szCs w:val="28"/>
        </w:rPr>
        <w:softHyphen/>
      </w:r>
      <w:r w:rsidRPr="00F01D15">
        <w:rPr>
          <w:color w:val="000000"/>
          <w:spacing w:val="-4"/>
          <w:sz w:val="28"/>
          <w:szCs w:val="28"/>
        </w:rPr>
        <w:t>ты или веса соответствующего значения. Среднее ожидае</w:t>
      </w:r>
      <w:r w:rsidRPr="00F01D15">
        <w:rPr>
          <w:color w:val="000000"/>
          <w:spacing w:val="-4"/>
          <w:sz w:val="28"/>
          <w:szCs w:val="28"/>
        </w:rPr>
        <w:softHyphen/>
      </w:r>
      <w:r w:rsidRPr="00F01D15">
        <w:rPr>
          <w:color w:val="000000"/>
          <w:spacing w:val="-2"/>
          <w:sz w:val="28"/>
          <w:szCs w:val="28"/>
        </w:rPr>
        <w:t xml:space="preserve">мое значение измеряет результат, который мы ожидаем в </w:t>
      </w:r>
      <w:r w:rsidRPr="00F01D15">
        <w:rPr>
          <w:color w:val="000000"/>
          <w:spacing w:val="-1"/>
          <w:sz w:val="28"/>
          <w:szCs w:val="28"/>
        </w:rPr>
        <w:t>среднем.</w:t>
      </w:r>
    </w:p>
    <w:p w:rsidR="0028777A" w:rsidRPr="00F01D15" w:rsidRDefault="0028777A" w:rsidP="0028777A">
      <w:pPr>
        <w:shd w:val="clear" w:color="auto" w:fill="FFFFFF"/>
        <w:ind w:left="65" w:firstLine="353"/>
        <w:jc w:val="both"/>
        <w:rPr>
          <w:sz w:val="28"/>
          <w:szCs w:val="28"/>
        </w:rPr>
      </w:pPr>
      <w:r w:rsidRPr="00F01D15">
        <w:rPr>
          <w:color w:val="000000"/>
          <w:spacing w:val="1"/>
          <w:sz w:val="28"/>
          <w:szCs w:val="28"/>
        </w:rPr>
        <w:t>Например, если известно, что при вложении капитала</w:t>
      </w:r>
      <w:r w:rsidRPr="00F01D15">
        <w:rPr>
          <w:color w:val="000000"/>
          <w:spacing w:val="1"/>
          <w:sz w:val="28"/>
          <w:szCs w:val="28"/>
          <w:vertAlign w:val="superscript"/>
        </w:rPr>
        <w:t xml:space="preserve"> </w:t>
      </w:r>
      <w:r w:rsidRPr="00F01D15">
        <w:rPr>
          <w:color w:val="000000"/>
          <w:spacing w:val="1"/>
          <w:sz w:val="28"/>
          <w:szCs w:val="28"/>
        </w:rPr>
        <w:t xml:space="preserve">в мероприятия А из 120 случаев прибыль 12,5 тыс.руб. </w:t>
      </w:r>
      <w:r w:rsidRPr="00F01D15">
        <w:rPr>
          <w:color w:val="000000"/>
          <w:spacing w:val="2"/>
          <w:sz w:val="28"/>
          <w:szCs w:val="28"/>
        </w:rPr>
        <w:t xml:space="preserve">была получена в 48 случаях (вероятность 0,4), прибыль 20 тыс. руб, - в 42 случаях (вероятность 0,35) и прибыли </w:t>
      </w:r>
      <w:r w:rsidRPr="00F01D15">
        <w:rPr>
          <w:color w:val="000000"/>
          <w:sz w:val="28"/>
          <w:szCs w:val="28"/>
        </w:rPr>
        <w:t xml:space="preserve">12 тыс. руб. - в 30 случаях (вероятность 0,25), то средне </w:t>
      </w:r>
      <w:r w:rsidRPr="00F01D15">
        <w:rPr>
          <w:color w:val="000000"/>
          <w:spacing w:val="5"/>
          <w:sz w:val="28"/>
          <w:szCs w:val="28"/>
        </w:rPr>
        <w:t>ожидаемое значение составит 15 тыс. руб.:</w:t>
      </w:r>
    </w:p>
    <w:p w:rsidR="0028777A" w:rsidRPr="00F01D15" w:rsidRDefault="0028777A" w:rsidP="0028777A">
      <w:pPr>
        <w:shd w:val="clear" w:color="auto" w:fill="FFFFFF"/>
        <w:spacing w:before="22"/>
        <w:ind w:left="2945" w:right="403" w:hanging="2117"/>
        <w:rPr>
          <w:sz w:val="28"/>
          <w:szCs w:val="28"/>
        </w:rPr>
      </w:pPr>
      <w:r w:rsidRPr="00F01D15">
        <w:rPr>
          <w:color w:val="000000"/>
          <w:spacing w:val="-2"/>
          <w:sz w:val="28"/>
          <w:szCs w:val="28"/>
        </w:rPr>
        <w:t xml:space="preserve">12,5 х 0,4 + 20 х 0,35 + </w:t>
      </w:r>
      <w:r w:rsidRPr="00F01D15">
        <w:rPr>
          <w:color w:val="000000"/>
          <w:spacing w:val="17"/>
          <w:sz w:val="28"/>
          <w:szCs w:val="28"/>
        </w:rPr>
        <w:t>12 х</w:t>
      </w:r>
      <w:r w:rsidRPr="00F01D15">
        <w:rPr>
          <w:color w:val="000000"/>
          <w:spacing w:val="-2"/>
          <w:sz w:val="28"/>
          <w:szCs w:val="28"/>
        </w:rPr>
        <w:t xml:space="preserve">0,25 = 15 тыс. руб. </w:t>
      </w:r>
    </w:p>
    <w:p w:rsidR="0028777A" w:rsidRPr="00F01D15" w:rsidRDefault="0028777A" w:rsidP="0028777A">
      <w:pPr>
        <w:shd w:val="clear" w:color="auto" w:fill="FFFFFF"/>
        <w:ind w:right="7"/>
        <w:jc w:val="both"/>
        <w:rPr>
          <w:sz w:val="28"/>
          <w:szCs w:val="28"/>
        </w:rPr>
      </w:pPr>
      <w:r w:rsidRPr="00F01D15">
        <w:rPr>
          <w:color w:val="000000"/>
          <w:spacing w:val="-3"/>
          <w:sz w:val="28"/>
          <w:szCs w:val="28"/>
        </w:rPr>
        <w:t xml:space="preserve">Аналогично было найдено, что при вложении капитала в </w:t>
      </w:r>
      <w:r w:rsidRPr="00F01D15">
        <w:rPr>
          <w:color w:val="000000"/>
          <w:spacing w:val="-1"/>
          <w:sz w:val="28"/>
          <w:szCs w:val="28"/>
        </w:rPr>
        <w:t xml:space="preserve">мероприятия </w:t>
      </w:r>
      <w:r w:rsidRPr="00F01D15">
        <w:rPr>
          <w:smallCaps/>
          <w:color w:val="000000"/>
          <w:spacing w:val="-1"/>
          <w:sz w:val="28"/>
          <w:szCs w:val="28"/>
        </w:rPr>
        <w:t xml:space="preserve">б </w:t>
      </w:r>
      <w:r w:rsidRPr="00F01D15">
        <w:rPr>
          <w:color w:val="000000"/>
          <w:spacing w:val="-1"/>
          <w:sz w:val="28"/>
          <w:szCs w:val="28"/>
        </w:rPr>
        <w:t>средняя прибыль составила:</w:t>
      </w:r>
    </w:p>
    <w:p w:rsidR="0028777A" w:rsidRPr="00F01D15" w:rsidRDefault="0028777A" w:rsidP="0028777A">
      <w:pPr>
        <w:numPr>
          <w:ilvl w:val="0"/>
          <w:numId w:val="16"/>
        </w:numPr>
        <w:shd w:val="clear" w:color="auto" w:fill="FFFFFF"/>
        <w:spacing w:before="86"/>
        <w:rPr>
          <w:sz w:val="28"/>
          <w:szCs w:val="28"/>
        </w:rPr>
      </w:pPr>
      <w:r w:rsidRPr="00F01D15">
        <w:rPr>
          <w:color w:val="000000"/>
          <w:spacing w:val="-1"/>
          <w:sz w:val="28"/>
          <w:szCs w:val="28"/>
        </w:rPr>
        <w:t>0,3 + 20 ■ 0,5 + 27,5 ■ 0,2 = 20 тыс. руб.</w:t>
      </w:r>
    </w:p>
    <w:p w:rsidR="0028777A" w:rsidRPr="00F01D15" w:rsidRDefault="0028777A" w:rsidP="0028777A">
      <w:pPr>
        <w:shd w:val="clear" w:color="auto" w:fill="FFFFFF"/>
        <w:spacing w:before="86"/>
        <w:rPr>
          <w:sz w:val="28"/>
          <w:szCs w:val="28"/>
        </w:rPr>
      </w:pPr>
      <w:r w:rsidRPr="00F01D15">
        <w:rPr>
          <w:color w:val="000000"/>
          <w:sz w:val="28"/>
          <w:szCs w:val="28"/>
        </w:rPr>
        <w:t>Сравнивая две суммы ожидаемой прибыли при вложе</w:t>
      </w:r>
      <w:r w:rsidRPr="00F01D15">
        <w:rPr>
          <w:color w:val="000000"/>
          <w:sz w:val="28"/>
          <w:szCs w:val="28"/>
        </w:rPr>
        <w:softHyphen/>
      </w:r>
      <w:r w:rsidRPr="00F01D15">
        <w:rPr>
          <w:color w:val="000000"/>
          <w:spacing w:val="-1"/>
          <w:sz w:val="28"/>
          <w:szCs w:val="28"/>
        </w:rPr>
        <w:t xml:space="preserve">нии капитала в мероприятия А и Б, можно сделать вывод, </w:t>
      </w:r>
      <w:r w:rsidRPr="00F01D15">
        <w:rPr>
          <w:color w:val="000000"/>
          <w:sz w:val="28"/>
          <w:szCs w:val="28"/>
        </w:rPr>
        <w:t xml:space="preserve">что при вложении в мероприятие А величина получаемой </w:t>
      </w:r>
      <w:r w:rsidRPr="00F01D15">
        <w:rPr>
          <w:color w:val="000000"/>
          <w:spacing w:val="1"/>
          <w:sz w:val="28"/>
          <w:szCs w:val="28"/>
        </w:rPr>
        <w:t>прибыли колеблется от 12 до 20 тыс. руб. и средняя ве</w:t>
      </w:r>
      <w:r w:rsidRPr="00F01D15">
        <w:rPr>
          <w:color w:val="000000"/>
          <w:spacing w:val="1"/>
          <w:sz w:val="28"/>
          <w:szCs w:val="28"/>
        </w:rPr>
        <w:softHyphen/>
      </w:r>
      <w:r w:rsidRPr="00F01D15">
        <w:rPr>
          <w:color w:val="000000"/>
          <w:sz w:val="28"/>
          <w:szCs w:val="28"/>
        </w:rPr>
        <w:t>личина составляет 15 тыс. руб.; в мероприятие Б величи</w:t>
      </w:r>
      <w:r w:rsidRPr="00F01D15">
        <w:rPr>
          <w:color w:val="000000"/>
          <w:sz w:val="28"/>
          <w:szCs w:val="28"/>
        </w:rPr>
        <w:softHyphen/>
      </w:r>
      <w:r w:rsidRPr="00F01D15">
        <w:rPr>
          <w:color w:val="000000"/>
          <w:spacing w:val="-2"/>
          <w:sz w:val="28"/>
          <w:szCs w:val="28"/>
        </w:rPr>
        <w:t xml:space="preserve">на получаемой прибыли колеблется от 15 до 27,5 тыс. руб. </w:t>
      </w:r>
      <w:r w:rsidRPr="00F01D15">
        <w:rPr>
          <w:color w:val="000000"/>
          <w:spacing w:val="-1"/>
          <w:sz w:val="28"/>
          <w:szCs w:val="28"/>
        </w:rPr>
        <w:t xml:space="preserve">и средняя величина равна 20 тыс. руб. Средняя величина </w:t>
      </w:r>
      <w:r w:rsidRPr="00F01D15">
        <w:rPr>
          <w:color w:val="000000"/>
          <w:spacing w:val="-3"/>
          <w:sz w:val="28"/>
          <w:szCs w:val="28"/>
        </w:rPr>
        <w:t>представляет собой обобщенную количественную характе</w:t>
      </w:r>
      <w:r w:rsidRPr="00F01D15">
        <w:rPr>
          <w:color w:val="000000"/>
          <w:spacing w:val="-3"/>
          <w:sz w:val="28"/>
          <w:szCs w:val="28"/>
        </w:rPr>
        <w:softHyphen/>
      </w:r>
      <w:r w:rsidRPr="00F01D15">
        <w:rPr>
          <w:color w:val="000000"/>
          <w:spacing w:val="-1"/>
          <w:sz w:val="28"/>
          <w:szCs w:val="28"/>
        </w:rPr>
        <w:t>ристику и не позволяет принять решения в пользу какого-</w:t>
      </w:r>
      <w:r w:rsidRPr="00F01D15">
        <w:rPr>
          <w:color w:val="000000"/>
          <w:spacing w:val="2"/>
          <w:sz w:val="28"/>
          <w:szCs w:val="28"/>
        </w:rPr>
        <w:t xml:space="preserve">либо варианта вложения капитала. Для окончательного </w:t>
      </w:r>
      <w:r w:rsidRPr="00F01D15">
        <w:rPr>
          <w:color w:val="000000"/>
          <w:spacing w:val="-3"/>
          <w:sz w:val="28"/>
          <w:szCs w:val="28"/>
        </w:rPr>
        <w:t>принятия решения необходимо измерить колеблемость по</w:t>
      </w:r>
      <w:r w:rsidRPr="00F01D15">
        <w:rPr>
          <w:color w:val="000000"/>
          <w:spacing w:val="-3"/>
          <w:sz w:val="28"/>
          <w:szCs w:val="28"/>
        </w:rPr>
        <w:softHyphen/>
      </w:r>
      <w:r w:rsidRPr="00F01D15">
        <w:rPr>
          <w:color w:val="000000"/>
          <w:sz w:val="28"/>
          <w:szCs w:val="28"/>
        </w:rPr>
        <w:t>казателей, т.е. определить меру колеблемости возможно</w:t>
      </w:r>
      <w:r w:rsidRPr="00F01D15">
        <w:rPr>
          <w:color w:val="000000"/>
          <w:sz w:val="28"/>
          <w:szCs w:val="28"/>
        </w:rPr>
        <w:softHyphen/>
      </w:r>
      <w:r w:rsidRPr="00F01D15">
        <w:rPr>
          <w:color w:val="000000"/>
          <w:spacing w:val="-3"/>
          <w:sz w:val="28"/>
          <w:szCs w:val="28"/>
        </w:rPr>
        <w:t>го результата. Колеблемость возможного результата пред</w:t>
      </w:r>
      <w:r w:rsidRPr="00F01D15">
        <w:rPr>
          <w:color w:val="000000"/>
          <w:spacing w:val="-3"/>
          <w:sz w:val="28"/>
          <w:szCs w:val="28"/>
        </w:rPr>
        <w:softHyphen/>
      </w:r>
      <w:r w:rsidRPr="00F01D15">
        <w:rPr>
          <w:color w:val="000000"/>
          <w:spacing w:val="-1"/>
          <w:sz w:val="28"/>
          <w:szCs w:val="28"/>
        </w:rPr>
        <w:t xml:space="preserve">ставляет собой степень отклонения ожидаемого значения </w:t>
      </w:r>
      <w:r w:rsidRPr="00F01D15">
        <w:rPr>
          <w:color w:val="000000"/>
          <w:sz w:val="28"/>
          <w:szCs w:val="28"/>
        </w:rPr>
        <w:t>от средней величины. Для этого на практике обычно при</w:t>
      </w:r>
      <w:r w:rsidRPr="00F01D15">
        <w:rPr>
          <w:color w:val="000000"/>
          <w:sz w:val="28"/>
          <w:szCs w:val="28"/>
        </w:rPr>
        <w:softHyphen/>
      </w:r>
      <w:r w:rsidRPr="00F01D15">
        <w:rPr>
          <w:color w:val="000000"/>
          <w:spacing w:val="-4"/>
          <w:sz w:val="28"/>
          <w:szCs w:val="28"/>
        </w:rPr>
        <w:t>меняют два близко связанных критерия: дисперсию и сред</w:t>
      </w:r>
      <w:r w:rsidRPr="00F01D15">
        <w:rPr>
          <w:color w:val="000000"/>
          <w:spacing w:val="-4"/>
          <w:sz w:val="28"/>
          <w:szCs w:val="28"/>
        </w:rPr>
        <w:softHyphen/>
      </w:r>
      <w:r w:rsidRPr="00F01D15">
        <w:rPr>
          <w:color w:val="000000"/>
          <w:spacing w:val="-1"/>
          <w:sz w:val="28"/>
          <w:szCs w:val="28"/>
        </w:rPr>
        <w:t xml:space="preserve">нее квадратическое отклонение. Дисперсия представляет </w:t>
      </w:r>
      <w:r w:rsidRPr="00F01D15">
        <w:rPr>
          <w:color w:val="000000"/>
          <w:sz w:val="28"/>
          <w:szCs w:val="28"/>
        </w:rPr>
        <w:t>собой среднее, взвешенное из квадратов отклонений дей</w:t>
      </w:r>
      <w:r w:rsidRPr="00F01D15">
        <w:rPr>
          <w:color w:val="000000"/>
          <w:sz w:val="28"/>
          <w:szCs w:val="28"/>
        </w:rPr>
        <w:softHyphen/>
      </w:r>
      <w:r w:rsidRPr="00F01D15">
        <w:rPr>
          <w:color w:val="000000"/>
          <w:spacing w:val="-2"/>
          <w:sz w:val="28"/>
          <w:szCs w:val="28"/>
        </w:rPr>
        <w:t>ствительных результатов от средних ожидаемых:</w:t>
      </w:r>
    </w:p>
    <w:p w:rsidR="0028777A" w:rsidRPr="00F01D15" w:rsidRDefault="0028777A" w:rsidP="0028777A">
      <w:pPr>
        <w:shd w:val="clear" w:color="auto" w:fill="FFFFFF"/>
        <w:spacing w:before="158"/>
        <w:ind w:firstLine="281"/>
        <w:jc w:val="both"/>
        <w:rPr>
          <w:sz w:val="28"/>
          <w:szCs w:val="28"/>
        </w:rPr>
      </w:pPr>
    </w:p>
    <w:p w:rsidR="0028777A" w:rsidRPr="00F01D15" w:rsidRDefault="0028777A" w:rsidP="0028777A">
      <w:pPr>
        <w:shd w:val="clear" w:color="auto" w:fill="FFFFFF"/>
        <w:spacing w:before="65"/>
        <w:ind w:right="144"/>
        <w:rPr>
          <w:sz w:val="28"/>
          <w:szCs w:val="28"/>
        </w:rPr>
      </w:pPr>
      <w:r w:rsidRPr="00F01D15">
        <w:rPr>
          <w:b/>
          <w:smallCaps/>
          <w:color w:val="000000"/>
          <w:spacing w:val="-9"/>
          <w:sz w:val="28"/>
          <w:szCs w:val="28"/>
          <w:lang w:val="en-US"/>
        </w:rPr>
        <w:t>g</w:t>
      </w:r>
      <w:r w:rsidRPr="00F01D15">
        <w:rPr>
          <w:b/>
          <w:smallCaps/>
          <w:color w:val="000000"/>
          <w:spacing w:val="-9"/>
          <w:sz w:val="28"/>
          <w:szCs w:val="28"/>
          <w:vertAlign w:val="superscript"/>
        </w:rPr>
        <w:t xml:space="preserve">2 </w:t>
      </w:r>
      <w:r w:rsidRPr="00F01D15">
        <w:rPr>
          <w:sz w:val="28"/>
          <w:szCs w:val="28"/>
        </w:rPr>
        <w:t xml:space="preserve">=∑[(Х-Хп)] </w:t>
      </w:r>
      <w:r w:rsidRPr="00F01D15">
        <w:rPr>
          <w:sz w:val="28"/>
          <w:szCs w:val="28"/>
          <w:lang w:val="en-US"/>
        </w:rPr>
        <w:t>x</w:t>
      </w:r>
      <w:r w:rsidRPr="00F01D15">
        <w:rPr>
          <w:sz w:val="28"/>
          <w:szCs w:val="28"/>
        </w:rPr>
        <w:t xml:space="preserve"> п : ∑п</w:t>
      </w:r>
    </w:p>
    <w:p w:rsidR="0028777A" w:rsidRPr="00F01D15" w:rsidRDefault="0028777A" w:rsidP="0028777A">
      <w:pPr>
        <w:shd w:val="clear" w:color="auto" w:fill="FFFFFF"/>
        <w:spacing w:before="65"/>
        <w:ind w:right="144"/>
        <w:rPr>
          <w:sz w:val="28"/>
          <w:szCs w:val="28"/>
        </w:rPr>
      </w:pPr>
      <w:r w:rsidRPr="00F01D15">
        <w:rPr>
          <w:color w:val="000000"/>
          <w:spacing w:val="-9"/>
          <w:sz w:val="28"/>
          <w:szCs w:val="28"/>
        </w:rPr>
        <w:t xml:space="preserve">где  </w:t>
      </w:r>
      <w:r w:rsidRPr="00F01D15">
        <w:rPr>
          <w:smallCaps/>
          <w:color w:val="000000"/>
          <w:spacing w:val="-9"/>
          <w:sz w:val="28"/>
          <w:szCs w:val="28"/>
          <w:lang w:val="en-US"/>
        </w:rPr>
        <w:t>g</w:t>
      </w:r>
      <w:r w:rsidRPr="00F01D15">
        <w:rPr>
          <w:smallCaps/>
          <w:color w:val="000000"/>
          <w:spacing w:val="-9"/>
          <w:sz w:val="28"/>
          <w:szCs w:val="28"/>
          <w:vertAlign w:val="superscript"/>
        </w:rPr>
        <w:t>2</w:t>
      </w:r>
      <w:r w:rsidRPr="00F01D15">
        <w:rPr>
          <w:smallCaps/>
          <w:color w:val="000000"/>
          <w:spacing w:val="-9"/>
          <w:sz w:val="28"/>
          <w:szCs w:val="28"/>
        </w:rPr>
        <w:t xml:space="preserve"> </w:t>
      </w:r>
      <w:r w:rsidRPr="00F01D15">
        <w:rPr>
          <w:color w:val="000000"/>
          <w:spacing w:val="-9"/>
          <w:sz w:val="28"/>
          <w:szCs w:val="28"/>
        </w:rPr>
        <w:t>- дисперсия;</w:t>
      </w:r>
    </w:p>
    <w:p w:rsidR="0028777A" w:rsidRPr="00F01D15" w:rsidRDefault="0028777A" w:rsidP="0028777A">
      <w:pPr>
        <w:shd w:val="clear" w:color="auto" w:fill="FFFFFF"/>
        <w:spacing w:before="7"/>
        <w:ind w:left="396"/>
        <w:rPr>
          <w:sz w:val="28"/>
          <w:szCs w:val="28"/>
        </w:rPr>
      </w:pPr>
      <w:r w:rsidRPr="00F01D15">
        <w:rPr>
          <w:color w:val="000000"/>
          <w:spacing w:val="-10"/>
          <w:sz w:val="28"/>
          <w:szCs w:val="28"/>
          <w:lang w:val="en-US"/>
        </w:rPr>
        <w:t>X</w:t>
      </w:r>
      <w:r w:rsidRPr="00F01D15">
        <w:rPr>
          <w:color w:val="000000"/>
          <w:spacing w:val="-10"/>
          <w:sz w:val="28"/>
          <w:szCs w:val="28"/>
        </w:rPr>
        <w:t xml:space="preserve">   - ожидаемое значение для каждого случая наблюдения;</w:t>
      </w:r>
    </w:p>
    <w:p w:rsidR="0028777A" w:rsidRPr="00F01D15" w:rsidRDefault="0028777A" w:rsidP="0028777A">
      <w:pPr>
        <w:shd w:val="clear" w:color="auto" w:fill="FFFFFF"/>
        <w:ind w:left="389"/>
        <w:rPr>
          <w:sz w:val="28"/>
          <w:szCs w:val="28"/>
        </w:rPr>
      </w:pPr>
      <w:r w:rsidRPr="00F01D15">
        <w:rPr>
          <w:color w:val="000000"/>
          <w:spacing w:val="-9"/>
          <w:sz w:val="28"/>
          <w:szCs w:val="28"/>
          <w:lang w:val="en-US"/>
        </w:rPr>
        <w:t>X</w:t>
      </w:r>
      <w:r w:rsidRPr="00F01D15">
        <w:rPr>
          <w:color w:val="000000"/>
          <w:spacing w:val="-9"/>
          <w:sz w:val="28"/>
          <w:szCs w:val="28"/>
        </w:rPr>
        <w:t xml:space="preserve"> п  - среднее ожидаемое значение;</w:t>
      </w:r>
    </w:p>
    <w:p w:rsidR="0028777A" w:rsidRPr="00F01D15" w:rsidRDefault="0028777A" w:rsidP="0028777A">
      <w:pPr>
        <w:shd w:val="clear" w:color="auto" w:fill="FFFFFF"/>
        <w:ind w:left="403"/>
        <w:rPr>
          <w:sz w:val="28"/>
          <w:szCs w:val="28"/>
        </w:rPr>
      </w:pPr>
      <w:r w:rsidRPr="00F01D15">
        <w:rPr>
          <w:color w:val="000000"/>
          <w:spacing w:val="-9"/>
          <w:sz w:val="28"/>
          <w:szCs w:val="28"/>
        </w:rPr>
        <w:t>п   - число случаев наблюдения (частота).</w:t>
      </w:r>
    </w:p>
    <w:p w:rsidR="0028777A" w:rsidRPr="00F01D15" w:rsidRDefault="0070047B" w:rsidP="0028777A">
      <w:pPr>
        <w:shd w:val="clear" w:color="auto" w:fill="FFFFFF"/>
        <w:spacing w:before="79"/>
        <w:ind w:left="288"/>
        <w:rPr>
          <w:color w:val="000000"/>
          <w:spacing w:val="-13"/>
          <w:sz w:val="28"/>
          <w:szCs w:val="28"/>
        </w:rPr>
      </w:pPr>
      <w:r>
        <w:rPr>
          <w:noProof/>
          <w:sz w:val="28"/>
          <w:szCs w:val="28"/>
        </w:rPr>
        <w:pict>
          <v:line id="_x0000_s1201" style="position:absolute;left:0;text-align:left;flip:x;z-index:251699200" from="-108pt,9.2pt" to="-90pt,18.2pt" o:allowincell="f" strokeweight=".35pt"/>
        </w:pict>
      </w:r>
      <w:r w:rsidR="0028777A" w:rsidRPr="00F01D15">
        <w:rPr>
          <w:color w:val="000000"/>
          <w:spacing w:val="1"/>
          <w:sz w:val="28"/>
          <w:szCs w:val="28"/>
        </w:rPr>
        <w:t>Среднее квадратическое отклонение определяется по</w:t>
      </w:r>
      <w:r w:rsidR="0028777A" w:rsidRPr="00F01D15">
        <w:rPr>
          <w:sz w:val="28"/>
          <w:szCs w:val="28"/>
        </w:rPr>
        <w:t xml:space="preserve"> </w:t>
      </w:r>
      <w:r w:rsidR="0028777A" w:rsidRPr="00F01D15">
        <w:rPr>
          <w:color w:val="000000"/>
          <w:spacing w:val="-13"/>
          <w:sz w:val="28"/>
          <w:szCs w:val="28"/>
        </w:rPr>
        <w:t>формуле</w:t>
      </w:r>
    </w:p>
    <w:p w:rsidR="0028777A" w:rsidRPr="00F01D15" w:rsidRDefault="0028777A" w:rsidP="0028777A">
      <w:pPr>
        <w:shd w:val="clear" w:color="auto" w:fill="FFFFFF"/>
        <w:spacing w:before="65"/>
        <w:ind w:right="144"/>
        <w:rPr>
          <w:sz w:val="28"/>
          <w:szCs w:val="28"/>
        </w:rPr>
      </w:pPr>
      <w:r w:rsidRPr="00F01D15">
        <w:rPr>
          <w:sz w:val="28"/>
          <w:szCs w:val="28"/>
        </w:rPr>
        <w:t xml:space="preserve">       </w:t>
      </w:r>
      <w:r w:rsidRPr="00F01D15">
        <w:rPr>
          <w:smallCaps/>
          <w:color w:val="000000"/>
          <w:spacing w:val="-9"/>
          <w:sz w:val="28"/>
          <w:szCs w:val="28"/>
          <w:lang w:val="en-US"/>
        </w:rPr>
        <w:t>g</w:t>
      </w:r>
      <w:r w:rsidRPr="00F01D15">
        <w:rPr>
          <w:sz w:val="28"/>
          <w:szCs w:val="28"/>
        </w:rPr>
        <w:t xml:space="preserve"> =√∑[(Х-Хп)] </w:t>
      </w:r>
      <w:r w:rsidRPr="00F01D15">
        <w:rPr>
          <w:sz w:val="28"/>
          <w:szCs w:val="28"/>
          <w:lang w:val="en-US"/>
        </w:rPr>
        <w:t>x</w:t>
      </w:r>
      <w:r w:rsidRPr="00F01D15">
        <w:rPr>
          <w:sz w:val="28"/>
          <w:szCs w:val="28"/>
        </w:rPr>
        <w:t xml:space="preserve"> п : ∑п</w:t>
      </w:r>
    </w:p>
    <w:p w:rsidR="0028777A" w:rsidRPr="00F01D15" w:rsidRDefault="0028777A" w:rsidP="0028777A">
      <w:pPr>
        <w:shd w:val="clear" w:color="auto" w:fill="FFFFFF"/>
        <w:spacing w:before="79"/>
        <w:ind w:left="288"/>
        <w:rPr>
          <w:sz w:val="28"/>
          <w:szCs w:val="28"/>
        </w:rPr>
      </w:pPr>
    </w:p>
    <w:p w:rsidR="0028777A" w:rsidRPr="00F01D15" w:rsidRDefault="0070047B" w:rsidP="0028777A">
      <w:pPr>
        <w:shd w:val="clear" w:color="auto" w:fill="FFFFFF"/>
        <w:spacing w:before="14"/>
        <w:ind w:left="7"/>
        <w:rPr>
          <w:sz w:val="28"/>
          <w:szCs w:val="28"/>
        </w:rPr>
      </w:pPr>
      <w:r>
        <w:rPr>
          <w:noProof/>
          <w:sz w:val="28"/>
          <w:szCs w:val="28"/>
        </w:rPr>
        <w:pict>
          <v:line id="_x0000_s1202" style="position:absolute;left:0;text-align:left;z-index:251700224" from="-99pt,6.95pt" to="-99pt,6.95pt" o:allowincell="f" strokeweight=".35pt"/>
        </w:pict>
      </w:r>
      <w:r w:rsidR="0028777A" w:rsidRPr="00F01D15">
        <w:rPr>
          <w:color w:val="000000"/>
          <w:spacing w:val="-9"/>
          <w:sz w:val="28"/>
          <w:szCs w:val="28"/>
        </w:rPr>
        <w:t xml:space="preserve">где    </w:t>
      </w:r>
      <w:r w:rsidR="0028777A" w:rsidRPr="00F01D15">
        <w:rPr>
          <w:color w:val="000000"/>
          <w:spacing w:val="-9"/>
          <w:sz w:val="28"/>
          <w:szCs w:val="28"/>
          <w:lang w:val="en-US"/>
        </w:rPr>
        <w:t>Q</w:t>
      </w:r>
      <w:r w:rsidR="0028777A" w:rsidRPr="00F01D15">
        <w:rPr>
          <w:color w:val="000000"/>
          <w:spacing w:val="-9"/>
          <w:sz w:val="28"/>
          <w:szCs w:val="28"/>
        </w:rPr>
        <w:t xml:space="preserve"> - квадратическое отклонение.</w:t>
      </w:r>
    </w:p>
    <w:p w:rsidR="0028777A" w:rsidRPr="00F01D15" w:rsidRDefault="0028777A" w:rsidP="0028777A">
      <w:pPr>
        <w:shd w:val="clear" w:color="auto" w:fill="FFFFFF"/>
        <w:spacing w:before="72"/>
        <w:ind w:left="295"/>
        <w:rPr>
          <w:color w:val="000000"/>
          <w:spacing w:val="-2"/>
          <w:sz w:val="28"/>
          <w:szCs w:val="28"/>
        </w:rPr>
      </w:pPr>
      <w:r w:rsidRPr="00F01D15">
        <w:rPr>
          <w:color w:val="000000"/>
          <w:spacing w:val="-2"/>
          <w:sz w:val="28"/>
          <w:szCs w:val="28"/>
        </w:rPr>
        <w:t>При равенстве частот имеем частный случай:</w:t>
      </w:r>
    </w:p>
    <w:p w:rsidR="0028777A" w:rsidRPr="00F01D15" w:rsidRDefault="0028777A" w:rsidP="0028777A">
      <w:pPr>
        <w:shd w:val="clear" w:color="auto" w:fill="FFFFFF"/>
        <w:spacing w:before="72"/>
        <w:ind w:left="295"/>
        <w:rPr>
          <w:color w:val="000000"/>
          <w:spacing w:val="-2"/>
          <w:sz w:val="28"/>
          <w:szCs w:val="28"/>
        </w:rPr>
      </w:pPr>
    </w:p>
    <w:p w:rsidR="0028777A" w:rsidRPr="00F01D15" w:rsidRDefault="0028777A" w:rsidP="0028777A">
      <w:pPr>
        <w:shd w:val="clear" w:color="auto" w:fill="FFFFFF"/>
        <w:spacing w:before="65"/>
        <w:ind w:right="144"/>
        <w:rPr>
          <w:sz w:val="28"/>
          <w:szCs w:val="28"/>
        </w:rPr>
      </w:pPr>
      <w:r w:rsidRPr="00F01D15">
        <w:rPr>
          <w:b/>
          <w:smallCaps/>
          <w:color w:val="000000"/>
          <w:spacing w:val="-9"/>
          <w:sz w:val="28"/>
          <w:szCs w:val="28"/>
          <w:lang w:val="en-US"/>
        </w:rPr>
        <w:t>g</w:t>
      </w:r>
      <w:r w:rsidRPr="00F01D15">
        <w:rPr>
          <w:b/>
          <w:smallCaps/>
          <w:color w:val="000000"/>
          <w:spacing w:val="-9"/>
          <w:sz w:val="28"/>
          <w:szCs w:val="28"/>
          <w:vertAlign w:val="superscript"/>
        </w:rPr>
        <w:t xml:space="preserve">2 </w:t>
      </w:r>
      <w:r w:rsidRPr="00F01D15">
        <w:rPr>
          <w:sz w:val="28"/>
          <w:szCs w:val="28"/>
        </w:rPr>
        <w:t>=∑(Х-Хп)  : п</w:t>
      </w:r>
    </w:p>
    <w:p w:rsidR="0028777A" w:rsidRPr="00F01D15" w:rsidRDefault="0028777A" w:rsidP="0028777A">
      <w:pPr>
        <w:shd w:val="clear" w:color="auto" w:fill="FFFFFF"/>
        <w:spacing w:before="72"/>
        <w:ind w:left="295"/>
        <w:rPr>
          <w:color w:val="000000"/>
          <w:spacing w:val="-2"/>
          <w:sz w:val="28"/>
          <w:szCs w:val="28"/>
        </w:rPr>
      </w:pPr>
    </w:p>
    <w:p w:rsidR="0028777A" w:rsidRPr="00F01D15" w:rsidRDefault="0028777A" w:rsidP="0028777A">
      <w:pPr>
        <w:shd w:val="clear" w:color="auto" w:fill="FFFFFF"/>
        <w:spacing w:before="72"/>
        <w:ind w:left="295"/>
        <w:rPr>
          <w:color w:val="000000"/>
          <w:spacing w:val="-2"/>
          <w:sz w:val="28"/>
          <w:szCs w:val="28"/>
        </w:rPr>
      </w:pPr>
    </w:p>
    <w:p w:rsidR="0028777A" w:rsidRPr="00F01D15" w:rsidRDefault="0070047B" w:rsidP="0028777A">
      <w:pPr>
        <w:shd w:val="clear" w:color="auto" w:fill="FFFFFF"/>
        <w:spacing w:before="166"/>
        <w:jc w:val="both"/>
        <w:rPr>
          <w:sz w:val="28"/>
          <w:szCs w:val="28"/>
        </w:rPr>
      </w:pPr>
      <w:r>
        <w:rPr>
          <w:noProof/>
          <w:sz w:val="28"/>
          <w:szCs w:val="28"/>
        </w:rPr>
        <w:pict>
          <v:line id="_x0000_s1203" style="position:absolute;left:0;text-align:left;z-index:251701248;mso-position-horizontal-relative:margin" from="8in,-1in" to="873pt,459pt" strokeweight=".35pt">
            <w10:wrap anchorx="margin"/>
          </v:line>
        </w:pict>
      </w:r>
      <w:r w:rsidR="0028777A" w:rsidRPr="00F01D15">
        <w:rPr>
          <w:color w:val="000000"/>
          <w:sz w:val="28"/>
          <w:szCs w:val="28"/>
        </w:rPr>
        <w:t xml:space="preserve">Среднее квадратическое отклонение является имеио. ванной величиной и указывается в тех же единицах, в ка! ких измеряется варьирующий признак. Дисперсия и сред! </w:t>
      </w:r>
      <w:r w:rsidR="0028777A" w:rsidRPr="00F01D15">
        <w:rPr>
          <w:color w:val="000000"/>
          <w:spacing w:val="6"/>
          <w:sz w:val="28"/>
          <w:szCs w:val="28"/>
        </w:rPr>
        <w:t>нее квадратическое отклонение являются мерами аб</w:t>
      </w:r>
      <w:r w:rsidR="0028777A" w:rsidRPr="00F01D15">
        <w:rPr>
          <w:color w:val="000000"/>
          <w:spacing w:val="6"/>
          <w:sz w:val="28"/>
          <w:szCs w:val="28"/>
        </w:rPr>
        <w:softHyphen/>
      </w:r>
      <w:r w:rsidR="0028777A" w:rsidRPr="00F01D15">
        <w:rPr>
          <w:color w:val="000000"/>
          <w:spacing w:val="1"/>
          <w:sz w:val="28"/>
          <w:szCs w:val="28"/>
        </w:rPr>
        <w:t>солютной колеблемости.</w:t>
      </w:r>
    </w:p>
    <w:p w:rsidR="0028777A" w:rsidRPr="00F01D15" w:rsidRDefault="0028777A" w:rsidP="0028777A">
      <w:pPr>
        <w:shd w:val="clear" w:color="auto" w:fill="FFFFFF"/>
        <w:ind w:left="7" w:right="7" w:firstLine="331"/>
        <w:jc w:val="both"/>
        <w:rPr>
          <w:sz w:val="28"/>
          <w:szCs w:val="28"/>
        </w:rPr>
      </w:pPr>
      <w:r w:rsidRPr="00F01D15">
        <w:rPr>
          <w:color w:val="000000"/>
          <w:spacing w:val="-4"/>
          <w:sz w:val="28"/>
          <w:szCs w:val="28"/>
        </w:rPr>
        <w:t>Для анализа обычно используется коэффициент вариа</w:t>
      </w:r>
      <w:r w:rsidRPr="00F01D15">
        <w:rPr>
          <w:color w:val="000000"/>
          <w:spacing w:val="-4"/>
          <w:sz w:val="28"/>
          <w:szCs w:val="28"/>
        </w:rPr>
        <w:softHyphen/>
      </w:r>
      <w:r w:rsidRPr="00F01D15">
        <w:rPr>
          <w:color w:val="000000"/>
          <w:spacing w:val="4"/>
          <w:sz w:val="28"/>
          <w:szCs w:val="28"/>
        </w:rPr>
        <w:t>ции. Коэффициент вариации представляет собой отно</w:t>
      </w:r>
      <w:r w:rsidRPr="00F01D15">
        <w:rPr>
          <w:color w:val="000000"/>
          <w:spacing w:val="4"/>
          <w:sz w:val="28"/>
          <w:szCs w:val="28"/>
        </w:rPr>
        <w:softHyphen/>
      </w:r>
      <w:r w:rsidRPr="00F01D15">
        <w:rPr>
          <w:color w:val="000000"/>
          <w:spacing w:val="-8"/>
          <w:sz w:val="28"/>
          <w:szCs w:val="28"/>
        </w:rPr>
        <w:t xml:space="preserve">шение среднего квадратического отклонения к средней ариф. </w:t>
      </w:r>
      <w:r w:rsidRPr="00F01D15">
        <w:rPr>
          <w:color w:val="000000"/>
          <w:spacing w:val="3"/>
          <w:sz w:val="28"/>
          <w:szCs w:val="28"/>
        </w:rPr>
        <w:t>метической и показывает степень отклонения получен</w:t>
      </w:r>
      <w:r w:rsidRPr="00F01D15">
        <w:rPr>
          <w:color w:val="000000"/>
          <w:spacing w:val="3"/>
          <w:sz w:val="28"/>
          <w:szCs w:val="28"/>
        </w:rPr>
        <w:softHyphen/>
      </w:r>
      <w:r w:rsidRPr="00F01D15">
        <w:rPr>
          <w:color w:val="000000"/>
          <w:spacing w:val="-3"/>
          <w:sz w:val="28"/>
          <w:szCs w:val="28"/>
        </w:rPr>
        <w:t>ных значений:</w:t>
      </w:r>
    </w:p>
    <w:p w:rsidR="0028777A" w:rsidRPr="00F01D15" w:rsidRDefault="0028777A" w:rsidP="0028777A">
      <w:pPr>
        <w:shd w:val="clear" w:color="auto" w:fill="FFFFFF"/>
        <w:spacing w:before="101"/>
        <w:ind w:left="151"/>
        <w:rPr>
          <w:sz w:val="28"/>
          <w:szCs w:val="28"/>
        </w:rPr>
      </w:pPr>
      <w:r w:rsidRPr="00F01D15">
        <w:rPr>
          <w:color w:val="000000"/>
          <w:spacing w:val="-3"/>
          <w:sz w:val="28"/>
          <w:szCs w:val="28"/>
        </w:rPr>
        <w:t>Коэффициент вариации - относительная величина. По</w:t>
      </w:r>
      <w:r w:rsidRPr="00F01D15">
        <w:rPr>
          <w:color w:val="000000"/>
          <w:spacing w:val="-3"/>
          <w:sz w:val="28"/>
          <w:szCs w:val="28"/>
        </w:rPr>
        <w:softHyphen/>
      </w:r>
      <w:r w:rsidRPr="00F01D15">
        <w:rPr>
          <w:color w:val="000000"/>
          <w:spacing w:val="1"/>
          <w:sz w:val="28"/>
          <w:szCs w:val="28"/>
        </w:rPr>
        <w:t>этому на его размер не оказывают влияние абсолютные значения изучаемого показателя. С помощью коэффици</w:t>
      </w:r>
      <w:r w:rsidRPr="00F01D15">
        <w:rPr>
          <w:color w:val="000000"/>
          <w:spacing w:val="1"/>
          <w:sz w:val="28"/>
          <w:szCs w:val="28"/>
        </w:rPr>
        <w:softHyphen/>
      </w:r>
      <w:r w:rsidRPr="00F01D15">
        <w:rPr>
          <w:color w:val="000000"/>
          <w:spacing w:val="-2"/>
          <w:sz w:val="28"/>
          <w:szCs w:val="28"/>
        </w:rPr>
        <w:t>ента вариации можно сравнивать даже колеблемость при</w:t>
      </w:r>
      <w:r w:rsidRPr="00F01D15">
        <w:rPr>
          <w:color w:val="000000"/>
          <w:spacing w:val="-2"/>
          <w:sz w:val="28"/>
          <w:szCs w:val="28"/>
        </w:rPr>
        <w:softHyphen/>
      </w:r>
      <w:r w:rsidRPr="00F01D15">
        <w:rPr>
          <w:color w:val="000000"/>
          <w:spacing w:val="4"/>
          <w:sz w:val="28"/>
          <w:szCs w:val="28"/>
        </w:rPr>
        <w:t>знаков, выраженных в разных единицах измерения. Ко</w:t>
      </w:r>
      <w:r w:rsidRPr="00F01D15">
        <w:rPr>
          <w:color w:val="000000"/>
          <w:spacing w:val="4"/>
          <w:sz w:val="28"/>
          <w:szCs w:val="28"/>
        </w:rPr>
        <w:softHyphen/>
      </w:r>
      <w:r w:rsidRPr="00F01D15">
        <w:rPr>
          <w:color w:val="000000"/>
          <w:spacing w:val="-4"/>
          <w:sz w:val="28"/>
          <w:szCs w:val="28"/>
        </w:rPr>
        <w:t xml:space="preserve">эффициент вариации может изменяться от 0 до 100%. Чем </w:t>
      </w:r>
      <w:r w:rsidRPr="00F01D15">
        <w:rPr>
          <w:color w:val="000000"/>
          <w:spacing w:val="4"/>
          <w:sz w:val="28"/>
          <w:szCs w:val="28"/>
        </w:rPr>
        <w:t>больше коэффициент, тем сильнее колеблемость. Ус</w:t>
      </w:r>
      <w:r w:rsidRPr="00F01D15">
        <w:rPr>
          <w:color w:val="000000"/>
          <w:spacing w:val="4"/>
          <w:sz w:val="28"/>
          <w:szCs w:val="28"/>
        </w:rPr>
        <w:softHyphen/>
      </w:r>
      <w:r w:rsidRPr="00F01D15">
        <w:rPr>
          <w:color w:val="000000"/>
          <w:spacing w:val="-5"/>
          <w:sz w:val="28"/>
          <w:szCs w:val="28"/>
        </w:rPr>
        <w:t>тановлена следующая качественная оценка различных зна</w:t>
      </w:r>
      <w:r w:rsidRPr="00F01D15">
        <w:rPr>
          <w:color w:val="000000"/>
          <w:spacing w:val="-5"/>
          <w:sz w:val="28"/>
          <w:szCs w:val="28"/>
        </w:rPr>
        <w:softHyphen/>
      </w:r>
      <w:r w:rsidRPr="00F01D15">
        <w:rPr>
          <w:color w:val="000000"/>
          <w:spacing w:val="5"/>
          <w:sz w:val="28"/>
          <w:szCs w:val="28"/>
        </w:rPr>
        <w:t>чений коэффициента вариации</w:t>
      </w:r>
      <w:r w:rsidRPr="00F01D15">
        <w:rPr>
          <w:color w:val="000000"/>
          <w:spacing w:val="5"/>
          <w:sz w:val="28"/>
          <w:szCs w:val="28"/>
          <w:vertAlign w:val="superscript"/>
        </w:rPr>
        <w:t>1</w:t>
      </w:r>
      <w:r w:rsidRPr="00F01D15">
        <w:rPr>
          <w:color w:val="000000"/>
          <w:spacing w:val="5"/>
          <w:sz w:val="28"/>
          <w:szCs w:val="28"/>
        </w:rPr>
        <w:t>: до 10% - слабая ко</w:t>
      </w:r>
      <w:r w:rsidRPr="00F01D15">
        <w:rPr>
          <w:color w:val="000000"/>
          <w:spacing w:val="5"/>
          <w:sz w:val="28"/>
          <w:szCs w:val="28"/>
        </w:rPr>
        <w:softHyphen/>
      </w:r>
      <w:r w:rsidRPr="00F01D15">
        <w:rPr>
          <w:color w:val="000000"/>
          <w:spacing w:val="3"/>
          <w:sz w:val="28"/>
          <w:szCs w:val="28"/>
        </w:rPr>
        <w:t xml:space="preserve">леблемость; 10-25% - умеренколеблемость; свыше </w:t>
      </w:r>
      <w:r w:rsidRPr="00F01D15">
        <w:rPr>
          <w:color w:val="000000"/>
          <w:spacing w:val="7"/>
          <w:sz w:val="28"/>
          <w:szCs w:val="28"/>
        </w:rPr>
        <w:t>25% - высокая колеблемость</w:t>
      </w:r>
      <w:r w:rsidRPr="00F01D15">
        <w:rPr>
          <w:color w:val="000000"/>
          <w:spacing w:val="3"/>
          <w:sz w:val="28"/>
          <w:szCs w:val="28"/>
        </w:rPr>
        <w:t>.</w:t>
      </w:r>
    </w:p>
    <w:p w:rsidR="0028777A" w:rsidRPr="0028777A" w:rsidRDefault="0028777A" w:rsidP="0028777A">
      <w:pPr>
        <w:shd w:val="clear" w:color="auto" w:fill="FFFFFF"/>
        <w:spacing w:before="108"/>
        <w:ind w:left="22" w:right="7" w:firstLine="353"/>
        <w:jc w:val="both"/>
        <w:rPr>
          <w:color w:val="000000"/>
          <w:spacing w:val="3"/>
        </w:rPr>
      </w:pPr>
    </w:p>
    <w:p w:rsidR="0028777A" w:rsidRDefault="0028777A" w:rsidP="0028777A">
      <w:pPr>
        <w:shd w:val="clear" w:color="auto" w:fill="FFFFFF"/>
        <w:rPr>
          <w:sz w:val="28"/>
          <w:szCs w:val="28"/>
        </w:rPr>
      </w:pPr>
    </w:p>
    <w:p w:rsidR="0028777A" w:rsidRPr="00A52454" w:rsidRDefault="0028777A" w:rsidP="0028777A">
      <w:pPr>
        <w:shd w:val="clear" w:color="auto" w:fill="FFFFFF"/>
        <w:rPr>
          <w:b/>
          <w:color w:val="0000FF"/>
          <w:sz w:val="32"/>
          <w:szCs w:val="32"/>
        </w:rPr>
      </w:pPr>
      <w:r w:rsidRPr="00A52454">
        <w:rPr>
          <w:b/>
          <w:color w:val="0000FF"/>
          <w:sz w:val="32"/>
          <w:szCs w:val="32"/>
        </w:rPr>
        <w:t xml:space="preserve">13. Эффект финансового рычага  </w:t>
      </w:r>
    </w:p>
    <w:p w:rsidR="0028777A" w:rsidRPr="00F01D15" w:rsidRDefault="0028777A" w:rsidP="00F01D15">
      <w:pPr>
        <w:shd w:val="clear" w:color="auto" w:fill="FFFFFF"/>
        <w:rPr>
          <w:b/>
          <w:bCs/>
          <w:color w:val="000000"/>
          <w:sz w:val="28"/>
          <w:szCs w:val="28"/>
        </w:rPr>
      </w:pPr>
      <w:r w:rsidRPr="00F01D15">
        <w:rPr>
          <w:b/>
          <w:bCs/>
          <w:iCs/>
          <w:color w:val="000000"/>
          <w:sz w:val="28"/>
          <w:szCs w:val="28"/>
        </w:rPr>
        <w:t xml:space="preserve">Эффект финансового рычага </w:t>
      </w:r>
      <w:r w:rsidRPr="00F01D15">
        <w:rPr>
          <w:b/>
          <w:bCs/>
          <w:color w:val="000000"/>
          <w:sz w:val="28"/>
          <w:szCs w:val="28"/>
        </w:rPr>
        <w:t xml:space="preserve">— </w:t>
      </w:r>
      <w:r w:rsidRPr="00F01D15">
        <w:rPr>
          <w:b/>
          <w:bCs/>
          <w:iCs/>
          <w:color w:val="000000"/>
          <w:sz w:val="28"/>
          <w:szCs w:val="28"/>
        </w:rPr>
        <w:t>это приращение к рентабельности собственных средств, получаемое благодаря использова</w:t>
      </w:r>
      <w:r w:rsidRPr="00F01D15">
        <w:rPr>
          <w:b/>
          <w:bCs/>
          <w:iCs/>
          <w:color w:val="000000"/>
          <w:sz w:val="28"/>
          <w:szCs w:val="28"/>
        </w:rPr>
        <w:softHyphen/>
        <w:t xml:space="preserve">нию кредита, </w:t>
      </w:r>
      <w:r w:rsidRPr="00F01D15">
        <w:rPr>
          <w:b/>
          <w:bCs/>
          <w:color w:val="000000"/>
          <w:sz w:val="28"/>
          <w:szCs w:val="28"/>
        </w:rPr>
        <w:t>несмотря на платность последнего.</w:t>
      </w:r>
    </w:p>
    <w:p w:rsidR="0028777A" w:rsidRPr="00F01D15" w:rsidRDefault="0028777A" w:rsidP="00F01D15">
      <w:pPr>
        <w:shd w:val="clear" w:color="auto" w:fill="FFFFFF"/>
        <w:rPr>
          <w:b/>
          <w:color w:val="000000"/>
          <w:sz w:val="28"/>
          <w:szCs w:val="28"/>
        </w:rPr>
      </w:pPr>
    </w:p>
    <w:p w:rsidR="0028777A" w:rsidRPr="00F01D15" w:rsidRDefault="0028777A" w:rsidP="00F01D15">
      <w:pPr>
        <w:shd w:val="clear" w:color="auto" w:fill="FFFFFF"/>
        <w:rPr>
          <w:color w:val="000000"/>
          <w:sz w:val="28"/>
          <w:szCs w:val="28"/>
        </w:rPr>
      </w:pPr>
      <w:r w:rsidRPr="00F01D15">
        <w:rPr>
          <w:color w:val="000000"/>
          <w:sz w:val="28"/>
          <w:szCs w:val="28"/>
        </w:rPr>
        <w:t>На предприятиях, привлекающих большой объем за</w:t>
      </w:r>
      <w:r w:rsidRPr="00F01D15">
        <w:rPr>
          <w:color w:val="000000"/>
          <w:sz w:val="28"/>
          <w:szCs w:val="28"/>
        </w:rPr>
        <w:softHyphen/>
        <w:t>емных средств в форме финансового и товарного (коммер</w:t>
      </w:r>
      <w:r w:rsidRPr="00F01D15">
        <w:rPr>
          <w:color w:val="000000"/>
          <w:sz w:val="28"/>
          <w:szCs w:val="28"/>
        </w:rPr>
        <w:softHyphen/>
        <w:t>ческого) кредита, общее управление привлечением заем</w:t>
      </w:r>
      <w:r w:rsidRPr="00F01D15">
        <w:rPr>
          <w:color w:val="000000"/>
          <w:sz w:val="28"/>
          <w:szCs w:val="28"/>
        </w:rPr>
        <w:softHyphen/>
        <w:t>ных средств всегда связана с влиянием финансового риска.</w:t>
      </w:r>
      <w:r w:rsidRPr="00F01D15">
        <w:rPr>
          <w:b/>
          <w:bCs/>
          <w:color w:val="000000"/>
          <w:spacing w:val="-1"/>
          <w:sz w:val="28"/>
          <w:szCs w:val="28"/>
        </w:rPr>
        <w:t xml:space="preserve"> </w:t>
      </w:r>
    </w:p>
    <w:p w:rsidR="0028777A" w:rsidRPr="00F01D15" w:rsidRDefault="0028777A" w:rsidP="00F01D15">
      <w:pPr>
        <w:shd w:val="clear" w:color="auto" w:fill="FFFFFF"/>
        <w:ind w:right="238"/>
        <w:jc w:val="both"/>
        <w:rPr>
          <w:sz w:val="28"/>
          <w:szCs w:val="28"/>
        </w:rPr>
      </w:pPr>
      <w:r w:rsidRPr="00F01D15">
        <w:rPr>
          <w:color w:val="000000"/>
          <w:spacing w:val="-1"/>
          <w:sz w:val="28"/>
          <w:szCs w:val="28"/>
        </w:rPr>
        <w:t xml:space="preserve">Финансовый риск при использовании заемных средств можно </w:t>
      </w:r>
      <w:r w:rsidRPr="00F01D15">
        <w:rPr>
          <w:color w:val="000000"/>
          <w:spacing w:val="-2"/>
          <w:sz w:val="28"/>
          <w:szCs w:val="28"/>
        </w:rPr>
        <w:t>рассматривать как риск, связанный с недостатком средств для вы</w:t>
      </w:r>
      <w:r w:rsidRPr="00F01D15">
        <w:rPr>
          <w:color w:val="000000"/>
          <w:spacing w:val="-2"/>
          <w:sz w:val="28"/>
          <w:szCs w:val="28"/>
        </w:rPr>
        <w:softHyphen/>
      </w:r>
      <w:r w:rsidRPr="00F01D15">
        <w:rPr>
          <w:color w:val="000000"/>
          <w:spacing w:val="-3"/>
          <w:sz w:val="28"/>
          <w:szCs w:val="28"/>
        </w:rPr>
        <w:t>платы процентов и погашения долгосрочных ссуд и займов. На сте</w:t>
      </w:r>
      <w:r w:rsidRPr="00F01D15">
        <w:rPr>
          <w:color w:val="000000"/>
          <w:spacing w:val="-3"/>
          <w:sz w:val="28"/>
          <w:szCs w:val="28"/>
        </w:rPr>
        <w:softHyphen/>
      </w:r>
      <w:r w:rsidRPr="00F01D15">
        <w:rPr>
          <w:color w:val="000000"/>
          <w:sz w:val="28"/>
          <w:szCs w:val="28"/>
        </w:rPr>
        <w:t>пень финансового риска указывает сила финансового рычага.</w:t>
      </w:r>
    </w:p>
    <w:p w:rsidR="0028777A" w:rsidRPr="00F01D15" w:rsidRDefault="0070047B" w:rsidP="00F01D15">
      <w:pPr>
        <w:shd w:val="clear" w:color="auto" w:fill="FFFFFF"/>
        <w:ind w:left="115" w:right="302" w:firstLine="403"/>
        <w:jc w:val="both"/>
        <w:rPr>
          <w:sz w:val="28"/>
          <w:szCs w:val="28"/>
        </w:rPr>
      </w:pPr>
      <w:r>
        <w:rPr>
          <w:noProof/>
          <w:sz w:val="28"/>
          <w:szCs w:val="28"/>
        </w:rPr>
        <w:pict>
          <v:line id="_x0000_s1196" style="position:absolute;left:0;text-align:left;flip:x;z-index:251694080" from="-99pt,8.6pt" to="-81pt,17.6pt" strokeweight=".35pt"/>
        </w:pict>
      </w:r>
      <w:r w:rsidR="0028777A" w:rsidRPr="00F01D15">
        <w:rPr>
          <w:color w:val="000000"/>
          <w:spacing w:val="-4"/>
          <w:sz w:val="28"/>
          <w:szCs w:val="28"/>
        </w:rPr>
        <w:t xml:space="preserve">Действие финансового рычага (левериджа) характеризует целесообразность и </w:t>
      </w:r>
      <w:r w:rsidR="0028777A" w:rsidRPr="00F01D15">
        <w:rPr>
          <w:color w:val="000000"/>
          <w:spacing w:val="-1"/>
          <w:sz w:val="28"/>
          <w:szCs w:val="28"/>
        </w:rPr>
        <w:t>эффективность использования предприятием заемных средств как источника долгосрочного финансирования хозяйственной деятель</w:t>
      </w:r>
      <w:r w:rsidR="0028777A" w:rsidRPr="00F01D15">
        <w:rPr>
          <w:color w:val="000000"/>
          <w:spacing w:val="-1"/>
          <w:sz w:val="28"/>
          <w:szCs w:val="28"/>
        </w:rPr>
        <w:softHyphen/>
      </w:r>
      <w:r w:rsidR="0028777A" w:rsidRPr="00F01D15">
        <w:rPr>
          <w:color w:val="000000"/>
          <w:spacing w:val="-2"/>
          <w:sz w:val="28"/>
          <w:szCs w:val="28"/>
        </w:rPr>
        <w:t xml:space="preserve">ности. Использование заемных средств связано со значительными </w:t>
      </w:r>
      <w:r w:rsidR="0028777A" w:rsidRPr="00F01D15">
        <w:rPr>
          <w:color w:val="000000"/>
          <w:spacing w:val="-1"/>
          <w:sz w:val="28"/>
          <w:szCs w:val="28"/>
        </w:rPr>
        <w:t xml:space="preserve">издержками. Каково должно быть оптимальное сочетание между </w:t>
      </w:r>
      <w:r w:rsidR="0028777A" w:rsidRPr="00F01D15">
        <w:rPr>
          <w:color w:val="000000"/>
          <w:spacing w:val="-2"/>
          <w:sz w:val="28"/>
          <w:szCs w:val="28"/>
        </w:rPr>
        <w:t>собственными и привлеченными долгосрочными финансовыми ре</w:t>
      </w:r>
      <w:r w:rsidR="0028777A" w:rsidRPr="00F01D15">
        <w:rPr>
          <w:color w:val="000000"/>
          <w:spacing w:val="-2"/>
          <w:sz w:val="28"/>
          <w:szCs w:val="28"/>
        </w:rPr>
        <w:softHyphen/>
      </w:r>
      <w:r w:rsidR="0028777A" w:rsidRPr="00F01D15">
        <w:rPr>
          <w:color w:val="000000"/>
          <w:spacing w:val="1"/>
          <w:sz w:val="28"/>
          <w:szCs w:val="28"/>
        </w:rPr>
        <w:t>сурсами и как оно повлияет на прибыль?</w:t>
      </w:r>
    </w:p>
    <w:p w:rsidR="0028777A" w:rsidRPr="00F01D15" w:rsidRDefault="0028777A" w:rsidP="00F01D15">
      <w:pPr>
        <w:shd w:val="clear" w:color="auto" w:fill="FFFFFF"/>
        <w:ind w:left="29" w:right="396" w:firstLine="418"/>
        <w:jc w:val="both"/>
        <w:rPr>
          <w:sz w:val="28"/>
          <w:szCs w:val="28"/>
        </w:rPr>
      </w:pPr>
      <w:r w:rsidRPr="00F01D15">
        <w:rPr>
          <w:b/>
          <w:color w:val="000000"/>
          <w:spacing w:val="-3"/>
          <w:sz w:val="28"/>
          <w:szCs w:val="28"/>
        </w:rPr>
        <w:t>Финансовый рычаг представляет собой</w:t>
      </w:r>
      <w:r w:rsidRPr="00F01D15">
        <w:rPr>
          <w:color w:val="000000"/>
          <w:spacing w:val="-3"/>
          <w:sz w:val="28"/>
          <w:szCs w:val="28"/>
        </w:rPr>
        <w:t xml:space="preserve"> потенциальную возмож</w:t>
      </w:r>
      <w:r w:rsidRPr="00F01D15">
        <w:rPr>
          <w:color w:val="000000"/>
          <w:spacing w:val="-3"/>
          <w:sz w:val="28"/>
          <w:szCs w:val="28"/>
        </w:rPr>
        <w:softHyphen/>
      </w:r>
      <w:r w:rsidRPr="00F01D15">
        <w:rPr>
          <w:color w:val="000000"/>
          <w:spacing w:val="-2"/>
          <w:sz w:val="28"/>
          <w:szCs w:val="28"/>
        </w:rPr>
        <w:t>ность влиять на прибыль предприятия путем изменения объема и структуры долгосрочных пассивов. Действие финансового рычага заключается в том, что предприятие, использующее заемные сред</w:t>
      </w:r>
      <w:r w:rsidRPr="00F01D15">
        <w:rPr>
          <w:color w:val="000000"/>
          <w:spacing w:val="-2"/>
          <w:sz w:val="28"/>
          <w:szCs w:val="28"/>
        </w:rPr>
        <w:softHyphen/>
      </w:r>
      <w:r w:rsidRPr="00F01D15">
        <w:rPr>
          <w:color w:val="000000"/>
          <w:spacing w:val="-3"/>
          <w:sz w:val="28"/>
          <w:szCs w:val="28"/>
        </w:rPr>
        <w:t xml:space="preserve">ства, изменяет чистую рентабельность собственных средств и свои </w:t>
      </w:r>
      <w:r w:rsidRPr="00F01D15">
        <w:rPr>
          <w:color w:val="000000"/>
          <w:spacing w:val="-2"/>
          <w:sz w:val="28"/>
          <w:szCs w:val="28"/>
        </w:rPr>
        <w:t>дивидендные возможности.</w:t>
      </w:r>
    </w:p>
    <w:p w:rsidR="0028777A" w:rsidRPr="00F01D15" w:rsidRDefault="0028777A" w:rsidP="00F01D15">
      <w:pPr>
        <w:shd w:val="clear" w:color="auto" w:fill="FFFFFF"/>
        <w:ind w:right="475" w:firstLine="418"/>
        <w:jc w:val="both"/>
        <w:rPr>
          <w:sz w:val="28"/>
          <w:szCs w:val="28"/>
        </w:rPr>
      </w:pPr>
      <w:r w:rsidRPr="00F01D15">
        <w:rPr>
          <w:color w:val="000000"/>
          <w:spacing w:val="-4"/>
          <w:sz w:val="28"/>
          <w:szCs w:val="28"/>
        </w:rPr>
        <w:t xml:space="preserve">Так как проценты за кредит относятся к постоянным издержкам, </w:t>
      </w:r>
      <w:r w:rsidRPr="00F01D15">
        <w:rPr>
          <w:color w:val="000000"/>
          <w:spacing w:val="-3"/>
          <w:sz w:val="28"/>
          <w:szCs w:val="28"/>
        </w:rPr>
        <w:t>увеличение объема заемных средств усиливает действие операцион</w:t>
      </w:r>
      <w:r w:rsidRPr="00F01D15">
        <w:rPr>
          <w:color w:val="000000"/>
          <w:spacing w:val="-3"/>
          <w:sz w:val="28"/>
          <w:szCs w:val="28"/>
        </w:rPr>
        <w:softHyphen/>
      </w:r>
      <w:r w:rsidRPr="00F01D15">
        <w:rPr>
          <w:color w:val="000000"/>
          <w:spacing w:val="-5"/>
          <w:sz w:val="28"/>
          <w:szCs w:val="28"/>
        </w:rPr>
        <w:t>ного рычага, что в свою очередь ведет к возрастанию производствен</w:t>
      </w:r>
      <w:r w:rsidRPr="00F01D15">
        <w:rPr>
          <w:color w:val="000000"/>
          <w:spacing w:val="-5"/>
          <w:sz w:val="28"/>
          <w:szCs w:val="28"/>
        </w:rPr>
        <w:softHyphen/>
      </w:r>
      <w:r w:rsidRPr="00F01D15">
        <w:rPr>
          <w:color w:val="000000"/>
          <w:spacing w:val="-2"/>
          <w:sz w:val="28"/>
          <w:szCs w:val="28"/>
        </w:rPr>
        <w:t>ного риска.</w:t>
      </w:r>
      <w:r w:rsidRPr="00F01D15">
        <w:rPr>
          <w:sz w:val="28"/>
          <w:szCs w:val="28"/>
        </w:rPr>
        <w:t xml:space="preserve"> </w:t>
      </w:r>
      <w:r w:rsidRPr="00F01D15">
        <w:rPr>
          <w:color w:val="000000"/>
          <w:spacing w:val="3"/>
          <w:sz w:val="28"/>
          <w:szCs w:val="28"/>
        </w:rPr>
        <w:t>По расчетам европейских экономистов, эффект финансового</w:t>
      </w:r>
      <w:r w:rsidRPr="00F01D15">
        <w:rPr>
          <w:sz w:val="28"/>
          <w:szCs w:val="28"/>
        </w:rPr>
        <w:t xml:space="preserve"> </w:t>
      </w:r>
      <w:r w:rsidRPr="00F01D15">
        <w:rPr>
          <w:color w:val="000000"/>
          <w:spacing w:val="-2"/>
          <w:sz w:val="28"/>
          <w:szCs w:val="28"/>
        </w:rPr>
        <w:t>рычага определяется как приращение к чистой рентабельности соб</w:t>
      </w:r>
      <w:r w:rsidRPr="00F01D15">
        <w:rPr>
          <w:color w:val="000000"/>
          <w:spacing w:val="-2"/>
          <w:sz w:val="28"/>
          <w:szCs w:val="28"/>
        </w:rPr>
        <w:softHyphen/>
      </w:r>
      <w:r w:rsidRPr="00F01D15">
        <w:rPr>
          <w:color w:val="000000"/>
          <w:spacing w:val="-1"/>
          <w:sz w:val="28"/>
          <w:szCs w:val="28"/>
        </w:rPr>
        <w:t>ственных средств, получаемое за счет использования кредита:</w:t>
      </w:r>
    </w:p>
    <w:p w:rsidR="0028777A" w:rsidRPr="00F01D15" w:rsidRDefault="0028777A" w:rsidP="00F01D15">
      <w:pPr>
        <w:shd w:val="clear" w:color="auto" w:fill="FFFFFF"/>
        <w:spacing w:before="166"/>
        <w:ind w:left="72"/>
        <w:rPr>
          <w:b/>
          <w:sz w:val="28"/>
          <w:szCs w:val="28"/>
        </w:rPr>
      </w:pPr>
      <w:r w:rsidRPr="00F01D15">
        <w:rPr>
          <w:b/>
          <w:color w:val="000000"/>
          <w:spacing w:val="8"/>
          <w:sz w:val="28"/>
          <w:szCs w:val="28"/>
        </w:rPr>
        <w:t xml:space="preserve">ЭФР = (1 - Т) х </w:t>
      </w:r>
      <w:r w:rsidRPr="00F01D15">
        <w:rPr>
          <w:b/>
          <w:i/>
          <w:iCs/>
          <w:color w:val="000000"/>
          <w:spacing w:val="8"/>
          <w:sz w:val="28"/>
          <w:szCs w:val="28"/>
        </w:rPr>
        <w:t>(</w:t>
      </w:r>
      <w:r w:rsidRPr="00F01D15">
        <w:rPr>
          <w:b/>
          <w:i/>
          <w:iCs/>
          <w:color w:val="000000"/>
          <w:spacing w:val="8"/>
          <w:sz w:val="28"/>
          <w:szCs w:val="28"/>
          <w:lang w:val="en-US"/>
        </w:rPr>
        <w:t>RA</w:t>
      </w:r>
      <w:r w:rsidRPr="00F01D15">
        <w:rPr>
          <w:b/>
          <w:i/>
          <w:iCs/>
          <w:color w:val="000000"/>
          <w:spacing w:val="8"/>
          <w:sz w:val="28"/>
          <w:szCs w:val="28"/>
        </w:rPr>
        <w:t xml:space="preserve"> - р) </w:t>
      </w:r>
      <w:r w:rsidRPr="00F01D15">
        <w:rPr>
          <w:b/>
          <w:color w:val="000000"/>
          <w:spacing w:val="8"/>
          <w:sz w:val="28"/>
          <w:szCs w:val="28"/>
        </w:rPr>
        <w:t>х ЗК : СК,</w:t>
      </w:r>
    </w:p>
    <w:p w:rsidR="0028777A" w:rsidRPr="00F01D15" w:rsidRDefault="0028777A" w:rsidP="00F01D15">
      <w:pPr>
        <w:shd w:val="clear" w:color="auto" w:fill="FFFFFF"/>
        <w:rPr>
          <w:color w:val="000000"/>
          <w:spacing w:val="3"/>
          <w:sz w:val="28"/>
          <w:szCs w:val="28"/>
        </w:rPr>
      </w:pPr>
    </w:p>
    <w:p w:rsidR="0028777A" w:rsidRPr="00F01D15" w:rsidRDefault="0028777A" w:rsidP="00F01D15">
      <w:pPr>
        <w:shd w:val="clear" w:color="auto" w:fill="FFFFFF"/>
        <w:rPr>
          <w:sz w:val="28"/>
          <w:szCs w:val="28"/>
        </w:rPr>
      </w:pPr>
      <w:r w:rsidRPr="00F01D15">
        <w:rPr>
          <w:color w:val="000000"/>
          <w:spacing w:val="3"/>
          <w:sz w:val="28"/>
          <w:szCs w:val="28"/>
        </w:rPr>
        <w:t>Где: ЭФР — сила  воздействия финансового рычага (прирост коэффициента</w:t>
      </w:r>
    </w:p>
    <w:p w:rsidR="0028777A" w:rsidRPr="00F01D15" w:rsidRDefault="0028777A" w:rsidP="00F01D15">
      <w:pPr>
        <w:shd w:val="clear" w:color="auto" w:fill="FFFFFF"/>
        <w:ind w:left="878" w:right="1382" w:firstLine="389"/>
        <w:rPr>
          <w:i/>
          <w:iCs/>
          <w:color w:val="000000"/>
          <w:spacing w:val="3"/>
          <w:sz w:val="28"/>
          <w:szCs w:val="28"/>
        </w:rPr>
      </w:pPr>
      <w:r w:rsidRPr="00F01D15">
        <w:rPr>
          <w:color w:val="000000"/>
          <w:spacing w:val="3"/>
          <w:sz w:val="28"/>
          <w:szCs w:val="28"/>
        </w:rPr>
        <w:t xml:space="preserve">рентабельности собственного капитала), </w:t>
      </w:r>
      <w:r w:rsidRPr="00F01D15">
        <w:rPr>
          <w:iCs/>
          <w:color w:val="000000"/>
          <w:spacing w:val="3"/>
          <w:sz w:val="28"/>
          <w:szCs w:val="28"/>
        </w:rPr>
        <w:t>%</w:t>
      </w:r>
    </w:p>
    <w:p w:rsidR="0028777A" w:rsidRPr="00F01D15" w:rsidRDefault="0028777A" w:rsidP="00F01D15">
      <w:pPr>
        <w:shd w:val="clear" w:color="auto" w:fill="FFFFFF"/>
        <w:ind w:right="1382"/>
        <w:rPr>
          <w:color w:val="000000"/>
          <w:spacing w:val="3"/>
          <w:sz w:val="28"/>
          <w:szCs w:val="28"/>
        </w:rPr>
      </w:pPr>
      <w:r w:rsidRPr="00F01D15">
        <w:rPr>
          <w:iCs/>
          <w:color w:val="000000"/>
          <w:spacing w:val="3"/>
          <w:sz w:val="28"/>
          <w:szCs w:val="28"/>
        </w:rPr>
        <w:t xml:space="preserve">       </w:t>
      </w:r>
      <w:r w:rsidRPr="00F01D15">
        <w:rPr>
          <w:i/>
          <w:iCs/>
          <w:color w:val="000000"/>
          <w:spacing w:val="3"/>
          <w:sz w:val="28"/>
          <w:szCs w:val="28"/>
        </w:rPr>
        <w:t xml:space="preserve"> </w:t>
      </w:r>
      <w:r w:rsidRPr="00F01D15">
        <w:rPr>
          <w:color w:val="000000"/>
          <w:spacing w:val="3"/>
          <w:sz w:val="28"/>
          <w:szCs w:val="28"/>
        </w:rPr>
        <w:t>Т — ставка налога на прибыль;</w:t>
      </w:r>
    </w:p>
    <w:p w:rsidR="0028777A" w:rsidRPr="00F01D15" w:rsidRDefault="0028777A" w:rsidP="00F01D15">
      <w:pPr>
        <w:shd w:val="clear" w:color="auto" w:fill="FFFFFF"/>
        <w:ind w:right="1382"/>
        <w:rPr>
          <w:sz w:val="28"/>
          <w:szCs w:val="28"/>
        </w:rPr>
      </w:pPr>
      <w:r w:rsidRPr="00F01D15">
        <w:rPr>
          <w:color w:val="000000"/>
          <w:spacing w:val="3"/>
          <w:sz w:val="28"/>
          <w:szCs w:val="28"/>
        </w:rPr>
        <w:t xml:space="preserve">        </w:t>
      </w:r>
      <w:r w:rsidRPr="00F01D15">
        <w:rPr>
          <w:i/>
          <w:iCs/>
          <w:color w:val="000000"/>
          <w:spacing w:val="2"/>
          <w:sz w:val="28"/>
          <w:szCs w:val="28"/>
          <w:lang w:val="en-US"/>
        </w:rPr>
        <w:t>RA</w:t>
      </w:r>
      <w:r w:rsidRPr="00F01D15">
        <w:rPr>
          <w:i/>
          <w:iCs/>
          <w:color w:val="000000"/>
          <w:spacing w:val="2"/>
          <w:sz w:val="28"/>
          <w:szCs w:val="28"/>
        </w:rPr>
        <w:t xml:space="preserve"> </w:t>
      </w:r>
      <w:r w:rsidRPr="00F01D15">
        <w:rPr>
          <w:color w:val="000000"/>
          <w:spacing w:val="2"/>
          <w:sz w:val="28"/>
          <w:szCs w:val="28"/>
        </w:rPr>
        <w:t>— экономическая рентабельность активов, %;</w:t>
      </w:r>
    </w:p>
    <w:p w:rsidR="0028777A" w:rsidRPr="00F01D15" w:rsidRDefault="0028777A" w:rsidP="00F01D15">
      <w:pPr>
        <w:shd w:val="clear" w:color="auto" w:fill="FFFFFF"/>
        <w:spacing w:before="7"/>
        <w:ind w:right="1037"/>
        <w:rPr>
          <w:color w:val="000000"/>
          <w:spacing w:val="3"/>
          <w:sz w:val="28"/>
          <w:szCs w:val="28"/>
        </w:rPr>
      </w:pPr>
      <w:r w:rsidRPr="00F01D15">
        <w:rPr>
          <w:iCs/>
          <w:color w:val="000000"/>
          <w:spacing w:val="3"/>
          <w:sz w:val="28"/>
          <w:szCs w:val="28"/>
        </w:rPr>
        <w:t xml:space="preserve">       </w:t>
      </w:r>
      <w:r w:rsidRPr="00F01D15">
        <w:rPr>
          <w:iCs/>
          <w:color w:val="000000"/>
          <w:spacing w:val="8"/>
          <w:sz w:val="28"/>
          <w:szCs w:val="28"/>
        </w:rPr>
        <w:t>р</w:t>
      </w:r>
      <w:r w:rsidRPr="00F01D15">
        <w:rPr>
          <w:i/>
          <w:iCs/>
          <w:color w:val="000000"/>
          <w:spacing w:val="3"/>
          <w:sz w:val="28"/>
          <w:szCs w:val="28"/>
        </w:rPr>
        <w:t xml:space="preserve"> </w:t>
      </w:r>
      <w:r w:rsidRPr="00F01D15">
        <w:rPr>
          <w:color w:val="000000"/>
          <w:spacing w:val="3"/>
          <w:sz w:val="28"/>
          <w:szCs w:val="28"/>
        </w:rPr>
        <w:t>— средняя расчетная процентная ставка за кредит;</w:t>
      </w:r>
    </w:p>
    <w:p w:rsidR="0028777A" w:rsidRPr="00F01D15" w:rsidRDefault="0028777A" w:rsidP="00F01D15">
      <w:pPr>
        <w:shd w:val="clear" w:color="auto" w:fill="FFFFFF"/>
        <w:spacing w:before="7"/>
        <w:ind w:right="1037"/>
        <w:rPr>
          <w:color w:val="000000"/>
          <w:spacing w:val="4"/>
          <w:sz w:val="28"/>
          <w:szCs w:val="28"/>
        </w:rPr>
      </w:pPr>
      <w:r w:rsidRPr="00F01D15">
        <w:rPr>
          <w:color w:val="000000"/>
          <w:spacing w:val="3"/>
          <w:sz w:val="28"/>
          <w:szCs w:val="28"/>
        </w:rPr>
        <w:t xml:space="preserve">      </w:t>
      </w:r>
      <w:r w:rsidRPr="00F01D15">
        <w:rPr>
          <w:color w:val="000000"/>
          <w:spacing w:val="4"/>
          <w:sz w:val="28"/>
          <w:szCs w:val="28"/>
        </w:rPr>
        <w:t xml:space="preserve">ЗК — заемный капитал; </w:t>
      </w:r>
    </w:p>
    <w:p w:rsidR="0028777A" w:rsidRPr="00F01D15" w:rsidRDefault="0028777A" w:rsidP="00F01D15">
      <w:pPr>
        <w:shd w:val="clear" w:color="auto" w:fill="FFFFFF"/>
        <w:spacing w:before="7"/>
        <w:ind w:right="1037"/>
        <w:rPr>
          <w:sz w:val="28"/>
          <w:szCs w:val="28"/>
        </w:rPr>
      </w:pPr>
      <w:r w:rsidRPr="00F01D15">
        <w:rPr>
          <w:color w:val="000000"/>
          <w:spacing w:val="4"/>
          <w:sz w:val="28"/>
          <w:szCs w:val="28"/>
        </w:rPr>
        <w:t xml:space="preserve">      СК — собственный капитал предприятия.</w:t>
      </w:r>
    </w:p>
    <w:p w:rsidR="0028777A" w:rsidRPr="00F01D15" w:rsidRDefault="0028777A" w:rsidP="00F01D15">
      <w:pPr>
        <w:shd w:val="clear" w:color="auto" w:fill="FFFFFF"/>
        <w:spacing w:before="166"/>
        <w:ind w:left="72" w:right="36" w:firstLine="389"/>
        <w:jc w:val="both"/>
        <w:rPr>
          <w:sz w:val="28"/>
          <w:szCs w:val="28"/>
        </w:rPr>
      </w:pPr>
      <w:r w:rsidRPr="00F01D15">
        <w:rPr>
          <w:color w:val="000000"/>
          <w:spacing w:val="-4"/>
          <w:sz w:val="28"/>
          <w:szCs w:val="28"/>
        </w:rPr>
        <w:t xml:space="preserve">Эта формула позволяет определить безопасный для предприятия объем заемных средств, наиболее выгодные условия кредитования и приемлемую ставку ссудного процента, а также облегчает налоговое </w:t>
      </w:r>
      <w:r w:rsidRPr="00F01D15">
        <w:rPr>
          <w:color w:val="000000"/>
          <w:spacing w:val="-3"/>
          <w:sz w:val="28"/>
          <w:szCs w:val="28"/>
        </w:rPr>
        <w:t xml:space="preserve">бремя. Кредит будет выгодным для предприятия, если он увеличит </w:t>
      </w:r>
      <w:r w:rsidRPr="00F01D15">
        <w:rPr>
          <w:color w:val="000000"/>
          <w:spacing w:val="-1"/>
          <w:sz w:val="28"/>
          <w:szCs w:val="28"/>
        </w:rPr>
        <w:t>эффект финансового рычага.</w:t>
      </w:r>
    </w:p>
    <w:p w:rsidR="0028777A" w:rsidRPr="00F01D15" w:rsidRDefault="0028777A" w:rsidP="00F01D15">
      <w:pPr>
        <w:shd w:val="clear" w:color="auto" w:fill="FFFFFF"/>
        <w:spacing w:before="7"/>
        <w:ind w:left="454"/>
        <w:rPr>
          <w:sz w:val="28"/>
          <w:szCs w:val="28"/>
        </w:rPr>
      </w:pPr>
      <w:r w:rsidRPr="00F01D15">
        <w:rPr>
          <w:color w:val="000000"/>
          <w:spacing w:val="-1"/>
          <w:sz w:val="28"/>
          <w:szCs w:val="28"/>
        </w:rPr>
        <w:t>В формуле  можно выделить три основные составляющие:</w:t>
      </w:r>
    </w:p>
    <w:p w:rsidR="0028777A" w:rsidRPr="00F01D15" w:rsidRDefault="0028777A" w:rsidP="00F01D15">
      <w:pPr>
        <w:widowControl w:val="0"/>
        <w:numPr>
          <w:ilvl w:val="0"/>
          <w:numId w:val="4"/>
        </w:numPr>
        <w:shd w:val="clear" w:color="auto" w:fill="FFFFFF"/>
        <w:tabs>
          <w:tab w:val="left" w:pos="691"/>
        </w:tabs>
        <w:autoSpaceDE w:val="0"/>
        <w:autoSpaceDN w:val="0"/>
        <w:adjustRightInd w:val="0"/>
        <w:ind w:left="43" w:firstLine="396"/>
        <w:rPr>
          <w:color w:val="000000"/>
          <w:spacing w:val="-23"/>
          <w:sz w:val="28"/>
          <w:szCs w:val="28"/>
        </w:rPr>
      </w:pPr>
      <w:r w:rsidRPr="00F01D15">
        <w:rPr>
          <w:b/>
          <w:color w:val="000000"/>
          <w:spacing w:val="-4"/>
          <w:sz w:val="28"/>
          <w:szCs w:val="28"/>
        </w:rPr>
        <w:t xml:space="preserve">налоговый корректор </w:t>
      </w:r>
      <w:r w:rsidRPr="00F01D15">
        <w:rPr>
          <w:b/>
          <w:color w:val="000000"/>
          <w:spacing w:val="7"/>
          <w:sz w:val="28"/>
          <w:szCs w:val="28"/>
        </w:rPr>
        <w:t>(1—</w:t>
      </w:r>
      <w:r w:rsidRPr="00F01D15">
        <w:rPr>
          <w:b/>
          <w:color w:val="000000"/>
          <w:spacing w:val="-4"/>
          <w:sz w:val="28"/>
          <w:szCs w:val="28"/>
        </w:rPr>
        <w:t>Т)</w:t>
      </w:r>
      <w:r w:rsidRPr="00F01D15">
        <w:rPr>
          <w:color w:val="000000"/>
          <w:spacing w:val="-4"/>
          <w:sz w:val="28"/>
          <w:szCs w:val="28"/>
        </w:rPr>
        <w:t xml:space="preserve"> показывает влияние налогообло</w:t>
      </w:r>
      <w:r w:rsidRPr="00F01D15">
        <w:rPr>
          <w:color w:val="000000"/>
          <w:spacing w:val="-4"/>
          <w:sz w:val="28"/>
          <w:szCs w:val="28"/>
        </w:rPr>
        <w:softHyphen/>
      </w:r>
      <w:r w:rsidRPr="00F01D15">
        <w:rPr>
          <w:color w:val="000000"/>
          <w:sz w:val="28"/>
          <w:szCs w:val="28"/>
        </w:rPr>
        <w:t>жения на эффект финансового рычага;</w:t>
      </w:r>
    </w:p>
    <w:p w:rsidR="0028777A" w:rsidRPr="00F01D15" w:rsidRDefault="0028777A" w:rsidP="00F01D15">
      <w:pPr>
        <w:widowControl w:val="0"/>
        <w:numPr>
          <w:ilvl w:val="0"/>
          <w:numId w:val="4"/>
        </w:numPr>
        <w:shd w:val="clear" w:color="auto" w:fill="FFFFFF"/>
        <w:tabs>
          <w:tab w:val="left" w:pos="691"/>
        </w:tabs>
        <w:autoSpaceDE w:val="0"/>
        <w:autoSpaceDN w:val="0"/>
        <w:adjustRightInd w:val="0"/>
        <w:spacing w:before="7"/>
        <w:ind w:left="43" w:firstLine="396"/>
        <w:rPr>
          <w:color w:val="000000"/>
          <w:spacing w:val="-16"/>
          <w:sz w:val="28"/>
          <w:szCs w:val="28"/>
        </w:rPr>
      </w:pPr>
      <w:r w:rsidRPr="00F01D15">
        <w:rPr>
          <w:b/>
          <w:color w:val="000000"/>
          <w:spacing w:val="3"/>
          <w:sz w:val="28"/>
          <w:szCs w:val="28"/>
        </w:rPr>
        <w:t xml:space="preserve">дифференциал финансового рычага </w:t>
      </w:r>
      <w:r w:rsidRPr="00F01D15">
        <w:rPr>
          <w:b/>
          <w:i/>
          <w:iCs/>
          <w:color w:val="000000"/>
          <w:spacing w:val="3"/>
          <w:sz w:val="28"/>
          <w:szCs w:val="28"/>
        </w:rPr>
        <w:t>(</w:t>
      </w:r>
      <w:r w:rsidRPr="00F01D15">
        <w:rPr>
          <w:b/>
          <w:i/>
          <w:iCs/>
          <w:color w:val="000000"/>
          <w:spacing w:val="3"/>
          <w:sz w:val="28"/>
          <w:szCs w:val="28"/>
          <w:lang w:val="en-US"/>
        </w:rPr>
        <w:t>RA</w:t>
      </w:r>
      <w:r w:rsidRPr="00F01D15">
        <w:rPr>
          <w:b/>
          <w:i/>
          <w:iCs/>
          <w:color w:val="000000"/>
          <w:spacing w:val="3"/>
          <w:sz w:val="28"/>
          <w:szCs w:val="28"/>
        </w:rPr>
        <w:t xml:space="preserve"> - р)</w:t>
      </w:r>
      <w:r w:rsidRPr="00F01D15">
        <w:rPr>
          <w:i/>
          <w:iCs/>
          <w:color w:val="000000"/>
          <w:spacing w:val="3"/>
          <w:sz w:val="28"/>
          <w:szCs w:val="28"/>
        </w:rPr>
        <w:t xml:space="preserve"> </w:t>
      </w:r>
      <w:r w:rsidRPr="00F01D15">
        <w:rPr>
          <w:color w:val="000000"/>
          <w:spacing w:val="3"/>
          <w:sz w:val="28"/>
          <w:szCs w:val="28"/>
        </w:rPr>
        <w:t xml:space="preserve">характеризует </w:t>
      </w:r>
      <w:r w:rsidRPr="00F01D15">
        <w:rPr>
          <w:color w:val="000000"/>
          <w:sz w:val="28"/>
          <w:szCs w:val="28"/>
        </w:rPr>
        <w:t xml:space="preserve">разницу между коэффициентом </w:t>
      </w:r>
    </w:p>
    <w:p w:rsidR="0028777A" w:rsidRPr="00F01D15" w:rsidRDefault="0028777A" w:rsidP="00F01D15">
      <w:pPr>
        <w:widowControl w:val="0"/>
        <w:shd w:val="clear" w:color="auto" w:fill="FFFFFF"/>
        <w:tabs>
          <w:tab w:val="left" w:pos="691"/>
        </w:tabs>
        <w:autoSpaceDE w:val="0"/>
        <w:autoSpaceDN w:val="0"/>
        <w:adjustRightInd w:val="0"/>
        <w:spacing w:before="7"/>
        <w:ind w:left="43"/>
        <w:rPr>
          <w:color w:val="000000"/>
          <w:spacing w:val="-16"/>
          <w:sz w:val="28"/>
          <w:szCs w:val="28"/>
        </w:rPr>
      </w:pPr>
      <w:r w:rsidRPr="00F01D15">
        <w:rPr>
          <w:color w:val="000000"/>
          <w:sz w:val="28"/>
          <w:szCs w:val="28"/>
        </w:rPr>
        <w:t xml:space="preserve">           валовой рентабельности активов и</w:t>
      </w:r>
      <w:r w:rsidRPr="00F01D15">
        <w:rPr>
          <w:color w:val="000000"/>
          <w:spacing w:val="-1"/>
          <w:sz w:val="28"/>
          <w:szCs w:val="28"/>
        </w:rPr>
        <w:t>средней расчетной ставкой за кредит;</w:t>
      </w:r>
    </w:p>
    <w:p w:rsidR="0028777A" w:rsidRPr="00F01D15" w:rsidRDefault="0028777A" w:rsidP="00F01D15">
      <w:pPr>
        <w:widowControl w:val="0"/>
        <w:numPr>
          <w:ilvl w:val="0"/>
          <w:numId w:val="4"/>
        </w:numPr>
        <w:shd w:val="clear" w:color="auto" w:fill="FFFFFF"/>
        <w:tabs>
          <w:tab w:val="left" w:pos="691"/>
        </w:tabs>
        <w:autoSpaceDE w:val="0"/>
        <w:autoSpaceDN w:val="0"/>
        <w:adjustRightInd w:val="0"/>
        <w:ind w:left="43" w:firstLine="396"/>
        <w:rPr>
          <w:color w:val="000000"/>
          <w:spacing w:val="-17"/>
          <w:sz w:val="28"/>
          <w:szCs w:val="28"/>
        </w:rPr>
      </w:pPr>
      <w:r w:rsidRPr="00F01D15">
        <w:rPr>
          <w:b/>
          <w:color w:val="000000"/>
          <w:spacing w:val="2"/>
          <w:sz w:val="28"/>
          <w:szCs w:val="28"/>
        </w:rPr>
        <w:t>коэффициент финансового рычага</w:t>
      </w:r>
      <w:r w:rsidRPr="00F01D15">
        <w:rPr>
          <w:color w:val="000000"/>
          <w:spacing w:val="2"/>
          <w:sz w:val="28"/>
          <w:szCs w:val="28"/>
        </w:rPr>
        <w:t xml:space="preserve"> (ЗК : СК)  характеризует </w:t>
      </w:r>
      <w:r w:rsidRPr="00F01D15">
        <w:rPr>
          <w:color w:val="000000"/>
          <w:spacing w:val="-4"/>
          <w:sz w:val="28"/>
          <w:szCs w:val="28"/>
        </w:rPr>
        <w:t>сумму  заемного капитала,</w:t>
      </w:r>
    </w:p>
    <w:p w:rsidR="0028777A" w:rsidRPr="00F01D15" w:rsidRDefault="0028777A" w:rsidP="00F01D15">
      <w:pPr>
        <w:widowControl w:val="0"/>
        <w:shd w:val="clear" w:color="auto" w:fill="FFFFFF"/>
        <w:tabs>
          <w:tab w:val="left" w:pos="691"/>
        </w:tabs>
        <w:autoSpaceDE w:val="0"/>
        <w:autoSpaceDN w:val="0"/>
        <w:adjustRightInd w:val="0"/>
        <w:ind w:left="43"/>
        <w:rPr>
          <w:color w:val="000000"/>
          <w:spacing w:val="-17"/>
          <w:sz w:val="28"/>
          <w:szCs w:val="28"/>
        </w:rPr>
      </w:pPr>
      <w:r w:rsidRPr="00F01D15">
        <w:rPr>
          <w:color w:val="000000"/>
          <w:spacing w:val="-4"/>
          <w:sz w:val="28"/>
          <w:szCs w:val="28"/>
        </w:rPr>
        <w:t xml:space="preserve">            используемого  предприятием, приходящу</w:t>
      </w:r>
      <w:r w:rsidRPr="00F01D15">
        <w:rPr>
          <w:color w:val="000000"/>
          <w:spacing w:val="-4"/>
          <w:sz w:val="28"/>
          <w:szCs w:val="28"/>
        </w:rPr>
        <w:softHyphen/>
      </w:r>
      <w:r w:rsidRPr="00F01D15">
        <w:rPr>
          <w:color w:val="000000"/>
          <w:spacing w:val="-1"/>
          <w:sz w:val="28"/>
          <w:szCs w:val="28"/>
        </w:rPr>
        <w:t>юся  на единицу собственного капитала.</w:t>
      </w:r>
    </w:p>
    <w:p w:rsidR="0028777A" w:rsidRPr="00F01D15" w:rsidRDefault="0028777A" w:rsidP="00F01D15">
      <w:pPr>
        <w:shd w:val="clear" w:color="auto" w:fill="FFFFFF"/>
        <w:ind w:left="22" w:right="72" w:firstLine="403"/>
        <w:jc w:val="both"/>
        <w:rPr>
          <w:color w:val="000000"/>
          <w:spacing w:val="-3"/>
          <w:sz w:val="28"/>
          <w:szCs w:val="28"/>
        </w:rPr>
      </w:pPr>
    </w:p>
    <w:p w:rsidR="0028777A" w:rsidRPr="00F01D15" w:rsidRDefault="0028777A" w:rsidP="00F01D15">
      <w:pPr>
        <w:shd w:val="clear" w:color="auto" w:fill="FFFFFF"/>
        <w:ind w:left="22" w:right="72" w:firstLine="403"/>
        <w:jc w:val="both"/>
        <w:rPr>
          <w:sz w:val="28"/>
          <w:szCs w:val="28"/>
        </w:rPr>
      </w:pPr>
      <w:r w:rsidRPr="00F01D15">
        <w:rPr>
          <w:color w:val="000000"/>
          <w:spacing w:val="-3"/>
          <w:sz w:val="28"/>
          <w:szCs w:val="28"/>
        </w:rPr>
        <w:t xml:space="preserve">Главным среди них является </w:t>
      </w:r>
      <w:r w:rsidRPr="00F01D15">
        <w:rPr>
          <w:b/>
          <w:color w:val="000000"/>
          <w:spacing w:val="-3"/>
          <w:sz w:val="28"/>
          <w:szCs w:val="28"/>
        </w:rPr>
        <w:t>дифференциал финансового рыча</w:t>
      </w:r>
      <w:r w:rsidRPr="00F01D15">
        <w:rPr>
          <w:b/>
          <w:color w:val="000000"/>
          <w:spacing w:val="-3"/>
          <w:sz w:val="28"/>
          <w:szCs w:val="28"/>
        </w:rPr>
        <w:softHyphen/>
      </w:r>
      <w:r w:rsidRPr="00F01D15">
        <w:rPr>
          <w:b/>
          <w:color w:val="000000"/>
          <w:spacing w:val="-2"/>
          <w:sz w:val="28"/>
          <w:szCs w:val="28"/>
        </w:rPr>
        <w:t>га</w:t>
      </w:r>
      <w:r w:rsidRPr="00F01D15">
        <w:rPr>
          <w:color w:val="000000"/>
          <w:spacing w:val="-2"/>
          <w:sz w:val="28"/>
          <w:szCs w:val="28"/>
        </w:rPr>
        <w:t>, который характеризуется высоким динамизмом. Эффект финан</w:t>
      </w:r>
      <w:r w:rsidRPr="00F01D15">
        <w:rPr>
          <w:color w:val="000000"/>
          <w:spacing w:val="-2"/>
          <w:sz w:val="28"/>
          <w:szCs w:val="28"/>
        </w:rPr>
        <w:softHyphen/>
      </w:r>
      <w:r w:rsidRPr="00F01D15">
        <w:rPr>
          <w:color w:val="000000"/>
          <w:spacing w:val="-4"/>
          <w:sz w:val="28"/>
          <w:szCs w:val="28"/>
        </w:rPr>
        <w:t>сового рычага проявляется в том случае, если он является положи</w:t>
      </w:r>
      <w:r w:rsidRPr="00F01D15">
        <w:rPr>
          <w:color w:val="000000"/>
          <w:spacing w:val="-4"/>
          <w:sz w:val="28"/>
          <w:szCs w:val="28"/>
        </w:rPr>
        <w:softHyphen/>
      </w:r>
      <w:r w:rsidRPr="00F01D15">
        <w:rPr>
          <w:color w:val="000000"/>
          <w:spacing w:val="-3"/>
          <w:sz w:val="28"/>
          <w:szCs w:val="28"/>
        </w:rPr>
        <w:t>тельной величиной; чем выше положительное значение дифферен</w:t>
      </w:r>
      <w:r w:rsidRPr="00F01D15">
        <w:rPr>
          <w:color w:val="000000"/>
          <w:spacing w:val="-3"/>
          <w:sz w:val="28"/>
          <w:szCs w:val="28"/>
        </w:rPr>
        <w:softHyphen/>
      </w:r>
      <w:r w:rsidRPr="00F01D15">
        <w:rPr>
          <w:color w:val="000000"/>
          <w:sz w:val="28"/>
          <w:szCs w:val="28"/>
        </w:rPr>
        <w:t>циала, тем выше эффект финансового рычага.</w:t>
      </w:r>
    </w:p>
    <w:p w:rsidR="0028777A" w:rsidRPr="00F01D15" w:rsidRDefault="0028777A" w:rsidP="00F01D15">
      <w:pPr>
        <w:shd w:val="clear" w:color="auto" w:fill="FFFFFF"/>
        <w:spacing w:before="7"/>
        <w:ind w:left="7" w:right="79" w:firstLine="410"/>
        <w:jc w:val="both"/>
        <w:rPr>
          <w:sz w:val="28"/>
          <w:szCs w:val="28"/>
        </w:rPr>
      </w:pPr>
      <w:r w:rsidRPr="00F01D15">
        <w:rPr>
          <w:color w:val="000000"/>
          <w:spacing w:val="-2"/>
          <w:sz w:val="28"/>
          <w:szCs w:val="28"/>
        </w:rPr>
        <w:t>Коэффициент финансового рычага мультиплицирует положи</w:t>
      </w:r>
      <w:r w:rsidRPr="00F01D15">
        <w:rPr>
          <w:color w:val="000000"/>
          <w:spacing w:val="-2"/>
          <w:sz w:val="28"/>
          <w:szCs w:val="28"/>
        </w:rPr>
        <w:softHyphen/>
        <w:t xml:space="preserve">тельный или отрицательный эффект, получаемый за счет значения </w:t>
      </w:r>
      <w:r w:rsidRPr="00F01D15">
        <w:rPr>
          <w:color w:val="000000"/>
          <w:spacing w:val="2"/>
          <w:sz w:val="28"/>
          <w:szCs w:val="28"/>
        </w:rPr>
        <w:t xml:space="preserve">дифференциала. При неизменном дифференциале коэффициент </w:t>
      </w:r>
      <w:r w:rsidRPr="00F01D15">
        <w:rPr>
          <w:color w:val="000000"/>
          <w:spacing w:val="-4"/>
          <w:sz w:val="28"/>
          <w:szCs w:val="28"/>
        </w:rPr>
        <w:t>финансового рычага является главным генератором возрастания сум</w:t>
      </w:r>
      <w:r w:rsidRPr="00F01D15">
        <w:rPr>
          <w:color w:val="000000"/>
          <w:spacing w:val="-4"/>
          <w:sz w:val="28"/>
          <w:szCs w:val="28"/>
        </w:rPr>
        <w:softHyphen/>
        <w:t xml:space="preserve">мы и уровня прибыли на собственный капитал, а также финансового </w:t>
      </w:r>
      <w:r w:rsidRPr="00F01D15">
        <w:rPr>
          <w:color w:val="000000"/>
          <w:sz w:val="28"/>
          <w:szCs w:val="28"/>
        </w:rPr>
        <w:t>риска потери этой прибыли.</w:t>
      </w:r>
    </w:p>
    <w:p w:rsidR="0028777A" w:rsidRPr="00F01D15" w:rsidRDefault="0028777A" w:rsidP="00F01D15">
      <w:pPr>
        <w:shd w:val="clear" w:color="auto" w:fill="FFFFFF"/>
        <w:spacing w:before="7"/>
        <w:ind w:right="94" w:firstLine="403"/>
        <w:jc w:val="both"/>
        <w:rPr>
          <w:color w:val="000000"/>
          <w:spacing w:val="-3"/>
          <w:sz w:val="28"/>
          <w:szCs w:val="28"/>
        </w:rPr>
      </w:pPr>
      <w:r w:rsidRPr="00F01D15">
        <w:rPr>
          <w:color w:val="000000"/>
          <w:spacing w:val="-2"/>
          <w:sz w:val="28"/>
          <w:szCs w:val="28"/>
        </w:rPr>
        <w:t>При неизменном коэффициенте финансового рычага положи</w:t>
      </w:r>
      <w:r w:rsidRPr="00F01D15">
        <w:rPr>
          <w:color w:val="000000"/>
          <w:spacing w:val="-2"/>
          <w:sz w:val="28"/>
          <w:szCs w:val="28"/>
        </w:rPr>
        <w:softHyphen/>
      </w:r>
      <w:r w:rsidRPr="00F01D15">
        <w:rPr>
          <w:color w:val="000000"/>
          <w:spacing w:val="-3"/>
          <w:sz w:val="28"/>
          <w:szCs w:val="28"/>
        </w:rPr>
        <w:t>тельная или отрицательная динамика его дифференциала генерирует возрастание суммы и уровня прибыли на собственный капитал, а также финансового риска ее потерь.</w:t>
      </w:r>
    </w:p>
    <w:p w:rsidR="0028777A" w:rsidRPr="00F01D15" w:rsidRDefault="0028777A" w:rsidP="00F01D15">
      <w:pPr>
        <w:shd w:val="clear" w:color="auto" w:fill="FFFFFF"/>
        <w:spacing w:before="7"/>
        <w:ind w:right="94" w:firstLine="403"/>
        <w:jc w:val="both"/>
        <w:rPr>
          <w:b/>
          <w:color w:val="000000"/>
          <w:spacing w:val="-3"/>
          <w:sz w:val="28"/>
          <w:szCs w:val="28"/>
        </w:rPr>
      </w:pPr>
      <w:r w:rsidRPr="00F01D15">
        <w:rPr>
          <w:color w:val="000000"/>
          <w:spacing w:val="-3"/>
          <w:sz w:val="28"/>
          <w:szCs w:val="28"/>
        </w:rPr>
        <w:t xml:space="preserve">Например: </w:t>
      </w:r>
      <w:r w:rsidRPr="00F01D15">
        <w:rPr>
          <w:b/>
          <w:color w:val="000000"/>
          <w:spacing w:val="-3"/>
          <w:sz w:val="28"/>
          <w:szCs w:val="28"/>
        </w:rPr>
        <w:t xml:space="preserve">возьмем два предприятия с одинаковой рентабельности – 20%. </w:t>
      </w:r>
    </w:p>
    <w:p w:rsidR="0028777A" w:rsidRPr="00F01D15" w:rsidRDefault="0028777A" w:rsidP="00F01D15">
      <w:pPr>
        <w:shd w:val="clear" w:color="auto" w:fill="FFFFFF"/>
        <w:spacing w:before="7"/>
        <w:ind w:right="94" w:firstLine="403"/>
        <w:jc w:val="both"/>
        <w:rPr>
          <w:color w:val="000000"/>
          <w:spacing w:val="-3"/>
          <w:sz w:val="28"/>
          <w:szCs w:val="28"/>
        </w:rPr>
      </w:pPr>
      <w:r w:rsidRPr="00F01D15">
        <w:rPr>
          <w:color w:val="000000"/>
          <w:spacing w:val="-3"/>
          <w:sz w:val="28"/>
          <w:szCs w:val="28"/>
        </w:rPr>
        <w:t xml:space="preserve">Предприятие </w:t>
      </w:r>
      <w:r w:rsidRPr="00F01D15">
        <w:rPr>
          <w:b/>
          <w:color w:val="000000"/>
          <w:spacing w:val="-3"/>
          <w:sz w:val="28"/>
          <w:szCs w:val="28"/>
        </w:rPr>
        <w:t xml:space="preserve">А </w:t>
      </w:r>
      <w:r w:rsidRPr="00F01D15">
        <w:rPr>
          <w:color w:val="000000"/>
          <w:spacing w:val="-3"/>
          <w:sz w:val="28"/>
          <w:szCs w:val="28"/>
        </w:rPr>
        <w:t>: имеет – актив 1000тыс. руб.(собственные средств)</w:t>
      </w:r>
    </w:p>
    <w:p w:rsidR="0028777A" w:rsidRPr="00F01D15" w:rsidRDefault="0028777A" w:rsidP="00F01D15">
      <w:pPr>
        <w:shd w:val="clear" w:color="auto" w:fill="FFFFFF"/>
        <w:spacing w:before="7"/>
        <w:ind w:right="94" w:firstLine="403"/>
        <w:jc w:val="both"/>
        <w:rPr>
          <w:color w:val="000000"/>
          <w:spacing w:val="-3"/>
          <w:sz w:val="28"/>
          <w:szCs w:val="28"/>
        </w:rPr>
      </w:pPr>
      <w:r w:rsidRPr="00F01D15">
        <w:rPr>
          <w:color w:val="000000"/>
          <w:spacing w:val="-3"/>
          <w:sz w:val="28"/>
          <w:szCs w:val="28"/>
        </w:rPr>
        <w:t xml:space="preserve">                                         - пассив1000тыс. руб (собственные средства)</w:t>
      </w:r>
    </w:p>
    <w:p w:rsidR="0028777A" w:rsidRPr="00F01D15" w:rsidRDefault="0028777A" w:rsidP="00F01D15">
      <w:pPr>
        <w:shd w:val="clear" w:color="auto" w:fill="FFFFFF"/>
        <w:spacing w:before="7"/>
        <w:ind w:right="94" w:firstLine="403"/>
        <w:jc w:val="both"/>
        <w:rPr>
          <w:color w:val="000000"/>
          <w:spacing w:val="-3"/>
          <w:sz w:val="28"/>
          <w:szCs w:val="28"/>
        </w:rPr>
      </w:pPr>
      <w:r w:rsidRPr="00F01D15">
        <w:rPr>
          <w:color w:val="000000"/>
          <w:spacing w:val="-3"/>
          <w:sz w:val="28"/>
          <w:szCs w:val="28"/>
        </w:rPr>
        <w:t>Предприятие Б: имеет – актив 1000тыс. руб(собственные средства)</w:t>
      </w:r>
    </w:p>
    <w:p w:rsidR="0028777A" w:rsidRPr="00F01D15" w:rsidRDefault="0028777A" w:rsidP="00F01D15">
      <w:pPr>
        <w:shd w:val="clear" w:color="auto" w:fill="FFFFFF"/>
        <w:spacing w:before="7"/>
        <w:ind w:right="94" w:firstLine="403"/>
        <w:jc w:val="both"/>
        <w:rPr>
          <w:sz w:val="28"/>
          <w:szCs w:val="28"/>
        </w:rPr>
      </w:pPr>
      <w:r w:rsidRPr="00F01D15">
        <w:rPr>
          <w:sz w:val="28"/>
          <w:szCs w:val="28"/>
        </w:rPr>
        <w:t xml:space="preserve">                                   - пассив 500тыс. руб. собственные + 500тыс. руб. заёмных средств</w:t>
      </w:r>
    </w:p>
    <w:p w:rsidR="0028777A" w:rsidRPr="00F01D15" w:rsidRDefault="0028777A" w:rsidP="00F01D15">
      <w:pPr>
        <w:shd w:val="clear" w:color="auto" w:fill="FFFFFF"/>
        <w:spacing w:before="7"/>
        <w:ind w:right="94"/>
        <w:jc w:val="both"/>
        <w:rPr>
          <w:b/>
          <w:sz w:val="28"/>
          <w:szCs w:val="28"/>
        </w:rPr>
      </w:pPr>
      <w:r w:rsidRPr="00F01D15">
        <w:rPr>
          <w:b/>
          <w:sz w:val="28"/>
          <w:szCs w:val="28"/>
        </w:rPr>
        <w:t xml:space="preserve">       Нетто-результат эксплуатации инвестиций одинаковый и равен 200тыс. руб. </w:t>
      </w:r>
    </w:p>
    <w:p w:rsidR="0028777A" w:rsidRPr="00F01D15" w:rsidRDefault="0028777A" w:rsidP="00F01D15">
      <w:pPr>
        <w:shd w:val="clear" w:color="auto" w:fill="FFFFFF"/>
        <w:spacing w:before="7"/>
        <w:ind w:right="94"/>
        <w:rPr>
          <w:b/>
          <w:sz w:val="28"/>
          <w:szCs w:val="28"/>
        </w:rPr>
      </w:pPr>
      <w:r w:rsidRPr="00F01D15">
        <w:rPr>
          <w:sz w:val="28"/>
          <w:szCs w:val="28"/>
        </w:rPr>
        <w:t xml:space="preserve">Если предположить, что предприятия не платят налоги, то получаем, что предприятие А получило 200тыс.руб. за счёт собственных средств, тогда рентабельность собственных средств(РСС) будет равна 200тыс.:1000тыс.х 100%= 20%; предприятие Б должна из 200тыс.руб. уплатить % за кредит (возьмем условную ставку =15%),т.е. 15%х500тыс.= 75тыс. руб., РСС предприятия Б будет равна: (200тыс.- 75тыс.) : 500тыс. х 100%= 25%. Итак, при одинаковой рентабельности в 20% имеем различную рентабельность собственных средств, получаемая за счет различной структуры финансовых источников. Указанную  разницу в 5% принятии называть </w:t>
      </w:r>
      <w:r w:rsidRPr="00F01D15">
        <w:rPr>
          <w:b/>
          <w:sz w:val="28"/>
          <w:szCs w:val="28"/>
        </w:rPr>
        <w:t>Эффект Финансового Рычага (ЭФР).</w:t>
      </w:r>
    </w:p>
    <w:p w:rsidR="0028777A" w:rsidRPr="00F01D15" w:rsidRDefault="0028777A" w:rsidP="00F01D15">
      <w:pPr>
        <w:shd w:val="clear" w:color="auto" w:fill="FFFFFF"/>
        <w:spacing w:before="7"/>
        <w:ind w:right="94"/>
        <w:rPr>
          <w:sz w:val="28"/>
          <w:szCs w:val="28"/>
        </w:rPr>
      </w:pPr>
      <w:r w:rsidRPr="00F01D15">
        <w:rPr>
          <w:sz w:val="28"/>
          <w:szCs w:val="28"/>
        </w:rPr>
        <w:t xml:space="preserve"> По своей экономической сути:</w:t>
      </w:r>
      <w:r w:rsidRPr="00F01D15">
        <w:rPr>
          <w:color w:val="FF0000"/>
          <w:sz w:val="28"/>
          <w:szCs w:val="28"/>
        </w:rPr>
        <w:t xml:space="preserve">   </w:t>
      </w:r>
      <w:r w:rsidRPr="00F01D15">
        <w:rPr>
          <w:iCs/>
          <w:color w:val="FF0000"/>
          <w:sz w:val="28"/>
          <w:szCs w:val="28"/>
        </w:rPr>
        <w:t xml:space="preserve"> </w:t>
      </w:r>
    </w:p>
    <w:p w:rsidR="0028777A" w:rsidRPr="002522DE" w:rsidRDefault="0028777A" w:rsidP="0028777A">
      <w:pPr>
        <w:shd w:val="clear" w:color="auto" w:fill="FFFFFF"/>
        <w:rPr>
          <w:color w:val="FF0000"/>
          <w:sz w:val="22"/>
          <w:szCs w:val="22"/>
        </w:rPr>
      </w:pPr>
      <w:r w:rsidRPr="002522DE">
        <w:rPr>
          <w:iCs/>
          <w:color w:val="FF0000"/>
          <w:sz w:val="22"/>
          <w:szCs w:val="22"/>
        </w:rPr>
        <w:t xml:space="preserve"> </w:t>
      </w:r>
      <w:r w:rsidRPr="002522DE">
        <w:rPr>
          <w:b/>
          <w:bCs/>
          <w:color w:val="FF0000"/>
          <w:sz w:val="22"/>
          <w:szCs w:val="22"/>
        </w:rPr>
        <w:t xml:space="preserve">1. </w:t>
      </w:r>
      <w:r w:rsidRPr="002522DE">
        <w:rPr>
          <w:iCs/>
          <w:color w:val="FF0000"/>
          <w:sz w:val="22"/>
          <w:szCs w:val="22"/>
        </w:rPr>
        <w:t>Если новое заимствование приносит предприятию уве</w:t>
      </w:r>
      <w:r w:rsidRPr="002522DE">
        <w:rPr>
          <w:iCs/>
          <w:color w:val="FF0000"/>
          <w:sz w:val="22"/>
          <w:szCs w:val="22"/>
        </w:rPr>
        <w:softHyphen/>
        <w:t>личение уровня эффекта финансового рычага, то такое за</w:t>
      </w:r>
      <w:r w:rsidRPr="002522DE">
        <w:rPr>
          <w:iCs/>
          <w:color w:val="FF0000"/>
          <w:sz w:val="22"/>
          <w:szCs w:val="22"/>
        </w:rPr>
        <w:softHyphen/>
        <w:t>имствование выгодно. Но при этом необходимо внима</w:t>
      </w:r>
      <w:r w:rsidRPr="002522DE">
        <w:rPr>
          <w:iCs/>
          <w:color w:val="FF0000"/>
          <w:sz w:val="22"/>
          <w:szCs w:val="22"/>
        </w:rPr>
        <w:softHyphen/>
        <w:t xml:space="preserve">тельнейшим образом следить за состоянием дифференциала: при наращивании плеча финансового рычага банкир склонен компенсировать возрастание своего риска повышением цены своего «товара» </w:t>
      </w:r>
      <w:r w:rsidRPr="002522DE">
        <w:rPr>
          <w:color w:val="FF0000"/>
          <w:sz w:val="22"/>
          <w:szCs w:val="22"/>
        </w:rPr>
        <w:t xml:space="preserve">— </w:t>
      </w:r>
      <w:r w:rsidRPr="002522DE">
        <w:rPr>
          <w:iCs/>
          <w:color w:val="FF0000"/>
          <w:sz w:val="22"/>
          <w:szCs w:val="22"/>
        </w:rPr>
        <w:t>кредита.</w:t>
      </w:r>
    </w:p>
    <w:p w:rsidR="0028777A" w:rsidRPr="002522DE" w:rsidRDefault="0028777A" w:rsidP="0028777A">
      <w:pPr>
        <w:shd w:val="clear" w:color="auto" w:fill="FFFFFF"/>
        <w:rPr>
          <w:b/>
          <w:bCs/>
          <w:iCs/>
          <w:color w:val="FF0000"/>
          <w:sz w:val="22"/>
          <w:szCs w:val="22"/>
        </w:rPr>
      </w:pPr>
    </w:p>
    <w:p w:rsidR="0028777A" w:rsidRDefault="0028777A" w:rsidP="0028777A">
      <w:pPr>
        <w:shd w:val="clear" w:color="auto" w:fill="FFFFFF"/>
        <w:rPr>
          <w:iCs/>
          <w:color w:val="FF0000"/>
          <w:sz w:val="22"/>
          <w:szCs w:val="22"/>
        </w:rPr>
      </w:pPr>
      <w:r>
        <w:rPr>
          <w:iCs/>
          <w:color w:val="FF0000"/>
          <w:sz w:val="22"/>
          <w:szCs w:val="22"/>
        </w:rPr>
        <w:t>2.</w:t>
      </w:r>
      <w:r w:rsidRPr="002522DE">
        <w:rPr>
          <w:iCs/>
          <w:color w:val="FF0000"/>
          <w:sz w:val="22"/>
          <w:szCs w:val="22"/>
        </w:rPr>
        <w:t>Риск кредитора выражен величиной дифференциала: чем больше дифференциал, тем меньше риск; чем меньше дифференциал, тем больше риск.</w:t>
      </w:r>
    </w:p>
    <w:p w:rsidR="0028777A" w:rsidRPr="00DF58CF" w:rsidRDefault="0028777A" w:rsidP="0028777A">
      <w:pPr>
        <w:shd w:val="clear" w:color="auto" w:fill="FFFFFF"/>
        <w:jc w:val="center"/>
        <w:rPr>
          <w:b/>
          <w:iCs/>
          <w:color w:val="FF0000"/>
          <w:sz w:val="32"/>
          <w:szCs w:val="32"/>
        </w:rPr>
      </w:pPr>
      <w:r w:rsidRPr="00DF58CF">
        <w:rPr>
          <w:b/>
          <w:iCs/>
          <w:color w:val="FF0000"/>
          <w:sz w:val="32"/>
          <w:szCs w:val="32"/>
        </w:rPr>
        <w:t>Понятие финансового левереджа. Эффект финансового левереджа</w:t>
      </w:r>
    </w:p>
    <w:p w:rsidR="0028777A" w:rsidRPr="00DF58CF" w:rsidRDefault="0028777A" w:rsidP="0028777A">
      <w:pPr>
        <w:shd w:val="clear" w:color="auto" w:fill="FFFFFF"/>
        <w:jc w:val="center"/>
        <w:rPr>
          <w:b/>
          <w:iCs/>
          <w:color w:val="FF0000"/>
          <w:sz w:val="32"/>
          <w:szCs w:val="32"/>
        </w:rPr>
      </w:pPr>
      <w:r w:rsidRPr="00DF58CF">
        <w:rPr>
          <w:b/>
          <w:iCs/>
          <w:color w:val="FF0000"/>
          <w:sz w:val="32"/>
          <w:szCs w:val="32"/>
        </w:rPr>
        <w:t>и порядок его расчёта.</w:t>
      </w:r>
    </w:p>
    <w:p w:rsidR="0028777A" w:rsidRPr="00DF58CF" w:rsidRDefault="0028777A" w:rsidP="0028777A">
      <w:pPr>
        <w:shd w:val="clear" w:color="auto" w:fill="FFFFFF"/>
        <w:rPr>
          <w:iCs/>
          <w:color w:val="FF0000"/>
          <w:sz w:val="22"/>
          <w:szCs w:val="22"/>
        </w:rPr>
      </w:pPr>
    </w:p>
    <w:p w:rsidR="0028777A" w:rsidRPr="00DF58CF" w:rsidRDefault="0028777A" w:rsidP="0028777A">
      <w:pPr>
        <w:shd w:val="clear" w:color="auto" w:fill="FFFFFF"/>
        <w:rPr>
          <w:iCs/>
          <w:color w:val="FF0000"/>
          <w:sz w:val="22"/>
          <w:szCs w:val="22"/>
        </w:rPr>
      </w:pPr>
      <w:r w:rsidRPr="00DF58CF">
        <w:rPr>
          <w:iCs/>
          <w:color w:val="FF0000"/>
          <w:sz w:val="22"/>
          <w:szCs w:val="22"/>
        </w:rPr>
        <w:t>В теории финансового планирования рассматриваются различные подходы к формированию источников финансирования коммерческой организации. Наиболее известной является теория последовательности действия (теория Майерса). Данная теория суммирует информацию относительно факторов, влияющих на принятие решений по выбору коммерческой организацией источников финансирования. В основе данной теории лежат следующие правила:</w:t>
      </w:r>
    </w:p>
    <w:p w:rsidR="0028777A" w:rsidRPr="00DF58CF" w:rsidRDefault="0028777A" w:rsidP="0028777A">
      <w:pPr>
        <w:shd w:val="clear" w:color="auto" w:fill="FFFFFF"/>
        <w:rPr>
          <w:iCs/>
          <w:color w:val="FF0000"/>
          <w:sz w:val="22"/>
          <w:szCs w:val="22"/>
        </w:rPr>
      </w:pPr>
      <w:r w:rsidRPr="00DF58CF">
        <w:rPr>
          <w:iCs/>
          <w:color w:val="FF0000"/>
          <w:sz w:val="22"/>
          <w:szCs w:val="22"/>
        </w:rPr>
        <w:t>1. Компании предпочитают финансирование из собственных средств;</w:t>
      </w:r>
    </w:p>
    <w:p w:rsidR="0028777A" w:rsidRPr="00DF58CF" w:rsidRDefault="0028777A" w:rsidP="0028777A">
      <w:pPr>
        <w:shd w:val="clear" w:color="auto" w:fill="FFFFFF"/>
        <w:rPr>
          <w:iCs/>
          <w:color w:val="FF0000"/>
          <w:sz w:val="22"/>
          <w:szCs w:val="22"/>
        </w:rPr>
      </w:pPr>
      <w:r w:rsidRPr="00DF58CF">
        <w:rPr>
          <w:iCs/>
          <w:color w:val="FF0000"/>
          <w:sz w:val="22"/>
          <w:szCs w:val="22"/>
        </w:rPr>
        <w:t>2. Компании увязывают размер выплачиваемых дивидендов с инвестиционными возможностями;</w:t>
      </w:r>
    </w:p>
    <w:p w:rsidR="0028777A" w:rsidRDefault="0028777A" w:rsidP="0028777A">
      <w:pPr>
        <w:shd w:val="clear" w:color="auto" w:fill="FFFFFF"/>
        <w:rPr>
          <w:iCs/>
          <w:color w:val="FF0000"/>
          <w:sz w:val="22"/>
          <w:szCs w:val="22"/>
        </w:rPr>
      </w:pPr>
      <w:r w:rsidRPr="00DF58CF">
        <w:rPr>
          <w:iCs/>
          <w:color w:val="FF0000"/>
          <w:sz w:val="22"/>
          <w:szCs w:val="22"/>
        </w:rPr>
        <w:t xml:space="preserve">3. Объём собственных финансовых ресурсов может оказаться меньше или больше объёма капитальных вложений. </w:t>
      </w:r>
    </w:p>
    <w:p w:rsidR="0028777A" w:rsidRPr="00DF58CF" w:rsidRDefault="0028777A" w:rsidP="0028777A">
      <w:pPr>
        <w:shd w:val="clear" w:color="auto" w:fill="FFFFFF"/>
        <w:rPr>
          <w:iCs/>
          <w:color w:val="FF0000"/>
          <w:sz w:val="22"/>
          <w:szCs w:val="22"/>
        </w:rPr>
      </w:pPr>
      <w:r w:rsidRPr="00DF58CF">
        <w:rPr>
          <w:b/>
          <w:iCs/>
          <w:color w:val="FF0000"/>
          <w:sz w:val="22"/>
          <w:szCs w:val="22"/>
        </w:rPr>
        <w:t>В первом</w:t>
      </w:r>
      <w:r w:rsidRPr="00DF58CF">
        <w:rPr>
          <w:iCs/>
          <w:color w:val="FF0000"/>
          <w:sz w:val="22"/>
          <w:szCs w:val="22"/>
        </w:rPr>
        <w:t xml:space="preserve"> случае избыточные средства направляются в фонд нераспределённой прибыли. </w:t>
      </w:r>
    </w:p>
    <w:p w:rsidR="0028777A" w:rsidRPr="00DF58CF" w:rsidRDefault="0028777A" w:rsidP="0028777A">
      <w:pPr>
        <w:shd w:val="clear" w:color="auto" w:fill="FFFFFF"/>
        <w:rPr>
          <w:iCs/>
          <w:color w:val="FF0000"/>
          <w:sz w:val="22"/>
          <w:szCs w:val="22"/>
        </w:rPr>
      </w:pPr>
      <w:r w:rsidRPr="00DF58CF">
        <w:rPr>
          <w:b/>
          <w:iCs/>
          <w:color w:val="FF0000"/>
          <w:sz w:val="22"/>
          <w:szCs w:val="22"/>
        </w:rPr>
        <w:t>Во втором</w:t>
      </w:r>
      <w:r w:rsidRPr="00DF58CF">
        <w:rPr>
          <w:iCs/>
          <w:color w:val="FF0000"/>
          <w:sz w:val="22"/>
          <w:szCs w:val="22"/>
        </w:rPr>
        <w:t xml:space="preserve"> случае предприятие использует наколенную нераспределённую прибыль. Нераспределённая прибыль хранится в виде высоколиквидных ценных бумаг.</w:t>
      </w:r>
    </w:p>
    <w:p w:rsidR="0028777A" w:rsidRPr="00DF58CF" w:rsidRDefault="0028777A" w:rsidP="0028777A">
      <w:pPr>
        <w:shd w:val="clear" w:color="auto" w:fill="FFFFFF"/>
        <w:rPr>
          <w:iCs/>
          <w:color w:val="FF0000"/>
          <w:sz w:val="22"/>
          <w:szCs w:val="22"/>
        </w:rPr>
      </w:pPr>
      <w:r w:rsidRPr="00DF58CF">
        <w:rPr>
          <w:iCs/>
          <w:color w:val="FF0000"/>
          <w:sz w:val="22"/>
          <w:szCs w:val="22"/>
        </w:rPr>
        <w:t xml:space="preserve">4. Если приходится прибегать к внешнему финансированию, то предприятие сначала эмитирует самые дешёвые и безопасные ценные бумаги, а затем акции и конвертируемые ценные бумаги. В любом </w:t>
      </w:r>
    </w:p>
    <w:p w:rsidR="0028777A" w:rsidRPr="00DF58CF" w:rsidRDefault="0028777A" w:rsidP="0028777A">
      <w:pPr>
        <w:shd w:val="clear" w:color="auto" w:fill="FFFFFF"/>
        <w:rPr>
          <w:iCs/>
          <w:color w:val="FF0000"/>
          <w:sz w:val="22"/>
          <w:szCs w:val="22"/>
        </w:rPr>
      </w:pPr>
      <w:r w:rsidRPr="00DF58CF">
        <w:rPr>
          <w:iCs/>
          <w:color w:val="FF0000"/>
          <w:sz w:val="22"/>
          <w:szCs w:val="22"/>
        </w:rPr>
        <w:t xml:space="preserve">случае для предприятия важное значение имеет доля собственных средств, которая характеризуется коэффициентом автономии. Финансирование за счёт заёмных средств предпочтительно для действующих коммерческих организаций. Объективный фактор, возникающий с появлением заёмных средств в объёме используемого предприятием капитала и позволяющий получить дополнительную прибыль на собственный капитал, называют финансовым левереджем. </w:t>
      </w:r>
    </w:p>
    <w:p w:rsidR="0028777A" w:rsidRPr="00DF58CF" w:rsidRDefault="0028777A" w:rsidP="0028777A">
      <w:pPr>
        <w:shd w:val="clear" w:color="auto" w:fill="FFFFFF"/>
        <w:rPr>
          <w:iCs/>
          <w:color w:val="FF0000"/>
          <w:sz w:val="22"/>
          <w:szCs w:val="22"/>
        </w:rPr>
      </w:pPr>
      <w:r w:rsidRPr="00DF58CF">
        <w:rPr>
          <w:iCs/>
          <w:color w:val="FF0000"/>
          <w:sz w:val="22"/>
          <w:szCs w:val="22"/>
        </w:rPr>
        <w:t xml:space="preserve">Показатель, отражающий уровень дополнительно генерируемой прибыли на собственный капитал при различной доле долга, называется эффектом финансового левереджа (финансового рычага). Он </w:t>
      </w:r>
    </w:p>
    <w:p w:rsidR="0028777A" w:rsidRPr="00DF58CF" w:rsidRDefault="0028777A" w:rsidP="0028777A">
      <w:pPr>
        <w:shd w:val="clear" w:color="auto" w:fill="FFFFFF"/>
        <w:rPr>
          <w:iCs/>
          <w:color w:val="FF0000"/>
          <w:sz w:val="22"/>
          <w:szCs w:val="22"/>
        </w:rPr>
      </w:pPr>
      <w:r w:rsidRPr="00DF58CF">
        <w:rPr>
          <w:iCs/>
          <w:color w:val="FF0000"/>
          <w:sz w:val="22"/>
          <w:szCs w:val="22"/>
        </w:rPr>
        <w:t>заключается в приросте коэффициента рентабельности собственного капитала, измеряется в процентах и рассчитывается по формуле:</w:t>
      </w:r>
    </w:p>
    <w:p w:rsidR="0028777A" w:rsidRPr="00DF58CF" w:rsidRDefault="0028777A" w:rsidP="0028777A">
      <w:pPr>
        <w:shd w:val="clear" w:color="auto" w:fill="FFFFFF"/>
        <w:rPr>
          <w:iCs/>
          <w:color w:val="FF0000"/>
          <w:sz w:val="22"/>
          <w:szCs w:val="22"/>
        </w:rPr>
      </w:pPr>
    </w:p>
    <w:p w:rsidR="0028777A" w:rsidRPr="00DF58CF" w:rsidRDefault="0028777A" w:rsidP="0028777A">
      <w:pPr>
        <w:shd w:val="clear" w:color="auto" w:fill="FFFFFF"/>
        <w:rPr>
          <w:iCs/>
          <w:color w:val="FF0000"/>
          <w:sz w:val="22"/>
          <w:szCs w:val="22"/>
        </w:rPr>
      </w:pPr>
      <w:r w:rsidRPr="00DF58CF">
        <w:rPr>
          <w:iCs/>
          <w:color w:val="FF0000"/>
          <w:sz w:val="22"/>
          <w:szCs w:val="22"/>
        </w:rPr>
        <w:t>t – ставка налога на прибыль;</w:t>
      </w:r>
    </w:p>
    <w:p w:rsidR="0028777A" w:rsidRPr="00DF58CF" w:rsidRDefault="0028777A" w:rsidP="0028777A">
      <w:pPr>
        <w:shd w:val="clear" w:color="auto" w:fill="FFFFFF"/>
        <w:rPr>
          <w:iCs/>
          <w:color w:val="FF0000"/>
          <w:sz w:val="22"/>
          <w:szCs w:val="22"/>
        </w:rPr>
      </w:pPr>
      <w:r w:rsidRPr="00DF58CF">
        <w:rPr>
          <w:iCs/>
          <w:color w:val="FF0000"/>
          <w:sz w:val="22"/>
          <w:szCs w:val="22"/>
        </w:rPr>
        <w:t>tr (rd) – средняя процентная ставка по займам организации, %</w:t>
      </w:r>
    </w:p>
    <w:p w:rsidR="0028777A" w:rsidRPr="00DF58CF" w:rsidRDefault="0028777A" w:rsidP="0028777A">
      <w:pPr>
        <w:shd w:val="clear" w:color="auto" w:fill="FFFFFF"/>
        <w:rPr>
          <w:iCs/>
          <w:color w:val="FF0000"/>
          <w:sz w:val="22"/>
          <w:szCs w:val="22"/>
        </w:rPr>
      </w:pPr>
      <w:r w:rsidRPr="00DF58CF">
        <w:rPr>
          <w:iCs/>
          <w:color w:val="FF0000"/>
          <w:sz w:val="22"/>
          <w:szCs w:val="22"/>
        </w:rPr>
        <w:t>ROA – экономическая рентабельность активов, %</w:t>
      </w:r>
    </w:p>
    <w:p w:rsidR="0028777A" w:rsidRPr="00DF58CF" w:rsidRDefault="0028777A" w:rsidP="0028777A">
      <w:pPr>
        <w:shd w:val="clear" w:color="auto" w:fill="FFFFFF"/>
        <w:rPr>
          <w:iCs/>
          <w:color w:val="FF0000"/>
          <w:sz w:val="22"/>
          <w:szCs w:val="22"/>
        </w:rPr>
      </w:pPr>
      <w:r w:rsidRPr="00DF58CF">
        <w:rPr>
          <w:iCs/>
          <w:color w:val="FF0000"/>
          <w:sz w:val="22"/>
          <w:szCs w:val="22"/>
        </w:rPr>
        <w:t>Д – балансовая стоимость долговых обязательств</w:t>
      </w:r>
    </w:p>
    <w:p w:rsidR="0028777A" w:rsidRDefault="0028777A" w:rsidP="0028777A">
      <w:pPr>
        <w:shd w:val="clear" w:color="auto" w:fill="FFFFFF"/>
        <w:rPr>
          <w:iCs/>
          <w:color w:val="FF0000"/>
          <w:sz w:val="22"/>
          <w:szCs w:val="22"/>
        </w:rPr>
      </w:pPr>
      <w:r w:rsidRPr="00DF58CF">
        <w:rPr>
          <w:iCs/>
          <w:color w:val="FF0000"/>
          <w:sz w:val="22"/>
          <w:szCs w:val="22"/>
        </w:rPr>
        <w:t xml:space="preserve">Е – балансовая стоимость собственного капитала организации. </w:t>
      </w:r>
    </w:p>
    <w:p w:rsidR="0028777A" w:rsidRDefault="0028777A" w:rsidP="0028777A">
      <w:pPr>
        <w:shd w:val="clear" w:color="auto" w:fill="FFFFFF"/>
        <w:rPr>
          <w:iCs/>
          <w:color w:val="FF0000"/>
          <w:sz w:val="22"/>
          <w:szCs w:val="22"/>
        </w:rPr>
      </w:pPr>
    </w:p>
    <w:p w:rsidR="0028777A" w:rsidRDefault="0028777A" w:rsidP="0028777A">
      <w:pPr>
        <w:shd w:val="clear" w:color="auto" w:fill="FFFFFF"/>
        <w:rPr>
          <w:iCs/>
          <w:color w:val="FF0000"/>
          <w:sz w:val="22"/>
          <w:szCs w:val="22"/>
        </w:rPr>
      </w:pPr>
    </w:p>
    <w:p w:rsidR="0028777A" w:rsidRPr="00DF58CF" w:rsidRDefault="0028777A" w:rsidP="0028777A">
      <w:pPr>
        <w:shd w:val="clear" w:color="auto" w:fill="FFFFFF"/>
        <w:rPr>
          <w:iCs/>
          <w:color w:val="FF0000"/>
          <w:sz w:val="28"/>
          <w:szCs w:val="28"/>
        </w:rPr>
      </w:pPr>
      <w:r w:rsidRPr="00DF58CF">
        <w:rPr>
          <w:iCs/>
          <w:color w:val="FF0000"/>
          <w:sz w:val="28"/>
          <w:szCs w:val="28"/>
        </w:rPr>
        <w:t>При определении эффекта финансового левереджа (EFL) определяют три компонента:</w:t>
      </w:r>
    </w:p>
    <w:p w:rsidR="0028777A" w:rsidRPr="00DF58CF" w:rsidRDefault="0028777A" w:rsidP="0028777A">
      <w:pPr>
        <w:shd w:val="clear" w:color="auto" w:fill="FFFFFF"/>
        <w:rPr>
          <w:iCs/>
          <w:color w:val="FF0000"/>
          <w:sz w:val="22"/>
          <w:szCs w:val="22"/>
        </w:rPr>
      </w:pPr>
      <w:r w:rsidRPr="00DF58CF">
        <w:rPr>
          <w:iCs/>
          <w:color w:val="FF0000"/>
          <w:sz w:val="22"/>
          <w:szCs w:val="22"/>
        </w:rPr>
        <w:t>1. Коэффициент чистой прибыли.</w:t>
      </w:r>
    </w:p>
    <w:p w:rsidR="0028777A" w:rsidRPr="00DF58CF" w:rsidRDefault="0028777A" w:rsidP="0028777A">
      <w:pPr>
        <w:shd w:val="clear" w:color="auto" w:fill="FFFFFF"/>
        <w:rPr>
          <w:iCs/>
          <w:color w:val="FF0000"/>
          <w:sz w:val="22"/>
          <w:szCs w:val="22"/>
        </w:rPr>
      </w:pPr>
      <w:r w:rsidRPr="00DF58CF">
        <w:rPr>
          <w:iCs/>
          <w:color w:val="FF0000"/>
          <w:sz w:val="22"/>
          <w:szCs w:val="22"/>
        </w:rPr>
        <w:t>2. Дифференциал.</w:t>
      </w:r>
    </w:p>
    <w:p w:rsidR="0028777A" w:rsidRPr="00DF58CF" w:rsidRDefault="0028777A" w:rsidP="0028777A">
      <w:pPr>
        <w:shd w:val="clear" w:color="auto" w:fill="FFFFFF"/>
        <w:rPr>
          <w:iCs/>
          <w:color w:val="FF0000"/>
          <w:sz w:val="22"/>
          <w:szCs w:val="22"/>
        </w:rPr>
      </w:pPr>
      <w:r w:rsidRPr="00DF58CF">
        <w:rPr>
          <w:iCs/>
          <w:color w:val="FF0000"/>
          <w:sz w:val="22"/>
          <w:szCs w:val="22"/>
        </w:rPr>
        <w:t>3. Коэффициент «долг-собственность».</w:t>
      </w:r>
    </w:p>
    <w:p w:rsidR="0028777A" w:rsidRPr="00DF58CF" w:rsidRDefault="0028777A" w:rsidP="0028777A">
      <w:pPr>
        <w:shd w:val="clear" w:color="auto" w:fill="FFFFFF"/>
        <w:rPr>
          <w:iCs/>
          <w:color w:val="FF0000"/>
          <w:sz w:val="22"/>
          <w:szCs w:val="22"/>
        </w:rPr>
      </w:pPr>
      <w:r w:rsidRPr="00DF58CF">
        <w:rPr>
          <w:iCs/>
          <w:color w:val="FF0000"/>
          <w:sz w:val="22"/>
          <w:szCs w:val="22"/>
        </w:rPr>
        <w:t xml:space="preserve">1. Коэффициент чистой прибыли показывает, в какой степени проявляется эффект финансового рычага в связи с различным уровнем налогообложения прибыли. Чем больше величина данного коэффициента, т.е. чем меньше ставка налога на прибыль, тем выгоднее привлекать долговое финансирование. </w:t>
      </w:r>
    </w:p>
    <w:p w:rsidR="0028777A" w:rsidRPr="00DF58CF" w:rsidRDefault="0028777A" w:rsidP="0028777A">
      <w:pPr>
        <w:shd w:val="clear" w:color="auto" w:fill="FFFFFF"/>
        <w:rPr>
          <w:iCs/>
          <w:color w:val="FF0000"/>
          <w:sz w:val="22"/>
          <w:szCs w:val="22"/>
        </w:rPr>
      </w:pPr>
      <w:r w:rsidRPr="00DF58CF">
        <w:rPr>
          <w:iCs/>
          <w:color w:val="FF0000"/>
          <w:sz w:val="22"/>
          <w:szCs w:val="22"/>
        </w:rPr>
        <w:t>Величина данного коэффициента не зависит от деятельности предприятия, однако предприятие может повлиять на величину данного коэффициента в следующих случаях:</w:t>
      </w:r>
    </w:p>
    <w:p w:rsidR="0028777A" w:rsidRPr="00DF58CF" w:rsidRDefault="0028777A" w:rsidP="0028777A">
      <w:pPr>
        <w:shd w:val="clear" w:color="auto" w:fill="FFFFFF"/>
        <w:rPr>
          <w:iCs/>
          <w:color w:val="FF0000"/>
          <w:sz w:val="22"/>
          <w:szCs w:val="22"/>
        </w:rPr>
      </w:pPr>
      <w:r w:rsidRPr="00DF58CF">
        <w:rPr>
          <w:iCs/>
          <w:color w:val="FF0000"/>
          <w:sz w:val="22"/>
          <w:szCs w:val="22"/>
        </w:rPr>
        <w:t>- если по отдельным видам деятельности предприятие использует налоговые льготы по прибыли;</w:t>
      </w:r>
    </w:p>
    <w:p w:rsidR="0028777A" w:rsidRPr="00DF58CF" w:rsidRDefault="0028777A" w:rsidP="0028777A">
      <w:pPr>
        <w:shd w:val="clear" w:color="auto" w:fill="FFFFFF"/>
        <w:rPr>
          <w:iCs/>
          <w:color w:val="FF0000"/>
          <w:sz w:val="22"/>
          <w:szCs w:val="22"/>
        </w:rPr>
      </w:pPr>
      <w:r w:rsidRPr="00DF58CF">
        <w:rPr>
          <w:iCs/>
          <w:color w:val="FF0000"/>
          <w:sz w:val="22"/>
          <w:szCs w:val="22"/>
        </w:rPr>
        <w:t>- если дочерние компании организации осуществляют свою деятельность в регионах с минимальной региональной ставкой налога на прибыль;</w:t>
      </w:r>
    </w:p>
    <w:p w:rsidR="0028777A" w:rsidRPr="00DF58CF" w:rsidRDefault="0028777A" w:rsidP="0028777A">
      <w:pPr>
        <w:shd w:val="clear" w:color="auto" w:fill="FFFFFF"/>
        <w:rPr>
          <w:iCs/>
          <w:color w:val="FF0000"/>
          <w:sz w:val="22"/>
          <w:szCs w:val="22"/>
        </w:rPr>
      </w:pPr>
      <w:r w:rsidRPr="00DF58CF">
        <w:rPr>
          <w:iCs/>
          <w:color w:val="FF0000"/>
          <w:sz w:val="22"/>
          <w:szCs w:val="22"/>
        </w:rPr>
        <w:t>- если дочерние компании осуществляют свою деятельность в странах с более низким уровнем налогообложения.</w:t>
      </w:r>
    </w:p>
    <w:p w:rsidR="0028777A" w:rsidRPr="00DF58CF" w:rsidRDefault="0028777A" w:rsidP="0028777A">
      <w:pPr>
        <w:shd w:val="clear" w:color="auto" w:fill="FFFFFF"/>
        <w:rPr>
          <w:iCs/>
          <w:color w:val="FF0000"/>
          <w:sz w:val="22"/>
          <w:szCs w:val="22"/>
        </w:rPr>
      </w:pPr>
      <w:r w:rsidRPr="00DF58CF">
        <w:rPr>
          <w:iCs/>
          <w:color w:val="FF0000"/>
          <w:sz w:val="22"/>
          <w:szCs w:val="22"/>
        </w:rPr>
        <w:t>2. Дифференциал финансового левереджа = ROA – rd .</w:t>
      </w:r>
    </w:p>
    <w:p w:rsidR="0028777A" w:rsidRPr="00DF58CF" w:rsidRDefault="0028777A" w:rsidP="0028777A">
      <w:pPr>
        <w:shd w:val="clear" w:color="auto" w:fill="FFFFFF"/>
        <w:rPr>
          <w:iCs/>
          <w:color w:val="FF0000"/>
          <w:sz w:val="22"/>
          <w:szCs w:val="22"/>
        </w:rPr>
      </w:pPr>
      <w:r w:rsidRPr="00DF58CF">
        <w:rPr>
          <w:iCs/>
          <w:color w:val="FF0000"/>
          <w:sz w:val="22"/>
          <w:szCs w:val="22"/>
        </w:rPr>
        <w:t>Данный дифференциал является главным условием наличия положительного эффекта финансового левереджа.= Прибыль до уплаты налогов/Средняя стоимость активов</w:t>
      </w:r>
      <w:r>
        <w:rPr>
          <w:iCs/>
          <w:color w:val="FF0000"/>
          <w:sz w:val="22"/>
          <w:szCs w:val="22"/>
        </w:rPr>
        <w:t xml:space="preserve"> </w:t>
      </w:r>
      <w:r w:rsidRPr="00DF58CF">
        <w:rPr>
          <w:iCs/>
          <w:color w:val="FF0000"/>
          <w:sz w:val="22"/>
          <w:szCs w:val="22"/>
        </w:rPr>
        <w:t>rd = Издержки по всем кредитам/ Сумма кредитов</w:t>
      </w:r>
    </w:p>
    <w:p w:rsidR="0028777A" w:rsidRPr="00DF58CF" w:rsidRDefault="0028777A" w:rsidP="0028777A">
      <w:pPr>
        <w:shd w:val="clear" w:color="auto" w:fill="FFFFFF"/>
        <w:rPr>
          <w:iCs/>
          <w:color w:val="FF0000"/>
          <w:sz w:val="22"/>
          <w:szCs w:val="22"/>
        </w:rPr>
      </w:pPr>
      <w:r w:rsidRPr="00DF58CF">
        <w:rPr>
          <w:iCs/>
          <w:color w:val="FF0000"/>
          <w:sz w:val="22"/>
          <w:szCs w:val="22"/>
        </w:rPr>
        <w:t>Если ROA больше rd, включая расходы по его привлечению, страхованию и обслуживанию, дифференциал является положительной величиной и чем больше положительной значение дифференциала, тем больше эффект финансового рычага.</w:t>
      </w:r>
    </w:p>
    <w:p w:rsidR="0028777A" w:rsidRDefault="0028777A" w:rsidP="0028777A">
      <w:pPr>
        <w:shd w:val="clear" w:color="auto" w:fill="FFFFFF"/>
        <w:rPr>
          <w:iCs/>
          <w:color w:val="FF0000"/>
          <w:sz w:val="22"/>
          <w:szCs w:val="22"/>
        </w:rPr>
      </w:pPr>
      <w:r w:rsidRPr="00DF58CF">
        <w:rPr>
          <w:iCs/>
          <w:color w:val="FF0000"/>
          <w:sz w:val="22"/>
          <w:szCs w:val="22"/>
        </w:rPr>
        <w:t>3. Коэффициент «долг-собственность» характеризует величину заемного капитала в расчёте на единицу собственного капитала. Этот показатель изменяет про</w:t>
      </w:r>
      <w:r>
        <w:rPr>
          <w:iCs/>
          <w:color w:val="FF0000"/>
          <w:sz w:val="22"/>
          <w:szCs w:val="22"/>
        </w:rPr>
        <w:t>порциональный положительный или</w:t>
      </w:r>
    </w:p>
    <w:p w:rsidR="0028777A" w:rsidRPr="00DF58CF" w:rsidRDefault="0028777A" w:rsidP="0028777A">
      <w:pPr>
        <w:shd w:val="clear" w:color="auto" w:fill="FFFFFF"/>
        <w:rPr>
          <w:iCs/>
          <w:color w:val="FF0000"/>
          <w:sz w:val="22"/>
          <w:szCs w:val="22"/>
        </w:rPr>
      </w:pPr>
      <w:r w:rsidRPr="00DF58CF">
        <w:rPr>
          <w:iCs/>
          <w:color w:val="FF0000"/>
          <w:sz w:val="22"/>
          <w:szCs w:val="22"/>
        </w:rPr>
        <w:t>отрицательный эффект, получаемый за счёт соответствующего значения дифференциала.</w:t>
      </w:r>
    </w:p>
    <w:p w:rsidR="0028777A" w:rsidRPr="00DF58CF" w:rsidRDefault="0028777A" w:rsidP="0028777A">
      <w:pPr>
        <w:shd w:val="clear" w:color="auto" w:fill="FFFFFF"/>
        <w:rPr>
          <w:iCs/>
          <w:color w:val="FF0000"/>
          <w:sz w:val="22"/>
          <w:szCs w:val="22"/>
        </w:rPr>
      </w:pPr>
    </w:p>
    <w:p w:rsidR="0028777A" w:rsidRPr="00DF58CF" w:rsidRDefault="0028777A" w:rsidP="0028777A">
      <w:pPr>
        <w:shd w:val="clear" w:color="auto" w:fill="FFFFFF"/>
        <w:rPr>
          <w:iCs/>
          <w:color w:val="FF0000"/>
          <w:sz w:val="22"/>
          <w:szCs w:val="22"/>
        </w:rPr>
      </w:pPr>
    </w:p>
    <w:p w:rsidR="0028777A" w:rsidRPr="00DF58CF" w:rsidRDefault="0028777A" w:rsidP="0028777A">
      <w:pPr>
        <w:shd w:val="clear" w:color="auto" w:fill="FFFFFF"/>
        <w:rPr>
          <w:iCs/>
          <w:color w:val="FF0000"/>
          <w:sz w:val="22"/>
          <w:szCs w:val="22"/>
        </w:rPr>
      </w:pPr>
    </w:p>
    <w:p w:rsidR="0028777A" w:rsidRPr="00DF58CF" w:rsidRDefault="0028777A" w:rsidP="0028777A">
      <w:pPr>
        <w:shd w:val="clear" w:color="auto" w:fill="FFFFFF"/>
        <w:rPr>
          <w:iCs/>
          <w:color w:val="FF0000"/>
          <w:sz w:val="22"/>
          <w:szCs w:val="22"/>
        </w:rPr>
      </w:pPr>
    </w:p>
    <w:p w:rsidR="0028777A" w:rsidRPr="00DF58CF" w:rsidRDefault="0028777A" w:rsidP="0028777A">
      <w:pPr>
        <w:shd w:val="clear" w:color="auto" w:fill="FFFFFF"/>
        <w:rPr>
          <w:iCs/>
          <w:color w:val="FF0000"/>
          <w:sz w:val="22"/>
          <w:szCs w:val="22"/>
        </w:rPr>
      </w:pPr>
    </w:p>
    <w:p w:rsidR="0028777A" w:rsidRPr="00DF58CF" w:rsidRDefault="0028777A" w:rsidP="0028777A">
      <w:pPr>
        <w:shd w:val="clear" w:color="auto" w:fill="FFFFFF"/>
        <w:rPr>
          <w:iCs/>
          <w:color w:val="FF0000"/>
          <w:sz w:val="22"/>
          <w:szCs w:val="22"/>
        </w:rPr>
      </w:pPr>
    </w:p>
    <w:p w:rsidR="0028777A" w:rsidRPr="00C92B25" w:rsidRDefault="0028777A" w:rsidP="0028777A">
      <w:pPr>
        <w:shd w:val="clear" w:color="auto" w:fill="FFFFFF"/>
        <w:rPr>
          <w:sz w:val="28"/>
          <w:szCs w:val="28"/>
        </w:rPr>
      </w:pPr>
    </w:p>
    <w:p w:rsidR="0028777A" w:rsidRPr="00C92B25" w:rsidRDefault="0028777A" w:rsidP="0028777A">
      <w:pPr>
        <w:shd w:val="clear" w:color="auto" w:fill="FFFFFF"/>
        <w:rPr>
          <w:sz w:val="28"/>
          <w:szCs w:val="28"/>
        </w:rPr>
      </w:pPr>
      <w:r>
        <w:rPr>
          <w:sz w:val="28"/>
          <w:szCs w:val="28"/>
        </w:rPr>
        <w:t xml:space="preserve"> </w:t>
      </w:r>
    </w:p>
    <w:p w:rsidR="0028777A" w:rsidRPr="0028777A" w:rsidRDefault="0028777A" w:rsidP="0028777A">
      <w:pPr>
        <w:shd w:val="clear" w:color="auto" w:fill="FFFFFF"/>
        <w:rPr>
          <w:color w:val="0000FF"/>
          <w:sz w:val="28"/>
          <w:szCs w:val="28"/>
        </w:rPr>
      </w:pPr>
      <w:r w:rsidRPr="0028777A">
        <w:rPr>
          <w:color w:val="0000FF"/>
          <w:sz w:val="28"/>
          <w:szCs w:val="28"/>
        </w:rPr>
        <w:t xml:space="preserve">14. Эффект операционного рычага. Предпринимательский риск </w:t>
      </w:r>
    </w:p>
    <w:p w:rsidR="0028777A" w:rsidRPr="0028777A" w:rsidRDefault="0028777A" w:rsidP="0028777A">
      <w:pPr>
        <w:shd w:val="clear" w:color="auto" w:fill="FFFFFF"/>
        <w:spacing w:before="79"/>
        <w:ind w:right="11" w:firstLine="329"/>
        <w:jc w:val="both"/>
        <w:rPr>
          <w:sz w:val="28"/>
          <w:szCs w:val="28"/>
        </w:rPr>
      </w:pPr>
      <w:r w:rsidRPr="0028777A">
        <w:rPr>
          <w:i/>
          <w:iCs/>
          <w:color w:val="000000"/>
          <w:spacing w:val="-6"/>
          <w:sz w:val="28"/>
          <w:szCs w:val="28"/>
        </w:rPr>
        <w:t xml:space="preserve">Производственный (операционный) рычаг </w:t>
      </w:r>
      <w:r w:rsidRPr="0028777A">
        <w:rPr>
          <w:color w:val="000000"/>
          <w:spacing w:val="-6"/>
          <w:sz w:val="28"/>
          <w:szCs w:val="28"/>
        </w:rPr>
        <w:t>показывает, какое воз</w:t>
      </w:r>
      <w:r w:rsidRPr="0028777A">
        <w:rPr>
          <w:color w:val="000000"/>
          <w:spacing w:val="-6"/>
          <w:sz w:val="28"/>
          <w:szCs w:val="28"/>
        </w:rPr>
        <w:softHyphen/>
      </w:r>
      <w:r w:rsidRPr="0028777A">
        <w:rPr>
          <w:color w:val="000000"/>
          <w:spacing w:val="1"/>
          <w:sz w:val="28"/>
          <w:szCs w:val="28"/>
        </w:rPr>
        <w:t xml:space="preserve">действие изменение выручки фирмы оказывает на ее прибыль. </w:t>
      </w:r>
      <w:r w:rsidRPr="0028777A">
        <w:rPr>
          <w:color w:val="000000"/>
          <w:spacing w:val="-2"/>
          <w:sz w:val="28"/>
          <w:szCs w:val="28"/>
        </w:rPr>
        <w:t xml:space="preserve">Чем выше эффект производственного рычага </w:t>
      </w:r>
      <w:r w:rsidRPr="0028777A">
        <w:rPr>
          <w:i/>
          <w:iCs/>
          <w:color w:val="000000"/>
          <w:spacing w:val="-2"/>
          <w:sz w:val="28"/>
          <w:szCs w:val="28"/>
          <w:lang w:val="en-US"/>
        </w:rPr>
        <w:t>OL</w:t>
      </w:r>
      <w:r w:rsidRPr="0028777A">
        <w:rPr>
          <w:i/>
          <w:iCs/>
          <w:color w:val="000000"/>
          <w:spacing w:val="-2"/>
          <w:sz w:val="28"/>
          <w:szCs w:val="28"/>
        </w:rPr>
        <w:t xml:space="preserve"> </w:t>
      </w:r>
      <w:r w:rsidRPr="0028777A">
        <w:rPr>
          <w:color w:val="000000"/>
          <w:spacing w:val="-2"/>
          <w:sz w:val="28"/>
          <w:szCs w:val="28"/>
        </w:rPr>
        <w:t xml:space="preserve">(англ. </w:t>
      </w:r>
      <w:r w:rsidRPr="0028777A">
        <w:rPr>
          <w:color w:val="000000"/>
          <w:spacing w:val="-2"/>
          <w:sz w:val="28"/>
          <w:szCs w:val="28"/>
          <w:lang w:val="en-US"/>
        </w:rPr>
        <w:t>operating</w:t>
      </w:r>
      <w:r w:rsidRPr="0028777A">
        <w:rPr>
          <w:color w:val="000000"/>
          <w:spacing w:val="-2"/>
          <w:sz w:val="28"/>
          <w:szCs w:val="28"/>
        </w:rPr>
        <w:t xml:space="preserve"> </w:t>
      </w:r>
      <w:r w:rsidRPr="0028777A">
        <w:rPr>
          <w:color w:val="000000"/>
          <w:spacing w:val="-2"/>
          <w:sz w:val="28"/>
          <w:szCs w:val="28"/>
          <w:lang w:val="en-US"/>
        </w:rPr>
        <w:t>leverage</w:t>
      </w:r>
      <w:r w:rsidRPr="0028777A">
        <w:rPr>
          <w:color w:val="000000"/>
          <w:spacing w:val="-2"/>
          <w:sz w:val="28"/>
          <w:szCs w:val="28"/>
        </w:rPr>
        <w:t xml:space="preserve">), тем более рискованным с точки зрения изменчивости </w:t>
      </w:r>
      <w:r w:rsidRPr="0028777A">
        <w:rPr>
          <w:color w:val="000000"/>
          <w:sz w:val="28"/>
          <w:szCs w:val="28"/>
        </w:rPr>
        <w:t>прибыли является положение фирмы:</w:t>
      </w:r>
    </w:p>
    <w:p w:rsidR="0028777A" w:rsidRPr="0028777A" w:rsidRDefault="0028777A" w:rsidP="0028777A">
      <w:pPr>
        <w:shd w:val="clear" w:color="auto" w:fill="FFFFFF"/>
        <w:spacing w:before="266"/>
        <w:rPr>
          <w:sz w:val="28"/>
          <w:szCs w:val="28"/>
        </w:rPr>
      </w:pPr>
      <w:r w:rsidRPr="0028777A">
        <w:rPr>
          <w:b/>
          <w:i/>
          <w:iCs/>
          <w:color w:val="000000"/>
          <w:spacing w:val="-17"/>
          <w:sz w:val="28"/>
          <w:szCs w:val="28"/>
          <w:lang w:val="en-US"/>
        </w:rPr>
        <w:t>OL</w:t>
      </w:r>
      <w:r w:rsidRPr="0028777A">
        <w:rPr>
          <w:i/>
          <w:iCs/>
          <w:color w:val="000000"/>
          <w:spacing w:val="-17"/>
          <w:sz w:val="28"/>
          <w:szCs w:val="28"/>
        </w:rPr>
        <w:t xml:space="preserve"> =</w:t>
      </w:r>
      <w:r w:rsidRPr="0028777A">
        <w:rPr>
          <w:iCs/>
          <w:color w:val="000000"/>
          <w:spacing w:val="-17"/>
          <w:sz w:val="28"/>
          <w:szCs w:val="28"/>
        </w:rPr>
        <w:t xml:space="preserve"> </w:t>
      </w:r>
      <w:r w:rsidRPr="0028777A">
        <w:rPr>
          <w:b/>
          <w:iCs/>
          <w:color w:val="000000"/>
          <w:spacing w:val="-17"/>
          <w:sz w:val="28"/>
          <w:szCs w:val="28"/>
        </w:rPr>
        <w:t>▲</w:t>
      </w:r>
      <w:r w:rsidRPr="0028777A">
        <w:rPr>
          <w:b/>
          <w:iCs/>
          <w:color w:val="000000"/>
          <w:spacing w:val="-17"/>
          <w:sz w:val="28"/>
          <w:szCs w:val="28"/>
          <w:lang w:val="en-US"/>
        </w:rPr>
        <w:t>Pr</w:t>
      </w:r>
      <w:r w:rsidRPr="0028777A">
        <w:rPr>
          <w:b/>
          <w:iCs/>
          <w:color w:val="000000"/>
          <w:spacing w:val="-17"/>
          <w:sz w:val="28"/>
          <w:szCs w:val="28"/>
        </w:rPr>
        <w:t xml:space="preserve">  : ▲</w:t>
      </w:r>
      <w:r w:rsidRPr="0028777A">
        <w:rPr>
          <w:b/>
          <w:iCs/>
          <w:color w:val="000000"/>
          <w:spacing w:val="-17"/>
          <w:sz w:val="28"/>
          <w:szCs w:val="28"/>
          <w:lang w:val="en-US"/>
        </w:rPr>
        <w:t>R</w:t>
      </w:r>
    </w:p>
    <w:p w:rsidR="0028777A" w:rsidRPr="0028777A" w:rsidRDefault="0028777A" w:rsidP="0028777A">
      <w:pPr>
        <w:shd w:val="clear" w:color="auto" w:fill="FFFFFF"/>
        <w:spacing w:before="223"/>
        <w:ind w:left="432" w:hanging="396"/>
        <w:rPr>
          <w:color w:val="000000"/>
          <w:spacing w:val="-1"/>
          <w:sz w:val="28"/>
          <w:szCs w:val="28"/>
        </w:rPr>
      </w:pPr>
      <w:r w:rsidRPr="0028777A">
        <w:rPr>
          <w:color w:val="000000"/>
          <w:spacing w:val="-1"/>
          <w:sz w:val="28"/>
          <w:szCs w:val="28"/>
        </w:rPr>
        <w:t xml:space="preserve">где </w:t>
      </w:r>
      <w:r w:rsidRPr="0028777A">
        <w:rPr>
          <w:b/>
          <w:color w:val="000000"/>
          <w:spacing w:val="-1"/>
          <w:sz w:val="28"/>
          <w:szCs w:val="28"/>
        </w:rPr>
        <w:t>–</w:t>
      </w:r>
      <w:r w:rsidRPr="0028777A">
        <w:rPr>
          <w:b/>
          <w:color w:val="000000"/>
          <w:spacing w:val="-2"/>
          <w:sz w:val="28"/>
          <w:szCs w:val="28"/>
        </w:rPr>
        <w:t xml:space="preserve">   </w:t>
      </w:r>
      <w:r w:rsidRPr="0028777A">
        <w:rPr>
          <w:b/>
          <w:i/>
          <w:iCs/>
          <w:color w:val="000000"/>
          <w:spacing w:val="-2"/>
          <w:sz w:val="28"/>
          <w:szCs w:val="28"/>
          <w:lang w:val="en-US"/>
        </w:rPr>
        <w:t>OL</w:t>
      </w:r>
      <w:r w:rsidRPr="0028777A">
        <w:rPr>
          <w:color w:val="000000"/>
          <w:spacing w:val="-1"/>
          <w:sz w:val="28"/>
          <w:szCs w:val="28"/>
        </w:rPr>
        <w:t xml:space="preserve"> </w:t>
      </w:r>
      <w:r w:rsidRPr="0028777A">
        <w:rPr>
          <w:color w:val="000000"/>
          <w:spacing w:val="-2"/>
          <w:sz w:val="28"/>
          <w:szCs w:val="28"/>
        </w:rPr>
        <w:t xml:space="preserve">эффект производственного рычага </w:t>
      </w:r>
    </w:p>
    <w:p w:rsidR="0028777A" w:rsidRPr="0028777A" w:rsidRDefault="0028777A" w:rsidP="0028777A">
      <w:pPr>
        <w:shd w:val="clear" w:color="auto" w:fill="FFFFFF"/>
        <w:spacing w:before="223"/>
        <w:ind w:left="432" w:hanging="396"/>
        <w:rPr>
          <w:color w:val="000000"/>
          <w:spacing w:val="-1"/>
          <w:sz w:val="28"/>
          <w:szCs w:val="28"/>
        </w:rPr>
      </w:pPr>
      <w:r w:rsidRPr="0028777A">
        <w:rPr>
          <w:iCs/>
          <w:color w:val="000000"/>
          <w:spacing w:val="-17"/>
          <w:sz w:val="28"/>
          <w:szCs w:val="28"/>
        </w:rPr>
        <w:t>▲</w:t>
      </w:r>
      <w:r w:rsidRPr="0028777A">
        <w:rPr>
          <w:color w:val="000000"/>
          <w:spacing w:val="-1"/>
          <w:sz w:val="28"/>
          <w:szCs w:val="28"/>
        </w:rPr>
        <w:t xml:space="preserve"> </w:t>
      </w:r>
      <w:r w:rsidRPr="0028777A">
        <w:rPr>
          <w:iCs/>
          <w:color w:val="000000"/>
          <w:spacing w:val="-1"/>
          <w:sz w:val="28"/>
          <w:szCs w:val="28"/>
        </w:rPr>
        <w:t>Рг</w:t>
      </w:r>
      <w:r w:rsidRPr="0028777A">
        <w:rPr>
          <w:i/>
          <w:iCs/>
          <w:color w:val="000000"/>
          <w:spacing w:val="-1"/>
          <w:sz w:val="28"/>
          <w:szCs w:val="28"/>
        </w:rPr>
        <w:t xml:space="preserve"> — </w:t>
      </w:r>
      <w:r w:rsidRPr="0028777A">
        <w:rPr>
          <w:color w:val="000000"/>
          <w:spacing w:val="-1"/>
          <w:sz w:val="28"/>
          <w:szCs w:val="28"/>
        </w:rPr>
        <w:t xml:space="preserve">изменение прибыли в процентах;  </w:t>
      </w:r>
    </w:p>
    <w:p w:rsidR="0028777A" w:rsidRPr="0028777A" w:rsidRDefault="0028777A" w:rsidP="0028777A">
      <w:pPr>
        <w:shd w:val="clear" w:color="auto" w:fill="FFFFFF"/>
        <w:spacing w:before="266"/>
        <w:rPr>
          <w:sz w:val="28"/>
          <w:szCs w:val="28"/>
        </w:rPr>
      </w:pPr>
      <w:r w:rsidRPr="0028777A">
        <w:rPr>
          <w:b/>
          <w:iCs/>
          <w:color w:val="000000"/>
          <w:spacing w:val="-17"/>
          <w:sz w:val="28"/>
          <w:szCs w:val="28"/>
        </w:rPr>
        <w:t>▲</w:t>
      </w:r>
      <w:r w:rsidRPr="0028777A">
        <w:rPr>
          <w:b/>
          <w:iCs/>
          <w:color w:val="000000"/>
          <w:spacing w:val="-17"/>
          <w:sz w:val="28"/>
          <w:szCs w:val="28"/>
          <w:lang w:val="en-US"/>
        </w:rPr>
        <w:t>R</w:t>
      </w:r>
      <w:r w:rsidRPr="0028777A">
        <w:rPr>
          <w:sz w:val="28"/>
          <w:szCs w:val="28"/>
        </w:rPr>
        <w:t xml:space="preserve"> </w:t>
      </w:r>
      <w:r w:rsidRPr="0028777A">
        <w:rPr>
          <w:color w:val="000000"/>
          <w:spacing w:val="-1"/>
          <w:sz w:val="28"/>
          <w:szCs w:val="28"/>
        </w:rPr>
        <w:t xml:space="preserve"> — изменение й </w:t>
      </w:r>
      <w:r w:rsidRPr="0028777A">
        <w:rPr>
          <w:color w:val="000000"/>
          <w:spacing w:val="-2"/>
          <w:sz w:val="28"/>
          <w:szCs w:val="28"/>
        </w:rPr>
        <w:t>ручки в процентах.</w:t>
      </w:r>
    </w:p>
    <w:p w:rsidR="0028777A" w:rsidRPr="0028777A" w:rsidRDefault="0028777A" w:rsidP="0028777A">
      <w:pPr>
        <w:shd w:val="clear" w:color="auto" w:fill="FFFFFF"/>
        <w:spacing w:before="58"/>
        <w:ind w:right="36"/>
        <w:jc w:val="right"/>
        <w:rPr>
          <w:sz w:val="28"/>
          <w:szCs w:val="28"/>
        </w:rPr>
      </w:pPr>
    </w:p>
    <w:p w:rsidR="0028777A" w:rsidRPr="0028777A" w:rsidRDefault="0028777A" w:rsidP="0028777A">
      <w:pPr>
        <w:shd w:val="clear" w:color="auto" w:fill="FFFFFF"/>
        <w:ind w:left="7" w:right="180" w:firstLine="324"/>
        <w:jc w:val="both"/>
        <w:rPr>
          <w:sz w:val="28"/>
          <w:szCs w:val="28"/>
        </w:rPr>
      </w:pPr>
      <w:r w:rsidRPr="0028777A">
        <w:rPr>
          <w:color w:val="000000"/>
          <w:sz w:val="28"/>
          <w:szCs w:val="28"/>
        </w:rPr>
        <w:t xml:space="preserve">Например, если эффект производственного рычага равен </w:t>
      </w:r>
      <w:r w:rsidRPr="0028777A">
        <w:rPr>
          <w:iCs/>
          <w:color w:val="000000"/>
          <w:sz w:val="28"/>
          <w:szCs w:val="28"/>
        </w:rPr>
        <w:t xml:space="preserve">2, то </w:t>
      </w:r>
      <w:r w:rsidRPr="0028777A">
        <w:rPr>
          <w:i/>
          <w:iCs/>
          <w:color w:val="000000"/>
          <w:sz w:val="28"/>
          <w:szCs w:val="28"/>
        </w:rPr>
        <w:t xml:space="preserve"> </w:t>
      </w:r>
      <w:r w:rsidRPr="0028777A">
        <w:rPr>
          <w:color w:val="000000"/>
          <w:spacing w:val="-3"/>
          <w:sz w:val="28"/>
          <w:szCs w:val="28"/>
        </w:rPr>
        <w:t>увеличение (снижение) выручки на 1% приведет к росту (сокраще</w:t>
      </w:r>
      <w:r w:rsidRPr="0028777A">
        <w:rPr>
          <w:color w:val="000000"/>
          <w:spacing w:val="-1"/>
          <w:sz w:val="28"/>
          <w:szCs w:val="28"/>
        </w:rPr>
        <w:t>нию) прибыли на 2%. Если же этот эффект равен 10, то увеличе</w:t>
      </w:r>
      <w:r w:rsidRPr="0028777A">
        <w:rPr>
          <w:color w:val="000000"/>
          <w:spacing w:val="-2"/>
          <w:sz w:val="28"/>
          <w:szCs w:val="28"/>
        </w:rPr>
        <w:t xml:space="preserve">ние (снижение) прибыли составит уже 10% при изменении выручки </w:t>
      </w:r>
      <w:r w:rsidRPr="0028777A">
        <w:rPr>
          <w:color w:val="000000"/>
          <w:spacing w:val="3"/>
          <w:sz w:val="28"/>
          <w:szCs w:val="28"/>
        </w:rPr>
        <w:t>на 1%.</w:t>
      </w:r>
    </w:p>
    <w:p w:rsidR="0028777A" w:rsidRPr="0028777A" w:rsidRDefault="0028777A" w:rsidP="0028777A">
      <w:pPr>
        <w:shd w:val="clear" w:color="auto" w:fill="FFFFFF"/>
        <w:spacing w:before="14"/>
        <w:ind w:firstLine="331"/>
        <w:rPr>
          <w:sz w:val="28"/>
          <w:szCs w:val="28"/>
        </w:rPr>
      </w:pPr>
      <w:r w:rsidRPr="0028777A">
        <w:rPr>
          <w:color w:val="000000"/>
          <w:spacing w:val="-1"/>
          <w:sz w:val="28"/>
          <w:szCs w:val="28"/>
        </w:rPr>
        <w:t>Если эффект производственного рычага равен 2, то фирма ока</w:t>
      </w:r>
      <w:r w:rsidRPr="0028777A">
        <w:rPr>
          <w:color w:val="000000"/>
          <w:spacing w:val="-3"/>
          <w:sz w:val="28"/>
          <w:szCs w:val="28"/>
        </w:rPr>
        <w:t>жется без прибыли в том случае, если выручка снизится в два раза.</w:t>
      </w:r>
      <w:r w:rsidRPr="0028777A">
        <w:rPr>
          <w:sz w:val="28"/>
          <w:szCs w:val="28"/>
        </w:rPr>
        <w:t xml:space="preserve"> </w:t>
      </w:r>
      <w:r w:rsidRPr="0028777A">
        <w:rPr>
          <w:color w:val="000000"/>
          <w:spacing w:val="7"/>
          <w:sz w:val="28"/>
          <w:szCs w:val="28"/>
        </w:rPr>
        <w:t xml:space="preserve">Эффект производственного рычага равен 10, то для того чтобы </w:t>
      </w:r>
      <w:r w:rsidRPr="0028777A">
        <w:rPr>
          <w:color w:val="000000"/>
          <w:spacing w:val="1"/>
          <w:sz w:val="28"/>
          <w:szCs w:val="28"/>
        </w:rPr>
        <w:t>оказаться без прибыли, достаточно 10%-ного сокращения</w:t>
      </w:r>
      <w:r w:rsidRPr="0028777A">
        <w:rPr>
          <w:color w:val="000000"/>
          <w:spacing w:val="1"/>
          <w:sz w:val="28"/>
          <w:szCs w:val="28"/>
          <w:vertAlign w:val="superscript"/>
        </w:rPr>
        <w:t xml:space="preserve"> </w:t>
      </w:r>
      <w:r w:rsidRPr="0028777A">
        <w:rPr>
          <w:sz w:val="28"/>
          <w:szCs w:val="28"/>
        </w:rPr>
        <w:t xml:space="preserve">объема </w:t>
      </w:r>
      <w:r w:rsidRPr="0028777A">
        <w:rPr>
          <w:color w:val="000000"/>
          <w:sz w:val="28"/>
          <w:szCs w:val="28"/>
        </w:rPr>
        <w:t>реализации.</w:t>
      </w:r>
    </w:p>
    <w:p w:rsidR="0028777A" w:rsidRPr="0028777A" w:rsidRDefault="0028777A" w:rsidP="0028777A">
      <w:pPr>
        <w:shd w:val="clear" w:color="auto" w:fill="FFFFFF"/>
        <w:spacing w:before="58"/>
        <w:ind w:left="425"/>
        <w:rPr>
          <w:color w:val="000000"/>
          <w:spacing w:val="-1"/>
          <w:sz w:val="28"/>
          <w:szCs w:val="28"/>
        </w:rPr>
      </w:pPr>
      <w:r w:rsidRPr="0028777A">
        <w:rPr>
          <w:color w:val="000000"/>
          <w:spacing w:val="-1"/>
          <w:sz w:val="28"/>
          <w:szCs w:val="28"/>
        </w:rPr>
        <w:t>Эффект производственного рычага(</w:t>
      </w:r>
      <w:r w:rsidRPr="0028777A">
        <w:rPr>
          <w:b/>
          <w:iCs/>
          <w:color w:val="000000"/>
          <w:spacing w:val="-17"/>
          <w:sz w:val="28"/>
          <w:szCs w:val="28"/>
          <w:lang w:val="en-US"/>
        </w:rPr>
        <w:t>OL</w:t>
      </w:r>
      <w:r w:rsidRPr="0028777A">
        <w:rPr>
          <w:color w:val="000000"/>
          <w:spacing w:val="-1"/>
          <w:sz w:val="28"/>
          <w:szCs w:val="28"/>
        </w:rPr>
        <w:t xml:space="preserve"> ), можно рассчитать также по формулам:</w:t>
      </w:r>
    </w:p>
    <w:p w:rsidR="0028777A" w:rsidRPr="0028777A" w:rsidRDefault="0028777A" w:rsidP="0028777A">
      <w:pPr>
        <w:shd w:val="clear" w:color="auto" w:fill="FFFFFF"/>
        <w:spacing w:before="58"/>
        <w:ind w:left="425"/>
        <w:rPr>
          <w:color w:val="000000"/>
          <w:spacing w:val="-1"/>
          <w:sz w:val="28"/>
          <w:szCs w:val="28"/>
        </w:rPr>
      </w:pPr>
      <w:r w:rsidRPr="0028777A">
        <w:rPr>
          <w:b/>
          <w:iCs/>
          <w:color w:val="000000"/>
          <w:spacing w:val="-17"/>
          <w:sz w:val="28"/>
          <w:szCs w:val="28"/>
          <w:lang w:val="en-US"/>
        </w:rPr>
        <w:t>OL</w:t>
      </w:r>
      <w:r w:rsidRPr="0028777A">
        <w:rPr>
          <w:b/>
          <w:iCs/>
          <w:color w:val="000000"/>
          <w:spacing w:val="-17"/>
          <w:sz w:val="28"/>
          <w:szCs w:val="28"/>
        </w:rPr>
        <w:t xml:space="preserve"> =  (</w:t>
      </w:r>
      <w:r w:rsidRPr="0028777A">
        <w:rPr>
          <w:b/>
          <w:iCs/>
          <w:color w:val="000000"/>
          <w:spacing w:val="-17"/>
          <w:sz w:val="28"/>
          <w:szCs w:val="28"/>
          <w:lang w:val="en-US"/>
        </w:rPr>
        <w:t>R</w:t>
      </w:r>
      <w:r w:rsidRPr="0028777A">
        <w:rPr>
          <w:b/>
          <w:iCs/>
          <w:color w:val="000000"/>
          <w:spacing w:val="-17"/>
          <w:sz w:val="28"/>
          <w:szCs w:val="28"/>
        </w:rPr>
        <w:t xml:space="preserve"> – </w:t>
      </w:r>
      <w:r w:rsidRPr="0028777A">
        <w:rPr>
          <w:b/>
          <w:iCs/>
          <w:color w:val="000000"/>
          <w:spacing w:val="-1"/>
          <w:sz w:val="28"/>
          <w:szCs w:val="28"/>
          <w:lang w:val="en-US"/>
        </w:rPr>
        <w:t>VC</w:t>
      </w:r>
      <w:r w:rsidRPr="0028777A">
        <w:rPr>
          <w:b/>
          <w:iCs/>
          <w:color w:val="000000"/>
          <w:spacing w:val="-1"/>
          <w:sz w:val="28"/>
          <w:szCs w:val="28"/>
        </w:rPr>
        <w:t xml:space="preserve">) : </w:t>
      </w:r>
      <w:r w:rsidRPr="0028777A">
        <w:rPr>
          <w:b/>
          <w:iCs/>
          <w:color w:val="000000"/>
          <w:spacing w:val="-3"/>
          <w:sz w:val="28"/>
          <w:szCs w:val="28"/>
        </w:rPr>
        <w:t xml:space="preserve">Рг       или       </w:t>
      </w:r>
      <w:r w:rsidRPr="0028777A">
        <w:rPr>
          <w:b/>
          <w:iCs/>
          <w:color w:val="000000"/>
          <w:spacing w:val="-17"/>
          <w:sz w:val="28"/>
          <w:szCs w:val="28"/>
          <w:lang w:val="en-US"/>
        </w:rPr>
        <w:t>OL</w:t>
      </w:r>
      <w:r w:rsidRPr="0028777A">
        <w:rPr>
          <w:b/>
          <w:iCs/>
          <w:color w:val="000000"/>
          <w:spacing w:val="-17"/>
          <w:sz w:val="28"/>
          <w:szCs w:val="28"/>
        </w:rPr>
        <w:t xml:space="preserve"> = (</w:t>
      </w:r>
      <w:r w:rsidRPr="0028777A">
        <w:rPr>
          <w:b/>
          <w:iCs/>
          <w:color w:val="000000"/>
          <w:spacing w:val="-1"/>
          <w:sz w:val="28"/>
          <w:szCs w:val="28"/>
          <w:lang w:val="en-US"/>
        </w:rPr>
        <w:t>FC</w:t>
      </w:r>
      <w:r w:rsidRPr="0028777A">
        <w:rPr>
          <w:b/>
          <w:iCs/>
          <w:color w:val="000000"/>
          <w:spacing w:val="-1"/>
          <w:sz w:val="28"/>
          <w:szCs w:val="28"/>
        </w:rPr>
        <w:t xml:space="preserve"> + </w:t>
      </w:r>
      <w:r w:rsidRPr="0028777A">
        <w:rPr>
          <w:b/>
          <w:iCs/>
          <w:color w:val="000000"/>
          <w:spacing w:val="-3"/>
          <w:sz w:val="28"/>
          <w:szCs w:val="28"/>
        </w:rPr>
        <w:t>Рг) :  Рг  = 1+ (</w:t>
      </w:r>
      <w:r w:rsidRPr="0028777A">
        <w:rPr>
          <w:b/>
          <w:iCs/>
          <w:color w:val="000000"/>
          <w:spacing w:val="-1"/>
          <w:sz w:val="28"/>
          <w:szCs w:val="28"/>
          <w:lang w:val="en-US"/>
        </w:rPr>
        <w:t>FC</w:t>
      </w:r>
      <w:r w:rsidRPr="0028777A">
        <w:rPr>
          <w:b/>
          <w:iCs/>
          <w:color w:val="000000"/>
          <w:spacing w:val="-3"/>
          <w:sz w:val="28"/>
          <w:szCs w:val="28"/>
        </w:rPr>
        <w:t xml:space="preserve"> : Рг)  </w:t>
      </w:r>
    </w:p>
    <w:p w:rsidR="0028777A" w:rsidRPr="0028777A" w:rsidRDefault="0028777A" w:rsidP="0028777A">
      <w:pPr>
        <w:shd w:val="clear" w:color="auto" w:fill="FFFFFF"/>
        <w:spacing w:before="108"/>
        <w:ind w:right="1296"/>
        <w:rPr>
          <w:b/>
          <w:color w:val="000000"/>
          <w:spacing w:val="-3"/>
          <w:sz w:val="28"/>
          <w:szCs w:val="28"/>
        </w:rPr>
      </w:pPr>
      <w:r w:rsidRPr="0028777A">
        <w:rPr>
          <w:i/>
          <w:iCs/>
          <w:color w:val="000000"/>
          <w:spacing w:val="-1"/>
          <w:sz w:val="28"/>
          <w:szCs w:val="28"/>
        </w:rPr>
        <w:t xml:space="preserve"> Где: </w:t>
      </w:r>
      <w:r w:rsidRPr="0028777A">
        <w:rPr>
          <w:b/>
          <w:iCs/>
          <w:color w:val="000000"/>
          <w:spacing w:val="-17"/>
          <w:sz w:val="28"/>
          <w:szCs w:val="28"/>
          <w:lang w:val="en-US"/>
        </w:rPr>
        <w:t>R</w:t>
      </w:r>
      <w:r w:rsidRPr="0028777A">
        <w:rPr>
          <w:b/>
          <w:iCs/>
          <w:color w:val="000000"/>
          <w:spacing w:val="-1"/>
          <w:sz w:val="28"/>
          <w:szCs w:val="28"/>
        </w:rPr>
        <w:t xml:space="preserve"> — </w:t>
      </w:r>
      <w:r w:rsidRPr="0028777A">
        <w:rPr>
          <w:b/>
          <w:color w:val="000000"/>
          <w:spacing w:val="-1"/>
          <w:sz w:val="28"/>
          <w:szCs w:val="28"/>
        </w:rPr>
        <w:t xml:space="preserve">выручка;  </w:t>
      </w:r>
      <w:r w:rsidRPr="0028777A">
        <w:rPr>
          <w:b/>
          <w:iCs/>
          <w:color w:val="000000"/>
          <w:spacing w:val="-1"/>
          <w:sz w:val="28"/>
          <w:szCs w:val="28"/>
          <w:lang w:val="en-US"/>
        </w:rPr>
        <w:t>VC</w:t>
      </w:r>
      <w:r w:rsidRPr="0028777A">
        <w:rPr>
          <w:b/>
          <w:iCs/>
          <w:color w:val="000000"/>
          <w:spacing w:val="-1"/>
          <w:sz w:val="28"/>
          <w:szCs w:val="28"/>
        </w:rPr>
        <w:t xml:space="preserve"> --  переменные </w:t>
      </w:r>
      <w:r w:rsidRPr="0028777A">
        <w:rPr>
          <w:b/>
          <w:color w:val="000000"/>
          <w:spacing w:val="-3"/>
          <w:sz w:val="28"/>
          <w:szCs w:val="28"/>
        </w:rPr>
        <w:t xml:space="preserve">издержки; </w:t>
      </w:r>
      <w:r w:rsidRPr="0028777A">
        <w:rPr>
          <w:b/>
          <w:iCs/>
          <w:color w:val="000000"/>
          <w:spacing w:val="-1"/>
          <w:sz w:val="28"/>
          <w:szCs w:val="28"/>
          <w:lang w:val="en-US"/>
        </w:rPr>
        <w:t>FC</w:t>
      </w:r>
      <w:r w:rsidRPr="0028777A">
        <w:rPr>
          <w:b/>
          <w:iCs/>
          <w:color w:val="000000"/>
          <w:spacing w:val="-1"/>
          <w:sz w:val="28"/>
          <w:szCs w:val="28"/>
        </w:rPr>
        <w:t xml:space="preserve"> </w:t>
      </w:r>
      <w:r w:rsidRPr="0028777A">
        <w:rPr>
          <w:b/>
          <w:color w:val="000000"/>
          <w:spacing w:val="-1"/>
          <w:sz w:val="28"/>
          <w:szCs w:val="28"/>
        </w:rPr>
        <w:t>— постоянные издержки;</w:t>
      </w:r>
    </w:p>
    <w:p w:rsidR="0028777A" w:rsidRPr="0028777A" w:rsidRDefault="0028777A" w:rsidP="0028777A">
      <w:pPr>
        <w:shd w:val="clear" w:color="auto" w:fill="FFFFFF"/>
        <w:spacing w:before="108"/>
        <w:ind w:right="1296"/>
        <w:rPr>
          <w:b/>
          <w:color w:val="000000"/>
          <w:spacing w:val="-3"/>
          <w:sz w:val="28"/>
          <w:szCs w:val="28"/>
        </w:rPr>
      </w:pPr>
      <w:r w:rsidRPr="0028777A">
        <w:rPr>
          <w:b/>
          <w:color w:val="000000"/>
          <w:spacing w:val="-3"/>
          <w:sz w:val="28"/>
          <w:szCs w:val="28"/>
        </w:rPr>
        <w:t xml:space="preserve">         </w:t>
      </w:r>
      <w:r w:rsidRPr="0028777A">
        <w:rPr>
          <w:b/>
          <w:iCs/>
          <w:color w:val="000000"/>
          <w:spacing w:val="-3"/>
          <w:sz w:val="28"/>
          <w:szCs w:val="28"/>
        </w:rPr>
        <w:t xml:space="preserve">Рг — </w:t>
      </w:r>
      <w:r w:rsidRPr="0028777A">
        <w:rPr>
          <w:b/>
          <w:color w:val="000000"/>
          <w:spacing w:val="-3"/>
          <w:sz w:val="28"/>
          <w:szCs w:val="28"/>
        </w:rPr>
        <w:t>прибыль.</w:t>
      </w:r>
    </w:p>
    <w:p w:rsidR="0028777A" w:rsidRPr="0028777A" w:rsidRDefault="0028777A" w:rsidP="0028777A">
      <w:pPr>
        <w:shd w:val="clear" w:color="auto" w:fill="FFFFFF"/>
        <w:spacing w:before="137"/>
        <w:ind w:left="144" w:right="72" w:firstLine="223"/>
        <w:jc w:val="both"/>
        <w:rPr>
          <w:sz w:val="28"/>
          <w:szCs w:val="28"/>
        </w:rPr>
      </w:pPr>
      <w:r w:rsidRPr="0028777A">
        <w:rPr>
          <w:color w:val="000000"/>
          <w:spacing w:val="-1"/>
          <w:sz w:val="28"/>
          <w:szCs w:val="28"/>
        </w:rPr>
        <w:t>Используя формулу производственного рычага, можно рассчи</w:t>
      </w:r>
      <w:r w:rsidRPr="0028777A">
        <w:rPr>
          <w:color w:val="000000"/>
          <w:spacing w:val="-1"/>
          <w:sz w:val="28"/>
          <w:szCs w:val="28"/>
        </w:rPr>
        <w:softHyphen/>
        <w:t>тать, насколько потребуется сократить постоянные или перемен</w:t>
      </w:r>
      <w:r w:rsidRPr="0028777A">
        <w:rPr>
          <w:color w:val="000000"/>
          <w:spacing w:val="-1"/>
          <w:sz w:val="28"/>
          <w:szCs w:val="28"/>
        </w:rPr>
        <w:softHyphen/>
        <w:t>ные издержки фирмы, с тем чтобы компенсировать данное изме</w:t>
      </w:r>
      <w:r w:rsidRPr="0028777A">
        <w:rPr>
          <w:color w:val="000000"/>
          <w:spacing w:val="-1"/>
          <w:sz w:val="28"/>
          <w:szCs w:val="28"/>
        </w:rPr>
        <w:softHyphen/>
      </w:r>
      <w:r w:rsidRPr="0028777A">
        <w:rPr>
          <w:color w:val="000000"/>
          <w:spacing w:val="-7"/>
          <w:sz w:val="28"/>
          <w:szCs w:val="28"/>
        </w:rPr>
        <w:t>нение выручки от реализации.</w:t>
      </w:r>
    </w:p>
    <w:p w:rsidR="0028777A" w:rsidRPr="0028777A" w:rsidRDefault="0028777A" w:rsidP="0028777A">
      <w:pPr>
        <w:shd w:val="clear" w:color="auto" w:fill="FFFFFF"/>
        <w:spacing w:before="144"/>
        <w:ind w:right="1037"/>
        <w:rPr>
          <w:color w:val="000000"/>
          <w:w w:val="96"/>
          <w:sz w:val="28"/>
          <w:szCs w:val="28"/>
        </w:rPr>
      </w:pPr>
      <w:r w:rsidRPr="0028777A">
        <w:rPr>
          <w:color w:val="000000"/>
          <w:w w:val="96"/>
          <w:sz w:val="28"/>
          <w:szCs w:val="28"/>
        </w:rPr>
        <w:t>На  пример: валовая выручка – 16500руб.</w:t>
      </w:r>
    </w:p>
    <w:p w:rsidR="0028777A" w:rsidRPr="0028777A" w:rsidRDefault="0028777A" w:rsidP="0028777A">
      <w:pPr>
        <w:shd w:val="clear" w:color="auto" w:fill="FFFFFF"/>
        <w:spacing w:before="144"/>
        <w:ind w:right="1037"/>
        <w:rPr>
          <w:color w:val="000000"/>
          <w:w w:val="96"/>
          <w:sz w:val="28"/>
          <w:szCs w:val="28"/>
        </w:rPr>
      </w:pPr>
      <w:r w:rsidRPr="0028777A">
        <w:rPr>
          <w:color w:val="000000"/>
          <w:w w:val="96"/>
          <w:sz w:val="28"/>
          <w:szCs w:val="28"/>
        </w:rPr>
        <w:t xml:space="preserve">                    </w:t>
      </w:r>
      <w:r w:rsidRPr="0028777A">
        <w:rPr>
          <w:b/>
          <w:iCs/>
          <w:color w:val="000000"/>
          <w:spacing w:val="-1"/>
          <w:sz w:val="28"/>
          <w:szCs w:val="28"/>
          <w:lang w:val="en-US"/>
        </w:rPr>
        <w:t>VC</w:t>
      </w:r>
      <w:r w:rsidRPr="0028777A">
        <w:rPr>
          <w:color w:val="000000"/>
          <w:w w:val="96"/>
          <w:sz w:val="28"/>
          <w:szCs w:val="28"/>
        </w:rPr>
        <w:t xml:space="preserve"> переменные издержки – 13800руб.</w:t>
      </w:r>
    </w:p>
    <w:p w:rsidR="0028777A" w:rsidRPr="0028777A" w:rsidRDefault="0028777A" w:rsidP="0028777A">
      <w:pPr>
        <w:shd w:val="clear" w:color="auto" w:fill="FFFFFF"/>
        <w:spacing w:before="108"/>
        <w:ind w:right="1296"/>
        <w:rPr>
          <w:color w:val="000000"/>
          <w:spacing w:val="-3"/>
          <w:sz w:val="28"/>
          <w:szCs w:val="28"/>
        </w:rPr>
      </w:pPr>
      <w:r w:rsidRPr="0028777A">
        <w:rPr>
          <w:color w:val="000000"/>
          <w:w w:val="96"/>
          <w:sz w:val="28"/>
          <w:szCs w:val="28"/>
        </w:rPr>
        <w:t xml:space="preserve">                   </w:t>
      </w:r>
      <w:r w:rsidRPr="0028777A">
        <w:rPr>
          <w:b/>
          <w:iCs/>
          <w:color w:val="000000"/>
          <w:spacing w:val="-1"/>
          <w:sz w:val="28"/>
          <w:szCs w:val="28"/>
          <w:lang w:val="en-US"/>
        </w:rPr>
        <w:t>FC</w:t>
      </w:r>
      <w:r w:rsidRPr="0028777A">
        <w:rPr>
          <w:b/>
          <w:iCs/>
          <w:color w:val="000000"/>
          <w:spacing w:val="-1"/>
          <w:sz w:val="28"/>
          <w:szCs w:val="28"/>
        </w:rPr>
        <w:t xml:space="preserve"> </w:t>
      </w:r>
      <w:r w:rsidRPr="0028777A">
        <w:rPr>
          <w:b/>
          <w:color w:val="000000"/>
          <w:spacing w:val="-1"/>
          <w:sz w:val="28"/>
          <w:szCs w:val="28"/>
        </w:rPr>
        <w:t xml:space="preserve">— </w:t>
      </w:r>
      <w:r w:rsidRPr="0028777A">
        <w:rPr>
          <w:color w:val="000000"/>
          <w:spacing w:val="-1"/>
          <w:sz w:val="28"/>
          <w:szCs w:val="28"/>
        </w:rPr>
        <w:t>постоянные издержки -2300руб.</w:t>
      </w:r>
    </w:p>
    <w:p w:rsidR="0028777A" w:rsidRPr="0028777A" w:rsidRDefault="0028777A" w:rsidP="0028777A">
      <w:pPr>
        <w:shd w:val="clear" w:color="auto" w:fill="FFFFFF"/>
        <w:spacing w:before="144"/>
        <w:ind w:right="1037"/>
        <w:rPr>
          <w:color w:val="000000"/>
          <w:w w:val="96"/>
          <w:sz w:val="28"/>
          <w:szCs w:val="28"/>
        </w:rPr>
      </w:pPr>
      <w:r w:rsidRPr="0028777A">
        <w:rPr>
          <w:color w:val="000000"/>
          <w:w w:val="96"/>
          <w:sz w:val="28"/>
          <w:szCs w:val="28"/>
        </w:rPr>
        <w:t xml:space="preserve">                   </w:t>
      </w:r>
      <w:r w:rsidRPr="0028777A">
        <w:rPr>
          <w:b/>
          <w:iCs/>
          <w:color w:val="000000"/>
          <w:spacing w:val="-3"/>
          <w:sz w:val="28"/>
          <w:szCs w:val="28"/>
        </w:rPr>
        <w:t xml:space="preserve">Рг — </w:t>
      </w:r>
      <w:r w:rsidRPr="0028777A">
        <w:rPr>
          <w:color w:val="000000"/>
          <w:spacing w:val="-3"/>
          <w:sz w:val="28"/>
          <w:szCs w:val="28"/>
        </w:rPr>
        <w:t>прибыль</w:t>
      </w:r>
      <w:r w:rsidRPr="0028777A">
        <w:rPr>
          <w:color w:val="000000"/>
          <w:w w:val="96"/>
          <w:sz w:val="28"/>
          <w:szCs w:val="28"/>
        </w:rPr>
        <w:t xml:space="preserve">  – 400руб.</w:t>
      </w:r>
    </w:p>
    <w:p w:rsidR="0028777A" w:rsidRPr="0028777A" w:rsidRDefault="0028777A" w:rsidP="0028777A">
      <w:pPr>
        <w:shd w:val="clear" w:color="auto" w:fill="FFFFFF"/>
        <w:spacing w:before="144"/>
        <w:ind w:right="1037"/>
        <w:rPr>
          <w:bCs/>
          <w:sz w:val="28"/>
          <w:szCs w:val="28"/>
        </w:rPr>
      </w:pPr>
      <w:r w:rsidRPr="0028777A">
        <w:rPr>
          <w:bCs/>
          <w:sz w:val="28"/>
          <w:szCs w:val="28"/>
        </w:rPr>
        <w:t xml:space="preserve">                  В этом случае сумма покрытия равна: 16500 – 13800= 2700руб.,</w:t>
      </w:r>
    </w:p>
    <w:p w:rsidR="0028777A" w:rsidRPr="0028777A" w:rsidRDefault="0028777A" w:rsidP="0028777A">
      <w:pPr>
        <w:shd w:val="clear" w:color="auto" w:fill="FFFFFF"/>
        <w:spacing w:before="144"/>
        <w:ind w:right="1037"/>
        <w:rPr>
          <w:bCs/>
          <w:sz w:val="28"/>
          <w:szCs w:val="28"/>
        </w:rPr>
      </w:pPr>
      <w:r w:rsidRPr="0028777A">
        <w:rPr>
          <w:bCs/>
          <w:sz w:val="28"/>
          <w:szCs w:val="28"/>
        </w:rPr>
        <w:t xml:space="preserve"> тогда  эффект производственного рычага составляет:  </w:t>
      </w:r>
      <w:r w:rsidRPr="0028777A">
        <w:rPr>
          <w:bCs/>
          <w:sz w:val="28"/>
          <w:szCs w:val="28"/>
          <w:lang w:val="en-US"/>
        </w:rPr>
        <w:t>OL</w:t>
      </w:r>
      <w:r w:rsidRPr="0028777A">
        <w:rPr>
          <w:bCs/>
          <w:sz w:val="28"/>
          <w:szCs w:val="28"/>
        </w:rPr>
        <w:t>= 2700 руб. :400 руб. = 6, 75.</w:t>
      </w:r>
    </w:p>
    <w:p w:rsidR="0028777A" w:rsidRPr="0028777A" w:rsidRDefault="0028777A" w:rsidP="0028777A">
      <w:pPr>
        <w:shd w:val="clear" w:color="auto" w:fill="FFFFFF"/>
        <w:spacing w:before="29"/>
        <w:ind w:left="115" w:right="115" w:firstLine="216"/>
        <w:jc w:val="both"/>
        <w:rPr>
          <w:bCs/>
          <w:sz w:val="28"/>
          <w:szCs w:val="28"/>
        </w:rPr>
      </w:pPr>
      <w:r w:rsidRPr="0028777A">
        <w:rPr>
          <w:bCs/>
          <w:sz w:val="28"/>
          <w:szCs w:val="28"/>
        </w:rPr>
        <w:t>Это означает, что при снижении выручки на \% прибыль сократится на 6,75%, а при снижении выручки на 14,8% прибыль станет нулевой.</w:t>
      </w:r>
    </w:p>
    <w:p w:rsidR="0028777A" w:rsidRPr="0028777A" w:rsidRDefault="0028777A" w:rsidP="0028777A">
      <w:pPr>
        <w:shd w:val="clear" w:color="auto" w:fill="FFFFFF"/>
        <w:ind w:left="101" w:right="122" w:firstLine="223"/>
        <w:jc w:val="both"/>
        <w:rPr>
          <w:bCs/>
          <w:sz w:val="28"/>
          <w:szCs w:val="28"/>
        </w:rPr>
      </w:pPr>
      <w:r w:rsidRPr="0028777A">
        <w:rPr>
          <w:bCs/>
          <w:sz w:val="28"/>
          <w:szCs w:val="28"/>
        </w:rPr>
        <w:t>Предположим, что выручка сократилась на 10% и составила 14 850 руб. При данной структуре затрат прибыль фирмы сократится на 67,5% и составит 130 руб,</w:t>
      </w:r>
    </w:p>
    <w:p w:rsidR="0028777A" w:rsidRPr="0028777A" w:rsidRDefault="0028777A" w:rsidP="0028777A">
      <w:pPr>
        <w:shd w:val="clear" w:color="auto" w:fill="FFFFFF"/>
        <w:ind w:left="86" w:right="137" w:firstLine="223"/>
        <w:jc w:val="both"/>
        <w:rPr>
          <w:bCs/>
          <w:sz w:val="28"/>
          <w:szCs w:val="28"/>
        </w:rPr>
      </w:pPr>
      <w:r w:rsidRPr="0028777A">
        <w:rPr>
          <w:bCs/>
          <w:sz w:val="28"/>
          <w:szCs w:val="28"/>
        </w:rPr>
        <w:t>Если мы хотим, чтобы прибыль осталась в размере 400 руб., необходимо сокра</w:t>
      </w:r>
      <w:r w:rsidRPr="0028777A">
        <w:rPr>
          <w:bCs/>
          <w:sz w:val="28"/>
          <w:szCs w:val="28"/>
        </w:rPr>
        <w:softHyphen/>
        <w:t>тить или постоянные, или переменные издержки. Для этого используем выводы из формулы эффекта производственного рычага:</w:t>
      </w:r>
    </w:p>
    <w:p w:rsidR="0028777A" w:rsidRPr="0028777A" w:rsidRDefault="0028777A" w:rsidP="0028777A">
      <w:pPr>
        <w:shd w:val="clear" w:color="auto" w:fill="FFFFFF"/>
        <w:ind w:left="302"/>
        <w:rPr>
          <w:bCs/>
          <w:sz w:val="28"/>
          <w:szCs w:val="28"/>
        </w:rPr>
      </w:pPr>
    </w:p>
    <w:p w:rsidR="0028777A" w:rsidRPr="0028777A" w:rsidRDefault="0028777A" w:rsidP="0028777A">
      <w:pPr>
        <w:shd w:val="clear" w:color="auto" w:fill="FFFFFF"/>
        <w:ind w:left="302"/>
        <w:rPr>
          <w:bCs/>
          <w:sz w:val="28"/>
          <w:szCs w:val="28"/>
        </w:rPr>
      </w:pPr>
      <w:r w:rsidRPr="0028777A">
        <w:rPr>
          <w:bCs/>
          <w:sz w:val="28"/>
          <w:szCs w:val="28"/>
          <w:lang w:val="en-US"/>
        </w:rPr>
        <w:t>FC</w:t>
      </w:r>
      <w:r w:rsidRPr="0028777A">
        <w:rPr>
          <w:bCs/>
          <w:sz w:val="28"/>
          <w:szCs w:val="28"/>
        </w:rPr>
        <w:t>= (</w:t>
      </w:r>
      <w:r w:rsidRPr="0028777A">
        <w:rPr>
          <w:bCs/>
          <w:sz w:val="28"/>
          <w:szCs w:val="28"/>
          <w:lang w:val="en-US"/>
        </w:rPr>
        <w:t>OL</w:t>
      </w:r>
      <w:r w:rsidRPr="0028777A">
        <w:rPr>
          <w:bCs/>
          <w:sz w:val="28"/>
          <w:szCs w:val="28"/>
        </w:rPr>
        <w:t>-1)х</w:t>
      </w:r>
      <w:r w:rsidRPr="0028777A">
        <w:rPr>
          <w:bCs/>
          <w:sz w:val="28"/>
          <w:szCs w:val="28"/>
          <w:lang w:val="en-US"/>
        </w:rPr>
        <w:t>Pr</w:t>
      </w:r>
      <w:r w:rsidRPr="0028777A">
        <w:rPr>
          <w:bCs/>
          <w:sz w:val="28"/>
          <w:szCs w:val="28"/>
        </w:rPr>
        <w:t>,</w:t>
      </w:r>
    </w:p>
    <w:p w:rsidR="0028777A" w:rsidRPr="0028777A" w:rsidRDefault="0028777A" w:rsidP="0028777A">
      <w:pPr>
        <w:shd w:val="clear" w:color="auto" w:fill="FFFFFF"/>
        <w:ind w:left="310"/>
        <w:rPr>
          <w:bCs/>
          <w:sz w:val="28"/>
          <w:szCs w:val="28"/>
        </w:rPr>
      </w:pPr>
    </w:p>
    <w:p w:rsidR="0028777A" w:rsidRPr="0028777A" w:rsidRDefault="0028777A" w:rsidP="0028777A">
      <w:pPr>
        <w:shd w:val="clear" w:color="auto" w:fill="FFFFFF"/>
        <w:ind w:left="310"/>
        <w:rPr>
          <w:bCs/>
          <w:sz w:val="28"/>
          <w:szCs w:val="28"/>
        </w:rPr>
      </w:pPr>
      <w:r w:rsidRPr="0028777A">
        <w:rPr>
          <w:bCs/>
          <w:sz w:val="28"/>
          <w:szCs w:val="28"/>
          <w:lang w:val="en-US"/>
        </w:rPr>
        <w:t>VC</w:t>
      </w:r>
      <w:r w:rsidRPr="0028777A">
        <w:rPr>
          <w:bCs/>
          <w:sz w:val="28"/>
          <w:szCs w:val="28"/>
        </w:rPr>
        <w:t>=</w:t>
      </w:r>
      <w:r w:rsidRPr="0028777A">
        <w:rPr>
          <w:bCs/>
          <w:sz w:val="28"/>
          <w:szCs w:val="28"/>
          <w:lang w:val="en-US"/>
        </w:rPr>
        <w:t>R</w:t>
      </w:r>
      <w:r w:rsidRPr="0028777A">
        <w:rPr>
          <w:bCs/>
          <w:sz w:val="28"/>
          <w:szCs w:val="28"/>
        </w:rPr>
        <w:t xml:space="preserve"> –</w:t>
      </w:r>
      <w:r w:rsidRPr="0028777A">
        <w:rPr>
          <w:bCs/>
          <w:sz w:val="28"/>
          <w:szCs w:val="28"/>
          <w:lang w:val="en-US"/>
        </w:rPr>
        <w:t>Pr</w:t>
      </w:r>
      <w:r w:rsidRPr="0028777A">
        <w:rPr>
          <w:bCs/>
          <w:sz w:val="28"/>
          <w:szCs w:val="28"/>
        </w:rPr>
        <w:t xml:space="preserve"> - </w:t>
      </w:r>
      <w:r w:rsidRPr="0028777A">
        <w:rPr>
          <w:bCs/>
          <w:sz w:val="28"/>
          <w:szCs w:val="28"/>
          <w:lang w:val="en-US"/>
        </w:rPr>
        <w:t>OL</w:t>
      </w:r>
      <w:r w:rsidRPr="0028777A">
        <w:rPr>
          <w:bCs/>
          <w:sz w:val="28"/>
          <w:szCs w:val="28"/>
        </w:rPr>
        <w:t>.</w:t>
      </w:r>
    </w:p>
    <w:p w:rsidR="0028777A" w:rsidRPr="0028777A" w:rsidRDefault="0028777A" w:rsidP="0028777A">
      <w:pPr>
        <w:shd w:val="clear" w:color="auto" w:fill="FFFFFF"/>
        <w:ind w:left="288"/>
        <w:rPr>
          <w:bCs/>
          <w:sz w:val="28"/>
          <w:szCs w:val="28"/>
        </w:rPr>
      </w:pPr>
      <w:r w:rsidRPr="0028777A">
        <w:rPr>
          <w:bCs/>
          <w:sz w:val="28"/>
          <w:szCs w:val="28"/>
        </w:rPr>
        <w:t>Отсюда:</w:t>
      </w:r>
    </w:p>
    <w:p w:rsidR="0028777A" w:rsidRPr="0028777A" w:rsidRDefault="0028777A" w:rsidP="0028777A">
      <w:pPr>
        <w:shd w:val="clear" w:color="auto" w:fill="FFFFFF"/>
        <w:ind w:left="288"/>
        <w:rPr>
          <w:bCs/>
          <w:sz w:val="28"/>
          <w:szCs w:val="28"/>
        </w:rPr>
      </w:pPr>
      <w:r w:rsidRPr="0028777A">
        <w:rPr>
          <w:bCs/>
          <w:sz w:val="28"/>
          <w:szCs w:val="28"/>
          <w:lang w:val="en-US"/>
        </w:rPr>
        <w:t>FC</w:t>
      </w:r>
      <w:r w:rsidRPr="0028777A">
        <w:rPr>
          <w:bCs/>
          <w:sz w:val="28"/>
          <w:szCs w:val="28"/>
        </w:rPr>
        <w:t xml:space="preserve"> = (6,75 - 1)х400 руб. = 2300 руб.</w:t>
      </w:r>
    </w:p>
    <w:p w:rsidR="0028777A" w:rsidRPr="0028777A" w:rsidRDefault="0028777A" w:rsidP="0028777A">
      <w:pPr>
        <w:shd w:val="clear" w:color="auto" w:fill="FFFFFF"/>
        <w:ind w:left="295"/>
        <w:rPr>
          <w:bCs/>
          <w:sz w:val="28"/>
          <w:szCs w:val="28"/>
        </w:rPr>
      </w:pPr>
      <w:r w:rsidRPr="0028777A">
        <w:rPr>
          <w:bCs/>
          <w:sz w:val="28"/>
          <w:szCs w:val="28"/>
          <w:lang w:val="en-US"/>
        </w:rPr>
        <w:t>VC</w:t>
      </w:r>
      <w:r w:rsidRPr="0028777A">
        <w:rPr>
          <w:bCs/>
          <w:sz w:val="28"/>
          <w:szCs w:val="28"/>
        </w:rPr>
        <w:t xml:space="preserve"> =14850руб. -400руб.-6,75 = 12 150руб.</w:t>
      </w:r>
    </w:p>
    <w:p w:rsidR="0028777A" w:rsidRPr="0028777A" w:rsidRDefault="0028777A" w:rsidP="0028777A">
      <w:pPr>
        <w:shd w:val="clear" w:color="auto" w:fill="FFFFFF"/>
        <w:rPr>
          <w:bCs/>
          <w:sz w:val="28"/>
          <w:szCs w:val="28"/>
        </w:rPr>
      </w:pPr>
      <w:r w:rsidRPr="0028777A">
        <w:rPr>
          <w:bCs/>
          <w:sz w:val="28"/>
          <w:szCs w:val="28"/>
        </w:rPr>
        <w:t>Таким образом, чтобы сохранить прибыль в объеме 400 руб. при 10%-ном со</w:t>
      </w:r>
      <w:r w:rsidRPr="0028777A">
        <w:rPr>
          <w:bCs/>
          <w:sz w:val="28"/>
          <w:szCs w:val="28"/>
        </w:rPr>
        <w:softHyphen/>
        <w:t>кращении выручки от реализации, необходимо сократить переменные издержки до 12150руб.</w:t>
      </w:r>
    </w:p>
    <w:p w:rsidR="0028777A" w:rsidRPr="0028777A" w:rsidRDefault="0028777A" w:rsidP="0028777A">
      <w:pPr>
        <w:shd w:val="clear" w:color="auto" w:fill="FFFFFF"/>
        <w:rPr>
          <w:b/>
          <w:bCs/>
          <w:color w:val="000000"/>
          <w:spacing w:val="-8"/>
          <w:w w:val="97"/>
          <w:sz w:val="28"/>
          <w:szCs w:val="28"/>
        </w:rPr>
      </w:pPr>
    </w:p>
    <w:p w:rsidR="0028777A" w:rsidRPr="0028777A" w:rsidRDefault="0028777A" w:rsidP="0028777A">
      <w:pPr>
        <w:shd w:val="clear" w:color="auto" w:fill="FFFFFF"/>
        <w:rPr>
          <w:b/>
          <w:bCs/>
          <w:color w:val="000000"/>
          <w:spacing w:val="-8"/>
          <w:w w:val="97"/>
          <w:sz w:val="28"/>
          <w:szCs w:val="28"/>
        </w:rPr>
      </w:pPr>
    </w:p>
    <w:p w:rsidR="0028777A" w:rsidRPr="0028777A" w:rsidRDefault="0028777A" w:rsidP="0028777A">
      <w:pPr>
        <w:shd w:val="clear" w:color="auto" w:fill="FFFFFF"/>
        <w:rPr>
          <w:b/>
          <w:bCs/>
          <w:color w:val="000000"/>
          <w:spacing w:val="-8"/>
          <w:w w:val="97"/>
          <w:sz w:val="28"/>
          <w:szCs w:val="28"/>
        </w:rPr>
      </w:pPr>
    </w:p>
    <w:p w:rsidR="0028777A" w:rsidRDefault="0028777A" w:rsidP="0028777A">
      <w:pPr>
        <w:shd w:val="clear" w:color="auto" w:fill="FFFFFF"/>
        <w:rPr>
          <w:sz w:val="28"/>
          <w:szCs w:val="28"/>
        </w:rPr>
      </w:pPr>
    </w:p>
    <w:p w:rsidR="0028777A" w:rsidRDefault="0028777A" w:rsidP="0028777A">
      <w:pPr>
        <w:shd w:val="clear" w:color="auto" w:fill="FFFFFF"/>
        <w:jc w:val="center"/>
        <w:rPr>
          <w:b/>
          <w:sz w:val="32"/>
          <w:szCs w:val="32"/>
        </w:rPr>
      </w:pPr>
      <w:r w:rsidRPr="00BC01B2">
        <w:rPr>
          <w:b/>
          <w:sz w:val="32"/>
          <w:szCs w:val="32"/>
        </w:rPr>
        <w:t>15. Финансовые ресурсы компании и источники их финансирования</w:t>
      </w:r>
    </w:p>
    <w:p w:rsidR="0028777A" w:rsidRDefault="0028777A" w:rsidP="0028777A">
      <w:pPr>
        <w:shd w:val="clear" w:color="auto" w:fill="FFFFFF"/>
        <w:jc w:val="center"/>
        <w:rPr>
          <w:b/>
          <w:sz w:val="32"/>
          <w:szCs w:val="32"/>
        </w:rPr>
      </w:pPr>
    </w:p>
    <w:p w:rsidR="0028777A" w:rsidRPr="00891F92" w:rsidRDefault="0028777A" w:rsidP="0028777A">
      <w:pPr>
        <w:shd w:val="clear" w:color="auto" w:fill="FFFFFF"/>
      </w:pPr>
      <w:r w:rsidRPr="00891F92">
        <w:t xml:space="preserve">Сущность, состав финансовых ресурсов и их классификация. </w:t>
      </w:r>
    </w:p>
    <w:p w:rsidR="0028777A" w:rsidRPr="00891F92" w:rsidRDefault="0028777A" w:rsidP="0028777A">
      <w:pPr>
        <w:shd w:val="clear" w:color="auto" w:fill="FFFFFF"/>
      </w:pPr>
      <w:r w:rsidRPr="00891F92">
        <w:t xml:space="preserve">Важной предварительной работой по созданию эффективной системы финансового планирования на предприятии является выявление и анализ доступных для использования финансовых ресурсов. </w:t>
      </w:r>
    </w:p>
    <w:p w:rsidR="0028777A" w:rsidRPr="00891F92" w:rsidRDefault="0028777A" w:rsidP="0028777A">
      <w:pPr>
        <w:shd w:val="clear" w:color="auto" w:fill="FFFFFF"/>
      </w:pPr>
      <w:r w:rsidRPr="00891F92">
        <w:t xml:space="preserve">Финансовые ресурсы представляют собой денежные доходы и поступления, находящиеся в распоряжении этой организации и предназначенные для осуществления затрат по расширенному воспроизводству, экономическому стимулированию, выполнению обязательств перед государством и финансированию прочих расходов. </w:t>
      </w:r>
    </w:p>
    <w:p w:rsidR="0028777A" w:rsidRPr="00891F92" w:rsidRDefault="0028777A" w:rsidP="0028777A">
      <w:pPr>
        <w:shd w:val="clear" w:color="auto" w:fill="FFFFFF"/>
      </w:pPr>
      <w:r w:rsidRPr="00891F92">
        <w:t>Для правильной организации финансирования предпринимательской деятельности все источники финансирования классифицируются (отличается от зарубежной).</w:t>
      </w:r>
    </w:p>
    <w:p w:rsidR="0028777A" w:rsidRPr="00891F92" w:rsidRDefault="0028777A" w:rsidP="0028777A">
      <w:pPr>
        <w:shd w:val="clear" w:color="auto" w:fill="FFFFFF"/>
      </w:pPr>
      <w:r w:rsidRPr="00891F92">
        <w:t>Все источники финансирования делятся на 4 группы:</w:t>
      </w:r>
    </w:p>
    <w:p w:rsidR="0028777A" w:rsidRPr="00891F92" w:rsidRDefault="0028777A" w:rsidP="0028777A">
      <w:pPr>
        <w:shd w:val="clear" w:color="auto" w:fill="FFFFFF"/>
      </w:pPr>
      <w:r w:rsidRPr="00891F92">
        <w:t>1. Собственные средства.</w:t>
      </w:r>
    </w:p>
    <w:p w:rsidR="0028777A" w:rsidRPr="00891F92" w:rsidRDefault="0028777A" w:rsidP="0028777A">
      <w:pPr>
        <w:shd w:val="clear" w:color="auto" w:fill="FFFFFF"/>
      </w:pPr>
      <w:r w:rsidRPr="00891F92">
        <w:t>2. Заёмные средства.</w:t>
      </w:r>
    </w:p>
    <w:p w:rsidR="0028777A" w:rsidRPr="00891F92" w:rsidRDefault="0028777A" w:rsidP="0028777A">
      <w:pPr>
        <w:shd w:val="clear" w:color="auto" w:fill="FFFFFF"/>
      </w:pPr>
      <w:r w:rsidRPr="00891F92">
        <w:t>3. Привлечённые средства.</w:t>
      </w:r>
    </w:p>
    <w:p w:rsidR="0028777A" w:rsidRPr="00891F92" w:rsidRDefault="0028777A" w:rsidP="0028777A">
      <w:pPr>
        <w:shd w:val="clear" w:color="auto" w:fill="FFFFFF"/>
      </w:pPr>
      <w:r w:rsidRPr="00891F92">
        <w:t xml:space="preserve">4. Средства государственного бюджета. </w:t>
      </w:r>
    </w:p>
    <w:p w:rsidR="0028777A" w:rsidRPr="00891F92" w:rsidRDefault="0028777A" w:rsidP="0028777A">
      <w:pPr>
        <w:shd w:val="clear" w:color="auto" w:fill="FFFFFF"/>
      </w:pPr>
      <w:r w:rsidRPr="00891F92">
        <w:t>В зарубежной практике отдельно классифицируются средства предприятия и источники финансирования его деятельности.</w:t>
      </w:r>
    </w:p>
    <w:p w:rsidR="0028777A" w:rsidRPr="00891F92" w:rsidRDefault="0028777A" w:rsidP="0028777A">
      <w:pPr>
        <w:shd w:val="clear" w:color="auto" w:fill="FFFFFF"/>
      </w:pPr>
      <w:r w:rsidRPr="00891F92">
        <w:t>Средства предприятия делятся на:</w:t>
      </w:r>
    </w:p>
    <w:p w:rsidR="0028777A" w:rsidRPr="00891F92" w:rsidRDefault="0028777A" w:rsidP="0028777A">
      <w:pPr>
        <w:shd w:val="clear" w:color="auto" w:fill="FFFFFF"/>
      </w:pPr>
      <w:r w:rsidRPr="00891F92">
        <w:t>* авансированный капитал (долгосрочные средства);</w:t>
      </w:r>
    </w:p>
    <w:p w:rsidR="0028777A" w:rsidRPr="00891F92" w:rsidRDefault="0028777A" w:rsidP="0028777A">
      <w:pPr>
        <w:shd w:val="clear" w:color="auto" w:fill="FFFFFF"/>
      </w:pPr>
      <w:r w:rsidRPr="00891F92">
        <w:t>* средства краткосрочного назначения.</w:t>
      </w:r>
    </w:p>
    <w:p w:rsidR="0028777A" w:rsidRPr="00891F92" w:rsidRDefault="0028777A" w:rsidP="0028777A">
      <w:pPr>
        <w:shd w:val="clear" w:color="auto" w:fill="FFFFFF"/>
      </w:pPr>
      <w:r w:rsidRPr="00891F92">
        <w:t>Авансированный капитал подразделяется на собственный и заёмный.</w:t>
      </w:r>
    </w:p>
    <w:p w:rsidR="0028777A" w:rsidRPr="00891F92" w:rsidRDefault="0028777A" w:rsidP="0028777A">
      <w:pPr>
        <w:shd w:val="clear" w:color="auto" w:fill="FFFFFF"/>
      </w:pPr>
      <w:r w:rsidRPr="00891F92">
        <w:t>К собственным средствам в этом случае относятся:</w:t>
      </w:r>
    </w:p>
    <w:p w:rsidR="0028777A" w:rsidRPr="00891F92" w:rsidRDefault="0028777A" w:rsidP="0028777A">
      <w:pPr>
        <w:shd w:val="clear" w:color="auto" w:fill="FFFFFF"/>
      </w:pPr>
      <w:r w:rsidRPr="00891F92">
        <w:t>* уставный капитал;</w:t>
      </w:r>
    </w:p>
    <w:p w:rsidR="0028777A" w:rsidRPr="00891F92" w:rsidRDefault="0028777A" w:rsidP="0028777A">
      <w:pPr>
        <w:shd w:val="clear" w:color="auto" w:fill="FFFFFF"/>
      </w:pPr>
      <w:r w:rsidRPr="00891F92">
        <w:t>* выручка от реализации;</w:t>
      </w:r>
    </w:p>
    <w:p w:rsidR="0028777A" w:rsidRPr="00891F92" w:rsidRDefault="0028777A" w:rsidP="0028777A">
      <w:pPr>
        <w:shd w:val="clear" w:color="auto" w:fill="FFFFFF"/>
      </w:pPr>
      <w:r w:rsidRPr="00891F92">
        <w:t>* амортизационные отчисления;</w:t>
      </w:r>
    </w:p>
    <w:p w:rsidR="0028777A" w:rsidRPr="00891F92" w:rsidRDefault="0028777A" w:rsidP="0028777A">
      <w:pPr>
        <w:shd w:val="clear" w:color="auto" w:fill="FFFFFF"/>
      </w:pPr>
      <w:r w:rsidRPr="00891F92">
        <w:t>* чистая прибыль предприятия;</w:t>
      </w:r>
    </w:p>
    <w:p w:rsidR="0028777A" w:rsidRPr="00891F92" w:rsidRDefault="0028777A" w:rsidP="0028777A">
      <w:pPr>
        <w:shd w:val="clear" w:color="auto" w:fill="FFFFFF"/>
      </w:pPr>
      <w:r w:rsidRPr="00891F92">
        <w:t>* резервы, накопленные предприятием;</w:t>
      </w:r>
    </w:p>
    <w:p w:rsidR="0028777A" w:rsidRPr="00891F92" w:rsidRDefault="0028777A" w:rsidP="0028777A">
      <w:pPr>
        <w:shd w:val="clear" w:color="auto" w:fill="FFFFFF"/>
      </w:pPr>
      <w:r w:rsidRPr="00891F92">
        <w:t>* прочие взносы юридических и физических лиц.</w:t>
      </w:r>
    </w:p>
    <w:p w:rsidR="0028777A" w:rsidRPr="00891F92" w:rsidRDefault="0028777A" w:rsidP="0028777A">
      <w:pPr>
        <w:shd w:val="clear" w:color="auto" w:fill="FFFFFF"/>
      </w:pPr>
    </w:p>
    <w:p w:rsidR="0028777A" w:rsidRPr="00891F92" w:rsidRDefault="0028777A" w:rsidP="0028777A">
      <w:pPr>
        <w:shd w:val="clear" w:color="auto" w:fill="FFFFFF"/>
      </w:pPr>
      <w:r w:rsidRPr="00891F92">
        <w:t>В составе привлеченных средств выделяют:</w:t>
      </w:r>
    </w:p>
    <w:p w:rsidR="0028777A" w:rsidRPr="00891F92" w:rsidRDefault="0028777A" w:rsidP="0028777A">
      <w:pPr>
        <w:shd w:val="clear" w:color="auto" w:fill="FFFFFF"/>
      </w:pPr>
      <w:r w:rsidRPr="00891F92">
        <w:t>* ссуды банков;</w:t>
      </w:r>
    </w:p>
    <w:p w:rsidR="0028777A" w:rsidRPr="00891F92" w:rsidRDefault="0028777A" w:rsidP="0028777A">
      <w:pPr>
        <w:shd w:val="clear" w:color="auto" w:fill="FFFFFF"/>
      </w:pPr>
      <w:r w:rsidRPr="00891F92">
        <w:t>* заёмные средства, полученные от выпуска акций и других ценных бумаг;</w:t>
      </w:r>
    </w:p>
    <w:p w:rsidR="0028777A" w:rsidRDefault="0028777A" w:rsidP="0028777A">
      <w:pPr>
        <w:shd w:val="clear" w:color="auto" w:fill="FFFFFF"/>
      </w:pPr>
      <w:r w:rsidRPr="00891F92">
        <w:t>* кредиторская задолженность.</w:t>
      </w:r>
      <w:r w:rsidRPr="00DF58CF">
        <w:t xml:space="preserve"> </w:t>
      </w:r>
      <w:r>
        <w:t xml:space="preserve">Заёмные финансовые ресурсы, источники их привлечения и их характеристика. </w:t>
      </w:r>
    </w:p>
    <w:p w:rsidR="0028777A" w:rsidRDefault="0028777A" w:rsidP="0028777A">
      <w:pPr>
        <w:shd w:val="clear" w:color="auto" w:fill="FFFFFF"/>
      </w:pPr>
      <w:r>
        <w:t>Заёмный капитал характеризует совокупный объём финансовых обязательств предприятия и включает:</w:t>
      </w:r>
    </w:p>
    <w:p w:rsidR="0028777A" w:rsidRDefault="0028777A" w:rsidP="0028777A">
      <w:pPr>
        <w:shd w:val="clear" w:color="auto" w:fill="FFFFFF"/>
      </w:pPr>
      <w:r>
        <w:t>* долгосрочные кредиты и займы, в т.ч. полученные в РФ и зарубежные;</w:t>
      </w:r>
    </w:p>
    <w:p w:rsidR="0028777A" w:rsidRDefault="0028777A" w:rsidP="0028777A">
      <w:pPr>
        <w:shd w:val="clear" w:color="auto" w:fill="FFFFFF"/>
      </w:pPr>
      <w:r>
        <w:t>* облигационные займы, в т.ч. эмитированные в РФ и корпоративные еврооблигации;</w:t>
      </w:r>
    </w:p>
    <w:p w:rsidR="0028777A" w:rsidRDefault="0028777A" w:rsidP="0028777A">
      <w:pPr>
        <w:shd w:val="clear" w:color="auto" w:fill="FFFFFF"/>
      </w:pPr>
      <w:r>
        <w:t>* бюджетные кредиты;</w:t>
      </w:r>
    </w:p>
    <w:p w:rsidR="0028777A" w:rsidRDefault="0028777A" w:rsidP="0028777A">
      <w:pPr>
        <w:shd w:val="clear" w:color="auto" w:fill="FFFFFF"/>
      </w:pPr>
      <w:r>
        <w:t>* лизинг;</w:t>
      </w:r>
    </w:p>
    <w:p w:rsidR="0028777A" w:rsidRDefault="0028777A" w:rsidP="0028777A">
      <w:pPr>
        <w:shd w:val="clear" w:color="auto" w:fill="FFFFFF"/>
      </w:pPr>
      <w:r>
        <w:t>* факторинг;</w:t>
      </w:r>
    </w:p>
    <w:p w:rsidR="0028777A" w:rsidRDefault="0028777A" w:rsidP="0028777A">
      <w:pPr>
        <w:shd w:val="clear" w:color="auto" w:fill="FFFFFF"/>
      </w:pPr>
      <w:r>
        <w:t xml:space="preserve">* краткосрочные обязательства, в т.ч. краткосрочные кредиты и займы и кредиторская задолженность. </w:t>
      </w:r>
    </w:p>
    <w:p w:rsidR="0028777A" w:rsidRDefault="0028777A" w:rsidP="0028777A">
      <w:pPr>
        <w:shd w:val="clear" w:color="auto" w:fill="FFFFFF"/>
      </w:pPr>
      <w:r>
        <w:t>Гарантированность возврата обеспечивается залогом имущества, переуступками, поручительством и т.д.</w:t>
      </w:r>
    </w:p>
    <w:p w:rsidR="0028777A" w:rsidRDefault="0028777A" w:rsidP="0028777A">
      <w:pPr>
        <w:shd w:val="clear" w:color="auto" w:fill="FFFFFF"/>
      </w:pPr>
    </w:p>
    <w:p w:rsidR="0028777A" w:rsidRDefault="0028777A" w:rsidP="0028777A">
      <w:pPr>
        <w:shd w:val="clear" w:color="auto" w:fill="FFFFFF"/>
      </w:pPr>
      <w:r>
        <w:t>Долгосрочные кредиты российским предприятием могут быть получены как в российских банках, так и в зарубежных (еврокредиты, консерциональные кредиты).</w:t>
      </w:r>
    </w:p>
    <w:p w:rsidR="0028777A" w:rsidRDefault="0028777A" w:rsidP="0028777A">
      <w:pPr>
        <w:shd w:val="clear" w:color="auto" w:fill="FFFFFF"/>
      </w:pPr>
      <w:r>
        <w:t xml:space="preserve">Зарубежные кредиты представляют собой кратко- и среднесрочные кредиты в евровалюте, предоставляемые на условиях «плавающих» ставок за пределами страны, где выдаётся кредит. Ставки пересматриваются каждые 6 месяцев. </w:t>
      </w:r>
    </w:p>
    <w:p w:rsidR="0028777A" w:rsidRDefault="0028777A" w:rsidP="0028777A">
      <w:pPr>
        <w:shd w:val="clear" w:color="auto" w:fill="FFFFFF"/>
      </w:pPr>
      <w:r>
        <w:t xml:space="preserve">Недостатки кредитования в иностранных банках: </w:t>
      </w:r>
    </w:p>
    <w:p w:rsidR="0028777A" w:rsidRDefault="0028777A" w:rsidP="0028777A">
      <w:pPr>
        <w:shd w:val="clear" w:color="auto" w:fill="FFFFFF"/>
      </w:pPr>
      <w:r>
        <w:t>– выдаются по конкретный инвестиционный проект, который должен быть оформлен в соответствии с требованиями международных стандартов;</w:t>
      </w:r>
    </w:p>
    <w:p w:rsidR="0028777A" w:rsidRDefault="0028777A" w:rsidP="0028777A">
      <w:pPr>
        <w:shd w:val="clear" w:color="auto" w:fill="FFFFFF"/>
      </w:pPr>
      <w:r>
        <w:t>– выдаются известным за рубежом предприятиям, которые занимаются экспортно-импортными сделками.</w:t>
      </w:r>
    </w:p>
    <w:p w:rsidR="0028777A" w:rsidRDefault="0028777A" w:rsidP="0028777A">
      <w:pPr>
        <w:shd w:val="clear" w:color="auto" w:fill="FFFFFF"/>
      </w:pPr>
      <w:r>
        <w:t xml:space="preserve">Для удовлетворения своих потребностей в финансовых ресурсах коммерческая организация может эмитировать разные вида долга. Наиболее распространённым инструментом данного вида являются облигации. </w:t>
      </w:r>
    </w:p>
    <w:p w:rsidR="0028777A" w:rsidRDefault="0028777A" w:rsidP="0028777A">
      <w:pPr>
        <w:shd w:val="clear" w:color="auto" w:fill="FFFFFF"/>
      </w:pPr>
      <w:r>
        <w:t xml:space="preserve">Облигация – эмиссионная ценная бумага, закрепляющая права её держателя на получение от эмитента в предусмотренный срок её номинальной стоимости и зафиксированного в ней процента от этой стоимости или иного имущественного эквивалента. </w:t>
      </w:r>
    </w:p>
    <w:p w:rsidR="0028777A" w:rsidRDefault="0028777A" w:rsidP="0028777A">
      <w:pPr>
        <w:shd w:val="clear" w:color="auto" w:fill="FFFFFF"/>
      </w:pPr>
      <w:r>
        <w:t>Корпоративные облигации классифицируются:</w:t>
      </w:r>
    </w:p>
    <w:p w:rsidR="0028777A" w:rsidRPr="00DF58CF" w:rsidRDefault="0028777A" w:rsidP="0028777A">
      <w:pPr>
        <w:shd w:val="clear" w:color="auto" w:fill="FFFFFF"/>
        <w:rPr>
          <w:b/>
        </w:rPr>
      </w:pPr>
      <w:r w:rsidRPr="00DF58CF">
        <w:rPr>
          <w:b/>
        </w:rPr>
        <w:t>1. По сроку обращения:</w:t>
      </w:r>
    </w:p>
    <w:p w:rsidR="0028777A" w:rsidRDefault="0028777A" w:rsidP="0028777A">
      <w:pPr>
        <w:shd w:val="clear" w:color="auto" w:fill="FFFFFF"/>
      </w:pPr>
      <w:r>
        <w:t>1.1 Краткосрочные (до 1 года);</w:t>
      </w:r>
    </w:p>
    <w:p w:rsidR="0028777A" w:rsidRDefault="0028777A" w:rsidP="0028777A">
      <w:pPr>
        <w:shd w:val="clear" w:color="auto" w:fill="FFFFFF"/>
      </w:pPr>
      <w:r>
        <w:t>1.2 Среднесрочные (от 1 года до 5 лет);</w:t>
      </w:r>
    </w:p>
    <w:p w:rsidR="0028777A" w:rsidRDefault="0028777A" w:rsidP="0028777A">
      <w:pPr>
        <w:shd w:val="clear" w:color="auto" w:fill="FFFFFF"/>
      </w:pPr>
      <w:r>
        <w:t>1.3 Долгосрочные (от 5 до 30 лет);</w:t>
      </w:r>
    </w:p>
    <w:p w:rsidR="0028777A" w:rsidRDefault="0028777A" w:rsidP="0028777A">
      <w:pPr>
        <w:shd w:val="clear" w:color="auto" w:fill="FFFFFF"/>
      </w:pPr>
      <w:r>
        <w:t>1.4 Бессрочные.</w:t>
      </w:r>
    </w:p>
    <w:p w:rsidR="0028777A" w:rsidRPr="00DF58CF" w:rsidRDefault="0028777A" w:rsidP="0028777A">
      <w:pPr>
        <w:shd w:val="clear" w:color="auto" w:fill="FFFFFF"/>
        <w:rPr>
          <w:b/>
        </w:rPr>
      </w:pPr>
      <w:r w:rsidRPr="00DF58CF">
        <w:rPr>
          <w:b/>
        </w:rPr>
        <w:t>2. По форме выплаты дохода:</w:t>
      </w:r>
    </w:p>
    <w:p w:rsidR="0028777A" w:rsidRDefault="0028777A" w:rsidP="0028777A">
      <w:pPr>
        <w:shd w:val="clear" w:color="auto" w:fill="FFFFFF"/>
      </w:pPr>
      <w:r>
        <w:t>2.1 Купонные (с фиксированной или «плавающей» ставкой);</w:t>
      </w:r>
    </w:p>
    <w:p w:rsidR="0028777A" w:rsidRDefault="0028777A" w:rsidP="0028777A">
      <w:pPr>
        <w:shd w:val="clear" w:color="auto" w:fill="FFFFFF"/>
      </w:pPr>
      <w:r>
        <w:t>2.2. Бескупонные (без периодических выплат) – с нулевым купоном.</w:t>
      </w:r>
    </w:p>
    <w:p w:rsidR="0028777A" w:rsidRDefault="0028777A" w:rsidP="0028777A">
      <w:pPr>
        <w:shd w:val="clear" w:color="auto" w:fill="FFFFFF"/>
      </w:pPr>
    </w:p>
    <w:p w:rsidR="0028777A" w:rsidRDefault="0028777A" w:rsidP="0028777A">
      <w:pPr>
        <w:shd w:val="clear" w:color="auto" w:fill="FFFFFF"/>
      </w:pPr>
      <w:r>
        <w:t>Балансовая стоимость облигационного займа, как правило, не совпадает с его рыночной стоимостью, на величину которой влияют такие факторы как:</w:t>
      </w:r>
    </w:p>
    <w:p w:rsidR="0028777A" w:rsidRDefault="0028777A" w:rsidP="0028777A">
      <w:pPr>
        <w:shd w:val="clear" w:color="auto" w:fill="FFFFFF"/>
      </w:pPr>
      <w:r>
        <w:t>* официальная дата выпуска;</w:t>
      </w:r>
    </w:p>
    <w:p w:rsidR="0028777A" w:rsidRDefault="0028777A" w:rsidP="0028777A">
      <w:pPr>
        <w:shd w:val="clear" w:color="auto" w:fill="FFFFFF"/>
      </w:pPr>
      <w:r>
        <w:t>* номинальная стоимость;</w:t>
      </w:r>
    </w:p>
    <w:p w:rsidR="0028777A" w:rsidRDefault="0028777A" w:rsidP="0028777A">
      <w:pPr>
        <w:shd w:val="clear" w:color="auto" w:fill="FFFFFF"/>
      </w:pPr>
      <w:r>
        <w:t>* срок погашения;</w:t>
      </w:r>
    </w:p>
    <w:p w:rsidR="0028777A" w:rsidRDefault="0028777A" w:rsidP="0028777A">
      <w:pPr>
        <w:shd w:val="clear" w:color="auto" w:fill="FFFFFF"/>
      </w:pPr>
      <w:r>
        <w:t>* объявленная процентная ставка</w:t>
      </w:r>
    </w:p>
    <w:p w:rsidR="0028777A" w:rsidRPr="00DF58CF" w:rsidRDefault="0028777A" w:rsidP="0028777A">
      <w:pPr>
        <w:shd w:val="clear" w:color="auto" w:fill="FFFFFF"/>
        <w:rPr>
          <w:b/>
        </w:rPr>
      </w:pPr>
      <w:r w:rsidRPr="00DF58CF">
        <w:rPr>
          <w:b/>
        </w:rPr>
        <w:t>3. По способу погашения:</w:t>
      </w:r>
    </w:p>
    <w:p w:rsidR="0028777A" w:rsidRDefault="0028777A" w:rsidP="0028777A">
      <w:pPr>
        <w:shd w:val="clear" w:color="auto" w:fill="FFFFFF"/>
      </w:pPr>
      <w:r>
        <w:t>3.1 С отложенным фондом</w:t>
      </w:r>
    </w:p>
    <w:p w:rsidR="0028777A" w:rsidRDefault="0028777A" w:rsidP="0028777A">
      <w:pPr>
        <w:shd w:val="clear" w:color="auto" w:fill="FFFFFF"/>
      </w:pPr>
      <w:r>
        <w:t>3.2 С покупным фондом.</w:t>
      </w:r>
    </w:p>
    <w:p w:rsidR="0028777A" w:rsidRDefault="0028777A" w:rsidP="0028777A">
      <w:pPr>
        <w:shd w:val="clear" w:color="auto" w:fill="FFFFFF"/>
      </w:pPr>
      <w:r>
        <w:t>Отложенный фонд предназначается для погашения облигационного займа по номинальной стоимости путём путем прямого обращения к владельцам облигаций.</w:t>
      </w:r>
    </w:p>
    <w:p w:rsidR="0028777A" w:rsidRDefault="0028777A" w:rsidP="0028777A">
      <w:pPr>
        <w:shd w:val="clear" w:color="auto" w:fill="FFFFFF"/>
      </w:pPr>
      <w:r>
        <w:t xml:space="preserve">Выкупной фонд предназначен для выкупа займа на финансовом рынке. </w:t>
      </w:r>
    </w:p>
    <w:p w:rsidR="0028777A" w:rsidRPr="00DF58CF" w:rsidRDefault="0028777A" w:rsidP="0028777A">
      <w:pPr>
        <w:shd w:val="clear" w:color="auto" w:fill="FFFFFF"/>
        <w:rPr>
          <w:b/>
        </w:rPr>
      </w:pPr>
      <w:r w:rsidRPr="00DF58CF">
        <w:rPr>
          <w:b/>
        </w:rPr>
        <w:t>Преимущества облигаций:</w:t>
      </w:r>
    </w:p>
    <w:p w:rsidR="0028777A" w:rsidRDefault="0028777A" w:rsidP="0028777A">
      <w:pPr>
        <w:shd w:val="clear" w:color="auto" w:fill="FFFFFF"/>
      </w:pPr>
      <w:r>
        <w:t>+ по сравнению с акциями не происходит изменения в уставном капитале (не происходит «разводнение» уставного капитала);</w:t>
      </w:r>
    </w:p>
    <w:p w:rsidR="0028777A" w:rsidRDefault="0028777A" w:rsidP="0028777A">
      <w:pPr>
        <w:shd w:val="clear" w:color="auto" w:fill="FFFFFF"/>
      </w:pPr>
      <w:r>
        <w:t>+ сохраняется контроль принятия важнейших хозяйственных решений в руках нынешнего руководства;</w:t>
      </w:r>
    </w:p>
    <w:p w:rsidR="0028777A" w:rsidRDefault="0028777A" w:rsidP="0028777A">
      <w:pPr>
        <w:shd w:val="clear" w:color="auto" w:fill="FFFFFF"/>
      </w:pPr>
      <w:r>
        <w:t>+ в отличие от дивидендов, выплата процентов по облигациям относится к расходам предприятия и вычитается из суммы доходов, облагаемых налогом на прибыль.</w:t>
      </w:r>
    </w:p>
    <w:p w:rsidR="0028777A" w:rsidRDefault="0028777A" w:rsidP="0028777A">
      <w:pPr>
        <w:shd w:val="clear" w:color="auto" w:fill="FFFFFF"/>
      </w:pPr>
    </w:p>
    <w:p w:rsidR="0028777A" w:rsidRPr="00DF58CF" w:rsidRDefault="0028777A" w:rsidP="0028777A">
      <w:pPr>
        <w:shd w:val="clear" w:color="auto" w:fill="FFFFFF"/>
        <w:rPr>
          <w:b/>
        </w:rPr>
      </w:pPr>
      <w:r w:rsidRPr="00DF58CF">
        <w:rPr>
          <w:b/>
        </w:rPr>
        <w:t>Недостатки облигаций:</w:t>
      </w:r>
    </w:p>
    <w:p w:rsidR="0028777A" w:rsidRDefault="0028777A" w:rsidP="0028777A">
      <w:pPr>
        <w:shd w:val="clear" w:color="auto" w:fill="FFFFFF"/>
      </w:pPr>
      <w:r>
        <w:t>- облигации не могут быть выпущены для покрытия убытков;</w:t>
      </w:r>
    </w:p>
    <w:p w:rsidR="0028777A" w:rsidRDefault="0028777A" w:rsidP="0028777A">
      <w:pPr>
        <w:shd w:val="clear" w:color="auto" w:fill="FFFFFF"/>
      </w:pPr>
      <w:r>
        <w:t>- для коммерческой организации небольшой объём эмиссии является экономически нецелесообразным (приемлемый объём – более 200-300 млн. рублей);</w:t>
      </w:r>
    </w:p>
    <w:p w:rsidR="0028777A" w:rsidRDefault="0028777A" w:rsidP="0028777A">
      <w:pPr>
        <w:shd w:val="clear" w:color="auto" w:fill="FFFFFF"/>
      </w:pPr>
      <w:r>
        <w:t>- уровень финансовой ответственности предприятия за своевременность выплаты процента и погашение облигаций очень высок (взыскание средств идет через механизм банкротства);</w:t>
      </w:r>
    </w:p>
    <w:p w:rsidR="0028777A" w:rsidRDefault="0028777A" w:rsidP="0028777A">
      <w:pPr>
        <w:shd w:val="clear" w:color="auto" w:fill="FFFFFF"/>
      </w:pPr>
      <w:r>
        <w:t>- выпуск облигаций связан с выплатой налога на операции с ценными бумагами.</w:t>
      </w:r>
    </w:p>
    <w:p w:rsidR="0028777A" w:rsidRPr="00DF58CF" w:rsidRDefault="0028777A" w:rsidP="0028777A">
      <w:pPr>
        <w:shd w:val="clear" w:color="auto" w:fill="FFFFFF"/>
        <w:rPr>
          <w:b/>
        </w:rPr>
      </w:pPr>
      <w:r w:rsidRPr="00DF58CF">
        <w:rPr>
          <w:b/>
        </w:rPr>
        <w:t>Корпоративные еврооблигации (еврозаймы) – облигации, выпущенные в долларах или евро.</w:t>
      </w:r>
    </w:p>
    <w:p w:rsidR="0028777A" w:rsidRDefault="0028777A" w:rsidP="0028777A">
      <w:pPr>
        <w:shd w:val="clear" w:color="auto" w:fill="FFFFFF"/>
      </w:pPr>
      <w:r>
        <w:t>Достоинства еврооблигаций:</w:t>
      </w:r>
    </w:p>
    <w:p w:rsidR="0028777A" w:rsidRDefault="0028777A" w:rsidP="0028777A">
      <w:pPr>
        <w:shd w:val="clear" w:color="auto" w:fill="FFFFFF"/>
      </w:pPr>
      <w:r>
        <w:t>+ эмитент еврооблигаций имеет достаточно широкий круг инвесторов;</w:t>
      </w:r>
    </w:p>
    <w:p w:rsidR="0028777A" w:rsidRDefault="0028777A" w:rsidP="0028777A">
      <w:pPr>
        <w:shd w:val="clear" w:color="auto" w:fill="FFFFFF"/>
      </w:pPr>
      <w:r>
        <w:t xml:space="preserve">+ издержки по эмиссии еврооблигаций существенно ниже по сравнению с получение еврокредита; </w:t>
      </w:r>
    </w:p>
    <w:p w:rsidR="0028777A" w:rsidRDefault="0028777A" w:rsidP="0028777A">
      <w:pPr>
        <w:shd w:val="clear" w:color="auto" w:fill="FFFFFF"/>
      </w:pPr>
      <w:r>
        <w:t>+ более ликвидны по сравнению с другими ценными бумагами.</w:t>
      </w:r>
    </w:p>
    <w:p w:rsidR="0028777A" w:rsidRDefault="0028777A" w:rsidP="0028777A">
      <w:pPr>
        <w:shd w:val="clear" w:color="auto" w:fill="FFFFFF"/>
      </w:pPr>
    </w:p>
    <w:p w:rsidR="0028777A" w:rsidRPr="00DF58CF" w:rsidRDefault="0028777A" w:rsidP="0028777A">
      <w:pPr>
        <w:shd w:val="clear" w:color="auto" w:fill="FFFFFF"/>
        <w:rPr>
          <w:b/>
        </w:rPr>
      </w:pPr>
      <w:r w:rsidRPr="00DF58CF">
        <w:rPr>
          <w:b/>
        </w:rPr>
        <w:t>Недостатки еврооблигаций:</w:t>
      </w:r>
    </w:p>
    <w:p w:rsidR="0028777A" w:rsidRDefault="0028777A" w:rsidP="0028777A">
      <w:pPr>
        <w:shd w:val="clear" w:color="auto" w:fill="FFFFFF"/>
      </w:pPr>
      <w:r>
        <w:t>- еврооблигации выпускаются с фиксированной или плавающей ставкой, в то время как еврокредиты – только с плавающей.</w:t>
      </w:r>
    </w:p>
    <w:p w:rsidR="0028777A" w:rsidRDefault="0028777A" w:rsidP="0028777A">
      <w:pPr>
        <w:shd w:val="clear" w:color="auto" w:fill="FFFFFF"/>
      </w:pPr>
      <w:r>
        <w:t>- средства от эмиссии еврооблигаций аккумулируются гораздо медленнее по сравнению с еврокредитами.</w:t>
      </w:r>
    </w:p>
    <w:p w:rsidR="0028777A" w:rsidRDefault="0028777A" w:rsidP="0028777A">
      <w:pPr>
        <w:shd w:val="clear" w:color="auto" w:fill="FFFFFF"/>
      </w:pPr>
      <w:r>
        <w:t>Бюджетные кредиты рассматриваются в качестве долгосрочного заемного источника. Поощрения инвестиционной деятельности со стороны государства целесообразны только для определённой сферы деятельности. Условия получения таких кредитов оговариваются ежегодно, но основными являются:</w:t>
      </w:r>
    </w:p>
    <w:p w:rsidR="0028777A" w:rsidRDefault="0028777A" w:rsidP="0028777A">
      <w:pPr>
        <w:shd w:val="clear" w:color="auto" w:fill="FFFFFF"/>
      </w:pPr>
      <w:r>
        <w:t>- отсутствие у заёмщиков и поручителей просроченной задолженности по платежам в федеральный бюджет и государственные внебюджетные фонды;</w:t>
      </w:r>
    </w:p>
    <w:p w:rsidR="0028777A" w:rsidRDefault="0028777A" w:rsidP="0028777A">
      <w:pPr>
        <w:shd w:val="clear" w:color="auto" w:fill="FFFFFF"/>
      </w:pPr>
      <w:r>
        <w:t>- финансирование закупок по импорту оборудования, товаров и услуг проводится только для инвестиционных проектов.</w:t>
      </w:r>
    </w:p>
    <w:p w:rsidR="0028777A" w:rsidRDefault="0028777A" w:rsidP="0028777A">
      <w:pPr>
        <w:shd w:val="clear" w:color="auto" w:fill="FFFFFF"/>
      </w:pPr>
      <w:r>
        <w:t xml:space="preserve">К краткосрочным обязательствам относятся займы сроком менее 12 месяцев, кроме того здесь учитывается задолженность, которая в прошлых периодах считалась долгосрочной, а в планируемом должна быть погашена. Краткосрочные обязательства служат источником формирования оборотных активов. </w:t>
      </w:r>
    </w:p>
    <w:p w:rsidR="0028777A" w:rsidRDefault="0028777A" w:rsidP="0028777A">
      <w:pPr>
        <w:shd w:val="clear" w:color="auto" w:fill="FFFFFF"/>
      </w:pPr>
      <w:r>
        <w:t>К кредиторской задолженности относятся средства, не принадлежащие предприятию, но временно находящиеся в его распоряжении. Причины возникновения:</w:t>
      </w:r>
    </w:p>
    <w:p w:rsidR="0028777A" w:rsidRDefault="0028777A" w:rsidP="0028777A">
      <w:pPr>
        <w:shd w:val="clear" w:color="auto" w:fill="FFFFFF"/>
      </w:pPr>
      <w:r>
        <w:t>- особенности оплаты;</w:t>
      </w:r>
    </w:p>
    <w:p w:rsidR="0028777A" w:rsidRDefault="0028777A" w:rsidP="0028777A">
      <w:pPr>
        <w:shd w:val="clear" w:color="auto" w:fill="FFFFFF"/>
      </w:pPr>
      <w:r>
        <w:t>- несвоевременность оплаты;</w:t>
      </w:r>
    </w:p>
    <w:p w:rsidR="0028777A" w:rsidRDefault="0028777A" w:rsidP="0028777A">
      <w:pPr>
        <w:shd w:val="clear" w:color="auto" w:fill="FFFFFF"/>
      </w:pPr>
      <w:r>
        <w:t>Состав кредиторской задолженности:</w:t>
      </w:r>
    </w:p>
    <w:p w:rsidR="0028777A" w:rsidRDefault="0028777A" w:rsidP="0028777A">
      <w:pPr>
        <w:shd w:val="clear" w:color="auto" w:fill="FFFFFF"/>
      </w:pPr>
      <w:r>
        <w:t>1. задолженность перед поставщиками и подрядчиками;</w:t>
      </w:r>
    </w:p>
    <w:p w:rsidR="0028777A" w:rsidRDefault="0028777A" w:rsidP="0028777A">
      <w:pPr>
        <w:shd w:val="clear" w:color="auto" w:fill="FFFFFF"/>
      </w:pPr>
      <w:r>
        <w:t>2. задолженность перед кредиторами, которым предприятие выдало векселя;</w:t>
      </w:r>
    </w:p>
    <w:p w:rsidR="0028777A" w:rsidRDefault="0028777A" w:rsidP="0028777A">
      <w:pPr>
        <w:shd w:val="clear" w:color="auto" w:fill="FFFFFF"/>
      </w:pPr>
      <w:r>
        <w:t>3. задолженность перед дочерними и зависимыми обществами;</w:t>
      </w:r>
    </w:p>
    <w:p w:rsidR="0028777A" w:rsidRDefault="0028777A" w:rsidP="0028777A">
      <w:pPr>
        <w:shd w:val="clear" w:color="auto" w:fill="FFFFFF"/>
      </w:pPr>
      <w:r>
        <w:t>4. задолженность по не выплаченной работникам заработной плате;</w:t>
      </w:r>
    </w:p>
    <w:p w:rsidR="0028777A" w:rsidRDefault="0028777A" w:rsidP="0028777A">
      <w:pPr>
        <w:shd w:val="clear" w:color="auto" w:fill="FFFFFF"/>
      </w:pPr>
      <w:r>
        <w:t>5. задолженность по единому социальному налогу и по обязательному страхованию от несчастных случаев и профзаболеваний на производстве;</w:t>
      </w:r>
    </w:p>
    <w:p w:rsidR="0028777A" w:rsidRDefault="0028777A" w:rsidP="0028777A">
      <w:pPr>
        <w:shd w:val="clear" w:color="auto" w:fill="FFFFFF"/>
      </w:pPr>
      <w:r>
        <w:t>6. задолженность перед бюджетом;</w:t>
      </w:r>
    </w:p>
    <w:p w:rsidR="0028777A" w:rsidRDefault="0028777A" w:rsidP="0028777A">
      <w:pPr>
        <w:shd w:val="clear" w:color="auto" w:fill="FFFFFF"/>
      </w:pPr>
      <w:r>
        <w:t>7. авансы, которые предприятие получило под предстоящую поставку продукции;</w:t>
      </w:r>
    </w:p>
    <w:p w:rsidR="0028777A" w:rsidRDefault="0028777A" w:rsidP="0028777A">
      <w:pPr>
        <w:shd w:val="clear" w:color="auto" w:fill="FFFFFF"/>
      </w:pPr>
      <w:r>
        <w:t>8. доходы будущих периодов;</w:t>
      </w:r>
    </w:p>
    <w:p w:rsidR="0028777A" w:rsidRDefault="0028777A" w:rsidP="0028777A">
      <w:pPr>
        <w:shd w:val="clear" w:color="auto" w:fill="FFFFFF"/>
      </w:pPr>
      <w:r>
        <w:t>9. резервы предстоящих расходов (отпуска, годовые выплаты и т.д.);</w:t>
      </w:r>
    </w:p>
    <w:p w:rsidR="0028777A" w:rsidRDefault="0028777A" w:rsidP="0028777A">
      <w:pPr>
        <w:shd w:val="clear" w:color="auto" w:fill="FFFFFF"/>
      </w:pPr>
      <w:r>
        <w:t>10. задолженность учредителям по выплате дивидендов;</w:t>
      </w:r>
    </w:p>
    <w:p w:rsidR="0028777A" w:rsidRDefault="0028777A" w:rsidP="0028777A">
      <w:pPr>
        <w:shd w:val="clear" w:color="auto" w:fill="FFFFFF"/>
      </w:pPr>
      <w:r>
        <w:t>11. прочая задолженность.</w:t>
      </w:r>
    </w:p>
    <w:p w:rsidR="0028777A" w:rsidRPr="00891F92" w:rsidRDefault="0028777A" w:rsidP="0028777A">
      <w:pPr>
        <w:shd w:val="clear" w:color="auto" w:fill="FFFFFF"/>
      </w:pPr>
      <w:r>
        <w:t>Определенные суммы кредиторской задолженности предприятие может планировать заранее, например устойчивые пассивы (не принадлежат организации, но находятся в постоянном обороте), которые являются бесплатным источником финансирования.</w:t>
      </w:r>
    </w:p>
    <w:p w:rsidR="0028777A" w:rsidRPr="00891F92" w:rsidRDefault="0028777A" w:rsidP="0028777A">
      <w:pPr>
        <w:shd w:val="clear" w:color="auto" w:fill="FFFFFF"/>
      </w:pPr>
    </w:p>
    <w:p w:rsidR="0028777A" w:rsidRPr="00891F92" w:rsidRDefault="0028777A" w:rsidP="0028777A">
      <w:pPr>
        <w:shd w:val="clear" w:color="auto" w:fill="FFFFFF"/>
      </w:pPr>
      <w:r w:rsidRPr="00891F92">
        <w:rPr>
          <w:b/>
        </w:rPr>
        <w:t>Источники финансирования делятся на внутренние</w:t>
      </w:r>
      <w:r w:rsidRPr="00891F92">
        <w:t xml:space="preserve"> (собственные средства) и внешние (средства от продажи ценных бумаг, облигаций, ссуды банков и т.д.).</w:t>
      </w:r>
    </w:p>
    <w:p w:rsidR="0028777A" w:rsidRPr="00891F92" w:rsidRDefault="0028777A" w:rsidP="0028777A">
      <w:pPr>
        <w:shd w:val="clear" w:color="auto" w:fill="FFFFFF"/>
      </w:pPr>
      <w:r w:rsidRPr="00891F92">
        <w:t xml:space="preserve">В практике учета и планирования финансов рассматривается следующий вариант деления источников финансирования: </w:t>
      </w:r>
    </w:p>
    <w:p w:rsidR="0028777A" w:rsidRPr="00891F92" w:rsidRDefault="0028777A" w:rsidP="0028777A">
      <w:pPr>
        <w:shd w:val="clear" w:color="auto" w:fill="FFFFFF"/>
      </w:pPr>
      <w:r w:rsidRPr="00891F92">
        <w:t>1. Внутренние источники (все расходы, которые предприятие финансирует за счёт чистой прибыли).</w:t>
      </w:r>
    </w:p>
    <w:p w:rsidR="0028777A" w:rsidRPr="00891F92" w:rsidRDefault="0028777A" w:rsidP="0028777A">
      <w:pPr>
        <w:shd w:val="clear" w:color="auto" w:fill="FFFFFF"/>
      </w:pPr>
      <w:r w:rsidRPr="00891F92">
        <w:t>2. Краткосрочные финансовые средства (средства, используемые для оплаты текущих расходов – для оплаты сырья, материалов, заработной платы).</w:t>
      </w:r>
    </w:p>
    <w:p w:rsidR="0028777A" w:rsidRPr="00891F92" w:rsidRDefault="0028777A" w:rsidP="0028777A">
      <w:pPr>
        <w:shd w:val="clear" w:color="auto" w:fill="FFFFFF"/>
      </w:pPr>
      <w:r w:rsidRPr="00891F92">
        <w:t>Формы реализации источников финансирования в этом случае могут быть следующие:</w:t>
      </w:r>
    </w:p>
    <w:p w:rsidR="0028777A" w:rsidRPr="00891F92" w:rsidRDefault="0028777A" w:rsidP="0028777A">
      <w:pPr>
        <w:shd w:val="clear" w:color="auto" w:fill="FFFFFF"/>
      </w:pPr>
      <w:r w:rsidRPr="00891F92">
        <w:t>* коммерческий кредит;</w:t>
      </w:r>
    </w:p>
    <w:p w:rsidR="0028777A" w:rsidRPr="00891F92" w:rsidRDefault="0028777A" w:rsidP="0028777A">
      <w:pPr>
        <w:shd w:val="clear" w:color="auto" w:fill="FFFFFF"/>
      </w:pPr>
      <w:r w:rsidRPr="00891F92">
        <w:t>* акцептный кредит;</w:t>
      </w:r>
    </w:p>
    <w:p w:rsidR="0028777A" w:rsidRPr="00891F92" w:rsidRDefault="0028777A" w:rsidP="0028777A">
      <w:pPr>
        <w:shd w:val="clear" w:color="auto" w:fill="FFFFFF"/>
      </w:pPr>
      <w:r w:rsidRPr="00891F92">
        <w:t>* переводной вексель (тратта);</w:t>
      </w:r>
    </w:p>
    <w:p w:rsidR="0028777A" w:rsidRPr="00891F92" w:rsidRDefault="0028777A" w:rsidP="0028777A">
      <w:pPr>
        <w:shd w:val="clear" w:color="auto" w:fill="FFFFFF"/>
      </w:pPr>
      <w:r w:rsidRPr="00891F92">
        <w:t>* банковский овердрафт.</w:t>
      </w:r>
    </w:p>
    <w:p w:rsidR="0028777A" w:rsidRPr="00891F92" w:rsidRDefault="0028777A" w:rsidP="0028777A">
      <w:pPr>
        <w:shd w:val="clear" w:color="auto" w:fill="FFFFFF"/>
      </w:pPr>
    </w:p>
    <w:p w:rsidR="0028777A" w:rsidRPr="00891F92" w:rsidRDefault="0028777A" w:rsidP="0028777A">
      <w:pPr>
        <w:shd w:val="clear" w:color="auto" w:fill="FFFFFF"/>
      </w:pPr>
      <w:r w:rsidRPr="00891F92">
        <w:t>2. Среднесрочные финансовые средства, которые используются в интервале от 2 до 5 лет для оплаты машин, оборудования и научно-исследовательских разработок. К среднесрочным финансовым средствам относят кредит и аренду.</w:t>
      </w:r>
    </w:p>
    <w:p w:rsidR="0028777A" w:rsidRPr="00891F92" w:rsidRDefault="0028777A" w:rsidP="0028777A">
      <w:pPr>
        <w:shd w:val="clear" w:color="auto" w:fill="FFFFFF"/>
      </w:pPr>
      <w:r w:rsidRPr="00891F92">
        <w:t xml:space="preserve">3. Долгосрочные финансовые средства, сроком свыше 5 лет. Они используются для приобретения земли, недвижимости и долгосрочных инвестиций. Выделение этих средств осуществляется путём получения долгосрочных ссуд, облигаций, выпуска акций. </w:t>
      </w:r>
    </w:p>
    <w:p w:rsidR="0028777A" w:rsidRPr="00891F92" w:rsidRDefault="0028777A" w:rsidP="0028777A">
      <w:pPr>
        <w:shd w:val="clear" w:color="auto" w:fill="FFFFFF"/>
      </w:pPr>
      <w:r w:rsidRPr="00891F92">
        <w:t>Использование данной классификации в российской практике планирования связано с особенностями внутрифирменного планирования за рубежом и оценкой эффективности использования различных вариантов привлечения финансовых средств.</w:t>
      </w:r>
    </w:p>
    <w:p w:rsidR="0028777A" w:rsidRPr="00891F92" w:rsidRDefault="0028777A" w:rsidP="0028777A">
      <w:pPr>
        <w:shd w:val="clear" w:color="auto" w:fill="FFFFFF"/>
      </w:pPr>
      <w:r w:rsidRPr="00891F92">
        <w:t>При определении потребности в денежных ресурсах обязательно должны учитываться следующие моменты:</w:t>
      </w:r>
    </w:p>
    <w:p w:rsidR="0028777A" w:rsidRPr="00891F92" w:rsidRDefault="0028777A" w:rsidP="0028777A">
      <w:pPr>
        <w:shd w:val="clear" w:color="auto" w:fill="FFFFFF"/>
      </w:pPr>
      <w:r w:rsidRPr="00891F92">
        <w:t>1. Для какой цели и на какой период требуются денежные средства;</w:t>
      </w:r>
    </w:p>
    <w:p w:rsidR="0028777A" w:rsidRPr="00891F92" w:rsidRDefault="0028777A" w:rsidP="0028777A">
      <w:pPr>
        <w:shd w:val="clear" w:color="auto" w:fill="FFFFFF"/>
      </w:pPr>
      <w:r w:rsidRPr="00891F92">
        <w:t>2. С какой срочностью требуются средства;</w:t>
      </w:r>
    </w:p>
    <w:p w:rsidR="0028777A" w:rsidRPr="00891F92" w:rsidRDefault="0028777A" w:rsidP="0028777A">
      <w:pPr>
        <w:shd w:val="clear" w:color="auto" w:fill="FFFFFF"/>
      </w:pPr>
      <w:r w:rsidRPr="00891F92">
        <w:t>3. Наличие необходимых средств на предприятии;</w:t>
      </w:r>
    </w:p>
    <w:p w:rsidR="0028777A" w:rsidRDefault="0028777A" w:rsidP="0028777A">
      <w:pPr>
        <w:shd w:val="clear" w:color="auto" w:fill="FFFFFF"/>
      </w:pPr>
      <w:r w:rsidRPr="00891F92">
        <w:t>4. Величина затрат при оплате долга.</w:t>
      </w:r>
    </w:p>
    <w:p w:rsidR="0028777A" w:rsidRPr="00891F92" w:rsidRDefault="0028777A" w:rsidP="0028777A">
      <w:pPr>
        <w:shd w:val="clear" w:color="auto" w:fill="FFFFFF"/>
      </w:pPr>
    </w:p>
    <w:p w:rsidR="0028777A" w:rsidRDefault="0028777A" w:rsidP="0028777A">
      <w:pPr>
        <w:shd w:val="clear" w:color="auto" w:fill="FFFFFF"/>
        <w:ind w:left="29" w:firstLine="346"/>
        <w:jc w:val="both"/>
        <w:rPr>
          <w:spacing w:val="-3"/>
          <w:sz w:val="28"/>
          <w:szCs w:val="28"/>
        </w:rPr>
      </w:pPr>
      <w:r>
        <w:rPr>
          <w:b/>
          <w:bCs/>
          <w:i/>
          <w:iCs/>
          <w:spacing w:val="-10"/>
          <w:sz w:val="28"/>
          <w:szCs w:val="28"/>
        </w:rPr>
        <w:t xml:space="preserve">Финансовые ресурсы организации </w:t>
      </w:r>
      <w:r w:rsidRPr="00D8574A">
        <w:rPr>
          <w:b/>
          <w:bCs/>
          <w:i/>
          <w:iCs/>
          <w:spacing w:val="-10"/>
          <w:sz w:val="28"/>
          <w:szCs w:val="28"/>
        </w:rPr>
        <w:t>(</w:t>
      </w:r>
      <w:r w:rsidRPr="00D1294C">
        <w:rPr>
          <w:b/>
          <w:bCs/>
          <w:i/>
          <w:iCs/>
          <w:spacing w:val="-10"/>
          <w:sz w:val="28"/>
          <w:szCs w:val="28"/>
        </w:rPr>
        <w:t xml:space="preserve">предприятия) </w:t>
      </w:r>
      <w:r w:rsidRPr="00D1294C">
        <w:rPr>
          <w:spacing w:val="-10"/>
          <w:sz w:val="28"/>
          <w:szCs w:val="28"/>
        </w:rPr>
        <w:t>— это совокуп</w:t>
      </w:r>
      <w:r w:rsidRPr="00D1294C">
        <w:rPr>
          <w:spacing w:val="-10"/>
          <w:sz w:val="28"/>
          <w:szCs w:val="28"/>
        </w:rPr>
        <w:softHyphen/>
      </w:r>
      <w:r w:rsidRPr="00D1294C">
        <w:rPr>
          <w:spacing w:val="-4"/>
          <w:sz w:val="28"/>
          <w:szCs w:val="28"/>
        </w:rPr>
        <w:t>ность собственных денежных доходов и поступлений извне (привле</w:t>
      </w:r>
      <w:r w:rsidRPr="00D1294C">
        <w:rPr>
          <w:spacing w:val="-4"/>
          <w:sz w:val="28"/>
          <w:szCs w:val="28"/>
        </w:rPr>
        <w:softHyphen/>
      </w:r>
      <w:r w:rsidRPr="00D1294C">
        <w:rPr>
          <w:spacing w:val="-3"/>
          <w:sz w:val="28"/>
          <w:szCs w:val="28"/>
        </w:rPr>
        <w:t xml:space="preserve">ченных и заемных), предназначенных для выполнения финансовых </w:t>
      </w:r>
      <w:r w:rsidRPr="00D1294C">
        <w:rPr>
          <w:spacing w:val="-4"/>
          <w:sz w:val="28"/>
          <w:szCs w:val="28"/>
        </w:rPr>
        <w:t xml:space="preserve">обязательств предприятия, финансирования текущих затрат и затрат, </w:t>
      </w:r>
      <w:r w:rsidRPr="00D1294C">
        <w:rPr>
          <w:sz w:val="28"/>
          <w:szCs w:val="28"/>
        </w:rPr>
        <w:t>связанных с развитием производства.</w:t>
      </w:r>
      <w:r w:rsidRPr="00D1294C">
        <w:rPr>
          <w:spacing w:val="-9"/>
          <w:sz w:val="28"/>
          <w:szCs w:val="28"/>
        </w:rPr>
        <w:t xml:space="preserve"> Чтобы начать процесс производства, предприниматель (пред</w:t>
      </w:r>
      <w:r w:rsidRPr="00D1294C">
        <w:rPr>
          <w:spacing w:val="-9"/>
          <w:sz w:val="28"/>
          <w:szCs w:val="28"/>
        </w:rPr>
        <w:softHyphen/>
      </w:r>
      <w:r w:rsidRPr="00D1294C">
        <w:rPr>
          <w:spacing w:val="-4"/>
          <w:sz w:val="28"/>
          <w:szCs w:val="28"/>
        </w:rPr>
        <w:t>приятие, фирма, физическое лицо) авансирует деньги на при</w:t>
      </w:r>
      <w:r w:rsidRPr="00D1294C">
        <w:rPr>
          <w:spacing w:val="-4"/>
          <w:sz w:val="28"/>
          <w:szCs w:val="28"/>
        </w:rPr>
        <w:softHyphen/>
      </w:r>
      <w:r w:rsidRPr="00D1294C">
        <w:rPr>
          <w:spacing w:val="-5"/>
          <w:sz w:val="28"/>
          <w:szCs w:val="28"/>
        </w:rPr>
        <w:t>обретение средств производства и наем рабочей силы</w:t>
      </w:r>
      <w:r>
        <w:rPr>
          <w:spacing w:val="-5"/>
        </w:rPr>
        <w:t>.</w:t>
      </w:r>
      <w:r w:rsidRPr="00D1294C">
        <w:rPr>
          <w:spacing w:val="-3"/>
          <w:sz w:val="28"/>
          <w:szCs w:val="28"/>
        </w:rPr>
        <w:t xml:space="preserve"> Следует выде</w:t>
      </w:r>
      <w:r>
        <w:rPr>
          <w:spacing w:val="-3"/>
          <w:sz w:val="28"/>
          <w:szCs w:val="28"/>
        </w:rPr>
        <w:t>лить такое понятие, как:</w:t>
      </w:r>
    </w:p>
    <w:p w:rsidR="0028777A" w:rsidRPr="00D1294C" w:rsidRDefault="0028777A" w:rsidP="0028777A">
      <w:pPr>
        <w:shd w:val="clear" w:color="auto" w:fill="FFFFFF"/>
        <w:ind w:left="29" w:firstLine="346"/>
        <w:jc w:val="both"/>
        <w:rPr>
          <w:sz w:val="28"/>
          <w:szCs w:val="28"/>
        </w:rPr>
      </w:pPr>
      <w:r w:rsidRPr="00D1294C">
        <w:rPr>
          <w:b/>
          <w:bCs/>
          <w:i/>
          <w:iCs/>
          <w:spacing w:val="-10"/>
          <w:sz w:val="28"/>
          <w:szCs w:val="28"/>
        </w:rPr>
        <w:t>1</w:t>
      </w:r>
      <w:r w:rsidRPr="00D1294C">
        <w:rPr>
          <w:b/>
          <w:spacing w:val="-3"/>
          <w:sz w:val="28"/>
          <w:szCs w:val="28"/>
        </w:rPr>
        <w:t xml:space="preserve">. </w:t>
      </w:r>
      <w:r>
        <w:rPr>
          <w:b/>
          <w:spacing w:val="-3"/>
          <w:sz w:val="28"/>
          <w:szCs w:val="28"/>
        </w:rPr>
        <w:t>К</w:t>
      </w:r>
      <w:r w:rsidRPr="00D1294C">
        <w:rPr>
          <w:b/>
          <w:spacing w:val="-3"/>
          <w:sz w:val="28"/>
          <w:szCs w:val="28"/>
        </w:rPr>
        <w:t>апитал</w:t>
      </w:r>
      <w:r w:rsidRPr="00D1294C">
        <w:rPr>
          <w:spacing w:val="-3"/>
          <w:sz w:val="28"/>
          <w:szCs w:val="28"/>
        </w:rPr>
        <w:t xml:space="preserve"> — часть финансо</w:t>
      </w:r>
      <w:r w:rsidRPr="00D1294C">
        <w:rPr>
          <w:spacing w:val="-3"/>
          <w:sz w:val="28"/>
          <w:szCs w:val="28"/>
        </w:rPr>
        <w:softHyphen/>
      </w:r>
      <w:r w:rsidRPr="00D1294C">
        <w:rPr>
          <w:spacing w:val="-4"/>
          <w:sz w:val="28"/>
          <w:szCs w:val="28"/>
        </w:rPr>
        <w:t xml:space="preserve">вых ресурсов, вложенных в производство и приносящих доход по </w:t>
      </w:r>
      <w:r w:rsidRPr="00D1294C">
        <w:rPr>
          <w:spacing w:val="-3"/>
          <w:sz w:val="28"/>
          <w:szCs w:val="28"/>
        </w:rPr>
        <w:t>завершении оборота. Другими словами, капитал выступает как пре</w:t>
      </w:r>
      <w:r w:rsidRPr="00D1294C">
        <w:rPr>
          <w:spacing w:val="-3"/>
          <w:sz w:val="28"/>
          <w:szCs w:val="28"/>
        </w:rPr>
        <w:softHyphen/>
      </w:r>
      <w:r w:rsidRPr="00D1294C">
        <w:rPr>
          <w:sz w:val="28"/>
          <w:szCs w:val="28"/>
        </w:rPr>
        <w:t>вращенная форма финансовых ресурсов.</w:t>
      </w:r>
    </w:p>
    <w:p w:rsidR="0028777A" w:rsidRPr="00D1294C" w:rsidRDefault="0028777A" w:rsidP="0028777A">
      <w:pPr>
        <w:shd w:val="clear" w:color="auto" w:fill="FFFFFF"/>
        <w:ind w:right="7"/>
        <w:jc w:val="both"/>
        <w:rPr>
          <w:sz w:val="28"/>
          <w:szCs w:val="28"/>
        </w:rPr>
      </w:pPr>
      <w:r w:rsidRPr="00D1294C">
        <w:rPr>
          <w:spacing w:val="-6"/>
          <w:sz w:val="28"/>
          <w:szCs w:val="28"/>
        </w:rPr>
        <w:t>Различают следующие формы функционирования капитала (активов): денежную, производственную и товарную.</w:t>
      </w:r>
    </w:p>
    <w:p w:rsidR="0028777A" w:rsidRPr="00D1294C" w:rsidRDefault="0028777A" w:rsidP="0028777A">
      <w:pPr>
        <w:shd w:val="clear" w:color="auto" w:fill="FFFFFF"/>
        <w:ind w:left="14" w:right="7" w:firstLine="317"/>
        <w:jc w:val="both"/>
        <w:rPr>
          <w:sz w:val="28"/>
          <w:szCs w:val="28"/>
        </w:rPr>
      </w:pPr>
      <w:r w:rsidRPr="00D1294C">
        <w:rPr>
          <w:b/>
          <w:i/>
          <w:iCs/>
          <w:spacing w:val="-8"/>
          <w:sz w:val="28"/>
          <w:szCs w:val="28"/>
        </w:rPr>
        <w:t>1.1 Денежный капитал</w:t>
      </w:r>
      <w:r w:rsidRPr="00D1294C">
        <w:rPr>
          <w:i/>
          <w:iCs/>
          <w:spacing w:val="-8"/>
          <w:sz w:val="28"/>
          <w:szCs w:val="28"/>
        </w:rPr>
        <w:t xml:space="preserve"> </w:t>
      </w:r>
      <w:r w:rsidRPr="00D1294C">
        <w:rPr>
          <w:spacing w:val="-8"/>
          <w:sz w:val="28"/>
          <w:szCs w:val="28"/>
        </w:rPr>
        <w:t>— это капитал, функция которого состо</w:t>
      </w:r>
      <w:r w:rsidRPr="00D1294C">
        <w:rPr>
          <w:spacing w:val="-8"/>
          <w:sz w:val="28"/>
          <w:szCs w:val="28"/>
        </w:rPr>
        <w:softHyphen/>
      </w:r>
      <w:r w:rsidRPr="00D1294C">
        <w:rPr>
          <w:spacing w:val="-5"/>
          <w:sz w:val="28"/>
          <w:szCs w:val="28"/>
        </w:rPr>
        <w:t xml:space="preserve">ит в создании необходимых условий для соединения факторов </w:t>
      </w:r>
      <w:r w:rsidRPr="00D1294C">
        <w:rPr>
          <w:sz w:val="28"/>
          <w:szCs w:val="28"/>
        </w:rPr>
        <w:t>производства.</w:t>
      </w:r>
    </w:p>
    <w:p w:rsidR="0028777A" w:rsidRPr="00D1294C" w:rsidRDefault="0028777A" w:rsidP="0028777A">
      <w:pPr>
        <w:shd w:val="clear" w:color="auto" w:fill="FFFFFF"/>
        <w:ind w:left="7" w:right="7" w:firstLine="338"/>
        <w:jc w:val="both"/>
        <w:rPr>
          <w:sz w:val="28"/>
          <w:szCs w:val="28"/>
        </w:rPr>
      </w:pPr>
      <w:r w:rsidRPr="00D1294C">
        <w:rPr>
          <w:b/>
          <w:i/>
          <w:iCs/>
          <w:spacing w:val="-8"/>
          <w:sz w:val="28"/>
          <w:szCs w:val="28"/>
        </w:rPr>
        <w:t>1.2 Производственный капитал</w:t>
      </w:r>
      <w:r w:rsidRPr="00D1294C">
        <w:rPr>
          <w:i/>
          <w:iCs/>
          <w:spacing w:val="-8"/>
          <w:sz w:val="28"/>
          <w:szCs w:val="28"/>
        </w:rPr>
        <w:t xml:space="preserve"> — </w:t>
      </w:r>
      <w:r w:rsidRPr="00D1294C">
        <w:rPr>
          <w:spacing w:val="-8"/>
          <w:sz w:val="28"/>
          <w:szCs w:val="28"/>
        </w:rPr>
        <w:t>это капитал, функция которо</w:t>
      </w:r>
      <w:r w:rsidRPr="00D1294C">
        <w:rPr>
          <w:spacing w:val="-8"/>
          <w:sz w:val="28"/>
          <w:szCs w:val="28"/>
        </w:rPr>
        <w:softHyphen/>
      </w:r>
      <w:r w:rsidRPr="00D1294C">
        <w:rPr>
          <w:spacing w:val="-4"/>
          <w:sz w:val="28"/>
          <w:szCs w:val="28"/>
        </w:rPr>
        <w:t>го состоит в организации, управлении и рациональном соеди</w:t>
      </w:r>
      <w:r w:rsidRPr="00D1294C">
        <w:rPr>
          <w:spacing w:val="-4"/>
          <w:sz w:val="28"/>
          <w:szCs w:val="28"/>
        </w:rPr>
        <w:softHyphen/>
      </w:r>
      <w:r w:rsidRPr="00D1294C">
        <w:rPr>
          <w:spacing w:val="-9"/>
          <w:sz w:val="28"/>
          <w:szCs w:val="28"/>
        </w:rPr>
        <w:t>нении приобретенных (или уже имеющихся) факторов производ</w:t>
      </w:r>
      <w:r w:rsidRPr="00D1294C">
        <w:rPr>
          <w:spacing w:val="-9"/>
          <w:sz w:val="28"/>
          <w:szCs w:val="28"/>
        </w:rPr>
        <w:softHyphen/>
      </w:r>
      <w:r w:rsidRPr="00D1294C">
        <w:rPr>
          <w:spacing w:val="-5"/>
          <w:sz w:val="28"/>
          <w:szCs w:val="28"/>
        </w:rPr>
        <w:t>ства с целью получения большей стоимости, т.е. прибыли.</w:t>
      </w:r>
    </w:p>
    <w:p w:rsidR="0028777A" w:rsidRPr="00D1294C" w:rsidRDefault="0028777A" w:rsidP="0028777A">
      <w:pPr>
        <w:shd w:val="clear" w:color="auto" w:fill="FFFFFF"/>
        <w:ind w:left="7" w:firstLine="346"/>
        <w:jc w:val="both"/>
        <w:rPr>
          <w:sz w:val="28"/>
          <w:szCs w:val="28"/>
        </w:rPr>
      </w:pPr>
      <w:r w:rsidRPr="00D1294C">
        <w:rPr>
          <w:spacing w:val="-6"/>
          <w:sz w:val="28"/>
          <w:szCs w:val="28"/>
        </w:rPr>
        <w:t>Создание и получение прибыли становится возможным пу</w:t>
      </w:r>
      <w:r w:rsidRPr="00D1294C">
        <w:rPr>
          <w:spacing w:val="-6"/>
          <w:sz w:val="28"/>
          <w:szCs w:val="28"/>
        </w:rPr>
        <w:softHyphen/>
        <w:t xml:space="preserve">тем выпуска необходимых потребительских благ, обладающих </w:t>
      </w:r>
      <w:r w:rsidRPr="00D1294C">
        <w:rPr>
          <w:spacing w:val="-4"/>
          <w:sz w:val="28"/>
          <w:szCs w:val="28"/>
        </w:rPr>
        <w:t xml:space="preserve">общественной потребительной стоимостью — ценностью для </w:t>
      </w:r>
      <w:r w:rsidRPr="00D1294C">
        <w:rPr>
          <w:sz w:val="28"/>
          <w:szCs w:val="28"/>
        </w:rPr>
        <w:t>покупателей. Это товары и услуги.</w:t>
      </w:r>
    </w:p>
    <w:p w:rsidR="0028777A" w:rsidRPr="00D1294C" w:rsidRDefault="0028777A" w:rsidP="0028777A">
      <w:pPr>
        <w:shd w:val="clear" w:color="auto" w:fill="FFFFFF"/>
        <w:ind w:left="14" w:right="7" w:firstLine="360"/>
        <w:jc w:val="both"/>
        <w:rPr>
          <w:sz w:val="28"/>
          <w:szCs w:val="28"/>
        </w:rPr>
      </w:pPr>
      <w:r w:rsidRPr="00D1294C">
        <w:rPr>
          <w:b/>
          <w:i/>
          <w:iCs/>
          <w:spacing w:val="-8"/>
          <w:sz w:val="28"/>
          <w:szCs w:val="28"/>
        </w:rPr>
        <w:t>1.3 Товарный капитал</w:t>
      </w:r>
      <w:r w:rsidRPr="00D1294C">
        <w:rPr>
          <w:i/>
          <w:iCs/>
          <w:spacing w:val="-8"/>
          <w:sz w:val="28"/>
          <w:szCs w:val="28"/>
        </w:rPr>
        <w:t xml:space="preserve"> — </w:t>
      </w:r>
      <w:r w:rsidRPr="00D1294C">
        <w:rPr>
          <w:spacing w:val="-8"/>
          <w:sz w:val="28"/>
          <w:szCs w:val="28"/>
        </w:rPr>
        <w:t>это капитал, функции которого как раз и состоят в реализации имеющихся товаров и услуг с целью пре</w:t>
      </w:r>
      <w:r w:rsidRPr="00D1294C">
        <w:rPr>
          <w:spacing w:val="-8"/>
          <w:sz w:val="28"/>
          <w:szCs w:val="28"/>
        </w:rPr>
        <w:softHyphen/>
      </w:r>
      <w:r w:rsidRPr="00D1294C">
        <w:rPr>
          <w:sz w:val="28"/>
          <w:szCs w:val="28"/>
        </w:rPr>
        <w:t>вращения их в ту или иную форму.</w:t>
      </w:r>
    </w:p>
    <w:p w:rsidR="0028777A" w:rsidRPr="00D1294C" w:rsidRDefault="0028777A" w:rsidP="0028777A">
      <w:pPr>
        <w:shd w:val="clear" w:color="auto" w:fill="FFFFFF"/>
        <w:ind w:left="14" w:right="14" w:firstLine="338"/>
        <w:jc w:val="both"/>
        <w:rPr>
          <w:sz w:val="28"/>
          <w:szCs w:val="28"/>
        </w:rPr>
      </w:pPr>
      <w:r w:rsidRPr="00D1294C">
        <w:rPr>
          <w:b/>
          <w:spacing w:val="-6"/>
          <w:sz w:val="28"/>
          <w:szCs w:val="28"/>
        </w:rPr>
        <w:t>Эффективность движения капитала зависит от его оборачи</w:t>
      </w:r>
      <w:r w:rsidRPr="00D1294C">
        <w:rPr>
          <w:b/>
          <w:spacing w:val="-6"/>
          <w:sz w:val="28"/>
          <w:szCs w:val="28"/>
        </w:rPr>
        <w:softHyphen/>
      </w:r>
      <w:r w:rsidRPr="00D1294C">
        <w:rPr>
          <w:b/>
          <w:sz w:val="28"/>
          <w:szCs w:val="28"/>
        </w:rPr>
        <w:t>ваемости</w:t>
      </w:r>
      <w:r w:rsidRPr="00D1294C">
        <w:rPr>
          <w:sz w:val="28"/>
          <w:szCs w:val="28"/>
        </w:rPr>
        <w:t>.</w:t>
      </w:r>
    </w:p>
    <w:p w:rsidR="0028777A" w:rsidRPr="00D1294C" w:rsidRDefault="0028777A" w:rsidP="0028777A">
      <w:pPr>
        <w:shd w:val="clear" w:color="auto" w:fill="FFFFFF"/>
        <w:ind w:right="14" w:firstLine="346"/>
        <w:jc w:val="both"/>
        <w:rPr>
          <w:sz w:val="28"/>
          <w:szCs w:val="28"/>
        </w:rPr>
      </w:pPr>
      <w:r w:rsidRPr="00D1294C">
        <w:rPr>
          <w:spacing w:val="-7"/>
          <w:sz w:val="28"/>
          <w:szCs w:val="28"/>
        </w:rPr>
        <w:t>При этом основными аналитическими показателями высту</w:t>
      </w:r>
      <w:r w:rsidRPr="00D1294C">
        <w:rPr>
          <w:spacing w:val="-7"/>
          <w:sz w:val="28"/>
          <w:szCs w:val="28"/>
        </w:rPr>
        <w:softHyphen/>
      </w:r>
      <w:r w:rsidRPr="00D1294C">
        <w:rPr>
          <w:spacing w:val="-9"/>
          <w:sz w:val="28"/>
          <w:szCs w:val="28"/>
        </w:rPr>
        <w:t>пают показатели (коэффициенты) оборачиваемости авансирован</w:t>
      </w:r>
      <w:r w:rsidRPr="00D1294C">
        <w:rPr>
          <w:spacing w:val="-9"/>
          <w:sz w:val="28"/>
          <w:szCs w:val="28"/>
        </w:rPr>
        <w:softHyphen/>
      </w:r>
      <w:r w:rsidRPr="00D1294C">
        <w:rPr>
          <w:spacing w:val="-7"/>
          <w:sz w:val="28"/>
          <w:szCs w:val="28"/>
        </w:rPr>
        <w:t>ного и собственного капитала или капиталоотдачи, которые ха</w:t>
      </w:r>
      <w:r w:rsidRPr="00D1294C">
        <w:rPr>
          <w:spacing w:val="-7"/>
          <w:sz w:val="28"/>
          <w:szCs w:val="28"/>
        </w:rPr>
        <w:softHyphen/>
      </w:r>
      <w:r w:rsidRPr="00D1294C">
        <w:rPr>
          <w:spacing w:val="-5"/>
          <w:sz w:val="28"/>
          <w:szCs w:val="28"/>
        </w:rPr>
        <w:t>рактеризуют степень деловой активности предприятия:</w:t>
      </w:r>
    </w:p>
    <w:p w:rsidR="0028777A" w:rsidRPr="00D1294C" w:rsidRDefault="0028777A" w:rsidP="0028777A">
      <w:pPr>
        <w:shd w:val="clear" w:color="auto" w:fill="FFFFFF"/>
        <w:spacing w:before="115"/>
        <w:ind w:left="1202" w:right="-338" w:hanging="526"/>
        <w:rPr>
          <w:spacing w:val="-7"/>
          <w:sz w:val="28"/>
          <w:szCs w:val="28"/>
        </w:rPr>
      </w:pPr>
      <w:r w:rsidRPr="00D1294C">
        <w:rPr>
          <w:spacing w:val="-7"/>
          <w:sz w:val="28"/>
          <w:szCs w:val="28"/>
        </w:rPr>
        <w:t>К</w:t>
      </w:r>
      <w:r w:rsidRPr="00510C50">
        <w:rPr>
          <w:spacing w:val="-7"/>
          <w:sz w:val="20"/>
          <w:szCs w:val="20"/>
        </w:rPr>
        <w:t xml:space="preserve">оак </w:t>
      </w:r>
      <w:r w:rsidRPr="00D1294C">
        <w:rPr>
          <w:spacing w:val="-7"/>
          <w:sz w:val="28"/>
          <w:szCs w:val="28"/>
        </w:rPr>
        <w:t xml:space="preserve">=Реализованная продукция (продажа) </w:t>
      </w:r>
      <w:r>
        <w:rPr>
          <w:spacing w:val="-7"/>
          <w:sz w:val="28"/>
          <w:szCs w:val="28"/>
        </w:rPr>
        <w:t xml:space="preserve">: </w:t>
      </w:r>
      <w:r>
        <w:rPr>
          <w:spacing w:val="-6"/>
          <w:sz w:val="28"/>
          <w:szCs w:val="28"/>
        </w:rPr>
        <w:t xml:space="preserve">Авансированный </w:t>
      </w:r>
      <w:r w:rsidRPr="00D1294C">
        <w:rPr>
          <w:spacing w:val="-6"/>
          <w:sz w:val="28"/>
          <w:szCs w:val="28"/>
        </w:rPr>
        <w:t>капитал</w:t>
      </w:r>
      <w:r>
        <w:rPr>
          <w:spacing w:val="-6"/>
          <w:sz w:val="28"/>
          <w:szCs w:val="28"/>
        </w:rPr>
        <w:t>=</w:t>
      </w:r>
    </w:p>
    <w:p w:rsidR="0028777A" w:rsidRPr="00D1294C" w:rsidRDefault="0028777A" w:rsidP="0028777A">
      <w:pPr>
        <w:shd w:val="clear" w:color="auto" w:fill="FFFFFF"/>
        <w:tabs>
          <w:tab w:val="left" w:leader="underscore" w:pos="1714"/>
          <w:tab w:val="left" w:leader="underscore" w:pos="4414"/>
        </w:tabs>
        <w:spacing w:before="158"/>
        <w:ind w:left="396"/>
        <w:rPr>
          <w:sz w:val="28"/>
          <w:szCs w:val="28"/>
        </w:rPr>
      </w:pPr>
      <w:r>
        <w:rPr>
          <w:sz w:val="28"/>
          <w:szCs w:val="28"/>
        </w:rPr>
        <w:t xml:space="preserve">      </w:t>
      </w:r>
      <w:r>
        <w:rPr>
          <w:sz w:val="28"/>
          <w:szCs w:val="28"/>
          <w:u w:val="single"/>
        </w:rPr>
        <w:t xml:space="preserve">            </w:t>
      </w:r>
      <w:r w:rsidRPr="00D1294C">
        <w:rPr>
          <w:spacing w:val="-4"/>
          <w:sz w:val="28"/>
          <w:szCs w:val="28"/>
          <w:u w:val="single"/>
        </w:rPr>
        <w:t xml:space="preserve">стр. 010 ф. </w:t>
      </w:r>
      <w:r>
        <w:rPr>
          <w:spacing w:val="-4"/>
          <w:sz w:val="28"/>
          <w:szCs w:val="28"/>
          <w:u w:val="single"/>
        </w:rPr>
        <w:t xml:space="preserve"> </w:t>
      </w:r>
      <w:r w:rsidRPr="00D1294C">
        <w:rPr>
          <w:spacing w:val="-4"/>
          <w:sz w:val="28"/>
          <w:szCs w:val="28"/>
          <w:u w:val="single"/>
        </w:rPr>
        <w:t>№ 2</w:t>
      </w:r>
      <w:r w:rsidRPr="00510C50">
        <w:rPr>
          <w:sz w:val="28"/>
          <w:szCs w:val="28"/>
          <w:u w:val="single"/>
        </w:rPr>
        <w:t xml:space="preserve">                      </w:t>
      </w:r>
      <w:r w:rsidRPr="00510C50">
        <w:rPr>
          <w:sz w:val="28"/>
          <w:szCs w:val="28"/>
          <w:u w:val="single"/>
        </w:rPr>
        <w:tab/>
      </w:r>
    </w:p>
    <w:p w:rsidR="0028777A" w:rsidRPr="00D1294C" w:rsidRDefault="0028777A" w:rsidP="0028777A">
      <w:pPr>
        <w:shd w:val="clear" w:color="auto" w:fill="FFFFFF"/>
        <w:ind w:left="439"/>
        <w:rPr>
          <w:sz w:val="28"/>
          <w:szCs w:val="28"/>
        </w:rPr>
      </w:pPr>
      <w:r w:rsidRPr="00D1294C">
        <w:rPr>
          <w:sz w:val="28"/>
          <w:szCs w:val="28"/>
        </w:rPr>
        <w:t xml:space="preserve"> </w:t>
      </w:r>
      <w:r>
        <w:rPr>
          <w:sz w:val="28"/>
          <w:szCs w:val="28"/>
        </w:rPr>
        <w:t xml:space="preserve">    </w:t>
      </w:r>
      <w:r w:rsidRPr="00D1294C">
        <w:rPr>
          <w:sz w:val="28"/>
          <w:szCs w:val="28"/>
        </w:rPr>
        <w:t xml:space="preserve"> 0,5 (стр. 3</w:t>
      </w:r>
      <w:r>
        <w:rPr>
          <w:sz w:val="28"/>
          <w:szCs w:val="28"/>
        </w:rPr>
        <w:t>00 н.г. + стр. 300 к.г.) ф. № 1</w:t>
      </w:r>
    </w:p>
    <w:p w:rsidR="0028777A" w:rsidRDefault="0028777A" w:rsidP="0028777A">
      <w:pPr>
        <w:shd w:val="clear" w:color="auto" w:fill="FFFFFF"/>
        <w:ind w:left="1401" w:right="1843" w:hanging="1004"/>
        <w:rPr>
          <w:spacing w:val="-7"/>
          <w:sz w:val="28"/>
          <w:szCs w:val="28"/>
        </w:rPr>
      </w:pPr>
    </w:p>
    <w:p w:rsidR="0028777A" w:rsidRPr="00510C50" w:rsidRDefault="0028777A" w:rsidP="0028777A">
      <w:pPr>
        <w:shd w:val="clear" w:color="auto" w:fill="FFFFFF"/>
        <w:ind w:left="1401" w:right="-395" w:hanging="1004"/>
        <w:rPr>
          <w:spacing w:val="-7"/>
          <w:sz w:val="28"/>
          <w:szCs w:val="28"/>
          <w:u w:val="single"/>
        </w:rPr>
      </w:pPr>
      <w:r w:rsidRPr="00D1294C">
        <w:rPr>
          <w:spacing w:val="-7"/>
          <w:sz w:val="28"/>
          <w:szCs w:val="28"/>
        </w:rPr>
        <w:t>К</w:t>
      </w:r>
      <w:r w:rsidRPr="00510C50">
        <w:rPr>
          <w:spacing w:val="-7"/>
          <w:sz w:val="20"/>
          <w:szCs w:val="20"/>
        </w:rPr>
        <w:t>оск</w:t>
      </w:r>
      <w:r>
        <w:rPr>
          <w:spacing w:val="-7"/>
          <w:sz w:val="18"/>
          <w:szCs w:val="18"/>
        </w:rPr>
        <w:t xml:space="preserve"> </w:t>
      </w:r>
      <w:r>
        <w:rPr>
          <w:spacing w:val="-7"/>
          <w:sz w:val="28"/>
          <w:szCs w:val="28"/>
        </w:rPr>
        <w:t>=</w:t>
      </w:r>
      <w:r w:rsidRPr="00D1294C">
        <w:rPr>
          <w:spacing w:val="-7"/>
          <w:sz w:val="28"/>
          <w:szCs w:val="28"/>
        </w:rPr>
        <w:t xml:space="preserve">   </w:t>
      </w:r>
      <w:r w:rsidRPr="00510C50">
        <w:rPr>
          <w:spacing w:val="-7"/>
          <w:sz w:val="28"/>
          <w:szCs w:val="28"/>
        </w:rPr>
        <w:t>Реализованная продукция (продажа) :</w:t>
      </w:r>
      <w:r>
        <w:rPr>
          <w:spacing w:val="-7"/>
          <w:sz w:val="28"/>
          <w:szCs w:val="28"/>
          <w:u w:val="single"/>
        </w:rPr>
        <w:t xml:space="preserve"> </w:t>
      </w:r>
      <w:r w:rsidRPr="00D1294C">
        <w:rPr>
          <w:spacing w:val="-6"/>
          <w:sz w:val="28"/>
          <w:szCs w:val="28"/>
        </w:rPr>
        <w:t>Собственный к</w:t>
      </w:r>
      <w:r>
        <w:rPr>
          <w:spacing w:val="-6"/>
          <w:sz w:val="28"/>
          <w:szCs w:val="28"/>
        </w:rPr>
        <w:t>а</w:t>
      </w:r>
      <w:r w:rsidRPr="00D1294C">
        <w:rPr>
          <w:spacing w:val="-6"/>
          <w:sz w:val="28"/>
          <w:szCs w:val="28"/>
        </w:rPr>
        <w:t>питал</w:t>
      </w:r>
    </w:p>
    <w:p w:rsidR="0028777A" w:rsidRPr="00510C50" w:rsidRDefault="0028777A" w:rsidP="0028777A">
      <w:pPr>
        <w:shd w:val="clear" w:color="auto" w:fill="FFFFFF"/>
        <w:spacing w:before="166"/>
        <w:rPr>
          <w:sz w:val="28"/>
          <w:szCs w:val="28"/>
          <w:u w:val="single"/>
        </w:rPr>
      </w:pPr>
      <w:r>
        <w:rPr>
          <w:spacing w:val="-4"/>
          <w:sz w:val="28"/>
          <w:szCs w:val="28"/>
          <w:u w:val="single"/>
        </w:rPr>
        <w:t xml:space="preserve"> </w:t>
      </w:r>
      <w:r>
        <w:rPr>
          <w:spacing w:val="-4"/>
          <w:sz w:val="28"/>
          <w:szCs w:val="28"/>
        </w:rPr>
        <w:t xml:space="preserve">       </w:t>
      </w:r>
      <w:r>
        <w:rPr>
          <w:spacing w:val="-4"/>
          <w:sz w:val="28"/>
          <w:szCs w:val="28"/>
          <w:u w:val="single"/>
        </w:rPr>
        <w:t xml:space="preserve">                            </w:t>
      </w:r>
      <w:r w:rsidRPr="00510C50">
        <w:rPr>
          <w:spacing w:val="-4"/>
          <w:sz w:val="28"/>
          <w:szCs w:val="28"/>
          <w:u w:val="single"/>
        </w:rPr>
        <w:t xml:space="preserve">стр. 010 ф. № </w:t>
      </w:r>
      <w:r>
        <w:rPr>
          <w:spacing w:val="-4"/>
          <w:sz w:val="28"/>
          <w:szCs w:val="28"/>
          <w:u w:val="single"/>
        </w:rPr>
        <w:t xml:space="preserve"> </w:t>
      </w:r>
      <w:r w:rsidRPr="00510C50">
        <w:rPr>
          <w:spacing w:val="-4"/>
          <w:sz w:val="28"/>
          <w:szCs w:val="28"/>
          <w:u w:val="single"/>
        </w:rPr>
        <w:t>2</w:t>
      </w:r>
      <w:r>
        <w:rPr>
          <w:spacing w:val="-4"/>
          <w:sz w:val="28"/>
          <w:szCs w:val="28"/>
          <w:u w:val="single"/>
        </w:rPr>
        <w:t xml:space="preserve">       </w:t>
      </w:r>
      <w:r w:rsidRPr="00510C50">
        <w:rPr>
          <w:spacing w:val="-4"/>
          <w:sz w:val="28"/>
          <w:szCs w:val="28"/>
          <w:u w:val="single"/>
        </w:rPr>
        <w:tab/>
      </w:r>
      <w:r>
        <w:rPr>
          <w:spacing w:val="-4"/>
          <w:sz w:val="28"/>
          <w:szCs w:val="28"/>
          <w:u w:val="single"/>
        </w:rPr>
        <w:t xml:space="preserve">            </w:t>
      </w:r>
      <w:r w:rsidRPr="00510C50">
        <w:rPr>
          <w:spacing w:val="-4"/>
          <w:sz w:val="28"/>
          <w:szCs w:val="28"/>
          <w:u w:val="single"/>
        </w:rPr>
        <w:tab/>
      </w:r>
      <w:r>
        <w:rPr>
          <w:spacing w:val="-4"/>
          <w:sz w:val="28"/>
          <w:szCs w:val="28"/>
          <w:u w:val="single"/>
        </w:rPr>
        <w:t xml:space="preserve">   </w:t>
      </w:r>
    </w:p>
    <w:p w:rsidR="0028777A" w:rsidRPr="00D1294C" w:rsidRDefault="0028777A" w:rsidP="0028777A">
      <w:pPr>
        <w:shd w:val="clear" w:color="auto" w:fill="FFFFFF"/>
        <w:spacing w:before="36"/>
        <w:ind w:left="576"/>
        <w:rPr>
          <w:sz w:val="28"/>
          <w:szCs w:val="28"/>
        </w:rPr>
      </w:pPr>
      <w:r w:rsidRPr="00D1294C">
        <w:rPr>
          <w:spacing w:val="-1"/>
          <w:sz w:val="28"/>
          <w:szCs w:val="28"/>
        </w:rPr>
        <w:t xml:space="preserve">0,5 </w:t>
      </w:r>
      <w:r w:rsidRPr="00D1294C">
        <w:rPr>
          <w:i/>
          <w:iCs/>
          <w:spacing w:val="-1"/>
          <w:sz w:val="28"/>
          <w:szCs w:val="28"/>
        </w:rPr>
        <w:t>(</w:t>
      </w:r>
      <w:r w:rsidRPr="00D1294C">
        <w:rPr>
          <w:i/>
          <w:iCs/>
          <w:spacing w:val="-1"/>
          <w:sz w:val="28"/>
          <w:szCs w:val="28"/>
          <w:lang w:val="en-US"/>
        </w:rPr>
        <w:t>L</w:t>
      </w:r>
      <w:r w:rsidRPr="00D1294C">
        <w:rPr>
          <w:i/>
          <w:iCs/>
          <w:spacing w:val="-1"/>
          <w:sz w:val="28"/>
          <w:szCs w:val="28"/>
        </w:rPr>
        <w:t xml:space="preserve"> </w:t>
      </w:r>
      <w:r w:rsidRPr="00D1294C">
        <w:rPr>
          <w:spacing w:val="-1"/>
          <w:sz w:val="28"/>
          <w:szCs w:val="28"/>
        </w:rPr>
        <w:t>стр. 490, 640 н.г.+ 2 стр. 490, 640 к.г.) ф. №1</w:t>
      </w:r>
    </w:p>
    <w:p w:rsidR="0028777A" w:rsidRPr="00D1294C" w:rsidRDefault="0028777A" w:rsidP="0028777A">
      <w:pPr>
        <w:shd w:val="clear" w:color="auto" w:fill="FFFFFF"/>
        <w:spacing w:before="115"/>
        <w:jc w:val="both"/>
        <w:rPr>
          <w:sz w:val="28"/>
          <w:szCs w:val="28"/>
        </w:rPr>
      </w:pPr>
    </w:p>
    <w:p w:rsidR="0028777A" w:rsidRDefault="0028777A" w:rsidP="0028777A">
      <w:pPr>
        <w:shd w:val="clear" w:color="auto" w:fill="FFFFFF"/>
        <w:ind w:left="29" w:right="7" w:firstLine="338"/>
        <w:jc w:val="both"/>
        <w:rPr>
          <w:spacing w:val="-4"/>
          <w:sz w:val="28"/>
          <w:szCs w:val="28"/>
        </w:rPr>
      </w:pPr>
      <w:r w:rsidRPr="00D1294C">
        <w:rPr>
          <w:spacing w:val="-1"/>
          <w:sz w:val="28"/>
          <w:szCs w:val="28"/>
        </w:rPr>
        <w:t>По источникам образования финансовые ресурсы подразделя</w:t>
      </w:r>
      <w:r w:rsidRPr="00D1294C">
        <w:rPr>
          <w:spacing w:val="-1"/>
          <w:sz w:val="28"/>
          <w:szCs w:val="28"/>
        </w:rPr>
        <w:softHyphen/>
      </w:r>
      <w:r w:rsidRPr="00D1294C">
        <w:rPr>
          <w:spacing w:val="-4"/>
          <w:sz w:val="28"/>
          <w:szCs w:val="28"/>
        </w:rPr>
        <w:t xml:space="preserve">ются на </w:t>
      </w:r>
    </w:p>
    <w:p w:rsidR="0028777A" w:rsidRDefault="0028777A" w:rsidP="0028777A">
      <w:pPr>
        <w:numPr>
          <w:ilvl w:val="0"/>
          <w:numId w:val="28"/>
        </w:numPr>
        <w:shd w:val="clear" w:color="auto" w:fill="FFFFFF"/>
        <w:ind w:right="7"/>
        <w:jc w:val="both"/>
        <w:rPr>
          <w:spacing w:val="-4"/>
          <w:sz w:val="28"/>
          <w:szCs w:val="28"/>
        </w:rPr>
      </w:pPr>
      <w:r w:rsidRPr="00510C50">
        <w:rPr>
          <w:b/>
          <w:spacing w:val="-4"/>
          <w:sz w:val="28"/>
          <w:szCs w:val="28"/>
        </w:rPr>
        <w:t>собственные (внутренние)</w:t>
      </w:r>
      <w:r w:rsidRPr="00D1294C">
        <w:rPr>
          <w:spacing w:val="-4"/>
          <w:sz w:val="28"/>
          <w:szCs w:val="28"/>
        </w:rPr>
        <w:t xml:space="preserve"> и </w:t>
      </w:r>
    </w:p>
    <w:p w:rsidR="0028777A" w:rsidRPr="00D1294C" w:rsidRDefault="0028777A" w:rsidP="0028777A">
      <w:pPr>
        <w:numPr>
          <w:ilvl w:val="0"/>
          <w:numId w:val="28"/>
        </w:numPr>
        <w:shd w:val="clear" w:color="auto" w:fill="FFFFFF"/>
        <w:ind w:right="7"/>
        <w:jc w:val="both"/>
        <w:rPr>
          <w:sz w:val="28"/>
          <w:szCs w:val="28"/>
        </w:rPr>
      </w:pPr>
      <w:r w:rsidRPr="00510C50">
        <w:rPr>
          <w:b/>
          <w:spacing w:val="-4"/>
          <w:sz w:val="28"/>
          <w:szCs w:val="28"/>
        </w:rPr>
        <w:t>привлеченны</w:t>
      </w:r>
      <w:r w:rsidRPr="00D1294C">
        <w:rPr>
          <w:spacing w:val="-4"/>
          <w:sz w:val="28"/>
          <w:szCs w:val="28"/>
        </w:rPr>
        <w:t>е на разных усло</w:t>
      </w:r>
      <w:r w:rsidRPr="00D1294C">
        <w:rPr>
          <w:spacing w:val="-4"/>
          <w:sz w:val="28"/>
          <w:szCs w:val="28"/>
        </w:rPr>
        <w:softHyphen/>
      </w:r>
      <w:r w:rsidRPr="00D1294C">
        <w:rPr>
          <w:spacing w:val="-2"/>
          <w:sz w:val="28"/>
          <w:szCs w:val="28"/>
        </w:rPr>
        <w:t>виях (внешние), мобилизуемые на финансовом рынке и поступаю</w:t>
      </w:r>
      <w:r w:rsidRPr="00D1294C">
        <w:rPr>
          <w:spacing w:val="-2"/>
          <w:sz w:val="28"/>
          <w:szCs w:val="28"/>
        </w:rPr>
        <w:softHyphen/>
      </w:r>
      <w:r w:rsidRPr="00D1294C">
        <w:rPr>
          <w:sz w:val="28"/>
          <w:szCs w:val="28"/>
        </w:rPr>
        <w:t>щие в порядке перераспределения (рис. 1.1).</w:t>
      </w:r>
    </w:p>
    <w:p w:rsidR="0028777A" w:rsidRDefault="0028777A" w:rsidP="0028777A">
      <w:pPr>
        <w:shd w:val="clear" w:color="auto" w:fill="FFFFFF"/>
        <w:spacing w:before="353"/>
        <w:ind w:left="1260"/>
      </w:pPr>
      <w:r>
        <w:rPr>
          <w:sz w:val="18"/>
          <w:szCs w:val="18"/>
        </w:rPr>
        <w:t>Финансовые ресурсы организации (предприятия)</w:t>
      </w:r>
    </w:p>
    <w:p w:rsidR="0028777A" w:rsidRDefault="0028777A" w:rsidP="0028777A">
      <w:pPr>
        <w:framePr w:w="1015" w:h="598" w:hRule="exact" w:hSpace="36" w:wrap="auto" w:vAnchor="text" w:hAnchor="text" w:x="1095" w:y="476"/>
        <w:shd w:val="clear" w:color="auto" w:fill="FFFFFF"/>
        <w:spacing w:line="202" w:lineRule="exact"/>
      </w:pPr>
      <w:r>
        <w:rPr>
          <w:spacing w:val="-1"/>
          <w:sz w:val="18"/>
          <w:szCs w:val="18"/>
        </w:rPr>
        <w:t xml:space="preserve">Собственные </w:t>
      </w:r>
      <w:r>
        <w:rPr>
          <w:sz w:val="18"/>
          <w:szCs w:val="18"/>
        </w:rPr>
        <w:t>источники</w:t>
      </w:r>
    </w:p>
    <w:p w:rsidR="0028777A" w:rsidRDefault="0028777A" w:rsidP="0028777A">
      <w:pPr>
        <w:framePr w:w="1325" w:h="410" w:hRule="exact" w:hSpace="36" w:wrap="auto" w:vAnchor="text" w:hAnchor="text" w:x="4645" w:y="1146"/>
        <w:shd w:val="clear" w:color="auto" w:fill="FFFFFF"/>
        <w:spacing w:line="202" w:lineRule="exact"/>
        <w:ind w:left="14"/>
      </w:pPr>
      <w:r>
        <w:rPr>
          <w:sz w:val="18"/>
          <w:szCs w:val="18"/>
        </w:rPr>
        <w:t>Долгосрочный кредит банка</w:t>
      </w:r>
    </w:p>
    <w:p w:rsidR="0028777A" w:rsidRDefault="0028777A" w:rsidP="0028777A">
      <w:pPr>
        <w:framePr w:w="1162" w:h="209" w:hRule="exact" w:hSpace="36" w:wrap="auto" w:vAnchor="text" w:hAnchor="page" w:x="3496" w:y="1155"/>
        <w:shd w:val="clear" w:color="auto" w:fill="FFFFFF"/>
      </w:pPr>
      <w:r>
        <w:rPr>
          <w:spacing w:val="-2"/>
          <w:sz w:val="18"/>
          <w:szCs w:val="18"/>
        </w:rPr>
        <w:t xml:space="preserve">        Внешние</w:t>
      </w:r>
    </w:p>
    <w:p w:rsidR="0028777A" w:rsidRDefault="0028777A" w:rsidP="0028777A">
      <w:pPr>
        <w:framePr w:w="1404" w:h="396" w:hRule="exact" w:hSpace="36" w:wrap="auto" w:vAnchor="text" w:hAnchor="text" w:x="4659" w:y="1851"/>
        <w:shd w:val="clear" w:color="auto" w:fill="FFFFFF"/>
        <w:spacing w:line="194" w:lineRule="exact"/>
      </w:pPr>
      <w:r>
        <w:rPr>
          <w:spacing w:val="-1"/>
          <w:sz w:val="18"/>
          <w:szCs w:val="18"/>
        </w:rPr>
        <w:t xml:space="preserve">Краткосрочный </w:t>
      </w:r>
      <w:r>
        <w:rPr>
          <w:sz w:val="18"/>
          <w:szCs w:val="18"/>
        </w:rPr>
        <w:t>кредит банка</w:t>
      </w:r>
    </w:p>
    <w:p w:rsidR="0028777A" w:rsidRDefault="0028777A" w:rsidP="0028777A">
      <w:pPr>
        <w:framePr w:w="1584" w:h="619" w:hRule="exact" w:hSpace="36" w:wrap="auto" w:vAnchor="text" w:hAnchor="text" w:x="2557" w:y="1895"/>
        <w:shd w:val="clear" w:color="auto" w:fill="FFFFFF"/>
        <w:spacing w:line="202" w:lineRule="exact"/>
        <w:ind w:left="7"/>
        <w:jc w:val="both"/>
      </w:pPr>
      <w:r>
        <w:rPr>
          <w:sz w:val="18"/>
          <w:szCs w:val="18"/>
        </w:rPr>
        <w:t xml:space="preserve">Дополнительные </w:t>
      </w:r>
      <w:r>
        <w:rPr>
          <w:spacing w:val="-2"/>
          <w:sz w:val="18"/>
          <w:szCs w:val="18"/>
        </w:rPr>
        <w:t xml:space="preserve">взносы средств в </w:t>
      </w:r>
      <w:r>
        <w:rPr>
          <w:sz w:val="18"/>
          <w:szCs w:val="18"/>
        </w:rPr>
        <w:t>уставный капитал</w:t>
      </w:r>
    </w:p>
    <w:p w:rsidR="0028777A" w:rsidRDefault="0028777A" w:rsidP="0028777A">
      <w:pPr>
        <w:framePr w:w="1332" w:h="425" w:hRule="exact" w:hSpace="36" w:wrap="auto" w:vAnchor="text" w:hAnchor="text" w:x="4659" w:y="2521"/>
        <w:shd w:val="clear" w:color="auto" w:fill="FFFFFF"/>
        <w:spacing w:line="209" w:lineRule="exact"/>
      </w:pPr>
      <w:r>
        <w:rPr>
          <w:spacing w:val="-1"/>
          <w:sz w:val="18"/>
          <w:szCs w:val="18"/>
        </w:rPr>
        <w:t xml:space="preserve">Коммерческий </w:t>
      </w:r>
      <w:r>
        <w:rPr>
          <w:sz w:val="18"/>
          <w:szCs w:val="18"/>
        </w:rPr>
        <w:t>кредит</w:t>
      </w:r>
    </w:p>
    <w:p w:rsidR="0028777A" w:rsidRDefault="0028777A" w:rsidP="0028777A">
      <w:pPr>
        <w:framePr w:w="1764" w:h="612" w:hRule="exact" w:hSpace="36" w:wrap="auto" w:vAnchor="text" w:hAnchor="text" w:x="2557" w:y="2708"/>
        <w:shd w:val="clear" w:color="auto" w:fill="FFFFFF"/>
        <w:spacing w:line="202" w:lineRule="exact"/>
      </w:pPr>
      <w:r>
        <w:rPr>
          <w:sz w:val="18"/>
          <w:szCs w:val="18"/>
        </w:rPr>
        <w:t>Дополнительная эмиссия и размеще</w:t>
      </w:r>
      <w:r>
        <w:rPr>
          <w:sz w:val="18"/>
          <w:szCs w:val="18"/>
        </w:rPr>
        <w:softHyphen/>
        <w:t>ние ценных бумаг</w:t>
      </w:r>
    </w:p>
    <w:p w:rsidR="0028777A" w:rsidRDefault="0028777A" w:rsidP="0028777A">
      <w:pPr>
        <w:framePr w:w="1606" w:h="612" w:hRule="exact" w:hSpace="36" w:wrap="auto" w:vAnchor="text" w:hAnchor="text" w:x="4652" w:y="3263"/>
        <w:shd w:val="clear" w:color="auto" w:fill="FFFFFF"/>
        <w:spacing w:line="202" w:lineRule="exact"/>
      </w:pPr>
      <w:r>
        <w:rPr>
          <w:spacing w:val="-1"/>
          <w:sz w:val="18"/>
          <w:szCs w:val="18"/>
        </w:rPr>
        <w:t>Средства от выпу</w:t>
      </w:r>
      <w:r>
        <w:rPr>
          <w:spacing w:val="-1"/>
          <w:sz w:val="18"/>
          <w:szCs w:val="18"/>
        </w:rPr>
        <w:softHyphen/>
      </w:r>
      <w:r>
        <w:rPr>
          <w:sz w:val="18"/>
          <w:szCs w:val="18"/>
        </w:rPr>
        <w:t>ска и продажи облигаций</w:t>
      </w:r>
    </w:p>
    <w:p w:rsidR="0028777A" w:rsidRDefault="0028777A" w:rsidP="0028777A">
      <w:pPr>
        <w:framePr w:w="1671" w:h="612" w:hRule="exact" w:hSpace="36" w:wrap="auto" w:vAnchor="text" w:hAnchor="text" w:x="2571" w:y="3558"/>
        <w:shd w:val="clear" w:color="auto" w:fill="FFFFFF"/>
        <w:spacing w:line="202" w:lineRule="exact"/>
      </w:pPr>
      <w:r>
        <w:rPr>
          <w:spacing w:val="-1"/>
          <w:sz w:val="18"/>
          <w:szCs w:val="18"/>
        </w:rPr>
        <w:t>Средства, поступа</w:t>
      </w:r>
      <w:r>
        <w:rPr>
          <w:spacing w:val="-1"/>
          <w:sz w:val="18"/>
          <w:szCs w:val="18"/>
        </w:rPr>
        <w:softHyphen/>
      </w:r>
      <w:r>
        <w:rPr>
          <w:sz w:val="18"/>
          <w:szCs w:val="18"/>
        </w:rPr>
        <w:t xml:space="preserve">ющие в порядке </w:t>
      </w:r>
      <w:r>
        <w:rPr>
          <w:spacing w:val="-1"/>
          <w:sz w:val="18"/>
          <w:szCs w:val="18"/>
        </w:rPr>
        <w:t>перераспределения</w:t>
      </w:r>
    </w:p>
    <w:p w:rsidR="0028777A" w:rsidRDefault="0028777A" w:rsidP="0028777A">
      <w:pPr>
        <w:framePr w:h="209" w:hRule="exact" w:hSpace="36" w:wrap="auto" w:vAnchor="text" w:hAnchor="text" w:x="4371" w:y="4206"/>
        <w:shd w:val="clear" w:color="auto" w:fill="FFFFFF"/>
      </w:pPr>
      <w:r>
        <w:rPr>
          <w:sz w:val="18"/>
          <w:szCs w:val="18"/>
        </w:rPr>
        <w:t>—  Прочие источники</w:t>
      </w:r>
    </w:p>
    <w:p w:rsidR="0028777A" w:rsidRDefault="0028777A" w:rsidP="0028777A">
      <w:pPr>
        <w:framePr w:w="1231" w:h="612" w:hRule="exact" w:hSpace="36" w:wrap="auto" w:vAnchor="text" w:hAnchor="text" w:x="2564" w:y="4249"/>
        <w:shd w:val="clear" w:color="auto" w:fill="FFFFFF"/>
        <w:spacing w:line="209" w:lineRule="exact"/>
      </w:pPr>
      <w:r>
        <w:rPr>
          <w:spacing w:val="-3"/>
          <w:sz w:val="18"/>
          <w:szCs w:val="18"/>
        </w:rPr>
        <w:t xml:space="preserve">Бюджетные </w:t>
      </w:r>
      <w:r>
        <w:rPr>
          <w:sz w:val="18"/>
          <w:szCs w:val="18"/>
        </w:rPr>
        <w:t>ассигнования</w:t>
      </w:r>
    </w:p>
    <w:p w:rsidR="0028777A" w:rsidRDefault="0028777A" w:rsidP="0028777A">
      <w:pPr>
        <w:shd w:val="clear" w:color="auto" w:fill="FFFFFF"/>
        <w:spacing w:before="583"/>
        <w:ind w:left="4450"/>
      </w:pPr>
      <w:r>
        <w:rPr>
          <w:sz w:val="18"/>
          <w:szCs w:val="18"/>
        </w:rPr>
        <w:t>—                                                 Заемные источники</w:t>
      </w:r>
    </w:p>
    <w:tbl>
      <w:tblPr>
        <w:tblpPr w:leftFromText="180" w:rightFromText="180" w:vertAnchor="text" w:horzAnchor="margin" w:tblpY="254"/>
        <w:tblW w:w="0" w:type="auto"/>
        <w:tblLayout w:type="fixed"/>
        <w:tblCellMar>
          <w:left w:w="40" w:type="dxa"/>
          <w:right w:w="40" w:type="dxa"/>
        </w:tblCellMar>
        <w:tblLook w:val="0000" w:firstRow="0" w:lastRow="0" w:firstColumn="0" w:lastColumn="0" w:noHBand="0" w:noVBand="0"/>
      </w:tblPr>
      <w:tblGrid>
        <w:gridCol w:w="310"/>
        <w:gridCol w:w="1570"/>
        <w:gridCol w:w="302"/>
      </w:tblGrid>
      <w:tr w:rsidR="0028777A">
        <w:trPr>
          <w:gridBefore w:val="1"/>
          <w:wBefore w:w="310" w:type="dxa"/>
          <w:trHeight w:hRule="exact" w:val="410"/>
        </w:trPr>
        <w:tc>
          <w:tcPr>
            <w:tcW w:w="1570" w:type="dxa"/>
            <w:vMerge w:val="restart"/>
            <w:tcBorders>
              <w:top w:val="nil"/>
            </w:tcBorders>
            <w:shd w:val="clear" w:color="auto" w:fill="FFFFFF"/>
          </w:tcPr>
          <w:p w:rsidR="0028777A" w:rsidRDefault="0028777A" w:rsidP="0028777A">
            <w:pPr>
              <w:shd w:val="clear" w:color="auto" w:fill="FFFFFF"/>
              <w:ind w:left="223"/>
            </w:pPr>
            <w:r>
              <w:rPr>
                <w:sz w:val="18"/>
                <w:szCs w:val="18"/>
              </w:rPr>
              <w:t>Внутренние</w:t>
            </w:r>
          </w:p>
        </w:tc>
        <w:tc>
          <w:tcPr>
            <w:tcW w:w="302" w:type="dxa"/>
            <w:tcBorders>
              <w:top w:val="nil"/>
              <w:left w:val="nil"/>
              <w:bottom w:val="nil"/>
              <w:right w:val="nil"/>
            </w:tcBorders>
            <w:shd w:val="clear" w:color="auto" w:fill="FFFFFF"/>
          </w:tcPr>
          <w:p w:rsidR="0028777A" w:rsidRDefault="0028777A" w:rsidP="0028777A">
            <w:pPr>
              <w:shd w:val="clear" w:color="auto" w:fill="FFFFFF"/>
            </w:pPr>
          </w:p>
        </w:tc>
      </w:tr>
      <w:tr w:rsidR="0028777A">
        <w:trPr>
          <w:gridBefore w:val="1"/>
          <w:wBefore w:w="310" w:type="dxa"/>
          <w:trHeight w:hRule="exact" w:val="158"/>
        </w:trPr>
        <w:tc>
          <w:tcPr>
            <w:tcW w:w="1570" w:type="dxa"/>
            <w:vMerge/>
            <w:shd w:val="clear" w:color="auto" w:fill="FFFFFF"/>
          </w:tcPr>
          <w:p w:rsidR="0028777A" w:rsidRDefault="0028777A" w:rsidP="0028777A">
            <w:pPr>
              <w:shd w:val="clear" w:color="auto" w:fill="FFFFFF"/>
            </w:pPr>
          </w:p>
        </w:tc>
        <w:tc>
          <w:tcPr>
            <w:tcW w:w="302" w:type="dxa"/>
            <w:tcBorders>
              <w:top w:val="nil"/>
              <w:left w:val="nil"/>
              <w:right w:val="nil"/>
            </w:tcBorders>
            <w:shd w:val="clear" w:color="auto" w:fill="FFFFFF"/>
          </w:tcPr>
          <w:p w:rsidR="0028777A" w:rsidRDefault="0028777A" w:rsidP="0028777A">
            <w:pPr>
              <w:shd w:val="clear" w:color="auto" w:fill="FFFFFF"/>
            </w:pPr>
          </w:p>
        </w:tc>
      </w:tr>
      <w:tr w:rsidR="0028777A">
        <w:trPr>
          <w:gridBefore w:val="1"/>
          <w:wBefore w:w="310" w:type="dxa"/>
          <w:trHeight w:val="2910"/>
        </w:trPr>
        <w:tc>
          <w:tcPr>
            <w:tcW w:w="1872" w:type="dxa"/>
            <w:gridSpan w:val="2"/>
            <w:vMerge w:val="restart"/>
            <w:shd w:val="clear" w:color="auto" w:fill="FFFFFF"/>
          </w:tcPr>
          <w:p w:rsidR="0028777A" w:rsidRDefault="0028777A" w:rsidP="0028777A">
            <w:pPr>
              <w:shd w:val="clear" w:color="auto" w:fill="FFFFFF"/>
              <w:spacing w:line="202" w:lineRule="exact"/>
              <w:ind w:right="36" w:firstLine="22"/>
            </w:pPr>
            <w:r>
              <w:rPr>
                <w:spacing w:val="-3"/>
                <w:sz w:val="18"/>
                <w:szCs w:val="18"/>
              </w:rPr>
              <w:t>Поступления от учре</w:t>
            </w:r>
            <w:r>
              <w:rPr>
                <w:spacing w:val="-3"/>
                <w:sz w:val="18"/>
                <w:szCs w:val="18"/>
              </w:rPr>
              <w:softHyphen/>
            </w:r>
            <w:r>
              <w:rPr>
                <w:sz w:val="18"/>
                <w:szCs w:val="18"/>
              </w:rPr>
              <w:t>дителей при форми</w:t>
            </w:r>
            <w:r>
              <w:rPr>
                <w:sz w:val="18"/>
                <w:szCs w:val="18"/>
              </w:rPr>
              <w:softHyphen/>
              <w:t>ровании уставного капитала</w:t>
            </w:r>
          </w:p>
          <w:p w:rsidR="0028777A" w:rsidRDefault="0028777A" w:rsidP="0028777A">
            <w:pPr>
              <w:shd w:val="clear" w:color="auto" w:fill="FFFFFF"/>
              <w:spacing w:line="194" w:lineRule="exact"/>
              <w:ind w:right="22" w:firstLine="7"/>
            </w:pPr>
            <w:r>
              <w:rPr>
                <w:sz w:val="18"/>
                <w:szCs w:val="18"/>
              </w:rPr>
              <w:t>Прибыль, остающая</w:t>
            </w:r>
            <w:r>
              <w:rPr>
                <w:sz w:val="18"/>
                <w:szCs w:val="18"/>
              </w:rPr>
              <w:softHyphen/>
              <w:t>ся в распоряжении организации</w:t>
            </w:r>
          </w:p>
          <w:p w:rsidR="0028777A" w:rsidRDefault="0028777A" w:rsidP="0028777A">
            <w:pPr>
              <w:shd w:val="clear" w:color="auto" w:fill="FFFFFF"/>
              <w:spacing w:line="209" w:lineRule="exact"/>
              <w:ind w:right="245"/>
            </w:pPr>
            <w:r>
              <w:rPr>
                <w:spacing w:val="-1"/>
                <w:sz w:val="18"/>
                <w:szCs w:val="18"/>
              </w:rPr>
              <w:t xml:space="preserve">Амортизационные </w:t>
            </w:r>
            <w:r>
              <w:rPr>
                <w:sz w:val="18"/>
                <w:szCs w:val="18"/>
              </w:rPr>
              <w:t>отчисления</w:t>
            </w:r>
          </w:p>
          <w:p w:rsidR="0028777A" w:rsidRDefault="0028777A" w:rsidP="0028777A">
            <w:pPr>
              <w:widowControl w:val="0"/>
              <w:shd w:val="clear" w:color="auto" w:fill="FFFFFF"/>
              <w:autoSpaceDE w:val="0"/>
              <w:autoSpaceDN w:val="0"/>
              <w:adjustRightInd w:val="0"/>
            </w:pPr>
            <w:r>
              <w:rPr>
                <w:sz w:val="18"/>
                <w:szCs w:val="18"/>
              </w:rPr>
              <w:t>Прочие источники</w:t>
            </w:r>
          </w:p>
        </w:tc>
      </w:tr>
      <w:tr w:rsidR="0028777A">
        <w:trPr>
          <w:trHeight w:hRule="exact" w:val="108"/>
        </w:trPr>
        <w:tc>
          <w:tcPr>
            <w:tcW w:w="310" w:type="dxa"/>
            <w:tcBorders>
              <w:top w:val="nil"/>
              <w:left w:val="single" w:sz="6" w:space="0" w:color="auto"/>
              <w:bottom w:val="nil"/>
            </w:tcBorders>
            <w:shd w:val="clear" w:color="auto" w:fill="FFFFFF"/>
          </w:tcPr>
          <w:p w:rsidR="0028777A" w:rsidRDefault="0028777A" w:rsidP="0028777A">
            <w:pPr>
              <w:shd w:val="clear" w:color="auto" w:fill="FFFFFF"/>
            </w:pPr>
          </w:p>
        </w:tc>
        <w:tc>
          <w:tcPr>
            <w:tcW w:w="1872" w:type="dxa"/>
            <w:gridSpan w:val="2"/>
            <w:vMerge/>
            <w:shd w:val="clear" w:color="auto" w:fill="FFFFFF"/>
          </w:tcPr>
          <w:p w:rsidR="0028777A" w:rsidRDefault="0028777A" w:rsidP="0028777A">
            <w:pPr>
              <w:widowControl w:val="0"/>
              <w:shd w:val="clear" w:color="auto" w:fill="FFFFFF"/>
              <w:autoSpaceDE w:val="0"/>
              <w:autoSpaceDN w:val="0"/>
              <w:adjustRightInd w:val="0"/>
            </w:pPr>
          </w:p>
        </w:tc>
      </w:tr>
      <w:tr w:rsidR="0028777A">
        <w:trPr>
          <w:gridBefore w:val="1"/>
          <w:wBefore w:w="310" w:type="dxa"/>
          <w:trHeight w:hRule="exact" w:val="382"/>
        </w:trPr>
        <w:tc>
          <w:tcPr>
            <w:tcW w:w="1872" w:type="dxa"/>
            <w:gridSpan w:val="2"/>
            <w:vMerge/>
            <w:tcBorders>
              <w:bottom w:val="nil"/>
            </w:tcBorders>
            <w:shd w:val="clear" w:color="auto" w:fill="FFFFFF"/>
          </w:tcPr>
          <w:p w:rsidR="0028777A" w:rsidRDefault="0028777A" w:rsidP="0028777A">
            <w:pPr>
              <w:shd w:val="clear" w:color="auto" w:fill="FFFFFF"/>
            </w:pPr>
          </w:p>
        </w:tc>
      </w:tr>
    </w:tbl>
    <w:p w:rsidR="0028777A" w:rsidRDefault="0028777A" w:rsidP="0028777A">
      <w:pPr>
        <w:spacing w:after="554" w:line="1" w:lineRule="exact"/>
        <w:rPr>
          <w:rFonts w:ascii="Arial" w:hAnsi="Arial"/>
          <w:sz w:val="2"/>
          <w:szCs w:val="2"/>
        </w:rPr>
      </w:pPr>
    </w:p>
    <w:p w:rsidR="0028777A" w:rsidRDefault="0028777A" w:rsidP="0028777A">
      <w:pPr>
        <w:shd w:val="clear" w:color="auto" w:fill="FFFFFF"/>
        <w:spacing w:before="151"/>
        <w:ind w:left="2664"/>
      </w:pPr>
      <w:r>
        <w:rPr>
          <w:sz w:val="18"/>
          <w:szCs w:val="18"/>
        </w:rPr>
        <w:t>Прочие источники</w:t>
      </w:r>
    </w:p>
    <w:p w:rsidR="0028777A" w:rsidRDefault="0028777A" w:rsidP="0028777A">
      <w:pPr>
        <w:shd w:val="clear" w:color="auto" w:fill="FFFFFF"/>
        <w:spacing w:before="274"/>
        <w:ind w:left="461"/>
        <w:rPr>
          <w:i/>
          <w:iCs/>
          <w:sz w:val="18"/>
          <w:szCs w:val="18"/>
        </w:rPr>
      </w:pPr>
    </w:p>
    <w:p w:rsidR="0028777A" w:rsidRDefault="0028777A" w:rsidP="0028777A">
      <w:pPr>
        <w:shd w:val="clear" w:color="auto" w:fill="FFFFFF"/>
        <w:spacing w:before="274"/>
        <w:ind w:left="461"/>
        <w:rPr>
          <w:i/>
          <w:iCs/>
          <w:sz w:val="18"/>
          <w:szCs w:val="18"/>
        </w:rPr>
      </w:pPr>
    </w:p>
    <w:p w:rsidR="0028777A" w:rsidRDefault="0028777A" w:rsidP="0028777A">
      <w:pPr>
        <w:shd w:val="clear" w:color="auto" w:fill="FFFFFF"/>
        <w:spacing w:before="274"/>
        <w:rPr>
          <w:i/>
          <w:iCs/>
          <w:sz w:val="28"/>
          <w:szCs w:val="28"/>
        </w:rPr>
      </w:pPr>
    </w:p>
    <w:p w:rsidR="0028777A" w:rsidRPr="00BC01B2" w:rsidRDefault="0028777A" w:rsidP="0028777A">
      <w:pPr>
        <w:shd w:val="clear" w:color="auto" w:fill="FFFFFF"/>
        <w:spacing w:before="274"/>
        <w:ind w:left="461"/>
        <w:rPr>
          <w:b/>
        </w:rPr>
      </w:pPr>
      <w:r w:rsidRPr="00BC01B2">
        <w:rPr>
          <w:b/>
          <w:i/>
          <w:iCs/>
        </w:rPr>
        <w:t xml:space="preserve"> Рис. 1.1. Состав финансовых ресурсов организации (предприятия)</w:t>
      </w:r>
    </w:p>
    <w:p w:rsidR="0028777A" w:rsidRPr="009F1016" w:rsidRDefault="0028777A" w:rsidP="0028777A">
      <w:pPr>
        <w:shd w:val="clear" w:color="auto" w:fill="FFFFFF"/>
        <w:jc w:val="both"/>
        <w:rPr>
          <w:sz w:val="28"/>
          <w:szCs w:val="28"/>
        </w:rPr>
      </w:pPr>
    </w:p>
    <w:p w:rsidR="0028777A" w:rsidRPr="00286BE1" w:rsidRDefault="0028777A" w:rsidP="0028777A">
      <w:pPr>
        <w:shd w:val="clear" w:color="auto" w:fill="FFFFFF"/>
        <w:jc w:val="both"/>
        <w:rPr>
          <w:b/>
          <w:spacing w:val="-6"/>
          <w:sz w:val="28"/>
          <w:szCs w:val="28"/>
        </w:rPr>
      </w:pPr>
      <w:r w:rsidRPr="00286BE1">
        <w:rPr>
          <w:b/>
          <w:spacing w:val="-6"/>
          <w:sz w:val="28"/>
          <w:szCs w:val="28"/>
        </w:rPr>
        <w:t xml:space="preserve">1. Основную долю в </w:t>
      </w:r>
      <w:r w:rsidRPr="00286BE1">
        <w:rPr>
          <w:b/>
          <w:i/>
          <w:iCs/>
          <w:spacing w:val="-6"/>
          <w:sz w:val="28"/>
          <w:szCs w:val="28"/>
        </w:rPr>
        <w:t xml:space="preserve">собственных финансовых ресурсах </w:t>
      </w:r>
      <w:r w:rsidRPr="00286BE1">
        <w:rPr>
          <w:b/>
          <w:spacing w:val="-6"/>
          <w:sz w:val="28"/>
          <w:szCs w:val="28"/>
        </w:rPr>
        <w:t>составляет:</w:t>
      </w:r>
    </w:p>
    <w:p w:rsidR="0028777A" w:rsidRDefault="0028777A" w:rsidP="0028777A">
      <w:pPr>
        <w:shd w:val="clear" w:color="auto" w:fill="FFFFFF"/>
        <w:jc w:val="both"/>
        <w:rPr>
          <w:spacing w:val="-2"/>
          <w:sz w:val="28"/>
          <w:szCs w:val="28"/>
        </w:rPr>
      </w:pPr>
      <w:r>
        <w:rPr>
          <w:b/>
          <w:spacing w:val="-6"/>
          <w:sz w:val="28"/>
          <w:szCs w:val="28"/>
        </w:rPr>
        <w:t xml:space="preserve">      1.1</w:t>
      </w:r>
      <w:r w:rsidRPr="00510C50">
        <w:rPr>
          <w:b/>
          <w:spacing w:val="-6"/>
          <w:sz w:val="28"/>
          <w:szCs w:val="28"/>
        </w:rPr>
        <w:t xml:space="preserve"> </w:t>
      </w:r>
      <w:r w:rsidRPr="00510C50">
        <w:rPr>
          <w:b/>
          <w:spacing w:val="-2"/>
          <w:sz w:val="28"/>
          <w:szCs w:val="28"/>
        </w:rPr>
        <w:t>прибыль,</w:t>
      </w:r>
      <w:r w:rsidRPr="009F1016">
        <w:rPr>
          <w:spacing w:val="-2"/>
          <w:sz w:val="28"/>
          <w:szCs w:val="28"/>
        </w:rPr>
        <w:t xml:space="preserve"> остающаяся в распоря</w:t>
      </w:r>
      <w:r>
        <w:rPr>
          <w:spacing w:val="-2"/>
          <w:sz w:val="28"/>
          <w:szCs w:val="28"/>
        </w:rPr>
        <w:t>жении организации (предприятия);</w:t>
      </w:r>
      <w:r w:rsidRPr="009F1016">
        <w:rPr>
          <w:spacing w:val="-2"/>
          <w:sz w:val="28"/>
          <w:szCs w:val="28"/>
        </w:rPr>
        <w:t xml:space="preserve"> </w:t>
      </w:r>
    </w:p>
    <w:p w:rsidR="0028777A" w:rsidRPr="00510C50" w:rsidRDefault="0028777A" w:rsidP="0028777A">
      <w:pPr>
        <w:shd w:val="clear" w:color="auto" w:fill="FFFFFF"/>
        <w:jc w:val="both"/>
        <w:rPr>
          <w:b/>
          <w:sz w:val="28"/>
          <w:szCs w:val="28"/>
        </w:rPr>
      </w:pPr>
      <w:r>
        <w:rPr>
          <w:sz w:val="28"/>
          <w:szCs w:val="28"/>
        </w:rPr>
        <w:t xml:space="preserve"> </w:t>
      </w:r>
      <w:r w:rsidRPr="009F1016">
        <w:rPr>
          <w:spacing w:val="-4"/>
          <w:sz w:val="28"/>
          <w:szCs w:val="28"/>
        </w:rPr>
        <w:t xml:space="preserve">Следует помнить, что не вся прибыль остается в распоряжении </w:t>
      </w:r>
      <w:r w:rsidRPr="009F1016">
        <w:rPr>
          <w:spacing w:val="-3"/>
          <w:sz w:val="28"/>
          <w:szCs w:val="28"/>
        </w:rPr>
        <w:t>организации (предприятия), часть ее в виде налогов и других нало</w:t>
      </w:r>
      <w:r w:rsidRPr="009F1016">
        <w:rPr>
          <w:spacing w:val="-3"/>
          <w:sz w:val="28"/>
          <w:szCs w:val="28"/>
        </w:rPr>
        <w:softHyphen/>
      </w:r>
      <w:r w:rsidRPr="009F1016">
        <w:rPr>
          <w:spacing w:val="-5"/>
          <w:sz w:val="28"/>
          <w:szCs w:val="28"/>
        </w:rPr>
        <w:t>говых платежей поступает в бюджет. Прибыль, остающаяся в распо</w:t>
      </w:r>
      <w:r w:rsidRPr="009F1016">
        <w:rPr>
          <w:spacing w:val="-5"/>
          <w:sz w:val="28"/>
          <w:szCs w:val="28"/>
        </w:rPr>
        <w:softHyphen/>
      </w:r>
      <w:r w:rsidRPr="009F1016">
        <w:rPr>
          <w:spacing w:val="-3"/>
          <w:sz w:val="28"/>
          <w:szCs w:val="28"/>
        </w:rPr>
        <w:t>ряжении организации (предприятия), распределяется решением ру</w:t>
      </w:r>
      <w:r w:rsidRPr="009F1016">
        <w:rPr>
          <w:spacing w:val="-3"/>
          <w:sz w:val="28"/>
          <w:szCs w:val="28"/>
        </w:rPr>
        <w:softHyphen/>
        <w:t xml:space="preserve">ководящих органов управления на цели накопления и потребления. Прибыль, направляемая на накопление, используется на развитие </w:t>
      </w:r>
      <w:r w:rsidRPr="009F1016">
        <w:rPr>
          <w:spacing w:val="-2"/>
          <w:sz w:val="28"/>
          <w:szCs w:val="28"/>
        </w:rPr>
        <w:t>производства и способствует росту имущества предприятия. При</w:t>
      </w:r>
      <w:r w:rsidRPr="009F1016">
        <w:rPr>
          <w:spacing w:val="-2"/>
          <w:sz w:val="28"/>
          <w:szCs w:val="28"/>
        </w:rPr>
        <w:softHyphen/>
      </w:r>
      <w:r w:rsidRPr="009F1016">
        <w:rPr>
          <w:spacing w:val="-3"/>
          <w:sz w:val="28"/>
          <w:szCs w:val="28"/>
        </w:rPr>
        <w:t>быль, направляемая на потребление, используется для решения со</w:t>
      </w:r>
      <w:r w:rsidRPr="009F1016">
        <w:rPr>
          <w:spacing w:val="-3"/>
          <w:sz w:val="28"/>
          <w:szCs w:val="28"/>
        </w:rPr>
        <w:softHyphen/>
      </w:r>
      <w:r w:rsidRPr="009F1016">
        <w:rPr>
          <w:sz w:val="28"/>
          <w:szCs w:val="28"/>
        </w:rPr>
        <w:t>циальных задач.</w:t>
      </w:r>
    </w:p>
    <w:p w:rsidR="0028777A" w:rsidRDefault="0028777A" w:rsidP="0028777A">
      <w:pPr>
        <w:shd w:val="clear" w:color="auto" w:fill="FFFFFF"/>
        <w:ind w:firstLine="317"/>
        <w:jc w:val="both"/>
        <w:rPr>
          <w:sz w:val="28"/>
          <w:szCs w:val="28"/>
        </w:rPr>
      </w:pPr>
      <w:r>
        <w:rPr>
          <w:b/>
          <w:sz w:val="28"/>
          <w:szCs w:val="28"/>
        </w:rPr>
        <w:t xml:space="preserve">1.2 </w:t>
      </w:r>
      <w:r w:rsidRPr="00510C50">
        <w:rPr>
          <w:b/>
          <w:sz w:val="28"/>
          <w:szCs w:val="28"/>
        </w:rPr>
        <w:t xml:space="preserve"> амортизационные отчисления</w:t>
      </w:r>
      <w:r>
        <w:rPr>
          <w:b/>
          <w:sz w:val="28"/>
          <w:szCs w:val="28"/>
        </w:rPr>
        <w:t>,</w:t>
      </w:r>
      <w:r w:rsidRPr="00510C50">
        <w:rPr>
          <w:spacing w:val="-5"/>
          <w:sz w:val="28"/>
          <w:szCs w:val="28"/>
        </w:rPr>
        <w:t xml:space="preserve"> </w:t>
      </w:r>
      <w:r>
        <w:rPr>
          <w:spacing w:val="-5"/>
          <w:sz w:val="28"/>
          <w:szCs w:val="28"/>
        </w:rPr>
        <w:t>в</w:t>
      </w:r>
      <w:r w:rsidRPr="009F1016">
        <w:rPr>
          <w:spacing w:val="-5"/>
          <w:sz w:val="28"/>
          <w:szCs w:val="28"/>
        </w:rPr>
        <w:t>торым по значимости источником собственных финансовых ресур</w:t>
      </w:r>
      <w:r w:rsidRPr="009F1016">
        <w:rPr>
          <w:spacing w:val="-5"/>
          <w:sz w:val="28"/>
          <w:szCs w:val="28"/>
        </w:rPr>
        <w:softHyphen/>
      </w:r>
      <w:r w:rsidRPr="009F1016">
        <w:rPr>
          <w:sz w:val="28"/>
          <w:szCs w:val="28"/>
        </w:rPr>
        <w:t>сов</w:t>
      </w:r>
      <w:r>
        <w:rPr>
          <w:sz w:val="28"/>
          <w:szCs w:val="28"/>
        </w:rPr>
        <w:t xml:space="preserve">. </w:t>
      </w:r>
    </w:p>
    <w:p w:rsidR="0028777A" w:rsidRPr="009F1016" w:rsidRDefault="0028777A" w:rsidP="0028777A">
      <w:pPr>
        <w:shd w:val="clear" w:color="auto" w:fill="FFFFFF"/>
        <w:ind w:firstLine="317"/>
        <w:jc w:val="both"/>
        <w:rPr>
          <w:sz w:val="28"/>
          <w:szCs w:val="28"/>
        </w:rPr>
      </w:pPr>
      <w:r w:rsidRPr="009F1016">
        <w:rPr>
          <w:i/>
          <w:iCs/>
          <w:spacing w:val="-7"/>
          <w:sz w:val="28"/>
          <w:szCs w:val="28"/>
        </w:rPr>
        <w:t xml:space="preserve"> </w:t>
      </w:r>
      <w:r w:rsidRPr="00510C50">
        <w:rPr>
          <w:b/>
          <w:i/>
          <w:iCs/>
          <w:spacing w:val="-7"/>
          <w:sz w:val="28"/>
          <w:szCs w:val="28"/>
        </w:rPr>
        <w:t>Амортизационные отчисления</w:t>
      </w:r>
      <w:r w:rsidRPr="009F1016">
        <w:rPr>
          <w:i/>
          <w:iCs/>
          <w:spacing w:val="-7"/>
          <w:sz w:val="28"/>
          <w:szCs w:val="28"/>
        </w:rPr>
        <w:t xml:space="preserve"> </w:t>
      </w:r>
      <w:r w:rsidRPr="009F1016">
        <w:rPr>
          <w:spacing w:val="-7"/>
          <w:sz w:val="28"/>
          <w:szCs w:val="28"/>
        </w:rPr>
        <w:t>представляют собой денежное вы</w:t>
      </w:r>
      <w:r w:rsidRPr="009F1016">
        <w:rPr>
          <w:spacing w:val="-7"/>
          <w:sz w:val="28"/>
          <w:szCs w:val="28"/>
        </w:rPr>
        <w:softHyphen/>
      </w:r>
      <w:r w:rsidRPr="009F1016">
        <w:rPr>
          <w:spacing w:val="-3"/>
          <w:sz w:val="28"/>
          <w:szCs w:val="28"/>
        </w:rPr>
        <w:t xml:space="preserve">ражение стоимости износа основных производственных фондов </w:t>
      </w:r>
      <w:r w:rsidRPr="009F1016">
        <w:rPr>
          <w:b/>
          <w:bCs/>
          <w:spacing w:val="-3"/>
          <w:sz w:val="28"/>
          <w:szCs w:val="28"/>
        </w:rPr>
        <w:t xml:space="preserve">и </w:t>
      </w:r>
      <w:r w:rsidRPr="009F1016">
        <w:rPr>
          <w:sz w:val="28"/>
          <w:szCs w:val="28"/>
        </w:rPr>
        <w:t xml:space="preserve">нематериальных активов. Они имеют двойственный характер, так </w:t>
      </w:r>
      <w:r w:rsidRPr="009F1016">
        <w:rPr>
          <w:spacing w:val="-1"/>
          <w:sz w:val="28"/>
          <w:szCs w:val="28"/>
        </w:rPr>
        <w:t>как включаются в состав затрат на производство продукции и затем в составе выручки от реализации продукции поступают на расчет</w:t>
      </w:r>
      <w:r w:rsidRPr="009F1016">
        <w:rPr>
          <w:spacing w:val="-1"/>
          <w:sz w:val="28"/>
          <w:szCs w:val="28"/>
        </w:rPr>
        <w:softHyphen/>
        <w:t>ный счет предприятия, становясь внутренним источником финан</w:t>
      </w:r>
      <w:r w:rsidRPr="009F1016">
        <w:rPr>
          <w:spacing w:val="-1"/>
          <w:sz w:val="28"/>
          <w:szCs w:val="28"/>
        </w:rPr>
        <w:softHyphen/>
      </w:r>
      <w:r w:rsidRPr="009F1016">
        <w:rPr>
          <w:sz w:val="28"/>
          <w:szCs w:val="28"/>
        </w:rPr>
        <w:t>сирования как простого, так и расширенного воспроизводства.</w:t>
      </w:r>
    </w:p>
    <w:p w:rsidR="0028777A" w:rsidRDefault="0028777A" w:rsidP="0028777A">
      <w:pPr>
        <w:shd w:val="clear" w:color="auto" w:fill="FFFFFF"/>
        <w:ind w:right="7" w:firstLine="331"/>
        <w:jc w:val="both"/>
        <w:rPr>
          <w:b/>
          <w:iCs/>
          <w:spacing w:val="-4"/>
          <w:sz w:val="28"/>
          <w:szCs w:val="28"/>
        </w:rPr>
      </w:pPr>
    </w:p>
    <w:p w:rsidR="0028777A" w:rsidRPr="009F1016" w:rsidRDefault="0028777A" w:rsidP="0028777A">
      <w:pPr>
        <w:shd w:val="clear" w:color="auto" w:fill="FFFFFF"/>
        <w:ind w:right="7" w:firstLine="331"/>
        <w:jc w:val="both"/>
        <w:rPr>
          <w:sz w:val="28"/>
          <w:szCs w:val="28"/>
        </w:rPr>
      </w:pPr>
      <w:r w:rsidRPr="00286BE1">
        <w:rPr>
          <w:b/>
          <w:iCs/>
          <w:spacing w:val="-4"/>
          <w:sz w:val="28"/>
          <w:szCs w:val="28"/>
        </w:rPr>
        <w:t>2. Привлеченные, или внешние, источники</w:t>
      </w:r>
      <w:r w:rsidRPr="009F1016">
        <w:rPr>
          <w:i/>
          <w:iCs/>
          <w:spacing w:val="-4"/>
          <w:sz w:val="28"/>
          <w:szCs w:val="28"/>
        </w:rPr>
        <w:t xml:space="preserve"> </w:t>
      </w:r>
      <w:r w:rsidRPr="009F1016">
        <w:rPr>
          <w:spacing w:val="-4"/>
          <w:sz w:val="28"/>
          <w:szCs w:val="28"/>
        </w:rPr>
        <w:t>формирования финансо</w:t>
      </w:r>
      <w:r w:rsidRPr="009F1016">
        <w:rPr>
          <w:spacing w:val="-4"/>
          <w:sz w:val="28"/>
          <w:szCs w:val="28"/>
        </w:rPr>
        <w:softHyphen/>
        <w:t>вых ресурсов можно разделить на собственные, заемные, поступаю</w:t>
      </w:r>
      <w:r w:rsidRPr="009F1016">
        <w:rPr>
          <w:spacing w:val="-4"/>
          <w:sz w:val="28"/>
          <w:szCs w:val="28"/>
        </w:rPr>
        <w:softHyphen/>
        <w:t xml:space="preserve">щие в порядке перераспределения и бюджетные ассигнования. Это </w:t>
      </w:r>
      <w:r w:rsidRPr="009F1016">
        <w:rPr>
          <w:sz w:val="28"/>
          <w:szCs w:val="28"/>
        </w:rPr>
        <w:t xml:space="preserve">деление обусловлено формой вложения капитала. Если внешние </w:t>
      </w:r>
      <w:r w:rsidRPr="009F1016">
        <w:rPr>
          <w:spacing w:val="-4"/>
          <w:sz w:val="28"/>
          <w:szCs w:val="28"/>
        </w:rPr>
        <w:t>инвесторы вкладывают денежные средства в качестве предпринима</w:t>
      </w:r>
      <w:r w:rsidRPr="009F1016">
        <w:rPr>
          <w:spacing w:val="-4"/>
          <w:sz w:val="28"/>
          <w:szCs w:val="28"/>
        </w:rPr>
        <w:softHyphen/>
        <w:t>тельского капитала, то результатом такого вложения становится об</w:t>
      </w:r>
      <w:r w:rsidRPr="009F1016">
        <w:rPr>
          <w:spacing w:val="-4"/>
          <w:sz w:val="28"/>
          <w:szCs w:val="28"/>
        </w:rPr>
        <w:softHyphen/>
      </w:r>
      <w:r w:rsidRPr="009F1016">
        <w:rPr>
          <w:spacing w:val="-1"/>
          <w:sz w:val="28"/>
          <w:szCs w:val="28"/>
        </w:rPr>
        <w:t>разование привлеченных собственных финансовых ресурсов.</w:t>
      </w:r>
    </w:p>
    <w:p w:rsidR="0028777A" w:rsidRPr="009F1016" w:rsidRDefault="0028777A" w:rsidP="0028777A">
      <w:pPr>
        <w:shd w:val="clear" w:color="auto" w:fill="FFFFFF"/>
        <w:ind w:left="7" w:right="7" w:firstLine="338"/>
        <w:jc w:val="both"/>
        <w:rPr>
          <w:sz w:val="28"/>
          <w:szCs w:val="28"/>
        </w:rPr>
      </w:pPr>
      <w:r w:rsidRPr="009F1016">
        <w:rPr>
          <w:i/>
          <w:iCs/>
          <w:spacing w:val="-6"/>
          <w:sz w:val="28"/>
          <w:szCs w:val="28"/>
        </w:rPr>
        <w:t xml:space="preserve">Предпринимательский капитал </w:t>
      </w:r>
      <w:r w:rsidRPr="009F1016">
        <w:rPr>
          <w:spacing w:val="-6"/>
          <w:sz w:val="28"/>
          <w:szCs w:val="28"/>
        </w:rPr>
        <w:t>представляет собой капитал, вло</w:t>
      </w:r>
      <w:r w:rsidRPr="009F1016">
        <w:rPr>
          <w:spacing w:val="-6"/>
          <w:sz w:val="28"/>
          <w:szCs w:val="28"/>
        </w:rPr>
        <w:softHyphen/>
      </w:r>
      <w:r w:rsidRPr="009F1016">
        <w:rPr>
          <w:sz w:val="28"/>
          <w:szCs w:val="28"/>
        </w:rPr>
        <w:t xml:space="preserve">женный в уставный капитал другой организации (предприятия) в </w:t>
      </w:r>
      <w:r w:rsidRPr="009F1016">
        <w:rPr>
          <w:spacing w:val="-4"/>
          <w:sz w:val="28"/>
          <w:szCs w:val="28"/>
        </w:rPr>
        <w:t xml:space="preserve">целях извлечения прибыли или участия в управлении организацией </w:t>
      </w:r>
      <w:r w:rsidRPr="009F1016">
        <w:rPr>
          <w:sz w:val="28"/>
          <w:szCs w:val="28"/>
        </w:rPr>
        <w:t>(предприятием).</w:t>
      </w:r>
    </w:p>
    <w:p w:rsidR="0028777A" w:rsidRPr="009F1016" w:rsidRDefault="0028777A" w:rsidP="0028777A">
      <w:pPr>
        <w:shd w:val="clear" w:color="auto" w:fill="FFFFFF"/>
        <w:spacing w:before="7"/>
        <w:ind w:left="7" w:right="7" w:firstLine="346"/>
        <w:jc w:val="both"/>
        <w:rPr>
          <w:sz w:val="28"/>
          <w:szCs w:val="28"/>
        </w:rPr>
      </w:pPr>
      <w:r w:rsidRPr="009F1016">
        <w:rPr>
          <w:i/>
          <w:iCs/>
          <w:spacing w:val="-5"/>
          <w:sz w:val="28"/>
          <w:szCs w:val="28"/>
        </w:rPr>
        <w:t xml:space="preserve">Ссудный капитал </w:t>
      </w:r>
      <w:r w:rsidRPr="009F1016">
        <w:rPr>
          <w:spacing w:val="-5"/>
          <w:sz w:val="28"/>
          <w:szCs w:val="28"/>
        </w:rPr>
        <w:t>передается организации (предприятию) во вре</w:t>
      </w:r>
      <w:r w:rsidRPr="009F1016">
        <w:rPr>
          <w:spacing w:val="-5"/>
          <w:sz w:val="28"/>
          <w:szCs w:val="28"/>
        </w:rPr>
        <w:softHyphen/>
      </w:r>
      <w:r w:rsidRPr="009F1016">
        <w:rPr>
          <w:spacing w:val="-4"/>
          <w:sz w:val="28"/>
          <w:szCs w:val="28"/>
        </w:rPr>
        <w:t>менное пользование на условиях платности и возвратности в виде кредитов банков, выданных на разные сроки, средств других органи</w:t>
      </w:r>
      <w:r w:rsidRPr="009F1016">
        <w:rPr>
          <w:spacing w:val="-4"/>
          <w:sz w:val="28"/>
          <w:szCs w:val="28"/>
        </w:rPr>
        <w:softHyphen/>
      </w:r>
      <w:r w:rsidRPr="009F1016">
        <w:rPr>
          <w:sz w:val="28"/>
          <w:szCs w:val="28"/>
        </w:rPr>
        <w:t>заций (предприятий) в виде векселей, облигационных займов.</w:t>
      </w:r>
    </w:p>
    <w:p w:rsidR="0028777A" w:rsidRPr="009F1016" w:rsidRDefault="0028777A" w:rsidP="0028777A">
      <w:pPr>
        <w:shd w:val="clear" w:color="auto" w:fill="FFFFFF"/>
        <w:spacing w:before="7"/>
        <w:ind w:left="7" w:firstLine="331"/>
        <w:jc w:val="both"/>
        <w:rPr>
          <w:sz w:val="28"/>
          <w:szCs w:val="28"/>
        </w:rPr>
      </w:pPr>
      <w:r w:rsidRPr="009F1016">
        <w:rPr>
          <w:spacing w:val="-4"/>
          <w:sz w:val="28"/>
          <w:szCs w:val="28"/>
        </w:rPr>
        <w:t>Средства, мобилизуемые на финансовом рынке, включают: сред</w:t>
      </w:r>
      <w:r w:rsidRPr="009F1016">
        <w:rPr>
          <w:spacing w:val="-4"/>
          <w:sz w:val="28"/>
          <w:szCs w:val="28"/>
        </w:rPr>
        <w:softHyphen/>
      </w:r>
      <w:r w:rsidRPr="009F1016">
        <w:rPr>
          <w:sz w:val="28"/>
          <w:szCs w:val="28"/>
        </w:rPr>
        <w:t>ства от продажи собственных акций и облигаций, а также других видов ценных бумаг.</w:t>
      </w:r>
    </w:p>
    <w:p w:rsidR="0028777A" w:rsidRPr="009F1016" w:rsidRDefault="0028777A" w:rsidP="0028777A">
      <w:pPr>
        <w:shd w:val="clear" w:color="auto" w:fill="FFFFFF"/>
        <w:ind w:left="7" w:right="22"/>
        <w:jc w:val="both"/>
        <w:rPr>
          <w:sz w:val="28"/>
          <w:szCs w:val="28"/>
        </w:rPr>
      </w:pPr>
      <w:r w:rsidRPr="009F1016">
        <w:rPr>
          <w:spacing w:val="-4"/>
          <w:sz w:val="28"/>
          <w:szCs w:val="28"/>
        </w:rPr>
        <w:t>К средствам, поступающим в порядке перераспределения, отно</w:t>
      </w:r>
      <w:r w:rsidRPr="009F1016">
        <w:rPr>
          <w:spacing w:val="-4"/>
          <w:sz w:val="28"/>
          <w:szCs w:val="28"/>
        </w:rPr>
        <w:softHyphen/>
      </w:r>
      <w:r w:rsidRPr="009F1016">
        <w:rPr>
          <w:spacing w:val="-3"/>
          <w:sz w:val="28"/>
          <w:szCs w:val="28"/>
        </w:rPr>
        <w:t xml:space="preserve">сятся страховое возмещение по наступившим рискам, финансовые </w:t>
      </w:r>
      <w:r w:rsidRPr="009F1016">
        <w:rPr>
          <w:spacing w:val="-2"/>
          <w:sz w:val="28"/>
          <w:szCs w:val="28"/>
        </w:rPr>
        <w:t>Ресурсы, поступающие от концернов, ассоциаций, головных компа</w:t>
      </w:r>
      <w:r w:rsidRPr="009F1016">
        <w:rPr>
          <w:spacing w:val="-4"/>
          <w:sz w:val="28"/>
          <w:szCs w:val="28"/>
        </w:rPr>
        <w:t xml:space="preserve">ний, дивиденды и проценты по ценным бумагам других эмитентов, </w:t>
      </w:r>
      <w:r w:rsidRPr="009F1016">
        <w:rPr>
          <w:sz w:val="28"/>
          <w:szCs w:val="28"/>
        </w:rPr>
        <w:t>бюджетные субсидии.</w:t>
      </w:r>
    </w:p>
    <w:p w:rsidR="0028777A" w:rsidRPr="009F1016" w:rsidRDefault="0028777A" w:rsidP="0028777A">
      <w:pPr>
        <w:shd w:val="clear" w:color="auto" w:fill="FFFFFF"/>
        <w:ind w:firstLine="353"/>
        <w:jc w:val="both"/>
        <w:rPr>
          <w:sz w:val="28"/>
          <w:szCs w:val="28"/>
        </w:rPr>
      </w:pPr>
      <w:r w:rsidRPr="009F1016">
        <w:rPr>
          <w:spacing w:val="-3"/>
          <w:sz w:val="28"/>
          <w:szCs w:val="28"/>
        </w:rPr>
        <w:t>Бюджетные ассигнования могут использоваться как на безвоз</w:t>
      </w:r>
      <w:r w:rsidRPr="009F1016">
        <w:rPr>
          <w:spacing w:val="-3"/>
          <w:sz w:val="28"/>
          <w:szCs w:val="28"/>
        </w:rPr>
        <w:softHyphen/>
      </w:r>
      <w:r w:rsidRPr="009F1016">
        <w:rPr>
          <w:spacing w:val="-2"/>
          <w:sz w:val="28"/>
          <w:szCs w:val="28"/>
        </w:rPr>
        <w:t xml:space="preserve">вратной, так и на возвратной основе. Как правило, они выделяются </w:t>
      </w:r>
      <w:r w:rsidRPr="009F1016">
        <w:rPr>
          <w:spacing w:val="-4"/>
          <w:sz w:val="28"/>
          <w:szCs w:val="28"/>
        </w:rPr>
        <w:t>для финансирования государственных заказов, отдельных инвести</w:t>
      </w:r>
      <w:r w:rsidRPr="009F1016">
        <w:rPr>
          <w:spacing w:val="-4"/>
          <w:sz w:val="28"/>
          <w:szCs w:val="28"/>
        </w:rPr>
        <w:softHyphen/>
        <w:t xml:space="preserve">ционных программ или в качестве краткосрочной государственной </w:t>
      </w:r>
      <w:r w:rsidRPr="009F1016">
        <w:rPr>
          <w:spacing w:val="-2"/>
          <w:sz w:val="28"/>
          <w:szCs w:val="28"/>
        </w:rPr>
        <w:t xml:space="preserve">поддержки организаций (предприятий), продукция которых имеет </w:t>
      </w:r>
      <w:r w:rsidRPr="009F1016">
        <w:rPr>
          <w:sz w:val="28"/>
          <w:szCs w:val="28"/>
        </w:rPr>
        <w:t>общегосударственное значение.</w:t>
      </w:r>
    </w:p>
    <w:p w:rsidR="0028777A" w:rsidRPr="009F1016" w:rsidRDefault="0028777A" w:rsidP="0028777A">
      <w:pPr>
        <w:shd w:val="clear" w:color="auto" w:fill="FFFFFF"/>
        <w:spacing w:before="7"/>
        <w:ind w:left="7" w:right="7" w:firstLine="346"/>
        <w:jc w:val="both"/>
        <w:rPr>
          <w:sz w:val="28"/>
          <w:szCs w:val="28"/>
        </w:rPr>
      </w:pPr>
      <w:r w:rsidRPr="009F1016">
        <w:rPr>
          <w:spacing w:val="-2"/>
          <w:sz w:val="28"/>
          <w:szCs w:val="28"/>
        </w:rPr>
        <w:t>Финансовые ресурсы используются организацией (предприяти</w:t>
      </w:r>
      <w:r w:rsidRPr="009F1016">
        <w:rPr>
          <w:spacing w:val="-2"/>
          <w:sz w:val="28"/>
          <w:szCs w:val="28"/>
        </w:rPr>
        <w:softHyphen/>
        <w:t xml:space="preserve">ем) в процессе производственной и инвестиционной деятельности. </w:t>
      </w:r>
      <w:r w:rsidRPr="009F1016">
        <w:rPr>
          <w:spacing w:val="-7"/>
          <w:sz w:val="28"/>
          <w:szCs w:val="28"/>
        </w:rPr>
        <w:t xml:space="preserve">Они находятся в постоянном движении и пребывают в денежной форме </w:t>
      </w:r>
      <w:r w:rsidRPr="009F1016">
        <w:rPr>
          <w:spacing w:val="-6"/>
          <w:sz w:val="28"/>
          <w:szCs w:val="28"/>
        </w:rPr>
        <w:t>лишь в виде остатков денежных средств на расчетном счету в коммер</w:t>
      </w:r>
      <w:r w:rsidRPr="009F1016">
        <w:rPr>
          <w:spacing w:val="-6"/>
          <w:sz w:val="28"/>
          <w:szCs w:val="28"/>
        </w:rPr>
        <w:softHyphen/>
      </w:r>
      <w:r w:rsidRPr="009F1016">
        <w:rPr>
          <w:sz w:val="28"/>
          <w:szCs w:val="28"/>
        </w:rPr>
        <w:t>ческом банке и в кассе организации (предприятия).</w:t>
      </w:r>
    </w:p>
    <w:p w:rsidR="0028777A" w:rsidRDefault="0028777A" w:rsidP="0028777A">
      <w:pPr>
        <w:shd w:val="clear" w:color="auto" w:fill="FFFFFF"/>
        <w:ind w:left="7" w:right="7" w:firstLine="346"/>
        <w:jc w:val="both"/>
        <w:rPr>
          <w:sz w:val="28"/>
          <w:szCs w:val="28"/>
        </w:rPr>
      </w:pPr>
      <w:r w:rsidRPr="009F1016">
        <w:rPr>
          <w:spacing w:val="-4"/>
          <w:sz w:val="28"/>
          <w:szCs w:val="28"/>
        </w:rPr>
        <w:t>Заботясь о финансовой устойчивости и стабильном месте в ры</w:t>
      </w:r>
      <w:r w:rsidRPr="009F1016">
        <w:rPr>
          <w:spacing w:val="-4"/>
          <w:sz w:val="28"/>
          <w:szCs w:val="28"/>
        </w:rPr>
        <w:softHyphen/>
      </w:r>
      <w:r w:rsidRPr="009F1016">
        <w:rPr>
          <w:sz w:val="28"/>
          <w:szCs w:val="28"/>
        </w:rPr>
        <w:t xml:space="preserve">ночном хозяйстве, организация (предприятие) распределяет свои </w:t>
      </w:r>
      <w:r w:rsidRPr="009F1016">
        <w:rPr>
          <w:spacing w:val="-4"/>
          <w:sz w:val="28"/>
          <w:szCs w:val="28"/>
        </w:rPr>
        <w:t>финансовые ресурсы по видам деятельности и во времени. Углубле</w:t>
      </w:r>
      <w:r w:rsidRPr="009F1016">
        <w:rPr>
          <w:spacing w:val="-4"/>
          <w:sz w:val="28"/>
          <w:szCs w:val="28"/>
        </w:rPr>
        <w:softHyphen/>
      </w:r>
      <w:r w:rsidRPr="009F1016">
        <w:rPr>
          <w:spacing w:val="-3"/>
          <w:sz w:val="28"/>
          <w:szCs w:val="28"/>
        </w:rPr>
        <w:t>ние этих процессов в современной рыночной экономике приводит к усложнению финансовой работы, использованию в практике специ</w:t>
      </w:r>
      <w:r w:rsidRPr="009F1016">
        <w:rPr>
          <w:spacing w:val="-3"/>
          <w:sz w:val="28"/>
          <w:szCs w:val="28"/>
        </w:rPr>
        <w:softHyphen/>
      </w:r>
      <w:r w:rsidRPr="009F1016">
        <w:rPr>
          <w:sz w:val="28"/>
          <w:szCs w:val="28"/>
        </w:rPr>
        <w:t>альных финансовых инструментов.</w:t>
      </w:r>
    </w:p>
    <w:p w:rsidR="0028777A" w:rsidRDefault="0028777A" w:rsidP="0028777A">
      <w:pPr>
        <w:shd w:val="clear" w:color="auto" w:fill="FFFFFF"/>
        <w:rPr>
          <w:sz w:val="28"/>
          <w:szCs w:val="28"/>
        </w:rPr>
      </w:pPr>
    </w:p>
    <w:p w:rsidR="0028777A" w:rsidRDefault="0028777A" w:rsidP="0028777A">
      <w:pPr>
        <w:shd w:val="clear" w:color="auto" w:fill="FFFFFF"/>
        <w:rPr>
          <w:sz w:val="28"/>
          <w:szCs w:val="28"/>
          <w:highlight w:val="yellow"/>
        </w:rPr>
      </w:pPr>
    </w:p>
    <w:p w:rsidR="0028777A" w:rsidRDefault="0028777A" w:rsidP="0028777A">
      <w:pPr>
        <w:shd w:val="clear" w:color="auto" w:fill="FFFFFF"/>
        <w:rPr>
          <w:sz w:val="28"/>
          <w:szCs w:val="28"/>
          <w:highlight w:val="yellow"/>
        </w:rPr>
      </w:pPr>
    </w:p>
    <w:p w:rsidR="0028777A" w:rsidRPr="00A52454" w:rsidRDefault="0028777A" w:rsidP="0028777A">
      <w:pPr>
        <w:shd w:val="clear" w:color="auto" w:fill="FFFFFF"/>
        <w:rPr>
          <w:color w:val="0000FF"/>
          <w:sz w:val="28"/>
          <w:szCs w:val="28"/>
        </w:rPr>
      </w:pPr>
      <w:r w:rsidRPr="00A52454">
        <w:rPr>
          <w:color w:val="0000FF"/>
          <w:sz w:val="28"/>
          <w:szCs w:val="28"/>
        </w:rPr>
        <w:t>16.Основы операционного анализа на предприятии</w:t>
      </w:r>
    </w:p>
    <w:p w:rsidR="0028777A" w:rsidRPr="00335235" w:rsidRDefault="0028777A" w:rsidP="0028777A">
      <w:pPr>
        <w:shd w:val="clear" w:color="auto" w:fill="FFFFFF"/>
        <w:spacing w:line="230" w:lineRule="exact"/>
        <w:ind w:left="7" w:right="22" w:firstLine="482"/>
        <w:rPr>
          <w:color w:val="000000"/>
          <w:spacing w:val="-3"/>
          <w:sz w:val="22"/>
          <w:szCs w:val="22"/>
        </w:rPr>
      </w:pPr>
    </w:p>
    <w:p w:rsidR="0028777A" w:rsidRDefault="0028777A" w:rsidP="0028777A">
      <w:pPr>
        <w:shd w:val="clear" w:color="auto" w:fill="FFFFFF"/>
      </w:pPr>
      <w:r>
        <w:t>Роль операционного анализа в определении величины источников собственных средств предприятия</w:t>
      </w:r>
    </w:p>
    <w:p w:rsidR="0028777A" w:rsidRDefault="0028777A" w:rsidP="0028777A">
      <w:pPr>
        <w:shd w:val="clear" w:color="auto" w:fill="FFFFFF"/>
      </w:pPr>
      <w:r>
        <w:t>В процессе разработки и принятия управленческих решений в области финансового обеспечения предпринимательской деятельности важное значение имеет правильное определение величины источников собственных средств предприятия. Имеется ввиду, что хозяйствующий субъект должен чётко представлять, как величина показателя выручки связана с величиной показателя прибыли, а также то, что на прибыль оказывает влияние ряд факторов, и, в первую очередь, величина издержек, связанных с производством и реализацией продукции.</w:t>
      </w:r>
    </w:p>
    <w:p w:rsidR="0028777A" w:rsidRDefault="0028777A" w:rsidP="0028777A">
      <w:pPr>
        <w:shd w:val="clear" w:color="auto" w:fill="FFFFFF"/>
      </w:pPr>
      <w:r>
        <w:t xml:space="preserve">С этой целью в зарубежной практике разработана методика, позволяющая в ходе планирования отслеживать зависимость финансовых результатов от издержек производства и объёма продаж. Данный метод назван операционным анализом. В процессе его проведения просчитываются следующие показатели: </w:t>
      </w:r>
    </w:p>
    <w:p w:rsidR="0028777A" w:rsidRDefault="0028777A" w:rsidP="0028777A">
      <w:pPr>
        <w:shd w:val="clear" w:color="auto" w:fill="FFFFFF"/>
      </w:pPr>
      <w:r>
        <w:t>* порог рентабельности (точка безубыточности);</w:t>
      </w:r>
    </w:p>
    <w:p w:rsidR="0028777A" w:rsidRDefault="0028777A" w:rsidP="0028777A">
      <w:pPr>
        <w:shd w:val="clear" w:color="auto" w:fill="FFFFFF"/>
      </w:pPr>
      <w:r>
        <w:t>* запас финансовой прочности предприятия;</w:t>
      </w:r>
    </w:p>
    <w:p w:rsidR="0028777A" w:rsidRDefault="0028777A" w:rsidP="0028777A">
      <w:pPr>
        <w:shd w:val="clear" w:color="auto" w:fill="FFFFFF"/>
      </w:pPr>
      <w:r>
        <w:t>* валовая маржа;</w:t>
      </w:r>
    </w:p>
    <w:p w:rsidR="0028777A" w:rsidRDefault="0028777A" w:rsidP="0028777A">
      <w:pPr>
        <w:shd w:val="clear" w:color="auto" w:fill="FFFFFF"/>
      </w:pPr>
      <w:r>
        <w:t>* коэффициент валовой маржи;</w:t>
      </w:r>
    </w:p>
    <w:p w:rsidR="0028777A" w:rsidRDefault="0028777A" w:rsidP="0028777A">
      <w:pPr>
        <w:shd w:val="clear" w:color="auto" w:fill="FFFFFF"/>
      </w:pPr>
      <w:r>
        <w:t>* операционный рычаг.</w:t>
      </w:r>
    </w:p>
    <w:p w:rsidR="0028777A" w:rsidRDefault="0028777A" w:rsidP="0028777A">
      <w:pPr>
        <w:shd w:val="clear" w:color="auto" w:fill="FFFFFF"/>
      </w:pPr>
      <w:r>
        <w:t>Запас финансовой прочности = Выручка от реализации – Точка безубыточности.</w:t>
      </w:r>
    </w:p>
    <w:p w:rsidR="0028777A" w:rsidRDefault="0028777A" w:rsidP="0028777A">
      <w:pPr>
        <w:shd w:val="clear" w:color="auto" w:fill="FFFFFF"/>
      </w:pPr>
      <w:r>
        <w:t xml:space="preserve">Валовая маржа – результат. от реализации продукции после возмещения переменных затрат. Валовая маржа = Прибыль + Постоянные затраты. По-другому, валовую маржу называют суммой покрытия. </w:t>
      </w:r>
    </w:p>
    <w:p w:rsidR="0028777A" w:rsidRDefault="0028777A" w:rsidP="0028777A">
      <w:pPr>
        <w:shd w:val="clear" w:color="auto" w:fill="FFFFFF"/>
      </w:pPr>
      <w:r>
        <w:t>Коэффициент валовой маржи определяет долю валовой маржи в выручке от реализации.</w:t>
      </w:r>
    </w:p>
    <w:p w:rsidR="0028777A" w:rsidRDefault="0028777A" w:rsidP="0028777A">
      <w:pPr>
        <w:shd w:val="clear" w:color="auto" w:fill="FFFFFF"/>
      </w:pPr>
      <w:r>
        <w:t xml:space="preserve">Запас финансовой прочности показывает превышение фактической выручки от реализации над порогом рентабельности. </w:t>
      </w:r>
    </w:p>
    <w:p w:rsidR="0028777A" w:rsidRDefault="0028777A" w:rsidP="0028777A">
      <w:pPr>
        <w:shd w:val="clear" w:color="auto" w:fill="FFFFFF"/>
      </w:pPr>
      <w:r>
        <w:t>Действие операционного рычага заключается в том, что любое изменение выручки от реализации влияет на размер прибыли. Чем больше уровень постоянных затрат (издержек) в общем объёме затрат, тем больше сила отрицательного воздействия операционного рычага на прибыль. Сила воздействия операционного рычага учитывается при оценке уровня предпринимательского риска, связанного с потерей прибыли производства.</w:t>
      </w: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28777A" w:rsidRDefault="0028777A" w:rsidP="00FF7193">
      <w:pPr>
        <w:shd w:val="clear" w:color="auto" w:fill="FFFFFF"/>
        <w:spacing w:before="50"/>
        <w:ind w:right="1750"/>
        <w:rPr>
          <w:b/>
          <w:bCs/>
          <w:color w:val="000000"/>
          <w:spacing w:val="-8"/>
          <w:w w:val="97"/>
        </w:rPr>
      </w:pPr>
    </w:p>
    <w:p w:rsidR="00710A07" w:rsidRPr="00FF7193" w:rsidRDefault="00710A07" w:rsidP="00FF7193">
      <w:pPr>
        <w:shd w:val="clear" w:color="auto" w:fill="FFFFFF"/>
        <w:spacing w:before="50"/>
        <w:ind w:right="1750"/>
      </w:pPr>
      <w:r w:rsidRPr="00FF7193">
        <w:rPr>
          <w:b/>
          <w:bCs/>
          <w:color w:val="000000"/>
          <w:spacing w:val="-8"/>
          <w:w w:val="97"/>
        </w:rPr>
        <w:t>46. ФИНАНСОВЫЙ МЕНЕДЖМЕНТ КАК СИСТЕМА УПРАВЛЕНИЯ</w:t>
      </w:r>
    </w:p>
    <w:p w:rsidR="00914EAB" w:rsidRDefault="00914EAB" w:rsidP="00BB1531">
      <w:pPr>
        <w:shd w:val="clear" w:color="auto" w:fill="FFFFFF"/>
        <w:spacing w:before="281"/>
        <w:ind w:left="886"/>
        <w:rPr>
          <w:b/>
          <w:bCs/>
          <w:iCs/>
          <w:spacing w:val="-1"/>
          <w:sz w:val="32"/>
          <w:szCs w:val="32"/>
        </w:rPr>
      </w:pPr>
    </w:p>
    <w:p w:rsidR="00914EAB" w:rsidRDefault="00914EAB" w:rsidP="00BB1531">
      <w:pPr>
        <w:shd w:val="clear" w:color="auto" w:fill="FFFFFF"/>
        <w:spacing w:before="281"/>
        <w:ind w:left="886"/>
        <w:rPr>
          <w:b/>
          <w:bCs/>
          <w:iCs/>
          <w:spacing w:val="-1"/>
          <w:sz w:val="32"/>
          <w:szCs w:val="32"/>
        </w:rPr>
      </w:pPr>
    </w:p>
    <w:p w:rsidR="00914EAB" w:rsidRDefault="00914EAB" w:rsidP="00BB1531">
      <w:pPr>
        <w:shd w:val="clear" w:color="auto" w:fill="FFFFFF"/>
        <w:spacing w:before="281"/>
        <w:ind w:left="886"/>
        <w:rPr>
          <w:b/>
          <w:bCs/>
          <w:iCs/>
          <w:spacing w:val="-1"/>
          <w:sz w:val="32"/>
          <w:szCs w:val="32"/>
        </w:rPr>
      </w:pPr>
    </w:p>
    <w:p w:rsidR="00BB1531" w:rsidRPr="000D4260" w:rsidRDefault="00BB1531" w:rsidP="00BB1531">
      <w:pPr>
        <w:shd w:val="clear" w:color="auto" w:fill="FFFFFF"/>
        <w:spacing w:before="281"/>
        <w:ind w:left="886"/>
        <w:rPr>
          <w:b/>
          <w:bCs/>
          <w:iCs/>
          <w:spacing w:val="-1"/>
          <w:sz w:val="32"/>
          <w:szCs w:val="32"/>
        </w:rPr>
      </w:pPr>
      <w:r w:rsidRPr="000D4260">
        <w:rPr>
          <w:b/>
          <w:bCs/>
          <w:iCs/>
          <w:spacing w:val="-1"/>
          <w:sz w:val="32"/>
          <w:szCs w:val="32"/>
        </w:rPr>
        <w:t>Цели и задачи финансового менеджмента</w:t>
      </w:r>
    </w:p>
    <w:p w:rsidR="00BB1531" w:rsidRPr="00BC5FA4" w:rsidRDefault="00BB1531" w:rsidP="00BB1531">
      <w:pPr>
        <w:shd w:val="clear" w:color="auto" w:fill="FFFFFF"/>
        <w:spacing w:before="115"/>
        <w:ind w:right="22"/>
        <w:jc w:val="both"/>
        <w:rPr>
          <w:sz w:val="28"/>
          <w:szCs w:val="28"/>
        </w:rPr>
      </w:pPr>
      <w:r w:rsidRPr="00BC5FA4">
        <w:rPr>
          <w:spacing w:val="-5"/>
          <w:sz w:val="28"/>
          <w:szCs w:val="28"/>
        </w:rPr>
        <w:t>В системе управления различными аспектами деятельности фир</w:t>
      </w:r>
      <w:r w:rsidRPr="00BC5FA4">
        <w:rPr>
          <w:spacing w:val="-5"/>
          <w:sz w:val="28"/>
          <w:szCs w:val="28"/>
        </w:rPr>
        <w:softHyphen/>
      </w:r>
      <w:r w:rsidRPr="00BC5FA4">
        <w:rPr>
          <w:spacing w:val="-4"/>
          <w:sz w:val="28"/>
          <w:szCs w:val="28"/>
        </w:rPr>
        <w:t xml:space="preserve">мы в современных условиях хозяйствования наиболее сложным и </w:t>
      </w:r>
      <w:r w:rsidRPr="00BC5FA4">
        <w:rPr>
          <w:sz w:val="28"/>
          <w:szCs w:val="28"/>
        </w:rPr>
        <w:t>ответственным звеном является управление финансами, посколь</w:t>
      </w:r>
      <w:r w:rsidRPr="00BC5FA4">
        <w:rPr>
          <w:sz w:val="28"/>
          <w:szCs w:val="28"/>
        </w:rPr>
        <w:softHyphen/>
        <w:t>ку на него возложено решение первостепенных задач:</w:t>
      </w:r>
    </w:p>
    <w:p w:rsidR="00BB1531" w:rsidRPr="00BC5FA4" w:rsidRDefault="00BB1531" w:rsidP="00BB1531">
      <w:pPr>
        <w:shd w:val="clear" w:color="auto" w:fill="FFFFFF"/>
        <w:ind w:left="302"/>
        <w:rPr>
          <w:sz w:val="28"/>
          <w:szCs w:val="28"/>
        </w:rPr>
      </w:pPr>
      <w:r w:rsidRPr="00BC5FA4">
        <w:rPr>
          <w:sz w:val="28"/>
          <w:szCs w:val="28"/>
        </w:rPr>
        <w:t>избежание банкротства и крупных финансовых неудач;</w:t>
      </w:r>
    </w:p>
    <w:p w:rsidR="00BB1531" w:rsidRPr="00BC5FA4" w:rsidRDefault="00BB1531" w:rsidP="00BB1531">
      <w:pPr>
        <w:shd w:val="clear" w:color="auto" w:fill="FFFFFF"/>
        <w:ind w:left="295"/>
        <w:rPr>
          <w:sz w:val="28"/>
          <w:szCs w:val="28"/>
        </w:rPr>
      </w:pPr>
      <w:r w:rsidRPr="00BC5FA4">
        <w:rPr>
          <w:sz w:val="28"/>
          <w:szCs w:val="28"/>
        </w:rPr>
        <w:t>выживание фирмы в условиях конкурентной борьбы;</w:t>
      </w:r>
    </w:p>
    <w:p w:rsidR="00BB1531" w:rsidRPr="00BC5FA4" w:rsidRDefault="00BB1531" w:rsidP="00BB1531">
      <w:pPr>
        <w:shd w:val="clear" w:color="auto" w:fill="FFFFFF"/>
        <w:ind w:left="295"/>
        <w:rPr>
          <w:sz w:val="28"/>
          <w:szCs w:val="28"/>
        </w:rPr>
      </w:pPr>
      <w:r w:rsidRPr="00BC5FA4">
        <w:rPr>
          <w:sz w:val="28"/>
          <w:szCs w:val="28"/>
        </w:rPr>
        <w:t>максимизация рыночной стоимости, фирмы;</w:t>
      </w:r>
    </w:p>
    <w:p w:rsidR="00BB1531" w:rsidRPr="00BC5FA4" w:rsidRDefault="00BB1531" w:rsidP="00BB1531">
      <w:pPr>
        <w:shd w:val="clear" w:color="auto" w:fill="FFFFFF"/>
        <w:ind w:left="22" w:right="22" w:firstLine="266"/>
        <w:jc w:val="both"/>
        <w:rPr>
          <w:sz w:val="28"/>
          <w:szCs w:val="28"/>
        </w:rPr>
      </w:pPr>
      <w:r w:rsidRPr="00BC5FA4">
        <w:rPr>
          <w:spacing w:val="-3"/>
          <w:sz w:val="28"/>
          <w:szCs w:val="28"/>
        </w:rPr>
        <w:t>обеспечение приемлемых темпов роста экономического потен</w:t>
      </w:r>
      <w:r w:rsidRPr="00BC5FA4">
        <w:rPr>
          <w:spacing w:val="-3"/>
          <w:sz w:val="28"/>
          <w:szCs w:val="28"/>
        </w:rPr>
        <w:softHyphen/>
      </w:r>
      <w:r w:rsidRPr="00BC5FA4">
        <w:rPr>
          <w:sz w:val="28"/>
          <w:szCs w:val="28"/>
        </w:rPr>
        <w:t>циала фирмы;</w:t>
      </w:r>
    </w:p>
    <w:p w:rsidR="00BB1531" w:rsidRPr="00BC5FA4" w:rsidRDefault="00BB1531" w:rsidP="00BB1531">
      <w:pPr>
        <w:shd w:val="clear" w:color="auto" w:fill="FFFFFF"/>
        <w:ind w:left="295"/>
        <w:rPr>
          <w:sz w:val="28"/>
          <w:szCs w:val="28"/>
        </w:rPr>
      </w:pPr>
      <w:r w:rsidRPr="00BC5FA4">
        <w:rPr>
          <w:sz w:val="28"/>
          <w:szCs w:val="28"/>
        </w:rPr>
        <w:t>рост объемов производства и реализации;</w:t>
      </w:r>
    </w:p>
    <w:p w:rsidR="00BB1531" w:rsidRPr="00BC5FA4" w:rsidRDefault="00BB1531" w:rsidP="00BB1531">
      <w:pPr>
        <w:shd w:val="clear" w:color="auto" w:fill="FFFFFF"/>
        <w:ind w:left="302"/>
        <w:rPr>
          <w:sz w:val="28"/>
          <w:szCs w:val="28"/>
        </w:rPr>
      </w:pPr>
      <w:r w:rsidRPr="00BC5FA4">
        <w:rPr>
          <w:spacing w:val="-1"/>
          <w:sz w:val="28"/>
          <w:szCs w:val="28"/>
        </w:rPr>
        <w:t>максимизация прибыли;</w:t>
      </w:r>
    </w:p>
    <w:p w:rsidR="00BB1531" w:rsidRPr="00BC5FA4" w:rsidRDefault="00BB1531" w:rsidP="00BB1531">
      <w:pPr>
        <w:shd w:val="clear" w:color="auto" w:fill="FFFFFF"/>
        <w:ind w:left="295"/>
        <w:rPr>
          <w:sz w:val="28"/>
          <w:szCs w:val="28"/>
        </w:rPr>
      </w:pPr>
      <w:r w:rsidRPr="00BC5FA4">
        <w:rPr>
          <w:spacing w:val="-1"/>
          <w:sz w:val="28"/>
          <w:szCs w:val="28"/>
        </w:rPr>
        <w:t>минимизация расходов;</w:t>
      </w:r>
    </w:p>
    <w:p w:rsidR="00BB1531" w:rsidRPr="00BC5FA4" w:rsidRDefault="00BB1531" w:rsidP="00BB1531">
      <w:pPr>
        <w:shd w:val="clear" w:color="auto" w:fill="FFFFFF"/>
        <w:ind w:left="7" w:right="22" w:firstLine="281"/>
        <w:jc w:val="both"/>
        <w:rPr>
          <w:sz w:val="28"/>
          <w:szCs w:val="28"/>
        </w:rPr>
      </w:pPr>
      <w:r w:rsidRPr="00BC5FA4">
        <w:rPr>
          <w:spacing w:val="-4"/>
          <w:sz w:val="28"/>
          <w:szCs w:val="28"/>
        </w:rPr>
        <w:t>обеспечение необходимого уровня рентабельности основной де</w:t>
      </w:r>
      <w:r w:rsidRPr="00BC5FA4">
        <w:rPr>
          <w:spacing w:val="-4"/>
          <w:sz w:val="28"/>
          <w:szCs w:val="28"/>
        </w:rPr>
        <w:softHyphen/>
      </w:r>
      <w:r w:rsidRPr="00BC5FA4">
        <w:rPr>
          <w:sz w:val="28"/>
          <w:szCs w:val="28"/>
        </w:rPr>
        <w:t>ятельности и др.</w:t>
      </w:r>
    </w:p>
    <w:p w:rsidR="00BB1531" w:rsidRPr="00BC5FA4" w:rsidRDefault="00BB1531" w:rsidP="00BB1531">
      <w:pPr>
        <w:shd w:val="clear" w:color="auto" w:fill="FFFFFF"/>
        <w:ind w:right="14" w:firstLine="281"/>
        <w:jc w:val="both"/>
        <w:rPr>
          <w:sz w:val="28"/>
          <w:szCs w:val="28"/>
        </w:rPr>
      </w:pPr>
      <w:r w:rsidRPr="00BC5FA4">
        <w:rPr>
          <w:spacing w:val="-3"/>
          <w:sz w:val="28"/>
          <w:szCs w:val="28"/>
        </w:rPr>
        <w:t xml:space="preserve">Основной конечной целью финансового менеджмента является </w:t>
      </w:r>
      <w:r w:rsidRPr="00BC5FA4">
        <w:rPr>
          <w:spacing w:val="-7"/>
          <w:sz w:val="28"/>
          <w:szCs w:val="28"/>
        </w:rPr>
        <w:t>повышение кон</w:t>
      </w:r>
      <w:r w:rsidR="00E24C8A">
        <w:rPr>
          <w:spacing w:val="-7"/>
          <w:sz w:val="28"/>
          <w:szCs w:val="28"/>
        </w:rPr>
        <w:softHyphen/>
      </w:r>
      <w:r w:rsidRPr="00BC5FA4">
        <w:rPr>
          <w:spacing w:val="-7"/>
          <w:sz w:val="28"/>
          <w:szCs w:val="28"/>
        </w:rPr>
        <w:t xml:space="preserve">курентных позиций фирмы в соответствующей сфере </w:t>
      </w:r>
      <w:r w:rsidRPr="00BC5FA4">
        <w:rPr>
          <w:spacing w:val="-3"/>
          <w:sz w:val="28"/>
          <w:szCs w:val="28"/>
        </w:rPr>
        <w:t>деятельности через механизм формирования и эффективного ис</w:t>
      </w:r>
      <w:r w:rsidRPr="00BC5FA4">
        <w:rPr>
          <w:spacing w:val="-3"/>
          <w:sz w:val="28"/>
          <w:szCs w:val="28"/>
        </w:rPr>
        <w:softHyphen/>
        <w:t>пользования прибыли для обеспечения максимизации рыночной стоимости фирмы (т.е. обеспечение максимального дохода соб</w:t>
      </w:r>
      <w:r w:rsidRPr="00BC5FA4">
        <w:rPr>
          <w:spacing w:val="-3"/>
          <w:sz w:val="28"/>
          <w:szCs w:val="28"/>
        </w:rPr>
        <w:softHyphen/>
      </w:r>
      <w:r w:rsidRPr="00BC5FA4">
        <w:rPr>
          <w:sz w:val="28"/>
          <w:szCs w:val="28"/>
        </w:rPr>
        <w:t xml:space="preserve">ственникам фирмы). Обычно эта цель ассоциируется с ростом </w:t>
      </w:r>
      <w:r w:rsidRPr="00BC5FA4">
        <w:rPr>
          <w:spacing w:val="-1"/>
          <w:sz w:val="28"/>
          <w:szCs w:val="28"/>
        </w:rPr>
        <w:t xml:space="preserve">прибыли и снижением расходов фирмы, однако эти ситуации не </w:t>
      </w:r>
      <w:r w:rsidRPr="00BC5FA4">
        <w:rPr>
          <w:sz w:val="28"/>
          <w:szCs w:val="28"/>
        </w:rPr>
        <w:t>всегда адекватны.</w:t>
      </w:r>
    </w:p>
    <w:p w:rsidR="00BB1531" w:rsidRPr="00BC5FA4" w:rsidRDefault="00BB1531" w:rsidP="00BB1531">
      <w:pPr>
        <w:shd w:val="clear" w:color="auto" w:fill="FFFFFF"/>
        <w:spacing w:before="43"/>
        <w:ind w:right="14"/>
        <w:jc w:val="both"/>
        <w:rPr>
          <w:sz w:val="28"/>
          <w:szCs w:val="28"/>
        </w:rPr>
      </w:pPr>
      <w:r w:rsidRPr="00BC5FA4">
        <w:rPr>
          <w:spacing w:val="-2"/>
          <w:sz w:val="28"/>
          <w:szCs w:val="28"/>
        </w:rPr>
        <w:t>В частности, в акционерном обществе достижение максималь</w:t>
      </w:r>
      <w:r w:rsidRPr="00BC5FA4">
        <w:rPr>
          <w:spacing w:val="-2"/>
          <w:sz w:val="28"/>
          <w:szCs w:val="28"/>
        </w:rPr>
        <w:softHyphen/>
      </w:r>
      <w:r w:rsidRPr="00BC5FA4">
        <w:rPr>
          <w:spacing w:val="-3"/>
          <w:sz w:val="28"/>
          <w:szCs w:val="28"/>
        </w:rPr>
        <w:t>ного дохода собственников фирмы обеспечивается путем увеличе</w:t>
      </w:r>
      <w:r w:rsidRPr="00BC5FA4">
        <w:rPr>
          <w:spacing w:val="-3"/>
          <w:sz w:val="28"/>
          <w:szCs w:val="28"/>
        </w:rPr>
        <w:softHyphen/>
        <w:t>ния курсовой стоимости акции. Между тем рост курсовой стоимо</w:t>
      </w:r>
      <w:r w:rsidRPr="00BC5FA4">
        <w:rPr>
          <w:spacing w:val="-3"/>
          <w:sz w:val="28"/>
          <w:szCs w:val="28"/>
        </w:rPr>
        <w:softHyphen/>
      </w:r>
      <w:r w:rsidRPr="00BC5FA4">
        <w:rPr>
          <w:spacing w:val="-2"/>
          <w:sz w:val="28"/>
          <w:szCs w:val="28"/>
        </w:rPr>
        <w:t>сти акции и увеличение прибыли данной фирмы могут противо</w:t>
      </w:r>
      <w:r w:rsidRPr="00BC5FA4">
        <w:rPr>
          <w:spacing w:val="-2"/>
          <w:sz w:val="28"/>
          <w:szCs w:val="28"/>
        </w:rPr>
        <w:softHyphen/>
      </w:r>
      <w:r w:rsidRPr="00BC5FA4">
        <w:rPr>
          <w:spacing w:val="-3"/>
          <w:sz w:val="28"/>
          <w:szCs w:val="28"/>
        </w:rPr>
        <w:t>речить друг другу. Например, акционерное общество, инвестиру</w:t>
      </w:r>
      <w:r w:rsidRPr="00BC5FA4">
        <w:rPr>
          <w:spacing w:val="-3"/>
          <w:sz w:val="28"/>
          <w:szCs w:val="28"/>
        </w:rPr>
        <w:softHyphen/>
      </w:r>
      <w:r w:rsidRPr="00BC5FA4">
        <w:rPr>
          <w:spacing w:val="-1"/>
          <w:sz w:val="28"/>
          <w:szCs w:val="28"/>
        </w:rPr>
        <w:t xml:space="preserve">ющее средства в развитие производства, может нести большие </w:t>
      </w:r>
      <w:r w:rsidRPr="00BC5FA4">
        <w:rPr>
          <w:sz w:val="28"/>
          <w:szCs w:val="28"/>
        </w:rPr>
        <w:t>текущие расходы, но впоследствии будет получать высокий уро</w:t>
      </w:r>
      <w:r w:rsidRPr="00BC5FA4">
        <w:rPr>
          <w:spacing w:val="-2"/>
          <w:sz w:val="28"/>
          <w:szCs w:val="28"/>
        </w:rPr>
        <w:t xml:space="preserve">вень прибыли, который и обеспечит рост стоимости его акций. </w:t>
      </w:r>
      <w:r w:rsidRPr="00BC5FA4">
        <w:rPr>
          <w:spacing w:val="-3"/>
          <w:sz w:val="28"/>
          <w:szCs w:val="28"/>
        </w:rPr>
        <w:t>Обратная же ситуация предполагает, что для достижения макси</w:t>
      </w:r>
      <w:r w:rsidRPr="00BC5FA4">
        <w:rPr>
          <w:spacing w:val="-3"/>
          <w:sz w:val="28"/>
          <w:szCs w:val="28"/>
        </w:rPr>
        <w:softHyphen/>
        <w:t xml:space="preserve">мального объема прибыли фирма будет избегать инвестиций в </w:t>
      </w:r>
      <w:r w:rsidRPr="00BC5FA4">
        <w:rPr>
          <w:spacing w:val="-1"/>
          <w:sz w:val="28"/>
          <w:szCs w:val="28"/>
        </w:rPr>
        <w:t>обновление основных фондов, что в будущем неизбежно отразит</w:t>
      </w:r>
      <w:r w:rsidRPr="00BC5FA4">
        <w:rPr>
          <w:spacing w:val="-1"/>
          <w:sz w:val="28"/>
          <w:szCs w:val="28"/>
        </w:rPr>
        <w:softHyphen/>
      </w:r>
      <w:r w:rsidRPr="00BC5FA4">
        <w:rPr>
          <w:spacing w:val="-2"/>
          <w:sz w:val="28"/>
          <w:szCs w:val="28"/>
        </w:rPr>
        <w:t>ся на ее конкурентоспособности и как следствие приведет к сни</w:t>
      </w:r>
      <w:r w:rsidRPr="00BC5FA4">
        <w:rPr>
          <w:spacing w:val="-2"/>
          <w:sz w:val="28"/>
          <w:szCs w:val="28"/>
        </w:rPr>
        <w:softHyphen/>
      </w:r>
      <w:r>
        <w:rPr>
          <w:sz w:val="28"/>
          <w:szCs w:val="28"/>
        </w:rPr>
        <w:t>жению сто</w:t>
      </w:r>
      <w:r w:rsidRPr="00BC5FA4">
        <w:rPr>
          <w:sz w:val="28"/>
          <w:szCs w:val="28"/>
        </w:rPr>
        <w:t>имости акций фирмы.</w:t>
      </w:r>
    </w:p>
    <w:p w:rsidR="00BB1531" w:rsidRPr="00BC5FA4" w:rsidRDefault="00BB1531" w:rsidP="00BB1531">
      <w:pPr>
        <w:shd w:val="clear" w:color="auto" w:fill="FFFFFF"/>
        <w:ind w:right="22" w:firstLine="295"/>
        <w:jc w:val="both"/>
        <w:rPr>
          <w:sz w:val="28"/>
          <w:szCs w:val="28"/>
        </w:rPr>
      </w:pPr>
      <w:r w:rsidRPr="00BC5FA4">
        <w:rPr>
          <w:spacing w:val="-3"/>
          <w:sz w:val="28"/>
          <w:szCs w:val="28"/>
        </w:rPr>
        <w:t>В процессе реализации своей главной цели финансовый менед</w:t>
      </w:r>
      <w:r w:rsidRPr="00BC5FA4">
        <w:rPr>
          <w:spacing w:val="-3"/>
          <w:sz w:val="28"/>
          <w:szCs w:val="28"/>
        </w:rPr>
        <w:softHyphen/>
      </w:r>
      <w:r w:rsidRPr="00BC5FA4">
        <w:rPr>
          <w:sz w:val="28"/>
          <w:szCs w:val="28"/>
        </w:rPr>
        <w:t>жмент направлен на решение следующих основных задач:</w:t>
      </w:r>
    </w:p>
    <w:p w:rsidR="00BB1531" w:rsidRPr="00BC5FA4" w:rsidRDefault="00BB1531" w:rsidP="00BB1531">
      <w:pPr>
        <w:shd w:val="clear" w:color="auto" w:fill="FFFFFF"/>
        <w:spacing w:before="7"/>
        <w:ind w:right="14" w:firstLine="288"/>
        <w:jc w:val="both"/>
        <w:rPr>
          <w:sz w:val="28"/>
          <w:szCs w:val="28"/>
        </w:rPr>
      </w:pPr>
      <w:r w:rsidRPr="00BC5FA4">
        <w:rPr>
          <w:spacing w:val="-3"/>
          <w:sz w:val="28"/>
          <w:szCs w:val="28"/>
        </w:rPr>
        <w:t xml:space="preserve">обеспечение формирования необходимого объема финансовых </w:t>
      </w:r>
      <w:r w:rsidRPr="00BC5FA4">
        <w:rPr>
          <w:sz w:val="28"/>
          <w:szCs w:val="28"/>
        </w:rPr>
        <w:t>ресурсов в соответствии с задачами развития предприниматель</w:t>
      </w:r>
      <w:r w:rsidRPr="00BC5FA4">
        <w:rPr>
          <w:sz w:val="28"/>
          <w:szCs w:val="28"/>
        </w:rPr>
        <w:softHyphen/>
        <w:t>ской фирмы в предстоящем периоде;</w:t>
      </w:r>
    </w:p>
    <w:p w:rsidR="00BB1531" w:rsidRPr="00BC5FA4" w:rsidRDefault="00BB1531" w:rsidP="00BB1531">
      <w:pPr>
        <w:shd w:val="clear" w:color="auto" w:fill="FFFFFF"/>
        <w:ind w:left="7" w:right="29" w:firstLine="281"/>
        <w:jc w:val="both"/>
        <w:rPr>
          <w:sz w:val="28"/>
          <w:szCs w:val="28"/>
        </w:rPr>
      </w:pPr>
      <w:r w:rsidRPr="00BC5FA4">
        <w:rPr>
          <w:spacing w:val="-1"/>
          <w:sz w:val="28"/>
          <w:szCs w:val="28"/>
        </w:rPr>
        <w:t>обеспечение эффективного использования финансовых ресур</w:t>
      </w:r>
      <w:r w:rsidRPr="00BC5FA4">
        <w:rPr>
          <w:spacing w:val="-1"/>
          <w:sz w:val="28"/>
          <w:szCs w:val="28"/>
        </w:rPr>
        <w:softHyphen/>
      </w:r>
      <w:r w:rsidRPr="00BC5FA4">
        <w:rPr>
          <w:sz w:val="28"/>
          <w:szCs w:val="28"/>
        </w:rPr>
        <w:t>сов фирмы по всем основным направлениям ее деятельности;</w:t>
      </w:r>
    </w:p>
    <w:p w:rsidR="00BB1531" w:rsidRPr="00BC5FA4" w:rsidRDefault="00BB1531" w:rsidP="00BB1531">
      <w:pPr>
        <w:shd w:val="clear" w:color="auto" w:fill="FFFFFF"/>
        <w:spacing w:before="7"/>
        <w:ind w:left="7" w:right="29" w:firstLine="281"/>
        <w:jc w:val="both"/>
        <w:rPr>
          <w:sz w:val="28"/>
          <w:szCs w:val="28"/>
        </w:rPr>
      </w:pPr>
      <w:r w:rsidRPr="00BC5FA4">
        <w:rPr>
          <w:spacing w:val="-1"/>
          <w:sz w:val="28"/>
          <w:szCs w:val="28"/>
        </w:rPr>
        <w:t xml:space="preserve">обеспечение эффективного управления денежным оборотом </w:t>
      </w:r>
      <w:r w:rsidRPr="00BC5FA4">
        <w:rPr>
          <w:sz w:val="28"/>
          <w:szCs w:val="28"/>
        </w:rPr>
        <w:t>фирмы;</w:t>
      </w:r>
    </w:p>
    <w:p w:rsidR="00BB1531" w:rsidRPr="00BC5FA4" w:rsidRDefault="00BB1531" w:rsidP="00BB1531">
      <w:pPr>
        <w:shd w:val="clear" w:color="auto" w:fill="FFFFFF"/>
        <w:spacing w:before="7"/>
        <w:ind w:right="22" w:firstLine="288"/>
        <w:jc w:val="both"/>
        <w:rPr>
          <w:sz w:val="28"/>
          <w:szCs w:val="28"/>
        </w:rPr>
      </w:pPr>
      <w:r w:rsidRPr="00BC5FA4">
        <w:rPr>
          <w:spacing w:val="-3"/>
          <w:sz w:val="28"/>
          <w:szCs w:val="28"/>
        </w:rPr>
        <w:t>обеспечение необходимого уровня ликвидности оборотных ак</w:t>
      </w:r>
      <w:r w:rsidRPr="00BC5FA4">
        <w:rPr>
          <w:spacing w:val="-3"/>
          <w:sz w:val="28"/>
          <w:szCs w:val="28"/>
        </w:rPr>
        <w:softHyphen/>
      </w:r>
      <w:r w:rsidRPr="00BC5FA4">
        <w:rPr>
          <w:sz w:val="28"/>
          <w:szCs w:val="28"/>
        </w:rPr>
        <w:t>тивов фирмы;</w:t>
      </w:r>
    </w:p>
    <w:p w:rsidR="00BB1531" w:rsidRPr="00BC5FA4" w:rsidRDefault="00BB1531" w:rsidP="00BB1531">
      <w:pPr>
        <w:shd w:val="clear" w:color="auto" w:fill="FFFFFF"/>
        <w:spacing w:before="14"/>
        <w:ind w:right="22" w:firstLine="288"/>
        <w:jc w:val="both"/>
        <w:rPr>
          <w:sz w:val="28"/>
          <w:szCs w:val="28"/>
        </w:rPr>
      </w:pPr>
      <w:r w:rsidRPr="00BC5FA4">
        <w:rPr>
          <w:spacing w:val="-3"/>
          <w:sz w:val="28"/>
          <w:szCs w:val="28"/>
        </w:rPr>
        <w:t>обеспечение максимизации прибыли фирмы в предстоящем пе</w:t>
      </w:r>
      <w:r w:rsidRPr="00BC5FA4">
        <w:rPr>
          <w:spacing w:val="-3"/>
          <w:sz w:val="28"/>
          <w:szCs w:val="28"/>
        </w:rPr>
        <w:softHyphen/>
      </w:r>
      <w:r w:rsidRPr="00BC5FA4">
        <w:rPr>
          <w:sz w:val="28"/>
          <w:szCs w:val="28"/>
        </w:rPr>
        <w:t>риоде;</w:t>
      </w:r>
    </w:p>
    <w:p w:rsidR="00BB1531" w:rsidRPr="00BC5FA4" w:rsidRDefault="00BB1531" w:rsidP="00BB1531">
      <w:pPr>
        <w:shd w:val="clear" w:color="auto" w:fill="FFFFFF"/>
        <w:ind w:right="22" w:firstLine="288"/>
        <w:jc w:val="both"/>
        <w:rPr>
          <w:sz w:val="28"/>
          <w:szCs w:val="28"/>
        </w:rPr>
      </w:pPr>
      <w:r w:rsidRPr="00BC5FA4">
        <w:rPr>
          <w:spacing w:val="-3"/>
          <w:sz w:val="28"/>
          <w:szCs w:val="28"/>
        </w:rPr>
        <w:t>обеспечение высокого уровня финансовой устойчивости и пла</w:t>
      </w:r>
      <w:r w:rsidRPr="00BC5FA4">
        <w:rPr>
          <w:spacing w:val="-3"/>
          <w:sz w:val="28"/>
          <w:szCs w:val="28"/>
        </w:rPr>
        <w:softHyphen/>
      </w:r>
      <w:r w:rsidRPr="00BC5FA4">
        <w:rPr>
          <w:sz w:val="28"/>
          <w:szCs w:val="28"/>
        </w:rPr>
        <w:t>тежеспособности фирмы на всех этапах ее развития и др.</w:t>
      </w:r>
    </w:p>
    <w:p w:rsidR="00BB1531" w:rsidRPr="00BC5FA4" w:rsidRDefault="00BB1531" w:rsidP="00BB1531">
      <w:pPr>
        <w:shd w:val="clear" w:color="auto" w:fill="FFFFFF"/>
        <w:spacing w:before="7"/>
        <w:ind w:right="7" w:firstLine="281"/>
        <w:jc w:val="both"/>
        <w:rPr>
          <w:sz w:val="28"/>
          <w:szCs w:val="28"/>
        </w:rPr>
      </w:pPr>
      <w:r w:rsidRPr="00BC5FA4">
        <w:rPr>
          <w:spacing w:val="-3"/>
          <w:sz w:val="28"/>
          <w:szCs w:val="28"/>
        </w:rPr>
        <w:t>Перечисленные задачи финансового менеджмента взаимосвяза</w:t>
      </w:r>
      <w:r w:rsidRPr="00BC5FA4">
        <w:rPr>
          <w:spacing w:val="-3"/>
          <w:sz w:val="28"/>
          <w:szCs w:val="28"/>
        </w:rPr>
        <w:softHyphen/>
        <w:t>ны, а иногда и взаимообусловлены. Поэтому в процессе финансо</w:t>
      </w:r>
      <w:r w:rsidRPr="00BC5FA4">
        <w:rPr>
          <w:spacing w:val="-3"/>
          <w:sz w:val="28"/>
          <w:szCs w:val="28"/>
        </w:rPr>
        <w:softHyphen/>
        <w:t>вого управления отдельные задачи должны быть взаимно оптими</w:t>
      </w:r>
      <w:r w:rsidRPr="00BC5FA4">
        <w:rPr>
          <w:spacing w:val="-3"/>
          <w:sz w:val="28"/>
          <w:szCs w:val="28"/>
        </w:rPr>
        <w:softHyphen/>
        <w:t xml:space="preserve">зированы для наиболее эффективного результата при решении его </w:t>
      </w:r>
      <w:r w:rsidRPr="00BC5FA4">
        <w:rPr>
          <w:sz w:val="28"/>
          <w:szCs w:val="28"/>
        </w:rPr>
        <w:t>основной цели.</w:t>
      </w:r>
    </w:p>
    <w:p w:rsidR="00710A07" w:rsidRPr="00871882" w:rsidRDefault="00710A07" w:rsidP="00710A07">
      <w:pPr>
        <w:shd w:val="clear" w:color="auto" w:fill="FFFFFF"/>
        <w:ind w:left="274" w:right="14" w:firstLine="360"/>
        <w:jc w:val="both"/>
        <w:rPr>
          <w:color w:val="000000"/>
          <w:spacing w:val="3"/>
          <w:sz w:val="20"/>
          <w:szCs w:val="20"/>
        </w:rPr>
      </w:pPr>
    </w:p>
    <w:p w:rsidR="00710A07" w:rsidRPr="00B07EEB" w:rsidRDefault="00710A07" w:rsidP="00710A07">
      <w:pPr>
        <w:shd w:val="clear" w:color="auto" w:fill="FFFFFF"/>
        <w:ind w:left="274" w:right="14" w:firstLine="360"/>
        <w:jc w:val="both"/>
        <w:rPr>
          <w:sz w:val="20"/>
          <w:szCs w:val="20"/>
        </w:rPr>
      </w:pPr>
      <w:r w:rsidRPr="00B07EEB">
        <w:rPr>
          <w:color w:val="000000"/>
          <w:spacing w:val="3"/>
          <w:sz w:val="20"/>
          <w:szCs w:val="20"/>
        </w:rPr>
        <w:t xml:space="preserve">Финансовый менеджмент направлен, прежде всего, на </w:t>
      </w:r>
      <w:r w:rsidRPr="00B07EEB">
        <w:rPr>
          <w:color w:val="000000"/>
          <w:spacing w:val="4"/>
          <w:sz w:val="20"/>
          <w:szCs w:val="20"/>
        </w:rPr>
        <w:t>управление денежным потоком и оборотными средства</w:t>
      </w:r>
      <w:r w:rsidRPr="00B07EEB">
        <w:rPr>
          <w:color w:val="000000"/>
          <w:spacing w:val="5"/>
          <w:sz w:val="20"/>
          <w:szCs w:val="20"/>
        </w:rPr>
        <w:t xml:space="preserve">ми. Поэтому сводить финансовый менеджмент только и </w:t>
      </w:r>
      <w:r w:rsidRPr="00B07EEB">
        <w:rPr>
          <w:color w:val="000000"/>
          <w:spacing w:val="1"/>
          <w:sz w:val="20"/>
          <w:szCs w:val="20"/>
        </w:rPr>
        <w:t xml:space="preserve">инвестиционным решениям и рассматривать его только ст </w:t>
      </w:r>
      <w:r w:rsidRPr="00B07EEB">
        <w:rPr>
          <w:color w:val="000000"/>
          <w:spacing w:val="3"/>
          <w:sz w:val="20"/>
          <w:szCs w:val="20"/>
        </w:rPr>
        <w:t xml:space="preserve">позиции науки о принятии инвестиционного решения не- </w:t>
      </w:r>
      <w:r w:rsidRPr="00B07EEB">
        <w:rPr>
          <w:color w:val="000000"/>
          <w:spacing w:val="5"/>
          <w:sz w:val="20"/>
          <w:szCs w:val="20"/>
        </w:rPr>
        <w:t>правомерно.</w:t>
      </w:r>
    </w:p>
    <w:p w:rsidR="00710A07" w:rsidRPr="00B07EEB" w:rsidRDefault="00710A07" w:rsidP="00710A07">
      <w:pPr>
        <w:shd w:val="clear" w:color="auto" w:fill="FFFFFF"/>
        <w:ind w:left="230" w:firstLine="360"/>
        <w:rPr>
          <w:sz w:val="20"/>
          <w:szCs w:val="20"/>
        </w:rPr>
      </w:pPr>
      <w:r w:rsidRPr="00B07EEB">
        <w:rPr>
          <w:color w:val="000000"/>
          <w:spacing w:val="3"/>
          <w:sz w:val="20"/>
          <w:szCs w:val="20"/>
        </w:rPr>
        <w:t>Финансовый менеджмент - это специфическая систе</w:t>
      </w:r>
      <w:r w:rsidRPr="00B07EEB">
        <w:rPr>
          <w:color w:val="000000"/>
          <w:spacing w:val="2"/>
          <w:sz w:val="20"/>
          <w:szCs w:val="20"/>
        </w:rPr>
        <w:t>ма управления денежными потоками, движением финан</w:t>
      </w:r>
      <w:r w:rsidRPr="00B07EEB">
        <w:rPr>
          <w:color w:val="000000"/>
          <w:spacing w:val="4"/>
          <w:sz w:val="20"/>
          <w:szCs w:val="20"/>
        </w:rPr>
        <w:t>совых ресурсов и соответствующей организацией финан</w:t>
      </w:r>
      <w:r w:rsidRPr="00B07EEB">
        <w:rPr>
          <w:color w:val="000000"/>
          <w:spacing w:val="4"/>
          <w:sz w:val="20"/>
          <w:szCs w:val="20"/>
        </w:rPr>
        <w:softHyphen/>
      </w:r>
      <w:r w:rsidRPr="00B07EEB">
        <w:rPr>
          <w:color w:val="000000"/>
          <w:spacing w:val="5"/>
          <w:sz w:val="20"/>
          <w:szCs w:val="20"/>
        </w:rPr>
        <w:t>совых отношений.</w:t>
      </w:r>
    </w:p>
    <w:p w:rsidR="00710A07" w:rsidRPr="00B07EEB" w:rsidRDefault="00710A07" w:rsidP="00710A07">
      <w:pPr>
        <w:shd w:val="clear" w:color="auto" w:fill="FFFFFF"/>
        <w:ind w:left="209" w:right="122" w:firstLine="367"/>
        <w:jc w:val="both"/>
        <w:rPr>
          <w:sz w:val="20"/>
          <w:szCs w:val="20"/>
        </w:rPr>
      </w:pPr>
      <w:r w:rsidRPr="00B07EEB">
        <w:rPr>
          <w:color w:val="000000"/>
          <w:spacing w:val="2"/>
          <w:sz w:val="20"/>
          <w:szCs w:val="20"/>
        </w:rPr>
        <w:t>Финансовый менеджмент надо рассматривать как ин</w:t>
      </w:r>
      <w:r w:rsidRPr="00B07EEB">
        <w:rPr>
          <w:color w:val="000000"/>
          <w:spacing w:val="-2"/>
          <w:sz w:val="20"/>
          <w:szCs w:val="20"/>
        </w:rPr>
        <w:t>тегральное явление, имеющее разные формы проявления.</w:t>
      </w:r>
    </w:p>
    <w:p w:rsidR="00710A07" w:rsidRPr="00B07EEB" w:rsidRDefault="00710A07" w:rsidP="00710A07">
      <w:pPr>
        <w:shd w:val="clear" w:color="auto" w:fill="FFFFFF"/>
        <w:ind w:left="180" w:right="187" w:firstLine="360"/>
        <w:jc w:val="both"/>
        <w:rPr>
          <w:sz w:val="20"/>
          <w:szCs w:val="20"/>
        </w:rPr>
      </w:pPr>
      <w:r w:rsidRPr="00B07EEB">
        <w:rPr>
          <w:color w:val="000000"/>
          <w:spacing w:val="1"/>
          <w:sz w:val="20"/>
          <w:szCs w:val="20"/>
        </w:rPr>
        <w:t>Так, с функциональной точки зрения финансовый ме</w:t>
      </w:r>
      <w:r w:rsidRPr="00B07EEB">
        <w:rPr>
          <w:color w:val="000000"/>
          <w:spacing w:val="1"/>
          <w:sz w:val="20"/>
          <w:szCs w:val="20"/>
        </w:rPr>
        <w:softHyphen/>
      </w:r>
      <w:r w:rsidRPr="00B07EEB">
        <w:rPr>
          <w:color w:val="000000"/>
          <w:spacing w:val="6"/>
          <w:sz w:val="20"/>
          <w:szCs w:val="20"/>
        </w:rPr>
        <w:t xml:space="preserve">неджмент представляет собой систему экономического </w:t>
      </w:r>
      <w:r w:rsidRPr="00B07EEB">
        <w:rPr>
          <w:color w:val="000000"/>
          <w:spacing w:val="5"/>
          <w:sz w:val="20"/>
          <w:szCs w:val="20"/>
        </w:rPr>
        <w:t>управления и часть финансового механизма.</w:t>
      </w:r>
    </w:p>
    <w:p w:rsidR="00710A07" w:rsidRPr="00B07EEB" w:rsidRDefault="00710A07" w:rsidP="00710A07">
      <w:pPr>
        <w:shd w:val="clear" w:color="auto" w:fill="FFFFFF"/>
        <w:ind w:left="173" w:right="122" w:firstLine="353"/>
        <w:jc w:val="both"/>
        <w:rPr>
          <w:sz w:val="20"/>
          <w:szCs w:val="20"/>
        </w:rPr>
      </w:pPr>
      <w:r w:rsidRPr="00B07EEB">
        <w:rPr>
          <w:color w:val="000000"/>
          <w:spacing w:val="3"/>
          <w:sz w:val="20"/>
          <w:szCs w:val="20"/>
        </w:rPr>
        <w:t>С институционной точки зрения финансовый менедж</w:t>
      </w:r>
      <w:r w:rsidRPr="00B07EEB">
        <w:rPr>
          <w:color w:val="000000"/>
          <w:spacing w:val="4"/>
          <w:sz w:val="20"/>
          <w:szCs w:val="20"/>
        </w:rPr>
        <w:t>мент есть орган управления.</w:t>
      </w:r>
    </w:p>
    <w:p w:rsidR="00710A07" w:rsidRPr="00B07EEB" w:rsidRDefault="00710A07" w:rsidP="00710A07">
      <w:pPr>
        <w:shd w:val="clear" w:color="auto" w:fill="FFFFFF"/>
        <w:ind w:left="151" w:right="122" w:firstLine="360"/>
        <w:jc w:val="both"/>
        <w:rPr>
          <w:sz w:val="20"/>
          <w:szCs w:val="20"/>
        </w:rPr>
      </w:pPr>
      <w:r w:rsidRPr="00B07EEB">
        <w:rPr>
          <w:color w:val="000000"/>
          <w:spacing w:val="2"/>
          <w:sz w:val="20"/>
          <w:szCs w:val="20"/>
        </w:rPr>
        <w:t xml:space="preserve">С организационно-правовой точки зрения финансовый! </w:t>
      </w:r>
      <w:r w:rsidRPr="00B07EEB">
        <w:rPr>
          <w:color w:val="000000"/>
          <w:spacing w:val="-6"/>
          <w:sz w:val="20"/>
          <w:szCs w:val="20"/>
        </w:rPr>
        <w:t>менеджмент — это вид предпринимательской деятельности.</w:t>
      </w:r>
    </w:p>
    <w:p w:rsidR="00710A07" w:rsidRPr="00CB125C" w:rsidRDefault="00710A07" w:rsidP="00710A07">
      <w:pPr>
        <w:shd w:val="clear" w:color="auto" w:fill="FFFFFF"/>
        <w:ind w:left="29" w:firstLine="367"/>
        <w:rPr>
          <w:sz w:val="20"/>
          <w:szCs w:val="20"/>
        </w:rPr>
      </w:pPr>
      <w:r w:rsidRPr="00CB125C">
        <w:rPr>
          <w:sz w:val="20"/>
          <w:szCs w:val="20"/>
        </w:rPr>
        <w:t>Финансовый менеджмент направлен на управление дви</w:t>
      </w:r>
      <w:r w:rsidRPr="00CB125C">
        <w:rPr>
          <w:sz w:val="20"/>
          <w:szCs w:val="20"/>
        </w:rPr>
        <w:softHyphen/>
        <w:t xml:space="preserve">жением финансовых ресурсов и финансовых отношений возникающих между хозяйствующими субъектами в </w:t>
      </w:r>
      <w:r w:rsidRPr="00CB125C">
        <w:rPr>
          <w:sz w:val="20"/>
          <w:szCs w:val="20"/>
          <w:lang w:val="en-US"/>
        </w:rPr>
        <w:t>npo</w:t>
      </w:r>
      <w:r w:rsidRPr="00CB125C">
        <w:rPr>
          <w:sz w:val="20"/>
          <w:szCs w:val="20"/>
        </w:rPr>
        <w:t>цессе движения финансовых ресурсов. Ответ на вопрос, как искусно руководить этим движением и отношениями составляет содержание финансового менеджмента. Фи</w:t>
      </w:r>
      <w:r w:rsidRPr="00CB125C">
        <w:rPr>
          <w:sz w:val="20"/>
          <w:szCs w:val="20"/>
        </w:rPr>
        <w:softHyphen/>
        <w:t>нансовый менеджмент представляет собой процесс выработки цели управления финансами и осуществлениевоздействия на них с помощью методов и рычагов финансового механизма.</w:t>
      </w:r>
    </w:p>
    <w:p w:rsidR="00710A07" w:rsidRPr="00CB125C" w:rsidRDefault="00710A07" w:rsidP="00710A07">
      <w:pPr>
        <w:shd w:val="clear" w:color="auto" w:fill="FFFFFF"/>
        <w:ind w:right="252" w:firstLine="353"/>
        <w:jc w:val="both"/>
        <w:rPr>
          <w:sz w:val="20"/>
          <w:szCs w:val="20"/>
        </w:rPr>
      </w:pPr>
      <w:r w:rsidRPr="00CB125C">
        <w:rPr>
          <w:sz w:val="20"/>
          <w:szCs w:val="20"/>
        </w:rPr>
        <w:t>Таким образом, финансовый менеджмент включает в себя  стратегию и тактику управления. Под стратегией в данном  случае понимаются общее направление и способ использования средств для достижения поставленной цели. Этому способу соответствует определенный набор правил и огра</w:t>
      </w:r>
      <w:r w:rsidRPr="00CB125C">
        <w:rPr>
          <w:sz w:val="20"/>
          <w:szCs w:val="20"/>
        </w:rPr>
        <w:softHyphen/>
        <w:t>ничений для принятия решения. Стратегия позволяет скон</w:t>
      </w:r>
      <w:r w:rsidRPr="00CB125C">
        <w:rPr>
          <w:sz w:val="20"/>
          <w:szCs w:val="20"/>
        </w:rPr>
        <w:softHyphen/>
        <w:t>центрировать усилия на вариантах решения, не противоре</w:t>
      </w:r>
      <w:r w:rsidRPr="00CB125C">
        <w:rPr>
          <w:sz w:val="20"/>
          <w:szCs w:val="20"/>
        </w:rPr>
        <w:softHyphen/>
        <w:t>чащих принятой стратегии, отбросив все другие варианты. После достижения поставленной цели стратегия как направ</w:t>
      </w:r>
      <w:r w:rsidRPr="00CB125C">
        <w:rPr>
          <w:sz w:val="20"/>
          <w:szCs w:val="20"/>
        </w:rPr>
        <w:softHyphen/>
        <w:t>ление и средство ее дост</w:t>
      </w:r>
      <w:r w:rsidR="00CB125C">
        <w:rPr>
          <w:sz w:val="20"/>
          <w:szCs w:val="20"/>
        </w:rPr>
        <w:t>ижения прекращает свое существов</w:t>
      </w:r>
      <w:r w:rsidRPr="00CB125C">
        <w:rPr>
          <w:sz w:val="20"/>
          <w:szCs w:val="20"/>
        </w:rPr>
        <w:t>ание. Новые цели ставят задачу разработки новой страте</w:t>
      </w:r>
      <w:r w:rsidRPr="00CB125C">
        <w:rPr>
          <w:sz w:val="20"/>
          <w:szCs w:val="20"/>
        </w:rPr>
        <w:softHyphen/>
        <w:t>гии. Тактика - это конкретные методы и приемы для дости</w:t>
      </w:r>
      <w:r w:rsidRPr="00CB125C">
        <w:rPr>
          <w:sz w:val="20"/>
          <w:szCs w:val="20"/>
        </w:rPr>
        <w:softHyphen/>
        <w:t>жения поставленной цели в конкретных условиях. Задачей тактики управления является выбор наиболее оптимального решения и наиболее приемлемых в данной хозяйственной ситуации методов и приемов управления.</w:t>
      </w:r>
    </w:p>
    <w:p w:rsidR="00710A07" w:rsidRPr="00CB125C" w:rsidRDefault="00CB125C" w:rsidP="00710A07">
      <w:pPr>
        <w:shd w:val="clear" w:color="auto" w:fill="FFFFFF"/>
        <w:ind w:left="144" w:right="72" w:firstLine="331"/>
        <w:jc w:val="both"/>
        <w:rPr>
          <w:sz w:val="20"/>
          <w:szCs w:val="20"/>
        </w:rPr>
      </w:pPr>
      <w:r>
        <w:rPr>
          <w:sz w:val="20"/>
          <w:szCs w:val="20"/>
        </w:rPr>
        <w:t>Ф</w:t>
      </w:r>
      <w:r w:rsidR="00710A07" w:rsidRPr="00CB125C">
        <w:rPr>
          <w:sz w:val="20"/>
          <w:szCs w:val="20"/>
        </w:rPr>
        <w:t>инансовый менеджмент как система управления со</w:t>
      </w:r>
      <w:r w:rsidR="00710A07" w:rsidRPr="00CB125C">
        <w:rPr>
          <w:sz w:val="20"/>
          <w:szCs w:val="20"/>
        </w:rPr>
        <w:softHyphen/>
        <w:t>стоит из двух подсистем: управляемой подсистемы, или объекта управления, и управляющей подсистемы, или субъекта управления. Схематично это можно представить следующим образом (рис. 1).</w:t>
      </w:r>
    </w:p>
    <w:p w:rsidR="00710A07" w:rsidRPr="00CB125C" w:rsidRDefault="00710A07" w:rsidP="00710A07">
      <w:pPr>
        <w:shd w:val="clear" w:color="auto" w:fill="FFFFFF"/>
        <w:spacing w:before="122"/>
        <w:ind w:right="22"/>
        <w:rPr>
          <w:sz w:val="20"/>
          <w:szCs w:val="20"/>
        </w:rPr>
      </w:pPr>
      <w:r w:rsidRPr="00CB125C">
        <w:rPr>
          <w:sz w:val="20"/>
          <w:szCs w:val="20"/>
        </w:rPr>
        <w:t xml:space="preserve">                                            </w:t>
      </w:r>
    </w:p>
    <w:p w:rsidR="00710A07" w:rsidRPr="00B07EEB" w:rsidRDefault="00710A07" w:rsidP="00710A07">
      <w:pPr>
        <w:shd w:val="clear" w:color="auto" w:fill="FFFFFF"/>
        <w:spacing w:before="130"/>
        <w:ind w:right="65"/>
        <w:rPr>
          <w:sz w:val="20"/>
          <w:szCs w:val="20"/>
        </w:rPr>
      </w:pPr>
      <w:r w:rsidRPr="00CB125C">
        <w:rPr>
          <w:color w:val="000000"/>
          <w:spacing w:val="10"/>
          <w:w w:val="107"/>
          <w:sz w:val="20"/>
          <w:szCs w:val="20"/>
        </w:rPr>
        <w:t xml:space="preserve">                                 </w:t>
      </w:r>
      <w:r w:rsidRPr="00B07EEB">
        <w:rPr>
          <w:color w:val="000000"/>
          <w:spacing w:val="10"/>
          <w:w w:val="107"/>
          <w:sz w:val="20"/>
          <w:szCs w:val="20"/>
        </w:rPr>
        <w:t>Вход</w:t>
      </w:r>
    </w:p>
    <w:p w:rsidR="00710A07" w:rsidRPr="00B07EEB" w:rsidRDefault="00710A07" w:rsidP="00710A07">
      <w:pPr>
        <w:spacing w:after="29" w:line="1" w:lineRule="exact"/>
        <w:rPr>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288"/>
        <w:gridCol w:w="1440"/>
        <w:gridCol w:w="691"/>
        <w:gridCol w:w="1051"/>
        <w:gridCol w:w="1462"/>
      </w:tblGrid>
      <w:tr w:rsidR="00710A07" w:rsidRPr="00B07EEB">
        <w:trPr>
          <w:trHeight w:hRule="exact" w:val="742"/>
        </w:trPr>
        <w:tc>
          <w:tcPr>
            <w:tcW w:w="2419" w:type="dxa"/>
            <w:gridSpan w:val="3"/>
            <w:tcBorders>
              <w:top w:val="nil"/>
              <w:left w:val="nil"/>
              <w:bottom w:val="single" w:sz="6" w:space="0" w:color="auto"/>
              <w:right w:val="single" w:sz="6" w:space="0" w:color="auto"/>
            </w:tcBorders>
            <w:shd w:val="clear" w:color="auto" w:fill="FFFFFF"/>
          </w:tcPr>
          <w:p w:rsidR="00710A07" w:rsidRPr="00B07EEB" w:rsidRDefault="00710A07" w:rsidP="00710A07">
            <w:pPr>
              <w:shd w:val="clear" w:color="auto" w:fill="FFFFFF"/>
              <w:spacing w:line="230" w:lineRule="exact"/>
              <w:ind w:right="65"/>
              <w:rPr>
                <w:sz w:val="20"/>
                <w:szCs w:val="20"/>
              </w:rPr>
            </w:pPr>
            <w:r w:rsidRPr="00B07EEB">
              <w:rPr>
                <w:color w:val="000000"/>
                <w:spacing w:val="-18"/>
                <w:w w:val="107"/>
                <w:sz w:val="20"/>
                <w:szCs w:val="20"/>
              </w:rPr>
              <w:t xml:space="preserve">Информация о состоянии </w:t>
            </w:r>
            <w:r w:rsidRPr="00B07EEB">
              <w:rPr>
                <w:color w:val="000000"/>
                <w:spacing w:val="-19"/>
                <w:w w:val="107"/>
                <w:sz w:val="20"/>
                <w:szCs w:val="20"/>
              </w:rPr>
              <w:t>объекта</w:t>
            </w:r>
          </w:p>
        </w:tc>
        <w:tc>
          <w:tcPr>
            <w:tcW w:w="2513" w:type="dxa"/>
            <w:gridSpan w:val="2"/>
            <w:tcBorders>
              <w:top w:val="nil"/>
              <w:left w:val="single" w:sz="6" w:space="0" w:color="auto"/>
              <w:bottom w:val="single" w:sz="6" w:space="0" w:color="auto"/>
              <w:right w:val="nil"/>
            </w:tcBorders>
            <w:shd w:val="clear" w:color="auto" w:fill="FFFFFF"/>
          </w:tcPr>
          <w:p w:rsidR="00710A07" w:rsidRPr="00B07EEB" w:rsidRDefault="00710A07" w:rsidP="00710A07">
            <w:pPr>
              <w:shd w:val="clear" w:color="auto" w:fill="FFFFFF"/>
              <w:ind w:left="403"/>
              <w:rPr>
                <w:sz w:val="20"/>
                <w:szCs w:val="20"/>
              </w:rPr>
            </w:pPr>
            <w:r w:rsidRPr="00B07EEB">
              <w:rPr>
                <w:color w:val="000000"/>
                <w:spacing w:val="-13"/>
                <w:sz w:val="20"/>
                <w:szCs w:val="20"/>
              </w:rPr>
              <w:t>Внешняя информация</w:t>
            </w:r>
          </w:p>
        </w:tc>
      </w:tr>
      <w:tr w:rsidR="00710A07" w:rsidRPr="00B07EEB">
        <w:trPr>
          <w:trHeight w:hRule="exact" w:val="403"/>
        </w:trPr>
        <w:tc>
          <w:tcPr>
            <w:tcW w:w="288" w:type="dxa"/>
            <w:tcBorders>
              <w:top w:val="single" w:sz="6" w:space="0" w:color="auto"/>
              <w:left w:val="single" w:sz="6" w:space="0" w:color="auto"/>
              <w:bottom w:val="nil"/>
              <w:right w:val="nil"/>
            </w:tcBorders>
            <w:shd w:val="clear" w:color="auto" w:fill="FFFFFF"/>
          </w:tcPr>
          <w:p w:rsidR="00710A07" w:rsidRPr="00B07EEB" w:rsidRDefault="00710A07" w:rsidP="00710A07">
            <w:pPr>
              <w:shd w:val="clear" w:color="auto" w:fill="FFFFFF"/>
              <w:rPr>
                <w:sz w:val="20"/>
                <w:szCs w:val="20"/>
              </w:rPr>
            </w:pPr>
          </w:p>
        </w:tc>
        <w:tc>
          <w:tcPr>
            <w:tcW w:w="2131" w:type="dxa"/>
            <w:gridSpan w:val="2"/>
            <w:tcBorders>
              <w:top w:val="single" w:sz="6" w:space="0" w:color="auto"/>
              <w:left w:val="nil"/>
              <w:bottom w:val="single" w:sz="6" w:space="0" w:color="auto"/>
              <w:right w:val="single" w:sz="6" w:space="0" w:color="auto"/>
            </w:tcBorders>
            <w:shd w:val="clear" w:color="auto" w:fill="FFFFFF"/>
          </w:tcPr>
          <w:p w:rsidR="00710A07" w:rsidRPr="00B07EEB" w:rsidRDefault="00710A07" w:rsidP="00710A07">
            <w:pPr>
              <w:shd w:val="clear" w:color="auto" w:fill="FFFFFF"/>
              <w:ind w:left="1966"/>
              <w:rPr>
                <w:sz w:val="20"/>
                <w:szCs w:val="20"/>
              </w:rPr>
            </w:pPr>
          </w:p>
        </w:tc>
        <w:tc>
          <w:tcPr>
            <w:tcW w:w="2513" w:type="dxa"/>
            <w:gridSpan w:val="2"/>
            <w:tcBorders>
              <w:top w:val="single" w:sz="6" w:space="0" w:color="auto"/>
              <w:left w:val="single" w:sz="6" w:space="0" w:color="auto"/>
              <w:bottom w:val="single" w:sz="6" w:space="0" w:color="auto"/>
              <w:right w:val="nil"/>
            </w:tcBorders>
            <w:shd w:val="clear" w:color="auto" w:fill="FFFFFF"/>
          </w:tcPr>
          <w:p w:rsidR="00710A07" w:rsidRPr="00B07EEB" w:rsidRDefault="00710A07" w:rsidP="00710A07">
            <w:pPr>
              <w:shd w:val="clear" w:color="auto" w:fill="FFFFFF"/>
              <w:rPr>
                <w:sz w:val="20"/>
                <w:szCs w:val="20"/>
              </w:rPr>
            </w:pPr>
          </w:p>
        </w:tc>
      </w:tr>
      <w:tr w:rsidR="00710A07" w:rsidRPr="00B07EEB">
        <w:trPr>
          <w:trHeight w:hRule="exact" w:val="439"/>
        </w:trPr>
        <w:tc>
          <w:tcPr>
            <w:tcW w:w="288" w:type="dxa"/>
            <w:vMerge w:val="restart"/>
            <w:tcBorders>
              <w:top w:val="nil"/>
              <w:left w:val="single" w:sz="6" w:space="0" w:color="auto"/>
              <w:bottom w:val="nil"/>
              <w:right w:val="single" w:sz="6" w:space="0" w:color="auto"/>
            </w:tcBorders>
            <w:shd w:val="clear" w:color="auto" w:fill="FFFFFF"/>
          </w:tcPr>
          <w:p w:rsidR="00710A07" w:rsidRPr="00B07EEB" w:rsidRDefault="00710A07" w:rsidP="00710A07">
            <w:pPr>
              <w:shd w:val="clear" w:color="auto" w:fill="FFFFFF"/>
              <w:rPr>
                <w:sz w:val="20"/>
                <w:szCs w:val="20"/>
              </w:rPr>
            </w:pPr>
          </w:p>
        </w:tc>
        <w:tc>
          <w:tcPr>
            <w:tcW w:w="4644" w:type="dxa"/>
            <w:gridSpan w:val="4"/>
            <w:tcBorders>
              <w:top w:val="single" w:sz="6" w:space="0" w:color="auto"/>
              <w:left w:val="single" w:sz="6" w:space="0" w:color="auto"/>
              <w:bottom w:val="single" w:sz="6" w:space="0" w:color="auto"/>
              <w:right w:val="single" w:sz="6" w:space="0" w:color="auto"/>
            </w:tcBorders>
            <w:shd w:val="clear" w:color="auto" w:fill="FFFFFF"/>
          </w:tcPr>
          <w:p w:rsidR="00710A07" w:rsidRPr="00B07EEB" w:rsidRDefault="00710A07" w:rsidP="00710A07">
            <w:pPr>
              <w:shd w:val="clear" w:color="auto" w:fill="FFFFFF"/>
              <w:ind w:left="590"/>
              <w:rPr>
                <w:sz w:val="20"/>
                <w:szCs w:val="20"/>
              </w:rPr>
            </w:pPr>
            <w:r w:rsidRPr="00B07EEB">
              <w:rPr>
                <w:color w:val="000000"/>
                <w:spacing w:val="-16"/>
                <w:w w:val="107"/>
                <w:sz w:val="20"/>
                <w:szCs w:val="20"/>
              </w:rPr>
              <w:t>Управляющая подсистема (субъект)</w:t>
            </w:r>
          </w:p>
        </w:tc>
      </w:tr>
      <w:tr w:rsidR="00710A07" w:rsidRPr="00B07EEB">
        <w:trPr>
          <w:trHeight w:hRule="exact" w:val="554"/>
        </w:trPr>
        <w:tc>
          <w:tcPr>
            <w:tcW w:w="288" w:type="dxa"/>
            <w:vMerge/>
            <w:tcBorders>
              <w:top w:val="nil"/>
              <w:left w:val="single" w:sz="6" w:space="0" w:color="auto"/>
              <w:bottom w:val="nil"/>
              <w:right w:val="single" w:sz="6" w:space="0" w:color="auto"/>
            </w:tcBorders>
            <w:shd w:val="clear" w:color="auto" w:fill="FFFFFF"/>
          </w:tcPr>
          <w:p w:rsidR="00710A07" w:rsidRPr="00B07EEB" w:rsidRDefault="00710A07" w:rsidP="00710A07">
            <w:pPr>
              <w:rPr>
                <w:sz w:val="20"/>
                <w:szCs w:val="20"/>
              </w:rPr>
            </w:pPr>
          </w:p>
          <w:p w:rsidR="00710A07" w:rsidRPr="00B07EEB" w:rsidRDefault="00710A07" w:rsidP="00710A07">
            <w:pPr>
              <w:rPr>
                <w:sz w:val="20"/>
                <w:szCs w:val="20"/>
              </w:rPr>
            </w:pPr>
          </w:p>
        </w:tc>
        <w:tc>
          <w:tcPr>
            <w:tcW w:w="2131" w:type="dxa"/>
            <w:gridSpan w:val="2"/>
            <w:tcBorders>
              <w:top w:val="single" w:sz="6" w:space="0" w:color="auto"/>
              <w:left w:val="single" w:sz="6" w:space="0" w:color="auto"/>
              <w:bottom w:val="single" w:sz="6" w:space="0" w:color="auto"/>
              <w:right w:val="single" w:sz="6" w:space="0" w:color="auto"/>
            </w:tcBorders>
            <w:shd w:val="clear" w:color="auto" w:fill="FFFFFF"/>
          </w:tcPr>
          <w:p w:rsidR="00710A07" w:rsidRPr="00B07EEB" w:rsidRDefault="00710A07" w:rsidP="00710A07">
            <w:pPr>
              <w:shd w:val="clear" w:color="auto" w:fill="FFFFFF"/>
              <w:spacing w:line="216" w:lineRule="exact"/>
              <w:ind w:left="22"/>
              <w:rPr>
                <w:sz w:val="20"/>
                <w:szCs w:val="20"/>
              </w:rPr>
            </w:pPr>
            <w:r w:rsidRPr="00B07EEB">
              <w:rPr>
                <w:color w:val="000000"/>
                <w:spacing w:val="-18"/>
                <w:w w:val="107"/>
                <w:sz w:val="20"/>
                <w:szCs w:val="20"/>
              </w:rPr>
              <w:t>Финансовая дирекция и ее подразделения</w:t>
            </w:r>
          </w:p>
        </w:tc>
        <w:tc>
          <w:tcPr>
            <w:tcW w:w="2513" w:type="dxa"/>
            <w:gridSpan w:val="2"/>
            <w:tcBorders>
              <w:top w:val="single" w:sz="6" w:space="0" w:color="auto"/>
              <w:left w:val="single" w:sz="6" w:space="0" w:color="auto"/>
              <w:bottom w:val="single" w:sz="6" w:space="0" w:color="auto"/>
              <w:right w:val="single" w:sz="6" w:space="0" w:color="auto"/>
            </w:tcBorders>
            <w:shd w:val="clear" w:color="auto" w:fill="FFFFFF"/>
          </w:tcPr>
          <w:p w:rsidR="00710A07" w:rsidRPr="00B07EEB" w:rsidRDefault="00710A07" w:rsidP="00710A07">
            <w:pPr>
              <w:shd w:val="clear" w:color="auto" w:fill="FFFFFF"/>
              <w:ind w:left="101"/>
              <w:rPr>
                <w:sz w:val="20"/>
                <w:szCs w:val="20"/>
              </w:rPr>
            </w:pPr>
            <w:r w:rsidRPr="00B07EEB">
              <w:rPr>
                <w:color w:val="000000"/>
                <w:spacing w:val="-8"/>
                <w:sz w:val="20"/>
                <w:szCs w:val="20"/>
              </w:rPr>
              <w:t>Финансовый менеджер</w:t>
            </w:r>
          </w:p>
        </w:tc>
      </w:tr>
      <w:tr w:rsidR="00710A07" w:rsidRPr="00B07EEB">
        <w:trPr>
          <w:trHeight w:hRule="exact" w:val="562"/>
        </w:trPr>
        <w:tc>
          <w:tcPr>
            <w:tcW w:w="288" w:type="dxa"/>
            <w:tcBorders>
              <w:top w:val="nil"/>
              <w:left w:val="single" w:sz="6" w:space="0" w:color="auto"/>
              <w:bottom w:val="nil"/>
              <w:right w:val="nil"/>
            </w:tcBorders>
            <w:shd w:val="clear" w:color="auto" w:fill="FFFFFF"/>
          </w:tcPr>
          <w:p w:rsidR="00710A07" w:rsidRPr="00B07EEB" w:rsidRDefault="00710A07" w:rsidP="00710A07">
            <w:pPr>
              <w:shd w:val="clear" w:color="auto" w:fill="FFFFFF"/>
              <w:rPr>
                <w:sz w:val="20"/>
                <w:szCs w:val="20"/>
              </w:rPr>
            </w:pPr>
          </w:p>
        </w:tc>
        <w:tc>
          <w:tcPr>
            <w:tcW w:w="2131" w:type="dxa"/>
            <w:gridSpan w:val="2"/>
            <w:tcBorders>
              <w:top w:val="single" w:sz="6" w:space="0" w:color="auto"/>
              <w:left w:val="nil"/>
              <w:bottom w:val="single" w:sz="6" w:space="0" w:color="auto"/>
              <w:right w:val="single" w:sz="6" w:space="0" w:color="auto"/>
            </w:tcBorders>
            <w:shd w:val="clear" w:color="auto" w:fill="FFFFFF"/>
          </w:tcPr>
          <w:p w:rsidR="00710A07" w:rsidRPr="00B07EEB" w:rsidRDefault="00710A07" w:rsidP="00710A07">
            <w:pPr>
              <w:shd w:val="clear" w:color="auto" w:fill="FFFFFF"/>
              <w:rPr>
                <w:sz w:val="20"/>
                <w:szCs w:val="20"/>
              </w:rPr>
            </w:pPr>
            <w:r w:rsidRPr="00B07EEB">
              <w:rPr>
                <w:i/>
                <w:iCs/>
                <w:color w:val="000000"/>
                <w:sz w:val="20"/>
                <w:szCs w:val="20"/>
              </w:rPr>
              <w:t>\</w:t>
            </w:r>
          </w:p>
        </w:tc>
        <w:tc>
          <w:tcPr>
            <w:tcW w:w="2513" w:type="dxa"/>
            <w:gridSpan w:val="2"/>
            <w:tcBorders>
              <w:top w:val="single" w:sz="6" w:space="0" w:color="auto"/>
              <w:left w:val="single" w:sz="6" w:space="0" w:color="auto"/>
              <w:bottom w:val="single" w:sz="6" w:space="0" w:color="auto"/>
              <w:right w:val="nil"/>
            </w:tcBorders>
            <w:shd w:val="clear" w:color="auto" w:fill="FFFFFF"/>
          </w:tcPr>
          <w:p w:rsidR="00710A07" w:rsidRPr="00B07EEB" w:rsidRDefault="00710A07" w:rsidP="00710A07">
            <w:pPr>
              <w:shd w:val="clear" w:color="auto" w:fill="FFFFFF"/>
              <w:ind w:left="29"/>
              <w:rPr>
                <w:sz w:val="20"/>
                <w:szCs w:val="20"/>
              </w:rPr>
            </w:pPr>
            <w:r w:rsidRPr="00B07EEB">
              <w:rPr>
                <w:color w:val="000000"/>
                <w:spacing w:val="-9"/>
                <w:sz w:val="20"/>
                <w:szCs w:val="20"/>
              </w:rPr>
              <w:t>Командная информация</w:t>
            </w:r>
          </w:p>
        </w:tc>
      </w:tr>
      <w:tr w:rsidR="00710A07" w:rsidRPr="00B07EEB">
        <w:trPr>
          <w:trHeight w:hRule="exact" w:val="475"/>
        </w:trPr>
        <w:tc>
          <w:tcPr>
            <w:tcW w:w="288" w:type="dxa"/>
            <w:vMerge w:val="restart"/>
            <w:tcBorders>
              <w:top w:val="nil"/>
              <w:left w:val="single" w:sz="6" w:space="0" w:color="auto"/>
              <w:bottom w:val="nil"/>
              <w:right w:val="single" w:sz="6" w:space="0" w:color="auto"/>
            </w:tcBorders>
            <w:shd w:val="clear" w:color="auto" w:fill="FFFFFF"/>
          </w:tcPr>
          <w:p w:rsidR="00710A07" w:rsidRPr="00B07EEB" w:rsidRDefault="00710A07" w:rsidP="00710A07">
            <w:pPr>
              <w:shd w:val="clear" w:color="auto" w:fill="FFFFFF"/>
              <w:rPr>
                <w:sz w:val="20"/>
                <w:szCs w:val="20"/>
              </w:rPr>
            </w:pPr>
          </w:p>
        </w:tc>
        <w:tc>
          <w:tcPr>
            <w:tcW w:w="4644" w:type="dxa"/>
            <w:gridSpan w:val="4"/>
            <w:tcBorders>
              <w:top w:val="single" w:sz="6" w:space="0" w:color="auto"/>
              <w:left w:val="single" w:sz="6" w:space="0" w:color="auto"/>
              <w:bottom w:val="single" w:sz="6" w:space="0" w:color="auto"/>
              <w:right w:val="single" w:sz="6" w:space="0" w:color="auto"/>
            </w:tcBorders>
            <w:shd w:val="clear" w:color="auto" w:fill="FFFFFF"/>
          </w:tcPr>
          <w:p w:rsidR="00710A07" w:rsidRPr="00B07EEB" w:rsidRDefault="00710A07" w:rsidP="00710A07">
            <w:pPr>
              <w:shd w:val="clear" w:color="auto" w:fill="FFFFFF"/>
              <w:ind w:left="605"/>
              <w:rPr>
                <w:sz w:val="20"/>
                <w:szCs w:val="20"/>
              </w:rPr>
            </w:pPr>
            <w:r w:rsidRPr="00B07EEB">
              <w:rPr>
                <w:color w:val="000000"/>
                <w:spacing w:val="-17"/>
                <w:w w:val="107"/>
                <w:sz w:val="20"/>
                <w:szCs w:val="20"/>
              </w:rPr>
              <w:t>Управляюлцал подсистема (объект)</w:t>
            </w:r>
          </w:p>
        </w:tc>
      </w:tr>
      <w:tr w:rsidR="00710A07" w:rsidRPr="00B07EEB">
        <w:trPr>
          <w:trHeight w:hRule="exact" w:val="432"/>
        </w:trPr>
        <w:tc>
          <w:tcPr>
            <w:tcW w:w="288" w:type="dxa"/>
            <w:vMerge/>
            <w:tcBorders>
              <w:top w:val="nil"/>
              <w:left w:val="single" w:sz="6" w:space="0" w:color="auto"/>
              <w:bottom w:val="nil"/>
              <w:right w:val="single" w:sz="6" w:space="0" w:color="auto"/>
            </w:tcBorders>
            <w:shd w:val="clear" w:color="auto" w:fill="FFFFFF"/>
          </w:tcPr>
          <w:p w:rsidR="00710A07" w:rsidRPr="00B07EEB" w:rsidRDefault="00710A07" w:rsidP="00710A07">
            <w:pPr>
              <w:rPr>
                <w:sz w:val="20"/>
                <w:szCs w:val="20"/>
              </w:rPr>
            </w:pPr>
          </w:p>
          <w:p w:rsidR="00710A07" w:rsidRPr="00B07EEB" w:rsidRDefault="00710A07" w:rsidP="00710A07">
            <w:pPr>
              <w:rPr>
                <w:sz w:val="20"/>
                <w:szCs w:val="20"/>
              </w:rPr>
            </w:pPr>
          </w:p>
        </w:tc>
        <w:tc>
          <w:tcPr>
            <w:tcW w:w="4644" w:type="dxa"/>
            <w:gridSpan w:val="4"/>
            <w:tcBorders>
              <w:top w:val="single" w:sz="6" w:space="0" w:color="auto"/>
              <w:left w:val="single" w:sz="6" w:space="0" w:color="auto"/>
              <w:bottom w:val="single" w:sz="6" w:space="0" w:color="auto"/>
              <w:right w:val="single" w:sz="6" w:space="0" w:color="auto"/>
            </w:tcBorders>
            <w:shd w:val="clear" w:color="auto" w:fill="FFFFFF"/>
          </w:tcPr>
          <w:p w:rsidR="00710A07" w:rsidRPr="00B07EEB" w:rsidRDefault="00710A07" w:rsidP="00710A07">
            <w:pPr>
              <w:shd w:val="clear" w:color="auto" w:fill="FFFFFF"/>
              <w:ind w:left="1022"/>
              <w:rPr>
                <w:sz w:val="20"/>
                <w:szCs w:val="20"/>
              </w:rPr>
            </w:pPr>
            <w:r w:rsidRPr="00B07EEB">
              <w:rPr>
                <w:color w:val="000000"/>
                <w:spacing w:val="-18"/>
                <w:w w:val="107"/>
                <w:sz w:val="20"/>
                <w:szCs w:val="20"/>
              </w:rPr>
              <w:t>Финансовые отношения</w:t>
            </w:r>
          </w:p>
        </w:tc>
      </w:tr>
      <w:tr w:rsidR="00710A07" w:rsidRPr="00B07EEB">
        <w:trPr>
          <w:trHeight w:hRule="exact" w:val="799"/>
        </w:trPr>
        <w:tc>
          <w:tcPr>
            <w:tcW w:w="288" w:type="dxa"/>
            <w:vMerge/>
            <w:tcBorders>
              <w:top w:val="nil"/>
              <w:left w:val="single" w:sz="6" w:space="0" w:color="auto"/>
              <w:bottom w:val="nil"/>
              <w:right w:val="single" w:sz="6" w:space="0" w:color="auto"/>
            </w:tcBorders>
            <w:shd w:val="clear" w:color="auto" w:fill="FFFFFF"/>
          </w:tcPr>
          <w:p w:rsidR="00710A07" w:rsidRPr="00B07EEB" w:rsidRDefault="00710A07" w:rsidP="00710A07">
            <w:pPr>
              <w:rPr>
                <w:sz w:val="20"/>
                <w:szCs w:val="20"/>
              </w:rPr>
            </w:pPr>
          </w:p>
          <w:p w:rsidR="00710A07" w:rsidRPr="00B07EEB" w:rsidRDefault="00710A07" w:rsidP="00710A07">
            <w:pPr>
              <w:rPr>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710A07" w:rsidRPr="00B07EEB" w:rsidRDefault="00710A07" w:rsidP="00710A07">
            <w:pPr>
              <w:shd w:val="clear" w:color="auto" w:fill="FFFFFF"/>
              <w:spacing w:line="223" w:lineRule="exact"/>
              <w:ind w:left="180" w:right="122"/>
              <w:rPr>
                <w:sz w:val="20"/>
                <w:szCs w:val="20"/>
              </w:rPr>
            </w:pPr>
            <w:r w:rsidRPr="00B07EEB">
              <w:rPr>
                <w:color w:val="000000"/>
                <w:spacing w:val="-18"/>
                <w:w w:val="107"/>
                <w:sz w:val="20"/>
                <w:szCs w:val="20"/>
              </w:rPr>
              <w:t xml:space="preserve">Денежный </w:t>
            </w:r>
            <w:r w:rsidRPr="00B07EEB">
              <w:rPr>
                <w:color w:val="000000"/>
                <w:spacing w:val="-13"/>
                <w:w w:val="107"/>
                <w:sz w:val="20"/>
                <w:szCs w:val="20"/>
              </w:rPr>
              <w:t>поток</w:t>
            </w:r>
          </w:p>
        </w:tc>
        <w:tc>
          <w:tcPr>
            <w:tcW w:w="1742" w:type="dxa"/>
            <w:gridSpan w:val="2"/>
            <w:tcBorders>
              <w:top w:val="single" w:sz="6" w:space="0" w:color="auto"/>
              <w:left w:val="single" w:sz="6" w:space="0" w:color="auto"/>
              <w:bottom w:val="single" w:sz="6" w:space="0" w:color="auto"/>
              <w:right w:val="single" w:sz="6" w:space="0" w:color="auto"/>
            </w:tcBorders>
            <w:shd w:val="clear" w:color="auto" w:fill="FFFFFF"/>
          </w:tcPr>
          <w:p w:rsidR="00710A07" w:rsidRPr="00B07EEB" w:rsidRDefault="00710A07" w:rsidP="00710A07">
            <w:pPr>
              <w:shd w:val="clear" w:color="auto" w:fill="FFFFFF"/>
              <w:spacing w:line="230" w:lineRule="exact"/>
              <w:ind w:left="180" w:right="216"/>
              <w:rPr>
                <w:sz w:val="20"/>
                <w:szCs w:val="20"/>
              </w:rPr>
            </w:pPr>
            <w:r w:rsidRPr="00B07EEB">
              <w:rPr>
                <w:color w:val="000000"/>
                <w:spacing w:val="-14"/>
                <w:w w:val="107"/>
                <w:sz w:val="20"/>
                <w:szCs w:val="20"/>
              </w:rPr>
              <w:t xml:space="preserve">Кругооборот </w:t>
            </w:r>
            <w:r w:rsidRPr="00B07EEB">
              <w:rPr>
                <w:color w:val="000000"/>
                <w:spacing w:val="-15"/>
                <w:w w:val="107"/>
                <w:sz w:val="20"/>
                <w:szCs w:val="20"/>
              </w:rPr>
              <w:t>капитала</w:t>
            </w:r>
          </w:p>
        </w:tc>
        <w:tc>
          <w:tcPr>
            <w:tcW w:w="1462" w:type="dxa"/>
            <w:tcBorders>
              <w:top w:val="single" w:sz="6" w:space="0" w:color="auto"/>
              <w:left w:val="single" w:sz="6" w:space="0" w:color="auto"/>
              <w:bottom w:val="single" w:sz="6" w:space="0" w:color="auto"/>
              <w:right w:val="single" w:sz="6" w:space="0" w:color="auto"/>
            </w:tcBorders>
            <w:shd w:val="clear" w:color="auto" w:fill="FFFFFF"/>
          </w:tcPr>
          <w:p w:rsidR="00710A07" w:rsidRPr="00B07EEB" w:rsidRDefault="00710A07" w:rsidP="00710A07">
            <w:pPr>
              <w:shd w:val="clear" w:color="auto" w:fill="FFFFFF"/>
              <w:spacing w:line="223" w:lineRule="exact"/>
              <w:ind w:left="43" w:right="36"/>
              <w:rPr>
                <w:sz w:val="20"/>
                <w:szCs w:val="20"/>
              </w:rPr>
            </w:pPr>
            <w:r w:rsidRPr="00B07EEB">
              <w:rPr>
                <w:color w:val="000000"/>
                <w:spacing w:val="-9"/>
                <w:sz w:val="20"/>
                <w:szCs w:val="20"/>
              </w:rPr>
              <w:t xml:space="preserve">Финансовые </w:t>
            </w:r>
            <w:r w:rsidRPr="00B07EEB">
              <w:rPr>
                <w:color w:val="000000"/>
                <w:spacing w:val="-6"/>
                <w:sz w:val="20"/>
                <w:szCs w:val="20"/>
              </w:rPr>
              <w:t xml:space="preserve">ресурсы и их </w:t>
            </w:r>
            <w:r w:rsidRPr="00B07EEB">
              <w:rPr>
                <w:color w:val="000000"/>
                <w:spacing w:val="-8"/>
                <w:sz w:val="20"/>
                <w:szCs w:val="20"/>
              </w:rPr>
              <w:t>источники</w:t>
            </w:r>
          </w:p>
        </w:tc>
      </w:tr>
      <w:tr w:rsidR="00710A07" w:rsidRPr="00B07EEB">
        <w:trPr>
          <w:trHeight w:hRule="exact" w:val="295"/>
        </w:trPr>
        <w:tc>
          <w:tcPr>
            <w:tcW w:w="288" w:type="dxa"/>
            <w:tcBorders>
              <w:top w:val="nil"/>
              <w:left w:val="single" w:sz="6" w:space="0" w:color="auto"/>
              <w:bottom w:val="single" w:sz="6" w:space="0" w:color="auto"/>
              <w:right w:val="nil"/>
            </w:tcBorders>
            <w:shd w:val="clear" w:color="auto" w:fill="FFFFFF"/>
          </w:tcPr>
          <w:p w:rsidR="00710A07" w:rsidRPr="00B07EEB" w:rsidRDefault="00710A07" w:rsidP="00710A07">
            <w:pPr>
              <w:shd w:val="clear" w:color="auto" w:fill="FFFFFF"/>
              <w:rPr>
                <w:sz w:val="20"/>
                <w:szCs w:val="20"/>
              </w:rPr>
            </w:pPr>
          </w:p>
        </w:tc>
        <w:tc>
          <w:tcPr>
            <w:tcW w:w="2131" w:type="dxa"/>
            <w:gridSpan w:val="2"/>
            <w:tcBorders>
              <w:top w:val="single" w:sz="6" w:space="0" w:color="auto"/>
              <w:left w:val="nil"/>
              <w:bottom w:val="single" w:sz="6" w:space="0" w:color="auto"/>
              <w:right w:val="single" w:sz="6" w:space="0" w:color="auto"/>
            </w:tcBorders>
            <w:shd w:val="clear" w:color="auto" w:fill="FFFFFF"/>
          </w:tcPr>
          <w:p w:rsidR="00710A07" w:rsidRPr="00B07EEB" w:rsidRDefault="00710A07" w:rsidP="00710A07">
            <w:pPr>
              <w:shd w:val="clear" w:color="auto" w:fill="FFFFFF"/>
              <w:rPr>
                <w:sz w:val="20"/>
                <w:szCs w:val="20"/>
              </w:rPr>
            </w:pPr>
          </w:p>
        </w:tc>
        <w:tc>
          <w:tcPr>
            <w:tcW w:w="1051" w:type="dxa"/>
            <w:vMerge w:val="restart"/>
            <w:tcBorders>
              <w:top w:val="single" w:sz="6" w:space="0" w:color="auto"/>
              <w:left w:val="single" w:sz="6" w:space="0" w:color="auto"/>
              <w:bottom w:val="nil"/>
              <w:right w:val="nil"/>
            </w:tcBorders>
            <w:shd w:val="clear" w:color="auto" w:fill="FFFFFF"/>
          </w:tcPr>
          <w:p w:rsidR="00710A07" w:rsidRPr="00B07EEB" w:rsidRDefault="00710A07" w:rsidP="00710A07">
            <w:pPr>
              <w:shd w:val="clear" w:color="auto" w:fill="FFFFFF"/>
              <w:rPr>
                <w:sz w:val="20"/>
                <w:szCs w:val="20"/>
              </w:rPr>
            </w:pPr>
          </w:p>
        </w:tc>
        <w:tc>
          <w:tcPr>
            <w:tcW w:w="1462" w:type="dxa"/>
            <w:vMerge w:val="restart"/>
            <w:tcBorders>
              <w:top w:val="single" w:sz="6" w:space="0" w:color="auto"/>
              <w:left w:val="nil"/>
              <w:bottom w:val="nil"/>
              <w:right w:val="nil"/>
            </w:tcBorders>
            <w:shd w:val="clear" w:color="auto" w:fill="FFFFFF"/>
          </w:tcPr>
          <w:p w:rsidR="00710A07" w:rsidRPr="00B07EEB" w:rsidRDefault="00710A07" w:rsidP="00710A07">
            <w:pPr>
              <w:shd w:val="clear" w:color="auto" w:fill="FFFFFF"/>
              <w:rPr>
                <w:sz w:val="20"/>
                <w:szCs w:val="20"/>
              </w:rPr>
            </w:pPr>
          </w:p>
        </w:tc>
      </w:tr>
      <w:tr w:rsidR="00710A07" w:rsidRPr="00B07EEB">
        <w:trPr>
          <w:trHeight w:hRule="exact" w:val="274"/>
        </w:trPr>
        <w:tc>
          <w:tcPr>
            <w:tcW w:w="288" w:type="dxa"/>
            <w:tcBorders>
              <w:top w:val="single" w:sz="6" w:space="0" w:color="auto"/>
              <w:left w:val="nil"/>
              <w:bottom w:val="nil"/>
              <w:right w:val="nil"/>
            </w:tcBorders>
            <w:shd w:val="clear" w:color="auto" w:fill="FFFFFF"/>
          </w:tcPr>
          <w:p w:rsidR="00710A07" w:rsidRPr="00B07EEB" w:rsidRDefault="00710A07" w:rsidP="00710A07">
            <w:pPr>
              <w:shd w:val="clear" w:color="auto" w:fill="FFFFFF"/>
              <w:rPr>
                <w:sz w:val="20"/>
                <w:szCs w:val="20"/>
              </w:rPr>
            </w:pPr>
          </w:p>
        </w:tc>
        <w:tc>
          <w:tcPr>
            <w:tcW w:w="1440" w:type="dxa"/>
            <w:tcBorders>
              <w:top w:val="single" w:sz="6" w:space="0" w:color="auto"/>
              <w:left w:val="nil"/>
              <w:bottom w:val="nil"/>
              <w:right w:val="nil"/>
            </w:tcBorders>
            <w:shd w:val="clear" w:color="auto" w:fill="FFFFFF"/>
          </w:tcPr>
          <w:p w:rsidR="00710A07" w:rsidRPr="00B07EEB" w:rsidRDefault="00710A07" w:rsidP="00710A07">
            <w:pPr>
              <w:shd w:val="clear" w:color="auto" w:fill="FFFFFF"/>
              <w:rPr>
                <w:sz w:val="20"/>
                <w:szCs w:val="20"/>
              </w:rPr>
            </w:pPr>
          </w:p>
        </w:tc>
        <w:tc>
          <w:tcPr>
            <w:tcW w:w="691" w:type="dxa"/>
            <w:tcBorders>
              <w:top w:val="single" w:sz="6" w:space="0" w:color="auto"/>
              <w:left w:val="nil"/>
              <w:bottom w:val="nil"/>
              <w:right w:val="single" w:sz="6" w:space="0" w:color="auto"/>
            </w:tcBorders>
            <w:shd w:val="clear" w:color="auto" w:fill="FFFFFF"/>
          </w:tcPr>
          <w:p w:rsidR="00710A07" w:rsidRPr="00B07EEB" w:rsidRDefault="00710A07" w:rsidP="00710A07">
            <w:pPr>
              <w:shd w:val="clear" w:color="auto" w:fill="FFFFFF"/>
              <w:rPr>
                <w:sz w:val="20"/>
                <w:szCs w:val="20"/>
              </w:rPr>
            </w:pPr>
          </w:p>
        </w:tc>
        <w:tc>
          <w:tcPr>
            <w:tcW w:w="1051" w:type="dxa"/>
            <w:vMerge/>
            <w:tcBorders>
              <w:top w:val="nil"/>
              <w:left w:val="single" w:sz="6" w:space="0" w:color="auto"/>
              <w:bottom w:val="nil"/>
              <w:right w:val="nil"/>
            </w:tcBorders>
            <w:shd w:val="clear" w:color="auto" w:fill="FFFFFF"/>
          </w:tcPr>
          <w:p w:rsidR="00710A07" w:rsidRPr="00B07EEB" w:rsidRDefault="00710A07" w:rsidP="00710A07">
            <w:pPr>
              <w:shd w:val="clear" w:color="auto" w:fill="FFFFFF"/>
              <w:rPr>
                <w:sz w:val="20"/>
                <w:szCs w:val="20"/>
              </w:rPr>
            </w:pPr>
          </w:p>
          <w:p w:rsidR="00710A07" w:rsidRPr="00B07EEB" w:rsidRDefault="00710A07" w:rsidP="00710A07">
            <w:pPr>
              <w:shd w:val="clear" w:color="auto" w:fill="FFFFFF"/>
              <w:rPr>
                <w:sz w:val="20"/>
                <w:szCs w:val="20"/>
              </w:rPr>
            </w:pPr>
          </w:p>
        </w:tc>
        <w:tc>
          <w:tcPr>
            <w:tcW w:w="1462" w:type="dxa"/>
            <w:vMerge/>
            <w:tcBorders>
              <w:top w:val="nil"/>
              <w:left w:val="nil"/>
              <w:bottom w:val="nil"/>
              <w:right w:val="nil"/>
            </w:tcBorders>
            <w:shd w:val="clear" w:color="auto" w:fill="FFFFFF"/>
          </w:tcPr>
          <w:p w:rsidR="00710A07" w:rsidRPr="00B07EEB" w:rsidRDefault="00710A07" w:rsidP="00710A07">
            <w:pPr>
              <w:shd w:val="clear" w:color="auto" w:fill="FFFFFF"/>
              <w:rPr>
                <w:sz w:val="20"/>
                <w:szCs w:val="20"/>
              </w:rPr>
            </w:pPr>
          </w:p>
          <w:p w:rsidR="00710A07" w:rsidRPr="00B07EEB" w:rsidRDefault="00710A07" w:rsidP="00710A07">
            <w:pPr>
              <w:shd w:val="clear" w:color="auto" w:fill="FFFFFF"/>
              <w:rPr>
                <w:sz w:val="20"/>
                <w:szCs w:val="20"/>
              </w:rPr>
            </w:pPr>
          </w:p>
        </w:tc>
      </w:tr>
    </w:tbl>
    <w:p w:rsidR="00710A07" w:rsidRPr="00710A07" w:rsidRDefault="00710A07" w:rsidP="00710A07">
      <w:pPr>
        <w:shd w:val="clear" w:color="auto" w:fill="FFFFFF"/>
        <w:spacing w:line="295" w:lineRule="exact"/>
        <w:ind w:right="432"/>
        <w:rPr>
          <w:color w:val="000000"/>
          <w:spacing w:val="7"/>
          <w:w w:val="107"/>
          <w:sz w:val="20"/>
          <w:szCs w:val="20"/>
        </w:rPr>
      </w:pPr>
      <w:r w:rsidRPr="00710A07">
        <w:rPr>
          <w:color w:val="000000"/>
          <w:spacing w:val="7"/>
          <w:w w:val="107"/>
          <w:sz w:val="20"/>
          <w:szCs w:val="20"/>
        </w:rPr>
        <w:t xml:space="preserve">                                  </w:t>
      </w:r>
      <w:r w:rsidRPr="00B07EEB">
        <w:rPr>
          <w:color w:val="000000"/>
          <w:spacing w:val="7"/>
          <w:w w:val="107"/>
          <w:sz w:val="20"/>
          <w:szCs w:val="20"/>
        </w:rPr>
        <w:t xml:space="preserve">Выход </w:t>
      </w:r>
    </w:p>
    <w:p w:rsidR="00710A07" w:rsidRPr="00710A07" w:rsidRDefault="00710A07" w:rsidP="00710A07">
      <w:pPr>
        <w:shd w:val="clear" w:color="auto" w:fill="FFFFFF"/>
        <w:spacing w:line="295" w:lineRule="exact"/>
        <w:ind w:right="432"/>
        <w:rPr>
          <w:color w:val="000000"/>
          <w:spacing w:val="7"/>
          <w:w w:val="107"/>
          <w:sz w:val="20"/>
          <w:szCs w:val="20"/>
        </w:rPr>
      </w:pPr>
    </w:p>
    <w:p w:rsidR="00710A07" w:rsidRPr="00B07EEB" w:rsidRDefault="00710A07" w:rsidP="00710A07">
      <w:pPr>
        <w:shd w:val="clear" w:color="auto" w:fill="FFFFFF"/>
        <w:spacing w:line="295" w:lineRule="exact"/>
        <w:ind w:right="432"/>
        <w:rPr>
          <w:sz w:val="20"/>
          <w:szCs w:val="20"/>
        </w:rPr>
      </w:pPr>
      <w:r w:rsidRPr="00B07EEB">
        <w:rPr>
          <w:b/>
          <w:bCs/>
          <w:color w:val="000000"/>
          <w:spacing w:val="-8"/>
          <w:w w:val="107"/>
          <w:sz w:val="20"/>
          <w:szCs w:val="20"/>
        </w:rPr>
        <w:t xml:space="preserve">Рис. </w:t>
      </w:r>
      <w:r w:rsidRPr="00710A07">
        <w:rPr>
          <w:color w:val="000000"/>
          <w:spacing w:val="-8"/>
          <w:w w:val="107"/>
          <w:sz w:val="20"/>
          <w:szCs w:val="20"/>
        </w:rPr>
        <w:t>1</w:t>
      </w:r>
      <w:r w:rsidRPr="00B07EEB">
        <w:rPr>
          <w:color w:val="000000"/>
          <w:spacing w:val="-8"/>
          <w:w w:val="107"/>
          <w:sz w:val="20"/>
          <w:szCs w:val="20"/>
        </w:rPr>
        <w:t>. Общая схема финансового менеджмента</w:t>
      </w:r>
    </w:p>
    <w:p w:rsidR="00CB125C" w:rsidRDefault="0070047B" w:rsidP="00710A07">
      <w:pPr>
        <w:shd w:val="clear" w:color="auto" w:fill="FFFFFF"/>
        <w:ind w:right="7"/>
        <w:jc w:val="both"/>
        <w:rPr>
          <w:color w:val="000000"/>
          <w:spacing w:val="3"/>
          <w:sz w:val="20"/>
          <w:szCs w:val="20"/>
        </w:rPr>
      </w:pPr>
      <w:r>
        <w:rPr>
          <w:b/>
          <w:noProof/>
        </w:rPr>
        <w:pict>
          <v:line id="_x0000_s1026" style="position:absolute;left:0;text-align:left;z-index:251614208;mso-position-horizontal-relative:margin" from="694.45pt,191.9pt" to="694.45pt,296.3pt" o:allowincell="f" strokeweight=".35pt">
            <w10:wrap anchorx="margin"/>
          </v:line>
        </w:pict>
      </w:r>
      <w:r w:rsidR="00710A07" w:rsidRPr="00CB125C">
        <w:rPr>
          <w:b/>
          <w:color w:val="000000"/>
          <w:sz w:val="20"/>
          <w:szCs w:val="20"/>
        </w:rPr>
        <w:t>Объектом управления</w:t>
      </w:r>
      <w:r w:rsidR="00710A07" w:rsidRPr="00B07EEB">
        <w:rPr>
          <w:color w:val="000000"/>
          <w:sz w:val="20"/>
          <w:szCs w:val="20"/>
        </w:rPr>
        <w:t xml:space="preserve"> в финансовом менеджменте яв</w:t>
      </w:r>
      <w:r w:rsidR="00710A07" w:rsidRPr="00B07EEB">
        <w:rPr>
          <w:color w:val="000000"/>
          <w:spacing w:val="5"/>
          <w:sz w:val="20"/>
          <w:szCs w:val="20"/>
        </w:rPr>
        <w:t xml:space="preserve">ляется совокупность условий осуществления денежного </w:t>
      </w:r>
      <w:r w:rsidR="00710A07" w:rsidRPr="00B07EEB">
        <w:rPr>
          <w:color w:val="000000"/>
          <w:spacing w:val="6"/>
          <w:sz w:val="20"/>
          <w:szCs w:val="20"/>
        </w:rPr>
        <w:t xml:space="preserve">потока, кругооборота стоимости, движения финансовых </w:t>
      </w:r>
      <w:r w:rsidR="00710A07" w:rsidRPr="00B07EEB">
        <w:rPr>
          <w:color w:val="000000"/>
          <w:sz w:val="20"/>
          <w:szCs w:val="20"/>
        </w:rPr>
        <w:t xml:space="preserve">ресурсов и финансовых отношений между хозяйствующий </w:t>
      </w:r>
      <w:r w:rsidR="00710A07" w:rsidRPr="00B07EEB">
        <w:rPr>
          <w:color w:val="000000"/>
          <w:spacing w:val="5"/>
          <w:sz w:val="20"/>
          <w:szCs w:val="20"/>
        </w:rPr>
        <w:t xml:space="preserve">ми субъектами и их подразделениями в хозяйственном </w:t>
      </w:r>
      <w:r w:rsidR="00710A07" w:rsidRPr="00B07EEB">
        <w:rPr>
          <w:color w:val="000000"/>
          <w:spacing w:val="3"/>
          <w:sz w:val="20"/>
          <w:szCs w:val="20"/>
        </w:rPr>
        <w:t xml:space="preserve">процессе. </w:t>
      </w:r>
    </w:p>
    <w:p w:rsidR="00710A07" w:rsidRPr="00B07EEB" w:rsidRDefault="00710A07" w:rsidP="00710A07">
      <w:pPr>
        <w:shd w:val="clear" w:color="auto" w:fill="FFFFFF"/>
        <w:ind w:right="7"/>
        <w:jc w:val="both"/>
        <w:rPr>
          <w:sz w:val="20"/>
          <w:szCs w:val="20"/>
        </w:rPr>
      </w:pPr>
      <w:r w:rsidRPr="00B07EEB">
        <w:rPr>
          <w:b/>
          <w:bCs/>
          <w:color w:val="000000"/>
          <w:spacing w:val="3"/>
          <w:sz w:val="20"/>
          <w:szCs w:val="20"/>
        </w:rPr>
        <w:t>Субъект управления</w:t>
      </w:r>
      <w:r w:rsidRPr="00B07EEB">
        <w:rPr>
          <w:color w:val="000000"/>
          <w:spacing w:val="3"/>
          <w:sz w:val="20"/>
          <w:szCs w:val="20"/>
        </w:rPr>
        <w:t xml:space="preserve"> - это специальная группа </w:t>
      </w:r>
      <w:r w:rsidRPr="00B07EEB">
        <w:rPr>
          <w:color w:val="000000"/>
          <w:sz w:val="20"/>
          <w:szCs w:val="20"/>
        </w:rPr>
        <w:t>людей (финансовая дирекция как аппарат управления, фи</w:t>
      </w:r>
      <w:r w:rsidRPr="00B07EEB">
        <w:rPr>
          <w:color w:val="000000"/>
          <w:spacing w:val="11"/>
          <w:sz w:val="20"/>
          <w:szCs w:val="20"/>
        </w:rPr>
        <w:t>нансовый менеджер как управляющий), которая по</w:t>
      </w:r>
      <w:r w:rsidRPr="00B07EEB">
        <w:rPr>
          <w:color w:val="000000"/>
          <w:spacing w:val="1"/>
          <w:sz w:val="20"/>
          <w:szCs w:val="20"/>
        </w:rPr>
        <w:t xml:space="preserve">средством различных форм управленческого воздействия </w:t>
      </w:r>
      <w:r w:rsidRPr="00B07EEB">
        <w:rPr>
          <w:color w:val="000000"/>
          <w:sz w:val="20"/>
          <w:szCs w:val="20"/>
        </w:rPr>
        <w:t>осуществляет целенаправленное функционирование объ</w:t>
      </w:r>
      <w:r w:rsidRPr="00B07EEB">
        <w:rPr>
          <w:color w:val="000000"/>
          <w:spacing w:val="-3"/>
          <w:sz w:val="20"/>
          <w:szCs w:val="20"/>
        </w:rPr>
        <w:t>екта.</w:t>
      </w:r>
    </w:p>
    <w:p w:rsidR="00CB125C" w:rsidRDefault="00710A07" w:rsidP="00710A07">
      <w:pPr>
        <w:shd w:val="clear" w:color="auto" w:fill="FFFFFF"/>
        <w:spacing w:before="14"/>
        <w:ind w:left="29" w:firstLine="353"/>
        <w:jc w:val="both"/>
        <w:rPr>
          <w:color w:val="000000"/>
          <w:spacing w:val="3"/>
          <w:sz w:val="20"/>
          <w:szCs w:val="20"/>
        </w:rPr>
      </w:pPr>
      <w:r w:rsidRPr="00B07EEB">
        <w:rPr>
          <w:color w:val="000000"/>
          <w:spacing w:val="3"/>
          <w:sz w:val="20"/>
          <w:szCs w:val="20"/>
        </w:rPr>
        <w:t xml:space="preserve">Во-первых, любой объект управления, любой процесс представляют собой систему. </w:t>
      </w:r>
    </w:p>
    <w:p w:rsidR="00CB125C" w:rsidRDefault="00710A07" w:rsidP="00710A07">
      <w:pPr>
        <w:shd w:val="clear" w:color="auto" w:fill="FFFFFF"/>
        <w:spacing w:before="14"/>
        <w:ind w:left="29" w:firstLine="353"/>
        <w:jc w:val="both"/>
        <w:rPr>
          <w:color w:val="000000"/>
          <w:spacing w:val="4"/>
          <w:sz w:val="20"/>
          <w:szCs w:val="20"/>
        </w:rPr>
      </w:pPr>
      <w:r w:rsidRPr="00CB125C">
        <w:rPr>
          <w:b/>
          <w:color w:val="000000"/>
          <w:spacing w:val="3"/>
          <w:sz w:val="20"/>
          <w:szCs w:val="20"/>
        </w:rPr>
        <w:t>Под системой</w:t>
      </w:r>
      <w:r w:rsidRPr="00B07EEB">
        <w:rPr>
          <w:color w:val="000000"/>
          <w:spacing w:val="3"/>
          <w:sz w:val="20"/>
          <w:szCs w:val="20"/>
        </w:rPr>
        <w:t xml:space="preserve"> понимается </w:t>
      </w:r>
      <w:r w:rsidRPr="00B07EEB">
        <w:rPr>
          <w:color w:val="000000"/>
          <w:spacing w:val="2"/>
          <w:sz w:val="20"/>
          <w:szCs w:val="20"/>
        </w:rPr>
        <w:t>совокупность взаимодействующих элементов, составляю</w:t>
      </w:r>
      <w:r w:rsidRPr="00B07EEB">
        <w:rPr>
          <w:color w:val="000000"/>
          <w:spacing w:val="5"/>
          <w:sz w:val="20"/>
          <w:szCs w:val="20"/>
        </w:rPr>
        <w:t>щих целостное образование. Финансовая система вхо</w:t>
      </w:r>
      <w:r w:rsidRPr="00B07EEB">
        <w:rPr>
          <w:color w:val="000000"/>
          <w:spacing w:val="4"/>
          <w:sz w:val="20"/>
          <w:szCs w:val="20"/>
        </w:rPr>
        <w:t>дит в социально-экономическую систему. Главным свой</w:t>
      </w:r>
      <w:r w:rsidRPr="00B07EEB">
        <w:rPr>
          <w:color w:val="000000"/>
          <w:spacing w:val="1"/>
          <w:sz w:val="20"/>
          <w:szCs w:val="20"/>
        </w:rPr>
        <w:t xml:space="preserve">ством социально-экономической системы является то, что </w:t>
      </w:r>
      <w:r w:rsidRPr="00B07EEB">
        <w:rPr>
          <w:color w:val="000000"/>
          <w:spacing w:val="13"/>
          <w:sz w:val="20"/>
          <w:szCs w:val="20"/>
        </w:rPr>
        <w:t xml:space="preserve">в ее основе лежат интересы людей. Совокупность </w:t>
      </w:r>
      <w:r w:rsidRPr="00B07EEB">
        <w:rPr>
          <w:color w:val="000000"/>
          <w:spacing w:val="2"/>
          <w:sz w:val="20"/>
          <w:szCs w:val="20"/>
        </w:rPr>
        <w:t xml:space="preserve">общественных, коллективных и личных интересов влияет </w:t>
      </w:r>
      <w:r w:rsidRPr="00B07EEB">
        <w:rPr>
          <w:color w:val="000000"/>
          <w:spacing w:val="4"/>
          <w:sz w:val="20"/>
          <w:szCs w:val="20"/>
        </w:rPr>
        <w:t>на состояние системы и процесс ее развития.</w:t>
      </w:r>
    </w:p>
    <w:p w:rsidR="00710A07" w:rsidRPr="00B07EEB" w:rsidRDefault="00710A07" w:rsidP="00710A07">
      <w:pPr>
        <w:shd w:val="clear" w:color="auto" w:fill="FFFFFF"/>
        <w:spacing w:before="14"/>
        <w:ind w:left="29" w:firstLine="353"/>
        <w:jc w:val="both"/>
        <w:rPr>
          <w:sz w:val="20"/>
          <w:szCs w:val="20"/>
        </w:rPr>
      </w:pPr>
      <w:r w:rsidRPr="00B07EEB">
        <w:rPr>
          <w:color w:val="000000"/>
          <w:spacing w:val="4"/>
          <w:sz w:val="20"/>
          <w:szCs w:val="20"/>
        </w:rPr>
        <w:t xml:space="preserve"> </w:t>
      </w:r>
      <w:r w:rsidRPr="00CB125C">
        <w:rPr>
          <w:b/>
          <w:color w:val="000000"/>
          <w:spacing w:val="4"/>
          <w:sz w:val="20"/>
          <w:szCs w:val="20"/>
        </w:rPr>
        <w:t>Любая си</w:t>
      </w:r>
      <w:r w:rsidRPr="00CB125C">
        <w:rPr>
          <w:b/>
          <w:color w:val="000000"/>
          <w:spacing w:val="7"/>
          <w:sz w:val="20"/>
          <w:szCs w:val="20"/>
        </w:rPr>
        <w:t>стема состоит из элементов</w:t>
      </w:r>
      <w:r w:rsidRPr="00B07EEB">
        <w:rPr>
          <w:color w:val="000000"/>
          <w:spacing w:val="7"/>
          <w:sz w:val="20"/>
          <w:szCs w:val="20"/>
        </w:rPr>
        <w:t xml:space="preserve">. Под элементом системы </w:t>
      </w:r>
      <w:r w:rsidRPr="00B07EEB">
        <w:rPr>
          <w:color w:val="000000"/>
          <w:spacing w:val="4"/>
          <w:sz w:val="20"/>
          <w:szCs w:val="20"/>
        </w:rPr>
        <w:t>понимается такая подсистема, которая в условиях дан</w:t>
      </w:r>
      <w:r w:rsidRPr="00B07EEB">
        <w:rPr>
          <w:color w:val="000000"/>
          <w:spacing w:val="1"/>
          <w:sz w:val="20"/>
          <w:szCs w:val="20"/>
        </w:rPr>
        <w:t>ного исследования (наблюдения и его цели) представля</w:t>
      </w:r>
      <w:r w:rsidRPr="00B07EEB">
        <w:rPr>
          <w:color w:val="000000"/>
          <w:spacing w:val="2"/>
          <w:sz w:val="20"/>
          <w:szCs w:val="20"/>
        </w:rPr>
        <w:t xml:space="preserve">ется неделимой, не подлежит дальнейшему расчленению </w:t>
      </w:r>
      <w:r w:rsidRPr="00B07EEB">
        <w:rPr>
          <w:color w:val="000000"/>
          <w:spacing w:val="1"/>
          <w:sz w:val="20"/>
          <w:szCs w:val="20"/>
        </w:rPr>
        <w:t>на составляющие. Следовательно, элемент всегда явля</w:t>
      </w:r>
      <w:r w:rsidRPr="00B07EEB">
        <w:rPr>
          <w:color w:val="000000"/>
          <w:spacing w:val="2"/>
          <w:sz w:val="20"/>
          <w:szCs w:val="20"/>
        </w:rPr>
        <w:t xml:space="preserve">ется структурной частью любой системы. </w:t>
      </w:r>
      <w:r w:rsidRPr="00CB125C">
        <w:rPr>
          <w:b/>
          <w:color w:val="000000"/>
          <w:spacing w:val="2"/>
          <w:sz w:val="20"/>
          <w:szCs w:val="20"/>
        </w:rPr>
        <w:t>Например, ф</w:t>
      </w:r>
      <w:r w:rsidRPr="00CB125C">
        <w:rPr>
          <w:b/>
          <w:color w:val="000000"/>
          <w:spacing w:val="3"/>
          <w:sz w:val="20"/>
          <w:szCs w:val="20"/>
        </w:rPr>
        <w:t xml:space="preserve">инансовая система в целом в качестве элемента системы </w:t>
      </w:r>
      <w:r w:rsidRPr="00CB125C">
        <w:rPr>
          <w:b/>
          <w:color w:val="000000"/>
          <w:spacing w:val="2"/>
          <w:sz w:val="20"/>
          <w:szCs w:val="20"/>
        </w:rPr>
        <w:t>включает финансовые фонды (денежные, основные, обо</w:t>
      </w:r>
      <w:r w:rsidRPr="00CB125C">
        <w:rPr>
          <w:b/>
          <w:color w:val="000000"/>
          <w:sz w:val="20"/>
          <w:szCs w:val="20"/>
        </w:rPr>
        <w:t>ротные фонды, фонды обращения, уставный капитал).</w:t>
      </w:r>
      <w:r w:rsidRPr="00B07EEB">
        <w:rPr>
          <w:color w:val="000000"/>
          <w:sz w:val="20"/>
          <w:szCs w:val="20"/>
        </w:rPr>
        <w:t xml:space="preserve"> Для </w:t>
      </w:r>
      <w:r w:rsidRPr="00B07EEB">
        <w:rPr>
          <w:color w:val="000000"/>
          <w:spacing w:val="3"/>
          <w:sz w:val="20"/>
          <w:szCs w:val="20"/>
        </w:rPr>
        <w:t>финансов хозяйствующего субъекта в качестве недели</w:t>
      </w:r>
      <w:r w:rsidRPr="00B07EEB">
        <w:rPr>
          <w:color w:val="000000"/>
          <w:sz w:val="20"/>
          <w:szCs w:val="20"/>
        </w:rPr>
        <w:t>мого эл</w:t>
      </w:r>
      <w:r w:rsidR="00CB125C">
        <w:rPr>
          <w:color w:val="000000"/>
          <w:sz w:val="20"/>
          <w:szCs w:val="20"/>
        </w:rPr>
        <w:t>е</w:t>
      </w:r>
      <w:r w:rsidRPr="00B07EEB">
        <w:rPr>
          <w:color w:val="000000"/>
          <w:sz w:val="20"/>
          <w:szCs w:val="20"/>
        </w:rPr>
        <w:t>мента системы рассматриваются финансы струк</w:t>
      </w:r>
      <w:r w:rsidRPr="00B07EEB">
        <w:rPr>
          <w:color w:val="000000"/>
          <w:spacing w:val="7"/>
          <w:sz w:val="20"/>
          <w:szCs w:val="20"/>
        </w:rPr>
        <w:t xml:space="preserve">турного подразделения этого субъекта. Для финансов </w:t>
      </w:r>
      <w:r w:rsidRPr="00B07EEB">
        <w:rPr>
          <w:color w:val="000000"/>
          <w:spacing w:val="2"/>
          <w:sz w:val="20"/>
          <w:szCs w:val="20"/>
        </w:rPr>
        <w:t>подразделения хозяйствующего субъекта в качестве неделимого элемента системы рассматриваются финансо</w:t>
      </w:r>
      <w:r w:rsidRPr="00B07EEB">
        <w:rPr>
          <w:color w:val="000000"/>
          <w:spacing w:val="4"/>
          <w:sz w:val="20"/>
          <w:szCs w:val="20"/>
        </w:rPr>
        <w:t>вые ресурсы.</w:t>
      </w:r>
    </w:p>
    <w:p w:rsidR="00710A07" w:rsidRPr="00B07EEB" w:rsidRDefault="00710A07" w:rsidP="00710A07">
      <w:pPr>
        <w:shd w:val="clear" w:color="auto" w:fill="FFFFFF"/>
        <w:ind w:left="36" w:right="137" w:firstLine="346"/>
        <w:jc w:val="both"/>
        <w:rPr>
          <w:sz w:val="20"/>
          <w:szCs w:val="20"/>
        </w:rPr>
      </w:pPr>
      <w:r w:rsidRPr="00B07EEB">
        <w:rPr>
          <w:color w:val="000000"/>
          <w:spacing w:val="2"/>
          <w:sz w:val="20"/>
          <w:szCs w:val="20"/>
        </w:rPr>
        <w:t>Каждому элементу присущи различные свойства. Ос</w:t>
      </w:r>
      <w:r w:rsidRPr="00B07EEB">
        <w:rPr>
          <w:color w:val="000000"/>
          <w:spacing w:val="2"/>
          <w:sz w:val="20"/>
          <w:szCs w:val="20"/>
        </w:rPr>
        <w:softHyphen/>
      </w:r>
      <w:r w:rsidRPr="00B07EEB">
        <w:rPr>
          <w:color w:val="000000"/>
          <w:spacing w:val="-1"/>
          <w:sz w:val="20"/>
          <w:szCs w:val="20"/>
        </w:rPr>
        <w:t>новными свойствами элемента системы являются следую</w:t>
      </w:r>
      <w:r w:rsidRPr="00B07EEB">
        <w:rPr>
          <w:color w:val="000000"/>
          <w:spacing w:val="-1"/>
          <w:sz w:val="20"/>
          <w:szCs w:val="20"/>
        </w:rPr>
        <w:softHyphen/>
      </w:r>
      <w:r w:rsidRPr="00B07EEB">
        <w:rPr>
          <w:color w:val="000000"/>
          <w:spacing w:val="-5"/>
          <w:sz w:val="20"/>
          <w:szCs w:val="20"/>
        </w:rPr>
        <w:t>щие.</w:t>
      </w:r>
    </w:p>
    <w:p w:rsidR="00710A07" w:rsidRPr="00B07EEB" w:rsidRDefault="00710A07" w:rsidP="00710A07">
      <w:pPr>
        <w:widowControl w:val="0"/>
        <w:numPr>
          <w:ilvl w:val="0"/>
          <w:numId w:val="1"/>
        </w:numPr>
        <w:shd w:val="clear" w:color="auto" w:fill="FFFFFF"/>
        <w:tabs>
          <w:tab w:val="left" w:pos="583"/>
        </w:tabs>
        <w:autoSpaceDE w:val="0"/>
        <w:autoSpaceDN w:val="0"/>
        <w:adjustRightInd w:val="0"/>
        <w:spacing w:before="14"/>
        <w:ind w:firstLine="346"/>
        <w:rPr>
          <w:color w:val="000000"/>
          <w:spacing w:val="-20"/>
          <w:sz w:val="20"/>
          <w:szCs w:val="20"/>
        </w:rPr>
      </w:pPr>
      <w:r w:rsidRPr="00B07EEB">
        <w:rPr>
          <w:color w:val="000000"/>
          <w:spacing w:val="4"/>
          <w:sz w:val="20"/>
          <w:szCs w:val="20"/>
        </w:rPr>
        <w:t>Элемент системы выполняет только ему присущую</w:t>
      </w:r>
      <w:r w:rsidR="00CB125C">
        <w:rPr>
          <w:color w:val="000000"/>
          <w:spacing w:val="4"/>
          <w:sz w:val="20"/>
          <w:szCs w:val="20"/>
        </w:rPr>
        <w:t xml:space="preserve"> </w:t>
      </w:r>
      <w:r w:rsidRPr="00B07EEB">
        <w:rPr>
          <w:color w:val="000000"/>
          <w:spacing w:val="7"/>
          <w:sz w:val="20"/>
          <w:szCs w:val="20"/>
        </w:rPr>
        <w:t>функцию, которая не повторяется другими элементами</w:t>
      </w:r>
      <w:r w:rsidR="00CB125C">
        <w:rPr>
          <w:color w:val="000000"/>
          <w:spacing w:val="7"/>
          <w:sz w:val="20"/>
          <w:szCs w:val="20"/>
        </w:rPr>
        <w:t xml:space="preserve"> </w:t>
      </w:r>
      <w:r w:rsidRPr="00B07EEB">
        <w:rPr>
          <w:color w:val="000000"/>
          <w:spacing w:val="6"/>
          <w:sz w:val="20"/>
          <w:szCs w:val="20"/>
        </w:rPr>
        <w:t>данной системы.</w:t>
      </w:r>
    </w:p>
    <w:p w:rsidR="00710A07" w:rsidRPr="00B07EEB" w:rsidRDefault="00710A07" w:rsidP="00710A07">
      <w:pPr>
        <w:widowControl w:val="0"/>
        <w:numPr>
          <w:ilvl w:val="0"/>
          <w:numId w:val="1"/>
        </w:numPr>
        <w:shd w:val="clear" w:color="auto" w:fill="FFFFFF"/>
        <w:tabs>
          <w:tab w:val="left" w:pos="583"/>
        </w:tabs>
        <w:autoSpaceDE w:val="0"/>
        <w:autoSpaceDN w:val="0"/>
        <w:adjustRightInd w:val="0"/>
        <w:spacing w:before="7"/>
        <w:ind w:firstLine="346"/>
        <w:rPr>
          <w:color w:val="000000"/>
          <w:spacing w:val="-9"/>
          <w:sz w:val="20"/>
          <w:szCs w:val="20"/>
        </w:rPr>
      </w:pPr>
      <w:r w:rsidRPr="00B07EEB">
        <w:rPr>
          <w:color w:val="000000"/>
          <w:sz w:val="20"/>
          <w:szCs w:val="20"/>
        </w:rPr>
        <w:t>Элемент обладает способностью взаимодействовать</w:t>
      </w:r>
      <w:r w:rsidR="00CB125C">
        <w:rPr>
          <w:color w:val="000000"/>
          <w:sz w:val="20"/>
          <w:szCs w:val="20"/>
        </w:rPr>
        <w:t xml:space="preserve"> </w:t>
      </w:r>
      <w:r w:rsidRPr="00B07EEB">
        <w:rPr>
          <w:color w:val="000000"/>
          <w:spacing w:val="15"/>
          <w:sz w:val="20"/>
          <w:szCs w:val="20"/>
        </w:rPr>
        <w:t>с другими элементами и интегрировать с ними. Это</w:t>
      </w:r>
      <w:r w:rsidR="00CB125C">
        <w:rPr>
          <w:color w:val="000000"/>
          <w:spacing w:val="15"/>
          <w:sz w:val="20"/>
          <w:szCs w:val="20"/>
        </w:rPr>
        <w:t xml:space="preserve"> </w:t>
      </w:r>
      <w:r w:rsidRPr="00B07EEB">
        <w:rPr>
          <w:color w:val="000000"/>
          <w:spacing w:val="5"/>
          <w:sz w:val="20"/>
          <w:szCs w:val="20"/>
        </w:rPr>
        <w:t>является признаком целостности системы.</w:t>
      </w:r>
    </w:p>
    <w:p w:rsidR="00CB125C" w:rsidRDefault="00710A07" w:rsidP="00710A07">
      <w:pPr>
        <w:shd w:val="clear" w:color="auto" w:fill="FFFFFF"/>
        <w:spacing w:before="36"/>
        <w:ind w:right="180"/>
        <w:jc w:val="both"/>
        <w:rPr>
          <w:color w:val="000000"/>
          <w:spacing w:val="1"/>
          <w:sz w:val="20"/>
          <w:szCs w:val="20"/>
        </w:rPr>
      </w:pPr>
      <w:r w:rsidRPr="00B07EEB">
        <w:rPr>
          <w:color w:val="000000"/>
          <w:spacing w:val="2"/>
          <w:sz w:val="20"/>
          <w:szCs w:val="20"/>
        </w:rPr>
        <w:t xml:space="preserve">Свойства элементов финансовой системы позволяют </w:t>
      </w:r>
      <w:r w:rsidRPr="00B07EEB">
        <w:rPr>
          <w:color w:val="000000"/>
          <w:spacing w:val="1"/>
          <w:sz w:val="20"/>
          <w:szCs w:val="20"/>
        </w:rPr>
        <w:t>вывести общее правило финансового менеджмента:</w:t>
      </w:r>
    </w:p>
    <w:p w:rsidR="00CB125C" w:rsidRDefault="00CB125C" w:rsidP="00710A07">
      <w:pPr>
        <w:shd w:val="clear" w:color="auto" w:fill="FFFFFF"/>
        <w:spacing w:before="36"/>
        <w:ind w:right="180"/>
        <w:jc w:val="both"/>
        <w:rPr>
          <w:color w:val="000000"/>
          <w:spacing w:val="1"/>
          <w:sz w:val="20"/>
          <w:szCs w:val="20"/>
        </w:rPr>
      </w:pPr>
      <w:r w:rsidRPr="00CB125C">
        <w:rPr>
          <w:b/>
          <w:color w:val="000000"/>
          <w:spacing w:val="1"/>
          <w:sz w:val="20"/>
          <w:szCs w:val="20"/>
        </w:rPr>
        <w:t>Во-первых</w:t>
      </w:r>
      <w:r>
        <w:rPr>
          <w:color w:val="000000"/>
          <w:spacing w:val="1"/>
          <w:sz w:val="20"/>
          <w:szCs w:val="20"/>
        </w:rPr>
        <w:t>,</w:t>
      </w:r>
      <w:r w:rsidR="00710A07" w:rsidRPr="00B07EEB">
        <w:rPr>
          <w:color w:val="000000"/>
          <w:spacing w:val="1"/>
          <w:sz w:val="20"/>
          <w:szCs w:val="20"/>
        </w:rPr>
        <w:t xml:space="preserve"> все</w:t>
      </w:r>
      <w:r w:rsidR="00710A07" w:rsidRPr="00B07EEB">
        <w:rPr>
          <w:color w:val="000000"/>
          <w:spacing w:val="1"/>
          <w:sz w:val="20"/>
          <w:szCs w:val="20"/>
        </w:rPr>
        <w:softHyphen/>
      </w:r>
      <w:r w:rsidR="00710A07" w:rsidRPr="00B07EEB">
        <w:rPr>
          <w:color w:val="000000"/>
          <w:spacing w:val="4"/>
          <w:sz w:val="20"/>
          <w:szCs w:val="20"/>
        </w:rPr>
        <w:t>гда надо стремиться к финансовой устойчивости систе</w:t>
      </w:r>
      <w:r w:rsidR="00710A07" w:rsidRPr="00B07EEB">
        <w:rPr>
          <w:color w:val="000000"/>
          <w:spacing w:val="4"/>
          <w:sz w:val="20"/>
          <w:szCs w:val="20"/>
        </w:rPr>
        <w:softHyphen/>
      </w:r>
      <w:r w:rsidR="00710A07" w:rsidRPr="00B07EEB">
        <w:rPr>
          <w:color w:val="000000"/>
          <w:spacing w:val="1"/>
          <w:sz w:val="20"/>
          <w:szCs w:val="20"/>
        </w:rPr>
        <w:t xml:space="preserve">мы в целом, а не тех или иных ее элементов, подсистем. </w:t>
      </w:r>
    </w:p>
    <w:p w:rsidR="00710A07" w:rsidRPr="00B07EEB" w:rsidRDefault="00710A07" w:rsidP="00710A07">
      <w:pPr>
        <w:shd w:val="clear" w:color="auto" w:fill="FFFFFF"/>
        <w:spacing w:before="36"/>
        <w:ind w:right="180"/>
        <w:jc w:val="both"/>
        <w:rPr>
          <w:sz w:val="20"/>
          <w:szCs w:val="20"/>
        </w:rPr>
      </w:pPr>
      <w:r w:rsidRPr="00CB125C">
        <w:rPr>
          <w:b/>
          <w:color w:val="000000"/>
          <w:spacing w:val="2"/>
          <w:sz w:val="20"/>
          <w:szCs w:val="20"/>
        </w:rPr>
        <w:t>Во-вторых,</w:t>
      </w:r>
      <w:r w:rsidRPr="00B07EEB">
        <w:rPr>
          <w:color w:val="000000"/>
          <w:spacing w:val="2"/>
          <w:sz w:val="20"/>
          <w:szCs w:val="20"/>
        </w:rPr>
        <w:t xml:space="preserve"> воздействие субъекта на объект управле</w:t>
      </w:r>
      <w:r w:rsidRPr="00B07EEB">
        <w:rPr>
          <w:color w:val="000000"/>
          <w:spacing w:val="2"/>
          <w:sz w:val="20"/>
          <w:szCs w:val="20"/>
        </w:rPr>
        <w:softHyphen/>
      </w:r>
      <w:r w:rsidRPr="00B07EEB">
        <w:rPr>
          <w:color w:val="000000"/>
          <w:sz w:val="20"/>
          <w:szCs w:val="20"/>
        </w:rPr>
        <w:t xml:space="preserve">ния, т. е. сам процесс управления, может осуществляться </w:t>
      </w:r>
      <w:r w:rsidRPr="00B07EEB">
        <w:rPr>
          <w:color w:val="000000"/>
          <w:spacing w:val="14"/>
          <w:sz w:val="20"/>
          <w:szCs w:val="20"/>
        </w:rPr>
        <w:t xml:space="preserve">только при условии циркулирования определенной </w:t>
      </w:r>
      <w:r w:rsidRPr="00B07EEB">
        <w:rPr>
          <w:color w:val="000000"/>
          <w:spacing w:val="2"/>
          <w:sz w:val="20"/>
          <w:szCs w:val="20"/>
        </w:rPr>
        <w:t>информации между управляющей и управляемой подси</w:t>
      </w:r>
      <w:r w:rsidRPr="00B07EEB">
        <w:rPr>
          <w:color w:val="000000"/>
          <w:spacing w:val="2"/>
          <w:sz w:val="20"/>
          <w:szCs w:val="20"/>
        </w:rPr>
        <w:softHyphen/>
      </w:r>
      <w:r w:rsidRPr="00B07EEB">
        <w:rPr>
          <w:color w:val="000000"/>
          <w:spacing w:val="3"/>
          <w:sz w:val="20"/>
          <w:szCs w:val="20"/>
        </w:rPr>
        <w:t>стемами. Процесс управления независимо от его конк</w:t>
      </w:r>
      <w:r w:rsidRPr="00B07EEB">
        <w:rPr>
          <w:color w:val="000000"/>
          <w:spacing w:val="3"/>
          <w:sz w:val="20"/>
          <w:szCs w:val="20"/>
        </w:rPr>
        <w:softHyphen/>
      </w:r>
      <w:r w:rsidRPr="00B07EEB">
        <w:rPr>
          <w:color w:val="000000"/>
          <w:spacing w:val="2"/>
          <w:sz w:val="20"/>
          <w:szCs w:val="20"/>
        </w:rPr>
        <w:t>ретного содержания всегда предполагает получение, пе</w:t>
      </w:r>
      <w:r w:rsidRPr="00B07EEB">
        <w:rPr>
          <w:color w:val="000000"/>
          <w:spacing w:val="2"/>
          <w:sz w:val="20"/>
          <w:szCs w:val="20"/>
        </w:rPr>
        <w:softHyphen/>
      </w:r>
      <w:r w:rsidRPr="00B07EEB">
        <w:rPr>
          <w:color w:val="000000"/>
          <w:spacing w:val="5"/>
          <w:sz w:val="20"/>
          <w:szCs w:val="20"/>
        </w:rPr>
        <w:t>редачу, переработку и использование информации.</w:t>
      </w:r>
    </w:p>
    <w:p w:rsidR="00710A07" w:rsidRPr="00B07EEB" w:rsidRDefault="00710A07" w:rsidP="00CB125C">
      <w:pPr>
        <w:shd w:val="clear" w:color="auto" w:fill="FFFFFF"/>
        <w:ind w:right="166"/>
        <w:jc w:val="both"/>
        <w:rPr>
          <w:sz w:val="20"/>
          <w:szCs w:val="20"/>
        </w:rPr>
      </w:pPr>
      <w:r w:rsidRPr="00CB125C">
        <w:rPr>
          <w:b/>
          <w:color w:val="000000"/>
          <w:sz w:val="20"/>
          <w:szCs w:val="20"/>
        </w:rPr>
        <w:t>В-третьих,</w:t>
      </w:r>
      <w:r w:rsidRPr="00B07EEB">
        <w:rPr>
          <w:color w:val="000000"/>
          <w:sz w:val="20"/>
          <w:szCs w:val="20"/>
        </w:rPr>
        <w:t xml:space="preserve"> финансовая система является сложной, ди</w:t>
      </w:r>
      <w:r w:rsidRPr="00B07EEB">
        <w:rPr>
          <w:color w:val="000000"/>
          <w:sz w:val="20"/>
          <w:szCs w:val="20"/>
        </w:rPr>
        <w:softHyphen/>
      </w:r>
      <w:r w:rsidRPr="00B07EEB">
        <w:rPr>
          <w:color w:val="000000"/>
          <w:spacing w:val="5"/>
          <w:sz w:val="20"/>
          <w:szCs w:val="20"/>
        </w:rPr>
        <w:t>намичной и открытой системой.</w:t>
      </w:r>
    </w:p>
    <w:p w:rsidR="00710A07" w:rsidRPr="00B07EEB" w:rsidRDefault="00710A07" w:rsidP="00710A07">
      <w:pPr>
        <w:shd w:val="clear" w:color="auto" w:fill="FFFFFF"/>
        <w:ind w:left="58" w:right="72" w:firstLine="310"/>
        <w:jc w:val="both"/>
        <w:rPr>
          <w:sz w:val="20"/>
          <w:szCs w:val="20"/>
        </w:rPr>
      </w:pPr>
      <w:r w:rsidRPr="00B07EEB">
        <w:rPr>
          <w:color w:val="000000"/>
          <w:spacing w:val="8"/>
          <w:sz w:val="20"/>
          <w:szCs w:val="20"/>
        </w:rPr>
        <w:t>Сложность финансовой системы определяется не</w:t>
      </w:r>
      <w:r w:rsidRPr="00B07EEB">
        <w:rPr>
          <w:color w:val="000000"/>
          <w:spacing w:val="8"/>
          <w:sz w:val="20"/>
          <w:szCs w:val="20"/>
        </w:rPr>
        <w:softHyphen/>
      </w:r>
      <w:r w:rsidRPr="00B07EEB">
        <w:rPr>
          <w:color w:val="000000"/>
          <w:spacing w:val="17"/>
          <w:sz w:val="20"/>
          <w:szCs w:val="20"/>
        </w:rPr>
        <w:t>однородностью составляющих элементов, разно</w:t>
      </w:r>
      <w:r w:rsidRPr="00B07EEB">
        <w:rPr>
          <w:color w:val="000000"/>
          <w:spacing w:val="17"/>
          <w:sz w:val="20"/>
          <w:szCs w:val="20"/>
        </w:rPr>
        <w:softHyphen/>
      </w:r>
      <w:r w:rsidRPr="00B07EEB">
        <w:rPr>
          <w:color w:val="000000"/>
          <w:spacing w:val="5"/>
          <w:sz w:val="20"/>
          <w:szCs w:val="20"/>
        </w:rPr>
        <w:t>характерностью связей между ними, структурным раз</w:t>
      </w:r>
      <w:r w:rsidRPr="00B07EEB">
        <w:rPr>
          <w:color w:val="000000"/>
          <w:spacing w:val="5"/>
          <w:sz w:val="20"/>
          <w:szCs w:val="20"/>
        </w:rPr>
        <w:softHyphen/>
      </w:r>
      <w:r w:rsidRPr="00B07EEB">
        <w:rPr>
          <w:color w:val="000000"/>
          <w:spacing w:val="6"/>
          <w:sz w:val="20"/>
          <w:szCs w:val="20"/>
        </w:rPr>
        <w:t xml:space="preserve">нообразием элементов. Это вызывает многообразие и </w:t>
      </w:r>
      <w:r w:rsidRPr="00B07EEB">
        <w:rPr>
          <w:color w:val="000000"/>
          <w:spacing w:val="5"/>
          <w:sz w:val="20"/>
          <w:szCs w:val="20"/>
        </w:rPr>
        <w:t>различие элементов системы, их взаимосвязей, тенден</w:t>
      </w:r>
      <w:r w:rsidRPr="00B07EEB">
        <w:rPr>
          <w:color w:val="000000"/>
          <w:spacing w:val="5"/>
          <w:sz w:val="20"/>
          <w:szCs w:val="20"/>
        </w:rPr>
        <w:softHyphen/>
      </w:r>
      <w:r w:rsidRPr="00B07EEB">
        <w:rPr>
          <w:color w:val="000000"/>
          <w:spacing w:val="6"/>
          <w:sz w:val="20"/>
          <w:szCs w:val="20"/>
        </w:rPr>
        <w:t>ций, изменений состава и состояния системы, множе</w:t>
      </w:r>
      <w:r w:rsidRPr="00B07EEB">
        <w:rPr>
          <w:color w:val="000000"/>
          <w:spacing w:val="6"/>
          <w:sz w:val="20"/>
          <w:szCs w:val="20"/>
        </w:rPr>
        <w:softHyphen/>
        <w:t xml:space="preserve">ственность критериев их деятельности. Динамичность </w:t>
      </w:r>
      <w:r w:rsidRPr="00B07EEB">
        <w:rPr>
          <w:color w:val="000000"/>
          <w:spacing w:val="4"/>
          <w:sz w:val="20"/>
          <w:szCs w:val="20"/>
        </w:rPr>
        <w:t>финансовой системы обусловливается тем, что она на</w:t>
      </w:r>
      <w:r w:rsidRPr="00B07EEB">
        <w:rPr>
          <w:color w:val="000000"/>
          <w:spacing w:val="4"/>
          <w:sz w:val="20"/>
          <w:szCs w:val="20"/>
        </w:rPr>
        <w:softHyphen/>
      </w:r>
      <w:r w:rsidRPr="00B07EEB">
        <w:rPr>
          <w:color w:val="000000"/>
          <w:spacing w:val="8"/>
          <w:sz w:val="20"/>
          <w:szCs w:val="20"/>
        </w:rPr>
        <w:t>ходится в постоянно меняющейся величине финансо</w:t>
      </w:r>
      <w:r w:rsidRPr="00B07EEB">
        <w:rPr>
          <w:color w:val="000000"/>
          <w:spacing w:val="8"/>
          <w:sz w:val="20"/>
          <w:szCs w:val="20"/>
        </w:rPr>
        <w:softHyphen/>
      </w:r>
      <w:r w:rsidRPr="00B07EEB">
        <w:rPr>
          <w:color w:val="000000"/>
          <w:spacing w:val="7"/>
          <w:sz w:val="20"/>
          <w:szCs w:val="20"/>
        </w:rPr>
        <w:t xml:space="preserve">вых ресурсов, расходов, доходов, в колебаниях спроса </w:t>
      </w:r>
      <w:r w:rsidRPr="00B07EEB">
        <w:rPr>
          <w:color w:val="000000"/>
          <w:spacing w:val="5"/>
          <w:sz w:val="20"/>
          <w:szCs w:val="20"/>
        </w:rPr>
        <w:t>и предложения на капитал. Это обеспечивает увеличе</w:t>
      </w:r>
      <w:r w:rsidRPr="00B07EEB">
        <w:rPr>
          <w:color w:val="000000"/>
          <w:spacing w:val="5"/>
          <w:sz w:val="20"/>
          <w:szCs w:val="20"/>
        </w:rPr>
        <w:softHyphen/>
      </w:r>
      <w:r w:rsidRPr="00B07EEB">
        <w:rPr>
          <w:color w:val="000000"/>
          <w:spacing w:val="6"/>
          <w:sz w:val="20"/>
          <w:szCs w:val="20"/>
        </w:rPr>
        <w:t>ние и углубление связей финансовой системы с внеш</w:t>
      </w:r>
      <w:r w:rsidRPr="00B07EEB">
        <w:rPr>
          <w:color w:val="000000"/>
          <w:spacing w:val="6"/>
          <w:sz w:val="20"/>
          <w:szCs w:val="20"/>
        </w:rPr>
        <w:softHyphen/>
      </w:r>
      <w:r w:rsidRPr="00B07EEB">
        <w:rPr>
          <w:color w:val="000000"/>
          <w:spacing w:val="7"/>
          <w:sz w:val="20"/>
          <w:szCs w:val="20"/>
        </w:rPr>
        <w:t>ней средой и усложняет процесс ее управления. Фи</w:t>
      </w:r>
      <w:r w:rsidRPr="00B07EEB">
        <w:rPr>
          <w:color w:val="000000"/>
          <w:spacing w:val="7"/>
          <w:sz w:val="20"/>
          <w:szCs w:val="20"/>
        </w:rPr>
        <w:softHyphen/>
      </w:r>
      <w:r w:rsidRPr="00B07EEB">
        <w:rPr>
          <w:color w:val="000000"/>
          <w:spacing w:val="5"/>
          <w:sz w:val="20"/>
          <w:szCs w:val="20"/>
        </w:rPr>
        <w:t xml:space="preserve">нансовая система является открытой системой, так как </w:t>
      </w:r>
      <w:r w:rsidRPr="00B07EEB">
        <w:rPr>
          <w:color w:val="000000"/>
          <w:spacing w:val="10"/>
          <w:sz w:val="20"/>
          <w:szCs w:val="20"/>
        </w:rPr>
        <w:t>она обменивается информацией с внешней средой.</w:t>
      </w:r>
    </w:p>
    <w:p w:rsidR="00E65797" w:rsidRDefault="00E65797" w:rsidP="00E65797">
      <w:pPr>
        <w:shd w:val="clear" w:color="auto" w:fill="FFFFFF"/>
        <w:spacing w:before="50"/>
        <w:ind w:right="1750"/>
        <w:rPr>
          <w:b/>
          <w:bCs/>
          <w:color w:val="000000"/>
          <w:spacing w:val="-8"/>
          <w:w w:val="97"/>
        </w:rPr>
      </w:pPr>
    </w:p>
    <w:p w:rsidR="00E65797" w:rsidRDefault="00E65797" w:rsidP="00E65797">
      <w:pPr>
        <w:shd w:val="clear" w:color="auto" w:fill="FFFFFF"/>
        <w:spacing w:before="50"/>
        <w:ind w:right="1750"/>
        <w:rPr>
          <w:b/>
          <w:bCs/>
          <w:color w:val="000000"/>
          <w:spacing w:val="-8"/>
          <w:w w:val="97"/>
        </w:rPr>
      </w:pPr>
    </w:p>
    <w:p w:rsidR="00710A07" w:rsidRPr="00E65797" w:rsidRDefault="00710A07" w:rsidP="00E65797">
      <w:pPr>
        <w:shd w:val="clear" w:color="auto" w:fill="FFFFFF"/>
        <w:spacing w:before="50"/>
        <w:ind w:right="1750"/>
      </w:pPr>
      <w:r w:rsidRPr="00FF7193">
        <w:rPr>
          <w:b/>
          <w:color w:val="000000"/>
          <w:spacing w:val="3"/>
        </w:rPr>
        <w:t>47. ИСТОЧНИКИ ФИНАНСОВЫХ РЕСУРСОВ</w:t>
      </w:r>
    </w:p>
    <w:p w:rsidR="00CB125C" w:rsidRDefault="00710A07" w:rsidP="00CB125C">
      <w:pPr>
        <w:shd w:val="clear" w:color="auto" w:fill="FFFFFF"/>
        <w:spacing w:before="166" w:line="240" w:lineRule="exact"/>
        <w:ind w:left="22" w:right="14" w:firstLine="302"/>
        <w:jc w:val="both"/>
        <w:rPr>
          <w:color w:val="000000"/>
          <w:spacing w:val="-6"/>
          <w:w w:val="101"/>
          <w:sz w:val="20"/>
          <w:szCs w:val="20"/>
        </w:rPr>
      </w:pPr>
      <w:r w:rsidRPr="00032A00">
        <w:rPr>
          <w:color w:val="000000"/>
          <w:spacing w:val="-2"/>
          <w:w w:val="101"/>
          <w:sz w:val="20"/>
          <w:szCs w:val="20"/>
        </w:rPr>
        <w:t xml:space="preserve">Финансовые ресурсы образуются за счет целого ряда источников. По форме права собственности различаются </w:t>
      </w:r>
      <w:r w:rsidRPr="00032A00">
        <w:rPr>
          <w:color w:val="000000"/>
          <w:spacing w:val="-6"/>
          <w:w w:val="101"/>
          <w:sz w:val="20"/>
          <w:szCs w:val="20"/>
        </w:rPr>
        <w:t xml:space="preserve">на две группы источников: </w:t>
      </w:r>
    </w:p>
    <w:p w:rsidR="00CB125C" w:rsidRDefault="00CB125C" w:rsidP="00CB125C">
      <w:pPr>
        <w:shd w:val="clear" w:color="auto" w:fill="FFFFFF"/>
        <w:spacing w:before="166" w:line="240" w:lineRule="exact"/>
        <w:ind w:left="23" w:right="11" w:firstLine="302"/>
        <w:rPr>
          <w:color w:val="000000"/>
          <w:spacing w:val="-6"/>
          <w:w w:val="101"/>
          <w:sz w:val="20"/>
          <w:szCs w:val="20"/>
        </w:rPr>
      </w:pPr>
      <w:r>
        <w:rPr>
          <w:color w:val="000000"/>
          <w:spacing w:val="-6"/>
          <w:w w:val="101"/>
          <w:sz w:val="20"/>
          <w:szCs w:val="20"/>
        </w:rPr>
        <w:t xml:space="preserve">1. </w:t>
      </w:r>
      <w:r w:rsidR="00710A07" w:rsidRPr="00032A00">
        <w:rPr>
          <w:color w:val="000000"/>
          <w:spacing w:val="-6"/>
          <w:w w:val="101"/>
          <w:sz w:val="20"/>
          <w:szCs w:val="20"/>
        </w:rPr>
        <w:t>собственные денежные средства</w:t>
      </w:r>
    </w:p>
    <w:p w:rsidR="00040F34" w:rsidRDefault="00CB125C" w:rsidP="00CB125C">
      <w:pPr>
        <w:shd w:val="clear" w:color="auto" w:fill="FFFFFF"/>
        <w:spacing w:before="166" w:line="240" w:lineRule="exact"/>
        <w:ind w:left="23" w:right="11" w:firstLine="302"/>
        <w:rPr>
          <w:color w:val="000000"/>
          <w:spacing w:val="-7"/>
          <w:w w:val="101"/>
          <w:sz w:val="20"/>
          <w:szCs w:val="20"/>
        </w:rPr>
      </w:pPr>
      <w:r>
        <w:rPr>
          <w:color w:val="000000"/>
          <w:spacing w:val="-6"/>
          <w:w w:val="101"/>
          <w:sz w:val="20"/>
          <w:szCs w:val="20"/>
        </w:rPr>
        <w:t>2.</w:t>
      </w:r>
      <w:r w:rsidR="00710A07" w:rsidRPr="00032A00">
        <w:rPr>
          <w:color w:val="000000"/>
          <w:spacing w:val="-6"/>
          <w:w w:val="101"/>
          <w:sz w:val="20"/>
          <w:szCs w:val="20"/>
        </w:rPr>
        <w:t xml:space="preserve"> </w:t>
      </w:r>
      <w:r>
        <w:rPr>
          <w:color w:val="000000"/>
          <w:spacing w:val="-7"/>
          <w:w w:val="101"/>
          <w:sz w:val="20"/>
          <w:szCs w:val="20"/>
        </w:rPr>
        <w:t>заемные денежные средства(</w:t>
      </w:r>
      <w:r w:rsidR="00710A07" w:rsidRPr="00032A00">
        <w:rPr>
          <w:color w:val="000000"/>
          <w:spacing w:val="-7"/>
          <w:w w:val="101"/>
          <w:sz w:val="20"/>
          <w:szCs w:val="20"/>
        </w:rPr>
        <w:t xml:space="preserve"> чужие</w:t>
      </w:r>
      <w:r>
        <w:rPr>
          <w:color w:val="000000"/>
          <w:spacing w:val="-7"/>
          <w:w w:val="101"/>
          <w:sz w:val="20"/>
          <w:szCs w:val="20"/>
        </w:rPr>
        <w:t>)</w:t>
      </w:r>
    </w:p>
    <w:p w:rsidR="00710A07" w:rsidRPr="00CB125C" w:rsidRDefault="00710A07" w:rsidP="00CB125C">
      <w:pPr>
        <w:shd w:val="clear" w:color="auto" w:fill="FFFFFF"/>
        <w:spacing w:before="166" w:line="240" w:lineRule="exact"/>
        <w:ind w:left="23" w:right="11" w:firstLine="302"/>
        <w:rPr>
          <w:color w:val="000000"/>
          <w:spacing w:val="-6"/>
          <w:w w:val="101"/>
          <w:sz w:val="20"/>
          <w:szCs w:val="20"/>
        </w:rPr>
      </w:pPr>
      <w:r w:rsidRPr="00040F34">
        <w:rPr>
          <w:b/>
          <w:color w:val="000000"/>
          <w:spacing w:val="-7"/>
          <w:w w:val="101"/>
          <w:sz w:val="20"/>
          <w:szCs w:val="20"/>
        </w:rPr>
        <w:t xml:space="preserve"> Источниками финансовых ресурсов являются:</w:t>
      </w:r>
      <w:r w:rsidRPr="00032A00">
        <w:rPr>
          <w:color w:val="000000"/>
          <w:spacing w:val="-7"/>
          <w:w w:val="101"/>
          <w:sz w:val="20"/>
          <w:szCs w:val="20"/>
        </w:rPr>
        <w:t xml:space="preserve"> при</w:t>
      </w:r>
      <w:r w:rsidRPr="00032A00">
        <w:rPr>
          <w:color w:val="000000"/>
          <w:spacing w:val="-7"/>
          <w:w w:val="101"/>
          <w:sz w:val="20"/>
          <w:szCs w:val="20"/>
        </w:rPr>
        <w:softHyphen/>
      </w:r>
      <w:r w:rsidRPr="00032A00">
        <w:rPr>
          <w:color w:val="000000"/>
          <w:spacing w:val="-4"/>
          <w:w w:val="101"/>
          <w:sz w:val="20"/>
          <w:szCs w:val="20"/>
        </w:rPr>
        <w:t>быль; амортизационные отчисления; кредиторская задол</w:t>
      </w:r>
      <w:r w:rsidRPr="00032A00">
        <w:rPr>
          <w:color w:val="000000"/>
          <w:spacing w:val="-4"/>
          <w:w w:val="101"/>
          <w:sz w:val="20"/>
          <w:szCs w:val="20"/>
        </w:rPr>
        <w:softHyphen/>
        <w:t>женность, постоянно находящаяся в распоряжении хозяй</w:t>
      </w:r>
      <w:r w:rsidRPr="00032A00">
        <w:rPr>
          <w:color w:val="000000"/>
          <w:spacing w:val="-4"/>
          <w:w w:val="101"/>
          <w:sz w:val="20"/>
          <w:szCs w:val="20"/>
        </w:rPr>
        <w:softHyphen/>
      </w:r>
      <w:r w:rsidRPr="00032A00">
        <w:rPr>
          <w:color w:val="000000"/>
          <w:spacing w:val="-8"/>
          <w:w w:val="101"/>
          <w:sz w:val="20"/>
          <w:szCs w:val="20"/>
        </w:rPr>
        <w:t>ствующего субъекта; средства, полученные от продажи цен</w:t>
      </w:r>
      <w:r w:rsidRPr="00032A00">
        <w:rPr>
          <w:color w:val="000000"/>
          <w:spacing w:val="-8"/>
          <w:w w:val="101"/>
          <w:sz w:val="20"/>
          <w:szCs w:val="20"/>
        </w:rPr>
        <w:softHyphen/>
      </w:r>
      <w:r w:rsidRPr="00032A00">
        <w:rPr>
          <w:color w:val="000000"/>
          <w:spacing w:val="-7"/>
          <w:w w:val="101"/>
          <w:sz w:val="20"/>
          <w:szCs w:val="20"/>
        </w:rPr>
        <w:t>ных бумаг; паевые и иные взносы членов трудового коллек</w:t>
      </w:r>
      <w:r w:rsidRPr="00032A00">
        <w:rPr>
          <w:color w:val="000000"/>
          <w:spacing w:val="-7"/>
          <w:w w:val="101"/>
          <w:sz w:val="20"/>
          <w:szCs w:val="20"/>
        </w:rPr>
        <w:softHyphen/>
      </w:r>
      <w:r w:rsidRPr="00032A00">
        <w:rPr>
          <w:color w:val="000000"/>
          <w:spacing w:val="2"/>
          <w:w w:val="101"/>
          <w:sz w:val="20"/>
          <w:szCs w:val="20"/>
        </w:rPr>
        <w:t xml:space="preserve">тива, юридических и физических лиц; кредит и займы; </w:t>
      </w:r>
      <w:r w:rsidRPr="00032A00">
        <w:rPr>
          <w:color w:val="000000"/>
          <w:spacing w:val="-6"/>
          <w:w w:val="101"/>
          <w:sz w:val="20"/>
          <w:szCs w:val="20"/>
        </w:rPr>
        <w:t>средства от реализации залогового свидетельства, страхо</w:t>
      </w:r>
      <w:r w:rsidRPr="00032A00">
        <w:rPr>
          <w:color w:val="000000"/>
          <w:spacing w:val="-6"/>
          <w:w w:val="101"/>
          <w:sz w:val="20"/>
          <w:szCs w:val="20"/>
        </w:rPr>
        <w:softHyphen/>
      </w:r>
      <w:r w:rsidRPr="00032A00">
        <w:rPr>
          <w:color w:val="000000"/>
          <w:spacing w:val="-4"/>
          <w:w w:val="101"/>
          <w:sz w:val="20"/>
          <w:szCs w:val="20"/>
        </w:rPr>
        <w:t>вого полиса и другие поступления денежных средств (по</w:t>
      </w:r>
      <w:r w:rsidRPr="00032A00">
        <w:rPr>
          <w:color w:val="000000"/>
          <w:spacing w:val="-4"/>
          <w:w w:val="101"/>
          <w:sz w:val="20"/>
          <w:szCs w:val="20"/>
        </w:rPr>
        <w:softHyphen/>
      </w:r>
      <w:r w:rsidRPr="00032A00">
        <w:rPr>
          <w:color w:val="000000"/>
          <w:spacing w:val="-7"/>
          <w:w w:val="101"/>
          <w:sz w:val="20"/>
          <w:szCs w:val="20"/>
        </w:rPr>
        <w:t xml:space="preserve">жертвования, благотворительные взносы и т. п.). </w:t>
      </w:r>
    </w:p>
    <w:p w:rsidR="00710A07" w:rsidRPr="00032A00" w:rsidRDefault="00710A07" w:rsidP="00CB125C">
      <w:pPr>
        <w:shd w:val="clear" w:color="auto" w:fill="FFFFFF"/>
        <w:spacing w:line="240" w:lineRule="exact"/>
        <w:ind w:left="23" w:right="11" w:firstLine="310"/>
        <w:jc w:val="both"/>
        <w:rPr>
          <w:sz w:val="20"/>
          <w:szCs w:val="20"/>
        </w:rPr>
      </w:pPr>
      <w:r w:rsidRPr="00032A00">
        <w:rPr>
          <w:color w:val="000000"/>
          <w:spacing w:val="-5"/>
          <w:w w:val="101"/>
          <w:sz w:val="20"/>
          <w:szCs w:val="20"/>
        </w:rPr>
        <w:t>Сущность и содержание источников финансовых ресур</w:t>
      </w:r>
      <w:r w:rsidRPr="00032A00">
        <w:rPr>
          <w:color w:val="000000"/>
          <w:spacing w:val="-5"/>
          <w:w w:val="101"/>
          <w:sz w:val="20"/>
          <w:szCs w:val="20"/>
        </w:rPr>
        <w:softHyphen/>
      </w:r>
      <w:r w:rsidRPr="00032A00">
        <w:rPr>
          <w:color w:val="000000"/>
          <w:spacing w:val="-1"/>
          <w:w w:val="101"/>
          <w:sz w:val="20"/>
          <w:szCs w:val="20"/>
        </w:rPr>
        <w:t>сов заключаются в следующем.</w:t>
      </w:r>
    </w:p>
    <w:p w:rsidR="00710A07" w:rsidRPr="000263A0" w:rsidRDefault="00E74E50" w:rsidP="00710A07">
      <w:pPr>
        <w:shd w:val="clear" w:color="auto" w:fill="FFFFFF"/>
        <w:spacing w:before="266"/>
        <w:ind w:right="50"/>
        <w:rPr>
          <w:sz w:val="16"/>
          <w:szCs w:val="16"/>
        </w:rPr>
      </w:pPr>
      <w:r>
        <w:rPr>
          <w:b/>
          <w:bCs/>
          <w:color w:val="000000"/>
          <w:spacing w:val="-7"/>
          <w:sz w:val="16"/>
          <w:szCs w:val="16"/>
        </w:rPr>
        <w:t xml:space="preserve">1. </w:t>
      </w:r>
      <w:r w:rsidR="00710A07" w:rsidRPr="000263A0">
        <w:rPr>
          <w:b/>
          <w:bCs/>
          <w:color w:val="000000"/>
          <w:spacing w:val="-7"/>
          <w:sz w:val="16"/>
          <w:szCs w:val="16"/>
        </w:rPr>
        <w:t>ПРИБЫЛЬ</w:t>
      </w:r>
    </w:p>
    <w:p w:rsidR="00710A07" w:rsidRPr="00032A00" w:rsidRDefault="00710A07" w:rsidP="00710A07">
      <w:pPr>
        <w:shd w:val="clear" w:color="auto" w:fill="FFFFFF"/>
        <w:spacing w:after="101" w:line="245" w:lineRule="exact"/>
        <w:rPr>
          <w:color w:val="000000"/>
          <w:spacing w:val="4"/>
          <w:w w:val="101"/>
          <w:sz w:val="20"/>
          <w:szCs w:val="20"/>
        </w:rPr>
      </w:pPr>
      <w:r w:rsidRPr="00032A00">
        <w:rPr>
          <w:color w:val="000000"/>
          <w:spacing w:val="-3"/>
          <w:w w:val="101"/>
          <w:sz w:val="20"/>
          <w:szCs w:val="20"/>
        </w:rPr>
        <w:t>В хозяйствующем субъекте функционирует целая сис</w:t>
      </w:r>
      <w:r w:rsidRPr="00032A00">
        <w:rPr>
          <w:color w:val="000000"/>
          <w:spacing w:val="-3"/>
          <w:w w:val="101"/>
          <w:sz w:val="20"/>
          <w:szCs w:val="20"/>
        </w:rPr>
        <w:softHyphen/>
      </w:r>
      <w:r w:rsidRPr="00032A00">
        <w:rPr>
          <w:color w:val="000000"/>
          <w:spacing w:val="3"/>
          <w:w w:val="101"/>
          <w:sz w:val="20"/>
          <w:szCs w:val="20"/>
        </w:rPr>
        <w:t xml:space="preserve">тема прибылей и доходов. </w:t>
      </w:r>
      <w:r w:rsidRPr="000263A0">
        <w:rPr>
          <w:b/>
          <w:color w:val="000000"/>
          <w:spacing w:val="3"/>
          <w:w w:val="101"/>
          <w:sz w:val="20"/>
          <w:szCs w:val="20"/>
        </w:rPr>
        <w:t>Доход -</w:t>
      </w:r>
      <w:r w:rsidRPr="00032A00">
        <w:rPr>
          <w:color w:val="000000"/>
          <w:spacing w:val="3"/>
          <w:w w:val="101"/>
          <w:sz w:val="20"/>
          <w:szCs w:val="20"/>
        </w:rPr>
        <w:t xml:space="preserve"> увеличение активов </w:t>
      </w:r>
      <w:r w:rsidRPr="00032A00">
        <w:rPr>
          <w:color w:val="000000"/>
          <w:spacing w:val="-3"/>
          <w:w w:val="101"/>
          <w:sz w:val="20"/>
          <w:szCs w:val="20"/>
        </w:rPr>
        <w:t xml:space="preserve">или уменьшение обязательств хозяйствующего субъекта, </w:t>
      </w:r>
      <w:r w:rsidRPr="00032A00">
        <w:rPr>
          <w:color w:val="000000"/>
          <w:spacing w:val="-2"/>
          <w:w w:val="101"/>
          <w:sz w:val="20"/>
          <w:szCs w:val="20"/>
        </w:rPr>
        <w:t>вызванные обычной хозяйственной деятельностью и ведущ</w:t>
      </w:r>
      <w:r w:rsidRPr="00032A00">
        <w:rPr>
          <w:color w:val="000000"/>
          <w:spacing w:val="2"/>
          <w:w w:val="101"/>
          <w:sz w:val="20"/>
          <w:szCs w:val="20"/>
        </w:rPr>
        <w:t>ие к увеличению собственного капитала. Система пр</w:t>
      </w:r>
      <w:r w:rsidRPr="00032A00">
        <w:rPr>
          <w:color w:val="000000"/>
          <w:w w:val="101"/>
          <w:sz w:val="20"/>
          <w:szCs w:val="20"/>
        </w:rPr>
        <w:t xml:space="preserve">ибылей и доходов состоит из прибыли от реализации продукции, прибыли от прочей реализации, доходов по </w:t>
      </w:r>
      <w:r w:rsidRPr="00032A00">
        <w:rPr>
          <w:color w:val="000000"/>
          <w:spacing w:val="-3"/>
          <w:w w:val="101"/>
          <w:sz w:val="20"/>
          <w:szCs w:val="20"/>
        </w:rPr>
        <w:t xml:space="preserve">внереализационным операциям (за вычетом расходов по </w:t>
      </w:r>
      <w:r w:rsidRPr="00032A00">
        <w:rPr>
          <w:color w:val="000000"/>
          <w:spacing w:val="3"/>
          <w:w w:val="101"/>
          <w:sz w:val="20"/>
          <w:szCs w:val="20"/>
        </w:rPr>
        <w:t>этим операциям), балансовой (валовой) прибыли, чис</w:t>
      </w:r>
      <w:r w:rsidRPr="00032A00">
        <w:rPr>
          <w:color w:val="000000"/>
          <w:spacing w:val="3"/>
          <w:w w:val="101"/>
          <w:sz w:val="20"/>
          <w:szCs w:val="20"/>
        </w:rPr>
        <w:softHyphen/>
      </w:r>
      <w:r w:rsidRPr="00032A00">
        <w:rPr>
          <w:color w:val="000000"/>
          <w:spacing w:val="1"/>
          <w:w w:val="101"/>
          <w:sz w:val="20"/>
          <w:szCs w:val="20"/>
        </w:rPr>
        <w:t>той прибыли. Кроме</w:t>
      </w:r>
      <w:r w:rsidRPr="00032A00">
        <w:rPr>
          <w:color w:val="000000"/>
          <w:spacing w:val="-3"/>
          <w:w w:val="101"/>
          <w:sz w:val="20"/>
          <w:szCs w:val="20"/>
        </w:rPr>
        <w:t xml:space="preserve"> </w:t>
      </w:r>
      <w:r w:rsidRPr="00032A00">
        <w:rPr>
          <w:color w:val="000000"/>
          <w:spacing w:val="1"/>
          <w:w w:val="101"/>
          <w:sz w:val="20"/>
          <w:szCs w:val="20"/>
        </w:rPr>
        <w:t>того, различают прибыль, облагаемую налогом и</w:t>
      </w:r>
      <w:r w:rsidRPr="00032A00">
        <w:rPr>
          <w:color w:val="000000"/>
          <w:spacing w:val="4"/>
          <w:w w:val="101"/>
          <w:sz w:val="20"/>
          <w:szCs w:val="20"/>
        </w:rPr>
        <w:t xml:space="preserve"> прибыль, не облагаемую налогом :</w:t>
      </w:r>
    </w:p>
    <w:p w:rsidR="00710A07" w:rsidRPr="00032A00" w:rsidRDefault="00710A07" w:rsidP="00710A07">
      <w:pPr>
        <w:shd w:val="clear" w:color="auto" w:fill="FFFFFF"/>
        <w:spacing w:after="101" w:line="245" w:lineRule="exact"/>
        <w:rPr>
          <w:b/>
          <w:bCs/>
          <w:color w:val="000000"/>
          <w:spacing w:val="4"/>
          <w:w w:val="101"/>
          <w:sz w:val="20"/>
          <w:szCs w:val="20"/>
        </w:rPr>
      </w:pPr>
      <w:r w:rsidRPr="00032A00">
        <w:rPr>
          <w:color w:val="000000"/>
          <w:spacing w:val="4"/>
          <w:w w:val="101"/>
          <w:sz w:val="20"/>
          <w:szCs w:val="20"/>
        </w:rPr>
        <w:t xml:space="preserve">1. Выручка от реализации продукции + прибыль от прочей реализации + доходы(за вычетом расходов) по внереализационным операциям - налог на добавленную стоимость- акциз - себестоимость продукции - прибыль от реализации продукции = </w:t>
      </w:r>
      <w:r w:rsidRPr="00032A00">
        <w:rPr>
          <w:b/>
          <w:bCs/>
          <w:color w:val="000000"/>
          <w:spacing w:val="4"/>
          <w:w w:val="101"/>
          <w:sz w:val="20"/>
          <w:szCs w:val="20"/>
        </w:rPr>
        <w:t>балансовой прибыли</w:t>
      </w:r>
    </w:p>
    <w:p w:rsidR="00710A07" w:rsidRPr="00032A00" w:rsidRDefault="00710A07" w:rsidP="00710A07">
      <w:pPr>
        <w:shd w:val="clear" w:color="auto" w:fill="FFFFFF"/>
        <w:spacing w:after="101" w:line="245" w:lineRule="exact"/>
        <w:rPr>
          <w:color w:val="000000"/>
          <w:spacing w:val="4"/>
          <w:w w:val="101"/>
          <w:sz w:val="20"/>
          <w:szCs w:val="20"/>
        </w:rPr>
      </w:pPr>
      <w:r w:rsidRPr="00032A00">
        <w:rPr>
          <w:color w:val="000000"/>
          <w:spacing w:val="4"/>
          <w:w w:val="101"/>
          <w:sz w:val="20"/>
          <w:szCs w:val="20"/>
        </w:rPr>
        <w:t xml:space="preserve"> Балансовая прибыль состоит из:</w:t>
      </w:r>
    </w:p>
    <w:p w:rsidR="00710A07" w:rsidRPr="00032A00" w:rsidRDefault="00710A07" w:rsidP="00710A07">
      <w:pPr>
        <w:shd w:val="clear" w:color="auto" w:fill="FFFFFF"/>
        <w:spacing w:after="101" w:line="245" w:lineRule="exact"/>
        <w:rPr>
          <w:color w:val="000000"/>
          <w:spacing w:val="4"/>
          <w:w w:val="101"/>
          <w:sz w:val="20"/>
          <w:szCs w:val="20"/>
        </w:rPr>
      </w:pPr>
      <w:r w:rsidRPr="00032A00">
        <w:rPr>
          <w:color w:val="000000"/>
          <w:spacing w:val="4"/>
          <w:w w:val="101"/>
          <w:sz w:val="20"/>
          <w:szCs w:val="20"/>
        </w:rPr>
        <w:t>- прибыль, облагаемая налогом- налог на прибыль = чистой прибыли</w:t>
      </w:r>
    </w:p>
    <w:p w:rsidR="00710A07" w:rsidRPr="00032A00" w:rsidRDefault="00710A07" w:rsidP="00710A07">
      <w:pPr>
        <w:shd w:val="clear" w:color="auto" w:fill="FFFFFF"/>
        <w:spacing w:after="101" w:line="245" w:lineRule="exact"/>
        <w:rPr>
          <w:color w:val="000000"/>
          <w:spacing w:val="4"/>
          <w:w w:val="101"/>
          <w:sz w:val="20"/>
          <w:szCs w:val="20"/>
        </w:rPr>
      </w:pPr>
      <w:r w:rsidRPr="00032A00">
        <w:rPr>
          <w:color w:val="000000"/>
          <w:spacing w:val="4"/>
          <w:w w:val="101"/>
          <w:sz w:val="20"/>
          <w:szCs w:val="20"/>
        </w:rPr>
        <w:t>- прибыль, не облагаемая налогом;</w:t>
      </w:r>
    </w:p>
    <w:p w:rsidR="00710A07" w:rsidRPr="00032A00" w:rsidRDefault="00710A07" w:rsidP="00710A07">
      <w:pPr>
        <w:shd w:val="clear" w:color="auto" w:fill="FFFFFF"/>
        <w:spacing w:after="101" w:line="245" w:lineRule="exact"/>
        <w:rPr>
          <w:color w:val="000000"/>
          <w:spacing w:val="4"/>
          <w:w w:val="101"/>
          <w:sz w:val="20"/>
          <w:szCs w:val="20"/>
        </w:rPr>
      </w:pPr>
      <w:r w:rsidRPr="00032A00">
        <w:rPr>
          <w:color w:val="000000"/>
          <w:spacing w:val="4"/>
          <w:w w:val="101"/>
          <w:sz w:val="20"/>
          <w:szCs w:val="20"/>
        </w:rPr>
        <w:t>- доходы по ЦБ от долевого участия в качестве акционера и (или) учредителя;</w:t>
      </w:r>
    </w:p>
    <w:p w:rsidR="00710A07" w:rsidRPr="00032A00" w:rsidRDefault="00710A07" w:rsidP="00710A07">
      <w:pPr>
        <w:shd w:val="clear" w:color="auto" w:fill="FFFFFF"/>
        <w:spacing w:after="101" w:line="245" w:lineRule="exact"/>
        <w:rPr>
          <w:color w:val="000000"/>
          <w:spacing w:val="4"/>
          <w:w w:val="101"/>
          <w:sz w:val="20"/>
          <w:szCs w:val="20"/>
        </w:rPr>
      </w:pPr>
      <w:r w:rsidRPr="00032A00">
        <w:rPr>
          <w:color w:val="000000"/>
          <w:spacing w:val="4"/>
          <w:w w:val="101"/>
          <w:sz w:val="20"/>
          <w:szCs w:val="20"/>
        </w:rPr>
        <w:t>- рентные платежи;</w:t>
      </w:r>
    </w:p>
    <w:p w:rsidR="00710A07" w:rsidRPr="00032A00" w:rsidRDefault="00710A07" w:rsidP="00710A07">
      <w:pPr>
        <w:shd w:val="clear" w:color="auto" w:fill="FFFFFF"/>
        <w:spacing w:after="101" w:line="245" w:lineRule="exact"/>
        <w:rPr>
          <w:color w:val="000000"/>
          <w:spacing w:val="4"/>
          <w:w w:val="101"/>
          <w:sz w:val="20"/>
          <w:szCs w:val="20"/>
        </w:rPr>
      </w:pPr>
      <w:r w:rsidRPr="00032A00">
        <w:rPr>
          <w:color w:val="000000"/>
          <w:spacing w:val="4"/>
          <w:w w:val="101"/>
          <w:sz w:val="20"/>
          <w:szCs w:val="20"/>
        </w:rPr>
        <w:t>- местные налоги.</w:t>
      </w:r>
    </w:p>
    <w:p w:rsidR="00040F34" w:rsidRPr="00032A00" w:rsidRDefault="00040F34" w:rsidP="00040F34">
      <w:pPr>
        <w:shd w:val="clear" w:color="auto" w:fill="FFFFFF"/>
        <w:spacing w:after="101" w:line="245" w:lineRule="exact"/>
        <w:rPr>
          <w:color w:val="000000"/>
          <w:spacing w:val="-3"/>
          <w:w w:val="101"/>
          <w:sz w:val="20"/>
          <w:szCs w:val="20"/>
        </w:rPr>
      </w:pPr>
      <w:r w:rsidRPr="00032A00">
        <w:rPr>
          <w:color w:val="000000"/>
          <w:spacing w:val="-15"/>
          <w:w w:val="133"/>
          <w:sz w:val="20"/>
          <w:szCs w:val="20"/>
        </w:rPr>
        <w:t xml:space="preserve">Таблица   1 </w:t>
      </w:r>
      <w:r w:rsidRPr="00032A00">
        <w:rPr>
          <w:b/>
          <w:bCs/>
          <w:color w:val="000000"/>
          <w:spacing w:val="-3"/>
          <w:sz w:val="20"/>
          <w:szCs w:val="20"/>
        </w:rPr>
        <w:t>Состав источников финансовых ресурсов и направления их использования</w:t>
      </w:r>
    </w:p>
    <w:p w:rsidR="00040F34" w:rsidRPr="00032A00" w:rsidRDefault="00040F34" w:rsidP="00710A07">
      <w:pPr>
        <w:shd w:val="clear" w:color="auto" w:fill="FFFFFF"/>
        <w:spacing w:after="101" w:line="245" w:lineRule="exact"/>
        <w:rPr>
          <w:color w:val="000000"/>
          <w:spacing w:val="4"/>
          <w:w w:val="101"/>
          <w:sz w:val="20"/>
          <w:szCs w:val="20"/>
        </w:rPr>
      </w:pPr>
    </w:p>
    <w:tbl>
      <w:tblPr>
        <w:tblpPr w:leftFromText="180" w:rightFromText="180" w:vertAnchor="text" w:horzAnchor="margin" w:tblpY="-39"/>
        <w:tblW w:w="0" w:type="auto"/>
        <w:tblLayout w:type="fixed"/>
        <w:tblCellMar>
          <w:left w:w="40" w:type="dxa"/>
          <w:right w:w="40" w:type="dxa"/>
        </w:tblCellMar>
        <w:tblLook w:val="0000" w:firstRow="0" w:lastRow="0" w:firstColumn="0" w:lastColumn="0" w:noHBand="0" w:noVBand="0"/>
      </w:tblPr>
      <w:tblGrid>
        <w:gridCol w:w="2534"/>
        <w:gridCol w:w="1022"/>
        <w:gridCol w:w="1008"/>
        <w:gridCol w:w="1368"/>
        <w:gridCol w:w="914"/>
        <w:gridCol w:w="1130"/>
        <w:gridCol w:w="806"/>
        <w:gridCol w:w="778"/>
      </w:tblGrid>
      <w:tr w:rsidR="00040F34" w:rsidRPr="00032A00">
        <w:trPr>
          <w:trHeight w:hRule="exact" w:val="382"/>
        </w:trPr>
        <w:tc>
          <w:tcPr>
            <w:tcW w:w="2534" w:type="dxa"/>
            <w:tcBorders>
              <w:top w:val="single" w:sz="6" w:space="0" w:color="auto"/>
              <w:left w:val="nil"/>
              <w:bottom w:val="nil"/>
              <w:right w:val="single" w:sz="6" w:space="0" w:color="auto"/>
            </w:tcBorders>
            <w:shd w:val="clear" w:color="auto" w:fill="FFFFFF"/>
          </w:tcPr>
          <w:p w:rsidR="00040F34" w:rsidRPr="00032A00" w:rsidRDefault="00040F34" w:rsidP="00040F34">
            <w:pPr>
              <w:widowControl w:val="0"/>
              <w:shd w:val="clear" w:color="auto" w:fill="FFFFFF"/>
              <w:autoSpaceDE w:val="0"/>
              <w:autoSpaceDN w:val="0"/>
              <w:adjustRightInd w:val="0"/>
              <w:rPr>
                <w:rFonts w:ascii="Arial" w:hAnsi="Arial" w:cs="Arial"/>
                <w:sz w:val="20"/>
                <w:szCs w:val="20"/>
              </w:rPr>
            </w:pPr>
          </w:p>
        </w:tc>
        <w:tc>
          <w:tcPr>
            <w:tcW w:w="7026" w:type="dxa"/>
            <w:gridSpan w:val="7"/>
            <w:tcBorders>
              <w:top w:val="single" w:sz="6" w:space="0" w:color="auto"/>
              <w:left w:val="single" w:sz="6" w:space="0" w:color="auto"/>
              <w:bottom w:val="single" w:sz="6" w:space="0" w:color="auto"/>
              <w:right w:val="nil"/>
            </w:tcBorders>
            <w:shd w:val="clear" w:color="auto" w:fill="FFFFFF"/>
          </w:tcPr>
          <w:p w:rsidR="00040F34" w:rsidRPr="00032A00" w:rsidRDefault="00040F34" w:rsidP="00040F34">
            <w:pPr>
              <w:widowControl w:val="0"/>
              <w:shd w:val="clear" w:color="auto" w:fill="FFFFFF"/>
              <w:autoSpaceDE w:val="0"/>
              <w:autoSpaceDN w:val="0"/>
              <w:adjustRightInd w:val="0"/>
              <w:ind w:left="1678"/>
              <w:rPr>
                <w:rFonts w:ascii="Arial" w:hAnsi="Arial" w:cs="Arial"/>
                <w:sz w:val="20"/>
                <w:szCs w:val="20"/>
              </w:rPr>
            </w:pPr>
            <w:r w:rsidRPr="00032A00">
              <w:rPr>
                <w:color w:val="000000"/>
                <w:spacing w:val="-4"/>
                <w:sz w:val="20"/>
                <w:szCs w:val="20"/>
              </w:rPr>
              <w:t>Использование финансовых ресурсов</w:t>
            </w:r>
          </w:p>
        </w:tc>
      </w:tr>
      <w:tr w:rsidR="00040F34" w:rsidRPr="00032A00">
        <w:trPr>
          <w:trHeight w:hRule="exact" w:val="310"/>
        </w:trPr>
        <w:tc>
          <w:tcPr>
            <w:tcW w:w="2534" w:type="dxa"/>
            <w:tcBorders>
              <w:top w:val="nil"/>
              <w:left w:val="nil"/>
              <w:bottom w:val="nil"/>
              <w:right w:val="single" w:sz="6" w:space="0" w:color="auto"/>
            </w:tcBorders>
            <w:shd w:val="clear" w:color="auto" w:fill="FFFFFF"/>
          </w:tcPr>
          <w:p w:rsidR="00040F34" w:rsidRPr="00032A00" w:rsidRDefault="00040F34" w:rsidP="00040F34">
            <w:pPr>
              <w:widowControl w:val="0"/>
              <w:shd w:val="clear" w:color="auto" w:fill="FFFFFF"/>
              <w:autoSpaceDE w:val="0"/>
              <w:autoSpaceDN w:val="0"/>
              <w:adjustRightInd w:val="0"/>
              <w:jc w:val="center"/>
              <w:rPr>
                <w:rFonts w:ascii="Arial" w:hAnsi="Arial" w:cs="Arial"/>
                <w:sz w:val="20"/>
                <w:szCs w:val="20"/>
              </w:rPr>
            </w:pPr>
            <w:r w:rsidRPr="00032A00">
              <w:rPr>
                <w:color w:val="000000"/>
                <w:spacing w:val="-5"/>
                <w:sz w:val="20"/>
                <w:szCs w:val="20"/>
              </w:rPr>
              <w:t>Источники финансовых</w:t>
            </w:r>
          </w:p>
        </w:tc>
        <w:tc>
          <w:tcPr>
            <w:tcW w:w="4312" w:type="dxa"/>
            <w:gridSpan w:val="4"/>
            <w:tcBorders>
              <w:top w:val="single" w:sz="6" w:space="0" w:color="auto"/>
              <w:left w:val="single" w:sz="6" w:space="0" w:color="auto"/>
              <w:bottom w:val="single" w:sz="6" w:space="0" w:color="auto"/>
              <w:right w:val="single" w:sz="6" w:space="0" w:color="auto"/>
            </w:tcBorders>
            <w:shd w:val="clear" w:color="auto" w:fill="FFFFFF"/>
          </w:tcPr>
          <w:p w:rsidR="00040F34" w:rsidRPr="00032A00" w:rsidRDefault="00040F34" w:rsidP="00040F34">
            <w:pPr>
              <w:widowControl w:val="0"/>
              <w:shd w:val="clear" w:color="auto" w:fill="FFFFFF"/>
              <w:autoSpaceDE w:val="0"/>
              <w:autoSpaceDN w:val="0"/>
              <w:adjustRightInd w:val="0"/>
              <w:ind w:left="1577"/>
              <w:rPr>
                <w:rFonts w:ascii="Arial" w:hAnsi="Arial" w:cs="Arial"/>
                <w:sz w:val="20"/>
                <w:szCs w:val="20"/>
              </w:rPr>
            </w:pPr>
            <w:r w:rsidRPr="00032A00">
              <w:rPr>
                <w:color w:val="000000"/>
                <w:spacing w:val="-7"/>
                <w:sz w:val="20"/>
                <w:szCs w:val="20"/>
              </w:rPr>
              <w:t>капитал</w:t>
            </w:r>
          </w:p>
        </w:tc>
        <w:tc>
          <w:tcPr>
            <w:tcW w:w="1130" w:type="dxa"/>
            <w:vMerge w:val="restart"/>
            <w:tcBorders>
              <w:top w:val="single" w:sz="6" w:space="0" w:color="auto"/>
              <w:left w:val="single" w:sz="6" w:space="0" w:color="auto"/>
              <w:bottom w:val="single" w:sz="6" w:space="0" w:color="auto"/>
              <w:right w:val="single" w:sz="6" w:space="0" w:color="auto"/>
            </w:tcBorders>
            <w:shd w:val="clear" w:color="auto" w:fill="FFFFFF"/>
          </w:tcPr>
          <w:p w:rsidR="00040F34" w:rsidRPr="00032A00" w:rsidRDefault="00040F34" w:rsidP="00040F34">
            <w:pPr>
              <w:widowControl w:val="0"/>
              <w:shd w:val="clear" w:color="auto" w:fill="FFFFFF"/>
              <w:autoSpaceDE w:val="0"/>
              <w:autoSpaceDN w:val="0"/>
              <w:adjustRightInd w:val="0"/>
              <w:spacing w:line="202" w:lineRule="exact"/>
              <w:jc w:val="center"/>
              <w:rPr>
                <w:rFonts w:ascii="Arial" w:hAnsi="Arial" w:cs="Arial"/>
                <w:sz w:val="20"/>
                <w:szCs w:val="20"/>
              </w:rPr>
            </w:pPr>
            <w:r w:rsidRPr="00032A00">
              <w:rPr>
                <w:color w:val="000000"/>
                <w:spacing w:val="-7"/>
                <w:sz w:val="20"/>
                <w:szCs w:val="20"/>
              </w:rPr>
              <w:t xml:space="preserve">инвестиции </w:t>
            </w:r>
            <w:r w:rsidRPr="00032A00">
              <w:rPr>
                <w:color w:val="000000"/>
                <w:spacing w:val="-3"/>
                <w:sz w:val="20"/>
                <w:szCs w:val="20"/>
              </w:rPr>
              <w:t>в непроиз</w:t>
            </w:r>
            <w:r w:rsidRPr="00032A00">
              <w:rPr>
                <w:color w:val="000000"/>
                <w:spacing w:val="-3"/>
                <w:sz w:val="20"/>
                <w:szCs w:val="20"/>
              </w:rPr>
              <w:softHyphen/>
            </w:r>
            <w:r w:rsidRPr="00032A00">
              <w:rPr>
                <w:color w:val="000000"/>
                <w:spacing w:val="-2"/>
                <w:sz w:val="20"/>
                <w:szCs w:val="20"/>
              </w:rPr>
              <w:t>водствен</w:t>
            </w:r>
            <w:r w:rsidRPr="00032A00">
              <w:rPr>
                <w:color w:val="000000"/>
                <w:spacing w:val="-2"/>
                <w:sz w:val="20"/>
                <w:szCs w:val="20"/>
              </w:rPr>
              <w:softHyphen/>
            </w:r>
            <w:r w:rsidRPr="00032A00">
              <w:rPr>
                <w:color w:val="000000"/>
                <w:spacing w:val="-4"/>
                <w:sz w:val="20"/>
                <w:szCs w:val="20"/>
              </w:rPr>
              <w:t>ную сферу</w:t>
            </w:r>
          </w:p>
        </w:tc>
        <w:tc>
          <w:tcPr>
            <w:tcW w:w="806" w:type="dxa"/>
            <w:vMerge w:val="restart"/>
            <w:tcBorders>
              <w:top w:val="single" w:sz="6" w:space="0" w:color="auto"/>
              <w:left w:val="single" w:sz="6" w:space="0" w:color="auto"/>
              <w:bottom w:val="single" w:sz="6" w:space="0" w:color="auto"/>
              <w:right w:val="single" w:sz="6" w:space="0" w:color="auto"/>
            </w:tcBorders>
            <w:shd w:val="clear" w:color="auto" w:fill="FFFFFF"/>
          </w:tcPr>
          <w:p w:rsidR="00040F34" w:rsidRPr="00032A00" w:rsidRDefault="00040F34" w:rsidP="00040F34">
            <w:pPr>
              <w:widowControl w:val="0"/>
              <w:shd w:val="clear" w:color="auto" w:fill="FFFFFF"/>
              <w:autoSpaceDE w:val="0"/>
              <w:autoSpaceDN w:val="0"/>
              <w:adjustRightInd w:val="0"/>
              <w:spacing w:line="202" w:lineRule="exact"/>
              <w:jc w:val="center"/>
              <w:rPr>
                <w:rFonts w:ascii="Arial" w:hAnsi="Arial" w:cs="Arial"/>
                <w:sz w:val="20"/>
                <w:szCs w:val="20"/>
              </w:rPr>
            </w:pPr>
            <w:r w:rsidRPr="00032A00">
              <w:rPr>
                <w:color w:val="000000"/>
                <w:spacing w:val="-8"/>
                <w:sz w:val="20"/>
                <w:szCs w:val="20"/>
              </w:rPr>
              <w:t xml:space="preserve">расходы </w:t>
            </w:r>
            <w:r w:rsidRPr="00032A00">
              <w:rPr>
                <w:color w:val="000000"/>
                <w:spacing w:val="-5"/>
                <w:sz w:val="20"/>
                <w:szCs w:val="20"/>
              </w:rPr>
              <w:t>на пот</w:t>
            </w:r>
            <w:r w:rsidRPr="00032A00">
              <w:rPr>
                <w:color w:val="000000"/>
                <w:spacing w:val="-5"/>
                <w:sz w:val="20"/>
                <w:szCs w:val="20"/>
              </w:rPr>
              <w:softHyphen/>
            </w:r>
            <w:r w:rsidRPr="00032A00">
              <w:rPr>
                <w:color w:val="000000"/>
                <w:spacing w:val="-6"/>
                <w:sz w:val="20"/>
                <w:szCs w:val="20"/>
              </w:rPr>
              <w:t>ребле</w:t>
            </w:r>
            <w:r w:rsidRPr="00032A00">
              <w:rPr>
                <w:color w:val="000000"/>
                <w:spacing w:val="-6"/>
                <w:sz w:val="20"/>
                <w:szCs w:val="20"/>
              </w:rPr>
              <w:softHyphen/>
            </w:r>
            <w:r w:rsidRPr="00032A00">
              <w:rPr>
                <w:color w:val="000000"/>
                <w:spacing w:val="-13"/>
                <w:sz w:val="20"/>
                <w:szCs w:val="20"/>
              </w:rPr>
              <w:t>ние</w:t>
            </w:r>
          </w:p>
        </w:tc>
        <w:tc>
          <w:tcPr>
            <w:tcW w:w="778" w:type="dxa"/>
            <w:tcBorders>
              <w:top w:val="single" w:sz="6" w:space="0" w:color="auto"/>
              <w:left w:val="single" w:sz="6" w:space="0" w:color="auto"/>
              <w:bottom w:val="nil"/>
              <w:right w:val="nil"/>
            </w:tcBorders>
            <w:shd w:val="clear" w:color="auto" w:fill="FFFFFF"/>
          </w:tcPr>
          <w:p w:rsidR="00040F34" w:rsidRPr="00032A00" w:rsidRDefault="00040F34" w:rsidP="00040F34">
            <w:pPr>
              <w:widowControl w:val="0"/>
              <w:shd w:val="clear" w:color="auto" w:fill="FFFFFF"/>
              <w:autoSpaceDE w:val="0"/>
              <w:autoSpaceDN w:val="0"/>
              <w:adjustRightInd w:val="0"/>
              <w:jc w:val="center"/>
              <w:rPr>
                <w:rFonts w:ascii="Arial" w:hAnsi="Arial" w:cs="Arial"/>
                <w:sz w:val="20"/>
                <w:szCs w:val="20"/>
              </w:rPr>
            </w:pPr>
            <w:r w:rsidRPr="00032A00">
              <w:rPr>
                <w:color w:val="000000"/>
                <w:spacing w:val="-10"/>
                <w:sz w:val="20"/>
                <w:szCs w:val="20"/>
              </w:rPr>
              <w:t>финан-</w:t>
            </w:r>
          </w:p>
        </w:tc>
      </w:tr>
      <w:tr w:rsidR="00040F34" w:rsidRPr="00032A00">
        <w:trPr>
          <w:trHeight w:hRule="exact" w:val="713"/>
        </w:trPr>
        <w:tc>
          <w:tcPr>
            <w:tcW w:w="2534" w:type="dxa"/>
            <w:tcBorders>
              <w:top w:val="nil"/>
              <w:left w:val="nil"/>
              <w:bottom w:val="single" w:sz="6" w:space="0" w:color="auto"/>
              <w:right w:val="single" w:sz="6" w:space="0" w:color="auto"/>
            </w:tcBorders>
            <w:shd w:val="clear" w:color="auto" w:fill="FFFFFF"/>
          </w:tcPr>
          <w:p w:rsidR="00040F34" w:rsidRPr="00032A00" w:rsidRDefault="00040F34" w:rsidP="00040F34">
            <w:pPr>
              <w:widowControl w:val="0"/>
              <w:shd w:val="clear" w:color="auto" w:fill="FFFFFF"/>
              <w:autoSpaceDE w:val="0"/>
              <w:autoSpaceDN w:val="0"/>
              <w:adjustRightInd w:val="0"/>
              <w:jc w:val="center"/>
              <w:rPr>
                <w:rFonts w:ascii="Arial" w:hAnsi="Arial" w:cs="Arial"/>
                <w:sz w:val="20"/>
                <w:szCs w:val="20"/>
              </w:rPr>
            </w:pPr>
            <w:r w:rsidRPr="00032A00">
              <w:rPr>
                <w:color w:val="000000"/>
                <w:spacing w:val="-4"/>
                <w:sz w:val="20"/>
                <w:szCs w:val="20"/>
              </w:rPr>
              <w:t>ресурсов</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040F34" w:rsidRPr="00032A00" w:rsidRDefault="00040F34" w:rsidP="00040F34">
            <w:pPr>
              <w:widowControl w:val="0"/>
              <w:shd w:val="clear" w:color="auto" w:fill="FFFFFF"/>
              <w:autoSpaceDE w:val="0"/>
              <w:autoSpaceDN w:val="0"/>
              <w:adjustRightInd w:val="0"/>
              <w:spacing w:line="202" w:lineRule="exact"/>
              <w:ind w:left="79" w:right="50"/>
              <w:jc w:val="center"/>
              <w:rPr>
                <w:rFonts w:ascii="Arial" w:hAnsi="Arial" w:cs="Arial"/>
                <w:sz w:val="20"/>
                <w:szCs w:val="20"/>
              </w:rPr>
            </w:pPr>
            <w:r w:rsidRPr="00032A00">
              <w:rPr>
                <w:color w:val="000000"/>
                <w:spacing w:val="-12"/>
                <w:sz w:val="20"/>
                <w:szCs w:val="20"/>
              </w:rPr>
              <w:t xml:space="preserve">прямые </w:t>
            </w:r>
            <w:r w:rsidRPr="00032A00">
              <w:rPr>
                <w:color w:val="000000"/>
                <w:spacing w:val="-1"/>
                <w:sz w:val="20"/>
                <w:szCs w:val="20"/>
              </w:rPr>
              <w:t>инвес</w:t>
            </w:r>
            <w:r w:rsidRPr="00032A00">
              <w:rPr>
                <w:color w:val="000000"/>
                <w:spacing w:val="-1"/>
                <w:sz w:val="20"/>
                <w:szCs w:val="20"/>
              </w:rPr>
              <w:softHyphen/>
            </w:r>
            <w:r w:rsidRPr="00032A00">
              <w:rPr>
                <w:color w:val="000000"/>
                <w:spacing w:val="-9"/>
                <w:sz w:val="20"/>
                <w:szCs w:val="20"/>
              </w:rPr>
              <w:t>тиции</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040F34" w:rsidRPr="00032A00" w:rsidRDefault="00040F34" w:rsidP="00040F34">
            <w:pPr>
              <w:widowControl w:val="0"/>
              <w:shd w:val="clear" w:color="auto" w:fill="FFFFFF"/>
              <w:autoSpaceDE w:val="0"/>
              <w:autoSpaceDN w:val="0"/>
              <w:adjustRightInd w:val="0"/>
              <w:spacing w:line="209" w:lineRule="exact"/>
              <w:jc w:val="center"/>
              <w:rPr>
                <w:rFonts w:ascii="Arial" w:hAnsi="Arial" w:cs="Arial"/>
                <w:sz w:val="20"/>
                <w:szCs w:val="20"/>
              </w:rPr>
            </w:pPr>
            <w:r w:rsidRPr="00032A00">
              <w:rPr>
                <w:color w:val="000000"/>
                <w:spacing w:val="-6"/>
                <w:sz w:val="20"/>
                <w:szCs w:val="20"/>
              </w:rPr>
              <w:t>венчур</w:t>
            </w:r>
            <w:r w:rsidRPr="00032A00">
              <w:rPr>
                <w:color w:val="000000"/>
                <w:spacing w:val="-6"/>
                <w:sz w:val="20"/>
                <w:szCs w:val="20"/>
              </w:rPr>
              <w:softHyphen/>
            </w:r>
            <w:r w:rsidRPr="00032A00">
              <w:rPr>
                <w:color w:val="000000"/>
                <w:spacing w:val="-5"/>
                <w:sz w:val="20"/>
                <w:szCs w:val="20"/>
              </w:rPr>
              <w:t>ный капи</w:t>
            </w:r>
            <w:r w:rsidRPr="00032A00">
              <w:rPr>
                <w:color w:val="000000"/>
                <w:spacing w:val="-5"/>
                <w:sz w:val="20"/>
                <w:szCs w:val="20"/>
              </w:rPr>
              <w:softHyphen/>
            </w:r>
            <w:r w:rsidRPr="00032A00">
              <w:rPr>
                <w:color w:val="000000"/>
                <w:spacing w:val="-15"/>
                <w:sz w:val="20"/>
                <w:szCs w:val="20"/>
              </w:rPr>
              <w:t>тал</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040F34" w:rsidRPr="00032A00" w:rsidRDefault="00040F34" w:rsidP="00040F34">
            <w:pPr>
              <w:widowControl w:val="0"/>
              <w:shd w:val="clear" w:color="auto" w:fill="FFFFFF"/>
              <w:autoSpaceDE w:val="0"/>
              <w:autoSpaceDN w:val="0"/>
              <w:adjustRightInd w:val="0"/>
              <w:spacing w:line="209" w:lineRule="exact"/>
              <w:jc w:val="center"/>
              <w:rPr>
                <w:rFonts w:ascii="Arial" w:hAnsi="Arial" w:cs="Arial"/>
                <w:sz w:val="20"/>
                <w:szCs w:val="20"/>
              </w:rPr>
            </w:pPr>
            <w:r w:rsidRPr="00032A00">
              <w:rPr>
                <w:color w:val="000000"/>
                <w:spacing w:val="-9"/>
                <w:sz w:val="20"/>
                <w:szCs w:val="20"/>
              </w:rPr>
              <w:t xml:space="preserve">портфельные </w:t>
            </w:r>
            <w:r w:rsidRPr="00032A00">
              <w:rPr>
                <w:color w:val="000000"/>
                <w:spacing w:val="-4"/>
                <w:sz w:val="20"/>
                <w:szCs w:val="20"/>
              </w:rPr>
              <w:t>инвестиции</w:t>
            </w:r>
          </w:p>
        </w:tc>
        <w:tc>
          <w:tcPr>
            <w:tcW w:w="914" w:type="dxa"/>
            <w:tcBorders>
              <w:top w:val="single" w:sz="6" w:space="0" w:color="auto"/>
              <w:left w:val="single" w:sz="6" w:space="0" w:color="auto"/>
              <w:bottom w:val="single" w:sz="6" w:space="0" w:color="auto"/>
              <w:right w:val="single" w:sz="6" w:space="0" w:color="auto"/>
            </w:tcBorders>
            <w:shd w:val="clear" w:color="auto" w:fill="FFFFFF"/>
          </w:tcPr>
          <w:p w:rsidR="00040F34" w:rsidRPr="00032A00" w:rsidRDefault="00040F34" w:rsidP="00040F34">
            <w:pPr>
              <w:shd w:val="clear" w:color="auto" w:fill="FFFFFF"/>
              <w:jc w:val="center"/>
              <w:rPr>
                <w:sz w:val="20"/>
                <w:szCs w:val="20"/>
              </w:rPr>
            </w:pPr>
            <w:r w:rsidRPr="00032A00">
              <w:rPr>
                <w:color w:val="000000"/>
                <w:spacing w:val="-7"/>
                <w:sz w:val="20"/>
                <w:szCs w:val="20"/>
              </w:rPr>
              <w:t>аннуитет</w:t>
            </w:r>
          </w:p>
          <w:p w:rsidR="00040F34" w:rsidRPr="00032A00" w:rsidRDefault="00040F34" w:rsidP="00040F34">
            <w:pPr>
              <w:shd w:val="clear" w:color="auto" w:fill="FFFFFF"/>
              <w:jc w:val="center"/>
              <w:rPr>
                <w:sz w:val="20"/>
                <w:szCs w:val="20"/>
              </w:rPr>
            </w:pPr>
          </w:p>
          <w:p w:rsidR="00040F34" w:rsidRPr="00032A00" w:rsidRDefault="00040F34" w:rsidP="00040F34">
            <w:pPr>
              <w:rPr>
                <w:rFonts w:ascii="Arial" w:hAnsi="Arial" w:cs="Arial"/>
                <w:sz w:val="20"/>
                <w:szCs w:val="20"/>
              </w:rPr>
            </w:pPr>
          </w:p>
        </w:tc>
        <w:tc>
          <w:tcPr>
            <w:tcW w:w="1130" w:type="dxa"/>
            <w:vMerge/>
            <w:tcBorders>
              <w:top w:val="single" w:sz="6" w:space="0" w:color="auto"/>
              <w:left w:val="single" w:sz="6" w:space="0" w:color="auto"/>
              <w:bottom w:val="single" w:sz="6" w:space="0" w:color="auto"/>
              <w:right w:val="single" w:sz="6" w:space="0" w:color="auto"/>
            </w:tcBorders>
            <w:vAlign w:val="center"/>
          </w:tcPr>
          <w:p w:rsidR="00040F34" w:rsidRPr="00032A00" w:rsidRDefault="00040F34" w:rsidP="00040F34">
            <w:pPr>
              <w:rPr>
                <w:rFonts w:ascii="Arial" w:hAnsi="Arial" w:cs="Arial"/>
                <w:sz w:val="20"/>
                <w:szCs w:val="20"/>
              </w:rPr>
            </w:pPr>
          </w:p>
        </w:tc>
        <w:tc>
          <w:tcPr>
            <w:tcW w:w="806" w:type="dxa"/>
            <w:vMerge/>
            <w:tcBorders>
              <w:top w:val="single" w:sz="6" w:space="0" w:color="auto"/>
              <w:left w:val="single" w:sz="6" w:space="0" w:color="auto"/>
              <w:bottom w:val="single" w:sz="6" w:space="0" w:color="auto"/>
              <w:right w:val="single" w:sz="6" w:space="0" w:color="auto"/>
            </w:tcBorders>
            <w:vAlign w:val="center"/>
          </w:tcPr>
          <w:p w:rsidR="00040F34" w:rsidRPr="00032A00" w:rsidRDefault="00040F34" w:rsidP="00040F34">
            <w:pPr>
              <w:rPr>
                <w:rFonts w:ascii="Arial" w:hAnsi="Arial" w:cs="Arial"/>
                <w:sz w:val="20"/>
                <w:szCs w:val="20"/>
              </w:rPr>
            </w:pPr>
          </w:p>
        </w:tc>
        <w:tc>
          <w:tcPr>
            <w:tcW w:w="778" w:type="dxa"/>
            <w:tcBorders>
              <w:top w:val="nil"/>
              <w:left w:val="single" w:sz="6" w:space="0" w:color="auto"/>
              <w:bottom w:val="single" w:sz="6" w:space="0" w:color="auto"/>
              <w:right w:val="nil"/>
            </w:tcBorders>
            <w:shd w:val="clear" w:color="auto" w:fill="FFFFFF"/>
          </w:tcPr>
          <w:p w:rsidR="00040F34" w:rsidRPr="00032A00" w:rsidRDefault="00040F34" w:rsidP="00040F34">
            <w:pPr>
              <w:widowControl w:val="0"/>
              <w:shd w:val="clear" w:color="auto" w:fill="FFFFFF"/>
              <w:autoSpaceDE w:val="0"/>
              <w:autoSpaceDN w:val="0"/>
              <w:adjustRightInd w:val="0"/>
              <w:spacing w:line="202" w:lineRule="exact"/>
              <w:jc w:val="center"/>
              <w:rPr>
                <w:rFonts w:ascii="Arial" w:hAnsi="Arial" w:cs="Arial"/>
                <w:sz w:val="20"/>
                <w:szCs w:val="20"/>
              </w:rPr>
            </w:pPr>
            <w:r w:rsidRPr="00032A00">
              <w:rPr>
                <w:color w:val="000000"/>
                <w:spacing w:val="-11"/>
                <w:sz w:val="20"/>
                <w:szCs w:val="20"/>
              </w:rPr>
              <w:t xml:space="preserve">совый </w:t>
            </w:r>
            <w:r w:rsidRPr="00032A00">
              <w:rPr>
                <w:color w:val="000000"/>
                <w:spacing w:val="-10"/>
                <w:sz w:val="20"/>
                <w:szCs w:val="20"/>
              </w:rPr>
              <w:t>резерв</w:t>
            </w:r>
          </w:p>
        </w:tc>
      </w:tr>
      <w:tr w:rsidR="00040F34" w:rsidRPr="00032A00">
        <w:trPr>
          <w:trHeight w:hRule="exact" w:val="302"/>
        </w:trPr>
        <w:tc>
          <w:tcPr>
            <w:tcW w:w="2534" w:type="dxa"/>
            <w:tcBorders>
              <w:top w:val="single" w:sz="6" w:space="0" w:color="auto"/>
              <w:left w:val="nil"/>
              <w:bottom w:val="single" w:sz="6" w:space="0" w:color="auto"/>
              <w:right w:val="single" w:sz="6" w:space="0" w:color="auto"/>
            </w:tcBorders>
            <w:shd w:val="clear" w:color="auto" w:fill="FFFFFF"/>
          </w:tcPr>
          <w:p w:rsidR="00040F34" w:rsidRPr="00032A00" w:rsidRDefault="00040F34" w:rsidP="00040F34">
            <w:pPr>
              <w:widowControl w:val="0"/>
              <w:shd w:val="clear" w:color="auto" w:fill="FFFFFF"/>
              <w:autoSpaceDE w:val="0"/>
              <w:autoSpaceDN w:val="0"/>
              <w:adjustRightInd w:val="0"/>
              <w:jc w:val="center"/>
              <w:rPr>
                <w:rFonts w:ascii="Arial" w:hAnsi="Arial" w:cs="Arial"/>
                <w:sz w:val="20"/>
                <w:szCs w:val="20"/>
              </w:rPr>
            </w:pPr>
            <w:r w:rsidRPr="00032A00">
              <w:rPr>
                <w:color w:val="000000"/>
                <w:sz w:val="20"/>
                <w:szCs w:val="20"/>
              </w:rPr>
              <w:t>1</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040F34" w:rsidRPr="00032A00" w:rsidRDefault="00040F34" w:rsidP="00040F34">
            <w:pPr>
              <w:widowControl w:val="0"/>
              <w:shd w:val="clear" w:color="auto" w:fill="FFFFFF"/>
              <w:autoSpaceDE w:val="0"/>
              <w:autoSpaceDN w:val="0"/>
              <w:adjustRightInd w:val="0"/>
              <w:jc w:val="center"/>
              <w:rPr>
                <w:rFonts w:ascii="Arial" w:hAnsi="Arial" w:cs="Arial"/>
                <w:sz w:val="20"/>
                <w:szCs w:val="20"/>
              </w:rPr>
            </w:pPr>
            <w:r w:rsidRPr="00032A00">
              <w:rPr>
                <w:color w:val="000000"/>
                <w:sz w:val="20"/>
                <w:szCs w:val="20"/>
              </w:rPr>
              <w:t>2</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040F34" w:rsidRPr="00032A00" w:rsidRDefault="00040F34" w:rsidP="00040F34">
            <w:pPr>
              <w:widowControl w:val="0"/>
              <w:shd w:val="clear" w:color="auto" w:fill="FFFFFF"/>
              <w:autoSpaceDE w:val="0"/>
              <w:autoSpaceDN w:val="0"/>
              <w:adjustRightInd w:val="0"/>
              <w:jc w:val="center"/>
              <w:rPr>
                <w:rFonts w:ascii="Arial" w:hAnsi="Arial" w:cs="Arial"/>
                <w:sz w:val="20"/>
                <w:szCs w:val="20"/>
              </w:rPr>
            </w:pPr>
            <w:r w:rsidRPr="00032A00">
              <w:rPr>
                <w:color w:val="000000"/>
                <w:sz w:val="20"/>
                <w:szCs w:val="20"/>
              </w:rPr>
              <w:t>3</w:t>
            </w:r>
          </w:p>
        </w:tc>
        <w:tc>
          <w:tcPr>
            <w:tcW w:w="1368" w:type="dxa"/>
            <w:tcBorders>
              <w:top w:val="single" w:sz="6" w:space="0" w:color="auto"/>
              <w:left w:val="single" w:sz="6" w:space="0" w:color="auto"/>
              <w:bottom w:val="single" w:sz="6" w:space="0" w:color="auto"/>
              <w:right w:val="single" w:sz="6" w:space="0" w:color="auto"/>
            </w:tcBorders>
            <w:shd w:val="clear" w:color="auto" w:fill="FFFFFF"/>
          </w:tcPr>
          <w:p w:rsidR="00040F34" w:rsidRPr="00032A00" w:rsidRDefault="00040F34" w:rsidP="00040F34">
            <w:pPr>
              <w:widowControl w:val="0"/>
              <w:shd w:val="clear" w:color="auto" w:fill="FFFFFF"/>
              <w:autoSpaceDE w:val="0"/>
              <w:autoSpaceDN w:val="0"/>
              <w:adjustRightInd w:val="0"/>
              <w:jc w:val="center"/>
              <w:rPr>
                <w:rFonts w:ascii="Arial" w:hAnsi="Arial" w:cs="Arial"/>
                <w:sz w:val="20"/>
                <w:szCs w:val="20"/>
              </w:rPr>
            </w:pPr>
            <w:r w:rsidRPr="00032A00">
              <w:rPr>
                <w:color w:val="000000"/>
                <w:sz w:val="20"/>
                <w:szCs w:val="20"/>
              </w:rPr>
              <w:t>4</w:t>
            </w:r>
          </w:p>
        </w:tc>
        <w:tc>
          <w:tcPr>
            <w:tcW w:w="914" w:type="dxa"/>
            <w:tcBorders>
              <w:top w:val="single" w:sz="6" w:space="0" w:color="auto"/>
              <w:left w:val="single" w:sz="6" w:space="0" w:color="auto"/>
              <w:bottom w:val="single" w:sz="6" w:space="0" w:color="auto"/>
              <w:right w:val="single" w:sz="6" w:space="0" w:color="auto"/>
            </w:tcBorders>
            <w:shd w:val="clear" w:color="auto" w:fill="FFFFFF"/>
          </w:tcPr>
          <w:p w:rsidR="00040F34" w:rsidRPr="00032A00" w:rsidRDefault="00040F34" w:rsidP="00040F34">
            <w:pPr>
              <w:widowControl w:val="0"/>
              <w:shd w:val="clear" w:color="auto" w:fill="FFFFFF"/>
              <w:autoSpaceDE w:val="0"/>
              <w:autoSpaceDN w:val="0"/>
              <w:adjustRightInd w:val="0"/>
              <w:jc w:val="center"/>
              <w:rPr>
                <w:rFonts w:ascii="Arial" w:hAnsi="Arial" w:cs="Arial"/>
                <w:sz w:val="20"/>
                <w:szCs w:val="20"/>
              </w:rPr>
            </w:pPr>
            <w:r w:rsidRPr="00032A00">
              <w:rPr>
                <w:color w:val="000000"/>
                <w:sz w:val="20"/>
                <w:szCs w:val="20"/>
              </w:rPr>
              <w:t>5</w:t>
            </w:r>
          </w:p>
        </w:tc>
        <w:tc>
          <w:tcPr>
            <w:tcW w:w="1130" w:type="dxa"/>
            <w:tcBorders>
              <w:top w:val="single" w:sz="6" w:space="0" w:color="auto"/>
              <w:left w:val="single" w:sz="6" w:space="0" w:color="auto"/>
              <w:bottom w:val="single" w:sz="6" w:space="0" w:color="auto"/>
              <w:right w:val="single" w:sz="6" w:space="0" w:color="auto"/>
            </w:tcBorders>
            <w:shd w:val="clear" w:color="auto" w:fill="FFFFFF"/>
          </w:tcPr>
          <w:p w:rsidR="00040F34" w:rsidRPr="00032A00" w:rsidRDefault="00040F34" w:rsidP="00040F34">
            <w:pPr>
              <w:widowControl w:val="0"/>
              <w:shd w:val="clear" w:color="auto" w:fill="FFFFFF"/>
              <w:autoSpaceDE w:val="0"/>
              <w:autoSpaceDN w:val="0"/>
              <w:adjustRightInd w:val="0"/>
              <w:jc w:val="center"/>
              <w:rPr>
                <w:rFonts w:ascii="Arial" w:hAnsi="Arial" w:cs="Arial"/>
                <w:sz w:val="20"/>
                <w:szCs w:val="20"/>
              </w:rPr>
            </w:pPr>
            <w:r w:rsidRPr="00032A00">
              <w:rPr>
                <w:color w:val="000000"/>
                <w:sz w:val="20"/>
                <w:szCs w:val="20"/>
              </w:rPr>
              <w:t>6</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040F34" w:rsidRPr="00032A00" w:rsidRDefault="00040F34" w:rsidP="00040F34">
            <w:pPr>
              <w:widowControl w:val="0"/>
              <w:shd w:val="clear" w:color="auto" w:fill="FFFFFF"/>
              <w:autoSpaceDE w:val="0"/>
              <w:autoSpaceDN w:val="0"/>
              <w:adjustRightInd w:val="0"/>
              <w:jc w:val="center"/>
              <w:rPr>
                <w:rFonts w:ascii="Arial" w:hAnsi="Arial" w:cs="Arial"/>
                <w:sz w:val="20"/>
                <w:szCs w:val="20"/>
              </w:rPr>
            </w:pPr>
            <w:r w:rsidRPr="00032A00">
              <w:rPr>
                <w:color w:val="000000"/>
                <w:sz w:val="20"/>
                <w:szCs w:val="20"/>
              </w:rPr>
              <w:t>7</w:t>
            </w:r>
          </w:p>
        </w:tc>
        <w:tc>
          <w:tcPr>
            <w:tcW w:w="778" w:type="dxa"/>
            <w:tcBorders>
              <w:top w:val="single" w:sz="6" w:space="0" w:color="auto"/>
              <w:left w:val="single" w:sz="6" w:space="0" w:color="auto"/>
              <w:bottom w:val="single" w:sz="6" w:space="0" w:color="auto"/>
              <w:right w:val="nil"/>
            </w:tcBorders>
            <w:shd w:val="clear" w:color="auto" w:fill="FFFFFF"/>
          </w:tcPr>
          <w:p w:rsidR="00040F34" w:rsidRPr="00032A00" w:rsidRDefault="00040F34" w:rsidP="00040F34">
            <w:pPr>
              <w:widowControl w:val="0"/>
              <w:shd w:val="clear" w:color="auto" w:fill="FFFFFF"/>
              <w:autoSpaceDE w:val="0"/>
              <w:autoSpaceDN w:val="0"/>
              <w:adjustRightInd w:val="0"/>
              <w:jc w:val="center"/>
              <w:rPr>
                <w:rFonts w:ascii="Arial" w:hAnsi="Arial" w:cs="Arial"/>
                <w:sz w:val="20"/>
                <w:szCs w:val="20"/>
              </w:rPr>
            </w:pPr>
            <w:r w:rsidRPr="00032A00">
              <w:rPr>
                <w:color w:val="000000"/>
                <w:sz w:val="20"/>
                <w:szCs w:val="20"/>
              </w:rPr>
              <w:t>8</w:t>
            </w:r>
          </w:p>
        </w:tc>
      </w:tr>
    </w:tbl>
    <w:p w:rsidR="00040F34" w:rsidRPr="00032A00" w:rsidRDefault="00040F34" w:rsidP="00040F34">
      <w:pPr>
        <w:shd w:val="clear" w:color="auto" w:fill="FFFFFF"/>
        <w:tabs>
          <w:tab w:val="left" w:pos="9600"/>
        </w:tabs>
        <w:ind w:right="41"/>
        <w:rPr>
          <w:rFonts w:ascii="Arial" w:hAnsi="Arial" w:cs="Arial"/>
          <w:sz w:val="20"/>
          <w:szCs w:val="20"/>
        </w:rPr>
      </w:pPr>
      <w:r w:rsidRPr="00032A00">
        <w:rPr>
          <w:color w:val="000000"/>
          <w:spacing w:val="-11"/>
          <w:sz w:val="20"/>
          <w:szCs w:val="20"/>
        </w:rPr>
        <w:t xml:space="preserve">1. Прибыль                                          </w:t>
      </w:r>
      <w:r>
        <w:rPr>
          <w:color w:val="000000"/>
          <w:spacing w:val="-11"/>
          <w:sz w:val="20"/>
          <w:szCs w:val="20"/>
        </w:rPr>
        <w:t xml:space="preserve">        </w:t>
      </w:r>
      <w:r w:rsidRPr="00032A00">
        <w:rPr>
          <w:color w:val="000000"/>
          <w:spacing w:val="-11"/>
          <w:sz w:val="20"/>
          <w:szCs w:val="20"/>
        </w:rPr>
        <w:t xml:space="preserve">  </w:t>
      </w:r>
      <w:r w:rsidRPr="00040F34">
        <w:rPr>
          <w:color w:val="000000"/>
          <w:spacing w:val="-11"/>
          <w:sz w:val="28"/>
          <w:szCs w:val="28"/>
        </w:rPr>
        <w:t xml:space="preserve">+                                            </w:t>
      </w:r>
      <w:r>
        <w:rPr>
          <w:color w:val="000000"/>
          <w:spacing w:val="-11"/>
          <w:sz w:val="28"/>
          <w:szCs w:val="28"/>
        </w:rPr>
        <w:t xml:space="preserve">                   </w:t>
      </w:r>
      <w:r w:rsidRPr="00040F34">
        <w:rPr>
          <w:color w:val="000000"/>
          <w:spacing w:val="-11"/>
          <w:sz w:val="28"/>
          <w:szCs w:val="28"/>
        </w:rPr>
        <w:t xml:space="preserve">         </w:t>
      </w:r>
      <w:r>
        <w:rPr>
          <w:color w:val="000000"/>
          <w:spacing w:val="-11"/>
          <w:sz w:val="28"/>
          <w:szCs w:val="28"/>
        </w:rPr>
        <w:t xml:space="preserve"> +        </w:t>
      </w:r>
      <w:r w:rsidRPr="00040F34">
        <w:rPr>
          <w:color w:val="000000"/>
          <w:spacing w:val="-11"/>
          <w:sz w:val="28"/>
          <w:szCs w:val="28"/>
        </w:rPr>
        <w:t xml:space="preserve">     +           +</w:t>
      </w:r>
      <w:r w:rsidRPr="00040F34">
        <w:rPr>
          <w:color w:val="000000"/>
          <w:spacing w:val="-11"/>
          <w:sz w:val="28"/>
          <w:szCs w:val="28"/>
        </w:rPr>
        <w:br/>
      </w:r>
      <w:r w:rsidRPr="00032A00">
        <w:rPr>
          <w:color w:val="000000"/>
          <w:spacing w:val="-11"/>
          <w:sz w:val="20"/>
          <w:szCs w:val="20"/>
        </w:rPr>
        <w:t xml:space="preserve">2. </w:t>
      </w:r>
      <w:r w:rsidRPr="00032A00">
        <w:rPr>
          <w:color w:val="000000"/>
          <w:spacing w:val="-2"/>
          <w:sz w:val="20"/>
          <w:szCs w:val="20"/>
        </w:rPr>
        <w:t>Амортизационные отчисле</w:t>
      </w:r>
      <w:r w:rsidRPr="00032A00">
        <w:rPr>
          <w:color w:val="000000"/>
          <w:spacing w:val="-2"/>
          <w:sz w:val="20"/>
          <w:szCs w:val="20"/>
        </w:rPr>
        <w:softHyphen/>
      </w:r>
      <w:r w:rsidRPr="00032A00">
        <w:rPr>
          <w:color w:val="000000"/>
          <w:spacing w:val="-2"/>
          <w:sz w:val="20"/>
          <w:szCs w:val="20"/>
        </w:rPr>
        <w:br/>
      </w:r>
      <w:r w:rsidRPr="00032A00">
        <w:rPr>
          <w:color w:val="000000"/>
          <w:spacing w:val="-12"/>
          <w:sz w:val="20"/>
          <w:szCs w:val="20"/>
        </w:rPr>
        <w:t>ния</w:t>
      </w:r>
      <w:r w:rsidRPr="00032A00">
        <w:rPr>
          <w:color w:val="000000"/>
          <w:sz w:val="20"/>
          <w:szCs w:val="20"/>
        </w:rPr>
        <w:t xml:space="preserve">                                            </w:t>
      </w:r>
      <w:r>
        <w:rPr>
          <w:color w:val="000000"/>
          <w:sz w:val="20"/>
          <w:szCs w:val="20"/>
        </w:rPr>
        <w:t xml:space="preserve">      </w:t>
      </w:r>
      <w:r w:rsidRPr="00040F34">
        <w:rPr>
          <w:color w:val="000000"/>
          <w:sz w:val="28"/>
          <w:szCs w:val="28"/>
        </w:rPr>
        <w:t xml:space="preserve">  +    </w:t>
      </w:r>
      <w:r w:rsidRPr="00032A00">
        <w:rPr>
          <w:color w:val="000000"/>
          <w:sz w:val="20"/>
          <w:szCs w:val="20"/>
        </w:rPr>
        <w:t xml:space="preserve">                                   </w:t>
      </w:r>
      <w:r w:rsidRPr="005A019C">
        <w:rPr>
          <w:color w:val="000000"/>
          <w:sz w:val="20"/>
          <w:szCs w:val="20"/>
        </w:rPr>
        <w:t xml:space="preserve">  </w:t>
      </w:r>
      <w:r w:rsidRPr="00032A00">
        <w:rPr>
          <w:color w:val="000000"/>
          <w:sz w:val="20"/>
          <w:szCs w:val="20"/>
        </w:rPr>
        <w:t xml:space="preserve">                           </w:t>
      </w:r>
      <w:r>
        <w:rPr>
          <w:color w:val="000000"/>
          <w:sz w:val="20"/>
          <w:szCs w:val="20"/>
        </w:rPr>
        <w:t xml:space="preserve">           </w:t>
      </w:r>
      <w:r w:rsidRPr="00040F34">
        <w:rPr>
          <w:color w:val="000000"/>
          <w:sz w:val="28"/>
          <w:szCs w:val="28"/>
        </w:rPr>
        <w:t xml:space="preserve">    + </w:t>
      </w:r>
      <w:r w:rsidRPr="00032A00">
        <w:rPr>
          <w:color w:val="000000"/>
          <w:sz w:val="20"/>
          <w:szCs w:val="20"/>
        </w:rPr>
        <w:t xml:space="preserve">    </w:t>
      </w:r>
      <w:r>
        <w:rPr>
          <w:color w:val="000000"/>
          <w:sz w:val="20"/>
          <w:szCs w:val="20"/>
        </w:rPr>
        <w:t xml:space="preserve">                       </w:t>
      </w:r>
      <w:r w:rsidRPr="00040F34">
        <w:rPr>
          <w:color w:val="000000"/>
          <w:sz w:val="28"/>
          <w:szCs w:val="28"/>
        </w:rPr>
        <w:t xml:space="preserve">  +</w:t>
      </w:r>
      <w:r w:rsidRPr="00032A00">
        <w:rPr>
          <w:color w:val="000000"/>
          <w:sz w:val="20"/>
          <w:szCs w:val="20"/>
        </w:rPr>
        <w:br/>
        <w:t xml:space="preserve">3. </w:t>
      </w:r>
      <w:r w:rsidRPr="00032A00">
        <w:rPr>
          <w:color w:val="000000"/>
          <w:spacing w:val="9"/>
          <w:sz w:val="20"/>
          <w:szCs w:val="20"/>
        </w:rPr>
        <w:t>Кредиторская задолжен</w:t>
      </w:r>
      <w:r w:rsidRPr="00032A00">
        <w:rPr>
          <w:color w:val="000000"/>
          <w:spacing w:val="9"/>
          <w:sz w:val="20"/>
          <w:szCs w:val="20"/>
        </w:rPr>
        <w:softHyphen/>
      </w:r>
      <w:r w:rsidRPr="00032A00">
        <w:rPr>
          <w:color w:val="000000"/>
          <w:spacing w:val="9"/>
          <w:sz w:val="20"/>
          <w:szCs w:val="20"/>
        </w:rPr>
        <w:br/>
      </w:r>
      <w:r w:rsidRPr="00032A00">
        <w:rPr>
          <w:color w:val="000000"/>
          <w:spacing w:val="6"/>
          <w:sz w:val="20"/>
          <w:szCs w:val="20"/>
        </w:rPr>
        <w:t>ность, постоянно находя</w:t>
      </w:r>
      <w:r w:rsidRPr="00032A00">
        <w:rPr>
          <w:color w:val="000000"/>
          <w:spacing w:val="6"/>
          <w:sz w:val="20"/>
          <w:szCs w:val="20"/>
        </w:rPr>
        <w:softHyphen/>
      </w:r>
      <w:r w:rsidRPr="00032A00">
        <w:rPr>
          <w:color w:val="000000"/>
          <w:spacing w:val="6"/>
          <w:sz w:val="20"/>
          <w:szCs w:val="20"/>
        </w:rPr>
        <w:br/>
        <w:t xml:space="preserve">щаяся   </w:t>
      </w:r>
      <w:r w:rsidRPr="00032A00">
        <w:rPr>
          <w:i/>
          <w:iCs/>
          <w:color w:val="000000"/>
          <w:spacing w:val="6"/>
          <w:sz w:val="20"/>
          <w:szCs w:val="20"/>
        </w:rPr>
        <w:t xml:space="preserve">в   </w:t>
      </w:r>
      <w:r w:rsidRPr="00032A00">
        <w:rPr>
          <w:color w:val="000000"/>
          <w:spacing w:val="6"/>
          <w:sz w:val="20"/>
          <w:szCs w:val="20"/>
        </w:rPr>
        <w:t>распоряжении</w:t>
      </w:r>
      <w:r w:rsidRPr="00032A00">
        <w:rPr>
          <w:color w:val="000000"/>
          <w:spacing w:val="6"/>
          <w:sz w:val="20"/>
          <w:szCs w:val="20"/>
        </w:rPr>
        <w:br/>
      </w:r>
      <w:r w:rsidRPr="00032A00">
        <w:rPr>
          <w:color w:val="000000"/>
          <w:spacing w:val="-4"/>
          <w:sz w:val="20"/>
          <w:szCs w:val="20"/>
        </w:rPr>
        <w:t xml:space="preserve">хозяйствующего субъекта      </w:t>
      </w:r>
      <w:r>
        <w:rPr>
          <w:color w:val="000000"/>
          <w:spacing w:val="-4"/>
          <w:sz w:val="20"/>
          <w:szCs w:val="20"/>
        </w:rPr>
        <w:t xml:space="preserve">        </w:t>
      </w:r>
      <w:r w:rsidRPr="00032A00">
        <w:rPr>
          <w:color w:val="000000"/>
          <w:spacing w:val="-4"/>
          <w:sz w:val="20"/>
          <w:szCs w:val="20"/>
        </w:rPr>
        <w:t xml:space="preserve">  </w:t>
      </w:r>
      <w:r w:rsidR="005A019C">
        <w:rPr>
          <w:color w:val="000000"/>
          <w:spacing w:val="-4"/>
          <w:sz w:val="28"/>
          <w:szCs w:val="28"/>
        </w:rPr>
        <w:t xml:space="preserve">+         </w:t>
      </w:r>
      <w:r w:rsidRPr="005A019C">
        <w:rPr>
          <w:color w:val="000000"/>
          <w:spacing w:val="-4"/>
          <w:sz w:val="28"/>
          <w:szCs w:val="28"/>
        </w:rPr>
        <w:t xml:space="preserve">     +                         </w:t>
      </w:r>
      <w:r w:rsidR="005A019C">
        <w:rPr>
          <w:color w:val="000000"/>
          <w:spacing w:val="-4"/>
          <w:sz w:val="28"/>
          <w:szCs w:val="28"/>
        </w:rPr>
        <w:t xml:space="preserve">                      </w:t>
      </w:r>
      <w:r w:rsidRPr="005A019C">
        <w:rPr>
          <w:color w:val="000000"/>
          <w:spacing w:val="-4"/>
          <w:sz w:val="28"/>
          <w:szCs w:val="28"/>
        </w:rPr>
        <w:t xml:space="preserve">   +</w:t>
      </w:r>
      <w:r w:rsidRPr="005A019C">
        <w:rPr>
          <w:color w:val="000000"/>
          <w:sz w:val="28"/>
          <w:szCs w:val="28"/>
        </w:rPr>
        <w:t xml:space="preserve">    </w:t>
      </w:r>
      <w:r w:rsidR="005A019C">
        <w:rPr>
          <w:color w:val="000000"/>
          <w:sz w:val="28"/>
          <w:szCs w:val="28"/>
        </w:rPr>
        <w:t xml:space="preserve">  </w:t>
      </w:r>
      <w:r w:rsidRPr="005A019C">
        <w:rPr>
          <w:color w:val="000000"/>
          <w:sz w:val="28"/>
          <w:szCs w:val="28"/>
        </w:rPr>
        <w:t xml:space="preserve">     +</w:t>
      </w:r>
      <w:r w:rsidRPr="005A019C">
        <w:rPr>
          <w:color w:val="000000"/>
          <w:sz w:val="20"/>
          <w:szCs w:val="20"/>
        </w:rPr>
        <w:br/>
      </w:r>
      <w:r w:rsidRPr="00032A00">
        <w:rPr>
          <w:color w:val="000000"/>
          <w:sz w:val="20"/>
          <w:szCs w:val="20"/>
        </w:rPr>
        <w:t xml:space="preserve">4. </w:t>
      </w:r>
      <w:r w:rsidRPr="00032A00">
        <w:rPr>
          <w:color w:val="000000"/>
          <w:spacing w:val="7"/>
          <w:sz w:val="20"/>
          <w:szCs w:val="20"/>
        </w:rPr>
        <w:t>Средства, полученные от</w:t>
      </w:r>
      <w:r w:rsidRPr="00032A00">
        <w:rPr>
          <w:color w:val="000000"/>
          <w:spacing w:val="7"/>
          <w:sz w:val="20"/>
          <w:szCs w:val="20"/>
        </w:rPr>
        <w:br/>
      </w:r>
      <w:r w:rsidRPr="00032A00">
        <w:rPr>
          <w:color w:val="000000"/>
          <w:spacing w:val="-2"/>
          <w:sz w:val="20"/>
          <w:szCs w:val="20"/>
        </w:rPr>
        <w:t xml:space="preserve">продажи ценных бумаг                          </w:t>
      </w:r>
      <w:r>
        <w:rPr>
          <w:color w:val="000000"/>
          <w:spacing w:val="-2"/>
          <w:sz w:val="20"/>
          <w:szCs w:val="20"/>
        </w:rPr>
        <w:t xml:space="preserve">               </w:t>
      </w:r>
      <w:r w:rsidRPr="00032A00">
        <w:rPr>
          <w:color w:val="000000"/>
          <w:spacing w:val="-2"/>
          <w:sz w:val="20"/>
          <w:szCs w:val="20"/>
        </w:rPr>
        <w:t xml:space="preserve"> </w:t>
      </w:r>
      <w:r w:rsidRPr="005A019C">
        <w:rPr>
          <w:color w:val="000000"/>
          <w:spacing w:val="-2"/>
          <w:sz w:val="28"/>
          <w:szCs w:val="28"/>
        </w:rPr>
        <w:t xml:space="preserve">+     </w:t>
      </w:r>
      <w:r w:rsidR="005A019C">
        <w:rPr>
          <w:color w:val="000000"/>
          <w:spacing w:val="-2"/>
          <w:sz w:val="28"/>
          <w:szCs w:val="28"/>
        </w:rPr>
        <w:t xml:space="preserve">         </w:t>
      </w:r>
      <w:r w:rsidRPr="005A019C">
        <w:rPr>
          <w:color w:val="000000"/>
          <w:spacing w:val="-2"/>
          <w:sz w:val="28"/>
          <w:szCs w:val="28"/>
        </w:rPr>
        <w:t xml:space="preserve"> +     </w:t>
      </w:r>
      <w:r w:rsidR="005A019C">
        <w:rPr>
          <w:color w:val="000000"/>
          <w:spacing w:val="-2"/>
          <w:sz w:val="28"/>
          <w:szCs w:val="28"/>
        </w:rPr>
        <w:t xml:space="preserve">    </w:t>
      </w:r>
      <w:r w:rsidRPr="005A019C">
        <w:rPr>
          <w:color w:val="000000"/>
          <w:spacing w:val="-2"/>
          <w:sz w:val="28"/>
          <w:szCs w:val="28"/>
        </w:rPr>
        <w:t xml:space="preserve">        </w:t>
      </w:r>
      <w:r w:rsidR="005A019C">
        <w:rPr>
          <w:color w:val="000000"/>
          <w:spacing w:val="-2"/>
          <w:sz w:val="28"/>
          <w:szCs w:val="28"/>
        </w:rPr>
        <w:t xml:space="preserve">                   </w:t>
      </w:r>
      <w:r w:rsidRPr="005A019C">
        <w:rPr>
          <w:color w:val="000000"/>
          <w:spacing w:val="-2"/>
          <w:sz w:val="28"/>
          <w:szCs w:val="28"/>
        </w:rPr>
        <w:t xml:space="preserve">                </w:t>
      </w:r>
      <w:r w:rsidR="005A019C">
        <w:rPr>
          <w:color w:val="000000"/>
          <w:spacing w:val="-2"/>
          <w:sz w:val="28"/>
          <w:szCs w:val="28"/>
        </w:rPr>
        <w:t xml:space="preserve">     </w:t>
      </w:r>
      <w:r w:rsidRPr="005A019C">
        <w:rPr>
          <w:color w:val="000000"/>
          <w:spacing w:val="-2"/>
          <w:sz w:val="28"/>
          <w:szCs w:val="28"/>
        </w:rPr>
        <w:t>+</w:t>
      </w:r>
      <w:r w:rsidRPr="005A019C">
        <w:rPr>
          <w:color w:val="000000"/>
          <w:spacing w:val="-2"/>
          <w:sz w:val="28"/>
          <w:szCs w:val="28"/>
        </w:rPr>
        <w:br/>
      </w:r>
      <w:r w:rsidRPr="00032A00">
        <w:rPr>
          <w:color w:val="000000"/>
          <w:spacing w:val="-2"/>
          <w:sz w:val="20"/>
          <w:szCs w:val="20"/>
        </w:rPr>
        <w:t xml:space="preserve">5. </w:t>
      </w:r>
      <w:r w:rsidRPr="00032A00">
        <w:rPr>
          <w:color w:val="000000"/>
          <w:spacing w:val="10"/>
          <w:sz w:val="20"/>
          <w:szCs w:val="20"/>
        </w:rPr>
        <w:t>Паевые  и  иные  взносы</w:t>
      </w:r>
      <w:r w:rsidRPr="00032A00">
        <w:rPr>
          <w:color w:val="000000"/>
          <w:spacing w:val="10"/>
          <w:sz w:val="20"/>
          <w:szCs w:val="20"/>
        </w:rPr>
        <w:br/>
      </w:r>
      <w:r w:rsidRPr="00032A00">
        <w:rPr>
          <w:color w:val="000000"/>
          <w:spacing w:val="6"/>
          <w:sz w:val="20"/>
          <w:szCs w:val="20"/>
        </w:rPr>
        <w:t>членов трудового коллек</w:t>
      </w:r>
      <w:r w:rsidRPr="00032A00">
        <w:rPr>
          <w:color w:val="000000"/>
          <w:spacing w:val="6"/>
          <w:sz w:val="20"/>
          <w:szCs w:val="20"/>
        </w:rPr>
        <w:softHyphen/>
      </w:r>
      <w:r w:rsidRPr="00032A00">
        <w:rPr>
          <w:color w:val="000000"/>
          <w:spacing w:val="6"/>
          <w:sz w:val="20"/>
          <w:szCs w:val="20"/>
        </w:rPr>
        <w:br/>
      </w:r>
      <w:r w:rsidRPr="00032A00">
        <w:rPr>
          <w:color w:val="000000"/>
          <w:spacing w:val="9"/>
          <w:sz w:val="20"/>
          <w:szCs w:val="20"/>
        </w:rPr>
        <w:t>тива,     юридических    и</w:t>
      </w:r>
      <w:r w:rsidRPr="00032A00">
        <w:rPr>
          <w:color w:val="000000"/>
          <w:spacing w:val="9"/>
          <w:sz w:val="20"/>
          <w:szCs w:val="20"/>
        </w:rPr>
        <w:br/>
      </w:r>
      <w:r w:rsidRPr="00032A00">
        <w:rPr>
          <w:color w:val="000000"/>
          <w:spacing w:val="-3"/>
          <w:sz w:val="20"/>
          <w:szCs w:val="20"/>
        </w:rPr>
        <w:t xml:space="preserve">физических лиц                       </w:t>
      </w:r>
      <w:r w:rsidR="005A019C">
        <w:rPr>
          <w:color w:val="000000"/>
          <w:spacing w:val="-3"/>
          <w:sz w:val="20"/>
          <w:szCs w:val="20"/>
        </w:rPr>
        <w:t xml:space="preserve">        </w:t>
      </w:r>
      <w:r w:rsidRPr="00032A00">
        <w:rPr>
          <w:color w:val="000000"/>
          <w:spacing w:val="-3"/>
          <w:sz w:val="20"/>
          <w:szCs w:val="20"/>
        </w:rPr>
        <w:t xml:space="preserve">  </w:t>
      </w:r>
      <w:r w:rsidRPr="005A019C">
        <w:rPr>
          <w:color w:val="000000"/>
          <w:spacing w:val="-3"/>
          <w:sz w:val="28"/>
          <w:szCs w:val="28"/>
        </w:rPr>
        <w:t xml:space="preserve">+              </w:t>
      </w:r>
      <w:r w:rsidR="005A019C">
        <w:rPr>
          <w:color w:val="000000"/>
          <w:spacing w:val="-3"/>
          <w:sz w:val="28"/>
          <w:szCs w:val="28"/>
        </w:rPr>
        <w:t xml:space="preserve">                        </w:t>
      </w:r>
      <w:r w:rsidRPr="005A019C">
        <w:rPr>
          <w:color w:val="000000"/>
          <w:spacing w:val="-3"/>
          <w:sz w:val="28"/>
          <w:szCs w:val="28"/>
        </w:rPr>
        <w:t xml:space="preserve">                        </w:t>
      </w:r>
      <w:r w:rsidR="005A019C">
        <w:rPr>
          <w:color w:val="000000"/>
          <w:spacing w:val="-3"/>
          <w:sz w:val="28"/>
          <w:szCs w:val="28"/>
        </w:rPr>
        <w:t xml:space="preserve">   +             +          </w:t>
      </w:r>
      <w:r w:rsidRPr="005A019C">
        <w:rPr>
          <w:color w:val="000000"/>
          <w:spacing w:val="-3"/>
          <w:sz w:val="28"/>
          <w:szCs w:val="28"/>
        </w:rPr>
        <w:t>+</w:t>
      </w:r>
      <w:r w:rsidRPr="005A019C">
        <w:rPr>
          <w:color w:val="000000"/>
          <w:spacing w:val="-3"/>
          <w:sz w:val="28"/>
          <w:szCs w:val="28"/>
        </w:rPr>
        <w:br/>
      </w:r>
      <w:r w:rsidRPr="00032A00">
        <w:rPr>
          <w:color w:val="000000"/>
          <w:spacing w:val="-3"/>
          <w:sz w:val="20"/>
          <w:szCs w:val="20"/>
        </w:rPr>
        <w:t xml:space="preserve">6. </w:t>
      </w:r>
      <w:r w:rsidRPr="00032A00">
        <w:rPr>
          <w:color w:val="000000"/>
          <w:spacing w:val="-4"/>
          <w:sz w:val="20"/>
          <w:szCs w:val="20"/>
        </w:rPr>
        <w:t>Страховые взносы и взносы</w:t>
      </w:r>
      <w:r w:rsidRPr="00032A00">
        <w:rPr>
          <w:color w:val="000000"/>
          <w:spacing w:val="-4"/>
          <w:sz w:val="20"/>
          <w:szCs w:val="20"/>
        </w:rPr>
        <w:br/>
      </w:r>
      <w:r w:rsidRPr="00032A00">
        <w:rPr>
          <w:color w:val="000000"/>
          <w:spacing w:val="-2"/>
          <w:sz w:val="20"/>
          <w:szCs w:val="20"/>
        </w:rPr>
        <w:t xml:space="preserve">в пенсионный фонд </w:t>
      </w:r>
      <w:r w:rsidRPr="005A019C">
        <w:rPr>
          <w:color w:val="000000"/>
          <w:spacing w:val="-2"/>
          <w:sz w:val="28"/>
          <w:szCs w:val="28"/>
        </w:rPr>
        <w:t xml:space="preserve">,                                         </w:t>
      </w:r>
      <w:r w:rsidR="005A019C">
        <w:rPr>
          <w:color w:val="000000"/>
          <w:spacing w:val="-2"/>
          <w:sz w:val="28"/>
          <w:szCs w:val="28"/>
        </w:rPr>
        <w:t xml:space="preserve">           </w:t>
      </w:r>
      <w:r w:rsidR="005A019C" w:rsidRPr="005A019C">
        <w:rPr>
          <w:color w:val="000000"/>
          <w:spacing w:val="-2"/>
          <w:sz w:val="28"/>
          <w:szCs w:val="28"/>
        </w:rPr>
        <w:t xml:space="preserve">              </w:t>
      </w:r>
      <w:r w:rsidRPr="005A019C">
        <w:rPr>
          <w:color w:val="000000"/>
          <w:spacing w:val="-2"/>
          <w:sz w:val="28"/>
          <w:szCs w:val="28"/>
        </w:rPr>
        <w:t xml:space="preserve"> +</w:t>
      </w:r>
      <w:r w:rsidRPr="005A019C">
        <w:rPr>
          <w:color w:val="000000"/>
          <w:spacing w:val="-2"/>
          <w:sz w:val="28"/>
          <w:szCs w:val="28"/>
        </w:rPr>
        <w:br/>
      </w:r>
      <w:r w:rsidRPr="00032A00">
        <w:rPr>
          <w:color w:val="000000"/>
          <w:spacing w:val="-2"/>
          <w:sz w:val="20"/>
          <w:szCs w:val="20"/>
        </w:rPr>
        <w:t xml:space="preserve">7. </w:t>
      </w:r>
      <w:r w:rsidRPr="00032A00">
        <w:rPr>
          <w:color w:val="000000"/>
          <w:spacing w:val="-3"/>
          <w:sz w:val="20"/>
          <w:szCs w:val="20"/>
        </w:rPr>
        <w:t xml:space="preserve">Кредит и займы                        </w:t>
      </w:r>
      <w:r w:rsidR="005A019C">
        <w:rPr>
          <w:color w:val="000000"/>
          <w:spacing w:val="-3"/>
          <w:sz w:val="20"/>
          <w:szCs w:val="20"/>
        </w:rPr>
        <w:t xml:space="preserve">    </w:t>
      </w:r>
      <w:r w:rsidRPr="005A019C">
        <w:rPr>
          <w:color w:val="000000"/>
          <w:spacing w:val="-3"/>
          <w:sz w:val="28"/>
          <w:szCs w:val="28"/>
        </w:rPr>
        <w:t xml:space="preserve">+        </w:t>
      </w:r>
      <w:r w:rsidR="005A019C">
        <w:rPr>
          <w:color w:val="000000"/>
          <w:spacing w:val="-3"/>
          <w:sz w:val="28"/>
          <w:szCs w:val="28"/>
        </w:rPr>
        <w:t xml:space="preserve">     </w:t>
      </w:r>
      <w:r w:rsidRPr="005A019C">
        <w:rPr>
          <w:color w:val="000000"/>
          <w:spacing w:val="-3"/>
          <w:sz w:val="28"/>
          <w:szCs w:val="28"/>
        </w:rPr>
        <w:t xml:space="preserve"> +                                            </w:t>
      </w:r>
      <w:r w:rsidR="005A019C">
        <w:rPr>
          <w:color w:val="000000"/>
          <w:spacing w:val="-3"/>
          <w:sz w:val="28"/>
          <w:szCs w:val="28"/>
        </w:rPr>
        <w:t xml:space="preserve">     +              </w:t>
      </w:r>
      <w:r w:rsidRPr="005A019C">
        <w:rPr>
          <w:color w:val="000000"/>
          <w:spacing w:val="-3"/>
          <w:sz w:val="28"/>
          <w:szCs w:val="28"/>
        </w:rPr>
        <w:t>+</w:t>
      </w:r>
      <w:r w:rsidRPr="00032A00">
        <w:rPr>
          <w:color w:val="000000"/>
          <w:spacing w:val="-3"/>
          <w:sz w:val="20"/>
          <w:szCs w:val="20"/>
        </w:rPr>
        <w:br/>
        <w:t xml:space="preserve">8. </w:t>
      </w:r>
      <w:r w:rsidRPr="00032A00">
        <w:rPr>
          <w:color w:val="000000"/>
          <w:spacing w:val="11"/>
          <w:sz w:val="20"/>
          <w:szCs w:val="20"/>
        </w:rPr>
        <w:t>Средства от реализации</w:t>
      </w:r>
      <w:r w:rsidRPr="00032A00">
        <w:rPr>
          <w:color w:val="000000"/>
          <w:spacing w:val="11"/>
          <w:sz w:val="20"/>
          <w:szCs w:val="20"/>
        </w:rPr>
        <w:br/>
      </w:r>
      <w:r w:rsidRPr="00032A00">
        <w:rPr>
          <w:color w:val="000000"/>
          <w:spacing w:val="8"/>
          <w:sz w:val="20"/>
          <w:szCs w:val="20"/>
        </w:rPr>
        <w:t>залоговых свидетельств,</w:t>
      </w:r>
      <w:r w:rsidRPr="00032A00">
        <w:rPr>
          <w:color w:val="000000"/>
          <w:spacing w:val="8"/>
          <w:sz w:val="20"/>
          <w:szCs w:val="20"/>
        </w:rPr>
        <w:br/>
      </w:r>
      <w:r w:rsidRPr="00032A00">
        <w:rPr>
          <w:color w:val="000000"/>
          <w:spacing w:val="13"/>
          <w:sz w:val="20"/>
          <w:szCs w:val="20"/>
        </w:rPr>
        <w:t>страхового полиса (т. е.</w:t>
      </w:r>
      <w:r w:rsidRPr="00032A00">
        <w:rPr>
          <w:color w:val="000000"/>
          <w:spacing w:val="13"/>
          <w:sz w:val="20"/>
          <w:szCs w:val="20"/>
        </w:rPr>
        <w:br/>
      </w:r>
      <w:r w:rsidRPr="00032A00">
        <w:rPr>
          <w:color w:val="000000"/>
          <w:spacing w:val="-3"/>
          <w:sz w:val="20"/>
          <w:szCs w:val="20"/>
        </w:rPr>
        <w:t xml:space="preserve">имущества)                                                                 </w:t>
      </w:r>
      <w:r w:rsidR="005A019C">
        <w:rPr>
          <w:color w:val="000000"/>
          <w:spacing w:val="-3"/>
          <w:sz w:val="20"/>
          <w:szCs w:val="20"/>
        </w:rPr>
        <w:t xml:space="preserve">                        </w:t>
      </w:r>
      <w:r w:rsidRPr="00032A00">
        <w:rPr>
          <w:color w:val="000000"/>
          <w:spacing w:val="-3"/>
          <w:sz w:val="20"/>
          <w:szCs w:val="20"/>
        </w:rPr>
        <w:t xml:space="preserve"> </w:t>
      </w:r>
      <w:r w:rsidRPr="005A019C">
        <w:rPr>
          <w:color w:val="000000"/>
          <w:spacing w:val="-3"/>
          <w:sz w:val="28"/>
          <w:szCs w:val="28"/>
        </w:rPr>
        <w:t xml:space="preserve"> +</w:t>
      </w:r>
    </w:p>
    <w:p w:rsidR="00040F34" w:rsidRPr="00032A00" w:rsidRDefault="00040F34" w:rsidP="00040F34">
      <w:pPr>
        <w:shd w:val="clear" w:color="auto" w:fill="FFFFFF"/>
        <w:spacing w:line="151" w:lineRule="exact"/>
        <w:ind w:left="22" w:right="-79"/>
        <w:rPr>
          <w:color w:val="000000"/>
          <w:spacing w:val="-3"/>
          <w:sz w:val="20"/>
          <w:szCs w:val="20"/>
        </w:rPr>
      </w:pPr>
      <w:r w:rsidRPr="00032A00">
        <w:rPr>
          <w:color w:val="000000"/>
          <w:spacing w:val="-3"/>
          <w:sz w:val="20"/>
          <w:szCs w:val="20"/>
        </w:rPr>
        <w:t xml:space="preserve">Другие поступления </w:t>
      </w:r>
    </w:p>
    <w:p w:rsidR="00040F34" w:rsidRPr="00032A00" w:rsidRDefault="00040F34" w:rsidP="00040F34">
      <w:pPr>
        <w:shd w:val="clear" w:color="auto" w:fill="FFFFFF"/>
        <w:spacing w:line="151" w:lineRule="exact"/>
        <w:ind w:left="22" w:right="-79"/>
        <w:rPr>
          <w:sz w:val="20"/>
          <w:szCs w:val="20"/>
        </w:rPr>
      </w:pPr>
      <w:r w:rsidRPr="00032A00">
        <w:rPr>
          <w:color w:val="000000"/>
          <w:spacing w:val="-3"/>
          <w:sz w:val="20"/>
          <w:szCs w:val="20"/>
        </w:rPr>
        <w:t>денеж</w:t>
      </w:r>
      <w:r w:rsidRPr="00032A00">
        <w:rPr>
          <w:color w:val="000000"/>
          <w:spacing w:val="-3"/>
          <w:sz w:val="20"/>
          <w:szCs w:val="20"/>
        </w:rPr>
        <w:softHyphen/>
        <w:t xml:space="preserve">ных средств                  </w:t>
      </w:r>
      <w:r w:rsidRPr="005A019C">
        <w:rPr>
          <w:color w:val="000000"/>
          <w:spacing w:val="-3"/>
          <w:sz w:val="28"/>
          <w:szCs w:val="28"/>
        </w:rPr>
        <w:t xml:space="preserve">  +                                                         </w:t>
      </w:r>
      <w:r w:rsidR="00D40B02">
        <w:rPr>
          <w:color w:val="000000"/>
          <w:spacing w:val="-3"/>
          <w:sz w:val="28"/>
          <w:szCs w:val="28"/>
        </w:rPr>
        <w:t xml:space="preserve">                +           </w:t>
      </w:r>
      <w:r w:rsidRPr="005A019C">
        <w:rPr>
          <w:color w:val="000000"/>
          <w:spacing w:val="-3"/>
          <w:sz w:val="28"/>
          <w:szCs w:val="28"/>
        </w:rPr>
        <w:t xml:space="preserve"> +             +</w:t>
      </w:r>
      <w:r w:rsidRPr="00032A00">
        <w:rPr>
          <w:color w:val="000000"/>
          <w:spacing w:val="-3"/>
          <w:sz w:val="20"/>
          <w:szCs w:val="20"/>
        </w:rPr>
        <w:t xml:space="preserve">                 </w:t>
      </w:r>
    </w:p>
    <w:p w:rsidR="00040F34" w:rsidRPr="00032A00" w:rsidRDefault="00040F34" w:rsidP="00040F34">
      <w:pPr>
        <w:shd w:val="clear" w:color="auto" w:fill="FFFFFF"/>
        <w:spacing w:line="151" w:lineRule="exact"/>
        <w:ind w:left="22" w:right="6854"/>
        <w:rPr>
          <w:sz w:val="20"/>
          <w:szCs w:val="20"/>
        </w:rPr>
      </w:pPr>
    </w:p>
    <w:p w:rsidR="00710A07" w:rsidRPr="00032A00" w:rsidRDefault="00710A07" w:rsidP="00710A07">
      <w:pPr>
        <w:rPr>
          <w:sz w:val="20"/>
          <w:szCs w:val="20"/>
        </w:rPr>
        <w:sectPr w:rsidR="00710A07" w:rsidRPr="00032A00" w:rsidSect="00710A07">
          <w:pgSz w:w="11909" w:h="16834"/>
          <w:pgMar w:top="1134" w:right="505" w:bottom="720" w:left="1463" w:header="720" w:footer="720" w:gutter="0"/>
          <w:cols w:space="720"/>
        </w:sectPr>
      </w:pPr>
    </w:p>
    <w:p w:rsidR="00710A07" w:rsidRPr="00032A00" w:rsidRDefault="00E74E50" w:rsidP="00710A07">
      <w:pPr>
        <w:shd w:val="clear" w:color="auto" w:fill="FFFFFF"/>
        <w:spacing w:line="209" w:lineRule="exact"/>
        <w:ind w:left="50" w:firstLine="324"/>
        <w:jc w:val="both"/>
        <w:rPr>
          <w:sz w:val="20"/>
          <w:szCs w:val="20"/>
        </w:rPr>
      </w:pPr>
      <w:r>
        <w:rPr>
          <w:b/>
          <w:color w:val="000000"/>
          <w:spacing w:val="11"/>
        </w:rPr>
        <w:t xml:space="preserve">2. </w:t>
      </w:r>
      <w:r w:rsidR="00710A07" w:rsidRPr="00E74E50">
        <w:rPr>
          <w:b/>
          <w:color w:val="000000"/>
          <w:spacing w:val="11"/>
        </w:rPr>
        <w:t>Амортизация</w:t>
      </w:r>
      <w:r w:rsidR="00710A07" w:rsidRPr="00032A00">
        <w:rPr>
          <w:color w:val="000000"/>
          <w:spacing w:val="11"/>
          <w:sz w:val="20"/>
          <w:szCs w:val="20"/>
        </w:rPr>
        <w:t xml:space="preserve"> основных фондов охватывает сумм </w:t>
      </w:r>
      <w:r w:rsidR="00710A07" w:rsidRPr="00032A00">
        <w:rPr>
          <w:color w:val="000000"/>
          <w:spacing w:val="1"/>
          <w:sz w:val="20"/>
          <w:szCs w:val="20"/>
        </w:rPr>
        <w:t xml:space="preserve">амортизационных отчислений на полное восстановлений </w:t>
      </w:r>
      <w:r w:rsidR="00710A07" w:rsidRPr="00032A00">
        <w:rPr>
          <w:color w:val="000000"/>
          <w:spacing w:val="3"/>
          <w:sz w:val="20"/>
          <w:szCs w:val="20"/>
        </w:rPr>
        <w:t>основных фондов. Предприятия, работающие на услови</w:t>
      </w:r>
      <w:r w:rsidR="00710A07" w:rsidRPr="00032A00">
        <w:rPr>
          <w:color w:val="000000"/>
          <w:spacing w:val="1"/>
          <w:sz w:val="20"/>
          <w:szCs w:val="20"/>
        </w:rPr>
        <w:t xml:space="preserve">ях аренды, по элементу «Амортизация основных фондов </w:t>
      </w:r>
      <w:r w:rsidR="00710A07" w:rsidRPr="00032A00">
        <w:rPr>
          <w:color w:val="000000"/>
          <w:spacing w:val="4"/>
          <w:sz w:val="20"/>
          <w:szCs w:val="20"/>
        </w:rPr>
        <w:t xml:space="preserve">отражают амортизационные отчисления на полное вом становление как по собственным, так и по арендование </w:t>
      </w:r>
      <w:r w:rsidR="00710A07" w:rsidRPr="00032A00">
        <w:rPr>
          <w:color w:val="000000"/>
          <w:spacing w:val="2"/>
          <w:sz w:val="20"/>
          <w:szCs w:val="20"/>
        </w:rPr>
        <w:t>основным средствам. В этом элементе затрат содержат</w:t>
      </w:r>
      <w:r w:rsidR="00710A07" w:rsidRPr="00032A00">
        <w:rPr>
          <w:color w:val="000000"/>
          <w:spacing w:val="9"/>
          <w:sz w:val="20"/>
          <w:szCs w:val="20"/>
        </w:rPr>
        <w:t xml:space="preserve">ся также амортизационные отчисления от стоимости </w:t>
      </w:r>
      <w:r w:rsidR="00710A07" w:rsidRPr="00032A00">
        <w:rPr>
          <w:color w:val="000000"/>
          <w:spacing w:val="1"/>
          <w:sz w:val="20"/>
          <w:szCs w:val="20"/>
        </w:rPr>
        <w:t>основных фондов, предоставляемых бесплатно предпри</w:t>
      </w:r>
      <w:r w:rsidR="00710A07" w:rsidRPr="00032A00">
        <w:rPr>
          <w:color w:val="000000"/>
          <w:spacing w:val="5"/>
          <w:sz w:val="20"/>
          <w:szCs w:val="20"/>
        </w:rPr>
        <w:t>ятиям общественного питания, обслуживающим трудо</w:t>
      </w:r>
      <w:r w:rsidR="00710A07" w:rsidRPr="00032A00">
        <w:rPr>
          <w:color w:val="000000"/>
          <w:spacing w:val="4"/>
          <w:sz w:val="20"/>
          <w:szCs w:val="20"/>
        </w:rPr>
        <w:t>вые коллективы, а также от стоимости помещений, ин</w:t>
      </w:r>
      <w:r w:rsidR="00710A07" w:rsidRPr="00032A00">
        <w:rPr>
          <w:color w:val="000000"/>
          <w:spacing w:val="7"/>
          <w:sz w:val="20"/>
          <w:szCs w:val="20"/>
        </w:rPr>
        <w:t xml:space="preserve">вентаря, предоставляемых предприятием медицинским </w:t>
      </w:r>
      <w:r w:rsidR="00710A07" w:rsidRPr="00032A00">
        <w:rPr>
          <w:color w:val="000000"/>
          <w:spacing w:val="-1"/>
          <w:sz w:val="20"/>
          <w:szCs w:val="20"/>
        </w:rPr>
        <w:t>учреждениям для организации медпунктов непосредствен</w:t>
      </w:r>
      <w:r w:rsidR="00710A07" w:rsidRPr="00032A00">
        <w:rPr>
          <w:color w:val="000000"/>
          <w:spacing w:val="6"/>
          <w:sz w:val="20"/>
          <w:szCs w:val="20"/>
        </w:rPr>
        <w:t>но на территории предприятия.</w:t>
      </w:r>
    </w:p>
    <w:p w:rsidR="00E74E50" w:rsidRDefault="00E74E50" w:rsidP="00E74E50">
      <w:pPr>
        <w:shd w:val="clear" w:color="auto" w:fill="FFFFFF"/>
        <w:spacing w:line="209" w:lineRule="exact"/>
        <w:ind w:left="36" w:right="14" w:firstLine="338"/>
        <w:jc w:val="both"/>
      </w:pPr>
      <w:r>
        <w:rPr>
          <w:b/>
          <w:bCs/>
          <w:color w:val="000000"/>
          <w:spacing w:val="-3"/>
          <w:sz w:val="22"/>
          <w:szCs w:val="22"/>
        </w:rPr>
        <w:t xml:space="preserve">Амортизационные отчисления. </w:t>
      </w:r>
      <w:r>
        <w:rPr>
          <w:color w:val="000000"/>
          <w:spacing w:val="-3"/>
          <w:sz w:val="22"/>
          <w:szCs w:val="22"/>
        </w:rPr>
        <w:t>Они являются устой</w:t>
      </w:r>
      <w:r>
        <w:rPr>
          <w:color w:val="000000"/>
          <w:spacing w:val="4"/>
          <w:sz w:val="22"/>
          <w:szCs w:val="22"/>
        </w:rPr>
        <w:t xml:space="preserve">чивым источником финансовых ресурсов, образуются; </w:t>
      </w:r>
      <w:r>
        <w:rPr>
          <w:color w:val="000000"/>
          <w:spacing w:val="1"/>
          <w:sz w:val="22"/>
          <w:szCs w:val="22"/>
        </w:rPr>
        <w:t xml:space="preserve">результате переноса стоимости основных фондов и не </w:t>
      </w:r>
      <w:r>
        <w:rPr>
          <w:color w:val="000000"/>
          <w:spacing w:val="16"/>
          <w:sz w:val="22"/>
          <w:szCs w:val="22"/>
        </w:rPr>
        <w:t xml:space="preserve">материальных активов на стоимость продукта и </w:t>
      </w:r>
      <w:r>
        <w:rPr>
          <w:color w:val="000000"/>
          <w:spacing w:val="6"/>
          <w:sz w:val="22"/>
          <w:szCs w:val="22"/>
        </w:rPr>
        <w:t xml:space="preserve">совокупности составляют </w:t>
      </w:r>
      <w:r>
        <w:rPr>
          <w:b/>
          <w:bCs/>
          <w:color w:val="000000"/>
          <w:spacing w:val="6"/>
          <w:sz w:val="22"/>
          <w:szCs w:val="22"/>
        </w:rPr>
        <w:t>амортизационный фонд.</w:t>
      </w:r>
    </w:p>
    <w:p w:rsidR="00E74E50" w:rsidRDefault="00E74E50" w:rsidP="00E74E50">
      <w:pPr>
        <w:shd w:val="clear" w:color="auto" w:fill="FFFFFF"/>
        <w:spacing w:line="209" w:lineRule="exact"/>
        <w:ind w:left="50" w:right="22" w:firstLine="331"/>
        <w:jc w:val="both"/>
      </w:pPr>
      <w:r>
        <w:rPr>
          <w:color w:val="000000"/>
          <w:spacing w:val="4"/>
          <w:sz w:val="22"/>
          <w:szCs w:val="22"/>
        </w:rPr>
        <w:t xml:space="preserve">Указом Президента РФ от 8 мая </w:t>
      </w:r>
      <w:smartTag w:uri="urn:schemas-microsoft-com:office:smarttags" w:element="metricconverter">
        <w:smartTagPr>
          <w:attr w:name="ProductID" w:val="1996 г"/>
        </w:smartTagPr>
        <w:r>
          <w:rPr>
            <w:color w:val="000000"/>
            <w:spacing w:val="4"/>
            <w:sz w:val="22"/>
            <w:szCs w:val="22"/>
          </w:rPr>
          <w:t>1996 г</w:t>
        </w:r>
      </w:smartTag>
      <w:r>
        <w:rPr>
          <w:color w:val="000000"/>
          <w:spacing w:val="4"/>
          <w:sz w:val="22"/>
          <w:szCs w:val="22"/>
        </w:rPr>
        <w:t xml:space="preserve">. № 685 </w:t>
      </w:r>
      <w:r>
        <w:rPr>
          <w:color w:val="000000"/>
          <w:spacing w:val="1"/>
          <w:sz w:val="22"/>
          <w:szCs w:val="22"/>
        </w:rPr>
        <w:t xml:space="preserve">основных направлениях налоговой реформы в Российс </w:t>
      </w:r>
      <w:r>
        <w:rPr>
          <w:color w:val="000000"/>
          <w:sz w:val="22"/>
          <w:szCs w:val="22"/>
        </w:rPr>
        <w:t xml:space="preserve">кой Федерации и мерах по укреплению налоговой и пла </w:t>
      </w:r>
      <w:r>
        <w:rPr>
          <w:color w:val="000000"/>
          <w:spacing w:val="-1"/>
          <w:sz w:val="22"/>
          <w:szCs w:val="22"/>
        </w:rPr>
        <w:t xml:space="preserve">тежной дисциплины» с 1 января </w:t>
      </w:r>
      <w:smartTag w:uri="urn:schemas-microsoft-com:office:smarttags" w:element="metricconverter">
        <w:smartTagPr>
          <w:attr w:name="ProductID" w:val="1997 г"/>
        </w:smartTagPr>
        <w:r>
          <w:rPr>
            <w:color w:val="000000"/>
            <w:spacing w:val="-1"/>
            <w:sz w:val="22"/>
            <w:szCs w:val="22"/>
          </w:rPr>
          <w:t>1997 г</w:t>
        </w:r>
      </w:smartTag>
      <w:r>
        <w:rPr>
          <w:color w:val="000000"/>
          <w:spacing w:val="-1"/>
          <w:sz w:val="22"/>
          <w:szCs w:val="22"/>
        </w:rPr>
        <w:t xml:space="preserve">. действует следу </w:t>
      </w:r>
      <w:r>
        <w:rPr>
          <w:color w:val="000000"/>
          <w:spacing w:val="8"/>
          <w:sz w:val="22"/>
          <w:szCs w:val="22"/>
        </w:rPr>
        <w:t>ющий порядок амортизации.</w:t>
      </w:r>
    </w:p>
    <w:p w:rsidR="00E74E50" w:rsidRDefault="00E74E50" w:rsidP="00E74E50">
      <w:pPr>
        <w:shd w:val="clear" w:color="auto" w:fill="FFFFFF"/>
        <w:spacing w:line="209" w:lineRule="exact"/>
        <w:ind w:left="65" w:right="22" w:firstLine="346"/>
        <w:jc w:val="both"/>
      </w:pPr>
      <w:r>
        <w:rPr>
          <w:color w:val="000000"/>
          <w:sz w:val="22"/>
          <w:szCs w:val="22"/>
        </w:rPr>
        <w:t xml:space="preserve">В состав имущества, подлежащего амортизации, дл </w:t>
      </w:r>
      <w:r>
        <w:rPr>
          <w:color w:val="000000"/>
          <w:spacing w:val="-4"/>
          <w:sz w:val="22"/>
          <w:szCs w:val="22"/>
        </w:rPr>
        <w:t xml:space="preserve">целей налогообложения включается имущество, стоимост </w:t>
      </w:r>
      <w:r>
        <w:rPr>
          <w:color w:val="000000"/>
          <w:spacing w:val="2"/>
          <w:sz w:val="22"/>
          <w:szCs w:val="22"/>
        </w:rPr>
        <w:t xml:space="preserve">которого превышает 100-кратный размер установление </w:t>
      </w:r>
      <w:r>
        <w:rPr>
          <w:color w:val="000000"/>
          <w:spacing w:val="16"/>
          <w:sz w:val="22"/>
          <w:szCs w:val="22"/>
        </w:rPr>
        <w:t>го законодательством Российской Федерации ми</w:t>
      </w:r>
      <w:r>
        <w:rPr>
          <w:color w:val="000000"/>
          <w:spacing w:val="2"/>
          <w:sz w:val="22"/>
          <w:szCs w:val="22"/>
        </w:rPr>
        <w:t xml:space="preserve">нимального размера месячной оплаты труда, полезны </w:t>
      </w:r>
      <w:r>
        <w:rPr>
          <w:color w:val="000000"/>
          <w:spacing w:val="-1"/>
          <w:sz w:val="22"/>
          <w:szCs w:val="22"/>
        </w:rPr>
        <w:t>срок использования которого более одного года. Земель</w:t>
      </w:r>
      <w:r>
        <w:rPr>
          <w:color w:val="000000"/>
          <w:spacing w:val="1"/>
          <w:sz w:val="22"/>
          <w:szCs w:val="22"/>
        </w:rPr>
        <w:t xml:space="preserve">ные участки, участки недр и лесов, а также финансово </w:t>
      </w:r>
      <w:r>
        <w:rPr>
          <w:color w:val="000000"/>
          <w:spacing w:val="-2"/>
          <w:sz w:val="22"/>
          <w:szCs w:val="22"/>
        </w:rPr>
        <w:t xml:space="preserve">активы не относятся к имуществу, подлежащему аморти </w:t>
      </w:r>
      <w:r>
        <w:rPr>
          <w:color w:val="000000"/>
          <w:spacing w:val="3"/>
          <w:sz w:val="22"/>
          <w:szCs w:val="22"/>
        </w:rPr>
        <w:t>зации.</w:t>
      </w:r>
    </w:p>
    <w:p w:rsidR="00E74E50" w:rsidRDefault="00E74E50" w:rsidP="00E74E50">
      <w:pPr>
        <w:shd w:val="clear" w:color="auto" w:fill="FFFFFF"/>
        <w:spacing w:line="209" w:lineRule="exact"/>
        <w:ind w:left="86" w:right="22" w:firstLine="353"/>
        <w:jc w:val="both"/>
      </w:pPr>
      <w:r>
        <w:rPr>
          <w:color w:val="000000"/>
          <w:spacing w:val="-2"/>
          <w:sz w:val="22"/>
          <w:szCs w:val="22"/>
        </w:rPr>
        <w:t>Все имущество, подлежащее амортизации, объедине</w:t>
      </w:r>
      <w:r>
        <w:rPr>
          <w:color w:val="000000"/>
          <w:spacing w:val="6"/>
          <w:sz w:val="22"/>
          <w:szCs w:val="22"/>
        </w:rPr>
        <w:t>но в четыре категории:</w:t>
      </w:r>
    </w:p>
    <w:p w:rsidR="00E74E50" w:rsidRDefault="00E74E50" w:rsidP="00E74E50">
      <w:pPr>
        <w:widowControl w:val="0"/>
        <w:numPr>
          <w:ilvl w:val="0"/>
          <w:numId w:val="2"/>
        </w:numPr>
        <w:shd w:val="clear" w:color="auto" w:fill="FFFFFF"/>
        <w:tabs>
          <w:tab w:val="left" w:pos="720"/>
        </w:tabs>
        <w:autoSpaceDE w:val="0"/>
        <w:autoSpaceDN w:val="0"/>
        <w:adjustRightInd w:val="0"/>
        <w:spacing w:line="209" w:lineRule="exact"/>
        <w:ind w:left="446"/>
        <w:rPr>
          <w:color w:val="000000"/>
          <w:spacing w:val="-15"/>
          <w:sz w:val="22"/>
          <w:szCs w:val="22"/>
        </w:rPr>
      </w:pPr>
      <w:r>
        <w:rPr>
          <w:color w:val="000000"/>
          <w:spacing w:val="1"/>
          <w:sz w:val="22"/>
          <w:szCs w:val="22"/>
        </w:rPr>
        <w:t>здания, сооружения и их структурные компонента</w:t>
      </w:r>
    </w:p>
    <w:p w:rsidR="00E74E50" w:rsidRDefault="00E74E50" w:rsidP="00E74E50">
      <w:pPr>
        <w:widowControl w:val="0"/>
        <w:numPr>
          <w:ilvl w:val="0"/>
          <w:numId w:val="3"/>
        </w:numPr>
        <w:shd w:val="clear" w:color="auto" w:fill="FFFFFF"/>
        <w:tabs>
          <w:tab w:val="left" w:pos="720"/>
        </w:tabs>
        <w:autoSpaceDE w:val="0"/>
        <w:autoSpaceDN w:val="0"/>
        <w:adjustRightInd w:val="0"/>
        <w:spacing w:line="209" w:lineRule="exact"/>
        <w:ind w:left="94" w:firstLine="353"/>
        <w:rPr>
          <w:color w:val="000000"/>
          <w:spacing w:val="-12"/>
          <w:sz w:val="22"/>
          <w:szCs w:val="22"/>
        </w:rPr>
      </w:pPr>
      <w:r>
        <w:rPr>
          <w:color w:val="000000"/>
          <w:sz w:val="22"/>
          <w:szCs w:val="22"/>
        </w:rPr>
        <w:t>легковой автотранспорт, легкий грузовой автотран</w:t>
      </w:r>
      <w:r>
        <w:rPr>
          <w:color w:val="000000"/>
          <w:spacing w:val="4"/>
          <w:sz w:val="22"/>
          <w:szCs w:val="22"/>
        </w:rPr>
        <w:t>спорт, конторское оборудование и мебель, компьютер</w:t>
      </w:r>
      <w:r>
        <w:rPr>
          <w:color w:val="000000"/>
          <w:spacing w:val="2"/>
          <w:sz w:val="22"/>
          <w:szCs w:val="22"/>
        </w:rPr>
        <w:t>ная техника, информационные системы и системы обр</w:t>
      </w:r>
      <w:r>
        <w:rPr>
          <w:color w:val="000000"/>
          <w:spacing w:val="4"/>
          <w:sz w:val="22"/>
          <w:szCs w:val="22"/>
        </w:rPr>
        <w:t>аботки данных;</w:t>
      </w:r>
    </w:p>
    <w:p w:rsidR="00E74E50" w:rsidRDefault="00E74E50" w:rsidP="00E74E50">
      <w:pPr>
        <w:widowControl w:val="0"/>
        <w:numPr>
          <w:ilvl w:val="0"/>
          <w:numId w:val="3"/>
        </w:numPr>
        <w:shd w:val="clear" w:color="auto" w:fill="FFFFFF"/>
        <w:tabs>
          <w:tab w:val="left" w:pos="720"/>
        </w:tabs>
        <w:autoSpaceDE w:val="0"/>
        <w:autoSpaceDN w:val="0"/>
        <w:adjustRightInd w:val="0"/>
        <w:spacing w:line="209" w:lineRule="exact"/>
        <w:ind w:left="94" w:firstLine="353"/>
        <w:rPr>
          <w:color w:val="000000"/>
          <w:spacing w:val="-9"/>
          <w:sz w:val="22"/>
          <w:szCs w:val="22"/>
        </w:rPr>
      </w:pPr>
      <w:r>
        <w:rPr>
          <w:color w:val="000000"/>
          <w:spacing w:val="3"/>
          <w:sz w:val="22"/>
          <w:szCs w:val="22"/>
        </w:rPr>
        <w:t>технологическое, энергетическое, транспортное</w:t>
      </w:r>
      <w:r>
        <w:rPr>
          <w:color w:val="000000"/>
          <w:spacing w:val="3"/>
          <w:sz w:val="22"/>
          <w:szCs w:val="22"/>
        </w:rPr>
        <w:br/>
      </w:r>
      <w:r>
        <w:rPr>
          <w:color w:val="000000"/>
          <w:spacing w:val="2"/>
          <w:sz w:val="22"/>
          <w:szCs w:val="22"/>
        </w:rPr>
        <w:t>иное оборудование и материальные активы, не включи</w:t>
      </w:r>
      <w:r>
        <w:rPr>
          <w:color w:val="000000"/>
          <w:spacing w:val="6"/>
          <w:sz w:val="22"/>
          <w:szCs w:val="22"/>
        </w:rPr>
        <w:t>ные в первую или вторую категорию;</w:t>
      </w:r>
    </w:p>
    <w:p w:rsidR="00E74E50" w:rsidRDefault="00E74E50" w:rsidP="00E74E50">
      <w:pPr>
        <w:widowControl w:val="0"/>
        <w:numPr>
          <w:ilvl w:val="0"/>
          <w:numId w:val="2"/>
        </w:numPr>
        <w:shd w:val="clear" w:color="auto" w:fill="FFFFFF"/>
        <w:tabs>
          <w:tab w:val="left" w:pos="720"/>
        </w:tabs>
        <w:autoSpaceDE w:val="0"/>
        <w:autoSpaceDN w:val="0"/>
        <w:adjustRightInd w:val="0"/>
        <w:spacing w:line="209" w:lineRule="exact"/>
        <w:ind w:left="446"/>
        <w:rPr>
          <w:color w:val="000000"/>
          <w:spacing w:val="-5"/>
          <w:sz w:val="22"/>
          <w:szCs w:val="22"/>
        </w:rPr>
      </w:pPr>
      <w:r>
        <w:rPr>
          <w:color w:val="000000"/>
          <w:spacing w:val="2"/>
          <w:sz w:val="22"/>
          <w:szCs w:val="22"/>
        </w:rPr>
        <w:t>нематериальные активы.</w:t>
      </w:r>
    </w:p>
    <w:p w:rsidR="00E74E50" w:rsidRDefault="00E74E50" w:rsidP="00CA72D6">
      <w:pPr>
        <w:shd w:val="clear" w:color="auto" w:fill="FFFFFF"/>
        <w:spacing w:line="209" w:lineRule="exact"/>
        <w:ind w:left="115"/>
      </w:pPr>
      <w:r>
        <w:rPr>
          <w:color w:val="000000"/>
          <w:spacing w:val="6"/>
          <w:sz w:val="22"/>
          <w:szCs w:val="22"/>
        </w:rPr>
        <w:t xml:space="preserve">Годовые нормы амортизации составляют: </w:t>
      </w:r>
      <w:r>
        <w:rPr>
          <w:color w:val="000000"/>
          <w:spacing w:val="9"/>
          <w:sz w:val="22"/>
          <w:szCs w:val="22"/>
        </w:rPr>
        <w:t xml:space="preserve">для первой категории - 5%, для второй категорий </w:t>
      </w:r>
      <w:r>
        <w:rPr>
          <w:color w:val="000000"/>
          <w:spacing w:val="20"/>
          <w:sz w:val="22"/>
          <w:szCs w:val="22"/>
        </w:rPr>
        <w:t xml:space="preserve">25, для третьей категории -  15% для всех </w:t>
      </w:r>
      <w:r>
        <w:rPr>
          <w:color w:val="000000"/>
          <w:spacing w:val="7"/>
          <w:sz w:val="22"/>
          <w:szCs w:val="22"/>
        </w:rPr>
        <w:t>плательщиков, за исключением субъектов малого</w:t>
      </w:r>
      <w:r w:rsidR="00CA72D6">
        <w:rPr>
          <w:color w:val="000000"/>
          <w:spacing w:val="7"/>
          <w:sz w:val="22"/>
          <w:szCs w:val="22"/>
        </w:rPr>
        <w:t xml:space="preserve"> </w:t>
      </w:r>
      <w:r>
        <w:rPr>
          <w:color w:val="000000"/>
          <w:spacing w:val="3"/>
          <w:sz w:val="22"/>
          <w:szCs w:val="22"/>
        </w:rPr>
        <w:t xml:space="preserve">принимательства и предпринимателей, в отношении </w:t>
      </w:r>
      <w:r w:rsidR="00CA72D6">
        <w:rPr>
          <w:color w:val="000000"/>
          <w:spacing w:val="3"/>
          <w:sz w:val="22"/>
          <w:szCs w:val="22"/>
        </w:rPr>
        <w:t>ко</w:t>
      </w:r>
      <w:r>
        <w:rPr>
          <w:color w:val="000000"/>
          <w:spacing w:val="3"/>
          <w:sz w:val="22"/>
          <w:szCs w:val="22"/>
        </w:rPr>
        <w:t xml:space="preserve">торых годовые нормы амортизации увеличиваются </w:t>
      </w:r>
      <w:r>
        <w:rPr>
          <w:b/>
          <w:bCs/>
          <w:color w:val="000000"/>
          <w:spacing w:val="3"/>
          <w:sz w:val="22"/>
          <w:szCs w:val="22"/>
        </w:rPr>
        <w:t>и</w:t>
      </w:r>
      <w:r w:rsidR="0070047B">
        <w:rPr>
          <w:noProof/>
        </w:rPr>
        <w:pict>
          <v:line id="_x0000_s1038" style="position:absolute;left:0;text-align:left;flip:x y;z-index:251616256;mso-position-horizontal-relative:margin;mso-position-vertical-relative:text" from="661.05pt,-566.5pt" to="667.05pt,-560.5pt" o:allowincell="f" strokeweight=".35pt">
            <w10:wrap anchorx="margin"/>
          </v:line>
        </w:pict>
      </w:r>
      <w:r w:rsidR="0070047B">
        <w:rPr>
          <w:noProof/>
        </w:rPr>
        <w:pict>
          <v:line id="_x0000_s1037" style="position:absolute;left:0;text-align:left;flip:x y;z-index:251615232;mso-position-horizontal-relative:margin;mso-position-vertical-relative:text" from="667.05pt,-560.5pt" to="667.05pt,-560.5pt" o:allowincell="f" strokeweight=".35pt">
            <w10:wrap anchorx="margin"/>
          </v:line>
        </w:pict>
      </w:r>
      <w:r w:rsidR="00CA72D6">
        <w:rPr>
          <w:color w:val="000000"/>
          <w:spacing w:val="3"/>
          <w:sz w:val="22"/>
          <w:szCs w:val="22"/>
          <w:vertAlign w:val="subscript"/>
        </w:rPr>
        <w:t xml:space="preserve"> </w:t>
      </w:r>
      <w:r w:rsidR="00CA72D6">
        <w:rPr>
          <w:color w:val="000000"/>
          <w:spacing w:val="3"/>
          <w:sz w:val="22"/>
          <w:szCs w:val="22"/>
        </w:rPr>
        <w:t>приставляют</w:t>
      </w:r>
      <w:r>
        <w:rPr>
          <w:color w:val="000000"/>
          <w:spacing w:val="3"/>
          <w:sz w:val="22"/>
          <w:szCs w:val="22"/>
        </w:rPr>
        <w:t xml:space="preserve"> соответственно для первой категории 6%, для «торой категории - 30, для третьей категории - 18%.</w:t>
      </w:r>
    </w:p>
    <w:p w:rsidR="00E74E50" w:rsidRDefault="00E74E50" w:rsidP="00E74E50">
      <w:pPr>
        <w:shd w:val="clear" w:color="auto" w:fill="FFFFFF"/>
        <w:spacing w:line="209" w:lineRule="exact"/>
        <w:ind w:left="29" w:firstLine="302"/>
        <w:jc w:val="both"/>
      </w:pPr>
      <w:r w:rsidRPr="00B81F48">
        <w:rPr>
          <w:b/>
          <w:color w:val="000000"/>
          <w:spacing w:val="-5"/>
          <w:sz w:val="22"/>
          <w:szCs w:val="22"/>
        </w:rPr>
        <w:t xml:space="preserve">В отношении нематериальных активов </w:t>
      </w:r>
      <w:r w:rsidR="00CA72D6" w:rsidRPr="00B81F48">
        <w:rPr>
          <w:b/>
          <w:color w:val="000000"/>
          <w:spacing w:val="-5"/>
          <w:sz w:val="22"/>
          <w:szCs w:val="22"/>
        </w:rPr>
        <w:t>амортизационные отчи</w:t>
      </w:r>
      <w:r w:rsidRPr="00B81F48">
        <w:rPr>
          <w:b/>
          <w:color w:val="000000"/>
          <w:spacing w:val="-8"/>
          <w:sz w:val="22"/>
          <w:szCs w:val="22"/>
        </w:rPr>
        <w:t>сления</w:t>
      </w:r>
      <w:r>
        <w:rPr>
          <w:color w:val="000000"/>
          <w:spacing w:val="-8"/>
          <w:sz w:val="22"/>
          <w:szCs w:val="22"/>
        </w:rPr>
        <w:t xml:space="preserve"> осуществляются равными долями в течение сро</w:t>
      </w:r>
      <w:r>
        <w:rPr>
          <w:color w:val="000000"/>
          <w:spacing w:val="-8"/>
          <w:sz w:val="22"/>
          <w:szCs w:val="22"/>
        </w:rPr>
        <w:softHyphen/>
      </w:r>
      <w:r>
        <w:rPr>
          <w:color w:val="000000"/>
          <w:spacing w:val="-3"/>
          <w:sz w:val="22"/>
          <w:szCs w:val="22"/>
        </w:rPr>
        <w:t>ка существования этих активов. В случае если срок исполь</w:t>
      </w:r>
      <w:r>
        <w:rPr>
          <w:color w:val="000000"/>
          <w:spacing w:val="-3"/>
          <w:sz w:val="22"/>
          <w:szCs w:val="22"/>
        </w:rPr>
        <w:softHyphen/>
        <w:t xml:space="preserve">зования нематериального актива определить невозможно, </w:t>
      </w:r>
      <w:r>
        <w:rPr>
          <w:color w:val="000000"/>
          <w:spacing w:val="-1"/>
          <w:sz w:val="22"/>
          <w:szCs w:val="22"/>
        </w:rPr>
        <w:t>срок амортизации устанавливается в десять лет.</w:t>
      </w:r>
    </w:p>
    <w:p w:rsidR="00E74E50" w:rsidRDefault="00E74E50" w:rsidP="00E74E50">
      <w:pPr>
        <w:shd w:val="clear" w:color="auto" w:fill="FFFFFF"/>
        <w:spacing w:line="209" w:lineRule="exact"/>
        <w:ind w:left="22" w:right="14" w:firstLine="310"/>
        <w:jc w:val="both"/>
      </w:pPr>
      <w:r>
        <w:rPr>
          <w:color w:val="000000"/>
          <w:spacing w:val="-1"/>
          <w:sz w:val="22"/>
          <w:szCs w:val="22"/>
        </w:rPr>
        <w:t>Расчет амортизационных отчислений производится пу</w:t>
      </w:r>
      <w:r>
        <w:rPr>
          <w:color w:val="000000"/>
          <w:spacing w:val="-1"/>
          <w:sz w:val="22"/>
          <w:szCs w:val="22"/>
        </w:rPr>
        <w:softHyphen/>
      </w:r>
      <w:r>
        <w:rPr>
          <w:color w:val="000000"/>
          <w:spacing w:val="2"/>
          <w:sz w:val="22"/>
          <w:szCs w:val="22"/>
        </w:rPr>
        <w:t>тем умножения суммарной стоимости имущества, отне</w:t>
      </w:r>
      <w:r>
        <w:rPr>
          <w:color w:val="000000"/>
          <w:spacing w:val="2"/>
          <w:sz w:val="22"/>
          <w:szCs w:val="22"/>
        </w:rPr>
        <w:softHyphen/>
        <w:t>сенного к соответствующей амортизационной категории,</w:t>
      </w:r>
      <w:r w:rsidR="00CA72D6">
        <w:rPr>
          <w:color w:val="000000"/>
          <w:spacing w:val="2"/>
          <w:sz w:val="22"/>
          <w:szCs w:val="22"/>
        </w:rPr>
        <w:t xml:space="preserve"> на </w:t>
      </w:r>
      <w:r>
        <w:rPr>
          <w:color w:val="000000"/>
          <w:spacing w:val="1"/>
          <w:sz w:val="22"/>
          <w:szCs w:val="22"/>
        </w:rPr>
        <w:t>указанную выше норму амортизации, за исключением имущества, отнесенного к первой и четвертой категории.</w:t>
      </w:r>
    </w:p>
    <w:p w:rsidR="00E74E50" w:rsidRDefault="00E74E50" w:rsidP="00E74E50">
      <w:pPr>
        <w:shd w:val="clear" w:color="auto" w:fill="FFFFFF"/>
        <w:spacing w:line="209" w:lineRule="exact"/>
        <w:ind w:left="14" w:right="14" w:firstLine="302"/>
        <w:jc w:val="both"/>
      </w:pPr>
      <w:r>
        <w:rPr>
          <w:color w:val="000000"/>
          <w:spacing w:val="5"/>
          <w:sz w:val="22"/>
          <w:szCs w:val="22"/>
        </w:rPr>
        <w:t xml:space="preserve">расчет амортизационных отчислений по имуществу, </w:t>
      </w:r>
      <w:r>
        <w:rPr>
          <w:color w:val="000000"/>
          <w:spacing w:val="3"/>
          <w:sz w:val="22"/>
          <w:szCs w:val="22"/>
        </w:rPr>
        <w:t>отнесенному к первой и четвертой категории, произво</w:t>
      </w:r>
      <w:r>
        <w:rPr>
          <w:color w:val="000000"/>
          <w:spacing w:val="3"/>
          <w:sz w:val="22"/>
          <w:szCs w:val="22"/>
        </w:rPr>
        <w:softHyphen/>
      </w:r>
      <w:r>
        <w:rPr>
          <w:color w:val="000000"/>
          <w:spacing w:val="4"/>
          <w:sz w:val="22"/>
          <w:szCs w:val="22"/>
        </w:rPr>
        <w:t>дится для каждой единицы имущества в отдельности.</w:t>
      </w:r>
    </w:p>
    <w:p w:rsidR="00E74E50" w:rsidRDefault="00E74E50" w:rsidP="00E74E50">
      <w:pPr>
        <w:shd w:val="clear" w:color="auto" w:fill="FFFFFF"/>
        <w:spacing w:line="209" w:lineRule="exact"/>
        <w:ind w:left="7" w:right="14" w:firstLine="310"/>
        <w:jc w:val="both"/>
      </w:pPr>
      <w:r>
        <w:rPr>
          <w:color w:val="000000"/>
          <w:spacing w:val="3"/>
          <w:sz w:val="22"/>
          <w:szCs w:val="22"/>
        </w:rPr>
        <w:t>При приобретении имущества, подлежащего аморти</w:t>
      </w:r>
      <w:r>
        <w:rPr>
          <w:color w:val="000000"/>
          <w:spacing w:val="3"/>
          <w:sz w:val="22"/>
          <w:szCs w:val="22"/>
        </w:rPr>
        <w:softHyphen/>
        <w:t xml:space="preserve">зации, суммарная стоимость имущества, отнесенного к </w:t>
      </w:r>
      <w:r>
        <w:rPr>
          <w:color w:val="000000"/>
          <w:spacing w:val="-1"/>
          <w:sz w:val="22"/>
          <w:szCs w:val="22"/>
        </w:rPr>
        <w:t xml:space="preserve">соответствующей категории, увеличивается на стоимость </w:t>
      </w:r>
      <w:r>
        <w:rPr>
          <w:color w:val="000000"/>
          <w:spacing w:val="4"/>
          <w:sz w:val="22"/>
          <w:szCs w:val="22"/>
        </w:rPr>
        <w:t xml:space="preserve">приобретенного имущества равными долями в течение </w:t>
      </w:r>
      <w:r w:rsidR="00CA72D6">
        <w:rPr>
          <w:color w:val="000000"/>
          <w:sz w:val="22"/>
          <w:szCs w:val="22"/>
        </w:rPr>
        <w:t>д</w:t>
      </w:r>
      <w:r>
        <w:rPr>
          <w:color w:val="000000"/>
          <w:sz w:val="22"/>
          <w:szCs w:val="22"/>
        </w:rPr>
        <w:t>вух лет. При этом балансовая стоимость имущества оп</w:t>
      </w:r>
      <w:r>
        <w:rPr>
          <w:color w:val="000000"/>
          <w:sz w:val="22"/>
          <w:szCs w:val="22"/>
        </w:rPr>
        <w:softHyphen/>
      </w:r>
      <w:r>
        <w:rPr>
          <w:color w:val="000000"/>
          <w:spacing w:val="-1"/>
          <w:sz w:val="22"/>
          <w:szCs w:val="22"/>
        </w:rPr>
        <w:t>ределяется без учета НДС.</w:t>
      </w:r>
    </w:p>
    <w:p w:rsidR="00E74E50" w:rsidRDefault="0070047B" w:rsidP="00E74E50">
      <w:pPr>
        <w:shd w:val="clear" w:color="auto" w:fill="FFFFFF"/>
        <w:spacing w:line="209" w:lineRule="exact"/>
        <w:rPr>
          <w:color w:val="000000"/>
          <w:spacing w:val="3"/>
          <w:sz w:val="22"/>
          <w:szCs w:val="22"/>
        </w:rPr>
      </w:pPr>
      <w:r>
        <w:rPr>
          <w:noProof/>
        </w:rPr>
        <w:pict>
          <v:line id="_x0000_s1039" style="position:absolute;flip:x;z-index:251617280;mso-position-horizontal-relative:margin" from="787.05pt,57.6pt" to="787.05pt,87.6pt" o:allowincell="f" strokeweight=".7pt">
            <w10:wrap anchorx="margin"/>
          </v:line>
        </w:pict>
      </w:r>
      <w:r w:rsidR="00E74E50">
        <w:rPr>
          <w:color w:val="000000"/>
          <w:spacing w:val="1"/>
          <w:sz w:val="22"/>
          <w:szCs w:val="22"/>
        </w:rPr>
        <w:t>Амортизационные отчисления могут начисляться рав</w:t>
      </w:r>
      <w:r w:rsidR="00E74E50">
        <w:rPr>
          <w:color w:val="000000"/>
          <w:spacing w:val="1"/>
          <w:sz w:val="22"/>
          <w:szCs w:val="22"/>
        </w:rPr>
        <w:softHyphen/>
      </w:r>
      <w:r w:rsidR="00E74E50">
        <w:rPr>
          <w:color w:val="000000"/>
          <w:spacing w:val="3"/>
          <w:sz w:val="22"/>
          <w:szCs w:val="22"/>
        </w:rPr>
        <w:t xml:space="preserve">номерным или ускоренным методом. </w:t>
      </w:r>
    </w:p>
    <w:p w:rsidR="00B81F48" w:rsidRDefault="00B81F48" w:rsidP="00B81F48">
      <w:pPr>
        <w:shd w:val="clear" w:color="auto" w:fill="FFFFFF"/>
        <w:spacing w:line="209" w:lineRule="exact"/>
        <w:ind w:right="14" w:firstLine="281"/>
        <w:jc w:val="both"/>
      </w:pPr>
      <w:r>
        <w:rPr>
          <w:color w:val="000000"/>
          <w:spacing w:val="2"/>
          <w:sz w:val="22"/>
          <w:szCs w:val="22"/>
        </w:rPr>
        <w:t>Ускоренная амортизация позволяет в первую половин</w:t>
      </w:r>
      <w:r>
        <w:rPr>
          <w:color w:val="000000"/>
          <w:spacing w:val="-1"/>
          <w:sz w:val="22"/>
          <w:szCs w:val="22"/>
        </w:rPr>
        <w:t>у срока службы основных фондов отчислять в амортиза</w:t>
      </w:r>
      <w:r>
        <w:rPr>
          <w:color w:val="000000"/>
          <w:spacing w:val="-1"/>
          <w:sz w:val="22"/>
          <w:szCs w:val="22"/>
        </w:rPr>
        <w:softHyphen/>
      </w:r>
      <w:r>
        <w:rPr>
          <w:color w:val="000000"/>
          <w:sz w:val="22"/>
          <w:szCs w:val="22"/>
        </w:rPr>
        <w:t xml:space="preserve">ционный фонд до двух третей их стоимости. Ускоренное </w:t>
      </w:r>
      <w:r>
        <w:rPr>
          <w:color w:val="000000"/>
          <w:spacing w:val="-2"/>
          <w:sz w:val="22"/>
          <w:szCs w:val="22"/>
        </w:rPr>
        <w:t xml:space="preserve">начисление амортизационного фонда является гарантией </w:t>
      </w:r>
      <w:r>
        <w:rPr>
          <w:color w:val="000000"/>
          <w:spacing w:val="1"/>
          <w:sz w:val="22"/>
          <w:szCs w:val="22"/>
        </w:rPr>
        <w:t xml:space="preserve">против потерь от морального износа основных фондов, </w:t>
      </w:r>
      <w:r>
        <w:rPr>
          <w:color w:val="000000"/>
          <w:sz w:val="22"/>
          <w:szCs w:val="22"/>
        </w:rPr>
        <w:t>вызываемых неполным возмещением их стоимости. Ос</w:t>
      </w:r>
      <w:r>
        <w:rPr>
          <w:color w:val="000000"/>
          <w:sz w:val="22"/>
          <w:szCs w:val="22"/>
        </w:rPr>
        <w:softHyphen/>
      </w:r>
      <w:r>
        <w:rPr>
          <w:color w:val="000000"/>
          <w:spacing w:val="3"/>
          <w:sz w:val="22"/>
          <w:szCs w:val="22"/>
        </w:rPr>
        <w:t>таточная стоимость основных фондов при методах ус</w:t>
      </w:r>
      <w:r>
        <w:rPr>
          <w:color w:val="000000"/>
          <w:spacing w:val="3"/>
          <w:sz w:val="22"/>
          <w:szCs w:val="22"/>
        </w:rPr>
        <w:softHyphen/>
      </w:r>
      <w:r>
        <w:rPr>
          <w:color w:val="000000"/>
          <w:spacing w:val="2"/>
          <w:sz w:val="22"/>
          <w:szCs w:val="22"/>
        </w:rPr>
        <w:t xml:space="preserve">коренной амортизации будет в любом году меньше, чем </w:t>
      </w:r>
      <w:r>
        <w:rPr>
          <w:color w:val="000000"/>
          <w:spacing w:val="3"/>
          <w:sz w:val="22"/>
          <w:szCs w:val="22"/>
        </w:rPr>
        <w:t>ее величина при равномерном методе отчислений.</w:t>
      </w:r>
    </w:p>
    <w:p w:rsidR="00B81F48" w:rsidRDefault="00B81F48" w:rsidP="00B81F48">
      <w:pPr>
        <w:shd w:val="clear" w:color="auto" w:fill="FFFFFF"/>
        <w:spacing w:line="209" w:lineRule="exact"/>
        <w:ind w:firstLine="274"/>
        <w:jc w:val="both"/>
        <w:rPr>
          <w:color w:val="000000"/>
          <w:spacing w:val="-2"/>
          <w:sz w:val="22"/>
          <w:szCs w:val="22"/>
        </w:rPr>
      </w:pPr>
      <w:r>
        <w:rPr>
          <w:color w:val="000000"/>
          <w:spacing w:val="-1"/>
          <w:sz w:val="22"/>
          <w:szCs w:val="22"/>
        </w:rPr>
        <w:t>Разница в остаточной стоимости основных фондов при равномерном методе амортизации по сравнению с ее ве</w:t>
      </w:r>
      <w:r>
        <w:rPr>
          <w:color w:val="000000"/>
          <w:spacing w:val="-1"/>
          <w:sz w:val="22"/>
          <w:szCs w:val="22"/>
        </w:rPr>
        <w:softHyphen/>
      </w:r>
      <w:r>
        <w:rPr>
          <w:color w:val="000000"/>
          <w:sz w:val="22"/>
          <w:szCs w:val="22"/>
        </w:rPr>
        <w:t>личиной по ускоренным методам будет возрастать в пер</w:t>
      </w:r>
      <w:r>
        <w:rPr>
          <w:color w:val="000000"/>
          <w:sz w:val="22"/>
          <w:szCs w:val="22"/>
        </w:rPr>
        <w:softHyphen/>
        <w:t xml:space="preserve">вой половине срока их службы, а затем уменьшаться. В случае замены основных фондов по причине морального </w:t>
      </w:r>
      <w:r>
        <w:rPr>
          <w:color w:val="000000"/>
          <w:spacing w:val="-1"/>
          <w:sz w:val="22"/>
          <w:szCs w:val="22"/>
        </w:rPr>
        <w:t>износа до окончания установленного срока их службы ме</w:t>
      </w:r>
      <w:r>
        <w:rPr>
          <w:color w:val="000000"/>
          <w:spacing w:val="-1"/>
          <w:sz w:val="22"/>
          <w:szCs w:val="22"/>
        </w:rPr>
        <w:softHyphen/>
      </w:r>
      <w:r>
        <w:rPr>
          <w:color w:val="000000"/>
          <w:spacing w:val="4"/>
          <w:sz w:val="22"/>
          <w:szCs w:val="22"/>
        </w:rPr>
        <w:t>тоды ускоренной амортизации обеспечивают сокраще</w:t>
      </w:r>
      <w:r>
        <w:rPr>
          <w:color w:val="000000"/>
          <w:spacing w:val="4"/>
          <w:sz w:val="22"/>
          <w:szCs w:val="22"/>
        </w:rPr>
        <w:softHyphen/>
      </w:r>
      <w:r>
        <w:rPr>
          <w:color w:val="000000"/>
          <w:sz w:val="22"/>
          <w:szCs w:val="22"/>
        </w:rPr>
        <w:t xml:space="preserve">ние потерь из-за недовозмещенной стоимости в большей </w:t>
      </w:r>
      <w:r>
        <w:rPr>
          <w:color w:val="000000"/>
          <w:spacing w:val="2"/>
          <w:sz w:val="22"/>
          <w:szCs w:val="22"/>
        </w:rPr>
        <w:t>мере, чем равномерный метод амортизации. Износ не</w:t>
      </w:r>
      <w:r>
        <w:rPr>
          <w:color w:val="000000"/>
          <w:spacing w:val="2"/>
          <w:sz w:val="22"/>
          <w:szCs w:val="22"/>
        </w:rPr>
        <w:softHyphen/>
      </w:r>
      <w:r>
        <w:rPr>
          <w:color w:val="000000"/>
          <w:sz w:val="22"/>
          <w:szCs w:val="22"/>
        </w:rPr>
        <w:t>материальных активов начисляется ежемесячно по нор</w:t>
      </w:r>
      <w:r>
        <w:rPr>
          <w:color w:val="000000"/>
          <w:sz w:val="22"/>
          <w:szCs w:val="22"/>
        </w:rPr>
        <w:softHyphen/>
      </w:r>
      <w:r>
        <w:rPr>
          <w:color w:val="000000"/>
          <w:spacing w:val="13"/>
          <w:sz w:val="22"/>
          <w:szCs w:val="22"/>
        </w:rPr>
        <w:t>мам амортизации к первоначальной стоимости не</w:t>
      </w:r>
      <w:r>
        <w:rPr>
          <w:color w:val="000000"/>
          <w:spacing w:val="13"/>
          <w:sz w:val="22"/>
          <w:szCs w:val="22"/>
        </w:rPr>
        <w:softHyphen/>
      </w:r>
      <w:r>
        <w:rPr>
          <w:color w:val="000000"/>
          <w:spacing w:val="-2"/>
          <w:sz w:val="22"/>
          <w:szCs w:val="22"/>
        </w:rPr>
        <w:t>материальных активов.</w:t>
      </w:r>
    </w:p>
    <w:p w:rsidR="00B81F48" w:rsidRPr="00061BD6" w:rsidRDefault="00061BD6" w:rsidP="00061BD6">
      <w:pPr>
        <w:shd w:val="clear" w:color="auto" w:fill="FFFFFF"/>
        <w:spacing w:before="281" w:line="216" w:lineRule="exact"/>
        <w:rPr>
          <w:sz w:val="16"/>
          <w:szCs w:val="16"/>
        </w:rPr>
      </w:pPr>
      <w:r>
        <w:rPr>
          <w:b/>
          <w:bCs/>
          <w:color w:val="000000"/>
          <w:spacing w:val="4"/>
          <w:sz w:val="16"/>
          <w:szCs w:val="16"/>
        </w:rPr>
        <w:t>3. З</w:t>
      </w:r>
      <w:r w:rsidR="00B81F48" w:rsidRPr="00061BD6">
        <w:rPr>
          <w:b/>
          <w:bCs/>
          <w:color w:val="000000"/>
          <w:spacing w:val="4"/>
          <w:sz w:val="16"/>
          <w:szCs w:val="16"/>
        </w:rPr>
        <w:t>АДОЛЖЕННОСТЬ,</w:t>
      </w:r>
      <w:r>
        <w:rPr>
          <w:sz w:val="16"/>
          <w:szCs w:val="16"/>
        </w:rPr>
        <w:t xml:space="preserve"> </w:t>
      </w:r>
      <w:r w:rsidR="00B81F48" w:rsidRPr="00061BD6">
        <w:rPr>
          <w:b/>
          <w:bCs/>
          <w:color w:val="000000"/>
          <w:sz w:val="16"/>
          <w:szCs w:val="16"/>
        </w:rPr>
        <w:t xml:space="preserve">ПОСТОЯННО НАХОДЯЩАЯСЯ </w:t>
      </w:r>
      <w:r w:rsidR="00B81F48" w:rsidRPr="00061BD6">
        <w:rPr>
          <w:b/>
          <w:bCs/>
          <w:color w:val="000000"/>
          <w:spacing w:val="-1"/>
          <w:sz w:val="16"/>
          <w:szCs w:val="16"/>
        </w:rPr>
        <w:t>В РАСПОРЯЖЕНИИ ХОЗЯЙСТВУЮЩЕГО СУБЪЕКТА</w:t>
      </w:r>
    </w:p>
    <w:p w:rsidR="00061BD6" w:rsidRDefault="00B81F48" w:rsidP="00061BD6">
      <w:pPr>
        <w:shd w:val="clear" w:color="auto" w:fill="FFFFFF"/>
        <w:spacing w:before="151" w:line="209" w:lineRule="exact"/>
        <w:ind w:right="7"/>
        <w:jc w:val="both"/>
      </w:pPr>
      <w:r>
        <w:rPr>
          <w:color w:val="000000"/>
          <w:spacing w:val="4"/>
          <w:sz w:val="22"/>
          <w:szCs w:val="22"/>
        </w:rPr>
        <w:t xml:space="preserve">Это прежде всего задолженность по заработной </w:t>
      </w:r>
      <w:r w:rsidR="00C66985">
        <w:rPr>
          <w:b/>
          <w:bCs/>
          <w:color w:val="000000"/>
          <w:spacing w:val="4"/>
          <w:sz w:val="22"/>
          <w:szCs w:val="22"/>
        </w:rPr>
        <w:t>пла</w:t>
      </w:r>
      <w:r>
        <w:rPr>
          <w:color w:val="000000"/>
          <w:spacing w:val="7"/>
          <w:sz w:val="22"/>
          <w:szCs w:val="22"/>
        </w:rPr>
        <w:t>те, отчисления во внебюджетные фонды, связанные} фондом оплаты труда, резерв предстоящих платежей др. Образование задолженности по заработной плат</w:t>
      </w:r>
      <w:r w:rsidR="00C66985">
        <w:rPr>
          <w:color w:val="000000"/>
          <w:spacing w:val="7"/>
          <w:sz w:val="22"/>
          <w:szCs w:val="22"/>
        </w:rPr>
        <w:t>е</w:t>
      </w:r>
      <w:r>
        <w:rPr>
          <w:color w:val="000000"/>
          <w:spacing w:val="7"/>
          <w:sz w:val="22"/>
          <w:szCs w:val="22"/>
        </w:rPr>
        <w:t xml:space="preserve"> </w:t>
      </w:r>
      <w:r>
        <w:rPr>
          <w:color w:val="000000"/>
          <w:spacing w:val="4"/>
          <w:sz w:val="22"/>
          <w:szCs w:val="22"/>
        </w:rPr>
        <w:t xml:space="preserve">вызвано тем, что между сроком ее начисления и </w:t>
      </w:r>
      <w:r w:rsidR="00C66985">
        <w:rPr>
          <w:color w:val="000000"/>
          <w:spacing w:val="4"/>
          <w:sz w:val="22"/>
          <w:szCs w:val="22"/>
        </w:rPr>
        <w:t>днем выплаты имеется</w:t>
      </w:r>
      <w:r w:rsidR="00061BD6">
        <w:rPr>
          <w:color w:val="000000"/>
          <w:spacing w:val="4"/>
          <w:sz w:val="22"/>
          <w:szCs w:val="22"/>
        </w:rPr>
        <w:t xml:space="preserve"> определенное количество дней за</w:t>
      </w:r>
      <w:r w:rsidR="00061BD6" w:rsidRPr="00061BD6">
        <w:rPr>
          <w:color w:val="000000"/>
          <w:spacing w:val="7"/>
          <w:sz w:val="22"/>
          <w:szCs w:val="22"/>
        </w:rPr>
        <w:t xml:space="preserve"> </w:t>
      </w:r>
      <w:r w:rsidR="00061BD6">
        <w:rPr>
          <w:color w:val="000000"/>
          <w:spacing w:val="7"/>
          <w:sz w:val="22"/>
          <w:szCs w:val="22"/>
        </w:rPr>
        <w:t xml:space="preserve">работу, в которые хозяйствующий субъект еще должен заплатить работникам. Резерв предстоящих платеже образуется за счет накопления средств, предназначен </w:t>
      </w:r>
      <w:r w:rsidR="00061BD6">
        <w:rPr>
          <w:color w:val="000000"/>
          <w:spacing w:val="5"/>
          <w:sz w:val="22"/>
          <w:szCs w:val="22"/>
        </w:rPr>
        <w:t>ных на оплату предстоящих отпусков работников. Ука</w:t>
      </w:r>
      <w:r w:rsidR="00061BD6">
        <w:rPr>
          <w:color w:val="000000"/>
          <w:spacing w:val="15"/>
          <w:sz w:val="22"/>
          <w:szCs w:val="22"/>
        </w:rPr>
        <w:t xml:space="preserve">занные средства не принадлежат хозяйствующему </w:t>
      </w:r>
      <w:r w:rsidR="00061BD6">
        <w:rPr>
          <w:color w:val="000000"/>
          <w:spacing w:val="5"/>
          <w:sz w:val="22"/>
          <w:szCs w:val="22"/>
        </w:rPr>
        <w:t xml:space="preserve">субъекту или имеют целевое назначение. Однако они </w:t>
      </w:r>
      <w:r w:rsidR="00061BD6">
        <w:rPr>
          <w:color w:val="000000"/>
          <w:spacing w:val="11"/>
          <w:sz w:val="22"/>
          <w:szCs w:val="22"/>
        </w:rPr>
        <w:t>постоянно находятся у хозяйствующего субъекта, ко</w:t>
      </w:r>
      <w:r w:rsidR="00061BD6">
        <w:rPr>
          <w:color w:val="000000"/>
          <w:spacing w:val="4"/>
          <w:sz w:val="22"/>
          <w:szCs w:val="22"/>
        </w:rPr>
        <w:t>торый распоряжается ими по своему усмотрению до мо</w:t>
      </w:r>
      <w:r w:rsidR="00061BD6">
        <w:rPr>
          <w:color w:val="000000"/>
          <w:spacing w:val="8"/>
          <w:sz w:val="22"/>
          <w:szCs w:val="22"/>
        </w:rPr>
        <w:t>мента погашения данной задолженности.</w:t>
      </w:r>
    </w:p>
    <w:p w:rsidR="00061BD6" w:rsidRPr="00061BD6" w:rsidRDefault="00061BD6" w:rsidP="00061BD6">
      <w:pPr>
        <w:shd w:val="clear" w:color="auto" w:fill="FFFFFF"/>
        <w:spacing w:before="230" w:line="216" w:lineRule="exact"/>
        <w:ind w:right="1476"/>
        <w:rPr>
          <w:sz w:val="16"/>
          <w:szCs w:val="16"/>
        </w:rPr>
      </w:pPr>
      <w:r w:rsidRPr="00061BD6">
        <w:rPr>
          <w:b/>
          <w:bCs/>
          <w:color w:val="000000"/>
          <w:sz w:val="16"/>
          <w:szCs w:val="16"/>
        </w:rPr>
        <w:t xml:space="preserve">4. СРЕДСТВА, ПОЛУЧЕННЫЕ </w:t>
      </w:r>
      <w:r w:rsidRPr="00061BD6">
        <w:rPr>
          <w:b/>
          <w:bCs/>
          <w:color w:val="000000"/>
          <w:spacing w:val="-1"/>
          <w:sz w:val="16"/>
          <w:szCs w:val="16"/>
        </w:rPr>
        <w:t>ОТ ПРОДАЖИ ЦЕННЫХ БУМАГ</w:t>
      </w:r>
    </w:p>
    <w:p w:rsidR="00061BD6" w:rsidRDefault="00061BD6" w:rsidP="00061BD6">
      <w:pPr>
        <w:shd w:val="clear" w:color="auto" w:fill="FFFFFF"/>
        <w:spacing w:before="94" w:line="202" w:lineRule="exact"/>
        <w:ind w:right="22" w:firstLine="374"/>
        <w:jc w:val="both"/>
      </w:pPr>
      <w:r>
        <w:rPr>
          <w:color w:val="000000"/>
          <w:spacing w:val="18"/>
          <w:sz w:val="22"/>
          <w:szCs w:val="22"/>
        </w:rPr>
        <w:t>Ценные бумаги представляют собой денежны</w:t>
      </w:r>
      <w:r w:rsidR="00F70DD3">
        <w:rPr>
          <w:color w:val="000000"/>
          <w:spacing w:val="18"/>
          <w:sz w:val="22"/>
          <w:szCs w:val="22"/>
        </w:rPr>
        <w:t>е</w:t>
      </w:r>
      <w:r>
        <w:rPr>
          <w:color w:val="000000"/>
          <w:spacing w:val="18"/>
          <w:sz w:val="22"/>
          <w:szCs w:val="22"/>
        </w:rPr>
        <w:t xml:space="preserve"> </w:t>
      </w:r>
      <w:r>
        <w:rPr>
          <w:color w:val="000000"/>
          <w:spacing w:val="1"/>
          <w:sz w:val="22"/>
          <w:szCs w:val="22"/>
        </w:rPr>
        <w:t>документы. Они могут существовать в форме обособлен</w:t>
      </w:r>
      <w:r>
        <w:rPr>
          <w:color w:val="000000"/>
          <w:sz w:val="22"/>
          <w:szCs w:val="22"/>
        </w:rPr>
        <w:t xml:space="preserve">ных документов или записей на счетах. К ним относятся </w:t>
      </w:r>
      <w:r>
        <w:rPr>
          <w:color w:val="000000"/>
          <w:spacing w:val="6"/>
          <w:sz w:val="22"/>
          <w:szCs w:val="22"/>
        </w:rPr>
        <w:t xml:space="preserve">акции, облигации, векселя, залоговые свидетельства, </w:t>
      </w:r>
      <w:r>
        <w:rPr>
          <w:color w:val="000000"/>
          <w:spacing w:val="2"/>
          <w:sz w:val="22"/>
          <w:szCs w:val="22"/>
        </w:rPr>
        <w:t>страховой полис и др. Содержание ценных бумаг и про</w:t>
      </w:r>
      <w:r>
        <w:rPr>
          <w:color w:val="000000"/>
          <w:sz w:val="22"/>
          <w:szCs w:val="22"/>
        </w:rPr>
        <w:t xml:space="preserve">цесс их обращения рассматриваются в разделе «Ценный </w:t>
      </w:r>
      <w:r>
        <w:rPr>
          <w:color w:val="000000"/>
          <w:spacing w:val="2"/>
          <w:sz w:val="22"/>
          <w:szCs w:val="22"/>
        </w:rPr>
        <w:t>бумаги».</w:t>
      </w:r>
    </w:p>
    <w:p w:rsidR="00061BD6" w:rsidRDefault="00061BD6" w:rsidP="00061BD6">
      <w:pPr>
        <w:shd w:val="clear" w:color="auto" w:fill="FFFFFF"/>
        <w:spacing w:before="22" w:line="209" w:lineRule="exact"/>
        <w:ind w:left="7" w:right="43" w:firstLine="353"/>
        <w:jc w:val="both"/>
        <w:rPr>
          <w:color w:val="000000"/>
          <w:spacing w:val="-1"/>
          <w:sz w:val="22"/>
          <w:szCs w:val="22"/>
        </w:rPr>
      </w:pPr>
      <w:r>
        <w:rPr>
          <w:b/>
          <w:bCs/>
          <w:color w:val="000000"/>
          <w:spacing w:val="1"/>
          <w:sz w:val="22"/>
          <w:szCs w:val="22"/>
        </w:rPr>
        <w:t xml:space="preserve"> Паевой </w:t>
      </w:r>
      <w:r>
        <w:rPr>
          <w:color w:val="000000"/>
          <w:spacing w:val="1"/>
          <w:sz w:val="22"/>
          <w:szCs w:val="22"/>
        </w:rPr>
        <w:t>взнос (пай). Представляет собой сумму</w:t>
      </w:r>
      <w:r w:rsidR="00F70DD3">
        <w:rPr>
          <w:color w:val="000000"/>
          <w:spacing w:val="1"/>
          <w:sz w:val="22"/>
          <w:szCs w:val="22"/>
        </w:rPr>
        <w:t xml:space="preserve"> </w:t>
      </w:r>
      <w:r w:rsidRPr="00F70DD3">
        <w:rPr>
          <w:iCs/>
          <w:color w:val="000000"/>
          <w:spacing w:val="1"/>
          <w:sz w:val="22"/>
          <w:szCs w:val="22"/>
        </w:rPr>
        <w:t xml:space="preserve"> </w:t>
      </w:r>
      <w:r w:rsidR="00F70DD3" w:rsidRPr="00F70DD3">
        <w:rPr>
          <w:iCs/>
          <w:color w:val="000000"/>
          <w:spacing w:val="1"/>
          <w:sz w:val="22"/>
          <w:szCs w:val="22"/>
        </w:rPr>
        <w:t>де</w:t>
      </w:r>
      <w:r w:rsidRPr="00F70DD3">
        <w:rPr>
          <w:color w:val="000000"/>
          <w:spacing w:val="6"/>
          <w:sz w:val="22"/>
          <w:szCs w:val="22"/>
        </w:rPr>
        <w:t>нежного</w:t>
      </w:r>
      <w:r>
        <w:rPr>
          <w:color w:val="000000"/>
          <w:spacing w:val="6"/>
          <w:sz w:val="22"/>
          <w:szCs w:val="22"/>
        </w:rPr>
        <w:t xml:space="preserve"> вклада, уплачиваемую юридическим или фи</w:t>
      </w:r>
      <w:r>
        <w:rPr>
          <w:color w:val="000000"/>
          <w:spacing w:val="6"/>
          <w:sz w:val="22"/>
          <w:szCs w:val="22"/>
        </w:rPr>
        <w:softHyphen/>
      </w:r>
      <w:r>
        <w:rPr>
          <w:color w:val="000000"/>
          <w:spacing w:val="2"/>
          <w:sz w:val="22"/>
          <w:szCs w:val="22"/>
        </w:rPr>
        <w:t>зическим лицом при вступлении в совместное предпри</w:t>
      </w:r>
      <w:r>
        <w:rPr>
          <w:color w:val="000000"/>
          <w:spacing w:val="-1"/>
          <w:sz w:val="22"/>
          <w:szCs w:val="22"/>
        </w:rPr>
        <w:t xml:space="preserve">нимательство. Паевой взнос обязателен для вступления в </w:t>
      </w:r>
      <w:r w:rsidR="0070047B">
        <w:rPr>
          <w:noProof/>
        </w:rPr>
        <w:pict>
          <v:line id="_x0000_s1043" style="position:absolute;left:0;text-align:left;flip:x y;z-index:251618304;mso-position-horizontal-relative:margin;mso-position-vertical-relative:text" from="8in,51.55pt" to="594pt,78.55pt" strokeweight="2.15pt">
            <w10:wrap anchorx="margin"/>
          </v:line>
        </w:pict>
      </w:r>
      <w:r>
        <w:rPr>
          <w:color w:val="000000"/>
          <w:spacing w:val="1"/>
          <w:sz w:val="22"/>
          <w:szCs w:val="22"/>
        </w:rPr>
        <w:t>товарищество с ограниченной ответственностью, смешан</w:t>
      </w:r>
      <w:r w:rsidR="00F70DD3">
        <w:rPr>
          <w:color w:val="000000"/>
          <w:spacing w:val="1"/>
          <w:sz w:val="22"/>
          <w:szCs w:val="22"/>
        </w:rPr>
        <w:t>н</w:t>
      </w:r>
      <w:r w:rsidR="00F70DD3">
        <w:rPr>
          <w:color w:val="000000"/>
          <w:spacing w:val="9"/>
          <w:sz w:val="22"/>
          <w:szCs w:val="22"/>
        </w:rPr>
        <w:t>го</w:t>
      </w:r>
      <w:r>
        <w:rPr>
          <w:color w:val="000000"/>
          <w:spacing w:val="9"/>
          <w:sz w:val="22"/>
          <w:szCs w:val="22"/>
        </w:rPr>
        <w:t xml:space="preserve"> предприятие, совместное российско-иностранное </w:t>
      </w:r>
      <w:r w:rsidR="00F70DD3">
        <w:rPr>
          <w:color w:val="000000"/>
          <w:spacing w:val="1"/>
          <w:sz w:val="22"/>
          <w:szCs w:val="22"/>
        </w:rPr>
        <w:t>пре</w:t>
      </w:r>
      <w:r>
        <w:rPr>
          <w:color w:val="000000"/>
          <w:spacing w:val="1"/>
          <w:sz w:val="22"/>
          <w:szCs w:val="22"/>
        </w:rPr>
        <w:t>дприятие. Паевой взнос часто делается и при вступле</w:t>
      </w:r>
      <w:r w:rsidR="00F70DD3">
        <w:rPr>
          <w:color w:val="000000"/>
          <w:spacing w:val="2"/>
          <w:sz w:val="22"/>
          <w:szCs w:val="22"/>
        </w:rPr>
        <w:t>ни</w:t>
      </w:r>
      <w:r>
        <w:rPr>
          <w:color w:val="000000"/>
          <w:spacing w:val="2"/>
          <w:sz w:val="22"/>
          <w:szCs w:val="22"/>
        </w:rPr>
        <w:t xml:space="preserve">и в кооператив. Он вносится: денежными средствами; </w:t>
      </w:r>
      <w:r w:rsidR="00F70DD3">
        <w:rPr>
          <w:color w:val="000000"/>
          <w:spacing w:val="-3"/>
          <w:sz w:val="22"/>
          <w:szCs w:val="22"/>
        </w:rPr>
        <w:t>пут</w:t>
      </w:r>
      <w:r>
        <w:rPr>
          <w:color w:val="000000"/>
          <w:spacing w:val="-3"/>
          <w:sz w:val="22"/>
          <w:szCs w:val="22"/>
        </w:rPr>
        <w:t xml:space="preserve">ем передачи в собственность хозяйствующего субъекта </w:t>
      </w:r>
      <w:r w:rsidR="00F70DD3">
        <w:rPr>
          <w:color w:val="000000"/>
          <w:spacing w:val="-7"/>
          <w:sz w:val="22"/>
          <w:szCs w:val="22"/>
        </w:rPr>
        <w:t xml:space="preserve">имущества и других </w:t>
      </w:r>
      <w:r>
        <w:rPr>
          <w:color w:val="000000"/>
          <w:spacing w:val="-7"/>
          <w:sz w:val="22"/>
          <w:szCs w:val="22"/>
        </w:rPr>
        <w:t>материальных ценностей, прав пользо</w:t>
      </w:r>
      <w:r w:rsidR="00F70DD3">
        <w:rPr>
          <w:color w:val="000000"/>
          <w:spacing w:val="-7"/>
          <w:sz w:val="22"/>
          <w:szCs w:val="22"/>
        </w:rPr>
        <w:t>ван</w:t>
      </w:r>
      <w:r>
        <w:rPr>
          <w:color w:val="000000"/>
          <w:spacing w:val="5"/>
          <w:sz w:val="22"/>
          <w:szCs w:val="22"/>
        </w:rPr>
        <w:t xml:space="preserve">яиия землей, водой и другими природными ресурсами; </w:t>
      </w:r>
      <w:r>
        <w:rPr>
          <w:color w:val="000000"/>
          <w:spacing w:val="2"/>
          <w:sz w:val="22"/>
          <w:szCs w:val="22"/>
        </w:rPr>
        <w:t>Существенных прав (в том числе на использование изо</w:t>
      </w:r>
      <w:r w:rsidR="00F70DD3">
        <w:rPr>
          <w:color w:val="000000"/>
          <w:spacing w:val="2"/>
          <w:sz w:val="22"/>
          <w:szCs w:val="22"/>
        </w:rPr>
        <w:t>бре</w:t>
      </w:r>
      <w:r>
        <w:rPr>
          <w:color w:val="000000"/>
          <w:spacing w:val="3"/>
          <w:sz w:val="22"/>
          <w:szCs w:val="22"/>
        </w:rPr>
        <w:t xml:space="preserve">тений, ноу-хау); путем предоставления имущества в </w:t>
      </w:r>
      <w:r>
        <w:rPr>
          <w:color w:val="000000"/>
          <w:spacing w:val="-1"/>
          <w:sz w:val="22"/>
          <w:szCs w:val="22"/>
        </w:rPr>
        <w:t xml:space="preserve">пользование хозяйствующего субъекта без возмещения в </w:t>
      </w:r>
      <w:r>
        <w:rPr>
          <w:color w:val="000000"/>
          <w:spacing w:val="-4"/>
          <w:sz w:val="22"/>
          <w:szCs w:val="22"/>
        </w:rPr>
        <w:t>течение определенного времени расходов владельца (рас</w:t>
      </w:r>
      <w:r>
        <w:rPr>
          <w:color w:val="000000"/>
          <w:spacing w:val="-4"/>
          <w:sz w:val="22"/>
          <w:szCs w:val="22"/>
        </w:rPr>
        <w:softHyphen/>
      </w:r>
      <w:r>
        <w:rPr>
          <w:color w:val="000000"/>
          <w:spacing w:val="-2"/>
          <w:sz w:val="22"/>
          <w:szCs w:val="22"/>
        </w:rPr>
        <w:t>ходов на содержание, ремонт, амортизацию здания, поме</w:t>
      </w:r>
      <w:r>
        <w:rPr>
          <w:color w:val="000000"/>
          <w:spacing w:val="-2"/>
          <w:sz w:val="22"/>
          <w:szCs w:val="22"/>
        </w:rPr>
        <w:softHyphen/>
      </w:r>
      <w:r>
        <w:rPr>
          <w:color w:val="000000"/>
          <w:spacing w:val="3"/>
          <w:sz w:val="22"/>
          <w:szCs w:val="22"/>
        </w:rPr>
        <w:t xml:space="preserve">щения, оборудования, инструмента, транспорта); путем </w:t>
      </w:r>
      <w:r>
        <w:rPr>
          <w:color w:val="000000"/>
          <w:spacing w:val="-3"/>
          <w:sz w:val="22"/>
          <w:szCs w:val="22"/>
        </w:rPr>
        <w:t>отчислений от заработной платы работников в течение оп</w:t>
      </w:r>
      <w:r>
        <w:rPr>
          <w:color w:val="000000"/>
          <w:spacing w:val="-3"/>
          <w:sz w:val="22"/>
          <w:szCs w:val="22"/>
        </w:rPr>
        <w:softHyphen/>
      </w:r>
      <w:r>
        <w:rPr>
          <w:color w:val="000000"/>
          <w:spacing w:val="-1"/>
          <w:sz w:val="22"/>
          <w:szCs w:val="22"/>
        </w:rPr>
        <w:t>ределенного периода времени.</w:t>
      </w:r>
    </w:p>
    <w:p w:rsidR="00F70DD3" w:rsidRDefault="00F70DD3" w:rsidP="00F70DD3">
      <w:pPr>
        <w:shd w:val="clear" w:color="auto" w:fill="FFFFFF"/>
        <w:spacing w:before="22" w:line="209" w:lineRule="exact"/>
        <w:ind w:right="43"/>
        <w:jc w:val="both"/>
        <w:rPr>
          <w:b/>
          <w:bCs/>
          <w:color w:val="000000"/>
          <w:spacing w:val="1"/>
          <w:sz w:val="16"/>
          <w:szCs w:val="16"/>
        </w:rPr>
      </w:pPr>
      <w:r w:rsidRPr="00F70DD3">
        <w:rPr>
          <w:b/>
          <w:bCs/>
          <w:color w:val="000000"/>
          <w:spacing w:val="1"/>
          <w:sz w:val="16"/>
          <w:szCs w:val="16"/>
        </w:rPr>
        <w:t>5. КРЕДИТЫ И ЗАЙМЫ</w:t>
      </w:r>
    </w:p>
    <w:p w:rsidR="00E07BD0" w:rsidRDefault="00E07BD0" w:rsidP="00E07BD0">
      <w:pPr>
        <w:shd w:val="clear" w:color="auto" w:fill="FFFFFF"/>
        <w:spacing w:line="209" w:lineRule="exact"/>
        <w:ind w:left="22" w:firstLine="295"/>
        <w:jc w:val="both"/>
      </w:pPr>
      <w:r>
        <w:rPr>
          <w:b/>
          <w:bCs/>
          <w:color w:val="000000"/>
          <w:spacing w:val="4"/>
          <w:sz w:val="22"/>
          <w:szCs w:val="22"/>
        </w:rPr>
        <w:t xml:space="preserve">Инвестиционный взнос. </w:t>
      </w:r>
      <w:r>
        <w:rPr>
          <w:color w:val="000000"/>
          <w:spacing w:val="4"/>
          <w:sz w:val="22"/>
          <w:szCs w:val="22"/>
        </w:rPr>
        <w:t xml:space="preserve">Представляет инструмент </w:t>
      </w:r>
      <w:r>
        <w:rPr>
          <w:color w:val="000000"/>
          <w:spacing w:val="-1"/>
          <w:sz w:val="22"/>
          <w:szCs w:val="22"/>
        </w:rPr>
        <w:t>самокредитования деятельности хозяйствующего субъек</w:t>
      </w:r>
      <w:r>
        <w:rPr>
          <w:color w:val="000000"/>
          <w:spacing w:val="-1"/>
          <w:sz w:val="22"/>
          <w:szCs w:val="22"/>
        </w:rPr>
        <w:softHyphen/>
      </w:r>
      <w:r>
        <w:rPr>
          <w:color w:val="000000"/>
          <w:spacing w:val="2"/>
          <w:sz w:val="22"/>
          <w:szCs w:val="22"/>
        </w:rPr>
        <w:t>та. Инвестиционный взнос - это денежный вклад работ</w:t>
      </w:r>
      <w:r>
        <w:rPr>
          <w:color w:val="000000"/>
          <w:spacing w:val="2"/>
          <w:sz w:val="22"/>
          <w:szCs w:val="22"/>
        </w:rPr>
        <w:softHyphen/>
      </w:r>
      <w:r>
        <w:rPr>
          <w:color w:val="000000"/>
          <w:sz w:val="22"/>
          <w:szCs w:val="22"/>
        </w:rPr>
        <w:t>ника в развитие данного хозяйствующего субъекта, кото</w:t>
      </w:r>
      <w:r>
        <w:rPr>
          <w:color w:val="000000"/>
          <w:sz w:val="22"/>
          <w:szCs w:val="22"/>
        </w:rPr>
        <w:softHyphen/>
      </w:r>
      <w:r>
        <w:rPr>
          <w:color w:val="000000"/>
          <w:spacing w:val="1"/>
          <w:sz w:val="22"/>
          <w:szCs w:val="22"/>
        </w:rPr>
        <w:t xml:space="preserve">рый вкладчику начисляет процент в размере и в сроки, </w:t>
      </w:r>
      <w:r>
        <w:rPr>
          <w:color w:val="000000"/>
          <w:spacing w:val="-2"/>
          <w:sz w:val="22"/>
          <w:szCs w:val="22"/>
        </w:rPr>
        <w:t>определенные договором или положением об инвестици</w:t>
      </w:r>
      <w:r>
        <w:rPr>
          <w:color w:val="000000"/>
          <w:spacing w:val="-2"/>
          <w:sz w:val="22"/>
          <w:szCs w:val="22"/>
        </w:rPr>
        <w:softHyphen/>
      </w:r>
      <w:r>
        <w:rPr>
          <w:color w:val="000000"/>
          <w:spacing w:val="-5"/>
          <w:sz w:val="22"/>
          <w:szCs w:val="22"/>
        </w:rPr>
        <w:t>онном взносе.</w:t>
      </w:r>
    </w:p>
    <w:p w:rsidR="00E07BD0" w:rsidRDefault="00E07BD0" w:rsidP="00E07BD0">
      <w:pPr>
        <w:shd w:val="clear" w:color="auto" w:fill="FFFFFF"/>
        <w:spacing w:line="209" w:lineRule="exact"/>
        <w:ind w:left="317"/>
      </w:pPr>
      <w:r>
        <w:rPr>
          <w:b/>
          <w:bCs/>
          <w:color w:val="000000"/>
          <w:spacing w:val="4"/>
          <w:sz w:val="22"/>
          <w:szCs w:val="22"/>
        </w:rPr>
        <w:t xml:space="preserve">КРЕДИТ. </w:t>
      </w:r>
      <w:r>
        <w:rPr>
          <w:color w:val="000000"/>
          <w:spacing w:val="4"/>
          <w:sz w:val="22"/>
          <w:szCs w:val="22"/>
        </w:rPr>
        <w:t>Различают ссуду, заем и кредит.</w:t>
      </w:r>
    </w:p>
    <w:p w:rsidR="00E07BD0" w:rsidRDefault="00E07BD0" w:rsidP="00E07BD0">
      <w:pPr>
        <w:shd w:val="clear" w:color="auto" w:fill="FFFFFF"/>
        <w:spacing w:line="209" w:lineRule="exact"/>
        <w:ind w:left="14" w:right="14" w:firstLine="302"/>
        <w:jc w:val="both"/>
      </w:pPr>
      <w:r>
        <w:rPr>
          <w:b/>
          <w:bCs/>
          <w:color w:val="000000"/>
          <w:spacing w:val="2"/>
          <w:sz w:val="22"/>
          <w:szCs w:val="22"/>
        </w:rPr>
        <w:t xml:space="preserve">Ссуды </w:t>
      </w:r>
      <w:r>
        <w:rPr>
          <w:color w:val="000000"/>
          <w:spacing w:val="2"/>
          <w:sz w:val="22"/>
          <w:szCs w:val="22"/>
        </w:rPr>
        <w:t>- это передача вещи одной стороной (ссудо</w:t>
      </w:r>
      <w:r>
        <w:rPr>
          <w:color w:val="000000"/>
          <w:spacing w:val="2"/>
          <w:sz w:val="22"/>
          <w:szCs w:val="22"/>
        </w:rPr>
        <w:softHyphen/>
        <w:t>дателем) в безвозмездное временное пользование дру</w:t>
      </w:r>
      <w:r>
        <w:rPr>
          <w:color w:val="000000"/>
          <w:spacing w:val="2"/>
          <w:sz w:val="22"/>
          <w:szCs w:val="22"/>
        </w:rPr>
        <w:softHyphen/>
        <w:t>гой стороне (ссудополучателю), которая обязуется вер</w:t>
      </w:r>
      <w:r>
        <w:rPr>
          <w:color w:val="000000"/>
          <w:spacing w:val="2"/>
          <w:sz w:val="22"/>
          <w:szCs w:val="22"/>
        </w:rPr>
        <w:softHyphen/>
      </w:r>
      <w:r>
        <w:rPr>
          <w:color w:val="000000"/>
          <w:spacing w:val="-2"/>
          <w:sz w:val="22"/>
          <w:szCs w:val="22"/>
        </w:rPr>
        <w:t>нуть ту же вещь в том же состоянии, в каком она ее полу</w:t>
      </w:r>
      <w:r>
        <w:rPr>
          <w:color w:val="000000"/>
          <w:spacing w:val="-2"/>
          <w:sz w:val="22"/>
          <w:szCs w:val="22"/>
        </w:rPr>
        <w:softHyphen/>
      </w:r>
      <w:r>
        <w:rPr>
          <w:color w:val="000000"/>
          <w:spacing w:val="-1"/>
          <w:sz w:val="22"/>
          <w:szCs w:val="22"/>
        </w:rPr>
        <w:t>чила, с учетом нормального износа или в состоянии, обус</w:t>
      </w:r>
      <w:r>
        <w:rPr>
          <w:color w:val="000000"/>
          <w:spacing w:val="-1"/>
          <w:sz w:val="22"/>
          <w:szCs w:val="22"/>
        </w:rPr>
        <w:softHyphen/>
      </w:r>
      <w:r>
        <w:rPr>
          <w:color w:val="000000"/>
          <w:spacing w:val="4"/>
          <w:sz w:val="22"/>
          <w:szCs w:val="22"/>
        </w:rPr>
        <w:t>ловленном договором (ст. 689 ГК РФ).</w:t>
      </w:r>
    </w:p>
    <w:p w:rsidR="00145385" w:rsidRDefault="00E07BD0" w:rsidP="00E07BD0">
      <w:pPr>
        <w:shd w:val="clear" w:color="auto" w:fill="FFFFFF"/>
        <w:spacing w:line="209" w:lineRule="exact"/>
        <w:ind w:left="14"/>
        <w:rPr>
          <w:b/>
          <w:bCs/>
          <w:color w:val="000000"/>
          <w:sz w:val="22"/>
          <w:szCs w:val="22"/>
          <w:vertAlign w:val="superscript"/>
        </w:rPr>
      </w:pPr>
      <w:r>
        <w:rPr>
          <w:b/>
          <w:bCs/>
          <w:color w:val="000000"/>
          <w:spacing w:val="-1"/>
          <w:sz w:val="22"/>
          <w:szCs w:val="22"/>
        </w:rPr>
        <w:t xml:space="preserve">Заем </w:t>
      </w:r>
      <w:r>
        <w:rPr>
          <w:color w:val="000000"/>
          <w:spacing w:val="-1"/>
          <w:sz w:val="22"/>
          <w:szCs w:val="22"/>
        </w:rPr>
        <w:t>- передача одной стороной (заимодавцем) в соб</w:t>
      </w:r>
      <w:r>
        <w:rPr>
          <w:color w:val="000000"/>
          <w:spacing w:val="-1"/>
          <w:sz w:val="22"/>
          <w:szCs w:val="22"/>
        </w:rPr>
        <w:softHyphen/>
      </w:r>
      <w:r>
        <w:rPr>
          <w:color w:val="000000"/>
          <w:spacing w:val="2"/>
          <w:sz w:val="22"/>
          <w:szCs w:val="22"/>
        </w:rPr>
        <w:t xml:space="preserve">ственность другой стороне (заемщику) денег или </w:t>
      </w:r>
      <w:r w:rsidR="00145385">
        <w:rPr>
          <w:color w:val="000000"/>
          <w:spacing w:val="2"/>
          <w:sz w:val="22"/>
          <w:szCs w:val="22"/>
        </w:rPr>
        <w:t>другой вещи</w:t>
      </w:r>
      <w:r>
        <w:rPr>
          <w:color w:val="000000"/>
          <w:spacing w:val="2"/>
          <w:sz w:val="22"/>
          <w:szCs w:val="22"/>
        </w:rPr>
        <w:t xml:space="preserve">  определенной родовыми признаками, а заемщик </w:t>
      </w:r>
      <w:r w:rsidR="00145385">
        <w:rPr>
          <w:color w:val="000000"/>
          <w:spacing w:val="6"/>
          <w:sz w:val="22"/>
          <w:szCs w:val="22"/>
        </w:rPr>
        <w:t>объязуеься</w:t>
      </w:r>
      <w:r>
        <w:rPr>
          <w:color w:val="000000"/>
          <w:spacing w:val="6"/>
          <w:sz w:val="22"/>
          <w:szCs w:val="22"/>
        </w:rPr>
        <w:t xml:space="preserve"> возвратить заимодавцу такую же сумму денег </w:t>
      </w:r>
      <w:r>
        <w:rPr>
          <w:color w:val="000000"/>
          <w:spacing w:val="4"/>
          <w:sz w:val="22"/>
          <w:szCs w:val="22"/>
        </w:rPr>
        <w:t>у займа) или равное количество других полученных</w:t>
      </w:r>
      <w:r w:rsidR="00145385">
        <w:rPr>
          <w:color w:val="000000"/>
          <w:spacing w:val="4"/>
          <w:sz w:val="22"/>
          <w:szCs w:val="22"/>
        </w:rPr>
        <w:t xml:space="preserve"> им </w:t>
      </w:r>
      <w:r>
        <w:rPr>
          <w:color w:val="000000"/>
          <w:spacing w:val="5"/>
          <w:sz w:val="22"/>
          <w:szCs w:val="22"/>
        </w:rPr>
        <w:t xml:space="preserve">вещей того же рода и качества (ст. 807 ГК РФ). </w:t>
      </w:r>
      <w:r>
        <w:rPr>
          <w:color w:val="000000"/>
          <w:sz w:val="22"/>
          <w:szCs w:val="22"/>
          <w:vertAlign w:val="subscript"/>
        </w:rPr>
        <w:t>Ии</w:t>
      </w:r>
      <w:r>
        <w:rPr>
          <w:color w:val="000000"/>
          <w:sz w:val="22"/>
          <w:szCs w:val="22"/>
        </w:rPr>
        <w:t xml:space="preserve"> </w:t>
      </w:r>
    </w:p>
    <w:p w:rsidR="00E07BD0" w:rsidRDefault="00145385" w:rsidP="00145385">
      <w:pPr>
        <w:shd w:val="clear" w:color="auto" w:fill="FFFFFF"/>
        <w:spacing w:line="209" w:lineRule="exact"/>
        <w:ind w:left="14"/>
      </w:pPr>
      <w:r>
        <w:rPr>
          <w:b/>
          <w:bCs/>
          <w:color w:val="000000"/>
          <w:sz w:val="22"/>
          <w:szCs w:val="22"/>
        </w:rPr>
        <w:t>Кр</w:t>
      </w:r>
      <w:r w:rsidR="00E07BD0">
        <w:rPr>
          <w:b/>
          <w:bCs/>
          <w:color w:val="000000"/>
          <w:sz w:val="22"/>
          <w:szCs w:val="22"/>
        </w:rPr>
        <w:t xml:space="preserve">едит </w:t>
      </w:r>
      <w:r w:rsidR="00E07BD0">
        <w:rPr>
          <w:color w:val="000000"/>
          <w:sz w:val="22"/>
          <w:szCs w:val="22"/>
        </w:rPr>
        <w:t xml:space="preserve">- предоставление банком или кредитной </w:t>
      </w:r>
      <w:r>
        <w:rPr>
          <w:color w:val="000000"/>
          <w:sz w:val="22"/>
          <w:szCs w:val="22"/>
        </w:rPr>
        <w:t>органи</w:t>
      </w:r>
      <w:r>
        <w:rPr>
          <w:color w:val="000000"/>
          <w:spacing w:val="2"/>
          <w:sz w:val="22"/>
          <w:szCs w:val="22"/>
        </w:rPr>
        <w:t>зацией</w:t>
      </w:r>
      <w:r w:rsidR="00E07BD0">
        <w:rPr>
          <w:color w:val="000000"/>
          <w:spacing w:val="2"/>
          <w:sz w:val="22"/>
          <w:szCs w:val="22"/>
        </w:rPr>
        <w:t xml:space="preserve"> (кредитором) денег (кредит) заемщику в разм</w:t>
      </w:r>
      <w:r>
        <w:rPr>
          <w:color w:val="000000"/>
          <w:spacing w:val="2"/>
          <w:sz w:val="22"/>
          <w:szCs w:val="22"/>
        </w:rPr>
        <w:t xml:space="preserve">ере и на </w:t>
      </w:r>
      <w:r w:rsidR="00E07BD0">
        <w:rPr>
          <w:color w:val="000000"/>
          <w:sz w:val="22"/>
          <w:szCs w:val="22"/>
        </w:rPr>
        <w:t>условиях, предусмотренных кредитным договором,</w:t>
      </w:r>
      <w:r>
        <w:t xml:space="preserve"> а зае</w:t>
      </w:r>
      <w:r w:rsidR="00E07BD0">
        <w:rPr>
          <w:color w:val="000000"/>
          <w:spacing w:val="4"/>
          <w:sz w:val="22"/>
          <w:szCs w:val="22"/>
        </w:rPr>
        <w:t>мщик обязуется возвратить полученную денежну</w:t>
      </w:r>
      <w:r>
        <w:rPr>
          <w:color w:val="000000"/>
          <w:spacing w:val="4"/>
          <w:sz w:val="22"/>
          <w:szCs w:val="22"/>
        </w:rPr>
        <w:t>ю сум</w:t>
      </w:r>
      <w:r w:rsidR="00E07BD0">
        <w:rPr>
          <w:color w:val="000000"/>
          <w:spacing w:val="-1"/>
          <w:sz w:val="22"/>
          <w:szCs w:val="22"/>
        </w:rPr>
        <w:t xml:space="preserve">му и уплатить проценты по нему (ст. 819 ГК РФ). Таким </w:t>
      </w:r>
      <w:r>
        <w:rPr>
          <w:color w:val="000000"/>
          <w:spacing w:val="6"/>
          <w:sz w:val="22"/>
          <w:szCs w:val="22"/>
        </w:rPr>
        <w:t>образом</w:t>
      </w:r>
      <w:r w:rsidR="00E07BD0">
        <w:rPr>
          <w:color w:val="000000"/>
          <w:spacing w:val="6"/>
          <w:sz w:val="22"/>
          <w:szCs w:val="22"/>
        </w:rPr>
        <w:t xml:space="preserve">   при кредите заимодавцем выступает банк или</w:t>
      </w:r>
      <w:r w:rsidR="00E07BD0" w:rsidRPr="00E07BD0">
        <w:rPr>
          <w:color w:val="000000"/>
          <w:spacing w:val="5"/>
          <w:sz w:val="22"/>
          <w:szCs w:val="22"/>
        </w:rPr>
        <w:t xml:space="preserve"> </w:t>
      </w:r>
      <w:r w:rsidR="00E07BD0">
        <w:rPr>
          <w:color w:val="000000"/>
          <w:spacing w:val="5"/>
          <w:sz w:val="22"/>
          <w:szCs w:val="22"/>
        </w:rPr>
        <w:t xml:space="preserve">финансовая организация, а предметом займа являются </w:t>
      </w:r>
      <w:r w:rsidR="00E07BD0">
        <w:rPr>
          <w:color w:val="000000"/>
          <w:spacing w:val="3"/>
          <w:sz w:val="22"/>
          <w:szCs w:val="22"/>
        </w:rPr>
        <w:t>только деньги.</w:t>
      </w:r>
    </w:p>
    <w:p w:rsidR="00E07BD0" w:rsidRPr="00145385" w:rsidRDefault="00145385" w:rsidP="00145385">
      <w:pPr>
        <w:shd w:val="clear" w:color="auto" w:fill="FFFFFF"/>
        <w:spacing w:before="238"/>
        <w:rPr>
          <w:sz w:val="16"/>
          <w:szCs w:val="16"/>
        </w:rPr>
      </w:pPr>
      <w:r>
        <w:rPr>
          <w:b/>
          <w:bCs/>
          <w:color w:val="000000"/>
          <w:spacing w:val="1"/>
          <w:sz w:val="16"/>
          <w:szCs w:val="16"/>
        </w:rPr>
        <w:t xml:space="preserve">6. </w:t>
      </w:r>
      <w:r w:rsidR="00E07BD0" w:rsidRPr="00145385">
        <w:rPr>
          <w:b/>
          <w:bCs/>
          <w:color w:val="000000"/>
          <w:spacing w:val="1"/>
          <w:sz w:val="16"/>
          <w:szCs w:val="16"/>
        </w:rPr>
        <w:t>ДРУГИЕ ПОСТУПЛЕНИЯ ДЕНЕЖНЫХ СРЕДСТВ</w:t>
      </w:r>
    </w:p>
    <w:p w:rsidR="00E07BD0" w:rsidRDefault="0070047B" w:rsidP="00E07BD0">
      <w:pPr>
        <w:shd w:val="clear" w:color="auto" w:fill="FFFFFF"/>
        <w:spacing w:before="108" w:line="209" w:lineRule="exact"/>
        <w:ind w:left="29" w:right="36" w:firstLine="324"/>
        <w:jc w:val="both"/>
      </w:pPr>
      <w:r>
        <w:rPr>
          <w:noProof/>
        </w:rPr>
        <w:pict>
          <v:line id="_x0000_s1045" style="position:absolute;left:0;text-align:left;z-index:251619328;mso-position-horizontal-relative:margin" from="567pt,76.35pt" to="567pt,616pt" strokeweight="1.8pt">
            <w10:wrap anchorx="margin"/>
          </v:line>
        </w:pict>
      </w:r>
      <w:r w:rsidR="00E07BD0">
        <w:rPr>
          <w:color w:val="000000"/>
          <w:spacing w:val="-3"/>
          <w:sz w:val="22"/>
          <w:szCs w:val="22"/>
        </w:rPr>
        <w:t>К источникам финансовых ресурсов относятся также по</w:t>
      </w:r>
      <w:r w:rsidR="00E07BD0">
        <w:rPr>
          <w:color w:val="000000"/>
          <w:spacing w:val="-3"/>
          <w:sz w:val="22"/>
          <w:szCs w:val="22"/>
        </w:rPr>
        <w:softHyphen/>
      </w:r>
      <w:r w:rsidR="00E07BD0">
        <w:rPr>
          <w:color w:val="000000"/>
          <w:sz w:val="22"/>
          <w:szCs w:val="22"/>
        </w:rPr>
        <w:t xml:space="preserve">ступления денежных средств за счет благотворительных </w:t>
      </w:r>
      <w:r w:rsidR="00E07BD0">
        <w:rPr>
          <w:color w:val="000000"/>
          <w:spacing w:val="-2"/>
          <w:sz w:val="22"/>
          <w:szCs w:val="22"/>
        </w:rPr>
        <w:t>взносов (меценатство), страховых взносов, от продажи за</w:t>
      </w:r>
      <w:r w:rsidR="00E07BD0">
        <w:rPr>
          <w:color w:val="000000"/>
          <w:spacing w:val="-2"/>
          <w:sz w:val="22"/>
          <w:szCs w:val="22"/>
        </w:rPr>
        <w:softHyphen/>
      </w:r>
      <w:r w:rsidR="00E07BD0">
        <w:rPr>
          <w:color w:val="000000"/>
          <w:sz w:val="22"/>
          <w:szCs w:val="22"/>
        </w:rPr>
        <w:t xml:space="preserve">ложенного имущества должника, спонсорских взносов и т. </w:t>
      </w:r>
      <w:r w:rsidR="00E07BD0">
        <w:rPr>
          <w:color w:val="000000"/>
          <w:spacing w:val="-2"/>
          <w:sz w:val="22"/>
          <w:szCs w:val="22"/>
        </w:rPr>
        <w:t>п. Спонсор - юридическое или физическое лицо, финанси</w:t>
      </w:r>
      <w:r w:rsidR="00E07BD0">
        <w:rPr>
          <w:color w:val="000000"/>
          <w:spacing w:val="-2"/>
          <w:sz w:val="22"/>
          <w:szCs w:val="22"/>
        </w:rPr>
        <w:softHyphen/>
        <w:t xml:space="preserve">рующее какое-либо мероприятие. </w:t>
      </w:r>
      <w:r w:rsidR="00E07BD0">
        <w:rPr>
          <w:b/>
          <w:bCs/>
          <w:color w:val="000000"/>
          <w:spacing w:val="-2"/>
          <w:sz w:val="22"/>
          <w:szCs w:val="22"/>
        </w:rPr>
        <w:t xml:space="preserve">Спонсорство </w:t>
      </w:r>
      <w:r w:rsidR="00E07BD0">
        <w:rPr>
          <w:color w:val="000000"/>
          <w:spacing w:val="-2"/>
          <w:sz w:val="22"/>
          <w:szCs w:val="22"/>
        </w:rPr>
        <w:t>- это дву</w:t>
      </w:r>
      <w:r w:rsidR="00E07BD0">
        <w:rPr>
          <w:color w:val="000000"/>
          <w:spacing w:val="-2"/>
          <w:sz w:val="22"/>
          <w:szCs w:val="22"/>
        </w:rPr>
        <w:softHyphen/>
      </w:r>
      <w:r w:rsidR="00E07BD0">
        <w:rPr>
          <w:color w:val="000000"/>
          <w:spacing w:val="-1"/>
          <w:sz w:val="22"/>
          <w:szCs w:val="22"/>
        </w:rPr>
        <w:t>сторонний процесс. Хозяйствующий субъект получает не</w:t>
      </w:r>
      <w:r w:rsidR="00E07BD0">
        <w:rPr>
          <w:color w:val="000000"/>
          <w:spacing w:val="-1"/>
          <w:sz w:val="22"/>
          <w:szCs w:val="22"/>
        </w:rPr>
        <w:softHyphen/>
      </w:r>
      <w:r w:rsidR="00E07BD0">
        <w:rPr>
          <w:color w:val="000000"/>
          <w:spacing w:val="-2"/>
          <w:sz w:val="22"/>
          <w:szCs w:val="22"/>
        </w:rPr>
        <w:t>обходимые ему финансовые ресурсы, а спонсор - опреде</w:t>
      </w:r>
      <w:r w:rsidR="00E07BD0">
        <w:rPr>
          <w:color w:val="000000"/>
          <w:spacing w:val="-2"/>
          <w:sz w:val="22"/>
          <w:szCs w:val="22"/>
        </w:rPr>
        <w:softHyphen/>
      </w:r>
      <w:r w:rsidR="00E07BD0">
        <w:rPr>
          <w:color w:val="000000"/>
          <w:sz w:val="22"/>
          <w:szCs w:val="22"/>
        </w:rPr>
        <w:t xml:space="preserve">ленные выгоды в виде поднятия его имиджа и престижа, </w:t>
      </w:r>
      <w:r w:rsidR="00E07BD0">
        <w:rPr>
          <w:color w:val="000000"/>
          <w:spacing w:val="-2"/>
          <w:sz w:val="22"/>
          <w:szCs w:val="22"/>
        </w:rPr>
        <w:t>рекламы, подготовки квалифицированных специалистов, а также в форме прямого дохода (прибыли) от финансируе</w:t>
      </w:r>
      <w:r w:rsidR="00E07BD0">
        <w:rPr>
          <w:color w:val="000000"/>
          <w:spacing w:val="-2"/>
          <w:sz w:val="22"/>
          <w:szCs w:val="22"/>
        </w:rPr>
        <w:softHyphen/>
      </w:r>
      <w:r w:rsidR="00E07BD0">
        <w:rPr>
          <w:color w:val="000000"/>
          <w:sz w:val="22"/>
          <w:szCs w:val="22"/>
        </w:rPr>
        <w:t>мого мероприятия.</w:t>
      </w:r>
    </w:p>
    <w:p w:rsidR="00E07BD0" w:rsidRDefault="00E07BD0" w:rsidP="00E07BD0">
      <w:pPr>
        <w:shd w:val="clear" w:color="auto" w:fill="FFFFFF"/>
        <w:spacing w:line="209" w:lineRule="exact"/>
        <w:ind w:left="36" w:right="36" w:firstLine="346"/>
        <w:jc w:val="both"/>
      </w:pPr>
      <w:r>
        <w:rPr>
          <w:color w:val="000000"/>
          <w:spacing w:val="2"/>
          <w:sz w:val="22"/>
          <w:szCs w:val="22"/>
        </w:rPr>
        <w:t>Некоммерческие организации могут находить источ</w:t>
      </w:r>
      <w:r>
        <w:rPr>
          <w:color w:val="000000"/>
          <w:spacing w:val="2"/>
          <w:sz w:val="22"/>
          <w:szCs w:val="22"/>
        </w:rPr>
        <w:softHyphen/>
      </w:r>
      <w:r>
        <w:rPr>
          <w:color w:val="000000"/>
          <w:sz w:val="22"/>
          <w:szCs w:val="22"/>
        </w:rPr>
        <w:t>ники финансовых ресурсов через систему фандрейзинга.</w:t>
      </w:r>
    </w:p>
    <w:p w:rsidR="00E07BD0" w:rsidRDefault="00E07BD0" w:rsidP="00E07BD0">
      <w:pPr>
        <w:shd w:val="clear" w:color="auto" w:fill="FFFFFF"/>
        <w:spacing w:line="209" w:lineRule="exact"/>
        <w:ind w:left="22" w:right="36" w:firstLine="353"/>
        <w:jc w:val="both"/>
      </w:pPr>
      <w:r w:rsidRPr="00B10B6D">
        <w:rPr>
          <w:b/>
          <w:color w:val="000000"/>
          <w:spacing w:val="5"/>
          <w:sz w:val="22"/>
          <w:szCs w:val="22"/>
        </w:rPr>
        <w:t xml:space="preserve">Фандрейзинг </w:t>
      </w:r>
      <w:r>
        <w:rPr>
          <w:color w:val="000000"/>
          <w:spacing w:val="5"/>
          <w:sz w:val="22"/>
          <w:szCs w:val="22"/>
        </w:rPr>
        <w:t xml:space="preserve">(англ. </w:t>
      </w:r>
      <w:r>
        <w:rPr>
          <w:color w:val="000000"/>
          <w:spacing w:val="5"/>
          <w:sz w:val="22"/>
          <w:szCs w:val="22"/>
          <w:lang w:val="en-US"/>
        </w:rPr>
        <w:t>fundraising</w:t>
      </w:r>
      <w:r w:rsidRPr="006B6F90">
        <w:rPr>
          <w:color w:val="000000"/>
          <w:spacing w:val="5"/>
          <w:sz w:val="22"/>
          <w:szCs w:val="22"/>
        </w:rPr>
        <w:t xml:space="preserve">) </w:t>
      </w:r>
      <w:r>
        <w:rPr>
          <w:color w:val="000000"/>
          <w:spacing w:val="5"/>
          <w:sz w:val="22"/>
          <w:szCs w:val="22"/>
        </w:rPr>
        <w:t>адекватного перево</w:t>
      </w:r>
      <w:r>
        <w:rPr>
          <w:color w:val="000000"/>
          <w:spacing w:val="5"/>
          <w:sz w:val="22"/>
          <w:szCs w:val="22"/>
        </w:rPr>
        <w:softHyphen/>
      </w:r>
      <w:r>
        <w:rPr>
          <w:color w:val="000000"/>
          <w:sz w:val="22"/>
          <w:szCs w:val="22"/>
        </w:rPr>
        <w:t>да на русский язык не имеет. Дословно он означает «воз</w:t>
      </w:r>
      <w:r>
        <w:rPr>
          <w:color w:val="000000"/>
          <w:sz w:val="22"/>
          <w:szCs w:val="22"/>
        </w:rPr>
        <w:softHyphen/>
      </w:r>
      <w:r>
        <w:rPr>
          <w:color w:val="000000"/>
          <w:spacing w:val="-1"/>
          <w:sz w:val="22"/>
          <w:szCs w:val="22"/>
        </w:rPr>
        <w:t>растание денежных средств», а по смыслу «поиск денег»,</w:t>
      </w:r>
    </w:p>
    <w:p w:rsidR="00E07BD0" w:rsidRPr="001E0A91" w:rsidRDefault="00E07BD0" w:rsidP="00E07BD0">
      <w:pPr>
        <w:shd w:val="clear" w:color="auto" w:fill="FFFFFF"/>
        <w:spacing w:line="209" w:lineRule="exact"/>
        <w:ind w:left="29" w:right="29" w:firstLine="353"/>
        <w:jc w:val="both"/>
      </w:pPr>
      <w:r w:rsidRPr="00B10B6D">
        <w:rPr>
          <w:b/>
          <w:color w:val="000000"/>
          <w:spacing w:val="1"/>
          <w:sz w:val="22"/>
          <w:szCs w:val="22"/>
        </w:rPr>
        <w:t xml:space="preserve">Фандрейзинг </w:t>
      </w:r>
      <w:r>
        <w:rPr>
          <w:color w:val="000000"/>
          <w:spacing w:val="1"/>
          <w:sz w:val="22"/>
          <w:szCs w:val="22"/>
        </w:rPr>
        <w:t>представляет собой деятельность заин</w:t>
      </w:r>
      <w:r>
        <w:rPr>
          <w:color w:val="000000"/>
          <w:spacing w:val="1"/>
          <w:sz w:val="22"/>
          <w:szCs w:val="22"/>
        </w:rPr>
        <w:softHyphen/>
      </w:r>
      <w:r>
        <w:rPr>
          <w:color w:val="000000"/>
          <w:spacing w:val="-1"/>
          <w:sz w:val="22"/>
          <w:szCs w:val="22"/>
        </w:rPr>
        <w:t>тересованной стороны по привлечению спонсорских, бла</w:t>
      </w:r>
      <w:r>
        <w:rPr>
          <w:color w:val="000000"/>
          <w:spacing w:val="-1"/>
          <w:sz w:val="22"/>
          <w:szCs w:val="22"/>
        </w:rPr>
        <w:softHyphen/>
      </w:r>
      <w:r>
        <w:rPr>
          <w:color w:val="000000"/>
          <w:spacing w:val="-5"/>
          <w:sz w:val="22"/>
          <w:szCs w:val="22"/>
        </w:rPr>
        <w:t xml:space="preserve">готворительных и других финансовых ресурсов, требуемых </w:t>
      </w:r>
      <w:r>
        <w:rPr>
          <w:color w:val="000000"/>
          <w:spacing w:val="2"/>
          <w:sz w:val="22"/>
          <w:szCs w:val="22"/>
        </w:rPr>
        <w:t xml:space="preserve">для неприбыльной социально значимой деятельности. </w:t>
      </w:r>
    </w:p>
    <w:p w:rsidR="00E07BD0" w:rsidRDefault="00E07BD0" w:rsidP="00E07BD0">
      <w:pPr>
        <w:shd w:val="clear" w:color="auto" w:fill="FFFFFF"/>
        <w:spacing w:line="209" w:lineRule="exact"/>
        <w:ind w:left="43" w:right="29" w:firstLine="338"/>
        <w:jc w:val="both"/>
      </w:pPr>
      <w:r w:rsidRPr="00B10B6D">
        <w:rPr>
          <w:b/>
          <w:color w:val="000000"/>
          <w:spacing w:val="-3"/>
          <w:sz w:val="22"/>
          <w:szCs w:val="22"/>
        </w:rPr>
        <w:t xml:space="preserve">Фандрейзинг </w:t>
      </w:r>
      <w:r>
        <w:rPr>
          <w:color w:val="000000"/>
          <w:spacing w:val="-3"/>
          <w:sz w:val="22"/>
          <w:szCs w:val="22"/>
        </w:rPr>
        <w:t>базируется на следующих основных прин</w:t>
      </w:r>
      <w:r>
        <w:rPr>
          <w:color w:val="000000"/>
          <w:spacing w:val="-3"/>
          <w:sz w:val="22"/>
          <w:szCs w:val="22"/>
        </w:rPr>
        <w:softHyphen/>
      </w:r>
      <w:r>
        <w:rPr>
          <w:color w:val="000000"/>
          <w:spacing w:val="-1"/>
          <w:sz w:val="22"/>
          <w:szCs w:val="22"/>
        </w:rPr>
        <w:t>ципах:</w:t>
      </w:r>
    </w:p>
    <w:p w:rsidR="00E07BD0" w:rsidRDefault="00E07BD0" w:rsidP="00E07BD0">
      <w:pPr>
        <w:shd w:val="clear" w:color="auto" w:fill="FFFFFF"/>
        <w:spacing w:line="209" w:lineRule="exact"/>
        <w:ind w:left="43" w:right="22" w:firstLine="346"/>
        <w:jc w:val="both"/>
      </w:pPr>
      <w:r>
        <w:rPr>
          <w:color w:val="000000"/>
          <w:spacing w:val="3"/>
          <w:sz w:val="22"/>
          <w:szCs w:val="22"/>
        </w:rPr>
        <w:t>процесс поиска денежных средств должен проводит</w:t>
      </w:r>
      <w:r w:rsidR="00FF7193">
        <w:rPr>
          <w:color w:val="000000"/>
          <w:spacing w:val="3"/>
          <w:sz w:val="22"/>
          <w:szCs w:val="22"/>
        </w:rPr>
        <w:t>ь</w:t>
      </w:r>
      <w:r>
        <w:rPr>
          <w:color w:val="000000"/>
          <w:spacing w:val="4"/>
          <w:sz w:val="22"/>
          <w:szCs w:val="22"/>
        </w:rPr>
        <w:t>ся на основе целой системы плановых мероприятий;</w:t>
      </w:r>
    </w:p>
    <w:p w:rsidR="00E07BD0" w:rsidRDefault="00E07BD0" w:rsidP="00E07BD0">
      <w:pPr>
        <w:shd w:val="clear" w:color="auto" w:fill="FFFFFF"/>
        <w:spacing w:line="209" w:lineRule="exact"/>
        <w:ind w:left="43" w:firstLine="346"/>
        <w:jc w:val="both"/>
      </w:pPr>
      <w:r>
        <w:rPr>
          <w:color w:val="000000"/>
          <w:spacing w:val="6"/>
          <w:sz w:val="22"/>
          <w:szCs w:val="22"/>
        </w:rPr>
        <w:t>в некоммерческой организации должна быть спец</w:t>
      </w:r>
      <w:r w:rsidR="00FF7193">
        <w:rPr>
          <w:color w:val="000000"/>
          <w:spacing w:val="6"/>
          <w:sz w:val="22"/>
          <w:szCs w:val="22"/>
        </w:rPr>
        <w:t>и</w:t>
      </w:r>
      <w:r>
        <w:rPr>
          <w:color w:val="000000"/>
          <w:spacing w:val="6"/>
          <w:sz w:val="22"/>
          <w:szCs w:val="22"/>
        </w:rPr>
        <w:t xml:space="preserve">альная служба по координации системы поиска </w:t>
      </w:r>
      <w:r w:rsidR="00FF7193">
        <w:rPr>
          <w:color w:val="000000"/>
          <w:spacing w:val="6"/>
          <w:sz w:val="22"/>
          <w:szCs w:val="22"/>
        </w:rPr>
        <w:t>денеж</w:t>
      </w:r>
      <w:r w:rsidR="00FF7193">
        <w:rPr>
          <w:color w:val="000000"/>
          <w:spacing w:val="3"/>
          <w:sz w:val="22"/>
          <w:szCs w:val="22"/>
        </w:rPr>
        <w:t>ных</w:t>
      </w:r>
      <w:r>
        <w:rPr>
          <w:color w:val="000000"/>
          <w:spacing w:val="3"/>
          <w:sz w:val="22"/>
          <w:szCs w:val="22"/>
        </w:rPr>
        <w:t xml:space="preserve"> средств;</w:t>
      </w:r>
    </w:p>
    <w:p w:rsidR="00E07BD0" w:rsidRPr="00145385" w:rsidRDefault="00E07BD0" w:rsidP="00E07BD0">
      <w:pPr>
        <w:shd w:val="clear" w:color="auto" w:fill="FFFFFF"/>
        <w:spacing w:line="209" w:lineRule="exact"/>
        <w:ind w:left="43" w:firstLine="346"/>
        <w:jc w:val="both"/>
      </w:pPr>
      <w:r>
        <w:rPr>
          <w:color w:val="000000"/>
          <w:spacing w:val="1"/>
          <w:sz w:val="22"/>
          <w:szCs w:val="22"/>
        </w:rPr>
        <w:t>приемы фандрейзинга имеют свои особенности, кот</w:t>
      </w:r>
      <w:r w:rsidR="00145385">
        <w:rPr>
          <w:color w:val="000000"/>
          <w:spacing w:val="1"/>
          <w:sz w:val="22"/>
          <w:szCs w:val="22"/>
        </w:rPr>
        <w:t>о</w:t>
      </w:r>
      <w:r>
        <w:rPr>
          <w:color w:val="000000"/>
          <w:spacing w:val="-3"/>
          <w:sz w:val="22"/>
          <w:szCs w:val="22"/>
        </w:rPr>
        <w:t>рые зависят от категории вкладчиков. Источниками поступ</w:t>
      </w:r>
      <w:r>
        <w:rPr>
          <w:color w:val="000000"/>
          <w:spacing w:val="-3"/>
          <w:sz w:val="22"/>
          <w:szCs w:val="22"/>
        </w:rPr>
        <w:softHyphen/>
      </w:r>
      <w:r>
        <w:rPr>
          <w:color w:val="000000"/>
          <w:spacing w:val="-4"/>
          <w:sz w:val="22"/>
          <w:szCs w:val="22"/>
        </w:rPr>
        <w:t xml:space="preserve">ления денег могут быть пожертвования коммерческих </w:t>
      </w:r>
      <w:r>
        <w:rPr>
          <w:color w:val="000000"/>
          <w:spacing w:val="-4"/>
          <w:sz w:val="22"/>
          <w:szCs w:val="22"/>
          <w:lang w:val="en-US"/>
        </w:rPr>
        <w:t>o</w:t>
      </w:r>
      <w:r w:rsidR="00145385">
        <w:rPr>
          <w:color w:val="000000"/>
          <w:spacing w:val="-4"/>
          <w:sz w:val="22"/>
          <w:szCs w:val="22"/>
        </w:rPr>
        <w:t>орг</w:t>
      </w:r>
      <w:r w:rsidR="00145385">
        <w:rPr>
          <w:color w:val="000000"/>
          <w:spacing w:val="-2"/>
          <w:sz w:val="22"/>
          <w:szCs w:val="22"/>
        </w:rPr>
        <w:t>анизаций</w:t>
      </w:r>
      <w:r>
        <w:rPr>
          <w:color w:val="000000"/>
          <w:spacing w:val="-2"/>
          <w:sz w:val="22"/>
          <w:szCs w:val="22"/>
        </w:rPr>
        <w:t xml:space="preserve">, доходы от собственной коммерческой </w:t>
      </w:r>
      <w:r w:rsidRPr="00145385">
        <w:rPr>
          <w:bCs/>
          <w:color w:val="000000"/>
          <w:spacing w:val="-2"/>
          <w:sz w:val="22"/>
          <w:szCs w:val="22"/>
        </w:rPr>
        <w:t>деятел</w:t>
      </w:r>
      <w:r w:rsidR="00145385" w:rsidRPr="00145385">
        <w:rPr>
          <w:bCs/>
          <w:color w:val="000000"/>
          <w:spacing w:val="-2"/>
          <w:sz w:val="22"/>
          <w:szCs w:val="22"/>
        </w:rPr>
        <w:t>ьно</w:t>
      </w:r>
      <w:r w:rsidRPr="00145385">
        <w:rPr>
          <w:color w:val="000000"/>
          <w:spacing w:val="-2"/>
          <w:sz w:val="22"/>
          <w:szCs w:val="22"/>
        </w:rPr>
        <w:t>сти</w:t>
      </w:r>
      <w:r>
        <w:rPr>
          <w:color w:val="000000"/>
          <w:spacing w:val="-2"/>
          <w:sz w:val="22"/>
          <w:szCs w:val="22"/>
        </w:rPr>
        <w:t>, гранты зарубежных благотворительных фондов, сред</w:t>
      </w:r>
      <w:r>
        <w:rPr>
          <w:color w:val="000000"/>
          <w:spacing w:val="-2"/>
          <w:sz w:val="22"/>
          <w:szCs w:val="22"/>
        </w:rPr>
        <w:softHyphen/>
      </w:r>
      <w:r>
        <w:rPr>
          <w:color w:val="000000"/>
          <w:sz w:val="22"/>
          <w:szCs w:val="22"/>
        </w:rPr>
        <w:t xml:space="preserve">ства зарубежных партнеров, пожертвования частных </w:t>
      </w:r>
      <w:r w:rsidR="00145385">
        <w:rPr>
          <w:bCs/>
          <w:color w:val="000000"/>
          <w:sz w:val="22"/>
          <w:szCs w:val="22"/>
        </w:rPr>
        <w:t>лиц.</w:t>
      </w:r>
    </w:p>
    <w:p w:rsidR="00E07BD0" w:rsidRDefault="00E07BD0" w:rsidP="00E07BD0">
      <w:pPr>
        <w:shd w:val="clear" w:color="auto" w:fill="FFFFFF"/>
        <w:spacing w:line="209" w:lineRule="exact"/>
        <w:ind w:left="58" w:firstLine="338"/>
        <w:jc w:val="both"/>
        <w:rPr>
          <w:color w:val="000000"/>
          <w:spacing w:val="7"/>
          <w:sz w:val="22"/>
          <w:szCs w:val="22"/>
        </w:rPr>
      </w:pPr>
      <w:r>
        <w:rPr>
          <w:color w:val="000000"/>
          <w:spacing w:val="3"/>
          <w:sz w:val="22"/>
          <w:szCs w:val="22"/>
        </w:rPr>
        <w:t xml:space="preserve">основой успеха получения денежных вкладов </w:t>
      </w:r>
      <w:r w:rsidR="00145385">
        <w:rPr>
          <w:color w:val="000000"/>
          <w:spacing w:val="3"/>
          <w:sz w:val="22"/>
          <w:szCs w:val="22"/>
        </w:rPr>
        <w:t>неком</w:t>
      </w:r>
      <w:r w:rsidR="00145385">
        <w:rPr>
          <w:color w:val="000000"/>
          <w:spacing w:val="-3"/>
          <w:sz w:val="22"/>
          <w:szCs w:val="22"/>
        </w:rPr>
        <w:t>мерческой</w:t>
      </w:r>
      <w:r>
        <w:rPr>
          <w:color w:val="000000"/>
          <w:spacing w:val="-3"/>
          <w:sz w:val="22"/>
          <w:szCs w:val="22"/>
        </w:rPr>
        <w:t xml:space="preserve"> организацией является ее деятельность по п</w:t>
      </w:r>
      <w:r w:rsidR="00145385">
        <w:rPr>
          <w:color w:val="000000"/>
          <w:spacing w:val="-3"/>
          <w:sz w:val="22"/>
          <w:szCs w:val="22"/>
        </w:rPr>
        <w:t>од</w:t>
      </w:r>
      <w:r>
        <w:rPr>
          <w:color w:val="000000"/>
          <w:spacing w:val="6"/>
          <w:sz w:val="22"/>
          <w:szCs w:val="22"/>
        </w:rPr>
        <w:t>нятию имиджа коммерческой организации (реклама</w:t>
      </w:r>
      <w:r w:rsidR="00145385">
        <w:rPr>
          <w:color w:val="000000"/>
          <w:spacing w:val="6"/>
          <w:sz w:val="22"/>
          <w:szCs w:val="22"/>
        </w:rPr>
        <w:t xml:space="preserve"> ее</w:t>
      </w:r>
      <w:r>
        <w:rPr>
          <w:i/>
          <w:iCs/>
          <w:color w:val="000000"/>
          <w:spacing w:val="6"/>
          <w:sz w:val="22"/>
          <w:szCs w:val="22"/>
        </w:rPr>
        <w:t xml:space="preserve"> </w:t>
      </w:r>
      <w:r>
        <w:rPr>
          <w:color w:val="000000"/>
          <w:spacing w:val="7"/>
          <w:sz w:val="22"/>
          <w:szCs w:val="22"/>
        </w:rPr>
        <w:t>продукции, помощь в общественных связях и др.).</w:t>
      </w:r>
    </w:p>
    <w:p w:rsidR="00DA6FAC" w:rsidRDefault="00DA6FAC" w:rsidP="00E07BD0">
      <w:pPr>
        <w:shd w:val="clear" w:color="auto" w:fill="FFFFFF"/>
        <w:spacing w:line="209" w:lineRule="exact"/>
        <w:ind w:left="58" w:firstLine="338"/>
        <w:jc w:val="both"/>
        <w:rPr>
          <w:color w:val="000000"/>
          <w:spacing w:val="7"/>
          <w:sz w:val="22"/>
          <w:szCs w:val="22"/>
        </w:rPr>
      </w:pPr>
    </w:p>
    <w:p w:rsidR="00DA6FAC" w:rsidRDefault="00DA6FAC" w:rsidP="00E07BD0">
      <w:pPr>
        <w:shd w:val="clear" w:color="auto" w:fill="FFFFFF"/>
        <w:spacing w:line="209" w:lineRule="exact"/>
        <w:ind w:left="58" w:firstLine="338"/>
        <w:jc w:val="both"/>
        <w:rPr>
          <w:color w:val="000000"/>
          <w:spacing w:val="7"/>
          <w:sz w:val="22"/>
          <w:szCs w:val="22"/>
        </w:rPr>
      </w:pPr>
    </w:p>
    <w:p w:rsidR="00FF7193" w:rsidRDefault="00FF7193" w:rsidP="00DA6FAC">
      <w:pPr>
        <w:shd w:val="clear" w:color="auto" w:fill="FFFFFF"/>
        <w:spacing w:before="115" w:line="360" w:lineRule="auto"/>
        <w:rPr>
          <w:b/>
          <w:bCs/>
          <w:color w:val="000000"/>
          <w:sz w:val="20"/>
          <w:szCs w:val="20"/>
        </w:rPr>
      </w:pPr>
    </w:p>
    <w:p w:rsidR="00DA6FAC" w:rsidRPr="00FF7193" w:rsidRDefault="00DA6FAC" w:rsidP="00E65797">
      <w:pPr>
        <w:shd w:val="clear" w:color="auto" w:fill="FFFFFF"/>
        <w:spacing w:before="50"/>
        <w:ind w:right="1750"/>
      </w:pPr>
      <w:r w:rsidRPr="00FF7193">
        <w:rPr>
          <w:b/>
          <w:bCs/>
          <w:color w:val="000000"/>
        </w:rPr>
        <w:t>48. ПОЛИТИКА ПРИВЛЕЧЕНИЯ ОРГАНИЗАЦИЕЙ ЗАЕМНЫХ СРЕДСТВ.</w:t>
      </w:r>
      <w:r w:rsidR="00FF7193">
        <w:rPr>
          <w:b/>
          <w:bCs/>
          <w:color w:val="000000"/>
        </w:rPr>
        <w:t xml:space="preserve"> </w:t>
      </w:r>
      <w:r w:rsidR="00E65797">
        <w:rPr>
          <w:b/>
          <w:bCs/>
          <w:color w:val="000000"/>
        </w:rPr>
        <w:t>(</w:t>
      </w:r>
      <w:r w:rsidRPr="00FF7193">
        <w:rPr>
          <w:b/>
          <w:bCs/>
          <w:color w:val="000000"/>
        </w:rPr>
        <w:t>ЭФФЕКТ ФИНАНСОВОГО РЫЧАГА</w:t>
      </w:r>
      <w:r w:rsidR="00E65797">
        <w:rPr>
          <w:b/>
          <w:bCs/>
          <w:color w:val="000000"/>
        </w:rPr>
        <w:t>)</w:t>
      </w:r>
    </w:p>
    <w:p w:rsidR="00DA6FAC" w:rsidRPr="00032A00" w:rsidRDefault="00DA6FAC" w:rsidP="00DA6FAC">
      <w:pPr>
        <w:shd w:val="clear" w:color="auto" w:fill="FFFFFF"/>
        <w:rPr>
          <w:b/>
          <w:bCs/>
          <w:sz w:val="20"/>
          <w:szCs w:val="20"/>
        </w:rPr>
      </w:pPr>
      <w:r w:rsidRPr="00032A00">
        <w:rPr>
          <w:color w:val="000000"/>
          <w:sz w:val="20"/>
          <w:szCs w:val="20"/>
        </w:rPr>
        <w:t xml:space="preserve">  </w:t>
      </w:r>
      <w:r w:rsidRPr="00032A00">
        <w:rPr>
          <w:b/>
          <w:bCs/>
          <w:color w:val="000000"/>
          <w:sz w:val="20"/>
          <w:szCs w:val="20"/>
        </w:rPr>
        <w:t>СОСТАВ ЗАЕМНОГО КАПИТАЛА</w:t>
      </w:r>
      <w:r>
        <w:rPr>
          <w:b/>
          <w:bCs/>
          <w:color w:val="000000"/>
          <w:sz w:val="20"/>
          <w:szCs w:val="20"/>
        </w:rPr>
        <w:t xml:space="preserve"> </w:t>
      </w:r>
      <w:r w:rsidRPr="00032A00">
        <w:rPr>
          <w:b/>
          <w:bCs/>
          <w:color w:val="000000"/>
          <w:sz w:val="20"/>
          <w:szCs w:val="20"/>
        </w:rPr>
        <w:t>ПРЕДПРИЯТИЯ И МЕХАНИЗМ ЕГО ПРИВЛЕЧЕНИЯ</w:t>
      </w:r>
    </w:p>
    <w:p w:rsidR="00DA6FAC" w:rsidRPr="00032A00" w:rsidRDefault="00DA6FAC" w:rsidP="00DA6FAC">
      <w:pPr>
        <w:shd w:val="clear" w:color="auto" w:fill="FFFFFF"/>
        <w:rPr>
          <w:sz w:val="20"/>
          <w:szCs w:val="20"/>
        </w:rPr>
      </w:pPr>
      <w:r w:rsidRPr="00032A00">
        <w:rPr>
          <w:color w:val="000000"/>
          <w:sz w:val="20"/>
          <w:szCs w:val="20"/>
        </w:rPr>
        <w:t xml:space="preserve">Эффективная финансовая деятельность предприятия невозможна без постоянного привлечения заемных средств. Использование заемного капитала позволяет существенно расширить объем хозяйственной деятельности предприятия, </w:t>
      </w:r>
      <w:r w:rsidRPr="00032A00">
        <w:rPr>
          <w:color w:val="000000"/>
          <w:sz w:val="20"/>
          <w:szCs w:val="20"/>
          <w:lang w:val="en-US"/>
        </w:rPr>
        <w:t>I</w:t>
      </w:r>
      <w:r w:rsidRPr="00032A00">
        <w:rPr>
          <w:color w:val="000000"/>
          <w:sz w:val="20"/>
          <w:szCs w:val="20"/>
        </w:rPr>
        <w:t xml:space="preserve"> обеспечить более эффективное использование собственного капитала, ускорить формирование различных целевых фи</w:t>
      </w:r>
      <w:r w:rsidRPr="00032A00">
        <w:rPr>
          <w:color w:val="000000"/>
          <w:sz w:val="20"/>
          <w:szCs w:val="20"/>
        </w:rPr>
        <w:softHyphen/>
        <w:t>нансовых фондов, а в конечном счете — повысить рыночную стоимость предприятия.</w:t>
      </w:r>
    </w:p>
    <w:p w:rsidR="00DA6FAC" w:rsidRPr="00032A00" w:rsidRDefault="00DA6FAC" w:rsidP="00DA6FAC">
      <w:pPr>
        <w:shd w:val="clear" w:color="auto" w:fill="FFFFFF"/>
        <w:rPr>
          <w:sz w:val="20"/>
          <w:szCs w:val="20"/>
        </w:rPr>
      </w:pPr>
      <w:r w:rsidRPr="00032A00">
        <w:rPr>
          <w:color w:val="000000"/>
          <w:sz w:val="20"/>
          <w:szCs w:val="20"/>
        </w:rPr>
        <w:t>Хотя основу любого бизнеса составляет собственный ; капитал, на предприятиях ряда отраслей экономики объем</w:t>
      </w:r>
      <w:r w:rsidRPr="00032A00">
        <w:rPr>
          <w:i/>
          <w:iCs/>
          <w:color w:val="000000"/>
          <w:sz w:val="20"/>
          <w:szCs w:val="20"/>
        </w:rPr>
        <w:t xml:space="preserve"> </w:t>
      </w:r>
      <w:r w:rsidRPr="00032A00">
        <w:rPr>
          <w:color w:val="000000"/>
          <w:sz w:val="20"/>
          <w:szCs w:val="20"/>
        </w:rPr>
        <w:t>используемых заемных средств значительно превосходит объем собственного капитала. В связи с этим управление привлечением и эффект</w:t>
      </w:r>
      <w:r w:rsidR="00606214">
        <w:rPr>
          <w:color w:val="000000"/>
          <w:sz w:val="20"/>
          <w:szCs w:val="20"/>
        </w:rPr>
        <w:t>ивным использованием заемных  с</w:t>
      </w:r>
      <w:r w:rsidRPr="00032A00">
        <w:rPr>
          <w:color w:val="000000"/>
          <w:sz w:val="20"/>
          <w:szCs w:val="20"/>
        </w:rPr>
        <w:t>редств является одной из важнейших функций финансо</w:t>
      </w:r>
      <w:r w:rsidRPr="00032A00">
        <w:rPr>
          <w:color w:val="000000"/>
          <w:sz w:val="20"/>
          <w:szCs w:val="20"/>
        </w:rPr>
        <w:softHyphen/>
        <w:t>вого менеджмента, направленной на обеспечение дости</w:t>
      </w:r>
      <w:r w:rsidRPr="00032A00">
        <w:rPr>
          <w:color w:val="000000"/>
          <w:sz w:val="20"/>
          <w:szCs w:val="20"/>
        </w:rPr>
        <w:softHyphen/>
        <w:t>жения высоких конечных результатов хозяйственной деятельности предприятия.</w:t>
      </w:r>
    </w:p>
    <w:p w:rsidR="00DA6FAC" w:rsidRPr="00032A00" w:rsidRDefault="00DA6FAC" w:rsidP="00DA6FAC">
      <w:pPr>
        <w:shd w:val="clear" w:color="auto" w:fill="FFFFFF"/>
        <w:rPr>
          <w:sz w:val="20"/>
          <w:szCs w:val="20"/>
        </w:rPr>
      </w:pPr>
      <w:r w:rsidRPr="00032A00">
        <w:rPr>
          <w:color w:val="000000"/>
          <w:sz w:val="20"/>
          <w:szCs w:val="20"/>
        </w:rPr>
        <w:t>Заемный капитал, используемый предприятием, ха</w:t>
      </w:r>
      <w:r w:rsidRPr="00032A00">
        <w:rPr>
          <w:color w:val="000000"/>
          <w:sz w:val="20"/>
          <w:szCs w:val="20"/>
        </w:rPr>
        <w:softHyphen/>
        <w:t>рактеризует в совокупности объем его финансовых обязательств</w:t>
      </w:r>
      <w:r w:rsidRPr="00032A00">
        <w:rPr>
          <w:b/>
          <w:bCs/>
          <w:color w:val="000000"/>
          <w:sz w:val="20"/>
          <w:szCs w:val="20"/>
        </w:rPr>
        <w:t xml:space="preserve"> </w:t>
      </w:r>
      <w:r w:rsidRPr="00032A00">
        <w:rPr>
          <w:color w:val="000000"/>
          <w:sz w:val="20"/>
          <w:szCs w:val="20"/>
        </w:rPr>
        <w:t>(общую сумму долга). Эти финансовые обязательства в современной хозяйственной практике дифференци</w:t>
      </w:r>
      <w:r w:rsidRPr="00032A00">
        <w:rPr>
          <w:color w:val="000000"/>
          <w:sz w:val="20"/>
          <w:szCs w:val="20"/>
        </w:rPr>
        <w:softHyphen/>
        <w:t>руются следующим образом (рис.1. 1).</w:t>
      </w:r>
    </w:p>
    <w:p w:rsidR="00DA6FAC" w:rsidRPr="00032A00" w:rsidRDefault="00DA6FAC" w:rsidP="00DA6FAC">
      <w:pPr>
        <w:shd w:val="clear" w:color="auto" w:fill="FFFFFF"/>
        <w:rPr>
          <w:color w:val="000000"/>
          <w:sz w:val="20"/>
          <w:szCs w:val="20"/>
        </w:rPr>
      </w:pPr>
      <w:r w:rsidRPr="00032A00">
        <w:rPr>
          <w:color w:val="000000"/>
          <w:sz w:val="20"/>
          <w:szCs w:val="20"/>
        </w:rPr>
        <w:t>В процессе развития предприятия по мере погашения его финансовых обязательств возникает потребность в при</w:t>
      </w:r>
      <w:r w:rsidRPr="00032A00">
        <w:rPr>
          <w:color w:val="000000"/>
          <w:sz w:val="20"/>
          <w:szCs w:val="20"/>
        </w:rPr>
        <w:softHyphen/>
        <w:t>влечении новых заемных средств. Источники и формы привлечения заемных средств предприятием весьма мно</w:t>
      </w:r>
      <w:r w:rsidRPr="00032A00">
        <w:rPr>
          <w:color w:val="000000"/>
          <w:sz w:val="20"/>
          <w:szCs w:val="20"/>
        </w:rPr>
        <w:softHyphen/>
        <w:t>гообразны. Классификация привлекаемых предприятием заемных средств по основным признакам приведена на рис. 1.2.</w:t>
      </w:r>
    </w:p>
    <w:p w:rsidR="00DA6FAC" w:rsidRPr="00032A00" w:rsidRDefault="00DA6FAC" w:rsidP="00DA6FAC">
      <w:pPr>
        <w:shd w:val="clear" w:color="auto" w:fill="FFFFFF"/>
        <w:rPr>
          <w:sz w:val="20"/>
          <w:szCs w:val="20"/>
        </w:rPr>
      </w:pPr>
      <w:r w:rsidRPr="00032A00">
        <w:rPr>
          <w:color w:val="000000"/>
          <w:sz w:val="20"/>
          <w:szCs w:val="20"/>
        </w:rPr>
        <w:t>С учетом классификации заемных средств дифференцируются методы управления их привлечением.</w:t>
      </w:r>
    </w:p>
    <w:p w:rsidR="00DA6FAC" w:rsidRPr="00032A00" w:rsidRDefault="00DA6FAC" w:rsidP="00DA6FAC">
      <w:pPr>
        <w:shd w:val="clear" w:color="auto" w:fill="FFFFFF"/>
        <w:rPr>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461"/>
        <w:gridCol w:w="569"/>
        <w:gridCol w:w="324"/>
        <w:gridCol w:w="540"/>
        <w:gridCol w:w="3197"/>
        <w:gridCol w:w="4389"/>
      </w:tblGrid>
      <w:tr w:rsidR="00DA6FAC" w:rsidRPr="00032A00">
        <w:trPr>
          <w:trHeight w:val="792"/>
        </w:trPr>
        <w:tc>
          <w:tcPr>
            <w:tcW w:w="9480" w:type="dxa"/>
            <w:gridSpan w:val="6"/>
            <w:tcBorders>
              <w:top w:val="single" w:sz="6" w:space="0" w:color="auto"/>
              <w:left w:val="single" w:sz="6" w:space="0" w:color="auto"/>
              <w:bottom w:val="single" w:sz="6" w:space="0" w:color="auto"/>
              <w:right w:val="single" w:sz="6" w:space="0" w:color="auto"/>
            </w:tcBorders>
            <w:shd w:val="clear" w:color="auto" w:fill="FFFFFF"/>
          </w:tcPr>
          <w:p w:rsidR="00DA6FAC" w:rsidRPr="00032A00" w:rsidRDefault="00DA6FAC" w:rsidP="00F6274A">
            <w:pPr>
              <w:shd w:val="clear" w:color="auto" w:fill="FFFFFF"/>
              <w:rPr>
                <w:b/>
                <w:bCs/>
                <w:sz w:val="20"/>
                <w:szCs w:val="20"/>
              </w:rPr>
            </w:pPr>
            <w:r w:rsidRPr="00032A00">
              <w:rPr>
                <w:b/>
                <w:bCs/>
                <w:color w:val="000000"/>
                <w:sz w:val="20"/>
                <w:szCs w:val="20"/>
              </w:rPr>
              <w:t>ЗАЕМНЫЙ КАПИТАЛ ПРЕДПРИЯТИЯ (финансовые обязательства)</w:t>
            </w:r>
          </w:p>
        </w:tc>
      </w:tr>
      <w:tr w:rsidR="00DA6FAC" w:rsidRPr="00032A00">
        <w:trPr>
          <w:trHeight w:val="302"/>
        </w:trPr>
        <w:tc>
          <w:tcPr>
            <w:tcW w:w="461" w:type="dxa"/>
            <w:vMerge w:val="restart"/>
            <w:tcBorders>
              <w:top w:val="single" w:sz="6" w:space="0" w:color="auto"/>
              <w:left w:val="nil"/>
            </w:tcBorders>
            <w:shd w:val="clear" w:color="auto" w:fill="FFFFFF"/>
          </w:tcPr>
          <w:p w:rsidR="00DA6FAC" w:rsidRPr="00032A00" w:rsidRDefault="00DA6FAC" w:rsidP="00F6274A">
            <w:pPr>
              <w:shd w:val="clear" w:color="auto" w:fill="FFFFFF"/>
              <w:rPr>
                <w:sz w:val="20"/>
                <w:szCs w:val="20"/>
              </w:rPr>
            </w:pPr>
          </w:p>
        </w:tc>
        <w:tc>
          <w:tcPr>
            <w:tcW w:w="569" w:type="dxa"/>
            <w:vMerge w:val="restart"/>
            <w:tcBorders>
              <w:top w:val="single" w:sz="6" w:space="0" w:color="auto"/>
              <w:left w:val="nil"/>
              <w:right w:val="nil"/>
            </w:tcBorders>
            <w:shd w:val="clear" w:color="auto" w:fill="FFFFFF"/>
          </w:tcPr>
          <w:p w:rsidR="00DA6FAC" w:rsidRPr="00032A00" w:rsidRDefault="00DA6FAC" w:rsidP="00F6274A">
            <w:pPr>
              <w:shd w:val="clear" w:color="auto" w:fill="FFFFFF"/>
              <w:rPr>
                <w:sz w:val="20"/>
                <w:szCs w:val="20"/>
              </w:rPr>
            </w:pPr>
          </w:p>
        </w:tc>
        <w:tc>
          <w:tcPr>
            <w:tcW w:w="8450" w:type="dxa"/>
            <w:gridSpan w:val="4"/>
            <w:tcBorders>
              <w:top w:val="single" w:sz="6" w:space="0" w:color="auto"/>
              <w:left w:val="nil"/>
              <w:bottom w:val="single" w:sz="6" w:space="0" w:color="auto"/>
              <w:right w:val="single" w:sz="6" w:space="0" w:color="auto"/>
            </w:tcBorders>
            <w:shd w:val="clear" w:color="auto" w:fill="FFFFFF"/>
          </w:tcPr>
          <w:p w:rsidR="00DA6FAC" w:rsidRPr="00032A00" w:rsidRDefault="00DA6FAC" w:rsidP="00F6274A">
            <w:pPr>
              <w:shd w:val="clear" w:color="auto" w:fill="FFFFFF"/>
              <w:rPr>
                <w:sz w:val="20"/>
                <w:szCs w:val="20"/>
              </w:rPr>
            </w:pPr>
          </w:p>
        </w:tc>
      </w:tr>
      <w:tr w:rsidR="00DA6FAC" w:rsidRPr="00032A00">
        <w:trPr>
          <w:gridAfter w:val="1"/>
          <w:wAfter w:w="4389" w:type="dxa"/>
          <w:trHeight w:val="605"/>
        </w:trPr>
        <w:tc>
          <w:tcPr>
            <w:tcW w:w="461" w:type="dxa"/>
            <w:vMerge/>
            <w:tcBorders>
              <w:left w:val="nil"/>
            </w:tcBorders>
            <w:shd w:val="clear" w:color="auto" w:fill="FFFFFF"/>
          </w:tcPr>
          <w:p w:rsidR="00DA6FAC" w:rsidRPr="00032A00" w:rsidRDefault="00DA6FAC" w:rsidP="00F6274A">
            <w:pPr>
              <w:shd w:val="clear" w:color="auto" w:fill="FFFFFF"/>
              <w:rPr>
                <w:sz w:val="20"/>
                <w:szCs w:val="20"/>
              </w:rPr>
            </w:pPr>
          </w:p>
        </w:tc>
        <w:tc>
          <w:tcPr>
            <w:tcW w:w="569" w:type="dxa"/>
            <w:vMerge/>
            <w:tcBorders>
              <w:left w:val="nil"/>
              <w:bottom w:val="nil"/>
              <w:right w:val="single" w:sz="6" w:space="0" w:color="auto"/>
            </w:tcBorders>
            <w:shd w:val="clear" w:color="auto" w:fill="FFFFFF"/>
          </w:tcPr>
          <w:p w:rsidR="00DA6FAC" w:rsidRPr="00032A00" w:rsidRDefault="00DA6FAC" w:rsidP="00F6274A">
            <w:pPr>
              <w:shd w:val="clear" w:color="auto" w:fill="FFFFFF"/>
              <w:rPr>
                <w:sz w:val="20"/>
                <w:szCs w:val="20"/>
              </w:rPr>
            </w:pPr>
          </w:p>
        </w:tc>
        <w:tc>
          <w:tcPr>
            <w:tcW w:w="4061" w:type="dxa"/>
            <w:gridSpan w:val="3"/>
            <w:tcBorders>
              <w:top w:val="single" w:sz="4" w:space="0" w:color="auto"/>
              <w:left w:val="single" w:sz="6" w:space="0" w:color="auto"/>
              <w:bottom w:val="single" w:sz="6" w:space="0" w:color="auto"/>
              <w:right w:val="single" w:sz="6" w:space="0" w:color="auto"/>
            </w:tcBorders>
            <w:shd w:val="clear" w:color="auto" w:fill="FFFFFF"/>
          </w:tcPr>
          <w:p w:rsidR="00DA6FAC" w:rsidRPr="00032A00" w:rsidRDefault="00DA6FAC" w:rsidP="00F6274A">
            <w:pPr>
              <w:shd w:val="clear" w:color="auto" w:fill="FFFFFF"/>
              <w:rPr>
                <w:sz w:val="20"/>
                <w:szCs w:val="20"/>
              </w:rPr>
            </w:pPr>
            <w:r w:rsidRPr="00032A00">
              <w:rPr>
                <w:b/>
                <w:bCs/>
                <w:color w:val="000000"/>
                <w:sz w:val="20"/>
                <w:szCs w:val="20"/>
              </w:rPr>
              <w:t>Долгосрочный заемный капитал (долгосрочные финансовые обязательства)</w:t>
            </w:r>
          </w:p>
        </w:tc>
      </w:tr>
      <w:tr w:rsidR="00DA6FAC" w:rsidRPr="00032A00">
        <w:trPr>
          <w:trHeight w:val="259"/>
        </w:trPr>
        <w:tc>
          <w:tcPr>
            <w:tcW w:w="461" w:type="dxa"/>
            <w:vMerge/>
            <w:tcBorders>
              <w:left w:val="nil"/>
            </w:tcBorders>
            <w:shd w:val="clear" w:color="auto" w:fill="FFFFFF"/>
          </w:tcPr>
          <w:p w:rsidR="00DA6FAC" w:rsidRPr="00032A00" w:rsidRDefault="00DA6FAC" w:rsidP="00F6274A">
            <w:pPr>
              <w:shd w:val="clear" w:color="auto" w:fill="FFFFFF"/>
              <w:rPr>
                <w:sz w:val="20"/>
                <w:szCs w:val="20"/>
              </w:rPr>
            </w:pPr>
          </w:p>
        </w:tc>
        <w:tc>
          <w:tcPr>
            <w:tcW w:w="893" w:type="dxa"/>
            <w:gridSpan w:val="2"/>
            <w:vMerge w:val="restart"/>
            <w:tcBorders>
              <w:top w:val="nil"/>
              <w:left w:val="nil"/>
              <w:right w:val="single" w:sz="6" w:space="0" w:color="auto"/>
            </w:tcBorders>
            <w:shd w:val="clear" w:color="auto" w:fill="FFFFFF"/>
          </w:tcPr>
          <w:p w:rsidR="00DA6FAC" w:rsidRPr="00032A00" w:rsidRDefault="00DA6FAC" w:rsidP="00F6274A">
            <w:pPr>
              <w:shd w:val="clear" w:color="auto" w:fill="FFFFFF"/>
              <w:rPr>
                <w:sz w:val="20"/>
                <w:szCs w:val="20"/>
              </w:rPr>
            </w:pPr>
          </w:p>
          <w:p w:rsidR="00DA6FAC" w:rsidRPr="00032A00" w:rsidRDefault="00DA6FAC" w:rsidP="00F6274A">
            <w:pPr>
              <w:shd w:val="clear" w:color="auto" w:fill="FFFFFF"/>
              <w:rPr>
                <w:sz w:val="20"/>
                <w:szCs w:val="20"/>
              </w:rPr>
            </w:pPr>
          </w:p>
          <w:p w:rsidR="00DA6FAC" w:rsidRPr="00032A00" w:rsidRDefault="00DA6FAC" w:rsidP="00F6274A">
            <w:pPr>
              <w:shd w:val="clear" w:color="auto" w:fill="FFFFFF"/>
              <w:rPr>
                <w:sz w:val="20"/>
                <w:szCs w:val="20"/>
              </w:rPr>
            </w:pPr>
          </w:p>
        </w:tc>
        <w:tc>
          <w:tcPr>
            <w:tcW w:w="540" w:type="dxa"/>
            <w:tcBorders>
              <w:top w:val="single" w:sz="6" w:space="0" w:color="auto"/>
              <w:left w:val="single" w:sz="6" w:space="0" w:color="auto"/>
              <w:bottom w:val="nil"/>
              <w:right w:val="nil"/>
            </w:tcBorders>
            <w:shd w:val="clear" w:color="auto" w:fill="FFFFFF"/>
          </w:tcPr>
          <w:p w:rsidR="00DA6FAC" w:rsidRPr="00032A00" w:rsidRDefault="00DA6FAC" w:rsidP="00F6274A">
            <w:pPr>
              <w:shd w:val="clear" w:color="auto" w:fill="FFFFFF"/>
              <w:rPr>
                <w:sz w:val="20"/>
                <w:szCs w:val="20"/>
              </w:rPr>
            </w:pPr>
          </w:p>
        </w:tc>
        <w:tc>
          <w:tcPr>
            <w:tcW w:w="7586" w:type="dxa"/>
            <w:gridSpan w:val="2"/>
            <w:tcBorders>
              <w:left w:val="nil"/>
              <w:bottom w:val="single" w:sz="6" w:space="0" w:color="auto"/>
              <w:right w:val="nil"/>
            </w:tcBorders>
            <w:shd w:val="clear" w:color="auto" w:fill="FFFFFF"/>
          </w:tcPr>
          <w:p w:rsidR="00DA6FAC" w:rsidRPr="00032A00" w:rsidRDefault="00DA6FAC" w:rsidP="00F6274A">
            <w:pPr>
              <w:shd w:val="clear" w:color="auto" w:fill="FFFFFF"/>
              <w:rPr>
                <w:sz w:val="20"/>
                <w:szCs w:val="20"/>
              </w:rPr>
            </w:pPr>
          </w:p>
        </w:tc>
      </w:tr>
      <w:tr w:rsidR="00DA6FAC" w:rsidRPr="00032A00">
        <w:trPr>
          <w:trHeight w:val="355"/>
        </w:trPr>
        <w:tc>
          <w:tcPr>
            <w:tcW w:w="461" w:type="dxa"/>
            <w:vMerge/>
            <w:tcBorders>
              <w:left w:val="nil"/>
            </w:tcBorders>
            <w:shd w:val="clear" w:color="auto" w:fill="FFFFFF"/>
          </w:tcPr>
          <w:p w:rsidR="00DA6FAC" w:rsidRPr="00032A00" w:rsidRDefault="00DA6FAC" w:rsidP="00F6274A">
            <w:pPr>
              <w:shd w:val="clear" w:color="auto" w:fill="FFFFFF"/>
              <w:rPr>
                <w:sz w:val="20"/>
                <w:szCs w:val="20"/>
              </w:rPr>
            </w:pPr>
          </w:p>
        </w:tc>
        <w:tc>
          <w:tcPr>
            <w:tcW w:w="893" w:type="dxa"/>
            <w:gridSpan w:val="2"/>
            <w:vMerge/>
            <w:tcBorders>
              <w:left w:val="nil"/>
              <w:right w:val="single" w:sz="6" w:space="0" w:color="auto"/>
            </w:tcBorders>
            <w:shd w:val="clear" w:color="auto" w:fill="FFFFFF"/>
          </w:tcPr>
          <w:p w:rsidR="00DA6FAC" w:rsidRPr="00032A00" w:rsidRDefault="00DA6FAC" w:rsidP="00F6274A">
            <w:pPr>
              <w:shd w:val="clear" w:color="auto" w:fill="FFFFFF"/>
              <w:rPr>
                <w:sz w:val="20"/>
                <w:szCs w:val="20"/>
              </w:rPr>
            </w:pPr>
          </w:p>
        </w:tc>
        <w:tc>
          <w:tcPr>
            <w:tcW w:w="540" w:type="dxa"/>
            <w:tcBorders>
              <w:top w:val="nil"/>
              <w:left w:val="single" w:sz="6" w:space="0" w:color="auto"/>
              <w:bottom w:val="nil"/>
              <w:right w:val="single" w:sz="6" w:space="0" w:color="auto"/>
            </w:tcBorders>
            <w:shd w:val="clear" w:color="auto" w:fill="FFFFFF"/>
          </w:tcPr>
          <w:p w:rsidR="00DA6FAC" w:rsidRPr="00032A00" w:rsidRDefault="00DA6FAC" w:rsidP="00F6274A">
            <w:pPr>
              <w:shd w:val="clear" w:color="auto" w:fill="FFFFFF"/>
              <w:rPr>
                <w:sz w:val="20"/>
                <w:szCs w:val="20"/>
              </w:rPr>
            </w:pPr>
            <w:r w:rsidRPr="00032A00">
              <w:rPr>
                <w:b/>
                <w:bCs/>
                <w:color w:val="000000"/>
                <w:sz w:val="20"/>
                <w:szCs w:val="20"/>
              </w:rPr>
              <w:t>-►</w:t>
            </w:r>
          </w:p>
        </w:tc>
        <w:tc>
          <w:tcPr>
            <w:tcW w:w="7586" w:type="dxa"/>
            <w:gridSpan w:val="2"/>
            <w:tcBorders>
              <w:top w:val="single" w:sz="6" w:space="0" w:color="auto"/>
              <w:left w:val="single" w:sz="6" w:space="0" w:color="auto"/>
              <w:bottom w:val="single" w:sz="6" w:space="0" w:color="auto"/>
              <w:right w:val="single" w:sz="6" w:space="0" w:color="auto"/>
            </w:tcBorders>
            <w:shd w:val="clear" w:color="auto" w:fill="FFFFFF"/>
          </w:tcPr>
          <w:p w:rsidR="00DA6FAC" w:rsidRPr="00032A00" w:rsidRDefault="00DA6FAC" w:rsidP="00F6274A">
            <w:pPr>
              <w:shd w:val="clear" w:color="auto" w:fill="FFFFFF"/>
              <w:rPr>
                <w:sz w:val="20"/>
                <w:szCs w:val="20"/>
              </w:rPr>
            </w:pPr>
            <w:r w:rsidRPr="00032A00">
              <w:rPr>
                <w:color w:val="000000"/>
                <w:sz w:val="20"/>
                <w:szCs w:val="20"/>
              </w:rPr>
              <w:t>Долгосрочные кредиты банков</w:t>
            </w:r>
          </w:p>
        </w:tc>
      </w:tr>
      <w:tr w:rsidR="00DA6FAC" w:rsidRPr="00032A00">
        <w:trPr>
          <w:trHeight w:val="304"/>
        </w:trPr>
        <w:tc>
          <w:tcPr>
            <w:tcW w:w="461" w:type="dxa"/>
            <w:vMerge/>
            <w:tcBorders>
              <w:left w:val="nil"/>
            </w:tcBorders>
            <w:shd w:val="clear" w:color="auto" w:fill="FFFFFF"/>
          </w:tcPr>
          <w:p w:rsidR="00DA6FAC" w:rsidRPr="00032A00" w:rsidRDefault="00DA6FAC" w:rsidP="00F6274A">
            <w:pPr>
              <w:shd w:val="clear" w:color="auto" w:fill="FFFFFF"/>
              <w:rPr>
                <w:sz w:val="20"/>
                <w:szCs w:val="20"/>
              </w:rPr>
            </w:pPr>
          </w:p>
        </w:tc>
        <w:tc>
          <w:tcPr>
            <w:tcW w:w="893" w:type="dxa"/>
            <w:gridSpan w:val="2"/>
            <w:vMerge/>
            <w:tcBorders>
              <w:left w:val="nil"/>
              <w:bottom w:val="nil"/>
              <w:right w:val="single" w:sz="6" w:space="0" w:color="auto"/>
            </w:tcBorders>
            <w:shd w:val="clear" w:color="auto" w:fill="FFFFFF"/>
          </w:tcPr>
          <w:p w:rsidR="00DA6FAC" w:rsidRPr="00032A00" w:rsidRDefault="00DA6FAC" w:rsidP="00F6274A">
            <w:pPr>
              <w:shd w:val="clear" w:color="auto" w:fill="FFFFFF"/>
              <w:rPr>
                <w:sz w:val="20"/>
                <w:szCs w:val="20"/>
              </w:rPr>
            </w:pPr>
          </w:p>
        </w:tc>
        <w:tc>
          <w:tcPr>
            <w:tcW w:w="540" w:type="dxa"/>
            <w:tcBorders>
              <w:top w:val="nil"/>
              <w:left w:val="single" w:sz="6" w:space="0" w:color="auto"/>
              <w:bottom w:val="nil"/>
              <w:right w:val="single" w:sz="6" w:space="0" w:color="auto"/>
            </w:tcBorders>
            <w:shd w:val="clear" w:color="auto" w:fill="FFFFFF"/>
          </w:tcPr>
          <w:p w:rsidR="00DA6FAC" w:rsidRPr="00032A00" w:rsidRDefault="00DA6FAC" w:rsidP="00F6274A">
            <w:pPr>
              <w:shd w:val="clear" w:color="auto" w:fill="FFFFFF"/>
              <w:rPr>
                <w:sz w:val="20"/>
                <w:szCs w:val="20"/>
              </w:rPr>
            </w:pPr>
            <w:r w:rsidRPr="00032A00">
              <w:rPr>
                <w:b/>
                <w:bCs/>
                <w:color w:val="000000"/>
                <w:sz w:val="20"/>
                <w:szCs w:val="20"/>
              </w:rPr>
              <w:t>-►</w:t>
            </w:r>
          </w:p>
        </w:tc>
        <w:tc>
          <w:tcPr>
            <w:tcW w:w="7586" w:type="dxa"/>
            <w:gridSpan w:val="2"/>
            <w:tcBorders>
              <w:top w:val="single" w:sz="6" w:space="0" w:color="auto"/>
              <w:left w:val="single" w:sz="6" w:space="0" w:color="auto"/>
              <w:bottom w:val="single" w:sz="6" w:space="0" w:color="auto"/>
              <w:right w:val="single" w:sz="6" w:space="0" w:color="auto"/>
            </w:tcBorders>
            <w:shd w:val="clear" w:color="auto" w:fill="FFFFFF"/>
          </w:tcPr>
          <w:p w:rsidR="00DA6FAC" w:rsidRPr="00032A00" w:rsidRDefault="00DA6FAC" w:rsidP="00F6274A">
            <w:pPr>
              <w:shd w:val="clear" w:color="auto" w:fill="FFFFFF"/>
              <w:rPr>
                <w:sz w:val="20"/>
                <w:szCs w:val="20"/>
              </w:rPr>
            </w:pPr>
            <w:r w:rsidRPr="00032A00">
              <w:rPr>
                <w:color w:val="000000"/>
                <w:sz w:val="20"/>
                <w:szCs w:val="20"/>
              </w:rPr>
              <w:t>Долгосрочные кредиты и займы небанковских учреждений</w:t>
            </w:r>
          </w:p>
        </w:tc>
      </w:tr>
      <w:tr w:rsidR="00DA6FAC" w:rsidRPr="00032A00">
        <w:trPr>
          <w:trHeight w:val="306"/>
        </w:trPr>
        <w:tc>
          <w:tcPr>
            <w:tcW w:w="461" w:type="dxa"/>
            <w:vMerge/>
            <w:tcBorders>
              <w:left w:val="nil"/>
            </w:tcBorders>
            <w:shd w:val="clear" w:color="auto" w:fill="FFFFFF"/>
          </w:tcPr>
          <w:p w:rsidR="00DA6FAC" w:rsidRPr="00032A00" w:rsidRDefault="00DA6FAC" w:rsidP="00F6274A">
            <w:pPr>
              <w:shd w:val="clear" w:color="auto" w:fill="FFFFFF"/>
              <w:rPr>
                <w:sz w:val="20"/>
                <w:szCs w:val="20"/>
              </w:rPr>
            </w:pPr>
          </w:p>
        </w:tc>
        <w:tc>
          <w:tcPr>
            <w:tcW w:w="1433" w:type="dxa"/>
            <w:gridSpan w:val="3"/>
            <w:vMerge w:val="restart"/>
            <w:tcBorders>
              <w:top w:val="nil"/>
              <w:left w:val="nil"/>
              <w:right w:val="single" w:sz="6" w:space="0" w:color="auto"/>
            </w:tcBorders>
            <w:shd w:val="clear" w:color="auto" w:fill="FFFFFF"/>
          </w:tcPr>
          <w:p w:rsidR="00DA6FAC" w:rsidRPr="00032A00" w:rsidRDefault="00DA6FAC" w:rsidP="00F6274A">
            <w:pPr>
              <w:shd w:val="clear" w:color="auto" w:fill="FFFFFF"/>
              <w:rPr>
                <w:sz w:val="20"/>
                <w:szCs w:val="20"/>
              </w:rPr>
            </w:pPr>
            <w:r w:rsidRPr="00032A00">
              <w:rPr>
                <w:sz w:val="20"/>
                <w:szCs w:val="20"/>
              </w:rPr>
              <w:t xml:space="preserve">                -</w:t>
            </w:r>
            <w:r w:rsidRPr="00032A00">
              <w:rPr>
                <w:b/>
                <w:bCs/>
                <w:color w:val="000000"/>
                <w:sz w:val="20"/>
                <w:szCs w:val="20"/>
              </w:rPr>
              <w:t>►</w:t>
            </w:r>
            <w:r w:rsidRPr="00032A00">
              <w:rPr>
                <w:sz w:val="20"/>
                <w:szCs w:val="20"/>
              </w:rPr>
              <w:t xml:space="preserve">    </w:t>
            </w:r>
          </w:p>
        </w:tc>
        <w:tc>
          <w:tcPr>
            <w:tcW w:w="7586" w:type="dxa"/>
            <w:gridSpan w:val="2"/>
            <w:tcBorders>
              <w:top w:val="single" w:sz="6" w:space="0" w:color="auto"/>
              <w:left w:val="single" w:sz="6" w:space="0" w:color="auto"/>
              <w:bottom w:val="single" w:sz="6" w:space="0" w:color="auto"/>
              <w:right w:val="single" w:sz="6" w:space="0" w:color="auto"/>
            </w:tcBorders>
            <w:shd w:val="clear" w:color="auto" w:fill="FFFFFF"/>
          </w:tcPr>
          <w:p w:rsidR="00DA6FAC" w:rsidRPr="00032A00" w:rsidRDefault="00DA6FAC" w:rsidP="00F6274A">
            <w:pPr>
              <w:shd w:val="clear" w:color="auto" w:fill="FFFFFF"/>
              <w:rPr>
                <w:sz w:val="20"/>
                <w:szCs w:val="20"/>
              </w:rPr>
            </w:pPr>
            <w:r w:rsidRPr="00032A00">
              <w:rPr>
                <w:color w:val="000000"/>
                <w:sz w:val="20"/>
                <w:szCs w:val="20"/>
              </w:rPr>
              <w:t>Прочие долгосрочные обязательства</w:t>
            </w:r>
          </w:p>
        </w:tc>
      </w:tr>
      <w:tr w:rsidR="00DA6FAC" w:rsidRPr="00032A00">
        <w:trPr>
          <w:trHeight w:val="245"/>
        </w:trPr>
        <w:tc>
          <w:tcPr>
            <w:tcW w:w="461" w:type="dxa"/>
            <w:vMerge/>
            <w:tcBorders>
              <w:left w:val="nil"/>
            </w:tcBorders>
            <w:shd w:val="clear" w:color="auto" w:fill="FFFFFF"/>
          </w:tcPr>
          <w:p w:rsidR="00DA6FAC" w:rsidRPr="00032A00" w:rsidRDefault="00DA6FAC" w:rsidP="00F6274A">
            <w:pPr>
              <w:shd w:val="clear" w:color="auto" w:fill="FFFFFF"/>
              <w:rPr>
                <w:sz w:val="20"/>
                <w:szCs w:val="20"/>
              </w:rPr>
            </w:pPr>
          </w:p>
        </w:tc>
        <w:tc>
          <w:tcPr>
            <w:tcW w:w="1433" w:type="dxa"/>
            <w:gridSpan w:val="3"/>
            <w:vMerge/>
            <w:tcBorders>
              <w:left w:val="nil"/>
              <w:bottom w:val="nil"/>
              <w:right w:val="single" w:sz="6" w:space="0" w:color="auto"/>
            </w:tcBorders>
            <w:shd w:val="clear" w:color="auto" w:fill="FFFFFF"/>
          </w:tcPr>
          <w:p w:rsidR="00DA6FAC" w:rsidRPr="00032A00" w:rsidRDefault="00DA6FAC" w:rsidP="00F6274A">
            <w:pPr>
              <w:shd w:val="clear" w:color="auto" w:fill="FFFFFF"/>
              <w:rPr>
                <w:sz w:val="20"/>
                <w:szCs w:val="20"/>
              </w:rPr>
            </w:pPr>
          </w:p>
        </w:tc>
        <w:tc>
          <w:tcPr>
            <w:tcW w:w="3197" w:type="dxa"/>
            <w:tcBorders>
              <w:top w:val="single" w:sz="6" w:space="0" w:color="auto"/>
              <w:left w:val="single" w:sz="6" w:space="0" w:color="auto"/>
              <w:bottom w:val="single" w:sz="6" w:space="0" w:color="auto"/>
              <w:right w:val="nil"/>
            </w:tcBorders>
            <w:shd w:val="clear" w:color="auto" w:fill="FFFFFF"/>
          </w:tcPr>
          <w:p w:rsidR="00DA6FAC" w:rsidRPr="00032A00" w:rsidRDefault="00DA6FAC" w:rsidP="00F6274A">
            <w:pPr>
              <w:shd w:val="clear" w:color="auto" w:fill="FFFFFF"/>
              <w:rPr>
                <w:sz w:val="20"/>
                <w:szCs w:val="20"/>
              </w:rPr>
            </w:pPr>
          </w:p>
        </w:tc>
        <w:tc>
          <w:tcPr>
            <w:tcW w:w="4389" w:type="dxa"/>
            <w:vMerge w:val="restart"/>
            <w:tcBorders>
              <w:top w:val="single" w:sz="6" w:space="0" w:color="auto"/>
              <w:left w:val="nil"/>
              <w:right w:val="nil"/>
            </w:tcBorders>
            <w:shd w:val="clear" w:color="auto" w:fill="FFFFFF"/>
          </w:tcPr>
          <w:p w:rsidR="00DA6FAC" w:rsidRPr="00032A00" w:rsidRDefault="00DA6FAC" w:rsidP="00F6274A">
            <w:pPr>
              <w:shd w:val="clear" w:color="auto" w:fill="FFFFFF"/>
              <w:rPr>
                <w:sz w:val="20"/>
                <w:szCs w:val="20"/>
              </w:rPr>
            </w:pPr>
          </w:p>
        </w:tc>
      </w:tr>
      <w:tr w:rsidR="00DA6FAC" w:rsidRPr="00032A00">
        <w:trPr>
          <w:trHeight w:val="662"/>
        </w:trPr>
        <w:tc>
          <w:tcPr>
            <w:tcW w:w="461" w:type="dxa"/>
            <w:vMerge/>
            <w:tcBorders>
              <w:left w:val="nil"/>
            </w:tcBorders>
            <w:shd w:val="clear" w:color="auto" w:fill="FFFFFF"/>
          </w:tcPr>
          <w:p w:rsidR="00DA6FAC" w:rsidRPr="00032A00" w:rsidRDefault="00DA6FAC" w:rsidP="00F6274A">
            <w:pPr>
              <w:shd w:val="clear" w:color="auto" w:fill="FFFFFF"/>
              <w:rPr>
                <w:sz w:val="20"/>
                <w:szCs w:val="20"/>
              </w:rPr>
            </w:pPr>
          </w:p>
        </w:tc>
        <w:tc>
          <w:tcPr>
            <w:tcW w:w="569" w:type="dxa"/>
            <w:tcBorders>
              <w:top w:val="nil"/>
              <w:left w:val="nil"/>
              <w:bottom w:val="nil"/>
              <w:right w:val="single" w:sz="6" w:space="0" w:color="auto"/>
            </w:tcBorders>
            <w:shd w:val="clear" w:color="auto" w:fill="FFFFFF"/>
          </w:tcPr>
          <w:p w:rsidR="00DA6FAC" w:rsidRPr="00032A00" w:rsidRDefault="00DA6FAC" w:rsidP="00F6274A">
            <w:pPr>
              <w:shd w:val="clear" w:color="auto" w:fill="FFFFFF"/>
              <w:rPr>
                <w:sz w:val="20"/>
                <w:szCs w:val="20"/>
              </w:rPr>
            </w:pPr>
          </w:p>
        </w:tc>
        <w:tc>
          <w:tcPr>
            <w:tcW w:w="4061" w:type="dxa"/>
            <w:gridSpan w:val="3"/>
            <w:tcBorders>
              <w:top w:val="single" w:sz="6" w:space="0" w:color="auto"/>
              <w:left w:val="single" w:sz="6" w:space="0" w:color="auto"/>
              <w:bottom w:val="single" w:sz="6" w:space="0" w:color="auto"/>
              <w:right w:val="single" w:sz="6" w:space="0" w:color="auto"/>
            </w:tcBorders>
            <w:shd w:val="clear" w:color="auto" w:fill="FFFFFF"/>
          </w:tcPr>
          <w:p w:rsidR="00DA6FAC" w:rsidRPr="00032A00" w:rsidRDefault="00DA6FAC" w:rsidP="00F6274A">
            <w:pPr>
              <w:shd w:val="clear" w:color="auto" w:fill="FFFFFF"/>
              <w:rPr>
                <w:sz w:val="20"/>
                <w:szCs w:val="20"/>
              </w:rPr>
            </w:pPr>
            <w:r w:rsidRPr="00032A00">
              <w:rPr>
                <w:b/>
                <w:bCs/>
                <w:color w:val="000000"/>
                <w:sz w:val="20"/>
                <w:szCs w:val="20"/>
              </w:rPr>
              <w:t>Краткосрочный заемный капитал (текущие финансовые обязательства)</w:t>
            </w:r>
          </w:p>
        </w:tc>
        <w:tc>
          <w:tcPr>
            <w:tcW w:w="4389" w:type="dxa"/>
            <w:vMerge/>
            <w:tcBorders>
              <w:left w:val="single" w:sz="6" w:space="0" w:color="auto"/>
              <w:bottom w:val="single" w:sz="6" w:space="0" w:color="auto"/>
              <w:right w:val="nil"/>
            </w:tcBorders>
            <w:shd w:val="clear" w:color="auto" w:fill="FFFFFF"/>
          </w:tcPr>
          <w:p w:rsidR="00DA6FAC" w:rsidRPr="00032A00" w:rsidRDefault="00DA6FAC" w:rsidP="00F6274A">
            <w:pPr>
              <w:shd w:val="clear" w:color="auto" w:fill="FFFFFF"/>
              <w:rPr>
                <w:sz w:val="20"/>
                <w:szCs w:val="20"/>
              </w:rPr>
            </w:pPr>
          </w:p>
        </w:tc>
      </w:tr>
      <w:tr w:rsidR="00DA6FAC" w:rsidRPr="00032A00">
        <w:trPr>
          <w:gridBefore w:val="3"/>
          <w:wBefore w:w="1354" w:type="dxa"/>
          <w:trHeight w:val="391"/>
        </w:trPr>
        <w:tc>
          <w:tcPr>
            <w:tcW w:w="540" w:type="dxa"/>
            <w:tcBorders>
              <w:top w:val="single" w:sz="6" w:space="0" w:color="auto"/>
              <w:left w:val="single" w:sz="6" w:space="0" w:color="auto"/>
              <w:bottom w:val="nil"/>
              <w:right w:val="single" w:sz="6" w:space="0" w:color="auto"/>
            </w:tcBorders>
            <w:shd w:val="clear" w:color="auto" w:fill="FFFFFF"/>
          </w:tcPr>
          <w:p w:rsidR="00DA6FAC" w:rsidRPr="00032A00" w:rsidRDefault="00DA6FAC" w:rsidP="00F6274A">
            <w:pPr>
              <w:shd w:val="clear" w:color="auto" w:fill="FFFFFF"/>
              <w:rPr>
                <w:sz w:val="20"/>
                <w:szCs w:val="20"/>
              </w:rPr>
            </w:pPr>
            <w:r w:rsidRPr="00032A00">
              <w:rPr>
                <w:b/>
                <w:bCs/>
                <w:color w:val="000000"/>
                <w:sz w:val="20"/>
                <w:szCs w:val="20"/>
              </w:rPr>
              <w:t>►</w:t>
            </w:r>
          </w:p>
        </w:tc>
        <w:tc>
          <w:tcPr>
            <w:tcW w:w="7586" w:type="dxa"/>
            <w:gridSpan w:val="2"/>
            <w:tcBorders>
              <w:top w:val="single" w:sz="6" w:space="0" w:color="auto"/>
              <w:left w:val="single" w:sz="6" w:space="0" w:color="auto"/>
              <w:bottom w:val="single" w:sz="6" w:space="0" w:color="auto"/>
              <w:right w:val="single" w:sz="6" w:space="0" w:color="auto"/>
            </w:tcBorders>
            <w:shd w:val="clear" w:color="auto" w:fill="FFFFFF"/>
          </w:tcPr>
          <w:p w:rsidR="00DA6FAC" w:rsidRPr="00032A00" w:rsidRDefault="00DA6FAC" w:rsidP="00F6274A">
            <w:pPr>
              <w:shd w:val="clear" w:color="auto" w:fill="FFFFFF"/>
              <w:rPr>
                <w:sz w:val="20"/>
                <w:szCs w:val="20"/>
              </w:rPr>
            </w:pPr>
            <w:r w:rsidRPr="00032A00">
              <w:rPr>
                <w:color w:val="000000"/>
                <w:sz w:val="20"/>
                <w:szCs w:val="20"/>
              </w:rPr>
              <w:t>Краткосрочные кредиты банков</w:t>
            </w:r>
          </w:p>
        </w:tc>
      </w:tr>
      <w:tr w:rsidR="00DA6FAC" w:rsidRPr="00032A00">
        <w:trPr>
          <w:gridBefore w:val="3"/>
          <w:wBefore w:w="1354" w:type="dxa"/>
          <w:trHeight w:val="239"/>
        </w:trPr>
        <w:tc>
          <w:tcPr>
            <w:tcW w:w="540" w:type="dxa"/>
            <w:tcBorders>
              <w:top w:val="nil"/>
              <w:left w:val="single" w:sz="6" w:space="0" w:color="auto"/>
              <w:bottom w:val="nil"/>
              <w:right w:val="single" w:sz="6" w:space="0" w:color="auto"/>
            </w:tcBorders>
            <w:shd w:val="clear" w:color="auto" w:fill="FFFFFF"/>
          </w:tcPr>
          <w:p w:rsidR="00DA6FAC" w:rsidRPr="00032A00" w:rsidRDefault="00DA6FAC" w:rsidP="00F6274A">
            <w:pPr>
              <w:shd w:val="clear" w:color="auto" w:fill="FFFFFF"/>
              <w:rPr>
                <w:sz w:val="20"/>
                <w:szCs w:val="20"/>
              </w:rPr>
            </w:pPr>
            <w:r w:rsidRPr="00032A00">
              <w:rPr>
                <w:b/>
                <w:bCs/>
                <w:color w:val="000000"/>
                <w:sz w:val="20"/>
                <w:szCs w:val="20"/>
              </w:rPr>
              <w:t>►</w:t>
            </w:r>
          </w:p>
        </w:tc>
        <w:tc>
          <w:tcPr>
            <w:tcW w:w="7586" w:type="dxa"/>
            <w:gridSpan w:val="2"/>
            <w:tcBorders>
              <w:top w:val="single" w:sz="6" w:space="0" w:color="auto"/>
              <w:left w:val="single" w:sz="6" w:space="0" w:color="auto"/>
              <w:bottom w:val="single" w:sz="6" w:space="0" w:color="auto"/>
              <w:right w:val="single" w:sz="6" w:space="0" w:color="auto"/>
            </w:tcBorders>
            <w:shd w:val="clear" w:color="auto" w:fill="FFFFFF"/>
          </w:tcPr>
          <w:p w:rsidR="00DA6FAC" w:rsidRPr="00032A00" w:rsidRDefault="00DA6FAC" w:rsidP="00F6274A">
            <w:pPr>
              <w:shd w:val="clear" w:color="auto" w:fill="FFFFFF"/>
              <w:rPr>
                <w:sz w:val="20"/>
                <w:szCs w:val="20"/>
              </w:rPr>
            </w:pPr>
            <w:r w:rsidRPr="00032A00">
              <w:rPr>
                <w:color w:val="000000"/>
                <w:sz w:val="20"/>
                <w:szCs w:val="20"/>
              </w:rPr>
              <w:t>Краткосрочные кредиты и займы небанковских учреждений</w:t>
            </w:r>
          </w:p>
        </w:tc>
      </w:tr>
      <w:tr w:rsidR="00DA6FAC" w:rsidRPr="00032A00">
        <w:trPr>
          <w:gridBefore w:val="3"/>
          <w:wBefore w:w="1354" w:type="dxa"/>
          <w:trHeight w:val="242"/>
        </w:trPr>
        <w:tc>
          <w:tcPr>
            <w:tcW w:w="540" w:type="dxa"/>
            <w:tcBorders>
              <w:top w:val="nil"/>
              <w:left w:val="single" w:sz="6" w:space="0" w:color="auto"/>
              <w:bottom w:val="nil"/>
              <w:right w:val="single" w:sz="6" w:space="0" w:color="auto"/>
            </w:tcBorders>
            <w:shd w:val="clear" w:color="auto" w:fill="FFFFFF"/>
          </w:tcPr>
          <w:p w:rsidR="00DA6FAC" w:rsidRPr="00032A00" w:rsidRDefault="00DA6FAC" w:rsidP="00F6274A">
            <w:pPr>
              <w:shd w:val="clear" w:color="auto" w:fill="FFFFFF"/>
              <w:rPr>
                <w:sz w:val="20"/>
                <w:szCs w:val="20"/>
              </w:rPr>
            </w:pPr>
            <w:r w:rsidRPr="00032A00">
              <w:rPr>
                <w:b/>
                <w:bCs/>
                <w:color w:val="000000"/>
                <w:sz w:val="20"/>
                <w:szCs w:val="20"/>
              </w:rPr>
              <w:t>►</w:t>
            </w:r>
          </w:p>
        </w:tc>
        <w:tc>
          <w:tcPr>
            <w:tcW w:w="7586" w:type="dxa"/>
            <w:gridSpan w:val="2"/>
            <w:tcBorders>
              <w:top w:val="single" w:sz="6" w:space="0" w:color="auto"/>
              <w:left w:val="single" w:sz="6" w:space="0" w:color="auto"/>
              <w:bottom w:val="single" w:sz="6" w:space="0" w:color="auto"/>
              <w:right w:val="single" w:sz="6" w:space="0" w:color="auto"/>
            </w:tcBorders>
            <w:shd w:val="clear" w:color="auto" w:fill="FFFFFF"/>
          </w:tcPr>
          <w:p w:rsidR="00DA6FAC" w:rsidRPr="00032A00" w:rsidRDefault="00DA6FAC" w:rsidP="00F6274A">
            <w:pPr>
              <w:shd w:val="clear" w:color="auto" w:fill="FFFFFF"/>
              <w:rPr>
                <w:sz w:val="20"/>
                <w:szCs w:val="20"/>
              </w:rPr>
            </w:pPr>
            <w:r w:rsidRPr="00032A00">
              <w:rPr>
                <w:color w:val="000000"/>
                <w:sz w:val="20"/>
                <w:szCs w:val="20"/>
              </w:rPr>
              <w:t>Кредиторская задолженность за товары, работы и услуги</w:t>
            </w:r>
          </w:p>
        </w:tc>
      </w:tr>
      <w:tr w:rsidR="00DA6FAC" w:rsidRPr="00032A00">
        <w:trPr>
          <w:gridBefore w:val="3"/>
          <w:wBefore w:w="1354" w:type="dxa"/>
          <w:trHeight w:val="283"/>
        </w:trPr>
        <w:tc>
          <w:tcPr>
            <w:tcW w:w="540" w:type="dxa"/>
            <w:tcBorders>
              <w:top w:val="nil"/>
              <w:left w:val="single" w:sz="6" w:space="0" w:color="auto"/>
              <w:bottom w:val="nil"/>
              <w:right w:val="single" w:sz="6" w:space="0" w:color="auto"/>
            </w:tcBorders>
            <w:shd w:val="clear" w:color="auto" w:fill="FFFFFF"/>
          </w:tcPr>
          <w:p w:rsidR="00DA6FAC" w:rsidRPr="00032A00" w:rsidRDefault="00DA6FAC" w:rsidP="00F6274A">
            <w:pPr>
              <w:shd w:val="clear" w:color="auto" w:fill="FFFFFF"/>
              <w:rPr>
                <w:sz w:val="20"/>
                <w:szCs w:val="20"/>
              </w:rPr>
            </w:pPr>
            <w:r w:rsidRPr="00032A00">
              <w:rPr>
                <w:b/>
                <w:bCs/>
                <w:color w:val="000000"/>
                <w:sz w:val="20"/>
                <w:szCs w:val="20"/>
              </w:rPr>
              <w:t>►</w:t>
            </w:r>
          </w:p>
        </w:tc>
        <w:tc>
          <w:tcPr>
            <w:tcW w:w="7586" w:type="dxa"/>
            <w:gridSpan w:val="2"/>
            <w:tcBorders>
              <w:top w:val="single" w:sz="6" w:space="0" w:color="auto"/>
              <w:left w:val="single" w:sz="6" w:space="0" w:color="auto"/>
              <w:bottom w:val="single" w:sz="6" w:space="0" w:color="auto"/>
              <w:right w:val="single" w:sz="6" w:space="0" w:color="auto"/>
            </w:tcBorders>
            <w:shd w:val="clear" w:color="auto" w:fill="FFFFFF"/>
          </w:tcPr>
          <w:p w:rsidR="00DA6FAC" w:rsidRPr="00032A00" w:rsidRDefault="00DA6FAC" w:rsidP="00F6274A">
            <w:pPr>
              <w:shd w:val="clear" w:color="auto" w:fill="FFFFFF"/>
              <w:rPr>
                <w:sz w:val="20"/>
                <w:szCs w:val="20"/>
              </w:rPr>
            </w:pPr>
            <w:r w:rsidRPr="00032A00">
              <w:rPr>
                <w:color w:val="000000"/>
                <w:sz w:val="20"/>
                <w:szCs w:val="20"/>
              </w:rPr>
              <w:t>Текущие обязательства по расчетам</w:t>
            </w:r>
          </w:p>
        </w:tc>
      </w:tr>
      <w:tr w:rsidR="00DA6FAC" w:rsidRPr="00032A00">
        <w:trPr>
          <w:gridBefore w:val="3"/>
          <w:wBefore w:w="1354" w:type="dxa"/>
          <w:trHeight w:val="288"/>
        </w:trPr>
        <w:tc>
          <w:tcPr>
            <w:tcW w:w="540" w:type="dxa"/>
            <w:tcBorders>
              <w:top w:val="nil"/>
              <w:left w:val="single" w:sz="6" w:space="0" w:color="auto"/>
              <w:bottom w:val="nil"/>
              <w:right w:val="single" w:sz="6" w:space="0" w:color="auto"/>
            </w:tcBorders>
            <w:shd w:val="clear" w:color="auto" w:fill="FFFFFF"/>
          </w:tcPr>
          <w:p w:rsidR="00DA6FAC" w:rsidRPr="00032A00" w:rsidRDefault="00DA6FAC" w:rsidP="00F6274A">
            <w:pPr>
              <w:shd w:val="clear" w:color="auto" w:fill="FFFFFF"/>
              <w:rPr>
                <w:sz w:val="20"/>
                <w:szCs w:val="20"/>
              </w:rPr>
            </w:pPr>
            <w:r w:rsidRPr="00032A00">
              <w:rPr>
                <w:b/>
                <w:bCs/>
                <w:color w:val="000000"/>
                <w:sz w:val="20"/>
                <w:szCs w:val="20"/>
              </w:rPr>
              <w:t>►</w:t>
            </w:r>
          </w:p>
        </w:tc>
        <w:tc>
          <w:tcPr>
            <w:tcW w:w="7586" w:type="dxa"/>
            <w:gridSpan w:val="2"/>
            <w:tcBorders>
              <w:top w:val="single" w:sz="6" w:space="0" w:color="auto"/>
              <w:left w:val="single" w:sz="6" w:space="0" w:color="auto"/>
              <w:bottom w:val="single" w:sz="6" w:space="0" w:color="auto"/>
              <w:right w:val="single" w:sz="6" w:space="0" w:color="auto"/>
            </w:tcBorders>
            <w:shd w:val="clear" w:color="auto" w:fill="FFFFFF"/>
          </w:tcPr>
          <w:p w:rsidR="00DA6FAC" w:rsidRPr="00032A00" w:rsidRDefault="00DA6FAC" w:rsidP="00F6274A">
            <w:pPr>
              <w:shd w:val="clear" w:color="auto" w:fill="FFFFFF"/>
              <w:rPr>
                <w:sz w:val="20"/>
                <w:szCs w:val="20"/>
              </w:rPr>
            </w:pPr>
            <w:r w:rsidRPr="00032A00">
              <w:rPr>
                <w:color w:val="000000"/>
                <w:sz w:val="20"/>
                <w:szCs w:val="20"/>
              </w:rPr>
              <w:t>Прочие краткосрочные обязательства</w:t>
            </w:r>
          </w:p>
        </w:tc>
      </w:tr>
    </w:tbl>
    <w:p w:rsidR="00DA6FAC" w:rsidRPr="00032A00" w:rsidRDefault="00DA6FAC" w:rsidP="00DA6FAC">
      <w:pPr>
        <w:shd w:val="clear" w:color="auto" w:fill="FFFFFF"/>
        <w:rPr>
          <w:color w:val="000000"/>
          <w:sz w:val="20"/>
          <w:szCs w:val="20"/>
        </w:rPr>
      </w:pPr>
    </w:p>
    <w:p w:rsidR="00DA6FAC" w:rsidRPr="00DA6FAC" w:rsidRDefault="00DA6FAC" w:rsidP="00DA6FAC">
      <w:pPr>
        <w:shd w:val="clear" w:color="auto" w:fill="FFFFFF"/>
        <w:rPr>
          <w:b/>
          <w:sz w:val="20"/>
          <w:szCs w:val="20"/>
        </w:rPr>
      </w:pPr>
      <w:r w:rsidRPr="00DA6FAC">
        <w:rPr>
          <w:b/>
          <w:color w:val="000000"/>
          <w:sz w:val="20"/>
          <w:szCs w:val="20"/>
        </w:rPr>
        <w:t>Рисунок 1.1.  Основные  формы  финансовых обязательств предприятия в составе заемного капитала.</w:t>
      </w:r>
    </w:p>
    <w:p w:rsidR="00DA6FAC" w:rsidRPr="00DA6FAC" w:rsidRDefault="00DA6FAC" w:rsidP="00DA6FAC">
      <w:pPr>
        <w:shd w:val="clear" w:color="auto" w:fill="FFFFFF"/>
        <w:rPr>
          <w:b/>
          <w:color w:val="000000"/>
          <w:sz w:val="20"/>
          <w:szCs w:val="20"/>
        </w:rPr>
      </w:pPr>
    </w:p>
    <w:p w:rsidR="00DA6FAC" w:rsidRPr="00032A00" w:rsidRDefault="00DA6FAC" w:rsidP="00DA6FAC">
      <w:pPr>
        <w:shd w:val="clear" w:color="auto" w:fill="FFFFFF"/>
        <w:rPr>
          <w:sz w:val="20"/>
          <w:szCs w:val="20"/>
        </w:rPr>
      </w:pPr>
      <w:r w:rsidRPr="00032A00">
        <w:rPr>
          <w:color w:val="000000"/>
          <w:sz w:val="20"/>
          <w:szCs w:val="20"/>
        </w:rPr>
        <w:t>Управление привлечением заемных средств представляет со</w:t>
      </w:r>
      <w:r w:rsidRPr="00032A00">
        <w:rPr>
          <w:color w:val="000000"/>
          <w:sz w:val="20"/>
          <w:szCs w:val="20"/>
        </w:rPr>
        <w:softHyphen/>
        <w:t>бой целенаправленный процесс их формирования из различ</w:t>
      </w:r>
      <w:r w:rsidRPr="00032A00">
        <w:rPr>
          <w:color w:val="000000"/>
          <w:sz w:val="20"/>
          <w:szCs w:val="20"/>
        </w:rPr>
        <w:softHyphen/>
        <w:t>ных источников и в разных формах в соответствии с потреб</w:t>
      </w:r>
      <w:r w:rsidRPr="00032A00">
        <w:rPr>
          <w:color w:val="000000"/>
          <w:sz w:val="20"/>
          <w:szCs w:val="20"/>
        </w:rPr>
        <w:softHyphen/>
        <w:t>ностями предприятия в заемном капитале на различных этапах его развития.</w:t>
      </w:r>
    </w:p>
    <w:p w:rsidR="00DA6FAC" w:rsidRPr="00032A00" w:rsidRDefault="00DA6FAC" w:rsidP="00DA6FAC">
      <w:pPr>
        <w:shd w:val="clear" w:color="auto" w:fill="FFFFFF"/>
        <w:rPr>
          <w:color w:val="000000"/>
          <w:sz w:val="20"/>
          <w:szCs w:val="20"/>
        </w:rPr>
      </w:pPr>
    </w:p>
    <w:p w:rsidR="00DA6FAC" w:rsidRPr="00032A00" w:rsidRDefault="00DA6FAC" w:rsidP="00DA6FAC">
      <w:pPr>
        <w:shd w:val="clear" w:color="auto" w:fill="FFFFFF"/>
        <w:rPr>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526"/>
        <w:gridCol w:w="482"/>
        <w:gridCol w:w="2765"/>
        <w:gridCol w:w="67"/>
        <w:gridCol w:w="5520"/>
      </w:tblGrid>
      <w:tr w:rsidR="00DA6FAC" w:rsidRPr="00032A00">
        <w:trPr>
          <w:trHeight w:val="382"/>
        </w:trPr>
        <w:tc>
          <w:tcPr>
            <w:tcW w:w="3773" w:type="dxa"/>
            <w:gridSpan w:val="3"/>
            <w:tcBorders>
              <w:top w:val="single" w:sz="6" w:space="0" w:color="auto"/>
              <w:left w:val="single" w:sz="6" w:space="0" w:color="auto"/>
              <w:bottom w:val="single" w:sz="6" w:space="0" w:color="auto"/>
              <w:right w:val="single" w:sz="6" w:space="0" w:color="auto"/>
            </w:tcBorders>
            <w:shd w:val="clear" w:color="auto" w:fill="FFFFFF"/>
          </w:tcPr>
          <w:p w:rsidR="00DA6FAC" w:rsidRPr="00032A00" w:rsidRDefault="00DA6FAC" w:rsidP="00F6274A">
            <w:pPr>
              <w:shd w:val="clear" w:color="auto" w:fill="FFFFFF"/>
              <w:rPr>
                <w:sz w:val="20"/>
                <w:szCs w:val="20"/>
              </w:rPr>
            </w:pPr>
            <w:r w:rsidRPr="00032A00">
              <w:rPr>
                <w:b/>
                <w:bCs/>
                <w:color w:val="000000"/>
                <w:sz w:val="20"/>
                <w:szCs w:val="20"/>
              </w:rPr>
              <w:t>По целям привлечения</w:t>
            </w:r>
          </w:p>
        </w:tc>
        <w:tc>
          <w:tcPr>
            <w:tcW w:w="5587" w:type="dxa"/>
            <w:gridSpan w:val="2"/>
            <w:tcBorders>
              <w:top w:val="single" w:sz="6" w:space="0" w:color="auto"/>
              <w:left w:val="single" w:sz="6" w:space="0" w:color="auto"/>
              <w:bottom w:val="single" w:sz="6" w:space="0" w:color="auto"/>
              <w:right w:val="single" w:sz="6" w:space="0" w:color="auto"/>
            </w:tcBorders>
            <w:shd w:val="clear" w:color="auto" w:fill="FFFFFF"/>
          </w:tcPr>
          <w:p w:rsidR="00DA6FAC" w:rsidRPr="00032A00" w:rsidRDefault="00DA6FAC" w:rsidP="00F6274A">
            <w:pPr>
              <w:shd w:val="clear" w:color="auto" w:fill="FFFFFF"/>
              <w:rPr>
                <w:sz w:val="20"/>
                <w:szCs w:val="20"/>
              </w:rPr>
            </w:pPr>
          </w:p>
        </w:tc>
      </w:tr>
      <w:tr w:rsidR="00DA6FAC" w:rsidRPr="00032A00">
        <w:trPr>
          <w:trHeight w:val="1526"/>
        </w:trPr>
        <w:tc>
          <w:tcPr>
            <w:tcW w:w="526" w:type="dxa"/>
            <w:tcBorders>
              <w:top w:val="single" w:sz="6" w:space="0" w:color="auto"/>
              <w:left w:val="single" w:sz="6" w:space="0" w:color="auto"/>
              <w:bottom w:val="single" w:sz="6" w:space="0" w:color="auto"/>
              <w:right w:val="single" w:sz="6" w:space="0" w:color="auto"/>
            </w:tcBorders>
            <w:shd w:val="clear" w:color="auto" w:fill="FFFFFF"/>
          </w:tcPr>
          <w:p w:rsidR="00DA6FAC" w:rsidRPr="00032A00" w:rsidRDefault="00DA6FAC" w:rsidP="00F6274A">
            <w:pPr>
              <w:shd w:val="clear" w:color="auto" w:fill="FFFFFF"/>
              <w:rPr>
                <w:sz w:val="20"/>
                <w:szCs w:val="20"/>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DA6FAC" w:rsidRPr="00032A00" w:rsidRDefault="00DA6FAC" w:rsidP="00F6274A">
            <w:pPr>
              <w:shd w:val="clear" w:color="auto" w:fill="FFFFFF"/>
              <w:rPr>
                <w:sz w:val="20"/>
                <w:szCs w:val="20"/>
              </w:rPr>
            </w:pPr>
          </w:p>
        </w:tc>
        <w:tc>
          <w:tcPr>
            <w:tcW w:w="8352" w:type="dxa"/>
            <w:gridSpan w:val="3"/>
            <w:tcBorders>
              <w:top w:val="single" w:sz="6" w:space="0" w:color="auto"/>
              <w:left w:val="single" w:sz="6" w:space="0" w:color="auto"/>
              <w:bottom w:val="single" w:sz="6" w:space="0" w:color="auto"/>
              <w:right w:val="single" w:sz="6" w:space="0" w:color="auto"/>
            </w:tcBorders>
            <w:shd w:val="clear" w:color="auto" w:fill="FFFFFF"/>
          </w:tcPr>
          <w:p w:rsidR="00DA6FAC" w:rsidRPr="00032A00" w:rsidRDefault="00DA6FAC" w:rsidP="00F6274A">
            <w:pPr>
              <w:shd w:val="clear" w:color="auto" w:fill="FFFFFF"/>
              <w:rPr>
                <w:color w:val="000000"/>
                <w:sz w:val="20"/>
                <w:szCs w:val="20"/>
              </w:rPr>
            </w:pPr>
            <w:r w:rsidRPr="00032A00">
              <w:rPr>
                <w:color w:val="000000"/>
                <w:sz w:val="20"/>
                <w:szCs w:val="20"/>
              </w:rPr>
              <w:t>• Заемные средства, привлекаемые для обеспе</w:t>
            </w:r>
            <w:r w:rsidRPr="00032A00">
              <w:rPr>
                <w:color w:val="000000"/>
                <w:sz w:val="20"/>
                <w:szCs w:val="20"/>
              </w:rPr>
              <w:softHyphen/>
              <w:t xml:space="preserve">чения воспроизводства внеоборотных активов </w:t>
            </w:r>
          </w:p>
          <w:p w:rsidR="00DA6FAC" w:rsidRPr="00032A00" w:rsidRDefault="00DA6FAC" w:rsidP="00F6274A">
            <w:pPr>
              <w:shd w:val="clear" w:color="auto" w:fill="FFFFFF"/>
              <w:rPr>
                <w:color w:val="000000"/>
                <w:sz w:val="20"/>
                <w:szCs w:val="20"/>
              </w:rPr>
            </w:pPr>
            <w:r w:rsidRPr="00032A00">
              <w:rPr>
                <w:color w:val="000000"/>
                <w:sz w:val="20"/>
                <w:szCs w:val="20"/>
              </w:rPr>
              <w:t>• Заемные средства, привлекаемые для по</w:t>
            </w:r>
            <w:r w:rsidRPr="00032A00">
              <w:rPr>
                <w:color w:val="000000"/>
                <w:sz w:val="20"/>
                <w:szCs w:val="20"/>
              </w:rPr>
              <w:softHyphen/>
              <w:t xml:space="preserve">полнения оборотных активов </w:t>
            </w:r>
          </w:p>
          <w:p w:rsidR="00DA6FAC" w:rsidRPr="00032A00" w:rsidRDefault="00DA6FAC" w:rsidP="00F6274A">
            <w:pPr>
              <w:shd w:val="clear" w:color="auto" w:fill="FFFFFF"/>
              <w:rPr>
                <w:sz w:val="20"/>
                <w:szCs w:val="20"/>
              </w:rPr>
            </w:pPr>
            <w:r w:rsidRPr="00032A00">
              <w:rPr>
                <w:color w:val="000000"/>
                <w:sz w:val="20"/>
                <w:szCs w:val="20"/>
              </w:rPr>
              <w:t>• Заемные средства, привлекаемые для удов</w:t>
            </w:r>
            <w:r w:rsidRPr="00032A00">
              <w:rPr>
                <w:color w:val="000000"/>
                <w:sz w:val="20"/>
                <w:szCs w:val="20"/>
              </w:rPr>
              <w:softHyphen/>
              <w:t>летворения иных хозяйственных или соци</w:t>
            </w:r>
            <w:r w:rsidRPr="00032A00">
              <w:rPr>
                <w:color w:val="000000"/>
                <w:sz w:val="20"/>
                <w:szCs w:val="20"/>
              </w:rPr>
              <w:softHyphen/>
              <w:t>альных потребностей</w:t>
            </w:r>
          </w:p>
        </w:tc>
      </w:tr>
      <w:tr w:rsidR="00DA6FAC" w:rsidRPr="00032A00">
        <w:trPr>
          <w:trHeight w:val="396"/>
        </w:trPr>
        <w:tc>
          <w:tcPr>
            <w:tcW w:w="3840" w:type="dxa"/>
            <w:gridSpan w:val="4"/>
            <w:tcBorders>
              <w:top w:val="single" w:sz="6" w:space="0" w:color="auto"/>
              <w:left w:val="single" w:sz="6" w:space="0" w:color="auto"/>
              <w:bottom w:val="single" w:sz="6" w:space="0" w:color="auto"/>
              <w:right w:val="single" w:sz="4" w:space="0" w:color="auto"/>
            </w:tcBorders>
            <w:shd w:val="clear" w:color="auto" w:fill="FFFFFF"/>
          </w:tcPr>
          <w:p w:rsidR="00DA6FAC" w:rsidRPr="00032A00" w:rsidRDefault="00DA6FAC" w:rsidP="00F6274A">
            <w:pPr>
              <w:shd w:val="clear" w:color="auto" w:fill="FFFFFF"/>
              <w:rPr>
                <w:sz w:val="20"/>
                <w:szCs w:val="20"/>
              </w:rPr>
            </w:pPr>
            <w:r w:rsidRPr="00032A00">
              <w:rPr>
                <w:b/>
                <w:bCs/>
                <w:color w:val="000000"/>
                <w:sz w:val="20"/>
                <w:szCs w:val="20"/>
              </w:rPr>
              <w:t>По источникам привлечения</w:t>
            </w:r>
          </w:p>
        </w:tc>
        <w:tc>
          <w:tcPr>
            <w:tcW w:w="5520" w:type="dxa"/>
            <w:tcBorders>
              <w:top w:val="single" w:sz="6" w:space="0" w:color="auto"/>
              <w:left w:val="single" w:sz="4" w:space="0" w:color="auto"/>
            </w:tcBorders>
            <w:shd w:val="clear" w:color="auto" w:fill="FFFFFF"/>
          </w:tcPr>
          <w:p w:rsidR="00DA6FAC" w:rsidRPr="00032A00" w:rsidRDefault="00DA6FAC" w:rsidP="00F6274A">
            <w:pPr>
              <w:shd w:val="clear" w:color="auto" w:fill="FFFFFF"/>
              <w:rPr>
                <w:sz w:val="20"/>
                <w:szCs w:val="20"/>
              </w:rPr>
            </w:pPr>
          </w:p>
        </w:tc>
      </w:tr>
      <w:tr w:rsidR="00DA6FAC" w:rsidRPr="00032A00">
        <w:trPr>
          <w:trHeight w:val="739"/>
        </w:trPr>
        <w:tc>
          <w:tcPr>
            <w:tcW w:w="526" w:type="dxa"/>
            <w:tcBorders>
              <w:top w:val="single" w:sz="6" w:space="0" w:color="auto"/>
              <w:left w:val="single" w:sz="6" w:space="0" w:color="auto"/>
              <w:bottom w:val="single" w:sz="6" w:space="0" w:color="auto"/>
              <w:right w:val="single" w:sz="6" w:space="0" w:color="auto"/>
            </w:tcBorders>
            <w:shd w:val="clear" w:color="auto" w:fill="FFFFFF"/>
          </w:tcPr>
          <w:p w:rsidR="00DA6FAC" w:rsidRPr="00032A00" w:rsidRDefault="00DA6FAC" w:rsidP="00F6274A">
            <w:pPr>
              <w:shd w:val="clear" w:color="auto" w:fill="FFFFFF"/>
              <w:rPr>
                <w:sz w:val="20"/>
                <w:szCs w:val="20"/>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DA6FAC" w:rsidRPr="00032A00" w:rsidRDefault="00DA6FAC" w:rsidP="00F6274A">
            <w:pPr>
              <w:shd w:val="clear" w:color="auto" w:fill="FFFFFF"/>
              <w:rPr>
                <w:sz w:val="20"/>
                <w:szCs w:val="20"/>
              </w:rPr>
            </w:pPr>
          </w:p>
        </w:tc>
        <w:tc>
          <w:tcPr>
            <w:tcW w:w="8352" w:type="dxa"/>
            <w:gridSpan w:val="3"/>
            <w:tcBorders>
              <w:left w:val="single" w:sz="6" w:space="0" w:color="auto"/>
              <w:bottom w:val="single" w:sz="6" w:space="0" w:color="auto"/>
              <w:right w:val="single" w:sz="6" w:space="0" w:color="auto"/>
            </w:tcBorders>
            <w:shd w:val="clear" w:color="auto" w:fill="FFFFFF"/>
          </w:tcPr>
          <w:p w:rsidR="00DA6FAC" w:rsidRPr="00032A00" w:rsidRDefault="00DA6FAC" w:rsidP="00F6274A">
            <w:pPr>
              <w:shd w:val="clear" w:color="auto" w:fill="FFFFFF"/>
              <w:rPr>
                <w:color w:val="000000"/>
                <w:sz w:val="20"/>
                <w:szCs w:val="20"/>
              </w:rPr>
            </w:pPr>
            <w:r w:rsidRPr="00032A00">
              <w:rPr>
                <w:color w:val="000000"/>
                <w:sz w:val="20"/>
                <w:szCs w:val="20"/>
              </w:rPr>
              <w:t>• Заемные средства, привлекаемые из внеш</w:t>
            </w:r>
            <w:r w:rsidRPr="00032A00">
              <w:rPr>
                <w:color w:val="000000"/>
                <w:sz w:val="20"/>
                <w:szCs w:val="20"/>
              </w:rPr>
              <w:softHyphen/>
              <w:t>них источников</w:t>
            </w:r>
          </w:p>
          <w:p w:rsidR="00DA6FAC" w:rsidRPr="00032A00" w:rsidRDefault="00DA6FAC" w:rsidP="00F6274A">
            <w:pPr>
              <w:shd w:val="clear" w:color="auto" w:fill="FFFFFF"/>
              <w:rPr>
                <w:sz w:val="20"/>
                <w:szCs w:val="20"/>
              </w:rPr>
            </w:pPr>
            <w:r w:rsidRPr="00032A00">
              <w:rPr>
                <w:color w:val="000000"/>
                <w:sz w:val="20"/>
                <w:szCs w:val="20"/>
              </w:rPr>
              <w:t xml:space="preserve"> • Заемные средства, привлекаемые из внут</w:t>
            </w:r>
            <w:r w:rsidRPr="00032A00">
              <w:rPr>
                <w:color w:val="000000"/>
                <w:sz w:val="20"/>
                <w:szCs w:val="20"/>
              </w:rPr>
              <w:softHyphen/>
              <w:t>ренних источников (текущие обязательства по расчетам)</w:t>
            </w:r>
          </w:p>
        </w:tc>
      </w:tr>
      <w:tr w:rsidR="00DA6FAC" w:rsidRPr="00032A00">
        <w:trPr>
          <w:trHeight w:val="396"/>
        </w:trPr>
        <w:tc>
          <w:tcPr>
            <w:tcW w:w="3773" w:type="dxa"/>
            <w:gridSpan w:val="3"/>
            <w:tcBorders>
              <w:top w:val="single" w:sz="6" w:space="0" w:color="auto"/>
              <w:left w:val="single" w:sz="6" w:space="0" w:color="auto"/>
              <w:bottom w:val="single" w:sz="6" w:space="0" w:color="auto"/>
              <w:right w:val="single" w:sz="6" w:space="0" w:color="auto"/>
            </w:tcBorders>
            <w:shd w:val="clear" w:color="auto" w:fill="FFFFFF"/>
          </w:tcPr>
          <w:p w:rsidR="00DA6FAC" w:rsidRPr="00032A00" w:rsidRDefault="00DA6FAC" w:rsidP="00F6274A">
            <w:pPr>
              <w:shd w:val="clear" w:color="auto" w:fill="FFFFFF"/>
              <w:rPr>
                <w:sz w:val="20"/>
                <w:szCs w:val="20"/>
              </w:rPr>
            </w:pPr>
            <w:r w:rsidRPr="00032A00">
              <w:rPr>
                <w:b/>
                <w:bCs/>
                <w:color w:val="000000"/>
                <w:sz w:val="20"/>
                <w:szCs w:val="20"/>
              </w:rPr>
              <w:t>По периоду привлечения</w:t>
            </w:r>
          </w:p>
        </w:tc>
        <w:tc>
          <w:tcPr>
            <w:tcW w:w="5587" w:type="dxa"/>
            <w:gridSpan w:val="2"/>
            <w:tcBorders>
              <w:top w:val="single" w:sz="6" w:space="0" w:color="auto"/>
              <w:left w:val="single" w:sz="6" w:space="0" w:color="auto"/>
            </w:tcBorders>
            <w:shd w:val="clear" w:color="auto" w:fill="FFFFFF"/>
          </w:tcPr>
          <w:p w:rsidR="00DA6FAC" w:rsidRPr="00032A00" w:rsidRDefault="00DA6FAC" w:rsidP="00F6274A">
            <w:pPr>
              <w:shd w:val="clear" w:color="auto" w:fill="FFFFFF"/>
              <w:rPr>
                <w:sz w:val="20"/>
                <w:szCs w:val="20"/>
              </w:rPr>
            </w:pPr>
          </w:p>
        </w:tc>
      </w:tr>
      <w:tr w:rsidR="00DA6FAC" w:rsidRPr="00032A00">
        <w:trPr>
          <w:trHeight w:val="621"/>
        </w:trPr>
        <w:tc>
          <w:tcPr>
            <w:tcW w:w="526" w:type="dxa"/>
            <w:tcBorders>
              <w:top w:val="single" w:sz="6" w:space="0" w:color="auto"/>
              <w:left w:val="single" w:sz="6" w:space="0" w:color="auto"/>
              <w:bottom w:val="single" w:sz="6" w:space="0" w:color="auto"/>
              <w:right w:val="single" w:sz="6" w:space="0" w:color="auto"/>
            </w:tcBorders>
            <w:shd w:val="clear" w:color="auto" w:fill="FFFFFF"/>
          </w:tcPr>
          <w:p w:rsidR="00DA6FAC" w:rsidRPr="00032A00" w:rsidRDefault="00DA6FAC" w:rsidP="00F6274A">
            <w:pPr>
              <w:shd w:val="clear" w:color="auto" w:fill="FFFFFF"/>
              <w:rPr>
                <w:sz w:val="20"/>
                <w:szCs w:val="20"/>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DA6FAC" w:rsidRPr="00032A00" w:rsidRDefault="00DA6FAC" w:rsidP="00F6274A">
            <w:pPr>
              <w:shd w:val="clear" w:color="auto" w:fill="FFFFFF"/>
              <w:rPr>
                <w:sz w:val="20"/>
                <w:szCs w:val="20"/>
              </w:rPr>
            </w:pPr>
          </w:p>
        </w:tc>
        <w:tc>
          <w:tcPr>
            <w:tcW w:w="8352" w:type="dxa"/>
            <w:gridSpan w:val="3"/>
            <w:tcBorders>
              <w:left w:val="single" w:sz="6" w:space="0" w:color="auto"/>
              <w:bottom w:val="single" w:sz="6" w:space="0" w:color="auto"/>
              <w:right w:val="single" w:sz="6" w:space="0" w:color="auto"/>
            </w:tcBorders>
            <w:shd w:val="clear" w:color="auto" w:fill="FFFFFF"/>
          </w:tcPr>
          <w:p w:rsidR="00DA6FAC" w:rsidRPr="00032A00" w:rsidRDefault="00DA6FAC" w:rsidP="00F6274A">
            <w:pPr>
              <w:shd w:val="clear" w:color="auto" w:fill="FFFFFF"/>
              <w:rPr>
                <w:color w:val="000000"/>
                <w:sz w:val="20"/>
                <w:szCs w:val="20"/>
              </w:rPr>
            </w:pPr>
            <w:r w:rsidRPr="00032A00">
              <w:rPr>
                <w:color w:val="000000"/>
                <w:sz w:val="20"/>
                <w:szCs w:val="20"/>
              </w:rPr>
              <w:t>• Заемные средства, привлекаемые иа долго</w:t>
            </w:r>
            <w:r w:rsidRPr="00032A00">
              <w:rPr>
                <w:color w:val="000000"/>
                <w:sz w:val="20"/>
                <w:szCs w:val="20"/>
              </w:rPr>
              <w:softHyphen/>
              <w:t>срочный период (более 1 года)</w:t>
            </w:r>
          </w:p>
          <w:p w:rsidR="00DA6FAC" w:rsidRPr="00032A00" w:rsidRDefault="00DA6FAC" w:rsidP="00F6274A">
            <w:pPr>
              <w:shd w:val="clear" w:color="auto" w:fill="FFFFFF"/>
              <w:rPr>
                <w:sz w:val="20"/>
                <w:szCs w:val="20"/>
              </w:rPr>
            </w:pPr>
            <w:r w:rsidRPr="00032A00">
              <w:rPr>
                <w:color w:val="000000"/>
                <w:sz w:val="20"/>
                <w:szCs w:val="20"/>
              </w:rPr>
              <w:t xml:space="preserve"> • Заемные средства, привлекаемые на крат</w:t>
            </w:r>
            <w:r w:rsidRPr="00032A00">
              <w:rPr>
                <w:color w:val="000000"/>
                <w:sz w:val="20"/>
                <w:szCs w:val="20"/>
              </w:rPr>
              <w:softHyphen/>
              <w:t>косрочный период (до 1 года)</w:t>
            </w:r>
          </w:p>
        </w:tc>
      </w:tr>
      <w:tr w:rsidR="00DA6FAC" w:rsidRPr="00032A00">
        <w:trPr>
          <w:trHeight w:val="389"/>
        </w:trPr>
        <w:tc>
          <w:tcPr>
            <w:tcW w:w="3773" w:type="dxa"/>
            <w:gridSpan w:val="3"/>
            <w:tcBorders>
              <w:top w:val="single" w:sz="6" w:space="0" w:color="auto"/>
              <w:left w:val="single" w:sz="6" w:space="0" w:color="auto"/>
              <w:bottom w:val="single" w:sz="6" w:space="0" w:color="auto"/>
              <w:right w:val="single" w:sz="6" w:space="0" w:color="auto"/>
            </w:tcBorders>
            <w:shd w:val="clear" w:color="auto" w:fill="FFFFFF"/>
          </w:tcPr>
          <w:p w:rsidR="00DA6FAC" w:rsidRPr="00032A00" w:rsidRDefault="00DA6FAC" w:rsidP="00F6274A">
            <w:pPr>
              <w:shd w:val="clear" w:color="auto" w:fill="FFFFFF"/>
              <w:rPr>
                <w:sz w:val="20"/>
                <w:szCs w:val="20"/>
              </w:rPr>
            </w:pPr>
            <w:r w:rsidRPr="00032A00">
              <w:rPr>
                <w:b/>
                <w:bCs/>
                <w:color w:val="000000"/>
                <w:sz w:val="20"/>
                <w:szCs w:val="20"/>
              </w:rPr>
              <w:t>По форме привлечения</w:t>
            </w:r>
          </w:p>
        </w:tc>
        <w:tc>
          <w:tcPr>
            <w:tcW w:w="5587" w:type="dxa"/>
            <w:gridSpan w:val="2"/>
            <w:tcBorders>
              <w:top w:val="single" w:sz="6" w:space="0" w:color="auto"/>
              <w:left w:val="single" w:sz="6" w:space="0" w:color="auto"/>
              <w:bottom w:val="single" w:sz="6" w:space="0" w:color="auto"/>
            </w:tcBorders>
            <w:shd w:val="clear" w:color="auto" w:fill="FFFFFF"/>
          </w:tcPr>
          <w:p w:rsidR="00DA6FAC" w:rsidRPr="00032A00" w:rsidRDefault="00DA6FAC" w:rsidP="00F6274A">
            <w:pPr>
              <w:shd w:val="clear" w:color="auto" w:fill="FFFFFF"/>
              <w:rPr>
                <w:sz w:val="20"/>
                <w:szCs w:val="20"/>
              </w:rPr>
            </w:pPr>
          </w:p>
        </w:tc>
      </w:tr>
      <w:tr w:rsidR="00DA6FAC" w:rsidRPr="00032A00">
        <w:trPr>
          <w:trHeight w:val="1750"/>
        </w:trPr>
        <w:tc>
          <w:tcPr>
            <w:tcW w:w="526" w:type="dxa"/>
            <w:tcBorders>
              <w:top w:val="single" w:sz="6" w:space="0" w:color="auto"/>
              <w:left w:val="single" w:sz="6" w:space="0" w:color="auto"/>
              <w:bottom w:val="single" w:sz="6" w:space="0" w:color="auto"/>
              <w:right w:val="single" w:sz="6" w:space="0" w:color="auto"/>
            </w:tcBorders>
            <w:shd w:val="clear" w:color="auto" w:fill="FFFFFF"/>
          </w:tcPr>
          <w:p w:rsidR="00DA6FAC" w:rsidRPr="00032A00" w:rsidRDefault="00DA6FAC" w:rsidP="00F6274A">
            <w:pPr>
              <w:shd w:val="clear" w:color="auto" w:fill="FFFFFF"/>
              <w:rPr>
                <w:sz w:val="20"/>
                <w:szCs w:val="20"/>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DA6FAC" w:rsidRPr="00032A00" w:rsidRDefault="00DA6FAC" w:rsidP="00F6274A">
            <w:pPr>
              <w:shd w:val="clear" w:color="auto" w:fill="FFFFFF"/>
              <w:rPr>
                <w:sz w:val="20"/>
                <w:szCs w:val="20"/>
              </w:rPr>
            </w:pPr>
            <w:r w:rsidRPr="00032A00">
              <w:rPr>
                <w:b/>
                <w:bCs/>
                <w:color w:val="000000"/>
                <w:sz w:val="20"/>
                <w:szCs w:val="20"/>
              </w:rPr>
              <w:t>-►</w:t>
            </w:r>
          </w:p>
        </w:tc>
        <w:tc>
          <w:tcPr>
            <w:tcW w:w="8352" w:type="dxa"/>
            <w:gridSpan w:val="3"/>
            <w:tcBorders>
              <w:top w:val="single" w:sz="6" w:space="0" w:color="auto"/>
              <w:left w:val="single" w:sz="6" w:space="0" w:color="auto"/>
              <w:bottom w:val="single" w:sz="6" w:space="0" w:color="auto"/>
              <w:right w:val="single" w:sz="6" w:space="0" w:color="auto"/>
            </w:tcBorders>
            <w:shd w:val="clear" w:color="auto" w:fill="FFFFFF"/>
          </w:tcPr>
          <w:p w:rsidR="00DA6FAC" w:rsidRPr="00032A00" w:rsidRDefault="00DA6FAC" w:rsidP="00F6274A">
            <w:pPr>
              <w:shd w:val="clear" w:color="auto" w:fill="FFFFFF"/>
              <w:rPr>
                <w:color w:val="000000"/>
                <w:sz w:val="20"/>
                <w:szCs w:val="20"/>
              </w:rPr>
            </w:pPr>
            <w:r w:rsidRPr="00032A00">
              <w:rPr>
                <w:color w:val="000000"/>
                <w:sz w:val="20"/>
                <w:szCs w:val="20"/>
              </w:rPr>
              <w:t>• Заемные средства, привлекаемые в денеж</w:t>
            </w:r>
            <w:r w:rsidRPr="00032A00">
              <w:rPr>
                <w:color w:val="000000"/>
                <w:sz w:val="20"/>
                <w:szCs w:val="20"/>
              </w:rPr>
              <w:softHyphen/>
              <w:t xml:space="preserve">ной форме (финансовый кредит) </w:t>
            </w:r>
          </w:p>
          <w:p w:rsidR="00DA6FAC" w:rsidRPr="00032A00" w:rsidRDefault="00DA6FAC" w:rsidP="00F6274A">
            <w:pPr>
              <w:shd w:val="clear" w:color="auto" w:fill="FFFFFF"/>
              <w:rPr>
                <w:color w:val="000000"/>
                <w:sz w:val="20"/>
                <w:szCs w:val="20"/>
              </w:rPr>
            </w:pPr>
            <w:r w:rsidRPr="00032A00">
              <w:rPr>
                <w:color w:val="000000"/>
                <w:sz w:val="20"/>
                <w:szCs w:val="20"/>
              </w:rPr>
              <w:t xml:space="preserve">•  Заемные средства, привлекаемые в форме оборудования (финансовый лизинг) • Заемные средства, привлекаемые в товарной форме (товарный или коммерческий кредит) </w:t>
            </w:r>
          </w:p>
          <w:p w:rsidR="00DA6FAC" w:rsidRPr="00032A00" w:rsidRDefault="00DA6FAC" w:rsidP="00F6274A">
            <w:pPr>
              <w:shd w:val="clear" w:color="auto" w:fill="FFFFFF"/>
              <w:rPr>
                <w:sz w:val="20"/>
                <w:szCs w:val="20"/>
              </w:rPr>
            </w:pPr>
            <w:r w:rsidRPr="00032A00">
              <w:rPr>
                <w:color w:val="000000"/>
                <w:sz w:val="20"/>
                <w:szCs w:val="20"/>
              </w:rPr>
              <w:t>• Заемные средства, привлекаемые в иных материальных или нематериальных формах</w:t>
            </w:r>
          </w:p>
        </w:tc>
      </w:tr>
      <w:tr w:rsidR="00DA6FAC" w:rsidRPr="00032A00">
        <w:trPr>
          <w:trHeight w:val="396"/>
        </w:trPr>
        <w:tc>
          <w:tcPr>
            <w:tcW w:w="3773" w:type="dxa"/>
            <w:gridSpan w:val="3"/>
            <w:tcBorders>
              <w:top w:val="single" w:sz="6" w:space="0" w:color="auto"/>
              <w:left w:val="single" w:sz="6" w:space="0" w:color="auto"/>
              <w:bottom w:val="single" w:sz="6" w:space="0" w:color="auto"/>
              <w:right w:val="single" w:sz="6" w:space="0" w:color="auto"/>
            </w:tcBorders>
            <w:shd w:val="clear" w:color="auto" w:fill="FFFFFF"/>
          </w:tcPr>
          <w:p w:rsidR="00DA6FAC" w:rsidRPr="00032A00" w:rsidRDefault="00DA6FAC" w:rsidP="00F6274A">
            <w:pPr>
              <w:shd w:val="clear" w:color="auto" w:fill="FFFFFF"/>
              <w:rPr>
                <w:sz w:val="20"/>
                <w:szCs w:val="20"/>
              </w:rPr>
            </w:pPr>
            <w:r w:rsidRPr="00032A00">
              <w:rPr>
                <w:b/>
                <w:bCs/>
                <w:color w:val="000000"/>
                <w:sz w:val="20"/>
                <w:szCs w:val="20"/>
              </w:rPr>
              <w:t>По форме обеспечения</w:t>
            </w:r>
          </w:p>
        </w:tc>
        <w:tc>
          <w:tcPr>
            <w:tcW w:w="5587" w:type="dxa"/>
            <w:gridSpan w:val="2"/>
            <w:tcBorders>
              <w:top w:val="single" w:sz="6" w:space="0" w:color="auto"/>
              <w:left w:val="single" w:sz="6" w:space="0" w:color="auto"/>
            </w:tcBorders>
            <w:shd w:val="clear" w:color="auto" w:fill="FFFFFF"/>
          </w:tcPr>
          <w:p w:rsidR="00DA6FAC" w:rsidRPr="00032A00" w:rsidRDefault="00DA6FAC" w:rsidP="00F6274A">
            <w:pPr>
              <w:shd w:val="clear" w:color="auto" w:fill="FFFFFF"/>
              <w:rPr>
                <w:sz w:val="20"/>
                <w:szCs w:val="20"/>
              </w:rPr>
            </w:pPr>
          </w:p>
        </w:tc>
      </w:tr>
      <w:tr w:rsidR="00DA6FAC" w:rsidRPr="00032A00">
        <w:trPr>
          <w:trHeight w:val="1138"/>
        </w:trPr>
        <w:tc>
          <w:tcPr>
            <w:tcW w:w="526" w:type="dxa"/>
            <w:tcBorders>
              <w:top w:val="single" w:sz="6" w:space="0" w:color="auto"/>
              <w:left w:val="single" w:sz="6" w:space="0" w:color="auto"/>
              <w:bottom w:val="single" w:sz="6" w:space="0" w:color="auto"/>
              <w:right w:val="single" w:sz="6" w:space="0" w:color="auto"/>
            </w:tcBorders>
            <w:shd w:val="clear" w:color="auto" w:fill="FFFFFF"/>
          </w:tcPr>
          <w:p w:rsidR="00DA6FAC" w:rsidRPr="00032A00" w:rsidRDefault="00DA6FAC" w:rsidP="00F6274A">
            <w:pPr>
              <w:shd w:val="clear" w:color="auto" w:fill="FFFFFF"/>
              <w:rPr>
                <w:sz w:val="20"/>
                <w:szCs w:val="20"/>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DA6FAC" w:rsidRPr="00032A00" w:rsidRDefault="00DA6FAC" w:rsidP="00F6274A">
            <w:pPr>
              <w:shd w:val="clear" w:color="auto" w:fill="FFFFFF"/>
              <w:rPr>
                <w:sz w:val="20"/>
                <w:szCs w:val="20"/>
              </w:rPr>
            </w:pPr>
          </w:p>
        </w:tc>
        <w:tc>
          <w:tcPr>
            <w:tcW w:w="8352" w:type="dxa"/>
            <w:gridSpan w:val="3"/>
            <w:tcBorders>
              <w:left w:val="single" w:sz="6" w:space="0" w:color="auto"/>
              <w:bottom w:val="single" w:sz="6" w:space="0" w:color="auto"/>
              <w:right w:val="single" w:sz="6" w:space="0" w:color="auto"/>
            </w:tcBorders>
            <w:shd w:val="clear" w:color="auto" w:fill="FFFFFF"/>
          </w:tcPr>
          <w:p w:rsidR="00DA6FAC" w:rsidRPr="00032A00" w:rsidRDefault="00DA6FAC" w:rsidP="00F6274A">
            <w:pPr>
              <w:shd w:val="clear" w:color="auto" w:fill="FFFFFF"/>
              <w:rPr>
                <w:color w:val="000000"/>
                <w:sz w:val="20"/>
                <w:szCs w:val="20"/>
              </w:rPr>
            </w:pPr>
            <w:r w:rsidRPr="00032A00">
              <w:rPr>
                <w:color w:val="000000"/>
                <w:sz w:val="20"/>
                <w:szCs w:val="20"/>
              </w:rPr>
              <w:t xml:space="preserve">• Необеспеченные заемные средства </w:t>
            </w:r>
          </w:p>
          <w:p w:rsidR="00DA6FAC" w:rsidRPr="00032A00" w:rsidRDefault="00DA6FAC" w:rsidP="00F6274A">
            <w:pPr>
              <w:shd w:val="clear" w:color="auto" w:fill="FFFFFF"/>
              <w:rPr>
                <w:color w:val="000000"/>
                <w:sz w:val="20"/>
                <w:szCs w:val="20"/>
              </w:rPr>
            </w:pPr>
            <w:r w:rsidRPr="00032A00">
              <w:rPr>
                <w:color w:val="000000"/>
                <w:sz w:val="20"/>
                <w:szCs w:val="20"/>
              </w:rPr>
              <w:t>•  Заемные средства, обеспеченные поручи</w:t>
            </w:r>
            <w:r w:rsidRPr="00032A00">
              <w:rPr>
                <w:color w:val="000000"/>
                <w:sz w:val="20"/>
                <w:szCs w:val="20"/>
              </w:rPr>
              <w:softHyphen/>
              <w:t>тельством или гарантией</w:t>
            </w:r>
          </w:p>
          <w:p w:rsidR="00DA6FAC" w:rsidRPr="00032A00" w:rsidRDefault="00DA6FAC" w:rsidP="00F6274A">
            <w:pPr>
              <w:shd w:val="clear" w:color="auto" w:fill="FFFFFF"/>
              <w:rPr>
                <w:sz w:val="20"/>
                <w:szCs w:val="20"/>
              </w:rPr>
            </w:pPr>
            <w:r w:rsidRPr="00032A00">
              <w:rPr>
                <w:color w:val="000000"/>
                <w:sz w:val="20"/>
                <w:szCs w:val="20"/>
              </w:rPr>
              <w:t xml:space="preserve"> • Заемные средства, обеспеченные залогом или закладом</w:t>
            </w:r>
          </w:p>
        </w:tc>
      </w:tr>
    </w:tbl>
    <w:p w:rsidR="00DA6FAC" w:rsidRDefault="00DA6FAC" w:rsidP="00DA6FAC">
      <w:pPr>
        <w:shd w:val="clear" w:color="auto" w:fill="FFFFFF"/>
        <w:rPr>
          <w:color w:val="000000"/>
          <w:sz w:val="20"/>
          <w:szCs w:val="20"/>
        </w:rPr>
      </w:pPr>
    </w:p>
    <w:p w:rsidR="00DA6FAC" w:rsidRPr="00DA6FAC" w:rsidRDefault="00DA6FAC" w:rsidP="00DA6FAC">
      <w:pPr>
        <w:shd w:val="clear" w:color="auto" w:fill="FFFFFF"/>
        <w:rPr>
          <w:b/>
          <w:sz w:val="20"/>
          <w:szCs w:val="20"/>
        </w:rPr>
      </w:pPr>
      <w:r w:rsidRPr="00DA6FAC">
        <w:rPr>
          <w:b/>
          <w:color w:val="000000"/>
          <w:sz w:val="20"/>
          <w:szCs w:val="20"/>
        </w:rPr>
        <w:t>Рисунок 1.2. Классификация заемных средств, привлекаемых предприятием, по основным признакам.</w:t>
      </w:r>
    </w:p>
    <w:p w:rsidR="00DA6FAC" w:rsidRPr="00DA6FAC" w:rsidRDefault="00DA6FAC" w:rsidP="00DA6FAC">
      <w:pPr>
        <w:shd w:val="clear" w:color="auto" w:fill="FFFFFF"/>
        <w:rPr>
          <w:b/>
          <w:sz w:val="20"/>
          <w:szCs w:val="20"/>
        </w:rPr>
      </w:pPr>
    </w:p>
    <w:p w:rsidR="00DA6FAC" w:rsidRPr="00032A00" w:rsidRDefault="00DA6FAC" w:rsidP="00DA6FAC">
      <w:pPr>
        <w:shd w:val="clear" w:color="auto" w:fill="FFFFFF"/>
        <w:rPr>
          <w:sz w:val="20"/>
          <w:szCs w:val="20"/>
        </w:rPr>
      </w:pPr>
    </w:p>
    <w:p w:rsidR="00DA6FAC" w:rsidRDefault="00DA6FAC" w:rsidP="00DA6FAC">
      <w:pPr>
        <w:shd w:val="clear" w:color="auto" w:fill="FFFFFF"/>
        <w:spacing w:line="240" w:lineRule="atLeast"/>
        <w:rPr>
          <w:b/>
          <w:bCs/>
          <w:color w:val="000000"/>
          <w:sz w:val="20"/>
          <w:szCs w:val="20"/>
        </w:rPr>
      </w:pPr>
    </w:p>
    <w:p w:rsidR="00DA6FAC" w:rsidRDefault="00DA6FAC" w:rsidP="00DA6FAC">
      <w:pPr>
        <w:shd w:val="clear" w:color="auto" w:fill="FFFFFF"/>
        <w:spacing w:line="240" w:lineRule="atLeast"/>
        <w:rPr>
          <w:b/>
          <w:bCs/>
          <w:color w:val="000000"/>
          <w:sz w:val="20"/>
          <w:szCs w:val="20"/>
        </w:rPr>
      </w:pPr>
    </w:p>
    <w:p w:rsidR="00DA6FAC" w:rsidRPr="00032A00" w:rsidRDefault="00DA6FAC" w:rsidP="00DA6FAC">
      <w:pPr>
        <w:shd w:val="clear" w:color="auto" w:fill="FFFFFF"/>
        <w:spacing w:line="240" w:lineRule="atLeast"/>
        <w:rPr>
          <w:sz w:val="20"/>
          <w:szCs w:val="20"/>
        </w:rPr>
      </w:pPr>
      <w:r w:rsidRPr="00032A00">
        <w:rPr>
          <w:b/>
          <w:bCs/>
          <w:color w:val="000000"/>
          <w:sz w:val="20"/>
          <w:szCs w:val="20"/>
        </w:rPr>
        <w:t>ЭТАПЫ УПРАВЛЕНИЯ ПРИВЛЕЧЕНИЕМ ЗАЕМНЫХ СРЕДСТВ</w:t>
      </w:r>
    </w:p>
    <w:p w:rsidR="00DA6FAC" w:rsidRPr="00032A00" w:rsidRDefault="00DA6FAC" w:rsidP="00DA6FAC">
      <w:pPr>
        <w:shd w:val="clear" w:color="auto" w:fill="FFFFFF"/>
        <w:spacing w:line="240" w:lineRule="atLeast"/>
        <w:rPr>
          <w:sz w:val="20"/>
          <w:szCs w:val="20"/>
        </w:rPr>
      </w:pPr>
    </w:p>
    <w:p w:rsidR="00DA6FAC" w:rsidRPr="00032A00" w:rsidRDefault="00DA6FAC" w:rsidP="00DA6FAC">
      <w:pPr>
        <w:shd w:val="clear" w:color="auto" w:fill="FFFFFF"/>
        <w:spacing w:line="240" w:lineRule="atLeast"/>
        <w:rPr>
          <w:sz w:val="20"/>
          <w:szCs w:val="20"/>
        </w:rPr>
      </w:pPr>
      <w:r w:rsidRPr="00032A00">
        <w:rPr>
          <w:b/>
          <w:bCs/>
          <w:color w:val="000000"/>
          <w:sz w:val="20"/>
          <w:szCs w:val="20"/>
        </w:rPr>
        <w:t>Этапы:</w:t>
      </w:r>
      <w:r w:rsidRPr="00032A00">
        <w:rPr>
          <w:color w:val="000000"/>
          <w:sz w:val="20"/>
          <w:szCs w:val="20"/>
        </w:rPr>
        <w:t xml:space="preserve"> 1. Анализ привлечения и использования заемных средств в предшествующем периоде</w:t>
      </w:r>
    </w:p>
    <w:p w:rsidR="00DA6FAC" w:rsidRPr="00032A00" w:rsidRDefault="00F6274A" w:rsidP="00DA6FAC">
      <w:pPr>
        <w:shd w:val="clear" w:color="auto" w:fill="FFFFFF"/>
        <w:spacing w:line="240" w:lineRule="atLeast"/>
        <w:rPr>
          <w:sz w:val="20"/>
          <w:szCs w:val="20"/>
        </w:rPr>
      </w:pPr>
      <w:r>
        <w:rPr>
          <w:color w:val="000000"/>
          <w:sz w:val="20"/>
          <w:szCs w:val="20"/>
        </w:rPr>
        <w:t xml:space="preserve">             </w:t>
      </w:r>
      <w:r w:rsidR="00DA6FAC" w:rsidRPr="00032A00">
        <w:rPr>
          <w:color w:val="000000"/>
          <w:sz w:val="20"/>
          <w:szCs w:val="20"/>
        </w:rPr>
        <w:t xml:space="preserve"> 2. Определение целей привлечения заемных средств в предстоящем периоде</w:t>
      </w:r>
    </w:p>
    <w:p w:rsidR="00DA6FAC" w:rsidRPr="00032A00" w:rsidRDefault="00DA6FAC" w:rsidP="00DA6FAC">
      <w:pPr>
        <w:shd w:val="clear" w:color="auto" w:fill="FFFFFF"/>
        <w:spacing w:line="240" w:lineRule="atLeast"/>
        <w:rPr>
          <w:sz w:val="20"/>
          <w:szCs w:val="20"/>
        </w:rPr>
      </w:pPr>
      <w:r w:rsidRPr="00032A00">
        <w:rPr>
          <w:sz w:val="20"/>
          <w:szCs w:val="20"/>
        </w:rPr>
        <w:t xml:space="preserve">             </w:t>
      </w:r>
      <w:r w:rsidRPr="00032A00">
        <w:rPr>
          <w:color w:val="000000"/>
          <w:sz w:val="20"/>
          <w:szCs w:val="20"/>
        </w:rPr>
        <w:t xml:space="preserve"> 3. Определение предельного объема привлечения заемных средств</w:t>
      </w:r>
    </w:p>
    <w:p w:rsidR="00DA6FAC" w:rsidRPr="00032A00" w:rsidRDefault="00DA6FAC" w:rsidP="00DA6FAC">
      <w:pPr>
        <w:shd w:val="clear" w:color="auto" w:fill="FFFFFF"/>
        <w:spacing w:line="240" w:lineRule="atLeast"/>
        <w:rPr>
          <w:sz w:val="20"/>
          <w:szCs w:val="20"/>
        </w:rPr>
      </w:pPr>
      <w:r w:rsidRPr="00032A00">
        <w:rPr>
          <w:sz w:val="20"/>
          <w:szCs w:val="20"/>
        </w:rPr>
        <w:t xml:space="preserve">             </w:t>
      </w:r>
      <w:r w:rsidRPr="00032A00">
        <w:rPr>
          <w:color w:val="000000"/>
          <w:sz w:val="20"/>
          <w:szCs w:val="20"/>
        </w:rPr>
        <w:t xml:space="preserve"> 4. Оценка стоимости привлечения заемного капитала из различных источников</w:t>
      </w:r>
    </w:p>
    <w:p w:rsidR="00DA6FAC" w:rsidRPr="00032A00" w:rsidRDefault="00F6274A" w:rsidP="00DA6FAC">
      <w:pPr>
        <w:shd w:val="clear" w:color="auto" w:fill="FFFFFF"/>
        <w:spacing w:line="240" w:lineRule="atLeast"/>
        <w:rPr>
          <w:color w:val="000000"/>
          <w:sz w:val="20"/>
          <w:szCs w:val="20"/>
        </w:rPr>
      </w:pPr>
      <w:r>
        <w:rPr>
          <w:color w:val="000000"/>
          <w:sz w:val="20"/>
          <w:szCs w:val="20"/>
        </w:rPr>
        <w:t xml:space="preserve">              </w:t>
      </w:r>
      <w:r w:rsidR="00DA6FAC" w:rsidRPr="00032A00">
        <w:rPr>
          <w:color w:val="000000"/>
          <w:sz w:val="20"/>
          <w:szCs w:val="20"/>
        </w:rPr>
        <w:t>5.Определение соотношения объема заемных средств, привлекаемых на кратко- и долгосрочной основе</w:t>
      </w:r>
    </w:p>
    <w:p w:rsidR="00DA6FAC" w:rsidRPr="00032A00" w:rsidRDefault="00DA6FAC" w:rsidP="00DA6FAC">
      <w:pPr>
        <w:shd w:val="clear" w:color="auto" w:fill="FFFFFF"/>
        <w:spacing w:line="240" w:lineRule="atLeast"/>
        <w:rPr>
          <w:sz w:val="20"/>
          <w:szCs w:val="20"/>
        </w:rPr>
      </w:pPr>
      <w:r w:rsidRPr="00032A00">
        <w:rPr>
          <w:color w:val="000000"/>
          <w:sz w:val="20"/>
          <w:szCs w:val="20"/>
        </w:rPr>
        <w:t xml:space="preserve">              6. Определение форм привлечения заемных</w:t>
      </w:r>
      <w:r w:rsidR="00F6274A">
        <w:rPr>
          <w:sz w:val="20"/>
          <w:szCs w:val="20"/>
        </w:rPr>
        <w:t xml:space="preserve"> </w:t>
      </w:r>
      <w:r w:rsidR="00F6274A">
        <w:rPr>
          <w:color w:val="000000"/>
          <w:sz w:val="20"/>
          <w:szCs w:val="20"/>
        </w:rPr>
        <w:t>с</w:t>
      </w:r>
      <w:r w:rsidRPr="00032A00">
        <w:rPr>
          <w:color w:val="000000"/>
          <w:sz w:val="20"/>
          <w:szCs w:val="20"/>
        </w:rPr>
        <w:t>редств</w:t>
      </w:r>
    </w:p>
    <w:p w:rsidR="00DA6FAC" w:rsidRPr="00032A00" w:rsidRDefault="00DA6FAC" w:rsidP="00DA6FAC">
      <w:pPr>
        <w:shd w:val="clear" w:color="auto" w:fill="FFFFFF"/>
        <w:spacing w:line="240" w:lineRule="atLeast"/>
        <w:rPr>
          <w:sz w:val="20"/>
          <w:szCs w:val="20"/>
        </w:rPr>
      </w:pPr>
      <w:r w:rsidRPr="00032A00">
        <w:rPr>
          <w:sz w:val="20"/>
          <w:szCs w:val="20"/>
        </w:rPr>
        <w:t xml:space="preserve">     </w:t>
      </w:r>
      <w:r w:rsidR="00F6274A">
        <w:rPr>
          <w:sz w:val="20"/>
          <w:szCs w:val="20"/>
        </w:rPr>
        <w:t xml:space="preserve">        </w:t>
      </w:r>
      <w:r w:rsidRPr="00032A00">
        <w:rPr>
          <w:sz w:val="20"/>
          <w:szCs w:val="20"/>
        </w:rPr>
        <w:t xml:space="preserve"> </w:t>
      </w:r>
      <w:r w:rsidRPr="00032A00">
        <w:rPr>
          <w:color w:val="000000"/>
          <w:sz w:val="20"/>
          <w:szCs w:val="20"/>
        </w:rPr>
        <w:t>7.Определение состава основных кредиторов</w:t>
      </w:r>
    </w:p>
    <w:p w:rsidR="00DA6FAC" w:rsidRPr="00032A00" w:rsidRDefault="00DA6FAC" w:rsidP="00DA6FAC">
      <w:pPr>
        <w:shd w:val="clear" w:color="auto" w:fill="FFFFFF"/>
        <w:spacing w:line="240" w:lineRule="atLeast"/>
        <w:rPr>
          <w:color w:val="000000"/>
          <w:sz w:val="20"/>
          <w:szCs w:val="20"/>
        </w:rPr>
      </w:pPr>
      <w:r w:rsidRPr="00032A00">
        <w:rPr>
          <w:color w:val="000000"/>
          <w:sz w:val="20"/>
          <w:szCs w:val="20"/>
        </w:rPr>
        <w:t xml:space="preserve">              8. Формирование эффективных условий привлечения кредитов</w:t>
      </w:r>
    </w:p>
    <w:p w:rsidR="00DA6FAC" w:rsidRPr="00032A00" w:rsidRDefault="00DA6FAC" w:rsidP="00DA6FAC">
      <w:pPr>
        <w:shd w:val="clear" w:color="auto" w:fill="FFFFFF"/>
        <w:spacing w:line="240" w:lineRule="atLeast"/>
        <w:rPr>
          <w:sz w:val="20"/>
          <w:szCs w:val="20"/>
        </w:rPr>
      </w:pPr>
      <w:r w:rsidRPr="00CB125C">
        <w:rPr>
          <w:color w:val="000000"/>
          <w:sz w:val="20"/>
          <w:szCs w:val="20"/>
        </w:rPr>
        <w:t xml:space="preserve">             </w:t>
      </w:r>
      <w:r w:rsidRPr="00032A00">
        <w:rPr>
          <w:color w:val="000000"/>
          <w:sz w:val="20"/>
          <w:szCs w:val="20"/>
        </w:rPr>
        <w:t xml:space="preserve"> 9. Обеспечение эффективного использования  привлеченных кредитов</w:t>
      </w:r>
    </w:p>
    <w:p w:rsidR="00DA6FAC" w:rsidRPr="00F6274A" w:rsidRDefault="00DA6FAC" w:rsidP="00DA6FAC">
      <w:pPr>
        <w:shd w:val="clear" w:color="auto" w:fill="FFFFFF"/>
        <w:spacing w:line="240" w:lineRule="atLeast"/>
        <w:rPr>
          <w:color w:val="000000"/>
          <w:sz w:val="20"/>
          <w:szCs w:val="20"/>
        </w:rPr>
      </w:pPr>
      <w:r w:rsidRPr="00CB125C">
        <w:rPr>
          <w:color w:val="000000"/>
          <w:sz w:val="20"/>
          <w:szCs w:val="20"/>
        </w:rPr>
        <w:t xml:space="preserve">             </w:t>
      </w:r>
      <w:r w:rsidRPr="00032A00">
        <w:rPr>
          <w:color w:val="000000"/>
          <w:sz w:val="20"/>
          <w:szCs w:val="20"/>
        </w:rPr>
        <w:t>10. Обеспечение своевременных расчетов по полученным кредитам</w:t>
      </w:r>
    </w:p>
    <w:p w:rsidR="00DA6FAC" w:rsidRPr="00032A00" w:rsidRDefault="00DA6FAC" w:rsidP="00DA6FAC">
      <w:pPr>
        <w:shd w:val="clear" w:color="auto" w:fill="FFFFFF"/>
        <w:rPr>
          <w:sz w:val="20"/>
          <w:szCs w:val="20"/>
        </w:rPr>
      </w:pPr>
      <w:r w:rsidRPr="00C75FD0">
        <w:rPr>
          <w:b/>
          <w:bCs/>
          <w:color w:val="000000"/>
        </w:rPr>
        <w:t>1. Анализ привлечения и использования заемных средств в предшествующем пе</w:t>
      </w:r>
      <w:r w:rsidRPr="00032A00">
        <w:rPr>
          <w:b/>
          <w:bCs/>
          <w:color w:val="000000"/>
          <w:sz w:val="20"/>
          <w:szCs w:val="20"/>
        </w:rPr>
        <w:t xml:space="preserve">риоде. </w:t>
      </w:r>
      <w:r w:rsidRPr="00032A00">
        <w:rPr>
          <w:color w:val="000000"/>
          <w:sz w:val="20"/>
          <w:szCs w:val="20"/>
        </w:rPr>
        <w:t>Целью такого анализа является выявление объема, состава и форм привлечения заемных</w:t>
      </w:r>
    </w:p>
    <w:p w:rsidR="00DA6FAC" w:rsidRPr="00032A00" w:rsidRDefault="00DA6FAC" w:rsidP="00DA6FAC">
      <w:pPr>
        <w:shd w:val="clear" w:color="auto" w:fill="FFFFFF"/>
        <w:rPr>
          <w:sz w:val="20"/>
          <w:szCs w:val="20"/>
        </w:rPr>
      </w:pPr>
      <w:r w:rsidRPr="00032A00">
        <w:rPr>
          <w:color w:val="000000"/>
          <w:sz w:val="20"/>
          <w:szCs w:val="20"/>
        </w:rPr>
        <w:t>средств предприятием, а также оценка эффективности их использования.</w:t>
      </w:r>
    </w:p>
    <w:p w:rsidR="00DA6FAC" w:rsidRPr="00032A00" w:rsidRDefault="00DA6FAC" w:rsidP="00DA6FAC">
      <w:pPr>
        <w:shd w:val="clear" w:color="auto" w:fill="FFFFFF"/>
        <w:rPr>
          <w:sz w:val="20"/>
          <w:szCs w:val="20"/>
        </w:rPr>
      </w:pPr>
      <w:r w:rsidRPr="00032A00">
        <w:rPr>
          <w:color w:val="000000"/>
          <w:sz w:val="20"/>
          <w:szCs w:val="20"/>
        </w:rPr>
        <w:t xml:space="preserve">•  </w:t>
      </w:r>
      <w:r w:rsidRPr="00032A00">
        <w:rPr>
          <w:b/>
          <w:bCs/>
          <w:i/>
          <w:iCs/>
          <w:color w:val="000000"/>
          <w:sz w:val="20"/>
          <w:szCs w:val="20"/>
        </w:rPr>
        <w:t>На первой стадии анализа</w:t>
      </w:r>
      <w:r w:rsidRPr="00032A00">
        <w:rPr>
          <w:i/>
          <w:iCs/>
          <w:color w:val="000000"/>
          <w:sz w:val="20"/>
          <w:szCs w:val="20"/>
        </w:rPr>
        <w:t xml:space="preserve"> </w:t>
      </w:r>
      <w:r w:rsidRPr="00032A00">
        <w:rPr>
          <w:color w:val="000000"/>
          <w:sz w:val="20"/>
          <w:szCs w:val="20"/>
        </w:rPr>
        <w:t>изучается динамика общего объема привлечения заемных средств в рассматрива</w:t>
      </w:r>
      <w:r w:rsidRPr="00032A00">
        <w:rPr>
          <w:color w:val="000000"/>
          <w:sz w:val="20"/>
          <w:szCs w:val="20"/>
        </w:rPr>
        <w:softHyphen/>
        <w:t>емом периоде; темпы этой динамики сопоставляются с темпами прироста суммы собственных финансовых ресур</w:t>
      </w:r>
      <w:r w:rsidRPr="00032A00">
        <w:rPr>
          <w:color w:val="000000"/>
          <w:sz w:val="20"/>
          <w:szCs w:val="20"/>
        </w:rPr>
        <w:softHyphen/>
        <w:t>сов, объемов операционной и инвестиционной деятельно</w:t>
      </w:r>
      <w:r w:rsidRPr="00032A00">
        <w:rPr>
          <w:color w:val="000000"/>
          <w:sz w:val="20"/>
          <w:szCs w:val="20"/>
        </w:rPr>
        <w:softHyphen/>
        <w:t>сти, обшей суммы активов предприятия.</w:t>
      </w:r>
    </w:p>
    <w:p w:rsidR="00DA6FAC" w:rsidRPr="00032A00" w:rsidRDefault="00DA6FAC" w:rsidP="00DA6FAC">
      <w:pPr>
        <w:shd w:val="clear" w:color="auto" w:fill="FFFFFF"/>
        <w:rPr>
          <w:sz w:val="20"/>
          <w:szCs w:val="20"/>
        </w:rPr>
      </w:pPr>
      <w:r w:rsidRPr="00032A00">
        <w:rPr>
          <w:color w:val="000000"/>
          <w:sz w:val="20"/>
          <w:szCs w:val="20"/>
        </w:rPr>
        <w:t xml:space="preserve">•  </w:t>
      </w:r>
      <w:r w:rsidRPr="00032A00">
        <w:rPr>
          <w:b/>
          <w:bCs/>
          <w:i/>
          <w:iCs/>
          <w:color w:val="000000"/>
          <w:sz w:val="20"/>
          <w:szCs w:val="20"/>
        </w:rPr>
        <w:t>На второй стадии анализа</w:t>
      </w:r>
      <w:r w:rsidRPr="00032A00">
        <w:rPr>
          <w:i/>
          <w:iCs/>
          <w:color w:val="000000"/>
          <w:sz w:val="20"/>
          <w:szCs w:val="20"/>
        </w:rPr>
        <w:t xml:space="preserve"> </w:t>
      </w:r>
      <w:r w:rsidRPr="00032A00">
        <w:rPr>
          <w:color w:val="000000"/>
          <w:sz w:val="20"/>
          <w:szCs w:val="20"/>
        </w:rPr>
        <w:t>определяются основные формы привлечения заемных средств, анализируются в ди</w:t>
      </w:r>
      <w:r w:rsidRPr="00032A00">
        <w:rPr>
          <w:color w:val="000000"/>
          <w:sz w:val="20"/>
          <w:szCs w:val="20"/>
        </w:rPr>
        <w:softHyphen/>
        <w:t>намике удельный вес сформированных финансового кре</w:t>
      </w:r>
      <w:r w:rsidRPr="00032A00">
        <w:rPr>
          <w:color w:val="000000"/>
          <w:sz w:val="20"/>
          <w:szCs w:val="20"/>
        </w:rPr>
        <w:softHyphen/>
        <w:t>дита, товарного кредита и текущих обязательств по рас</w:t>
      </w:r>
      <w:r w:rsidRPr="00032A00">
        <w:rPr>
          <w:color w:val="000000"/>
          <w:sz w:val="20"/>
          <w:szCs w:val="20"/>
        </w:rPr>
        <w:softHyphen/>
        <w:t>четам в общей сумме заемных средств, используемых предприятием.</w:t>
      </w:r>
    </w:p>
    <w:p w:rsidR="00DA6FAC" w:rsidRPr="00032A00" w:rsidRDefault="00DA6FAC" w:rsidP="00DA6FAC">
      <w:pPr>
        <w:shd w:val="clear" w:color="auto" w:fill="FFFFFF"/>
        <w:rPr>
          <w:sz w:val="20"/>
          <w:szCs w:val="20"/>
        </w:rPr>
      </w:pPr>
      <w:r w:rsidRPr="00032A00">
        <w:rPr>
          <w:b/>
          <w:bCs/>
          <w:color w:val="000000"/>
          <w:sz w:val="20"/>
          <w:szCs w:val="20"/>
        </w:rPr>
        <w:t xml:space="preserve">•  </w:t>
      </w:r>
      <w:r w:rsidRPr="00032A00">
        <w:rPr>
          <w:b/>
          <w:bCs/>
          <w:i/>
          <w:iCs/>
          <w:color w:val="000000"/>
          <w:sz w:val="20"/>
          <w:szCs w:val="20"/>
        </w:rPr>
        <w:t>На третьей стадии анализа</w:t>
      </w:r>
      <w:r w:rsidRPr="00032A00">
        <w:rPr>
          <w:i/>
          <w:iCs/>
          <w:color w:val="000000"/>
          <w:sz w:val="20"/>
          <w:szCs w:val="20"/>
        </w:rPr>
        <w:t xml:space="preserve"> </w:t>
      </w:r>
      <w:r w:rsidRPr="00032A00">
        <w:rPr>
          <w:color w:val="000000"/>
          <w:sz w:val="20"/>
          <w:szCs w:val="20"/>
        </w:rPr>
        <w:t>определяется соотноше</w:t>
      </w:r>
      <w:r w:rsidRPr="00032A00">
        <w:rPr>
          <w:color w:val="000000"/>
          <w:sz w:val="20"/>
          <w:szCs w:val="20"/>
        </w:rPr>
        <w:softHyphen/>
        <w:t>ние объемов используемых предприятием заемных средств по периоду их привлечения. В этих целях проводится со</w:t>
      </w:r>
      <w:r w:rsidRPr="00032A00">
        <w:rPr>
          <w:color w:val="000000"/>
          <w:sz w:val="20"/>
          <w:szCs w:val="20"/>
        </w:rPr>
        <w:softHyphen/>
        <w:t>ответствующая группировка используемого заемного капи</w:t>
      </w:r>
      <w:r w:rsidRPr="00032A00">
        <w:rPr>
          <w:color w:val="000000"/>
          <w:sz w:val="20"/>
          <w:szCs w:val="20"/>
        </w:rPr>
        <w:softHyphen/>
        <w:t>тала по этому признаку, изучается динамика соотношения кратко- и долгосрочных заемных средств предприятия и их соответствие объему используемых оборотных и внеобо</w:t>
      </w:r>
      <w:r w:rsidRPr="00032A00">
        <w:rPr>
          <w:color w:val="000000"/>
          <w:sz w:val="20"/>
          <w:szCs w:val="20"/>
        </w:rPr>
        <w:softHyphen/>
        <w:t>ротных активов.</w:t>
      </w:r>
    </w:p>
    <w:p w:rsidR="00DA6FAC" w:rsidRPr="00032A00" w:rsidRDefault="00DA6FAC" w:rsidP="00DA6FAC">
      <w:pPr>
        <w:shd w:val="clear" w:color="auto" w:fill="FFFFFF"/>
        <w:rPr>
          <w:sz w:val="20"/>
          <w:szCs w:val="20"/>
        </w:rPr>
      </w:pPr>
      <w:r w:rsidRPr="00032A00">
        <w:rPr>
          <w:color w:val="000000"/>
          <w:sz w:val="20"/>
          <w:szCs w:val="20"/>
        </w:rPr>
        <w:t xml:space="preserve">•  </w:t>
      </w:r>
      <w:r w:rsidRPr="00032A00">
        <w:rPr>
          <w:b/>
          <w:bCs/>
          <w:i/>
          <w:iCs/>
          <w:color w:val="000000"/>
          <w:sz w:val="20"/>
          <w:szCs w:val="20"/>
        </w:rPr>
        <w:t>На четвертой стадии анализа</w:t>
      </w:r>
      <w:r w:rsidRPr="00032A00">
        <w:rPr>
          <w:i/>
          <w:iCs/>
          <w:color w:val="000000"/>
          <w:sz w:val="20"/>
          <w:szCs w:val="20"/>
        </w:rPr>
        <w:t xml:space="preserve"> </w:t>
      </w:r>
      <w:r w:rsidRPr="00032A00">
        <w:rPr>
          <w:color w:val="000000"/>
          <w:sz w:val="20"/>
          <w:szCs w:val="20"/>
        </w:rPr>
        <w:t>изучается состав кон</w:t>
      </w:r>
      <w:r w:rsidRPr="00032A00">
        <w:rPr>
          <w:color w:val="000000"/>
          <w:sz w:val="20"/>
          <w:szCs w:val="20"/>
        </w:rPr>
        <w:softHyphen/>
        <w:t>кретных кредиторов предприятия и условия предоставле</w:t>
      </w:r>
      <w:r w:rsidRPr="00032A00">
        <w:rPr>
          <w:color w:val="000000"/>
          <w:sz w:val="20"/>
          <w:szCs w:val="20"/>
        </w:rPr>
        <w:softHyphen/>
        <w:t>ния ими различных форм финансового и товарного (ком</w:t>
      </w:r>
      <w:r w:rsidRPr="00032A00">
        <w:rPr>
          <w:color w:val="000000"/>
          <w:sz w:val="20"/>
          <w:szCs w:val="20"/>
        </w:rPr>
        <w:softHyphen/>
        <w:t>мерческого) кредитов. Эти условия анализируются с</w:t>
      </w:r>
      <w:r w:rsidRPr="00032A00">
        <w:rPr>
          <w:sz w:val="20"/>
          <w:szCs w:val="20"/>
        </w:rPr>
        <w:t xml:space="preserve"> </w:t>
      </w:r>
      <w:r w:rsidRPr="00032A00">
        <w:rPr>
          <w:color w:val="000000"/>
          <w:sz w:val="20"/>
          <w:szCs w:val="20"/>
        </w:rPr>
        <w:t>позиций их соответствия конъюнктуре финансового и то</w:t>
      </w:r>
      <w:r w:rsidRPr="00032A00">
        <w:rPr>
          <w:color w:val="000000"/>
          <w:sz w:val="20"/>
          <w:szCs w:val="20"/>
        </w:rPr>
        <w:softHyphen/>
        <w:t>варного рынков.</w:t>
      </w:r>
    </w:p>
    <w:p w:rsidR="00DA6FAC" w:rsidRPr="00032A00" w:rsidRDefault="00DA6FAC" w:rsidP="00DA6FAC">
      <w:pPr>
        <w:shd w:val="clear" w:color="auto" w:fill="FFFFFF"/>
        <w:rPr>
          <w:sz w:val="20"/>
          <w:szCs w:val="20"/>
        </w:rPr>
      </w:pPr>
      <w:r w:rsidRPr="00032A00">
        <w:rPr>
          <w:color w:val="000000"/>
          <w:sz w:val="20"/>
          <w:szCs w:val="20"/>
        </w:rPr>
        <w:t xml:space="preserve">•  </w:t>
      </w:r>
      <w:r w:rsidRPr="00032A00">
        <w:rPr>
          <w:b/>
          <w:bCs/>
          <w:i/>
          <w:iCs/>
          <w:color w:val="000000"/>
          <w:sz w:val="20"/>
          <w:szCs w:val="20"/>
        </w:rPr>
        <w:t>На пятой стадии анализа</w:t>
      </w:r>
      <w:r w:rsidRPr="00032A00">
        <w:rPr>
          <w:i/>
          <w:iCs/>
          <w:color w:val="000000"/>
          <w:sz w:val="20"/>
          <w:szCs w:val="20"/>
        </w:rPr>
        <w:t xml:space="preserve"> </w:t>
      </w:r>
      <w:r w:rsidRPr="00032A00">
        <w:rPr>
          <w:color w:val="000000"/>
          <w:sz w:val="20"/>
          <w:szCs w:val="20"/>
        </w:rPr>
        <w:t>изучается эффективность использования заемных средств в целом и отдельных их форм на предприятии. В этих целях используются показа</w:t>
      </w:r>
      <w:r w:rsidRPr="00032A00">
        <w:rPr>
          <w:color w:val="000000"/>
          <w:sz w:val="20"/>
          <w:szCs w:val="20"/>
        </w:rPr>
        <w:softHyphen/>
        <w:t>тели оборачиваемости и рентабельности заемного капита</w:t>
      </w:r>
      <w:r w:rsidRPr="00032A00">
        <w:rPr>
          <w:color w:val="000000"/>
          <w:sz w:val="20"/>
          <w:szCs w:val="20"/>
        </w:rPr>
        <w:softHyphen/>
        <w:t>ла, рассмотренные ранее. Первая группа этих показателей сопоставляется в процессе анализа со средним периодом оборота собственного капитала.</w:t>
      </w:r>
    </w:p>
    <w:p w:rsidR="00DA6FAC" w:rsidRPr="00032A00" w:rsidRDefault="00DA6FAC" w:rsidP="00DA6FAC">
      <w:pPr>
        <w:shd w:val="clear" w:color="auto" w:fill="FFFFFF"/>
        <w:rPr>
          <w:sz w:val="20"/>
          <w:szCs w:val="20"/>
        </w:rPr>
      </w:pPr>
      <w:r w:rsidRPr="00032A00">
        <w:rPr>
          <w:color w:val="000000"/>
          <w:sz w:val="20"/>
          <w:szCs w:val="20"/>
        </w:rPr>
        <w:t>Результаты проведенного анализа служат основой оценки целесообразности использования заемных средств на предприятии в сложившихся объемах и формах.</w:t>
      </w:r>
    </w:p>
    <w:p w:rsidR="00DA6FAC" w:rsidRPr="00032A00" w:rsidRDefault="00DA6FAC" w:rsidP="00DA6FAC">
      <w:pPr>
        <w:shd w:val="clear" w:color="auto" w:fill="FFFFFF"/>
        <w:rPr>
          <w:sz w:val="20"/>
          <w:szCs w:val="20"/>
        </w:rPr>
      </w:pPr>
      <w:r w:rsidRPr="00C75FD0">
        <w:rPr>
          <w:b/>
          <w:color w:val="000000"/>
        </w:rPr>
        <w:t>2.</w:t>
      </w:r>
      <w:r w:rsidRPr="00C75FD0">
        <w:rPr>
          <w:color w:val="000000"/>
        </w:rPr>
        <w:t xml:space="preserve"> </w:t>
      </w:r>
      <w:r w:rsidRPr="00C75FD0">
        <w:rPr>
          <w:b/>
          <w:bCs/>
          <w:color w:val="000000"/>
        </w:rPr>
        <w:t>Определение целей привлечения заемных средств в предстоящем периоде</w:t>
      </w:r>
      <w:r w:rsidRPr="00032A00">
        <w:rPr>
          <w:b/>
          <w:bCs/>
          <w:color w:val="000000"/>
          <w:sz w:val="20"/>
          <w:szCs w:val="20"/>
        </w:rPr>
        <w:t xml:space="preserve">. </w:t>
      </w:r>
      <w:r w:rsidRPr="00032A00">
        <w:rPr>
          <w:color w:val="000000"/>
          <w:sz w:val="20"/>
          <w:szCs w:val="20"/>
        </w:rPr>
        <w:t>Эти средства привлекаются пред</w:t>
      </w:r>
      <w:r w:rsidRPr="00032A00">
        <w:rPr>
          <w:color w:val="000000"/>
          <w:sz w:val="20"/>
          <w:szCs w:val="20"/>
        </w:rPr>
        <w:softHyphen/>
        <w:t>приятием на строго целевой основе, что является одним из</w:t>
      </w:r>
      <w:r w:rsidRPr="00032A00">
        <w:rPr>
          <w:sz w:val="20"/>
          <w:szCs w:val="20"/>
        </w:rPr>
        <w:t xml:space="preserve"> </w:t>
      </w:r>
      <w:r w:rsidRPr="00032A00">
        <w:rPr>
          <w:color w:val="000000"/>
          <w:sz w:val="20"/>
          <w:szCs w:val="20"/>
        </w:rPr>
        <w:t>условий последующего эффективного их использования Основными целями привлечения заемных средств пред приятиями являются:</w:t>
      </w:r>
    </w:p>
    <w:p w:rsidR="00DA6FAC" w:rsidRPr="00032A00" w:rsidRDefault="00F6274A" w:rsidP="00DA6FAC">
      <w:pPr>
        <w:shd w:val="clear" w:color="auto" w:fill="FFFFFF"/>
        <w:rPr>
          <w:sz w:val="20"/>
          <w:szCs w:val="20"/>
        </w:rPr>
      </w:pPr>
      <w:r>
        <w:rPr>
          <w:b/>
          <w:bCs/>
          <w:color w:val="000000"/>
          <w:sz w:val="20"/>
          <w:szCs w:val="20"/>
        </w:rPr>
        <w:t>2.1</w:t>
      </w:r>
      <w:r w:rsidR="00DA6FAC" w:rsidRPr="00032A00">
        <w:rPr>
          <w:b/>
          <w:bCs/>
          <w:color w:val="000000"/>
          <w:sz w:val="20"/>
          <w:szCs w:val="20"/>
        </w:rPr>
        <w:t xml:space="preserve"> </w:t>
      </w:r>
      <w:r w:rsidR="00DA6FAC" w:rsidRPr="00032A00">
        <w:rPr>
          <w:b/>
          <w:bCs/>
          <w:i/>
          <w:iCs/>
          <w:color w:val="000000"/>
          <w:sz w:val="20"/>
          <w:szCs w:val="20"/>
        </w:rPr>
        <w:t>пополнение необходимого объема постоянной части оборотных активов</w:t>
      </w:r>
      <w:r w:rsidR="00DA6FAC" w:rsidRPr="00032A00">
        <w:rPr>
          <w:i/>
          <w:iCs/>
          <w:color w:val="000000"/>
          <w:sz w:val="20"/>
          <w:szCs w:val="20"/>
        </w:rPr>
        <w:t xml:space="preserve">. </w:t>
      </w:r>
      <w:r w:rsidR="00DA6FAC" w:rsidRPr="00032A00">
        <w:rPr>
          <w:color w:val="000000"/>
          <w:sz w:val="20"/>
          <w:szCs w:val="20"/>
        </w:rPr>
        <w:t>В настоящее время большинство предприятий, осуществляющих производственную деятельность, не имеют возможности финансиро</w:t>
      </w:r>
      <w:r w:rsidR="00DA6FAC" w:rsidRPr="00032A00">
        <w:rPr>
          <w:color w:val="000000"/>
          <w:sz w:val="20"/>
          <w:szCs w:val="20"/>
        </w:rPr>
        <w:softHyphen/>
        <w:t>вать полностью эту часть оборотных активов за счет собственного капитала. Значительная часть этого финансирования осуществляется за счет заемных средств;</w:t>
      </w:r>
    </w:p>
    <w:p w:rsidR="00DA6FAC" w:rsidRPr="00032A00" w:rsidRDefault="00F6274A" w:rsidP="00DA6FAC">
      <w:pPr>
        <w:shd w:val="clear" w:color="auto" w:fill="FFFFFF"/>
        <w:rPr>
          <w:sz w:val="20"/>
          <w:szCs w:val="20"/>
        </w:rPr>
      </w:pPr>
      <w:r>
        <w:rPr>
          <w:b/>
          <w:bCs/>
          <w:color w:val="000000"/>
          <w:sz w:val="20"/>
          <w:szCs w:val="20"/>
        </w:rPr>
        <w:t xml:space="preserve">2.2 </w:t>
      </w:r>
      <w:r w:rsidR="00DA6FAC" w:rsidRPr="00032A00">
        <w:rPr>
          <w:b/>
          <w:bCs/>
          <w:i/>
          <w:iCs/>
          <w:color w:val="000000"/>
          <w:sz w:val="20"/>
          <w:szCs w:val="20"/>
        </w:rPr>
        <w:t>обеспечение формирования переменной части оборотных активов</w:t>
      </w:r>
      <w:r w:rsidR="00DA6FAC" w:rsidRPr="00032A00">
        <w:rPr>
          <w:i/>
          <w:iCs/>
          <w:color w:val="000000"/>
          <w:sz w:val="20"/>
          <w:szCs w:val="20"/>
        </w:rPr>
        <w:t xml:space="preserve">. </w:t>
      </w:r>
      <w:r w:rsidR="00DA6FAC" w:rsidRPr="00032A00">
        <w:rPr>
          <w:color w:val="000000"/>
          <w:sz w:val="20"/>
          <w:szCs w:val="20"/>
        </w:rPr>
        <w:t>Какую бы модель финансирования активов не использовало предприятие, во всех случаях пере</w:t>
      </w:r>
      <w:r w:rsidR="00DA6FAC" w:rsidRPr="00032A00">
        <w:rPr>
          <w:color w:val="000000"/>
          <w:sz w:val="20"/>
          <w:szCs w:val="20"/>
        </w:rPr>
        <w:softHyphen/>
        <w:t>менная часть оборотных активов частично или пол</w:t>
      </w:r>
      <w:r w:rsidR="00DA6FAC" w:rsidRPr="00032A00">
        <w:rPr>
          <w:color w:val="000000"/>
          <w:sz w:val="20"/>
          <w:szCs w:val="20"/>
        </w:rPr>
        <w:softHyphen/>
        <w:t>ностью финансируется за счет заемных средств;</w:t>
      </w:r>
    </w:p>
    <w:p w:rsidR="00DA6FAC" w:rsidRPr="00032A00" w:rsidRDefault="00F6274A" w:rsidP="00DA6FAC">
      <w:pPr>
        <w:shd w:val="clear" w:color="auto" w:fill="FFFFFF"/>
        <w:rPr>
          <w:sz w:val="20"/>
          <w:szCs w:val="20"/>
        </w:rPr>
      </w:pPr>
      <w:r>
        <w:rPr>
          <w:b/>
          <w:bCs/>
          <w:color w:val="000000"/>
          <w:sz w:val="20"/>
          <w:szCs w:val="20"/>
        </w:rPr>
        <w:t xml:space="preserve">2.3 </w:t>
      </w:r>
      <w:r w:rsidR="00DA6FAC" w:rsidRPr="00032A00">
        <w:rPr>
          <w:b/>
          <w:bCs/>
          <w:i/>
          <w:iCs/>
          <w:color w:val="000000"/>
          <w:sz w:val="20"/>
          <w:szCs w:val="20"/>
        </w:rPr>
        <w:t>формирование недостающего объема инвестиционных ресурсов.</w:t>
      </w:r>
      <w:r w:rsidR="00DA6FAC" w:rsidRPr="00032A00">
        <w:rPr>
          <w:i/>
          <w:iCs/>
          <w:color w:val="000000"/>
          <w:sz w:val="20"/>
          <w:szCs w:val="20"/>
        </w:rPr>
        <w:t xml:space="preserve"> </w:t>
      </w:r>
      <w:r w:rsidR="00DA6FAC" w:rsidRPr="00032A00">
        <w:rPr>
          <w:color w:val="000000"/>
          <w:sz w:val="20"/>
          <w:szCs w:val="20"/>
        </w:rPr>
        <w:t>Целью привлечения заемных средств в этом случае выступает необходимость ускорения реализации отдельных реальных проектов предпри</w:t>
      </w:r>
      <w:r w:rsidR="00DA6FAC" w:rsidRPr="00032A00">
        <w:rPr>
          <w:color w:val="000000"/>
          <w:sz w:val="20"/>
          <w:szCs w:val="20"/>
        </w:rPr>
        <w:softHyphen/>
        <w:t>ятия (новое строительство, реконструкция, модер</w:t>
      </w:r>
      <w:r w:rsidR="00DA6FAC" w:rsidRPr="00032A00">
        <w:rPr>
          <w:color w:val="000000"/>
          <w:sz w:val="20"/>
          <w:szCs w:val="20"/>
        </w:rPr>
        <w:softHyphen/>
        <w:t>низация); обновление основных средств (финансо</w:t>
      </w:r>
      <w:r w:rsidR="00DA6FAC" w:rsidRPr="00032A00">
        <w:rPr>
          <w:color w:val="000000"/>
          <w:sz w:val="20"/>
          <w:szCs w:val="20"/>
        </w:rPr>
        <w:softHyphen/>
        <w:t>вый лизинг) и т.п.</w:t>
      </w:r>
    </w:p>
    <w:p w:rsidR="00DA6FAC" w:rsidRPr="00032A00" w:rsidRDefault="00F6274A" w:rsidP="00DA6FAC">
      <w:pPr>
        <w:shd w:val="clear" w:color="auto" w:fill="FFFFFF"/>
        <w:rPr>
          <w:sz w:val="20"/>
          <w:szCs w:val="20"/>
        </w:rPr>
      </w:pPr>
      <w:r>
        <w:rPr>
          <w:b/>
          <w:bCs/>
          <w:color w:val="000000"/>
          <w:sz w:val="20"/>
          <w:szCs w:val="20"/>
        </w:rPr>
        <w:t xml:space="preserve">2.4 </w:t>
      </w:r>
      <w:r w:rsidR="00DA6FAC" w:rsidRPr="00032A00">
        <w:rPr>
          <w:b/>
          <w:bCs/>
          <w:i/>
          <w:iCs/>
          <w:color w:val="000000"/>
          <w:sz w:val="20"/>
          <w:szCs w:val="20"/>
        </w:rPr>
        <w:t>обеспечение социально-бытовых потребностей своих работников</w:t>
      </w:r>
      <w:r w:rsidR="00DA6FAC" w:rsidRPr="00032A00">
        <w:rPr>
          <w:i/>
          <w:iCs/>
          <w:color w:val="000000"/>
          <w:sz w:val="20"/>
          <w:szCs w:val="20"/>
        </w:rPr>
        <w:t xml:space="preserve">. </w:t>
      </w:r>
      <w:r w:rsidR="00DA6FAC" w:rsidRPr="00032A00">
        <w:rPr>
          <w:color w:val="000000"/>
          <w:sz w:val="20"/>
          <w:szCs w:val="20"/>
        </w:rPr>
        <w:t>В этих случаях заемные средства при</w:t>
      </w:r>
      <w:r w:rsidR="00DA6FAC" w:rsidRPr="00032A00">
        <w:rPr>
          <w:color w:val="000000"/>
          <w:sz w:val="20"/>
          <w:szCs w:val="20"/>
        </w:rPr>
        <w:softHyphen/>
        <w:t>влекаются для выдачи ссуд своим работникам на ин</w:t>
      </w:r>
      <w:r w:rsidR="00DA6FAC" w:rsidRPr="00032A00">
        <w:rPr>
          <w:color w:val="000000"/>
          <w:sz w:val="20"/>
          <w:szCs w:val="20"/>
        </w:rPr>
        <w:softHyphen/>
        <w:t>дивидуальное жилищное строительство, обустройст</w:t>
      </w:r>
      <w:r w:rsidR="00DA6FAC" w:rsidRPr="00032A00">
        <w:rPr>
          <w:color w:val="000000"/>
          <w:sz w:val="20"/>
          <w:szCs w:val="20"/>
        </w:rPr>
        <w:softHyphen/>
        <w:t>во садовых и огородных участков и на другие аналогичные цели;</w:t>
      </w:r>
    </w:p>
    <w:p w:rsidR="00DA6FAC" w:rsidRPr="00032A00" w:rsidRDefault="00F6274A" w:rsidP="00DA6FAC">
      <w:pPr>
        <w:shd w:val="clear" w:color="auto" w:fill="FFFFFF"/>
        <w:rPr>
          <w:sz w:val="20"/>
          <w:szCs w:val="20"/>
        </w:rPr>
      </w:pPr>
      <w:r>
        <w:rPr>
          <w:b/>
          <w:bCs/>
          <w:color w:val="000000"/>
          <w:sz w:val="20"/>
          <w:szCs w:val="20"/>
        </w:rPr>
        <w:t xml:space="preserve">2.5 </w:t>
      </w:r>
      <w:r w:rsidR="00DA6FAC" w:rsidRPr="00032A00">
        <w:rPr>
          <w:b/>
          <w:bCs/>
          <w:i/>
          <w:iCs/>
          <w:color w:val="000000"/>
          <w:sz w:val="20"/>
          <w:szCs w:val="20"/>
        </w:rPr>
        <w:t>другие временные нужды</w:t>
      </w:r>
      <w:r w:rsidR="00DA6FAC" w:rsidRPr="00032A00">
        <w:rPr>
          <w:i/>
          <w:iCs/>
          <w:color w:val="000000"/>
          <w:sz w:val="20"/>
          <w:szCs w:val="20"/>
        </w:rPr>
        <w:t xml:space="preserve">. </w:t>
      </w:r>
      <w:r w:rsidR="00DA6FAC" w:rsidRPr="00032A00">
        <w:rPr>
          <w:color w:val="000000"/>
          <w:sz w:val="20"/>
          <w:szCs w:val="20"/>
        </w:rPr>
        <w:t>Принцип целевого привле</w:t>
      </w:r>
      <w:r w:rsidR="00DA6FAC" w:rsidRPr="00032A00">
        <w:rPr>
          <w:color w:val="000000"/>
          <w:sz w:val="20"/>
          <w:szCs w:val="20"/>
        </w:rPr>
        <w:softHyphen/>
        <w:t>чения заемных средств обеспечивается и в этом слу</w:t>
      </w:r>
      <w:r w:rsidR="00DA6FAC" w:rsidRPr="00032A00">
        <w:rPr>
          <w:color w:val="000000"/>
          <w:sz w:val="20"/>
          <w:szCs w:val="20"/>
        </w:rPr>
        <w:softHyphen/>
        <w:t>чае, хотя такое их привлечение осуществляется обычно на короткие сроки и в небольших объемах.</w:t>
      </w:r>
    </w:p>
    <w:p w:rsidR="00DA6FAC" w:rsidRPr="00032A00" w:rsidRDefault="00DA6FAC" w:rsidP="00DA6FAC">
      <w:pPr>
        <w:shd w:val="clear" w:color="auto" w:fill="FFFFFF"/>
        <w:rPr>
          <w:sz w:val="20"/>
          <w:szCs w:val="20"/>
        </w:rPr>
      </w:pPr>
      <w:r w:rsidRPr="00C75FD0">
        <w:rPr>
          <w:b/>
          <w:color w:val="000000"/>
        </w:rPr>
        <w:t>3.</w:t>
      </w:r>
      <w:r w:rsidRPr="00C75FD0">
        <w:rPr>
          <w:color w:val="000000"/>
        </w:rPr>
        <w:t xml:space="preserve"> </w:t>
      </w:r>
      <w:r w:rsidRPr="00C75FD0">
        <w:rPr>
          <w:b/>
          <w:bCs/>
          <w:color w:val="000000"/>
        </w:rPr>
        <w:t>Определение предельного объема привлечения заем</w:t>
      </w:r>
      <w:r w:rsidRPr="00C75FD0">
        <w:rPr>
          <w:b/>
          <w:bCs/>
          <w:color w:val="000000"/>
        </w:rPr>
        <w:softHyphen/>
        <w:t>ных средств.</w:t>
      </w:r>
      <w:r w:rsidRPr="00032A00">
        <w:rPr>
          <w:b/>
          <w:bCs/>
          <w:color w:val="000000"/>
          <w:sz w:val="20"/>
          <w:szCs w:val="20"/>
        </w:rPr>
        <w:t xml:space="preserve"> </w:t>
      </w:r>
      <w:r w:rsidRPr="00032A00">
        <w:rPr>
          <w:color w:val="000000"/>
          <w:sz w:val="20"/>
          <w:szCs w:val="20"/>
        </w:rPr>
        <w:t>Максимальный объем этого привлечения дик</w:t>
      </w:r>
      <w:r w:rsidRPr="00032A00">
        <w:rPr>
          <w:color w:val="000000"/>
          <w:sz w:val="20"/>
          <w:szCs w:val="20"/>
        </w:rPr>
        <w:softHyphen/>
        <w:t>туется двумя основными условиями:</w:t>
      </w:r>
    </w:p>
    <w:p w:rsidR="00DA6FAC" w:rsidRPr="00032A00" w:rsidRDefault="00F6274A" w:rsidP="00DA6FAC">
      <w:pPr>
        <w:shd w:val="clear" w:color="auto" w:fill="FFFFFF"/>
        <w:rPr>
          <w:sz w:val="20"/>
          <w:szCs w:val="20"/>
        </w:rPr>
      </w:pPr>
      <w:r>
        <w:rPr>
          <w:b/>
          <w:bCs/>
          <w:color w:val="000000"/>
          <w:sz w:val="20"/>
          <w:szCs w:val="20"/>
        </w:rPr>
        <w:t xml:space="preserve">3.1 </w:t>
      </w:r>
      <w:r w:rsidR="00DA6FAC" w:rsidRPr="00032A00">
        <w:rPr>
          <w:b/>
          <w:bCs/>
          <w:i/>
          <w:iCs/>
          <w:color w:val="000000"/>
          <w:sz w:val="20"/>
          <w:szCs w:val="20"/>
        </w:rPr>
        <w:t>предельным эффектом финансового левериджа</w:t>
      </w:r>
      <w:r w:rsidR="00DA6FAC" w:rsidRPr="00032A00">
        <w:rPr>
          <w:i/>
          <w:iCs/>
          <w:color w:val="000000"/>
          <w:sz w:val="20"/>
          <w:szCs w:val="20"/>
        </w:rPr>
        <w:t xml:space="preserve">. </w:t>
      </w:r>
      <w:r w:rsidR="00DA6FAC" w:rsidRPr="00032A00">
        <w:rPr>
          <w:color w:val="000000"/>
          <w:sz w:val="20"/>
          <w:szCs w:val="20"/>
        </w:rPr>
        <w:t>Так как объем собственных финансовых ресурсов фор</w:t>
      </w:r>
      <w:r w:rsidR="00DA6FAC" w:rsidRPr="00032A00">
        <w:rPr>
          <w:color w:val="000000"/>
          <w:sz w:val="20"/>
          <w:szCs w:val="20"/>
        </w:rPr>
        <w:softHyphen/>
        <w:t>мируется на предшествующем этапе, общая сумма используемого собственного капитала может быть определена заранее. По отношению к ней рассчиты</w:t>
      </w:r>
      <w:r w:rsidR="00DA6FAC" w:rsidRPr="00032A00">
        <w:rPr>
          <w:color w:val="000000"/>
          <w:sz w:val="20"/>
          <w:szCs w:val="20"/>
        </w:rPr>
        <w:softHyphen/>
        <w:t>вается коэффициент финансового левериджа (коэффициент финансирования), при котором его эффект будет максимальным. С учетом суммы собственного капитала в предстоящем периоде и рассчитанного коэффициента финансового левериджа вычисляет</w:t>
      </w:r>
      <w:r w:rsidR="00DA6FAC" w:rsidRPr="00032A00">
        <w:rPr>
          <w:color w:val="000000"/>
          <w:sz w:val="20"/>
          <w:szCs w:val="20"/>
        </w:rPr>
        <w:softHyphen/>
        <w:t>ся предельный объем заемных средств, обеспечива</w:t>
      </w:r>
      <w:r w:rsidR="00DA6FAC" w:rsidRPr="00032A00">
        <w:rPr>
          <w:color w:val="000000"/>
          <w:sz w:val="20"/>
          <w:szCs w:val="20"/>
        </w:rPr>
        <w:softHyphen/>
        <w:t>ющий эффективное использование собственного капитала;</w:t>
      </w:r>
    </w:p>
    <w:p w:rsidR="00DA6FAC" w:rsidRPr="00032A00" w:rsidRDefault="00F6274A" w:rsidP="00DA6FAC">
      <w:pPr>
        <w:shd w:val="clear" w:color="auto" w:fill="FFFFFF"/>
        <w:rPr>
          <w:color w:val="000000"/>
          <w:sz w:val="20"/>
          <w:szCs w:val="20"/>
        </w:rPr>
      </w:pPr>
      <w:r>
        <w:rPr>
          <w:b/>
          <w:bCs/>
          <w:color w:val="000000"/>
          <w:sz w:val="20"/>
          <w:szCs w:val="20"/>
        </w:rPr>
        <w:t xml:space="preserve">3.2 </w:t>
      </w:r>
      <w:r w:rsidR="00DA6FAC" w:rsidRPr="00032A00">
        <w:rPr>
          <w:b/>
          <w:bCs/>
          <w:color w:val="000000"/>
          <w:sz w:val="20"/>
          <w:szCs w:val="20"/>
        </w:rPr>
        <w:t xml:space="preserve"> </w:t>
      </w:r>
      <w:r w:rsidR="00DA6FAC" w:rsidRPr="00032A00">
        <w:rPr>
          <w:b/>
          <w:bCs/>
          <w:i/>
          <w:iCs/>
          <w:color w:val="000000"/>
          <w:sz w:val="20"/>
          <w:szCs w:val="20"/>
        </w:rPr>
        <w:t>обеспечением достаточной финансовой устойчивости предприятия</w:t>
      </w:r>
      <w:r w:rsidR="00DA6FAC" w:rsidRPr="00032A00">
        <w:rPr>
          <w:i/>
          <w:iCs/>
          <w:color w:val="000000"/>
          <w:sz w:val="20"/>
          <w:szCs w:val="20"/>
        </w:rPr>
        <w:t xml:space="preserve">. </w:t>
      </w:r>
      <w:r w:rsidR="00DA6FAC" w:rsidRPr="00032A00">
        <w:rPr>
          <w:color w:val="000000"/>
          <w:sz w:val="20"/>
          <w:szCs w:val="20"/>
        </w:rPr>
        <w:t>Она должна оцениваться не только с по</w:t>
      </w:r>
      <w:r w:rsidR="00DA6FAC" w:rsidRPr="00032A00">
        <w:rPr>
          <w:color w:val="000000"/>
          <w:sz w:val="20"/>
          <w:szCs w:val="20"/>
        </w:rPr>
        <w:softHyphen/>
        <w:t>зиций самого предприятия, но и с позиций возмож</w:t>
      </w:r>
      <w:r w:rsidR="00DA6FAC" w:rsidRPr="00032A00">
        <w:rPr>
          <w:color w:val="000000"/>
          <w:sz w:val="20"/>
          <w:szCs w:val="20"/>
        </w:rPr>
        <w:softHyphen/>
        <w:t>ных его кредиторов, что обеспечит впоследствии снижение стоимости привлечения заемных средств. С учетом этих требований предприятие устанавлива</w:t>
      </w:r>
      <w:r w:rsidR="00DA6FAC" w:rsidRPr="00032A00">
        <w:rPr>
          <w:color w:val="000000"/>
          <w:sz w:val="20"/>
          <w:szCs w:val="20"/>
        </w:rPr>
        <w:softHyphen/>
        <w:t>ет:</w:t>
      </w:r>
    </w:p>
    <w:p w:rsidR="00DA6FAC" w:rsidRPr="00032A00" w:rsidRDefault="00DA6FAC" w:rsidP="00DA6FAC">
      <w:pPr>
        <w:shd w:val="clear" w:color="auto" w:fill="FFFFFF"/>
        <w:rPr>
          <w:b/>
          <w:bCs/>
          <w:sz w:val="20"/>
          <w:szCs w:val="20"/>
        </w:rPr>
      </w:pPr>
      <w:r w:rsidRPr="00032A00">
        <w:rPr>
          <w:b/>
          <w:bCs/>
          <w:color w:val="000000"/>
          <w:sz w:val="20"/>
          <w:szCs w:val="20"/>
        </w:rPr>
        <w:t xml:space="preserve"> </w:t>
      </w:r>
      <w:r w:rsidRPr="00032A00">
        <w:rPr>
          <w:b/>
          <w:bCs/>
          <w:i/>
          <w:iCs/>
          <w:color w:val="000000"/>
          <w:sz w:val="20"/>
          <w:szCs w:val="20"/>
        </w:rPr>
        <w:t>лимит использования заемных средств в своей хозяйствен</w:t>
      </w:r>
      <w:r w:rsidRPr="00032A00">
        <w:rPr>
          <w:b/>
          <w:bCs/>
          <w:i/>
          <w:iCs/>
          <w:color w:val="000000"/>
          <w:sz w:val="20"/>
          <w:szCs w:val="20"/>
        </w:rPr>
        <w:softHyphen/>
        <w:t>ной деятельности.</w:t>
      </w:r>
    </w:p>
    <w:p w:rsidR="00DA6FAC" w:rsidRPr="00032A00" w:rsidRDefault="00DA6FAC" w:rsidP="00DA6FAC">
      <w:pPr>
        <w:shd w:val="clear" w:color="auto" w:fill="FFFFFF"/>
        <w:rPr>
          <w:sz w:val="20"/>
          <w:szCs w:val="20"/>
        </w:rPr>
      </w:pPr>
      <w:r w:rsidRPr="00C75FD0">
        <w:rPr>
          <w:b/>
          <w:color w:val="000000"/>
        </w:rPr>
        <w:t xml:space="preserve">4.  </w:t>
      </w:r>
      <w:r w:rsidRPr="00C75FD0">
        <w:rPr>
          <w:b/>
          <w:bCs/>
          <w:color w:val="000000"/>
        </w:rPr>
        <w:t>Оценка стоимости привлечения заемного капитала из различных источ</w:t>
      </w:r>
      <w:r w:rsidRPr="00032A00">
        <w:rPr>
          <w:b/>
          <w:bCs/>
          <w:color w:val="000000"/>
          <w:sz w:val="20"/>
          <w:szCs w:val="20"/>
        </w:rPr>
        <w:t xml:space="preserve">ников. </w:t>
      </w:r>
      <w:r w:rsidRPr="00032A00">
        <w:rPr>
          <w:color w:val="000000"/>
          <w:sz w:val="20"/>
          <w:szCs w:val="20"/>
        </w:rPr>
        <w:t>Такая оценка проводится в разрезе различных форм заемного капитала, привлекаемого пред</w:t>
      </w:r>
      <w:r w:rsidRPr="00032A00">
        <w:rPr>
          <w:color w:val="000000"/>
          <w:sz w:val="20"/>
          <w:szCs w:val="20"/>
        </w:rPr>
        <w:softHyphen/>
        <w:t>приятием из внешних и внутренних источников. Резуль</w:t>
      </w:r>
      <w:r w:rsidRPr="00032A00">
        <w:rPr>
          <w:color w:val="000000"/>
          <w:sz w:val="20"/>
          <w:szCs w:val="20"/>
        </w:rPr>
        <w:softHyphen/>
        <w:t>таты такой оценки служат основой разработки управлен</w:t>
      </w:r>
      <w:r w:rsidRPr="00032A00">
        <w:rPr>
          <w:color w:val="000000"/>
          <w:sz w:val="20"/>
          <w:szCs w:val="20"/>
        </w:rPr>
        <w:softHyphen/>
        <w:t>ческих решений относительно выбора альтернативных источников привлечения заемных средств, обеспечиваю</w:t>
      </w:r>
      <w:r w:rsidRPr="00032A00">
        <w:rPr>
          <w:color w:val="000000"/>
          <w:sz w:val="20"/>
          <w:szCs w:val="20"/>
        </w:rPr>
        <w:softHyphen/>
        <w:t>щих удовлетворение потребностей предприятия в заемном капитале.</w:t>
      </w:r>
    </w:p>
    <w:p w:rsidR="00DA6FAC" w:rsidRPr="00032A00" w:rsidRDefault="00DA6FAC" w:rsidP="00DA6FAC">
      <w:pPr>
        <w:shd w:val="clear" w:color="auto" w:fill="FFFFFF"/>
        <w:rPr>
          <w:sz w:val="20"/>
          <w:szCs w:val="20"/>
        </w:rPr>
      </w:pPr>
      <w:r w:rsidRPr="00C75FD0">
        <w:rPr>
          <w:b/>
          <w:color w:val="000000"/>
        </w:rPr>
        <w:t>5.</w:t>
      </w:r>
      <w:r w:rsidRPr="00C75FD0">
        <w:rPr>
          <w:color w:val="000000"/>
        </w:rPr>
        <w:t xml:space="preserve">  </w:t>
      </w:r>
      <w:r w:rsidRPr="00C75FD0">
        <w:rPr>
          <w:b/>
          <w:bCs/>
          <w:color w:val="000000"/>
        </w:rPr>
        <w:t xml:space="preserve">Определение соотношения объема заемных средств, привлекаемых на кратко- и долгосрочной основе. </w:t>
      </w:r>
      <w:r w:rsidRPr="00032A00">
        <w:rPr>
          <w:color w:val="000000"/>
          <w:sz w:val="20"/>
          <w:szCs w:val="20"/>
        </w:rPr>
        <w:t>Расчет по</w:t>
      </w:r>
      <w:r w:rsidRPr="00032A00">
        <w:rPr>
          <w:color w:val="000000"/>
          <w:sz w:val="20"/>
          <w:szCs w:val="20"/>
        </w:rPr>
        <w:softHyphen/>
        <w:t>требности в объемах кратко- и долгосрочных заемных средств основывается на целях их использования в пред</w:t>
      </w:r>
      <w:r w:rsidRPr="00032A00">
        <w:rPr>
          <w:color w:val="000000"/>
          <w:sz w:val="20"/>
          <w:szCs w:val="20"/>
        </w:rPr>
        <w:softHyphen/>
        <w:t xml:space="preserve">стоящем периоде. </w:t>
      </w:r>
      <w:r w:rsidRPr="00032A00">
        <w:rPr>
          <w:i/>
          <w:iCs/>
          <w:color w:val="000000"/>
          <w:sz w:val="20"/>
          <w:szCs w:val="20"/>
        </w:rPr>
        <w:t xml:space="preserve">На долгосрочный период </w:t>
      </w:r>
      <w:r w:rsidRPr="00032A00">
        <w:rPr>
          <w:color w:val="000000"/>
          <w:sz w:val="20"/>
          <w:szCs w:val="20"/>
        </w:rPr>
        <w:t>(свыше 1 года) заемные средства привлекаются, как правило, для расши</w:t>
      </w:r>
      <w:r w:rsidRPr="00032A00">
        <w:rPr>
          <w:color w:val="000000"/>
          <w:sz w:val="20"/>
          <w:szCs w:val="20"/>
        </w:rPr>
        <w:softHyphen/>
        <w:t>рения объема собственных основных средств и формиро</w:t>
      </w:r>
      <w:r w:rsidRPr="00032A00">
        <w:rPr>
          <w:color w:val="000000"/>
          <w:sz w:val="20"/>
          <w:szCs w:val="20"/>
        </w:rPr>
        <w:softHyphen/>
        <w:t>вания недостающего объема инвестиционных ресурсов (хотя при консервативном подходе к финансированию ак</w:t>
      </w:r>
      <w:r w:rsidRPr="00032A00">
        <w:rPr>
          <w:color w:val="000000"/>
          <w:sz w:val="20"/>
          <w:szCs w:val="20"/>
        </w:rPr>
        <w:softHyphen/>
        <w:t>тивов заемные средства на долгосрочной основе привле</w:t>
      </w:r>
      <w:r w:rsidRPr="00032A00">
        <w:rPr>
          <w:color w:val="000000"/>
          <w:sz w:val="20"/>
          <w:szCs w:val="20"/>
        </w:rPr>
        <w:softHyphen/>
        <w:t xml:space="preserve">каются и для обеспечения формирования оборотного капитала). </w:t>
      </w:r>
      <w:r w:rsidRPr="00032A00">
        <w:rPr>
          <w:i/>
          <w:iCs/>
          <w:color w:val="000000"/>
          <w:sz w:val="20"/>
          <w:szCs w:val="20"/>
        </w:rPr>
        <w:t xml:space="preserve">На краткосрочный период </w:t>
      </w:r>
      <w:r w:rsidRPr="00032A00">
        <w:rPr>
          <w:color w:val="000000"/>
          <w:sz w:val="20"/>
          <w:szCs w:val="20"/>
        </w:rPr>
        <w:t>заемные средства при</w:t>
      </w:r>
      <w:r w:rsidRPr="00032A00">
        <w:rPr>
          <w:color w:val="000000"/>
          <w:sz w:val="20"/>
          <w:szCs w:val="20"/>
        </w:rPr>
        <w:softHyphen/>
        <w:t>влекаются для всех остальных целей их использования.</w:t>
      </w:r>
    </w:p>
    <w:p w:rsidR="00DA6FAC" w:rsidRPr="00032A00" w:rsidRDefault="00DA6FAC" w:rsidP="00DA6FAC">
      <w:pPr>
        <w:shd w:val="clear" w:color="auto" w:fill="FFFFFF"/>
        <w:rPr>
          <w:sz w:val="20"/>
          <w:szCs w:val="20"/>
        </w:rPr>
      </w:pPr>
      <w:r w:rsidRPr="00032A00">
        <w:rPr>
          <w:color w:val="000000"/>
          <w:sz w:val="20"/>
          <w:szCs w:val="20"/>
        </w:rPr>
        <w:t>Расчет необходимого размера заемных средств в рам</w:t>
      </w:r>
      <w:r w:rsidRPr="00032A00">
        <w:rPr>
          <w:color w:val="000000"/>
          <w:sz w:val="20"/>
          <w:szCs w:val="20"/>
        </w:rPr>
        <w:softHyphen/>
        <w:t>ках каждого периода осуществляется в разрезе отдельных целевых направлений их предстоящего использования. Це</w:t>
      </w:r>
      <w:r w:rsidRPr="00032A00">
        <w:rPr>
          <w:color w:val="000000"/>
          <w:sz w:val="20"/>
          <w:szCs w:val="20"/>
        </w:rPr>
        <w:softHyphen/>
        <w:t>лью этих расчетов является установление сроков исполь</w:t>
      </w:r>
      <w:r w:rsidRPr="00032A00">
        <w:rPr>
          <w:color w:val="000000"/>
          <w:sz w:val="20"/>
          <w:szCs w:val="20"/>
        </w:rPr>
        <w:softHyphen/>
        <w:t>зования привлекаемых заемных средств для оптимизации</w:t>
      </w:r>
    </w:p>
    <w:p w:rsidR="00DA6FAC" w:rsidRPr="00032A00" w:rsidRDefault="00DA6FAC" w:rsidP="00DA6FAC">
      <w:pPr>
        <w:shd w:val="clear" w:color="auto" w:fill="FFFFFF"/>
        <w:rPr>
          <w:sz w:val="20"/>
          <w:szCs w:val="20"/>
        </w:rPr>
      </w:pPr>
    </w:p>
    <w:p w:rsidR="00DA6FAC" w:rsidRPr="00032A00" w:rsidRDefault="00DA6FAC" w:rsidP="00DA6FAC">
      <w:pPr>
        <w:shd w:val="clear" w:color="auto" w:fill="FFFFFF"/>
        <w:rPr>
          <w:sz w:val="20"/>
          <w:szCs w:val="20"/>
        </w:rPr>
      </w:pPr>
      <w:r w:rsidRPr="00032A00">
        <w:rPr>
          <w:color w:val="000000"/>
          <w:sz w:val="20"/>
          <w:szCs w:val="20"/>
        </w:rPr>
        <w:t>соотношения долго- и краткосрочных их видов. В процессе этих расчетов определяются полный и средний срок ис</w:t>
      </w:r>
      <w:r w:rsidRPr="00032A00">
        <w:rPr>
          <w:color w:val="000000"/>
          <w:sz w:val="20"/>
          <w:szCs w:val="20"/>
        </w:rPr>
        <w:softHyphen/>
        <w:t>пользования заемных средств.</w:t>
      </w:r>
    </w:p>
    <w:p w:rsidR="00DA6FAC" w:rsidRPr="00032A00" w:rsidRDefault="00C75FD0" w:rsidP="00DA6FAC">
      <w:pPr>
        <w:shd w:val="clear" w:color="auto" w:fill="FFFFFF"/>
        <w:rPr>
          <w:sz w:val="20"/>
          <w:szCs w:val="20"/>
        </w:rPr>
      </w:pPr>
      <w:r>
        <w:rPr>
          <w:b/>
          <w:bCs/>
          <w:color w:val="000000"/>
          <w:sz w:val="20"/>
          <w:szCs w:val="20"/>
        </w:rPr>
        <w:t xml:space="preserve">5.1. </w:t>
      </w:r>
      <w:r w:rsidR="00DA6FAC" w:rsidRPr="00032A00">
        <w:rPr>
          <w:b/>
          <w:bCs/>
          <w:color w:val="000000"/>
          <w:sz w:val="20"/>
          <w:szCs w:val="20"/>
        </w:rPr>
        <w:t xml:space="preserve">Полный срок использования заемных средств </w:t>
      </w:r>
      <w:r w:rsidR="00DA6FAC" w:rsidRPr="00032A00">
        <w:rPr>
          <w:color w:val="000000"/>
          <w:sz w:val="20"/>
          <w:szCs w:val="20"/>
        </w:rPr>
        <w:t>представ</w:t>
      </w:r>
      <w:r w:rsidR="00DA6FAC" w:rsidRPr="00032A00">
        <w:rPr>
          <w:color w:val="000000"/>
          <w:sz w:val="20"/>
          <w:szCs w:val="20"/>
        </w:rPr>
        <w:softHyphen/>
        <w:t>ляет собой период времени с начала их поступления до окон</w:t>
      </w:r>
      <w:r w:rsidR="00DA6FAC" w:rsidRPr="00032A00">
        <w:rPr>
          <w:color w:val="000000"/>
          <w:sz w:val="20"/>
          <w:szCs w:val="20"/>
        </w:rPr>
        <w:softHyphen/>
        <w:t>чательного погашения всей суммы долга. Он включает в себя три временных периода: а) срок полезного использования; б) льготный (грационный) период; в) срок погашения.</w:t>
      </w:r>
    </w:p>
    <w:p w:rsidR="00DA6FAC" w:rsidRPr="00032A00" w:rsidRDefault="00DA6FAC" w:rsidP="00DA6FAC">
      <w:pPr>
        <w:shd w:val="clear" w:color="auto" w:fill="FFFFFF"/>
        <w:rPr>
          <w:sz w:val="20"/>
          <w:szCs w:val="20"/>
        </w:rPr>
      </w:pPr>
      <w:r w:rsidRPr="00032A00">
        <w:rPr>
          <w:color w:val="000000"/>
          <w:sz w:val="20"/>
          <w:szCs w:val="20"/>
        </w:rPr>
        <w:t>а</w:t>
      </w:r>
      <w:r w:rsidRPr="00032A00">
        <w:rPr>
          <w:b/>
          <w:bCs/>
          <w:color w:val="000000"/>
          <w:sz w:val="20"/>
          <w:szCs w:val="20"/>
        </w:rPr>
        <w:t xml:space="preserve">)  </w:t>
      </w:r>
      <w:r w:rsidRPr="00032A00">
        <w:rPr>
          <w:b/>
          <w:bCs/>
          <w:i/>
          <w:iCs/>
          <w:color w:val="000000"/>
          <w:sz w:val="20"/>
          <w:szCs w:val="20"/>
        </w:rPr>
        <w:t>срок полезного использования</w:t>
      </w:r>
      <w:r w:rsidRPr="00032A00">
        <w:rPr>
          <w:i/>
          <w:iCs/>
          <w:color w:val="000000"/>
          <w:sz w:val="20"/>
          <w:szCs w:val="20"/>
        </w:rPr>
        <w:t xml:space="preserve"> — </w:t>
      </w:r>
      <w:r w:rsidRPr="00032A00">
        <w:rPr>
          <w:color w:val="000000"/>
          <w:sz w:val="20"/>
          <w:szCs w:val="20"/>
        </w:rPr>
        <w:t>это период времени, в течение которого предприятие непосредственно использует предоставленные заемные средства в своей хозяйственной деятельности;</w:t>
      </w:r>
    </w:p>
    <w:p w:rsidR="00DA6FAC" w:rsidRPr="00032A00" w:rsidRDefault="00DA6FAC" w:rsidP="00DA6FAC">
      <w:pPr>
        <w:shd w:val="clear" w:color="auto" w:fill="FFFFFF"/>
        <w:rPr>
          <w:sz w:val="20"/>
          <w:szCs w:val="20"/>
        </w:rPr>
      </w:pPr>
      <w:r w:rsidRPr="00032A00">
        <w:rPr>
          <w:color w:val="000000"/>
          <w:sz w:val="20"/>
          <w:szCs w:val="20"/>
        </w:rPr>
        <w:t>б</w:t>
      </w:r>
      <w:r w:rsidRPr="00032A00">
        <w:rPr>
          <w:b/>
          <w:bCs/>
          <w:color w:val="000000"/>
          <w:sz w:val="20"/>
          <w:szCs w:val="20"/>
        </w:rPr>
        <w:t xml:space="preserve">) </w:t>
      </w:r>
      <w:r w:rsidRPr="00032A00">
        <w:rPr>
          <w:b/>
          <w:bCs/>
          <w:i/>
          <w:iCs/>
          <w:color w:val="000000"/>
          <w:sz w:val="20"/>
          <w:szCs w:val="20"/>
        </w:rPr>
        <w:t xml:space="preserve">льготный </w:t>
      </w:r>
      <w:r w:rsidRPr="00032A00">
        <w:rPr>
          <w:b/>
          <w:bCs/>
          <w:color w:val="000000"/>
          <w:sz w:val="20"/>
          <w:szCs w:val="20"/>
        </w:rPr>
        <w:t>(грационный</w:t>
      </w:r>
      <w:r w:rsidRPr="00032A00">
        <w:rPr>
          <w:b/>
          <w:bCs/>
          <w:i/>
          <w:iCs/>
          <w:color w:val="000000"/>
          <w:sz w:val="20"/>
          <w:szCs w:val="20"/>
        </w:rPr>
        <w:t>) период</w:t>
      </w:r>
      <w:r w:rsidRPr="00032A00">
        <w:rPr>
          <w:i/>
          <w:iCs/>
          <w:color w:val="000000"/>
          <w:sz w:val="20"/>
          <w:szCs w:val="20"/>
        </w:rPr>
        <w:t xml:space="preserve"> ~ </w:t>
      </w:r>
      <w:r w:rsidRPr="00032A00">
        <w:rPr>
          <w:color w:val="000000"/>
          <w:sz w:val="20"/>
          <w:szCs w:val="20"/>
        </w:rPr>
        <w:t>это период време</w:t>
      </w:r>
      <w:r w:rsidRPr="00032A00">
        <w:rPr>
          <w:color w:val="000000"/>
          <w:sz w:val="20"/>
          <w:szCs w:val="20"/>
        </w:rPr>
        <w:softHyphen/>
        <w:t>ни с момента окончания полезного использования заемных средств до начала погашения долга. Он слу</w:t>
      </w:r>
      <w:r w:rsidRPr="00032A00">
        <w:rPr>
          <w:color w:val="000000"/>
          <w:sz w:val="20"/>
          <w:szCs w:val="20"/>
        </w:rPr>
        <w:softHyphen/>
        <w:t>жит резервом времени для аккумуляции необходи</w:t>
      </w:r>
      <w:r w:rsidRPr="00032A00">
        <w:rPr>
          <w:color w:val="000000"/>
          <w:sz w:val="20"/>
          <w:szCs w:val="20"/>
        </w:rPr>
        <w:softHyphen/>
        <w:t>мых финансовых средств;</w:t>
      </w:r>
    </w:p>
    <w:p w:rsidR="00DA6FAC" w:rsidRPr="00032A00" w:rsidRDefault="00DA6FAC" w:rsidP="00DA6FAC">
      <w:pPr>
        <w:shd w:val="clear" w:color="auto" w:fill="FFFFFF"/>
        <w:rPr>
          <w:sz w:val="20"/>
          <w:szCs w:val="20"/>
        </w:rPr>
      </w:pPr>
      <w:r w:rsidRPr="00032A00">
        <w:rPr>
          <w:b/>
          <w:bCs/>
          <w:color w:val="000000"/>
          <w:sz w:val="20"/>
          <w:szCs w:val="20"/>
        </w:rPr>
        <w:t xml:space="preserve">в)  </w:t>
      </w:r>
      <w:r w:rsidRPr="00032A00">
        <w:rPr>
          <w:b/>
          <w:bCs/>
          <w:i/>
          <w:iCs/>
          <w:color w:val="000000"/>
          <w:sz w:val="20"/>
          <w:szCs w:val="20"/>
        </w:rPr>
        <w:t>срок погашения</w:t>
      </w:r>
      <w:r w:rsidRPr="00032A00">
        <w:rPr>
          <w:i/>
          <w:iCs/>
          <w:color w:val="000000"/>
          <w:sz w:val="20"/>
          <w:szCs w:val="20"/>
        </w:rPr>
        <w:t xml:space="preserve"> — </w:t>
      </w:r>
      <w:r w:rsidRPr="00032A00">
        <w:rPr>
          <w:color w:val="000000"/>
          <w:sz w:val="20"/>
          <w:szCs w:val="20"/>
        </w:rPr>
        <w:t>это период времени, в течение которого происходит полная выплата основного долга и процентов по используемым заемным сред</w:t>
      </w:r>
      <w:r w:rsidRPr="00032A00">
        <w:rPr>
          <w:color w:val="000000"/>
          <w:sz w:val="20"/>
          <w:szCs w:val="20"/>
        </w:rPr>
        <w:softHyphen/>
        <w:t xml:space="preserve">ствам. Этот показатель используется </w:t>
      </w:r>
      <w:r w:rsidRPr="00032A00">
        <w:rPr>
          <w:b/>
          <w:bCs/>
          <w:color w:val="000000"/>
          <w:sz w:val="20"/>
          <w:szCs w:val="20"/>
        </w:rPr>
        <w:t xml:space="preserve">в </w:t>
      </w:r>
      <w:r w:rsidRPr="00032A00">
        <w:rPr>
          <w:color w:val="000000"/>
          <w:sz w:val="20"/>
          <w:szCs w:val="20"/>
        </w:rPr>
        <w:t>тех случаях, когда выплата основного долга и процентов осуще</w:t>
      </w:r>
      <w:r w:rsidRPr="00032A00">
        <w:rPr>
          <w:color w:val="000000"/>
          <w:sz w:val="20"/>
          <w:szCs w:val="20"/>
        </w:rPr>
        <w:softHyphen/>
        <w:t>ствляется не одномоментно после окончания срока использования заемных средств, а частями в тече</w:t>
      </w:r>
      <w:r w:rsidRPr="00032A00">
        <w:rPr>
          <w:color w:val="000000"/>
          <w:sz w:val="20"/>
          <w:szCs w:val="20"/>
        </w:rPr>
        <w:softHyphen/>
        <w:t>ние определенного периода времени по предусмот</w:t>
      </w:r>
      <w:r w:rsidRPr="00032A00">
        <w:rPr>
          <w:color w:val="000000"/>
          <w:sz w:val="20"/>
          <w:szCs w:val="20"/>
        </w:rPr>
        <w:softHyphen/>
        <w:t>ренному графику.</w:t>
      </w:r>
    </w:p>
    <w:p w:rsidR="00DA6FAC" w:rsidRPr="00032A00" w:rsidRDefault="00DA6FAC" w:rsidP="00DA6FAC">
      <w:pPr>
        <w:shd w:val="clear" w:color="auto" w:fill="FFFFFF"/>
        <w:rPr>
          <w:sz w:val="20"/>
          <w:szCs w:val="20"/>
        </w:rPr>
      </w:pPr>
      <w:r w:rsidRPr="00032A00">
        <w:rPr>
          <w:color w:val="000000"/>
          <w:sz w:val="20"/>
          <w:szCs w:val="20"/>
        </w:rPr>
        <w:t>Расчет полного срока использования заемных средств осуществляется в разрезе перечисленных элементов исхо</w:t>
      </w:r>
      <w:r w:rsidRPr="00032A00">
        <w:rPr>
          <w:color w:val="000000"/>
          <w:sz w:val="20"/>
          <w:szCs w:val="20"/>
        </w:rPr>
        <w:softHyphen/>
        <w:t>дя из целей их использования и сложившейся на финан</w:t>
      </w:r>
      <w:r w:rsidRPr="00032A00">
        <w:rPr>
          <w:color w:val="000000"/>
          <w:sz w:val="20"/>
          <w:szCs w:val="20"/>
        </w:rPr>
        <w:softHyphen/>
        <w:t>совом рынке практике установления льготного периода и срока погашения.</w:t>
      </w:r>
    </w:p>
    <w:p w:rsidR="00DA6FAC" w:rsidRPr="00032A00" w:rsidRDefault="00C75FD0" w:rsidP="00DA6FAC">
      <w:pPr>
        <w:shd w:val="clear" w:color="auto" w:fill="FFFFFF"/>
        <w:rPr>
          <w:sz w:val="20"/>
          <w:szCs w:val="20"/>
        </w:rPr>
      </w:pPr>
      <w:r>
        <w:rPr>
          <w:b/>
          <w:bCs/>
          <w:color w:val="000000"/>
          <w:sz w:val="20"/>
          <w:szCs w:val="20"/>
        </w:rPr>
        <w:t xml:space="preserve">5.2. </w:t>
      </w:r>
      <w:r w:rsidR="00DA6FAC" w:rsidRPr="00032A00">
        <w:rPr>
          <w:b/>
          <w:bCs/>
          <w:color w:val="000000"/>
          <w:sz w:val="20"/>
          <w:szCs w:val="20"/>
        </w:rPr>
        <w:t xml:space="preserve">Средний срок использования заемных средств </w:t>
      </w:r>
      <w:r w:rsidR="00DA6FAC" w:rsidRPr="00032A00">
        <w:rPr>
          <w:color w:val="000000"/>
          <w:sz w:val="20"/>
          <w:szCs w:val="20"/>
        </w:rPr>
        <w:t>представ</w:t>
      </w:r>
      <w:r w:rsidR="00DA6FAC" w:rsidRPr="00032A00">
        <w:rPr>
          <w:color w:val="000000"/>
          <w:sz w:val="20"/>
          <w:szCs w:val="20"/>
        </w:rPr>
        <w:softHyphen/>
        <w:t>ляет собой средний расчетный период, в течение которого они находятся в использовании на предприятии.</w:t>
      </w:r>
    </w:p>
    <w:p w:rsidR="00DA6FAC" w:rsidRPr="00032A00" w:rsidRDefault="00DA6FAC" w:rsidP="00DA6FAC">
      <w:pPr>
        <w:shd w:val="clear" w:color="auto" w:fill="FFFFFF"/>
        <w:rPr>
          <w:sz w:val="20"/>
          <w:szCs w:val="20"/>
        </w:rPr>
      </w:pPr>
      <w:r w:rsidRPr="00032A00">
        <w:rPr>
          <w:color w:val="000000"/>
          <w:sz w:val="20"/>
          <w:szCs w:val="20"/>
        </w:rPr>
        <w:t>Он определяется по формуле:</w:t>
      </w:r>
    </w:p>
    <w:p w:rsidR="00DA6FAC" w:rsidRPr="00032A00" w:rsidRDefault="00DA6FAC" w:rsidP="00DA6FAC">
      <w:pPr>
        <w:shd w:val="clear" w:color="auto" w:fill="FFFFFF"/>
        <w:rPr>
          <w:sz w:val="20"/>
          <w:szCs w:val="20"/>
        </w:rPr>
      </w:pPr>
      <w:r w:rsidRPr="00032A00">
        <w:rPr>
          <w:b/>
          <w:bCs/>
          <w:color w:val="000000"/>
          <w:sz w:val="20"/>
          <w:szCs w:val="20"/>
        </w:rPr>
        <w:t>сс</w:t>
      </w:r>
      <w:r w:rsidRPr="00032A00">
        <w:rPr>
          <w:b/>
          <w:bCs/>
          <w:color w:val="000000"/>
          <w:sz w:val="20"/>
          <w:szCs w:val="20"/>
          <w:vertAlign w:val="subscript"/>
        </w:rPr>
        <w:t>3</w:t>
      </w:r>
      <w:r w:rsidRPr="00032A00">
        <w:rPr>
          <w:b/>
          <w:bCs/>
          <w:color w:val="000000"/>
          <w:sz w:val="20"/>
          <w:szCs w:val="20"/>
        </w:rPr>
        <w:t xml:space="preserve"> = (</w:t>
      </w:r>
      <w:r w:rsidRPr="00032A00">
        <w:rPr>
          <w:color w:val="000000"/>
          <w:sz w:val="20"/>
          <w:szCs w:val="20"/>
        </w:rPr>
        <w:t>СП</w:t>
      </w:r>
      <w:r w:rsidRPr="00032A00">
        <w:rPr>
          <w:color w:val="000000"/>
          <w:sz w:val="20"/>
          <w:szCs w:val="20"/>
          <w:vertAlign w:val="subscript"/>
        </w:rPr>
        <w:t xml:space="preserve">3 </w:t>
      </w:r>
      <w:r w:rsidRPr="00032A00">
        <w:rPr>
          <w:sz w:val="20"/>
          <w:szCs w:val="20"/>
        </w:rPr>
        <w:t>: 2) + ЛП+ (ПП : 2)</w:t>
      </w:r>
    </w:p>
    <w:p w:rsidR="00DA6FAC" w:rsidRPr="00032A00" w:rsidRDefault="00DA6FAC" w:rsidP="00DA6FAC">
      <w:pPr>
        <w:shd w:val="clear" w:color="auto" w:fill="FFFFFF"/>
        <w:rPr>
          <w:sz w:val="20"/>
          <w:szCs w:val="20"/>
        </w:rPr>
      </w:pPr>
    </w:p>
    <w:p w:rsidR="00DA6FAC" w:rsidRPr="00032A00" w:rsidRDefault="00DA6FAC" w:rsidP="00DA6FAC">
      <w:pPr>
        <w:shd w:val="clear" w:color="auto" w:fill="FFFFFF"/>
        <w:rPr>
          <w:sz w:val="20"/>
          <w:szCs w:val="20"/>
        </w:rPr>
      </w:pPr>
    </w:p>
    <w:p w:rsidR="00DA6FAC" w:rsidRPr="00032A00" w:rsidRDefault="00DA6FAC" w:rsidP="00DA6FAC">
      <w:pPr>
        <w:shd w:val="clear" w:color="auto" w:fill="FFFFFF"/>
        <w:rPr>
          <w:color w:val="000000"/>
          <w:sz w:val="20"/>
          <w:szCs w:val="20"/>
        </w:rPr>
      </w:pPr>
      <w:r w:rsidRPr="00032A00">
        <w:rPr>
          <w:color w:val="000000"/>
          <w:sz w:val="20"/>
          <w:szCs w:val="20"/>
        </w:rPr>
        <w:t>Где</w:t>
      </w:r>
      <w:r w:rsidRPr="00032A00">
        <w:rPr>
          <w:sz w:val="20"/>
          <w:szCs w:val="20"/>
        </w:rPr>
        <w:t xml:space="preserve">: </w:t>
      </w:r>
      <w:r w:rsidRPr="00032A00">
        <w:rPr>
          <w:color w:val="000000"/>
          <w:sz w:val="20"/>
          <w:szCs w:val="20"/>
        </w:rPr>
        <w:t>СС</w:t>
      </w:r>
      <w:r w:rsidRPr="00032A00">
        <w:rPr>
          <w:color w:val="000000"/>
          <w:sz w:val="20"/>
          <w:szCs w:val="20"/>
          <w:vertAlign w:val="subscript"/>
        </w:rPr>
        <w:t>3</w:t>
      </w:r>
      <w:r w:rsidRPr="00032A00">
        <w:rPr>
          <w:color w:val="000000"/>
          <w:sz w:val="20"/>
          <w:szCs w:val="20"/>
        </w:rPr>
        <w:t xml:space="preserve"> — средний срок использования заемных средств; </w:t>
      </w:r>
    </w:p>
    <w:p w:rsidR="00DA6FAC" w:rsidRPr="00032A00" w:rsidRDefault="00DA6FAC" w:rsidP="00DA6FAC">
      <w:pPr>
        <w:shd w:val="clear" w:color="auto" w:fill="FFFFFF"/>
        <w:rPr>
          <w:color w:val="000000"/>
          <w:sz w:val="20"/>
          <w:szCs w:val="20"/>
        </w:rPr>
      </w:pPr>
      <w:r w:rsidRPr="00032A00">
        <w:rPr>
          <w:color w:val="000000"/>
          <w:sz w:val="20"/>
          <w:szCs w:val="20"/>
        </w:rPr>
        <w:t>СП</w:t>
      </w:r>
      <w:r w:rsidRPr="00032A00">
        <w:rPr>
          <w:color w:val="000000"/>
          <w:sz w:val="20"/>
          <w:szCs w:val="20"/>
          <w:vertAlign w:val="subscript"/>
        </w:rPr>
        <w:t>3</w:t>
      </w:r>
      <w:r w:rsidRPr="00032A00">
        <w:rPr>
          <w:color w:val="000000"/>
          <w:sz w:val="20"/>
          <w:szCs w:val="20"/>
        </w:rPr>
        <w:t xml:space="preserve"> — срок полезного использования заемных средств;</w:t>
      </w:r>
    </w:p>
    <w:p w:rsidR="00DA6FAC" w:rsidRPr="00032A00" w:rsidRDefault="00DA6FAC" w:rsidP="00DA6FAC">
      <w:pPr>
        <w:shd w:val="clear" w:color="auto" w:fill="FFFFFF"/>
        <w:rPr>
          <w:color w:val="000000"/>
          <w:sz w:val="20"/>
          <w:szCs w:val="20"/>
        </w:rPr>
      </w:pPr>
      <w:r w:rsidRPr="00032A00">
        <w:rPr>
          <w:color w:val="000000"/>
          <w:sz w:val="20"/>
          <w:szCs w:val="20"/>
        </w:rPr>
        <w:t xml:space="preserve">Л П —льготный (грационный) период; </w:t>
      </w:r>
    </w:p>
    <w:p w:rsidR="00DA6FAC" w:rsidRPr="00032A00" w:rsidRDefault="00DA6FAC" w:rsidP="00DA6FAC">
      <w:pPr>
        <w:shd w:val="clear" w:color="auto" w:fill="FFFFFF"/>
        <w:rPr>
          <w:sz w:val="20"/>
          <w:szCs w:val="20"/>
        </w:rPr>
      </w:pPr>
      <w:r w:rsidRPr="00032A00">
        <w:rPr>
          <w:color w:val="000000"/>
          <w:sz w:val="20"/>
          <w:szCs w:val="20"/>
        </w:rPr>
        <w:t>П П — срок погашения.</w:t>
      </w:r>
    </w:p>
    <w:p w:rsidR="00DA6FAC" w:rsidRPr="00032A00" w:rsidRDefault="00DA6FAC" w:rsidP="00DA6FAC">
      <w:pPr>
        <w:shd w:val="clear" w:color="auto" w:fill="FFFFFF"/>
        <w:rPr>
          <w:sz w:val="20"/>
          <w:szCs w:val="20"/>
        </w:rPr>
      </w:pPr>
      <w:r w:rsidRPr="00032A00">
        <w:rPr>
          <w:color w:val="000000"/>
          <w:sz w:val="20"/>
          <w:szCs w:val="20"/>
        </w:rPr>
        <w:t>Средний срок использования заемных средств опреде</w:t>
      </w:r>
      <w:r w:rsidRPr="00032A00">
        <w:rPr>
          <w:color w:val="000000"/>
          <w:sz w:val="20"/>
          <w:szCs w:val="20"/>
        </w:rPr>
        <w:softHyphen/>
        <w:t>ляется по каждому целевому направлению привлечения этих средств; по объему их привлечения на кратко- и долгосрочной основе; по привлекаемой сумме заемных средств в целом.</w:t>
      </w:r>
    </w:p>
    <w:p w:rsidR="00DA6FAC" w:rsidRPr="00032A00" w:rsidRDefault="00DA6FAC" w:rsidP="00DA6FAC">
      <w:pPr>
        <w:shd w:val="clear" w:color="auto" w:fill="FFFFFF"/>
        <w:rPr>
          <w:sz w:val="20"/>
          <w:szCs w:val="20"/>
        </w:rPr>
      </w:pPr>
      <w:r w:rsidRPr="00032A00">
        <w:rPr>
          <w:color w:val="000000"/>
          <w:sz w:val="20"/>
          <w:szCs w:val="20"/>
        </w:rPr>
        <w:t>Соотношение заемных средств, привлекаемых на кратко- и долгосрочной основе, может быть оптимизиро</w:t>
      </w:r>
      <w:r w:rsidRPr="00032A00">
        <w:rPr>
          <w:color w:val="000000"/>
          <w:sz w:val="20"/>
          <w:szCs w:val="20"/>
        </w:rPr>
        <w:softHyphen/>
        <w:t>вано также с учетом стоимости их привлечения.</w:t>
      </w:r>
    </w:p>
    <w:p w:rsidR="00DA6FAC" w:rsidRPr="00032A00" w:rsidRDefault="00DA6FAC" w:rsidP="00DA6FAC">
      <w:pPr>
        <w:shd w:val="clear" w:color="auto" w:fill="FFFFFF"/>
        <w:rPr>
          <w:sz w:val="20"/>
          <w:szCs w:val="20"/>
        </w:rPr>
      </w:pPr>
      <w:r w:rsidRPr="00C75FD0">
        <w:rPr>
          <w:b/>
          <w:color w:val="000000"/>
        </w:rPr>
        <w:t>6.</w:t>
      </w:r>
      <w:r w:rsidRPr="00C75FD0">
        <w:rPr>
          <w:color w:val="000000"/>
        </w:rPr>
        <w:t xml:space="preserve">  </w:t>
      </w:r>
      <w:r w:rsidRPr="00C75FD0">
        <w:rPr>
          <w:b/>
          <w:bCs/>
          <w:color w:val="000000"/>
        </w:rPr>
        <w:t>Определение форм привлечения заемных средств</w:t>
      </w:r>
      <w:r w:rsidRPr="00032A00">
        <w:rPr>
          <w:b/>
          <w:bCs/>
          <w:color w:val="000000"/>
          <w:sz w:val="20"/>
          <w:szCs w:val="20"/>
        </w:rPr>
        <w:t xml:space="preserve">. </w:t>
      </w:r>
      <w:r w:rsidRPr="00032A00">
        <w:rPr>
          <w:color w:val="000000"/>
          <w:sz w:val="20"/>
          <w:szCs w:val="20"/>
        </w:rPr>
        <w:t>Эти формы дифференцируются в разрезе финансового кредита; товарного (коммерческого) кредита; прочих форм. Выбор форм привлечения заемных средств предприятие осуще</w:t>
      </w:r>
      <w:r w:rsidRPr="00032A00">
        <w:rPr>
          <w:color w:val="000000"/>
          <w:sz w:val="20"/>
          <w:szCs w:val="20"/>
        </w:rPr>
        <w:softHyphen/>
        <w:t>ствляет исходя из целей и специфики своей хозяйствен</w:t>
      </w:r>
      <w:r w:rsidRPr="00032A00">
        <w:rPr>
          <w:color w:val="000000"/>
          <w:sz w:val="20"/>
          <w:szCs w:val="20"/>
        </w:rPr>
        <w:softHyphen/>
        <w:t>ной деятельности.</w:t>
      </w:r>
    </w:p>
    <w:p w:rsidR="00DA6FAC" w:rsidRPr="00032A00" w:rsidRDefault="00DA6FAC" w:rsidP="00DA6FAC">
      <w:pPr>
        <w:shd w:val="clear" w:color="auto" w:fill="FFFFFF"/>
        <w:rPr>
          <w:sz w:val="20"/>
          <w:szCs w:val="20"/>
        </w:rPr>
      </w:pPr>
      <w:r w:rsidRPr="00606214">
        <w:rPr>
          <w:b/>
          <w:color w:val="000000"/>
        </w:rPr>
        <w:t xml:space="preserve">7.  </w:t>
      </w:r>
      <w:r w:rsidRPr="00606214">
        <w:rPr>
          <w:b/>
          <w:bCs/>
          <w:color w:val="000000"/>
        </w:rPr>
        <w:t>Определение состава основных кредиторов.</w:t>
      </w:r>
      <w:r w:rsidRPr="00032A00">
        <w:rPr>
          <w:b/>
          <w:bCs/>
          <w:color w:val="000000"/>
          <w:sz w:val="20"/>
          <w:szCs w:val="20"/>
        </w:rPr>
        <w:t xml:space="preserve"> </w:t>
      </w:r>
      <w:r w:rsidRPr="00032A00">
        <w:rPr>
          <w:color w:val="000000"/>
          <w:sz w:val="20"/>
          <w:szCs w:val="20"/>
        </w:rPr>
        <w:t>Этот со</w:t>
      </w:r>
      <w:r w:rsidRPr="00032A00">
        <w:rPr>
          <w:color w:val="000000"/>
          <w:sz w:val="20"/>
          <w:szCs w:val="20"/>
        </w:rPr>
        <w:softHyphen/>
        <w:t>став определяется формами привлечения заемных средств. Основными кредиторами предприятия являются обычно его постоянные поставщики, с которыми установлены длитель</w:t>
      </w:r>
      <w:r w:rsidRPr="00032A00">
        <w:rPr>
          <w:color w:val="000000"/>
          <w:sz w:val="20"/>
          <w:szCs w:val="20"/>
        </w:rPr>
        <w:softHyphen/>
        <w:t>ные коммерческие связи, а также коммерческий банк, осу</w:t>
      </w:r>
      <w:r w:rsidRPr="00032A00">
        <w:rPr>
          <w:color w:val="000000"/>
          <w:sz w:val="20"/>
          <w:szCs w:val="20"/>
        </w:rPr>
        <w:softHyphen/>
        <w:t>ществляющий его расчетно-кассовое обслуживание.</w:t>
      </w:r>
    </w:p>
    <w:p w:rsidR="00DA6FAC" w:rsidRPr="00032A00" w:rsidRDefault="00DA6FAC" w:rsidP="00DA6FAC">
      <w:pPr>
        <w:shd w:val="clear" w:color="auto" w:fill="FFFFFF"/>
        <w:rPr>
          <w:sz w:val="20"/>
          <w:szCs w:val="20"/>
        </w:rPr>
      </w:pPr>
      <w:r w:rsidRPr="00606214">
        <w:rPr>
          <w:b/>
          <w:color w:val="000000"/>
        </w:rPr>
        <w:t xml:space="preserve">8.  </w:t>
      </w:r>
      <w:r w:rsidRPr="00606214">
        <w:rPr>
          <w:b/>
          <w:bCs/>
          <w:color w:val="000000"/>
        </w:rPr>
        <w:t>Формирование эффективных условий привлечения кредитов</w:t>
      </w:r>
      <w:r w:rsidRPr="00032A00">
        <w:rPr>
          <w:b/>
          <w:bCs/>
          <w:color w:val="000000"/>
          <w:sz w:val="20"/>
          <w:szCs w:val="20"/>
        </w:rPr>
        <w:t xml:space="preserve">. К </w:t>
      </w:r>
      <w:r w:rsidRPr="00032A00">
        <w:rPr>
          <w:color w:val="000000"/>
          <w:sz w:val="20"/>
          <w:szCs w:val="20"/>
        </w:rPr>
        <w:t>числу важнейших из этих условий относятся: а) срок предоставления кредита; б) ставка процента за кре</w:t>
      </w:r>
      <w:r w:rsidRPr="00032A00">
        <w:rPr>
          <w:color w:val="000000"/>
          <w:sz w:val="20"/>
          <w:szCs w:val="20"/>
        </w:rPr>
        <w:softHyphen/>
        <w:t>дит; в) условия выплаты суммы процента; г) условия выпла</w:t>
      </w:r>
      <w:r w:rsidRPr="00032A00">
        <w:rPr>
          <w:color w:val="000000"/>
          <w:sz w:val="20"/>
          <w:szCs w:val="20"/>
        </w:rPr>
        <w:softHyphen/>
        <w:t>ты основной суммы долга; д) прочие условия, связанные с получением кредита.</w:t>
      </w:r>
    </w:p>
    <w:p w:rsidR="00DA6FAC" w:rsidRPr="00032A00" w:rsidRDefault="00606214" w:rsidP="00DA6FAC">
      <w:pPr>
        <w:shd w:val="clear" w:color="auto" w:fill="FFFFFF"/>
        <w:rPr>
          <w:sz w:val="20"/>
          <w:szCs w:val="20"/>
        </w:rPr>
      </w:pPr>
      <w:r>
        <w:rPr>
          <w:bCs/>
          <w:color w:val="000000"/>
          <w:sz w:val="20"/>
          <w:szCs w:val="20"/>
        </w:rPr>
        <w:t>8.1</w:t>
      </w:r>
      <w:r w:rsidR="00DA6FAC" w:rsidRPr="00032A00">
        <w:rPr>
          <w:b/>
          <w:bCs/>
          <w:color w:val="000000"/>
          <w:sz w:val="20"/>
          <w:szCs w:val="20"/>
        </w:rPr>
        <w:t xml:space="preserve">Срок предоставления кредита </w:t>
      </w:r>
      <w:r w:rsidR="00DA6FAC" w:rsidRPr="00032A00">
        <w:rPr>
          <w:color w:val="000000"/>
          <w:sz w:val="20"/>
          <w:szCs w:val="20"/>
        </w:rPr>
        <w:t>является одним из опре</w:t>
      </w:r>
      <w:r w:rsidR="00DA6FAC" w:rsidRPr="00032A00">
        <w:rPr>
          <w:color w:val="000000"/>
          <w:sz w:val="20"/>
          <w:szCs w:val="20"/>
        </w:rPr>
        <w:softHyphen/>
        <w:t>деляющих условий его привлечения. Оптимальным счита</w:t>
      </w:r>
      <w:r w:rsidR="00DA6FAC" w:rsidRPr="00032A00">
        <w:rPr>
          <w:color w:val="000000"/>
          <w:sz w:val="20"/>
          <w:szCs w:val="20"/>
        </w:rPr>
        <w:softHyphen/>
        <w:t>ется срок предоставления кредита, в течение которого пол</w:t>
      </w:r>
      <w:r w:rsidR="00DA6FAC" w:rsidRPr="00032A00">
        <w:rPr>
          <w:color w:val="000000"/>
          <w:sz w:val="20"/>
          <w:szCs w:val="20"/>
        </w:rPr>
        <w:softHyphen/>
        <w:t>ностью реализуется цель его привлечения (например, ипотечный кредит — на срок реализации инвестиционно</w:t>
      </w:r>
      <w:r w:rsidR="00DA6FAC" w:rsidRPr="00032A00">
        <w:rPr>
          <w:color w:val="000000"/>
          <w:sz w:val="20"/>
          <w:szCs w:val="20"/>
        </w:rPr>
        <w:softHyphen/>
        <w:t>го проекта; товарный кредит — на период полной реали</w:t>
      </w:r>
      <w:r w:rsidR="00DA6FAC" w:rsidRPr="00032A00">
        <w:rPr>
          <w:color w:val="000000"/>
          <w:sz w:val="20"/>
          <w:szCs w:val="20"/>
        </w:rPr>
        <w:softHyphen/>
        <w:t>зации закупленных товаров и т.п.).</w:t>
      </w:r>
    </w:p>
    <w:p w:rsidR="00DA6FAC" w:rsidRPr="00032A00" w:rsidRDefault="00606214" w:rsidP="00DA6FAC">
      <w:pPr>
        <w:shd w:val="clear" w:color="auto" w:fill="FFFFFF"/>
        <w:rPr>
          <w:sz w:val="20"/>
          <w:szCs w:val="20"/>
        </w:rPr>
      </w:pPr>
      <w:r w:rsidRPr="00606214">
        <w:rPr>
          <w:bCs/>
          <w:color w:val="000000"/>
          <w:sz w:val="20"/>
          <w:szCs w:val="20"/>
        </w:rPr>
        <w:t>8.</w:t>
      </w:r>
      <w:r w:rsidR="00C75FD0">
        <w:rPr>
          <w:bCs/>
          <w:color w:val="000000"/>
          <w:sz w:val="20"/>
          <w:szCs w:val="20"/>
        </w:rPr>
        <w:t>2</w:t>
      </w:r>
      <w:r>
        <w:rPr>
          <w:b/>
          <w:bCs/>
          <w:color w:val="000000"/>
          <w:sz w:val="20"/>
          <w:szCs w:val="20"/>
        </w:rPr>
        <w:t>.</w:t>
      </w:r>
      <w:r w:rsidR="00DA6FAC" w:rsidRPr="00032A00">
        <w:rPr>
          <w:b/>
          <w:bCs/>
          <w:color w:val="000000"/>
          <w:sz w:val="20"/>
          <w:szCs w:val="20"/>
        </w:rPr>
        <w:t xml:space="preserve">Ставка процента за кредит </w:t>
      </w:r>
      <w:r w:rsidR="00DA6FAC" w:rsidRPr="00032A00">
        <w:rPr>
          <w:color w:val="000000"/>
          <w:sz w:val="20"/>
          <w:szCs w:val="20"/>
        </w:rPr>
        <w:t>характеризуется тремя ос</w:t>
      </w:r>
      <w:r w:rsidR="00DA6FAC" w:rsidRPr="00032A00">
        <w:rPr>
          <w:color w:val="000000"/>
          <w:sz w:val="20"/>
          <w:szCs w:val="20"/>
        </w:rPr>
        <w:softHyphen/>
        <w:t>новными параметрами: ее формой, видом и размером</w:t>
      </w:r>
      <w:r w:rsidR="00C75FD0">
        <w:rPr>
          <w:color w:val="000000"/>
          <w:sz w:val="20"/>
          <w:szCs w:val="20"/>
        </w:rPr>
        <w:t>:</w:t>
      </w:r>
    </w:p>
    <w:p w:rsidR="00DA6FAC" w:rsidRPr="00032A00" w:rsidRDefault="00DA6FAC" w:rsidP="00DA6FAC">
      <w:pPr>
        <w:shd w:val="clear" w:color="auto" w:fill="FFFFFF"/>
        <w:rPr>
          <w:sz w:val="20"/>
          <w:szCs w:val="20"/>
        </w:rPr>
      </w:pPr>
      <w:r w:rsidRPr="00032A00">
        <w:rPr>
          <w:b/>
          <w:bCs/>
          <w:color w:val="000000"/>
          <w:sz w:val="20"/>
          <w:szCs w:val="20"/>
        </w:rPr>
        <w:t xml:space="preserve">•   </w:t>
      </w:r>
      <w:r w:rsidRPr="00032A00">
        <w:rPr>
          <w:b/>
          <w:bCs/>
          <w:i/>
          <w:iCs/>
          <w:color w:val="000000"/>
          <w:sz w:val="20"/>
          <w:szCs w:val="20"/>
        </w:rPr>
        <w:t>По применяемым формам</w:t>
      </w:r>
      <w:r w:rsidRPr="00032A00">
        <w:rPr>
          <w:i/>
          <w:iCs/>
          <w:color w:val="000000"/>
          <w:sz w:val="20"/>
          <w:szCs w:val="20"/>
        </w:rPr>
        <w:t xml:space="preserve"> </w:t>
      </w:r>
      <w:r w:rsidRPr="00032A00">
        <w:rPr>
          <w:color w:val="000000"/>
          <w:sz w:val="20"/>
          <w:szCs w:val="20"/>
        </w:rPr>
        <w:t>различают процентную ставку (для наращения суммы долга) и учетную ставку (для дисконтирования суммы долга). Если размер этих ставок одинаков, то предпочтение должно быть отдано процент</w:t>
      </w:r>
      <w:r w:rsidRPr="00032A00">
        <w:rPr>
          <w:color w:val="000000"/>
          <w:sz w:val="20"/>
          <w:szCs w:val="20"/>
        </w:rPr>
        <w:softHyphen/>
        <w:t>ной ставке, так как в этом случае расходы по обслужива</w:t>
      </w:r>
      <w:r w:rsidRPr="00032A00">
        <w:rPr>
          <w:color w:val="000000"/>
          <w:sz w:val="20"/>
          <w:szCs w:val="20"/>
        </w:rPr>
        <w:softHyphen/>
        <w:t>нию долга будут меньшими.</w:t>
      </w:r>
    </w:p>
    <w:p w:rsidR="00DA6FAC" w:rsidRPr="00032A00" w:rsidRDefault="00DA6FAC" w:rsidP="00DA6FAC">
      <w:pPr>
        <w:shd w:val="clear" w:color="auto" w:fill="FFFFFF"/>
        <w:rPr>
          <w:sz w:val="20"/>
          <w:szCs w:val="20"/>
        </w:rPr>
      </w:pPr>
      <w:r w:rsidRPr="00032A00">
        <w:rPr>
          <w:b/>
          <w:bCs/>
          <w:color w:val="000000"/>
          <w:sz w:val="20"/>
          <w:szCs w:val="20"/>
        </w:rPr>
        <w:t xml:space="preserve">•  </w:t>
      </w:r>
      <w:r w:rsidRPr="00032A00">
        <w:rPr>
          <w:b/>
          <w:bCs/>
          <w:i/>
          <w:iCs/>
          <w:color w:val="000000"/>
          <w:sz w:val="20"/>
          <w:szCs w:val="20"/>
        </w:rPr>
        <w:t>По применяемым видам</w:t>
      </w:r>
      <w:r w:rsidRPr="00032A00">
        <w:rPr>
          <w:i/>
          <w:iCs/>
          <w:color w:val="000000"/>
          <w:sz w:val="20"/>
          <w:szCs w:val="20"/>
        </w:rPr>
        <w:t xml:space="preserve"> </w:t>
      </w:r>
      <w:r w:rsidRPr="00032A00">
        <w:rPr>
          <w:color w:val="000000"/>
          <w:sz w:val="20"/>
          <w:szCs w:val="20"/>
        </w:rPr>
        <w:t>различают фиксированную ставку процента (устанавливаемую на весь срок кредита) и</w:t>
      </w:r>
      <w:r w:rsidRPr="00032A00">
        <w:rPr>
          <w:sz w:val="20"/>
          <w:szCs w:val="20"/>
        </w:rPr>
        <w:t xml:space="preserve"> </w:t>
      </w:r>
      <w:r w:rsidRPr="00032A00">
        <w:rPr>
          <w:color w:val="000000"/>
          <w:sz w:val="20"/>
          <w:szCs w:val="20"/>
        </w:rPr>
        <w:t>плавающую ставку процента (с периодическим пересмот</w:t>
      </w:r>
      <w:r w:rsidRPr="00032A00">
        <w:rPr>
          <w:color w:val="000000"/>
          <w:sz w:val="20"/>
          <w:szCs w:val="20"/>
        </w:rPr>
        <w:softHyphen/>
        <w:t>ром ее размера в зависимости от изменения учетной став</w:t>
      </w:r>
      <w:r w:rsidRPr="00032A00">
        <w:rPr>
          <w:color w:val="000000"/>
          <w:sz w:val="20"/>
          <w:szCs w:val="20"/>
        </w:rPr>
        <w:softHyphen/>
        <w:t>ки центрального банка, темпов инфляции и конъюнктуры финансового рынка). Время, в течение которого ставка процента остается неизменной, называется процентным периодом. В условиях инфляции для предприятия предпоч</w:t>
      </w:r>
      <w:r w:rsidRPr="00032A00">
        <w:rPr>
          <w:color w:val="000000"/>
          <w:sz w:val="20"/>
          <w:szCs w:val="20"/>
        </w:rPr>
        <w:softHyphen/>
        <w:t>тительней является фиксированная ставка или плавающая ставка с высоким процентным периодом.</w:t>
      </w:r>
    </w:p>
    <w:p w:rsidR="00DA6FAC" w:rsidRPr="00032A00" w:rsidRDefault="00DA6FAC" w:rsidP="00DA6FAC">
      <w:pPr>
        <w:shd w:val="clear" w:color="auto" w:fill="FFFFFF"/>
        <w:rPr>
          <w:sz w:val="20"/>
          <w:szCs w:val="20"/>
        </w:rPr>
      </w:pPr>
      <w:r w:rsidRPr="00032A00">
        <w:rPr>
          <w:b/>
          <w:bCs/>
          <w:color w:val="000000"/>
          <w:sz w:val="20"/>
          <w:szCs w:val="20"/>
        </w:rPr>
        <w:t xml:space="preserve">• </w:t>
      </w:r>
      <w:r w:rsidRPr="00032A00">
        <w:rPr>
          <w:b/>
          <w:bCs/>
          <w:i/>
          <w:iCs/>
          <w:color w:val="000000"/>
          <w:sz w:val="20"/>
          <w:szCs w:val="20"/>
        </w:rPr>
        <w:t>Размер ставки процента за кредит</w:t>
      </w:r>
      <w:r w:rsidRPr="00032A00">
        <w:rPr>
          <w:i/>
          <w:iCs/>
          <w:color w:val="000000"/>
          <w:sz w:val="20"/>
          <w:szCs w:val="20"/>
        </w:rPr>
        <w:t xml:space="preserve"> </w:t>
      </w:r>
      <w:r w:rsidRPr="00032A00">
        <w:rPr>
          <w:color w:val="000000"/>
          <w:sz w:val="20"/>
          <w:szCs w:val="20"/>
        </w:rPr>
        <w:t>является определя</w:t>
      </w:r>
      <w:r w:rsidRPr="00032A00">
        <w:rPr>
          <w:color w:val="000000"/>
          <w:sz w:val="20"/>
          <w:szCs w:val="20"/>
        </w:rPr>
        <w:softHyphen/>
        <w:t>ющим условием при оценке его стоимости. По товарному кредиту он принимается при оценке в размере ценовой скид</w:t>
      </w:r>
      <w:r w:rsidRPr="00032A00">
        <w:rPr>
          <w:color w:val="000000"/>
          <w:sz w:val="20"/>
          <w:szCs w:val="20"/>
        </w:rPr>
        <w:softHyphen/>
        <w:t>ки продавца за осуществление немедленного расчета за по</w:t>
      </w:r>
      <w:r w:rsidRPr="00032A00">
        <w:rPr>
          <w:color w:val="000000"/>
          <w:sz w:val="20"/>
          <w:szCs w:val="20"/>
        </w:rPr>
        <w:softHyphen/>
        <w:t>ставленные товары, выраженной в годовом исчислении.</w:t>
      </w:r>
    </w:p>
    <w:p w:rsidR="00DA6FAC" w:rsidRPr="00032A00" w:rsidRDefault="00C75FD0" w:rsidP="00DA6FAC">
      <w:pPr>
        <w:shd w:val="clear" w:color="auto" w:fill="FFFFFF"/>
        <w:rPr>
          <w:sz w:val="20"/>
          <w:szCs w:val="20"/>
        </w:rPr>
      </w:pPr>
      <w:r w:rsidRPr="00C75FD0">
        <w:rPr>
          <w:bCs/>
          <w:color w:val="000000"/>
          <w:sz w:val="20"/>
          <w:szCs w:val="20"/>
        </w:rPr>
        <w:t>8.3.</w:t>
      </w:r>
      <w:r w:rsidR="00DA6FAC" w:rsidRPr="00032A00">
        <w:rPr>
          <w:b/>
          <w:bCs/>
          <w:color w:val="000000"/>
          <w:sz w:val="20"/>
          <w:szCs w:val="20"/>
        </w:rPr>
        <w:t xml:space="preserve">Условия выплаты суммы процента </w:t>
      </w:r>
      <w:r w:rsidR="00DA6FAC" w:rsidRPr="00032A00">
        <w:rPr>
          <w:color w:val="000000"/>
          <w:sz w:val="20"/>
          <w:szCs w:val="20"/>
        </w:rPr>
        <w:t>характеризуются по</w:t>
      </w:r>
      <w:r w:rsidR="00DA6FAC" w:rsidRPr="00032A00">
        <w:rPr>
          <w:color w:val="000000"/>
          <w:sz w:val="20"/>
          <w:szCs w:val="20"/>
        </w:rPr>
        <w:softHyphen/>
        <w:t>рядком выплаты его суммы. Этот порядок сводится к трем принципиальным вариантам: выплате всей суммы процен</w:t>
      </w:r>
      <w:r w:rsidR="00DA6FAC" w:rsidRPr="00032A00">
        <w:rPr>
          <w:color w:val="000000"/>
          <w:sz w:val="20"/>
          <w:szCs w:val="20"/>
        </w:rPr>
        <w:softHyphen/>
        <w:t>та в момент предоставления кредита; выплате суммы про</w:t>
      </w:r>
      <w:r w:rsidR="00DA6FAC" w:rsidRPr="00032A00">
        <w:rPr>
          <w:color w:val="000000"/>
          <w:sz w:val="20"/>
          <w:szCs w:val="20"/>
        </w:rPr>
        <w:softHyphen/>
        <w:t>цента равномерными частями; выплате всей суммы про</w:t>
      </w:r>
      <w:r w:rsidR="00DA6FAC" w:rsidRPr="00032A00">
        <w:rPr>
          <w:color w:val="000000"/>
          <w:sz w:val="20"/>
          <w:szCs w:val="20"/>
        </w:rPr>
        <w:softHyphen/>
        <w:t>цента в момент уплаты основной суммы долга (при погашении кредита). При прочих равных условиях пред</w:t>
      </w:r>
      <w:r w:rsidR="00DA6FAC" w:rsidRPr="00032A00">
        <w:rPr>
          <w:color w:val="000000"/>
          <w:sz w:val="20"/>
          <w:szCs w:val="20"/>
        </w:rPr>
        <w:softHyphen/>
        <w:t>почтительней является третий вариант.</w:t>
      </w:r>
    </w:p>
    <w:p w:rsidR="00DA6FAC" w:rsidRPr="00032A00" w:rsidRDefault="00C75FD0" w:rsidP="00DA6FAC">
      <w:pPr>
        <w:shd w:val="clear" w:color="auto" w:fill="FFFFFF"/>
        <w:rPr>
          <w:sz w:val="20"/>
          <w:szCs w:val="20"/>
        </w:rPr>
      </w:pPr>
      <w:r w:rsidRPr="00C75FD0">
        <w:rPr>
          <w:bCs/>
          <w:color w:val="000000"/>
          <w:sz w:val="20"/>
          <w:szCs w:val="20"/>
        </w:rPr>
        <w:t>8.4</w:t>
      </w:r>
      <w:r>
        <w:rPr>
          <w:b/>
          <w:bCs/>
          <w:color w:val="000000"/>
          <w:sz w:val="20"/>
          <w:szCs w:val="20"/>
        </w:rPr>
        <w:t>.</w:t>
      </w:r>
      <w:r w:rsidR="00DA6FAC" w:rsidRPr="00032A00">
        <w:rPr>
          <w:b/>
          <w:bCs/>
          <w:color w:val="000000"/>
          <w:sz w:val="20"/>
          <w:szCs w:val="20"/>
        </w:rPr>
        <w:t xml:space="preserve">Условия выплаты основной суммы долга </w:t>
      </w:r>
      <w:r w:rsidR="00DA6FAC" w:rsidRPr="00032A00">
        <w:rPr>
          <w:color w:val="000000"/>
          <w:sz w:val="20"/>
          <w:szCs w:val="20"/>
        </w:rPr>
        <w:t>характеризу</w:t>
      </w:r>
      <w:r w:rsidR="00DA6FAC" w:rsidRPr="00032A00">
        <w:rPr>
          <w:color w:val="000000"/>
          <w:sz w:val="20"/>
          <w:szCs w:val="20"/>
        </w:rPr>
        <w:softHyphen/>
        <w:t>ются предусматриваемыми периодами его возврата. Эти условия сводятся к трем принципиальным вариантам: час</w:t>
      </w:r>
      <w:r w:rsidR="00DA6FAC" w:rsidRPr="00032A00">
        <w:rPr>
          <w:color w:val="000000"/>
          <w:sz w:val="20"/>
          <w:szCs w:val="20"/>
        </w:rPr>
        <w:softHyphen/>
        <w:t>тичному возврату основной суммы долга в течение общего периода функционирования кредита; полному возврату всей суммы долга по истечении срока использования кре</w:t>
      </w:r>
      <w:r w:rsidR="00DA6FAC" w:rsidRPr="00032A00">
        <w:rPr>
          <w:color w:val="000000"/>
          <w:sz w:val="20"/>
          <w:szCs w:val="20"/>
        </w:rPr>
        <w:softHyphen/>
        <w:t>дита; возврата основной или части суммы долга с предос</w:t>
      </w:r>
      <w:r w:rsidR="00DA6FAC" w:rsidRPr="00032A00">
        <w:rPr>
          <w:color w:val="000000"/>
          <w:sz w:val="20"/>
          <w:szCs w:val="20"/>
        </w:rPr>
        <w:softHyphen/>
        <w:t>тавлением льготного периода по истечении срока полезного использования кредита. При прочих равных условиях тре</w:t>
      </w:r>
      <w:r w:rsidR="00DA6FAC" w:rsidRPr="00032A00">
        <w:rPr>
          <w:color w:val="000000"/>
          <w:sz w:val="20"/>
          <w:szCs w:val="20"/>
        </w:rPr>
        <w:softHyphen/>
        <w:t>тий вариант является для предприятия предпочтительней.</w:t>
      </w:r>
    </w:p>
    <w:p w:rsidR="00DA6FAC" w:rsidRPr="00032A00" w:rsidRDefault="00C75FD0" w:rsidP="00DA6FAC">
      <w:pPr>
        <w:shd w:val="clear" w:color="auto" w:fill="FFFFFF"/>
        <w:rPr>
          <w:sz w:val="20"/>
          <w:szCs w:val="20"/>
        </w:rPr>
      </w:pPr>
      <w:r w:rsidRPr="00C75FD0">
        <w:rPr>
          <w:bCs/>
          <w:color w:val="000000"/>
          <w:sz w:val="20"/>
          <w:szCs w:val="20"/>
        </w:rPr>
        <w:t>8.5</w:t>
      </w:r>
      <w:r>
        <w:rPr>
          <w:b/>
          <w:bCs/>
          <w:color w:val="000000"/>
          <w:sz w:val="20"/>
          <w:szCs w:val="20"/>
        </w:rPr>
        <w:t>.</w:t>
      </w:r>
      <w:r w:rsidR="00DA6FAC" w:rsidRPr="00032A00">
        <w:rPr>
          <w:b/>
          <w:bCs/>
          <w:color w:val="000000"/>
          <w:sz w:val="20"/>
          <w:szCs w:val="20"/>
        </w:rPr>
        <w:t xml:space="preserve">Прочие условия, связанные с получением кредита, </w:t>
      </w:r>
      <w:r w:rsidR="00DA6FAC" w:rsidRPr="00032A00">
        <w:rPr>
          <w:color w:val="000000"/>
          <w:sz w:val="20"/>
          <w:szCs w:val="20"/>
        </w:rPr>
        <w:t>могут предусматривать необходимость его страхования, выплаты дополнительного комиссионного вознаграждения банку, разный уровень размера кредита по отношению к сумме заклада или залога и т.п.</w:t>
      </w:r>
    </w:p>
    <w:p w:rsidR="00DA6FAC" w:rsidRPr="00C75FD0" w:rsidRDefault="00DA6FAC" w:rsidP="00DA6FAC">
      <w:pPr>
        <w:shd w:val="clear" w:color="auto" w:fill="FFFFFF"/>
      </w:pPr>
      <w:r w:rsidRPr="00C75FD0">
        <w:rPr>
          <w:b/>
          <w:color w:val="000000"/>
        </w:rPr>
        <w:t>9.</w:t>
      </w:r>
      <w:r w:rsidRPr="00C75FD0">
        <w:rPr>
          <w:color w:val="000000"/>
        </w:rPr>
        <w:t xml:space="preserve"> </w:t>
      </w:r>
      <w:r w:rsidRPr="00C75FD0">
        <w:rPr>
          <w:b/>
          <w:bCs/>
          <w:color w:val="000000"/>
        </w:rPr>
        <w:t>Обеспечение эффективного использования кредитов.</w:t>
      </w:r>
    </w:p>
    <w:p w:rsidR="00DA6FAC" w:rsidRPr="00032A00" w:rsidRDefault="00DA6FAC" w:rsidP="00DA6FAC">
      <w:pPr>
        <w:shd w:val="clear" w:color="auto" w:fill="FFFFFF"/>
        <w:rPr>
          <w:sz w:val="20"/>
          <w:szCs w:val="20"/>
        </w:rPr>
      </w:pPr>
      <w:r w:rsidRPr="00032A00">
        <w:rPr>
          <w:color w:val="000000"/>
          <w:sz w:val="20"/>
          <w:szCs w:val="20"/>
        </w:rPr>
        <w:t>Критерием такой эффективности выступают показатели обо</w:t>
      </w:r>
      <w:r w:rsidRPr="00032A00">
        <w:rPr>
          <w:color w:val="000000"/>
          <w:sz w:val="20"/>
          <w:szCs w:val="20"/>
        </w:rPr>
        <w:softHyphen/>
        <w:t>рачиваемости и рентабельности заемного капитала.</w:t>
      </w:r>
    </w:p>
    <w:p w:rsidR="00DA6FAC" w:rsidRDefault="00DA6FAC" w:rsidP="00DA6FAC">
      <w:pPr>
        <w:shd w:val="clear" w:color="auto" w:fill="FFFFFF"/>
        <w:rPr>
          <w:color w:val="000000"/>
          <w:sz w:val="20"/>
          <w:szCs w:val="20"/>
        </w:rPr>
      </w:pPr>
      <w:r w:rsidRPr="00606214">
        <w:rPr>
          <w:b/>
          <w:color w:val="000000"/>
        </w:rPr>
        <w:t xml:space="preserve">10. </w:t>
      </w:r>
      <w:r w:rsidRPr="00606214">
        <w:rPr>
          <w:b/>
          <w:bCs/>
          <w:color w:val="000000"/>
        </w:rPr>
        <w:t>Обеспечение своевременных расчетов по полученным кредитам</w:t>
      </w:r>
      <w:r w:rsidRPr="00032A00">
        <w:rPr>
          <w:b/>
          <w:bCs/>
          <w:color w:val="000000"/>
          <w:sz w:val="20"/>
          <w:szCs w:val="20"/>
        </w:rPr>
        <w:t xml:space="preserve">. </w:t>
      </w:r>
      <w:r w:rsidRPr="00032A00">
        <w:rPr>
          <w:color w:val="000000"/>
          <w:sz w:val="20"/>
          <w:szCs w:val="20"/>
        </w:rPr>
        <w:t>С целью этого обеспечения по наиболее крупным кредитам может заранее резервироваться специальный возвратный фонд. Платежи по обслуживанию кредитов вклю</w:t>
      </w:r>
      <w:r w:rsidRPr="00032A00">
        <w:rPr>
          <w:color w:val="000000"/>
          <w:sz w:val="20"/>
          <w:szCs w:val="20"/>
        </w:rPr>
        <w:softHyphen/>
        <w:t>чаются в платежный календарь и контролируются в процес</w:t>
      </w:r>
      <w:r w:rsidRPr="00032A00">
        <w:rPr>
          <w:color w:val="000000"/>
          <w:sz w:val="20"/>
          <w:szCs w:val="20"/>
        </w:rPr>
        <w:softHyphen/>
        <w:t>се мониторинга текущей финансовой деятельности.</w:t>
      </w:r>
    </w:p>
    <w:p w:rsidR="007469DA" w:rsidRDefault="00506929" w:rsidP="00506929">
      <w:pPr>
        <w:shd w:val="clear" w:color="auto" w:fill="FFFFFF"/>
        <w:rPr>
          <w:color w:val="000000"/>
          <w:sz w:val="20"/>
          <w:szCs w:val="20"/>
        </w:rPr>
      </w:pPr>
      <w:r>
        <w:rPr>
          <w:color w:val="000000"/>
          <w:sz w:val="20"/>
          <w:szCs w:val="20"/>
        </w:rPr>
        <w:t xml:space="preserve"> </w:t>
      </w:r>
    </w:p>
    <w:p w:rsidR="00506929" w:rsidRDefault="00506929" w:rsidP="00506929">
      <w:pPr>
        <w:shd w:val="clear" w:color="auto" w:fill="FFFFFF"/>
        <w:rPr>
          <w:b/>
          <w:color w:val="000000"/>
        </w:rPr>
      </w:pPr>
      <w:r w:rsidRPr="00506929">
        <w:rPr>
          <w:b/>
          <w:color w:val="000000"/>
        </w:rPr>
        <w:t>Финансовый рычаг</w:t>
      </w:r>
    </w:p>
    <w:p w:rsidR="00BA1567" w:rsidRPr="00BA1567" w:rsidRDefault="00BA1567" w:rsidP="00BA1567">
      <w:pPr>
        <w:shd w:val="clear" w:color="auto" w:fill="FFFFFF"/>
        <w:rPr>
          <w:color w:val="000000"/>
          <w:sz w:val="22"/>
          <w:szCs w:val="22"/>
        </w:rPr>
      </w:pPr>
      <w:r w:rsidRPr="00BA1567">
        <w:rPr>
          <w:color w:val="000000"/>
          <w:sz w:val="22"/>
          <w:szCs w:val="22"/>
        </w:rPr>
        <w:t>На предприятиях, привлекающих большой объем за</w:t>
      </w:r>
      <w:r w:rsidRPr="00BA1567">
        <w:rPr>
          <w:color w:val="000000"/>
          <w:sz w:val="22"/>
          <w:szCs w:val="22"/>
        </w:rPr>
        <w:softHyphen/>
        <w:t>емных средств в форме финансового и товарного (коммер</w:t>
      </w:r>
      <w:r w:rsidRPr="00BA1567">
        <w:rPr>
          <w:color w:val="000000"/>
          <w:sz w:val="22"/>
          <w:szCs w:val="22"/>
        </w:rPr>
        <w:softHyphen/>
        <w:t>ческого) кредита, общее управление привлечением заем</w:t>
      </w:r>
      <w:r w:rsidRPr="00BA1567">
        <w:rPr>
          <w:color w:val="000000"/>
          <w:sz w:val="22"/>
          <w:szCs w:val="22"/>
        </w:rPr>
        <w:softHyphen/>
        <w:t xml:space="preserve">ных средств </w:t>
      </w:r>
      <w:r>
        <w:rPr>
          <w:color w:val="000000"/>
          <w:sz w:val="22"/>
          <w:szCs w:val="22"/>
        </w:rPr>
        <w:t>всегда связана с влиянием финансового риска.</w:t>
      </w:r>
      <w:r w:rsidRPr="00BA1567">
        <w:rPr>
          <w:b/>
          <w:bCs/>
          <w:color w:val="000000"/>
          <w:spacing w:val="-1"/>
          <w:sz w:val="22"/>
          <w:szCs w:val="22"/>
        </w:rPr>
        <w:t xml:space="preserve"> </w:t>
      </w:r>
    </w:p>
    <w:p w:rsidR="006F2912" w:rsidRDefault="006F2912" w:rsidP="00BA1567">
      <w:pPr>
        <w:shd w:val="clear" w:color="auto" w:fill="FFFFFF"/>
        <w:spacing w:line="245" w:lineRule="exact"/>
        <w:ind w:right="238"/>
        <w:jc w:val="both"/>
      </w:pPr>
      <w:r>
        <w:rPr>
          <w:color w:val="000000"/>
          <w:spacing w:val="-1"/>
          <w:sz w:val="22"/>
          <w:szCs w:val="22"/>
        </w:rPr>
        <w:t xml:space="preserve">Финансовый риск при использовании заемных средств можно </w:t>
      </w:r>
      <w:r>
        <w:rPr>
          <w:color w:val="000000"/>
          <w:spacing w:val="-2"/>
          <w:sz w:val="22"/>
          <w:szCs w:val="22"/>
        </w:rPr>
        <w:t>рассматривать как риск, связанный с недостатком средств для вы</w:t>
      </w:r>
      <w:r>
        <w:rPr>
          <w:color w:val="000000"/>
          <w:spacing w:val="-2"/>
          <w:sz w:val="22"/>
          <w:szCs w:val="22"/>
        </w:rPr>
        <w:softHyphen/>
      </w:r>
      <w:r>
        <w:rPr>
          <w:color w:val="000000"/>
          <w:spacing w:val="-3"/>
          <w:sz w:val="22"/>
          <w:szCs w:val="22"/>
        </w:rPr>
        <w:t>платы процентов и погашения долгосрочных ссуд и займов. На сте</w:t>
      </w:r>
      <w:r>
        <w:rPr>
          <w:color w:val="000000"/>
          <w:spacing w:val="-3"/>
          <w:sz w:val="22"/>
          <w:szCs w:val="22"/>
        </w:rPr>
        <w:softHyphen/>
      </w:r>
      <w:r>
        <w:rPr>
          <w:color w:val="000000"/>
          <w:sz w:val="22"/>
          <w:szCs w:val="22"/>
        </w:rPr>
        <w:t>пень финансового риска указывает сила финансового рычага.</w:t>
      </w:r>
    </w:p>
    <w:p w:rsidR="006F2912" w:rsidRDefault="0070047B" w:rsidP="006F2912">
      <w:pPr>
        <w:shd w:val="clear" w:color="auto" w:fill="FFFFFF"/>
        <w:spacing w:line="245" w:lineRule="exact"/>
        <w:ind w:left="115" w:right="302" w:firstLine="403"/>
        <w:jc w:val="both"/>
      </w:pPr>
      <w:r>
        <w:rPr>
          <w:noProof/>
        </w:rPr>
        <w:pict>
          <v:line id="_x0000_s1046" style="position:absolute;left:0;text-align:left;flip:x;z-index:251620352" from="-99pt,8.6pt" to="-81pt,17.6pt" strokeweight=".35pt"/>
        </w:pict>
      </w:r>
      <w:r w:rsidR="006F2912">
        <w:rPr>
          <w:color w:val="000000"/>
          <w:spacing w:val="-4"/>
          <w:sz w:val="22"/>
          <w:szCs w:val="22"/>
        </w:rPr>
        <w:t>Действие финансового рычага</w:t>
      </w:r>
      <w:r w:rsidR="002522DE">
        <w:rPr>
          <w:color w:val="000000"/>
          <w:spacing w:val="-4"/>
          <w:sz w:val="22"/>
          <w:szCs w:val="22"/>
        </w:rPr>
        <w:t xml:space="preserve"> </w:t>
      </w:r>
      <w:r w:rsidR="00BA1567">
        <w:rPr>
          <w:color w:val="000000"/>
          <w:spacing w:val="-4"/>
          <w:sz w:val="22"/>
          <w:szCs w:val="22"/>
        </w:rPr>
        <w:t>(левериджа)</w:t>
      </w:r>
      <w:r w:rsidR="006F2912">
        <w:rPr>
          <w:color w:val="000000"/>
          <w:spacing w:val="-4"/>
          <w:sz w:val="22"/>
          <w:szCs w:val="22"/>
        </w:rPr>
        <w:t xml:space="preserve"> характеризует целесообразность и </w:t>
      </w:r>
      <w:r w:rsidR="006F2912">
        <w:rPr>
          <w:color w:val="000000"/>
          <w:spacing w:val="-1"/>
          <w:sz w:val="22"/>
          <w:szCs w:val="22"/>
        </w:rPr>
        <w:t>эффективность использования предприятием заемных средств как источника долгосрочного финансирования хозяйственной деятель</w:t>
      </w:r>
      <w:r w:rsidR="006F2912">
        <w:rPr>
          <w:color w:val="000000"/>
          <w:spacing w:val="-1"/>
          <w:sz w:val="22"/>
          <w:szCs w:val="22"/>
        </w:rPr>
        <w:softHyphen/>
      </w:r>
      <w:r w:rsidR="006F2912">
        <w:rPr>
          <w:color w:val="000000"/>
          <w:spacing w:val="-2"/>
          <w:sz w:val="22"/>
          <w:szCs w:val="22"/>
        </w:rPr>
        <w:t xml:space="preserve">ности. Использование заемных средств связано со значительными </w:t>
      </w:r>
      <w:r w:rsidR="006F2912">
        <w:rPr>
          <w:color w:val="000000"/>
          <w:spacing w:val="-1"/>
          <w:sz w:val="22"/>
          <w:szCs w:val="22"/>
        </w:rPr>
        <w:t xml:space="preserve">издержками. Каково должно быть оптимальное сочетание между </w:t>
      </w:r>
      <w:r w:rsidR="006F2912">
        <w:rPr>
          <w:color w:val="000000"/>
          <w:spacing w:val="-2"/>
          <w:sz w:val="22"/>
          <w:szCs w:val="22"/>
        </w:rPr>
        <w:t>собственными и привлеченными долгосрочными финансовыми ре</w:t>
      </w:r>
      <w:r w:rsidR="006F2912">
        <w:rPr>
          <w:color w:val="000000"/>
          <w:spacing w:val="-2"/>
          <w:sz w:val="22"/>
          <w:szCs w:val="22"/>
        </w:rPr>
        <w:softHyphen/>
      </w:r>
      <w:r w:rsidR="006F2912">
        <w:rPr>
          <w:color w:val="000000"/>
          <w:spacing w:val="1"/>
          <w:sz w:val="22"/>
          <w:szCs w:val="22"/>
        </w:rPr>
        <w:t>сурсами и как оно повлияет на прибыль?</w:t>
      </w:r>
    </w:p>
    <w:p w:rsidR="006F2912" w:rsidRDefault="006F2912" w:rsidP="006F2912">
      <w:pPr>
        <w:shd w:val="clear" w:color="auto" w:fill="FFFFFF"/>
        <w:spacing w:line="230" w:lineRule="exact"/>
        <w:ind w:left="29" w:right="396" w:firstLine="418"/>
        <w:jc w:val="both"/>
      </w:pPr>
      <w:r w:rsidRPr="00D40B02">
        <w:rPr>
          <w:b/>
          <w:color w:val="000000"/>
          <w:spacing w:val="-3"/>
          <w:sz w:val="22"/>
          <w:szCs w:val="22"/>
        </w:rPr>
        <w:t>Финансовый рычаг представляет собой</w:t>
      </w:r>
      <w:r>
        <w:rPr>
          <w:color w:val="000000"/>
          <w:spacing w:val="-3"/>
          <w:sz w:val="22"/>
          <w:szCs w:val="22"/>
        </w:rPr>
        <w:t xml:space="preserve"> потенциальную возмож</w:t>
      </w:r>
      <w:r>
        <w:rPr>
          <w:color w:val="000000"/>
          <w:spacing w:val="-3"/>
          <w:sz w:val="22"/>
          <w:szCs w:val="22"/>
        </w:rPr>
        <w:softHyphen/>
      </w:r>
      <w:r>
        <w:rPr>
          <w:color w:val="000000"/>
          <w:spacing w:val="-2"/>
          <w:sz w:val="22"/>
          <w:szCs w:val="22"/>
        </w:rPr>
        <w:t>ность влиять на прибыль предприятия путем изменения объема и структуры долгосрочных пассивов. Действие финансового рычага заключается в том, что предприятие, использующее заемные сред</w:t>
      </w:r>
      <w:r>
        <w:rPr>
          <w:color w:val="000000"/>
          <w:spacing w:val="-2"/>
          <w:sz w:val="22"/>
          <w:szCs w:val="22"/>
        </w:rPr>
        <w:softHyphen/>
      </w:r>
      <w:r>
        <w:rPr>
          <w:color w:val="000000"/>
          <w:spacing w:val="-3"/>
          <w:sz w:val="22"/>
          <w:szCs w:val="22"/>
        </w:rPr>
        <w:t xml:space="preserve">ства, изменяет чистую рентабельность собственных средств и свои </w:t>
      </w:r>
      <w:r>
        <w:rPr>
          <w:color w:val="000000"/>
          <w:spacing w:val="-2"/>
          <w:sz w:val="22"/>
          <w:szCs w:val="22"/>
        </w:rPr>
        <w:t>дивидендные возможности.</w:t>
      </w:r>
    </w:p>
    <w:p w:rsidR="006F2912" w:rsidRDefault="006F2912" w:rsidP="00D40B02">
      <w:pPr>
        <w:shd w:val="clear" w:color="auto" w:fill="FFFFFF"/>
        <w:spacing w:line="202" w:lineRule="exact"/>
        <w:ind w:right="475" w:firstLine="418"/>
        <w:jc w:val="both"/>
      </w:pPr>
      <w:r>
        <w:rPr>
          <w:color w:val="000000"/>
          <w:spacing w:val="-4"/>
          <w:sz w:val="22"/>
          <w:szCs w:val="22"/>
        </w:rPr>
        <w:t xml:space="preserve">Так как проценты за кредит относятся к постоянным издержкам, </w:t>
      </w:r>
      <w:r>
        <w:rPr>
          <w:color w:val="000000"/>
          <w:spacing w:val="-3"/>
          <w:sz w:val="22"/>
          <w:szCs w:val="22"/>
        </w:rPr>
        <w:t>увеличение объема заемных средств усиливает действие операцион</w:t>
      </w:r>
      <w:r>
        <w:rPr>
          <w:color w:val="000000"/>
          <w:spacing w:val="-3"/>
          <w:sz w:val="22"/>
          <w:szCs w:val="22"/>
        </w:rPr>
        <w:softHyphen/>
      </w:r>
      <w:r>
        <w:rPr>
          <w:color w:val="000000"/>
          <w:spacing w:val="-5"/>
          <w:sz w:val="22"/>
          <w:szCs w:val="22"/>
        </w:rPr>
        <w:t>ного рычага, что в свою очередь ведет к возрастанию производствен</w:t>
      </w:r>
      <w:r>
        <w:rPr>
          <w:color w:val="000000"/>
          <w:spacing w:val="-5"/>
          <w:sz w:val="22"/>
          <w:szCs w:val="22"/>
        </w:rPr>
        <w:softHyphen/>
      </w:r>
      <w:r>
        <w:rPr>
          <w:color w:val="000000"/>
          <w:spacing w:val="-2"/>
          <w:sz w:val="22"/>
          <w:szCs w:val="22"/>
        </w:rPr>
        <w:t>ного риска.</w:t>
      </w:r>
      <w:r w:rsidR="00BA1567">
        <w:t xml:space="preserve"> </w:t>
      </w:r>
      <w:r>
        <w:rPr>
          <w:color w:val="000000"/>
          <w:spacing w:val="3"/>
          <w:sz w:val="22"/>
          <w:szCs w:val="22"/>
        </w:rPr>
        <w:t>По расчетам европейских экономистов, эффект финансового</w:t>
      </w:r>
      <w:r w:rsidR="00D40B02">
        <w:t xml:space="preserve"> </w:t>
      </w:r>
      <w:r>
        <w:rPr>
          <w:color w:val="000000"/>
          <w:spacing w:val="-2"/>
          <w:sz w:val="22"/>
          <w:szCs w:val="22"/>
        </w:rPr>
        <w:t>рычага определяется как приращение к чистой рентабельности соб</w:t>
      </w:r>
      <w:r>
        <w:rPr>
          <w:color w:val="000000"/>
          <w:spacing w:val="-2"/>
          <w:sz w:val="22"/>
          <w:szCs w:val="22"/>
        </w:rPr>
        <w:softHyphen/>
      </w:r>
      <w:r>
        <w:rPr>
          <w:color w:val="000000"/>
          <w:spacing w:val="-1"/>
          <w:sz w:val="22"/>
          <w:szCs w:val="22"/>
        </w:rPr>
        <w:t>ственных средств, получаемое за счет использования кредита:</w:t>
      </w:r>
    </w:p>
    <w:p w:rsidR="006F2912" w:rsidRPr="00D40B02" w:rsidRDefault="006F2912" w:rsidP="00BA1567">
      <w:pPr>
        <w:shd w:val="clear" w:color="auto" w:fill="FFFFFF"/>
        <w:spacing w:before="166"/>
        <w:ind w:left="72"/>
        <w:rPr>
          <w:b/>
        </w:rPr>
      </w:pPr>
      <w:r w:rsidRPr="00D40B02">
        <w:rPr>
          <w:b/>
          <w:color w:val="000000"/>
          <w:spacing w:val="8"/>
          <w:sz w:val="22"/>
          <w:szCs w:val="22"/>
        </w:rPr>
        <w:t xml:space="preserve">ЭФР = (1 - Т) х </w:t>
      </w:r>
      <w:r w:rsidRPr="00D40B02">
        <w:rPr>
          <w:b/>
          <w:i/>
          <w:iCs/>
          <w:color w:val="000000"/>
          <w:spacing w:val="8"/>
          <w:sz w:val="22"/>
          <w:szCs w:val="22"/>
        </w:rPr>
        <w:t>(</w:t>
      </w:r>
      <w:r w:rsidRPr="00D40B02">
        <w:rPr>
          <w:b/>
          <w:i/>
          <w:iCs/>
          <w:color w:val="000000"/>
          <w:spacing w:val="8"/>
          <w:sz w:val="22"/>
          <w:szCs w:val="22"/>
          <w:lang w:val="en-US"/>
        </w:rPr>
        <w:t>RA</w:t>
      </w:r>
      <w:r w:rsidRPr="00D40B02">
        <w:rPr>
          <w:b/>
          <w:i/>
          <w:iCs/>
          <w:color w:val="000000"/>
          <w:spacing w:val="8"/>
          <w:sz w:val="22"/>
          <w:szCs w:val="22"/>
        </w:rPr>
        <w:t xml:space="preserve"> - р) </w:t>
      </w:r>
      <w:r w:rsidRPr="00D40B02">
        <w:rPr>
          <w:b/>
          <w:color w:val="000000"/>
          <w:spacing w:val="8"/>
          <w:sz w:val="22"/>
          <w:szCs w:val="22"/>
        </w:rPr>
        <w:t>х ЗК : СК,</w:t>
      </w:r>
    </w:p>
    <w:p w:rsidR="00BA1567" w:rsidRDefault="00BA1567" w:rsidP="00BA1567">
      <w:pPr>
        <w:shd w:val="clear" w:color="auto" w:fill="FFFFFF"/>
        <w:spacing w:line="194" w:lineRule="exact"/>
        <w:rPr>
          <w:color w:val="000000"/>
          <w:spacing w:val="3"/>
          <w:sz w:val="22"/>
          <w:szCs w:val="22"/>
        </w:rPr>
      </w:pPr>
    </w:p>
    <w:p w:rsidR="006F2912" w:rsidRPr="00BA1567" w:rsidRDefault="00BA1567" w:rsidP="00BA1567">
      <w:pPr>
        <w:shd w:val="clear" w:color="auto" w:fill="FFFFFF"/>
        <w:spacing w:line="194" w:lineRule="exact"/>
        <w:rPr>
          <w:sz w:val="22"/>
          <w:szCs w:val="22"/>
        </w:rPr>
      </w:pPr>
      <w:r>
        <w:rPr>
          <w:color w:val="000000"/>
          <w:spacing w:val="3"/>
          <w:sz w:val="22"/>
          <w:szCs w:val="22"/>
        </w:rPr>
        <w:t xml:space="preserve">Где: </w:t>
      </w:r>
      <w:r w:rsidR="006F2912" w:rsidRPr="00BA1567">
        <w:rPr>
          <w:color w:val="000000"/>
          <w:spacing w:val="3"/>
          <w:sz w:val="22"/>
          <w:szCs w:val="22"/>
        </w:rPr>
        <w:t xml:space="preserve">ЭФР — сила </w:t>
      </w:r>
      <w:r w:rsidR="00FF7193">
        <w:rPr>
          <w:color w:val="000000"/>
          <w:spacing w:val="3"/>
          <w:sz w:val="22"/>
          <w:szCs w:val="22"/>
        </w:rPr>
        <w:t xml:space="preserve"> </w:t>
      </w:r>
      <w:r w:rsidR="006F2912" w:rsidRPr="00BA1567">
        <w:rPr>
          <w:color w:val="000000"/>
          <w:spacing w:val="3"/>
          <w:sz w:val="22"/>
          <w:szCs w:val="22"/>
        </w:rPr>
        <w:t>воздействия финансового рычага (прирост коэффициента</w:t>
      </w:r>
    </w:p>
    <w:p w:rsidR="00BA1567" w:rsidRDefault="006F2912" w:rsidP="006F2912">
      <w:pPr>
        <w:shd w:val="clear" w:color="auto" w:fill="FFFFFF"/>
        <w:spacing w:line="194" w:lineRule="exact"/>
        <w:ind w:left="878" w:right="1382" w:firstLine="389"/>
        <w:rPr>
          <w:i/>
          <w:iCs/>
          <w:color w:val="000000"/>
          <w:spacing w:val="3"/>
          <w:sz w:val="22"/>
          <w:szCs w:val="22"/>
        </w:rPr>
      </w:pPr>
      <w:r w:rsidRPr="00BA1567">
        <w:rPr>
          <w:color w:val="000000"/>
          <w:spacing w:val="3"/>
          <w:sz w:val="22"/>
          <w:szCs w:val="22"/>
        </w:rPr>
        <w:t xml:space="preserve">рентабельности собственного капитала), </w:t>
      </w:r>
      <w:r w:rsidR="00BA1567" w:rsidRPr="00BA1567">
        <w:rPr>
          <w:iCs/>
          <w:color w:val="000000"/>
          <w:spacing w:val="3"/>
          <w:sz w:val="22"/>
          <w:szCs w:val="22"/>
        </w:rPr>
        <w:t>%</w:t>
      </w:r>
    </w:p>
    <w:p w:rsidR="00BA1567" w:rsidRDefault="00BA1567" w:rsidP="00BA1567">
      <w:pPr>
        <w:shd w:val="clear" w:color="auto" w:fill="FFFFFF"/>
        <w:spacing w:line="194" w:lineRule="exact"/>
        <w:ind w:right="1382"/>
        <w:rPr>
          <w:color w:val="000000"/>
          <w:spacing w:val="3"/>
          <w:sz w:val="22"/>
          <w:szCs w:val="22"/>
        </w:rPr>
      </w:pPr>
      <w:r>
        <w:rPr>
          <w:iCs/>
          <w:color w:val="000000"/>
          <w:spacing w:val="3"/>
          <w:sz w:val="22"/>
          <w:szCs w:val="22"/>
        </w:rPr>
        <w:t xml:space="preserve">       </w:t>
      </w:r>
      <w:r w:rsidR="006F2912" w:rsidRPr="00BA1567">
        <w:rPr>
          <w:i/>
          <w:iCs/>
          <w:color w:val="000000"/>
          <w:spacing w:val="3"/>
          <w:sz w:val="22"/>
          <w:szCs w:val="22"/>
        </w:rPr>
        <w:t xml:space="preserve"> </w:t>
      </w:r>
      <w:r w:rsidR="006F2912" w:rsidRPr="00BA1567">
        <w:rPr>
          <w:color w:val="000000"/>
          <w:spacing w:val="3"/>
          <w:sz w:val="22"/>
          <w:szCs w:val="22"/>
        </w:rPr>
        <w:t>Т — ставка налога на прибыль;</w:t>
      </w:r>
    </w:p>
    <w:p w:rsidR="006F2912" w:rsidRPr="00BA1567" w:rsidRDefault="00BA1567" w:rsidP="00BA1567">
      <w:pPr>
        <w:shd w:val="clear" w:color="auto" w:fill="FFFFFF"/>
        <w:spacing w:line="194" w:lineRule="exact"/>
        <w:ind w:right="1382"/>
        <w:rPr>
          <w:sz w:val="22"/>
          <w:szCs w:val="22"/>
        </w:rPr>
      </w:pPr>
      <w:r>
        <w:rPr>
          <w:color w:val="000000"/>
          <w:spacing w:val="3"/>
          <w:sz w:val="22"/>
          <w:szCs w:val="22"/>
        </w:rPr>
        <w:t xml:space="preserve">       </w:t>
      </w:r>
      <w:r w:rsidR="006F2912" w:rsidRPr="00BA1567">
        <w:rPr>
          <w:color w:val="000000"/>
          <w:spacing w:val="3"/>
          <w:sz w:val="22"/>
          <w:szCs w:val="22"/>
        </w:rPr>
        <w:t xml:space="preserve"> </w:t>
      </w:r>
      <w:r w:rsidR="006F2912" w:rsidRPr="00BA1567">
        <w:rPr>
          <w:i/>
          <w:iCs/>
          <w:color w:val="000000"/>
          <w:spacing w:val="2"/>
          <w:sz w:val="22"/>
          <w:szCs w:val="22"/>
          <w:lang w:val="en-US"/>
        </w:rPr>
        <w:t>RA</w:t>
      </w:r>
      <w:r w:rsidR="006F2912" w:rsidRPr="00BA1567">
        <w:rPr>
          <w:i/>
          <w:iCs/>
          <w:color w:val="000000"/>
          <w:spacing w:val="2"/>
          <w:sz w:val="22"/>
          <w:szCs w:val="22"/>
        </w:rPr>
        <w:t xml:space="preserve"> </w:t>
      </w:r>
      <w:r w:rsidR="006F2912" w:rsidRPr="00BA1567">
        <w:rPr>
          <w:color w:val="000000"/>
          <w:spacing w:val="2"/>
          <w:sz w:val="22"/>
          <w:szCs w:val="22"/>
        </w:rPr>
        <w:t>— экономическая рентабельность активов, %;</w:t>
      </w:r>
    </w:p>
    <w:p w:rsidR="00BA1567" w:rsidRDefault="00BA1567" w:rsidP="00BA1567">
      <w:pPr>
        <w:shd w:val="clear" w:color="auto" w:fill="FFFFFF"/>
        <w:spacing w:before="7" w:line="194" w:lineRule="exact"/>
        <w:ind w:right="1037"/>
        <w:rPr>
          <w:color w:val="000000"/>
          <w:spacing w:val="3"/>
          <w:sz w:val="22"/>
          <w:szCs w:val="22"/>
        </w:rPr>
      </w:pPr>
      <w:r w:rsidRPr="00BA1567">
        <w:rPr>
          <w:iCs/>
          <w:color w:val="000000"/>
          <w:spacing w:val="3"/>
          <w:sz w:val="22"/>
          <w:szCs w:val="22"/>
        </w:rPr>
        <w:t xml:space="preserve">       </w:t>
      </w:r>
      <w:r w:rsidRPr="00BA1567">
        <w:rPr>
          <w:iCs/>
          <w:color w:val="000000"/>
          <w:spacing w:val="8"/>
          <w:sz w:val="22"/>
          <w:szCs w:val="22"/>
        </w:rPr>
        <w:t>р</w:t>
      </w:r>
      <w:r w:rsidR="006F2912" w:rsidRPr="00BA1567">
        <w:rPr>
          <w:i/>
          <w:iCs/>
          <w:color w:val="000000"/>
          <w:spacing w:val="3"/>
          <w:sz w:val="22"/>
          <w:szCs w:val="22"/>
        </w:rPr>
        <w:t xml:space="preserve"> </w:t>
      </w:r>
      <w:r w:rsidR="006F2912" w:rsidRPr="00BA1567">
        <w:rPr>
          <w:color w:val="000000"/>
          <w:spacing w:val="3"/>
          <w:sz w:val="22"/>
          <w:szCs w:val="22"/>
        </w:rPr>
        <w:t>— средняя расчетная процентная ставка за кредит;</w:t>
      </w:r>
    </w:p>
    <w:p w:rsidR="00BA1567" w:rsidRDefault="00BA1567" w:rsidP="00BA1567">
      <w:pPr>
        <w:shd w:val="clear" w:color="auto" w:fill="FFFFFF"/>
        <w:spacing w:before="7" w:line="194" w:lineRule="exact"/>
        <w:ind w:right="1037"/>
        <w:rPr>
          <w:color w:val="000000"/>
          <w:spacing w:val="4"/>
          <w:sz w:val="22"/>
          <w:szCs w:val="22"/>
        </w:rPr>
      </w:pPr>
      <w:r>
        <w:rPr>
          <w:color w:val="000000"/>
          <w:spacing w:val="3"/>
          <w:sz w:val="22"/>
          <w:szCs w:val="22"/>
        </w:rPr>
        <w:t xml:space="preserve">     </w:t>
      </w:r>
      <w:r w:rsidR="006F2912" w:rsidRPr="00BA1567">
        <w:rPr>
          <w:color w:val="000000"/>
          <w:spacing w:val="3"/>
          <w:sz w:val="22"/>
          <w:szCs w:val="22"/>
        </w:rPr>
        <w:t xml:space="preserve"> </w:t>
      </w:r>
      <w:r w:rsidR="006F2912" w:rsidRPr="00BA1567">
        <w:rPr>
          <w:color w:val="000000"/>
          <w:spacing w:val="4"/>
          <w:sz w:val="22"/>
          <w:szCs w:val="22"/>
        </w:rPr>
        <w:t xml:space="preserve">ЗК — заемный капитал; </w:t>
      </w:r>
    </w:p>
    <w:p w:rsidR="006F2912" w:rsidRPr="00BA1567" w:rsidRDefault="00BA1567" w:rsidP="00BA1567">
      <w:pPr>
        <w:shd w:val="clear" w:color="auto" w:fill="FFFFFF"/>
        <w:spacing w:before="7" w:line="194" w:lineRule="exact"/>
        <w:ind w:right="1037"/>
        <w:rPr>
          <w:sz w:val="22"/>
          <w:szCs w:val="22"/>
        </w:rPr>
      </w:pPr>
      <w:r>
        <w:rPr>
          <w:color w:val="000000"/>
          <w:spacing w:val="4"/>
          <w:sz w:val="22"/>
          <w:szCs w:val="22"/>
        </w:rPr>
        <w:t xml:space="preserve">      </w:t>
      </w:r>
      <w:r w:rsidR="006F2912" w:rsidRPr="00BA1567">
        <w:rPr>
          <w:color w:val="000000"/>
          <w:spacing w:val="4"/>
          <w:sz w:val="22"/>
          <w:szCs w:val="22"/>
        </w:rPr>
        <w:t>СК — собственный капитал предприятия.</w:t>
      </w:r>
    </w:p>
    <w:p w:rsidR="006F2912" w:rsidRDefault="006F2912" w:rsidP="006F2912">
      <w:pPr>
        <w:shd w:val="clear" w:color="auto" w:fill="FFFFFF"/>
        <w:spacing w:before="166" w:line="259" w:lineRule="exact"/>
        <w:ind w:left="72" w:right="36" w:firstLine="389"/>
        <w:jc w:val="both"/>
      </w:pPr>
      <w:r>
        <w:rPr>
          <w:color w:val="000000"/>
          <w:spacing w:val="-4"/>
          <w:sz w:val="22"/>
          <w:szCs w:val="22"/>
        </w:rPr>
        <w:t xml:space="preserve">Эта формула позволяет определить безопасный для предприятия объем заемных средств, наиболее выгодные условия кредитования и приемлемую ставку ссудного процента, а также облегчает налоговое </w:t>
      </w:r>
      <w:r>
        <w:rPr>
          <w:color w:val="000000"/>
          <w:spacing w:val="-3"/>
          <w:sz w:val="22"/>
          <w:szCs w:val="22"/>
        </w:rPr>
        <w:t xml:space="preserve">бремя. Кредит будет выгодным для предприятия, если он увеличит </w:t>
      </w:r>
      <w:r>
        <w:rPr>
          <w:color w:val="000000"/>
          <w:spacing w:val="-1"/>
          <w:sz w:val="22"/>
          <w:szCs w:val="22"/>
        </w:rPr>
        <w:t>эффект финансового рычага.</w:t>
      </w:r>
    </w:p>
    <w:p w:rsidR="006F2912" w:rsidRDefault="00BA1567" w:rsidP="006F2912">
      <w:pPr>
        <w:shd w:val="clear" w:color="auto" w:fill="FFFFFF"/>
        <w:spacing w:before="7" w:line="259" w:lineRule="exact"/>
        <w:ind w:left="454"/>
      </w:pPr>
      <w:r>
        <w:rPr>
          <w:color w:val="000000"/>
          <w:spacing w:val="-1"/>
          <w:sz w:val="22"/>
          <w:szCs w:val="22"/>
        </w:rPr>
        <w:t xml:space="preserve">В формуле </w:t>
      </w:r>
      <w:r w:rsidR="006F2912">
        <w:rPr>
          <w:color w:val="000000"/>
          <w:spacing w:val="-1"/>
          <w:sz w:val="22"/>
          <w:szCs w:val="22"/>
        </w:rPr>
        <w:t xml:space="preserve"> можно выделить три основные составляющие:</w:t>
      </w:r>
    </w:p>
    <w:p w:rsidR="006F2912" w:rsidRDefault="006F2912" w:rsidP="006F2912">
      <w:pPr>
        <w:widowControl w:val="0"/>
        <w:numPr>
          <w:ilvl w:val="0"/>
          <w:numId w:val="4"/>
        </w:numPr>
        <w:shd w:val="clear" w:color="auto" w:fill="FFFFFF"/>
        <w:tabs>
          <w:tab w:val="left" w:pos="691"/>
        </w:tabs>
        <w:autoSpaceDE w:val="0"/>
        <w:autoSpaceDN w:val="0"/>
        <w:adjustRightInd w:val="0"/>
        <w:spacing w:line="259" w:lineRule="exact"/>
        <w:ind w:left="43" w:firstLine="396"/>
        <w:rPr>
          <w:color w:val="000000"/>
          <w:spacing w:val="-23"/>
          <w:sz w:val="22"/>
          <w:szCs w:val="22"/>
        </w:rPr>
      </w:pPr>
      <w:r w:rsidRPr="002522DE">
        <w:rPr>
          <w:b/>
          <w:color w:val="000000"/>
          <w:spacing w:val="-4"/>
          <w:sz w:val="22"/>
          <w:szCs w:val="22"/>
        </w:rPr>
        <w:t xml:space="preserve">налоговый корректор </w:t>
      </w:r>
      <w:r w:rsidRPr="002522DE">
        <w:rPr>
          <w:b/>
          <w:color w:val="000000"/>
          <w:spacing w:val="7"/>
          <w:sz w:val="22"/>
          <w:szCs w:val="22"/>
        </w:rPr>
        <w:t>(1—</w:t>
      </w:r>
      <w:r w:rsidRPr="002522DE">
        <w:rPr>
          <w:b/>
          <w:color w:val="000000"/>
          <w:spacing w:val="-4"/>
          <w:sz w:val="22"/>
          <w:szCs w:val="22"/>
        </w:rPr>
        <w:t>Т)</w:t>
      </w:r>
      <w:r>
        <w:rPr>
          <w:color w:val="000000"/>
          <w:spacing w:val="-4"/>
          <w:sz w:val="22"/>
          <w:szCs w:val="22"/>
        </w:rPr>
        <w:t xml:space="preserve"> показывает влияние налогообло</w:t>
      </w:r>
      <w:r>
        <w:rPr>
          <w:color w:val="000000"/>
          <w:spacing w:val="-4"/>
          <w:sz w:val="22"/>
          <w:szCs w:val="22"/>
        </w:rPr>
        <w:softHyphen/>
      </w:r>
      <w:r>
        <w:rPr>
          <w:color w:val="000000"/>
          <w:sz w:val="22"/>
          <w:szCs w:val="22"/>
        </w:rPr>
        <w:t>жения на эффект финансового рычага;</w:t>
      </w:r>
    </w:p>
    <w:p w:rsidR="002522DE" w:rsidRPr="002522DE" w:rsidRDefault="006F2912" w:rsidP="006F2912">
      <w:pPr>
        <w:widowControl w:val="0"/>
        <w:numPr>
          <w:ilvl w:val="0"/>
          <w:numId w:val="4"/>
        </w:numPr>
        <w:shd w:val="clear" w:color="auto" w:fill="FFFFFF"/>
        <w:tabs>
          <w:tab w:val="left" w:pos="691"/>
        </w:tabs>
        <w:autoSpaceDE w:val="0"/>
        <w:autoSpaceDN w:val="0"/>
        <w:adjustRightInd w:val="0"/>
        <w:spacing w:before="7" w:line="259" w:lineRule="exact"/>
        <w:ind w:left="43" w:firstLine="396"/>
        <w:rPr>
          <w:color w:val="000000"/>
          <w:spacing w:val="-16"/>
          <w:sz w:val="22"/>
          <w:szCs w:val="22"/>
        </w:rPr>
      </w:pPr>
      <w:r w:rsidRPr="002522DE">
        <w:rPr>
          <w:b/>
          <w:color w:val="000000"/>
          <w:spacing w:val="3"/>
          <w:sz w:val="22"/>
          <w:szCs w:val="22"/>
        </w:rPr>
        <w:t xml:space="preserve">дифференциал финансового рычага </w:t>
      </w:r>
      <w:r w:rsidRPr="002522DE">
        <w:rPr>
          <w:b/>
          <w:i/>
          <w:iCs/>
          <w:color w:val="000000"/>
          <w:spacing w:val="3"/>
          <w:sz w:val="22"/>
          <w:szCs w:val="22"/>
        </w:rPr>
        <w:t>(</w:t>
      </w:r>
      <w:r w:rsidRPr="002522DE">
        <w:rPr>
          <w:b/>
          <w:i/>
          <w:iCs/>
          <w:color w:val="000000"/>
          <w:spacing w:val="3"/>
          <w:sz w:val="22"/>
          <w:szCs w:val="22"/>
          <w:lang w:val="en-US"/>
        </w:rPr>
        <w:t>RA</w:t>
      </w:r>
      <w:r w:rsidRPr="002522DE">
        <w:rPr>
          <w:b/>
          <w:i/>
          <w:iCs/>
          <w:color w:val="000000"/>
          <w:spacing w:val="3"/>
          <w:sz w:val="22"/>
          <w:szCs w:val="22"/>
        </w:rPr>
        <w:t xml:space="preserve"> - р)</w:t>
      </w:r>
      <w:r>
        <w:rPr>
          <w:i/>
          <w:iCs/>
          <w:color w:val="000000"/>
          <w:spacing w:val="3"/>
          <w:sz w:val="22"/>
          <w:szCs w:val="22"/>
        </w:rPr>
        <w:t xml:space="preserve"> </w:t>
      </w:r>
      <w:r>
        <w:rPr>
          <w:color w:val="000000"/>
          <w:spacing w:val="3"/>
          <w:sz w:val="22"/>
          <w:szCs w:val="22"/>
        </w:rPr>
        <w:t>характеризует</w:t>
      </w:r>
      <w:r w:rsidR="002522DE">
        <w:rPr>
          <w:color w:val="000000"/>
          <w:spacing w:val="3"/>
          <w:sz w:val="22"/>
          <w:szCs w:val="22"/>
        </w:rPr>
        <w:t xml:space="preserve"> </w:t>
      </w:r>
      <w:r>
        <w:rPr>
          <w:color w:val="000000"/>
          <w:sz w:val="22"/>
          <w:szCs w:val="22"/>
        </w:rPr>
        <w:t xml:space="preserve">разницу между коэффициентом </w:t>
      </w:r>
    </w:p>
    <w:p w:rsidR="006F2912" w:rsidRDefault="002522DE" w:rsidP="002522DE">
      <w:pPr>
        <w:widowControl w:val="0"/>
        <w:shd w:val="clear" w:color="auto" w:fill="FFFFFF"/>
        <w:tabs>
          <w:tab w:val="left" w:pos="691"/>
        </w:tabs>
        <w:autoSpaceDE w:val="0"/>
        <w:autoSpaceDN w:val="0"/>
        <w:adjustRightInd w:val="0"/>
        <w:spacing w:before="7" w:line="259" w:lineRule="exact"/>
        <w:ind w:left="43"/>
        <w:rPr>
          <w:color w:val="000000"/>
          <w:spacing w:val="-16"/>
          <w:sz w:val="22"/>
          <w:szCs w:val="22"/>
        </w:rPr>
      </w:pPr>
      <w:r>
        <w:rPr>
          <w:color w:val="000000"/>
          <w:sz w:val="22"/>
          <w:szCs w:val="22"/>
        </w:rPr>
        <w:t xml:space="preserve">           </w:t>
      </w:r>
      <w:r w:rsidR="006F2912">
        <w:rPr>
          <w:color w:val="000000"/>
          <w:sz w:val="22"/>
          <w:szCs w:val="22"/>
        </w:rPr>
        <w:t>валовой рентабельности активов и</w:t>
      </w:r>
      <w:r w:rsidR="006F2912">
        <w:rPr>
          <w:color w:val="000000"/>
          <w:spacing w:val="-1"/>
          <w:sz w:val="22"/>
          <w:szCs w:val="22"/>
        </w:rPr>
        <w:t>средней расчетной ставкой за кредит;</w:t>
      </w:r>
    </w:p>
    <w:p w:rsidR="002522DE" w:rsidRPr="002522DE" w:rsidRDefault="006F2912" w:rsidP="006F2912">
      <w:pPr>
        <w:widowControl w:val="0"/>
        <w:numPr>
          <w:ilvl w:val="0"/>
          <w:numId w:val="4"/>
        </w:numPr>
        <w:shd w:val="clear" w:color="auto" w:fill="FFFFFF"/>
        <w:tabs>
          <w:tab w:val="left" w:pos="691"/>
        </w:tabs>
        <w:autoSpaceDE w:val="0"/>
        <w:autoSpaceDN w:val="0"/>
        <w:adjustRightInd w:val="0"/>
        <w:spacing w:line="259" w:lineRule="exact"/>
        <w:ind w:left="43" w:firstLine="396"/>
        <w:rPr>
          <w:color w:val="000000"/>
          <w:spacing w:val="-17"/>
          <w:sz w:val="22"/>
          <w:szCs w:val="22"/>
        </w:rPr>
      </w:pPr>
      <w:r w:rsidRPr="002522DE">
        <w:rPr>
          <w:b/>
          <w:color w:val="000000"/>
          <w:spacing w:val="2"/>
          <w:sz w:val="22"/>
          <w:szCs w:val="22"/>
        </w:rPr>
        <w:t>коэффициент финансового рычага</w:t>
      </w:r>
      <w:r>
        <w:rPr>
          <w:color w:val="000000"/>
          <w:spacing w:val="2"/>
          <w:sz w:val="22"/>
          <w:szCs w:val="22"/>
        </w:rPr>
        <w:t xml:space="preserve"> (ЗК : СК)</w:t>
      </w:r>
      <w:r w:rsidR="00FF7193">
        <w:rPr>
          <w:color w:val="000000"/>
          <w:spacing w:val="2"/>
          <w:sz w:val="22"/>
          <w:szCs w:val="22"/>
        </w:rPr>
        <w:t xml:space="preserve"> </w:t>
      </w:r>
      <w:r>
        <w:rPr>
          <w:color w:val="000000"/>
          <w:spacing w:val="2"/>
          <w:sz w:val="22"/>
          <w:szCs w:val="22"/>
        </w:rPr>
        <w:t xml:space="preserve"> характеризует</w:t>
      </w:r>
      <w:r w:rsidR="002522DE">
        <w:rPr>
          <w:color w:val="000000"/>
          <w:spacing w:val="2"/>
          <w:sz w:val="22"/>
          <w:szCs w:val="22"/>
        </w:rPr>
        <w:t xml:space="preserve"> </w:t>
      </w:r>
      <w:r>
        <w:rPr>
          <w:color w:val="000000"/>
          <w:spacing w:val="-4"/>
          <w:sz w:val="22"/>
          <w:szCs w:val="22"/>
        </w:rPr>
        <w:t>сумму</w:t>
      </w:r>
      <w:r w:rsidR="002522DE">
        <w:rPr>
          <w:color w:val="000000"/>
          <w:spacing w:val="-4"/>
          <w:sz w:val="22"/>
          <w:szCs w:val="22"/>
        </w:rPr>
        <w:t xml:space="preserve"> </w:t>
      </w:r>
      <w:r>
        <w:rPr>
          <w:color w:val="000000"/>
          <w:spacing w:val="-4"/>
          <w:sz w:val="22"/>
          <w:szCs w:val="22"/>
        </w:rPr>
        <w:t xml:space="preserve"> заемного капитала,</w:t>
      </w:r>
    </w:p>
    <w:p w:rsidR="006F2912" w:rsidRDefault="002522DE" w:rsidP="002522DE">
      <w:pPr>
        <w:widowControl w:val="0"/>
        <w:shd w:val="clear" w:color="auto" w:fill="FFFFFF"/>
        <w:tabs>
          <w:tab w:val="left" w:pos="691"/>
        </w:tabs>
        <w:autoSpaceDE w:val="0"/>
        <w:autoSpaceDN w:val="0"/>
        <w:adjustRightInd w:val="0"/>
        <w:spacing w:line="259" w:lineRule="exact"/>
        <w:ind w:left="43"/>
        <w:rPr>
          <w:color w:val="000000"/>
          <w:spacing w:val="-17"/>
          <w:sz w:val="22"/>
          <w:szCs w:val="22"/>
        </w:rPr>
      </w:pPr>
      <w:r>
        <w:rPr>
          <w:color w:val="000000"/>
          <w:spacing w:val="-4"/>
          <w:sz w:val="22"/>
          <w:szCs w:val="22"/>
        </w:rPr>
        <w:t xml:space="preserve">         </w:t>
      </w:r>
      <w:r w:rsidR="006F2912">
        <w:rPr>
          <w:color w:val="000000"/>
          <w:spacing w:val="-4"/>
          <w:sz w:val="22"/>
          <w:szCs w:val="22"/>
        </w:rPr>
        <w:t xml:space="preserve"> </w:t>
      </w:r>
      <w:r>
        <w:rPr>
          <w:color w:val="000000"/>
          <w:spacing w:val="-4"/>
          <w:sz w:val="22"/>
          <w:szCs w:val="22"/>
        </w:rPr>
        <w:t xml:space="preserve">  </w:t>
      </w:r>
      <w:r w:rsidR="006F2912">
        <w:rPr>
          <w:color w:val="000000"/>
          <w:spacing w:val="-4"/>
          <w:sz w:val="22"/>
          <w:szCs w:val="22"/>
        </w:rPr>
        <w:t xml:space="preserve">используемого </w:t>
      </w:r>
      <w:r>
        <w:rPr>
          <w:color w:val="000000"/>
          <w:spacing w:val="-4"/>
          <w:sz w:val="22"/>
          <w:szCs w:val="22"/>
        </w:rPr>
        <w:t xml:space="preserve"> </w:t>
      </w:r>
      <w:r w:rsidR="006F2912">
        <w:rPr>
          <w:color w:val="000000"/>
          <w:spacing w:val="-4"/>
          <w:sz w:val="22"/>
          <w:szCs w:val="22"/>
        </w:rPr>
        <w:t>предприятием, приходящу</w:t>
      </w:r>
      <w:r w:rsidR="006F2912">
        <w:rPr>
          <w:color w:val="000000"/>
          <w:spacing w:val="-4"/>
          <w:sz w:val="22"/>
          <w:szCs w:val="22"/>
        </w:rPr>
        <w:softHyphen/>
      </w:r>
      <w:r w:rsidR="006F2912">
        <w:rPr>
          <w:color w:val="000000"/>
          <w:spacing w:val="-1"/>
          <w:sz w:val="22"/>
          <w:szCs w:val="22"/>
        </w:rPr>
        <w:t xml:space="preserve">юся </w:t>
      </w:r>
      <w:r w:rsidR="00FF7193">
        <w:rPr>
          <w:color w:val="000000"/>
          <w:spacing w:val="-1"/>
          <w:sz w:val="22"/>
          <w:szCs w:val="22"/>
        </w:rPr>
        <w:t xml:space="preserve"> </w:t>
      </w:r>
      <w:r w:rsidR="006F2912">
        <w:rPr>
          <w:color w:val="000000"/>
          <w:spacing w:val="-1"/>
          <w:sz w:val="22"/>
          <w:szCs w:val="22"/>
        </w:rPr>
        <w:t>на единицу собственного капитала.</w:t>
      </w:r>
    </w:p>
    <w:p w:rsidR="002522DE" w:rsidRDefault="002522DE" w:rsidP="006F2912">
      <w:pPr>
        <w:shd w:val="clear" w:color="auto" w:fill="FFFFFF"/>
        <w:spacing w:line="259" w:lineRule="exact"/>
        <w:ind w:left="22" w:right="72" w:firstLine="403"/>
        <w:jc w:val="both"/>
        <w:rPr>
          <w:color w:val="000000"/>
          <w:spacing w:val="-3"/>
          <w:sz w:val="22"/>
          <w:szCs w:val="22"/>
        </w:rPr>
      </w:pPr>
    </w:p>
    <w:p w:rsidR="006F2912" w:rsidRDefault="006F2912" w:rsidP="006F2912">
      <w:pPr>
        <w:shd w:val="clear" w:color="auto" w:fill="FFFFFF"/>
        <w:spacing w:line="259" w:lineRule="exact"/>
        <w:ind w:left="22" w:right="72" w:firstLine="403"/>
        <w:jc w:val="both"/>
      </w:pPr>
      <w:r>
        <w:rPr>
          <w:color w:val="000000"/>
          <w:spacing w:val="-3"/>
          <w:sz w:val="22"/>
          <w:szCs w:val="22"/>
        </w:rPr>
        <w:t xml:space="preserve">Главным среди них является </w:t>
      </w:r>
      <w:r w:rsidRPr="002522DE">
        <w:rPr>
          <w:b/>
          <w:color w:val="000000"/>
          <w:spacing w:val="-3"/>
          <w:sz w:val="22"/>
          <w:szCs w:val="22"/>
        </w:rPr>
        <w:t>дифференциал финансового рыча</w:t>
      </w:r>
      <w:r w:rsidRPr="002522DE">
        <w:rPr>
          <w:b/>
          <w:color w:val="000000"/>
          <w:spacing w:val="-3"/>
          <w:sz w:val="22"/>
          <w:szCs w:val="22"/>
        </w:rPr>
        <w:softHyphen/>
      </w:r>
      <w:r w:rsidRPr="002522DE">
        <w:rPr>
          <w:b/>
          <w:color w:val="000000"/>
          <w:spacing w:val="-2"/>
          <w:sz w:val="22"/>
          <w:szCs w:val="22"/>
        </w:rPr>
        <w:t>га</w:t>
      </w:r>
      <w:r>
        <w:rPr>
          <w:color w:val="000000"/>
          <w:spacing w:val="-2"/>
          <w:sz w:val="22"/>
          <w:szCs w:val="22"/>
        </w:rPr>
        <w:t>, который характеризуется высоким динамизмом. Эффект финан</w:t>
      </w:r>
      <w:r>
        <w:rPr>
          <w:color w:val="000000"/>
          <w:spacing w:val="-2"/>
          <w:sz w:val="22"/>
          <w:szCs w:val="22"/>
        </w:rPr>
        <w:softHyphen/>
      </w:r>
      <w:r>
        <w:rPr>
          <w:color w:val="000000"/>
          <w:spacing w:val="-4"/>
          <w:sz w:val="22"/>
          <w:szCs w:val="22"/>
        </w:rPr>
        <w:t>сового рычага проявляется в том случае, если он является положи</w:t>
      </w:r>
      <w:r>
        <w:rPr>
          <w:color w:val="000000"/>
          <w:spacing w:val="-4"/>
          <w:sz w:val="22"/>
          <w:szCs w:val="22"/>
        </w:rPr>
        <w:softHyphen/>
      </w:r>
      <w:r>
        <w:rPr>
          <w:color w:val="000000"/>
          <w:spacing w:val="-3"/>
          <w:sz w:val="22"/>
          <w:szCs w:val="22"/>
        </w:rPr>
        <w:t>тельной величиной; чем выше положительное значение дифферен</w:t>
      </w:r>
      <w:r>
        <w:rPr>
          <w:color w:val="000000"/>
          <w:spacing w:val="-3"/>
          <w:sz w:val="22"/>
          <w:szCs w:val="22"/>
        </w:rPr>
        <w:softHyphen/>
      </w:r>
      <w:r>
        <w:rPr>
          <w:color w:val="000000"/>
          <w:sz w:val="22"/>
          <w:szCs w:val="22"/>
        </w:rPr>
        <w:t>циала, тем выше эффект финансового рычага.</w:t>
      </w:r>
    </w:p>
    <w:p w:rsidR="006F2912" w:rsidRDefault="006F2912" w:rsidP="006F2912">
      <w:pPr>
        <w:shd w:val="clear" w:color="auto" w:fill="FFFFFF"/>
        <w:spacing w:before="7" w:line="259" w:lineRule="exact"/>
        <w:ind w:left="7" w:right="79" w:firstLine="410"/>
        <w:jc w:val="both"/>
      </w:pPr>
      <w:r>
        <w:rPr>
          <w:color w:val="000000"/>
          <w:spacing w:val="-2"/>
          <w:sz w:val="22"/>
          <w:szCs w:val="22"/>
        </w:rPr>
        <w:t>Коэффициент финансового рычага мультиплицирует положи</w:t>
      </w:r>
      <w:r>
        <w:rPr>
          <w:color w:val="000000"/>
          <w:spacing w:val="-2"/>
          <w:sz w:val="22"/>
          <w:szCs w:val="22"/>
        </w:rPr>
        <w:softHyphen/>
        <w:t xml:space="preserve">тельный или отрицательный эффект, получаемый за счет значения </w:t>
      </w:r>
      <w:r>
        <w:rPr>
          <w:color w:val="000000"/>
          <w:spacing w:val="2"/>
          <w:sz w:val="22"/>
          <w:szCs w:val="22"/>
        </w:rPr>
        <w:t xml:space="preserve">дифференциала. При неизменном дифференциале коэффициент </w:t>
      </w:r>
      <w:r>
        <w:rPr>
          <w:color w:val="000000"/>
          <w:spacing w:val="-4"/>
          <w:sz w:val="22"/>
          <w:szCs w:val="22"/>
        </w:rPr>
        <w:t>финансового рычага является главным генератором возрастания сум</w:t>
      </w:r>
      <w:r>
        <w:rPr>
          <w:color w:val="000000"/>
          <w:spacing w:val="-4"/>
          <w:sz w:val="22"/>
          <w:szCs w:val="22"/>
        </w:rPr>
        <w:softHyphen/>
        <w:t xml:space="preserve">мы и уровня прибыли на собственный капитал, а также финансового </w:t>
      </w:r>
      <w:r>
        <w:rPr>
          <w:color w:val="000000"/>
          <w:sz w:val="22"/>
          <w:szCs w:val="22"/>
        </w:rPr>
        <w:t>риска потери этой прибыли.</w:t>
      </w:r>
    </w:p>
    <w:p w:rsidR="009D7AEB" w:rsidRDefault="006F2912" w:rsidP="006F2912">
      <w:pPr>
        <w:shd w:val="clear" w:color="auto" w:fill="FFFFFF"/>
        <w:spacing w:before="7" w:line="259" w:lineRule="exact"/>
        <w:ind w:right="94" w:firstLine="403"/>
        <w:jc w:val="both"/>
        <w:rPr>
          <w:color w:val="000000"/>
          <w:spacing w:val="-3"/>
          <w:sz w:val="22"/>
          <w:szCs w:val="22"/>
        </w:rPr>
      </w:pPr>
      <w:r>
        <w:rPr>
          <w:color w:val="000000"/>
          <w:spacing w:val="-2"/>
          <w:sz w:val="22"/>
          <w:szCs w:val="22"/>
        </w:rPr>
        <w:t>При неизменном коэффициенте финансового рычага положи</w:t>
      </w:r>
      <w:r>
        <w:rPr>
          <w:color w:val="000000"/>
          <w:spacing w:val="-2"/>
          <w:sz w:val="22"/>
          <w:szCs w:val="22"/>
        </w:rPr>
        <w:softHyphen/>
      </w:r>
      <w:r>
        <w:rPr>
          <w:color w:val="000000"/>
          <w:spacing w:val="-3"/>
          <w:sz w:val="22"/>
          <w:szCs w:val="22"/>
        </w:rPr>
        <w:t>тельная или отрицательная динамика его дифференциала генерирует</w:t>
      </w:r>
      <w:r w:rsidR="00BA1567">
        <w:rPr>
          <w:color w:val="000000"/>
          <w:spacing w:val="-3"/>
          <w:sz w:val="22"/>
          <w:szCs w:val="22"/>
        </w:rPr>
        <w:t xml:space="preserve"> возрастание суммы и уровня прибыли на собственный капитал, а также финансового риска ее потерь.</w:t>
      </w:r>
    </w:p>
    <w:p w:rsidR="009D7AEB" w:rsidRPr="00514C72" w:rsidRDefault="009D7AEB" w:rsidP="006F2912">
      <w:pPr>
        <w:shd w:val="clear" w:color="auto" w:fill="FFFFFF"/>
        <w:spacing w:before="7" w:line="259" w:lineRule="exact"/>
        <w:ind w:right="94" w:firstLine="403"/>
        <w:jc w:val="both"/>
        <w:rPr>
          <w:b/>
          <w:color w:val="000000"/>
          <w:spacing w:val="-3"/>
          <w:sz w:val="22"/>
          <w:szCs w:val="22"/>
        </w:rPr>
      </w:pPr>
      <w:r>
        <w:rPr>
          <w:color w:val="000000"/>
          <w:spacing w:val="-3"/>
          <w:sz w:val="22"/>
          <w:szCs w:val="22"/>
        </w:rPr>
        <w:t xml:space="preserve">Например: </w:t>
      </w:r>
      <w:r w:rsidRPr="00514C72">
        <w:rPr>
          <w:b/>
          <w:color w:val="000000"/>
          <w:spacing w:val="-3"/>
          <w:sz w:val="22"/>
          <w:szCs w:val="22"/>
        </w:rPr>
        <w:t xml:space="preserve">возьмем два предприятия с одинаковой рентабельности – 20%. </w:t>
      </w:r>
    </w:p>
    <w:p w:rsidR="006F2912" w:rsidRDefault="009D7AEB" w:rsidP="006F2912">
      <w:pPr>
        <w:shd w:val="clear" w:color="auto" w:fill="FFFFFF"/>
        <w:spacing w:before="7" w:line="259" w:lineRule="exact"/>
        <w:ind w:right="94" w:firstLine="403"/>
        <w:jc w:val="both"/>
        <w:rPr>
          <w:color w:val="000000"/>
          <w:spacing w:val="-3"/>
          <w:sz w:val="22"/>
          <w:szCs w:val="22"/>
        </w:rPr>
      </w:pPr>
      <w:r>
        <w:rPr>
          <w:color w:val="000000"/>
          <w:spacing w:val="-3"/>
          <w:sz w:val="22"/>
          <w:szCs w:val="22"/>
        </w:rPr>
        <w:t xml:space="preserve">Предприятие </w:t>
      </w:r>
      <w:r w:rsidRPr="009D7AEB">
        <w:rPr>
          <w:b/>
          <w:color w:val="000000"/>
          <w:spacing w:val="-3"/>
          <w:sz w:val="22"/>
          <w:szCs w:val="22"/>
        </w:rPr>
        <w:t>А</w:t>
      </w:r>
      <w:r w:rsidR="00BA1567" w:rsidRPr="009D7AEB">
        <w:rPr>
          <w:b/>
          <w:color w:val="000000"/>
          <w:spacing w:val="-3"/>
          <w:sz w:val="22"/>
          <w:szCs w:val="22"/>
        </w:rPr>
        <w:t xml:space="preserve"> </w:t>
      </w:r>
      <w:r>
        <w:rPr>
          <w:color w:val="000000"/>
          <w:spacing w:val="-3"/>
          <w:sz w:val="22"/>
          <w:szCs w:val="22"/>
        </w:rPr>
        <w:t>: имеет –</w:t>
      </w:r>
      <w:r w:rsidR="00D40B02">
        <w:rPr>
          <w:color w:val="000000"/>
          <w:spacing w:val="-3"/>
          <w:sz w:val="22"/>
          <w:szCs w:val="22"/>
        </w:rPr>
        <w:t xml:space="preserve"> актив 1000тыс. руб.(собственные</w:t>
      </w:r>
      <w:r>
        <w:rPr>
          <w:color w:val="000000"/>
          <w:spacing w:val="-3"/>
          <w:sz w:val="22"/>
          <w:szCs w:val="22"/>
        </w:rPr>
        <w:t xml:space="preserve"> средств)</w:t>
      </w:r>
    </w:p>
    <w:p w:rsidR="009D7AEB" w:rsidRDefault="009D7AEB" w:rsidP="006F2912">
      <w:pPr>
        <w:shd w:val="clear" w:color="auto" w:fill="FFFFFF"/>
        <w:spacing w:before="7" w:line="259" w:lineRule="exact"/>
        <w:ind w:right="94" w:firstLine="403"/>
        <w:jc w:val="both"/>
        <w:rPr>
          <w:color w:val="000000"/>
          <w:spacing w:val="-3"/>
          <w:sz w:val="22"/>
          <w:szCs w:val="22"/>
        </w:rPr>
      </w:pPr>
      <w:r>
        <w:rPr>
          <w:color w:val="000000"/>
          <w:spacing w:val="-3"/>
          <w:sz w:val="22"/>
          <w:szCs w:val="22"/>
        </w:rPr>
        <w:t xml:space="preserve">                                         - пассив1000тыс. руб (собственные средства)</w:t>
      </w:r>
    </w:p>
    <w:p w:rsidR="009D7AEB" w:rsidRDefault="009D7AEB" w:rsidP="009D7AEB">
      <w:pPr>
        <w:shd w:val="clear" w:color="auto" w:fill="FFFFFF"/>
        <w:spacing w:before="7" w:line="259" w:lineRule="exact"/>
        <w:ind w:right="94" w:firstLine="403"/>
        <w:jc w:val="both"/>
        <w:rPr>
          <w:color w:val="000000"/>
          <w:spacing w:val="-3"/>
          <w:sz w:val="22"/>
          <w:szCs w:val="22"/>
        </w:rPr>
      </w:pPr>
      <w:r>
        <w:rPr>
          <w:color w:val="000000"/>
          <w:spacing w:val="-3"/>
          <w:sz w:val="22"/>
          <w:szCs w:val="22"/>
        </w:rPr>
        <w:t>Предприятие Б: имеет – актив 1000тыс. руб(собственные средства)</w:t>
      </w:r>
    </w:p>
    <w:p w:rsidR="00514C72" w:rsidRDefault="00514C72" w:rsidP="006F2912">
      <w:pPr>
        <w:shd w:val="clear" w:color="auto" w:fill="FFFFFF"/>
        <w:spacing w:before="7" w:line="259" w:lineRule="exact"/>
        <w:ind w:right="94" w:firstLine="403"/>
        <w:jc w:val="both"/>
      </w:pPr>
      <w:r>
        <w:t xml:space="preserve">                                   - пассив 500тыс. руб. собственные + 500тыс. руб. заёмных средств</w:t>
      </w:r>
    </w:p>
    <w:p w:rsidR="009D7AEB" w:rsidRPr="002522DE" w:rsidRDefault="00514C72" w:rsidP="00514C72">
      <w:pPr>
        <w:shd w:val="clear" w:color="auto" w:fill="FFFFFF"/>
        <w:spacing w:before="7" w:line="259" w:lineRule="exact"/>
        <w:ind w:right="94"/>
        <w:jc w:val="both"/>
        <w:rPr>
          <w:b/>
          <w:sz w:val="22"/>
          <w:szCs w:val="22"/>
        </w:rPr>
      </w:pPr>
      <w:r w:rsidRPr="002522DE">
        <w:rPr>
          <w:b/>
          <w:sz w:val="22"/>
          <w:szCs w:val="22"/>
        </w:rPr>
        <w:t xml:space="preserve">       Нетто-результат эксплуатации инвестиций одинаковый и равен 200тыс. руб. </w:t>
      </w:r>
    </w:p>
    <w:p w:rsidR="002522DE" w:rsidRPr="002522DE" w:rsidRDefault="00514C72" w:rsidP="00FC6522">
      <w:pPr>
        <w:shd w:val="clear" w:color="auto" w:fill="FFFFFF"/>
        <w:spacing w:before="7" w:line="259" w:lineRule="exact"/>
        <w:ind w:right="94"/>
        <w:rPr>
          <w:b/>
          <w:sz w:val="22"/>
          <w:szCs w:val="22"/>
        </w:rPr>
      </w:pPr>
      <w:r w:rsidRPr="002522DE">
        <w:rPr>
          <w:sz w:val="22"/>
          <w:szCs w:val="22"/>
        </w:rPr>
        <w:t xml:space="preserve">Если предположить, что предприятия не платят налоги, то получаем, что предприятие А получило 200тыс.руб. </w:t>
      </w:r>
      <w:r w:rsidR="00FC6522" w:rsidRPr="002522DE">
        <w:rPr>
          <w:sz w:val="22"/>
          <w:szCs w:val="22"/>
        </w:rPr>
        <w:t xml:space="preserve">за счёт собственных средств, тогда рентабельность собственных средств(РСС) будет равна 200тыс.:1000тыс.х 100%= 20%; </w:t>
      </w:r>
      <w:r w:rsidRPr="002522DE">
        <w:rPr>
          <w:sz w:val="22"/>
          <w:szCs w:val="22"/>
        </w:rPr>
        <w:t>предприятие Б должна из 200тыс.руб. уплатить % за кредит (</w:t>
      </w:r>
      <w:r w:rsidR="00FC6522" w:rsidRPr="002522DE">
        <w:rPr>
          <w:sz w:val="22"/>
          <w:szCs w:val="22"/>
        </w:rPr>
        <w:t>возьмем</w:t>
      </w:r>
      <w:r w:rsidRPr="002522DE">
        <w:rPr>
          <w:sz w:val="22"/>
          <w:szCs w:val="22"/>
        </w:rPr>
        <w:t xml:space="preserve"> условную ставку =15%</w:t>
      </w:r>
      <w:r w:rsidR="00FC6522" w:rsidRPr="002522DE">
        <w:rPr>
          <w:sz w:val="22"/>
          <w:szCs w:val="22"/>
        </w:rPr>
        <w:t xml:space="preserve">),т.е. 15%х500тыс.= 75тыс. руб., РСС предприятия Б будет равна: (200тыс.- 75тыс.) : 500тыс. х 100%= 25%. Итак, при одинаковой рентабельности в 20% имеем различную рентабельность собственных средств, получаемая за счет различной структуры финансовых источников. Указанную  разницу в 5% принятии называть </w:t>
      </w:r>
      <w:r w:rsidR="00FC6522" w:rsidRPr="002522DE">
        <w:rPr>
          <w:b/>
          <w:sz w:val="22"/>
          <w:szCs w:val="22"/>
        </w:rPr>
        <w:t>Эффект Финансового Рычага (ЭФР)</w:t>
      </w:r>
      <w:r w:rsidR="002522DE" w:rsidRPr="002522DE">
        <w:rPr>
          <w:b/>
          <w:sz w:val="22"/>
          <w:szCs w:val="22"/>
        </w:rPr>
        <w:t>.</w:t>
      </w:r>
    </w:p>
    <w:p w:rsidR="00514C72" w:rsidRPr="002522DE" w:rsidRDefault="00FC6522" w:rsidP="00FC6522">
      <w:pPr>
        <w:shd w:val="clear" w:color="auto" w:fill="FFFFFF"/>
        <w:spacing w:before="7" w:line="259" w:lineRule="exact"/>
        <w:ind w:right="94"/>
        <w:rPr>
          <w:sz w:val="22"/>
          <w:szCs w:val="22"/>
        </w:rPr>
      </w:pPr>
      <w:r w:rsidRPr="002522DE">
        <w:rPr>
          <w:sz w:val="22"/>
          <w:szCs w:val="22"/>
        </w:rPr>
        <w:t xml:space="preserve"> </w:t>
      </w:r>
      <w:r w:rsidR="002522DE" w:rsidRPr="002522DE">
        <w:rPr>
          <w:sz w:val="22"/>
          <w:szCs w:val="22"/>
        </w:rPr>
        <w:t>По своей экономической сути</w:t>
      </w:r>
      <w:r w:rsidR="002522DE">
        <w:rPr>
          <w:sz w:val="22"/>
          <w:szCs w:val="22"/>
        </w:rPr>
        <w:t>:</w:t>
      </w:r>
    </w:p>
    <w:p w:rsidR="00506929" w:rsidRDefault="00506929" w:rsidP="00506929">
      <w:pPr>
        <w:shd w:val="clear" w:color="auto" w:fill="FFFFFF"/>
        <w:rPr>
          <w:b/>
          <w:bCs/>
          <w:color w:val="000000"/>
          <w:sz w:val="22"/>
          <w:szCs w:val="22"/>
        </w:rPr>
      </w:pPr>
      <w:r w:rsidRPr="002522DE">
        <w:rPr>
          <w:b/>
          <w:bCs/>
          <w:iCs/>
          <w:color w:val="000000"/>
          <w:sz w:val="22"/>
          <w:szCs w:val="22"/>
        </w:rPr>
        <w:t xml:space="preserve">Эффект финансового рычага </w:t>
      </w:r>
      <w:r w:rsidRPr="002522DE">
        <w:rPr>
          <w:b/>
          <w:bCs/>
          <w:color w:val="000000"/>
          <w:sz w:val="22"/>
          <w:szCs w:val="22"/>
        </w:rPr>
        <w:t xml:space="preserve">— </w:t>
      </w:r>
      <w:r w:rsidRPr="002522DE">
        <w:rPr>
          <w:b/>
          <w:bCs/>
          <w:iCs/>
          <w:color w:val="000000"/>
          <w:sz w:val="22"/>
          <w:szCs w:val="22"/>
        </w:rPr>
        <w:t>это приращение к рентабельности собственных средств, получаемое благодаря использова</w:t>
      </w:r>
      <w:r w:rsidRPr="002522DE">
        <w:rPr>
          <w:b/>
          <w:bCs/>
          <w:iCs/>
          <w:color w:val="000000"/>
          <w:sz w:val="22"/>
          <w:szCs w:val="22"/>
        </w:rPr>
        <w:softHyphen/>
        <w:t xml:space="preserve">нию кредита, </w:t>
      </w:r>
      <w:r w:rsidRPr="002522DE">
        <w:rPr>
          <w:b/>
          <w:bCs/>
          <w:color w:val="000000"/>
          <w:sz w:val="22"/>
          <w:szCs w:val="22"/>
        </w:rPr>
        <w:t>несмотря на платность последнего</w:t>
      </w:r>
      <w:r w:rsidR="002522DE">
        <w:rPr>
          <w:b/>
          <w:bCs/>
          <w:color w:val="000000"/>
          <w:sz w:val="22"/>
          <w:szCs w:val="22"/>
        </w:rPr>
        <w:t>.</w:t>
      </w:r>
    </w:p>
    <w:p w:rsidR="002522DE" w:rsidRDefault="002522DE" w:rsidP="00506929">
      <w:pPr>
        <w:shd w:val="clear" w:color="auto" w:fill="FFFFFF"/>
        <w:rPr>
          <w:b/>
          <w:bCs/>
          <w:color w:val="000000"/>
          <w:sz w:val="22"/>
          <w:szCs w:val="22"/>
        </w:rPr>
      </w:pPr>
    </w:p>
    <w:p w:rsidR="002522DE" w:rsidRPr="002522DE" w:rsidRDefault="002522DE" w:rsidP="00506929">
      <w:pPr>
        <w:shd w:val="clear" w:color="auto" w:fill="FFFFFF"/>
        <w:rPr>
          <w:b/>
          <w:bCs/>
          <w:color w:val="000000"/>
          <w:sz w:val="22"/>
          <w:szCs w:val="22"/>
        </w:rPr>
      </w:pPr>
      <w:r>
        <w:rPr>
          <w:b/>
          <w:bCs/>
          <w:color w:val="000000"/>
          <w:sz w:val="22"/>
          <w:szCs w:val="22"/>
        </w:rPr>
        <w:t>Исходя из данного определения можно вывести два правила:</w:t>
      </w:r>
    </w:p>
    <w:p w:rsidR="002522DE" w:rsidRPr="002522DE" w:rsidRDefault="00506929" w:rsidP="00506929">
      <w:pPr>
        <w:shd w:val="clear" w:color="auto" w:fill="FFFFFF"/>
        <w:rPr>
          <w:iCs/>
          <w:color w:val="FF0000"/>
          <w:sz w:val="22"/>
          <w:szCs w:val="22"/>
        </w:rPr>
      </w:pPr>
      <w:r w:rsidRPr="002522DE">
        <w:rPr>
          <w:color w:val="FF0000"/>
          <w:sz w:val="22"/>
          <w:szCs w:val="22"/>
        </w:rPr>
        <w:t xml:space="preserve">   </w:t>
      </w:r>
      <w:r w:rsidRPr="002522DE">
        <w:rPr>
          <w:iCs/>
          <w:color w:val="FF0000"/>
          <w:sz w:val="22"/>
          <w:szCs w:val="22"/>
        </w:rPr>
        <w:t xml:space="preserve"> </w:t>
      </w:r>
    </w:p>
    <w:p w:rsidR="00506929" w:rsidRPr="002522DE" w:rsidRDefault="00506929" w:rsidP="00506929">
      <w:pPr>
        <w:shd w:val="clear" w:color="auto" w:fill="FFFFFF"/>
        <w:rPr>
          <w:color w:val="FF0000"/>
          <w:sz w:val="22"/>
          <w:szCs w:val="22"/>
        </w:rPr>
      </w:pPr>
      <w:r w:rsidRPr="002522DE">
        <w:rPr>
          <w:iCs/>
          <w:color w:val="FF0000"/>
          <w:sz w:val="22"/>
          <w:szCs w:val="22"/>
        </w:rPr>
        <w:t xml:space="preserve"> </w:t>
      </w:r>
      <w:r w:rsidRPr="002522DE">
        <w:rPr>
          <w:b/>
          <w:bCs/>
          <w:color w:val="FF0000"/>
          <w:sz w:val="22"/>
          <w:szCs w:val="22"/>
        </w:rPr>
        <w:t xml:space="preserve">1. </w:t>
      </w:r>
      <w:r w:rsidRPr="002522DE">
        <w:rPr>
          <w:iCs/>
          <w:color w:val="FF0000"/>
          <w:sz w:val="22"/>
          <w:szCs w:val="22"/>
        </w:rPr>
        <w:t>Если новое заимствование приносит предприятию уве</w:t>
      </w:r>
      <w:r w:rsidRPr="002522DE">
        <w:rPr>
          <w:iCs/>
          <w:color w:val="FF0000"/>
          <w:sz w:val="22"/>
          <w:szCs w:val="22"/>
        </w:rPr>
        <w:softHyphen/>
        <w:t>личение уровня эффекта финансового рычага, то такое за</w:t>
      </w:r>
      <w:r w:rsidRPr="002522DE">
        <w:rPr>
          <w:iCs/>
          <w:color w:val="FF0000"/>
          <w:sz w:val="22"/>
          <w:szCs w:val="22"/>
        </w:rPr>
        <w:softHyphen/>
        <w:t>имствование выгодно. Но при этом необходимо внима</w:t>
      </w:r>
      <w:r w:rsidRPr="002522DE">
        <w:rPr>
          <w:iCs/>
          <w:color w:val="FF0000"/>
          <w:sz w:val="22"/>
          <w:szCs w:val="22"/>
        </w:rPr>
        <w:softHyphen/>
        <w:t xml:space="preserve">тельнейшим образом следить за состоянием дифференциала: при наращивании плеча финансового рычага банкир склонен компенсировать возрастание своего риска повышением цены своего «товара» </w:t>
      </w:r>
      <w:r w:rsidRPr="002522DE">
        <w:rPr>
          <w:color w:val="FF0000"/>
          <w:sz w:val="22"/>
          <w:szCs w:val="22"/>
        </w:rPr>
        <w:t xml:space="preserve">— </w:t>
      </w:r>
      <w:r w:rsidRPr="002522DE">
        <w:rPr>
          <w:iCs/>
          <w:color w:val="FF0000"/>
          <w:sz w:val="22"/>
          <w:szCs w:val="22"/>
        </w:rPr>
        <w:t>кредита.</w:t>
      </w:r>
    </w:p>
    <w:p w:rsidR="002522DE" w:rsidRPr="002522DE" w:rsidRDefault="002522DE" w:rsidP="00506929">
      <w:pPr>
        <w:shd w:val="clear" w:color="auto" w:fill="FFFFFF"/>
        <w:rPr>
          <w:b/>
          <w:bCs/>
          <w:iCs/>
          <w:color w:val="FF0000"/>
          <w:sz w:val="22"/>
          <w:szCs w:val="22"/>
        </w:rPr>
      </w:pPr>
    </w:p>
    <w:p w:rsidR="00506929" w:rsidRDefault="00506929" w:rsidP="00466056">
      <w:pPr>
        <w:numPr>
          <w:ilvl w:val="0"/>
          <w:numId w:val="1"/>
        </w:numPr>
        <w:shd w:val="clear" w:color="auto" w:fill="FFFFFF"/>
        <w:rPr>
          <w:iCs/>
          <w:color w:val="FF0000"/>
          <w:sz w:val="22"/>
          <w:szCs w:val="22"/>
        </w:rPr>
      </w:pPr>
      <w:r w:rsidRPr="002522DE">
        <w:rPr>
          <w:iCs/>
          <w:color w:val="FF0000"/>
          <w:sz w:val="22"/>
          <w:szCs w:val="22"/>
        </w:rPr>
        <w:t>Риск кредитора выражен величиной дифференциала: чем больше дифференциал, тем меньше риск; чем меньше дифференциал, тем больше риск.</w:t>
      </w:r>
    </w:p>
    <w:p w:rsidR="00466056" w:rsidRDefault="00466056" w:rsidP="00466056">
      <w:pPr>
        <w:shd w:val="clear" w:color="auto" w:fill="FFFFFF"/>
        <w:rPr>
          <w:iCs/>
          <w:color w:val="FF0000"/>
          <w:sz w:val="22"/>
          <w:szCs w:val="22"/>
        </w:rPr>
      </w:pPr>
    </w:p>
    <w:p w:rsidR="00466056" w:rsidRPr="002522DE" w:rsidRDefault="00466056" w:rsidP="00466056">
      <w:pPr>
        <w:shd w:val="clear" w:color="auto" w:fill="FFFFFF"/>
        <w:rPr>
          <w:iCs/>
          <w:color w:val="FF0000"/>
          <w:sz w:val="22"/>
          <w:szCs w:val="22"/>
        </w:rPr>
      </w:pPr>
    </w:p>
    <w:p w:rsidR="00506929" w:rsidRPr="00FF7193" w:rsidRDefault="00466056" w:rsidP="00506929">
      <w:pPr>
        <w:shd w:val="clear" w:color="auto" w:fill="FFFFFF"/>
        <w:rPr>
          <w:b/>
          <w:color w:val="000000"/>
          <w:sz w:val="28"/>
          <w:szCs w:val="28"/>
        </w:rPr>
      </w:pPr>
      <w:r w:rsidRPr="00FF7193">
        <w:rPr>
          <w:b/>
          <w:color w:val="000000"/>
          <w:sz w:val="28"/>
          <w:szCs w:val="28"/>
        </w:rPr>
        <w:t>49. Организация финансовой работы на предприятии: содержание, основные направления, финансовые службы.</w:t>
      </w:r>
    </w:p>
    <w:p w:rsidR="00DF4900" w:rsidRPr="008F7C35" w:rsidRDefault="00DF4900" w:rsidP="00DF4900">
      <w:pPr>
        <w:shd w:val="clear" w:color="auto" w:fill="FFFFFF"/>
        <w:spacing w:before="209" w:line="295" w:lineRule="exact"/>
        <w:ind w:left="684" w:right="1152" w:hanging="626"/>
        <w:rPr>
          <w:b/>
          <w:sz w:val="20"/>
          <w:szCs w:val="20"/>
          <w:u w:val="single"/>
        </w:rPr>
      </w:pPr>
      <w:r w:rsidRPr="008F7C35">
        <w:rPr>
          <w:rFonts w:ascii="Arial" w:hAnsi="Arial"/>
          <w:b/>
          <w:color w:val="000000"/>
          <w:spacing w:val="-9"/>
          <w:sz w:val="20"/>
          <w:szCs w:val="20"/>
          <w:u w:val="single"/>
        </w:rPr>
        <w:t>Организация</w:t>
      </w:r>
      <w:r w:rsidRPr="008F7C35">
        <w:rPr>
          <w:rFonts w:ascii="Arial" w:hAnsi="Arial" w:cs="Arial"/>
          <w:b/>
          <w:color w:val="000000"/>
          <w:spacing w:val="-9"/>
          <w:sz w:val="20"/>
          <w:szCs w:val="20"/>
          <w:u w:val="single"/>
        </w:rPr>
        <w:t xml:space="preserve"> </w:t>
      </w:r>
      <w:r w:rsidRPr="008F7C35">
        <w:rPr>
          <w:rFonts w:ascii="Arial" w:hAnsi="Arial"/>
          <w:b/>
          <w:color w:val="000000"/>
          <w:spacing w:val="-9"/>
          <w:sz w:val="20"/>
          <w:szCs w:val="20"/>
          <w:u w:val="single"/>
        </w:rPr>
        <w:t>финансовой</w:t>
      </w:r>
      <w:r w:rsidRPr="008F7C35">
        <w:rPr>
          <w:rFonts w:ascii="Arial" w:hAnsi="Arial" w:cs="Arial"/>
          <w:b/>
          <w:color w:val="000000"/>
          <w:spacing w:val="-9"/>
          <w:sz w:val="20"/>
          <w:szCs w:val="20"/>
          <w:u w:val="single"/>
        </w:rPr>
        <w:t xml:space="preserve"> </w:t>
      </w:r>
      <w:r w:rsidRPr="008F7C35">
        <w:rPr>
          <w:rFonts w:ascii="Arial" w:hAnsi="Arial"/>
          <w:b/>
          <w:color w:val="000000"/>
          <w:spacing w:val="-9"/>
          <w:sz w:val="20"/>
          <w:szCs w:val="20"/>
          <w:u w:val="single"/>
        </w:rPr>
        <w:t xml:space="preserve">работы </w:t>
      </w:r>
      <w:r w:rsidRPr="008F7C35">
        <w:rPr>
          <w:rFonts w:ascii="Arial" w:hAnsi="Arial"/>
          <w:b/>
          <w:color w:val="000000"/>
          <w:spacing w:val="-7"/>
          <w:sz w:val="20"/>
          <w:szCs w:val="20"/>
          <w:u w:val="single"/>
        </w:rPr>
        <w:t>предприятия</w:t>
      </w:r>
    </w:p>
    <w:p w:rsidR="00AD36FB" w:rsidRDefault="0070047B" w:rsidP="00AD36FB">
      <w:pPr>
        <w:shd w:val="clear" w:color="auto" w:fill="FFFFFF"/>
        <w:spacing w:before="58" w:line="223" w:lineRule="exact"/>
        <w:ind w:left="58" w:right="50" w:firstLine="338"/>
        <w:jc w:val="both"/>
      </w:pPr>
      <w:r>
        <w:rPr>
          <w:noProof/>
        </w:rPr>
        <w:pict>
          <v:line id="_x0000_s1047" style="position:absolute;left:0;text-align:left;flip:x y;z-index:251621376" from="-99pt,45.55pt" to="-90pt,54.55pt" o:allowincell="f" strokeweight=".35pt"/>
        </w:pict>
      </w:r>
      <w:r w:rsidR="00DF4900">
        <w:rPr>
          <w:color w:val="000000"/>
          <w:spacing w:val="-2"/>
          <w:sz w:val="22"/>
          <w:szCs w:val="22"/>
        </w:rPr>
        <w:t xml:space="preserve">Финансовая работа организации (предприятия) в современных </w:t>
      </w:r>
      <w:r w:rsidR="00DF4900">
        <w:rPr>
          <w:color w:val="000000"/>
          <w:spacing w:val="-3"/>
          <w:sz w:val="22"/>
          <w:szCs w:val="22"/>
        </w:rPr>
        <w:t>условиях приобретает качественно новое содержание, что связано с развитием рыночных отношений. В условиях рыночной экономики важнейшими задачами финансовых служб становятся не только вы</w:t>
      </w:r>
      <w:r w:rsidR="00DF4900">
        <w:rPr>
          <w:color w:val="000000"/>
          <w:spacing w:val="-3"/>
          <w:sz w:val="22"/>
          <w:szCs w:val="22"/>
        </w:rPr>
        <w:softHyphen/>
      </w:r>
      <w:r w:rsidR="00DF4900">
        <w:rPr>
          <w:color w:val="000000"/>
          <w:spacing w:val="-1"/>
          <w:sz w:val="22"/>
          <w:szCs w:val="22"/>
        </w:rPr>
        <w:t>полнение обязательств перед бюджетом, банками, поставщиками, своими работниками, но и организация финансового менеджмента.</w:t>
      </w:r>
    </w:p>
    <w:p w:rsidR="00AD36FB" w:rsidRDefault="00DF4900" w:rsidP="00AD36FB">
      <w:pPr>
        <w:shd w:val="clear" w:color="auto" w:fill="FFFFFF"/>
        <w:spacing w:before="58" w:line="223" w:lineRule="exact"/>
        <w:ind w:left="58" w:right="50" w:firstLine="338"/>
        <w:jc w:val="both"/>
      </w:pPr>
      <w:r w:rsidRPr="00AD36FB">
        <w:rPr>
          <w:b/>
          <w:i/>
          <w:iCs/>
          <w:color w:val="000000"/>
          <w:spacing w:val="-16"/>
          <w:sz w:val="22"/>
          <w:szCs w:val="22"/>
        </w:rPr>
        <w:t xml:space="preserve">Финансовый менеджмент </w:t>
      </w:r>
      <w:r w:rsidRPr="00AD36FB">
        <w:rPr>
          <w:b/>
          <w:color w:val="000000"/>
          <w:spacing w:val="-16"/>
          <w:sz w:val="22"/>
          <w:szCs w:val="22"/>
        </w:rPr>
        <w:t xml:space="preserve">представляет собой систему оптимального </w:t>
      </w:r>
      <w:r w:rsidRPr="00AD36FB">
        <w:rPr>
          <w:b/>
          <w:color w:val="000000"/>
          <w:spacing w:val="-14"/>
          <w:sz w:val="22"/>
          <w:szCs w:val="22"/>
        </w:rPr>
        <w:t>управления денежными потоками, возникающими в процессе финан</w:t>
      </w:r>
      <w:r w:rsidRPr="00AD36FB">
        <w:rPr>
          <w:b/>
          <w:color w:val="000000"/>
          <w:spacing w:val="-14"/>
          <w:sz w:val="22"/>
          <w:szCs w:val="22"/>
        </w:rPr>
        <w:softHyphen/>
      </w:r>
      <w:r w:rsidRPr="00AD36FB">
        <w:rPr>
          <w:b/>
          <w:color w:val="000000"/>
          <w:spacing w:val="-13"/>
          <w:sz w:val="22"/>
          <w:szCs w:val="22"/>
        </w:rPr>
        <w:t xml:space="preserve">сово-хозяйственной деятельности предприятия в целях достижения </w:t>
      </w:r>
      <w:r w:rsidRPr="00AD36FB">
        <w:rPr>
          <w:b/>
          <w:color w:val="000000"/>
          <w:spacing w:val="-10"/>
          <w:sz w:val="22"/>
          <w:szCs w:val="22"/>
        </w:rPr>
        <w:t>поставленной цели и максимизации прибыли.</w:t>
      </w:r>
    </w:p>
    <w:p w:rsidR="00DF4900" w:rsidRDefault="0070047B" w:rsidP="00AD36FB">
      <w:pPr>
        <w:shd w:val="clear" w:color="auto" w:fill="FFFFFF"/>
        <w:spacing w:before="58" w:line="223" w:lineRule="exact"/>
        <w:ind w:left="58" w:right="50" w:firstLine="338"/>
        <w:jc w:val="both"/>
      </w:pPr>
      <w:r>
        <w:rPr>
          <w:noProof/>
        </w:rPr>
        <w:pict>
          <v:line id="_x0000_s1048" style="position:absolute;left:0;text-align:left;flip:x;z-index:251622400" from="-153pt,4.45pt" to="-99pt,4.45pt" o:allowincell="f" strokeweight=".35pt"/>
        </w:pict>
      </w:r>
      <w:r w:rsidR="00DF4900">
        <w:rPr>
          <w:i/>
          <w:iCs/>
          <w:color w:val="000000"/>
          <w:spacing w:val="-5"/>
          <w:sz w:val="22"/>
          <w:szCs w:val="22"/>
        </w:rPr>
        <w:t xml:space="preserve">Объектом управления </w:t>
      </w:r>
      <w:r w:rsidR="00DF4900">
        <w:rPr>
          <w:color w:val="000000"/>
          <w:spacing w:val="-5"/>
          <w:sz w:val="22"/>
          <w:szCs w:val="22"/>
        </w:rPr>
        <w:t xml:space="preserve">в финансовом менеджменте является </w:t>
      </w:r>
      <w:r w:rsidR="00DF4900">
        <w:rPr>
          <w:i/>
          <w:iCs/>
          <w:color w:val="000000"/>
          <w:spacing w:val="-5"/>
          <w:sz w:val="22"/>
          <w:szCs w:val="22"/>
        </w:rPr>
        <w:t>де</w:t>
      </w:r>
      <w:r w:rsidR="00DF4900">
        <w:rPr>
          <w:i/>
          <w:iCs/>
          <w:color w:val="000000"/>
          <w:spacing w:val="-5"/>
          <w:sz w:val="22"/>
          <w:szCs w:val="22"/>
        </w:rPr>
        <w:softHyphen/>
        <w:t xml:space="preserve">нежный оборот </w:t>
      </w:r>
      <w:r w:rsidR="00DF4900">
        <w:rPr>
          <w:color w:val="000000"/>
          <w:spacing w:val="-5"/>
          <w:sz w:val="22"/>
          <w:szCs w:val="22"/>
        </w:rPr>
        <w:t>хозяйствующего субъекта. Он предполагает разра</w:t>
      </w:r>
      <w:r w:rsidR="00DF4900">
        <w:rPr>
          <w:color w:val="000000"/>
          <w:spacing w:val="-5"/>
          <w:sz w:val="22"/>
          <w:szCs w:val="22"/>
        </w:rPr>
        <w:softHyphen/>
      </w:r>
      <w:r w:rsidR="00DF4900">
        <w:rPr>
          <w:color w:val="000000"/>
          <w:spacing w:val="-1"/>
          <w:sz w:val="22"/>
          <w:szCs w:val="22"/>
        </w:rPr>
        <w:t xml:space="preserve">ботку рациональной финансовой стратегии и тактики предприятия </w:t>
      </w:r>
      <w:r w:rsidR="00DF4900">
        <w:rPr>
          <w:color w:val="000000"/>
          <w:spacing w:val="-2"/>
          <w:sz w:val="22"/>
          <w:szCs w:val="22"/>
        </w:rPr>
        <w:t>на основе анализа финансовой отчетности, прогнозных оценок де</w:t>
      </w:r>
      <w:r w:rsidR="00DF4900">
        <w:rPr>
          <w:color w:val="000000"/>
          <w:spacing w:val="-2"/>
          <w:sz w:val="22"/>
          <w:szCs w:val="22"/>
        </w:rPr>
        <w:softHyphen/>
      </w:r>
      <w:r w:rsidR="00DF4900">
        <w:rPr>
          <w:color w:val="000000"/>
          <w:spacing w:val="-4"/>
          <w:sz w:val="22"/>
          <w:szCs w:val="22"/>
        </w:rPr>
        <w:t>нежных потоков (поступлений и выплат), их зависимости от измене</w:t>
      </w:r>
      <w:r w:rsidR="00DF4900">
        <w:rPr>
          <w:color w:val="000000"/>
          <w:spacing w:val="-4"/>
          <w:sz w:val="22"/>
          <w:szCs w:val="22"/>
        </w:rPr>
        <w:softHyphen/>
      </w:r>
      <w:r w:rsidR="00DF4900">
        <w:rPr>
          <w:color w:val="000000"/>
          <w:sz w:val="22"/>
          <w:szCs w:val="22"/>
        </w:rPr>
        <w:t>ния структуры активов и пассивов предприятия.</w:t>
      </w:r>
    </w:p>
    <w:p w:rsidR="00DF4900" w:rsidRDefault="00DF4900" w:rsidP="00DF4900">
      <w:pPr>
        <w:shd w:val="clear" w:color="auto" w:fill="FFFFFF"/>
        <w:spacing w:line="223" w:lineRule="exact"/>
        <w:ind w:left="108" w:firstLine="338"/>
        <w:jc w:val="both"/>
      </w:pPr>
      <w:r>
        <w:rPr>
          <w:color w:val="000000"/>
          <w:spacing w:val="-6"/>
          <w:sz w:val="22"/>
          <w:szCs w:val="22"/>
        </w:rPr>
        <w:t>Это меняет прежние представления о структуре финансовой служ</w:t>
      </w:r>
      <w:r>
        <w:rPr>
          <w:color w:val="000000"/>
          <w:spacing w:val="-6"/>
          <w:sz w:val="22"/>
          <w:szCs w:val="22"/>
        </w:rPr>
        <w:softHyphen/>
      </w:r>
      <w:r>
        <w:rPr>
          <w:color w:val="000000"/>
          <w:spacing w:val="-4"/>
          <w:sz w:val="22"/>
          <w:szCs w:val="22"/>
        </w:rPr>
        <w:t>бы и ее месте в системе управления предприятия. Конкретная струк</w:t>
      </w:r>
      <w:r>
        <w:rPr>
          <w:color w:val="000000"/>
          <w:spacing w:val="-4"/>
          <w:sz w:val="22"/>
          <w:szCs w:val="22"/>
        </w:rPr>
        <w:softHyphen/>
      </w:r>
      <w:r>
        <w:rPr>
          <w:color w:val="000000"/>
          <w:spacing w:val="-3"/>
          <w:sz w:val="22"/>
          <w:szCs w:val="22"/>
        </w:rPr>
        <w:t>тура финансовой службы зависит от организационно-правовой фор</w:t>
      </w:r>
      <w:r>
        <w:rPr>
          <w:color w:val="000000"/>
          <w:spacing w:val="-3"/>
          <w:sz w:val="22"/>
          <w:szCs w:val="22"/>
        </w:rPr>
        <w:softHyphen/>
      </w:r>
      <w:r>
        <w:rPr>
          <w:color w:val="000000"/>
          <w:spacing w:val="-4"/>
          <w:sz w:val="22"/>
          <w:szCs w:val="22"/>
        </w:rPr>
        <w:t>мы хозяйствования, размеров предприятия, объема производства, де</w:t>
      </w:r>
      <w:r>
        <w:rPr>
          <w:color w:val="000000"/>
          <w:spacing w:val="-4"/>
          <w:sz w:val="22"/>
          <w:szCs w:val="22"/>
        </w:rPr>
        <w:softHyphen/>
      </w:r>
      <w:r>
        <w:rPr>
          <w:color w:val="000000"/>
          <w:spacing w:val="-2"/>
          <w:sz w:val="22"/>
          <w:szCs w:val="22"/>
        </w:rPr>
        <w:t>нежного оборота.</w:t>
      </w:r>
    </w:p>
    <w:p w:rsidR="007E4541" w:rsidRPr="007E4541" w:rsidRDefault="007E4541" w:rsidP="007E4541">
      <w:pPr>
        <w:widowControl w:val="0"/>
        <w:shd w:val="clear" w:color="auto" w:fill="FFFFFF"/>
        <w:tabs>
          <w:tab w:val="left" w:pos="590"/>
        </w:tabs>
        <w:autoSpaceDE w:val="0"/>
        <w:autoSpaceDN w:val="0"/>
        <w:adjustRightInd w:val="0"/>
        <w:ind w:left="367"/>
        <w:rPr>
          <w:b/>
          <w:color w:val="000000"/>
          <w:spacing w:val="-1"/>
          <w:u w:val="single"/>
        </w:rPr>
      </w:pPr>
      <w:r w:rsidRPr="007E4541">
        <w:rPr>
          <w:b/>
          <w:color w:val="000000"/>
          <w:spacing w:val="-1"/>
          <w:u w:val="single"/>
        </w:rPr>
        <w:t>Основные направления работы</w:t>
      </w:r>
    </w:p>
    <w:p w:rsidR="00DF4900" w:rsidRDefault="00DF4900" w:rsidP="007E4541">
      <w:pPr>
        <w:widowControl w:val="0"/>
        <w:shd w:val="clear" w:color="auto" w:fill="FFFFFF"/>
        <w:tabs>
          <w:tab w:val="left" w:pos="590"/>
        </w:tabs>
        <w:autoSpaceDE w:val="0"/>
        <w:autoSpaceDN w:val="0"/>
        <w:adjustRightInd w:val="0"/>
        <w:ind w:left="367"/>
        <w:rPr>
          <w:color w:val="000000"/>
          <w:sz w:val="22"/>
          <w:szCs w:val="22"/>
        </w:rPr>
      </w:pPr>
      <w:r>
        <w:rPr>
          <w:color w:val="000000"/>
          <w:sz w:val="22"/>
          <w:szCs w:val="22"/>
        </w:rPr>
        <w:t>участие в разработке и исполнении бизнес-плана;</w:t>
      </w:r>
    </w:p>
    <w:p w:rsidR="00DF4900" w:rsidRDefault="00DF4900" w:rsidP="00DF4900">
      <w:pPr>
        <w:widowControl w:val="0"/>
        <w:numPr>
          <w:ilvl w:val="0"/>
          <w:numId w:val="5"/>
        </w:numPr>
        <w:shd w:val="clear" w:color="auto" w:fill="FFFFFF"/>
        <w:tabs>
          <w:tab w:val="left" w:pos="590"/>
        </w:tabs>
        <w:autoSpaceDE w:val="0"/>
        <w:autoSpaceDN w:val="0"/>
        <w:adjustRightInd w:val="0"/>
        <w:spacing w:line="245" w:lineRule="exact"/>
        <w:ind w:left="29" w:firstLine="338"/>
        <w:rPr>
          <w:color w:val="000000"/>
          <w:sz w:val="22"/>
          <w:szCs w:val="22"/>
        </w:rPr>
      </w:pPr>
      <w:r>
        <w:rPr>
          <w:color w:val="000000"/>
          <w:spacing w:val="-4"/>
          <w:sz w:val="22"/>
          <w:szCs w:val="22"/>
        </w:rPr>
        <w:t>управление денежными потоками, возникающими в результате</w:t>
      </w:r>
      <w:r>
        <w:rPr>
          <w:color w:val="000000"/>
          <w:spacing w:val="-4"/>
          <w:sz w:val="22"/>
          <w:szCs w:val="22"/>
        </w:rPr>
        <w:br/>
      </w:r>
      <w:r>
        <w:rPr>
          <w:color w:val="000000"/>
          <w:spacing w:val="-2"/>
          <w:sz w:val="22"/>
          <w:szCs w:val="22"/>
        </w:rPr>
        <w:t>текущей (основной), инвестиционной и финансовой деятельности;</w:t>
      </w:r>
    </w:p>
    <w:p w:rsidR="00DF4900" w:rsidRDefault="00DF4900" w:rsidP="00DF4900">
      <w:pPr>
        <w:widowControl w:val="0"/>
        <w:numPr>
          <w:ilvl w:val="0"/>
          <w:numId w:val="5"/>
        </w:numPr>
        <w:shd w:val="clear" w:color="auto" w:fill="FFFFFF"/>
        <w:tabs>
          <w:tab w:val="left" w:pos="590"/>
        </w:tabs>
        <w:autoSpaceDE w:val="0"/>
        <w:autoSpaceDN w:val="0"/>
        <w:adjustRightInd w:val="0"/>
        <w:spacing w:line="245" w:lineRule="exact"/>
        <w:ind w:left="367"/>
        <w:rPr>
          <w:color w:val="000000"/>
          <w:sz w:val="22"/>
          <w:szCs w:val="22"/>
        </w:rPr>
      </w:pPr>
      <w:r>
        <w:rPr>
          <w:color w:val="000000"/>
          <w:spacing w:val="-1"/>
          <w:sz w:val="22"/>
          <w:szCs w:val="22"/>
        </w:rPr>
        <w:t>разработка финансовой программы развития;</w:t>
      </w:r>
    </w:p>
    <w:p w:rsidR="00DF4900" w:rsidRDefault="00DF4900" w:rsidP="00DF4900">
      <w:pPr>
        <w:widowControl w:val="0"/>
        <w:numPr>
          <w:ilvl w:val="0"/>
          <w:numId w:val="5"/>
        </w:numPr>
        <w:shd w:val="clear" w:color="auto" w:fill="FFFFFF"/>
        <w:tabs>
          <w:tab w:val="left" w:pos="590"/>
        </w:tabs>
        <w:autoSpaceDE w:val="0"/>
        <w:autoSpaceDN w:val="0"/>
        <w:adjustRightInd w:val="0"/>
        <w:spacing w:line="245" w:lineRule="exact"/>
        <w:ind w:left="367"/>
        <w:rPr>
          <w:color w:val="000000"/>
          <w:sz w:val="22"/>
          <w:szCs w:val="22"/>
        </w:rPr>
      </w:pPr>
      <w:r>
        <w:rPr>
          <w:color w:val="000000"/>
          <w:spacing w:val="-1"/>
          <w:sz w:val="22"/>
          <w:szCs w:val="22"/>
        </w:rPr>
        <w:t>определение кредитной политики;</w:t>
      </w:r>
    </w:p>
    <w:p w:rsidR="00DF4900" w:rsidRDefault="00DF4900" w:rsidP="00DF4900">
      <w:pPr>
        <w:widowControl w:val="0"/>
        <w:numPr>
          <w:ilvl w:val="0"/>
          <w:numId w:val="5"/>
        </w:numPr>
        <w:shd w:val="clear" w:color="auto" w:fill="FFFFFF"/>
        <w:tabs>
          <w:tab w:val="left" w:pos="590"/>
        </w:tabs>
        <w:autoSpaceDE w:val="0"/>
        <w:autoSpaceDN w:val="0"/>
        <w:adjustRightInd w:val="0"/>
        <w:spacing w:line="245" w:lineRule="exact"/>
        <w:ind w:left="367"/>
        <w:rPr>
          <w:color w:val="000000"/>
          <w:sz w:val="22"/>
          <w:szCs w:val="22"/>
        </w:rPr>
      </w:pPr>
      <w:r>
        <w:rPr>
          <w:color w:val="000000"/>
          <w:spacing w:val="-1"/>
          <w:sz w:val="22"/>
          <w:szCs w:val="22"/>
        </w:rPr>
        <w:t>разработка валютной политики;</w:t>
      </w:r>
    </w:p>
    <w:p w:rsidR="00DF4900" w:rsidRDefault="00DF4900" w:rsidP="00DF4900">
      <w:pPr>
        <w:rPr>
          <w:rFonts w:ascii="Arial" w:hAnsi="Arial"/>
          <w:sz w:val="2"/>
          <w:szCs w:val="2"/>
        </w:rPr>
      </w:pPr>
    </w:p>
    <w:p w:rsidR="00DF4900" w:rsidRDefault="00DF4900" w:rsidP="00DF4900">
      <w:pPr>
        <w:widowControl w:val="0"/>
        <w:numPr>
          <w:ilvl w:val="0"/>
          <w:numId w:val="6"/>
        </w:numPr>
        <w:shd w:val="clear" w:color="auto" w:fill="FFFFFF"/>
        <w:tabs>
          <w:tab w:val="left" w:pos="648"/>
        </w:tabs>
        <w:autoSpaceDE w:val="0"/>
        <w:autoSpaceDN w:val="0"/>
        <w:adjustRightInd w:val="0"/>
        <w:ind w:left="418"/>
        <w:rPr>
          <w:color w:val="000000"/>
          <w:sz w:val="22"/>
          <w:szCs w:val="22"/>
        </w:rPr>
      </w:pPr>
      <w:r>
        <w:rPr>
          <w:color w:val="000000"/>
          <w:spacing w:val="-1"/>
          <w:sz w:val="22"/>
          <w:szCs w:val="22"/>
        </w:rPr>
        <w:t>осуществление финансового планирования;</w:t>
      </w:r>
    </w:p>
    <w:p w:rsidR="00AD36FB" w:rsidRPr="00AD36FB" w:rsidRDefault="00DF4900" w:rsidP="00DF4900">
      <w:pPr>
        <w:widowControl w:val="0"/>
        <w:numPr>
          <w:ilvl w:val="0"/>
          <w:numId w:val="6"/>
        </w:numPr>
        <w:shd w:val="clear" w:color="auto" w:fill="FFFFFF"/>
        <w:tabs>
          <w:tab w:val="left" w:pos="648"/>
        </w:tabs>
        <w:autoSpaceDE w:val="0"/>
        <w:autoSpaceDN w:val="0"/>
        <w:adjustRightInd w:val="0"/>
        <w:spacing w:line="259" w:lineRule="exact"/>
        <w:ind w:left="94" w:firstLine="324"/>
        <w:rPr>
          <w:color w:val="000000"/>
          <w:sz w:val="22"/>
          <w:szCs w:val="22"/>
        </w:rPr>
      </w:pPr>
      <w:r>
        <w:rPr>
          <w:color w:val="000000"/>
          <w:spacing w:val="-2"/>
          <w:sz w:val="22"/>
          <w:szCs w:val="22"/>
        </w:rPr>
        <w:t>осуществление расчетов с поставщиками, покупателями, ком</w:t>
      </w:r>
      <w:r>
        <w:rPr>
          <w:color w:val="000000"/>
          <w:spacing w:val="-2"/>
          <w:sz w:val="22"/>
          <w:szCs w:val="22"/>
        </w:rPr>
        <w:softHyphen/>
      </w:r>
      <w:r>
        <w:rPr>
          <w:color w:val="000000"/>
          <w:spacing w:val="-1"/>
          <w:sz w:val="22"/>
          <w:szCs w:val="22"/>
        </w:rPr>
        <w:t>мерческими банками, бюджетом и</w:t>
      </w:r>
    </w:p>
    <w:p w:rsidR="00DF4900" w:rsidRDefault="00AD36FB" w:rsidP="00AD36FB">
      <w:pPr>
        <w:widowControl w:val="0"/>
        <w:shd w:val="clear" w:color="auto" w:fill="FFFFFF"/>
        <w:tabs>
          <w:tab w:val="left" w:pos="648"/>
        </w:tabs>
        <w:autoSpaceDE w:val="0"/>
        <w:autoSpaceDN w:val="0"/>
        <w:adjustRightInd w:val="0"/>
        <w:spacing w:line="259" w:lineRule="exact"/>
        <w:ind w:left="94"/>
        <w:rPr>
          <w:color w:val="000000"/>
          <w:sz w:val="22"/>
          <w:szCs w:val="22"/>
        </w:rPr>
      </w:pPr>
      <w:r>
        <w:rPr>
          <w:color w:val="000000"/>
          <w:spacing w:val="-1"/>
          <w:sz w:val="22"/>
          <w:szCs w:val="22"/>
        </w:rPr>
        <w:t xml:space="preserve">         </w:t>
      </w:r>
      <w:r w:rsidR="00DF4900">
        <w:rPr>
          <w:color w:val="000000"/>
          <w:spacing w:val="-1"/>
          <w:sz w:val="22"/>
          <w:szCs w:val="22"/>
        </w:rPr>
        <w:t xml:space="preserve"> другими контрагентами;</w:t>
      </w:r>
    </w:p>
    <w:p w:rsidR="00DF4900" w:rsidRDefault="00DF4900" w:rsidP="00DF4900">
      <w:pPr>
        <w:widowControl w:val="0"/>
        <w:numPr>
          <w:ilvl w:val="0"/>
          <w:numId w:val="6"/>
        </w:numPr>
        <w:shd w:val="clear" w:color="auto" w:fill="FFFFFF"/>
        <w:tabs>
          <w:tab w:val="left" w:pos="648"/>
        </w:tabs>
        <w:autoSpaceDE w:val="0"/>
        <w:autoSpaceDN w:val="0"/>
        <w:adjustRightInd w:val="0"/>
        <w:ind w:left="418"/>
        <w:rPr>
          <w:color w:val="000000"/>
          <w:sz w:val="22"/>
          <w:szCs w:val="22"/>
        </w:rPr>
      </w:pPr>
      <w:r>
        <w:rPr>
          <w:color w:val="000000"/>
          <w:spacing w:val="-1"/>
          <w:sz w:val="22"/>
          <w:szCs w:val="22"/>
        </w:rPr>
        <w:t>обеспечение страхования от финансового и другого риска;</w:t>
      </w:r>
    </w:p>
    <w:p w:rsidR="00DF4900" w:rsidRDefault="00DF4900" w:rsidP="00DF4900">
      <w:pPr>
        <w:widowControl w:val="0"/>
        <w:numPr>
          <w:ilvl w:val="0"/>
          <w:numId w:val="6"/>
        </w:numPr>
        <w:shd w:val="clear" w:color="auto" w:fill="FFFFFF"/>
        <w:tabs>
          <w:tab w:val="left" w:pos="648"/>
        </w:tabs>
        <w:autoSpaceDE w:val="0"/>
        <w:autoSpaceDN w:val="0"/>
        <w:adjustRightInd w:val="0"/>
        <w:ind w:left="418"/>
        <w:rPr>
          <w:color w:val="000000"/>
          <w:sz w:val="22"/>
          <w:szCs w:val="22"/>
        </w:rPr>
      </w:pPr>
      <w:r>
        <w:rPr>
          <w:color w:val="000000"/>
          <w:spacing w:val="-1"/>
          <w:sz w:val="22"/>
          <w:szCs w:val="22"/>
        </w:rPr>
        <w:t>анализ финансово-хозяйственной деятельности;</w:t>
      </w:r>
    </w:p>
    <w:p w:rsidR="00DF4900" w:rsidRDefault="00DF4900" w:rsidP="00DF4900">
      <w:pPr>
        <w:widowControl w:val="0"/>
        <w:numPr>
          <w:ilvl w:val="0"/>
          <w:numId w:val="6"/>
        </w:numPr>
        <w:shd w:val="clear" w:color="auto" w:fill="FFFFFF"/>
        <w:tabs>
          <w:tab w:val="left" w:pos="648"/>
        </w:tabs>
        <w:autoSpaceDE w:val="0"/>
        <w:autoSpaceDN w:val="0"/>
        <w:adjustRightInd w:val="0"/>
        <w:spacing w:line="353" w:lineRule="exact"/>
        <w:ind w:left="94" w:firstLine="324"/>
        <w:rPr>
          <w:color w:val="000000"/>
          <w:sz w:val="22"/>
          <w:szCs w:val="22"/>
        </w:rPr>
      </w:pPr>
      <w:r>
        <w:rPr>
          <w:color w:val="000000"/>
          <w:spacing w:val="-1"/>
          <w:sz w:val="22"/>
          <w:szCs w:val="22"/>
        </w:rPr>
        <w:t>контроль за целевым и эффективным использованием денеж</w:t>
      </w:r>
      <w:r>
        <w:rPr>
          <w:color w:val="000000"/>
          <w:spacing w:val="-1"/>
          <w:sz w:val="22"/>
          <w:szCs w:val="22"/>
        </w:rPr>
        <w:softHyphen/>
      </w:r>
      <w:r>
        <w:rPr>
          <w:color w:val="000000"/>
          <w:spacing w:val="-3"/>
          <w:sz w:val="22"/>
          <w:szCs w:val="22"/>
        </w:rPr>
        <w:t>ных средств.</w:t>
      </w:r>
    </w:p>
    <w:p w:rsidR="00DF4900" w:rsidRDefault="00DF4900" w:rsidP="00DF4900">
      <w:pPr>
        <w:shd w:val="clear" w:color="auto" w:fill="FFFFFF"/>
        <w:spacing w:line="266" w:lineRule="exact"/>
        <w:ind w:left="137" w:right="245" w:firstLine="346"/>
        <w:jc w:val="both"/>
      </w:pPr>
      <w:r>
        <w:rPr>
          <w:color w:val="000000"/>
          <w:spacing w:val="-4"/>
          <w:sz w:val="22"/>
          <w:szCs w:val="22"/>
        </w:rPr>
        <w:t>В зависимости от размеров предприятия, его отраслевой принад</w:t>
      </w:r>
      <w:r>
        <w:rPr>
          <w:color w:val="000000"/>
          <w:spacing w:val="-4"/>
          <w:sz w:val="22"/>
          <w:szCs w:val="22"/>
        </w:rPr>
        <w:softHyphen/>
        <w:t>лежности, поставленных целей перечисленные функции могут дета</w:t>
      </w:r>
      <w:r>
        <w:rPr>
          <w:color w:val="000000"/>
          <w:spacing w:val="-4"/>
          <w:sz w:val="22"/>
          <w:szCs w:val="22"/>
        </w:rPr>
        <w:softHyphen/>
      </w:r>
      <w:r>
        <w:rPr>
          <w:color w:val="000000"/>
          <w:sz w:val="22"/>
          <w:szCs w:val="22"/>
        </w:rPr>
        <w:t>лизироваться и расширяться.</w:t>
      </w:r>
    </w:p>
    <w:p w:rsidR="00DF4900" w:rsidRDefault="00DF4900" w:rsidP="00DF4900">
      <w:pPr>
        <w:shd w:val="clear" w:color="auto" w:fill="FFFFFF"/>
        <w:spacing w:line="238" w:lineRule="exact"/>
        <w:ind w:left="173" w:right="202" w:firstLine="338"/>
        <w:jc w:val="both"/>
      </w:pPr>
      <w:r>
        <w:rPr>
          <w:color w:val="000000"/>
          <w:spacing w:val="-3"/>
          <w:sz w:val="22"/>
          <w:szCs w:val="22"/>
        </w:rPr>
        <w:t>К важнейшим функциям финансовой службы относится органи</w:t>
      </w:r>
      <w:r>
        <w:rPr>
          <w:color w:val="000000"/>
          <w:spacing w:val="-3"/>
          <w:sz w:val="22"/>
          <w:szCs w:val="22"/>
        </w:rPr>
        <w:softHyphen/>
      </w:r>
      <w:r>
        <w:rPr>
          <w:color w:val="000000"/>
          <w:sz w:val="22"/>
          <w:szCs w:val="22"/>
        </w:rPr>
        <w:t xml:space="preserve">зация финансового планирования. Финансовое планирование как </w:t>
      </w:r>
      <w:r>
        <w:rPr>
          <w:color w:val="000000"/>
          <w:spacing w:val="-2"/>
          <w:sz w:val="22"/>
          <w:szCs w:val="22"/>
        </w:rPr>
        <w:t xml:space="preserve">часть планирования выполняет функцию управления. Финансовое </w:t>
      </w:r>
      <w:r>
        <w:rPr>
          <w:color w:val="000000"/>
          <w:spacing w:val="-1"/>
          <w:sz w:val="22"/>
          <w:szCs w:val="22"/>
        </w:rPr>
        <w:t>планирование в организации решает следующие задачи:</w:t>
      </w:r>
    </w:p>
    <w:p w:rsidR="00DF4900" w:rsidRDefault="00DF4900" w:rsidP="00DF4900">
      <w:pPr>
        <w:widowControl w:val="0"/>
        <w:numPr>
          <w:ilvl w:val="0"/>
          <w:numId w:val="7"/>
        </w:numPr>
        <w:shd w:val="clear" w:color="auto" w:fill="FFFFFF"/>
        <w:tabs>
          <w:tab w:val="left" w:pos="763"/>
        </w:tabs>
        <w:autoSpaceDE w:val="0"/>
        <w:autoSpaceDN w:val="0"/>
        <w:adjustRightInd w:val="0"/>
        <w:spacing w:line="346" w:lineRule="exact"/>
        <w:ind w:left="209" w:firstLine="338"/>
        <w:rPr>
          <w:color w:val="000000"/>
          <w:sz w:val="22"/>
          <w:szCs w:val="22"/>
        </w:rPr>
      </w:pPr>
      <w:r>
        <w:rPr>
          <w:color w:val="000000"/>
          <w:spacing w:val="-6"/>
          <w:sz w:val="22"/>
          <w:szCs w:val="22"/>
        </w:rPr>
        <w:t>дает возможность оценить будущее финансовое состояние орга</w:t>
      </w:r>
      <w:r>
        <w:rPr>
          <w:color w:val="000000"/>
          <w:spacing w:val="-6"/>
          <w:sz w:val="22"/>
          <w:szCs w:val="22"/>
        </w:rPr>
        <w:softHyphen/>
      </w:r>
      <w:r>
        <w:rPr>
          <w:color w:val="000000"/>
          <w:spacing w:val="-1"/>
          <w:sz w:val="22"/>
          <w:szCs w:val="22"/>
        </w:rPr>
        <w:t>низации;</w:t>
      </w:r>
    </w:p>
    <w:p w:rsidR="00DF4900" w:rsidRDefault="00DF4900" w:rsidP="00DF4900">
      <w:pPr>
        <w:widowControl w:val="0"/>
        <w:numPr>
          <w:ilvl w:val="0"/>
          <w:numId w:val="7"/>
        </w:numPr>
        <w:shd w:val="clear" w:color="auto" w:fill="FFFFFF"/>
        <w:tabs>
          <w:tab w:val="left" w:pos="763"/>
        </w:tabs>
        <w:autoSpaceDE w:val="0"/>
        <w:autoSpaceDN w:val="0"/>
        <w:adjustRightInd w:val="0"/>
        <w:spacing w:line="223" w:lineRule="exact"/>
        <w:ind w:left="209" w:firstLine="338"/>
        <w:rPr>
          <w:color w:val="000000"/>
          <w:sz w:val="22"/>
          <w:szCs w:val="22"/>
        </w:rPr>
      </w:pPr>
      <w:r>
        <w:rPr>
          <w:color w:val="000000"/>
          <w:sz w:val="22"/>
          <w:szCs w:val="22"/>
        </w:rPr>
        <w:t>способствует обеспечению необходимыми финансовыми ре</w:t>
      </w:r>
      <w:r>
        <w:rPr>
          <w:color w:val="000000"/>
          <w:sz w:val="22"/>
          <w:szCs w:val="22"/>
        </w:rPr>
        <w:softHyphen/>
      </w:r>
      <w:r>
        <w:rPr>
          <w:color w:val="000000"/>
          <w:spacing w:val="-2"/>
          <w:sz w:val="22"/>
          <w:szCs w:val="22"/>
        </w:rPr>
        <w:t>сурсами производственной, инвестиционной и финансовой деятель</w:t>
      </w:r>
      <w:r>
        <w:rPr>
          <w:color w:val="000000"/>
          <w:spacing w:val="-2"/>
          <w:sz w:val="22"/>
          <w:szCs w:val="22"/>
        </w:rPr>
        <w:softHyphen/>
      </w:r>
      <w:r>
        <w:rPr>
          <w:color w:val="000000"/>
          <w:spacing w:val="-1"/>
          <w:sz w:val="22"/>
          <w:szCs w:val="22"/>
        </w:rPr>
        <w:t>ности с помощью составления бюджета формирования и распреде</w:t>
      </w:r>
      <w:r>
        <w:rPr>
          <w:color w:val="000000"/>
          <w:spacing w:val="-1"/>
          <w:sz w:val="22"/>
          <w:szCs w:val="22"/>
        </w:rPr>
        <w:softHyphen/>
      </w:r>
      <w:r>
        <w:rPr>
          <w:color w:val="000000"/>
          <w:sz w:val="22"/>
          <w:szCs w:val="22"/>
        </w:rPr>
        <w:t>ления финансовых ресурсов (прогнозного баланса), бюджета дохо</w:t>
      </w:r>
      <w:r>
        <w:rPr>
          <w:color w:val="000000"/>
          <w:sz w:val="22"/>
          <w:szCs w:val="22"/>
        </w:rPr>
        <w:softHyphen/>
      </w:r>
      <w:r>
        <w:rPr>
          <w:color w:val="000000"/>
          <w:spacing w:val="-3"/>
          <w:sz w:val="22"/>
          <w:szCs w:val="22"/>
        </w:rPr>
        <w:t>дов и расходов (прогнозного отчета о прибылях и убытках), бюджета</w:t>
      </w:r>
      <w:r w:rsidR="00AD36FB">
        <w:rPr>
          <w:color w:val="000000"/>
          <w:spacing w:val="-3"/>
          <w:sz w:val="22"/>
          <w:szCs w:val="22"/>
        </w:rPr>
        <w:t xml:space="preserve"> </w:t>
      </w:r>
      <w:r>
        <w:rPr>
          <w:color w:val="000000"/>
          <w:spacing w:val="-7"/>
          <w:sz w:val="22"/>
          <w:szCs w:val="22"/>
        </w:rPr>
        <w:t>денежных средств (прогнозного отчета о движении денежных средств);</w:t>
      </w:r>
    </w:p>
    <w:p w:rsidR="00DF4900" w:rsidRDefault="00DF4900" w:rsidP="00DF4900">
      <w:pPr>
        <w:rPr>
          <w:rFonts w:ascii="Arial" w:hAnsi="Arial"/>
          <w:sz w:val="2"/>
          <w:szCs w:val="2"/>
        </w:rPr>
      </w:pPr>
    </w:p>
    <w:p w:rsidR="00DF4900" w:rsidRDefault="00DF4900" w:rsidP="00DF4900">
      <w:pPr>
        <w:widowControl w:val="0"/>
        <w:numPr>
          <w:ilvl w:val="0"/>
          <w:numId w:val="8"/>
        </w:numPr>
        <w:shd w:val="clear" w:color="auto" w:fill="FFFFFF"/>
        <w:tabs>
          <w:tab w:val="left" w:pos="850"/>
        </w:tabs>
        <w:autoSpaceDE w:val="0"/>
        <w:autoSpaceDN w:val="0"/>
        <w:adjustRightInd w:val="0"/>
        <w:spacing w:line="317" w:lineRule="exact"/>
        <w:ind w:left="281" w:firstLine="338"/>
        <w:rPr>
          <w:color w:val="000000"/>
          <w:sz w:val="22"/>
          <w:szCs w:val="22"/>
        </w:rPr>
      </w:pPr>
      <w:r>
        <w:rPr>
          <w:color w:val="000000"/>
          <w:sz w:val="22"/>
          <w:szCs w:val="22"/>
        </w:rPr>
        <w:t>выявляет внутрихозяйственные резервы роста объема произ</w:t>
      </w:r>
      <w:r>
        <w:rPr>
          <w:color w:val="000000"/>
          <w:sz w:val="22"/>
          <w:szCs w:val="22"/>
        </w:rPr>
        <w:softHyphen/>
      </w:r>
      <w:r>
        <w:rPr>
          <w:color w:val="000000"/>
          <w:spacing w:val="-2"/>
          <w:sz w:val="22"/>
          <w:szCs w:val="22"/>
        </w:rPr>
        <w:t xml:space="preserve">водства и </w:t>
      </w:r>
      <w:r w:rsidR="00AD36FB">
        <w:rPr>
          <w:color w:val="000000"/>
          <w:spacing w:val="-2"/>
          <w:sz w:val="22"/>
          <w:szCs w:val="22"/>
        </w:rPr>
        <w:t>прибили</w:t>
      </w:r>
      <w:r>
        <w:rPr>
          <w:color w:val="000000"/>
          <w:spacing w:val="-2"/>
          <w:sz w:val="22"/>
          <w:szCs w:val="22"/>
        </w:rPr>
        <w:t>;</w:t>
      </w:r>
    </w:p>
    <w:p w:rsidR="00DF4900" w:rsidRDefault="00DF4900" w:rsidP="00DF4900">
      <w:pPr>
        <w:widowControl w:val="0"/>
        <w:numPr>
          <w:ilvl w:val="0"/>
          <w:numId w:val="8"/>
        </w:numPr>
        <w:shd w:val="clear" w:color="auto" w:fill="FFFFFF"/>
        <w:tabs>
          <w:tab w:val="left" w:pos="850"/>
        </w:tabs>
        <w:autoSpaceDE w:val="0"/>
        <w:autoSpaceDN w:val="0"/>
        <w:adjustRightInd w:val="0"/>
        <w:ind w:left="619"/>
        <w:rPr>
          <w:color w:val="000000"/>
          <w:sz w:val="22"/>
          <w:szCs w:val="22"/>
        </w:rPr>
      </w:pPr>
      <w:r>
        <w:rPr>
          <w:color w:val="000000"/>
          <w:spacing w:val="-1"/>
          <w:sz w:val="22"/>
          <w:szCs w:val="22"/>
        </w:rPr>
        <w:t>определяет оптимальные пути вложения капитала;</w:t>
      </w:r>
    </w:p>
    <w:p w:rsidR="00DF4900" w:rsidRDefault="00DF4900" w:rsidP="00DF4900">
      <w:pPr>
        <w:widowControl w:val="0"/>
        <w:numPr>
          <w:ilvl w:val="0"/>
          <w:numId w:val="8"/>
        </w:numPr>
        <w:shd w:val="clear" w:color="auto" w:fill="FFFFFF"/>
        <w:tabs>
          <w:tab w:val="left" w:pos="850"/>
        </w:tabs>
        <w:autoSpaceDE w:val="0"/>
        <w:autoSpaceDN w:val="0"/>
        <w:adjustRightInd w:val="0"/>
        <w:spacing w:line="317" w:lineRule="exact"/>
        <w:ind w:left="281" w:firstLine="338"/>
        <w:rPr>
          <w:color w:val="000000"/>
          <w:sz w:val="22"/>
          <w:szCs w:val="22"/>
        </w:rPr>
      </w:pPr>
      <w:r>
        <w:rPr>
          <w:color w:val="000000"/>
          <w:spacing w:val="-5"/>
          <w:sz w:val="22"/>
          <w:szCs w:val="22"/>
        </w:rPr>
        <w:t>способствует формированию экономически обоснованных про</w:t>
      </w:r>
      <w:r>
        <w:rPr>
          <w:color w:val="000000"/>
          <w:spacing w:val="-5"/>
          <w:sz w:val="22"/>
          <w:szCs w:val="22"/>
        </w:rPr>
        <w:softHyphen/>
      </w:r>
      <w:r>
        <w:rPr>
          <w:color w:val="000000"/>
          <w:spacing w:val="-1"/>
          <w:sz w:val="22"/>
          <w:szCs w:val="22"/>
        </w:rPr>
        <w:t>порций развития;</w:t>
      </w:r>
    </w:p>
    <w:p w:rsidR="00DF4900" w:rsidRDefault="00DF4900" w:rsidP="00DF4900">
      <w:pPr>
        <w:widowControl w:val="0"/>
        <w:numPr>
          <w:ilvl w:val="0"/>
          <w:numId w:val="8"/>
        </w:numPr>
        <w:shd w:val="clear" w:color="auto" w:fill="FFFFFF"/>
        <w:tabs>
          <w:tab w:val="left" w:pos="850"/>
        </w:tabs>
        <w:autoSpaceDE w:val="0"/>
        <w:autoSpaceDN w:val="0"/>
        <w:adjustRightInd w:val="0"/>
        <w:ind w:left="619"/>
        <w:rPr>
          <w:color w:val="000000"/>
          <w:sz w:val="22"/>
          <w:szCs w:val="22"/>
        </w:rPr>
      </w:pPr>
      <w:r>
        <w:rPr>
          <w:color w:val="000000"/>
          <w:spacing w:val="-1"/>
          <w:sz w:val="22"/>
          <w:szCs w:val="22"/>
        </w:rPr>
        <w:t>осуществляет контроль финансового состояния организации.</w:t>
      </w:r>
    </w:p>
    <w:p w:rsidR="00AD36FB" w:rsidRPr="007E4541" w:rsidRDefault="00AD36FB" w:rsidP="007E4541">
      <w:pPr>
        <w:shd w:val="clear" w:color="auto" w:fill="FFFFFF"/>
        <w:spacing w:before="223"/>
        <w:rPr>
          <w:b/>
          <w:u w:val="single"/>
        </w:rPr>
      </w:pPr>
      <w:r w:rsidRPr="007E4541">
        <w:rPr>
          <w:b/>
          <w:bCs/>
          <w:iCs/>
          <w:color w:val="000000"/>
          <w:spacing w:val="-1"/>
          <w:u w:val="single"/>
        </w:rPr>
        <w:t xml:space="preserve">Организация финансовой </w:t>
      </w:r>
      <w:r w:rsidRPr="007E4541">
        <w:rPr>
          <w:b/>
          <w:iCs/>
          <w:color w:val="000000"/>
          <w:spacing w:val="-1"/>
          <w:u w:val="single"/>
        </w:rPr>
        <w:t>службы</w:t>
      </w:r>
    </w:p>
    <w:p w:rsidR="00AD36FB" w:rsidRDefault="00AD36FB" w:rsidP="00AD36FB">
      <w:pPr>
        <w:shd w:val="clear" w:color="auto" w:fill="FFFFFF"/>
        <w:spacing w:before="108" w:line="230" w:lineRule="exact"/>
        <w:ind w:left="22" w:right="7" w:firstLine="288"/>
        <w:jc w:val="both"/>
      </w:pPr>
      <w:r>
        <w:rPr>
          <w:color w:val="000000"/>
          <w:spacing w:val="-3"/>
          <w:sz w:val="22"/>
          <w:szCs w:val="22"/>
        </w:rPr>
        <w:t>Финансовый менеджмент как управляющая система характери</w:t>
      </w:r>
      <w:r>
        <w:rPr>
          <w:color w:val="000000"/>
          <w:spacing w:val="-3"/>
          <w:sz w:val="22"/>
          <w:szCs w:val="22"/>
        </w:rPr>
        <w:softHyphen/>
      </w:r>
      <w:r>
        <w:rPr>
          <w:color w:val="000000"/>
          <w:spacing w:val="-6"/>
          <w:sz w:val="22"/>
          <w:szCs w:val="22"/>
        </w:rPr>
        <w:t xml:space="preserve">зуется наличием субъекта управления. В самом общем плане — это </w:t>
      </w:r>
      <w:r>
        <w:rPr>
          <w:color w:val="000000"/>
          <w:spacing w:val="-2"/>
          <w:sz w:val="22"/>
          <w:szCs w:val="22"/>
        </w:rPr>
        <w:t>финансовая служба фирмы. Однако внутренняя организация фи</w:t>
      </w:r>
      <w:r>
        <w:rPr>
          <w:color w:val="000000"/>
          <w:spacing w:val="-2"/>
          <w:sz w:val="22"/>
          <w:szCs w:val="22"/>
        </w:rPr>
        <w:softHyphen/>
      </w:r>
      <w:r>
        <w:rPr>
          <w:color w:val="000000"/>
          <w:spacing w:val="-4"/>
          <w:sz w:val="22"/>
          <w:szCs w:val="22"/>
        </w:rPr>
        <w:t xml:space="preserve">нансовой службы в значительной степени определяется размерами </w:t>
      </w:r>
      <w:r>
        <w:rPr>
          <w:color w:val="000000"/>
          <w:spacing w:val="-1"/>
          <w:sz w:val="22"/>
          <w:szCs w:val="22"/>
        </w:rPr>
        <w:t>предпринимательской фирмы. На малых предприятиях с неболь</w:t>
      </w:r>
      <w:r>
        <w:rPr>
          <w:color w:val="000000"/>
          <w:spacing w:val="-1"/>
          <w:sz w:val="22"/>
          <w:szCs w:val="22"/>
        </w:rPr>
        <w:softHyphen/>
      </w:r>
      <w:r>
        <w:rPr>
          <w:color w:val="000000"/>
          <w:spacing w:val="-2"/>
          <w:sz w:val="22"/>
          <w:szCs w:val="22"/>
        </w:rPr>
        <w:t xml:space="preserve">шим объемом финансовой деятельности функции финансового управления, как правило, осуществляет собственник предприятия </w:t>
      </w:r>
      <w:r>
        <w:rPr>
          <w:color w:val="000000"/>
          <w:spacing w:val="-3"/>
          <w:sz w:val="22"/>
          <w:szCs w:val="22"/>
        </w:rPr>
        <w:t xml:space="preserve">или генеральный директор, так как в привлечении специалиста в </w:t>
      </w:r>
      <w:r>
        <w:rPr>
          <w:color w:val="000000"/>
          <w:spacing w:val="-1"/>
          <w:sz w:val="22"/>
          <w:szCs w:val="22"/>
        </w:rPr>
        <w:t>данном случае нет необходимости.</w:t>
      </w:r>
    </w:p>
    <w:p w:rsidR="00AD36FB" w:rsidRDefault="00AD36FB" w:rsidP="00AD36FB">
      <w:pPr>
        <w:shd w:val="clear" w:color="auto" w:fill="FFFFFF"/>
        <w:spacing w:line="230" w:lineRule="exact"/>
        <w:ind w:left="29" w:firstLine="288"/>
        <w:jc w:val="both"/>
      </w:pPr>
      <w:r>
        <w:rPr>
          <w:color w:val="000000"/>
          <w:spacing w:val="-4"/>
          <w:sz w:val="22"/>
          <w:szCs w:val="22"/>
        </w:rPr>
        <w:t>На отдельных малых и средних предприятиях финансовая служ</w:t>
      </w:r>
      <w:r>
        <w:rPr>
          <w:color w:val="000000"/>
          <w:spacing w:val="-4"/>
          <w:sz w:val="22"/>
          <w:szCs w:val="22"/>
        </w:rPr>
        <w:softHyphen/>
      </w:r>
      <w:r>
        <w:rPr>
          <w:color w:val="000000"/>
          <w:spacing w:val="-1"/>
          <w:sz w:val="22"/>
          <w:szCs w:val="22"/>
        </w:rPr>
        <w:t>ба представлена в организационной структуре отделом бухгалте</w:t>
      </w:r>
      <w:r>
        <w:rPr>
          <w:color w:val="000000"/>
          <w:spacing w:val="-1"/>
          <w:sz w:val="22"/>
          <w:szCs w:val="22"/>
        </w:rPr>
        <w:softHyphen/>
      </w:r>
      <w:r>
        <w:rPr>
          <w:color w:val="000000"/>
          <w:spacing w:val="-5"/>
          <w:sz w:val="22"/>
          <w:szCs w:val="22"/>
        </w:rPr>
        <w:t>рии. В обязанности этого отдела входит сбор бухгалтерской инфор</w:t>
      </w:r>
      <w:r>
        <w:rPr>
          <w:color w:val="000000"/>
          <w:spacing w:val="-5"/>
          <w:sz w:val="22"/>
          <w:szCs w:val="22"/>
        </w:rPr>
        <w:softHyphen/>
      </w:r>
      <w:r>
        <w:rPr>
          <w:color w:val="000000"/>
          <w:spacing w:val="-3"/>
          <w:sz w:val="22"/>
          <w:szCs w:val="22"/>
        </w:rPr>
        <w:t xml:space="preserve">мации и предоставление ее директору фирмы, осуществляющему </w:t>
      </w:r>
      <w:r>
        <w:rPr>
          <w:color w:val="000000"/>
          <w:sz w:val="22"/>
          <w:szCs w:val="22"/>
        </w:rPr>
        <w:t>управление финансами. По мере расширения предприниматель</w:t>
      </w:r>
      <w:r>
        <w:rPr>
          <w:color w:val="000000"/>
          <w:sz w:val="22"/>
          <w:szCs w:val="22"/>
        </w:rPr>
        <w:softHyphen/>
      </w:r>
      <w:r>
        <w:rPr>
          <w:color w:val="000000"/>
          <w:spacing w:val="-3"/>
          <w:sz w:val="22"/>
          <w:szCs w:val="22"/>
        </w:rPr>
        <w:t>ской фирмы и увеличения объема финансовой деятельности гене</w:t>
      </w:r>
      <w:r>
        <w:rPr>
          <w:color w:val="000000"/>
          <w:spacing w:val="-3"/>
          <w:sz w:val="22"/>
          <w:szCs w:val="22"/>
        </w:rPr>
        <w:softHyphen/>
      </w:r>
      <w:r>
        <w:rPr>
          <w:color w:val="000000"/>
          <w:spacing w:val="-4"/>
          <w:sz w:val="22"/>
          <w:szCs w:val="22"/>
        </w:rPr>
        <w:t xml:space="preserve">ральная дирекция создает финансовую службу и передает ей часть </w:t>
      </w:r>
      <w:r>
        <w:rPr>
          <w:color w:val="000000"/>
          <w:spacing w:val="-1"/>
          <w:sz w:val="22"/>
          <w:szCs w:val="22"/>
        </w:rPr>
        <w:t xml:space="preserve">своих полномочий и обязанностей, связанных с управлением </w:t>
      </w:r>
      <w:r>
        <w:rPr>
          <w:color w:val="000000"/>
          <w:spacing w:val="-3"/>
          <w:sz w:val="22"/>
          <w:szCs w:val="22"/>
        </w:rPr>
        <w:t>финансовой деятельностью фирмы. Как правило, в данном случае финансовая служба представлена финансовым отделом или фи</w:t>
      </w:r>
      <w:r>
        <w:rPr>
          <w:color w:val="000000"/>
          <w:spacing w:val="-3"/>
          <w:sz w:val="22"/>
          <w:szCs w:val="22"/>
        </w:rPr>
        <w:softHyphen/>
        <w:t>нансово-экономическим отделом. На рис. 1.6 представлена финан</w:t>
      </w:r>
      <w:r>
        <w:rPr>
          <w:color w:val="000000"/>
          <w:spacing w:val="-3"/>
          <w:sz w:val="22"/>
          <w:szCs w:val="22"/>
        </w:rPr>
        <w:softHyphen/>
        <w:t>совая служба в организационной структуре малых и средних фирм.</w:t>
      </w:r>
    </w:p>
    <w:p w:rsidR="006B2AA9" w:rsidRDefault="00AD36FB" w:rsidP="006B2AA9">
      <w:pPr>
        <w:shd w:val="clear" w:color="auto" w:fill="FFFFFF"/>
        <w:spacing w:line="230" w:lineRule="exact"/>
        <w:ind w:left="29" w:right="7" w:firstLine="266"/>
        <w:jc w:val="both"/>
      </w:pPr>
      <w:r>
        <w:rPr>
          <w:color w:val="000000"/>
          <w:spacing w:val="-1"/>
          <w:sz w:val="22"/>
          <w:szCs w:val="22"/>
        </w:rPr>
        <w:t xml:space="preserve">Для работы в финансовом отделе на малых и средних фирмах, </w:t>
      </w:r>
      <w:r>
        <w:rPr>
          <w:color w:val="000000"/>
          <w:spacing w:val="-4"/>
          <w:sz w:val="22"/>
          <w:szCs w:val="22"/>
        </w:rPr>
        <w:t>как правило, привлекаются финансовые менеджеры широкого про</w:t>
      </w:r>
      <w:r>
        <w:rPr>
          <w:color w:val="000000"/>
          <w:spacing w:val="-4"/>
          <w:sz w:val="22"/>
          <w:szCs w:val="22"/>
        </w:rPr>
        <w:softHyphen/>
        <w:t xml:space="preserve">филя — работники, осуществляющие практически все функции </w:t>
      </w:r>
      <w:r>
        <w:rPr>
          <w:color w:val="000000"/>
          <w:spacing w:val="1"/>
          <w:sz w:val="22"/>
          <w:szCs w:val="22"/>
        </w:rPr>
        <w:t>финансового управления фирмой.</w:t>
      </w:r>
    </w:p>
    <w:tbl>
      <w:tblPr>
        <w:tblpPr w:leftFromText="180" w:rightFromText="180" w:vertAnchor="text" w:horzAnchor="margin" w:tblpY="135"/>
        <w:tblW w:w="10281" w:type="dxa"/>
        <w:tblLayout w:type="fixed"/>
        <w:tblCellMar>
          <w:left w:w="40" w:type="dxa"/>
          <w:right w:w="40" w:type="dxa"/>
        </w:tblCellMar>
        <w:tblLook w:val="0000" w:firstRow="0" w:lastRow="0" w:firstColumn="0" w:lastColumn="0" w:noHBand="0" w:noVBand="0"/>
      </w:tblPr>
      <w:tblGrid>
        <w:gridCol w:w="1260"/>
        <w:gridCol w:w="180"/>
        <w:gridCol w:w="230"/>
        <w:gridCol w:w="130"/>
        <w:gridCol w:w="302"/>
        <w:gridCol w:w="838"/>
        <w:gridCol w:w="382"/>
        <w:gridCol w:w="947"/>
        <w:gridCol w:w="443"/>
        <w:gridCol w:w="6"/>
        <w:gridCol w:w="401"/>
        <w:gridCol w:w="1267"/>
        <w:gridCol w:w="835"/>
        <w:gridCol w:w="765"/>
        <w:gridCol w:w="765"/>
        <w:gridCol w:w="765"/>
        <w:gridCol w:w="765"/>
      </w:tblGrid>
      <w:tr w:rsidR="006B2AA9">
        <w:trPr>
          <w:gridAfter w:val="5"/>
          <w:wAfter w:w="3895" w:type="dxa"/>
          <w:trHeight w:hRule="exact" w:val="360"/>
        </w:trPr>
        <w:tc>
          <w:tcPr>
            <w:tcW w:w="1260" w:type="dxa"/>
            <w:tcBorders>
              <w:top w:val="nil"/>
              <w:left w:val="nil"/>
              <w:bottom w:val="nil"/>
              <w:right w:val="nil"/>
            </w:tcBorders>
            <w:shd w:val="clear" w:color="auto" w:fill="FFFFFF"/>
          </w:tcPr>
          <w:p w:rsidR="006B2AA9" w:rsidRDefault="006B2AA9" w:rsidP="008F7C35">
            <w:pPr>
              <w:shd w:val="clear" w:color="auto" w:fill="FFFFFF"/>
            </w:pPr>
          </w:p>
        </w:tc>
        <w:tc>
          <w:tcPr>
            <w:tcW w:w="410" w:type="dxa"/>
            <w:gridSpan w:val="2"/>
            <w:tcBorders>
              <w:top w:val="nil"/>
              <w:left w:val="nil"/>
              <w:bottom w:val="nil"/>
              <w:right w:val="nil"/>
            </w:tcBorders>
            <w:shd w:val="clear" w:color="auto" w:fill="FFFFFF"/>
          </w:tcPr>
          <w:p w:rsidR="006B2AA9" w:rsidRDefault="006B2AA9" w:rsidP="008F7C35">
            <w:pPr>
              <w:shd w:val="clear" w:color="auto" w:fill="FFFFFF"/>
            </w:pPr>
          </w:p>
        </w:tc>
        <w:tc>
          <w:tcPr>
            <w:tcW w:w="432" w:type="dxa"/>
            <w:gridSpan w:val="2"/>
            <w:tcBorders>
              <w:top w:val="nil"/>
              <w:left w:val="nil"/>
              <w:bottom w:val="nil"/>
              <w:right w:val="single" w:sz="6" w:space="0" w:color="auto"/>
            </w:tcBorders>
            <w:shd w:val="clear" w:color="auto" w:fill="FFFFFF"/>
          </w:tcPr>
          <w:p w:rsidR="006B2AA9" w:rsidRDefault="006B2AA9" w:rsidP="008F7C35">
            <w:pPr>
              <w:shd w:val="clear" w:color="auto" w:fill="FFFFFF"/>
            </w:pPr>
          </w:p>
        </w:tc>
        <w:tc>
          <w:tcPr>
            <w:tcW w:w="2167" w:type="dxa"/>
            <w:gridSpan w:val="3"/>
            <w:tcBorders>
              <w:top w:val="single" w:sz="6" w:space="0" w:color="auto"/>
              <w:left w:val="single" w:sz="6" w:space="0" w:color="auto"/>
              <w:bottom w:val="single" w:sz="4" w:space="0" w:color="auto"/>
              <w:right w:val="single" w:sz="6" w:space="0" w:color="auto"/>
            </w:tcBorders>
            <w:shd w:val="clear" w:color="auto" w:fill="FFFFFF"/>
          </w:tcPr>
          <w:p w:rsidR="006B2AA9" w:rsidRPr="00C629D5" w:rsidRDefault="006B2AA9" w:rsidP="008F7C35">
            <w:pPr>
              <w:shd w:val="clear" w:color="auto" w:fill="FFFFFF"/>
              <w:rPr>
                <w:sz w:val="20"/>
                <w:szCs w:val="20"/>
              </w:rPr>
            </w:pPr>
            <w:r w:rsidRPr="00C629D5">
              <w:rPr>
                <w:b/>
                <w:bCs/>
                <w:color w:val="000000"/>
                <w:spacing w:val="-3"/>
                <w:sz w:val="20"/>
                <w:szCs w:val="20"/>
              </w:rPr>
              <w:t>Генеральная</w:t>
            </w:r>
            <w:r>
              <w:rPr>
                <w:b/>
                <w:bCs/>
                <w:color w:val="000000"/>
                <w:spacing w:val="-3"/>
                <w:sz w:val="20"/>
                <w:szCs w:val="20"/>
              </w:rPr>
              <w:t xml:space="preserve">  </w:t>
            </w:r>
            <w:r w:rsidRPr="00C629D5">
              <w:rPr>
                <w:b/>
                <w:bCs/>
                <w:color w:val="000000"/>
                <w:spacing w:val="-3"/>
                <w:sz w:val="20"/>
                <w:szCs w:val="20"/>
              </w:rPr>
              <w:t>дирекция</w:t>
            </w:r>
          </w:p>
        </w:tc>
        <w:tc>
          <w:tcPr>
            <w:tcW w:w="449" w:type="dxa"/>
            <w:gridSpan w:val="2"/>
            <w:tcBorders>
              <w:top w:val="nil"/>
              <w:left w:val="single" w:sz="6" w:space="0" w:color="auto"/>
              <w:bottom w:val="nil"/>
              <w:right w:val="nil"/>
            </w:tcBorders>
            <w:shd w:val="clear" w:color="auto" w:fill="FFFFFF"/>
          </w:tcPr>
          <w:p w:rsidR="006B2AA9" w:rsidRDefault="006B2AA9" w:rsidP="008F7C35">
            <w:pPr>
              <w:shd w:val="clear" w:color="auto" w:fill="FFFFFF"/>
            </w:pPr>
          </w:p>
        </w:tc>
        <w:tc>
          <w:tcPr>
            <w:tcW w:w="401" w:type="dxa"/>
            <w:tcBorders>
              <w:top w:val="nil"/>
              <w:left w:val="nil"/>
              <w:right w:val="nil"/>
            </w:tcBorders>
            <w:shd w:val="clear" w:color="auto" w:fill="FFFFFF"/>
          </w:tcPr>
          <w:p w:rsidR="006B2AA9" w:rsidRDefault="006B2AA9" w:rsidP="008F7C35">
            <w:pPr>
              <w:shd w:val="clear" w:color="auto" w:fill="FFFFFF"/>
            </w:pPr>
          </w:p>
        </w:tc>
        <w:tc>
          <w:tcPr>
            <w:tcW w:w="1267" w:type="dxa"/>
            <w:tcBorders>
              <w:top w:val="nil"/>
              <w:left w:val="nil"/>
              <w:bottom w:val="nil"/>
              <w:right w:val="nil"/>
            </w:tcBorders>
            <w:shd w:val="clear" w:color="auto" w:fill="FFFFFF"/>
          </w:tcPr>
          <w:p w:rsidR="006B2AA9" w:rsidRDefault="006B2AA9" w:rsidP="008F7C35">
            <w:pPr>
              <w:shd w:val="clear" w:color="auto" w:fill="FFFFFF"/>
            </w:pPr>
          </w:p>
        </w:tc>
      </w:tr>
      <w:tr w:rsidR="008F7C35">
        <w:trPr>
          <w:gridAfter w:val="4"/>
          <w:wAfter w:w="3060" w:type="dxa"/>
          <w:trHeight w:hRule="exact" w:val="137"/>
        </w:trPr>
        <w:tc>
          <w:tcPr>
            <w:tcW w:w="2102" w:type="dxa"/>
            <w:gridSpan w:val="5"/>
            <w:tcBorders>
              <w:top w:val="nil"/>
              <w:left w:val="nil"/>
              <w:bottom w:val="single" w:sz="6" w:space="0" w:color="auto"/>
              <w:right w:val="single" w:sz="4" w:space="0" w:color="auto"/>
            </w:tcBorders>
            <w:shd w:val="clear" w:color="auto" w:fill="FFFFFF"/>
          </w:tcPr>
          <w:p w:rsidR="008F7C35" w:rsidRDefault="008F7C35" w:rsidP="008F7C35"/>
          <w:p w:rsidR="008F7C35" w:rsidRDefault="008F7C35" w:rsidP="008F7C35"/>
          <w:p w:rsidR="008F7C35" w:rsidRDefault="008F7C35" w:rsidP="008F7C35">
            <w:pPr>
              <w:shd w:val="clear" w:color="auto" w:fill="FFFFFF"/>
            </w:pPr>
          </w:p>
        </w:tc>
        <w:tc>
          <w:tcPr>
            <w:tcW w:w="1220" w:type="dxa"/>
            <w:gridSpan w:val="2"/>
            <w:tcBorders>
              <w:left w:val="single" w:sz="4" w:space="0" w:color="auto"/>
              <w:bottom w:val="single" w:sz="6" w:space="0" w:color="auto"/>
            </w:tcBorders>
            <w:shd w:val="clear" w:color="auto" w:fill="FFFFFF"/>
          </w:tcPr>
          <w:p w:rsidR="008F7C35" w:rsidRDefault="008F7C35" w:rsidP="008F7C35">
            <w:pPr>
              <w:shd w:val="clear" w:color="auto" w:fill="FFFFFF"/>
            </w:pPr>
          </w:p>
          <w:p w:rsidR="008F7C35" w:rsidRDefault="008F7C35" w:rsidP="008F7C35">
            <w:pPr>
              <w:shd w:val="clear" w:color="auto" w:fill="FFFFFF"/>
            </w:pPr>
          </w:p>
        </w:tc>
        <w:tc>
          <w:tcPr>
            <w:tcW w:w="1797" w:type="dxa"/>
            <w:gridSpan w:val="4"/>
            <w:tcBorders>
              <w:left w:val="single" w:sz="4" w:space="0" w:color="auto"/>
              <w:bottom w:val="single" w:sz="6" w:space="0" w:color="auto"/>
            </w:tcBorders>
            <w:shd w:val="clear" w:color="auto" w:fill="FFFFFF"/>
          </w:tcPr>
          <w:p w:rsidR="008F7C35" w:rsidRDefault="008F7C35" w:rsidP="008F7C35"/>
          <w:p w:rsidR="008F7C35" w:rsidRDefault="008F7C35" w:rsidP="008F7C35">
            <w:pPr>
              <w:shd w:val="clear" w:color="auto" w:fill="FFFFFF"/>
            </w:pPr>
          </w:p>
        </w:tc>
        <w:tc>
          <w:tcPr>
            <w:tcW w:w="2102" w:type="dxa"/>
            <w:gridSpan w:val="2"/>
            <w:vMerge w:val="restart"/>
            <w:tcBorders>
              <w:top w:val="nil"/>
              <w:left w:val="nil"/>
            </w:tcBorders>
            <w:shd w:val="clear" w:color="auto" w:fill="FFFFFF"/>
          </w:tcPr>
          <w:p w:rsidR="008F7C35" w:rsidRDefault="008F7C35" w:rsidP="008F7C35">
            <w:pPr>
              <w:shd w:val="clear" w:color="auto" w:fill="FFFFFF"/>
            </w:pPr>
          </w:p>
          <w:p w:rsidR="008F7C35" w:rsidRDefault="008F7C35" w:rsidP="008F7C35">
            <w:pPr>
              <w:shd w:val="clear" w:color="auto" w:fill="FFFFFF"/>
            </w:pPr>
          </w:p>
        </w:tc>
      </w:tr>
      <w:tr w:rsidR="008F7C35">
        <w:trPr>
          <w:gridAfter w:val="4"/>
          <w:wAfter w:w="3060" w:type="dxa"/>
          <w:trHeight w:hRule="exact" w:val="187"/>
        </w:trPr>
        <w:tc>
          <w:tcPr>
            <w:tcW w:w="2940" w:type="dxa"/>
            <w:gridSpan w:val="6"/>
            <w:tcBorders>
              <w:top w:val="single" w:sz="6" w:space="0" w:color="auto"/>
              <w:left w:val="single" w:sz="4" w:space="0" w:color="auto"/>
              <w:right w:val="single" w:sz="4" w:space="0" w:color="auto"/>
            </w:tcBorders>
            <w:shd w:val="clear" w:color="auto" w:fill="FFFFFF"/>
          </w:tcPr>
          <w:p w:rsidR="008F7C35" w:rsidRDefault="008F7C35" w:rsidP="008F7C35">
            <w:pPr>
              <w:shd w:val="clear" w:color="auto" w:fill="FFFFFF"/>
            </w:pPr>
          </w:p>
        </w:tc>
        <w:tc>
          <w:tcPr>
            <w:tcW w:w="382" w:type="dxa"/>
            <w:vMerge w:val="restart"/>
            <w:tcBorders>
              <w:top w:val="single" w:sz="6" w:space="0" w:color="auto"/>
              <w:left w:val="single" w:sz="4" w:space="0" w:color="auto"/>
              <w:right w:val="single" w:sz="4" w:space="0" w:color="auto"/>
            </w:tcBorders>
            <w:shd w:val="clear" w:color="auto" w:fill="FFFFFF"/>
          </w:tcPr>
          <w:p w:rsidR="008F7C35" w:rsidRDefault="008F7C35" w:rsidP="008F7C35"/>
          <w:p w:rsidR="008F7C35" w:rsidRDefault="008F7C35" w:rsidP="008F7C35"/>
          <w:p w:rsidR="008F7C35" w:rsidRDefault="008F7C35" w:rsidP="008F7C35">
            <w:pPr>
              <w:shd w:val="clear" w:color="auto" w:fill="FFFFFF"/>
            </w:pPr>
          </w:p>
        </w:tc>
        <w:tc>
          <w:tcPr>
            <w:tcW w:w="1797" w:type="dxa"/>
            <w:gridSpan w:val="4"/>
            <w:tcBorders>
              <w:top w:val="single" w:sz="6" w:space="0" w:color="auto"/>
              <w:left w:val="single" w:sz="4" w:space="0" w:color="auto"/>
              <w:right w:val="single" w:sz="4" w:space="0" w:color="auto"/>
            </w:tcBorders>
            <w:shd w:val="clear" w:color="auto" w:fill="FFFFFF"/>
          </w:tcPr>
          <w:p w:rsidR="008F7C35" w:rsidRDefault="008F7C35" w:rsidP="008F7C35">
            <w:pPr>
              <w:shd w:val="clear" w:color="auto" w:fill="FFFFFF"/>
            </w:pPr>
          </w:p>
        </w:tc>
        <w:tc>
          <w:tcPr>
            <w:tcW w:w="2102" w:type="dxa"/>
            <w:gridSpan w:val="2"/>
            <w:vMerge/>
            <w:tcBorders>
              <w:left w:val="single" w:sz="4" w:space="0" w:color="auto"/>
              <w:bottom w:val="single" w:sz="6" w:space="0" w:color="auto"/>
            </w:tcBorders>
            <w:shd w:val="clear" w:color="auto" w:fill="FFFFFF"/>
          </w:tcPr>
          <w:p w:rsidR="008F7C35" w:rsidRDefault="008F7C35" w:rsidP="008F7C35">
            <w:pPr>
              <w:shd w:val="clear" w:color="auto" w:fill="FFFFFF"/>
            </w:pPr>
          </w:p>
        </w:tc>
      </w:tr>
      <w:tr w:rsidR="006B2AA9">
        <w:trPr>
          <w:gridAfter w:val="4"/>
          <w:wAfter w:w="3060" w:type="dxa"/>
          <w:trHeight w:hRule="exact" w:val="533"/>
        </w:trPr>
        <w:tc>
          <w:tcPr>
            <w:tcW w:w="1440" w:type="dxa"/>
            <w:gridSpan w:val="2"/>
            <w:tcBorders>
              <w:top w:val="single" w:sz="4" w:space="0" w:color="auto"/>
              <w:left w:val="single" w:sz="6" w:space="0" w:color="auto"/>
              <w:bottom w:val="single" w:sz="4" w:space="0" w:color="auto"/>
              <w:right w:val="single" w:sz="4" w:space="0" w:color="auto"/>
            </w:tcBorders>
            <w:shd w:val="clear" w:color="auto" w:fill="FFFFFF"/>
          </w:tcPr>
          <w:p w:rsidR="006B2AA9" w:rsidRPr="00C629D5" w:rsidRDefault="006B2AA9" w:rsidP="008F7C35">
            <w:pPr>
              <w:shd w:val="clear" w:color="auto" w:fill="FFFFFF"/>
              <w:rPr>
                <w:sz w:val="20"/>
                <w:szCs w:val="20"/>
              </w:rPr>
            </w:pPr>
            <w:r w:rsidRPr="00C629D5">
              <w:rPr>
                <w:color w:val="000000"/>
                <w:spacing w:val="-8"/>
                <w:sz w:val="20"/>
                <w:szCs w:val="20"/>
              </w:rPr>
              <w:t xml:space="preserve">Служба </w:t>
            </w:r>
            <w:r w:rsidRPr="00C629D5">
              <w:rPr>
                <w:color w:val="000000"/>
                <w:spacing w:val="-5"/>
                <w:sz w:val="20"/>
                <w:szCs w:val="20"/>
              </w:rPr>
              <w:t>производства</w:t>
            </w:r>
          </w:p>
          <w:p w:rsidR="006B2AA9" w:rsidRDefault="006B2AA9" w:rsidP="008F7C35"/>
          <w:p w:rsidR="006B2AA9" w:rsidRDefault="006B2AA9" w:rsidP="008F7C35"/>
          <w:p w:rsidR="006B2AA9" w:rsidRDefault="006B2AA9" w:rsidP="008F7C35">
            <w:pPr>
              <w:shd w:val="clear" w:color="auto" w:fill="FFFFFF"/>
            </w:pPr>
            <w:r>
              <w:t xml:space="preserve">  </w:t>
            </w:r>
            <w:r>
              <w:rPr>
                <w:color w:val="000000"/>
                <w:spacing w:val="-7"/>
                <w:sz w:val="16"/>
                <w:szCs w:val="16"/>
              </w:rPr>
              <w:t xml:space="preserve">Кадровая </w:t>
            </w:r>
            <w:r>
              <w:rPr>
                <w:color w:val="000000"/>
                <w:spacing w:val="-5"/>
                <w:sz w:val="16"/>
                <w:szCs w:val="16"/>
              </w:rPr>
              <w:t>служба</w:t>
            </w:r>
          </w:p>
        </w:tc>
        <w:tc>
          <w:tcPr>
            <w:tcW w:w="360" w:type="dxa"/>
            <w:gridSpan w:val="2"/>
            <w:tcBorders>
              <w:left w:val="single" w:sz="4" w:space="0" w:color="auto"/>
              <w:right w:val="single" w:sz="4" w:space="0" w:color="auto"/>
            </w:tcBorders>
            <w:shd w:val="clear" w:color="auto" w:fill="FFFFFF"/>
          </w:tcPr>
          <w:p w:rsidR="006B2AA9" w:rsidRDefault="006B2AA9" w:rsidP="008F7C35"/>
          <w:p w:rsidR="006B2AA9" w:rsidRDefault="006B2AA9" w:rsidP="008F7C35"/>
          <w:p w:rsidR="006B2AA9" w:rsidRDefault="006B2AA9" w:rsidP="008F7C35">
            <w:pPr>
              <w:shd w:val="clear" w:color="auto" w:fill="FFFFFF"/>
            </w:pPr>
          </w:p>
        </w:tc>
        <w:tc>
          <w:tcPr>
            <w:tcW w:w="1140" w:type="dxa"/>
            <w:gridSpan w:val="2"/>
            <w:tcBorders>
              <w:top w:val="single" w:sz="4" w:space="0" w:color="auto"/>
              <w:left w:val="single" w:sz="4" w:space="0" w:color="auto"/>
              <w:bottom w:val="single" w:sz="4" w:space="0" w:color="auto"/>
              <w:right w:val="single" w:sz="4" w:space="0" w:color="auto"/>
            </w:tcBorders>
            <w:shd w:val="clear" w:color="auto" w:fill="FFFFFF"/>
          </w:tcPr>
          <w:p w:rsidR="006B2AA9" w:rsidRPr="00C629D5" w:rsidRDefault="006B2AA9" w:rsidP="008F7C35">
            <w:pPr>
              <w:rPr>
                <w:sz w:val="20"/>
                <w:szCs w:val="20"/>
              </w:rPr>
            </w:pPr>
            <w:r w:rsidRPr="00C629D5">
              <w:rPr>
                <w:sz w:val="20"/>
                <w:szCs w:val="20"/>
              </w:rPr>
              <w:t>Кадровая служба</w:t>
            </w:r>
          </w:p>
          <w:p w:rsidR="006B2AA9" w:rsidRDefault="006B2AA9" w:rsidP="008F7C35"/>
          <w:p w:rsidR="006B2AA9" w:rsidRDefault="006B2AA9" w:rsidP="008F7C35">
            <w:pPr>
              <w:shd w:val="clear" w:color="auto" w:fill="FFFFFF"/>
            </w:pPr>
          </w:p>
        </w:tc>
        <w:tc>
          <w:tcPr>
            <w:tcW w:w="382" w:type="dxa"/>
            <w:vMerge/>
            <w:tcBorders>
              <w:left w:val="single" w:sz="4" w:space="0" w:color="auto"/>
              <w:right w:val="single" w:sz="4" w:space="0" w:color="auto"/>
            </w:tcBorders>
            <w:shd w:val="clear" w:color="auto" w:fill="FFFFFF"/>
          </w:tcPr>
          <w:p w:rsidR="006B2AA9" w:rsidRDefault="006B2AA9" w:rsidP="008F7C35">
            <w:pPr>
              <w:shd w:val="clear" w:color="auto" w:fill="FFFFFF"/>
            </w:pPr>
          </w:p>
        </w:tc>
        <w:tc>
          <w:tcPr>
            <w:tcW w:w="1390" w:type="dxa"/>
            <w:gridSpan w:val="2"/>
            <w:tcBorders>
              <w:top w:val="single" w:sz="6" w:space="0" w:color="auto"/>
              <w:left w:val="single" w:sz="4" w:space="0" w:color="auto"/>
              <w:bottom w:val="single" w:sz="6" w:space="0" w:color="auto"/>
              <w:right w:val="single" w:sz="4" w:space="0" w:color="auto"/>
            </w:tcBorders>
            <w:shd w:val="clear" w:color="auto" w:fill="FFFFFF"/>
          </w:tcPr>
          <w:p w:rsidR="006B2AA9" w:rsidRPr="00C629D5" w:rsidRDefault="006B2AA9" w:rsidP="008F7C35">
            <w:pPr>
              <w:shd w:val="clear" w:color="auto" w:fill="FFFFFF"/>
              <w:rPr>
                <w:sz w:val="20"/>
                <w:szCs w:val="20"/>
              </w:rPr>
            </w:pPr>
            <w:r w:rsidRPr="00C629D5">
              <w:rPr>
                <w:color w:val="000000"/>
                <w:spacing w:val="-3"/>
                <w:sz w:val="20"/>
                <w:szCs w:val="20"/>
              </w:rPr>
              <w:t xml:space="preserve">Финансовая </w:t>
            </w:r>
            <w:r w:rsidRPr="00C629D5">
              <w:rPr>
                <w:color w:val="000000"/>
                <w:spacing w:val="-5"/>
                <w:sz w:val="20"/>
                <w:szCs w:val="20"/>
              </w:rPr>
              <w:t>служба</w:t>
            </w:r>
          </w:p>
        </w:tc>
        <w:tc>
          <w:tcPr>
            <w:tcW w:w="407" w:type="dxa"/>
            <w:gridSpan w:val="2"/>
            <w:tcBorders>
              <w:left w:val="single" w:sz="4" w:space="0" w:color="auto"/>
              <w:right w:val="single" w:sz="6" w:space="0" w:color="auto"/>
            </w:tcBorders>
            <w:shd w:val="clear" w:color="auto" w:fill="FFFFFF"/>
          </w:tcPr>
          <w:p w:rsidR="006B2AA9" w:rsidRPr="00C629D5" w:rsidRDefault="006B2AA9" w:rsidP="008F7C35">
            <w:pPr>
              <w:shd w:val="clear" w:color="auto" w:fill="FFFFFF"/>
              <w:rPr>
                <w:sz w:val="20"/>
                <w:szCs w:val="20"/>
              </w:rPr>
            </w:pPr>
          </w:p>
        </w:tc>
        <w:tc>
          <w:tcPr>
            <w:tcW w:w="2102" w:type="dxa"/>
            <w:gridSpan w:val="2"/>
            <w:tcBorders>
              <w:top w:val="single" w:sz="6" w:space="0" w:color="auto"/>
              <w:left w:val="single" w:sz="6" w:space="0" w:color="auto"/>
              <w:bottom w:val="single" w:sz="6" w:space="0" w:color="auto"/>
              <w:right w:val="single" w:sz="4" w:space="0" w:color="auto"/>
            </w:tcBorders>
            <w:shd w:val="clear" w:color="auto" w:fill="FFFFFF"/>
          </w:tcPr>
          <w:p w:rsidR="006B2AA9" w:rsidRPr="00C629D5" w:rsidRDefault="006B2AA9" w:rsidP="008F7C35">
            <w:pPr>
              <w:shd w:val="clear" w:color="auto" w:fill="FFFFFF"/>
              <w:rPr>
                <w:sz w:val="20"/>
                <w:szCs w:val="20"/>
              </w:rPr>
            </w:pPr>
            <w:r w:rsidRPr="00C629D5">
              <w:rPr>
                <w:color w:val="000000"/>
                <w:spacing w:val="-6"/>
                <w:sz w:val="20"/>
                <w:szCs w:val="20"/>
              </w:rPr>
              <w:t xml:space="preserve">Служба </w:t>
            </w:r>
            <w:r w:rsidRPr="00C629D5">
              <w:rPr>
                <w:color w:val="000000"/>
                <w:spacing w:val="-3"/>
                <w:sz w:val="20"/>
                <w:szCs w:val="20"/>
              </w:rPr>
              <w:t>маркетинга</w:t>
            </w:r>
          </w:p>
        </w:tc>
      </w:tr>
      <w:tr w:rsidR="00F93C65">
        <w:trPr>
          <w:gridAfter w:val="2"/>
          <w:wAfter w:w="1530" w:type="dxa"/>
          <w:trHeight w:hRule="exact" w:val="533"/>
        </w:trPr>
        <w:tc>
          <w:tcPr>
            <w:tcW w:w="1440" w:type="dxa"/>
            <w:gridSpan w:val="2"/>
            <w:tcBorders>
              <w:top w:val="single" w:sz="4" w:space="0" w:color="auto"/>
              <w:left w:val="single" w:sz="6" w:space="0" w:color="auto"/>
              <w:bottom w:val="single" w:sz="4" w:space="0" w:color="auto"/>
              <w:right w:val="single" w:sz="4" w:space="0" w:color="auto"/>
            </w:tcBorders>
            <w:shd w:val="clear" w:color="auto" w:fill="FFFFFF"/>
          </w:tcPr>
          <w:p w:rsidR="00F93C65" w:rsidRDefault="00F93C65" w:rsidP="00F93C65">
            <w:pPr>
              <w:shd w:val="clear" w:color="auto" w:fill="FFFFFF"/>
            </w:pPr>
          </w:p>
        </w:tc>
        <w:tc>
          <w:tcPr>
            <w:tcW w:w="360" w:type="dxa"/>
            <w:gridSpan w:val="2"/>
            <w:tcBorders>
              <w:left w:val="single" w:sz="4" w:space="0" w:color="auto"/>
              <w:bottom w:val="nil"/>
              <w:right w:val="single" w:sz="4" w:space="0" w:color="auto"/>
            </w:tcBorders>
            <w:shd w:val="clear" w:color="auto" w:fill="FFFFFF"/>
          </w:tcPr>
          <w:p w:rsidR="00F93C65" w:rsidRDefault="00F93C65" w:rsidP="00F93C65">
            <w:pPr>
              <w:shd w:val="clear" w:color="auto" w:fill="FFFFFF"/>
            </w:pPr>
          </w:p>
        </w:tc>
        <w:tc>
          <w:tcPr>
            <w:tcW w:w="1140" w:type="dxa"/>
            <w:gridSpan w:val="2"/>
            <w:tcBorders>
              <w:top w:val="single" w:sz="4" w:space="0" w:color="auto"/>
              <w:left w:val="single" w:sz="4" w:space="0" w:color="auto"/>
              <w:bottom w:val="single" w:sz="4" w:space="0" w:color="auto"/>
              <w:right w:val="single" w:sz="4" w:space="0" w:color="auto"/>
            </w:tcBorders>
            <w:shd w:val="clear" w:color="auto" w:fill="FFFFFF"/>
          </w:tcPr>
          <w:p w:rsidR="00F93C65" w:rsidRDefault="00F93C65" w:rsidP="00F93C65">
            <w:pPr>
              <w:shd w:val="clear" w:color="auto" w:fill="FFFFFF"/>
            </w:pPr>
          </w:p>
        </w:tc>
        <w:tc>
          <w:tcPr>
            <w:tcW w:w="382" w:type="dxa"/>
            <w:tcBorders>
              <w:left w:val="single" w:sz="4" w:space="0" w:color="auto"/>
              <w:bottom w:val="nil"/>
              <w:right w:val="single" w:sz="4" w:space="0" w:color="auto"/>
            </w:tcBorders>
            <w:shd w:val="clear" w:color="auto" w:fill="FFFFFF"/>
          </w:tcPr>
          <w:p w:rsidR="00F93C65" w:rsidRDefault="00F93C65" w:rsidP="00F93C65">
            <w:pPr>
              <w:shd w:val="clear" w:color="auto" w:fill="FFFFFF"/>
            </w:pPr>
          </w:p>
        </w:tc>
        <w:tc>
          <w:tcPr>
            <w:tcW w:w="1390" w:type="dxa"/>
            <w:gridSpan w:val="2"/>
            <w:tcBorders>
              <w:top w:val="single" w:sz="6" w:space="0" w:color="auto"/>
              <w:left w:val="single" w:sz="4" w:space="0" w:color="auto"/>
              <w:bottom w:val="single" w:sz="6" w:space="0" w:color="auto"/>
              <w:right w:val="single" w:sz="4" w:space="0" w:color="auto"/>
            </w:tcBorders>
            <w:shd w:val="clear" w:color="auto" w:fill="FFFFFF"/>
          </w:tcPr>
          <w:p w:rsidR="00F93C65" w:rsidRPr="00AD36FB" w:rsidRDefault="00F93C65" w:rsidP="00F93C65">
            <w:pPr>
              <w:shd w:val="clear" w:color="auto" w:fill="FFFFFF"/>
              <w:spacing w:line="173" w:lineRule="exact"/>
              <w:jc w:val="center"/>
              <w:rPr>
                <w:sz w:val="20"/>
                <w:szCs w:val="20"/>
              </w:rPr>
            </w:pPr>
            <w:r w:rsidRPr="00AD36FB">
              <w:rPr>
                <w:b/>
                <w:bCs/>
                <w:color w:val="000000"/>
                <w:spacing w:val="-3"/>
                <w:sz w:val="20"/>
                <w:szCs w:val="20"/>
              </w:rPr>
              <w:t>Финансовый департамент (финансовый директор)</w:t>
            </w:r>
          </w:p>
        </w:tc>
        <w:tc>
          <w:tcPr>
            <w:tcW w:w="407" w:type="dxa"/>
            <w:gridSpan w:val="2"/>
            <w:tcBorders>
              <w:left w:val="single" w:sz="4" w:space="0" w:color="auto"/>
              <w:bottom w:val="nil"/>
              <w:right w:val="single" w:sz="6" w:space="0" w:color="auto"/>
            </w:tcBorders>
            <w:shd w:val="clear" w:color="auto" w:fill="FFFFFF"/>
          </w:tcPr>
          <w:p w:rsidR="00F93C65" w:rsidRDefault="00F93C65" w:rsidP="00F93C65">
            <w:pPr>
              <w:shd w:val="clear" w:color="auto" w:fill="FFFFFF"/>
            </w:pPr>
          </w:p>
        </w:tc>
        <w:tc>
          <w:tcPr>
            <w:tcW w:w="2102" w:type="dxa"/>
            <w:gridSpan w:val="2"/>
            <w:tcBorders>
              <w:top w:val="single" w:sz="6" w:space="0" w:color="auto"/>
              <w:left w:val="single" w:sz="6" w:space="0" w:color="auto"/>
              <w:bottom w:val="single" w:sz="6" w:space="0" w:color="auto"/>
              <w:right w:val="single" w:sz="4" w:space="0" w:color="auto"/>
            </w:tcBorders>
            <w:shd w:val="clear" w:color="auto" w:fill="FFFFFF"/>
          </w:tcPr>
          <w:p w:rsidR="00F93C65" w:rsidRDefault="00F93C65" w:rsidP="00F93C65">
            <w:pPr>
              <w:shd w:val="clear" w:color="auto" w:fill="FFFFFF"/>
            </w:pPr>
          </w:p>
        </w:tc>
        <w:tc>
          <w:tcPr>
            <w:tcW w:w="765" w:type="dxa"/>
          </w:tcPr>
          <w:p w:rsidR="00F93C65" w:rsidRDefault="00F93C65" w:rsidP="00F93C65">
            <w:pPr>
              <w:shd w:val="clear" w:color="auto" w:fill="FFFFFF"/>
            </w:pPr>
          </w:p>
        </w:tc>
        <w:tc>
          <w:tcPr>
            <w:tcW w:w="765" w:type="dxa"/>
          </w:tcPr>
          <w:p w:rsidR="00F93C65" w:rsidRDefault="00F93C65" w:rsidP="00F93C65">
            <w:pPr>
              <w:shd w:val="clear" w:color="auto" w:fill="FFFFFF"/>
            </w:pPr>
          </w:p>
        </w:tc>
      </w:tr>
      <w:tr w:rsidR="00F93C65">
        <w:trPr>
          <w:gridAfter w:val="2"/>
          <w:wAfter w:w="1530" w:type="dxa"/>
          <w:trHeight w:hRule="exact" w:val="533"/>
        </w:trPr>
        <w:tc>
          <w:tcPr>
            <w:tcW w:w="1440" w:type="dxa"/>
            <w:gridSpan w:val="2"/>
            <w:tcBorders>
              <w:top w:val="single" w:sz="4" w:space="0" w:color="auto"/>
              <w:left w:val="single" w:sz="6" w:space="0" w:color="auto"/>
              <w:bottom w:val="single" w:sz="4" w:space="0" w:color="auto"/>
              <w:right w:val="single" w:sz="4" w:space="0" w:color="auto"/>
            </w:tcBorders>
            <w:shd w:val="clear" w:color="auto" w:fill="FFFFFF"/>
          </w:tcPr>
          <w:p w:rsidR="00F93C65" w:rsidRDefault="00F93C65" w:rsidP="00F93C65"/>
          <w:p w:rsidR="00F93C65" w:rsidRDefault="00F93C65" w:rsidP="00F93C65"/>
        </w:tc>
        <w:tc>
          <w:tcPr>
            <w:tcW w:w="360" w:type="dxa"/>
            <w:gridSpan w:val="2"/>
            <w:tcBorders>
              <w:left w:val="single" w:sz="4" w:space="0" w:color="auto"/>
              <w:bottom w:val="nil"/>
              <w:right w:val="single" w:sz="4" w:space="0" w:color="auto"/>
            </w:tcBorders>
            <w:shd w:val="clear" w:color="auto" w:fill="FFFFFF"/>
          </w:tcPr>
          <w:p w:rsidR="00F93C65" w:rsidRDefault="00F93C65" w:rsidP="00F93C65"/>
          <w:p w:rsidR="00F93C65" w:rsidRDefault="00F93C65" w:rsidP="00F93C65"/>
        </w:tc>
        <w:tc>
          <w:tcPr>
            <w:tcW w:w="1140" w:type="dxa"/>
            <w:gridSpan w:val="2"/>
            <w:tcBorders>
              <w:top w:val="single" w:sz="4" w:space="0" w:color="auto"/>
              <w:left w:val="single" w:sz="4" w:space="0" w:color="auto"/>
              <w:bottom w:val="single" w:sz="4" w:space="0" w:color="auto"/>
              <w:right w:val="single" w:sz="4" w:space="0" w:color="auto"/>
            </w:tcBorders>
            <w:shd w:val="clear" w:color="auto" w:fill="FFFFFF"/>
          </w:tcPr>
          <w:p w:rsidR="00F93C65" w:rsidRDefault="00F93C65" w:rsidP="00F93C65"/>
          <w:p w:rsidR="00F93C65" w:rsidRDefault="00F93C65" w:rsidP="00F93C65"/>
        </w:tc>
        <w:tc>
          <w:tcPr>
            <w:tcW w:w="382" w:type="dxa"/>
            <w:tcBorders>
              <w:left w:val="single" w:sz="4" w:space="0" w:color="auto"/>
              <w:bottom w:val="nil"/>
              <w:right w:val="single" w:sz="4" w:space="0" w:color="auto"/>
            </w:tcBorders>
            <w:shd w:val="clear" w:color="auto" w:fill="FFFFFF"/>
          </w:tcPr>
          <w:p w:rsidR="00F93C65" w:rsidRDefault="00F93C65" w:rsidP="00F93C65">
            <w:pPr>
              <w:shd w:val="clear" w:color="auto" w:fill="FFFFFF"/>
            </w:pPr>
          </w:p>
        </w:tc>
        <w:tc>
          <w:tcPr>
            <w:tcW w:w="1390" w:type="dxa"/>
            <w:gridSpan w:val="2"/>
            <w:tcBorders>
              <w:top w:val="single" w:sz="6" w:space="0" w:color="auto"/>
              <w:left w:val="single" w:sz="4" w:space="0" w:color="auto"/>
              <w:bottom w:val="single" w:sz="6" w:space="0" w:color="auto"/>
              <w:right w:val="single" w:sz="4" w:space="0" w:color="auto"/>
            </w:tcBorders>
            <w:shd w:val="clear" w:color="auto" w:fill="FFFFFF"/>
          </w:tcPr>
          <w:p w:rsidR="00F93C65" w:rsidRDefault="00F93C65" w:rsidP="00F93C65">
            <w:pPr>
              <w:shd w:val="clear" w:color="auto" w:fill="FFFFFF"/>
              <w:jc w:val="center"/>
            </w:pPr>
            <w:r>
              <w:rPr>
                <w:color w:val="000000"/>
                <w:sz w:val="14"/>
                <w:szCs w:val="14"/>
              </w:rPr>
              <w:t>!</w:t>
            </w:r>
          </w:p>
        </w:tc>
        <w:tc>
          <w:tcPr>
            <w:tcW w:w="407" w:type="dxa"/>
            <w:gridSpan w:val="2"/>
            <w:tcBorders>
              <w:left w:val="single" w:sz="4" w:space="0" w:color="auto"/>
              <w:bottom w:val="nil"/>
              <w:right w:val="single" w:sz="6" w:space="0" w:color="auto"/>
            </w:tcBorders>
            <w:shd w:val="clear" w:color="auto" w:fill="FFFFFF"/>
          </w:tcPr>
          <w:p w:rsidR="00F93C65" w:rsidRDefault="00F93C65" w:rsidP="00F93C65">
            <w:pPr>
              <w:shd w:val="clear" w:color="auto" w:fill="FFFFFF"/>
            </w:pPr>
          </w:p>
        </w:tc>
        <w:tc>
          <w:tcPr>
            <w:tcW w:w="2102" w:type="dxa"/>
            <w:gridSpan w:val="2"/>
            <w:tcBorders>
              <w:top w:val="single" w:sz="6" w:space="0" w:color="auto"/>
              <w:left w:val="single" w:sz="6" w:space="0" w:color="auto"/>
              <w:bottom w:val="single" w:sz="6" w:space="0" w:color="auto"/>
              <w:right w:val="single" w:sz="4" w:space="0" w:color="auto"/>
            </w:tcBorders>
            <w:shd w:val="clear" w:color="auto" w:fill="FFFFFF"/>
          </w:tcPr>
          <w:p w:rsidR="00F93C65" w:rsidRDefault="00F93C65" w:rsidP="00F93C65">
            <w:pPr>
              <w:shd w:val="clear" w:color="auto" w:fill="FFFFFF"/>
            </w:pPr>
          </w:p>
          <w:p w:rsidR="00F93C65" w:rsidRDefault="00F93C65" w:rsidP="00F93C65">
            <w:pPr>
              <w:shd w:val="clear" w:color="auto" w:fill="FFFFFF"/>
            </w:pPr>
          </w:p>
        </w:tc>
        <w:tc>
          <w:tcPr>
            <w:tcW w:w="765" w:type="dxa"/>
          </w:tcPr>
          <w:p w:rsidR="00F93C65" w:rsidRDefault="00F93C65" w:rsidP="00F93C65">
            <w:pPr>
              <w:shd w:val="clear" w:color="auto" w:fill="FFFFFF"/>
            </w:pPr>
          </w:p>
          <w:p w:rsidR="00F93C65" w:rsidRDefault="00F93C65" w:rsidP="00F93C65">
            <w:pPr>
              <w:shd w:val="clear" w:color="auto" w:fill="FFFFFF"/>
            </w:pPr>
          </w:p>
        </w:tc>
        <w:tc>
          <w:tcPr>
            <w:tcW w:w="765" w:type="dxa"/>
          </w:tcPr>
          <w:p w:rsidR="00F93C65" w:rsidRDefault="00F93C65" w:rsidP="00F93C65">
            <w:pPr>
              <w:shd w:val="clear" w:color="auto" w:fill="FFFFFF"/>
            </w:pPr>
          </w:p>
          <w:p w:rsidR="00F93C65" w:rsidRDefault="00F93C65" w:rsidP="00F93C65">
            <w:pPr>
              <w:shd w:val="clear" w:color="auto" w:fill="FFFFFF"/>
            </w:pPr>
          </w:p>
        </w:tc>
      </w:tr>
      <w:tr w:rsidR="00F93C65">
        <w:trPr>
          <w:trHeight w:hRule="exact" w:val="533"/>
        </w:trPr>
        <w:tc>
          <w:tcPr>
            <w:tcW w:w="1440" w:type="dxa"/>
            <w:gridSpan w:val="2"/>
            <w:tcBorders>
              <w:top w:val="single" w:sz="4" w:space="0" w:color="auto"/>
              <w:left w:val="single" w:sz="6" w:space="0" w:color="auto"/>
              <w:bottom w:val="single" w:sz="4" w:space="0" w:color="auto"/>
              <w:right w:val="single" w:sz="4" w:space="0" w:color="auto"/>
            </w:tcBorders>
            <w:shd w:val="clear" w:color="auto" w:fill="FFFFFF"/>
          </w:tcPr>
          <w:p w:rsidR="00F93C65" w:rsidRDefault="00F93C65" w:rsidP="00F93C65">
            <w:pPr>
              <w:shd w:val="clear" w:color="auto" w:fill="FFFFFF"/>
            </w:pPr>
          </w:p>
        </w:tc>
        <w:tc>
          <w:tcPr>
            <w:tcW w:w="360" w:type="dxa"/>
            <w:gridSpan w:val="2"/>
            <w:tcBorders>
              <w:left w:val="single" w:sz="4" w:space="0" w:color="auto"/>
              <w:bottom w:val="nil"/>
              <w:right w:val="single" w:sz="4" w:space="0" w:color="auto"/>
            </w:tcBorders>
            <w:shd w:val="clear" w:color="auto" w:fill="FFFFFF"/>
          </w:tcPr>
          <w:p w:rsidR="00F93C65" w:rsidRDefault="00F93C65" w:rsidP="00F93C65">
            <w:pPr>
              <w:shd w:val="clear" w:color="auto" w:fill="FFFFFF"/>
            </w:pPr>
          </w:p>
        </w:tc>
        <w:tc>
          <w:tcPr>
            <w:tcW w:w="1140" w:type="dxa"/>
            <w:gridSpan w:val="2"/>
            <w:tcBorders>
              <w:top w:val="single" w:sz="4" w:space="0" w:color="auto"/>
              <w:left w:val="single" w:sz="4" w:space="0" w:color="auto"/>
              <w:bottom w:val="single" w:sz="4" w:space="0" w:color="auto"/>
              <w:right w:val="single" w:sz="4" w:space="0" w:color="auto"/>
            </w:tcBorders>
            <w:shd w:val="clear" w:color="auto" w:fill="FFFFFF"/>
          </w:tcPr>
          <w:p w:rsidR="00F93C65" w:rsidRDefault="00F93C65" w:rsidP="00F93C65">
            <w:pPr>
              <w:shd w:val="clear" w:color="auto" w:fill="FFFFFF"/>
            </w:pPr>
          </w:p>
        </w:tc>
        <w:tc>
          <w:tcPr>
            <w:tcW w:w="382" w:type="dxa"/>
            <w:tcBorders>
              <w:left w:val="single" w:sz="4" w:space="0" w:color="auto"/>
              <w:bottom w:val="nil"/>
              <w:right w:val="single" w:sz="4" w:space="0" w:color="auto"/>
            </w:tcBorders>
            <w:shd w:val="clear" w:color="auto" w:fill="FFFFFF"/>
          </w:tcPr>
          <w:p w:rsidR="00F93C65" w:rsidRDefault="00F93C65" w:rsidP="00F93C65">
            <w:pPr>
              <w:shd w:val="clear" w:color="auto" w:fill="FFFFFF"/>
            </w:pPr>
          </w:p>
        </w:tc>
        <w:tc>
          <w:tcPr>
            <w:tcW w:w="1390" w:type="dxa"/>
            <w:gridSpan w:val="2"/>
            <w:tcBorders>
              <w:top w:val="single" w:sz="6" w:space="0" w:color="auto"/>
              <w:left w:val="single" w:sz="4" w:space="0" w:color="auto"/>
              <w:bottom w:val="single" w:sz="6" w:space="0" w:color="auto"/>
              <w:right w:val="single" w:sz="4" w:space="0" w:color="auto"/>
            </w:tcBorders>
            <w:shd w:val="clear" w:color="auto" w:fill="FFFFFF"/>
          </w:tcPr>
          <w:p w:rsidR="00F93C65" w:rsidRDefault="00F93C65" w:rsidP="00F93C65">
            <w:pPr>
              <w:shd w:val="clear" w:color="auto" w:fill="FFFFFF"/>
            </w:pPr>
          </w:p>
        </w:tc>
        <w:tc>
          <w:tcPr>
            <w:tcW w:w="407" w:type="dxa"/>
            <w:gridSpan w:val="2"/>
            <w:tcBorders>
              <w:left w:val="single" w:sz="4" w:space="0" w:color="auto"/>
              <w:bottom w:val="nil"/>
              <w:right w:val="single" w:sz="6" w:space="0" w:color="auto"/>
            </w:tcBorders>
            <w:shd w:val="clear" w:color="auto" w:fill="FFFFFF"/>
          </w:tcPr>
          <w:p w:rsidR="00F93C65" w:rsidRDefault="00F93C65" w:rsidP="00F93C65">
            <w:pPr>
              <w:shd w:val="clear" w:color="auto" w:fill="FFFFFF"/>
            </w:pPr>
          </w:p>
        </w:tc>
        <w:tc>
          <w:tcPr>
            <w:tcW w:w="2102" w:type="dxa"/>
            <w:gridSpan w:val="2"/>
            <w:tcBorders>
              <w:top w:val="single" w:sz="6" w:space="0" w:color="auto"/>
              <w:left w:val="single" w:sz="6" w:space="0" w:color="auto"/>
              <w:bottom w:val="single" w:sz="6" w:space="0" w:color="auto"/>
              <w:right w:val="single" w:sz="4" w:space="0" w:color="auto"/>
            </w:tcBorders>
            <w:shd w:val="clear" w:color="auto" w:fill="FFFFFF"/>
          </w:tcPr>
          <w:p w:rsidR="00F93C65" w:rsidRDefault="00F93C65" w:rsidP="00F93C65">
            <w:pPr>
              <w:shd w:val="clear" w:color="auto" w:fill="FFFFFF"/>
            </w:pPr>
          </w:p>
        </w:tc>
        <w:tc>
          <w:tcPr>
            <w:tcW w:w="765" w:type="dxa"/>
          </w:tcPr>
          <w:p w:rsidR="00F93C65" w:rsidRDefault="00F93C65" w:rsidP="00F93C65">
            <w:pPr>
              <w:shd w:val="clear" w:color="auto" w:fill="FFFFFF"/>
            </w:pPr>
          </w:p>
        </w:tc>
        <w:tc>
          <w:tcPr>
            <w:tcW w:w="765" w:type="dxa"/>
          </w:tcPr>
          <w:p w:rsidR="00F93C65" w:rsidRDefault="00F93C65" w:rsidP="00F93C65">
            <w:pPr>
              <w:shd w:val="clear" w:color="auto" w:fill="FFFFFF"/>
            </w:pPr>
          </w:p>
        </w:tc>
        <w:tc>
          <w:tcPr>
            <w:tcW w:w="765" w:type="dxa"/>
          </w:tcPr>
          <w:p w:rsidR="00F93C65" w:rsidRDefault="00F93C65" w:rsidP="00F93C65">
            <w:pPr>
              <w:shd w:val="clear" w:color="auto" w:fill="FFFFFF"/>
            </w:pPr>
          </w:p>
        </w:tc>
        <w:tc>
          <w:tcPr>
            <w:tcW w:w="765" w:type="dxa"/>
          </w:tcPr>
          <w:p w:rsidR="00F93C65" w:rsidRDefault="00F93C65" w:rsidP="00F93C65">
            <w:pPr>
              <w:shd w:val="clear" w:color="auto" w:fill="FFFFFF"/>
            </w:pPr>
          </w:p>
        </w:tc>
      </w:tr>
      <w:tr w:rsidR="00F93C65">
        <w:trPr>
          <w:trHeight w:hRule="exact" w:val="533"/>
        </w:trPr>
        <w:tc>
          <w:tcPr>
            <w:tcW w:w="1440" w:type="dxa"/>
            <w:gridSpan w:val="2"/>
            <w:tcBorders>
              <w:top w:val="single" w:sz="4" w:space="0" w:color="auto"/>
              <w:left w:val="single" w:sz="6" w:space="0" w:color="auto"/>
              <w:bottom w:val="single" w:sz="4" w:space="0" w:color="auto"/>
              <w:right w:val="single" w:sz="4" w:space="0" w:color="auto"/>
            </w:tcBorders>
            <w:shd w:val="clear" w:color="auto" w:fill="FFFFFF"/>
          </w:tcPr>
          <w:p w:rsidR="00F93C65" w:rsidRDefault="00F93C65" w:rsidP="00F93C65">
            <w:pPr>
              <w:shd w:val="clear" w:color="auto" w:fill="FFFFFF"/>
              <w:spacing w:line="173" w:lineRule="exact"/>
              <w:rPr>
                <w:color w:val="000000"/>
                <w:spacing w:val="-11"/>
                <w:sz w:val="20"/>
                <w:szCs w:val="20"/>
              </w:rPr>
            </w:pPr>
          </w:p>
          <w:p w:rsidR="00F93C65" w:rsidRPr="00AD36FB" w:rsidRDefault="00F93C65" w:rsidP="00F93C65">
            <w:pPr>
              <w:shd w:val="clear" w:color="auto" w:fill="FFFFFF"/>
              <w:spacing w:line="173" w:lineRule="exact"/>
              <w:rPr>
                <w:sz w:val="20"/>
                <w:szCs w:val="20"/>
              </w:rPr>
            </w:pPr>
            <w:r w:rsidRPr="00AD36FB">
              <w:rPr>
                <w:color w:val="000000"/>
                <w:spacing w:val="-11"/>
                <w:sz w:val="20"/>
                <w:szCs w:val="20"/>
              </w:rPr>
              <w:t xml:space="preserve">Отдел </w:t>
            </w:r>
            <w:r w:rsidRPr="00AD36FB">
              <w:rPr>
                <w:color w:val="000000"/>
                <w:spacing w:val="-4"/>
                <w:sz w:val="20"/>
                <w:szCs w:val="20"/>
              </w:rPr>
              <w:t>по работе с инвестициями</w:t>
            </w:r>
          </w:p>
        </w:tc>
        <w:tc>
          <w:tcPr>
            <w:tcW w:w="360" w:type="dxa"/>
            <w:gridSpan w:val="2"/>
            <w:tcBorders>
              <w:left w:val="single" w:sz="4" w:space="0" w:color="auto"/>
              <w:bottom w:val="nil"/>
              <w:right w:val="single" w:sz="4" w:space="0" w:color="auto"/>
            </w:tcBorders>
            <w:shd w:val="clear" w:color="auto" w:fill="FFFFFF"/>
          </w:tcPr>
          <w:p w:rsidR="00F93C65" w:rsidRPr="00AD36FB" w:rsidRDefault="00F93C65" w:rsidP="00F93C65">
            <w:pPr>
              <w:shd w:val="clear" w:color="auto" w:fill="FFFFFF"/>
              <w:rPr>
                <w:sz w:val="20"/>
                <w:szCs w:val="20"/>
              </w:rPr>
            </w:pPr>
          </w:p>
        </w:tc>
        <w:tc>
          <w:tcPr>
            <w:tcW w:w="1140" w:type="dxa"/>
            <w:gridSpan w:val="2"/>
            <w:tcBorders>
              <w:top w:val="single" w:sz="4" w:space="0" w:color="auto"/>
              <w:left w:val="single" w:sz="4" w:space="0" w:color="auto"/>
              <w:bottom w:val="single" w:sz="4" w:space="0" w:color="auto"/>
              <w:right w:val="single" w:sz="4" w:space="0" w:color="auto"/>
            </w:tcBorders>
            <w:shd w:val="clear" w:color="auto" w:fill="FFFFFF"/>
          </w:tcPr>
          <w:p w:rsidR="00F93C65" w:rsidRDefault="00F93C65" w:rsidP="00F93C65">
            <w:pPr>
              <w:shd w:val="clear" w:color="auto" w:fill="FFFFFF"/>
              <w:spacing w:line="173" w:lineRule="exact"/>
              <w:ind w:left="144" w:right="187"/>
              <w:rPr>
                <w:color w:val="000000"/>
                <w:spacing w:val="-8"/>
                <w:sz w:val="20"/>
                <w:szCs w:val="20"/>
              </w:rPr>
            </w:pPr>
          </w:p>
          <w:p w:rsidR="00F93C65" w:rsidRPr="00AD36FB" w:rsidRDefault="00F93C65" w:rsidP="00F93C65">
            <w:pPr>
              <w:shd w:val="clear" w:color="auto" w:fill="FFFFFF"/>
              <w:spacing w:line="173" w:lineRule="exact"/>
              <w:ind w:left="144" w:right="187"/>
              <w:rPr>
                <w:sz w:val="20"/>
                <w:szCs w:val="20"/>
              </w:rPr>
            </w:pPr>
            <w:r w:rsidRPr="00AD36FB">
              <w:rPr>
                <w:color w:val="000000"/>
                <w:spacing w:val="-8"/>
                <w:sz w:val="20"/>
                <w:szCs w:val="20"/>
              </w:rPr>
              <w:t xml:space="preserve">Плановый </w:t>
            </w:r>
            <w:r w:rsidRPr="00AD36FB">
              <w:rPr>
                <w:color w:val="000000"/>
                <w:spacing w:val="-7"/>
                <w:sz w:val="20"/>
                <w:szCs w:val="20"/>
              </w:rPr>
              <w:t>отдел</w:t>
            </w:r>
          </w:p>
        </w:tc>
        <w:tc>
          <w:tcPr>
            <w:tcW w:w="382" w:type="dxa"/>
            <w:tcBorders>
              <w:left w:val="single" w:sz="4" w:space="0" w:color="auto"/>
              <w:bottom w:val="nil"/>
              <w:right w:val="single" w:sz="4" w:space="0" w:color="auto"/>
            </w:tcBorders>
            <w:shd w:val="clear" w:color="auto" w:fill="FFFFFF"/>
          </w:tcPr>
          <w:p w:rsidR="00F93C65" w:rsidRPr="00AD36FB" w:rsidRDefault="00F93C65" w:rsidP="00F93C65">
            <w:pPr>
              <w:shd w:val="clear" w:color="auto" w:fill="FFFFFF"/>
              <w:rPr>
                <w:sz w:val="20"/>
                <w:szCs w:val="20"/>
              </w:rPr>
            </w:pPr>
          </w:p>
        </w:tc>
        <w:tc>
          <w:tcPr>
            <w:tcW w:w="1390" w:type="dxa"/>
            <w:gridSpan w:val="2"/>
            <w:tcBorders>
              <w:top w:val="single" w:sz="6" w:space="0" w:color="auto"/>
              <w:left w:val="single" w:sz="4" w:space="0" w:color="auto"/>
              <w:bottom w:val="single" w:sz="6" w:space="0" w:color="auto"/>
              <w:right w:val="single" w:sz="4" w:space="0" w:color="auto"/>
            </w:tcBorders>
            <w:shd w:val="clear" w:color="auto" w:fill="FFFFFF"/>
          </w:tcPr>
          <w:p w:rsidR="00F93C65" w:rsidRDefault="00F93C65" w:rsidP="00F93C65">
            <w:pPr>
              <w:shd w:val="clear" w:color="auto" w:fill="FFFFFF"/>
              <w:spacing w:line="173" w:lineRule="exact"/>
              <w:ind w:left="29"/>
              <w:rPr>
                <w:color w:val="000000"/>
                <w:spacing w:val="-7"/>
                <w:sz w:val="20"/>
                <w:szCs w:val="20"/>
              </w:rPr>
            </w:pPr>
          </w:p>
          <w:p w:rsidR="00F93C65" w:rsidRDefault="00F93C65" w:rsidP="00F93C65">
            <w:pPr>
              <w:shd w:val="clear" w:color="auto" w:fill="FFFFFF"/>
              <w:spacing w:line="173" w:lineRule="exact"/>
              <w:ind w:left="29"/>
              <w:rPr>
                <w:color w:val="000000"/>
                <w:spacing w:val="-3"/>
                <w:sz w:val="20"/>
                <w:szCs w:val="20"/>
              </w:rPr>
            </w:pPr>
            <w:r w:rsidRPr="00AD36FB">
              <w:rPr>
                <w:color w:val="000000"/>
                <w:spacing w:val="-7"/>
                <w:sz w:val="20"/>
                <w:szCs w:val="20"/>
              </w:rPr>
              <w:t>Отдел</w:t>
            </w:r>
            <w:r>
              <w:rPr>
                <w:sz w:val="20"/>
                <w:szCs w:val="20"/>
              </w:rPr>
              <w:t xml:space="preserve"> </w:t>
            </w:r>
            <w:r w:rsidRPr="00AD36FB">
              <w:rPr>
                <w:color w:val="000000"/>
                <w:spacing w:val="-3"/>
                <w:sz w:val="20"/>
                <w:szCs w:val="20"/>
              </w:rPr>
              <w:t>финансового</w:t>
            </w:r>
          </w:p>
          <w:p w:rsidR="00F93C65" w:rsidRPr="00AD36FB" w:rsidRDefault="00F93C65" w:rsidP="00F93C65">
            <w:pPr>
              <w:shd w:val="clear" w:color="auto" w:fill="FFFFFF"/>
              <w:spacing w:line="173" w:lineRule="exact"/>
              <w:ind w:left="29"/>
              <w:rPr>
                <w:sz w:val="20"/>
                <w:szCs w:val="20"/>
              </w:rPr>
            </w:pPr>
            <w:r>
              <w:rPr>
                <w:color w:val="000000"/>
                <w:spacing w:val="-3"/>
                <w:sz w:val="20"/>
                <w:szCs w:val="20"/>
              </w:rPr>
              <w:t xml:space="preserve">     </w:t>
            </w:r>
            <w:r w:rsidRPr="00AD36FB">
              <w:rPr>
                <w:color w:val="000000"/>
                <w:spacing w:val="-3"/>
                <w:sz w:val="20"/>
                <w:szCs w:val="20"/>
              </w:rPr>
              <w:t xml:space="preserve"> </w:t>
            </w:r>
            <w:r>
              <w:rPr>
                <w:color w:val="000000"/>
                <w:spacing w:val="-3"/>
                <w:sz w:val="20"/>
                <w:szCs w:val="20"/>
              </w:rPr>
              <w:t xml:space="preserve">     </w:t>
            </w:r>
            <w:r w:rsidRPr="00AD36FB">
              <w:rPr>
                <w:color w:val="000000"/>
                <w:spacing w:val="-5"/>
                <w:sz w:val="20"/>
                <w:szCs w:val="20"/>
              </w:rPr>
              <w:t>анализа</w:t>
            </w:r>
          </w:p>
        </w:tc>
        <w:tc>
          <w:tcPr>
            <w:tcW w:w="407" w:type="dxa"/>
            <w:gridSpan w:val="2"/>
            <w:tcBorders>
              <w:left w:val="single" w:sz="4" w:space="0" w:color="auto"/>
              <w:bottom w:val="nil"/>
              <w:right w:val="single" w:sz="6" w:space="0" w:color="auto"/>
            </w:tcBorders>
            <w:shd w:val="clear" w:color="auto" w:fill="FFFFFF"/>
          </w:tcPr>
          <w:p w:rsidR="00F93C65" w:rsidRPr="00AD36FB" w:rsidRDefault="00F93C65" w:rsidP="00F93C65">
            <w:pPr>
              <w:shd w:val="clear" w:color="auto" w:fill="FFFFFF"/>
              <w:rPr>
                <w:sz w:val="20"/>
                <w:szCs w:val="20"/>
              </w:rPr>
            </w:pPr>
          </w:p>
        </w:tc>
        <w:tc>
          <w:tcPr>
            <w:tcW w:w="2102" w:type="dxa"/>
            <w:gridSpan w:val="2"/>
            <w:tcBorders>
              <w:top w:val="single" w:sz="6" w:space="0" w:color="auto"/>
              <w:left w:val="single" w:sz="6" w:space="0" w:color="auto"/>
              <w:bottom w:val="single" w:sz="6" w:space="0" w:color="auto"/>
              <w:right w:val="single" w:sz="4" w:space="0" w:color="auto"/>
            </w:tcBorders>
            <w:shd w:val="clear" w:color="auto" w:fill="FFFFFF"/>
          </w:tcPr>
          <w:p w:rsidR="00F93C65" w:rsidRDefault="00F93C65" w:rsidP="00F93C65">
            <w:pPr>
              <w:shd w:val="clear" w:color="auto" w:fill="FFFFFF"/>
              <w:spacing w:line="173" w:lineRule="exact"/>
              <w:ind w:left="22" w:right="79"/>
              <w:rPr>
                <w:color w:val="000000"/>
                <w:spacing w:val="-8"/>
                <w:sz w:val="20"/>
                <w:szCs w:val="20"/>
              </w:rPr>
            </w:pPr>
          </w:p>
          <w:p w:rsidR="00F93C65" w:rsidRDefault="00F93C65" w:rsidP="00F93C65">
            <w:pPr>
              <w:shd w:val="clear" w:color="auto" w:fill="FFFFFF"/>
              <w:spacing w:line="173" w:lineRule="exact"/>
              <w:ind w:left="22" w:right="79"/>
              <w:rPr>
                <w:color w:val="000000"/>
                <w:spacing w:val="-4"/>
                <w:sz w:val="20"/>
                <w:szCs w:val="20"/>
              </w:rPr>
            </w:pPr>
            <w:r w:rsidRPr="00AD36FB">
              <w:rPr>
                <w:color w:val="000000"/>
                <w:spacing w:val="-8"/>
                <w:sz w:val="20"/>
                <w:szCs w:val="20"/>
              </w:rPr>
              <w:t xml:space="preserve">Отдел </w:t>
            </w:r>
            <w:r w:rsidRPr="00AD36FB">
              <w:rPr>
                <w:color w:val="000000"/>
                <w:spacing w:val="-4"/>
                <w:sz w:val="20"/>
                <w:szCs w:val="20"/>
              </w:rPr>
              <w:t>финансового</w:t>
            </w:r>
          </w:p>
          <w:p w:rsidR="00F93C65" w:rsidRPr="00AD36FB" w:rsidRDefault="00F93C65" w:rsidP="00F93C65">
            <w:pPr>
              <w:shd w:val="clear" w:color="auto" w:fill="FFFFFF"/>
              <w:spacing w:line="173" w:lineRule="exact"/>
              <w:ind w:left="22" w:right="79"/>
              <w:rPr>
                <w:sz w:val="20"/>
                <w:szCs w:val="20"/>
              </w:rPr>
            </w:pPr>
            <w:r>
              <w:rPr>
                <w:color w:val="000000"/>
                <w:spacing w:val="-4"/>
                <w:sz w:val="20"/>
                <w:szCs w:val="20"/>
              </w:rPr>
              <w:t xml:space="preserve">       </w:t>
            </w:r>
            <w:r w:rsidRPr="00AD36FB">
              <w:rPr>
                <w:color w:val="000000"/>
                <w:spacing w:val="-4"/>
                <w:sz w:val="20"/>
                <w:szCs w:val="20"/>
              </w:rPr>
              <w:t xml:space="preserve"> </w:t>
            </w:r>
            <w:r w:rsidRPr="00AD36FB">
              <w:rPr>
                <w:color w:val="000000"/>
                <w:spacing w:val="-5"/>
                <w:sz w:val="20"/>
                <w:szCs w:val="20"/>
              </w:rPr>
              <w:t>контроля</w:t>
            </w:r>
          </w:p>
        </w:tc>
        <w:tc>
          <w:tcPr>
            <w:tcW w:w="765" w:type="dxa"/>
          </w:tcPr>
          <w:p w:rsidR="00F93C65" w:rsidRDefault="00F93C65" w:rsidP="00F93C65">
            <w:pPr>
              <w:shd w:val="clear" w:color="auto" w:fill="FFFFFF"/>
            </w:pPr>
          </w:p>
        </w:tc>
        <w:tc>
          <w:tcPr>
            <w:tcW w:w="765" w:type="dxa"/>
          </w:tcPr>
          <w:p w:rsidR="00F93C65" w:rsidRDefault="00F93C65" w:rsidP="00F93C65">
            <w:pPr>
              <w:shd w:val="clear" w:color="auto" w:fill="FFFFFF"/>
            </w:pPr>
          </w:p>
        </w:tc>
        <w:tc>
          <w:tcPr>
            <w:tcW w:w="765" w:type="dxa"/>
          </w:tcPr>
          <w:p w:rsidR="00F93C65" w:rsidRDefault="00F93C65" w:rsidP="00F93C65">
            <w:pPr>
              <w:shd w:val="clear" w:color="auto" w:fill="FFFFFF"/>
            </w:pPr>
          </w:p>
        </w:tc>
        <w:tc>
          <w:tcPr>
            <w:tcW w:w="765" w:type="dxa"/>
          </w:tcPr>
          <w:p w:rsidR="00F93C65" w:rsidRDefault="00F93C65" w:rsidP="00F93C65">
            <w:pPr>
              <w:shd w:val="clear" w:color="auto" w:fill="FFFFFF"/>
            </w:pPr>
          </w:p>
        </w:tc>
      </w:tr>
      <w:tr w:rsidR="00F93C65">
        <w:trPr>
          <w:trHeight w:hRule="exact" w:val="533"/>
        </w:trPr>
        <w:tc>
          <w:tcPr>
            <w:tcW w:w="1440" w:type="dxa"/>
            <w:gridSpan w:val="2"/>
            <w:tcBorders>
              <w:top w:val="single" w:sz="4" w:space="0" w:color="auto"/>
              <w:left w:val="single" w:sz="6" w:space="0" w:color="auto"/>
              <w:bottom w:val="single" w:sz="4" w:space="0" w:color="auto"/>
              <w:right w:val="single" w:sz="4" w:space="0" w:color="auto"/>
            </w:tcBorders>
            <w:shd w:val="clear" w:color="auto" w:fill="FFFFFF"/>
          </w:tcPr>
          <w:p w:rsidR="00F93C65" w:rsidRDefault="00F93C65" w:rsidP="00F93C65">
            <w:pPr>
              <w:shd w:val="clear" w:color="auto" w:fill="FFFFFF"/>
              <w:rPr>
                <w:color w:val="000000"/>
                <w:spacing w:val="12"/>
                <w:sz w:val="16"/>
                <w:szCs w:val="16"/>
              </w:rPr>
            </w:pPr>
          </w:p>
          <w:p w:rsidR="00F93C65" w:rsidRDefault="00F93C65" w:rsidP="00F93C65">
            <w:pPr>
              <w:shd w:val="clear" w:color="auto" w:fill="FFFFFF"/>
              <w:rPr>
                <w:color w:val="000000"/>
                <w:spacing w:val="12"/>
                <w:sz w:val="16"/>
                <w:szCs w:val="16"/>
              </w:rPr>
            </w:pPr>
          </w:p>
          <w:p w:rsidR="00F93C65" w:rsidRDefault="00F93C65" w:rsidP="00F93C65">
            <w:pPr>
              <w:shd w:val="clear" w:color="auto" w:fill="FFFFFF"/>
            </w:pPr>
            <w:r>
              <w:rPr>
                <w:color w:val="000000"/>
                <w:spacing w:val="12"/>
                <w:sz w:val="16"/>
                <w:szCs w:val="16"/>
              </w:rPr>
              <w:t>Рис. 1.</w:t>
            </w:r>
          </w:p>
        </w:tc>
        <w:tc>
          <w:tcPr>
            <w:tcW w:w="360" w:type="dxa"/>
            <w:gridSpan w:val="2"/>
            <w:tcBorders>
              <w:left w:val="single" w:sz="4" w:space="0" w:color="auto"/>
              <w:bottom w:val="nil"/>
              <w:right w:val="single" w:sz="4" w:space="0" w:color="auto"/>
            </w:tcBorders>
            <w:shd w:val="clear" w:color="auto" w:fill="FFFFFF"/>
          </w:tcPr>
          <w:p w:rsidR="00F93C65" w:rsidRDefault="00F93C65" w:rsidP="00F93C65">
            <w:pPr>
              <w:shd w:val="clear" w:color="auto" w:fill="FFFFFF"/>
              <w:rPr>
                <w:i/>
                <w:iCs/>
                <w:color w:val="000000"/>
                <w:spacing w:val="5"/>
                <w:sz w:val="16"/>
                <w:szCs w:val="16"/>
              </w:rPr>
            </w:pPr>
          </w:p>
          <w:p w:rsidR="00F93C65" w:rsidRDefault="00F93C65" w:rsidP="00F93C65">
            <w:pPr>
              <w:shd w:val="clear" w:color="auto" w:fill="FFFFFF"/>
              <w:rPr>
                <w:i/>
                <w:iCs/>
                <w:color w:val="000000"/>
                <w:spacing w:val="5"/>
                <w:sz w:val="16"/>
                <w:szCs w:val="16"/>
              </w:rPr>
            </w:pPr>
          </w:p>
          <w:p w:rsidR="00F93C65" w:rsidRDefault="00F93C65" w:rsidP="00F93C65">
            <w:pPr>
              <w:shd w:val="clear" w:color="auto" w:fill="FFFFFF"/>
            </w:pPr>
            <w:r>
              <w:rPr>
                <w:i/>
                <w:iCs/>
                <w:color w:val="000000"/>
                <w:spacing w:val="5"/>
                <w:sz w:val="16"/>
                <w:szCs w:val="16"/>
              </w:rPr>
              <w:t xml:space="preserve">7.    </w:t>
            </w:r>
            <w:r>
              <w:rPr>
                <w:color w:val="000000"/>
                <w:spacing w:val="5"/>
                <w:sz w:val="16"/>
                <w:szCs w:val="16"/>
              </w:rPr>
              <w:t>Финансовая с</w:t>
            </w:r>
          </w:p>
        </w:tc>
        <w:tc>
          <w:tcPr>
            <w:tcW w:w="1140" w:type="dxa"/>
            <w:gridSpan w:val="2"/>
            <w:tcBorders>
              <w:top w:val="single" w:sz="4" w:space="0" w:color="auto"/>
              <w:left w:val="single" w:sz="4" w:space="0" w:color="auto"/>
              <w:bottom w:val="single" w:sz="4" w:space="0" w:color="auto"/>
              <w:right w:val="single" w:sz="4" w:space="0" w:color="auto"/>
            </w:tcBorders>
            <w:shd w:val="clear" w:color="auto" w:fill="FFFFFF"/>
          </w:tcPr>
          <w:p w:rsidR="00F93C65" w:rsidRPr="00AD36FB" w:rsidRDefault="00F93C65" w:rsidP="00F93C65">
            <w:pPr>
              <w:shd w:val="clear" w:color="auto" w:fill="FFFFFF"/>
            </w:pPr>
          </w:p>
        </w:tc>
        <w:tc>
          <w:tcPr>
            <w:tcW w:w="382" w:type="dxa"/>
            <w:tcBorders>
              <w:left w:val="single" w:sz="4" w:space="0" w:color="auto"/>
              <w:bottom w:val="nil"/>
              <w:right w:val="single" w:sz="4" w:space="0" w:color="auto"/>
            </w:tcBorders>
            <w:shd w:val="clear" w:color="auto" w:fill="FFFFFF"/>
          </w:tcPr>
          <w:p w:rsidR="00F93C65" w:rsidRDefault="00F93C65" w:rsidP="00F93C65">
            <w:pPr>
              <w:shd w:val="clear" w:color="auto" w:fill="FFFFFF"/>
            </w:pPr>
          </w:p>
        </w:tc>
        <w:tc>
          <w:tcPr>
            <w:tcW w:w="1390" w:type="dxa"/>
            <w:gridSpan w:val="2"/>
            <w:tcBorders>
              <w:top w:val="single" w:sz="6" w:space="0" w:color="auto"/>
              <w:left w:val="single" w:sz="4" w:space="0" w:color="auto"/>
              <w:bottom w:val="single" w:sz="6" w:space="0" w:color="auto"/>
              <w:right w:val="single" w:sz="4" w:space="0" w:color="auto"/>
            </w:tcBorders>
            <w:shd w:val="clear" w:color="auto" w:fill="FFFFFF"/>
          </w:tcPr>
          <w:p w:rsidR="00F93C65" w:rsidRDefault="00F93C65" w:rsidP="00F93C65">
            <w:pPr>
              <w:shd w:val="clear" w:color="auto" w:fill="FFFFFF"/>
            </w:pPr>
          </w:p>
        </w:tc>
        <w:tc>
          <w:tcPr>
            <w:tcW w:w="407" w:type="dxa"/>
            <w:gridSpan w:val="2"/>
            <w:tcBorders>
              <w:left w:val="single" w:sz="4" w:space="0" w:color="auto"/>
              <w:bottom w:val="nil"/>
              <w:right w:val="single" w:sz="6" w:space="0" w:color="auto"/>
            </w:tcBorders>
            <w:shd w:val="clear" w:color="auto" w:fill="FFFFFF"/>
          </w:tcPr>
          <w:p w:rsidR="00F93C65" w:rsidRDefault="00F93C65" w:rsidP="00F93C65">
            <w:pPr>
              <w:shd w:val="clear" w:color="auto" w:fill="FFFFFF"/>
            </w:pPr>
          </w:p>
        </w:tc>
        <w:tc>
          <w:tcPr>
            <w:tcW w:w="2102" w:type="dxa"/>
            <w:gridSpan w:val="2"/>
            <w:tcBorders>
              <w:top w:val="single" w:sz="6" w:space="0" w:color="auto"/>
              <w:left w:val="single" w:sz="6" w:space="0" w:color="auto"/>
              <w:bottom w:val="single" w:sz="6" w:space="0" w:color="auto"/>
              <w:right w:val="single" w:sz="4" w:space="0" w:color="auto"/>
            </w:tcBorders>
            <w:shd w:val="clear" w:color="auto" w:fill="FFFFFF"/>
          </w:tcPr>
          <w:p w:rsidR="00F93C65" w:rsidRDefault="00F93C65" w:rsidP="00F93C65">
            <w:pPr>
              <w:shd w:val="clear" w:color="auto" w:fill="FFFFFF"/>
            </w:pPr>
          </w:p>
        </w:tc>
        <w:tc>
          <w:tcPr>
            <w:tcW w:w="765" w:type="dxa"/>
          </w:tcPr>
          <w:p w:rsidR="00F93C65" w:rsidRDefault="00F93C65" w:rsidP="00F93C65">
            <w:pPr>
              <w:shd w:val="clear" w:color="auto" w:fill="FFFFFF"/>
            </w:pPr>
          </w:p>
        </w:tc>
        <w:tc>
          <w:tcPr>
            <w:tcW w:w="765" w:type="dxa"/>
          </w:tcPr>
          <w:p w:rsidR="00F93C65" w:rsidRPr="00AD36FB" w:rsidRDefault="00F93C65" w:rsidP="00F93C65">
            <w:pPr>
              <w:shd w:val="clear" w:color="auto" w:fill="FFFFFF"/>
            </w:pPr>
          </w:p>
        </w:tc>
        <w:tc>
          <w:tcPr>
            <w:tcW w:w="765" w:type="dxa"/>
          </w:tcPr>
          <w:p w:rsidR="00F93C65" w:rsidRDefault="00F93C65" w:rsidP="00F93C65">
            <w:pPr>
              <w:shd w:val="clear" w:color="auto" w:fill="FFFFFF"/>
            </w:pPr>
          </w:p>
        </w:tc>
        <w:tc>
          <w:tcPr>
            <w:tcW w:w="765" w:type="dxa"/>
          </w:tcPr>
          <w:p w:rsidR="00F93C65" w:rsidRDefault="00F93C65" w:rsidP="00F93C65">
            <w:pPr>
              <w:shd w:val="clear" w:color="auto" w:fill="FFFFFF"/>
            </w:pPr>
          </w:p>
        </w:tc>
      </w:tr>
    </w:tbl>
    <w:p w:rsidR="00AD36FB" w:rsidRDefault="00AD36FB" w:rsidP="00AD36FB">
      <w:pPr>
        <w:shd w:val="clear" w:color="auto" w:fill="FFFFFF"/>
        <w:spacing w:before="86"/>
      </w:pPr>
    </w:p>
    <w:p w:rsidR="000C3A78" w:rsidRDefault="000C3A78" w:rsidP="000C3A78">
      <w:pPr>
        <w:shd w:val="clear" w:color="auto" w:fill="FFFFFF"/>
        <w:spacing w:before="202" w:line="173" w:lineRule="exact"/>
        <w:ind w:right="1037"/>
        <w:rPr>
          <w:color w:val="000000"/>
          <w:sz w:val="18"/>
          <w:szCs w:val="18"/>
        </w:rPr>
      </w:pPr>
      <w:r>
        <w:rPr>
          <w:color w:val="000000"/>
          <w:sz w:val="18"/>
          <w:szCs w:val="18"/>
        </w:rPr>
        <w:t xml:space="preserve">  </w:t>
      </w:r>
    </w:p>
    <w:p w:rsidR="000C3A78" w:rsidRDefault="000C3A78" w:rsidP="000C3A78">
      <w:pPr>
        <w:shd w:val="clear" w:color="auto" w:fill="FFFFFF"/>
        <w:spacing w:before="202" w:line="173" w:lineRule="exact"/>
        <w:ind w:right="1037"/>
        <w:rPr>
          <w:color w:val="000000"/>
          <w:sz w:val="18"/>
          <w:szCs w:val="18"/>
        </w:rPr>
      </w:pPr>
    </w:p>
    <w:p w:rsidR="000C3A78" w:rsidRDefault="000C3A78" w:rsidP="000C3A78">
      <w:pPr>
        <w:shd w:val="clear" w:color="auto" w:fill="FFFFFF"/>
        <w:spacing w:before="202" w:line="173" w:lineRule="exact"/>
        <w:ind w:right="1037"/>
        <w:rPr>
          <w:color w:val="000000"/>
          <w:sz w:val="18"/>
          <w:szCs w:val="18"/>
        </w:rPr>
      </w:pPr>
    </w:p>
    <w:p w:rsidR="000C3A78" w:rsidRDefault="000C3A78" w:rsidP="000C3A78">
      <w:pPr>
        <w:shd w:val="clear" w:color="auto" w:fill="FFFFFF"/>
        <w:spacing w:before="202" w:line="173" w:lineRule="exact"/>
        <w:ind w:right="1037"/>
        <w:rPr>
          <w:color w:val="000000"/>
          <w:spacing w:val="-1"/>
          <w:sz w:val="18"/>
          <w:szCs w:val="18"/>
        </w:rPr>
      </w:pPr>
      <w:r>
        <w:rPr>
          <w:color w:val="000000"/>
          <w:sz w:val="18"/>
          <w:szCs w:val="18"/>
        </w:rPr>
        <w:t xml:space="preserve"> Финансовая служба в организационной структуре малых </w:t>
      </w:r>
      <w:r>
        <w:rPr>
          <w:color w:val="000000"/>
          <w:spacing w:val="-1"/>
          <w:sz w:val="18"/>
          <w:szCs w:val="18"/>
        </w:rPr>
        <w:t>и средних фирм</w:t>
      </w:r>
    </w:p>
    <w:p w:rsidR="000C3A78" w:rsidRDefault="000C3A78" w:rsidP="000C3A78">
      <w:pPr>
        <w:shd w:val="clear" w:color="auto" w:fill="FFFFFF"/>
        <w:spacing w:before="108" w:line="223" w:lineRule="exact"/>
        <w:ind w:right="814" w:firstLine="288"/>
        <w:jc w:val="both"/>
      </w:pPr>
      <w:r>
        <w:rPr>
          <w:color w:val="000000"/>
          <w:spacing w:val="-3"/>
          <w:sz w:val="22"/>
          <w:szCs w:val="22"/>
        </w:rPr>
        <w:t>На крупных предпринимательских фирмах структура финансо</w:t>
      </w:r>
      <w:r>
        <w:rPr>
          <w:color w:val="000000"/>
          <w:spacing w:val="-3"/>
          <w:sz w:val="22"/>
          <w:szCs w:val="22"/>
        </w:rPr>
        <w:softHyphen/>
      </w:r>
      <w:r>
        <w:rPr>
          <w:color w:val="000000"/>
          <w:spacing w:val="-4"/>
          <w:sz w:val="22"/>
          <w:szCs w:val="22"/>
        </w:rPr>
        <w:t xml:space="preserve">вой службы более сложная, так как финансовые потоки таких фирм </w:t>
      </w:r>
      <w:r>
        <w:rPr>
          <w:color w:val="000000"/>
          <w:spacing w:val="-2"/>
          <w:sz w:val="22"/>
          <w:szCs w:val="22"/>
        </w:rPr>
        <w:t>связаны не только с производственной и финансовой деятельнос</w:t>
      </w:r>
      <w:r>
        <w:rPr>
          <w:color w:val="000000"/>
          <w:spacing w:val="-2"/>
          <w:sz w:val="22"/>
          <w:szCs w:val="22"/>
        </w:rPr>
        <w:softHyphen/>
      </w:r>
      <w:r>
        <w:rPr>
          <w:color w:val="000000"/>
          <w:spacing w:val="-6"/>
          <w:sz w:val="22"/>
          <w:szCs w:val="22"/>
        </w:rPr>
        <w:t>тью, но и с участием в капитале других предпринимательских орга</w:t>
      </w:r>
      <w:r>
        <w:rPr>
          <w:color w:val="000000"/>
          <w:spacing w:val="-6"/>
          <w:sz w:val="22"/>
          <w:szCs w:val="22"/>
        </w:rPr>
        <w:softHyphen/>
      </w:r>
      <w:r>
        <w:rPr>
          <w:color w:val="000000"/>
          <w:spacing w:val="-5"/>
          <w:sz w:val="22"/>
          <w:szCs w:val="22"/>
        </w:rPr>
        <w:t xml:space="preserve">низаций. Функции финансовой службы расширяются в зависимости </w:t>
      </w:r>
      <w:r>
        <w:rPr>
          <w:color w:val="000000"/>
          <w:spacing w:val="-4"/>
          <w:sz w:val="22"/>
          <w:szCs w:val="22"/>
        </w:rPr>
        <w:t>от того, насколько возрастают экономические и финансовые воз</w:t>
      </w:r>
      <w:r>
        <w:rPr>
          <w:color w:val="000000"/>
          <w:spacing w:val="-4"/>
          <w:sz w:val="22"/>
          <w:szCs w:val="22"/>
        </w:rPr>
        <w:softHyphen/>
      </w:r>
      <w:r>
        <w:rPr>
          <w:color w:val="000000"/>
          <w:spacing w:val="-5"/>
          <w:sz w:val="22"/>
          <w:szCs w:val="22"/>
        </w:rPr>
        <w:t>можности фирмы. Для работы в финансовой службе крупных пред</w:t>
      </w:r>
      <w:r>
        <w:rPr>
          <w:color w:val="000000"/>
          <w:spacing w:val="-5"/>
          <w:sz w:val="22"/>
          <w:szCs w:val="22"/>
        </w:rPr>
        <w:softHyphen/>
        <w:t>принимательских структур привлекаются как финансовые менедже</w:t>
      </w:r>
      <w:r>
        <w:rPr>
          <w:color w:val="000000"/>
          <w:spacing w:val="-5"/>
          <w:sz w:val="22"/>
          <w:szCs w:val="22"/>
        </w:rPr>
        <w:softHyphen/>
      </w:r>
      <w:r>
        <w:rPr>
          <w:color w:val="000000"/>
          <w:spacing w:val="-4"/>
          <w:sz w:val="22"/>
          <w:szCs w:val="22"/>
        </w:rPr>
        <w:t>ры широкого профиля, так и функциональные финансовые менед</w:t>
      </w:r>
      <w:r>
        <w:rPr>
          <w:color w:val="000000"/>
          <w:spacing w:val="-4"/>
          <w:sz w:val="22"/>
          <w:szCs w:val="22"/>
        </w:rPr>
        <w:softHyphen/>
      </w:r>
      <w:r>
        <w:rPr>
          <w:color w:val="000000"/>
          <w:spacing w:val="-5"/>
          <w:sz w:val="22"/>
          <w:szCs w:val="22"/>
        </w:rPr>
        <w:t>жеры. Первые обычно привлекаются для общего руководства фи</w:t>
      </w:r>
      <w:r>
        <w:rPr>
          <w:color w:val="000000"/>
          <w:spacing w:val="-5"/>
          <w:sz w:val="22"/>
          <w:szCs w:val="22"/>
        </w:rPr>
        <w:softHyphen/>
        <w:t>нансовой деятельностью, а вторые — как исполнители конкретных задач в финансовом управлении. Функциональный финансовый ме</w:t>
      </w:r>
      <w:r>
        <w:rPr>
          <w:color w:val="000000"/>
          <w:spacing w:val="-5"/>
          <w:sz w:val="22"/>
          <w:szCs w:val="22"/>
        </w:rPr>
        <w:softHyphen/>
        <w:t>неджер является узким специалистом, осуществляющим специали</w:t>
      </w:r>
      <w:r>
        <w:rPr>
          <w:color w:val="000000"/>
          <w:spacing w:val="-5"/>
          <w:sz w:val="22"/>
          <w:szCs w:val="22"/>
        </w:rPr>
        <w:softHyphen/>
      </w:r>
      <w:r>
        <w:rPr>
          <w:color w:val="000000"/>
          <w:spacing w:val="-4"/>
          <w:sz w:val="22"/>
          <w:szCs w:val="22"/>
        </w:rPr>
        <w:t>зированные функции управления в одной из сфер финансовой де-, ятельности фирмы (например, менеджер по управлению инвести</w:t>
      </w:r>
      <w:r>
        <w:rPr>
          <w:color w:val="000000"/>
          <w:spacing w:val="-4"/>
          <w:sz w:val="22"/>
          <w:szCs w:val="22"/>
        </w:rPr>
        <w:softHyphen/>
      </w:r>
      <w:r>
        <w:rPr>
          <w:color w:val="000000"/>
          <w:spacing w:val="2"/>
          <w:sz w:val="22"/>
          <w:szCs w:val="22"/>
        </w:rPr>
        <w:t>циями, антикризисный менеджер, риск-менеджер и т.п.).</w:t>
      </w:r>
    </w:p>
    <w:p w:rsidR="000C3A78" w:rsidRDefault="000C3A78" w:rsidP="000C3A78">
      <w:pPr>
        <w:shd w:val="clear" w:color="auto" w:fill="FFFFFF"/>
        <w:spacing w:before="7" w:line="223" w:lineRule="exact"/>
        <w:ind w:left="7" w:right="864" w:firstLine="281"/>
        <w:jc w:val="both"/>
        <w:rPr>
          <w:color w:val="000000"/>
          <w:sz w:val="22"/>
          <w:szCs w:val="22"/>
        </w:rPr>
      </w:pPr>
      <w:r>
        <w:rPr>
          <w:color w:val="000000"/>
          <w:spacing w:val="-4"/>
          <w:sz w:val="22"/>
          <w:szCs w:val="22"/>
        </w:rPr>
        <w:t>На крупных фирмах финансовая служба представлена, как пра</w:t>
      </w:r>
      <w:r>
        <w:rPr>
          <w:color w:val="000000"/>
          <w:spacing w:val="-4"/>
          <w:sz w:val="22"/>
          <w:szCs w:val="22"/>
        </w:rPr>
        <w:softHyphen/>
      </w:r>
      <w:r>
        <w:rPr>
          <w:color w:val="000000"/>
          <w:spacing w:val="-3"/>
          <w:sz w:val="22"/>
          <w:szCs w:val="22"/>
        </w:rPr>
        <w:t>вило, финансовым департаментом, который включает в себя не</w:t>
      </w:r>
      <w:r>
        <w:rPr>
          <w:color w:val="000000"/>
          <w:spacing w:val="-3"/>
          <w:sz w:val="22"/>
          <w:szCs w:val="22"/>
        </w:rPr>
        <w:softHyphen/>
      </w:r>
      <w:r>
        <w:rPr>
          <w:color w:val="000000"/>
          <w:spacing w:val="-1"/>
          <w:sz w:val="22"/>
          <w:szCs w:val="22"/>
        </w:rPr>
        <w:t xml:space="preserve">сколько специализированных отделов, примерная схема такой </w:t>
      </w:r>
      <w:r>
        <w:rPr>
          <w:color w:val="000000"/>
          <w:sz w:val="22"/>
          <w:szCs w:val="22"/>
        </w:rPr>
        <w:t>структуры приведена на рис.</w:t>
      </w:r>
    </w:p>
    <w:p w:rsidR="00F93C65" w:rsidRDefault="00F93C65" w:rsidP="000C3A78">
      <w:pPr>
        <w:shd w:val="clear" w:color="auto" w:fill="FFFFFF"/>
        <w:spacing w:before="7" w:line="223" w:lineRule="exact"/>
        <w:ind w:left="7" w:right="864" w:firstLine="281"/>
        <w:jc w:val="both"/>
        <w:rPr>
          <w:color w:val="000000"/>
          <w:sz w:val="22"/>
          <w:szCs w:val="22"/>
        </w:rPr>
      </w:pPr>
    </w:p>
    <w:p w:rsidR="00F93C65" w:rsidRDefault="00F93C65" w:rsidP="000C3A78">
      <w:pPr>
        <w:shd w:val="clear" w:color="auto" w:fill="FFFFFF"/>
        <w:spacing w:before="7" w:line="223" w:lineRule="exact"/>
        <w:ind w:left="7" w:right="864" w:firstLine="281"/>
        <w:jc w:val="both"/>
      </w:pPr>
    </w:p>
    <w:p w:rsidR="000C3A78" w:rsidRDefault="000C3A78" w:rsidP="000C3A78">
      <w:pPr>
        <w:shd w:val="clear" w:color="auto" w:fill="FFFFFF"/>
        <w:spacing w:before="202" w:line="173" w:lineRule="exact"/>
        <w:ind w:right="1037"/>
      </w:pPr>
    </w:p>
    <w:p w:rsidR="00F93C65" w:rsidRDefault="00F93C65" w:rsidP="000C3A78">
      <w:pPr>
        <w:shd w:val="clear" w:color="auto" w:fill="FFFFFF"/>
        <w:spacing w:before="202" w:line="173" w:lineRule="exact"/>
        <w:ind w:right="1037"/>
      </w:pPr>
    </w:p>
    <w:p w:rsidR="00F93C65" w:rsidRDefault="00F93C65" w:rsidP="00F93C65">
      <w:pPr>
        <w:shd w:val="clear" w:color="auto" w:fill="FFFFFF"/>
        <w:spacing w:before="223" w:line="230" w:lineRule="exact"/>
        <w:ind w:right="864"/>
        <w:jc w:val="both"/>
      </w:pPr>
      <w:r>
        <w:rPr>
          <w:color w:val="000000"/>
          <w:spacing w:val="-4"/>
          <w:sz w:val="22"/>
          <w:szCs w:val="22"/>
        </w:rPr>
        <w:t>При такой организации финансовой службы каждый отдел вы</w:t>
      </w:r>
      <w:r>
        <w:rPr>
          <w:color w:val="000000"/>
          <w:spacing w:val="-4"/>
          <w:sz w:val="22"/>
          <w:szCs w:val="22"/>
        </w:rPr>
        <w:softHyphen/>
      </w:r>
      <w:r>
        <w:rPr>
          <w:color w:val="000000"/>
          <w:spacing w:val="1"/>
          <w:sz w:val="22"/>
          <w:szCs w:val="22"/>
        </w:rPr>
        <w:t>полняет определенные функции, а общее руководство финансо</w:t>
      </w:r>
      <w:r>
        <w:rPr>
          <w:color w:val="000000"/>
          <w:spacing w:val="1"/>
          <w:sz w:val="22"/>
          <w:szCs w:val="22"/>
        </w:rPr>
        <w:softHyphen/>
      </w:r>
      <w:r>
        <w:rPr>
          <w:color w:val="000000"/>
          <w:spacing w:val="-2"/>
          <w:sz w:val="22"/>
          <w:szCs w:val="22"/>
        </w:rPr>
        <w:t>вым менеджментом осуществляет финансовый директор, который:</w:t>
      </w:r>
    </w:p>
    <w:p w:rsidR="00F93C65" w:rsidRDefault="00F93C65" w:rsidP="00F93C65">
      <w:pPr>
        <w:shd w:val="clear" w:color="auto" w:fill="FFFFFF"/>
        <w:spacing w:line="223" w:lineRule="exact"/>
        <w:ind w:left="374" w:firstLine="338"/>
        <w:jc w:val="both"/>
        <w:rPr>
          <w:color w:val="000000"/>
          <w:spacing w:val="-1"/>
          <w:sz w:val="22"/>
          <w:szCs w:val="22"/>
        </w:rPr>
      </w:pPr>
      <w:r>
        <w:rPr>
          <w:color w:val="000000"/>
          <w:spacing w:val="-3"/>
          <w:sz w:val="22"/>
          <w:szCs w:val="22"/>
        </w:rPr>
        <w:t xml:space="preserve">определяет политику и общее направление развития фирмы в </w:t>
      </w:r>
      <w:r>
        <w:rPr>
          <w:color w:val="000000"/>
          <w:spacing w:val="-1"/>
          <w:sz w:val="22"/>
          <w:szCs w:val="22"/>
        </w:rPr>
        <w:t>области финансов;</w:t>
      </w:r>
    </w:p>
    <w:p w:rsidR="00F93C65" w:rsidRDefault="00F93C65" w:rsidP="00F93C65">
      <w:pPr>
        <w:shd w:val="clear" w:color="auto" w:fill="FFFFFF"/>
        <w:spacing w:before="14" w:line="230" w:lineRule="exact"/>
        <w:ind w:right="22" w:firstLine="295"/>
        <w:jc w:val="both"/>
      </w:pPr>
      <w:r>
        <w:rPr>
          <w:color w:val="000000"/>
          <w:spacing w:val="-4"/>
          <w:sz w:val="22"/>
          <w:szCs w:val="22"/>
        </w:rPr>
        <w:t xml:space="preserve">работает в составе высшего руководства по общему управлению </w:t>
      </w:r>
      <w:r>
        <w:rPr>
          <w:color w:val="000000"/>
          <w:spacing w:val="-1"/>
          <w:sz w:val="22"/>
          <w:szCs w:val="22"/>
        </w:rPr>
        <w:t>деятельностью фирмы;</w:t>
      </w:r>
    </w:p>
    <w:p w:rsidR="00F93C65" w:rsidRDefault="00F93C65" w:rsidP="00F93C65">
      <w:pPr>
        <w:shd w:val="clear" w:color="auto" w:fill="FFFFFF"/>
        <w:spacing w:line="230" w:lineRule="exact"/>
        <w:ind w:left="14" w:right="29" w:firstLine="281"/>
        <w:jc w:val="both"/>
      </w:pPr>
      <w:r>
        <w:rPr>
          <w:color w:val="000000"/>
          <w:spacing w:val="-5"/>
          <w:sz w:val="22"/>
          <w:szCs w:val="22"/>
        </w:rPr>
        <w:t>обеспечивает соблюдение законодательства, регулирующего фи</w:t>
      </w:r>
      <w:r>
        <w:rPr>
          <w:color w:val="000000"/>
          <w:spacing w:val="-5"/>
          <w:sz w:val="22"/>
          <w:szCs w:val="22"/>
        </w:rPr>
        <w:softHyphen/>
      </w:r>
      <w:r>
        <w:rPr>
          <w:color w:val="000000"/>
          <w:spacing w:val="-1"/>
          <w:sz w:val="22"/>
          <w:szCs w:val="22"/>
        </w:rPr>
        <w:t>нансовую деятельность фирмы;</w:t>
      </w:r>
    </w:p>
    <w:p w:rsidR="00F93C65" w:rsidRDefault="00F93C65" w:rsidP="00F93C65">
      <w:pPr>
        <w:shd w:val="clear" w:color="auto" w:fill="FFFFFF"/>
        <w:spacing w:line="230" w:lineRule="exact"/>
        <w:ind w:left="14" w:right="22" w:firstLine="274"/>
        <w:jc w:val="both"/>
      </w:pPr>
      <w:r>
        <w:rPr>
          <w:color w:val="000000"/>
          <w:spacing w:val="1"/>
          <w:sz w:val="22"/>
          <w:szCs w:val="22"/>
        </w:rPr>
        <w:t xml:space="preserve">разрабатывает принципы и правила управления финансами </w:t>
      </w:r>
      <w:r>
        <w:rPr>
          <w:color w:val="000000"/>
          <w:spacing w:val="-6"/>
          <w:sz w:val="22"/>
          <w:szCs w:val="22"/>
        </w:rPr>
        <w:t>фирмы;</w:t>
      </w:r>
    </w:p>
    <w:p w:rsidR="00F93C65" w:rsidRDefault="00F93C65" w:rsidP="00F93C65">
      <w:pPr>
        <w:shd w:val="clear" w:color="auto" w:fill="FFFFFF"/>
        <w:spacing w:line="230" w:lineRule="exact"/>
        <w:ind w:left="295"/>
      </w:pPr>
      <w:r>
        <w:rPr>
          <w:color w:val="000000"/>
          <w:spacing w:val="-1"/>
          <w:sz w:val="22"/>
          <w:szCs w:val="22"/>
        </w:rPr>
        <w:t>обеспечивает общее руководство финансовым планированием;</w:t>
      </w:r>
    </w:p>
    <w:p w:rsidR="00F93C65" w:rsidRDefault="00F93C65" w:rsidP="00F93C65">
      <w:pPr>
        <w:shd w:val="clear" w:color="auto" w:fill="FFFFFF"/>
        <w:spacing w:line="230" w:lineRule="exact"/>
        <w:ind w:left="14" w:right="22" w:firstLine="288"/>
        <w:jc w:val="both"/>
      </w:pPr>
      <w:r>
        <w:rPr>
          <w:color w:val="000000"/>
          <w:spacing w:val="-4"/>
          <w:sz w:val="22"/>
          <w:szCs w:val="22"/>
        </w:rPr>
        <w:t xml:space="preserve">готовит общие аналитические отчеты руководству фирмы для </w:t>
      </w:r>
      <w:r>
        <w:rPr>
          <w:color w:val="000000"/>
          <w:spacing w:val="2"/>
          <w:sz w:val="22"/>
          <w:szCs w:val="22"/>
        </w:rPr>
        <w:t>принятия стратегических решений в области финансов;</w:t>
      </w:r>
    </w:p>
    <w:p w:rsidR="00F93C65" w:rsidRDefault="00F93C65" w:rsidP="00F93C65">
      <w:pPr>
        <w:shd w:val="clear" w:color="auto" w:fill="FFFFFF"/>
        <w:spacing w:line="230" w:lineRule="exact"/>
        <w:ind w:left="14" w:right="22" w:firstLine="281"/>
        <w:jc w:val="both"/>
      </w:pPr>
      <w:r>
        <w:rPr>
          <w:color w:val="000000"/>
          <w:spacing w:val="-3"/>
          <w:sz w:val="22"/>
          <w:szCs w:val="22"/>
        </w:rPr>
        <w:t>работает в тесном взаимодействии с непосредственными под</w:t>
      </w:r>
      <w:r>
        <w:rPr>
          <w:color w:val="000000"/>
          <w:spacing w:val="-3"/>
          <w:sz w:val="22"/>
          <w:szCs w:val="22"/>
        </w:rPr>
        <w:softHyphen/>
        <w:t xml:space="preserve">отчетными ему начальниками финансовых отделов, входящих в </w:t>
      </w:r>
      <w:r>
        <w:rPr>
          <w:color w:val="000000"/>
          <w:spacing w:val="2"/>
          <w:sz w:val="22"/>
          <w:szCs w:val="22"/>
        </w:rPr>
        <w:t>структуру финансовой службы фирмы, и т.п.</w:t>
      </w:r>
    </w:p>
    <w:p w:rsidR="00F93C65" w:rsidRDefault="00F93C65" w:rsidP="00F93C65">
      <w:pPr>
        <w:shd w:val="clear" w:color="auto" w:fill="FFFFFF"/>
        <w:spacing w:line="230" w:lineRule="exact"/>
        <w:ind w:left="7" w:right="22" w:firstLine="310"/>
        <w:jc w:val="both"/>
      </w:pPr>
      <w:r>
        <w:rPr>
          <w:i/>
          <w:iCs/>
          <w:color w:val="000000"/>
          <w:spacing w:val="-6"/>
          <w:sz w:val="22"/>
          <w:szCs w:val="22"/>
        </w:rPr>
        <w:t xml:space="preserve">Отдел по работе с инвестициями </w:t>
      </w:r>
      <w:r>
        <w:rPr>
          <w:color w:val="000000"/>
          <w:spacing w:val="-6"/>
          <w:sz w:val="22"/>
          <w:szCs w:val="22"/>
        </w:rPr>
        <w:t xml:space="preserve">занимается разработкой общей </w:t>
      </w:r>
      <w:r>
        <w:rPr>
          <w:color w:val="000000"/>
          <w:spacing w:val="-2"/>
          <w:sz w:val="22"/>
          <w:szCs w:val="22"/>
        </w:rPr>
        <w:t>инвестиционной политики фирмы; проводит анализ и отбор ин</w:t>
      </w:r>
      <w:r>
        <w:rPr>
          <w:color w:val="000000"/>
          <w:spacing w:val="-2"/>
          <w:sz w:val="22"/>
          <w:szCs w:val="22"/>
        </w:rPr>
        <w:softHyphen/>
      </w:r>
      <w:r>
        <w:rPr>
          <w:color w:val="000000"/>
          <w:sz w:val="22"/>
          <w:szCs w:val="22"/>
        </w:rPr>
        <w:t>вестиционных предложений; осуществляет анализ инвестицион</w:t>
      </w:r>
      <w:r>
        <w:rPr>
          <w:color w:val="000000"/>
          <w:sz w:val="22"/>
          <w:szCs w:val="22"/>
        </w:rPr>
        <w:softHyphen/>
      </w:r>
      <w:r>
        <w:rPr>
          <w:color w:val="000000"/>
          <w:spacing w:val="-4"/>
          <w:sz w:val="22"/>
          <w:szCs w:val="22"/>
        </w:rPr>
        <w:t>ных проектов и управление портфелем ценных бумаг фирмы; оп</w:t>
      </w:r>
      <w:r>
        <w:rPr>
          <w:color w:val="000000"/>
          <w:spacing w:val="-4"/>
          <w:sz w:val="22"/>
          <w:szCs w:val="22"/>
        </w:rPr>
        <w:softHyphen/>
      </w:r>
      <w:r>
        <w:rPr>
          <w:color w:val="000000"/>
          <w:spacing w:val="-3"/>
          <w:sz w:val="22"/>
          <w:szCs w:val="22"/>
        </w:rPr>
        <w:t>ределяет необходимые объемы финансовых средств для осуществ</w:t>
      </w:r>
      <w:r>
        <w:rPr>
          <w:color w:val="000000"/>
          <w:spacing w:val="-3"/>
          <w:sz w:val="22"/>
          <w:szCs w:val="22"/>
        </w:rPr>
        <w:softHyphen/>
      </w:r>
      <w:r>
        <w:rPr>
          <w:color w:val="000000"/>
          <w:spacing w:val="3"/>
          <w:sz w:val="22"/>
          <w:szCs w:val="22"/>
        </w:rPr>
        <w:t>ления инвестиционной деятельности и др.</w:t>
      </w:r>
    </w:p>
    <w:p w:rsidR="00F93C65" w:rsidRDefault="00F93C65" w:rsidP="00F93C65">
      <w:pPr>
        <w:shd w:val="clear" w:color="auto" w:fill="FFFFFF"/>
        <w:spacing w:line="230" w:lineRule="exact"/>
        <w:ind w:left="14" w:right="14" w:firstLine="302"/>
        <w:jc w:val="both"/>
      </w:pPr>
      <w:r>
        <w:rPr>
          <w:i/>
          <w:iCs/>
          <w:color w:val="000000"/>
          <w:spacing w:val="-4"/>
          <w:sz w:val="22"/>
          <w:szCs w:val="22"/>
        </w:rPr>
        <w:t xml:space="preserve">Плановый отдел </w:t>
      </w:r>
      <w:r>
        <w:rPr>
          <w:color w:val="000000"/>
          <w:spacing w:val="-4"/>
          <w:sz w:val="22"/>
          <w:szCs w:val="22"/>
        </w:rPr>
        <w:t>осуществляет планирование финансовой дея</w:t>
      </w:r>
      <w:r>
        <w:rPr>
          <w:color w:val="000000"/>
          <w:spacing w:val="-4"/>
          <w:sz w:val="22"/>
          <w:szCs w:val="22"/>
        </w:rPr>
        <w:softHyphen/>
      </w:r>
      <w:r>
        <w:rPr>
          <w:color w:val="000000"/>
          <w:spacing w:val="-3"/>
          <w:sz w:val="22"/>
          <w:szCs w:val="22"/>
        </w:rPr>
        <w:t>тельности фирмы на предстоящий период; разрабатывает долго</w:t>
      </w:r>
      <w:r>
        <w:rPr>
          <w:color w:val="000000"/>
          <w:spacing w:val="-3"/>
          <w:sz w:val="22"/>
          <w:szCs w:val="22"/>
        </w:rPr>
        <w:softHyphen/>
      </w:r>
      <w:r>
        <w:rPr>
          <w:color w:val="000000"/>
          <w:spacing w:val="1"/>
          <w:sz w:val="22"/>
          <w:szCs w:val="22"/>
        </w:rPr>
        <w:t>срочную стратегию финансирования фирмы и занимается поис</w:t>
      </w:r>
      <w:r>
        <w:rPr>
          <w:color w:val="000000"/>
          <w:spacing w:val="1"/>
          <w:sz w:val="22"/>
          <w:szCs w:val="22"/>
        </w:rPr>
        <w:softHyphen/>
      </w:r>
      <w:r>
        <w:rPr>
          <w:color w:val="000000"/>
          <w:sz w:val="22"/>
          <w:szCs w:val="22"/>
        </w:rPr>
        <w:t>ком новых источников финансирования основной и финансовой деятельности фирмы; планирует налоговые платежи фирмы.</w:t>
      </w:r>
    </w:p>
    <w:p w:rsidR="00F93C65" w:rsidRDefault="00F93C65" w:rsidP="00F93C65">
      <w:pPr>
        <w:shd w:val="clear" w:color="auto" w:fill="FFFFFF"/>
        <w:spacing w:line="230" w:lineRule="exact"/>
        <w:ind w:left="22" w:firstLine="302"/>
        <w:jc w:val="both"/>
      </w:pPr>
      <w:r>
        <w:rPr>
          <w:i/>
          <w:iCs/>
          <w:color w:val="000000"/>
          <w:spacing w:val="-4"/>
          <w:sz w:val="22"/>
          <w:szCs w:val="22"/>
        </w:rPr>
        <w:t xml:space="preserve">Отдел финансового анализа </w:t>
      </w:r>
      <w:r>
        <w:rPr>
          <w:color w:val="000000"/>
          <w:spacing w:val="-4"/>
          <w:sz w:val="22"/>
          <w:szCs w:val="22"/>
        </w:rPr>
        <w:t xml:space="preserve">проводит детальный финансовый </w:t>
      </w:r>
      <w:r>
        <w:rPr>
          <w:color w:val="000000"/>
          <w:spacing w:val="-3"/>
          <w:sz w:val="22"/>
          <w:szCs w:val="22"/>
        </w:rPr>
        <w:t>анализ деятельности фирмы; осуществляет анализ финансовых по</w:t>
      </w:r>
      <w:r>
        <w:rPr>
          <w:color w:val="000000"/>
          <w:spacing w:val="-3"/>
          <w:sz w:val="22"/>
          <w:szCs w:val="22"/>
        </w:rPr>
        <w:softHyphen/>
      </w:r>
      <w:r>
        <w:rPr>
          <w:color w:val="000000"/>
          <w:spacing w:val="-4"/>
          <w:sz w:val="22"/>
          <w:szCs w:val="22"/>
        </w:rPr>
        <w:t xml:space="preserve">казателей деятельности фирмы; готовит для руководства фирмы </w:t>
      </w:r>
      <w:r>
        <w:rPr>
          <w:color w:val="000000"/>
          <w:spacing w:val="-3"/>
          <w:sz w:val="22"/>
          <w:szCs w:val="22"/>
        </w:rPr>
        <w:t>аналитические отчеты, необходимые для принятия стратегических решений; выявляет возможности использования льготного налого</w:t>
      </w:r>
      <w:r>
        <w:rPr>
          <w:color w:val="000000"/>
          <w:spacing w:val="-3"/>
          <w:sz w:val="22"/>
          <w:szCs w:val="22"/>
        </w:rPr>
        <w:softHyphen/>
      </w:r>
      <w:r>
        <w:rPr>
          <w:color w:val="000000"/>
          <w:spacing w:val="3"/>
          <w:sz w:val="22"/>
          <w:szCs w:val="22"/>
        </w:rPr>
        <w:t>обложения и др.</w:t>
      </w:r>
    </w:p>
    <w:p w:rsidR="00F93C65" w:rsidRDefault="00F93C65" w:rsidP="00F93C65">
      <w:pPr>
        <w:shd w:val="clear" w:color="auto" w:fill="FFFFFF"/>
        <w:spacing w:line="230" w:lineRule="exact"/>
        <w:ind w:left="14" w:right="7" w:firstLine="302"/>
        <w:jc w:val="both"/>
      </w:pPr>
      <w:r>
        <w:rPr>
          <w:i/>
          <w:iCs/>
          <w:color w:val="000000"/>
          <w:spacing w:val="-6"/>
          <w:sz w:val="22"/>
          <w:szCs w:val="22"/>
        </w:rPr>
        <w:t xml:space="preserve">Отдел финансового контроля </w:t>
      </w:r>
      <w:r>
        <w:rPr>
          <w:color w:val="000000"/>
          <w:spacing w:val="-6"/>
          <w:sz w:val="22"/>
          <w:szCs w:val="22"/>
        </w:rPr>
        <w:t xml:space="preserve">содействует организации единой </w:t>
      </w:r>
      <w:r>
        <w:rPr>
          <w:color w:val="000000"/>
          <w:spacing w:val="-2"/>
          <w:sz w:val="22"/>
          <w:szCs w:val="22"/>
        </w:rPr>
        <w:t xml:space="preserve">системы планирования, основанной на координации всех сфер </w:t>
      </w:r>
      <w:r>
        <w:rPr>
          <w:color w:val="000000"/>
          <w:spacing w:val="-1"/>
          <w:sz w:val="22"/>
          <w:szCs w:val="22"/>
        </w:rPr>
        <w:t>деятельности фирмы; осуществляет контроль за основной и фи</w:t>
      </w:r>
      <w:r>
        <w:rPr>
          <w:color w:val="000000"/>
          <w:spacing w:val="-1"/>
          <w:sz w:val="22"/>
          <w:szCs w:val="22"/>
        </w:rPr>
        <w:softHyphen/>
      </w:r>
      <w:r>
        <w:rPr>
          <w:color w:val="000000"/>
          <w:spacing w:val="-3"/>
          <w:sz w:val="22"/>
          <w:szCs w:val="22"/>
        </w:rPr>
        <w:t xml:space="preserve">нансовой деятельностью фирмы, а также за соблюдением фирмой </w:t>
      </w:r>
      <w:r>
        <w:rPr>
          <w:color w:val="000000"/>
          <w:spacing w:val="-2"/>
          <w:sz w:val="22"/>
          <w:szCs w:val="22"/>
        </w:rPr>
        <w:t xml:space="preserve">всех требований законодательства в сфере предпринимательской </w:t>
      </w:r>
      <w:r>
        <w:rPr>
          <w:color w:val="000000"/>
          <w:spacing w:val="-3"/>
          <w:sz w:val="22"/>
          <w:szCs w:val="22"/>
        </w:rPr>
        <w:t>деятельности; определяет соответствие оперативных планов стра</w:t>
      </w:r>
      <w:r>
        <w:rPr>
          <w:color w:val="000000"/>
          <w:spacing w:val="-3"/>
          <w:sz w:val="22"/>
          <w:szCs w:val="22"/>
        </w:rPr>
        <w:softHyphen/>
        <w:t>тегическим; обеспечивает оперативное сравнение плановых и фак</w:t>
      </w:r>
      <w:r>
        <w:rPr>
          <w:color w:val="000000"/>
          <w:spacing w:val="-3"/>
          <w:sz w:val="22"/>
          <w:szCs w:val="22"/>
        </w:rPr>
        <w:softHyphen/>
        <w:t>тических показателей; следит за правильностью и полнотой начис</w:t>
      </w:r>
      <w:r>
        <w:rPr>
          <w:color w:val="000000"/>
          <w:spacing w:val="-3"/>
          <w:sz w:val="22"/>
          <w:szCs w:val="22"/>
        </w:rPr>
        <w:softHyphen/>
        <w:t>ления налоговых платежей в бюджет и внебюджетные фонды и т.п.</w:t>
      </w:r>
    </w:p>
    <w:p w:rsidR="00F93C65" w:rsidRDefault="00F93C65" w:rsidP="00F93C65">
      <w:pPr>
        <w:shd w:val="clear" w:color="auto" w:fill="FFFFFF"/>
        <w:spacing w:line="230" w:lineRule="exact"/>
        <w:ind w:left="29" w:firstLine="259"/>
      </w:pPr>
      <w:r>
        <w:rPr>
          <w:color w:val="000000"/>
          <w:spacing w:val="-1"/>
          <w:sz w:val="22"/>
          <w:szCs w:val="22"/>
        </w:rPr>
        <w:t xml:space="preserve">Таким образом, структура финансовых служб усложняется по </w:t>
      </w:r>
      <w:r>
        <w:rPr>
          <w:color w:val="000000"/>
          <w:spacing w:val="-3"/>
          <w:sz w:val="22"/>
          <w:szCs w:val="22"/>
        </w:rPr>
        <w:t>мере роста фирмы и расширения сферы ее деятельности. Органи</w:t>
      </w:r>
      <w:r>
        <w:rPr>
          <w:color w:val="000000"/>
          <w:spacing w:val="-3"/>
          <w:sz w:val="22"/>
          <w:szCs w:val="22"/>
        </w:rPr>
        <w:softHyphen/>
      </w:r>
      <w:r>
        <w:rPr>
          <w:color w:val="000000"/>
          <w:spacing w:val="-4"/>
          <w:sz w:val="22"/>
          <w:szCs w:val="22"/>
        </w:rPr>
        <w:t>зация финансовых служб на фирмах находится в постоянном раз</w:t>
      </w:r>
      <w:r>
        <w:rPr>
          <w:color w:val="000000"/>
          <w:spacing w:val="-4"/>
          <w:sz w:val="22"/>
          <w:szCs w:val="22"/>
        </w:rPr>
        <w:softHyphen/>
        <w:t>витии, это вызвано усилением влияния внешних факторов, увели</w:t>
      </w:r>
      <w:r>
        <w:rPr>
          <w:color w:val="000000"/>
          <w:spacing w:val="-4"/>
          <w:sz w:val="22"/>
          <w:szCs w:val="22"/>
        </w:rPr>
        <w:softHyphen/>
      </w:r>
      <w:r>
        <w:rPr>
          <w:color w:val="000000"/>
          <w:spacing w:val="1"/>
          <w:sz w:val="22"/>
          <w:szCs w:val="22"/>
        </w:rPr>
        <w:t xml:space="preserve">чением значимости финансовых потоков и использованием все </w:t>
      </w:r>
      <w:r>
        <w:rPr>
          <w:color w:val="000000"/>
          <w:spacing w:val="-2"/>
          <w:sz w:val="22"/>
          <w:szCs w:val="22"/>
        </w:rPr>
        <w:t>более сложных финансовых инструментов. Приведенные примеры</w:t>
      </w:r>
      <w:r>
        <w:t xml:space="preserve"> </w:t>
      </w:r>
      <w:r>
        <w:rPr>
          <w:color w:val="000000"/>
          <w:spacing w:val="-1"/>
          <w:sz w:val="22"/>
          <w:szCs w:val="22"/>
        </w:rPr>
        <w:t xml:space="preserve">организации финансовой службы на малых, средних и крупных </w:t>
      </w:r>
      <w:r>
        <w:rPr>
          <w:color w:val="000000"/>
          <w:spacing w:val="-3"/>
          <w:sz w:val="22"/>
          <w:szCs w:val="22"/>
        </w:rPr>
        <w:t xml:space="preserve">фирмах в определенной мере условны, организация этой службы </w:t>
      </w:r>
      <w:r>
        <w:rPr>
          <w:color w:val="000000"/>
          <w:spacing w:val="-4"/>
          <w:sz w:val="22"/>
          <w:szCs w:val="22"/>
        </w:rPr>
        <w:t>может быть иной, поскольку в каждом конкретном случае ее оп</w:t>
      </w:r>
      <w:r>
        <w:rPr>
          <w:color w:val="000000"/>
          <w:spacing w:val="-4"/>
          <w:sz w:val="22"/>
          <w:szCs w:val="22"/>
        </w:rPr>
        <w:softHyphen/>
        <w:t xml:space="preserve">ределяют виды финансовой деятельности, осуществляемые фирмой. </w:t>
      </w:r>
      <w:r>
        <w:rPr>
          <w:color w:val="000000"/>
          <w:spacing w:val="-3"/>
          <w:sz w:val="22"/>
          <w:szCs w:val="22"/>
        </w:rPr>
        <w:t>В странах с развитой рыночной экономикой в структуру финан</w:t>
      </w:r>
      <w:r>
        <w:rPr>
          <w:color w:val="000000"/>
          <w:spacing w:val="-3"/>
          <w:sz w:val="22"/>
          <w:szCs w:val="22"/>
        </w:rPr>
        <w:softHyphen/>
      </w:r>
      <w:r>
        <w:rPr>
          <w:color w:val="000000"/>
          <w:spacing w:val="-5"/>
          <w:sz w:val="22"/>
          <w:szCs w:val="22"/>
        </w:rPr>
        <w:t xml:space="preserve">совой службы в обязательном порядке включается бухгалтерия. Это </w:t>
      </w:r>
      <w:r>
        <w:rPr>
          <w:color w:val="000000"/>
          <w:spacing w:val="-3"/>
          <w:sz w:val="22"/>
          <w:szCs w:val="22"/>
        </w:rPr>
        <w:t xml:space="preserve">связано с тем, что в этих странах бухгалтерия является основным </w:t>
      </w:r>
      <w:r>
        <w:rPr>
          <w:color w:val="000000"/>
          <w:spacing w:val="-1"/>
          <w:sz w:val="22"/>
          <w:szCs w:val="22"/>
        </w:rPr>
        <w:t>источником внутренней финансовой информации для финансово</w:t>
      </w:r>
      <w:r>
        <w:rPr>
          <w:color w:val="000000"/>
          <w:spacing w:val="-1"/>
          <w:sz w:val="22"/>
          <w:szCs w:val="22"/>
        </w:rPr>
        <w:softHyphen/>
        <w:t xml:space="preserve">го управления, а также с тем, что статус финансового директора выше статуса главного бухгалтера. В России ситуация несколько </w:t>
      </w:r>
      <w:r>
        <w:rPr>
          <w:color w:val="000000"/>
          <w:spacing w:val="-3"/>
          <w:sz w:val="22"/>
          <w:szCs w:val="22"/>
        </w:rPr>
        <w:t>иная — бухгалтерия не включается в структуру финансовой служ</w:t>
      </w:r>
      <w:r>
        <w:rPr>
          <w:color w:val="000000"/>
          <w:spacing w:val="-3"/>
          <w:sz w:val="22"/>
          <w:szCs w:val="22"/>
        </w:rPr>
        <w:softHyphen/>
      </w:r>
      <w:r>
        <w:rPr>
          <w:color w:val="000000"/>
          <w:spacing w:val="-1"/>
          <w:sz w:val="22"/>
          <w:szCs w:val="22"/>
        </w:rPr>
        <w:t xml:space="preserve">бы, так как статус главного бухгалтера обычно выше статуса </w:t>
      </w:r>
      <w:r>
        <w:rPr>
          <w:color w:val="000000"/>
          <w:spacing w:val="-2"/>
          <w:sz w:val="22"/>
          <w:szCs w:val="22"/>
        </w:rPr>
        <w:t>финансового директора. Но функционально бухгалтерия и финан</w:t>
      </w:r>
      <w:r>
        <w:rPr>
          <w:color w:val="000000"/>
          <w:spacing w:val="-2"/>
          <w:sz w:val="22"/>
          <w:szCs w:val="22"/>
        </w:rPr>
        <w:softHyphen/>
      </w:r>
      <w:r>
        <w:rPr>
          <w:color w:val="000000"/>
          <w:spacing w:val="-3"/>
          <w:sz w:val="22"/>
          <w:szCs w:val="22"/>
        </w:rPr>
        <w:t xml:space="preserve">совая служба в нашей стране тесно связаны многими задачами, </w:t>
      </w:r>
      <w:r>
        <w:rPr>
          <w:color w:val="000000"/>
          <w:spacing w:val="2"/>
          <w:sz w:val="22"/>
          <w:szCs w:val="22"/>
        </w:rPr>
        <w:t>стоящими перед ними.</w:t>
      </w:r>
    </w:p>
    <w:p w:rsidR="00F93C65" w:rsidRDefault="00F93C65" w:rsidP="00F93C65">
      <w:pPr>
        <w:shd w:val="clear" w:color="auto" w:fill="FFFFFF"/>
        <w:rPr>
          <w:color w:val="000000"/>
          <w:sz w:val="22"/>
          <w:szCs w:val="22"/>
        </w:rPr>
      </w:pPr>
    </w:p>
    <w:p w:rsidR="00F93C65" w:rsidRPr="00466056" w:rsidRDefault="00F93C65" w:rsidP="00F93C65">
      <w:pPr>
        <w:shd w:val="clear" w:color="auto" w:fill="FFFFFF"/>
        <w:rPr>
          <w:color w:val="000000"/>
          <w:sz w:val="22"/>
          <w:szCs w:val="22"/>
        </w:rPr>
      </w:pPr>
    </w:p>
    <w:p w:rsidR="00F93C65" w:rsidRDefault="00F93C65" w:rsidP="00F93C65">
      <w:pPr>
        <w:shd w:val="clear" w:color="auto" w:fill="FFFFFF"/>
        <w:spacing w:before="403"/>
        <w:rPr>
          <w:b/>
          <w:bCs/>
          <w:color w:val="000000"/>
          <w:spacing w:val="-1"/>
          <w:sz w:val="28"/>
          <w:szCs w:val="28"/>
        </w:rPr>
      </w:pPr>
    </w:p>
    <w:p w:rsidR="00F93C65" w:rsidRDefault="00F93C65" w:rsidP="000C3A78">
      <w:pPr>
        <w:shd w:val="clear" w:color="auto" w:fill="FFFFFF"/>
        <w:spacing w:before="202" w:line="173" w:lineRule="exact"/>
        <w:ind w:right="1037"/>
      </w:pPr>
    </w:p>
    <w:p w:rsidR="00AD36FB" w:rsidRDefault="00AD36FB" w:rsidP="00AD36FB">
      <w:pPr>
        <w:spacing w:line="1" w:lineRule="exact"/>
        <w:rPr>
          <w:sz w:val="2"/>
          <w:szCs w:val="2"/>
        </w:rPr>
      </w:pPr>
      <w:r>
        <w:rPr>
          <w:sz w:val="2"/>
          <w:szCs w:val="2"/>
        </w:rPr>
        <w:br w:type="column"/>
      </w:r>
    </w:p>
    <w:p w:rsidR="00AD36FB" w:rsidRDefault="0070047B" w:rsidP="00AD36FB">
      <w:pPr>
        <w:spacing w:after="266" w:line="1" w:lineRule="exact"/>
        <w:rPr>
          <w:sz w:val="2"/>
          <w:szCs w:val="2"/>
        </w:rPr>
      </w:pPr>
      <w:r>
        <w:rPr>
          <w:noProof/>
        </w:rPr>
        <w:pict>
          <v:line id="_x0000_s1049" style="position:absolute;z-index:251623424;mso-position-horizontal-relative:margin" from="567pt,8.95pt" to="585pt,494.95pt" strokeweight="1.45pt">
            <w10:wrap anchorx="margin"/>
          </v:line>
        </w:pict>
      </w:r>
    </w:p>
    <w:p w:rsidR="00057A05" w:rsidRPr="00E65797" w:rsidRDefault="007B1D47" w:rsidP="00E65797">
      <w:pPr>
        <w:shd w:val="clear" w:color="auto" w:fill="FFFFFF"/>
        <w:rPr>
          <w:b/>
          <w:color w:val="000000"/>
          <w:sz w:val="28"/>
          <w:szCs w:val="28"/>
        </w:rPr>
      </w:pPr>
      <w:r w:rsidRPr="00FF7193">
        <w:rPr>
          <w:b/>
          <w:bCs/>
          <w:color w:val="000000"/>
          <w:spacing w:val="-1"/>
          <w:sz w:val="28"/>
          <w:szCs w:val="28"/>
        </w:rPr>
        <w:t xml:space="preserve">50. </w:t>
      </w:r>
      <w:r w:rsidR="00057A05" w:rsidRPr="00FF7193">
        <w:rPr>
          <w:b/>
          <w:bCs/>
          <w:color w:val="000000"/>
          <w:spacing w:val="-1"/>
          <w:sz w:val="28"/>
          <w:szCs w:val="28"/>
        </w:rPr>
        <w:t>Эффект производственного рычага</w:t>
      </w:r>
    </w:p>
    <w:p w:rsidR="00057A05" w:rsidRDefault="00057A05" w:rsidP="00475D61">
      <w:pPr>
        <w:shd w:val="clear" w:color="auto" w:fill="FFFFFF"/>
        <w:spacing w:before="79" w:line="240" w:lineRule="exact"/>
        <w:ind w:right="11" w:firstLine="329"/>
        <w:jc w:val="both"/>
      </w:pPr>
      <w:r>
        <w:rPr>
          <w:i/>
          <w:iCs/>
          <w:color w:val="000000"/>
          <w:spacing w:val="-6"/>
          <w:sz w:val="22"/>
          <w:szCs w:val="22"/>
        </w:rPr>
        <w:t xml:space="preserve">Производственный (операционный) рычаг </w:t>
      </w:r>
      <w:r>
        <w:rPr>
          <w:color w:val="000000"/>
          <w:spacing w:val="-6"/>
          <w:sz w:val="22"/>
          <w:szCs w:val="22"/>
        </w:rPr>
        <w:t>показывает, какое воз</w:t>
      </w:r>
      <w:r>
        <w:rPr>
          <w:color w:val="000000"/>
          <w:spacing w:val="-6"/>
          <w:sz w:val="22"/>
          <w:szCs w:val="22"/>
        </w:rPr>
        <w:softHyphen/>
      </w:r>
      <w:r>
        <w:rPr>
          <w:color w:val="000000"/>
          <w:spacing w:val="1"/>
          <w:sz w:val="22"/>
          <w:szCs w:val="22"/>
        </w:rPr>
        <w:t xml:space="preserve">действие изменение выручки фирмы оказывает на ее прибыль. </w:t>
      </w:r>
      <w:r>
        <w:rPr>
          <w:color w:val="000000"/>
          <w:spacing w:val="-2"/>
          <w:sz w:val="22"/>
          <w:szCs w:val="22"/>
        </w:rPr>
        <w:t xml:space="preserve">Чем выше эффект производственного рычага </w:t>
      </w:r>
      <w:r>
        <w:rPr>
          <w:i/>
          <w:iCs/>
          <w:color w:val="000000"/>
          <w:spacing w:val="-2"/>
          <w:sz w:val="22"/>
          <w:szCs w:val="22"/>
          <w:lang w:val="en-US"/>
        </w:rPr>
        <w:t>OL</w:t>
      </w:r>
      <w:r w:rsidRPr="00801F92">
        <w:rPr>
          <w:i/>
          <w:iCs/>
          <w:color w:val="000000"/>
          <w:spacing w:val="-2"/>
          <w:sz w:val="22"/>
          <w:szCs w:val="22"/>
        </w:rPr>
        <w:t xml:space="preserve"> </w:t>
      </w:r>
      <w:r>
        <w:rPr>
          <w:color w:val="000000"/>
          <w:spacing w:val="-2"/>
          <w:sz w:val="22"/>
          <w:szCs w:val="22"/>
        </w:rPr>
        <w:t xml:space="preserve">(англ. </w:t>
      </w:r>
      <w:r>
        <w:rPr>
          <w:color w:val="000000"/>
          <w:spacing w:val="-2"/>
          <w:sz w:val="22"/>
          <w:szCs w:val="22"/>
          <w:lang w:val="en-US"/>
        </w:rPr>
        <w:t>operating</w:t>
      </w:r>
      <w:r w:rsidRPr="00801F92">
        <w:rPr>
          <w:color w:val="000000"/>
          <w:spacing w:val="-2"/>
          <w:sz w:val="22"/>
          <w:szCs w:val="22"/>
        </w:rPr>
        <w:t xml:space="preserve"> </w:t>
      </w:r>
      <w:r>
        <w:rPr>
          <w:color w:val="000000"/>
          <w:spacing w:val="-2"/>
          <w:sz w:val="22"/>
          <w:szCs w:val="22"/>
          <w:lang w:val="en-US"/>
        </w:rPr>
        <w:t>leverage</w:t>
      </w:r>
      <w:r w:rsidRPr="00801F92">
        <w:rPr>
          <w:color w:val="000000"/>
          <w:spacing w:val="-2"/>
          <w:sz w:val="22"/>
          <w:szCs w:val="22"/>
        </w:rPr>
        <w:t xml:space="preserve">), </w:t>
      </w:r>
      <w:r>
        <w:rPr>
          <w:color w:val="000000"/>
          <w:spacing w:val="-2"/>
          <w:sz w:val="22"/>
          <w:szCs w:val="22"/>
        </w:rPr>
        <w:t xml:space="preserve">тем более рискованным с точки зрения изменчивости </w:t>
      </w:r>
      <w:r>
        <w:rPr>
          <w:color w:val="000000"/>
          <w:sz w:val="22"/>
          <w:szCs w:val="22"/>
        </w:rPr>
        <w:t>прибыли является положение фирмы:</w:t>
      </w:r>
    </w:p>
    <w:p w:rsidR="00057A05" w:rsidRPr="00057A05" w:rsidRDefault="00057A05" w:rsidP="00475D61">
      <w:pPr>
        <w:shd w:val="clear" w:color="auto" w:fill="FFFFFF"/>
        <w:spacing w:before="266" w:line="240" w:lineRule="exact"/>
      </w:pPr>
      <w:r w:rsidRPr="0073664D">
        <w:rPr>
          <w:b/>
          <w:i/>
          <w:iCs/>
          <w:color w:val="000000"/>
          <w:spacing w:val="-17"/>
          <w:sz w:val="22"/>
          <w:szCs w:val="22"/>
          <w:lang w:val="en-US"/>
        </w:rPr>
        <w:t>OL</w:t>
      </w:r>
      <w:r w:rsidRPr="00801F92">
        <w:rPr>
          <w:i/>
          <w:iCs/>
          <w:color w:val="000000"/>
          <w:spacing w:val="-17"/>
          <w:sz w:val="22"/>
          <w:szCs w:val="22"/>
        </w:rPr>
        <w:t xml:space="preserve"> =</w:t>
      </w:r>
      <w:r>
        <w:rPr>
          <w:iCs/>
          <w:color w:val="000000"/>
          <w:spacing w:val="-17"/>
          <w:sz w:val="22"/>
          <w:szCs w:val="22"/>
        </w:rPr>
        <w:t xml:space="preserve"> </w:t>
      </w:r>
      <w:r w:rsidRPr="00057A05">
        <w:rPr>
          <w:b/>
          <w:iCs/>
          <w:color w:val="000000"/>
          <w:spacing w:val="-17"/>
          <w:sz w:val="22"/>
          <w:szCs w:val="22"/>
        </w:rPr>
        <w:t>▲</w:t>
      </w:r>
      <w:r>
        <w:rPr>
          <w:b/>
          <w:iCs/>
          <w:color w:val="000000"/>
          <w:spacing w:val="-17"/>
          <w:sz w:val="22"/>
          <w:szCs w:val="22"/>
          <w:lang w:val="en-US"/>
        </w:rPr>
        <w:t>Pr</w:t>
      </w:r>
      <w:r w:rsidRPr="00057A05">
        <w:rPr>
          <w:b/>
          <w:iCs/>
          <w:color w:val="000000"/>
          <w:spacing w:val="-17"/>
          <w:sz w:val="22"/>
          <w:szCs w:val="22"/>
        </w:rPr>
        <w:t xml:space="preserve">  </w:t>
      </w:r>
      <w:r w:rsidR="0073664D">
        <w:rPr>
          <w:b/>
          <w:iCs/>
          <w:color w:val="000000"/>
          <w:spacing w:val="-17"/>
          <w:sz w:val="22"/>
          <w:szCs w:val="22"/>
        </w:rPr>
        <w:t>:</w:t>
      </w:r>
      <w:r w:rsidRPr="00057A05">
        <w:rPr>
          <w:b/>
          <w:iCs/>
          <w:color w:val="000000"/>
          <w:spacing w:val="-17"/>
          <w:sz w:val="22"/>
          <w:szCs w:val="22"/>
        </w:rPr>
        <w:t xml:space="preserve"> ▲</w:t>
      </w:r>
      <w:r>
        <w:rPr>
          <w:b/>
          <w:iCs/>
          <w:color w:val="000000"/>
          <w:spacing w:val="-17"/>
          <w:sz w:val="22"/>
          <w:szCs w:val="22"/>
          <w:lang w:val="en-US"/>
        </w:rPr>
        <w:t>R</w:t>
      </w:r>
    </w:p>
    <w:p w:rsidR="00475D61" w:rsidRPr="00475D61" w:rsidRDefault="00057A05" w:rsidP="00475D61">
      <w:pPr>
        <w:shd w:val="clear" w:color="auto" w:fill="FFFFFF"/>
        <w:spacing w:before="223" w:line="240" w:lineRule="exact"/>
        <w:ind w:left="432" w:hanging="396"/>
        <w:rPr>
          <w:color w:val="000000"/>
          <w:spacing w:val="-1"/>
          <w:sz w:val="22"/>
          <w:szCs w:val="22"/>
        </w:rPr>
      </w:pPr>
      <w:r>
        <w:rPr>
          <w:color w:val="000000"/>
          <w:spacing w:val="-1"/>
          <w:sz w:val="22"/>
          <w:szCs w:val="22"/>
        </w:rPr>
        <w:t>где</w:t>
      </w:r>
      <w:r w:rsidRPr="00057A05">
        <w:rPr>
          <w:color w:val="000000"/>
          <w:spacing w:val="-1"/>
          <w:sz w:val="22"/>
          <w:szCs w:val="22"/>
        </w:rPr>
        <w:t xml:space="preserve"> </w:t>
      </w:r>
      <w:r w:rsidR="00475D61" w:rsidRPr="00475D61">
        <w:rPr>
          <w:b/>
          <w:color w:val="000000"/>
          <w:spacing w:val="-1"/>
          <w:sz w:val="22"/>
          <w:szCs w:val="22"/>
        </w:rPr>
        <w:t>–</w:t>
      </w:r>
      <w:r w:rsidR="00475D61" w:rsidRPr="00475D61">
        <w:rPr>
          <w:b/>
          <w:color w:val="000000"/>
          <w:spacing w:val="-2"/>
          <w:sz w:val="22"/>
          <w:szCs w:val="22"/>
        </w:rPr>
        <w:t xml:space="preserve">   </w:t>
      </w:r>
      <w:r w:rsidR="00475D61" w:rsidRPr="00475D61">
        <w:rPr>
          <w:b/>
          <w:i/>
          <w:iCs/>
          <w:color w:val="000000"/>
          <w:spacing w:val="-2"/>
          <w:sz w:val="22"/>
          <w:szCs w:val="22"/>
          <w:lang w:val="en-US"/>
        </w:rPr>
        <w:t>OL</w:t>
      </w:r>
      <w:r w:rsidR="00475D61">
        <w:rPr>
          <w:color w:val="000000"/>
          <w:spacing w:val="-1"/>
          <w:sz w:val="22"/>
          <w:szCs w:val="22"/>
        </w:rPr>
        <w:t xml:space="preserve"> </w:t>
      </w:r>
      <w:r w:rsidR="00475D61">
        <w:rPr>
          <w:color w:val="000000"/>
          <w:spacing w:val="-2"/>
          <w:sz w:val="22"/>
          <w:szCs w:val="22"/>
        </w:rPr>
        <w:t xml:space="preserve">эффект производственного рычага </w:t>
      </w:r>
    </w:p>
    <w:p w:rsidR="00A55C45" w:rsidRPr="00A55C45" w:rsidRDefault="00A55C45" w:rsidP="00475D61">
      <w:pPr>
        <w:shd w:val="clear" w:color="auto" w:fill="FFFFFF"/>
        <w:spacing w:before="223" w:line="240" w:lineRule="exact"/>
        <w:ind w:left="432" w:hanging="396"/>
        <w:rPr>
          <w:color w:val="000000"/>
          <w:spacing w:val="-1"/>
          <w:sz w:val="22"/>
          <w:szCs w:val="22"/>
        </w:rPr>
      </w:pPr>
      <w:r w:rsidRPr="00475D61">
        <w:rPr>
          <w:iCs/>
          <w:color w:val="000000"/>
          <w:spacing w:val="-17"/>
          <w:sz w:val="22"/>
          <w:szCs w:val="22"/>
        </w:rPr>
        <w:t>▲</w:t>
      </w:r>
      <w:r w:rsidRPr="00475D61">
        <w:rPr>
          <w:color w:val="000000"/>
          <w:spacing w:val="-1"/>
          <w:sz w:val="22"/>
          <w:szCs w:val="22"/>
        </w:rPr>
        <w:t xml:space="preserve"> </w:t>
      </w:r>
      <w:r w:rsidR="00057A05" w:rsidRPr="00475D61">
        <w:rPr>
          <w:iCs/>
          <w:color w:val="000000"/>
          <w:spacing w:val="-1"/>
          <w:sz w:val="22"/>
          <w:szCs w:val="22"/>
        </w:rPr>
        <w:t>Рг</w:t>
      </w:r>
      <w:r w:rsidR="00057A05">
        <w:rPr>
          <w:i/>
          <w:iCs/>
          <w:color w:val="000000"/>
          <w:spacing w:val="-1"/>
          <w:sz w:val="22"/>
          <w:szCs w:val="22"/>
        </w:rPr>
        <w:t xml:space="preserve"> — </w:t>
      </w:r>
      <w:r w:rsidR="00057A05">
        <w:rPr>
          <w:color w:val="000000"/>
          <w:spacing w:val="-1"/>
          <w:sz w:val="22"/>
          <w:szCs w:val="22"/>
        </w:rPr>
        <w:t>и</w:t>
      </w:r>
      <w:r>
        <w:rPr>
          <w:color w:val="000000"/>
          <w:spacing w:val="-1"/>
          <w:sz w:val="22"/>
          <w:szCs w:val="22"/>
        </w:rPr>
        <w:t xml:space="preserve">зменение прибыли в процентах; </w:t>
      </w:r>
      <w:r w:rsidRPr="00A55C45">
        <w:rPr>
          <w:color w:val="000000"/>
          <w:spacing w:val="-1"/>
          <w:sz w:val="22"/>
          <w:szCs w:val="22"/>
        </w:rPr>
        <w:t xml:space="preserve"> </w:t>
      </w:r>
    </w:p>
    <w:p w:rsidR="00057A05" w:rsidRDefault="00A55C45" w:rsidP="00475D61">
      <w:pPr>
        <w:shd w:val="clear" w:color="auto" w:fill="FFFFFF"/>
        <w:spacing w:before="266" w:line="240" w:lineRule="exact"/>
      </w:pPr>
      <w:r w:rsidRPr="00057A05">
        <w:rPr>
          <w:b/>
          <w:iCs/>
          <w:color w:val="000000"/>
          <w:spacing w:val="-17"/>
          <w:sz w:val="22"/>
          <w:szCs w:val="22"/>
        </w:rPr>
        <w:t>▲</w:t>
      </w:r>
      <w:r>
        <w:rPr>
          <w:b/>
          <w:iCs/>
          <w:color w:val="000000"/>
          <w:spacing w:val="-17"/>
          <w:sz w:val="22"/>
          <w:szCs w:val="22"/>
          <w:lang w:val="en-US"/>
        </w:rPr>
        <w:t>R</w:t>
      </w:r>
      <w:r w:rsidRPr="00A55C45">
        <w:t xml:space="preserve"> </w:t>
      </w:r>
      <w:r w:rsidR="00057A05">
        <w:rPr>
          <w:color w:val="000000"/>
          <w:spacing w:val="-1"/>
          <w:sz w:val="22"/>
          <w:szCs w:val="22"/>
        </w:rPr>
        <w:t xml:space="preserve"> — изменение й </w:t>
      </w:r>
      <w:r w:rsidR="00057A05">
        <w:rPr>
          <w:color w:val="000000"/>
          <w:spacing w:val="-2"/>
          <w:sz w:val="22"/>
          <w:szCs w:val="22"/>
        </w:rPr>
        <w:t>ручки в процентах.</w:t>
      </w:r>
    </w:p>
    <w:p w:rsidR="00057A05" w:rsidRDefault="00057A05" w:rsidP="00057A05">
      <w:pPr>
        <w:shd w:val="clear" w:color="auto" w:fill="FFFFFF"/>
        <w:spacing w:before="58"/>
        <w:ind w:right="36"/>
        <w:jc w:val="right"/>
      </w:pPr>
    </w:p>
    <w:p w:rsidR="00057A05" w:rsidRDefault="00057A05" w:rsidP="00057A05">
      <w:pPr>
        <w:shd w:val="clear" w:color="auto" w:fill="FFFFFF"/>
        <w:spacing w:line="245" w:lineRule="exact"/>
        <w:ind w:left="7" w:right="180" w:firstLine="324"/>
        <w:jc w:val="both"/>
      </w:pPr>
      <w:r>
        <w:rPr>
          <w:color w:val="000000"/>
          <w:sz w:val="22"/>
          <w:szCs w:val="22"/>
        </w:rPr>
        <w:t>Например, если эффект производственного рычага равен</w:t>
      </w:r>
      <w:r w:rsidRPr="00A55C45">
        <w:rPr>
          <w:color w:val="000000"/>
          <w:sz w:val="22"/>
          <w:szCs w:val="22"/>
        </w:rPr>
        <w:t xml:space="preserve"> </w:t>
      </w:r>
      <w:r w:rsidR="00A55C45" w:rsidRPr="00A55C45">
        <w:rPr>
          <w:iCs/>
          <w:color w:val="000000"/>
          <w:sz w:val="22"/>
          <w:szCs w:val="22"/>
        </w:rPr>
        <w:t xml:space="preserve">2, </w:t>
      </w:r>
      <w:r w:rsidR="00A55C45">
        <w:rPr>
          <w:iCs/>
          <w:color w:val="000000"/>
          <w:sz w:val="22"/>
          <w:szCs w:val="22"/>
        </w:rPr>
        <w:t xml:space="preserve">то </w:t>
      </w:r>
      <w:r w:rsidRPr="00801F92">
        <w:rPr>
          <w:i/>
          <w:iCs/>
          <w:color w:val="000000"/>
          <w:sz w:val="22"/>
          <w:szCs w:val="22"/>
        </w:rPr>
        <w:t xml:space="preserve"> </w:t>
      </w:r>
      <w:r>
        <w:rPr>
          <w:color w:val="000000"/>
          <w:spacing w:val="-3"/>
          <w:sz w:val="22"/>
          <w:szCs w:val="22"/>
        </w:rPr>
        <w:t>увеличение (снижение) выручки на 1% приведет к росту (сокр</w:t>
      </w:r>
      <w:r w:rsidR="00A55C45">
        <w:rPr>
          <w:color w:val="000000"/>
          <w:spacing w:val="-3"/>
          <w:sz w:val="22"/>
          <w:szCs w:val="22"/>
        </w:rPr>
        <w:t>аще</w:t>
      </w:r>
      <w:r>
        <w:rPr>
          <w:color w:val="000000"/>
          <w:spacing w:val="-1"/>
          <w:sz w:val="22"/>
          <w:szCs w:val="22"/>
        </w:rPr>
        <w:t>нию) прибыли на 2%. Если же этот эффект равен 10, то увел</w:t>
      </w:r>
      <w:r w:rsidR="00A55C45">
        <w:rPr>
          <w:color w:val="000000"/>
          <w:spacing w:val="-1"/>
          <w:sz w:val="22"/>
          <w:szCs w:val="22"/>
        </w:rPr>
        <w:t>иче</w:t>
      </w:r>
      <w:r>
        <w:rPr>
          <w:color w:val="000000"/>
          <w:spacing w:val="-2"/>
          <w:sz w:val="22"/>
          <w:szCs w:val="22"/>
        </w:rPr>
        <w:t>ние (снижение) прибыли составит уже 10% п</w:t>
      </w:r>
      <w:r w:rsidR="00A55C45">
        <w:rPr>
          <w:color w:val="000000"/>
          <w:spacing w:val="-2"/>
          <w:sz w:val="22"/>
          <w:szCs w:val="22"/>
        </w:rPr>
        <w:t xml:space="preserve">ри изменении выручки </w:t>
      </w:r>
      <w:r>
        <w:rPr>
          <w:color w:val="000000"/>
          <w:spacing w:val="3"/>
          <w:sz w:val="22"/>
          <w:szCs w:val="22"/>
        </w:rPr>
        <w:t>на 1%.</w:t>
      </w:r>
    </w:p>
    <w:p w:rsidR="00057A05" w:rsidRDefault="00057A05" w:rsidP="0073664D">
      <w:pPr>
        <w:shd w:val="clear" w:color="auto" w:fill="FFFFFF"/>
        <w:spacing w:before="14" w:line="245" w:lineRule="exact"/>
        <w:ind w:firstLine="331"/>
      </w:pPr>
      <w:r>
        <w:rPr>
          <w:color w:val="000000"/>
          <w:spacing w:val="-1"/>
          <w:sz w:val="22"/>
          <w:szCs w:val="22"/>
        </w:rPr>
        <w:t>Если эффект производственного рычага равен 2, то фир</w:t>
      </w:r>
      <w:r w:rsidR="00A55C45">
        <w:rPr>
          <w:color w:val="000000"/>
          <w:spacing w:val="-1"/>
          <w:sz w:val="22"/>
          <w:szCs w:val="22"/>
        </w:rPr>
        <w:t>ма ока</w:t>
      </w:r>
      <w:r>
        <w:rPr>
          <w:color w:val="000000"/>
          <w:spacing w:val="-3"/>
          <w:sz w:val="22"/>
          <w:szCs w:val="22"/>
        </w:rPr>
        <w:t>жется без прибыли в том случае, если выручка снизится в д</w:t>
      </w:r>
      <w:r w:rsidR="00A55C45">
        <w:rPr>
          <w:color w:val="000000"/>
          <w:spacing w:val="-3"/>
          <w:sz w:val="22"/>
          <w:szCs w:val="22"/>
        </w:rPr>
        <w:t>ва раза.</w:t>
      </w:r>
      <w:r w:rsidR="00475D61">
        <w:t xml:space="preserve"> </w:t>
      </w:r>
      <w:r w:rsidR="00475D61">
        <w:rPr>
          <w:color w:val="000000"/>
          <w:spacing w:val="7"/>
          <w:sz w:val="22"/>
          <w:szCs w:val="22"/>
        </w:rPr>
        <w:t>Э</w:t>
      </w:r>
      <w:r>
        <w:rPr>
          <w:color w:val="000000"/>
          <w:spacing w:val="7"/>
          <w:sz w:val="22"/>
          <w:szCs w:val="22"/>
        </w:rPr>
        <w:t xml:space="preserve">ффект производственного рычага равен 10, то для того </w:t>
      </w:r>
      <w:r w:rsidR="00506929">
        <w:rPr>
          <w:color w:val="000000"/>
          <w:spacing w:val="7"/>
          <w:sz w:val="22"/>
          <w:szCs w:val="22"/>
        </w:rPr>
        <w:t xml:space="preserve">чтобы </w:t>
      </w:r>
      <w:r>
        <w:rPr>
          <w:color w:val="000000"/>
          <w:spacing w:val="1"/>
          <w:sz w:val="22"/>
          <w:szCs w:val="22"/>
        </w:rPr>
        <w:t>оказаться без прибыли, достаточно 10%-ного сокращения</w:t>
      </w:r>
      <w:r w:rsidR="0073664D">
        <w:rPr>
          <w:color w:val="000000"/>
          <w:spacing w:val="1"/>
          <w:sz w:val="22"/>
          <w:szCs w:val="22"/>
          <w:vertAlign w:val="superscript"/>
        </w:rPr>
        <w:t xml:space="preserve"> </w:t>
      </w:r>
      <w:r w:rsidR="0073664D">
        <w:t xml:space="preserve">объема </w:t>
      </w:r>
      <w:r>
        <w:rPr>
          <w:color w:val="000000"/>
          <w:sz w:val="22"/>
          <w:szCs w:val="22"/>
        </w:rPr>
        <w:t>реализации.</w:t>
      </w:r>
    </w:p>
    <w:p w:rsidR="0073664D" w:rsidRDefault="00057A05" w:rsidP="0073664D">
      <w:pPr>
        <w:shd w:val="clear" w:color="auto" w:fill="FFFFFF"/>
        <w:spacing w:before="58"/>
        <w:ind w:left="425"/>
        <w:rPr>
          <w:color w:val="000000"/>
          <w:spacing w:val="-1"/>
          <w:sz w:val="22"/>
          <w:szCs w:val="22"/>
        </w:rPr>
      </w:pPr>
      <w:r>
        <w:rPr>
          <w:color w:val="000000"/>
          <w:spacing w:val="-1"/>
          <w:sz w:val="22"/>
          <w:szCs w:val="22"/>
        </w:rPr>
        <w:t>Эффект производственного рычага</w:t>
      </w:r>
      <w:r w:rsidR="0073664D">
        <w:rPr>
          <w:color w:val="000000"/>
          <w:spacing w:val="-1"/>
          <w:sz w:val="22"/>
          <w:szCs w:val="22"/>
        </w:rPr>
        <w:t>(</w:t>
      </w:r>
      <w:r w:rsidR="0073664D" w:rsidRPr="0073664D">
        <w:rPr>
          <w:b/>
          <w:iCs/>
          <w:color w:val="000000"/>
          <w:spacing w:val="-17"/>
          <w:sz w:val="22"/>
          <w:szCs w:val="22"/>
          <w:lang w:val="en-US"/>
        </w:rPr>
        <w:t>OL</w:t>
      </w:r>
      <w:r w:rsidR="0073664D">
        <w:rPr>
          <w:color w:val="000000"/>
          <w:spacing w:val="-1"/>
          <w:sz w:val="22"/>
          <w:szCs w:val="22"/>
        </w:rPr>
        <w:t xml:space="preserve"> ), </w:t>
      </w:r>
      <w:r>
        <w:rPr>
          <w:color w:val="000000"/>
          <w:spacing w:val="-1"/>
          <w:sz w:val="22"/>
          <w:szCs w:val="22"/>
        </w:rPr>
        <w:t>можно рассчитать также по</w:t>
      </w:r>
      <w:r w:rsidR="0073664D">
        <w:rPr>
          <w:color w:val="000000"/>
          <w:spacing w:val="-1"/>
          <w:sz w:val="22"/>
          <w:szCs w:val="22"/>
        </w:rPr>
        <w:t xml:space="preserve"> формулам:</w:t>
      </w:r>
    </w:p>
    <w:p w:rsidR="0073664D" w:rsidRPr="0073664D" w:rsidRDefault="0073664D" w:rsidP="0073664D">
      <w:pPr>
        <w:shd w:val="clear" w:color="auto" w:fill="FFFFFF"/>
        <w:spacing w:before="58"/>
        <w:ind w:left="425"/>
        <w:rPr>
          <w:color w:val="000000"/>
          <w:spacing w:val="-1"/>
          <w:sz w:val="22"/>
          <w:szCs w:val="22"/>
        </w:rPr>
      </w:pPr>
      <w:r w:rsidRPr="0073664D">
        <w:rPr>
          <w:b/>
          <w:iCs/>
          <w:color w:val="000000"/>
          <w:spacing w:val="-17"/>
          <w:sz w:val="22"/>
          <w:szCs w:val="22"/>
          <w:lang w:val="en-US"/>
        </w:rPr>
        <w:t>OL</w:t>
      </w:r>
      <w:r>
        <w:rPr>
          <w:b/>
          <w:iCs/>
          <w:color w:val="000000"/>
          <w:spacing w:val="-17"/>
          <w:sz w:val="22"/>
          <w:szCs w:val="22"/>
        </w:rPr>
        <w:t xml:space="preserve"> =  (</w:t>
      </w:r>
      <w:r>
        <w:rPr>
          <w:b/>
          <w:iCs/>
          <w:color w:val="000000"/>
          <w:spacing w:val="-17"/>
          <w:sz w:val="22"/>
          <w:szCs w:val="22"/>
          <w:lang w:val="en-US"/>
        </w:rPr>
        <w:t>R</w:t>
      </w:r>
      <w:r>
        <w:rPr>
          <w:b/>
          <w:iCs/>
          <w:color w:val="000000"/>
          <w:spacing w:val="-17"/>
          <w:sz w:val="22"/>
          <w:szCs w:val="22"/>
        </w:rPr>
        <w:t xml:space="preserve"> – </w:t>
      </w:r>
      <w:r w:rsidRPr="0073664D">
        <w:rPr>
          <w:b/>
          <w:iCs/>
          <w:color w:val="000000"/>
          <w:spacing w:val="-1"/>
          <w:sz w:val="22"/>
          <w:szCs w:val="22"/>
          <w:lang w:val="en-US"/>
        </w:rPr>
        <w:t>VC</w:t>
      </w:r>
      <w:r>
        <w:rPr>
          <w:b/>
          <w:iCs/>
          <w:color w:val="000000"/>
          <w:spacing w:val="-1"/>
          <w:sz w:val="22"/>
          <w:szCs w:val="22"/>
        </w:rPr>
        <w:t xml:space="preserve">) : </w:t>
      </w:r>
      <w:r w:rsidRPr="0073664D">
        <w:rPr>
          <w:b/>
          <w:iCs/>
          <w:color w:val="000000"/>
          <w:spacing w:val="-3"/>
          <w:sz w:val="22"/>
          <w:szCs w:val="22"/>
        </w:rPr>
        <w:t>Рг</w:t>
      </w:r>
      <w:r>
        <w:rPr>
          <w:b/>
          <w:iCs/>
          <w:color w:val="000000"/>
          <w:spacing w:val="-3"/>
          <w:sz w:val="22"/>
          <w:szCs w:val="22"/>
        </w:rPr>
        <w:t xml:space="preserve">       или       </w:t>
      </w:r>
      <w:r w:rsidRPr="0073664D">
        <w:rPr>
          <w:b/>
          <w:iCs/>
          <w:color w:val="000000"/>
          <w:spacing w:val="-17"/>
          <w:sz w:val="22"/>
          <w:szCs w:val="22"/>
          <w:lang w:val="en-US"/>
        </w:rPr>
        <w:t>OL</w:t>
      </w:r>
      <w:r>
        <w:rPr>
          <w:b/>
          <w:iCs/>
          <w:color w:val="000000"/>
          <w:spacing w:val="-17"/>
          <w:sz w:val="22"/>
          <w:szCs w:val="22"/>
        </w:rPr>
        <w:t xml:space="preserve"> = (</w:t>
      </w:r>
      <w:r w:rsidRPr="0073664D">
        <w:rPr>
          <w:b/>
          <w:iCs/>
          <w:color w:val="000000"/>
          <w:spacing w:val="-1"/>
          <w:sz w:val="22"/>
          <w:szCs w:val="22"/>
          <w:lang w:val="en-US"/>
        </w:rPr>
        <w:t>FC</w:t>
      </w:r>
      <w:r>
        <w:rPr>
          <w:b/>
          <w:iCs/>
          <w:color w:val="000000"/>
          <w:spacing w:val="-1"/>
          <w:sz w:val="22"/>
          <w:szCs w:val="22"/>
        </w:rPr>
        <w:t xml:space="preserve"> + </w:t>
      </w:r>
      <w:r w:rsidRPr="0073664D">
        <w:rPr>
          <w:b/>
          <w:iCs/>
          <w:color w:val="000000"/>
          <w:spacing w:val="-3"/>
          <w:sz w:val="22"/>
          <w:szCs w:val="22"/>
        </w:rPr>
        <w:t>Рг</w:t>
      </w:r>
      <w:r>
        <w:rPr>
          <w:b/>
          <w:iCs/>
          <w:color w:val="000000"/>
          <w:spacing w:val="-3"/>
          <w:sz w:val="22"/>
          <w:szCs w:val="22"/>
        </w:rPr>
        <w:t xml:space="preserve">) :  </w:t>
      </w:r>
      <w:r w:rsidRPr="0073664D">
        <w:rPr>
          <w:b/>
          <w:iCs/>
          <w:color w:val="000000"/>
          <w:spacing w:val="-3"/>
          <w:sz w:val="22"/>
          <w:szCs w:val="22"/>
        </w:rPr>
        <w:t>Рг</w:t>
      </w:r>
      <w:r>
        <w:rPr>
          <w:b/>
          <w:iCs/>
          <w:color w:val="000000"/>
          <w:spacing w:val="-3"/>
          <w:sz w:val="22"/>
          <w:szCs w:val="22"/>
        </w:rPr>
        <w:t xml:space="preserve">  = 1+ (</w:t>
      </w:r>
      <w:r w:rsidRPr="0073664D">
        <w:rPr>
          <w:b/>
          <w:iCs/>
          <w:color w:val="000000"/>
          <w:spacing w:val="-1"/>
          <w:sz w:val="22"/>
          <w:szCs w:val="22"/>
          <w:lang w:val="en-US"/>
        </w:rPr>
        <w:t>FC</w:t>
      </w:r>
      <w:r>
        <w:rPr>
          <w:b/>
          <w:iCs/>
          <w:color w:val="000000"/>
          <w:spacing w:val="-3"/>
          <w:sz w:val="22"/>
          <w:szCs w:val="22"/>
        </w:rPr>
        <w:t xml:space="preserve"> : </w:t>
      </w:r>
      <w:r w:rsidRPr="0073664D">
        <w:rPr>
          <w:b/>
          <w:iCs/>
          <w:color w:val="000000"/>
          <w:spacing w:val="-3"/>
          <w:sz w:val="22"/>
          <w:szCs w:val="22"/>
        </w:rPr>
        <w:t>Рг</w:t>
      </w:r>
      <w:r>
        <w:rPr>
          <w:b/>
          <w:iCs/>
          <w:color w:val="000000"/>
          <w:spacing w:val="-3"/>
          <w:sz w:val="22"/>
          <w:szCs w:val="22"/>
        </w:rPr>
        <w:t xml:space="preserve">)  </w:t>
      </w:r>
    </w:p>
    <w:p w:rsidR="00E16F57" w:rsidRDefault="0073664D" w:rsidP="0073664D">
      <w:pPr>
        <w:shd w:val="clear" w:color="auto" w:fill="FFFFFF"/>
        <w:spacing w:before="108" w:line="230" w:lineRule="exact"/>
        <w:ind w:right="1296"/>
        <w:rPr>
          <w:b/>
          <w:color w:val="000000"/>
          <w:spacing w:val="-3"/>
          <w:sz w:val="22"/>
          <w:szCs w:val="22"/>
        </w:rPr>
      </w:pPr>
      <w:r>
        <w:rPr>
          <w:i/>
          <w:iCs/>
          <w:color w:val="000000"/>
          <w:spacing w:val="-1"/>
          <w:sz w:val="22"/>
          <w:szCs w:val="22"/>
        </w:rPr>
        <w:t xml:space="preserve"> Где: </w:t>
      </w:r>
      <w:r>
        <w:rPr>
          <w:b/>
          <w:iCs/>
          <w:color w:val="000000"/>
          <w:spacing w:val="-17"/>
          <w:sz w:val="22"/>
          <w:szCs w:val="22"/>
          <w:lang w:val="en-US"/>
        </w:rPr>
        <w:t>R</w:t>
      </w:r>
      <w:r w:rsidR="00057A05" w:rsidRPr="0073664D">
        <w:rPr>
          <w:b/>
          <w:iCs/>
          <w:color w:val="000000"/>
          <w:spacing w:val="-1"/>
          <w:sz w:val="22"/>
          <w:szCs w:val="22"/>
        </w:rPr>
        <w:t xml:space="preserve"> — </w:t>
      </w:r>
      <w:r w:rsidR="00057A05" w:rsidRPr="0073664D">
        <w:rPr>
          <w:b/>
          <w:color w:val="000000"/>
          <w:spacing w:val="-1"/>
          <w:sz w:val="22"/>
          <w:szCs w:val="22"/>
        </w:rPr>
        <w:t xml:space="preserve">выручка; </w:t>
      </w:r>
      <w:r w:rsidR="00506929">
        <w:rPr>
          <w:b/>
          <w:color w:val="000000"/>
          <w:spacing w:val="-1"/>
          <w:sz w:val="22"/>
          <w:szCs w:val="22"/>
        </w:rPr>
        <w:t xml:space="preserve"> </w:t>
      </w:r>
      <w:r w:rsidR="00057A05" w:rsidRPr="0073664D">
        <w:rPr>
          <w:b/>
          <w:iCs/>
          <w:color w:val="000000"/>
          <w:spacing w:val="-1"/>
          <w:sz w:val="22"/>
          <w:szCs w:val="22"/>
          <w:lang w:val="en-US"/>
        </w:rPr>
        <w:t>VC</w:t>
      </w:r>
      <w:r>
        <w:rPr>
          <w:b/>
          <w:iCs/>
          <w:color w:val="000000"/>
          <w:spacing w:val="-1"/>
          <w:sz w:val="22"/>
          <w:szCs w:val="22"/>
        </w:rPr>
        <w:t xml:space="preserve"> --</w:t>
      </w:r>
      <w:r w:rsidR="00057A05" w:rsidRPr="0073664D">
        <w:rPr>
          <w:b/>
          <w:iCs/>
          <w:color w:val="000000"/>
          <w:spacing w:val="-1"/>
          <w:sz w:val="22"/>
          <w:szCs w:val="22"/>
        </w:rPr>
        <w:t xml:space="preserve"> </w:t>
      </w:r>
      <w:r w:rsidR="00E16F57">
        <w:rPr>
          <w:b/>
          <w:iCs/>
          <w:color w:val="000000"/>
          <w:spacing w:val="-1"/>
          <w:sz w:val="22"/>
          <w:szCs w:val="22"/>
        </w:rPr>
        <w:t xml:space="preserve"> переменные </w:t>
      </w:r>
      <w:r w:rsidR="00057A05" w:rsidRPr="0073664D">
        <w:rPr>
          <w:b/>
          <w:color w:val="000000"/>
          <w:spacing w:val="-3"/>
          <w:sz w:val="22"/>
          <w:szCs w:val="22"/>
        </w:rPr>
        <w:t>издержки;</w:t>
      </w:r>
      <w:r w:rsidR="00506929">
        <w:rPr>
          <w:b/>
          <w:color w:val="000000"/>
          <w:spacing w:val="-3"/>
          <w:sz w:val="22"/>
          <w:szCs w:val="22"/>
        </w:rPr>
        <w:t xml:space="preserve"> </w:t>
      </w:r>
      <w:r w:rsidR="00506929" w:rsidRPr="0073664D">
        <w:rPr>
          <w:b/>
          <w:iCs/>
          <w:color w:val="000000"/>
          <w:spacing w:val="-1"/>
          <w:sz w:val="22"/>
          <w:szCs w:val="22"/>
          <w:lang w:val="en-US"/>
        </w:rPr>
        <w:t>FC</w:t>
      </w:r>
      <w:r w:rsidR="00506929" w:rsidRPr="0073664D">
        <w:rPr>
          <w:b/>
          <w:iCs/>
          <w:color w:val="000000"/>
          <w:spacing w:val="-1"/>
          <w:sz w:val="22"/>
          <w:szCs w:val="22"/>
        </w:rPr>
        <w:t xml:space="preserve"> </w:t>
      </w:r>
      <w:r w:rsidR="00506929">
        <w:rPr>
          <w:b/>
          <w:color w:val="000000"/>
          <w:spacing w:val="-1"/>
          <w:sz w:val="22"/>
          <w:szCs w:val="22"/>
        </w:rPr>
        <w:t>— постоянные издержки;</w:t>
      </w:r>
    </w:p>
    <w:p w:rsidR="00057A05" w:rsidRPr="00E16F57" w:rsidRDefault="00057A05" w:rsidP="0073664D">
      <w:pPr>
        <w:shd w:val="clear" w:color="auto" w:fill="FFFFFF"/>
        <w:spacing w:before="108" w:line="230" w:lineRule="exact"/>
        <w:ind w:right="1296"/>
        <w:rPr>
          <w:b/>
          <w:color w:val="000000"/>
          <w:spacing w:val="-3"/>
          <w:sz w:val="22"/>
          <w:szCs w:val="22"/>
        </w:rPr>
      </w:pPr>
      <w:r w:rsidRPr="0073664D">
        <w:rPr>
          <w:b/>
          <w:color w:val="000000"/>
          <w:spacing w:val="-3"/>
          <w:sz w:val="22"/>
          <w:szCs w:val="22"/>
        </w:rPr>
        <w:t xml:space="preserve"> </w:t>
      </w:r>
      <w:r w:rsidR="00E16F57">
        <w:rPr>
          <w:b/>
          <w:color w:val="000000"/>
          <w:spacing w:val="-3"/>
          <w:sz w:val="22"/>
          <w:szCs w:val="22"/>
        </w:rPr>
        <w:t xml:space="preserve">        </w:t>
      </w:r>
      <w:r w:rsidRPr="0073664D">
        <w:rPr>
          <w:b/>
          <w:iCs/>
          <w:color w:val="000000"/>
          <w:spacing w:val="-3"/>
          <w:sz w:val="22"/>
          <w:szCs w:val="22"/>
        </w:rPr>
        <w:t xml:space="preserve">Рг — </w:t>
      </w:r>
      <w:r w:rsidRPr="0073664D">
        <w:rPr>
          <w:b/>
          <w:color w:val="000000"/>
          <w:spacing w:val="-3"/>
          <w:sz w:val="22"/>
          <w:szCs w:val="22"/>
        </w:rPr>
        <w:t>прибыль.</w:t>
      </w:r>
    </w:p>
    <w:p w:rsidR="00057A05" w:rsidRDefault="00057A05" w:rsidP="002543E0">
      <w:pPr>
        <w:shd w:val="clear" w:color="auto" w:fill="FFFFFF"/>
        <w:spacing w:before="137" w:line="200" w:lineRule="exact"/>
        <w:ind w:left="144" w:right="72" w:firstLine="223"/>
        <w:jc w:val="both"/>
      </w:pPr>
      <w:r>
        <w:rPr>
          <w:color w:val="000000"/>
          <w:spacing w:val="-1"/>
          <w:sz w:val="22"/>
          <w:szCs w:val="22"/>
        </w:rPr>
        <w:t>Используя формулу производственного рычага, можно рассчи</w:t>
      </w:r>
      <w:r>
        <w:rPr>
          <w:color w:val="000000"/>
          <w:spacing w:val="-1"/>
          <w:sz w:val="22"/>
          <w:szCs w:val="22"/>
        </w:rPr>
        <w:softHyphen/>
        <w:t>тать, насколько потребуется сократить постоянные или перемен</w:t>
      </w:r>
      <w:r>
        <w:rPr>
          <w:color w:val="000000"/>
          <w:spacing w:val="-1"/>
          <w:sz w:val="22"/>
          <w:szCs w:val="22"/>
        </w:rPr>
        <w:softHyphen/>
        <w:t>ные издержки фирмы, с тем чтобы компенсировать данное изме</w:t>
      </w:r>
      <w:r>
        <w:rPr>
          <w:color w:val="000000"/>
          <w:spacing w:val="-1"/>
          <w:sz w:val="22"/>
          <w:szCs w:val="22"/>
        </w:rPr>
        <w:softHyphen/>
      </w:r>
      <w:r w:rsidR="00E16F57">
        <w:rPr>
          <w:color w:val="000000"/>
          <w:spacing w:val="-7"/>
          <w:sz w:val="22"/>
          <w:szCs w:val="22"/>
        </w:rPr>
        <w:t>нение выручки от реализаци</w:t>
      </w:r>
      <w:r>
        <w:rPr>
          <w:color w:val="000000"/>
          <w:spacing w:val="-7"/>
          <w:sz w:val="22"/>
          <w:szCs w:val="22"/>
        </w:rPr>
        <w:t>и.</w:t>
      </w:r>
    </w:p>
    <w:p w:rsidR="00E16F57" w:rsidRPr="002543E0" w:rsidRDefault="00E16F57" w:rsidP="002543E0">
      <w:pPr>
        <w:shd w:val="clear" w:color="auto" w:fill="FFFFFF"/>
        <w:spacing w:before="144" w:line="200" w:lineRule="exact"/>
        <w:ind w:right="1037"/>
        <w:rPr>
          <w:color w:val="000000"/>
          <w:w w:val="96"/>
          <w:sz w:val="22"/>
          <w:szCs w:val="22"/>
        </w:rPr>
      </w:pPr>
      <w:r w:rsidRPr="002543E0">
        <w:rPr>
          <w:color w:val="000000"/>
          <w:w w:val="96"/>
          <w:sz w:val="22"/>
          <w:szCs w:val="22"/>
        </w:rPr>
        <w:t>На  пример: валовая выручка – 16500руб.</w:t>
      </w:r>
    </w:p>
    <w:p w:rsidR="00E16F57" w:rsidRDefault="00E16F57" w:rsidP="002543E0">
      <w:pPr>
        <w:shd w:val="clear" w:color="auto" w:fill="FFFFFF"/>
        <w:spacing w:before="144" w:line="200" w:lineRule="exact"/>
        <w:ind w:right="1037"/>
        <w:rPr>
          <w:color w:val="000000"/>
          <w:w w:val="96"/>
          <w:sz w:val="22"/>
          <w:szCs w:val="22"/>
        </w:rPr>
      </w:pPr>
      <w:r w:rsidRPr="002543E0">
        <w:rPr>
          <w:color w:val="000000"/>
          <w:w w:val="96"/>
          <w:sz w:val="22"/>
          <w:szCs w:val="22"/>
        </w:rPr>
        <w:t xml:space="preserve">                    </w:t>
      </w:r>
      <w:r w:rsidR="00506929" w:rsidRPr="0073664D">
        <w:rPr>
          <w:b/>
          <w:iCs/>
          <w:color w:val="000000"/>
          <w:spacing w:val="-1"/>
          <w:sz w:val="22"/>
          <w:szCs w:val="22"/>
          <w:lang w:val="en-US"/>
        </w:rPr>
        <w:t>VC</w:t>
      </w:r>
      <w:r w:rsidRPr="002543E0">
        <w:rPr>
          <w:color w:val="000000"/>
          <w:w w:val="96"/>
          <w:sz w:val="22"/>
          <w:szCs w:val="22"/>
        </w:rPr>
        <w:t xml:space="preserve"> переменные издержки – 13800руб.</w:t>
      </w:r>
    </w:p>
    <w:p w:rsidR="00506929" w:rsidRPr="00506929" w:rsidRDefault="00506929" w:rsidP="00506929">
      <w:pPr>
        <w:shd w:val="clear" w:color="auto" w:fill="FFFFFF"/>
        <w:spacing w:before="108" w:line="230" w:lineRule="exact"/>
        <w:ind w:right="1296"/>
        <w:rPr>
          <w:color w:val="000000"/>
          <w:spacing w:val="-3"/>
          <w:sz w:val="22"/>
          <w:szCs w:val="22"/>
        </w:rPr>
      </w:pPr>
      <w:r>
        <w:rPr>
          <w:color w:val="000000"/>
          <w:w w:val="96"/>
          <w:sz w:val="22"/>
          <w:szCs w:val="22"/>
        </w:rPr>
        <w:t xml:space="preserve">                   </w:t>
      </w:r>
      <w:r w:rsidRPr="0073664D">
        <w:rPr>
          <w:b/>
          <w:iCs/>
          <w:color w:val="000000"/>
          <w:spacing w:val="-1"/>
          <w:sz w:val="22"/>
          <w:szCs w:val="22"/>
          <w:lang w:val="en-US"/>
        </w:rPr>
        <w:t>FC</w:t>
      </w:r>
      <w:r w:rsidRPr="0073664D">
        <w:rPr>
          <w:b/>
          <w:iCs/>
          <w:color w:val="000000"/>
          <w:spacing w:val="-1"/>
          <w:sz w:val="22"/>
          <w:szCs w:val="22"/>
        </w:rPr>
        <w:t xml:space="preserve"> </w:t>
      </w:r>
      <w:r>
        <w:rPr>
          <w:b/>
          <w:color w:val="000000"/>
          <w:spacing w:val="-1"/>
          <w:sz w:val="22"/>
          <w:szCs w:val="22"/>
        </w:rPr>
        <w:t xml:space="preserve">— </w:t>
      </w:r>
      <w:r w:rsidRPr="00506929">
        <w:rPr>
          <w:color w:val="000000"/>
          <w:spacing w:val="-1"/>
          <w:sz w:val="22"/>
          <w:szCs w:val="22"/>
        </w:rPr>
        <w:t>постоянные издержки -2300руб.</w:t>
      </w:r>
    </w:p>
    <w:p w:rsidR="00E16F57" w:rsidRPr="00506929" w:rsidRDefault="00506929" w:rsidP="002543E0">
      <w:pPr>
        <w:shd w:val="clear" w:color="auto" w:fill="FFFFFF"/>
        <w:spacing w:before="144" w:line="200" w:lineRule="exact"/>
        <w:ind w:right="1037"/>
        <w:rPr>
          <w:color w:val="000000"/>
          <w:w w:val="96"/>
          <w:sz w:val="22"/>
          <w:szCs w:val="22"/>
        </w:rPr>
      </w:pPr>
      <w:r>
        <w:rPr>
          <w:color w:val="000000"/>
          <w:w w:val="96"/>
          <w:sz w:val="22"/>
          <w:szCs w:val="22"/>
        </w:rPr>
        <w:t xml:space="preserve">                   </w:t>
      </w:r>
      <w:r w:rsidRPr="0073664D">
        <w:rPr>
          <w:b/>
          <w:iCs/>
          <w:color w:val="000000"/>
          <w:spacing w:val="-3"/>
          <w:sz w:val="22"/>
          <w:szCs w:val="22"/>
        </w:rPr>
        <w:t xml:space="preserve">Рг — </w:t>
      </w:r>
      <w:r w:rsidRPr="00506929">
        <w:rPr>
          <w:color w:val="000000"/>
          <w:spacing w:val="-3"/>
          <w:sz w:val="22"/>
          <w:szCs w:val="22"/>
        </w:rPr>
        <w:t>прибыль</w:t>
      </w:r>
      <w:r w:rsidRPr="00506929">
        <w:rPr>
          <w:color w:val="000000"/>
          <w:w w:val="96"/>
          <w:sz w:val="22"/>
          <w:szCs w:val="22"/>
        </w:rPr>
        <w:t xml:space="preserve"> </w:t>
      </w:r>
      <w:r w:rsidR="00E16F57" w:rsidRPr="00506929">
        <w:rPr>
          <w:color w:val="000000"/>
          <w:w w:val="96"/>
          <w:sz w:val="22"/>
          <w:szCs w:val="22"/>
        </w:rPr>
        <w:t xml:space="preserve"> – 400руб.</w:t>
      </w:r>
    </w:p>
    <w:p w:rsidR="002543E0" w:rsidRPr="00671DBB" w:rsidRDefault="00E16F57" w:rsidP="002543E0">
      <w:pPr>
        <w:shd w:val="clear" w:color="auto" w:fill="FFFFFF"/>
        <w:spacing w:before="144" w:line="200" w:lineRule="exact"/>
        <w:ind w:right="1037"/>
        <w:rPr>
          <w:bCs/>
          <w:sz w:val="22"/>
          <w:szCs w:val="22"/>
        </w:rPr>
      </w:pPr>
      <w:r w:rsidRPr="00671DBB">
        <w:rPr>
          <w:bCs/>
          <w:sz w:val="22"/>
          <w:szCs w:val="22"/>
        </w:rPr>
        <w:t xml:space="preserve">                  </w:t>
      </w:r>
      <w:r w:rsidR="00506929" w:rsidRPr="00671DBB">
        <w:rPr>
          <w:bCs/>
          <w:sz w:val="22"/>
          <w:szCs w:val="22"/>
        </w:rPr>
        <w:t>В этом случае с</w:t>
      </w:r>
      <w:r w:rsidRPr="00671DBB">
        <w:rPr>
          <w:bCs/>
          <w:sz w:val="22"/>
          <w:szCs w:val="22"/>
        </w:rPr>
        <w:t xml:space="preserve">умма покрытия равна: 16500 </w:t>
      </w:r>
      <w:r w:rsidR="002543E0" w:rsidRPr="00671DBB">
        <w:rPr>
          <w:bCs/>
          <w:sz w:val="22"/>
          <w:szCs w:val="22"/>
        </w:rPr>
        <w:t>– 13800= 2700руб.</w:t>
      </w:r>
      <w:r w:rsidR="00506929" w:rsidRPr="00671DBB">
        <w:rPr>
          <w:bCs/>
          <w:sz w:val="22"/>
          <w:szCs w:val="22"/>
        </w:rPr>
        <w:t>,</w:t>
      </w:r>
    </w:p>
    <w:p w:rsidR="00057A05" w:rsidRPr="00671DBB" w:rsidRDefault="00E16F57" w:rsidP="00671DBB">
      <w:pPr>
        <w:shd w:val="clear" w:color="auto" w:fill="FFFFFF"/>
        <w:spacing w:before="144" w:line="240" w:lineRule="exact"/>
        <w:ind w:right="1037"/>
        <w:rPr>
          <w:bCs/>
          <w:sz w:val="22"/>
          <w:szCs w:val="22"/>
        </w:rPr>
      </w:pPr>
      <w:r w:rsidRPr="00671DBB">
        <w:rPr>
          <w:bCs/>
          <w:sz w:val="22"/>
          <w:szCs w:val="22"/>
        </w:rPr>
        <w:t xml:space="preserve"> </w:t>
      </w:r>
      <w:r w:rsidR="002543E0" w:rsidRPr="00671DBB">
        <w:rPr>
          <w:bCs/>
          <w:sz w:val="22"/>
          <w:szCs w:val="22"/>
        </w:rPr>
        <w:t xml:space="preserve">тогда  </w:t>
      </w:r>
      <w:r w:rsidR="00057A05" w:rsidRPr="00671DBB">
        <w:rPr>
          <w:bCs/>
          <w:sz w:val="22"/>
          <w:szCs w:val="22"/>
        </w:rPr>
        <w:t>эффект производственного рычага составляет:</w:t>
      </w:r>
      <w:r w:rsidR="002543E0" w:rsidRPr="00671DBB">
        <w:rPr>
          <w:bCs/>
          <w:sz w:val="22"/>
          <w:szCs w:val="22"/>
        </w:rPr>
        <w:t xml:space="preserve">  </w:t>
      </w:r>
      <w:r w:rsidR="002543E0" w:rsidRPr="00671DBB">
        <w:rPr>
          <w:bCs/>
          <w:sz w:val="22"/>
          <w:szCs w:val="22"/>
          <w:lang w:val="en-US"/>
        </w:rPr>
        <w:t>OL</w:t>
      </w:r>
      <w:r w:rsidR="002543E0" w:rsidRPr="00671DBB">
        <w:rPr>
          <w:bCs/>
          <w:sz w:val="22"/>
          <w:szCs w:val="22"/>
        </w:rPr>
        <w:t>=</w:t>
      </w:r>
      <w:r w:rsidR="00057A05" w:rsidRPr="00671DBB">
        <w:rPr>
          <w:bCs/>
          <w:sz w:val="22"/>
          <w:szCs w:val="22"/>
        </w:rPr>
        <w:t xml:space="preserve"> </w:t>
      </w:r>
      <w:r w:rsidR="002543E0" w:rsidRPr="00671DBB">
        <w:rPr>
          <w:bCs/>
          <w:sz w:val="22"/>
          <w:szCs w:val="22"/>
        </w:rPr>
        <w:t xml:space="preserve">2700 руб. :400 руб. = 6, </w:t>
      </w:r>
      <w:r w:rsidR="00057A05" w:rsidRPr="00671DBB">
        <w:rPr>
          <w:bCs/>
          <w:sz w:val="22"/>
          <w:szCs w:val="22"/>
        </w:rPr>
        <w:t>75.</w:t>
      </w:r>
    </w:p>
    <w:p w:rsidR="00057A05" w:rsidRPr="00671DBB" w:rsidRDefault="00057A05" w:rsidP="00671DBB">
      <w:pPr>
        <w:shd w:val="clear" w:color="auto" w:fill="FFFFFF"/>
        <w:spacing w:before="29" w:line="240" w:lineRule="exact"/>
        <w:ind w:left="115" w:right="115" w:firstLine="216"/>
        <w:jc w:val="both"/>
        <w:rPr>
          <w:bCs/>
          <w:sz w:val="22"/>
          <w:szCs w:val="22"/>
        </w:rPr>
      </w:pPr>
      <w:r w:rsidRPr="00671DBB">
        <w:rPr>
          <w:bCs/>
          <w:sz w:val="22"/>
          <w:szCs w:val="22"/>
        </w:rPr>
        <w:t>Это означает, что при снижении выручки на \% прибыль сократится на 6,75%, а при снижении выручки на 14,8% прибыль станет нулевой.</w:t>
      </w:r>
    </w:p>
    <w:p w:rsidR="00057A05" w:rsidRPr="00671DBB" w:rsidRDefault="00057A05" w:rsidP="00671DBB">
      <w:pPr>
        <w:shd w:val="clear" w:color="auto" w:fill="FFFFFF"/>
        <w:spacing w:line="240" w:lineRule="exact"/>
        <w:ind w:left="101" w:right="122" w:firstLine="223"/>
        <w:jc w:val="both"/>
        <w:rPr>
          <w:bCs/>
          <w:sz w:val="22"/>
          <w:szCs w:val="22"/>
        </w:rPr>
      </w:pPr>
      <w:r w:rsidRPr="00671DBB">
        <w:rPr>
          <w:bCs/>
          <w:sz w:val="22"/>
          <w:szCs w:val="22"/>
        </w:rPr>
        <w:t>Предположим, что выручка сократилась на 10% и составила 14 850 руб. При данной структуре затрат прибыль фирмы сократится на 67,5% и составит 130 руб,</w:t>
      </w:r>
    </w:p>
    <w:p w:rsidR="00057A05" w:rsidRPr="00671DBB" w:rsidRDefault="00057A05" w:rsidP="00671DBB">
      <w:pPr>
        <w:shd w:val="clear" w:color="auto" w:fill="FFFFFF"/>
        <w:spacing w:line="240" w:lineRule="exact"/>
        <w:ind w:left="86" w:right="137" w:firstLine="223"/>
        <w:jc w:val="both"/>
        <w:rPr>
          <w:bCs/>
          <w:sz w:val="22"/>
          <w:szCs w:val="22"/>
        </w:rPr>
      </w:pPr>
      <w:r w:rsidRPr="00671DBB">
        <w:rPr>
          <w:bCs/>
          <w:sz w:val="22"/>
          <w:szCs w:val="22"/>
        </w:rPr>
        <w:t>Если мы хотим, чтобы прибыль осталась в размере 400 руб., необходимо сокра</w:t>
      </w:r>
      <w:r w:rsidRPr="00671DBB">
        <w:rPr>
          <w:bCs/>
          <w:sz w:val="22"/>
          <w:szCs w:val="22"/>
        </w:rPr>
        <w:softHyphen/>
        <w:t>тить или постоянные, или переменные издержки. Для этого используем выводы из формулы эффекта производственного рычага:</w:t>
      </w:r>
    </w:p>
    <w:p w:rsidR="00506929" w:rsidRPr="00671DBB" w:rsidRDefault="00506929" w:rsidP="00057A05">
      <w:pPr>
        <w:shd w:val="clear" w:color="auto" w:fill="FFFFFF"/>
        <w:spacing w:line="180" w:lineRule="exact"/>
        <w:ind w:left="302"/>
        <w:rPr>
          <w:bCs/>
          <w:sz w:val="22"/>
          <w:szCs w:val="22"/>
        </w:rPr>
      </w:pPr>
    </w:p>
    <w:p w:rsidR="00057A05" w:rsidRPr="00671DBB" w:rsidRDefault="00057A05" w:rsidP="00057A05">
      <w:pPr>
        <w:shd w:val="clear" w:color="auto" w:fill="FFFFFF"/>
        <w:spacing w:line="180" w:lineRule="exact"/>
        <w:ind w:left="302"/>
        <w:rPr>
          <w:bCs/>
          <w:sz w:val="22"/>
          <w:szCs w:val="22"/>
          <w:lang w:val="en-US"/>
        </w:rPr>
      </w:pPr>
      <w:r w:rsidRPr="00671DBB">
        <w:rPr>
          <w:bCs/>
          <w:sz w:val="22"/>
          <w:szCs w:val="22"/>
          <w:lang w:val="en-US"/>
        </w:rPr>
        <w:t>FC</w:t>
      </w:r>
      <w:r w:rsidR="00E16F57" w:rsidRPr="00671DBB">
        <w:rPr>
          <w:bCs/>
          <w:sz w:val="22"/>
          <w:szCs w:val="22"/>
          <w:lang w:val="en-US"/>
        </w:rPr>
        <w:t>=</w:t>
      </w:r>
      <w:r w:rsidR="00506929" w:rsidRPr="00671DBB">
        <w:rPr>
          <w:bCs/>
          <w:sz w:val="22"/>
          <w:szCs w:val="22"/>
        </w:rPr>
        <w:t xml:space="preserve"> </w:t>
      </w:r>
      <w:r w:rsidR="00E16F57" w:rsidRPr="00671DBB">
        <w:rPr>
          <w:bCs/>
          <w:sz w:val="22"/>
          <w:szCs w:val="22"/>
          <w:lang w:val="en-US"/>
        </w:rPr>
        <w:t>(</w:t>
      </w:r>
      <w:r w:rsidRPr="00671DBB">
        <w:rPr>
          <w:bCs/>
          <w:sz w:val="22"/>
          <w:szCs w:val="22"/>
          <w:lang w:val="en-US"/>
        </w:rPr>
        <w:t>OL-</w:t>
      </w:r>
      <w:r w:rsidR="00E16F57" w:rsidRPr="00671DBB">
        <w:rPr>
          <w:bCs/>
          <w:sz w:val="22"/>
          <w:szCs w:val="22"/>
          <w:lang w:val="en-US"/>
        </w:rPr>
        <w:t>1)</w:t>
      </w:r>
      <w:r w:rsidR="00506929" w:rsidRPr="00671DBB">
        <w:rPr>
          <w:bCs/>
          <w:sz w:val="22"/>
          <w:szCs w:val="22"/>
        </w:rPr>
        <w:t>х</w:t>
      </w:r>
      <w:r w:rsidRPr="00671DBB">
        <w:rPr>
          <w:bCs/>
          <w:sz w:val="22"/>
          <w:szCs w:val="22"/>
          <w:lang w:val="en-US"/>
        </w:rPr>
        <w:t>Pr,</w:t>
      </w:r>
    </w:p>
    <w:p w:rsidR="00506929" w:rsidRPr="00671DBB" w:rsidRDefault="00506929" w:rsidP="00057A05">
      <w:pPr>
        <w:shd w:val="clear" w:color="auto" w:fill="FFFFFF"/>
        <w:ind w:left="310"/>
        <w:rPr>
          <w:bCs/>
          <w:sz w:val="22"/>
          <w:szCs w:val="22"/>
        </w:rPr>
      </w:pPr>
    </w:p>
    <w:p w:rsidR="00057A05" w:rsidRPr="00671DBB" w:rsidRDefault="00057A05" w:rsidP="00057A05">
      <w:pPr>
        <w:shd w:val="clear" w:color="auto" w:fill="FFFFFF"/>
        <w:ind w:left="310"/>
        <w:rPr>
          <w:bCs/>
          <w:sz w:val="22"/>
          <w:szCs w:val="22"/>
          <w:lang w:val="en-US"/>
        </w:rPr>
      </w:pPr>
      <w:r w:rsidRPr="00671DBB">
        <w:rPr>
          <w:bCs/>
          <w:sz w:val="22"/>
          <w:szCs w:val="22"/>
          <w:lang w:val="en-US"/>
        </w:rPr>
        <w:t>VC</w:t>
      </w:r>
      <w:r w:rsidR="00E16F57" w:rsidRPr="00671DBB">
        <w:rPr>
          <w:bCs/>
          <w:sz w:val="22"/>
          <w:szCs w:val="22"/>
          <w:lang w:val="en-US"/>
        </w:rPr>
        <w:t>=</w:t>
      </w:r>
      <w:r w:rsidRPr="00671DBB">
        <w:rPr>
          <w:bCs/>
          <w:sz w:val="22"/>
          <w:szCs w:val="22"/>
          <w:lang w:val="en-US"/>
        </w:rPr>
        <w:t>R</w:t>
      </w:r>
      <w:r w:rsidR="00E16F57" w:rsidRPr="00671DBB">
        <w:rPr>
          <w:bCs/>
          <w:sz w:val="22"/>
          <w:szCs w:val="22"/>
          <w:lang w:val="en-US"/>
        </w:rPr>
        <w:t xml:space="preserve"> –</w:t>
      </w:r>
      <w:r w:rsidRPr="00671DBB">
        <w:rPr>
          <w:bCs/>
          <w:sz w:val="22"/>
          <w:szCs w:val="22"/>
          <w:lang w:val="en-US"/>
        </w:rPr>
        <w:t>Pr</w:t>
      </w:r>
      <w:r w:rsidR="00E16F57" w:rsidRPr="00671DBB">
        <w:rPr>
          <w:bCs/>
          <w:sz w:val="22"/>
          <w:szCs w:val="22"/>
          <w:lang w:val="en-US"/>
        </w:rPr>
        <w:t xml:space="preserve"> </w:t>
      </w:r>
      <w:r w:rsidRPr="00671DBB">
        <w:rPr>
          <w:bCs/>
          <w:sz w:val="22"/>
          <w:szCs w:val="22"/>
          <w:lang w:val="en-US"/>
        </w:rPr>
        <w:t>-</w:t>
      </w:r>
      <w:r w:rsidR="00E16F57" w:rsidRPr="00671DBB">
        <w:rPr>
          <w:bCs/>
          <w:sz w:val="22"/>
          <w:szCs w:val="22"/>
          <w:lang w:val="en-US"/>
        </w:rPr>
        <w:t xml:space="preserve"> </w:t>
      </w:r>
      <w:r w:rsidRPr="00671DBB">
        <w:rPr>
          <w:bCs/>
          <w:sz w:val="22"/>
          <w:szCs w:val="22"/>
          <w:lang w:val="en-US"/>
        </w:rPr>
        <w:t>OL.</w:t>
      </w:r>
    </w:p>
    <w:p w:rsidR="00057A05" w:rsidRPr="00671DBB" w:rsidRDefault="00057A05" w:rsidP="00057A05">
      <w:pPr>
        <w:shd w:val="clear" w:color="auto" w:fill="FFFFFF"/>
        <w:spacing w:line="230" w:lineRule="exact"/>
        <w:ind w:left="288"/>
        <w:rPr>
          <w:bCs/>
          <w:sz w:val="22"/>
          <w:szCs w:val="22"/>
        </w:rPr>
      </w:pPr>
      <w:r w:rsidRPr="00671DBB">
        <w:rPr>
          <w:bCs/>
          <w:sz w:val="22"/>
          <w:szCs w:val="22"/>
        </w:rPr>
        <w:t>Отсюда:</w:t>
      </w:r>
    </w:p>
    <w:p w:rsidR="00057A05" w:rsidRPr="00671DBB" w:rsidRDefault="00057A05" w:rsidP="00057A05">
      <w:pPr>
        <w:shd w:val="clear" w:color="auto" w:fill="FFFFFF"/>
        <w:spacing w:line="230" w:lineRule="exact"/>
        <w:ind w:left="288"/>
        <w:rPr>
          <w:bCs/>
          <w:sz w:val="22"/>
          <w:szCs w:val="22"/>
        </w:rPr>
      </w:pPr>
      <w:r w:rsidRPr="00671DBB">
        <w:rPr>
          <w:bCs/>
          <w:sz w:val="22"/>
          <w:szCs w:val="22"/>
          <w:lang w:val="en-US"/>
        </w:rPr>
        <w:t>FC</w:t>
      </w:r>
      <w:r w:rsidRPr="00671DBB">
        <w:rPr>
          <w:bCs/>
          <w:sz w:val="22"/>
          <w:szCs w:val="22"/>
        </w:rPr>
        <w:t xml:space="preserve"> = </w:t>
      </w:r>
      <w:r w:rsidR="00506929" w:rsidRPr="00671DBB">
        <w:rPr>
          <w:bCs/>
          <w:sz w:val="22"/>
          <w:szCs w:val="22"/>
        </w:rPr>
        <w:t>(6,75 - 1)х</w:t>
      </w:r>
      <w:r w:rsidRPr="00671DBB">
        <w:rPr>
          <w:bCs/>
          <w:sz w:val="22"/>
          <w:szCs w:val="22"/>
        </w:rPr>
        <w:t>400 руб. = 2300 руб.</w:t>
      </w:r>
    </w:p>
    <w:p w:rsidR="00057A05" w:rsidRPr="00671DBB" w:rsidRDefault="00506929" w:rsidP="00057A05">
      <w:pPr>
        <w:shd w:val="clear" w:color="auto" w:fill="FFFFFF"/>
        <w:spacing w:line="230" w:lineRule="exact"/>
        <w:ind w:left="295"/>
        <w:rPr>
          <w:bCs/>
          <w:sz w:val="22"/>
          <w:szCs w:val="22"/>
        </w:rPr>
      </w:pPr>
      <w:r w:rsidRPr="00671DBB">
        <w:rPr>
          <w:bCs/>
          <w:sz w:val="22"/>
          <w:szCs w:val="22"/>
          <w:lang w:val="en-US"/>
        </w:rPr>
        <w:t>VC</w:t>
      </w:r>
      <w:r w:rsidRPr="00671DBB">
        <w:rPr>
          <w:bCs/>
          <w:sz w:val="22"/>
          <w:szCs w:val="22"/>
        </w:rPr>
        <w:t xml:space="preserve"> </w:t>
      </w:r>
      <w:r w:rsidR="00057A05" w:rsidRPr="00671DBB">
        <w:rPr>
          <w:bCs/>
          <w:sz w:val="22"/>
          <w:szCs w:val="22"/>
        </w:rPr>
        <w:t>=14850руб. -400руб.-6,75 = 12 150руб.</w:t>
      </w:r>
    </w:p>
    <w:p w:rsidR="00057A05" w:rsidRPr="00671DBB" w:rsidRDefault="002543E0" w:rsidP="00057A05">
      <w:pPr>
        <w:shd w:val="clear" w:color="auto" w:fill="FFFFFF"/>
        <w:rPr>
          <w:bCs/>
          <w:sz w:val="22"/>
          <w:szCs w:val="22"/>
        </w:rPr>
      </w:pPr>
      <w:r w:rsidRPr="00671DBB">
        <w:rPr>
          <w:bCs/>
          <w:sz w:val="22"/>
          <w:szCs w:val="22"/>
        </w:rPr>
        <w:t xml:space="preserve">Таким образом, </w:t>
      </w:r>
      <w:r w:rsidR="00057A05" w:rsidRPr="00671DBB">
        <w:rPr>
          <w:bCs/>
          <w:sz w:val="22"/>
          <w:szCs w:val="22"/>
        </w:rPr>
        <w:t>чтобы сохранить прибыль в объеме 400 руб. при 10%-ном со</w:t>
      </w:r>
      <w:r w:rsidR="00057A05" w:rsidRPr="00671DBB">
        <w:rPr>
          <w:bCs/>
          <w:sz w:val="22"/>
          <w:szCs w:val="22"/>
        </w:rPr>
        <w:softHyphen/>
        <w:t>кращении выручки от реализации, необходимо сократить</w:t>
      </w:r>
      <w:r w:rsidRPr="00671DBB">
        <w:rPr>
          <w:bCs/>
          <w:sz w:val="22"/>
          <w:szCs w:val="22"/>
        </w:rPr>
        <w:t xml:space="preserve"> переменные издержки до 12150руб.</w:t>
      </w:r>
    </w:p>
    <w:p w:rsidR="00E65797" w:rsidRDefault="00E65797" w:rsidP="00E65797">
      <w:pPr>
        <w:shd w:val="clear" w:color="auto" w:fill="FFFFFF"/>
        <w:rPr>
          <w:b/>
          <w:bCs/>
          <w:color w:val="000000"/>
          <w:spacing w:val="-8"/>
          <w:w w:val="97"/>
        </w:rPr>
      </w:pPr>
    </w:p>
    <w:p w:rsidR="00F93C65" w:rsidRDefault="00F93C65" w:rsidP="00E65797">
      <w:pPr>
        <w:shd w:val="clear" w:color="auto" w:fill="FFFFFF"/>
        <w:rPr>
          <w:b/>
          <w:bCs/>
          <w:color w:val="000000"/>
          <w:spacing w:val="-8"/>
          <w:w w:val="97"/>
        </w:rPr>
      </w:pPr>
    </w:p>
    <w:p w:rsidR="00F93C65" w:rsidRDefault="00F93C65" w:rsidP="00E65797">
      <w:pPr>
        <w:shd w:val="clear" w:color="auto" w:fill="FFFFFF"/>
        <w:rPr>
          <w:b/>
          <w:bCs/>
          <w:color w:val="000000"/>
          <w:spacing w:val="-8"/>
          <w:w w:val="97"/>
        </w:rPr>
      </w:pPr>
    </w:p>
    <w:p w:rsidR="00AB5C69" w:rsidRPr="00E65797" w:rsidRDefault="00671DBB" w:rsidP="00E65797">
      <w:pPr>
        <w:shd w:val="clear" w:color="auto" w:fill="FFFFFF"/>
        <w:rPr>
          <w:b/>
          <w:color w:val="000000"/>
          <w:sz w:val="28"/>
          <w:szCs w:val="28"/>
        </w:rPr>
      </w:pPr>
      <w:r w:rsidRPr="00FF7193">
        <w:rPr>
          <w:b/>
          <w:color w:val="000000"/>
          <w:spacing w:val="57"/>
          <w:sz w:val="28"/>
          <w:szCs w:val="28"/>
        </w:rPr>
        <w:t>51. Кредитование как одна из форм финансового обеспечения предпринимательской деятельности. Формы кредита.</w:t>
      </w:r>
    </w:p>
    <w:p w:rsidR="00AB5C69" w:rsidRDefault="00AB5C69" w:rsidP="00671DBB">
      <w:pPr>
        <w:shd w:val="clear" w:color="auto" w:fill="FFFFFF"/>
        <w:spacing w:before="43" w:line="266" w:lineRule="exact"/>
        <w:ind w:right="461"/>
      </w:pPr>
    </w:p>
    <w:p w:rsidR="00AB5C69" w:rsidRPr="00671DBB" w:rsidRDefault="00AB5C69" w:rsidP="00AB5C69">
      <w:pPr>
        <w:shd w:val="clear" w:color="auto" w:fill="FFFFFF"/>
        <w:spacing w:before="29" w:line="209" w:lineRule="exact"/>
        <w:ind w:left="22"/>
        <w:rPr>
          <w:sz w:val="22"/>
          <w:szCs w:val="22"/>
        </w:rPr>
      </w:pPr>
      <w:r w:rsidRPr="00671DBB">
        <w:rPr>
          <w:color w:val="000000"/>
          <w:spacing w:val="5"/>
          <w:sz w:val="22"/>
          <w:szCs w:val="22"/>
        </w:rPr>
        <w:t>В основе жизнедеятельности предприятия лежат финансовые отноше</w:t>
      </w:r>
      <w:r w:rsidRPr="00671DBB">
        <w:rPr>
          <w:color w:val="000000"/>
          <w:spacing w:val="5"/>
          <w:sz w:val="22"/>
          <w:szCs w:val="22"/>
        </w:rPr>
        <w:softHyphen/>
      </w:r>
      <w:r w:rsidRPr="00671DBB">
        <w:rPr>
          <w:color w:val="000000"/>
          <w:spacing w:val="4"/>
          <w:sz w:val="22"/>
          <w:szCs w:val="22"/>
        </w:rPr>
        <w:t>ния, результатом которых выступают финансовые ресурсы, аккумули</w:t>
      </w:r>
      <w:r w:rsidRPr="00671DBB">
        <w:rPr>
          <w:color w:val="000000"/>
          <w:spacing w:val="4"/>
          <w:sz w:val="22"/>
          <w:szCs w:val="22"/>
        </w:rPr>
        <w:softHyphen/>
        <w:t xml:space="preserve">руемые в различных фондах предприятия. Любое предприятие может  </w:t>
      </w:r>
      <w:r w:rsidRPr="00671DBB">
        <w:rPr>
          <w:color w:val="000000"/>
          <w:spacing w:val="2"/>
          <w:sz w:val="22"/>
          <w:szCs w:val="22"/>
        </w:rPr>
        <w:t>функционировать только при наличии финансовых ресурсов.</w:t>
      </w:r>
    </w:p>
    <w:p w:rsidR="00AB5C69" w:rsidRPr="00671DBB" w:rsidRDefault="00AB5C69" w:rsidP="00AB5C69">
      <w:pPr>
        <w:shd w:val="clear" w:color="auto" w:fill="FFFFFF"/>
        <w:spacing w:line="209" w:lineRule="exact"/>
        <w:ind w:left="29" w:right="79" w:firstLine="274"/>
        <w:jc w:val="both"/>
        <w:rPr>
          <w:sz w:val="22"/>
          <w:szCs w:val="22"/>
        </w:rPr>
      </w:pPr>
      <w:r w:rsidRPr="00671DBB">
        <w:rPr>
          <w:color w:val="000000"/>
          <w:spacing w:val="-1"/>
          <w:sz w:val="22"/>
          <w:szCs w:val="22"/>
        </w:rPr>
        <w:t xml:space="preserve">Для того чтобы предприятие могло осуществлять свою деятельность, </w:t>
      </w:r>
      <w:r w:rsidRPr="00671DBB">
        <w:rPr>
          <w:color w:val="000000"/>
          <w:spacing w:val="-7"/>
          <w:sz w:val="22"/>
          <w:szCs w:val="22"/>
        </w:rPr>
        <w:t xml:space="preserve">ему необходимы финансовые ресурсы. </w:t>
      </w:r>
      <w:r w:rsidRPr="00671DBB">
        <w:rPr>
          <w:b/>
          <w:bCs/>
          <w:color w:val="000000"/>
          <w:spacing w:val="-7"/>
          <w:sz w:val="22"/>
          <w:szCs w:val="22"/>
        </w:rPr>
        <w:t xml:space="preserve">Финансовые ресурсы предприятия </w:t>
      </w:r>
      <w:r w:rsidRPr="00671DBB">
        <w:rPr>
          <w:b/>
          <w:color w:val="000000"/>
          <w:spacing w:val="2"/>
          <w:sz w:val="22"/>
          <w:szCs w:val="22"/>
        </w:rPr>
        <w:t xml:space="preserve">представляют собой </w:t>
      </w:r>
      <w:r w:rsidRPr="00671DBB">
        <w:rPr>
          <w:b/>
          <w:i/>
          <w:iCs/>
          <w:color w:val="000000"/>
          <w:spacing w:val="2"/>
          <w:sz w:val="22"/>
          <w:szCs w:val="22"/>
        </w:rPr>
        <w:t xml:space="preserve">совокупность всех видов денежных средств, финансовых </w:t>
      </w:r>
      <w:r w:rsidRPr="00671DBB">
        <w:rPr>
          <w:b/>
          <w:i/>
          <w:iCs/>
          <w:color w:val="000000"/>
          <w:spacing w:val="1"/>
          <w:sz w:val="22"/>
          <w:szCs w:val="22"/>
        </w:rPr>
        <w:t>активов, которыми хозяйствующий субъект располагает и может распоря</w:t>
      </w:r>
      <w:r w:rsidRPr="00671DBB">
        <w:rPr>
          <w:b/>
          <w:i/>
          <w:iCs/>
          <w:color w:val="000000"/>
          <w:spacing w:val="1"/>
          <w:sz w:val="22"/>
          <w:szCs w:val="22"/>
        </w:rPr>
        <w:softHyphen/>
      </w:r>
      <w:r w:rsidRPr="00671DBB">
        <w:rPr>
          <w:b/>
          <w:i/>
          <w:iCs/>
          <w:color w:val="000000"/>
          <w:spacing w:val="-2"/>
          <w:sz w:val="22"/>
          <w:szCs w:val="22"/>
        </w:rPr>
        <w:t xml:space="preserve">жаться. </w:t>
      </w:r>
      <w:r w:rsidRPr="00671DBB">
        <w:rPr>
          <w:color w:val="000000"/>
          <w:spacing w:val="-2"/>
          <w:sz w:val="22"/>
          <w:szCs w:val="22"/>
        </w:rPr>
        <w:t>Они выступают результатом взаимодействия поступления, рас</w:t>
      </w:r>
      <w:r w:rsidRPr="00671DBB">
        <w:rPr>
          <w:color w:val="000000"/>
          <w:spacing w:val="-2"/>
          <w:sz w:val="22"/>
          <w:szCs w:val="22"/>
        </w:rPr>
        <w:softHyphen/>
      </w:r>
      <w:r w:rsidRPr="00671DBB">
        <w:rPr>
          <w:color w:val="000000"/>
          <w:sz w:val="22"/>
          <w:szCs w:val="22"/>
        </w:rPr>
        <w:t>ходов и распределения денежных средств, их накопления и использова</w:t>
      </w:r>
      <w:r w:rsidRPr="00671DBB">
        <w:rPr>
          <w:color w:val="000000"/>
          <w:sz w:val="22"/>
          <w:szCs w:val="22"/>
        </w:rPr>
        <w:softHyphen/>
        <w:t xml:space="preserve">ния. К финансовым ресурсам относятся только те денежные средства </w:t>
      </w:r>
      <w:r w:rsidRPr="00671DBB">
        <w:rPr>
          <w:color w:val="000000"/>
          <w:spacing w:val="1"/>
          <w:sz w:val="22"/>
          <w:szCs w:val="22"/>
        </w:rPr>
        <w:t xml:space="preserve">предприятия, которые остаются в его распоряжении после выполнения </w:t>
      </w:r>
      <w:r w:rsidRPr="00671DBB">
        <w:rPr>
          <w:color w:val="000000"/>
          <w:sz w:val="22"/>
          <w:szCs w:val="22"/>
        </w:rPr>
        <w:t>всех обязательств по платежам и взносам, отчислениям и финансирова</w:t>
      </w:r>
      <w:r w:rsidRPr="00671DBB">
        <w:rPr>
          <w:color w:val="000000"/>
          <w:sz w:val="22"/>
          <w:szCs w:val="22"/>
        </w:rPr>
        <w:softHyphen/>
      </w:r>
      <w:r w:rsidRPr="00671DBB">
        <w:rPr>
          <w:color w:val="000000"/>
          <w:spacing w:val="-1"/>
          <w:sz w:val="22"/>
          <w:szCs w:val="22"/>
        </w:rPr>
        <w:t>нию текущих расходов.</w:t>
      </w:r>
    </w:p>
    <w:p w:rsidR="00AB5C69" w:rsidRPr="00671DBB" w:rsidRDefault="00AB5C69" w:rsidP="00AB5C69">
      <w:pPr>
        <w:shd w:val="clear" w:color="auto" w:fill="FFFFFF"/>
        <w:spacing w:line="209" w:lineRule="exact"/>
        <w:ind w:left="331"/>
        <w:rPr>
          <w:sz w:val="22"/>
          <w:szCs w:val="22"/>
        </w:rPr>
      </w:pPr>
      <w:r w:rsidRPr="00671DBB">
        <w:rPr>
          <w:color w:val="000000"/>
          <w:spacing w:val="1"/>
          <w:sz w:val="22"/>
          <w:szCs w:val="22"/>
        </w:rPr>
        <w:t>Финансовые ресурсы образуются как результат:</w:t>
      </w:r>
    </w:p>
    <w:p w:rsidR="00AB5C69" w:rsidRPr="00671DBB" w:rsidRDefault="00AB5C69" w:rsidP="00AB5C69">
      <w:pPr>
        <w:widowControl w:val="0"/>
        <w:numPr>
          <w:ilvl w:val="0"/>
          <w:numId w:val="9"/>
        </w:numPr>
        <w:shd w:val="clear" w:color="auto" w:fill="FFFFFF"/>
        <w:tabs>
          <w:tab w:val="left" w:pos="331"/>
        </w:tabs>
        <w:autoSpaceDE w:val="0"/>
        <w:autoSpaceDN w:val="0"/>
        <w:adjustRightInd w:val="0"/>
        <w:spacing w:line="209" w:lineRule="exact"/>
        <w:ind w:left="43"/>
        <w:rPr>
          <w:color w:val="000000"/>
          <w:sz w:val="22"/>
          <w:szCs w:val="22"/>
        </w:rPr>
      </w:pPr>
      <w:r w:rsidRPr="00671DBB">
        <w:rPr>
          <w:color w:val="000000"/>
          <w:spacing w:val="2"/>
          <w:sz w:val="22"/>
          <w:szCs w:val="22"/>
        </w:rPr>
        <w:t>производства и реализации товаров, работ, услуг;</w:t>
      </w:r>
    </w:p>
    <w:p w:rsidR="00AB5C69" w:rsidRPr="00671DBB" w:rsidRDefault="00AB5C69" w:rsidP="00AB5C69">
      <w:pPr>
        <w:widowControl w:val="0"/>
        <w:numPr>
          <w:ilvl w:val="0"/>
          <w:numId w:val="9"/>
        </w:numPr>
        <w:shd w:val="clear" w:color="auto" w:fill="FFFFFF"/>
        <w:tabs>
          <w:tab w:val="left" w:pos="331"/>
        </w:tabs>
        <w:autoSpaceDE w:val="0"/>
        <w:autoSpaceDN w:val="0"/>
        <w:adjustRightInd w:val="0"/>
        <w:spacing w:line="209" w:lineRule="exact"/>
        <w:ind w:left="43"/>
        <w:rPr>
          <w:color w:val="000000"/>
          <w:sz w:val="22"/>
          <w:szCs w:val="22"/>
        </w:rPr>
      </w:pPr>
      <w:r w:rsidRPr="00671DBB">
        <w:rPr>
          <w:color w:val="000000"/>
          <w:spacing w:val="2"/>
          <w:sz w:val="22"/>
          <w:szCs w:val="22"/>
        </w:rPr>
        <w:t>распределения и перераспределения выручки от реализации.</w:t>
      </w:r>
    </w:p>
    <w:p w:rsidR="00AB5C69" w:rsidRPr="00671DBB" w:rsidRDefault="00AB5C69" w:rsidP="00AB5C69">
      <w:pPr>
        <w:shd w:val="clear" w:color="auto" w:fill="FFFFFF"/>
        <w:spacing w:before="36" w:line="202" w:lineRule="exact"/>
        <w:ind w:left="58" w:right="58" w:firstLine="281"/>
        <w:jc w:val="both"/>
        <w:rPr>
          <w:sz w:val="22"/>
          <w:szCs w:val="22"/>
        </w:rPr>
      </w:pPr>
      <w:r w:rsidRPr="00671DBB">
        <w:rPr>
          <w:b/>
          <w:bCs/>
          <w:color w:val="000000"/>
          <w:spacing w:val="3"/>
          <w:sz w:val="22"/>
          <w:szCs w:val="22"/>
        </w:rPr>
        <w:t xml:space="preserve">В состав финансовых ресурсов (финансового капитала) </w:t>
      </w:r>
      <w:r w:rsidRPr="00671DBB">
        <w:rPr>
          <w:color w:val="000000"/>
          <w:spacing w:val="3"/>
          <w:sz w:val="22"/>
          <w:szCs w:val="22"/>
        </w:rPr>
        <w:t xml:space="preserve">предприятия </w:t>
      </w:r>
      <w:r w:rsidRPr="00671DBB">
        <w:rPr>
          <w:color w:val="000000"/>
          <w:spacing w:val="2"/>
          <w:sz w:val="22"/>
          <w:szCs w:val="22"/>
        </w:rPr>
        <w:t>входят собственный капитал и заемные средства:</w:t>
      </w:r>
    </w:p>
    <w:p w:rsidR="00671DBB" w:rsidRDefault="00AB5C69" w:rsidP="00AB5C69">
      <w:pPr>
        <w:shd w:val="clear" w:color="auto" w:fill="FFFFFF"/>
        <w:tabs>
          <w:tab w:val="left" w:pos="331"/>
        </w:tabs>
        <w:spacing w:line="202" w:lineRule="exact"/>
        <w:ind w:left="331" w:hanging="288"/>
        <w:rPr>
          <w:color w:val="000000"/>
          <w:spacing w:val="3"/>
          <w:sz w:val="22"/>
          <w:szCs w:val="22"/>
        </w:rPr>
      </w:pPr>
      <w:r w:rsidRPr="00671DBB">
        <w:rPr>
          <w:color w:val="000000"/>
          <w:sz w:val="22"/>
          <w:szCs w:val="22"/>
        </w:rPr>
        <w:t>-</w:t>
      </w:r>
      <w:r w:rsidRPr="00671DBB">
        <w:rPr>
          <w:color w:val="000000"/>
          <w:sz w:val="22"/>
          <w:szCs w:val="22"/>
        </w:rPr>
        <w:tab/>
      </w:r>
      <w:r w:rsidRPr="00671DBB">
        <w:rPr>
          <w:b/>
          <w:i/>
          <w:iCs/>
          <w:color w:val="000000"/>
          <w:spacing w:val="-1"/>
          <w:sz w:val="22"/>
          <w:szCs w:val="22"/>
          <w:u w:val="single"/>
        </w:rPr>
        <w:t>собственный капитал</w:t>
      </w:r>
      <w:r w:rsidRPr="00671DBB">
        <w:rPr>
          <w:i/>
          <w:iCs/>
          <w:color w:val="000000"/>
          <w:spacing w:val="-1"/>
          <w:sz w:val="22"/>
          <w:szCs w:val="22"/>
        </w:rPr>
        <w:t xml:space="preserve"> </w:t>
      </w:r>
      <w:r w:rsidRPr="00671DBB">
        <w:rPr>
          <w:color w:val="000000"/>
          <w:spacing w:val="-1"/>
          <w:sz w:val="22"/>
          <w:szCs w:val="22"/>
        </w:rPr>
        <w:t xml:space="preserve">состоит из: взносов учредителей (уставный или </w:t>
      </w:r>
      <w:r w:rsidRPr="00671DBB">
        <w:rPr>
          <w:color w:val="000000"/>
          <w:spacing w:val="1"/>
          <w:sz w:val="22"/>
          <w:szCs w:val="22"/>
        </w:rPr>
        <w:t xml:space="preserve">складочный   капитал);    накопленных   предприятием   собственных </w:t>
      </w:r>
      <w:r w:rsidRPr="00671DBB">
        <w:rPr>
          <w:color w:val="000000"/>
          <w:spacing w:val="4"/>
          <w:sz w:val="22"/>
          <w:szCs w:val="22"/>
        </w:rPr>
        <w:t>средств (в том числе резервного фонда и фондов целевого назначе</w:t>
      </w:r>
      <w:r w:rsidRPr="00671DBB">
        <w:rPr>
          <w:color w:val="000000"/>
          <w:spacing w:val="4"/>
          <w:sz w:val="22"/>
          <w:szCs w:val="22"/>
        </w:rPr>
        <w:softHyphen/>
      </w:r>
      <w:r w:rsidRPr="00671DBB">
        <w:rPr>
          <w:color w:val="000000"/>
          <w:spacing w:val="3"/>
          <w:sz w:val="22"/>
          <w:szCs w:val="22"/>
        </w:rPr>
        <w:t xml:space="preserve">ния) и прочих взносов (например, пожертвований). </w:t>
      </w:r>
    </w:p>
    <w:p w:rsidR="00AB5C69" w:rsidRPr="00671DBB" w:rsidRDefault="00AB5C69" w:rsidP="00AB5C69">
      <w:pPr>
        <w:shd w:val="clear" w:color="auto" w:fill="FFFFFF"/>
        <w:tabs>
          <w:tab w:val="left" w:pos="331"/>
        </w:tabs>
        <w:spacing w:line="202" w:lineRule="exact"/>
        <w:ind w:left="331" w:hanging="288"/>
        <w:rPr>
          <w:sz w:val="22"/>
          <w:szCs w:val="22"/>
        </w:rPr>
      </w:pPr>
      <w:r w:rsidRPr="00671DBB">
        <w:rPr>
          <w:b/>
          <w:i/>
          <w:iCs/>
          <w:color w:val="000000"/>
          <w:spacing w:val="3"/>
          <w:sz w:val="22"/>
          <w:szCs w:val="22"/>
        </w:rPr>
        <w:t xml:space="preserve">Накапливаемый </w:t>
      </w:r>
      <w:r w:rsidRPr="00671DBB">
        <w:rPr>
          <w:b/>
          <w:color w:val="000000"/>
          <w:spacing w:val="2"/>
          <w:sz w:val="22"/>
          <w:szCs w:val="22"/>
        </w:rPr>
        <w:t>собственный капитал имеет три источника</w:t>
      </w:r>
      <w:r w:rsidRPr="00671DBB">
        <w:rPr>
          <w:color w:val="000000"/>
          <w:spacing w:val="2"/>
          <w:sz w:val="22"/>
          <w:szCs w:val="22"/>
        </w:rPr>
        <w:t>:</w:t>
      </w:r>
    </w:p>
    <w:p w:rsidR="00AB5C69" w:rsidRPr="00671DBB" w:rsidRDefault="00AB5C69" w:rsidP="00AB5C69">
      <w:pPr>
        <w:widowControl w:val="0"/>
        <w:numPr>
          <w:ilvl w:val="0"/>
          <w:numId w:val="10"/>
        </w:numPr>
        <w:shd w:val="clear" w:color="auto" w:fill="FFFFFF"/>
        <w:tabs>
          <w:tab w:val="left" w:pos="634"/>
        </w:tabs>
        <w:autoSpaceDE w:val="0"/>
        <w:autoSpaceDN w:val="0"/>
        <w:adjustRightInd w:val="0"/>
        <w:spacing w:line="202" w:lineRule="exact"/>
        <w:ind w:left="634" w:hanging="288"/>
        <w:rPr>
          <w:color w:val="000000"/>
          <w:sz w:val="22"/>
          <w:szCs w:val="22"/>
        </w:rPr>
      </w:pPr>
      <w:r w:rsidRPr="00671DBB">
        <w:rPr>
          <w:color w:val="000000"/>
          <w:spacing w:val="5"/>
          <w:sz w:val="22"/>
          <w:szCs w:val="22"/>
        </w:rPr>
        <w:t>прибыль от производственной и финансовой деятельности (она</w:t>
      </w:r>
      <w:r w:rsidRPr="00671DBB">
        <w:rPr>
          <w:color w:val="000000"/>
          <w:spacing w:val="5"/>
          <w:sz w:val="22"/>
          <w:szCs w:val="22"/>
        </w:rPr>
        <w:br/>
      </w:r>
      <w:r w:rsidRPr="00671DBB">
        <w:rPr>
          <w:color w:val="000000"/>
          <w:spacing w:val="1"/>
          <w:sz w:val="22"/>
          <w:szCs w:val="22"/>
        </w:rPr>
        <w:t>накапливается   в  виде  резервного  капитала,   нераспределенной</w:t>
      </w:r>
      <w:r w:rsidRPr="00671DBB">
        <w:rPr>
          <w:color w:val="000000"/>
          <w:spacing w:val="1"/>
          <w:sz w:val="22"/>
          <w:szCs w:val="22"/>
        </w:rPr>
        <w:br/>
      </w:r>
      <w:r w:rsidRPr="00671DBB">
        <w:rPr>
          <w:color w:val="000000"/>
          <w:spacing w:val="3"/>
          <w:sz w:val="22"/>
          <w:szCs w:val="22"/>
        </w:rPr>
        <w:t>прибыли прошлого и отчетного годов и фондов накопления);</w:t>
      </w:r>
    </w:p>
    <w:p w:rsidR="00AB5C69" w:rsidRPr="00671DBB" w:rsidRDefault="00AB5C69" w:rsidP="00AB5C69">
      <w:pPr>
        <w:widowControl w:val="0"/>
        <w:numPr>
          <w:ilvl w:val="0"/>
          <w:numId w:val="10"/>
        </w:numPr>
        <w:shd w:val="clear" w:color="auto" w:fill="FFFFFF"/>
        <w:tabs>
          <w:tab w:val="left" w:pos="634"/>
        </w:tabs>
        <w:autoSpaceDE w:val="0"/>
        <w:autoSpaceDN w:val="0"/>
        <w:adjustRightInd w:val="0"/>
        <w:spacing w:line="202" w:lineRule="exact"/>
        <w:ind w:left="346"/>
        <w:rPr>
          <w:color w:val="000000"/>
          <w:sz w:val="22"/>
          <w:szCs w:val="22"/>
        </w:rPr>
      </w:pPr>
      <w:r w:rsidRPr="00671DBB">
        <w:rPr>
          <w:color w:val="000000"/>
          <w:spacing w:val="2"/>
          <w:sz w:val="22"/>
          <w:szCs w:val="22"/>
        </w:rPr>
        <w:t>амортизационные отчисления;</w:t>
      </w:r>
    </w:p>
    <w:p w:rsidR="00AB5C69" w:rsidRPr="00671DBB" w:rsidRDefault="00AB5C69" w:rsidP="00AB5C69">
      <w:pPr>
        <w:widowControl w:val="0"/>
        <w:numPr>
          <w:ilvl w:val="0"/>
          <w:numId w:val="10"/>
        </w:numPr>
        <w:shd w:val="clear" w:color="auto" w:fill="FFFFFF"/>
        <w:tabs>
          <w:tab w:val="left" w:pos="634"/>
        </w:tabs>
        <w:autoSpaceDE w:val="0"/>
        <w:autoSpaceDN w:val="0"/>
        <w:adjustRightInd w:val="0"/>
        <w:spacing w:line="202" w:lineRule="exact"/>
        <w:ind w:left="634" w:hanging="288"/>
        <w:rPr>
          <w:color w:val="000000"/>
          <w:sz w:val="22"/>
          <w:szCs w:val="22"/>
        </w:rPr>
      </w:pPr>
      <w:r w:rsidRPr="00671DBB">
        <w:rPr>
          <w:color w:val="000000"/>
          <w:spacing w:val="4"/>
          <w:sz w:val="22"/>
          <w:szCs w:val="22"/>
        </w:rPr>
        <w:t>увеличение  стоимости основного капитала предприятия при его</w:t>
      </w:r>
      <w:r w:rsidRPr="00671DBB">
        <w:rPr>
          <w:color w:val="000000"/>
          <w:spacing w:val="4"/>
          <w:sz w:val="22"/>
          <w:szCs w:val="22"/>
        </w:rPr>
        <w:br/>
      </w:r>
      <w:r w:rsidRPr="00671DBB">
        <w:rPr>
          <w:color w:val="000000"/>
          <w:spacing w:val="1"/>
          <w:sz w:val="22"/>
          <w:szCs w:val="22"/>
        </w:rPr>
        <w:t xml:space="preserve">переоценке в результате инфляции </w:t>
      </w:r>
      <w:r w:rsidRPr="00671DBB">
        <w:rPr>
          <w:i/>
          <w:iCs/>
          <w:color w:val="000000"/>
          <w:spacing w:val="1"/>
          <w:sz w:val="22"/>
          <w:szCs w:val="22"/>
        </w:rPr>
        <w:t xml:space="preserve">{добавочный </w:t>
      </w:r>
      <w:r w:rsidRPr="00671DBB">
        <w:rPr>
          <w:color w:val="000000"/>
          <w:spacing w:val="1"/>
          <w:sz w:val="22"/>
          <w:szCs w:val="22"/>
        </w:rPr>
        <w:t>капитал).</w:t>
      </w:r>
    </w:p>
    <w:p w:rsidR="00AB5C69" w:rsidRPr="00671DBB" w:rsidRDefault="00AB5C69" w:rsidP="00AB5C69">
      <w:pPr>
        <w:shd w:val="clear" w:color="auto" w:fill="FFFFFF"/>
        <w:tabs>
          <w:tab w:val="left" w:pos="331"/>
        </w:tabs>
        <w:spacing w:line="202" w:lineRule="exact"/>
        <w:ind w:left="331" w:hanging="288"/>
        <w:rPr>
          <w:sz w:val="22"/>
          <w:szCs w:val="22"/>
        </w:rPr>
      </w:pPr>
      <w:r w:rsidRPr="00671DBB">
        <w:rPr>
          <w:color w:val="000000"/>
          <w:sz w:val="22"/>
          <w:szCs w:val="22"/>
        </w:rPr>
        <w:t>-</w:t>
      </w:r>
      <w:r w:rsidRPr="00671DBB">
        <w:rPr>
          <w:color w:val="000000"/>
          <w:sz w:val="22"/>
          <w:szCs w:val="22"/>
        </w:rPr>
        <w:tab/>
      </w:r>
      <w:r w:rsidRPr="00671DBB">
        <w:rPr>
          <w:i/>
          <w:iCs/>
          <w:color w:val="000000"/>
          <w:spacing w:val="1"/>
          <w:sz w:val="22"/>
          <w:szCs w:val="22"/>
          <w:u w:val="single"/>
        </w:rPr>
        <w:t>заемные средства</w:t>
      </w:r>
      <w:r w:rsidRPr="00671DBB">
        <w:rPr>
          <w:i/>
          <w:iCs/>
          <w:color w:val="000000"/>
          <w:spacing w:val="1"/>
          <w:sz w:val="22"/>
          <w:szCs w:val="22"/>
        </w:rPr>
        <w:t xml:space="preserve">, </w:t>
      </w:r>
      <w:r w:rsidRPr="00671DBB">
        <w:rPr>
          <w:color w:val="000000"/>
          <w:spacing w:val="1"/>
          <w:sz w:val="22"/>
          <w:szCs w:val="22"/>
        </w:rPr>
        <w:t>основными источниками которых для российских</w:t>
      </w:r>
      <w:r w:rsidR="00671DBB">
        <w:rPr>
          <w:color w:val="000000"/>
          <w:spacing w:val="1"/>
          <w:sz w:val="22"/>
          <w:szCs w:val="22"/>
        </w:rPr>
        <w:t xml:space="preserve"> </w:t>
      </w:r>
      <w:r w:rsidRPr="00671DBB">
        <w:rPr>
          <w:color w:val="000000"/>
          <w:sz w:val="22"/>
          <w:szCs w:val="22"/>
        </w:rPr>
        <w:t>предприятий  выступают  краткосрочные   кредиты   банков   и   иных</w:t>
      </w:r>
      <w:r w:rsidR="00671DBB">
        <w:rPr>
          <w:color w:val="000000"/>
          <w:sz w:val="22"/>
          <w:szCs w:val="22"/>
        </w:rPr>
        <w:t xml:space="preserve"> </w:t>
      </w:r>
      <w:r w:rsidRPr="00671DBB">
        <w:rPr>
          <w:color w:val="000000"/>
          <w:spacing w:val="3"/>
          <w:sz w:val="22"/>
          <w:szCs w:val="22"/>
        </w:rPr>
        <w:t>коммерческих организаций и коммерческие кредиты, оформляемые</w:t>
      </w:r>
      <w:r w:rsidR="00671DBB">
        <w:rPr>
          <w:color w:val="000000"/>
          <w:spacing w:val="3"/>
          <w:sz w:val="22"/>
          <w:szCs w:val="22"/>
        </w:rPr>
        <w:t xml:space="preserve"> </w:t>
      </w:r>
      <w:r w:rsidRPr="00671DBB">
        <w:rPr>
          <w:color w:val="000000"/>
          <w:sz w:val="22"/>
          <w:szCs w:val="22"/>
        </w:rPr>
        <w:t>в виде простых векселей.</w:t>
      </w:r>
    </w:p>
    <w:p w:rsidR="00AB5C69" w:rsidRPr="00671DBB" w:rsidRDefault="00AB5C69" w:rsidP="00AB5C69">
      <w:pPr>
        <w:shd w:val="clear" w:color="auto" w:fill="FFFFFF"/>
        <w:spacing w:before="36" w:line="194" w:lineRule="exact"/>
        <w:ind w:left="86" w:firstLine="281"/>
        <w:jc w:val="both"/>
        <w:rPr>
          <w:sz w:val="22"/>
          <w:szCs w:val="22"/>
        </w:rPr>
      </w:pPr>
      <w:r w:rsidRPr="00671DBB">
        <w:rPr>
          <w:b/>
          <w:bCs/>
          <w:color w:val="000000"/>
          <w:spacing w:val="-5"/>
          <w:sz w:val="22"/>
          <w:szCs w:val="22"/>
        </w:rPr>
        <w:t xml:space="preserve">Заем </w:t>
      </w:r>
      <w:r w:rsidRPr="00671DBB">
        <w:rPr>
          <w:b/>
          <w:color w:val="000000"/>
          <w:spacing w:val="-5"/>
          <w:sz w:val="22"/>
          <w:szCs w:val="22"/>
        </w:rPr>
        <w:t xml:space="preserve">является </w:t>
      </w:r>
      <w:r w:rsidRPr="00671DBB">
        <w:rPr>
          <w:b/>
          <w:iCs/>
          <w:color w:val="000000"/>
          <w:spacing w:val="-5"/>
          <w:sz w:val="22"/>
          <w:szCs w:val="22"/>
        </w:rPr>
        <w:t>договором, по которому одна сторона (заимодавец) пре</w:t>
      </w:r>
      <w:r w:rsidRPr="00671DBB">
        <w:rPr>
          <w:b/>
          <w:iCs/>
          <w:color w:val="000000"/>
          <w:spacing w:val="-6"/>
          <w:sz w:val="22"/>
          <w:szCs w:val="22"/>
        </w:rPr>
        <w:t xml:space="preserve">доставляет в собственность другой стороне (заемщику) деньги или другие </w:t>
      </w:r>
      <w:r w:rsidRPr="00671DBB">
        <w:rPr>
          <w:b/>
          <w:iCs/>
          <w:color w:val="000000"/>
          <w:spacing w:val="-7"/>
          <w:sz w:val="22"/>
          <w:szCs w:val="22"/>
        </w:rPr>
        <w:t xml:space="preserve">определенные родовыми признаками вещи, а заемщик обязуется возвратить </w:t>
      </w:r>
      <w:r w:rsidRPr="00671DBB">
        <w:rPr>
          <w:b/>
          <w:iCs/>
          <w:color w:val="000000"/>
          <w:spacing w:val="-3"/>
          <w:sz w:val="22"/>
          <w:szCs w:val="22"/>
        </w:rPr>
        <w:t xml:space="preserve">заимодавцу такую же сумму денег или равное количество полученных им </w:t>
      </w:r>
      <w:r w:rsidRPr="00671DBB">
        <w:rPr>
          <w:b/>
          <w:iCs/>
          <w:color w:val="000000"/>
          <w:sz w:val="22"/>
          <w:szCs w:val="22"/>
        </w:rPr>
        <w:t>вещей того же рода и качества</w:t>
      </w:r>
      <w:r w:rsidRPr="00671DBB">
        <w:rPr>
          <w:b/>
          <w:i/>
          <w:iCs/>
          <w:color w:val="000000"/>
          <w:sz w:val="22"/>
          <w:szCs w:val="22"/>
        </w:rPr>
        <w:t>.</w:t>
      </w:r>
      <w:r w:rsidRPr="00671DBB">
        <w:rPr>
          <w:i/>
          <w:iCs/>
          <w:color w:val="000000"/>
          <w:sz w:val="22"/>
          <w:szCs w:val="22"/>
        </w:rPr>
        <w:t xml:space="preserve"> </w:t>
      </w:r>
      <w:r w:rsidRPr="00671DBB">
        <w:rPr>
          <w:color w:val="000000"/>
          <w:sz w:val="22"/>
          <w:szCs w:val="22"/>
        </w:rPr>
        <w:t>При этом договор считается заключен</w:t>
      </w:r>
      <w:r w:rsidRPr="00671DBB">
        <w:rPr>
          <w:color w:val="000000"/>
          <w:sz w:val="22"/>
          <w:szCs w:val="22"/>
        </w:rPr>
        <w:softHyphen/>
      </w:r>
      <w:r w:rsidRPr="00671DBB">
        <w:rPr>
          <w:color w:val="000000"/>
          <w:spacing w:val="2"/>
          <w:sz w:val="22"/>
          <w:szCs w:val="22"/>
        </w:rPr>
        <w:t>ным с момента передачи денег или других вещей.</w:t>
      </w:r>
    </w:p>
    <w:p w:rsidR="00AB5C69" w:rsidRPr="00671DBB" w:rsidRDefault="00AB5C69" w:rsidP="00AB5C69">
      <w:pPr>
        <w:shd w:val="clear" w:color="auto" w:fill="FFFFFF"/>
        <w:spacing w:line="216" w:lineRule="exact"/>
        <w:ind w:left="223"/>
        <w:rPr>
          <w:b/>
          <w:sz w:val="22"/>
          <w:szCs w:val="22"/>
        </w:rPr>
      </w:pPr>
      <w:r w:rsidRPr="00671DBB">
        <w:rPr>
          <w:b/>
          <w:color w:val="000000"/>
          <w:spacing w:val="1"/>
          <w:sz w:val="22"/>
          <w:szCs w:val="22"/>
        </w:rPr>
        <w:t xml:space="preserve">Кредит в экономической теории означает </w:t>
      </w:r>
      <w:r w:rsidRPr="00671DBB">
        <w:rPr>
          <w:b/>
          <w:i/>
          <w:iCs/>
          <w:color w:val="000000"/>
          <w:spacing w:val="1"/>
          <w:sz w:val="22"/>
          <w:szCs w:val="22"/>
        </w:rPr>
        <w:t>систему экономических (ден</w:t>
      </w:r>
      <w:r w:rsidRPr="00671DBB">
        <w:rPr>
          <w:b/>
          <w:i/>
          <w:iCs/>
          <w:color w:val="000000"/>
          <w:spacing w:val="6"/>
          <w:sz w:val="22"/>
          <w:szCs w:val="22"/>
        </w:rPr>
        <w:t xml:space="preserve">ежных) отношений по поводу предоставления временно свободных денежных </w:t>
      </w:r>
      <w:r w:rsidRPr="00671DBB">
        <w:rPr>
          <w:b/>
          <w:i/>
          <w:iCs/>
          <w:color w:val="000000"/>
          <w:spacing w:val="7"/>
          <w:sz w:val="22"/>
          <w:szCs w:val="22"/>
        </w:rPr>
        <w:t>средств в пользование для нужд производства на условиях срочности,</w:t>
      </w:r>
      <w:r w:rsidRPr="00671DBB">
        <w:rPr>
          <w:b/>
          <w:sz w:val="22"/>
          <w:szCs w:val="22"/>
        </w:rPr>
        <w:t xml:space="preserve"> </w:t>
      </w:r>
      <w:r w:rsidRPr="00671DBB">
        <w:rPr>
          <w:b/>
          <w:i/>
          <w:iCs/>
          <w:color w:val="000000"/>
          <w:spacing w:val="5"/>
          <w:sz w:val="22"/>
          <w:szCs w:val="22"/>
        </w:rPr>
        <w:t>возвратности и платности.</w:t>
      </w:r>
    </w:p>
    <w:p w:rsidR="00AB5C69" w:rsidRPr="00671DBB" w:rsidRDefault="00AB5C69" w:rsidP="00AB5C69">
      <w:pPr>
        <w:shd w:val="clear" w:color="auto" w:fill="FFFFFF"/>
        <w:ind w:left="259"/>
        <w:rPr>
          <w:sz w:val="22"/>
          <w:szCs w:val="22"/>
        </w:rPr>
      </w:pPr>
      <w:r w:rsidRPr="00671DBB">
        <w:rPr>
          <w:color w:val="000000"/>
          <w:spacing w:val="-2"/>
          <w:sz w:val="22"/>
          <w:szCs w:val="22"/>
        </w:rPr>
        <w:t xml:space="preserve">Кредит выполняет следующие </w:t>
      </w:r>
      <w:r w:rsidRPr="00671DBB">
        <w:rPr>
          <w:b/>
          <w:bCs/>
          <w:color w:val="000000"/>
          <w:spacing w:val="-2"/>
          <w:sz w:val="22"/>
          <w:szCs w:val="22"/>
        </w:rPr>
        <w:t>функции:</w:t>
      </w:r>
    </w:p>
    <w:p w:rsidR="00AB5C69" w:rsidRPr="00671DBB" w:rsidRDefault="006B46B7" w:rsidP="00AB5C69">
      <w:pPr>
        <w:shd w:val="clear" w:color="auto" w:fill="FFFFFF"/>
        <w:spacing w:line="274" w:lineRule="exact"/>
        <w:ind w:left="266" w:right="302" w:hanging="245"/>
        <w:jc w:val="both"/>
        <w:rPr>
          <w:sz w:val="22"/>
          <w:szCs w:val="22"/>
        </w:rPr>
      </w:pPr>
      <w:r>
        <w:rPr>
          <w:color w:val="000000"/>
          <w:spacing w:val="3"/>
          <w:sz w:val="22"/>
          <w:szCs w:val="22"/>
        </w:rPr>
        <w:t xml:space="preserve">  </w:t>
      </w:r>
      <w:r w:rsidR="00AB5C69" w:rsidRPr="00671DBB">
        <w:rPr>
          <w:color w:val="000000"/>
          <w:spacing w:val="3"/>
          <w:sz w:val="22"/>
          <w:szCs w:val="22"/>
        </w:rPr>
        <w:t xml:space="preserve"> </w:t>
      </w:r>
      <w:r>
        <w:rPr>
          <w:color w:val="000000"/>
          <w:spacing w:val="3"/>
          <w:sz w:val="22"/>
          <w:szCs w:val="22"/>
        </w:rPr>
        <w:t>-</w:t>
      </w:r>
      <w:r w:rsidR="00AB5C69" w:rsidRPr="00671DBB">
        <w:rPr>
          <w:color w:val="000000"/>
          <w:spacing w:val="3"/>
          <w:sz w:val="22"/>
          <w:szCs w:val="22"/>
        </w:rPr>
        <w:t xml:space="preserve"> представляет собой эластичный механизм перелива капитала из од</w:t>
      </w:r>
      <w:r w:rsidR="00AB5C69" w:rsidRPr="00671DBB">
        <w:rPr>
          <w:color w:val="000000"/>
          <w:spacing w:val="3"/>
          <w:sz w:val="22"/>
          <w:szCs w:val="22"/>
        </w:rPr>
        <w:softHyphen/>
      </w:r>
      <w:r w:rsidR="00AB5C69" w:rsidRPr="00671DBB">
        <w:rPr>
          <w:color w:val="000000"/>
          <w:spacing w:val="1"/>
          <w:sz w:val="22"/>
          <w:szCs w:val="22"/>
        </w:rPr>
        <w:t>них отраслей в другие;</w:t>
      </w:r>
    </w:p>
    <w:p w:rsidR="00AB5C69" w:rsidRPr="00671DBB" w:rsidRDefault="006B46B7" w:rsidP="006B46B7">
      <w:pPr>
        <w:widowControl w:val="0"/>
        <w:shd w:val="clear" w:color="auto" w:fill="FFFFFF"/>
        <w:tabs>
          <w:tab w:val="left" w:pos="274"/>
        </w:tabs>
        <w:autoSpaceDE w:val="0"/>
        <w:autoSpaceDN w:val="0"/>
        <w:adjustRightInd w:val="0"/>
        <w:spacing w:line="223" w:lineRule="exact"/>
        <w:ind w:left="36"/>
        <w:rPr>
          <w:color w:val="000000"/>
          <w:sz w:val="22"/>
          <w:szCs w:val="22"/>
        </w:rPr>
      </w:pPr>
      <w:r>
        <w:rPr>
          <w:color w:val="000000"/>
          <w:spacing w:val="3"/>
          <w:sz w:val="22"/>
          <w:szCs w:val="22"/>
        </w:rPr>
        <w:t xml:space="preserve">   - </w:t>
      </w:r>
      <w:r w:rsidR="00AB5C69" w:rsidRPr="00671DBB">
        <w:rPr>
          <w:color w:val="000000"/>
          <w:spacing w:val="3"/>
          <w:sz w:val="22"/>
          <w:szCs w:val="22"/>
        </w:rPr>
        <w:t>превращает бездействующий денежный капитал в действующий, су</w:t>
      </w:r>
      <w:r w:rsidR="00AB5C69" w:rsidRPr="00671DBB">
        <w:rPr>
          <w:color w:val="000000"/>
          <w:spacing w:val="3"/>
          <w:sz w:val="22"/>
          <w:szCs w:val="22"/>
        </w:rPr>
        <w:softHyphen/>
      </w:r>
      <w:r w:rsidR="00AB5C69" w:rsidRPr="00671DBB">
        <w:rPr>
          <w:color w:val="000000"/>
          <w:spacing w:val="-1"/>
          <w:sz w:val="22"/>
          <w:szCs w:val="22"/>
        </w:rPr>
        <w:t>щественно   ускоряет  его   кругооборот,   следовательно,   содействует</w:t>
      </w:r>
      <w:r>
        <w:rPr>
          <w:color w:val="000000"/>
          <w:spacing w:val="-1"/>
          <w:sz w:val="22"/>
          <w:szCs w:val="22"/>
        </w:rPr>
        <w:t xml:space="preserve"> </w:t>
      </w:r>
      <w:r w:rsidR="00AB5C69" w:rsidRPr="00671DBB">
        <w:rPr>
          <w:color w:val="000000"/>
          <w:spacing w:val="6"/>
          <w:sz w:val="22"/>
          <w:szCs w:val="22"/>
        </w:rPr>
        <w:t>росту массы прибыли, обновлению основного капитала, экономии</w:t>
      </w:r>
      <w:r>
        <w:rPr>
          <w:color w:val="000000"/>
          <w:spacing w:val="6"/>
          <w:sz w:val="22"/>
          <w:szCs w:val="22"/>
        </w:rPr>
        <w:t xml:space="preserve"> </w:t>
      </w:r>
      <w:r w:rsidR="00AB5C69" w:rsidRPr="00671DBB">
        <w:rPr>
          <w:color w:val="000000"/>
          <w:spacing w:val="1"/>
          <w:sz w:val="22"/>
          <w:szCs w:val="22"/>
        </w:rPr>
        <w:t>общественных издержек производства;</w:t>
      </w:r>
    </w:p>
    <w:p w:rsidR="00AB5C69" w:rsidRPr="006B46B7" w:rsidRDefault="00AB5C69" w:rsidP="006B46B7">
      <w:pPr>
        <w:widowControl w:val="0"/>
        <w:numPr>
          <w:ilvl w:val="0"/>
          <w:numId w:val="11"/>
        </w:numPr>
        <w:shd w:val="clear" w:color="auto" w:fill="FFFFFF"/>
        <w:tabs>
          <w:tab w:val="left" w:pos="274"/>
        </w:tabs>
        <w:autoSpaceDE w:val="0"/>
        <w:autoSpaceDN w:val="0"/>
        <w:adjustRightInd w:val="0"/>
        <w:spacing w:line="266" w:lineRule="exact"/>
        <w:ind w:left="274" w:hanging="238"/>
        <w:rPr>
          <w:color w:val="000000"/>
          <w:sz w:val="22"/>
          <w:szCs w:val="22"/>
        </w:rPr>
      </w:pPr>
      <w:r w:rsidRPr="00671DBB">
        <w:rPr>
          <w:color w:val="000000"/>
          <w:spacing w:val="2"/>
          <w:sz w:val="22"/>
          <w:szCs w:val="22"/>
        </w:rPr>
        <w:t>способствует ускорению концентрации и централизации капитала.</w:t>
      </w:r>
      <w:r w:rsidRPr="00671DBB">
        <w:rPr>
          <w:color w:val="000000"/>
          <w:spacing w:val="2"/>
          <w:sz w:val="22"/>
          <w:szCs w:val="22"/>
        </w:rPr>
        <w:br/>
      </w:r>
      <w:r w:rsidRPr="00671DBB">
        <w:rPr>
          <w:b/>
          <w:bCs/>
          <w:color w:val="000000"/>
          <w:spacing w:val="-1"/>
          <w:sz w:val="22"/>
          <w:szCs w:val="22"/>
        </w:rPr>
        <w:t xml:space="preserve">Структура </w:t>
      </w:r>
      <w:r w:rsidRPr="00671DBB">
        <w:rPr>
          <w:color w:val="000000"/>
          <w:spacing w:val="-1"/>
          <w:sz w:val="22"/>
          <w:szCs w:val="22"/>
        </w:rPr>
        <w:t>системы кредитования включает в себя: субъекты кредита;</w:t>
      </w:r>
      <w:r w:rsidR="006B46B7">
        <w:rPr>
          <w:color w:val="000000"/>
          <w:sz w:val="22"/>
          <w:szCs w:val="22"/>
        </w:rPr>
        <w:t xml:space="preserve"> </w:t>
      </w:r>
      <w:r w:rsidRPr="00671DBB">
        <w:rPr>
          <w:color w:val="000000"/>
          <w:spacing w:val="1"/>
          <w:sz w:val="22"/>
          <w:szCs w:val="22"/>
        </w:rPr>
        <w:t>обеспечение кредита; объект кредитования.</w:t>
      </w:r>
    </w:p>
    <w:p w:rsidR="00AB5C69" w:rsidRPr="00671DBB" w:rsidRDefault="00AB5C69" w:rsidP="00AB5C69">
      <w:pPr>
        <w:shd w:val="clear" w:color="auto" w:fill="FFFFFF"/>
        <w:spacing w:line="216" w:lineRule="exact"/>
        <w:ind w:left="94" w:right="194" w:firstLine="245"/>
        <w:jc w:val="both"/>
        <w:rPr>
          <w:sz w:val="22"/>
          <w:szCs w:val="22"/>
        </w:rPr>
      </w:pPr>
      <w:r w:rsidRPr="00671DBB">
        <w:rPr>
          <w:b/>
          <w:color w:val="000000"/>
          <w:spacing w:val="1"/>
          <w:sz w:val="22"/>
          <w:szCs w:val="22"/>
        </w:rPr>
        <w:t>Субъект кредитных отношений</w:t>
      </w:r>
      <w:r w:rsidRPr="00671DBB">
        <w:rPr>
          <w:color w:val="000000"/>
          <w:spacing w:val="1"/>
          <w:sz w:val="22"/>
          <w:szCs w:val="22"/>
        </w:rPr>
        <w:t xml:space="preserve"> — участник конкретных экономиче</w:t>
      </w:r>
      <w:r w:rsidRPr="00671DBB">
        <w:rPr>
          <w:color w:val="000000"/>
          <w:spacing w:val="1"/>
          <w:sz w:val="22"/>
          <w:szCs w:val="22"/>
        </w:rPr>
        <w:softHyphen/>
      </w:r>
      <w:r w:rsidRPr="00671DBB">
        <w:rPr>
          <w:color w:val="000000"/>
          <w:spacing w:val="-1"/>
          <w:sz w:val="22"/>
          <w:szCs w:val="22"/>
        </w:rPr>
        <w:t xml:space="preserve">ских отношений по поводу предоставленной ссуды </w:t>
      </w:r>
      <w:r w:rsidRPr="00671DBB">
        <w:rPr>
          <w:i/>
          <w:iCs/>
          <w:color w:val="000000"/>
          <w:spacing w:val="-1"/>
          <w:sz w:val="22"/>
          <w:szCs w:val="22"/>
        </w:rPr>
        <w:t xml:space="preserve">(кредитор, заемщик, </w:t>
      </w:r>
      <w:r w:rsidRPr="00671DBB">
        <w:rPr>
          <w:i/>
          <w:iCs/>
          <w:color w:val="000000"/>
          <w:spacing w:val="-2"/>
          <w:sz w:val="22"/>
          <w:szCs w:val="22"/>
        </w:rPr>
        <w:t xml:space="preserve">посредник, гарант). </w:t>
      </w:r>
      <w:r w:rsidRPr="00671DBB">
        <w:rPr>
          <w:color w:val="000000"/>
          <w:spacing w:val="-2"/>
          <w:sz w:val="22"/>
          <w:szCs w:val="22"/>
        </w:rPr>
        <w:t xml:space="preserve">Субъектами кредитной сделки могут выступить как </w:t>
      </w:r>
      <w:r w:rsidRPr="00671DBB">
        <w:rPr>
          <w:color w:val="000000"/>
          <w:spacing w:val="2"/>
          <w:sz w:val="22"/>
          <w:szCs w:val="22"/>
        </w:rPr>
        <w:t>физические, так и юридические лица; резиденты и нерезиденты.</w:t>
      </w:r>
    </w:p>
    <w:p w:rsidR="00AB5C69" w:rsidRPr="00671DBB" w:rsidRDefault="00AB5C69" w:rsidP="00AB5C69">
      <w:pPr>
        <w:shd w:val="clear" w:color="auto" w:fill="FFFFFF"/>
        <w:spacing w:line="238" w:lineRule="exact"/>
        <w:ind w:left="122" w:right="173" w:firstLine="245"/>
        <w:jc w:val="both"/>
        <w:rPr>
          <w:sz w:val="22"/>
          <w:szCs w:val="22"/>
        </w:rPr>
      </w:pPr>
      <w:r w:rsidRPr="00671DBB">
        <w:rPr>
          <w:b/>
          <w:bCs/>
          <w:color w:val="000000"/>
          <w:sz w:val="22"/>
          <w:szCs w:val="22"/>
        </w:rPr>
        <w:t xml:space="preserve">Кредитор </w:t>
      </w:r>
      <w:r w:rsidRPr="00671DBB">
        <w:rPr>
          <w:i/>
          <w:iCs/>
          <w:color w:val="000000"/>
          <w:sz w:val="22"/>
          <w:szCs w:val="22"/>
        </w:rPr>
        <w:t xml:space="preserve">— </w:t>
      </w:r>
      <w:r w:rsidRPr="00671DBB">
        <w:rPr>
          <w:color w:val="000000"/>
          <w:sz w:val="22"/>
          <w:szCs w:val="22"/>
        </w:rPr>
        <w:t xml:space="preserve">сторона в кредитных отношениях, которая предоставляет в ссуду деньги или товары на определенный срок и на определенных </w:t>
      </w:r>
      <w:r w:rsidRPr="00671DBB">
        <w:rPr>
          <w:color w:val="000000"/>
          <w:spacing w:val="-1"/>
          <w:sz w:val="22"/>
          <w:szCs w:val="22"/>
        </w:rPr>
        <w:t>кредитным договором условиях.</w:t>
      </w:r>
    </w:p>
    <w:p w:rsidR="00AB5C69" w:rsidRDefault="00AB5C69" w:rsidP="006B46B7">
      <w:pPr>
        <w:shd w:val="clear" w:color="auto" w:fill="FFFFFF"/>
        <w:spacing w:line="209" w:lineRule="exact"/>
        <w:ind w:left="137" w:right="151" w:firstLine="252"/>
        <w:jc w:val="both"/>
        <w:rPr>
          <w:color w:val="000000"/>
          <w:spacing w:val="-4"/>
          <w:sz w:val="22"/>
          <w:szCs w:val="22"/>
        </w:rPr>
      </w:pPr>
      <w:r w:rsidRPr="00671DBB">
        <w:rPr>
          <w:b/>
          <w:bCs/>
          <w:color w:val="000000"/>
          <w:spacing w:val="-1"/>
          <w:sz w:val="22"/>
          <w:szCs w:val="22"/>
        </w:rPr>
        <w:t xml:space="preserve">Заемщик </w:t>
      </w:r>
      <w:r w:rsidRPr="00671DBB">
        <w:rPr>
          <w:color w:val="000000"/>
          <w:spacing w:val="-1"/>
          <w:sz w:val="22"/>
          <w:szCs w:val="22"/>
        </w:rPr>
        <w:t>— другая сторона кредитных отношений — получатель ссу</w:t>
      </w:r>
      <w:r w:rsidRPr="00671DBB">
        <w:rPr>
          <w:color w:val="000000"/>
          <w:spacing w:val="-1"/>
          <w:sz w:val="22"/>
          <w:szCs w:val="22"/>
        </w:rPr>
        <w:softHyphen/>
      </w:r>
      <w:r w:rsidRPr="00671DBB">
        <w:rPr>
          <w:color w:val="000000"/>
          <w:sz w:val="22"/>
          <w:szCs w:val="22"/>
        </w:rPr>
        <w:t>ды, который гарантирует своевременное возвращение ссуженных средств</w:t>
      </w:r>
      <w:r w:rsidR="006B46B7">
        <w:rPr>
          <w:sz w:val="22"/>
          <w:szCs w:val="22"/>
        </w:rPr>
        <w:t xml:space="preserve"> </w:t>
      </w:r>
      <w:r w:rsidRPr="00671DBB">
        <w:rPr>
          <w:color w:val="000000"/>
          <w:spacing w:val="-4"/>
          <w:sz w:val="22"/>
          <w:szCs w:val="22"/>
        </w:rPr>
        <w:t>кредитора.</w:t>
      </w:r>
    </w:p>
    <w:p w:rsidR="00AB5C69" w:rsidRPr="00671DBB" w:rsidRDefault="00AB5C69" w:rsidP="006B46B7">
      <w:pPr>
        <w:shd w:val="clear" w:color="auto" w:fill="FFFFFF"/>
        <w:spacing w:line="274" w:lineRule="exact"/>
        <w:ind w:right="151"/>
        <w:jc w:val="both"/>
        <w:rPr>
          <w:sz w:val="22"/>
          <w:szCs w:val="22"/>
        </w:rPr>
      </w:pPr>
      <w:r w:rsidRPr="00671DBB">
        <w:rPr>
          <w:color w:val="000000"/>
          <w:spacing w:val="1"/>
          <w:sz w:val="22"/>
          <w:szCs w:val="22"/>
        </w:rPr>
        <w:t>В зависимости от того, кто является субъектом кредитования, выде</w:t>
      </w:r>
      <w:r w:rsidRPr="00671DBB">
        <w:rPr>
          <w:color w:val="000000"/>
          <w:spacing w:val="1"/>
          <w:sz w:val="22"/>
          <w:szCs w:val="22"/>
        </w:rPr>
        <w:softHyphen/>
      </w:r>
      <w:r w:rsidRPr="00671DBB">
        <w:rPr>
          <w:color w:val="000000"/>
          <w:spacing w:val="-5"/>
          <w:sz w:val="22"/>
          <w:szCs w:val="22"/>
        </w:rPr>
        <w:t xml:space="preserve">ляют следующие </w:t>
      </w:r>
      <w:r w:rsidRPr="00671DBB">
        <w:rPr>
          <w:b/>
          <w:bCs/>
          <w:color w:val="000000"/>
          <w:spacing w:val="-5"/>
          <w:sz w:val="22"/>
          <w:szCs w:val="22"/>
        </w:rPr>
        <w:t>формы кредита:</w:t>
      </w:r>
    </w:p>
    <w:p w:rsidR="00AB5C69" w:rsidRPr="00671DBB" w:rsidRDefault="00AB5C69" w:rsidP="00AB5C69">
      <w:pPr>
        <w:widowControl w:val="0"/>
        <w:numPr>
          <w:ilvl w:val="0"/>
          <w:numId w:val="12"/>
        </w:numPr>
        <w:shd w:val="clear" w:color="auto" w:fill="FFFFFF"/>
        <w:tabs>
          <w:tab w:val="left" w:pos="432"/>
        </w:tabs>
        <w:autoSpaceDE w:val="0"/>
        <w:autoSpaceDN w:val="0"/>
        <w:adjustRightInd w:val="0"/>
        <w:spacing w:line="245" w:lineRule="exact"/>
        <w:ind w:left="432" w:hanging="266"/>
        <w:rPr>
          <w:color w:val="000000"/>
          <w:sz w:val="22"/>
          <w:szCs w:val="22"/>
        </w:rPr>
      </w:pPr>
      <w:r w:rsidRPr="006B46B7">
        <w:rPr>
          <w:b/>
          <w:i/>
          <w:iCs/>
          <w:color w:val="000000"/>
          <w:spacing w:val="2"/>
          <w:sz w:val="22"/>
          <w:szCs w:val="22"/>
        </w:rPr>
        <w:t xml:space="preserve">государственный </w:t>
      </w:r>
      <w:r w:rsidRPr="006B46B7">
        <w:rPr>
          <w:b/>
          <w:color w:val="000000"/>
          <w:spacing w:val="2"/>
          <w:sz w:val="22"/>
          <w:szCs w:val="22"/>
        </w:rPr>
        <w:t>кредит</w:t>
      </w:r>
      <w:r w:rsidRPr="00671DBB">
        <w:rPr>
          <w:color w:val="000000"/>
          <w:spacing w:val="2"/>
          <w:sz w:val="22"/>
          <w:szCs w:val="22"/>
        </w:rPr>
        <w:t xml:space="preserve"> - государст</w:t>
      </w:r>
      <w:r w:rsidR="0058759E" w:rsidRPr="00671DBB">
        <w:rPr>
          <w:color w:val="000000"/>
          <w:spacing w:val="2"/>
          <w:sz w:val="22"/>
          <w:szCs w:val="22"/>
        </w:rPr>
        <w:t>во предоставляет кредит на кон</w:t>
      </w:r>
      <w:r w:rsidR="0058759E" w:rsidRPr="00671DBB">
        <w:rPr>
          <w:color w:val="000000"/>
          <w:spacing w:val="2"/>
          <w:sz w:val="22"/>
          <w:szCs w:val="22"/>
        </w:rPr>
        <w:softHyphen/>
      </w:r>
      <w:r w:rsidRPr="00671DBB">
        <w:rPr>
          <w:color w:val="000000"/>
          <w:spacing w:val="2"/>
          <w:sz w:val="22"/>
          <w:szCs w:val="22"/>
        </w:rPr>
        <w:t>кретный срок и на определенных условиях;</w:t>
      </w:r>
    </w:p>
    <w:p w:rsidR="00AB5C69" w:rsidRPr="00671DBB" w:rsidRDefault="00AB5C69" w:rsidP="00AB5C69">
      <w:pPr>
        <w:widowControl w:val="0"/>
        <w:numPr>
          <w:ilvl w:val="0"/>
          <w:numId w:val="12"/>
        </w:numPr>
        <w:shd w:val="clear" w:color="auto" w:fill="FFFFFF"/>
        <w:tabs>
          <w:tab w:val="left" w:pos="432"/>
        </w:tabs>
        <w:autoSpaceDE w:val="0"/>
        <w:autoSpaceDN w:val="0"/>
        <w:adjustRightInd w:val="0"/>
        <w:spacing w:line="266" w:lineRule="exact"/>
        <w:ind w:left="432" w:hanging="266"/>
        <w:rPr>
          <w:color w:val="000000"/>
          <w:sz w:val="22"/>
          <w:szCs w:val="22"/>
        </w:rPr>
      </w:pPr>
      <w:r w:rsidRPr="006B46B7">
        <w:rPr>
          <w:b/>
          <w:i/>
          <w:iCs/>
          <w:color w:val="000000"/>
          <w:spacing w:val="3"/>
          <w:sz w:val="22"/>
          <w:szCs w:val="22"/>
        </w:rPr>
        <w:t>хозяйственный (коммерческий</w:t>
      </w:r>
      <w:r w:rsidRPr="00671DBB">
        <w:rPr>
          <w:i/>
          <w:iCs/>
          <w:color w:val="000000"/>
          <w:spacing w:val="3"/>
          <w:sz w:val="22"/>
          <w:szCs w:val="22"/>
        </w:rPr>
        <w:t xml:space="preserve">) </w:t>
      </w:r>
      <w:r w:rsidRPr="00671DBB">
        <w:rPr>
          <w:color w:val="000000"/>
          <w:spacing w:val="3"/>
          <w:sz w:val="22"/>
          <w:szCs w:val="22"/>
        </w:rPr>
        <w:t>— в кредитные отношения вступают</w:t>
      </w:r>
      <w:r w:rsidR="0058759E" w:rsidRPr="00671DBB">
        <w:rPr>
          <w:color w:val="000000"/>
          <w:spacing w:val="3"/>
          <w:sz w:val="22"/>
          <w:szCs w:val="22"/>
        </w:rPr>
        <w:t xml:space="preserve"> </w:t>
      </w:r>
      <w:r w:rsidRPr="00671DBB">
        <w:rPr>
          <w:color w:val="000000"/>
          <w:spacing w:val="2"/>
          <w:sz w:val="22"/>
          <w:szCs w:val="22"/>
        </w:rPr>
        <w:t>поставщик и покупатель;</w:t>
      </w:r>
    </w:p>
    <w:p w:rsidR="00671DBB" w:rsidRPr="00671DBB" w:rsidRDefault="00AB5C69" w:rsidP="00AB5C69">
      <w:pPr>
        <w:shd w:val="clear" w:color="auto" w:fill="FFFFFF"/>
        <w:tabs>
          <w:tab w:val="left" w:pos="461"/>
        </w:tabs>
        <w:spacing w:line="252" w:lineRule="exact"/>
        <w:ind w:left="158"/>
        <w:rPr>
          <w:color w:val="000000"/>
          <w:spacing w:val="3"/>
          <w:sz w:val="22"/>
          <w:szCs w:val="22"/>
        </w:rPr>
      </w:pPr>
      <w:r w:rsidRPr="00671DBB">
        <w:rPr>
          <w:color w:val="000000"/>
          <w:sz w:val="22"/>
          <w:szCs w:val="22"/>
        </w:rPr>
        <w:t>-</w:t>
      </w:r>
      <w:r w:rsidRPr="00671DBB">
        <w:rPr>
          <w:color w:val="000000"/>
          <w:sz w:val="22"/>
          <w:szCs w:val="22"/>
        </w:rPr>
        <w:tab/>
      </w:r>
      <w:r w:rsidRPr="006B46B7">
        <w:rPr>
          <w:b/>
          <w:i/>
          <w:iCs/>
          <w:color w:val="000000"/>
          <w:spacing w:val="4"/>
          <w:sz w:val="22"/>
          <w:szCs w:val="22"/>
        </w:rPr>
        <w:t xml:space="preserve">гражданский </w:t>
      </w:r>
      <w:r w:rsidRPr="006B46B7">
        <w:rPr>
          <w:b/>
          <w:color w:val="000000"/>
          <w:spacing w:val="4"/>
          <w:sz w:val="22"/>
          <w:szCs w:val="22"/>
        </w:rPr>
        <w:t>(личный) —</w:t>
      </w:r>
      <w:r w:rsidRPr="00671DBB">
        <w:rPr>
          <w:color w:val="000000"/>
          <w:spacing w:val="4"/>
          <w:sz w:val="22"/>
          <w:szCs w:val="22"/>
        </w:rPr>
        <w:t xml:space="preserve"> непосредственными участниками кредит</w:t>
      </w:r>
      <w:r w:rsidRPr="00671DBB">
        <w:rPr>
          <w:color w:val="000000"/>
          <w:spacing w:val="3"/>
          <w:sz w:val="22"/>
          <w:szCs w:val="22"/>
        </w:rPr>
        <w:t xml:space="preserve"> ной </w:t>
      </w:r>
      <w:r w:rsidR="0058759E" w:rsidRPr="00671DBB">
        <w:rPr>
          <w:color w:val="000000"/>
          <w:spacing w:val="3"/>
          <w:sz w:val="22"/>
          <w:szCs w:val="22"/>
        </w:rPr>
        <w:t>сделки,</w:t>
      </w:r>
      <w:r w:rsidRPr="00671DBB">
        <w:rPr>
          <w:color w:val="000000"/>
          <w:spacing w:val="3"/>
          <w:sz w:val="22"/>
          <w:szCs w:val="22"/>
        </w:rPr>
        <w:t xml:space="preserve"> </w:t>
      </w:r>
      <w:r w:rsidR="00671DBB" w:rsidRPr="00671DBB">
        <w:rPr>
          <w:color w:val="000000"/>
          <w:spacing w:val="3"/>
          <w:sz w:val="22"/>
          <w:szCs w:val="22"/>
        </w:rPr>
        <w:t xml:space="preserve"> </w:t>
      </w:r>
    </w:p>
    <w:p w:rsidR="00AB5C69" w:rsidRPr="00671DBB" w:rsidRDefault="00671DBB" w:rsidP="00AB5C69">
      <w:pPr>
        <w:shd w:val="clear" w:color="auto" w:fill="FFFFFF"/>
        <w:tabs>
          <w:tab w:val="left" w:pos="461"/>
        </w:tabs>
        <w:spacing w:line="252" w:lineRule="exact"/>
        <w:ind w:left="158"/>
        <w:rPr>
          <w:sz w:val="22"/>
          <w:szCs w:val="22"/>
        </w:rPr>
      </w:pPr>
      <w:r w:rsidRPr="00671DBB">
        <w:rPr>
          <w:color w:val="000000"/>
          <w:spacing w:val="3"/>
          <w:sz w:val="22"/>
          <w:szCs w:val="22"/>
        </w:rPr>
        <w:t xml:space="preserve">     </w:t>
      </w:r>
      <w:r w:rsidR="00AB5C69" w:rsidRPr="00671DBB">
        <w:rPr>
          <w:color w:val="000000"/>
          <w:spacing w:val="3"/>
          <w:sz w:val="22"/>
          <w:szCs w:val="22"/>
        </w:rPr>
        <w:t>являются физические лица;</w:t>
      </w:r>
    </w:p>
    <w:p w:rsidR="00AB5C69" w:rsidRPr="00671DBB" w:rsidRDefault="00AB5C69" w:rsidP="00AB5C69">
      <w:pPr>
        <w:shd w:val="clear" w:color="auto" w:fill="FFFFFF"/>
        <w:spacing w:line="266" w:lineRule="exact"/>
        <w:ind w:left="482" w:right="94" w:hanging="324"/>
        <w:jc w:val="both"/>
        <w:rPr>
          <w:sz w:val="22"/>
          <w:szCs w:val="22"/>
        </w:rPr>
      </w:pPr>
      <w:r w:rsidRPr="00671DBB">
        <w:rPr>
          <w:color w:val="000000"/>
          <w:spacing w:val="5"/>
          <w:sz w:val="22"/>
          <w:szCs w:val="22"/>
        </w:rPr>
        <w:t xml:space="preserve">-   </w:t>
      </w:r>
      <w:r w:rsidRPr="006B46B7">
        <w:rPr>
          <w:b/>
          <w:i/>
          <w:iCs/>
          <w:color w:val="000000"/>
          <w:spacing w:val="5"/>
          <w:sz w:val="22"/>
          <w:szCs w:val="22"/>
        </w:rPr>
        <w:t>международный ~</w:t>
      </w:r>
      <w:r w:rsidRPr="00671DBB">
        <w:rPr>
          <w:i/>
          <w:iCs/>
          <w:color w:val="000000"/>
          <w:spacing w:val="5"/>
          <w:sz w:val="22"/>
          <w:szCs w:val="22"/>
        </w:rPr>
        <w:t xml:space="preserve"> </w:t>
      </w:r>
      <w:r w:rsidRPr="00671DBB">
        <w:rPr>
          <w:color w:val="000000"/>
          <w:spacing w:val="5"/>
          <w:sz w:val="22"/>
          <w:szCs w:val="22"/>
        </w:rPr>
        <w:t>одним из участников кредитных отношений вы</w:t>
      </w:r>
      <w:r w:rsidRPr="00671DBB">
        <w:rPr>
          <w:color w:val="000000"/>
          <w:spacing w:val="5"/>
          <w:sz w:val="22"/>
          <w:szCs w:val="22"/>
        </w:rPr>
        <w:softHyphen/>
      </w:r>
      <w:r w:rsidRPr="00671DBB">
        <w:rPr>
          <w:color w:val="000000"/>
          <w:sz w:val="22"/>
          <w:szCs w:val="22"/>
        </w:rPr>
        <w:t>ступает зарубежный субъект;</w:t>
      </w:r>
    </w:p>
    <w:p w:rsidR="00AB5C69" w:rsidRPr="00671DBB" w:rsidRDefault="00AB5C69" w:rsidP="00AB5C69">
      <w:pPr>
        <w:shd w:val="clear" w:color="auto" w:fill="FFFFFF"/>
        <w:spacing w:line="274" w:lineRule="exact"/>
        <w:ind w:left="504"/>
        <w:rPr>
          <w:sz w:val="22"/>
          <w:szCs w:val="22"/>
        </w:rPr>
      </w:pPr>
      <w:r w:rsidRPr="006B46B7">
        <w:rPr>
          <w:b/>
          <w:i/>
          <w:iCs/>
          <w:color w:val="000000"/>
          <w:spacing w:val="3"/>
          <w:sz w:val="22"/>
          <w:szCs w:val="22"/>
        </w:rPr>
        <w:t xml:space="preserve">банковский </w:t>
      </w:r>
      <w:r w:rsidRPr="006B46B7">
        <w:rPr>
          <w:b/>
          <w:color w:val="000000"/>
          <w:spacing w:val="3"/>
          <w:sz w:val="22"/>
          <w:szCs w:val="22"/>
        </w:rPr>
        <w:t>кредит</w:t>
      </w:r>
      <w:r w:rsidRPr="00671DBB">
        <w:rPr>
          <w:color w:val="000000"/>
          <w:spacing w:val="3"/>
          <w:sz w:val="22"/>
          <w:szCs w:val="22"/>
        </w:rPr>
        <w:t xml:space="preserve"> — предоставляется коммерческими банками раз</w:t>
      </w:r>
      <w:r w:rsidRPr="00671DBB">
        <w:rPr>
          <w:color w:val="000000"/>
          <w:spacing w:val="3"/>
          <w:sz w:val="22"/>
          <w:szCs w:val="22"/>
        </w:rPr>
        <w:softHyphen/>
      </w:r>
      <w:r w:rsidRPr="00671DBB">
        <w:rPr>
          <w:color w:val="000000"/>
          <w:spacing w:val="2"/>
          <w:sz w:val="22"/>
          <w:szCs w:val="22"/>
        </w:rPr>
        <w:t>ных типов и видов,</w:t>
      </w:r>
    </w:p>
    <w:p w:rsidR="00AB5C69" w:rsidRPr="00671DBB" w:rsidRDefault="00AB5C69" w:rsidP="00AB5C69">
      <w:pPr>
        <w:shd w:val="clear" w:color="auto" w:fill="FFFFFF"/>
        <w:spacing w:line="223" w:lineRule="exact"/>
        <w:ind w:left="238" w:right="36"/>
        <w:jc w:val="both"/>
        <w:rPr>
          <w:sz w:val="22"/>
          <w:szCs w:val="22"/>
        </w:rPr>
      </w:pPr>
      <w:r w:rsidRPr="00671DBB">
        <w:rPr>
          <w:i/>
          <w:iCs/>
          <w:color w:val="000000"/>
          <w:spacing w:val="1"/>
          <w:sz w:val="22"/>
          <w:szCs w:val="22"/>
        </w:rPr>
        <w:t xml:space="preserve"> </w:t>
      </w:r>
      <w:r w:rsidRPr="00671DBB">
        <w:rPr>
          <w:color w:val="000000"/>
          <w:spacing w:val="1"/>
          <w:sz w:val="22"/>
          <w:szCs w:val="22"/>
        </w:rPr>
        <w:t xml:space="preserve">В российской практике </w:t>
      </w:r>
      <w:r w:rsidRPr="00671DBB">
        <w:rPr>
          <w:i/>
          <w:iCs/>
          <w:color w:val="000000"/>
          <w:spacing w:val="1"/>
          <w:sz w:val="22"/>
          <w:szCs w:val="22"/>
        </w:rPr>
        <w:t>к</w:t>
      </w:r>
      <w:r w:rsidRPr="00671DBB">
        <w:rPr>
          <w:i/>
          <w:iCs/>
          <w:color w:val="000000"/>
          <w:spacing w:val="1"/>
          <w:sz w:val="22"/>
          <w:szCs w:val="22"/>
          <w:u w:val="single"/>
        </w:rPr>
        <w:t>раткоср</w:t>
      </w:r>
      <w:r w:rsidRPr="00671DBB">
        <w:rPr>
          <w:i/>
          <w:iCs/>
          <w:color w:val="000000"/>
          <w:spacing w:val="1"/>
          <w:sz w:val="22"/>
          <w:szCs w:val="22"/>
        </w:rPr>
        <w:t>о</w:t>
      </w:r>
      <w:r w:rsidRPr="00671DBB">
        <w:rPr>
          <w:i/>
          <w:iCs/>
          <w:color w:val="000000"/>
          <w:spacing w:val="1"/>
          <w:sz w:val="22"/>
          <w:szCs w:val="22"/>
          <w:u w:val="single"/>
        </w:rPr>
        <w:t>чные</w:t>
      </w:r>
      <w:r w:rsidRPr="00671DBB">
        <w:rPr>
          <w:i/>
          <w:iCs/>
          <w:color w:val="000000"/>
          <w:spacing w:val="1"/>
          <w:sz w:val="22"/>
          <w:szCs w:val="22"/>
        </w:rPr>
        <w:t xml:space="preserve">  кредиты </w:t>
      </w:r>
      <w:r w:rsidRPr="00671DBB">
        <w:rPr>
          <w:color w:val="000000"/>
          <w:spacing w:val="1"/>
          <w:sz w:val="22"/>
          <w:szCs w:val="22"/>
        </w:rPr>
        <w:t xml:space="preserve">(до 1 года) выдаются </w:t>
      </w:r>
      <w:r w:rsidRPr="00671DBB">
        <w:rPr>
          <w:color w:val="000000"/>
          <w:sz w:val="22"/>
          <w:szCs w:val="22"/>
        </w:rPr>
        <w:t>под различные элементы производственных запасов — в промышленно</w:t>
      </w:r>
      <w:r w:rsidRPr="00671DBB">
        <w:rPr>
          <w:color w:val="000000"/>
          <w:sz w:val="22"/>
          <w:szCs w:val="22"/>
        </w:rPr>
        <w:softHyphen/>
      </w:r>
      <w:r w:rsidRPr="00671DBB">
        <w:rPr>
          <w:color w:val="000000"/>
          <w:spacing w:val="1"/>
          <w:sz w:val="22"/>
          <w:szCs w:val="22"/>
        </w:rPr>
        <w:t xml:space="preserve">сти такими объектами кредитования являются: сырье, основные и </w:t>
      </w:r>
      <w:r w:rsidRPr="00671DBB">
        <w:rPr>
          <w:color w:val="000000"/>
          <w:sz w:val="22"/>
          <w:szCs w:val="22"/>
        </w:rPr>
        <w:t>[вспомогательные материалы, топливо, тара, незавершенное производст</w:t>
      </w:r>
      <w:r w:rsidRPr="00671DBB">
        <w:rPr>
          <w:color w:val="000000"/>
          <w:sz w:val="22"/>
          <w:szCs w:val="22"/>
        </w:rPr>
        <w:softHyphen/>
      </w:r>
      <w:r w:rsidRPr="00671DBB">
        <w:rPr>
          <w:color w:val="000000"/>
          <w:spacing w:val="1"/>
          <w:sz w:val="22"/>
          <w:szCs w:val="22"/>
        </w:rPr>
        <w:t>во, готовая продукция.</w:t>
      </w:r>
    </w:p>
    <w:p w:rsidR="00AB5C69" w:rsidRPr="00671DBB" w:rsidRDefault="00AB5C69" w:rsidP="00AB5C69">
      <w:pPr>
        <w:shd w:val="clear" w:color="auto" w:fill="FFFFFF"/>
        <w:ind w:left="547"/>
        <w:rPr>
          <w:sz w:val="22"/>
          <w:szCs w:val="22"/>
        </w:rPr>
      </w:pPr>
      <w:r w:rsidRPr="00671DBB">
        <w:rPr>
          <w:i/>
          <w:iCs/>
          <w:color w:val="000000"/>
          <w:sz w:val="22"/>
          <w:szCs w:val="22"/>
          <w:u w:val="single"/>
        </w:rPr>
        <w:t>Долгосрочные</w:t>
      </w:r>
      <w:r w:rsidRPr="00671DBB">
        <w:rPr>
          <w:i/>
          <w:iCs/>
          <w:color w:val="000000"/>
          <w:sz w:val="22"/>
          <w:szCs w:val="22"/>
        </w:rPr>
        <w:t xml:space="preserve"> кредиты </w:t>
      </w:r>
      <w:r w:rsidRPr="00671DBB">
        <w:rPr>
          <w:color w:val="000000"/>
          <w:sz w:val="22"/>
          <w:szCs w:val="22"/>
        </w:rPr>
        <w:t>(свыше 1 года) направляются на кредитование</w:t>
      </w:r>
    </w:p>
    <w:p w:rsidR="00AB5C69" w:rsidRPr="00671DBB" w:rsidRDefault="00AB5C69" w:rsidP="00AB5C69">
      <w:pPr>
        <w:shd w:val="clear" w:color="auto" w:fill="FFFFFF"/>
        <w:ind w:left="274"/>
        <w:rPr>
          <w:sz w:val="22"/>
          <w:szCs w:val="22"/>
        </w:rPr>
      </w:pPr>
      <w:r w:rsidRPr="00671DBB">
        <w:rPr>
          <w:color w:val="000000"/>
          <w:spacing w:val="2"/>
          <w:sz w:val="22"/>
          <w:szCs w:val="22"/>
        </w:rPr>
        <w:t>таких мероприятий, как:</w:t>
      </w:r>
    </w:p>
    <w:p w:rsidR="00AB5C69" w:rsidRPr="00671DBB" w:rsidRDefault="00AB5C69" w:rsidP="00AB5C69">
      <w:pPr>
        <w:widowControl w:val="0"/>
        <w:numPr>
          <w:ilvl w:val="0"/>
          <w:numId w:val="13"/>
        </w:numPr>
        <w:shd w:val="clear" w:color="auto" w:fill="FFFFFF"/>
        <w:tabs>
          <w:tab w:val="left" w:pos="562"/>
        </w:tabs>
        <w:autoSpaceDE w:val="0"/>
        <w:autoSpaceDN w:val="0"/>
        <w:adjustRightInd w:val="0"/>
        <w:ind w:left="281"/>
        <w:rPr>
          <w:color w:val="000000"/>
          <w:sz w:val="22"/>
          <w:szCs w:val="22"/>
        </w:rPr>
      </w:pPr>
      <w:r w:rsidRPr="00671DBB">
        <w:rPr>
          <w:color w:val="000000"/>
          <w:spacing w:val="1"/>
          <w:sz w:val="22"/>
          <w:szCs w:val="22"/>
        </w:rPr>
        <w:t>строительство производственных объектов;</w:t>
      </w:r>
    </w:p>
    <w:p w:rsidR="0058759E" w:rsidRPr="00671DBB" w:rsidRDefault="00AB5C69" w:rsidP="0058759E">
      <w:pPr>
        <w:widowControl w:val="0"/>
        <w:numPr>
          <w:ilvl w:val="0"/>
          <w:numId w:val="13"/>
        </w:numPr>
        <w:shd w:val="clear" w:color="auto" w:fill="FFFFFF"/>
        <w:tabs>
          <w:tab w:val="left" w:pos="562"/>
        </w:tabs>
        <w:autoSpaceDE w:val="0"/>
        <w:autoSpaceDN w:val="0"/>
        <w:adjustRightInd w:val="0"/>
        <w:spacing w:line="274" w:lineRule="exact"/>
        <w:ind w:left="562" w:hanging="281"/>
        <w:rPr>
          <w:color w:val="000000"/>
          <w:sz w:val="22"/>
          <w:szCs w:val="22"/>
        </w:rPr>
      </w:pPr>
      <w:r w:rsidRPr="00671DBB">
        <w:rPr>
          <w:color w:val="000000"/>
          <w:spacing w:val="2"/>
          <w:sz w:val="22"/>
          <w:szCs w:val="22"/>
        </w:rPr>
        <w:t>реконструкция, техническое перевооружение, расширение производ</w:t>
      </w:r>
      <w:r w:rsidRPr="00671DBB">
        <w:rPr>
          <w:color w:val="000000"/>
          <w:spacing w:val="2"/>
          <w:sz w:val="22"/>
          <w:szCs w:val="22"/>
        </w:rPr>
        <w:softHyphen/>
      </w:r>
      <w:r w:rsidRPr="00671DBB">
        <w:rPr>
          <w:color w:val="000000"/>
          <w:sz w:val="22"/>
          <w:szCs w:val="22"/>
        </w:rPr>
        <w:t>ственных объектов;</w:t>
      </w:r>
    </w:p>
    <w:p w:rsidR="0058759E" w:rsidRPr="00671DBB" w:rsidRDefault="0058759E" w:rsidP="0058759E">
      <w:pPr>
        <w:widowControl w:val="0"/>
        <w:numPr>
          <w:ilvl w:val="0"/>
          <w:numId w:val="13"/>
        </w:numPr>
        <w:shd w:val="clear" w:color="auto" w:fill="FFFFFF"/>
        <w:tabs>
          <w:tab w:val="left" w:pos="562"/>
        </w:tabs>
        <w:autoSpaceDE w:val="0"/>
        <w:autoSpaceDN w:val="0"/>
        <w:adjustRightInd w:val="0"/>
        <w:spacing w:line="274" w:lineRule="exact"/>
        <w:ind w:left="562" w:hanging="281"/>
        <w:rPr>
          <w:color w:val="000000"/>
          <w:sz w:val="22"/>
          <w:szCs w:val="22"/>
        </w:rPr>
      </w:pPr>
      <w:r w:rsidRPr="00671DBB">
        <w:rPr>
          <w:color w:val="000000"/>
          <w:spacing w:val="2"/>
          <w:sz w:val="22"/>
          <w:szCs w:val="22"/>
        </w:rPr>
        <w:t>приобретение техники, оборудования и транспортных средств;</w:t>
      </w:r>
    </w:p>
    <w:p w:rsidR="0058759E" w:rsidRPr="00671DBB" w:rsidRDefault="0058759E" w:rsidP="0058759E">
      <w:pPr>
        <w:widowControl w:val="0"/>
        <w:shd w:val="clear" w:color="auto" w:fill="FFFFFF"/>
        <w:tabs>
          <w:tab w:val="left" w:pos="288"/>
        </w:tabs>
        <w:autoSpaceDE w:val="0"/>
        <w:autoSpaceDN w:val="0"/>
        <w:adjustRightInd w:val="0"/>
        <w:rPr>
          <w:color w:val="000000"/>
          <w:sz w:val="22"/>
          <w:szCs w:val="22"/>
        </w:rPr>
      </w:pPr>
      <w:r w:rsidRPr="00671DBB">
        <w:rPr>
          <w:color w:val="000000"/>
          <w:spacing w:val="2"/>
          <w:sz w:val="22"/>
          <w:szCs w:val="22"/>
        </w:rPr>
        <w:t xml:space="preserve">     -  организация выпуска новой продукции.</w:t>
      </w:r>
    </w:p>
    <w:p w:rsidR="0058759E" w:rsidRPr="00671DBB" w:rsidRDefault="006B46B7" w:rsidP="006B46B7">
      <w:pPr>
        <w:shd w:val="clear" w:color="auto" w:fill="FFFFFF"/>
        <w:spacing w:before="7" w:line="209" w:lineRule="exact"/>
        <w:ind w:left="7" w:right="7" w:firstLine="367"/>
        <w:rPr>
          <w:sz w:val="22"/>
          <w:szCs w:val="22"/>
        </w:rPr>
      </w:pPr>
      <w:r w:rsidRPr="006B46B7">
        <w:rPr>
          <w:b/>
          <w:color w:val="000000"/>
          <w:spacing w:val="2"/>
          <w:sz w:val="22"/>
          <w:szCs w:val="22"/>
        </w:rPr>
        <w:t>К</w:t>
      </w:r>
      <w:r w:rsidR="0058759E" w:rsidRPr="006B46B7">
        <w:rPr>
          <w:b/>
          <w:color w:val="000000"/>
          <w:spacing w:val="2"/>
          <w:sz w:val="22"/>
          <w:szCs w:val="22"/>
        </w:rPr>
        <w:t>редиты бывают:</w:t>
      </w:r>
      <w:r w:rsidR="0058759E" w:rsidRPr="00671DBB">
        <w:rPr>
          <w:color w:val="000000"/>
          <w:spacing w:val="2"/>
          <w:sz w:val="22"/>
          <w:szCs w:val="22"/>
        </w:rPr>
        <w:t xml:space="preserve"> финансовый, коммерческий, инвес</w:t>
      </w:r>
      <w:r>
        <w:rPr>
          <w:color w:val="000000"/>
          <w:spacing w:val="7"/>
          <w:sz w:val="22"/>
          <w:szCs w:val="22"/>
        </w:rPr>
        <w:t>тиционный.</w:t>
      </w:r>
      <w:r w:rsidR="0058759E" w:rsidRPr="00671DBB">
        <w:rPr>
          <w:color w:val="000000"/>
          <w:spacing w:val="7"/>
          <w:sz w:val="22"/>
          <w:szCs w:val="22"/>
        </w:rPr>
        <w:t xml:space="preserve"> налоговый.</w:t>
      </w:r>
    </w:p>
    <w:p w:rsidR="0058759E" w:rsidRPr="00671DBB" w:rsidRDefault="0058759E" w:rsidP="0058759E">
      <w:pPr>
        <w:shd w:val="clear" w:color="auto" w:fill="FFFFFF"/>
        <w:spacing w:line="209" w:lineRule="exact"/>
        <w:ind w:right="14" w:firstLine="346"/>
        <w:jc w:val="both"/>
        <w:rPr>
          <w:sz w:val="22"/>
          <w:szCs w:val="22"/>
        </w:rPr>
      </w:pPr>
      <w:r w:rsidRPr="00671DBB">
        <w:rPr>
          <w:b/>
          <w:bCs/>
          <w:color w:val="000000"/>
          <w:spacing w:val="3"/>
          <w:sz w:val="22"/>
          <w:szCs w:val="22"/>
        </w:rPr>
        <w:t xml:space="preserve">Финансовый кредит </w:t>
      </w:r>
      <w:r w:rsidR="006B46B7">
        <w:rPr>
          <w:color w:val="000000"/>
          <w:spacing w:val="3"/>
          <w:sz w:val="22"/>
          <w:szCs w:val="22"/>
        </w:rPr>
        <w:t>- кредит, выданный банком или</w:t>
      </w:r>
      <w:r w:rsidRPr="00671DBB">
        <w:rPr>
          <w:color w:val="000000"/>
          <w:spacing w:val="3"/>
          <w:sz w:val="22"/>
          <w:szCs w:val="22"/>
        </w:rPr>
        <w:t xml:space="preserve"> </w:t>
      </w:r>
      <w:r w:rsidRPr="00671DBB">
        <w:rPr>
          <w:color w:val="000000"/>
          <w:sz w:val="22"/>
          <w:szCs w:val="22"/>
        </w:rPr>
        <w:t>кредитным учреждением на условиях срочности, возврат</w:t>
      </w:r>
      <w:r w:rsidRPr="00671DBB">
        <w:rPr>
          <w:color w:val="000000"/>
          <w:sz w:val="22"/>
          <w:szCs w:val="22"/>
        </w:rPr>
        <w:softHyphen/>
      </w:r>
      <w:r w:rsidRPr="00671DBB">
        <w:rPr>
          <w:color w:val="000000"/>
          <w:spacing w:val="2"/>
          <w:sz w:val="22"/>
          <w:szCs w:val="22"/>
        </w:rPr>
        <w:t xml:space="preserve">ности и платности. В зависимости от срока кредитования </w:t>
      </w:r>
      <w:r w:rsidRPr="00671DBB">
        <w:rPr>
          <w:color w:val="000000"/>
          <w:spacing w:val="6"/>
          <w:sz w:val="22"/>
          <w:szCs w:val="22"/>
        </w:rPr>
        <w:t xml:space="preserve">он подразделяется на краткосрочный и долгосрочный. </w:t>
      </w:r>
      <w:r w:rsidRPr="00671DBB">
        <w:rPr>
          <w:color w:val="000000"/>
          <w:spacing w:val="3"/>
          <w:sz w:val="22"/>
          <w:szCs w:val="22"/>
        </w:rPr>
        <w:t xml:space="preserve">Краткосрочный кредит выдается на срок до одного года, </w:t>
      </w:r>
      <w:r w:rsidRPr="00671DBB">
        <w:rPr>
          <w:color w:val="000000"/>
          <w:spacing w:val="10"/>
          <w:sz w:val="22"/>
          <w:szCs w:val="22"/>
        </w:rPr>
        <w:t>долгосрочный - на срок свыше одного года.</w:t>
      </w:r>
    </w:p>
    <w:p w:rsidR="0058759E" w:rsidRPr="00671DBB" w:rsidRDefault="0058759E" w:rsidP="0058759E">
      <w:pPr>
        <w:shd w:val="clear" w:color="auto" w:fill="FFFFFF"/>
        <w:spacing w:line="209" w:lineRule="exact"/>
        <w:ind w:right="7" w:firstLine="360"/>
        <w:jc w:val="both"/>
        <w:rPr>
          <w:sz w:val="22"/>
          <w:szCs w:val="22"/>
        </w:rPr>
      </w:pPr>
      <w:r w:rsidRPr="00671DBB">
        <w:rPr>
          <w:color w:val="000000"/>
          <w:spacing w:val="-4"/>
          <w:sz w:val="22"/>
          <w:szCs w:val="22"/>
        </w:rPr>
        <w:t xml:space="preserve">Кредиты могут выдаваться в рублях и в валюте. Плата за </w:t>
      </w:r>
      <w:r w:rsidRPr="00671DBB">
        <w:rPr>
          <w:color w:val="000000"/>
          <w:sz w:val="22"/>
          <w:szCs w:val="22"/>
        </w:rPr>
        <w:t>кредит взимается по ставкам, сложившимся на денежном рынке по краткосрочным кредитам и на рынке капиталов -</w:t>
      </w:r>
      <w:r w:rsidRPr="00671DBB">
        <w:rPr>
          <w:color w:val="000000"/>
          <w:spacing w:val="-1"/>
          <w:sz w:val="22"/>
          <w:szCs w:val="22"/>
        </w:rPr>
        <w:t>по долгосрочным кредитам. Проценты, уплаченные по кре</w:t>
      </w:r>
      <w:r w:rsidRPr="00671DBB">
        <w:rPr>
          <w:color w:val="000000"/>
          <w:spacing w:val="-1"/>
          <w:sz w:val="22"/>
          <w:szCs w:val="22"/>
        </w:rPr>
        <w:softHyphen/>
      </w:r>
      <w:r w:rsidRPr="00671DBB">
        <w:rPr>
          <w:color w:val="000000"/>
          <w:spacing w:val="-2"/>
          <w:sz w:val="22"/>
          <w:szCs w:val="22"/>
        </w:rPr>
        <w:t>дитам в соответствии с действующими законами, могут от</w:t>
      </w:r>
      <w:r w:rsidRPr="00671DBB">
        <w:rPr>
          <w:color w:val="000000"/>
          <w:spacing w:val="-2"/>
          <w:sz w:val="22"/>
          <w:szCs w:val="22"/>
        </w:rPr>
        <w:softHyphen/>
      </w:r>
      <w:r w:rsidRPr="00671DBB">
        <w:rPr>
          <w:color w:val="000000"/>
          <w:spacing w:val="1"/>
          <w:sz w:val="22"/>
          <w:szCs w:val="22"/>
        </w:rPr>
        <w:t>носиться либо на себестоимость продукции, либо на ба</w:t>
      </w:r>
      <w:r w:rsidRPr="00671DBB">
        <w:rPr>
          <w:color w:val="000000"/>
          <w:spacing w:val="1"/>
          <w:sz w:val="22"/>
          <w:szCs w:val="22"/>
        </w:rPr>
        <w:softHyphen/>
        <w:t>лансовую прибыль, либо на чистую прибыль.</w:t>
      </w:r>
    </w:p>
    <w:p w:rsidR="0058759E" w:rsidRPr="00671DBB" w:rsidRDefault="0058759E" w:rsidP="0058759E">
      <w:pPr>
        <w:shd w:val="clear" w:color="auto" w:fill="FFFFFF"/>
        <w:spacing w:line="209" w:lineRule="exact"/>
        <w:ind w:left="7" w:firstLine="360"/>
        <w:jc w:val="both"/>
        <w:rPr>
          <w:sz w:val="22"/>
          <w:szCs w:val="22"/>
        </w:rPr>
      </w:pPr>
      <w:r w:rsidRPr="00671DBB">
        <w:rPr>
          <w:b/>
          <w:bCs/>
          <w:color w:val="000000"/>
          <w:spacing w:val="6"/>
          <w:sz w:val="22"/>
          <w:szCs w:val="22"/>
        </w:rPr>
        <w:t xml:space="preserve">Коммерческий кредит </w:t>
      </w:r>
      <w:r w:rsidRPr="00671DBB">
        <w:rPr>
          <w:color w:val="000000"/>
          <w:spacing w:val="6"/>
          <w:sz w:val="22"/>
          <w:szCs w:val="22"/>
        </w:rPr>
        <w:t xml:space="preserve">- отсрочка платежей однога </w:t>
      </w:r>
      <w:r w:rsidRPr="00671DBB">
        <w:rPr>
          <w:color w:val="000000"/>
          <w:spacing w:val="-1"/>
          <w:sz w:val="22"/>
          <w:szCs w:val="22"/>
        </w:rPr>
        <w:t xml:space="preserve">хозяйствующего субъекта другому. Коммерческие кредиты </w:t>
      </w:r>
      <w:r w:rsidRPr="00671DBB">
        <w:rPr>
          <w:color w:val="000000"/>
          <w:spacing w:val="-2"/>
          <w:sz w:val="22"/>
          <w:szCs w:val="22"/>
        </w:rPr>
        <w:t xml:space="preserve">предоставляются хозяйствующему субъекту поставщиками </w:t>
      </w:r>
      <w:r w:rsidRPr="00671DBB">
        <w:rPr>
          <w:color w:val="000000"/>
          <w:spacing w:val="3"/>
          <w:sz w:val="22"/>
          <w:szCs w:val="22"/>
        </w:rPr>
        <w:t xml:space="preserve">продукции (работ, услуг) в форме вексельного кредита, </w:t>
      </w:r>
      <w:r w:rsidRPr="00671DBB">
        <w:rPr>
          <w:color w:val="000000"/>
          <w:spacing w:val="2"/>
          <w:sz w:val="22"/>
          <w:szCs w:val="22"/>
        </w:rPr>
        <w:t xml:space="preserve">фирменного кредита или открытого счета, а покупателем </w:t>
      </w:r>
      <w:r w:rsidRPr="00671DBB">
        <w:rPr>
          <w:color w:val="000000"/>
          <w:spacing w:val="7"/>
          <w:sz w:val="22"/>
          <w:szCs w:val="22"/>
        </w:rPr>
        <w:t>поставщику - в форме аванса.</w:t>
      </w:r>
    </w:p>
    <w:p w:rsidR="0058759E" w:rsidRPr="00671DBB" w:rsidRDefault="0058759E" w:rsidP="006B46B7">
      <w:pPr>
        <w:shd w:val="clear" w:color="auto" w:fill="FFFFFF"/>
        <w:spacing w:line="209" w:lineRule="exact"/>
        <w:ind w:left="7" w:firstLine="360"/>
        <w:rPr>
          <w:sz w:val="22"/>
          <w:szCs w:val="22"/>
        </w:rPr>
      </w:pPr>
      <w:r w:rsidRPr="00671DBB">
        <w:rPr>
          <w:b/>
          <w:bCs/>
          <w:color w:val="000000"/>
          <w:spacing w:val="5"/>
          <w:sz w:val="22"/>
          <w:szCs w:val="22"/>
        </w:rPr>
        <w:t xml:space="preserve">Инвестиционный налоговый кредит </w:t>
      </w:r>
      <w:r w:rsidRPr="00671DBB">
        <w:rPr>
          <w:color w:val="000000"/>
          <w:spacing w:val="5"/>
          <w:sz w:val="22"/>
          <w:szCs w:val="22"/>
        </w:rPr>
        <w:t xml:space="preserve">представляет </w:t>
      </w:r>
      <w:r w:rsidRPr="00671DBB">
        <w:rPr>
          <w:color w:val="000000"/>
          <w:spacing w:val="2"/>
          <w:sz w:val="22"/>
          <w:szCs w:val="22"/>
        </w:rPr>
        <w:t>собой такое изменение уплаты налога, при котором орга</w:t>
      </w:r>
      <w:r w:rsidRPr="00671DBB">
        <w:rPr>
          <w:color w:val="000000"/>
          <w:spacing w:val="2"/>
          <w:sz w:val="22"/>
          <w:szCs w:val="22"/>
        </w:rPr>
        <w:softHyphen/>
      </w:r>
      <w:r w:rsidRPr="00671DBB">
        <w:rPr>
          <w:color w:val="000000"/>
          <w:spacing w:val="3"/>
          <w:sz w:val="22"/>
          <w:szCs w:val="22"/>
        </w:rPr>
        <w:t xml:space="preserve">низации представляется </w:t>
      </w:r>
      <w:r w:rsidR="006B46B7">
        <w:rPr>
          <w:color w:val="000000"/>
          <w:spacing w:val="3"/>
          <w:sz w:val="22"/>
          <w:szCs w:val="22"/>
        </w:rPr>
        <w:t xml:space="preserve">  </w:t>
      </w:r>
      <w:r w:rsidRPr="00671DBB">
        <w:rPr>
          <w:color w:val="000000"/>
          <w:spacing w:val="3"/>
          <w:sz w:val="22"/>
          <w:szCs w:val="22"/>
        </w:rPr>
        <w:t>возможность в течение опреде</w:t>
      </w:r>
      <w:r w:rsidRPr="00671DBB">
        <w:rPr>
          <w:color w:val="000000"/>
          <w:spacing w:val="3"/>
          <w:sz w:val="22"/>
          <w:szCs w:val="22"/>
        </w:rPr>
        <w:softHyphen/>
      </w:r>
      <w:r w:rsidRPr="00671DBB">
        <w:rPr>
          <w:color w:val="000000"/>
          <w:spacing w:val="-2"/>
          <w:sz w:val="22"/>
          <w:szCs w:val="22"/>
        </w:rPr>
        <w:t xml:space="preserve">ленного срока и в определенных пределах уменьшить свои </w:t>
      </w:r>
      <w:r w:rsidRPr="00671DBB">
        <w:rPr>
          <w:color w:val="000000"/>
          <w:spacing w:val="-1"/>
          <w:sz w:val="22"/>
          <w:szCs w:val="22"/>
        </w:rPr>
        <w:t>платежи по налогу с последующей поэтапной уплатой сум</w:t>
      </w:r>
      <w:r w:rsidRPr="00671DBB">
        <w:rPr>
          <w:color w:val="000000"/>
          <w:spacing w:val="-1"/>
          <w:sz w:val="22"/>
          <w:szCs w:val="22"/>
        </w:rPr>
        <w:softHyphen/>
      </w:r>
      <w:r w:rsidRPr="00671DBB">
        <w:rPr>
          <w:color w:val="000000"/>
          <w:sz w:val="22"/>
          <w:szCs w:val="22"/>
        </w:rPr>
        <w:t xml:space="preserve">мы кредита и начисленных процентов. Порядок и условия </w:t>
      </w:r>
      <w:r w:rsidRPr="00671DBB">
        <w:rPr>
          <w:color w:val="000000"/>
          <w:spacing w:val="-1"/>
          <w:sz w:val="22"/>
          <w:szCs w:val="22"/>
        </w:rPr>
        <w:t xml:space="preserve">его предоставления определены Налоговым кодексом РФ. </w:t>
      </w:r>
      <w:r w:rsidRPr="00671DBB">
        <w:rPr>
          <w:color w:val="000000"/>
          <w:spacing w:val="3"/>
          <w:sz w:val="22"/>
          <w:szCs w:val="22"/>
        </w:rPr>
        <w:t>Этот кредит может быть предоставлен по налогу на при</w:t>
      </w:r>
      <w:r w:rsidRPr="00671DBB">
        <w:rPr>
          <w:color w:val="000000"/>
          <w:spacing w:val="3"/>
          <w:sz w:val="22"/>
          <w:szCs w:val="22"/>
        </w:rPr>
        <w:softHyphen/>
      </w:r>
      <w:r w:rsidRPr="00671DBB">
        <w:rPr>
          <w:color w:val="000000"/>
          <w:spacing w:val="5"/>
          <w:sz w:val="22"/>
          <w:szCs w:val="22"/>
        </w:rPr>
        <w:t xml:space="preserve">быль (доход) организации, а также по региональным </w:t>
      </w:r>
      <w:r w:rsidRPr="00671DBB">
        <w:rPr>
          <w:b/>
          <w:bCs/>
          <w:color w:val="000000"/>
          <w:spacing w:val="5"/>
          <w:sz w:val="22"/>
          <w:szCs w:val="22"/>
        </w:rPr>
        <w:t xml:space="preserve">и </w:t>
      </w:r>
      <w:r w:rsidRPr="00671DBB">
        <w:rPr>
          <w:color w:val="000000"/>
          <w:spacing w:val="5"/>
          <w:sz w:val="22"/>
          <w:szCs w:val="22"/>
        </w:rPr>
        <w:t xml:space="preserve">местным налогам на срок от одного года до пяти лет. </w:t>
      </w:r>
      <w:r w:rsidRPr="00671DBB">
        <w:rPr>
          <w:color w:val="000000"/>
          <w:spacing w:val="2"/>
          <w:sz w:val="22"/>
          <w:szCs w:val="22"/>
        </w:rPr>
        <w:t xml:space="preserve">Предоставление кредита оформляется договором между </w:t>
      </w:r>
      <w:r w:rsidRPr="00671DBB">
        <w:rPr>
          <w:color w:val="000000"/>
          <w:spacing w:val="3"/>
          <w:sz w:val="22"/>
          <w:szCs w:val="22"/>
        </w:rPr>
        <w:t>организацией и финансовым органом субъекта РФ. Сум</w:t>
      </w:r>
      <w:r w:rsidRPr="00671DBB">
        <w:rPr>
          <w:color w:val="000000"/>
          <w:spacing w:val="1"/>
          <w:sz w:val="22"/>
          <w:szCs w:val="22"/>
        </w:rPr>
        <w:t xml:space="preserve">мы, на которые уменьшаются платежи по налогу, не могут </w:t>
      </w:r>
      <w:r w:rsidRPr="00671DBB">
        <w:rPr>
          <w:color w:val="000000"/>
          <w:spacing w:val="4"/>
          <w:sz w:val="22"/>
          <w:szCs w:val="22"/>
        </w:rPr>
        <w:t xml:space="preserve">превышать 50% общей суммы причитающихся платежей </w:t>
      </w:r>
      <w:r w:rsidRPr="00671DBB">
        <w:rPr>
          <w:color w:val="000000"/>
          <w:spacing w:val="6"/>
          <w:sz w:val="22"/>
          <w:szCs w:val="22"/>
        </w:rPr>
        <w:t>по налогу. Инвестиционный налоговый кредит предос</w:t>
      </w:r>
      <w:r w:rsidRPr="00671DBB">
        <w:rPr>
          <w:color w:val="000000"/>
          <w:spacing w:val="1"/>
          <w:sz w:val="22"/>
          <w:szCs w:val="22"/>
        </w:rPr>
        <w:t>тавляется хозяйствующему субъекту при проведении НИ</w:t>
      </w:r>
      <w:r w:rsidRPr="00671DBB">
        <w:rPr>
          <w:color w:val="000000"/>
          <w:spacing w:val="3"/>
          <w:sz w:val="22"/>
          <w:szCs w:val="22"/>
        </w:rPr>
        <w:t xml:space="preserve">ОКР, технического перевооружения собственного </w:t>
      </w:r>
      <w:r w:rsidRPr="00671DBB">
        <w:rPr>
          <w:color w:val="000000"/>
          <w:spacing w:val="3"/>
          <w:sz w:val="22"/>
          <w:szCs w:val="22"/>
          <w:lang w:val="en-US"/>
        </w:rPr>
        <w:t>npo</w:t>
      </w:r>
      <w:r w:rsidRPr="00671DBB">
        <w:rPr>
          <w:color w:val="000000"/>
          <w:spacing w:val="1"/>
          <w:sz w:val="22"/>
          <w:szCs w:val="22"/>
        </w:rPr>
        <w:t>изводства (на сумму кредита, равную 20% стоимости при</w:t>
      </w:r>
      <w:r w:rsidRPr="00671DBB">
        <w:rPr>
          <w:color w:val="000000"/>
          <w:spacing w:val="5"/>
          <w:sz w:val="22"/>
          <w:szCs w:val="22"/>
        </w:rPr>
        <w:t xml:space="preserve">обретенного оборудования), инновационной деятельня </w:t>
      </w:r>
      <w:r w:rsidRPr="00671DBB">
        <w:rPr>
          <w:color w:val="000000"/>
          <w:spacing w:val="1"/>
          <w:sz w:val="22"/>
          <w:szCs w:val="22"/>
        </w:rPr>
        <w:t>сти, выполнении особо важного заказа по социально-эко</w:t>
      </w:r>
      <w:r w:rsidRPr="00671DBB">
        <w:rPr>
          <w:color w:val="000000"/>
          <w:spacing w:val="3"/>
          <w:sz w:val="22"/>
          <w:szCs w:val="22"/>
        </w:rPr>
        <w:t xml:space="preserve">номическому развитию региона или предоставлении </w:t>
      </w:r>
      <w:r w:rsidRPr="00671DBB">
        <w:rPr>
          <w:color w:val="000000"/>
          <w:spacing w:val="3"/>
          <w:sz w:val="22"/>
          <w:szCs w:val="22"/>
          <w:lang w:val="en-US"/>
        </w:rPr>
        <w:t>oc</w:t>
      </w:r>
      <w:r w:rsidRPr="00671DBB">
        <w:rPr>
          <w:color w:val="000000"/>
          <w:spacing w:val="3"/>
          <w:sz w:val="22"/>
          <w:szCs w:val="22"/>
        </w:rPr>
        <w:t xml:space="preserve">обо </w:t>
      </w:r>
      <w:r w:rsidRPr="00671DBB">
        <w:rPr>
          <w:color w:val="000000"/>
          <w:spacing w:val="4"/>
          <w:sz w:val="22"/>
          <w:szCs w:val="22"/>
        </w:rPr>
        <w:t xml:space="preserve"> важных услуг населению. Ставка процента по этом! </w:t>
      </w:r>
      <w:r w:rsidRPr="00671DBB">
        <w:rPr>
          <w:color w:val="000000"/>
          <w:spacing w:val="9"/>
          <w:sz w:val="22"/>
          <w:szCs w:val="22"/>
        </w:rPr>
        <w:t>кредиту не может быть меньше 1/2 и более 3/4 ставки</w:t>
      </w:r>
      <w:r w:rsidRPr="00671DBB">
        <w:rPr>
          <w:sz w:val="22"/>
          <w:szCs w:val="22"/>
        </w:rPr>
        <w:t xml:space="preserve"> </w:t>
      </w:r>
      <w:r w:rsidRPr="00671DBB">
        <w:rPr>
          <w:color w:val="000000"/>
          <w:spacing w:val="3"/>
          <w:sz w:val="22"/>
          <w:szCs w:val="22"/>
        </w:rPr>
        <w:t>рефинансирования ЦБ РФ. Кроме инвестиционного на</w:t>
      </w:r>
      <w:r w:rsidRPr="00671DBB">
        <w:rPr>
          <w:color w:val="000000"/>
          <w:spacing w:val="3"/>
          <w:sz w:val="22"/>
          <w:szCs w:val="22"/>
        </w:rPr>
        <w:softHyphen/>
      </w:r>
      <w:r w:rsidRPr="00671DBB">
        <w:rPr>
          <w:color w:val="000000"/>
          <w:spacing w:val="1"/>
          <w:sz w:val="22"/>
          <w:szCs w:val="22"/>
        </w:rPr>
        <w:t>логового кредита налогоплательщику может быть предо</w:t>
      </w:r>
      <w:r w:rsidRPr="00671DBB">
        <w:rPr>
          <w:color w:val="000000"/>
          <w:spacing w:val="1"/>
          <w:sz w:val="22"/>
          <w:szCs w:val="22"/>
        </w:rPr>
        <w:softHyphen/>
      </w:r>
      <w:r w:rsidRPr="00671DBB">
        <w:rPr>
          <w:color w:val="000000"/>
          <w:spacing w:val="8"/>
          <w:sz w:val="22"/>
          <w:szCs w:val="22"/>
        </w:rPr>
        <w:t>ставлен налоговой кредит на срок от трех месяцев до</w:t>
      </w:r>
    </w:p>
    <w:p w:rsidR="0058759E" w:rsidRPr="00671DBB" w:rsidRDefault="0058759E" w:rsidP="0058759E">
      <w:pPr>
        <w:shd w:val="clear" w:color="auto" w:fill="FFFFFF"/>
        <w:rPr>
          <w:sz w:val="22"/>
          <w:szCs w:val="22"/>
        </w:rPr>
      </w:pPr>
      <w:r w:rsidRPr="00671DBB">
        <w:rPr>
          <w:color w:val="000000"/>
          <w:spacing w:val="3"/>
          <w:sz w:val="22"/>
          <w:szCs w:val="22"/>
        </w:rPr>
        <w:t>одного года.</w:t>
      </w:r>
    </w:p>
    <w:p w:rsidR="0058759E" w:rsidRPr="00671DBB" w:rsidRDefault="0058759E" w:rsidP="0058759E">
      <w:pPr>
        <w:shd w:val="clear" w:color="auto" w:fill="FFFFFF"/>
        <w:spacing w:line="209" w:lineRule="exact"/>
        <w:ind w:right="79" w:firstLine="302"/>
        <w:jc w:val="both"/>
        <w:rPr>
          <w:sz w:val="22"/>
          <w:szCs w:val="22"/>
        </w:rPr>
      </w:pPr>
      <w:r w:rsidRPr="00671DBB">
        <w:rPr>
          <w:b/>
          <w:bCs/>
          <w:color w:val="000000"/>
          <w:spacing w:val="-2"/>
          <w:sz w:val="22"/>
          <w:szCs w:val="22"/>
        </w:rPr>
        <w:t xml:space="preserve">Налоговый кредит </w:t>
      </w:r>
      <w:r w:rsidRPr="00671DBB">
        <w:rPr>
          <w:color w:val="000000"/>
          <w:spacing w:val="-2"/>
          <w:sz w:val="22"/>
          <w:szCs w:val="22"/>
        </w:rPr>
        <w:t xml:space="preserve">- отсрочка или рассрочка по уплате </w:t>
      </w:r>
      <w:r w:rsidRPr="00671DBB">
        <w:rPr>
          <w:color w:val="000000"/>
          <w:sz w:val="22"/>
          <w:szCs w:val="22"/>
        </w:rPr>
        <w:t xml:space="preserve">налога. Основаниями </w:t>
      </w:r>
      <w:r w:rsidR="006B46B7">
        <w:rPr>
          <w:color w:val="000000"/>
          <w:sz w:val="22"/>
          <w:szCs w:val="22"/>
        </w:rPr>
        <w:t xml:space="preserve"> </w:t>
      </w:r>
      <w:r w:rsidRPr="00671DBB">
        <w:rPr>
          <w:color w:val="000000"/>
          <w:sz w:val="22"/>
          <w:szCs w:val="22"/>
        </w:rPr>
        <w:t xml:space="preserve">для предоставления этого кредита </w:t>
      </w:r>
      <w:r w:rsidRPr="00671DBB">
        <w:rPr>
          <w:color w:val="000000"/>
          <w:spacing w:val="-4"/>
          <w:sz w:val="22"/>
          <w:szCs w:val="22"/>
        </w:rPr>
        <w:t>являются причиненный ущерб в результате стихийных бед</w:t>
      </w:r>
      <w:r w:rsidRPr="00671DBB">
        <w:rPr>
          <w:color w:val="000000"/>
          <w:spacing w:val="-4"/>
          <w:sz w:val="22"/>
          <w:szCs w:val="22"/>
        </w:rPr>
        <w:softHyphen/>
        <w:t>ствий или иных обстоятельств непреод</w:t>
      </w:r>
      <w:r w:rsidR="006B46B7">
        <w:rPr>
          <w:color w:val="000000"/>
          <w:spacing w:val="-4"/>
          <w:sz w:val="22"/>
          <w:szCs w:val="22"/>
        </w:rPr>
        <w:t xml:space="preserve">олимой силы; </w:t>
      </w:r>
      <w:r w:rsidRPr="00671DBB">
        <w:rPr>
          <w:color w:val="000000"/>
          <w:spacing w:val="-4"/>
          <w:sz w:val="22"/>
          <w:szCs w:val="22"/>
        </w:rPr>
        <w:t xml:space="preserve"> задер</w:t>
      </w:r>
      <w:r w:rsidRPr="00671DBB">
        <w:rPr>
          <w:color w:val="000000"/>
          <w:spacing w:val="-4"/>
          <w:sz w:val="22"/>
          <w:szCs w:val="22"/>
        </w:rPr>
        <w:softHyphen/>
      </w:r>
      <w:r w:rsidRPr="00671DBB">
        <w:rPr>
          <w:color w:val="000000"/>
          <w:spacing w:val="-5"/>
          <w:sz w:val="22"/>
          <w:szCs w:val="22"/>
        </w:rPr>
        <w:t>жка финансирования</w:t>
      </w:r>
      <w:r w:rsidR="006B46B7">
        <w:rPr>
          <w:color w:val="000000"/>
          <w:spacing w:val="-5"/>
          <w:sz w:val="22"/>
          <w:szCs w:val="22"/>
        </w:rPr>
        <w:t xml:space="preserve"> </w:t>
      </w:r>
      <w:r w:rsidRPr="00671DBB">
        <w:rPr>
          <w:color w:val="000000"/>
          <w:spacing w:val="-5"/>
          <w:sz w:val="22"/>
          <w:szCs w:val="22"/>
        </w:rPr>
        <w:t xml:space="preserve"> из бюджета или оплаты выполненного </w:t>
      </w:r>
      <w:r w:rsidR="006B46B7">
        <w:rPr>
          <w:color w:val="000000"/>
          <w:spacing w:val="1"/>
          <w:sz w:val="22"/>
          <w:szCs w:val="22"/>
        </w:rPr>
        <w:t>госзаказа;</w:t>
      </w:r>
      <w:r w:rsidRPr="00671DBB">
        <w:rPr>
          <w:color w:val="000000"/>
          <w:spacing w:val="1"/>
          <w:sz w:val="22"/>
          <w:szCs w:val="22"/>
        </w:rPr>
        <w:t xml:space="preserve"> угроза банкротства в случае единовременной </w:t>
      </w:r>
      <w:r w:rsidR="006B46B7">
        <w:rPr>
          <w:color w:val="000000"/>
          <w:spacing w:val="-4"/>
          <w:sz w:val="22"/>
          <w:szCs w:val="22"/>
        </w:rPr>
        <w:t>выплаты налога;</w:t>
      </w:r>
      <w:r w:rsidRPr="00671DBB">
        <w:rPr>
          <w:color w:val="000000"/>
          <w:spacing w:val="-4"/>
          <w:sz w:val="22"/>
          <w:szCs w:val="22"/>
        </w:rPr>
        <w:t xml:space="preserve"> сезонный характер производства и/или ре</w:t>
      </w:r>
      <w:r w:rsidRPr="00671DBB">
        <w:rPr>
          <w:color w:val="000000"/>
          <w:spacing w:val="-4"/>
          <w:sz w:val="22"/>
          <w:szCs w:val="22"/>
        </w:rPr>
        <w:softHyphen/>
      </w:r>
      <w:r w:rsidRPr="00671DBB">
        <w:rPr>
          <w:color w:val="000000"/>
          <w:sz w:val="22"/>
          <w:szCs w:val="22"/>
        </w:rPr>
        <w:t xml:space="preserve">ализации товаров (работ, услуг) и др. Налоговый </w:t>
      </w:r>
      <w:r w:rsidR="006B46B7">
        <w:rPr>
          <w:color w:val="000000"/>
          <w:sz w:val="22"/>
          <w:szCs w:val="22"/>
        </w:rPr>
        <w:t xml:space="preserve"> </w:t>
      </w:r>
      <w:r w:rsidRPr="00671DBB">
        <w:rPr>
          <w:color w:val="000000"/>
          <w:sz w:val="22"/>
          <w:szCs w:val="22"/>
        </w:rPr>
        <w:t>кредит</w:t>
      </w:r>
      <w:r w:rsidR="006B46B7">
        <w:rPr>
          <w:color w:val="000000"/>
          <w:sz w:val="22"/>
          <w:szCs w:val="22"/>
        </w:rPr>
        <w:t xml:space="preserve"> </w:t>
      </w:r>
      <w:r w:rsidRPr="00671DBB">
        <w:rPr>
          <w:color w:val="000000"/>
          <w:spacing w:val="-4"/>
          <w:sz w:val="22"/>
          <w:szCs w:val="22"/>
        </w:rPr>
        <w:t>может быть предоставлен по одному или нескольким нало</w:t>
      </w:r>
      <w:r w:rsidRPr="00671DBB">
        <w:rPr>
          <w:color w:val="000000"/>
          <w:spacing w:val="-4"/>
          <w:sz w:val="22"/>
          <w:szCs w:val="22"/>
        </w:rPr>
        <w:softHyphen/>
      </w:r>
      <w:r w:rsidRPr="00671DBB">
        <w:rPr>
          <w:color w:val="000000"/>
          <w:spacing w:val="-1"/>
          <w:sz w:val="22"/>
          <w:szCs w:val="22"/>
        </w:rPr>
        <w:t>гам. Проценты на сумму кредита (т.е. задолженности) на</w:t>
      </w:r>
      <w:r w:rsidRPr="00671DBB">
        <w:rPr>
          <w:color w:val="000000"/>
          <w:spacing w:val="-1"/>
          <w:sz w:val="22"/>
          <w:szCs w:val="22"/>
        </w:rPr>
        <w:softHyphen/>
      </w:r>
      <w:r w:rsidRPr="00671DBB">
        <w:rPr>
          <w:color w:val="000000"/>
          <w:spacing w:val="-5"/>
          <w:sz w:val="22"/>
          <w:szCs w:val="22"/>
        </w:rPr>
        <w:t>числяются по ставке рефинансирования ЦБ РФ. Если нало</w:t>
      </w:r>
      <w:r w:rsidRPr="00671DBB">
        <w:rPr>
          <w:color w:val="000000"/>
          <w:spacing w:val="-5"/>
          <w:sz w:val="22"/>
          <w:szCs w:val="22"/>
        </w:rPr>
        <w:softHyphen/>
      </w:r>
      <w:r w:rsidRPr="00671DBB">
        <w:rPr>
          <w:color w:val="000000"/>
          <w:spacing w:val="-2"/>
          <w:sz w:val="22"/>
          <w:szCs w:val="22"/>
        </w:rPr>
        <w:t>говый кредит предоставлен по причине нанесенного ущер</w:t>
      </w:r>
      <w:r w:rsidRPr="00671DBB">
        <w:rPr>
          <w:color w:val="000000"/>
          <w:spacing w:val="-2"/>
          <w:sz w:val="22"/>
          <w:szCs w:val="22"/>
        </w:rPr>
        <w:softHyphen/>
      </w:r>
      <w:r w:rsidRPr="00671DBB">
        <w:rPr>
          <w:color w:val="000000"/>
          <w:spacing w:val="-4"/>
          <w:sz w:val="22"/>
          <w:szCs w:val="22"/>
        </w:rPr>
        <w:t xml:space="preserve">ба или задержки финансирования и неоплаты госзаказа, то </w:t>
      </w:r>
      <w:r w:rsidRPr="00671DBB">
        <w:rPr>
          <w:color w:val="000000"/>
          <w:spacing w:val="-1"/>
          <w:sz w:val="22"/>
          <w:szCs w:val="22"/>
        </w:rPr>
        <w:t>проценты на сумму задолженности не начисляются.</w:t>
      </w:r>
    </w:p>
    <w:p w:rsidR="00E65797" w:rsidRDefault="00E65797" w:rsidP="00DA6FAC">
      <w:pPr>
        <w:shd w:val="clear" w:color="auto" w:fill="FFFFFF"/>
        <w:rPr>
          <w:b/>
          <w:bCs/>
          <w:color w:val="000000"/>
          <w:spacing w:val="-8"/>
          <w:w w:val="97"/>
        </w:rPr>
      </w:pPr>
    </w:p>
    <w:p w:rsidR="00E65797" w:rsidRDefault="00E65797" w:rsidP="00DA6FAC">
      <w:pPr>
        <w:shd w:val="clear" w:color="auto" w:fill="FFFFFF"/>
        <w:rPr>
          <w:b/>
          <w:bCs/>
          <w:color w:val="000000"/>
          <w:spacing w:val="-8"/>
          <w:w w:val="97"/>
        </w:rPr>
      </w:pPr>
    </w:p>
    <w:p w:rsidR="00DA6FAC" w:rsidRPr="006B46B7" w:rsidRDefault="006B46B7" w:rsidP="00DA6FAC">
      <w:pPr>
        <w:shd w:val="clear" w:color="auto" w:fill="FFFFFF"/>
        <w:rPr>
          <w:b/>
        </w:rPr>
      </w:pPr>
      <w:r>
        <w:rPr>
          <w:b/>
          <w:color w:val="000000"/>
        </w:rPr>
        <w:t>52. Принципы и организация банковского кредитования коммерческих организации(предприятии).</w:t>
      </w:r>
    </w:p>
    <w:p w:rsidR="00DA6FAC" w:rsidRPr="00032A00" w:rsidRDefault="00DA6FAC" w:rsidP="00DA6FAC">
      <w:pPr>
        <w:shd w:val="clear" w:color="auto" w:fill="FFFFFF"/>
        <w:rPr>
          <w:color w:val="000000"/>
          <w:sz w:val="20"/>
          <w:szCs w:val="20"/>
        </w:rPr>
      </w:pPr>
    </w:p>
    <w:p w:rsidR="00DA6FAC" w:rsidRPr="006B46B7" w:rsidRDefault="00DA6FAC" w:rsidP="00DA6FAC">
      <w:pPr>
        <w:shd w:val="clear" w:color="auto" w:fill="FFFFFF"/>
        <w:rPr>
          <w:sz w:val="22"/>
          <w:szCs w:val="22"/>
        </w:rPr>
      </w:pPr>
      <w:r w:rsidRPr="006B46B7">
        <w:rPr>
          <w:color w:val="000000"/>
          <w:sz w:val="22"/>
          <w:szCs w:val="22"/>
        </w:rPr>
        <w:t>В составе финансового кредита, привлекаемого предприятиями для расширения хозяйственной деятельно</w:t>
      </w:r>
      <w:r w:rsidRPr="006B46B7">
        <w:rPr>
          <w:color w:val="000000"/>
          <w:sz w:val="22"/>
          <w:szCs w:val="22"/>
        </w:rPr>
        <w:softHyphen/>
        <w:t>сти, приоритетная роль принадлежит банковскому креди</w:t>
      </w:r>
      <w:r w:rsidRPr="006B46B7">
        <w:rPr>
          <w:color w:val="000000"/>
          <w:sz w:val="22"/>
          <w:szCs w:val="22"/>
        </w:rPr>
        <w:softHyphen/>
        <w:t>ту. Этот кредит имеет широкую целевую направленность и привлекается в самых разнообразных видах. В последние годы в кредитовании предприятий принимают участие не только отечественные, но и зарубежные банки (особенно в кредитовании совместных предприятий с участием ино</w:t>
      </w:r>
      <w:r w:rsidRPr="006B46B7">
        <w:rPr>
          <w:color w:val="000000"/>
          <w:sz w:val="22"/>
          <w:szCs w:val="22"/>
        </w:rPr>
        <w:softHyphen/>
        <w:t>странного капитала).</w:t>
      </w:r>
    </w:p>
    <w:p w:rsidR="00DA6FAC" w:rsidRDefault="00DA6FAC" w:rsidP="00DA6FAC">
      <w:pPr>
        <w:shd w:val="clear" w:color="auto" w:fill="FFFFFF"/>
        <w:rPr>
          <w:b/>
          <w:bCs/>
          <w:color w:val="000000"/>
          <w:sz w:val="22"/>
          <w:szCs w:val="22"/>
        </w:rPr>
      </w:pPr>
      <w:r w:rsidRPr="006B46B7">
        <w:rPr>
          <w:b/>
          <w:bCs/>
          <w:color w:val="000000"/>
          <w:sz w:val="22"/>
          <w:szCs w:val="22"/>
        </w:rPr>
        <w:t>Под банковским кредитом понимаются денежные сред</w:t>
      </w:r>
      <w:r w:rsidRPr="006B46B7">
        <w:rPr>
          <w:b/>
          <w:bCs/>
          <w:color w:val="000000"/>
          <w:sz w:val="22"/>
          <w:szCs w:val="22"/>
        </w:rPr>
        <w:softHyphen/>
        <w:t>ства, предоставляемые банком взаймы клиенту для целе</w:t>
      </w:r>
      <w:r w:rsidRPr="006B46B7">
        <w:rPr>
          <w:b/>
          <w:bCs/>
          <w:color w:val="000000"/>
          <w:sz w:val="22"/>
          <w:szCs w:val="22"/>
        </w:rPr>
        <w:softHyphen/>
        <w:t>вого использования на установленный срок под определен</w:t>
      </w:r>
      <w:r w:rsidRPr="006B46B7">
        <w:rPr>
          <w:b/>
          <w:bCs/>
          <w:color w:val="000000"/>
          <w:sz w:val="22"/>
          <w:szCs w:val="22"/>
        </w:rPr>
        <w:softHyphen/>
        <w:t>ный процент.</w:t>
      </w:r>
    </w:p>
    <w:p w:rsidR="00697A21" w:rsidRPr="006B46B7" w:rsidRDefault="00697A21" w:rsidP="00697A21">
      <w:pPr>
        <w:shd w:val="clear" w:color="auto" w:fill="FFFFFF"/>
        <w:spacing w:before="36"/>
        <w:rPr>
          <w:sz w:val="22"/>
          <w:szCs w:val="22"/>
        </w:rPr>
      </w:pPr>
      <w:r w:rsidRPr="00671DBB">
        <w:rPr>
          <w:b/>
          <w:bCs/>
          <w:color w:val="000000"/>
          <w:spacing w:val="-5"/>
          <w:sz w:val="22"/>
          <w:szCs w:val="22"/>
        </w:rPr>
        <w:t xml:space="preserve">Основными принципами </w:t>
      </w:r>
      <w:r w:rsidRPr="00671DBB">
        <w:rPr>
          <w:color w:val="000000"/>
          <w:spacing w:val="-5"/>
          <w:sz w:val="22"/>
          <w:szCs w:val="22"/>
        </w:rPr>
        <w:t>кредитования являются:</w:t>
      </w:r>
    </w:p>
    <w:p w:rsidR="00697A21" w:rsidRPr="00671DBB" w:rsidRDefault="00697A21" w:rsidP="00697A21">
      <w:pPr>
        <w:shd w:val="clear" w:color="auto" w:fill="FFFFFF"/>
        <w:spacing w:before="58" w:line="209" w:lineRule="exact"/>
        <w:ind w:left="310"/>
        <w:rPr>
          <w:sz w:val="22"/>
          <w:szCs w:val="22"/>
        </w:rPr>
      </w:pPr>
      <w:r w:rsidRPr="00671DBB">
        <w:rPr>
          <w:color w:val="000000"/>
          <w:spacing w:val="-5"/>
          <w:sz w:val="22"/>
          <w:szCs w:val="22"/>
        </w:rPr>
        <w:t xml:space="preserve"> </w:t>
      </w:r>
      <w:r w:rsidRPr="00671DBB">
        <w:rPr>
          <w:b/>
          <w:i/>
          <w:iCs/>
          <w:color w:val="000000"/>
          <w:spacing w:val="-1"/>
          <w:sz w:val="22"/>
          <w:szCs w:val="22"/>
          <w:u w:val="single"/>
        </w:rPr>
        <w:t>срочность</w:t>
      </w:r>
      <w:r w:rsidRPr="00671DBB">
        <w:rPr>
          <w:b/>
          <w:i/>
          <w:iCs/>
          <w:color w:val="000000"/>
          <w:spacing w:val="-1"/>
          <w:sz w:val="22"/>
          <w:szCs w:val="22"/>
        </w:rPr>
        <w:t xml:space="preserve"> </w:t>
      </w:r>
      <w:r w:rsidRPr="00671DBB">
        <w:rPr>
          <w:i/>
          <w:iCs/>
          <w:color w:val="000000"/>
          <w:spacing w:val="-1"/>
          <w:sz w:val="22"/>
          <w:szCs w:val="22"/>
        </w:rPr>
        <w:t xml:space="preserve">— </w:t>
      </w:r>
      <w:r w:rsidRPr="00671DBB">
        <w:rPr>
          <w:color w:val="000000"/>
          <w:spacing w:val="-1"/>
          <w:sz w:val="22"/>
          <w:szCs w:val="22"/>
        </w:rPr>
        <w:t xml:space="preserve">кредит должен быть не просто возвращен, а возвращен в </w:t>
      </w:r>
      <w:r w:rsidRPr="00671DBB">
        <w:rPr>
          <w:color w:val="000000"/>
          <w:spacing w:val="1"/>
          <w:sz w:val="22"/>
          <w:szCs w:val="22"/>
        </w:rPr>
        <w:t>определенный срок;</w:t>
      </w:r>
    </w:p>
    <w:p w:rsidR="00697A21" w:rsidRPr="00671DBB" w:rsidRDefault="00697A21" w:rsidP="00697A21">
      <w:pPr>
        <w:shd w:val="clear" w:color="auto" w:fill="FFFFFF"/>
        <w:spacing w:line="209" w:lineRule="exact"/>
        <w:ind w:left="310" w:right="14"/>
        <w:jc w:val="both"/>
        <w:rPr>
          <w:sz w:val="22"/>
          <w:szCs w:val="22"/>
        </w:rPr>
      </w:pPr>
      <w:r w:rsidRPr="00671DBB">
        <w:rPr>
          <w:b/>
          <w:i/>
          <w:iCs/>
          <w:color w:val="000000"/>
          <w:spacing w:val="-2"/>
          <w:sz w:val="22"/>
          <w:szCs w:val="22"/>
          <w:u w:val="single"/>
        </w:rPr>
        <w:t>дифференцированность</w:t>
      </w:r>
      <w:r w:rsidRPr="00671DBB">
        <w:rPr>
          <w:b/>
          <w:i/>
          <w:iCs/>
          <w:color w:val="000000"/>
          <w:spacing w:val="-2"/>
          <w:sz w:val="22"/>
          <w:szCs w:val="22"/>
        </w:rPr>
        <w:t xml:space="preserve"> </w:t>
      </w:r>
      <w:r w:rsidRPr="00671DBB">
        <w:rPr>
          <w:i/>
          <w:iCs/>
          <w:color w:val="000000"/>
          <w:spacing w:val="-2"/>
          <w:sz w:val="22"/>
          <w:szCs w:val="22"/>
        </w:rPr>
        <w:t xml:space="preserve">~ </w:t>
      </w:r>
      <w:r w:rsidRPr="00671DBB">
        <w:rPr>
          <w:color w:val="000000"/>
          <w:spacing w:val="-2"/>
          <w:sz w:val="22"/>
          <w:szCs w:val="22"/>
        </w:rPr>
        <w:t>предусматривает дифференциацию креди</w:t>
      </w:r>
      <w:r w:rsidRPr="00671DBB">
        <w:rPr>
          <w:color w:val="000000"/>
          <w:spacing w:val="-2"/>
          <w:sz w:val="22"/>
          <w:szCs w:val="22"/>
        </w:rPr>
        <w:softHyphen/>
      </w:r>
      <w:r w:rsidRPr="00671DBB">
        <w:rPr>
          <w:color w:val="000000"/>
          <w:spacing w:val="3"/>
          <w:sz w:val="22"/>
          <w:szCs w:val="22"/>
        </w:rPr>
        <w:t xml:space="preserve">тором процентной ставки за кредит, сроков и размера кредита, вида </w:t>
      </w:r>
      <w:r w:rsidRPr="00671DBB">
        <w:rPr>
          <w:color w:val="000000"/>
          <w:sz w:val="22"/>
          <w:szCs w:val="22"/>
        </w:rPr>
        <w:t xml:space="preserve">и размера обеспечения с учетом конкретных условий; </w:t>
      </w:r>
      <w:r w:rsidRPr="00671DBB">
        <w:rPr>
          <w:i/>
          <w:iCs/>
          <w:color w:val="000000"/>
          <w:sz w:val="22"/>
          <w:szCs w:val="22"/>
        </w:rPr>
        <w:t xml:space="preserve">обеспеченность - </w:t>
      </w:r>
      <w:r w:rsidRPr="00671DBB">
        <w:rPr>
          <w:color w:val="000000"/>
          <w:sz w:val="22"/>
          <w:szCs w:val="22"/>
        </w:rPr>
        <w:t>обусловливает необходимость гарантий возвраще</w:t>
      </w:r>
      <w:r w:rsidRPr="00671DBB">
        <w:rPr>
          <w:color w:val="000000"/>
          <w:sz w:val="22"/>
          <w:szCs w:val="22"/>
        </w:rPr>
        <w:softHyphen/>
        <w:t xml:space="preserve">ния долга в виде юридически оформленных обязательств: залогового </w:t>
      </w:r>
      <w:r w:rsidRPr="00671DBB">
        <w:rPr>
          <w:color w:val="000000"/>
          <w:spacing w:val="-1"/>
          <w:sz w:val="22"/>
          <w:szCs w:val="22"/>
        </w:rPr>
        <w:t>обязательства, договора гарантии, договора поручительства, договора страхования;</w:t>
      </w:r>
    </w:p>
    <w:p w:rsidR="00697A21" w:rsidRPr="00671DBB" w:rsidRDefault="00697A21" w:rsidP="00697A21">
      <w:pPr>
        <w:shd w:val="clear" w:color="auto" w:fill="FFFFFF"/>
        <w:spacing w:line="209" w:lineRule="exact"/>
        <w:ind w:left="324"/>
        <w:rPr>
          <w:color w:val="000000"/>
          <w:spacing w:val="2"/>
          <w:sz w:val="22"/>
          <w:szCs w:val="22"/>
        </w:rPr>
      </w:pPr>
      <w:r w:rsidRPr="00671DBB">
        <w:rPr>
          <w:b/>
          <w:i/>
          <w:iCs/>
          <w:color w:val="000000"/>
          <w:spacing w:val="3"/>
          <w:sz w:val="22"/>
          <w:szCs w:val="22"/>
          <w:u w:val="single"/>
        </w:rPr>
        <w:t>платность</w:t>
      </w:r>
      <w:r w:rsidRPr="00671DBB">
        <w:rPr>
          <w:b/>
          <w:i/>
          <w:iCs/>
          <w:color w:val="000000"/>
          <w:spacing w:val="3"/>
          <w:sz w:val="22"/>
          <w:szCs w:val="22"/>
        </w:rPr>
        <w:t xml:space="preserve"> </w:t>
      </w:r>
      <w:r w:rsidRPr="00671DBB">
        <w:rPr>
          <w:b/>
          <w:color w:val="000000"/>
          <w:spacing w:val="3"/>
          <w:sz w:val="22"/>
          <w:szCs w:val="22"/>
        </w:rPr>
        <w:t xml:space="preserve">и </w:t>
      </w:r>
      <w:r w:rsidRPr="00671DBB">
        <w:rPr>
          <w:b/>
          <w:i/>
          <w:iCs/>
          <w:color w:val="000000"/>
          <w:spacing w:val="3"/>
          <w:sz w:val="22"/>
          <w:szCs w:val="22"/>
          <w:u w:val="single"/>
        </w:rPr>
        <w:t>возвратность</w:t>
      </w:r>
      <w:r w:rsidRPr="00671DBB">
        <w:rPr>
          <w:b/>
          <w:i/>
          <w:iCs/>
          <w:color w:val="000000"/>
          <w:spacing w:val="3"/>
          <w:sz w:val="22"/>
          <w:szCs w:val="22"/>
        </w:rPr>
        <w:t xml:space="preserve"> </w:t>
      </w:r>
      <w:r w:rsidRPr="00671DBB">
        <w:rPr>
          <w:color w:val="000000"/>
          <w:spacing w:val="3"/>
          <w:sz w:val="22"/>
          <w:szCs w:val="22"/>
        </w:rPr>
        <w:t xml:space="preserve">— предполагает, что заемщик, получая </w:t>
      </w:r>
      <w:r w:rsidRPr="00671DBB">
        <w:rPr>
          <w:color w:val="000000"/>
          <w:spacing w:val="2"/>
          <w:sz w:val="22"/>
          <w:szCs w:val="22"/>
        </w:rPr>
        <w:t>кредит как товар банка, обязан не только возвратить долг, но и ком</w:t>
      </w:r>
      <w:r w:rsidRPr="00671DBB">
        <w:rPr>
          <w:color w:val="000000"/>
          <w:spacing w:val="2"/>
          <w:sz w:val="22"/>
          <w:szCs w:val="22"/>
        </w:rPr>
        <w:softHyphen/>
      </w:r>
      <w:r w:rsidRPr="00671DBB">
        <w:rPr>
          <w:color w:val="000000"/>
          <w:spacing w:val="6"/>
          <w:sz w:val="22"/>
          <w:szCs w:val="22"/>
        </w:rPr>
        <w:t xml:space="preserve">пенсировать ему произведенные расходы в соответствии с ценой, </w:t>
      </w:r>
      <w:r w:rsidRPr="00671DBB">
        <w:rPr>
          <w:color w:val="000000"/>
          <w:spacing w:val="4"/>
          <w:sz w:val="22"/>
          <w:szCs w:val="22"/>
        </w:rPr>
        <w:t>сложившейся на рынке и вытекающей из стратегии кредитного уч</w:t>
      </w:r>
      <w:r w:rsidRPr="00671DBB">
        <w:rPr>
          <w:color w:val="000000"/>
          <w:spacing w:val="4"/>
          <w:sz w:val="22"/>
          <w:szCs w:val="22"/>
        </w:rPr>
        <w:softHyphen/>
      </w:r>
      <w:r w:rsidRPr="00671DBB">
        <w:rPr>
          <w:color w:val="000000"/>
          <w:spacing w:val="2"/>
          <w:sz w:val="22"/>
          <w:szCs w:val="22"/>
        </w:rPr>
        <w:t>реждения, через механизм банковского процента;</w:t>
      </w:r>
    </w:p>
    <w:p w:rsidR="00697A21" w:rsidRPr="00671DBB" w:rsidRDefault="00697A21" w:rsidP="00697A21">
      <w:pPr>
        <w:shd w:val="clear" w:color="auto" w:fill="FFFFFF"/>
        <w:spacing w:line="209" w:lineRule="exact"/>
        <w:ind w:left="324"/>
        <w:rPr>
          <w:color w:val="000000"/>
          <w:spacing w:val="3"/>
          <w:sz w:val="22"/>
          <w:szCs w:val="22"/>
        </w:rPr>
      </w:pPr>
      <w:r w:rsidRPr="00671DBB">
        <w:rPr>
          <w:color w:val="000000"/>
          <w:spacing w:val="2"/>
          <w:sz w:val="22"/>
          <w:szCs w:val="22"/>
        </w:rPr>
        <w:t xml:space="preserve"> </w:t>
      </w:r>
      <w:r w:rsidRPr="00671DBB">
        <w:rPr>
          <w:b/>
          <w:i/>
          <w:iCs/>
          <w:color w:val="000000"/>
          <w:spacing w:val="2"/>
          <w:sz w:val="22"/>
          <w:szCs w:val="22"/>
          <w:u w:val="single"/>
        </w:rPr>
        <w:t>комплексность</w:t>
      </w:r>
      <w:r w:rsidRPr="00671DBB">
        <w:rPr>
          <w:b/>
          <w:i/>
          <w:iCs/>
          <w:color w:val="000000"/>
          <w:spacing w:val="2"/>
          <w:sz w:val="22"/>
          <w:szCs w:val="22"/>
        </w:rPr>
        <w:t xml:space="preserve"> </w:t>
      </w:r>
      <w:r w:rsidRPr="00671DBB">
        <w:rPr>
          <w:i/>
          <w:iCs/>
          <w:color w:val="000000"/>
          <w:spacing w:val="2"/>
          <w:sz w:val="22"/>
          <w:szCs w:val="22"/>
        </w:rPr>
        <w:t xml:space="preserve">— </w:t>
      </w:r>
      <w:r w:rsidRPr="00671DBB">
        <w:rPr>
          <w:color w:val="000000"/>
          <w:spacing w:val="2"/>
          <w:sz w:val="22"/>
          <w:szCs w:val="22"/>
        </w:rPr>
        <w:t xml:space="preserve">означает, что кредитная сделка должна учитывать </w:t>
      </w:r>
      <w:r w:rsidRPr="00671DBB">
        <w:rPr>
          <w:color w:val="000000"/>
          <w:spacing w:val="3"/>
          <w:sz w:val="22"/>
          <w:szCs w:val="22"/>
        </w:rPr>
        <w:t xml:space="preserve">состояние внешней среды: экономические и политические условия,  финансовые возможности, как кредитора, так и заемщика; </w:t>
      </w:r>
    </w:p>
    <w:p w:rsidR="00697A21" w:rsidRPr="00671DBB" w:rsidRDefault="00697A21" w:rsidP="00697A21">
      <w:pPr>
        <w:shd w:val="clear" w:color="auto" w:fill="FFFFFF"/>
        <w:spacing w:line="209" w:lineRule="exact"/>
        <w:ind w:left="324"/>
        <w:rPr>
          <w:color w:val="000000"/>
          <w:spacing w:val="2"/>
          <w:sz w:val="22"/>
          <w:szCs w:val="22"/>
        </w:rPr>
      </w:pPr>
      <w:r w:rsidRPr="00671DBB">
        <w:rPr>
          <w:b/>
          <w:i/>
          <w:iCs/>
          <w:color w:val="000000"/>
          <w:spacing w:val="3"/>
          <w:sz w:val="22"/>
          <w:szCs w:val="22"/>
          <w:u w:val="single"/>
        </w:rPr>
        <w:t>экономичность</w:t>
      </w:r>
      <w:r w:rsidRPr="00671DBB">
        <w:rPr>
          <w:i/>
          <w:iCs/>
          <w:color w:val="000000"/>
          <w:spacing w:val="3"/>
          <w:sz w:val="22"/>
          <w:szCs w:val="22"/>
        </w:rPr>
        <w:t xml:space="preserve"> </w:t>
      </w:r>
      <w:r w:rsidRPr="00671DBB">
        <w:rPr>
          <w:color w:val="000000"/>
          <w:spacing w:val="3"/>
          <w:sz w:val="22"/>
          <w:szCs w:val="22"/>
        </w:rPr>
        <w:t>- характеризует достижение наибольшей эффектив</w:t>
      </w:r>
      <w:r w:rsidRPr="00671DBB">
        <w:rPr>
          <w:color w:val="000000"/>
          <w:spacing w:val="3"/>
          <w:sz w:val="22"/>
          <w:szCs w:val="22"/>
        </w:rPr>
        <w:softHyphen/>
      </w:r>
      <w:r w:rsidRPr="00671DBB">
        <w:rPr>
          <w:color w:val="000000"/>
          <w:spacing w:val="2"/>
          <w:sz w:val="22"/>
          <w:szCs w:val="22"/>
        </w:rPr>
        <w:t xml:space="preserve">ности кредитных операций при наименьших кредитных вложениях; </w:t>
      </w:r>
    </w:p>
    <w:p w:rsidR="00697A21" w:rsidRPr="00671DBB" w:rsidRDefault="00697A21" w:rsidP="00697A21">
      <w:pPr>
        <w:shd w:val="clear" w:color="auto" w:fill="FFFFFF"/>
        <w:spacing w:line="209" w:lineRule="exact"/>
        <w:ind w:left="324"/>
        <w:rPr>
          <w:sz w:val="22"/>
          <w:szCs w:val="22"/>
        </w:rPr>
      </w:pPr>
      <w:r w:rsidRPr="00671DBB">
        <w:rPr>
          <w:b/>
          <w:i/>
          <w:iCs/>
          <w:color w:val="000000"/>
          <w:spacing w:val="3"/>
          <w:sz w:val="22"/>
          <w:szCs w:val="22"/>
          <w:u w:val="single"/>
        </w:rPr>
        <w:t>целенапрцвденност</w:t>
      </w:r>
      <w:r w:rsidRPr="00671DBB">
        <w:rPr>
          <w:i/>
          <w:iCs/>
          <w:color w:val="000000"/>
          <w:spacing w:val="3"/>
          <w:sz w:val="22"/>
          <w:szCs w:val="22"/>
          <w:u w:val="single"/>
        </w:rPr>
        <w:t>ь</w:t>
      </w:r>
      <w:r w:rsidRPr="00671DBB">
        <w:rPr>
          <w:i/>
          <w:iCs/>
          <w:color w:val="000000"/>
          <w:spacing w:val="3"/>
          <w:sz w:val="22"/>
          <w:szCs w:val="22"/>
        </w:rPr>
        <w:t xml:space="preserve"> </w:t>
      </w:r>
      <w:r w:rsidRPr="00671DBB">
        <w:rPr>
          <w:color w:val="000000"/>
          <w:spacing w:val="3"/>
          <w:sz w:val="22"/>
          <w:szCs w:val="22"/>
        </w:rPr>
        <w:t xml:space="preserve">(целевое использование)  - означает,  что банк </w:t>
      </w:r>
      <w:r w:rsidRPr="00671DBB">
        <w:rPr>
          <w:color w:val="000000"/>
          <w:spacing w:val="1"/>
          <w:sz w:val="22"/>
          <w:szCs w:val="22"/>
        </w:rPr>
        <w:t>дает деньги клиенту на осуществление конкретного проекта, обеспе</w:t>
      </w:r>
      <w:r w:rsidRPr="00671DBB">
        <w:rPr>
          <w:color w:val="000000"/>
          <w:spacing w:val="1"/>
          <w:sz w:val="22"/>
          <w:szCs w:val="22"/>
        </w:rPr>
        <w:softHyphen/>
        <w:t>чивающего банку возвращение долга и уплату ссудного процента.</w:t>
      </w:r>
    </w:p>
    <w:p w:rsidR="00DA6FAC" w:rsidRPr="006B46B7" w:rsidRDefault="00DA6FAC" w:rsidP="00DA6FAC">
      <w:pPr>
        <w:shd w:val="clear" w:color="auto" w:fill="FFFFFF"/>
        <w:rPr>
          <w:sz w:val="22"/>
          <w:szCs w:val="22"/>
        </w:rPr>
      </w:pPr>
      <w:r w:rsidRPr="006B46B7">
        <w:rPr>
          <w:color w:val="000000"/>
          <w:sz w:val="22"/>
          <w:szCs w:val="22"/>
        </w:rPr>
        <w:t>Банковский кредит предоставляется предприяти</w:t>
      </w:r>
      <w:r w:rsidRPr="006B46B7">
        <w:rPr>
          <w:color w:val="000000"/>
          <w:sz w:val="22"/>
          <w:szCs w:val="22"/>
        </w:rPr>
        <w:softHyphen/>
        <w:t>ям на современном этапе в след</w:t>
      </w:r>
      <w:r w:rsidR="006B46B7">
        <w:rPr>
          <w:color w:val="000000"/>
          <w:sz w:val="22"/>
          <w:szCs w:val="22"/>
        </w:rPr>
        <w:t xml:space="preserve">ующих основных видах </w:t>
      </w:r>
      <w:r w:rsidRPr="006B46B7">
        <w:rPr>
          <w:color w:val="000000"/>
          <w:sz w:val="22"/>
          <w:szCs w:val="22"/>
        </w:rPr>
        <w:t>:</w:t>
      </w:r>
    </w:p>
    <w:p w:rsidR="00DA6FAC" w:rsidRPr="006B46B7" w:rsidRDefault="00DA6FAC" w:rsidP="00DA6FAC">
      <w:pPr>
        <w:shd w:val="clear" w:color="auto" w:fill="FFFFFF"/>
        <w:rPr>
          <w:sz w:val="22"/>
          <w:szCs w:val="22"/>
        </w:rPr>
      </w:pPr>
      <w:r w:rsidRPr="006B46B7">
        <w:rPr>
          <w:b/>
          <w:bCs/>
          <w:color w:val="000000"/>
          <w:sz w:val="22"/>
          <w:szCs w:val="22"/>
        </w:rPr>
        <w:t>1. Бланковый (необеспеченный) кредит под осущест</w:t>
      </w:r>
      <w:r w:rsidRPr="006B46B7">
        <w:rPr>
          <w:b/>
          <w:bCs/>
          <w:color w:val="000000"/>
          <w:sz w:val="22"/>
          <w:szCs w:val="22"/>
        </w:rPr>
        <w:softHyphen/>
        <w:t xml:space="preserve">вление отдельных хозяйственных операций. </w:t>
      </w:r>
      <w:r w:rsidRPr="006B46B7">
        <w:rPr>
          <w:color w:val="000000"/>
          <w:sz w:val="22"/>
          <w:szCs w:val="22"/>
        </w:rPr>
        <w:t xml:space="preserve">Как правило, </w:t>
      </w:r>
      <w:r w:rsidRPr="006B46B7">
        <w:rPr>
          <w:b/>
          <w:bCs/>
          <w:color w:val="000000"/>
          <w:sz w:val="22"/>
          <w:szCs w:val="22"/>
        </w:rPr>
        <w:t xml:space="preserve">он </w:t>
      </w:r>
      <w:r w:rsidRPr="006B46B7">
        <w:rPr>
          <w:color w:val="000000"/>
          <w:sz w:val="22"/>
          <w:szCs w:val="22"/>
        </w:rPr>
        <w:t>предоставляется коммерческим банком, осуществляющим расчетно-кассовое обслуживание предприятия. Хотя фор</w:t>
      </w:r>
      <w:r w:rsidRPr="006B46B7">
        <w:rPr>
          <w:color w:val="000000"/>
          <w:sz w:val="22"/>
          <w:szCs w:val="22"/>
        </w:rPr>
        <w:softHyphen/>
        <w:t>мально он носит необеспеченный характер, но фактиче</w:t>
      </w:r>
      <w:r w:rsidRPr="006B46B7">
        <w:rPr>
          <w:color w:val="000000"/>
          <w:sz w:val="22"/>
          <w:szCs w:val="22"/>
        </w:rPr>
        <w:softHyphen/>
        <w:t>ски обеспечивается размером дебиторской задолженности предприятия и его средствами на расчетном и других сче</w:t>
      </w:r>
      <w:r w:rsidRPr="006B46B7">
        <w:rPr>
          <w:color w:val="000000"/>
          <w:sz w:val="22"/>
          <w:szCs w:val="22"/>
        </w:rPr>
        <w:softHyphen/>
        <w:t>тах в этом же банке. Кроме того, этот вид кредита являет</w:t>
      </w:r>
      <w:r w:rsidRPr="006B46B7">
        <w:rPr>
          <w:color w:val="000000"/>
          <w:sz w:val="22"/>
          <w:szCs w:val="22"/>
        </w:rPr>
        <w:softHyphen/>
        <w:t>ся обычно "самоликвидирующимся", так как осуществлен</w:t>
      </w:r>
      <w:r w:rsidRPr="006B46B7">
        <w:rPr>
          <w:color w:val="000000"/>
          <w:sz w:val="22"/>
          <w:szCs w:val="22"/>
        </w:rPr>
        <w:softHyphen/>
        <w:t>ия при его посредстве хозяйственная операция генерирует при ее завершении денеж</w:t>
      </w:r>
      <w:r w:rsidR="00697A21">
        <w:rPr>
          <w:color w:val="000000"/>
          <w:sz w:val="22"/>
          <w:szCs w:val="22"/>
        </w:rPr>
        <w:t>ный поток, достаточный для его п</w:t>
      </w:r>
      <w:r w:rsidRPr="006B46B7">
        <w:rPr>
          <w:color w:val="000000"/>
          <w:sz w:val="22"/>
          <w:szCs w:val="22"/>
        </w:rPr>
        <w:t>олного погашения. Этот вид кредита предоста</w:t>
      </w:r>
      <w:r w:rsidR="00697A21">
        <w:rPr>
          <w:color w:val="000000"/>
          <w:sz w:val="22"/>
          <w:szCs w:val="22"/>
        </w:rPr>
        <w:t>вляется, как п</w:t>
      </w:r>
      <w:r w:rsidRPr="006B46B7">
        <w:rPr>
          <w:color w:val="000000"/>
          <w:sz w:val="22"/>
          <w:szCs w:val="22"/>
        </w:rPr>
        <w:t>равило, только на краткосрочный период.</w:t>
      </w:r>
    </w:p>
    <w:p w:rsidR="00DA6FAC" w:rsidRPr="006B46B7" w:rsidRDefault="00DA6FAC" w:rsidP="00DA6FAC">
      <w:pPr>
        <w:shd w:val="clear" w:color="auto" w:fill="FFFFFF"/>
        <w:rPr>
          <w:sz w:val="22"/>
          <w:szCs w:val="22"/>
        </w:rPr>
      </w:pPr>
      <w:r w:rsidRPr="006B46B7">
        <w:rPr>
          <w:b/>
          <w:bCs/>
          <w:color w:val="000000"/>
          <w:sz w:val="22"/>
          <w:szCs w:val="22"/>
        </w:rPr>
        <w:t xml:space="preserve">2. Контокоррентный кредит ("овердрафт"). </w:t>
      </w:r>
      <w:r w:rsidRPr="006B46B7">
        <w:rPr>
          <w:color w:val="000000"/>
          <w:sz w:val="22"/>
          <w:szCs w:val="22"/>
        </w:rPr>
        <w:t>Этот вид кредита предоставляется банком обычно под обеспечение, но это требование не является обязательным. При предос</w:t>
      </w:r>
      <w:r w:rsidRPr="006B46B7">
        <w:rPr>
          <w:color w:val="000000"/>
          <w:sz w:val="22"/>
          <w:szCs w:val="22"/>
        </w:rPr>
        <w:softHyphen/>
        <w:t>тавлении этого кредита банк открывает предприятию кон</w:t>
      </w:r>
      <w:r w:rsidRPr="006B46B7">
        <w:rPr>
          <w:color w:val="000000"/>
          <w:sz w:val="22"/>
          <w:szCs w:val="22"/>
        </w:rPr>
        <w:softHyphen/>
        <w:t>токоррентный счет, на котором учитываются как кредит</w:t>
      </w:r>
      <w:r w:rsidRPr="006B46B7">
        <w:rPr>
          <w:color w:val="000000"/>
          <w:sz w:val="22"/>
          <w:szCs w:val="22"/>
        </w:rPr>
        <w:softHyphen/>
        <w:t>ные, так и расчетные его операции. Контокоррентный счет используется в качестве источника кредита в объеме, не превышающем установленное в кредитном договоре мак</w:t>
      </w:r>
      <w:r w:rsidRPr="006B46B7">
        <w:rPr>
          <w:color w:val="000000"/>
          <w:sz w:val="22"/>
          <w:szCs w:val="22"/>
        </w:rPr>
        <w:softHyphen/>
        <w:t>симальное отрицательное сальдо (контокоррентный лимит). По отрицательному остатку контокоррентного счета пред</w:t>
      </w:r>
      <w:r w:rsidRPr="006B46B7">
        <w:rPr>
          <w:color w:val="000000"/>
          <w:sz w:val="22"/>
          <w:szCs w:val="22"/>
        </w:rPr>
        <w:softHyphen/>
        <w:t>приятие уплачивает банку установленный кредитный про</w:t>
      </w:r>
      <w:r w:rsidRPr="006B46B7">
        <w:rPr>
          <w:color w:val="000000"/>
          <w:sz w:val="22"/>
          <w:szCs w:val="22"/>
        </w:rPr>
        <w:softHyphen/>
        <w:t>цент; при этом договором может быть определено, что по положительному остатку этого счета банк начисляет пред</w:t>
      </w:r>
      <w:r w:rsidRPr="006B46B7">
        <w:rPr>
          <w:color w:val="000000"/>
          <w:sz w:val="22"/>
          <w:szCs w:val="22"/>
        </w:rPr>
        <w:softHyphen/>
        <w:t>приятию депозитный процент. Сальдирование поступле</w:t>
      </w:r>
      <w:r w:rsidRPr="006B46B7">
        <w:rPr>
          <w:color w:val="000000"/>
          <w:sz w:val="22"/>
          <w:szCs w:val="22"/>
        </w:rPr>
        <w:softHyphen/>
        <w:t>ний и выплат по контокоррентному счету предприятия происходит через установленные договором промежутки времени с расчетами кредитных платежей.</w:t>
      </w:r>
    </w:p>
    <w:p w:rsidR="00DA6FAC" w:rsidRPr="006B46B7" w:rsidRDefault="00DA6FAC" w:rsidP="00DA6FAC">
      <w:pPr>
        <w:shd w:val="clear" w:color="auto" w:fill="FFFFFF"/>
        <w:rPr>
          <w:sz w:val="22"/>
          <w:szCs w:val="22"/>
        </w:rPr>
      </w:pPr>
      <w:r w:rsidRPr="006B46B7">
        <w:rPr>
          <w:color w:val="000000"/>
          <w:sz w:val="22"/>
          <w:szCs w:val="22"/>
        </w:rPr>
        <w:t xml:space="preserve">3. </w:t>
      </w:r>
      <w:r w:rsidRPr="006B46B7">
        <w:rPr>
          <w:b/>
          <w:bCs/>
          <w:color w:val="000000"/>
          <w:sz w:val="22"/>
          <w:szCs w:val="22"/>
        </w:rPr>
        <w:t xml:space="preserve">Сезонный кредит </w:t>
      </w:r>
      <w:r w:rsidRPr="006B46B7">
        <w:rPr>
          <w:color w:val="000000"/>
          <w:sz w:val="22"/>
          <w:szCs w:val="22"/>
        </w:rPr>
        <w:t xml:space="preserve">с </w:t>
      </w:r>
      <w:r w:rsidRPr="006B46B7">
        <w:rPr>
          <w:b/>
          <w:bCs/>
          <w:color w:val="000000"/>
          <w:sz w:val="22"/>
          <w:szCs w:val="22"/>
        </w:rPr>
        <w:t xml:space="preserve">ежемесячной амортизацией долга. </w:t>
      </w:r>
      <w:r w:rsidRPr="006B46B7">
        <w:rPr>
          <w:color w:val="000000"/>
          <w:sz w:val="22"/>
          <w:szCs w:val="22"/>
        </w:rPr>
        <w:t>Этот вид кредита предоставляется обычно на формирова</w:t>
      </w:r>
      <w:r w:rsidRPr="006B46B7">
        <w:rPr>
          <w:color w:val="000000"/>
          <w:sz w:val="22"/>
          <w:szCs w:val="22"/>
        </w:rPr>
        <w:softHyphen/>
        <w:t xml:space="preserve">ние переменной части оборотных активов на период их </w:t>
      </w:r>
    </w:p>
    <w:p w:rsidR="00DA6FAC" w:rsidRPr="006B46B7" w:rsidRDefault="00DA6FAC" w:rsidP="00DA6FAC">
      <w:pPr>
        <w:shd w:val="clear" w:color="auto" w:fill="FFFFFF"/>
        <w:rPr>
          <w:sz w:val="22"/>
          <w:szCs w:val="22"/>
        </w:rPr>
      </w:pPr>
      <w:r w:rsidRPr="006B46B7">
        <w:rPr>
          <w:color w:val="000000"/>
          <w:sz w:val="22"/>
          <w:szCs w:val="22"/>
        </w:rPr>
        <w:t>возрастания в связи с сезонными потребностями предпри</w:t>
      </w:r>
      <w:r w:rsidRPr="006B46B7">
        <w:rPr>
          <w:color w:val="000000"/>
          <w:sz w:val="22"/>
          <w:szCs w:val="22"/>
        </w:rPr>
        <w:softHyphen/>
        <w:t>ятия. Его особенность заключается в том, что наряду с еже</w:t>
      </w:r>
      <w:r w:rsidRPr="006B46B7">
        <w:rPr>
          <w:color w:val="000000"/>
          <w:sz w:val="22"/>
          <w:szCs w:val="22"/>
        </w:rPr>
        <w:softHyphen/>
        <w:t>месячным обслуживанием этого кредита (ежемесячной выплатой процента по нему) кредитным договором пре</w:t>
      </w:r>
      <w:r w:rsidRPr="006B46B7">
        <w:rPr>
          <w:color w:val="000000"/>
          <w:sz w:val="22"/>
          <w:szCs w:val="22"/>
        </w:rPr>
        <w:softHyphen/>
        <w:t>дусматривается и ежемесячная амортизация (погашение) основной суммы долга. График такой амортизации долга по размерам увязан с объемом снижения сезонной потреб</w:t>
      </w:r>
      <w:r w:rsidRPr="006B46B7">
        <w:rPr>
          <w:color w:val="000000"/>
          <w:sz w:val="22"/>
          <w:szCs w:val="22"/>
        </w:rPr>
        <w:softHyphen/>
        <w:t>ности предприятия в денежных средствах. Преимущество данного вида кредита заключается в эффективном исполь</w:t>
      </w:r>
      <w:r w:rsidRPr="006B46B7">
        <w:rPr>
          <w:color w:val="000000"/>
          <w:sz w:val="22"/>
          <w:szCs w:val="22"/>
        </w:rPr>
        <w:softHyphen/>
        <w:t>зовании полученных финансовых ресурсов в размерах, обусловленных реальными потребностями предприятия.</w:t>
      </w:r>
    </w:p>
    <w:p w:rsidR="00DA6FAC" w:rsidRPr="006B46B7" w:rsidRDefault="00DA6FAC" w:rsidP="00DA6FAC">
      <w:pPr>
        <w:shd w:val="clear" w:color="auto" w:fill="FFFFFF"/>
        <w:rPr>
          <w:sz w:val="22"/>
          <w:szCs w:val="22"/>
        </w:rPr>
      </w:pPr>
      <w:r w:rsidRPr="006B46B7">
        <w:rPr>
          <w:color w:val="000000"/>
          <w:sz w:val="22"/>
          <w:szCs w:val="22"/>
        </w:rPr>
        <w:t xml:space="preserve">4. </w:t>
      </w:r>
      <w:r w:rsidRPr="006B46B7">
        <w:rPr>
          <w:b/>
          <w:bCs/>
          <w:color w:val="000000"/>
          <w:sz w:val="22"/>
          <w:szCs w:val="22"/>
        </w:rPr>
        <w:t xml:space="preserve">Открытие кредитной линии. </w:t>
      </w:r>
      <w:r w:rsidRPr="006B46B7">
        <w:rPr>
          <w:color w:val="000000"/>
          <w:sz w:val="22"/>
          <w:szCs w:val="22"/>
        </w:rPr>
        <w:t>Так как потребность в краткосрочном банковском кредите не всегда может быть предусмотрена с привязкой к конкретным срокам его ис</w:t>
      </w:r>
      <w:r w:rsidRPr="006B46B7">
        <w:rPr>
          <w:color w:val="000000"/>
          <w:sz w:val="22"/>
          <w:szCs w:val="22"/>
        </w:rPr>
        <w:softHyphen/>
        <w:t>пользования, договор о нем предприятие может оформить с банком предварительно в форме открытия кредитной линии. В этом договоре обусловливаются сроки, условия и предельная сумма предоставления банковского кредита, когда в нем возникает реальная потребность. Как правило, банк устанавливает размер комиссионного вознаграждения (комиссионный процент) за свои финансовые обязатель</w:t>
      </w:r>
      <w:r w:rsidRPr="006B46B7">
        <w:rPr>
          <w:color w:val="000000"/>
          <w:sz w:val="22"/>
          <w:szCs w:val="22"/>
        </w:rPr>
        <w:softHyphen/>
        <w:t>ства по предоставлению кредита в объеме неиспользуемого лимита кредитной линии. Для предприятия преимущество данного вида кредита заключается в том, что оно исполь</w:t>
      </w:r>
      <w:r w:rsidRPr="006B46B7">
        <w:rPr>
          <w:color w:val="000000"/>
          <w:sz w:val="22"/>
          <w:szCs w:val="22"/>
        </w:rPr>
        <w:softHyphen/>
        <w:t>зует заемные средства в строгом соответствии со своими реальными потребностями в них. Обычно кредитная ли</w:t>
      </w:r>
      <w:r w:rsidRPr="006B46B7">
        <w:rPr>
          <w:color w:val="000000"/>
          <w:sz w:val="22"/>
          <w:szCs w:val="22"/>
        </w:rPr>
        <w:softHyphen/>
        <w:t>ния открывается на срок до одного года. Особенностью этого вида банковского кредита является то, что он не но</w:t>
      </w:r>
      <w:r w:rsidRPr="006B46B7">
        <w:rPr>
          <w:color w:val="000000"/>
          <w:sz w:val="22"/>
          <w:szCs w:val="22"/>
        </w:rPr>
        <w:softHyphen/>
        <w:t>сит характер безусловного контрактного обязательства и может быть анулирован банком при ухудшении финансо</w:t>
      </w:r>
      <w:r w:rsidRPr="006B46B7">
        <w:rPr>
          <w:color w:val="000000"/>
          <w:sz w:val="22"/>
          <w:szCs w:val="22"/>
        </w:rPr>
        <w:softHyphen/>
        <w:t>вого состояния предприятия — клиента.</w:t>
      </w:r>
    </w:p>
    <w:p w:rsidR="00DA6FAC" w:rsidRPr="006B46B7" w:rsidRDefault="00DA6FAC" w:rsidP="00DA6FAC">
      <w:pPr>
        <w:shd w:val="clear" w:color="auto" w:fill="FFFFFF"/>
        <w:rPr>
          <w:sz w:val="22"/>
          <w:szCs w:val="22"/>
        </w:rPr>
      </w:pPr>
      <w:r w:rsidRPr="006B46B7">
        <w:rPr>
          <w:color w:val="000000"/>
          <w:sz w:val="22"/>
          <w:szCs w:val="22"/>
        </w:rPr>
        <w:t xml:space="preserve">5. </w:t>
      </w:r>
      <w:r w:rsidRPr="006B46B7">
        <w:rPr>
          <w:b/>
          <w:bCs/>
          <w:color w:val="000000"/>
          <w:sz w:val="22"/>
          <w:szCs w:val="22"/>
        </w:rPr>
        <w:t>Револьверный (автоматически возобновляемый) кре</w:t>
      </w:r>
      <w:r w:rsidRPr="006B46B7">
        <w:rPr>
          <w:b/>
          <w:bCs/>
          <w:color w:val="000000"/>
          <w:sz w:val="22"/>
          <w:szCs w:val="22"/>
        </w:rPr>
        <w:softHyphen/>
        <w:t xml:space="preserve">дит. </w:t>
      </w:r>
      <w:r w:rsidRPr="006B46B7">
        <w:rPr>
          <w:color w:val="000000"/>
          <w:sz w:val="22"/>
          <w:szCs w:val="22"/>
        </w:rPr>
        <w:t>Он характеризует один из видов банковского кредита, предоставляемого на определенный период, в течение ко</w:t>
      </w:r>
      <w:r w:rsidRPr="006B46B7">
        <w:rPr>
          <w:color w:val="000000"/>
          <w:sz w:val="22"/>
          <w:szCs w:val="22"/>
        </w:rPr>
        <w:softHyphen/>
        <w:t>торого разрешается как поэтапная "выборка" кредитных средств, так и поэтапное частичное или полное погаше</w:t>
      </w:r>
      <w:r w:rsidRPr="006B46B7">
        <w:rPr>
          <w:color w:val="000000"/>
          <w:sz w:val="22"/>
          <w:szCs w:val="22"/>
        </w:rPr>
        <w:softHyphen/>
        <w:t>ние обязательств по нему (амортизация суммы основного Долга). Внесенные в счет погашения обязательств средства могут вновь заимствоваться предприятием в течение пе</w:t>
      </w:r>
      <w:r w:rsidRPr="006B46B7">
        <w:rPr>
          <w:color w:val="000000"/>
          <w:sz w:val="22"/>
          <w:szCs w:val="22"/>
        </w:rPr>
        <w:softHyphen/>
        <w:t>риода действия кредитного договора (в пределах установ</w:t>
      </w:r>
      <w:r w:rsidRPr="006B46B7">
        <w:rPr>
          <w:color w:val="000000"/>
          <w:sz w:val="22"/>
          <w:szCs w:val="22"/>
        </w:rPr>
        <w:softHyphen/>
        <w:t>ленного кредитного лимита). Выплата оставшейся непога</w:t>
      </w:r>
      <w:r w:rsidRPr="006B46B7">
        <w:rPr>
          <w:color w:val="000000"/>
          <w:sz w:val="22"/>
          <w:szCs w:val="22"/>
        </w:rPr>
        <w:softHyphen/>
        <w:t>шенной суммы основного долга и оставшихся процентов</w:t>
      </w:r>
    </w:p>
    <w:p w:rsidR="00DA6FAC" w:rsidRPr="006B46B7" w:rsidRDefault="00DA6FAC" w:rsidP="00DA6FAC">
      <w:pPr>
        <w:shd w:val="clear" w:color="auto" w:fill="FFFFFF"/>
        <w:rPr>
          <w:sz w:val="22"/>
          <w:szCs w:val="22"/>
        </w:rPr>
      </w:pPr>
      <w:r w:rsidRPr="006B46B7">
        <w:rPr>
          <w:color w:val="000000"/>
          <w:sz w:val="22"/>
          <w:szCs w:val="22"/>
        </w:rPr>
        <w:t>по нему производится по истечении срока действия кре</w:t>
      </w:r>
      <w:r w:rsidRPr="006B46B7">
        <w:rPr>
          <w:color w:val="000000"/>
          <w:sz w:val="22"/>
          <w:szCs w:val="22"/>
        </w:rPr>
        <w:softHyphen/>
        <w:t>дитного договора. Преимуществом этого вида кредита в сравнении с открытием кредитной линии являются мини</w:t>
      </w:r>
      <w:r w:rsidRPr="006B46B7">
        <w:rPr>
          <w:color w:val="000000"/>
          <w:sz w:val="22"/>
          <w:szCs w:val="22"/>
        </w:rPr>
        <w:softHyphen/>
        <w:t>мальные ограничения, накладываемые банком, хотя уро</w:t>
      </w:r>
      <w:r w:rsidRPr="006B46B7">
        <w:rPr>
          <w:color w:val="000000"/>
          <w:sz w:val="22"/>
          <w:szCs w:val="22"/>
        </w:rPr>
        <w:softHyphen/>
        <w:t>вень процентной ставки по нему обычно выше.</w:t>
      </w:r>
    </w:p>
    <w:p w:rsidR="00DA6FAC" w:rsidRPr="006B46B7" w:rsidRDefault="00DA6FAC" w:rsidP="00DA6FAC">
      <w:pPr>
        <w:shd w:val="clear" w:color="auto" w:fill="FFFFFF"/>
        <w:rPr>
          <w:sz w:val="22"/>
          <w:szCs w:val="22"/>
        </w:rPr>
      </w:pPr>
      <w:r w:rsidRPr="006B46B7">
        <w:rPr>
          <w:color w:val="000000"/>
          <w:sz w:val="22"/>
          <w:szCs w:val="22"/>
        </w:rPr>
        <w:t xml:space="preserve">6.  </w:t>
      </w:r>
      <w:r w:rsidRPr="006B46B7">
        <w:rPr>
          <w:b/>
          <w:bCs/>
          <w:color w:val="000000"/>
          <w:sz w:val="22"/>
          <w:szCs w:val="22"/>
        </w:rPr>
        <w:t xml:space="preserve">Онкольный кредит. </w:t>
      </w:r>
      <w:r w:rsidRPr="006B46B7">
        <w:rPr>
          <w:color w:val="000000"/>
          <w:sz w:val="22"/>
          <w:szCs w:val="22"/>
        </w:rPr>
        <w:t>Особенностью этого вида кре</w:t>
      </w:r>
      <w:r w:rsidRPr="006B46B7">
        <w:rPr>
          <w:color w:val="000000"/>
          <w:sz w:val="22"/>
          <w:szCs w:val="22"/>
        </w:rPr>
        <w:softHyphen/>
        <w:t>дита является то, что он предоставляется заемщику без ука</w:t>
      </w:r>
      <w:r w:rsidRPr="006B46B7">
        <w:rPr>
          <w:color w:val="000000"/>
          <w:sz w:val="22"/>
          <w:szCs w:val="22"/>
        </w:rPr>
        <w:softHyphen/>
        <w:t>зания срока его использования (в рамках краткосрочного кредитования) с обязательством последнего погасить его по первому требованию кредитора. При погашении этого кредита обычно предоставляется льготный период (по дей</w:t>
      </w:r>
      <w:r w:rsidRPr="006B46B7">
        <w:rPr>
          <w:color w:val="000000"/>
          <w:sz w:val="22"/>
          <w:szCs w:val="22"/>
        </w:rPr>
        <w:softHyphen/>
        <w:t>ствующей практике — до трех дней).</w:t>
      </w:r>
    </w:p>
    <w:p w:rsidR="00DA6FAC" w:rsidRPr="006B46B7" w:rsidRDefault="00DA6FAC" w:rsidP="00DA6FAC">
      <w:pPr>
        <w:shd w:val="clear" w:color="auto" w:fill="FFFFFF"/>
        <w:rPr>
          <w:sz w:val="22"/>
          <w:szCs w:val="22"/>
        </w:rPr>
      </w:pPr>
      <w:r w:rsidRPr="006B46B7">
        <w:rPr>
          <w:color w:val="000000"/>
          <w:sz w:val="22"/>
          <w:szCs w:val="22"/>
        </w:rPr>
        <w:t xml:space="preserve">7.  </w:t>
      </w:r>
      <w:r w:rsidRPr="006B46B7">
        <w:rPr>
          <w:b/>
          <w:bCs/>
          <w:color w:val="000000"/>
          <w:sz w:val="22"/>
          <w:szCs w:val="22"/>
        </w:rPr>
        <w:t xml:space="preserve">Ломбардный кредит. </w:t>
      </w:r>
      <w:r w:rsidRPr="006B46B7">
        <w:rPr>
          <w:color w:val="000000"/>
          <w:sz w:val="22"/>
          <w:szCs w:val="22"/>
        </w:rPr>
        <w:t>Такой кредит может быть по</w:t>
      </w:r>
      <w:r w:rsidRPr="006B46B7">
        <w:rPr>
          <w:color w:val="000000"/>
          <w:sz w:val="22"/>
          <w:szCs w:val="22"/>
        </w:rPr>
        <w:softHyphen/>
        <w:t>лучен предприятием под заклад высоколиквидных активов (векселей, государственных краткосрочных облигаций и т.п.), которые на период кредитования передаются банку. Раз</w:t>
      </w:r>
      <w:r w:rsidRPr="006B46B7">
        <w:rPr>
          <w:color w:val="000000"/>
          <w:sz w:val="22"/>
          <w:szCs w:val="22"/>
        </w:rPr>
        <w:softHyphen/>
        <w:t>мер кредита в этом случае соответствует определенной (но не всей) части стоимости переданных в заклад активов. Как правило, этот вид кредита носит краткосрочный характер.</w:t>
      </w:r>
    </w:p>
    <w:p w:rsidR="00DA6FAC" w:rsidRPr="006B46B7" w:rsidRDefault="00DA6FAC" w:rsidP="00DA6FAC">
      <w:pPr>
        <w:shd w:val="clear" w:color="auto" w:fill="FFFFFF"/>
        <w:rPr>
          <w:sz w:val="22"/>
          <w:szCs w:val="22"/>
        </w:rPr>
      </w:pPr>
      <w:r w:rsidRPr="006B46B7">
        <w:rPr>
          <w:color w:val="000000"/>
          <w:sz w:val="22"/>
          <w:szCs w:val="22"/>
        </w:rPr>
        <w:t xml:space="preserve">8.  </w:t>
      </w:r>
      <w:r w:rsidRPr="006B46B7">
        <w:rPr>
          <w:b/>
          <w:bCs/>
          <w:color w:val="000000"/>
          <w:sz w:val="22"/>
          <w:szCs w:val="22"/>
        </w:rPr>
        <w:t xml:space="preserve">Ипотечный кредит. </w:t>
      </w:r>
      <w:r w:rsidRPr="006B46B7">
        <w:rPr>
          <w:color w:val="000000"/>
          <w:sz w:val="22"/>
          <w:szCs w:val="22"/>
        </w:rPr>
        <w:t>Такой кредит может быть полу</w:t>
      </w:r>
      <w:r w:rsidRPr="006B46B7">
        <w:rPr>
          <w:color w:val="000000"/>
          <w:sz w:val="22"/>
          <w:szCs w:val="22"/>
        </w:rPr>
        <w:softHyphen/>
        <w:t>чен от банков, специализирующихся на выдаче долгосроч</w:t>
      </w:r>
      <w:r w:rsidRPr="006B46B7">
        <w:rPr>
          <w:color w:val="000000"/>
          <w:sz w:val="22"/>
          <w:szCs w:val="22"/>
        </w:rPr>
        <w:softHyphen/>
        <w:t>ных займов под залог основных средств или имуществен</w:t>
      </w:r>
      <w:r w:rsidRPr="006B46B7">
        <w:rPr>
          <w:color w:val="000000"/>
          <w:sz w:val="22"/>
          <w:szCs w:val="22"/>
        </w:rPr>
        <w:softHyphen/>
        <w:t>ного комплекса предприятий в целом ("ипотечных банков"). Предприятие, передающее в залог свое имущество, обяза</w:t>
      </w:r>
      <w:r w:rsidRPr="006B46B7">
        <w:rPr>
          <w:color w:val="000000"/>
          <w:sz w:val="22"/>
          <w:szCs w:val="22"/>
        </w:rPr>
        <w:softHyphen/>
        <w:t>но застраховать его в полном объеме в пользу банка. При этом заложенное в банке имущество продолжает исполь</w:t>
      </w:r>
      <w:r w:rsidRPr="006B46B7">
        <w:rPr>
          <w:color w:val="000000"/>
          <w:sz w:val="22"/>
          <w:szCs w:val="22"/>
        </w:rPr>
        <w:softHyphen/>
        <w:t>зоваться предприятием. В условиях резкого сокращения выдачи предприятиям необеспеченных банковских займов ипотечный кредит становится основной формой долго</w:t>
      </w:r>
      <w:r w:rsidRPr="006B46B7">
        <w:rPr>
          <w:color w:val="000000"/>
          <w:sz w:val="22"/>
          <w:szCs w:val="22"/>
        </w:rPr>
        <w:softHyphen/>
        <w:t>срочного банковского кредитования.</w:t>
      </w:r>
    </w:p>
    <w:p w:rsidR="00DA6FAC" w:rsidRPr="006B46B7" w:rsidRDefault="00DA6FAC" w:rsidP="00DA6FAC">
      <w:pPr>
        <w:shd w:val="clear" w:color="auto" w:fill="FFFFFF"/>
        <w:rPr>
          <w:sz w:val="22"/>
          <w:szCs w:val="22"/>
        </w:rPr>
      </w:pPr>
      <w:r w:rsidRPr="006B46B7">
        <w:rPr>
          <w:color w:val="000000"/>
          <w:sz w:val="22"/>
          <w:szCs w:val="22"/>
        </w:rPr>
        <w:t xml:space="preserve">9.  </w:t>
      </w:r>
      <w:r w:rsidRPr="006B46B7">
        <w:rPr>
          <w:b/>
          <w:bCs/>
          <w:color w:val="000000"/>
          <w:sz w:val="22"/>
          <w:szCs w:val="22"/>
        </w:rPr>
        <w:t xml:space="preserve">Ролловерный кредит. </w:t>
      </w:r>
      <w:r w:rsidRPr="006B46B7">
        <w:rPr>
          <w:color w:val="000000"/>
          <w:sz w:val="22"/>
          <w:szCs w:val="22"/>
        </w:rPr>
        <w:t xml:space="preserve">Он представляет собой один </w:t>
      </w:r>
      <w:r w:rsidRPr="006B46B7">
        <w:rPr>
          <w:b/>
          <w:bCs/>
          <w:color w:val="000000"/>
          <w:sz w:val="22"/>
          <w:szCs w:val="22"/>
        </w:rPr>
        <w:t xml:space="preserve">из </w:t>
      </w:r>
      <w:r w:rsidRPr="006B46B7">
        <w:rPr>
          <w:color w:val="000000"/>
          <w:sz w:val="22"/>
          <w:szCs w:val="22"/>
        </w:rPr>
        <w:t>видов долгосрочного кредита с периодически пере</w:t>
      </w:r>
      <w:r w:rsidRPr="006B46B7">
        <w:rPr>
          <w:color w:val="000000"/>
          <w:sz w:val="22"/>
          <w:szCs w:val="22"/>
        </w:rPr>
        <w:softHyphen/>
        <w:t>сматриваемой процентной ставкой (т.е. с перманентным "пе</w:t>
      </w:r>
      <w:r w:rsidRPr="006B46B7">
        <w:rPr>
          <w:color w:val="000000"/>
          <w:sz w:val="22"/>
          <w:szCs w:val="22"/>
        </w:rPr>
        <w:softHyphen/>
        <w:t>рекредитованием" в связи с изменением конъюнктуры фи</w:t>
      </w:r>
      <w:r w:rsidRPr="006B46B7">
        <w:rPr>
          <w:color w:val="000000"/>
          <w:sz w:val="22"/>
          <w:szCs w:val="22"/>
        </w:rPr>
        <w:softHyphen/>
        <w:t>нансового рынка). В европейской практике предоставления ролловерных кредитов пересмотр процентной ставки осу</w:t>
      </w:r>
      <w:r w:rsidRPr="006B46B7">
        <w:rPr>
          <w:color w:val="000000"/>
          <w:sz w:val="22"/>
          <w:szCs w:val="22"/>
        </w:rPr>
        <w:softHyphen/>
        <w:t>ществляется один раз в квартал или полугодие (в условиях высокой инфляции и частой смены учетной ставки цент</w:t>
      </w:r>
      <w:r w:rsidRPr="006B46B7">
        <w:rPr>
          <w:color w:val="000000"/>
          <w:sz w:val="22"/>
          <w:szCs w:val="22"/>
        </w:rPr>
        <w:softHyphen/>
        <w:t>рального банка периодичность пересмотра процентных ставок за кредит может быть более частой).</w:t>
      </w:r>
    </w:p>
    <w:p w:rsidR="00DA6FAC" w:rsidRPr="006B46B7" w:rsidRDefault="00DA6FAC" w:rsidP="00DA6FAC">
      <w:pPr>
        <w:shd w:val="clear" w:color="auto" w:fill="FFFFFF"/>
        <w:rPr>
          <w:color w:val="000000"/>
          <w:sz w:val="22"/>
          <w:szCs w:val="22"/>
        </w:rPr>
      </w:pPr>
    </w:p>
    <w:p w:rsidR="00DA6FAC" w:rsidRPr="006B46B7" w:rsidRDefault="00DA6FAC" w:rsidP="00DA6FAC">
      <w:pPr>
        <w:shd w:val="clear" w:color="auto" w:fill="FFFFFF"/>
        <w:rPr>
          <w:sz w:val="22"/>
          <w:szCs w:val="22"/>
        </w:rPr>
      </w:pPr>
      <w:r w:rsidRPr="006B46B7">
        <w:rPr>
          <w:color w:val="000000"/>
          <w:sz w:val="22"/>
          <w:szCs w:val="22"/>
        </w:rPr>
        <w:t xml:space="preserve">10.  </w:t>
      </w:r>
      <w:r w:rsidRPr="006B46B7">
        <w:rPr>
          <w:b/>
          <w:bCs/>
          <w:color w:val="000000"/>
          <w:sz w:val="22"/>
          <w:szCs w:val="22"/>
        </w:rPr>
        <w:t xml:space="preserve">Консорциумный (консорциальный) кредит. </w:t>
      </w:r>
      <w:r w:rsidRPr="006B46B7">
        <w:rPr>
          <w:color w:val="000000"/>
          <w:sz w:val="22"/>
          <w:szCs w:val="22"/>
        </w:rPr>
        <w:t>Кредит</w:t>
      </w:r>
      <w:r w:rsidRPr="006B46B7">
        <w:rPr>
          <w:color w:val="000000"/>
          <w:sz w:val="22"/>
          <w:szCs w:val="22"/>
        </w:rPr>
        <w:softHyphen/>
        <w:t>ная политика банка, система установленных нормативов.</w:t>
      </w:r>
    </w:p>
    <w:p w:rsidR="00DA6FAC" w:rsidRPr="006B46B7" w:rsidRDefault="00DA6FAC" w:rsidP="00DA6FAC">
      <w:pPr>
        <w:shd w:val="clear" w:color="auto" w:fill="FFFFFF"/>
        <w:rPr>
          <w:sz w:val="22"/>
          <w:szCs w:val="22"/>
        </w:rPr>
      </w:pPr>
      <w:r w:rsidRPr="006B46B7">
        <w:rPr>
          <w:color w:val="000000"/>
          <w:sz w:val="22"/>
          <w:szCs w:val="22"/>
        </w:rPr>
        <w:t>кредитования или высокий уровень риска иногда не позво</w:t>
      </w:r>
      <w:r w:rsidRPr="006B46B7">
        <w:rPr>
          <w:color w:val="000000"/>
          <w:sz w:val="22"/>
          <w:szCs w:val="22"/>
        </w:rPr>
        <w:softHyphen/>
        <w:t>ляют ему в полной мере удовлетворить высокую потреб</w:t>
      </w:r>
      <w:r w:rsidRPr="006B46B7">
        <w:rPr>
          <w:color w:val="000000"/>
          <w:sz w:val="22"/>
          <w:szCs w:val="22"/>
        </w:rPr>
        <w:softHyphen/>
        <w:t>ность предприятия-клиента в кредите. В этом случае банк, обслуживающий предприятие, может привлечь к кредито</w:t>
      </w:r>
      <w:r w:rsidRPr="006B46B7">
        <w:rPr>
          <w:color w:val="000000"/>
          <w:sz w:val="22"/>
          <w:szCs w:val="22"/>
        </w:rPr>
        <w:softHyphen/>
        <w:t>ванию своего клиента другие банки (союз банков для осу</w:t>
      </w:r>
      <w:r w:rsidRPr="006B46B7">
        <w:rPr>
          <w:color w:val="000000"/>
          <w:sz w:val="22"/>
          <w:szCs w:val="22"/>
        </w:rPr>
        <w:softHyphen/>
        <w:t>ществления таких кредитных операций носит название "консорциум"). После заключения с предприятием-клиен</w:t>
      </w:r>
      <w:r w:rsidRPr="006B46B7">
        <w:rPr>
          <w:color w:val="000000"/>
          <w:sz w:val="22"/>
          <w:szCs w:val="22"/>
        </w:rPr>
        <w:softHyphen/>
        <w:t>том кредитного договора банк аккумулирует средства дру</w:t>
      </w:r>
      <w:r w:rsidRPr="006B46B7">
        <w:rPr>
          <w:color w:val="000000"/>
          <w:sz w:val="22"/>
          <w:szCs w:val="22"/>
        </w:rPr>
        <w:softHyphen/>
        <w:t>гих банков и передает их заемщику, соответственно рас</w:t>
      </w:r>
      <w:r w:rsidRPr="006B46B7">
        <w:rPr>
          <w:color w:val="000000"/>
          <w:sz w:val="22"/>
          <w:szCs w:val="22"/>
        </w:rPr>
        <w:softHyphen/>
        <w:t>пределяя сумму процентов при обслуживании долга. За организацию консорциумного кредита ведущий (обслужи</w:t>
      </w:r>
      <w:r w:rsidRPr="006B46B7">
        <w:rPr>
          <w:color w:val="000000"/>
          <w:sz w:val="22"/>
          <w:szCs w:val="22"/>
        </w:rPr>
        <w:softHyphen/>
        <w:t>вающий клиента) банк получает определенное комиссион</w:t>
      </w:r>
      <w:r w:rsidRPr="006B46B7">
        <w:rPr>
          <w:color w:val="000000"/>
          <w:sz w:val="22"/>
          <w:szCs w:val="22"/>
        </w:rPr>
        <w:softHyphen/>
        <w:t>ное вознаграждение.</w:t>
      </w:r>
    </w:p>
    <w:p w:rsidR="00DA6FAC" w:rsidRPr="006B46B7" w:rsidRDefault="00DA6FAC" w:rsidP="00DA6FAC">
      <w:pPr>
        <w:shd w:val="clear" w:color="auto" w:fill="FFFFFF"/>
        <w:rPr>
          <w:sz w:val="22"/>
          <w:szCs w:val="22"/>
        </w:rPr>
      </w:pPr>
      <w:r w:rsidRPr="006B46B7">
        <w:rPr>
          <w:color w:val="000000"/>
          <w:sz w:val="22"/>
          <w:szCs w:val="22"/>
        </w:rPr>
        <w:t>Многообразие видов и условий привлечения банков</w:t>
      </w:r>
      <w:r w:rsidRPr="006B46B7">
        <w:rPr>
          <w:color w:val="000000"/>
          <w:sz w:val="22"/>
          <w:szCs w:val="22"/>
        </w:rPr>
        <w:softHyphen/>
        <w:t>ского кредита определяют необходимость эффективного управления этим процессом на предприятиях с высоким объемом потребности в этом виде заемных финансовых средств. В этом случае цели и методы привлечения заем</w:t>
      </w:r>
      <w:r w:rsidRPr="006B46B7">
        <w:rPr>
          <w:color w:val="000000"/>
          <w:sz w:val="22"/>
          <w:szCs w:val="22"/>
        </w:rPr>
        <w:softHyphen/>
        <w:t>ного капитала конкретизируются с учетом особенностей банковского кредитования, выделяясь при необходимости в самостоятельный вид финансового управления. Такое управление осуществляется по следующим основным эта</w:t>
      </w:r>
      <w:r w:rsidRPr="006B46B7">
        <w:rPr>
          <w:color w:val="000000"/>
          <w:sz w:val="22"/>
          <w:szCs w:val="22"/>
        </w:rPr>
        <w:softHyphen/>
        <w:t xml:space="preserve">пам </w:t>
      </w:r>
    </w:p>
    <w:p w:rsidR="00DA6FAC" w:rsidRPr="006B46B7" w:rsidRDefault="00DA6FAC" w:rsidP="00DA6FAC">
      <w:pPr>
        <w:shd w:val="clear" w:color="auto" w:fill="FFFFFF"/>
        <w:rPr>
          <w:sz w:val="22"/>
          <w:szCs w:val="22"/>
        </w:rPr>
      </w:pPr>
      <w:r w:rsidRPr="006B46B7">
        <w:rPr>
          <w:color w:val="000000"/>
          <w:sz w:val="22"/>
          <w:szCs w:val="22"/>
        </w:rPr>
        <w:t xml:space="preserve">1.  </w:t>
      </w:r>
      <w:r w:rsidRPr="006B46B7">
        <w:rPr>
          <w:b/>
          <w:bCs/>
          <w:color w:val="000000"/>
          <w:sz w:val="22"/>
          <w:szCs w:val="22"/>
        </w:rPr>
        <w:t>Определение целей использования привлекаемого бан</w:t>
      </w:r>
      <w:r w:rsidRPr="006B46B7">
        <w:rPr>
          <w:b/>
          <w:bCs/>
          <w:color w:val="000000"/>
          <w:sz w:val="22"/>
          <w:szCs w:val="22"/>
        </w:rPr>
        <w:softHyphen/>
        <w:t xml:space="preserve">ковского кредита. </w:t>
      </w:r>
      <w:r w:rsidRPr="006B46B7">
        <w:rPr>
          <w:color w:val="000000"/>
          <w:sz w:val="22"/>
          <w:szCs w:val="22"/>
        </w:rPr>
        <w:t>Так как различные виды банковского кре</w:t>
      </w:r>
      <w:r w:rsidRPr="006B46B7">
        <w:rPr>
          <w:color w:val="000000"/>
          <w:sz w:val="22"/>
          <w:szCs w:val="22"/>
        </w:rPr>
        <w:softHyphen/>
        <w:t>дита в полной мере могут удовлетворить весь спектр по</w:t>
      </w:r>
      <w:r w:rsidRPr="006B46B7">
        <w:rPr>
          <w:color w:val="000000"/>
          <w:sz w:val="22"/>
          <w:szCs w:val="22"/>
        </w:rPr>
        <w:softHyphen/>
        <w:t>требностей предприятия в заемных средствах (в этом проявляется универсальность банковского кредита), цели его использования вытекают из общих целей привлечения заемного капитала, рассмотренных ранее.</w:t>
      </w:r>
    </w:p>
    <w:p w:rsidR="00DA6FAC" w:rsidRPr="006B46B7" w:rsidRDefault="00DA6FAC" w:rsidP="00DA6FAC">
      <w:pPr>
        <w:shd w:val="clear" w:color="auto" w:fill="FFFFFF"/>
        <w:rPr>
          <w:sz w:val="22"/>
          <w:szCs w:val="22"/>
        </w:rPr>
      </w:pPr>
      <w:r w:rsidRPr="006B46B7">
        <w:rPr>
          <w:color w:val="000000"/>
          <w:sz w:val="22"/>
          <w:szCs w:val="22"/>
        </w:rPr>
        <w:t xml:space="preserve">2.   </w:t>
      </w:r>
      <w:r w:rsidRPr="006B46B7">
        <w:rPr>
          <w:b/>
          <w:bCs/>
          <w:color w:val="000000"/>
          <w:sz w:val="22"/>
          <w:szCs w:val="22"/>
        </w:rPr>
        <w:t xml:space="preserve">Оценка собственной кредитоспособности. </w:t>
      </w:r>
      <w:r w:rsidRPr="006B46B7">
        <w:rPr>
          <w:color w:val="000000"/>
          <w:sz w:val="22"/>
          <w:szCs w:val="22"/>
        </w:rPr>
        <w:t>Разраба</w:t>
      </w:r>
      <w:r w:rsidRPr="006B46B7">
        <w:rPr>
          <w:color w:val="000000"/>
          <w:sz w:val="22"/>
          <w:szCs w:val="22"/>
        </w:rPr>
        <w:softHyphen/>
        <w:t>тываемая предприятием политика привлечения банков</w:t>
      </w:r>
      <w:r w:rsidRPr="006B46B7">
        <w:rPr>
          <w:color w:val="000000"/>
          <w:sz w:val="22"/>
          <w:szCs w:val="22"/>
        </w:rPr>
        <w:softHyphen/>
        <w:t>ского кредита должна корреспондировать по основным своим параметрам с соответствующими параметрами кре</w:t>
      </w:r>
      <w:r w:rsidRPr="006B46B7">
        <w:rPr>
          <w:color w:val="000000"/>
          <w:sz w:val="22"/>
          <w:szCs w:val="22"/>
        </w:rPr>
        <w:softHyphen/>
        <w:t>дитной политики банков. В составе параметров кредитной политики банков одно из основных мест принадлежит оцен</w:t>
      </w:r>
      <w:r w:rsidRPr="006B46B7">
        <w:rPr>
          <w:color w:val="000000"/>
          <w:sz w:val="22"/>
          <w:szCs w:val="22"/>
        </w:rPr>
        <w:softHyphen/>
        <w:t>ке уровня кредитоспособности заемщиков, определяющего дифференциацию условий кредитования клиентов. Для того, чтобы предприятие могло определить базу переговоров с бан</w:t>
      </w:r>
      <w:r w:rsidRPr="006B46B7">
        <w:rPr>
          <w:color w:val="000000"/>
          <w:sz w:val="22"/>
          <w:szCs w:val="22"/>
        </w:rPr>
        <w:softHyphen/>
        <w:t>ками об условиях кредитования, оно должно предваритель</w:t>
      </w:r>
      <w:r w:rsidRPr="006B46B7">
        <w:rPr>
          <w:color w:val="000000"/>
          <w:sz w:val="22"/>
          <w:szCs w:val="22"/>
        </w:rPr>
        <w:softHyphen/>
        <w:t>но оценить уровень своей кредитоспособности.</w:t>
      </w:r>
    </w:p>
    <w:p w:rsidR="00DA6FAC" w:rsidRPr="006B46B7" w:rsidRDefault="00DA6FAC" w:rsidP="00DA6FAC">
      <w:pPr>
        <w:shd w:val="clear" w:color="auto" w:fill="FFFFFF"/>
        <w:rPr>
          <w:b/>
          <w:bCs/>
          <w:color w:val="000000"/>
          <w:sz w:val="22"/>
          <w:szCs w:val="22"/>
        </w:rPr>
      </w:pPr>
    </w:p>
    <w:p w:rsidR="00DA6FAC" w:rsidRPr="006B46B7" w:rsidRDefault="00DA6FAC" w:rsidP="00DA6FAC">
      <w:pPr>
        <w:shd w:val="clear" w:color="auto" w:fill="FFFFFF"/>
        <w:rPr>
          <w:sz w:val="22"/>
          <w:szCs w:val="22"/>
        </w:rPr>
      </w:pPr>
      <w:r w:rsidRPr="006B46B7">
        <w:rPr>
          <w:b/>
          <w:bCs/>
          <w:color w:val="000000"/>
          <w:sz w:val="22"/>
          <w:szCs w:val="22"/>
        </w:rPr>
        <w:t>ЭТАПЫ УПРАВЛЕНИЯ ПРИВЛЕЧЕНИЕМ БАНКОВСКОГО КРЕДИТА</w:t>
      </w:r>
    </w:p>
    <w:p w:rsidR="00DA6FAC" w:rsidRPr="006B46B7" w:rsidRDefault="00DA6FAC" w:rsidP="00DA6FAC">
      <w:pPr>
        <w:shd w:val="clear" w:color="auto" w:fill="FFFFFF"/>
        <w:rPr>
          <w:color w:val="000000"/>
          <w:sz w:val="22"/>
          <w:szCs w:val="22"/>
        </w:rPr>
      </w:pPr>
    </w:p>
    <w:p w:rsidR="00DA6FAC" w:rsidRPr="006B46B7" w:rsidRDefault="00DA6FAC" w:rsidP="00DA6FAC">
      <w:pPr>
        <w:shd w:val="clear" w:color="auto" w:fill="FFFFFF"/>
        <w:rPr>
          <w:b/>
          <w:bCs/>
          <w:sz w:val="22"/>
          <w:szCs w:val="22"/>
        </w:rPr>
      </w:pPr>
      <w:r w:rsidRPr="006B46B7">
        <w:rPr>
          <w:b/>
          <w:bCs/>
          <w:color w:val="000000"/>
          <w:sz w:val="22"/>
          <w:szCs w:val="22"/>
        </w:rPr>
        <w:t>1.Определение цепей использования привлекаемого банковского кредита</w:t>
      </w:r>
    </w:p>
    <w:p w:rsidR="00DA6FAC" w:rsidRPr="006B46B7" w:rsidRDefault="00DA6FAC" w:rsidP="00DA6FAC">
      <w:pPr>
        <w:shd w:val="clear" w:color="auto" w:fill="FFFFFF"/>
        <w:rPr>
          <w:b/>
          <w:bCs/>
          <w:sz w:val="22"/>
          <w:szCs w:val="22"/>
        </w:rPr>
      </w:pPr>
      <w:r w:rsidRPr="006B46B7">
        <w:rPr>
          <w:b/>
          <w:bCs/>
          <w:color w:val="000000"/>
          <w:sz w:val="22"/>
          <w:szCs w:val="22"/>
        </w:rPr>
        <w:t>2.Оценка собственной кредитоспособности</w:t>
      </w:r>
    </w:p>
    <w:p w:rsidR="00DA6FAC" w:rsidRPr="006B46B7" w:rsidRDefault="00DA6FAC" w:rsidP="00DA6FAC">
      <w:pPr>
        <w:shd w:val="clear" w:color="auto" w:fill="FFFFFF"/>
        <w:rPr>
          <w:b/>
          <w:bCs/>
          <w:sz w:val="22"/>
          <w:szCs w:val="22"/>
        </w:rPr>
      </w:pPr>
      <w:r w:rsidRPr="006B46B7">
        <w:rPr>
          <w:b/>
          <w:bCs/>
          <w:color w:val="000000"/>
          <w:sz w:val="22"/>
          <w:szCs w:val="22"/>
        </w:rPr>
        <w:t>3.Выбор необходимых видов привлекаемого банковского кредита</w:t>
      </w:r>
    </w:p>
    <w:p w:rsidR="00DA6FAC" w:rsidRPr="006B46B7" w:rsidRDefault="00DA6FAC" w:rsidP="00DA6FAC">
      <w:pPr>
        <w:shd w:val="clear" w:color="auto" w:fill="FFFFFF"/>
        <w:rPr>
          <w:b/>
          <w:bCs/>
          <w:sz w:val="22"/>
          <w:szCs w:val="22"/>
        </w:rPr>
      </w:pPr>
      <w:r w:rsidRPr="006B46B7">
        <w:rPr>
          <w:b/>
          <w:bCs/>
          <w:color w:val="000000"/>
          <w:sz w:val="22"/>
          <w:szCs w:val="22"/>
        </w:rPr>
        <w:t>4.Изучение и оценка условий осуществления банковского кредитования в разрезе видов кредита</w:t>
      </w:r>
    </w:p>
    <w:p w:rsidR="00DA6FAC" w:rsidRPr="006B46B7" w:rsidRDefault="00DA6FAC" w:rsidP="00DA6FAC">
      <w:pPr>
        <w:shd w:val="clear" w:color="auto" w:fill="FFFFFF"/>
        <w:rPr>
          <w:b/>
          <w:bCs/>
          <w:sz w:val="22"/>
          <w:szCs w:val="22"/>
        </w:rPr>
      </w:pPr>
      <w:r w:rsidRPr="006B46B7">
        <w:rPr>
          <w:b/>
          <w:bCs/>
          <w:color w:val="000000"/>
          <w:sz w:val="22"/>
          <w:szCs w:val="22"/>
        </w:rPr>
        <w:t>5.„Выравнивание" кредитных условий</w:t>
      </w:r>
      <w:r w:rsidRPr="006B46B7">
        <w:rPr>
          <w:b/>
          <w:bCs/>
          <w:sz w:val="22"/>
          <w:szCs w:val="22"/>
        </w:rPr>
        <w:t xml:space="preserve"> </w:t>
      </w:r>
      <w:r w:rsidRPr="006B46B7">
        <w:rPr>
          <w:b/>
          <w:bCs/>
          <w:color w:val="000000"/>
          <w:sz w:val="22"/>
          <w:szCs w:val="22"/>
        </w:rPr>
        <w:t>в процессе заключения кредитного договора</w:t>
      </w:r>
    </w:p>
    <w:p w:rsidR="00DA6FAC" w:rsidRPr="006B46B7" w:rsidRDefault="00DA6FAC" w:rsidP="00DA6FAC">
      <w:pPr>
        <w:shd w:val="clear" w:color="auto" w:fill="FFFFFF"/>
        <w:rPr>
          <w:b/>
          <w:bCs/>
          <w:sz w:val="22"/>
          <w:szCs w:val="22"/>
        </w:rPr>
      </w:pPr>
      <w:r w:rsidRPr="006B46B7">
        <w:rPr>
          <w:b/>
          <w:bCs/>
          <w:color w:val="000000"/>
          <w:sz w:val="22"/>
          <w:szCs w:val="22"/>
        </w:rPr>
        <w:t>6.Обеспечение условий эффективного использования банковского кредита</w:t>
      </w:r>
    </w:p>
    <w:p w:rsidR="00DA6FAC" w:rsidRPr="006B46B7" w:rsidRDefault="00DA6FAC" w:rsidP="00DA6FAC">
      <w:pPr>
        <w:shd w:val="clear" w:color="auto" w:fill="FFFFFF"/>
        <w:rPr>
          <w:b/>
          <w:bCs/>
          <w:sz w:val="22"/>
          <w:szCs w:val="22"/>
        </w:rPr>
      </w:pPr>
      <w:r w:rsidRPr="006B46B7">
        <w:rPr>
          <w:b/>
          <w:bCs/>
          <w:color w:val="000000"/>
          <w:sz w:val="22"/>
          <w:szCs w:val="22"/>
        </w:rPr>
        <w:t>7.Организация контроля за текущим обслуживанием банковского кредита</w:t>
      </w:r>
    </w:p>
    <w:p w:rsidR="00DA6FAC" w:rsidRPr="006B46B7" w:rsidRDefault="00DA6FAC" w:rsidP="00DA6FAC">
      <w:pPr>
        <w:shd w:val="clear" w:color="auto" w:fill="FFFFFF"/>
        <w:rPr>
          <w:b/>
          <w:bCs/>
          <w:sz w:val="22"/>
          <w:szCs w:val="22"/>
        </w:rPr>
      </w:pPr>
      <w:r w:rsidRPr="006B46B7">
        <w:rPr>
          <w:b/>
          <w:bCs/>
          <w:color w:val="000000"/>
          <w:sz w:val="22"/>
          <w:szCs w:val="22"/>
        </w:rPr>
        <w:t>8. Обеспечение своевременной и полной амортизации суммы основного долга по банковским кредитам</w:t>
      </w:r>
    </w:p>
    <w:p w:rsidR="00DA6FAC" w:rsidRPr="006B46B7" w:rsidRDefault="00DA6FAC" w:rsidP="00DA6FAC">
      <w:pPr>
        <w:shd w:val="clear" w:color="auto" w:fill="FFFFFF"/>
        <w:rPr>
          <w:sz w:val="22"/>
          <w:szCs w:val="22"/>
        </w:rPr>
      </w:pPr>
      <w:r w:rsidRPr="006B46B7">
        <w:rPr>
          <w:color w:val="000000"/>
          <w:sz w:val="22"/>
          <w:szCs w:val="22"/>
        </w:rPr>
        <w:t>В современной банковской практике оценка уровня кредитоспособности заемщиков при дифференциации усло</w:t>
      </w:r>
      <w:r w:rsidRPr="006B46B7">
        <w:rPr>
          <w:color w:val="000000"/>
          <w:sz w:val="22"/>
          <w:szCs w:val="22"/>
        </w:rPr>
        <w:softHyphen/>
        <w:t>вий их кредитования исходит из двух основных критериев: 1) уровня финансового состояния предприятия; 2) характера погашения предприятием ранее полученных им кредитов — как процентов по ним, так и основного долга.</w:t>
      </w:r>
    </w:p>
    <w:p w:rsidR="00DA6FAC" w:rsidRPr="006B46B7" w:rsidRDefault="00DA6FAC" w:rsidP="00DA6FAC">
      <w:pPr>
        <w:shd w:val="clear" w:color="auto" w:fill="FFFFFF"/>
        <w:rPr>
          <w:sz w:val="22"/>
          <w:szCs w:val="22"/>
        </w:rPr>
      </w:pPr>
      <w:r w:rsidRPr="006B46B7">
        <w:rPr>
          <w:color w:val="000000"/>
          <w:sz w:val="22"/>
          <w:szCs w:val="22"/>
        </w:rPr>
        <w:t>Уровень финансового состояния предприятия оцени</w:t>
      </w:r>
      <w:r w:rsidRPr="006B46B7">
        <w:rPr>
          <w:color w:val="000000"/>
          <w:sz w:val="22"/>
          <w:szCs w:val="22"/>
        </w:rPr>
        <w:softHyphen/>
        <w:t>вается системой ранее рассмотренных финансовых коэф</w:t>
      </w:r>
      <w:r w:rsidRPr="006B46B7">
        <w:rPr>
          <w:color w:val="000000"/>
          <w:sz w:val="22"/>
          <w:szCs w:val="22"/>
        </w:rPr>
        <w:softHyphen/>
        <w:t>фициентов, среди которых основное внимание уделяется коэффициентам платежеспособности, финансовой устой</w:t>
      </w:r>
      <w:r w:rsidRPr="006B46B7">
        <w:rPr>
          <w:color w:val="000000"/>
          <w:sz w:val="22"/>
          <w:szCs w:val="22"/>
        </w:rPr>
        <w:softHyphen/>
        <w:t>чивости и рентабельности.</w:t>
      </w:r>
    </w:p>
    <w:p w:rsidR="00DA6FAC" w:rsidRPr="006B46B7" w:rsidRDefault="00DA6FAC" w:rsidP="00DA6FAC">
      <w:pPr>
        <w:shd w:val="clear" w:color="auto" w:fill="FFFFFF"/>
        <w:rPr>
          <w:sz w:val="22"/>
          <w:szCs w:val="22"/>
        </w:rPr>
      </w:pPr>
      <w:r w:rsidRPr="006B46B7">
        <w:rPr>
          <w:color w:val="000000"/>
          <w:sz w:val="22"/>
          <w:szCs w:val="22"/>
        </w:rPr>
        <w:t>Характер погашения заемщиком ранее полученных кредитов предусматривает три уровня оценки:</w:t>
      </w:r>
    </w:p>
    <w:p w:rsidR="00DA6FAC" w:rsidRPr="006B46B7" w:rsidRDefault="00DA6FAC" w:rsidP="00DA6FAC">
      <w:pPr>
        <w:shd w:val="clear" w:color="auto" w:fill="FFFFFF"/>
        <w:rPr>
          <w:sz w:val="22"/>
          <w:szCs w:val="22"/>
        </w:rPr>
      </w:pPr>
      <w:r w:rsidRPr="006B46B7">
        <w:rPr>
          <w:color w:val="000000"/>
          <w:sz w:val="22"/>
          <w:szCs w:val="22"/>
        </w:rPr>
        <w:t xml:space="preserve">•  </w:t>
      </w:r>
      <w:r w:rsidRPr="006B46B7">
        <w:rPr>
          <w:i/>
          <w:iCs/>
          <w:color w:val="000000"/>
          <w:sz w:val="22"/>
          <w:szCs w:val="22"/>
        </w:rPr>
        <w:t xml:space="preserve">хороший, </w:t>
      </w:r>
      <w:r w:rsidRPr="006B46B7">
        <w:rPr>
          <w:color w:val="000000"/>
          <w:sz w:val="22"/>
          <w:szCs w:val="22"/>
        </w:rPr>
        <w:t>если задолженность по кредиту и проценты по нему выплачиваются в установленные сроки, а также при пролонгации кредита не более одного раза на срок не выше 90 дней;</w:t>
      </w:r>
    </w:p>
    <w:p w:rsidR="00DA6FAC" w:rsidRPr="006B46B7" w:rsidRDefault="00DA6FAC" w:rsidP="00DA6FAC">
      <w:pPr>
        <w:shd w:val="clear" w:color="auto" w:fill="FFFFFF"/>
        <w:rPr>
          <w:sz w:val="22"/>
          <w:szCs w:val="22"/>
        </w:rPr>
      </w:pPr>
      <w:r w:rsidRPr="006B46B7">
        <w:rPr>
          <w:color w:val="000000"/>
          <w:sz w:val="22"/>
          <w:szCs w:val="22"/>
        </w:rPr>
        <w:t xml:space="preserve">•  </w:t>
      </w:r>
      <w:r w:rsidRPr="006B46B7">
        <w:rPr>
          <w:i/>
          <w:iCs/>
          <w:color w:val="000000"/>
          <w:sz w:val="22"/>
          <w:szCs w:val="22"/>
        </w:rPr>
        <w:t xml:space="preserve">слабым, </w:t>
      </w:r>
      <w:r w:rsidRPr="006B46B7">
        <w:rPr>
          <w:color w:val="000000"/>
          <w:sz w:val="22"/>
          <w:szCs w:val="22"/>
        </w:rPr>
        <w:t>если просроченная задолженность по кредиту и процентов по нему составляет не более 90 дней, а также при пролонгации кредита на срок более 90 дней, но с обязательным текущим его обслуживанием (выплатой процентов по нему);</w:t>
      </w:r>
    </w:p>
    <w:p w:rsidR="00DA6FAC" w:rsidRPr="006B46B7" w:rsidRDefault="00DA6FAC" w:rsidP="00DA6FAC">
      <w:pPr>
        <w:shd w:val="clear" w:color="auto" w:fill="FFFFFF"/>
        <w:rPr>
          <w:sz w:val="22"/>
          <w:szCs w:val="22"/>
        </w:rPr>
      </w:pPr>
      <w:r w:rsidRPr="006B46B7">
        <w:rPr>
          <w:color w:val="000000"/>
          <w:sz w:val="22"/>
          <w:szCs w:val="22"/>
        </w:rPr>
        <w:t xml:space="preserve">•  </w:t>
      </w:r>
      <w:r w:rsidRPr="006B46B7">
        <w:rPr>
          <w:i/>
          <w:iCs/>
          <w:color w:val="000000"/>
          <w:sz w:val="22"/>
          <w:szCs w:val="22"/>
        </w:rPr>
        <w:t xml:space="preserve">недостаточным, </w:t>
      </w:r>
      <w:r w:rsidRPr="006B46B7">
        <w:rPr>
          <w:color w:val="000000"/>
          <w:sz w:val="22"/>
          <w:szCs w:val="22"/>
        </w:rPr>
        <w:t>если просроченная задолженность по кредиту и процентов по нему составляет более 90 дней, а также при  пролонгации  кредита на срок свыше 90 дней без выплаты процентов по нему.</w:t>
      </w:r>
    </w:p>
    <w:p w:rsidR="00DA6FAC" w:rsidRPr="006B46B7" w:rsidRDefault="00DA6FAC" w:rsidP="00DA6FAC">
      <w:pPr>
        <w:shd w:val="clear" w:color="auto" w:fill="FFFFFF"/>
        <w:rPr>
          <w:sz w:val="22"/>
          <w:szCs w:val="22"/>
        </w:rPr>
      </w:pPr>
      <w:r w:rsidRPr="006B46B7">
        <w:rPr>
          <w:color w:val="000000"/>
          <w:sz w:val="22"/>
          <w:szCs w:val="22"/>
        </w:rPr>
        <w:t>С этих позиций предприятие должно оценивать уро</w:t>
      </w:r>
      <w:r w:rsidRPr="006B46B7">
        <w:rPr>
          <w:color w:val="000000"/>
          <w:sz w:val="22"/>
          <w:szCs w:val="22"/>
        </w:rPr>
        <w:softHyphen/>
        <w:t>вень своей кредитоспособности при необходимости полу</w:t>
      </w:r>
      <w:r w:rsidRPr="006B46B7">
        <w:rPr>
          <w:color w:val="000000"/>
          <w:sz w:val="22"/>
          <w:szCs w:val="22"/>
        </w:rPr>
        <w:softHyphen/>
        <w:t>чения кредита в отечественных банках.</w:t>
      </w:r>
    </w:p>
    <w:p w:rsidR="00DA6FAC" w:rsidRPr="006B46B7" w:rsidRDefault="00DA6FAC" w:rsidP="00DA6FAC">
      <w:pPr>
        <w:shd w:val="clear" w:color="auto" w:fill="FFFFFF"/>
        <w:rPr>
          <w:sz w:val="22"/>
          <w:szCs w:val="22"/>
        </w:rPr>
      </w:pPr>
      <w:r w:rsidRPr="006B46B7">
        <w:rPr>
          <w:color w:val="000000"/>
          <w:sz w:val="22"/>
          <w:szCs w:val="22"/>
        </w:rPr>
        <w:t>Зарубежные банки оценивают кредитоспособность за</w:t>
      </w:r>
      <w:r w:rsidRPr="006B46B7">
        <w:rPr>
          <w:color w:val="000000"/>
          <w:sz w:val="22"/>
          <w:szCs w:val="22"/>
        </w:rPr>
        <w:softHyphen/>
        <w:t>емщиков по более сложной системе характеристик и по</w:t>
      </w:r>
      <w:r w:rsidRPr="006B46B7">
        <w:rPr>
          <w:color w:val="000000"/>
          <w:sz w:val="22"/>
          <w:szCs w:val="22"/>
        </w:rPr>
        <w:softHyphen/>
        <w:t>казателей. Используемые в этих целях системы — "6С" и "</w:t>
      </w:r>
      <w:r w:rsidRPr="006B46B7">
        <w:rPr>
          <w:color w:val="000000"/>
          <w:sz w:val="22"/>
          <w:szCs w:val="22"/>
          <w:lang w:val="en-US"/>
        </w:rPr>
        <w:t>COMPARI</w:t>
      </w:r>
      <w:r w:rsidRPr="006B46B7">
        <w:rPr>
          <w:color w:val="000000"/>
          <w:sz w:val="22"/>
          <w:szCs w:val="22"/>
        </w:rPr>
        <w:t>" — основаны на оценках репутации заемщика; размера и состава используемого им капитала; суммы и цели привлечения кредита; уровня обеспеченности кредита; срока использования заемных средств; условий конъюнкту</w:t>
      </w:r>
      <w:r w:rsidRPr="006B46B7">
        <w:rPr>
          <w:color w:val="000000"/>
          <w:sz w:val="22"/>
          <w:szCs w:val="22"/>
        </w:rPr>
        <w:softHyphen/>
        <w:t>ры рынка, на котором заемщик осуществляет свою хозяйст</w:t>
      </w:r>
      <w:r w:rsidRPr="006B46B7">
        <w:rPr>
          <w:color w:val="000000"/>
          <w:sz w:val="22"/>
          <w:szCs w:val="22"/>
        </w:rPr>
        <w:softHyphen/>
        <w:t>венную деятельность, и других характеристиках, излагае</w:t>
      </w:r>
      <w:r w:rsidRPr="006B46B7">
        <w:rPr>
          <w:color w:val="000000"/>
          <w:sz w:val="22"/>
          <w:szCs w:val="22"/>
        </w:rPr>
        <w:softHyphen/>
        <w:t>мых в составе кредитного меморандума конкретного банка.</w:t>
      </w:r>
    </w:p>
    <w:p w:rsidR="00DA6FAC" w:rsidRPr="006B46B7" w:rsidRDefault="00DA6FAC" w:rsidP="00DA6FAC">
      <w:pPr>
        <w:shd w:val="clear" w:color="auto" w:fill="FFFFFF"/>
        <w:rPr>
          <w:sz w:val="22"/>
          <w:szCs w:val="22"/>
        </w:rPr>
      </w:pPr>
      <w:r w:rsidRPr="006B46B7">
        <w:rPr>
          <w:color w:val="000000"/>
          <w:sz w:val="22"/>
          <w:szCs w:val="22"/>
        </w:rPr>
        <w:t>Результаты оценки кредитоспособности получают свое отражение в присвоении заемщику соответствующего кре</w:t>
      </w:r>
      <w:r w:rsidRPr="006B46B7">
        <w:rPr>
          <w:color w:val="000000"/>
          <w:sz w:val="22"/>
          <w:szCs w:val="22"/>
        </w:rPr>
        <w:softHyphen/>
        <w:t>дитного рейтинга (группы кредитного риска), в соответ</w:t>
      </w:r>
      <w:r w:rsidRPr="006B46B7">
        <w:rPr>
          <w:color w:val="000000"/>
          <w:sz w:val="22"/>
          <w:szCs w:val="22"/>
        </w:rPr>
        <w:softHyphen/>
        <w:t>ствии с которым дифференцируются условия кредитова</w:t>
      </w:r>
      <w:r w:rsidRPr="006B46B7">
        <w:rPr>
          <w:color w:val="000000"/>
          <w:sz w:val="22"/>
          <w:szCs w:val="22"/>
        </w:rPr>
        <w:softHyphen/>
        <w:t>ния. Уровень этого кредитного рейтинга предприятие может предварительно определить самостоятельно, руко</w:t>
      </w:r>
      <w:r w:rsidRPr="006B46B7">
        <w:rPr>
          <w:color w:val="000000"/>
          <w:sz w:val="22"/>
          <w:szCs w:val="22"/>
        </w:rPr>
        <w:softHyphen/>
        <w:t>водствуясь соответствующими методами его оценки ком</w:t>
      </w:r>
      <w:r w:rsidRPr="006B46B7">
        <w:rPr>
          <w:color w:val="000000"/>
          <w:sz w:val="22"/>
          <w:szCs w:val="22"/>
        </w:rPr>
        <w:softHyphen/>
        <w:t>мерческими банками.</w:t>
      </w:r>
    </w:p>
    <w:p w:rsidR="00DA6FAC" w:rsidRPr="006B46B7" w:rsidRDefault="00DA6FAC" w:rsidP="00DA6FAC">
      <w:pPr>
        <w:shd w:val="clear" w:color="auto" w:fill="FFFFFF"/>
        <w:rPr>
          <w:sz w:val="22"/>
          <w:szCs w:val="22"/>
        </w:rPr>
      </w:pPr>
      <w:r w:rsidRPr="006B46B7">
        <w:rPr>
          <w:color w:val="000000"/>
          <w:sz w:val="22"/>
          <w:szCs w:val="22"/>
        </w:rPr>
        <w:t xml:space="preserve">3. </w:t>
      </w:r>
      <w:r w:rsidRPr="006B46B7">
        <w:rPr>
          <w:b/>
          <w:bCs/>
          <w:color w:val="000000"/>
          <w:sz w:val="22"/>
          <w:szCs w:val="22"/>
        </w:rPr>
        <w:t>Выбор необходимых видов привлекаемого банковско</w:t>
      </w:r>
      <w:r w:rsidRPr="006B46B7">
        <w:rPr>
          <w:b/>
          <w:bCs/>
          <w:color w:val="000000"/>
          <w:sz w:val="22"/>
          <w:szCs w:val="22"/>
        </w:rPr>
        <w:softHyphen/>
        <w:t xml:space="preserve">го кредита. </w:t>
      </w:r>
      <w:r w:rsidRPr="006B46B7">
        <w:rPr>
          <w:color w:val="000000"/>
          <w:sz w:val="22"/>
          <w:szCs w:val="22"/>
        </w:rPr>
        <w:t>Этот выбор определяется в основном следую</w:t>
      </w:r>
      <w:r w:rsidRPr="006B46B7">
        <w:rPr>
          <w:color w:val="000000"/>
          <w:sz w:val="22"/>
          <w:szCs w:val="22"/>
        </w:rPr>
        <w:softHyphen/>
        <w:t>щими условиями:</w:t>
      </w:r>
    </w:p>
    <w:p w:rsidR="00DA6FAC" w:rsidRPr="006B46B7" w:rsidRDefault="00DA6FAC" w:rsidP="00DA6FAC">
      <w:pPr>
        <w:shd w:val="clear" w:color="auto" w:fill="FFFFFF"/>
        <w:rPr>
          <w:sz w:val="22"/>
          <w:szCs w:val="22"/>
        </w:rPr>
      </w:pPr>
      <w:r w:rsidRPr="006B46B7">
        <w:rPr>
          <w:color w:val="000000"/>
          <w:sz w:val="22"/>
          <w:szCs w:val="22"/>
        </w:rPr>
        <w:t>•   целями использования кредита;</w:t>
      </w:r>
    </w:p>
    <w:p w:rsidR="00DA6FAC" w:rsidRPr="006B46B7" w:rsidRDefault="00DA6FAC" w:rsidP="00DA6FAC">
      <w:pPr>
        <w:shd w:val="clear" w:color="auto" w:fill="FFFFFF"/>
        <w:rPr>
          <w:sz w:val="22"/>
          <w:szCs w:val="22"/>
        </w:rPr>
      </w:pPr>
      <w:r w:rsidRPr="006B46B7">
        <w:rPr>
          <w:color w:val="000000"/>
          <w:sz w:val="22"/>
          <w:szCs w:val="22"/>
        </w:rPr>
        <w:t>•  периодом намечаемого использования заемных средств;</w:t>
      </w:r>
    </w:p>
    <w:p w:rsidR="00DA6FAC" w:rsidRPr="006B46B7" w:rsidRDefault="00DA6FAC" w:rsidP="00DA6FAC">
      <w:pPr>
        <w:shd w:val="clear" w:color="auto" w:fill="FFFFFF"/>
        <w:rPr>
          <w:sz w:val="22"/>
          <w:szCs w:val="22"/>
        </w:rPr>
      </w:pPr>
      <w:r w:rsidRPr="006B46B7">
        <w:rPr>
          <w:color w:val="000000"/>
          <w:sz w:val="22"/>
          <w:szCs w:val="22"/>
        </w:rPr>
        <w:t>•  определенностью сроков начала и окончания использо</w:t>
      </w:r>
      <w:r w:rsidRPr="006B46B7">
        <w:rPr>
          <w:color w:val="000000"/>
          <w:sz w:val="22"/>
          <w:szCs w:val="22"/>
        </w:rPr>
        <w:softHyphen/>
        <w:t>вания привлекаемых средств;</w:t>
      </w:r>
    </w:p>
    <w:p w:rsidR="00DA6FAC" w:rsidRPr="006B46B7" w:rsidRDefault="00DA6FAC" w:rsidP="00DA6FAC">
      <w:pPr>
        <w:shd w:val="clear" w:color="auto" w:fill="FFFFFF"/>
        <w:rPr>
          <w:sz w:val="22"/>
          <w:szCs w:val="22"/>
        </w:rPr>
      </w:pPr>
      <w:r w:rsidRPr="006B46B7">
        <w:rPr>
          <w:color w:val="000000"/>
          <w:sz w:val="22"/>
          <w:szCs w:val="22"/>
        </w:rPr>
        <w:t>•  возможностями обеспечения привлекаемого кредита.</w:t>
      </w:r>
    </w:p>
    <w:p w:rsidR="00DA6FAC" w:rsidRPr="006B46B7" w:rsidRDefault="00DA6FAC" w:rsidP="00DA6FAC">
      <w:pPr>
        <w:shd w:val="clear" w:color="auto" w:fill="FFFFFF"/>
        <w:rPr>
          <w:sz w:val="22"/>
          <w:szCs w:val="22"/>
        </w:rPr>
      </w:pPr>
      <w:r w:rsidRPr="006B46B7">
        <w:rPr>
          <w:color w:val="000000"/>
          <w:sz w:val="22"/>
          <w:szCs w:val="22"/>
        </w:rPr>
        <w:t>В соответствии с установленным перечнем видов при</w:t>
      </w:r>
      <w:r w:rsidRPr="006B46B7">
        <w:rPr>
          <w:color w:val="000000"/>
          <w:sz w:val="22"/>
          <w:szCs w:val="22"/>
        </w:rPr>
        <w:softHyphen/>
        <w:t xml:space="preserve">влекаемого кредита предприятие проводит изучение </w:t>
      </w:r>
      <w:r w:rsidRPr="006B46B7">
        <w:rPr>
          <w:b/>
          <w:bCs/>
          <w:color w:val="000000"/>
          <w:sz w:val="22"/>
          <w:szCs w:val="22"/>
        </w:rPr>
        <w:t xml:space="preserve">и </w:t>
      </w:r>
      <w:r w:rsidRPr="006B46B7">
        <w:rPr>
          <w:color w:val="000000"/>
          <w:sz w:val="22"/>
          <w:szCs w:val="22"/>
        </w:rPr>
        <w:t>оценку коммерческих банков, которые могут предоставить ему эти виды кредитов. Оценка таких банков проводится лишь по привлекательности их кредитной политики; рейтинг банка, рассчитанный по другим показателям его деятель</w:t>
      </w:r>
      <w:r w:rsidRPr="006B46B7">
        <w:rPr>
          <w:color w:val="000000"/>
          <w:sz w:val="22"/>
          <w:szCs w:val="22"/>
        </w:rPr>
        <w:softHyphen/>
        <w:t>ности, в данном случае не является определяющим и может служить лишь вспомогательным ориентиром при его оценке.</w:t>
      </w:r>
    </w:p>
    <w:p w:rsidR="00DA6FAC" w:rsidRPr="006B46B7" w:rsidRDefault="00DA6FAC" w:rsidP="00DA6FAC">
      <w:pPr>
        <w:shd w:val="clear" w:color="auto" w:fill="FFFFFF"/>
        <w:rPr>
          <w:sz w:val="22"/>
          <w:szCs w:val="22"/>
        </w:rPr>
      </w:pPr>
      <w:r w:rsidRPr="006B46B7">
        <w:rPr>
          <w:color w:val="000000"/>
          <w:sz w:val="22"/>
          <w:szCs w:val="22"/>
        </w:rPr>
        <w:t xml:space="preserve">4. </w:t>
      </w:r>
      <w:r w:rsidRPr="006B46B7">
        <w:rPr>
          <w:b/>
          <w:bCs/>
          <w:color w:val="000000"/>
          <w:sz w:val="22"/>
          <w:szCs w:val="22"/>
        </w:rPr>
        <w:t>Изучение и оценка условий осуществления банков</w:t>
      </w:r>
      <w:r w:rsidRPr="006B46B7">
        <w:rPr>
          <w:b/>
          <w:bCs/>
          <w:color w:val="000000"/>
          <w:sz w:val="22"/>
          <w:szCs w:val="22"/>
        </w:rPr>
        <w:softHyphen/>
        <w:t xml:space="preserve">ского кредитования в разрезе видов кредитов. </w:t>
      </w:r>
      <w:r w:rsidRPr="006B46B7">
        <w:rPr>
          <w:color w:val="000000"/>
          <w:sz w:val="22"/>
          <w:szCs w:val="22"/>
        </w:rPr>
        <w:t>Этот этап фор</w:t>
      </w:r>
      <w:r w:rsidRPr="006B46B7">
        <w:rPr>
          <w:color w:val="000000"/>
          <w:sz w:val="22"/>
          <w:szCs w:val="22"/>
        </w:rPr>
        <w:softHyphen/>
        <w:t>мирования политики привлечения банковских кредитов является наиболее трудоемким и ответственным в силу многообразия оцениваемых условий и осуществления мно</w:t>
      </w:r>
      <w:r w:rsidRPr="006B46B7">
        <w:rPr>
          <w:color w:val="000000"/>
          <w:sz w:val="22"/>
          <w:szCs w:val="22"/>
        </w:rPr>
        <w:softHyphen/>
        <w:t>гочисленных расчетов. В составе основных кредитных усло</w:t>
      </w:r>
      <w:r w:rsidRPr="006B46B7">
        <w:rPr>
          <w:color w:val="000000"/>
          <w:sz w:val="22"/>
          <w:szCs w:val="22"/>
        </w:rPr>
        <w:softHyphen/>
        <w:t>вий, подлежащих изучению и оценке в процессе формиро</w:t>
      </w:r>
      <w:r w:rsidRPr="006B46B7">
        <w:rPr>
          <w:color w:val="000000"/>
          <w:sz w:val="22"/>
          <w:szCs w:val="22"/>
        </w:rPr>
        <w:softHyphen/>
        <w:t>вания политики привлечения предприятием банковского кредита, входят следующие условия:</w:t>
      </w:r>
    </w:p>
    <w:p w:rsidR="00DA6FAC" w:rsidRPr="006B46B7" w:rsidRDefault="00DA6FAC" w:rsidP="00DA6FAC">
      <w:pPr>
        <w:shd w:val="clear" w:color="auto" w:fill="FFFFFF"/>
        <w:rPr>
          <w:sz w:val="22"/>
          <w:szCs w:val="22"/>
        </w:rPr>
      </w:pPr>
      <w:r w:rsidRPr="006B46B7">
        <w:rPr>
          <w:b/>
          <w:bCs/>
          <w:color w:val="000000"/>
          <w:sz w:val="22"/>
          <w:szCs w:val="22"/>
        </w:rPr>
        <w:t>1. Предельный размер</w:t>
      </w:r>
      <w:r w:rsidRPr="006B46B7">
        <w:rPr>
          <w:sz w:val="22"/>
          <w:szCs w:val="22"/>
        </w:rPr>
        <w:t xml:space="preserve"> </w:t>
      </w:r>
      <w:r w:rsidRPr="006B46B7">
        <w:rPr>
          <w:b/>
          <w:bCs/>
          <w:color w:val="000000"/>
          <w:sz w:val="22"/>
          <w:szCs w:val="22"/>
        </w:rPr>
        <w:t>кредита</w:t>
      </w:r>
    </w:p>
    <w:p w:rsidR="00DA6FAC" w:rsidRPr="006B46B7" w:rsidRDefault="00DA6FAC" w:rsidP="00DA6FAC">
      <w:pPr>
        <w:shd w:val="clear" w:color="auto" w:fill="FFFFFF"/>
        <w:rPr>
          <w:sz w:val="22"/>
          <w:szCs w:val="22"/>
        </w:rPr>
      </w:pPr>
      <w:r w:rsidRPr="006B46B7">
        <w:rPr>
          <w:b/>
          <w:bCs/>
          <w:color w:val="000000"/>
          <w:sz w:val="22"/>
          <w:szCs w:val="22"/>
        </w:rPr>
        <w:t>2.Условия</w:t>
      </w:r>
      <w:r w:rsidRPr="006B46B7">
        <w:rPr>
          <w:sz w:val="22"/>
          <w:szCs w:val="22"/>
        </w:rPr>
        <w:t xml:space="preserve"> </w:t>
      </w:r>
      <w:r w:rsidRPr="006B46B7">
        <w:rPr>
          <w:b/>
          <w:bCs/>
          <w:color w:val="000000"/>
          <w:sz w:val="22"/>
          <w:szCs w:val="22"/>
        </w:rPr>
        <w:t>погашения</w:t>
      </w:r>
      <w:r w:rsidRPr="006B46B7">
        <w:rPr>
          <w:sz w:val="22"/>
          <w:szCs w:val="22"/>
        </w:rPr>
        <w:t xml:space="preserve"> </w:t>
      </w:r>
      <w:r w:rsidRPr="006B46B7">
        <w:rPr>
          <w:b/>
          <w:bCs/>
          <w:color w:val="000000"/>
          <w:sz w:val="22"/>
          <w:szCs w:val="22"/>
        </w:rPr>
        <w:t>(амортизации)</w:t>
      </w:r>
      <w:r w:rsidRPr="006B46B7">
        <w:rPr>
          <w:sz w:val="22"/>
          <w:szCs w:val="22"/>
        </w:rPr>
        <w:t xml:space="preserve"> </w:t>
      </w:r>
      <w:r w:rsidRPr="006B46B7">
        <w:rPr>
          <w:b/>
          <w:bCs/>
          <w:color w:val="000000"/>
          <w:sz w:val="22"/>
          <w:szCs w:val="22"/>
        </w:rPr>
        <w:t>основного</w:t>
      </w:r>
      <w:r w:rsidRPr="006B46B7">
        <w:rPr>
          <w:sz w:val="22"/>
          <w:szCs w:val="22"/>
        </w:rPr>
        <w:t xml:space="preserve"> </w:t>
      </w:r>
      <w:r w:rsidRPr="006B46B7">
        <w:rPr>
          <w:b/>
          <w:bCs/>
          <w:color w:val="000000"/>
          <w:sz w:val="22"/>
          <w:szCs w:val="22"/>
        </w:rPr>
        <w:t>долга</w:t>
      </w:r>
    </w:p>
    <w:p w:rsidR="00DA6FAC" w:rsidRPr="006B46B7" w:rsidRDefault="00DA6FAC" w:rsidP="00DA6FAC">
      <w:pPr>
        <w:shd w:val="clear" w:color="auto" w:fill="FFFFFF"/>
        <w:rPr>
          <w:sz w:val="22"/>
          <w:szCs w:val="22"/>
        </w:rPr>
      </w:pPr>
      <w:r w:rsidRPr="006B46B7">
        <w:rPr>
          <w:sz w:val="22"/>
          <w:szCs w:val="22"/>
        </w:rPr>
        <w:t>3.</w:t>
      </w:r>
      <w:r w:rsidRPr="006B46B7">
        <w:rPr>
          <w:b/>
          <w:bCs/>
          <w:color w:val="000000"/>
          <w:sz w:val="22"/>
          <w:szCs w:val="22"/>
        </w:rPr>
        <w:t>Предельный срок кредита</w:t>
      </w:r>
    </w:p>
    <w:p w:rsidR="00DA6FAC" w:rsidRPr="006B46B7" w:rsidRDefault="00DA6FAC" w:rsidP="00DA6FAC">
      <w:pPr>
        <w:shd w:val="clear" w:color="auto" w:fill="FFFFFF"/>
        <w:rPr>
          <w:sz w:val="22"/>
          <w:szCs w:val="22"/>
        </w:rPr>
      </w:pPr>
      <w:r w:rsidRPr="006B46B7">
        <w:rPr>
          <w:b/>
          <w:bCs/>
          <w:color w:val="000000"/>
          <w:sz w:val="22"/>
          <w:szCs w:val="22"/>
        </w:rPr>
        <w:t>4.Валюта кредита</w:t>
      </w:r>
    </w:p>
    <w:p w:rsidR="00DA6FAC" w:rsidRPr="006B46B7" w:rsidRDefault="00DA6FAC" w:rsidP="00DA6FAC">
      <w:pPr>
        <w:shd w:val="clear" w:color="auto" w:fill="FFFFFF"/>
        <w:rPr>
          <w:sz w:val="22"/>
          <w:szCs w:val="22"/>
        </w:rPr>
      </w:pPr>
      <w:r w:rsidRPr="006B46B7">
        <w:rPr>
          <w:b/>
          <w:bCs/>
          <w:color w:val="000000"/>
          <w:sz w:val="22"/>
          <w:szCs w:val="22"/>
        </w:rPr>
        <w:t>5.Формы</w:t>
      </w:r>
      <w:r w:rsidRPr="006B46B7">
        <w:rPr>
          <w:sz w:val="22"/>
          <w:szCs w:val="22"/>
        </w:rPr>
        <w:t xml:space="preserve"> </w:t>
      </w:r>
      <w:r w:rsidRPr="006B46B7">
        <w:rPr>
          <w:b/>
          <w:bCs/>
          <w:color w:val="000000"/>
          <w:sz w:val="22"/>
          <w:szCs w:val="22"/>
        </w:rPr>
        <w:t>обеспечения</w:t>
      </w:r>
      <w:r w:rsidRPr="006B46B7">
        <w:rPr>
          <w:sz w:val="22"/>
          <w:szCs w:val="22"/>
        </w:rPr>
        <w:t xml:space="preserve"> </w:t>
      </w:r>
      <w:r w:rsidRPr="006B46B7">
        <w:rPr>
          <w:b/>
          <w:bCs/>
          <w:color w:val="000000"/>
          <w:sz w:val="22"/>
          <w:szCs w:val="22"/>
        </w:rPr>
        <w:t>кредита</w:t>
      </w:r>
    </w:p>
    <w:p w:rsidR="00DA6FAC" w:rsidRPr="006B46B7" w:rsidRDefault="00DA6FAC" w:rsidP="00DA6FAC">
      <w:pPr>
        <w:shd w:val="clear" w:color="auto" w:fill="FFFFFF"/>
        <w:rPr>
          <w:sz w:val="22"/>
          <w:szCs w:val="22"/>
        </w:rPr>
      </w:pPr>
      <w:r w:rsidRPr="006B46B7">
        <w:rPr>
          <w:b/>
          <w:bCs/>
          <w:color w:val="000000"/>
          <w:sz w:val="22"/>
          <w:szCs w:val="22"/>
        </w:rPr>
        <w:t>6. Уровень</w:t>
      </w:r>
      <w:r w:rsidRPr="006B46B7">
        <w:rPr>
          <w:sz w:val="22"/>
          <w:szCs w:val="22"/>
        </w:rPr>
        <w:t xml:space="preserve"> </w:t>
      </w:r>
      <w:r w:rsidRPr="006B46B7">
        <w:rPr>
          <w:b/>
          <w:bCs/>
          <w:color w:val="000000"/>
          <w:sz w:val="22"/>
          <w:szCs w:val="22"/>
        </w:rPr>
        <w:t>кредитной</w:t>
      </w:r>
      <w:r w:rsidRPr="006B46B7">
        <w:rPr>
          <w:sz w:val="22"/>
          <w:szCs w:val="22"/>
        </w:rPr>
        <w:t xml:space="preserve"> </w:t>
      </w:r>
      <w:r w:rsidRPr="006B46B7">
        <w:rPr>
          <w:b/>
          <w:bCs/>
          <w:color w:val="000000"/>
          <w:sz w:val="22"/>
          <w:szCs w:val="22"/>
        </w:rPr>
        <w:t>ставки</w:t>
      </w:r>
    </w:p>
    <w:p w:rsidR="00DA6FAC" w:rsidRPr="006B46B7" w:rsidRDefault="00DA6FAC" w:rsidP="00DA6FAC">
      <w:pPr>
        <w:shd w:val="clear" w:color="auto" w:fill="FFFFFF"/>
        <w:rPr>
          <w:sz w:val="22"/>
          <w:szCs w:val="22"/>
        </w:rPr>
      </w:pPr>
      <w:r w:rsidRPr="006B46B7">
        <w:rPr>
          <w:b/>
          <w:bCs/>
          <w:color w:val="000000"/>
          <w:sz w:val="22"/>
          <w:szCs w:val="22"/>
        </w:rPr>
        <w:t>7.Условия выплаты процента</w:t>
      </w:r>
    </w:p>
    <w:p w:rsidR="00DA6FAC" w:rsidRDefault="00F205BD" w:rsidP="00DA6FAC">
      <w:pPr>
        <w:shd w:val="clear" w:color="auto" w:fill="FFFFFF"/>
        <w:rPr>
          <w:b/>
          <w:bCs/>
          <w:color w:val="000000"/>
          <w:sz w:val="22"/>
          <w:szCs w:val="22"/>
        </w:rPr>
      </w:pPr>
      <w:r>
        <w:rPr>
          <w:b/>
          <w:bCs/>
          <w:color w:val="000000"/>
          <w:sz w:val="22"/>
          <w:szCs w:val="22"/>
        </w:rPr>
        <w:t>8</w:t>
      </w:r>
      <w:r w:rsidR="00DA6FAC" w:rsidRPr="006B46B7">
        <w:rPr>
          <w:b/>
          <w:bCs/>
          <w:color w:val="000000"/>
          <w:sz w:val="22"/>
          <w:szCs w:val="22"/>
        </w:rPr>
        <w:t>.Форма</w:t>
      </w:r>
      <w:r w:rsidR="00DA6FAC" w:rsidRPr="006B46B7">
        <w:rPr>
          <w:sz w:val="22"/>
          <w:szCs w:val="22"/>
        </w:rPr>
        <w:t xml:space="preserve"> </w:t>
      </w:r>
      <w:r w:rsidR="00DA6FAC" w:rsidRPr="006B46B7">
        <w:rPr>
          <w:b/>
          <w:bCs/>
          <w:color w:val="000000"/>
          <w:sz w:val="22"/>
          <w:szCs w:val="22"/>
        </w:rPr>
        <w:t>кредитной</w:t>
      </w:r>
      <w:r w:rsidR="00DA6FAC" w:rsidRPr="006B46B7">
        <w:rPr>
          <w:sz w:val="22"/>
          <w:szCs w:val="22"/>
        </w:rPr>
        <w:t xml:space="preserve"> </w:t>
      </w:r>
      <w:r w:rsidR="00DA6FAC" w:rsidRPr="006B46B7">
        <w:rPr>
          <w:b/>
          <w:bCs/>
          <w:color w:val="000000"/>
          <w:sz w:val="22"/>
          <w:szCs w:val="22"/>
        </w:rPr>
        <w:t>ставки</w:t>
      </w:r>
    </w:p>
    <w:p w:rsidR="00F205BD" w:rsidRDefault="00F205BD" w:rsidP="00F205BD">
      <w:pPr>
        <w:shd w:val="clear" w:color="auto" w:fill="FFFFFF"/>
        <w:rPr>
          <w:sz w:val="22"/>
          <w:szCs w:val="22"/>
        </w:rPr>
      </w:pPr>
      <w:r>
        <w:rPr>
          <w:b/>
          <w:bCs/>
          <w:color w:val="000000"/>
          <w:sz w:val="22"/>
          <w:szCs w:val="22"/>
        </w:rPr>
        <w:t>9</w:t>
      </w:r>
      <w:r w:rsidRPr="006B46B7">
        <w:rPr>
          <w:b/>
          <w:bCs/>
          <w:color w:val="000000"/>
          <w:sz w:val="22"/>
          <w:szCs w:val="22"/>
        </w:rPr>
        <w:t>.Вид</w:t>
      </w:r>
      <w:r w:rsidRPr="006B46B7">
        <w:rPr>
          <w:sz w:val="22"/>
          <w:szCs w:val="22"/>
        </w:rPr>
        <w:t xml:space="preserve"> </w:t>
      </w:r>
      <w:r w:rsidRPr="006B46B7">
        <w:rPr>
          <w:b/>
          <w:bCs/>
          <w:color w:val="000000"/>
          <w:sz w:val="22"/>
          <w:szCs w:val="22"/>
        </w:rPr>
        <w:t>кредитной</w:t>
      </w:r>
      <w:r w:rsidRPr="006B46B7">
        <w:rPr>
          <w:sz w:val="22"/>
          <w:szCs w:val="22"/>
        </w:rPr>
        <w:t xml:space="preserve"> </w:t>
      </w:r>
      <w:r w:rsidRPr="006B46B7">
        <w:rPr>
          <w:b/>
          <w:bCs/>
          <w:color w:val="000000"/>
          <w:sz w:val="22"/>
          <w:szCs w:val="22"/>
        </w:rPr>
        <w:t>ставки</w:t>
      </w:r>
      <w:r w:rsidRPr="006B46B7">
        <w:rPr>
          <w:sz w:val="22"/>
          <w:szCs w:val="22"/>
        </w:rPr>
        <w:t xml:space="preserve"> </w:t>
      </w:r>
    </w:p>
    <w:p w:rsidR="00F205BD" w:rsidRPr="006B46B7" w:rsidRDefault="00F205BD" w:rsidP="00DA6FAC">
      <w:pPr>
        <w:shd w:val="clear" w:color="auto" w:fill="FFFFFF"/>
        <w:rPr>
          <w:sz w:val="22"/>
          <w:szCs w:val="22"/>
        </w:rPr>
      </w:pPr>
    </w:p>
    <w:p w:rsidR="00DA6FAC" w:rsidRPr="006B46B7" w:rsidRDefault="00DA6FAC" w:rsidP="00DA6FAC">
      <w:pPr>
        <w:shd w:val="clear" w:color="auto" w:fill="FFFFFF"/>
        <w:rPr>
          <w:sz w:val="22"/>
          <w:szCs w:val="22"/>
        </w:rPr>
      </w:pPr>
      <w:r w:rsidRPr="006B46B7">
        <w:rPr>
          <w:b/>
          <w:bCs/>
          <w:color w:val="000000"/>
          <w:sz w:val="22"/>
          <w:szCs w:val="22"/>
        </w:rPr>
        <w:t xml:space="preserve">Предельный размер кредита </w:t>
      </w:r>
      <w:r w:rsidRPr="006B46B7">
        <w:rPr>
          <w:color w:val="000000"/>
          <w:sz w:val="22"/>
          <w:szCs w:val="22"/>
        </w:rPr>
        <w:t>коммерческие банки уста</w:t>
      </w:r>
      <w:r w:rsidRPr="006B46B7">
        <w:rPr>
          <w:color w:val="000000"/>
          <w:sz w:val="22"/>
          <w:szCs w:val="22"/>
        </w:rPr>
        <w:softHyphen/>
        <w:t>навливают в соответствии с кредитным рейтингом клиен</w:t>
      </w:r>
      <w:r w:rsidRPr="006B46B7">
        <w:rPr>
          <w:color w:val="000000"/>
          <w:sz w:val="22"/>
          <w:szCs w:val="22"/>
        </w:rPr>
        <w:softHyphen/>
        <w:t>та и действующей системой обязательных экономических нормативов, утверждаемых центральным банком. При осу</w:t>
      </w:r>
      <w:r w:rsidRPr="006B46B7">
        <w:rPr>
          <w:color w:val="000000"/>
          <w:sz w:val="22"/>
          <w:szCs w:val="22"/>
        </w:rPr>
        <w:softHyphen/>
        <w:t>ществлении кредитной политики коммерческие банки ру</w:t>
      </w:r>
      <w:r w:rsidRPr="006B46B7">
        <w:rPr>
          <w:color w:val="000000"/>
          <w:sz w:val="22"/>
          <w:szCs w:val="22"/>
        </w:rPr>
        <w:softHyphen/>
        <w:t>ководствуются в этом вопросе следующими видами обяза</w:t>
      </w:r>
      <w:r w:rsidRPr="006B46B7">
        <w:rPr>
          <w:color w:val="000000"/>
          <w:sz w:val="22"/>
          <w:szCs w:val="22"/>
        </w:rPr>
        <w:softHyphen/>
        <w:t>тельных экономических нормативов:</w:t>
      </w:r>
    </w:p>
    <w:p w:rsidR="00DA6FAC" w:rsidRPr="006B46B7" w:rsidRDefault="00DA6FAC" w:rsidP="00DA6FAC">
      <w:pPr>
        <w:shd w:val="clear" w:color="auto" w:fill="FFFFFF"/>
        <w:rPr>
          <w:sz w:val="22"/>
          <w:szCs w:val="22"/>
        </w:rPr>
      </w:pPr>
      <w:r w:rsidRPr="006B46B7">
        <w:rPr>
          <w:color w:val="000000"/>
          <w:sz w:val="22"/>
          <w:szCs w:val="22"/>
        </w:rPr>
        <w:t>•  максимальный размер риска на одного заемщика (или группу связанных заемщиков);</w:t>
      </w:r>
    </w:p>
    <w:p w:rsidR="00DA6FAC" w:rsidRPr="006B46B7" w:rsidRDefault="00DA6FAC" w:rsidP="00DA6FAC">
      <w:pPr>
        <w:shd w:val="clear" w:color="auto" w:fill="FFFFFF"/>
        <w:rPr>
          <w:sz w:val="22"/>
          <w:szCs w:val="22"/>
        </w:rPr>
      </w:pPr>
      <w:r w:rsidRPr="006B46B7">
        <w:rPr>
          <w:color w:val="000000"/>
          <w:sz w:val="22"/>
          <w:szCs w:val="22"/>
        </w:rPr>
        <w:t>•  максимальный размер крупных кредитных рисков;</w:t>
      </w:r>
    </w:p>
    <w:p w:rsidR="00DA6FAC" w:rsidRPr="006B46B7" w:rsidRDefault="00DA6FAC" w:rsidP="00DA6FAC">
      <w:pPr>
        <w:shd w:val="clear" w:color="auto" w:fill="FFFFFF"/>
        <w:rPr>
          <w:sz w:val="22"/>
          <w:szCs w:val="22"/>
        </w:rPr>
      </w:pPr>
      <w:r w:rsidRPr="006B46B7">
        <w:rPr>
          <w:color w:val="000000"/>
          <w:sz w:val="22"/>
          <w:szCs w:val="22"/>
        </w:rPr>
        <w:t>•  максимальный размер кредитов, предоставляемых бан</w:t>
      </w:r>
      <w:r w:rsidRPr="006B46B7">
        <w:rPr>
          <w:color w:val="000000"/>
          <w:sz w:val="22"/>
          <w:szCs w:val="22"/>
        </w:rPr>
        <w:softHyphen/>
        <w:t>ком своим акционерам или пайщикам;</w:t>
      </w:r>
    </w:p>
    <w:p w:rsidR="00DA6FAC" w:rsidRPr="006B46B7" w:rsidRDefault="00DA6FAC" w:rsidP="00DA6FAC">
      <w:pPr>
        <w:shd w:val="clear" w:color="auto" w:fill="FFFFFF"/>
        <w:rPr>
          <w:sz w:val="22"/>
          <w:szCs w:val="22"/>
        </w:rPr>
      </w:pPr>
      <w:r w:rsidRPr="006B46B7">
        <w:rPr>
          <w:color w:val="000000"/>
          <w:sz w:val="22"/>
          <w:szCs w:val="22"/>
        </w:rPr>
        <w:t>•  максимальный размер кредитов, предоставляемых бан</w:t>
      </w:r>
      <w:r w:rsidRPr="006B46B7">
        <w:rPr>
          <w:color w:val="000000"/>
          <w:sz w:val="22"/>
          <w:szCs w:val="22"/>
        </w:rPr>
        <w:softHyphen/>
        <w:t>ком своим инсайдерам.</w:t>
      </w:r>
    </w:p>
    <w:p w:rsidR="00DA6FAC" w:rsidRDefault="00DA6FAC" w:rsidP="00DA6FAC">
      <w:pPr>
        <w:shd w:val="clear" w:color="auto" w:fill="FFFFFF"/>
        <w:rPr>
          <w:color w:val="000000"/>
          <w:sz w:val="22"/>
          <w:szCs w:val="22"/>
        </w:rPr>
      </w:pPr>
      <w:r w:rsidRPr="006B46B7">
        <w:rPr>
          <w:color w:val="000000"/>
          <w:sz w:val="22"/>
          <w:szCs w:val="22"/>
        </w:rPr>
        <w:t>Кроме этих обязательных экономических нормативов кредитной деятельности каждый коммерческий банк уста</w:t>
      </w:r>
      <w:r w:rsidRPr="006B46B7">
        <w:rPr>
          <w:color w:val="000000"/>
          <w:sz w:val="22"/>
          <w:szCs w:val="22"/>
        </w:rPr>
        <w:softHyphen/>
        <w:t>навливает обычно собственную систему лимитов суммы отдельных видов кредита.</w:t>
      </w:r>
    </w:p>
    <w:p w:rsidR="00F205BD" w:rsidRDefault="00F205BD" w:rsidP="00F205BD">
      <w:pPr>
        <w:shd w:val="clear" w:color="auto" w:fill="FFFFFF"/>
        <w:spacing w:line="230" w:lineRule="exact"/>
        <w:ind w:right="7"/>
      </w:pPr>
      <w:r w:rsidRPr="00664E70">
        <w:rPr>
          <w:b/>
          <w:color w:val="000000"/>
          <w:spacing w:val="-2"/>
          <w:sz w:val="22"/>
          <w:szCs w:val="22"/>
        </w:rPr>
        <w:t>Условия погашения (амортизации) основного долга</w:t>
      </w:r>
      <w:r>
        <w:rPr>
          <w:color w:val="000000"/>
          <w:spacing w:val="-2"/>
          <w:sz w:val="22"/>
          <w:szCs w:val="22"/>
        </w:rPr>
        <w:t xml:space="preserve"> так</w:t>
      </w:r>
      <w:r>
        <w:rPr>
          <w:color w:val="000000"/>
          <w:spacing w:val="-2"/>
          <w:sz w:val="22"/>
          <w:szCs w:val="22"/>
        </w:rPr>
        <w:softHyphen/>
      </w:r>
      <w:r>
        <w:rPr>
          <w:color w:val="000000"/>
          <w:spacing w:val="4"/>
          <w:sz w:val="22"/>
          <w:szCs w:val="22"/>
        </w:rPr>
        <w:t xml:space="preserve">же оказывают существенное влияние, как на стоимость, так </w:t>
      </w:r>
      <w:r>
        <w:rPr>
          <w:color w:val="000000"/>
          <w:spacing w:val="3"/>
          <w:sz w:val="22"/>
          <w:szCs w:val="22"/>
        </w:rPr>
        <w:t>и на размер реально используемых кредитных средств. Су</w:t>
      </w:r>
      <w:r>
        <w:rPr>
          <w:color w:val="000000"/>
          <w:spacing w:val="3"/>
          <w:sz w:val="22"/>
          <w:szCs w:val="22"/>
        </w:rPr>
        <w:softHyphen/>
      </w:r>
      <w:r>
        <w:rPr>
          <w:color w:val="000000"/>
          <w:spacing w:val="4"/>
          <w:sz w:val="22"/>
          <w:szCs w:val="22"/>
        </w:rPr>
        <w:t>ществуют три принципиальных варианта амортизации ос</w:t>
      </w:r>
      <w:r>
        <w:rPr>
          <w:color w:val="000000"/>
          <w:spacing w:val="4"/>
          <w:sz w:val="22"/>
          <w:szCs w:val="22"/>
        </w:rPr>
        <w:softHyphen/>
        <w:t>новного долга: а) определенными частями в процессе кре</w:t>
      </w:r>
      <w:r>
        <w:rPr>
          <w:color w:val="000000"/>
          <w:spacing w:val="4"/>
          <w:sz w:val="22"/>
          <w:szCs w:val="22"/>
        </w:rPr>
        <w:softHyphen/>
        <w:t xml:space="preserve">дитного периода; б) сразу же после окончания кредитного </w:t>
      </w:r>
      <w:r>
        <w:rPr>
          <w:color w:val="000000"/>
          <w:spacing w:val="5"/>
          <w:sz w:val="22"/>
          <w:szCs w:val="22"/>
        </w:rPr>
        <w:t>периода; в) после окончания срока кредитования с предо</w:t>
      </w:r>
      <w:r>
        <w:rPr>
          <w:color w:val="000000"/>
          <w:spacing w:val="5"/>
          <w:sz w:val="22"/>
          <w:szCs w:val="22"/>
        </w:rPr>
        <w:softHyphen/>
      </w:r>
      <w:r>
        <w:rPr>
          <w:color w:val="000000"/>
          <w:spacing w:val="3"/>
          <w:sz w:val="22"/>
          <w:szCs w:val="22"/>
        </w:rPr>
        <w:t>ставлением льготного периода для погашения долга. Есте</w:t>
      </w:r>
      <w:r>
        <w:rPr>
          <w:color w:val="000000"/>
          <w:spacing w:val="3"/>
          <w:sz w:val="22"/>
          <w:szCs w:val="22"/>
        </w:rPr>
        <w:softHyphen/>
      </w:r>
      <w:r>
        <w:rPr>
          <w:color w:val="000000"/>
          <w:spacing w:val="5"/>
          <w:sz w:val="22"/>
          <w:szCs w:val="22"/>
        </w:rPr>
        <w:t>ственно, при прочих равных условиях наиболее предпоч</w:t>
      </w:r>
      <w:r>
        <w:rPr>
          <w:color w:val="000000"/>
          <w:spacing w:val="5"/>
          <w:sz w:val="22"/>
          <w:szCs w:val="22"/>
        </w:rPr>
        <w:softHyphen/>
      </w:r>
      <w:r>
        <w:rPr>
          <w:color w:val="000000"/>
          <w:spacing w:val="4"/>
          <w:sz w:val="22"/>
          <w:szCs w:val="22"/>
        </w:rPr>
        <w:t>тительным для предприятия является последний вариант.</w:t>
      </w:r>
    </w:p>
    <w:p w:rsidR="00F205BD" w:rsidRDefault="00F205BD" w:rsidP="00F205BD">
      <w:pPr>
        <w:shd w:val="clear" w:color="auto" w:fill="FFFFFF"/>
        <w:spacing w:before="101"/>
      </w:pPr>
    </w:p>
    <w:p w:rsidR="00F205BD" w:rsidRPr="006B46B7" w:rsidRDefault="00F205BD" w:rsidP="00DA6FAC">
      <w:pPr>
        <w:shd w:val="clear" w:color="auto" w:fill="FFFFFF"/>
        <w:rPr>
          <w:sz w:val="22"/>
          <w:szCs w:val="22"/>
        </w:rPr>
      </w:pPr>
    </w:p>
    <w:p w:rsidR="00DA6FAC" w:rsidRPr="006B46B7" w:rsidRDefault="00DA6FAC" w:rsidP="00DA6FAC">
      <w:pPr>
        <w:shd w:val="clear" w:color="auto" w:fill="FFFFFF"/>
        <w:rPr>
          <w:sz w:val="22"/>
          <w:szCs w:val="22"/>
        </w:rPr>
      </w:pPr>
      <w:r w:rsidRPr="006B46B7">
        <w:rPr>
          <w:b/>
          <w:bCs/>
          <w:color w:val="000000"/>
          <w:sz w:val="22"/>
          <w:szCs w:val="22"/>
        </w:rPr>
        <w:t xml:space="preserve">Предельный срок кредита </w:t>
      </w:r>
      <w:r w:rsidRPr="006B46B7">
        <w:rPr>
          <w:color w:val="000000"/>
          <w:sz w:val="22"/>
          <w:szCs w:val="22"/>
        </w:rPr>
        <w:t>каждый коммерческий банк устанавливает в соответствии со своей кредитной полити</w:t>
      </w:r>
      <w:r w:rsidRPr="006B46B7">
        <w:rPr>
          <w:color w:val="000000"/>
          <w:sz w:val="22"/>
          <w:szCs w:val="22"/>
        </w:rPr>
        <w:softHyphen/>
        <w:t>кой в форме лимитных периодов предоставления отдель</w:t>
      </w:r>
      <w:r w:rsidRPr="006B46B7">
        <w:rPr>
          <w:color w:val="000000"/>
          <w:sz w:val="22"/>
          <w:szCs w:val="22"/>
        </w:rPr>
        <w:softHyphen/>
        <w:t>ных видов кредита.</w:t>
      </w:r>
    </w:p>
    <w:p w:rsidR="00DA6FAC" w:rsidRDefault="00DA6FAC" w:rsidP="00DA6FAC">
      <w:pPr>
        <w:shd w:val="clear" w:color="auto" w:fill="FFFFFF"/>
        <w:rPr>
          <w:color w:val="000000"/>
          <w:sz w:val="22"/>
          <w:szCs w:val="22"/>
        </w:rPr>
      </w:pPr>
      <w:r w:rsidRPr="006B46B7">
        <w:rPr>
          <w:b/>
          <w:bCs/>
          <w:color w:val="000000"/>
          <w:sz w:val="22"/>
          <w:szCs w:val="22"/>
        </w:rPr>
        <w:t xml:space="preserve">Валюта кредита </w:t>
      </w:r>
      <w:r w:rsidRPr="006B46B7">
        <w:rPr>
          <w:color w:val="000000"/>
          <w:sz w:val="22"/>
          <w:szCs w:val="22"/>
        </w:rPr>
        <w:t>имеет для предприятия-заемщика зна</w:t>
      </w:r>
      <w:r w:rsidRPr="006B46B7">
        <w:rPr>
          <w:color w:val="000000"/>
          <w:sz w:val="22"/>
          <w:szCs w:val="22"/>
        </w:rPr>
        <w:softHyphen/>
        <w:t>чимость только в том случае, если оно ведет внешне</w:t>
      </w:r>
      <w:r w:rsidRPr="006B46B7">
        <w:rPr>
          <w:color w:val="000000"/>
          <w:sz w:val="22"/>
          <w:szCs w:val="22"/>
        </w:rPr>
        <w:softHyphen/>
        <w:t>экономические операции. При осуществлении таких опе</w:t>
      </w:r>
      <w:r w:rsidRPr="006B46B7">
        <w:rPr>
          <w:color w:val="000000"/>
          <w:sz w:val="22"/>
          <w:szCs w:val="22"/>
        </w:rPr>
        <w:softHyphen/>
        <w:t>раций предприятие может нуждаться в кредитах в одной из необходимых ему иностранных валют. Мультивалютные формы кредита (его предоставление одновременно в не</w:t>
      </w:r>
      <w:r w:rsidRPr="006B46B7">
        <w:rPr>
          <w:color w:val="000000"/>
          <w:sz w:val="22"/>
          <w:szCs w:val="22"/>
        </w:rPr>
        <w:softHyphen/>
        <w:t>скольких видах иностранных валют) в практике кредито</w:t>
      </w:r>
      <w:r w:rsidRPr="006B46B7">
        <w:rPr>
          <w:color w:val="000000"/>
          <w:sz w:val="22"/>
          <w:szCs w:val="22"/>
        </w:rPr>
        <w:softHyphen/>
        <w:t>вания предприятий встречаются крайне редко.</w:t>
      </w:r>
    </w:p>
    <w:p w:rsidR="00F205BD" w:rsidRDefault="00F205BD" w:rsidP="00F205BD">
      <w:pPr>
        <w:shd w:val="clear" w:color="auto" w:fill="FFFFFF"/>
        <w:spacing w:before="173" w:line="216" w:lineRule="exact"/>
      </w:pPr>
      <w:r>
        <w:rPr>
          <w:b/>
          <w:bCs/>
          <w:color w:val="000000"/>
          <w:spacing w:val="3"/>
          <w:sz w:val="22"/>
          <w:szCs w:val="22"/>
        </w:rPr>
        <w:t xml:space="preserve">Формы обеспечения кредита </w:t>
      </w:r>
      <w:r>
        <w:rPr>
          <w:color w:val="000000"/>
          <w:spacing w:val="3"/>
          <w:sz w:val="22"/>
          <w:szCs w:val="22"/>
        </w:rPr>
        <w:t xml:space="preserve">определяют в основном </w:t>
      </w:r>
      <w:r>
        <w:rPr>
          <w:color w:val="000000"/>
          <w:spacing w:val="-2"/>
        </w:rPr>
        <w:t xml:space="preserve">его стоимость — чем надежнее обеспечение кредита, тем </w:t>
      </w:r>
      <w:r>
        <w:rPr>
          <w:color w:val="000000"/>
          <w:spacing w:val="-3"/>
        </w:rPr>
        <w:t xml:space="preserve">ниже уровень его стоимости при прочих равных условиях </w:t>
      </w:r>
      <w:r>
        <w:rPr>
          <w:color w:val="000000"/>
          <w:spacing w:val="-1"/>
        </w:rPr>
        <w:t xml:space="preserve">за счет дифференциации размера премии за риск. Вместе </w:t>
      </w:r>
      <w:r>
        <w:rPr>
          <w:color w:val="000000"/>
          <w:spacing w:val="-4"/>
        </w:rPr>
        <w:t>с тем, одна их форм обеспечения кредита определяет и ре</w:t>
      </w:r>
      <w:r>
        <w:rPr>
          <w:color w:val="000000"/>
          <w:spacing w:val="-4"/>
        </w:rPr>
        <w:softHyphen/>
      </w:r>
      <w:r>
        <w:rPr>
          <w:color w:val="000000"/>
          <w:spacing w:val="-6"/>
        </w:rPr>
        <w:t xml:space="preserve">альный размер используемых кредитных средств. Речь идет </w:t>
      </w:r>
      <w:r>
        <w:rPr>
          <w:color w:val="000000"/>
          <w:spacing w:val="7"/>
        </w:rPr>
        <w:t>о требовании банка держать без использования опре</w:t>
      </w:r>
      <w:r>
        <w:rPr>
          <w:color w:val="000000"/>
          <w:spacing w:val="7"/>
        </w:rPr>
        <w:softHyphen/>
      </w:r>
      <w:r>
        <w:rPr>
          <w:color w:val="000000"/>
        </w:rPr>
        <w:t xml:space="preserve">деленную часть полученного кредита (обычно в размере </w:t>
      </w:r>
      <w:r>
        <w:rPr>
          <w:color w:val="000000"/>
          <w:spacing w:val="-4"/>
        </w:rPr>
        <w:t xml:space="preserve">10%) </w:t>
      </w:r>
      <w:r>
        <w:rPr>
          <w:i/>
          <w:iCs/>
          <w:color w:val="000000"/>
          <w:spacing w:val="-4"/>
        </w:rPr>
        <w:t xml:space="preserve">в </w:t>
      </w:r>
      <w:r>
        <w:rPr>
          <w:color w:val="000000"/>
          <w:spacing w:val="-4"/>
        </w:rPr>
        <w:t xml:space="preserve">виде компенсационного остатка денежных активов </w:t>
      </w:r>
      <w:r>
        <w:rPr>
          <w:color w:val="000000"/>
          <w:spacing w:val="-2"/>
        </w:rPr>
        <w:t xml:space="preserve">на расчетном счете предприятия. В этом случае не только </w:t>
      </w:r>
      <w:r>
        <w:rPr>
          <w:color w:val="000000"/>
        </w:rPr>
        <w:t xml:space="preserve">возрастает реальная стоимость банковского кредита (так </w:t>
      </w:r>
      <w:r>
        <w:rPr>
          <w:color w:val="000000"/>
          <w:spacing w:val="-3"/>
        </w:rPr>
        <w:t>как процент выплачивается по всей его сумме), но и соот</w:t>
      </w:r>
      <w:r>
        <w:rPr>
          <w:color w:val="000000"/>
          <w:spacing w:val="-3"/>
        </w:rPr>
        <w:softHyphen/>
      </w:r>
      <w:r>
        <w:rPr>
          <w:color w:val="000000"/>
          <w:spacing w:val="5"/>
        </w:rPr>
        <w:t xml:space="preserve">ветственно уменьшается на размер компенсационного </w:t>
      </w:r>
      <w:r>
        <w:rPr>
          <w:color w:val="000000"/>
          <w:spacing w:val="3"/>
        </w:rPr>
        <w:t xml:space="preserve">остатка сумма используемых предприятием кредитных </w:t>
      </w:r>
      <w:r>
        <w:rPr>
          <w:color w:val="000000"/>
          <w:spacing w:val="-9"/>
        </w:rPr>
        <w:t>средств.</w:t>
      </w:r>
    </w:p>
    <w:p w:rsidR="00F205BD" w:rsidRDefault="00F205BD" w:rsidP="00F205BD">
      <w:pPr>
        <w:shd w:val="clear" w:color="auto" w:fill="FFFFFF"/>
        <w:spacing w:before="43" w:line="194" w:lineRule="exact"/>
        <w:ind w:right="180"/>
        <w:jc w:val="both"/>
      </w:pPr>
      <w:r>
        <w:rPr>
          <w:color w:val="000000"/>
          <w:spacing w:val="-3"/>
        </w:rPr>
        <w:t>Таким образом, основными условиями, повышаю</w:t>
      </w:r>
      <w:r>
        <w:rPr>
          <w:color w:val="000000"/>
          <w:spacing w:val="-3"/>
        </w:rPr>
        <w:softHyphen/>
      </w:r>
      <w:r>
        <w:rPr>
          <w:color w:val="000000"/>
          <w:spacing w:val="-6"/>
        </w:rPr>
        <w:t>щими стоимость банковского кредита и снижающими ре</w:t>
      </w:r>
      <w:r>
        <w:rPr>
          <w:color w:val="000000"/>
          <w:spacing w:val="-6"/>
        </w:rPr>
        <w:softHyphen/>
      </w:r>
      <w:r>
        <w:rPr>
          <w:color w:val="000000"/>
          <w:spacing w:val="-3"/>
        </w:rPr>
        <w:t xml:space="preserve">альный размер используемых предприятием кредитных </w:t>
      </w:r>
      <w:r>
        <w:rPr>
          <w:color w:val="000000"/>
          <w:spacing w:val="-6"/>
        </w:rPr>
        <w:t>средств, являются:</w:t>
      </w:r>
    </w:p>
    <w:p w:rsidR="00F205BD" w:rsidRDefault="00F205BD" w:rsidP="00F205BD">
      <w:pPr>
        <w:widowControl w:val="0"/>
        <w:numPr>
          <w:ilvl w:val="0"/>
          <w:numId w:val="14"/>
        </w:numPr>
        <w:shd w:val="clear" w:color="auto" w:fill="FFFFFF"/>
        <w:tabs>
          <w:tab w:val="left" w:pos="403"/>
        </w:tabs>
        <w:autoSpaceDE w:val="0"/>
        <w:autoSpaceDN w:val="0"/>
        <w:adjustRightInd w:val="0"/>
        <w:spacing w:before="43" w:line="137" w:lineRule="exact"/>
        <w:ind w:left="403" w:hanging="202"/>
        <w:rPr>
          <w:color w:val="000000"/>
        </w:rPr>
      </w:pPr>
      <w:r>
        <w:rPr>
          <w:color w:val="000000"/>
        </w:rPr>
        <w:t>применение в расчетах кредитного процента учетной</w:t>
      </w:r>
      <w:r>
        <w:rPr>
          <w:color w:val="000000"/>
          <w:spacing w:val="-4"/>
        </w:rPr>
        <w:t>(дисконтной) ставки;</w:t>
      </w:r>
    </w:p>
    <w:p w:rsidR="00F205BD" w:rsidRDefault="00F205BD" w:rsidP="00F205BD">
      <w:pPr>
        <w:widowControl w:val="0"/>
        <w:numPr>
          <w:ilvl w:val="0"/>
          <w:numId w:val="15"/>
        </w:numPr>
        <w:shd w:val="clear" w:color="auto" w:fill="FFFFFF"/>
        <w:tabs>
          <w:tab w:val="left" w:pos="403"/>
        </w:tabs>
        <w:autoSpaceDE w:val="0"/>
        <w:autoSpaceDN w:val="0"/>
        <w:adjustRightInd w:val="0"/>
        <w:ind w:left="202"/>
        <w:rPr>
          <w:color w:val="000000"/>
        </w:rPr>
      </w:pPr>
      <w:r>
        <w:rPr>
          <w:color w:val="000000"/>
          <w:spacing w:val="-4"/>
        </w:rPr>
        <w:t>авансовый платеж суммы процента по кредиту;</w:t>
      </w:r>
    </w:p>
    <w:p w:rsidR="00F205BD" w:rsidRDefault="00F205BD" w:rsidP="00F205BD">
      <w:pPr>
        <w:widowControl w:val="0"/>
        <w:numPr>
          <w:ilvl w:val="0"/>
          <w:numId w:val="14"/>
        </w:numPr>
        <w:shd w:val="clear" w:color="auto" w:fill="FFFFFF"/>
        <w:tabs>
          <w:tab w:val="left" w:pos="403"/>
        </w:tabs>
        <w:autoSpaceDE w:val="0"/>
        <w:autoSpaceDN w:val="0"/>
        <w:adjustRightInd w:val="0"/>
        <w:spacing w:line="173" w:lineRule="exact"/>
        <w:ind w:left="403" w:hanging="202"/>
        <w:rPr>
          <w:color w:val="000000"/>
        </w:rPr>
      </w:pPr>
      <w:r>
        <w:rPr>
          <w:color w:val="000000"/>
          <w:spacing w:val="-4"/>
        </w:rPr>
        <w:t>частичная амортизация суммы основного долга на про</w:t>
      </w:r>
      <w:r>
        <w:rPr>
          <w:color w:val="000000"/>
          <w:spacing w:val="-4"/>
        </w:rPr>
        <w:softHyphen/>
      </w:r>
      <w:r>
        <w:rPr>
          <w:color w:val="000000"/>
          <w:spacing w:val="-5"/>
        </w:rPr>
        <w:t>тяжении кредитного периода;</w:t>
      </w:r>
    </w:p>
    <w:p w:rsidR="00F205BD" w:rsidRDefault="00F205BD" w:rsidP="00F205BD">
      <w:pPr>
        <w:widowControl w:val="0"/>
        <w:numPr>
          <w:ilvl w:val="0"/>
          <w:numId w:val="14"/>
        </w:numPr>
        <w:shd w:val="clear" w:color="auto" w:fill="FFFFFF"/>
        <w:tabs>
          <w:tab w:val="left" w:pos="403"/>
        </w:tabs>
        <w:autoSpaceDE w:val="0"/>
        <w:autoSpaceDN w:val="0"/>
        <w:adjustRightInd w:val="0"/>
        <w:spacing w:line="173" w:lineRule="exact"/>
        <w:ind w:left="403" w:hanging="202"/>
        <w:rPr>
          <w:color w:val="000000"/>
        </w:rPr>
      </w:pPr>
      <w:r>
        <w:rPr>
          <w:color w:val="000000"/>
          <w:spacing w:val="-8"/>
        </w:rPr>
        <w:t xml:space="preserve">хранение определенной суммы привлеченных кредитных </w:t>
      </w:r>
      <w:r>
        <w:rPr>
          <w:color w:val="000000"/>
          <w:spacing w:val="-2"/>
        </w:rPr>
        <w:t xml:space="preserve">средств в форме компенсационного остатка денежных </w:t>
      </w:r>
      <w:r>
        <w:rPr>
          <w:color w:val="000000"/>
          <w:spacing w:val="-7"/>
        </w:rPr>
        <w:t>активов.</w:t>
      </w:r>
    </w:p>
    <w:p w:rsidR="00F205BD" w:rsidRDefault="00F205BD" w:rsidP="00F205BD">
      <w:pPr>
        <w:shd w:val="clear" w:color="auto" w:fill="FFFFFF"/>
        <w:spacing w:before="79" w:line="209" w:lineRule="exact"/>
        <w:ind w:right="317"/>
        <w:jc w:val="both"/>
      </w:pPr>
      <w:r>
        <w:rPr>
          <w:color w:val="000000"/>
          <w:spacing w:val="-6"/>
        </w:rPr>
        <w:t>Эти неблагоприятные для предприятия условия бан</w:t>
      </w:r>
      <w:r>
        <w:rPr>
          <w:color w:val="000000"/>
          <w:spacing w:val="-6"/>
        </w:rPr>
        <w:softHyphen/>
      </w:r>
      <w:r>
        <w:rPr>
          <w:color w:val="000000"/>
          <w:spacing w:val="-8"/>
        </w:rPr>
        <w:t xml:space="preserve">ковского кредитования должны быть компенсированы ему </w:t>
      </w:r>
      <w:r>
        <w:rPr>
          <w:color w:val="000000"/>
          <w:spacing w:val="-2"/>
        </w:rPr>
        <w:t xml:space="preserve">путем снижения уровня используемой кредитной ставки </w:t>
      </w:r>
      <w:r>
        <w:rPr>
          <w:color w:val="000000"/>
          <w:spacing w:val="-5"/>
        </w:rPr>
        <w:t>по сравнению со среднерыночным ее уровнем (по анало</w:t>
      </w:r>
      <w:r>
        <w:rPr>
          <w:color w:val="000000"/>
          <w:spacing w:val="-5"/>
        </w:rPr>
        <w:softHyphen/>
        <w:t>гичным видам кредитов).</w:t>
      </w:r>
    </w:p>
    <w:p w:rsidR="00F205BD" w:rsidRDefault="00F205BD" w:rsidP="00F205BD">
      <w:pPr>
        <w:shd w:val="clear" w:color="auto" w:fill="FFFFFF"/>
        <w:spacing w:line="216" w:lineRule="exact"/>
        <w:ind w:left="14"/>
        <w:rPr>
          <w:color w:val="000000"/>
          <w:spacing w:val="-9"/>
        </w:rPr>
      </w:pPr>
      <w:r>
        <w:rPr>
          <w:color w:val="000000"/>
          <w:spacing w:val="-6"/>
        </w:rPr>
        <w:t>В этих целях в процессе оценки условий осуществле</w:t>
      </w:r>
      <w:r>
        <w:rPr>
          <w:color w:val="000000"/>
          <w:spacing w:val="-6"/>
        </w:rPr>
        <w:softHyphen/>
      </w:r>
      <w:r>
        <w:rPr>
          <w:color w:val="000000"/>
          <w:spacing w:val="-2"/>
        </w:rPr>
        <w:t xml:space="preserve">ния банковского кредитования в разрезе видов кредитов </w:t>
      </w:r>
      <w:r>
        <w:rPr>
          <w:color w:val="000000"/>
          <w:spacing w:val="-7"/>
        </w:rPr>
        <w:t xml:space="preserve">используется специальный показатель — </w:t>
      </w:r>
      <w:r>
        <w:rPr>
          <w:i/>
          <w:iCs/>
          <w:color w:val="000000"/>
          <w:spacing w:val="-7"/>
        </w:rPr>
        <w:t xml:space="preserve">"грант-элемент", </w:t>
      </w:r>
      <w:r>
        <w:rPr>
          <w:color w:val="000000"/>
          <w:spacing w:val="4"/>
        </w:rPr>
        <w:t>позволяющий сравнивать стоимость привлечения фи</w:t>
      </w:r>
      <w:r>
        <w:rPr>
          <w:color w:val="000000"/>
          <w:spacing w:val="4"/>
        </w:rPr>
        <w:softHyphen/>
      </w:r>
      <w:r>
        <w:rPr>
          <w:color w:val="000000"/>
          <w:spacing w:val="-3"/>
        </w:rPr>
        <w:t xml:space="preserve">нансового кредита на условиях отдельных коммерческих </w:t>
      </w:r>
      <w:r>
        <w:rPr>
          <w:color w:val="000000"/>
          <w:spacing w:val="-5"/>
        </w:rPr>
        <w:t>банков со средними условиями на финансовом рынке (со</w:t>
      </w:r>
      <w:r>
        <w:rPr>
          <w:color w:val="000000"/>
          <w:spacing w:val="-5"/>
        </w:rPr>
        <w:softHyphen/>
      </w:r>
      <w:r>
        <w:rPr>
          <w:color w:val="000000"/>
          <w:spacing w:val="2"/>
        </w:rPr>
        <w:t>ответственно на рынке денег или рынке капитала в за</w:t>
      </w:r>
      <w:r>
        <w:rPr>
          <w:color w:val="000000"/>
          <w:spacing w:val="2"/>
        </w:rPr>
        <w:softHyphen/>
      </w:r>
      <w:r>
        <w:rPr>
          <w:color w:val="000000"/>
          <w:spacing w:val="-1"/>
        </w:rPr>
        <w:t xml:space="preserve">висимости от продолжительности кредитного периода). </w:t>
      </w:r>
      <w:r>
        <w:rPr>
          <w:color w:val="000000"/>
          <w:spacing w:val="2"/>
        </w:rPr>
        <w:t xml:space="preserve">Расчет этого показателя осуществляется по следующей </w:t>
      </w:r>
      <w:r>
        <w:rPr>
          <w:color w:val="000000"/>
          <w:spacing w:val="-9"/>
        </w:rPr>
        <w:t>формуле:</w:t>
      </w:r>
    </w:p>
    <w:p w:rsidR="00F205BD" w:rsidRDefault="00F205BD" w:rsidP="00F205BD">
      <w:pPr>
        <w:shd w:val="clear" w:color="auto" w:fill="FFFFFF"/>
        <w:spacing w:line="216" w:lineRule="exact"/>
        <w:ind w:left="14" w:firstLine="490"/>
      </w:pPr>
    </w:p>
    <w:p w:rsidR="00F205BD" w:rsidRDefault="00F205BD" w:rsidP="00F205BD">
      <w:pPr>
        <w:shd w:val="clear" w:color="auto" w:fill="FFFFFF"/>
        <w:spacing w:line="216" w:lineRule="exact"/>
        <w:ind w:left="14" w:firstLine="490"/>
      </w:pPr>
    </w:p>
    <w:p w:rsidR="00F205BD" w:rsidRPr="00EC678E" w:rsidRDefault="00F205BD" w:rsidP="00F205BD">
      <w:pPr>
        <w:shd w:val="clear" w:color="auto" w:fill="FFFFFF"/>
        <w:spacing w:line="216" w:lineRule="exact"/>
        <w:ind w:left="14" w:firstLine="490"/>
        <w:rPr>
          <w:b/>
          <w:color w:val="000000"/>
          <w:spacing w:val="-3"/>
        </w:rPr>
      </w:pPr>
      <w:r w:rsidRPr="00EC678E">
        <w:rPr>
          <w:b/>
          <w:color w:val="000000"/>
          <w:spacing w:val="-3"/>
        </w:rPr>
        <w:t xml:space="preserve">ГЭ = 100 –∑[(ПР+ОД) : БК х (1+ </w:t>
      </w:r>
      <w:r w:rsidRPr="00EC678E">
        <w:rPr>
          <w:b/>
          <w:color w:val="000000"/>
          <w:spacing w:val="-3"/>
          <w:lang w:val="en-US"/>
        </w:rPr>
        <w:t>i</w:t>
      </w:r>
      <w:r w:rsidRPr="00EC678E">
        <w:rPr>
          <w:b/>
          <w:color w:val="000000"/>
          <w:spacing w:val="-3"/>
        </w:rPr>
        <w:t xml:space="preserve"> )] </w:t>
      </w:r>
      <w:r w:rsidRPr="00EC678E">
        <w:rPr>
          <w:b/>
          <w:color w:val="000000"/>
          <w:spacing w:val="-3"/>
          <w:lang w:val="en-US"/>
        </w:rPr>
        <w:t>x</w:t>
      </w:r>
      <w:r w:rsidRPr="00EC678E">
        <w:rPr>
          <w:b/>
          <w:color w:val="000000"/>
          <w:spacing w:val="-3"/>
        </w:rPr>
        <w:t xml:space="preserve"> 100</w:t>
      </w:r>
    </w:p>
    <w:p w:rsidR="00F205BD" w:rsidRPr="00797D78" w:rsidRDefault="00F205BD" w:rsidP="00F205BD">
      <w:pPr>
        <w:shd w:val="clear" w:color="auto" w:fill="FFFFFF"/>
        <w:spacing w:line="216" w:lineRule="exact"/>
        <w:ind w:left="14" w:firstLine="490"/>
        <w:rPr>
          <w:color w:val="000000"/>
          <w:spacing w:val="-3"/>
        </w:rPr>
      </w:pPr>
    </w:p>
    <w:p w:rsidR="00F205BD" w:rsidRDefault="00F205BD" w:rsidP="00F205BD">
      <w:pPr>
        <w:shd w:val="clear" w:color="auto" w:fill="FFFFFF"/>
        <w:spacing w:before="14" w:line="216" w:lineRule="exact"/>
        <w:jc w:val="both"/>
      </w:pPr>
      <w:r>
        <w:rPr>
          <w:color w:val="000000"/>
          <w:spacing w:val="-3"/>
        </w:rPr>
        <w:t xml:space="preserve">где </w:t>
      </w:r>
      <w:r w:rsidRPr="00EC678E">
        <w:rPr>
          <w:b/>
          <w:color w:val="000000"/>
          <w:spacing w:val="-3"/>
        </w:rPr>
        <w:t>ГЭ</w:t>
      </w:r>
      <w:r>
        <w:rPr>
          <w:color w:val="000000"/>
          <w:spacing w:val="-3"/>
        </w:rPr>
        <w:t xml:space="preserve">—показатель грант-элемента, характеризующий </w:t>
      </w:r>
      <w:r>
        <w:rPr>
          <w:color w:val="000000"/>
          <w:spacing w:val="-4"/>
        </w:rPr>
        <w:t>размер отклонений стоимости конкретного фи</w:t>
      </w:r>
      <w:r>
        <w:rPr>
          <w:color w:val="000000"/>
          <w:spacing w:val="-4"/>
        </w:rPr>
        <w:softHyphen/>
      </w:r>
      <w:r>
        <w:rPr>
          <w:color w:val="000000"/>
          <w:spacing w:val="-6"/>
        </w:rPr>
        <w:t xml:space="preserve">нансового кредита на условиях, предложенных </w:t>
      </w:r>
      <w:r>
        <w:rPr>
          <w:color w:val="000000"/>
          <w:spacing w:val="-4"/>
        </w:rPr>
        <w:t>коммерческим банком, от среднерыночной сто</w:t>
      </w:r>
      <w:r>
        <w:rPr>
          <w:color w:val="000000"/>
          <w:spacing w:val="-4"/>
        </w:rPr>
        <w:softHyphen/>
      </w:r>
      <w:r>
        <w:rPr>
          <w:color w:val="000000"/>
          <w:spacing w:val="-8"/>
        </w:rPr>
        <w:t xml:space="preserve">имости аналогичных кредитных инструментов, в </w:t>
      </w:r>
      <w:r>
        <w:rPr>
          <w:color w:val="000000"/>
          <w:spacing w:val="-6"/>
        </w:rPr>
        <w:t>процентах;</w:t>
      </w:r>
    </w:p>
    <w:p w:rsidR="00F205BD" w:rsidRDefault="00F205BD" w:rsidP="00F205BD">
      <w:pPr>
        <w:shd w:val="clear" w:color="auto" w:fill="FFFFFF"/>
        <w:spacing w:line="230" w:lineRule="exact"/>
        <w:ind w:left="1202" w:hanging="605"/>
      </w:pPr>
      <w:r w:rsidRPr="00EC678E">
        <w:rPr>
          <w:b/>
          <w:color w:val="000000"/>
          <w:spacing w:val="2"/>
        </w:rPr>
        <w:t>ПР</w:t>
      </w:r>
      <w:r>
        <w:rPr>
          <w:color w:val="000000"/>
          <w:spacing w:val="2"/>
        </w:rPr>
        <w:t xml:space="preserve">—сумма уплачиваемого процента в конкретном </w:t>
      </w:r>
      <w:r>
        <w:rPr>
          <w:color w:val="000000"/>
          <w:spacing w:val="-3"/>
        </w:rPr>
        <w:t xml:space="preserve">интервале </w:t>
      </w:r>
      <w:r>
        <w:rPr>
          <w:i/>
          <w:iCs/>
          <w:color w:val="000000"/>
          <w:spacing w:val="-3"/>
        </w:rPr>
        <w:t xml:space="preserve">(п) </w:t>
      </w:r>
      <w:r>
        <w:rPr>
          <w:color w:val="000000"/>
          <w:spacing w:val="-3"/>
        </w:rPr>
        <w:t>кредитного периода;</w:t>
      </w:r>
    </w:p>
    <w:p w:rsidR="00F205BD" w:rsidRDefault="00F205BD" w:rsidP="00F205BD">
      <w:pPr>
        <w:shd w:val="clear" w:color="auto" w:fill="FFFFFF"/>
        <w:spacing w:line="230" w:lineRule="exact"/>
        <w:ind w:left="1188" w:hanging="619"/>
      </w:pPr>
      <w:r w:rsidRPr="00EC678E">
        <w:rPr>
          <w:b/>
          <w:color w:val="000000"/>
          <w:spacing w:val="-4"/>
        </w:rPr>
        <w:t xml:space="preserve">ОД </w:t>
      </w:r>
      <w:r>
        <w:rPr>
          <w:color w:val="000000"/>
          <w:spacing w:val="-4"/>
        </w:rPr>
        <w:t>—сумма амортизируемого основного долга в кон</w:t>
      </w:r>
      <w:r>
        <w:rPr>
          <w:color w:val="000000"/>
          <w:spacing w:val="-4"/>
        </w:rPr>
        <w:softHyphen/>
      </w:r>
      <w:r>
        <w:rPr>
          <w:color w:val="000000"/>
          <w:spacing w:val="-3"/>
        </w:rPr>
        <w:t xml:space="preserve">кретном интервале </w:t>
      </w:r>
      <w:r>
        <w:rPr>
          <w:i/>
          <w:iCs/>
          <w:color w:val="000000"/>
          <w:spacing w:val="-3"/>
        </w:rPr>
        <w:t xml:space="preserve">(п) </w:t>
      </w:r>
      <w:r>
        <w:rPr>
          <w:color w:val="000000"/>
          <w:spacing w:val="-3"/>
        </w:rPr>
        <w:t>кредитного периода;</w:t>
      </w:r>
    </w:p>
    <w:p w:rsidR="00F205BD" w:rsidRDefault="0070047B" w:rsidP="00F205BD">
      <w:pPr>
        <w:shd w:val="clear" w:color="auto" w:fill="FFFFFF"/>
        <w:spacing w:line="187" w:lineRule="exact"/>
        <w:ind w:left="1174" w:hanging="612"/>
      </w:pPr>
      <w:r>
        <w:rPr>
          <w:b/>
          <w:noProof/>
        </w:rPr>
        <w:pict>
          <v:line id="_x0000_s1069" style="position:absolute;left:0;text-align:left;z-index:251625472;mso-position-horizontal-relative:margin" from="796.65pt,3pt" to="796.65pt,63pt" o:allowincell="f" strokeweight="2.15pt">
            <w10:wrap anchorx="margin"/>
          </v:line>
        </w:pict>
      </w:r>
      <w:r w:rsidR="00F205BD" w:rsidRPr="00EC678E">
        <w:rPr>
          <w:b/>
          <w:color w:val="000000"/>
          <w:spacing w:val="-2"/>
        </w:rPr>
        <w:t>Б К</w:t>
      </w:r>
      <w:r w:rsidR="00F205BD">
        <w:rPr>
          <w:color w:val="000000"/>
          <w:spacing w:val="-2"/>
        </w:rPr>
        <w:t xml:space="preserve"> —общая сумма банковского кредита, привлекае</w:t>
      </w:r>
      <w:r w:rsidR="00F205BD">
        <w:rPr>
          <w:color w:val="000000"/>
          <w:spacing w:val="-2"/>
        </w:rPr>
        <w:softHyphen/>
      </w:r>
      <w:r w:rsidR="00F205BD">
        <w:rPr>
          <w:color w:val="000000"/>
          <w:spacing w:val="-5"/>
        </w:rPr>
        <w:t>мого предприятием;</w:t>
      </w:r>
    </w:p>
    <w:p w:rsidR="00F205BD" w:rsidRDefault="00F205BD" w:rsidP="00F205BD">
      <w:pPr>
        <w:shd w:val="clear" w:color="auto" w:fill="FFFFFF"/>
        <w:spacing w:before="14" w:line="209" w:lineRule="exact"/>
        <w:ind w:left="1130" w:right="101" w:hanging="331"/>
        <w:jc w:val="both"/>
      </w:pPr>
      <w:r w:rsidRPr="00EC678E">
        <w:rPr>
          <w:b/>
          <w:i/>
          <w:iCs/>
          <w:color w:val="000000"/>
          <w:spacing w:val="-6"/>
          <w:lang w:val="en-US"/>
        </w:rPr>
        <w:t>i</w:t>
      </w:r>
      <w:r>
        <w:rPr>
          <w:i/>
          <w:iCs/>
          <w:color w:val="000000"/>
          <w:spacing w:val="-6"/>
        </w:rPr>
        <w:t xml:space="preserve"> </w:t>
      </w:r>
      <w:r>
        <w:rPr>
          <w:color w:val="000000"/>
          <w:spacing w:val="-6"/>
        </w:rPr>
        <w:t>— средняя ставка процента за кредит, сложившая</w:t>
      </w:r>
      <w:r>
        <w:rPr>
          <w:color w:val="000000"/>
          <w:spacing w:val="-6"/>
        </w:rPr>
        <w:softHyphen/>
      </w:r>
      <w:r>
        <w:rPr>
          <w:color w:val="000000"/>
          <w:spacing w:val="-4"/>
        </w:rPr>
        <w:t>ся на финансовом рынке по аналогичным кре</w:t>
      </w:r>
      <w:r>
        <w:rPr>
          <w:color w:val="000000"/>
          <w:spacing w:val="-4"/>
        </w:rPr>
        <w:softHyphen/>
      </w:r>
      <w:r>
        <w:rPr>
          <w:color w:val="000000"/>
          <w:spacing w:val="-5"/>
        </w:rPr>
        <w:t xml:space="preserve">дитным инструментам, выраженная десятичной </w:t>
      </w:r>
      <w:r>
        <w:rPr>
          <w:color w:val="000000"/>
          <w:spacing w:val="-8"/>
        </w:rPr>
        <w:t>дробью;</w:t>
      </w:r>
    </w:p>
    <w:p w:rsidR="00F205BD" w:rsidRDefault="00F205BD" w:rsidP="00F205BD">
      <w:pPr>
        <w:shd w:val="clear" w:color="auto" w:fill="FFFFFF"/>
        <w:spacing w:before="58" w:line="202" w:lineRule="exact"/>
        <w:ind w:left="1116" w:right="122" w:hanging="389"/>
        <w:jc w:val="both"/>
      </w:pPr>
      <w:r w:rsidRPr="00EC678E">
        <w:rPr>
          <w:b/>
          <w:i/>
          <w:iCs/>
          <w:color w:val="000000"/>
          <w:spacing w:val="-4"/>
        </w:rPr>
        <w:t>п</w:t>
      </w:r>
      <w:r>
        <w:rPr>
          <w:i/>
          <w:iCs/>
          <w:color w:val="000000"/>
          <w:spacing w:val="-4"/>
        </w:rPr>
        <w:t xml:space="preserve"> </w:t>
      </w:r>
      <w:r>
        <w:rPr>
          <w:color w:val="000000"/>
          <w:spacing w:val="-4"/>
        </w:rPr>
        <w:t xml:space="preserve">—конкретный интервал кредитного периода, по </w:t>
      </w:r>
      <w:r>
        <w:rPr>
          <w:color w:val="000000"/>
          <w:spacing w:val="-5"/>
        </w:rPr>
        <w:t>которому осуществляется платеж средств ком</w:t>
      </w:r>
      <w:r>
        <w:rPr>
          <w:color w:val="000000"/>
          <w:spacing w:val="-5"/>
        </w:rPr>
        <w:softHyphen/>
      </w:r>
      <w:r>
        <w:rPr>
          <w:color w:val="000000"/>
          <w:spacing w:val="-6"/>
        </w:rPr>
        <w:t>мерческому банку;</w:t>
      </w:r>
    </w:p>
    <w:p w:rsidR="00F205BD" w:rsidRDefault="00F205BD" w:rsidP="00F205BD">
      <w:pPr>
        <w:shd w:val="clear" w:color="auto" w:fill="FFFFFF"/>
        <w:spacing w:line="187" w:lineRule="exact"/>
        <w:ind w:left="1080" w:right="158" w:hanging="353"/>
        <w:jc w:val="both"/>
      </w:pPr>
      <w:r w:rsidRPr="00EC678E">
        <w:rPr>
          <w:b/>
          <w:color w:val="000000"/>
          <w:spacing w:val="-7"/>
          <w:lang w:val="en-US"/>
        </w:rPr>
        <w:t>t</w:t>
      </w:r>
      <w:r>
        <w:rPr>
          <w:color w:val="000000"/>
          <w:spacing w:val="-7"/>
        </w:rPr>
        <w:t xml:space="preserve"> — общая продолжительность кредитного периода, </w:t>
      </w:r>
      <w:r>
        <w:rPr>
          <w:color w:val="000000"/>
          <w:spacing w:val="-4"/>
        </w:rPr>
        <w:t>выраженная числом входящих в него интерва</w:t>
      </w:r>
      <w:r>
        <w:rPr>
          <w:color w:val="000000"/>
          <w:spacing w:val="-4"/>
        </w:rPr>
        <w:softHyphen/>
      </w:r>
      <w:r>
        <w:rPr>
          <w:color w:val="000000"/>
          <w:spacing w:val="-6"/>
        </w:rPr>
        <w:t>лов.</w:t>
      </w:r>
    </w:p>
    <w:p w:rsidR="00F205BD" w:rsidRDefault="00F205BD" w:rsidP="00F205BD">
      <w:pPr>
        <w:shd w:val="clear" w:color="auto" w:fill="FFFFFF"/>
        <w:rPr>
          <w:color w:val="000000"/>
          <w:spacing w:val="-2"/>
        </w:rPr>
      </w:pPr>
      <w:r>
        <w:rPr>
          <w:color w:val="000000"/>
          <w:spacing w:val="-4"/>
        </w:rPr>
        <w:t>Так как грант-элемент сравнивает отклонение стои</w:t>
      </w:r>
      <w:r>
        <w:rPr>
          <w:color w:val="000000"/>
          <w:spacing w:val="-4"/>
        </w:rPr>
        <w:softHyphen/>
      </w:r>
      <w:r>
        <w:rPr>
          <w:color w:val="000000"/>
          <w:spacing w:val="-5"/>
        </w:rPr>
        <w:t>мости привлечения конкретного кредита от среднерыноч</w:t>
      </w:r>
      <w:r>
        <w:rPr>
          <w:color w:val="000000"/>
          <w:spacing w:val="-5"/>
        </w:rPr>
        <w:softHyphen/>
        <w:t>ной (выраженное в процентах к сумме кредита), его зна</w:t>
      </w:r>
      <w:r>
        <w:rPr>
          <w:color w:val="000000"/>
          <w:spacing w:val="-5"/>
        </w:rPr>
        <w:softHyphen/>
      </w:r>
      <w:r>
        <w:rPr>
          <w:color w:val="000000"/>
          <w:spacing w:val="-6"/>
        </w:rPr>
        <w:t>чения могут характеризоваться как положительной, так и отрицательной величинами. Ранжируя значения грант-эле</w:t>
      </w:r>
      <w:r>
        <w:rPr>
          <w:color w:val="000000"/>
          <w:spacing w:val="-6"/>
        </w:rPr>
        <w:softHyphen/>
      </w:r>
      <w:r>
        <w:rPr>
          <w:color w:val="000000"/>
          <w:spacing w:val="-2"/>
        </w:rPr>
        <w:t>мента можно оценить уровень эффективности условий привлечения предприятием финансового кредита в со</w:t>
      </w:r>
      <w:r>
        <w:rPr>
          <w:color w:val="000000"/>
          <w:spacing w:val="-2"/>
        </w:rPr>
        <w:softHyphen/>
        <w:t>ответствии с предложениями отдельных коммерческих.</w:t>
      </w:r>
    </w:p>
    <w:p w:rsidR="00F205BD" w:rsidRPr="006B46B7" w:rsidRDefault="00F205BD" w:rsidP="00F205BD">
      <w:pPr>
        <w:shd w:val="clear" w:color="auto" w:fill="FFFFFF"/>
        <w:rPr>
          <w:sz w:val="22"/>
          <w:szCs w:val="22"/>
        </w:rPr>
      </w:pPr>
      <w:r w:rsidRPr="006B46B7">
        <w:rPr>
          <w:b/>
          <w:bCs/>
          <w:color w:val="000000"/>
          <w:sz w:val="22"/>
          <w:szCs w:val="22"/>
        </w:rPr>
        <w:t xml:space="preserve">Уровень кредитной ставки </w:t>
      </w:r>
      <w:r w:rsidRPr="006B46B7">
        <w:rPr>
          <w:color w:val="000000"/>
          <w:sz w:val="22"/>
          <w:szCs w:val="22"/>
        </w:rPr>
        <w:t>является определяющим условием при оценке кредитной привлекательности ком</w:t>
      </w:r>
      <w:r w:rsidRPr="006B46B7">
        <w:rPr>
          <w:color w:val="000000"/>
          <w:sz w:val="22"/>
          <w:szCs w:val="22"/>
        </w:rPr>
        <w:softHyphen/>
        <w:t>мерческих банков. В его основе лежит стоимость межбан</w:t>
      </w:r>
      <w:r w:rsidRPr="006B46B7">
        <w:rPr>
          <w:color w:val="000000"/>
          <w:sz w:val="22"/>
          <w:szCs w:val="22"/>
        </w:rPr>
        <w:softHyphen/>
        <w:t>ковского кредита, формируемая на базе учетной ставки цен</w:t>
      </w:r>
      <w:r w:rsidRPr="006B46B7">
        <w:rPr>
          <w:color w:val="000000"/>
          <w:sz w:val="22"/>
          <w:szCs w:val="22"/>
        </w:rPr>
        <w:softHyphen/>
        <w:t xml:space="preserve">трального банка страны и средней маржи коммерческих банков (в зарубежной практике в этих целях используется ставка </w:t>
      </w:r>
      <w:r w:rsidRPr="006B46B7">
        <w:rPr>
          <w:b/>
          <w:bCs/>
          <w:color w:val="000000"/>
          <w:sz w:val="22"/>
          <w:szCs w:val="22"/>
          <w:lang w:val="en-US"/>
        </w:rPr>
        <w:t>LIBOR</w:t>
      </w:r>
      <w:r w:rsidRPr="006B46B7">
        <w:rPr>
          <w:b/>
          <w:bCs/>
          <w:color w:val="000000"/>
          <w:sz w:val="22"/>
          <w:szCs w:val="22"/>
        </w:rPr>
        <w:t xml:space="preserve">, </w:t>
      </w:r>
      <w:r w:rsidRPr="006B46B7">
        <w:rPr>
          <w:color w:val="000000"/>
          <w:sz w:val="22"/>
          <w:szCs w:val="22"/>
        </w:rPr>
        <w:t>которая ежедневно фиксируется в одиннад</w:t>
      </w:r>
      <w:r w:rsidRPr="006B46B7">
        <w:rPr>
          <w:color w:val="000000"/>
          <w:sz w:val="22"/>
          <w:szCs w:val="22"/>
        </w:rPr>
        <w:softHyphen/>
        <w:t>цать часов по Гринвичу участниками Лондонского межбан</w:t>
      </w:r>
      <w:r w:rsidRPr="006B46B7">
        <w:rPr>
          <w:color w:val="000000"/>
          <w:sz w:val="22"/>
          <w:szCs w:val="22"/>
        </w:rPr>
        <w:softHyphen/>
        <w:t>ковского рынка), прогнозируемого темпа инфляции, вида кредита и его срока, уровня премии за риск с учетом фи</w:t>
      </w:r>
      <w:r w:rsidRPr="006B46B7">
        <w:rPr>
          <w:color w:val="000000"/>
          <w:sz w:val="22"/>
          <w:szCs w:val="22"/>
        </w:rPr>
        <w:softHyphen/>
        <w:t>нансового состояния заемщика и предоставляемого им обеспечения ссуды.</w:t>
      </w:r>
    </w:p>
    <w:p w:rsidR="00F205BD" w:rsidRDefault="0070047B" w:rsidP="00F205BD">
      <w:pPr>
        <w:shd w:val="clear" w:color="auto" w:fill="FFFFFF"/>
        <w:spacing w:before="22" w:line="230" w:lineRule="exact"/>
        <w:jc w:val="both"/>
      </w:pPr>
      <w:r>
        <w:rPr>
          <w:noProof/>
        </w:rPr>
        <w:pict>
          <v:line id="_x0000_s1079" style="position:absolute;left:0;text-align:left;z-index:251634688;mso-position-horizontal-relative:margin" from="664.55pt,127.8pt" to="664.55pt,210.95pt" o:allowincell="f" strokeweight="2.5pt">
            <w10:wrap anchorx="margin"/>
          </v:line>
        </w:pict>
      </w:r>
      <w:r>
        <w:rPr>
          <w:noProof/>
        </w:rPr>
        <w:pict>
          <v:line id="_x0000_s1080" style="position:absolute;left:0;text-align:left;z-index:251635712;mso-position-horizontal-relative:margin" from="655.55pt,138.25pt" to="655.55pt,211.7pt" o:allowincell="f" strokeweight=".35pt">
            <w10:wrap anchorx="margin"/>
          </v:line>
        </w:pict>
      </w:r>
      <w:r w:rsidR="00F205BD">
        <w:rPr>
          <w:b/>
          <w:bCs/>
          <w:color w:val="000000"/>
          <w:spacing w:val="-2"/>
          <w:sz w:val="22"/>
          <w:szCs w:val="22"/>
        </w:rPr>
        <w:t xml:space="preserve">Форма кредитной ставки </w:t>
      </w:r>
      <w:r w:rsidR="00F205BD">
        <w:rPr>
          <w:color w:val="000000"/>
          <w:spacing w:val="-2"/>
          <w:sz w:val="22"/>
          <w:szCs w:val="22"/>
        </w:rPr>
        <w:t>отражает уровень ее динами</w:t>
      </w:r>
      <w:r w:rsidR="00F205BD">
        <w:rPr>
          <w:color w:val="000000"/>
          <w:spacing w:val="-2"/>
          <w:sz w:val="22"/>
          <w:szCs w:val="22"/>
        </w:rPr>
        <w:softHyphen/>
      </w:r>
      <w:r w:rsidR="00F205BD">
        <w:rPr>
          <w:color w:val="000000"/>
          <w:sz w:val="22"/>
          <w:szCs w:val="22"/>
        </w:rPr>
        <w:t>ки на протяжении кредитного периода. Так, банковский кре</w:t>
      </w:r>
      <w:r w:rsidR="00F205BD">
        <w:rPr>
          <w:color w:val="000000"/>
          <w:sz w:val="22"/>
          <w:szCs w:val="22"/>
        </w:rPr>
        <w:softHyphen/>
      </w:r>
      <w:r w:rsidR="00F205BD">
        <w:rPr>
          <w:color w:val="000000"/>
          <w:spacing w:val="7"/>
          <w:sz w:val="22"/>
          <w:szCs w:val="22"/>
        </w:rPr>
        <w:t xml:space="preserve">дит может предоставляться на условиях фиксированной </w:t>
      </w:r>
      <w:r w:rsidR="00F205BD">
        <w:rPr>
          <w:color w:val="000000"/>
          <w:spacing w:val="3"/>
          <w:sz w:val="22"/>
          <w:szCs w:val="22"/>
        </w:rPr>
        <w:t>или плавающей кредитной ставки. Фиксированная кредит</w:t>
      </w:r>
      <w:r w:rsidR="00F205BD">
        <w:rPr>
          <w:color w:val="000000"/>
          <w:spacing w:val="3"/>
          <w:sz w:val="22"/>
          <w:szCs w:val="22"/>
        </w:rPr>
        <w:softHyphen/>
      </w:r>
      <w:r w:rsidR="00F205BD">
        <w:rPr>
          <w:color w:val="000000"/>
          <w:spacing w:val="4"/>
          <w:sz w:val="22"/>
          <w:szCs w:val="22"/>
        </w:rPr>
        <w:t>ная ставка используется обычно при краткосрочном кре</w:t>
      </w:r>
      <w:r w:rsidR="00F205BD">
        <w:rPr>
          <w:color w:val="000000"/>
          <w:spacing w:val="4"/>
          <w:sz w:val="22"/>
          <w:szCs w:val="22"/>
        </w:rPr>
        <w:softHyphen/>
      </w:r>
      <w:r w:rsidR="00F205BD">
        <w:rPr>
          <w:color w:val="000000"/>
          <w:spacing w:val="5"/>
          <w:sz w:val="22"/>
          <w:szCs w:val="22"/>
        </w:rPr>
        <w:t>дитовании предприятий; она позволяет более точно опре</w:t>
      </w:r>
      <w:r w:rsidR="00F205BD">
        <w:rPr>
          <w:color w:val="000000"/>
          <w:spacing w:val="5"/>
          <w:sz w:val="22"/>
          <w:szCs w:val="22"/>
        </w:rPr>
        <w:softHyphen/>
      </w:r>
      <w:r w:rsidR="00F205BD">
        <w:rPr>
          <w:color w:val="000000"/>
          <w:spacing w:val="8"/>
          <w:sz w:val="22"/>
          <w:szCs w:val="22"/>
        </w:rPr>
        <w:t xml:space="preserve">делять стоимость банковского кредита, прогнозировать </w:t>
      </w:r>
      <w:r w:rsidR="00F205BD">
        <w:rPr>
          <w:color w:val="000000"/>
          <w:spacing w:val="5"/>
          <w:sz w:val="22"/>
          <w:szCs w:val="22"/>
        </w:rPr>
        <w:t>поток платежей по его обслуживанию.</w:t>
      </w:r>
    </w:p>
    <w:p w:rsidR="00F205BD" w:rsidRDefault="0070047B" w:rsidP="00F205BD">
      <w:pPr>
        <w:shd w:val="clear" w:color="auto" w:fill="FFFFFF"/>
        <w:spacing w:line="230" w:lineRule="exact"/>
        <w:ind w:right="7" w:firstLine="497"/>
        <w:rPr>
          <w:color w:val="000000"/>
          <w:spacing w:val="7"/>
          <w:sz w:val="22"/>
          <w:szCs w:val="22"/>
        </w:rPr>
      </w:pPr>
      <w:r>
        <w:rPr>
          <w:noProof/>
        </w:rPr>
        <w:pict>
          <v:line id="_x0000_s1070" style="position:absolute;left:0;text-align:left;z-index:251626496;mso-position-horizontal-relative:margin" from="-99pt,34.8pt" to="-99pt,86.3pt" strokeweight=".35pt">
            <w10:wrap anchorx="margin"/>
          </v:line>
        </w:pict>
      </w:r>
      <w:r>
        <w:rPr>
          <w:noProof/>
        </w:rPr>
        <w:pict>
          <v:line id="_x0000_s1071" style="position:absolute;left:0;text-align:left;z-index:251627520;mso-position-horizontal-relative:margin" from="-99pt,43.8pt" to="-99pt,121.2pt" strokeweight=".35pt">
            <w10:wrap anchorx="margin"/>
          </v:line>
        </w:pict>
      </w:r>
      <w:r>
        <w:rPr>
          <w:noProof/>
        </w:rPr>
        <w:pict>
          <v:line id="_x0000_s1072" style="position:absolute;left:0;text-align:left;z-index:251628544;mso-position-horizontal-relative:margin" from="-99pt,43.8pt" to="-99pt,113.3pt" strokeweight=".35pt">
            <w10:wrap anchorx="margin"/>
          </v:line>
        </w:pict>
      </w:r>
      <w:r>
        <w:rPr>
          <w:noProof/>
        </w:rPr>
        <w:pict>
          <v:line id="_x0000_s1081" style="position:absolute;left:0;text-align:left;flip:x y;z-index:251636736" from="-103.35pt,93.25pt" to="-73.35pt,93.25pt" o:allowincell="f" strokeweight=".7pt"/>
        </w:pict>
      </w:r>
      <w:r w:rsidR="00F205BD">
        <w:rPr>
          <w:b/>
          <w:bCs/>
          <w:color w:val="000000"/>
          <w:spacing w:val="-7"/>
          <w:sz w:val="22"/>
          <w:szCs w:val="22"/>
        </w:rPr>
        <w:t xml:space="preserve">Вид кредитной ставки </w:t>
      </w:r>
      <w:r w:rsidR="00F205BD">
        <w:rPr>
          <w:color w:val="000000"/>
          <w:spacing w:val="-7"/>
          <w:sz w:val="22"/>
          <w:szCs w:val="22"/>
        </w:rPr>
        <w:t>играет существенную роль в опре</w:t>
      </w:r>
      <w:r w:rsidR="00F205BD">
        <w:rPr>
          <w:color w:val="000000"/>
          <w:spacing w:val="-7"/>
          <w:sz w:val="22"/>
          <w:szCs w:val="22"/>
        </w:rPr>
        <w:softHyphen/>
      </w:r>
      <w:r w:rsidR="00F205BD">
        <w:rPr>
          <w:color w:val="000000"/>
          <w:spacing w:val="2"/>
          <w:sz w:val="22"/>
          <w:szCs w:val="22"/>
        </w:rPr>
        <w:t xml:space="preserve">делении стоимости банковского кредита. По применяемым </w:t>
      </w:r>
      <w:r w:rsidR="00F205BD">
        <w:rPr>
          <w:color w:val="000000"/>
          <w:spacing w:val="1"/>
          <w:sz w:val="22"/>
          <w:szCs w:val="22"/>
        </w:rPr>
        <w:t xml:space="preserve">видам различают процентную (для наращения суммы долга) </w:t>
      </w:r>
      <w:r w:rsidR="00F205BD">
        <w:rPr>
          <w:color w:val="000000"/>
          <w:spacing w:val="4"/>
          <w:sz w:val="22"/>
          <w:szCs w:val="22"/>
        </w:rPr>
        <w:t xml:space="preserve">и учетную (для дисконтирования суммы долга) кредитные </w:t>
      </w:r>
      <w:r w:rsidR="00F205BD">
        <w:rPr>
          <w:color w:val="000000"/>
          <w:spacing w:val="5"/>
          <w:sz w:val="22"/>
          <w:szCs w:val="22"/>
        </w:rPr>
        <w:t>ставки. Если размер этих ставок одинаков, то предпочте</w:t>
      </w:r>
      <w:r w:rsidR="00F205BD">
        <w:rPr>
          <w:color w:val="000000"/>
          <w:spacing w:val="5"/>
          <w:sz w:val="22"/>
          <w:szCs w:val="22"/>
        </w:rPr>
        <w:softHyphen/>
      </w:r>
      <w:r w:rsidR="00F205BD">
        <w:rPr>
          <w:color w:val="000000"/>
          <w:spacing w:val="6"/>
          <w:sz w:val="22"/>
          <w:szCs w:val="22"/>
        </w:rPr>
        <w:t>ние должно быть отдано предприятием процентной став</w:t>
      </w:r>
      <w:r w:rsidR="00F205BD">
        <w:rPr>
          <w:color w:val="000000"/>
          <w:spacing w:val="6"/>
          <w:sz w:val="22"/>
          <w:szCs w:val="22"/>
        </w:rPr>
        <w:softHyphen/>
      </w:r>
      <w:r w:rsidR="00F205BD">
        <w:rPr>
          <w:color w:val="000000"/>
          <w:spacing w:val="5"/>
          <w:sz w:val="22"/>
          <w:szCs w:val="22"/>
        </w:rPr>
        <w:t xml:space="preserve">ке, так как в этом случае его платежи по обслуживанию </w:t>
      </w:r>
      <w:r w:rsidR="00F205BD">
        <w:rPr>
          <w:color w:val="000000"/>
          <w:spacing w:val="4"/>
          <w:sz w:val="22"/>
          <w:szCs w:val="22"/>
        </w:rPr>
        <w:t>долга (а соответственно и стоимость кредита) будут мень</w:t>
      </w:r>
      <w:r w:rsidR="00F205BD">
        <w:rPr>
          <w:color w:val="000000"/>
          <w:spacing w:val="4"/>
          <w:sz w:val="22"/>
          <w:szCs w:val="22"/>
        </w:rPr>
        <w:softHyphen/>
      </w:r>
      <w:r w:rsidR="00F205BD">
        <w:rPr>
          <w:color w:val="000000"/>
          <w:spacing w:val="7"/>
          <w:sz w:val="22"/>
          <w:szCs w:val="22"/>
        </w:rPr>
        <w:t xml:space="preserve">шими. </w:t>
      </w:r>
    </w:p>
    <w:p w:rsidR="00F205BD" w:rsidRDefault="0070047B" w:rsidP="00F205BD">
      <w:pPr>
        <w:shd w:val="clear" w:color="auto" w:fill="FFFFFF"/>
        <w:spacing w:line="230" w:lineRule="exact"/>
        <w:ind w:right="7" w:firstLine="497"/>
        <w:rPr>
          <w:b/>
        </w:rPr>
      </w:pPr>
      <w:r>
        <w:rPr>
          <w:b/>
          <w:noProof/>
        </w:rPr>
        <w:pict>
          <v:line id="_x0000_s1073" style="position:absolute;left:0;text-align:left;z-index:251629568;mso-position-horizontal-relative:margin" from="-90pt,10.8pt" to="-90pt,65.5pt" strokeweight=".35pt">
            <w10:wrap anchorx="margin"/>
          </v:line>
        </w:pict>
      </w:r>
      <w:r>
        <w:rPr>
          <w:b/>
          <w:noProof/>
        </w:rPr>
        <w:pict>
          <v:line id="_x0000_s1075" style="position:absolute;left:0;text-align:left;z-index:251631616;mso-position-horizontal-relative:margin" from="-99pt,37.8pt" to="-99pt,101.15pt" strokeweight=".35pt">
            <w10:wrap anchorx="margin"/>
          </v:line>
        </w:pict>
      </w:r>
      <w:r>
        <w:rPr>
          <w:b/>
          <w:noProof/>
        </w:rPr>
        <w:pict>
          <v:line id="_x0000_s1074" style="position:absolute;left:0;text-align:left;z-index:251630592;mso-position-horizontal-relative:margin" from="-90pt,19.8pt" to="-90pt,27.35pt" strokeweight=".35pt">
            <w10:wrap anchorx="margin"/>
          </v:line>
        </w:pict>
      </w:r>
      <w:r w:rsidR="00F205BD" w:rsidRPr="00664E70">
        <w:rPr>
          <w:b/>
          <w:color w:val="000000"/>
          <w:spacing w:val="2"/>
          <w:sz w:val="22"/>
          <w:szCs w:val="22"/>
        </w:rPr>
        <w:t>Условия выплаты процента</w:t>
      </w:r>
      <w:r w:rsidR="00F205BD">
        <w:rPr>
          <w:color w:val="000000"/>
          <w:spacing w:val="2"/>
          <w:sz w:val="22"/>
          <w:szCs w:val="22"/>
        </w:rPr>
        <w:t xml:space="preserve"> характеризуются сроками </w:t>
      </w:r>
      <w:r w:rsidR="00F205BD">
        <w:rPr>
          <w:color w:val="000000"/>
          <w:spacing w:val="3"/>
          <w:sz w:val="22"/>
          <w:szCs w:val="22"/>
        </w:rPr>
        <w:t>его уплаты. Эти условия сводятся к трем принципиальным вариантам: а) выплате всей суммы процента в момент пре</w:t>
      </w:r>
      <w:r w:rsidR="00F205BD">
        <w:rPr>
          <w:color w:val="000000"/>
          <w:spacing w:val="3"/>
          <w:sz w:val="22"/>
          <w:szCs w:val="22"/>
        </w:rPr>
        <w:softHyphen/>
      </w:r>
      <w:r w:rsidR="00F205BD">
        <w:rPr>
          <w:color w:val="000000"/>
          <w:spacing w:val="7"/>
          <w:sz w:val="22"/>
          <w:szCs w:val="22"/>
        </w:rPr>
        <w:t>доставления кредита; б) выплате суммы процента по кре</w:t>
      </w:r>
      <w:r>
        <w:rPr>
          <w:noProof/>
        </w:rPr>
        <w:pict>
          <v:line id="_x0000_s1076" style="position:absolute;left:0;text-align:left;z-index:251632640;mso-position-horizontal-relative:margin;mso-position-vertical-relative:text" from="-90pt,13.4pt" to="-90pt,81.1pt" strokeweight=".35pt">
            <w10:wrap anchorx="margin"/>
          </v:line>
        </w:pict>
      </w:r>
      <w:r w:rsidR="00F205BD">
        <w:rPr>
          <w:color w:val="000000"/>
          <w:spacing w:val="5"/>
          <w:sz w:val="22"/>
          <w:szCs w:val="22"/>
        </w:rPr>
        <w:t xml:space="preserve">диту равномерными частями (обычно в форме аннуитета); </w:t>
      </w:r>
      <w:r w:rsidR="00F205BD">
        <w:rPr>
          <w:color w:val="000000"/>
          <w:spacing w:val="6"/>
          <w:sz w:val="22"/>
          <w:szCs w:val="22"/>
        </w:rPr>
        <w:t>в) выплате всей суммы процента в момент погашения ос</w:t>
      </w:r>
      <w:r w:rsidR="00F205BD">
        <w:rPr>
          <w:color w:val="000000"/>
          <w:spacing w:val="6"/>
          <w:sz w:val="22"/>
          <w:szCs w:val="22"/>
        </w:rPr>
        <w:softHyphen/>
      </w:r>
      <w:r w:rsidR="00F205BD">
        <w:rPr>
          <w:color w:val="000000"/>
          <w:spacing w:val="4"/>
          <w:sz w:val="22"/>
          <w:szCs w:val="22"/>
        </w:rPr>
        <w:t>новной суммы долга. При прочих равных условиях наибо</w:t>
      </w:r>
      <w:r w:rsidR="00F205BD">
        <w:rPr>
          <w:color w:val="000000"/>
          <w:spacing w:val="4"/>
          <w:sz w:val="22"/>
          <w:szCs w:val="22"/>
        </w:rPr>
        <w:softHyphen/>
      </w:r>
      <w:r w:rsidR="00F205BD">
        <w:rPr>
          <w:color w:val="000000"/>
          <w:spacing w:val="5"/>
          <w:sz w:val="22"/>
          <w:szCs w:val="22"/>
        </w:rPr>
        <w:t xml:space="preserve">лее предпочтительным для предприятия является третий </w:t>
      </w:r>
      <w:r w:rsidR="00F205BD">
        <w:rPr>
          <w:color w:val="000000"/>
          <w:spacing w:val="6"/>
          <w:sz w:val="22"/>
          <w:szCs w:val="22"/>
        </w:rPr>
        <w:t xml:space="preserve">вариант. </w:t>
      </w:r>
      <w:r>
        <w:rPr>
          <w:noProof/>
        </w:rPr>
        <w:pict>
          <v:line id="_x0000_s1082" style="position:absolute;left:0;text-align:left;flip:x y;z-index:251637760;mso-position-horizontal-relative:text;mso-position-vertical-relative:text" from="8in,14.5pt" to="636pt,20.5pt" strokeweight=".35pt"/>
        </w:pict>
      </w:r>
      <w:r w:rsidR="00F205BD">
        <w:rPr>
          <w:color w:val="000000"/>
          <w:spacing w:val="6"/>
          <w:sz w:val="22"/>
          <w:szCs w:val="22"/>
        </w:rPr>
        <w:t>При неизменном размере процентной ставки размер ре</w:t>
      </w:r>
      <w:r w:rsidR="00F205BD">
        <w:rPr>
          <w:color w:val="000000"/>
          <w:spacing w:val="6"/>
          <w:sz w:val="22"/>
          <w:szCs w:val="22"/>
        </w:rPr>
        <w:softHyphen/>
      </w:r>
      <w:r w:rsidR="00F205BD">
        <w:rPr>
          <w:color w:val="000000"/>
          <w:spacing w:val="2"/>
          <w:sz w:val="22"/>
          <w:szCs w:val="22"/>
        </w:rPr>
        <w:t>ально используемого кредита в третьем варианте наивыс</w:t>
      </w:r>
      <w:r w:rsidR="00F205BD">
        <w:rPr>
          <w:color w:val="000000"/>
          <w:spacing w:val="2"/>
          <w:sz w:val="22"/>
          <w:szCs w:val="22"/>
        </w:rPr>
        <w:softHyphen/>
        <w:t>ший</w:t>
      </w:r>
      <w:r w:rsidR="00F205BD" w:rsidRPr="00664E70">
        <w:rPr>
          <w:b/>
        </w:rPr>
        <w:t>.</w:t>
      </w:r>
    </w:p>
    <w:p w:rsidR="00F205BD" w:rsidRDefault="00F205BD" w:rsidP="00F205BD">
      <w:pPr>
        <w:shd w:val="clear" w:color="auto" w:fill="FFFFFF"/>
        <w:spacing w:line="230" w:lineRule="exact"/>
        <w:ind w:right="7" w:firstLine="497"/>
        <w:rPr>
          <w:b/>
        </w:rPr>
      </w:pPr>
      <w:r w:rsidRPr="00664E70">
        <w:rPr>
          <w:b/>
        </w:rPr>
        <w:t xml:space="preserve"> </w:t>
      </w:r>
    </w:p>
    <w:p w:rsidR="003D720C" w:rsidRDefault="003D720C" w:rsidP="00F205BD">
      <w:pPr>
        <w:shd w:val="clear" w:color="auto" w:fill="FFFFFF"/>
        <w:spacing w:line="230" w:lineRule="exact"/>
        <w:ind w:right="7" w:firstLine="497"/>
        <w:rPr>
          <w:b/>
        </w:rPr>
      </w:pPr>
    </w:p>
    <w:p w:rsidR="00891A0A" w:rsidRPr="00FF7193" w:rsidRDefault="003D720C" w:rsidP="00891A0A">
      <w:pPr>
        <w:shd w:val="clear" w:color="auto" w:fill="FFFFFF"/>
        <w:spacing w:line="230" w:lineRule="exact"/>
        <w:ind w:right="7"/>
        <w:rPr>
          <w:b/>
          <w:sz w:val="28"/>
          <w:szCs w:val="28"/>
        </w:rPr>
      </w:pPr>
      <w:r w:rsidRPr="00FF7193">
        <w:rPr>
          <w:b/>
          <w:sz w:val="28"/>
          <w:szCs w:val="28"/>
        </w:rPr>
        <w:t>53. Характеристика основных видов финансовых рисков. Источники возникновения финансовых рисков и их оценка.</w:t>
      </w:r>
    </w:p>
    <w:p w:rsidR="00891A0A" w:rsidRDefault="00891A0A" w:rsidP="00891A0A">
      <w:pPr>
        <w:shd w:val="clear" w:color="auto" w:fill="FFFFFF"/>
        <w:spacing w:before="108" w:line="209" w:lineRule="exact"/>
        <w:ind w:left="22" w:firstLine="338"/>
        <w:jc w:val="both"/>
      </w:pPr>
      <w:r>
        <w:rPr>
          <w:color w:val="000000"/>
          <w:spacing w:val="-4"/>
          <w:sz w:val="22"/>
          <w:szCs w:val="22"/>
        </w:rPr>
        <w:t>В любой хозяйственной деятельности всегда существу</w:t>
      </w:r>
      <w:r>
        <w:rPr>
          <w:color w:val="000000"/>
          <w:spacing w:val="-4"/>
          <w:sz w:val="22"/>
          <w:szCs w:val="22"/>
        </w:rPr>
        <w:softHyphen/>
      </w:r>
      <w:r>
        <w:rPr>
          <w:color w:val="000000"/>
          <w:spacing w:val="-9"/>
          <w:sz w:val="22"/>
          <w:szCs w:val="22"/>
        </w:rPr>
        <w:t>ет опасность потерь, вытекающая из специфики тех или иных хозяйственных операций. Опасность таких потерь представ</w:t>
      </w:r>
      <w:r>
        <w:rPr>
          <w:color w:val="000000"/>
          <w:spacing w:val="-9"/>
          <w:sz w:val="22"/>
          <w:szCs w:val="22"/>
        </w:rPr>
        <w:softHyphen/>
      </w:r>
      <w:r>
        <w:rPr>
          <w:color w:val="000000"/>
          <w:spacing w:val="-3"/>
          <w:sz w:val="22"/>
          <w:szCs w:val="22"/>
        </w:rPr>
        <w:t>ляет собой коммерческие риски. Коммерческий риск озна</w:t>
      </w:r>
      <w:r>
        <w:rPr>
          <w:color w:val="000000"/>
          <w:spacing w:val="-3"/>
          <w:sz w:val="22"/>
          <w:szCs w:val="22"/>
        </w:rPr>
        <w:softHyphen/>
      </w:r>
      <w:r>
        <w:rPr>
          <w:color w:val="000000"/>
          <w:spacing w:val="14"/>
          <w:sz w:val="22"/>
          <w:szCs w:val="22"/>
        </w:rPr>
        <w:t>чает неуверенность в возможном результате, не</w:t>
      </w:r>
      <w:r>
        <w:rPr>
          <w:color w:val="000000"/>
          <w:spacing w:val="14"/>
          <w:sz w:val="22"/>
          <w:szCs w:val="22"/>
        </w:rPr>
        <w:softHyphen/>
      </w:r>
      <w:r>
        <w:rPr>
          <w:color w:val="000000"/>
          <w:spacing w:val="-6"/>
          <w:sz w:val="22"/>
          <w:szCs w:val="22"/>
        </w:rPr>
        <w:t xml:space="preserve">определенность этого результата деятельности. Составной </w:t>
      </w:r>
      <w:r>
        <w:rPr>
          <w:color w:val="000000"/>
          <w:spacing w:val="-4"/>
          <w:sz w:val="22"/>
          <w:szCs w:val="22"/>
        </w:rPr>
        <w:t xml:space="preserve">частью коммерческих рисков являются финансовые риски. Они связаны с вероятностью потерь каких-либо денежных </w:t>
      </w:r>
      <w:r>
        <w:rPr>
          <w:color w:val="000000"/>
          <w:spacing w:val="-3"/>
          <w:sz w:val="22"/>
          <w:szCs w:val="22"/>
        </w:rPr>
        <w:t>сумм или их недополучением. Риски делятся на два вида</w:t>
      </w:r>
      <w:r>
        <w:rPr>
          <w:color w:val="000000"/>
          <w:spacing w:val="-3"/>
          <w:sz w:val="22"/>
          <w:szCs w:val="22"/>
          <w:vertAlign w:val="superscript"/>
        </w:rPr>
        <w:t xml:space="preserve">: </w:t>
      </w:r>
      <w:r>
        <w:rPr>
          <w:color w:val="000000"/>
          <w:spacing w:val="-3"/>
          <w:sz w:val="22"/>
          <w:szCs w:val="22"/>
        </w:rPr>
        <w:t>чистые и спекулятивные. Чистые риски означают возмож</w:t>
      </w:r>
      <w:r>
        <w:rPr>
          <w:color w:val="000000"/>
          <w:spacing w:val="-3"/>
          <w:sz w:val="22"/>
          <w:szCs w:val="22"/>
        </w:rPr>
        <w:softHyphen/>
      </w:r>
      <w:r>
        <w:rPr>
          <w:color w:val="000000"/>
          <w:spacing w:val="-1"/>
          <w:sz w:val="22"/>
          <w:szCs w:val="22"/>
        </w:rPr>
        <w:t>ность получения убытка или нулевого результата. Спеку</w:t>
      </w:r>
      <w:r>
        <w:rPr>
          <w:color w:val="000000"/>
          <w:spacing w:val="-1"/>
          <w:sz w:val="22"/>
          <w:szCs w:val="22"/>
        </w:rPr>
        <w:softHyphen/>
      </w:r>
      <w:r>
        <w:rPr>
          <w:color w:val="000000"/>
          <w:sz w:val="22"/>
          <w:szCs w:val="22"/>
        </w:rPr>
        <w:t>лятивные риски выражаются в вероятности получить ка* положительный, так и отрицательный результат.</w:t>
      </w:r>
    </w:p>
    <w:p w:rsidR="00891A0A" w:rsidRDefault="0070047B" w:rsidP="006C34C8">
      <w:pPr>
        <w:shd w:val="clear" w:color="auto" w:fill="FFFFFF"/>
        <w:spacing w:line="209" w:lineRule="exact"/>
        <w:ind w:right="14"/>
        <w:jc w:val="both"/>
      </w:pPr>
      <w:r>
        <w:rPr>
          <w:noProof/>
        </w:rPr>
        <w:pict>
          <v:line id="_x0000_s1078" style="position:absolute;left:0;text-align:left;z-index:251633664;mso-position-horizontal-relative:margin" from="-108pt,105.7pt" to="-108pt,137.75pt" strokeweight=".35pt">
            <w10:wrap anchorx="margin"/>
          </v:line>
        </w:pict>
      </w:r>
      <w:r w:rsidR="006C34C8">
        <w:rPr>
          <w:b/>
          <w:bCs/>
          <w:color w:val="000000"/>
          <w:spacing w:val="1"/>
          <w:sz w:val="22"/>
          <w:szCs w:val="22"/>
        </w:rPr>
        <w:t>Ф</w:t>
      </w:r>
      <w:r w:rsidR="00891A0A">
        <w:rPr>
          <w:b/>
          <w:bCs/>
          <w:color w:val="000000"/>
          <w:spacing w:val="1"/>
          <w:sz w:val="22"/>
          <w:szCs w:val="22"/>
        </w:rPr>
        <w:t xml:space="preserve">инансовые риски </w:t>
      </w:r>
      <w:r w:rsidR="00891A0A">
        <w:rPr>
          <w:color w:val="000000"/>
          <w:spacing w:val="1"/>
          <w:sz w:val="22"/>
          <w:szCs w:val="22"/>
        </w:rPr>
        <w:t>- это спекулятивные риски. Инве</w:t>
      </w:r>
      <w:r w:rsidR="006C34C8">
        <w:rPr>
          <w:color w:val="000000"/>
          <w:spacing w:val="1"/>
          <w:sz w:val="22"/>
          <w:szCs w:val="22"/>
        </w:rPr>
        <w:t>с</w:t>
      </w:r>
      <w:r w:rsidR="00891A0A">
        <w:rPr>
          <w:color w:val="000000"/>
          <w:spacing w:val="-1"/>
          <w:sz w:val="22"/>
          <w:szCs w:val="22"/>
        </w:rPr>
        <w:t>тор. осуществляя венчурное вложение капитала, заране</w:t>
      </w:r>
      <w:r w:rsidR="006C34C8">
        <w:rPr>
          <w:color w:val="000000"/>
          <w:spacing w:val="-1"/>
          <w:sz w:val="22"/>
          <w:szCs w:val="22"/>
        </w:rPr>
        <w:t xml:space="preserve">е знает, </w:t>
      </w:r>
      <w:r w:rsidR="00891A0A">
        <w:rPr>
          <w:color w:val="000000"/>
          <w:spacing w:val="-4"/>
          <w:sz w:val="22"/>
          <w:szCs w:val="22"/>
        </w:rPr>
        <w:t>что для него возможны только два вида результатов</w:t>
      </w:r>
      <w:r w:rsidR="006C34C8">
        <w:rPr>
          <w:color w:val="000000"/>
          <w:spacing w:val="-4"/>
          <w:sz w:val="22"/>
          <w:szCs w:val="22"/>
        </w:rPr>
        <w:t xml:space="preserve">: доход или </w:t>
      </w:r>
      <w:r w:rsidR="00891A0A">
        <w:rPr>
          <w:color w:val="000000"/>
          <w:spacing w:val="-3"/>
          <w:sz w:val="22"/>
          <w:szCs w:val="22"/>
        </w:rPr>
        <w:t>убыток. Особенностью финансового риска явля</w:t>
      </w:r>
      <w:r w:rsidR="00891A0A">
        <w:rPr>
          <w:color w:val="000000"/>
          <w:spacing w:val="-3"/>
          <w:sz w:val="22"/>
          <w:szCs w:val="22"/>
        </w:rPr>
        <w:softHyphen/>
        <w:t>ется вероятность наступления ущерба в результате прове</w:t>
      </w:r>
      <w:r w:rsidR="00891A0A">
        <w:rPr>
          <w:color w:val="000000"/>
          <w:spacing w:val="-3"/>
          <w:sz w:val="22"/>
          <w:szCs w:val="22"/>
        </w:rPr>
        <w:softHyphen/>
      </w:r>
      <w:r w:rsidR="00891A0A">
        <w:rPr>
          <w:color w:val="000000"/>
          <w:spacing w:val="-2"/>
          <w:sz w:val="22"/>
          <w:szCs w:val="22"/>
        </w:rPr>
        <w:t>дения каких-либо операций в финансово-кредитной и бир</w:t>
      </w:r>
      <w:r w:rsidR="00891A0A">
        <w:rPr>
          <w:color w:val="000000"/>
          <w:spacing w:val="-2"/>
          <w:sz w:val="22"/>
          <w:szCs w:val="22"/>
        </w:rPr>
        <w:softHyphen/>
      </w:r>
      <w:r w:rsidR="00891A0A">
        <w:rPr>
          <w:color w:val="000000"/>
          <w:spacing w:val="-4"/>
          <w:sz w:val="22"/>
          <w:szCs w:val="22"/>
        </w:rPr>
        <w:t>жевой сферах, совершения операций с фондовыми ценны</w:t>
      </w:r>
      <w:r w:rsidR="00891A0A">
        <w:rPr>
          <w:color w:val="000000"/>
          <w:spacing w:val="-4"/>
          <w:sz w:val="22"/>
          <w:szCs w:val="22"/>
        </w:rPr>
        <w:softHyphen/>
        <w:t xml:space="preserve">ми бумагами, т.е. риска, который вытекает из природы этих </w:t>
      </w:r>
      <w:r w:rsidR="00891A0A">
        <w:rPr>
          <w:color w:val="000000"/>
          <w:spacing w:val="-10"/>
          <w:sz w:val="22"/>
          <w:szCs w:val="22"/>
        </w:rPr>
        <w:t>операций</w:t>
      </w:r>
      <w:r w:rsidR="006C34C8">
        <w:rPr>
          <w:color w:val="000000"/>
          <w:spacing w:val="-10"/>
          <w:sz w:val="22"/>
          <w:szCs w:val="22"/>
        </w:rPr>
        <w:t>.</w:t>
      </w:r>
    </w:p>
    <w:p w:rsidR="006C34C8" w:rsidRDefault="006C34C8" w:rsidP="006C34C8">
      <w:pPr>
        <w:shd w:val="clear" w:color="auto" w:fill="FFFFFF"/>
        <w:spacing w:line="209" w:lineRule="exact"/>
        <w:ind w:right="29"/>
        <w:jc w:val="both"/>
        <w:rPr>
          <w:color w:val="000000"/>
          <w:spacing w:val="-2"/>
          <w:sz w:val="22"/>
          <w:szCs w:val="22"/>
        </w:rPr>
      </w:pPr>
    </w:p>
    <w:p w:rsidR="00891A0A" w:rsidRDefault="006C34C8" w:rsidP="006C34C8">
      <w:pPr>
        <w:shd w:val="clear" w:color="auto" w:fill="FFFFFF"/>
        <w:spacing w:line="209" w:lineRule="exact"/>
        <w:ind w:right="29"/>
        <w:jc w:val="both"/>
      </w:pPr>
      <w:r>
        <w:rPr>
          <w:color w:val="000000"/>
          <w:spacing w:val="-2"/>
          <w:sz w:val="22"/>
          <w:szCs w:val="22"/>
        </w:rPr>
        <w:t>Ф</w:t>
      </w:r>
      <w:r w:rsidR="00891A0A">
        <w:rPr>
          <w:color w:val="000000"/>
          <w:spacing w:val="-2"/>
          <w:sz w:val="22"/>
          <w:szCs w:val="22"/>
        </w:rPr>
        <w:t xml:space="preserve">инансовые риски подразделяются на два вида: риски, </w:t>
      </w:r>
      <w:r w:rsidR="00891A0A">
        <w:rPr>
          <w:color w:val="000000"/>
          <w:spacing w:val="-1"/>
          <w:sz w:val="22"/>
          <w:szCs w:val="22"/>
        </w:rPr>
        <w:t xml:space="preserve">связанные с покупательной способностью денег, и риски, </w:t>
      </w:r>
      <w:r w:rsidR="00891A0A">
        <w:rPr>
          <w:color w:val="000000"/>
          <w:spacing w:val="-3"/>
          <w:sz w:val="22"/>
          <w:szCs w:val="22"/>
        </w:rPr>
        <w:t>связанные с вложением капитала (инвестиционные риски).</w:t>
      </w:r>
    </w:p>
    <w:p w:rsidR="00891A0A" w:rsidRDefault="006C34C8" w:rsidP="00891A0A">
      <w:pPr>
        <w:shd w:val="clear" w:color="auto" w:fill="FFFFFF"/>
        <w:spacing w:line="209" w:lineRule="exact"/>
        <w:ind w:left="50" w:right="14" w:firstLine="281"/>
        <w:jc w:val="both"/>
      </w:pPr>
      <w:r w:rsidRPr="006C34C8">
        <w:rPr>
          <w:b/>
          <w:color w:val="000000"/>
          <w:spacing w:val="4"/>
          <w:sz w:val="22"/>
          <w:szCs w:val="22"/>
        </w:rPr>
        <w:t xml:space="preserve">1. </w:t>
      </w:r>
      <w:r w:rsidR="00891A0A" w:rsidRPr="006C34C8">
        <w:rPr>
          <w:b/>
          <w:color w:val="000000"/>
          <w:spacing w:val="4"/>
          <w:sz w:val="22"/>
          <w:szCs w:val="22"/>
        </w:rPr>
        <w:t xml:space="preserve">К рискам, связанным с покупательной способностью </w:t>
      </w:r>
      <w:r w:rsidR="00891A0A" w:rsidRPr="006C34C8">
        <w:rPr>
          <w:b/>
          <w:color w:val="000000"/>
          <w:spacing w:val="-1"/>
          <w:sz w:val="22"/>
          <w:szCs w:val="22"/>
        </w:rPr>
        <w:t>денег</w:t>
      </w:r>
      <w:r w:rsidR="00891A0A">
        <w:rPr>
          <w:color w:val="000000"/>
          <w:spacing w:val="-1"/>
          <w:sz w:val="22"/>
          <w:szCs w:val="22"/>
        </w:rPr>
        <w:t>, относятся следующие разновидности рисков: инф</w:t>
      </w:r>
      <w:r w:rsidR="00891A0A">
        <w:rPr>
          <w:color w:val="000000"/>
          <w:spacing w:val="-1"/>
          <w:sz w:val="22"/>
          <w:szCs w:val="22"/>
        </w:rPr>
        <w:softHyphen/>
      </w:r>
      <w:r w:rsidR="00891A0A">
        <w:rPr>
          <w:color w:val="000000"/>
          <w:spacing w:val="-4"/>
          <w:sz w:val="22"/>
          <w:szCs w:val="22"/>
        </w:rPr>
        <w:t xml:space="preserve">ляционные и дефляционные риски, валютные риски, риски </w:t>
      </w:r>
      <w:r w:rsidR="00891A0A">
        <w:rPr>
          <w:color w:val="000000"/>
          <w:spacing w:val="-10"/>
          <w:sz w:val="22"/>
          <w:szCs w:val="22"/>
        </w:rPr>
        <w:t>ликвидности.</w:t>
      </w:r>
    </w:p>
    <w:p w:rsidR="00891A0A" w:rsidRDefault="00891A0A" w:rsidP="00891A0A">
      <w:pPr>
        <w:shd w:val="clear" w:color="auto" w:fill="FFFFFF"/>
        <w:spacing w:line="209" w:lineRule="exact"/>
        <w:ind w:left="65" w:right="22" w:firstLine="274"/>
        <w:jc w:val="both"/>
      </w:pPr>
      <w:r>
        <w:rPr>
          <w:color w:val="000000"/>
          <w:spacing w:val="-3"/>
          <w:sz w:val="22"/>
          <w:szCs w:val="22"/>
        </w:rPr>
        <w:t xml:space="preserve">Инфляция означает обесценение денег </w:t>
      </w:r>
      <w:r>
        <w:rPr>
          <w:b/>
          <w:bCs/>
          <w:color w:val="000000"/>
          <w:spacing w:val="-3"/>
          <w:sz w:val="22"/>
          <w:szCs w:val="22"/>
        </w:rPr>
        <w:t xml:space="preserve">и </w:t>
      </w:r>
      <w:r>
        <w:rPr>
          <w:color w:val="000000"/>
          <w:spacing w:val="-3"/>
          <w:sz w:val="22"/>
          <w:szCs w:val="22"/>
        </w:rPr>
        <w:t>соответствен</w:t>
      </w:r>
      <w:r>
        <w:rPr>
          <w:color w:val="000000"/>
          <w:spacing w:val="-3"/>
          <w:sz w:val="22"/>
          <w:szCs w:val="22"/>
        </w:rPr>
        <w:softHyphen/>
      </w:r>
      <w:r>
        <w:rPr>
          <w:color w:val="000000"/>
          <w:sz w:val="22"/>
          <w:szCs w:val="22"/>
        </w:rPr>
        <w:t xml:space="preserve">но рост цен. Дефляция - процесс, обратный инфляции, и </w:t>
      </w:r>
      <w:r>
        <w:rPr>
          <w:color w:val="000000"/>
          <w:spacing w:val="-3"/>
          <w:sz w:val="22"/>
          <w:szCs w:val="22"/>
        </w:rPr>
        <w:t xml:space="preserve">выражается в снижении цен и увеличении покупательной </w:t>
      </w:r>
      <w:r>
        <w:rPr>
          <w:color w:val="000000"/>
          <w:spacing w:val="-5"/>
          <w:sz w:val="22"/>
          <w:szCs w:val="22"/>
        </w:rPr>
        <w:t>способности денег.</w:t>
      </w:r>
    </w:p>
    <w:p w:rsidR="00891A0A" w:rsidRDefault="006C34C8" w:rsidP="00891A0A">
      <w:pPr>
        <w:shd w:val="clear" w:color="auto" w:fill="FFFFFF"/>
        <w:spacing w:line="209" w:lineRule="exact"/>
        <w:ind w:left="58" w:right="22" w:firstLine="274"/>
        <w:jc w:val="both"/>
      </w:pPr>
      <w:r>
        <w:rPr>
          <w:b/>
          <w:bCs/>
          <w:color w:val="000000"/>
          <w:spacing w:val="1"/>
          <w:sz w:val="22"/>
          <w:szCs w:val="22"/>
        </w:rPr>
        <w:t xml:space="preserve">1.1. </w:t>
      </w:r>
      <w:r w:rsidR="00891A0A">
        <w:rPr>
          <w:b/>
          <w:bCs/>
          <w:color w:val="000000"/>
          <w:spacing w:val="1"/>
          <w:sz w:val="22"/>
          <w:szCs w:val="22"/>
        </w:rPr>
        <w:t xml:space="preserve">Инфляционный риск </w:t>
      </w:r>
      <w:r w:rsidR="00891A0A">
        <w:rPr>
          <w:color w:val="000000"/>
          <w:spacing w:val="1"/>
          <w:sz w:val="22"/>
          <w:szCs w:val="22"/>
        </w:rPr>
        <w:t>- риск того, что при росте инф</w:t>
      </w:r>
      <w:r w:rsidR="00891A0A">
        <w:rPr>
          <w:color w:val="000000"/>
          <w:spacing w:val="1"/>
          <w:sz w:val="22"/>
          <w:szCs w:val="22"/>
        </w:rPr>
        <w:softHyphen/>
      </w:r>
      <w:r w:rsidR="00891A0A">
        <w:rPr>
          <w:color w:val="000000"/>
          <w:spacing w:val="-7"/>
          <w:sz w:val="22"/>
          <w:szCs w:val="22"/>
        </w:rPr>
        <w:t>ляции получаемые денежные доходы обесцениваются с точ</w:t>
      </w:r>
      <w:r w:rsidR="00891A0A">
        <w:rPr>
          <w:color w:val="000000"/>
          <w:spacing w:val="-7"/>
          <w:sz w:val="22"/>
          <w:szCs w:val="22"/>
        </w:rPr>
        <w:softHyphen/>
      </w:r>
      <w:r w:rsidR="00891A0A">
        <w:rPr>
          <w:color w:val="000000"/>
          <w:spacing w:val="-1"/>
          <w:sz w:val="22"/>
          <w:szCs w:val="22"/>
        </w:rPr>
        <w:t xml:space="preserve">ки зрения реальной покупательной способности быстрее, </w:t>
      </w:r>
      <w:r w:rsidR="00891A0A">
        <w:rPr>
          <w:color w:val="000000"/>
          <w:spacing w:val="-2"/>
          <w:sz w:val="22"/>
          <w:szCs w:val="22"/>
        </w:rPr>
        <w:t>чем растут. В таких условиях предприниматель несет ре</w:t>
      </w:r>
      <w:r w:rsidR="00891A0A">
        <w:rPr>
          <w:color w:val="000000"/>
          <w:spacing w:val="-2"/>
          <w:sz w:val="22"/>
          <w:szCs w:val="22"/>
        </w:rPr>
        <w:softHyphen/>
      </w:r>
      <w:r w:rsidR="00891A0A">
        <w:rPr>
          <w:color w:val="000000"/>
          <w:spacing w:val="-10"/>
          <w:sz w:val="22"/>
          <w:szCs w:val="22"/>
        </w:rPr>
        <w:t>альные потери.</w:t>
      </w:r>
    </w:p>
    <w:p w:rsidR="00891A0A" w:rsidRDefault="006C34C8" w:rsidP="00891A0A">
      <w:pPr>
        <w:shd w:val="clear" w:color="auto" w:fill="FFFFFF"/>
        <w:spacing w:line="209" w:lineRule="exact"/>
        <w:ind w:left="65" w:right="14" w:firstLine="259"/>
        <w:jc w:val="both"/>
      </w:pPr>
      <w:r>
        <w:rPr>
          <w:b/>
          <w:bCs/>
          <w:color w:val="000000"/>
          <w:spacing w:val="-2"/>
          <w:sz w:val="22"/>
          <w:szCs w:val="22"/>
        </w:rPr>
        <w:t xml:space="preserve">1.2. </w:t>
      </w:r>
      <w:r w:rsidR="00891A0A">
        <w:rPr>
          <w:b/>
          <w:bCs/>
          <w:color w:val="000000"/>
          <w:spacing w:val="-2"/>
          <w:sz w:val="22"/>
          <w:szCs w:val="22"/>
        </w:rPr>
        <w:t xml:space="preserve">Дефляционный риск </w:t>
      </w:r>
      <w:r w:rsidR="00891A0A">
        <w:rPr>
          <w:color w:val="000000"/>
          <w:spacing w:val="-2"/>
          <w:sz w:val="22"/>
          <w:szCs w:val="22"/>
        </w:rPr>
        <w:t>- риск того, что при росте дефля</w:t>
      </w:r>
      <w:r w:rsidR="00891A0A">
        <w:rPr>
          <w:color w:val="000000"/>
          <w:spacing w:val="-2"/>
          <w:sz w:val="22"/>
          <w:szCs w:val="22"/>
        </w:rPr>
        <w:softHyphen/>
      </w:r>
      <w:r w:rsidR="00891A0A">
        <w:rPr>
          <w:color w:val="000000"/>
          <w:spacing w:val="-3"/>
          <w:sz w:val="22"/>
          <w:szCs w:val="22"/>
        </w:rPr>
        <w:t>ции происходят падение уровня цен, ухудшение экономи</w:t>
      </w:r>
      <w:r w:rsidR="00891A0A">
        <w:rPr>
          <w:color w:val="000000"/>
          <w:spacing w:val="-3"/>
          <w:sz w:val="22"/>
          <w:szCs w:val="22"/>
        </w:rPr>
        <w:softHyphen/>
      </w:r>
      <w:r w:rsidR="00891A0A">
        <w:rPr>
          <w:color w:val="000000"/>
          <w:spacing w:val="-5"/>
          <w:sz w:val="22"/>
          <w:szCs w:val="22"/>
        </w:rPr>
        <w:t>ческих условий предпринимательства и снижение доходов.</w:t>
      </w:r>
    </w:p>
    <w:p w:rsidR="00891A0A" w:rsidRDefault="006C34C8" w:rsidP="00891A0A">
      <w:pPr>
        <w:shd w:val="clear" w:color="auto" w:fill="FFFFFF"/>
        <w:spacing w:line="209" w:lineRule="exact"/>
        <w:ind w:left="65" w:right="14" w:firstLine="274"/>
        <w:jc w:val="both"/>
      </w:pPr>
      <w:r>
        <w:rPr>
          <w:b/>
          <w:bCs/>
          <w:color w:val="000000"/>
          <w:spacing w:val="-6"/>
          <w:sz w:val="22"/>
          <w:szCs w:val="22"/>
        </w:rPr>
        <w:t>1.3.</w:t>
      </w:r>
      <w:r w:rsidR="00891A0A">
        <w:rPr>
          <w:b/>
          <w:bCs/>
          <w:color w:val="000000"/>
          <w:spacing w:val="-6"/>
          <w:sz w:val="22"/>
          <w:szCs w:val="22"/>
        </w:rPr>
        <w:t xml:space="preserve">Валютные риски </w:t>
      </w:r>
      <w:r w:rsidR="00891A0A">
        <w:rPr>
          <w:color w:val="000000"/>
          <w:spacing w:val="-6"/>
          <w:sz w:val="22"/>
          <w:szCs w:val="22"/>
        </w:rPr>
        <w:t>представляют собой опасность валют</w:t>
      </w:r>
      <w:r w:rsidR="00891A0A">
        <w:rPr>
          <w:color w:val="000000"/>
          <w:spacing w:val="-6"/>
          <w:sz w:val="22"/>
          <w:szCs w:val="22"/>
        </w:rPr>
        <w:softHyphen/>
        <w:t>ных потерь, связанных с изменением курса одной иностран</w:t>
      </w:r>
      <w:r w:rsidR="00891A0A">
        <w:rPr>
          <w:color w:val="000000"/>
          <w:spacing w:val="-6"/>
          <w:sz w:val="22"/>
          <w:szCs w:val="22"/>
        </w:rPr>
        <w:softHyphen/>
      </w:r>
      <w:r w:rsidR="00891A0A">
        <w:rPr>
          <w:color w:val="000000"/>
          <w:spacing w:val="-7"/>
          <w:sz w:val="22"/>
          <w:szCs w:val="22"/>
        </w:rPr>
        <w:t>ной валюты по отношению к другой при проведении внешне</w:t>
      </w:r>
      <w:r w:rsidR="00891A0A">
        <w:rPr>
          <w:color w:val="000000"/>
          <w:spacing w:val="-7"/>
          <w:sz w:val="22"/>
          <w:szCs w:val="22"/>
        </w:rPr>
        <w:softHyphen/>
      </w:r>
      <w:r w:rsidR="00891A0A">
        <w:rPr>
          <w:color w:val="000000"/>
          <w:spacing w:val="-4"/>
          <w:sz w:val="22"/>
          <w:szCs w:val="22"/>
        </w:rPr>
        <w:t>экономических, кредитных и других валютных операций.</w:t>
      </w:r>
    </w:p>
    <w:p w:rsidR="00891A0A" w:rsidRDefault="006C34C8" w:rsidP="00891A0A">
      <w:pPr>
        <w:shd w:val="clear" w:color="auto" w:fill="FFFFFF"/>
        <w:spacing w:line="209" w:lineRule="exact"/>
        <w:ind w:left="58" w:firstLine="274"/>
        <w:jc w:val="both"/>
      </w:pPr>
      <w:r>
        <w:rPr>
          <w:b/>
          <w:bCs/>
          <w:color w:val="000000"/>
          <w:sz w:val="22"/>
          <w:szCs w:val="22"/>
        </w:rPr>
        <w:t xml:space="preserve">1.4. </w:t>
      </w:r>
      <w:r w:rsidR="00891A0A">
        <w:rPr>
          <w:b/>
          <w:bCs/>
          <w:color w:val="000000"/>
          <w:sz w:val="22"/>
          <w:szCs w:val="22"/>
        </w:rPr>
        <w:t xml:space="preserve">Риски ликвидности </w:t>
      </w:r>
      <w:r w:rsidR="00891A0A">
        <w:rPr>
          <w:color w:val="000000"/>
          <w:sz w:val="22"/>
          <w:szCs w:val="22"/>
        </w:rPr>
        <w:t>- это риски, связанные с возмож</w:t>
      </w:r>
      <w:r w:rsidR="00891A0A">
        <w:rPr>
          <w:color w:val="000000"/>
          <w:sz w:val="22"/>
          <w:szCs w:val="22"/>
        </w:rPr>
        <w:softHyphen/>
        <w:t xml:space="preserve">ностью потерь при реализации ценных бумаг или других </w:t>
      </w:r>
      <w:r w:rsidR="00891A0A">
        <w:rPr>
          <w:color w:val="000000"/>
          <w:spacing w:val="1"/>
          <w:sz w:val="22"/>
          <w:szCs w:val="22"/>
        </w:rPr>
        <w:t>товаров из-за изменения оценки их качества и потреби</w:t>
      </w:r>
      <w:r w:rsidR="00891A0A">
        <w:rPr>
          <w:color w:val="000000"/>
          <w:spacing w:val="1"/>
          <w:sz w:val="22"/>
          <w:szCs w:val="22"/>
        </w:rPr>
        <w:softHyphen/>
      </w:r>
      <w:r w:rsidR="00891A0A">
        <w:rPr>
          <w:color w:val="000000"/>
          <w:spacing w:val="-7"/>
          <w:sz w:val="22"/>
          <w:szCs w:val="22"/>
        </w:rPr>
        <w:t>тельной стоимости.</w:t>
      </w:r>
    </w:p>
    <w:p w:rsidR="00891A0A" w:rsidRDefault="006C34C8" w:rsidP="00891A0A">
      <w:pPr>
        <w:shd w:val="clear" w:color="auto" w:fill="FFFFFF"/>
        <w:spacing w:line="209" w:lineRule="exact"/>
        <w:ind w:left="65" w:right="7" w:firstLine="274"/>
        <w:jc w:val="both"/>
      </w:pPr>
      <w:r>
        <w:rPr>
          <w:b/>
          <w:bCs/>
          <w:color w:val="000000"/>
          <w:spacing w:val="-1"/>
          <w:sz w:val="22"/>
          <w:szCs w:val="22"/>
        </w:rPr>
        <w:t xml:space="preserve">2. </w:t>
      </w:r>
      <w:r w:rsidR="00891A0A">
        <w:rPr>
          <w:b/>
          <w:bCs/>
          <w:color w:val="000000"/>
          <w:spacing w:val="-1"/>
          <w:sz w:val="22"/>
          <w:szCs w:val="22"/>
        </w:rPr>
        <w:t xml:space="preserve">Инвестиционные риски </w:t>
      </w:r>
      <w:r w:rsidR="00891A0A">
        <w:rPr>
          <w:color w:val="000000"/>
          <w:spacing w:val="-1"/>
          <w:sz w:val="22"/>
          <w:szCs w:val="22"/>
        </w:rPr>
        <w:t xml:space="preserve">включают в себя следующие </w:t>
      </w:r>
      <w:r w:rsidR="00891A0A">
        <w:rPr>
          <w:color w:val="000000"/>
          <w:spacing w:val="-7"/>
          <w:sz w:val="22"/>
          <w:szCs w:val="22"/>
        </w:rPr>
        <w:t>подвиды рисков:</w:t>
      </w:r>
    </w:p>
    <w:p w:rsidR="00891A0A" w:rsidRDefault="00891A0A" w:rsidP="00891A0A">
      <w:pPr>
        <w:shd w:val="clear" w:color="auto" w:fill="FFFFFF"/>
        <w:spacing w:before="7" w:line="209" w:lineRule="exact"/>
        <w:ind w:left="338"/>
      </w:pPr>
      <w:r>
        <w:rPr>
          <w:color w:val="000000"/>
          <w:spacing w:val="-1"/>
          <w:sz w:val="22"/>
          <w:szCs w:val="22"/>
        </w:rPr>
        <w:t>риск упущенной выгоды,</w:t>
      </w:r>
    </w:p>
    <w:p w:rsidR="00891A0A" w:rsidRDefault="0070047B" w:rsidP="00891A0A">
      <w:pPr>
        <w:shd w:val="clear" w:color="auto" w:fill="FFFFFF"/>
        <w:spacing w:line="209" w:lineRule="exact"/>
        <w:ind w:left="331"/>
      </w:pPr>
      <w:r>
        <w:rPr>
          <w:noProof/>
        </w:rPr>
        <w:pict>
          <v:line id="_x0000_s1085" style="position:absolute;left:0;text-align:left;z-index:251638784;mso-position-horizontal-relative:margin" from="567pt,2.3pt" to="567pt,542.65pt" strokeweight=".35pt">
            <w10:wrap anchorx="margin"/>
          </v:line>
        </w:pict>
      </w:r>
      <w:r w:rsidR="00891A0A">
        <w:rPr>
          <w:color w:val="000000"/>
          <w:sz w:val="22"/>
          <w:szCs w:val="22"/>
        </w:rPr>
        <w:t>риск снижения доходности,</w:t>
      </w:r>
    </w:p>
    <w:p w:rsidR="00891A0A" w:rsidRDefault="00891A0A" w:rsidP="00891A0A">
      <w:pPr>
        <w:shd w:val="clear" w:color="auto" w:fill="FFFFFF"/>
        <w:spacing w:line="209" w:lineRule="exact"/>
        <w:ind w:left="338"/>
      </w:pPr>
      <w:r>
        <w:rPr>
          <w:color w:val="000000"/>
          <w:spacing w:val="-2"/>
          <w:sz w:val="22"/>
          <w:szCs w:val="22"/>
        </w:rPr>
        <w:t>риск прямых финансовых потерь.</w:t>
      </w:r>
    </w:p>
    <w:p w:rsidR="00891A0A" w:rsidRDefault="006C34C8" w:rsidP="00625CFE">
      <w:pPr>
        <w:shd w:val="clear" w:color="auto" w:fill="FFFFFF"/>
        <w:spacing w:line="209" w:lineRule="exact"/>
        <w:ind w:right="14"/>
      </w:pPr>
      <w:r>
        <w:rPr>
          <w:b/>
          <w:bCs/>
          <w:color w:val="000000"/>
          <w:spacing w:val="3"/>
          <w:sz w:val="22"/>
          <w:szCs w:val="22"/>
        </w:rPr>
        <w:t xml:space="preserve">2.1. </w:t>
      </w:r>
      <w:r w:rsidR="00891A0A">
        <w:rPr>
          <w:b/>
          <w:bCs/>
          <w:color w:val="000000"/>
          <w:spacing w:val="3"/>
          <w:sz w:val="22"/>
          <w:szCs w:val="22"/>
        </w:rPr>
        <w:t xml:space="preserve">Риск упущенной выгоды </w:t>
      </w:r>
      <w:r w:rsidR="00891A0A">
        <w:rPr>
          <w:color w:val="000000"/>
          <w:spacing w:val="3"/>
          <w:sz w:val="22"/>
          <w:szCs w:val="22"/>
        </w:rPr>
        <w:t xml:space="preserve">- это риск наступления </w:t>
      </w:r>
      <w:r>
        <w:rPr>
          <w:color w:val="000000"/>
          <w:spacing w:val="3"/>
          <w:sz w:val="22"/>
          <w:szCs w:val="22"/>
        </w:rPr>
        <w:t>косвенного</w:t>
      </w:r>
      <w:r w:rsidR="00891A0A">
        <w:rPr>
          <w:color w:val="000000"/>
          <w:spacing w:val="3"/>
          <w:sz w:val="22"/>
          <w:szCs w:val="22"/>
        </w:rPr>
        <w:t xml:space="preserve"> (побочного) финансового ущерба (неполученная</w:t>
      </w:r>
      <w:r w:rsidR="00625CFE">
        <w:t xml:space="preserve"> </w:t>
      </w:r>
      <w:r w:rsidR="00625CFE">
        <w:rPr>
          <w:color w:val="000000"/>
          <w:spacing w:val="2"/>
          <w:sz w:val="22"/>
          <w:szCs w:val="22"/>
        </w:rPr>
        <w:t>пр</w:t>
      </w:r>
      <w:r w:rsidR="00891A0A">
        <w:rPr>
          <w:color w:val="000000"/>
          <w:spacing w:val="2"/>
          <w:sz w:val="22"/>
          <w:szCs w:val="22"/>
        </w:rPr>
        <w:t>ибыль) в результате неосуществления какого-либо ме</w:t>
      </w:r>
      <w:r>
        <w:rPr>
          <w:color w:val="000000"/>
          <w:spacing w:val="-1"/>
          <w:sz w:val="22"/>
          <w:szCs w:val="22"/>
        </w:rPr>
        <w:t>ро</w:t>
      </w:r>
      <w:r w:rsidR="00891A0A">
        <w:rPr>
          <w:color w:val="000000"/>
          <w:spacing w:val="-1"/>
          <w:sz w:val="22"/>
          <w:szCs w:val="22"/>
        </w:rPr>
        <w:t xml:space="preserve">приятия (например, страхование, хеджирование, </w:t>
      </w:r>
      <w:r>
        <w:rPr>
          <w:color w:val="000000"/>
          <w:spacing w:val="-1"/>
          <w:sz w:val="22"/>
          <w:szCs w:val="22"/>
        </w:rPr>
        <w:t>инвестировании</w:t>
      </w:r>
      <w:r>
        <w:rPr>
          <w:color w:val="000000"/>
          <w:spacing w:val="7"/>
          <w:sz w:val="22"/>
          <w:szCs w:val="22"/>
        </w:rPr>
        <w:t xml:space="preserve"> и.т</w:t>
      </w:r>
      <w:r w:rsidR="00891A0A">
        <w:rPr>
          <w:color w:val="000000"/>
          <w:spacing w:val="7"/>
          <w:sz w:val="22"/>
          <w:szCs w:val="22"/>
        </w:rPr>
        <w:t>.п.).</w:t>
      </w:r>
    </w:p>
    <w:p w:rsidR="004E7F94" w:rsidRDefault="00365EB1" w:rsidP="004E7F94">
      <w:pPr>
        <w:shd w:val="clear" w:color="auto" w:fill="FFFFFF"/>
        <w:spacing w:before="43" w:line="209" w:lineRule="exact"/>
        <w:ind w:firstLine="353"/>
        <w:jc w:val="both"/>
      </w:pPr>
      <w:r>
        <w:rPr>
          <w:b/>
          <w:bCs/>
          <w:color w:val="000000"/>
          <w:spacing w:val="-6"/>
          <w:sz w:val="22"/>
          <w:szCs w:val="22"/>
        </w:rPr>
        <w:t xml:space="preserve">2.2. </w:t>
      </w:r>
      <w:r w:rsidR="004E7F94">
        <w:rPr>
          <w:b/>
          <w:bCs/>
          <w:color w:val="000000"/>
          <w:spacing w:val="-6"/>
          <w:sz w:val="22"/>
          <w:szCs w:val="22"/>
        </w:rPr>
        <w:t xml:space="preserve">Риск снижения доходности </w:t>
      </w:r>
      <w:r w:rsidR="004E7F94">
        <w:rPr>
          <w:color w:val="000000"/>
          <w:spacing w:val="-6"/>
          <w:sz w:val="22"/>
          <w:szCs w:val="22"/>
        </w:rPr>
        <w:t>может возникнуть в резуль</w:t>
      </w:r>
      <w:r w:rsidR="004E7F94">
        <w:rPr>
          <w:color w:val="000000"/>
          <w:spacing w:val="-6"/>
          <w:sz w:val="22"/>
          <w:szCs w:val="22"/>
        </w:rPr>
        <w:softHyphen/>
      </w:r>
      <w:r w:rsidR="004E7F94">
        <w:rPr>
          <w:color w:val="000000"/>
          <w:spacing w:val="-2"/>
          <w:sz w:val="22"/>
          <w:szCs w:val="22"/>
        </w:rPr>
        <w:t>тате уменьшения размера</w:t>
      </w:r>
      <w:r>
        <w:rPr>
          <w:color w:val="000000"/>
          <w:spacing w:val="-2"/>
          <w:sz w:val="22"/>
          <w:szCs w:val="22"/>
        </w:rPr>
        <w:t xml:space="preserve"> процентов и дивидендов по пор</w:t>
      </w:r>
      <w:r w:rsidR="004E7F94">
        <w:rPr>
          <w:color w:val="000000"/>
          <w:spacing w:val="-2"/>
          <w:sz w:val="22"/>
          <w:szCs w:val="22"/>
        </w:rPr>
        <w:t>тфельным инвестициям, по вкладам и кредитам. Он вклю</w:t>
      </w:r>
      <w:r w:rsidR="004E7F94">
        <w:rPr>
          <w:color w:val="000000"/>
          <w:spacing w:val="-2"/>
          <w:sz w:val="22"/>
          <w:szCs w:val="22"/>
        </w:rPr>
        <w:softHyphen/>
      </w:r>
      <w:r w:rsidR="004E7F94">
        <w:rPr>
          <w:color w:val="000000"/>
          <w:spacing w:val="1"/>
          <w:sz w:val="22"/>
          <w:szCs w:val="22"/>
        </w:rPr>
        <w:t>чает в себя следующие разновидности: процентные ри</w:t>
      </w:r>
      <w:r>
        <w:rPr>
          <w:color w:val="000000"/>
          <w:spacing w:val="1"/>
          <w:sz w:val="22"/>
          <w:szCs w:val="22"/>
        </w:rPr>
        <w:t>с</w:t>
      </w:r>
      <w:r w:rsidR="004E7F94">
        <w:rPr>
          <w:color w:val="000000"/>
          <w:spacing w:val="2"/>
          <w:sz w:val="22"/>
          <w:szCs w:val="22"/>
        </w:rPr>
        <w:t>ки и кредитные риски.</w:t>
      </w:r>
    </w:p>
    <w:p w:rsidR="004E7F94" w:rsidRDefault="00365EB1" w:rsidP="004E7F94">
      <w:pPr>
        <w:shd w:val="clear" w:color="auto" w:fill="FFFFFF"/>
        <w:spacing w:line="209" w:lineRule="exact"/>
        <w:ind w:left="7" w:firstLine="346"/>
        <w:jc w:val="both"/>
      </w:pPr>
      <w:r>
        <w:rPr>
          <w:b/>
          <w:bCs/>
          <w:color w:val="000000"/>
          <w:spacing w:val="-5"/>
          <w:sz w:val="22"/>
          <w:szCs w:val="22"/>
        </w:rPr>
        <w:t xml:space="preserve">2.3. </w:t>
      </w:r>
      <w:r w:rsidR="004E7F94">
        <w:rPr>
          <w:b/>
          <w:bCs/>
          <w:color w:val="000000"/>
          <w:spacing w:val="-5"/>
          <w:sz w:val="22"/>
          <w:szCs w:val="22"/>
        </w:rPr>
        <w:t xml:space="preserve">К процентным рискам </w:t>
      </w:r>
      <w:r w:rsidR="004E7F94">
        <w:rPr>
          <w:color w:val="000000"/>
          <w:spacing w:val="-5"/>
          <w:sz w:val="22"/>
          <w:szCs w:val="22"/>
        </w:rPr>
        <w:t>относятся опасность потерь ком</w:t>
      </w:r>
      <w:r w:rsidR="004E7F94">
        <w:rPr>
          <w:color w:val="000000"/>
          <w:spacing w:val="-5"/>
          <w:sz w:val="22"/>
          <w:szCs w:val="22"/>
        </w:rPr>
        <w:softHyphen/>
      </w:r>
      <w:r w:rsidR="004E7F94">
        <w:rPr>
          <w:color w:val="000000"/>
          <w:spacing w:val="-4"/>
          <w:sz w:val="22"/>
          <w:szCs w:val="22"/>
        </w:rPr>
        <w:t>мерческими банками, кредитными учреждениями, инвести</w:t>
      </w:r>
      <w:r w:rsidR="004E7F94">
        <w:rPr>
          <w:color w:val="000000"/>
          <w:spacing w:val="-4"/>
          <w:sz w:val="22"/>
          <w:szCs w:val="22"/>
        </w:rPr>
        <w:softHyphen/>
      </w:r>
      <w:r w:rsidR="004E7F94">
        <w:rPr>
          <w:color w:val="000000"/>
          <w:spacing w:val="-5"/>
          <w:sz w:val="22"/>
          <w:szCs w:val="22"/>
        </w:rPr>
        <w:t>ционными институтами, селинговыми компаниями в резуль</w:t>
      </w:r>
      <w:r w:rsidR="004E7F94">
        <w:rPr>
          <w:color w:val="000000"/>
          <w:spacing w:val="-5"/>
          <w:sz w:val="22"/>
          <w:szCs w:val="22"/>
        </w:rPr>
        <w:softHyphen/>
      </w:r>
      <w:r w:rsidR="004E7F94">
        <w:rPr>
          <w:color w:val="000000"/>
          <w:spacing w:val="-8"/>
          <w:sz w:val="22"/>
          <w:szCs w:val="22"/>
        </w:rPr>
        <w:t xml:space="preserve">тате превышения процентных ставок, выплачиваемых ими по привлеченным средствам, над ставками по предоставленным </w:t>
      </w:r>
      <w:r w:rsidR="004E7F94">
        <w:rPr>
          <w:color w:val="000000"/>
          <w:spacing w:val="-3"/>
          <w:sz w:val="22"/>
          <w:szCs w:val="22"/>
        </w:rPr>
        <w:t>кредитам. К процентным рискам относятся также риски по</w:t>
      </w:r>
      <w:r w:rsidR="004E7F94">
        <w:rPr>
          <w:color w:val="000000"/>
          <w:spacing w:val="-3"/>
          <w:sz w:val="22"/>
          <w:szCs w:val="22"/>
        </w:rPr>
        <w:softHyphen/>
      </w:r>
      <w:r w:rsidR="004E7F94">
        <w:rPr>
          <w:color w:val="000000"/>
          <w:spacing w:val="-4"/>
          <w:sz w:val="22"/>
          <w:szCs w:val="22"/>
        </w:rPr>
        <w:t>терь, которые могут понести инвесторы в связи с изменени</w:t>
      </w:r>
      <w:r w:rsidR="004E7F94">
        <w:rPr>
          <w:color w:val="000000"/>
          <w:spacing w:val="-4"/>
          <w:sz w:val="22"/>
          <w:szCs w:val="22"/>
        </w:rPr>
        <w:softHyphen/>
      </w:r>
      <w:r w:rsidR="004E7F94">
        <w:rPr>
          <w:color w:val="000000"/>
          <w:spacing w:val="-2"/>
          <w:sz w:val="22"/>
          <w:szCs w:val="22"/>
        </w:rPr>
        <w:t>ем дивидендов по акциям, процентных ставок на рынке по облигациям, сертификатам и другим ценным бумагам.</w:t>
      </w:r>
    </w:p>
    <w:p w:rsidR="004E7F94" w:rsidRDefault="004E7F94" w:rsidP="004E7F94">
      <w:pPr>
        <w:shd w:val="clear" w:color="auto" w:fill="FFFFFF"/>
        <w:spacing w:line="209" w:lineRule="exact"/>
        <w:ind w:left="22" w:right="7" w:firstLine="353"/>
        <w:jc w:val="both"/>
      </w:pPr>
      <w:r>
        <w:rPr>
          <w:color w:val="000000"/>
          <w:spacing w:val="-4"/>
          <w:sz w:val="22"/>
          <w:szCs w:val="22"/>
        </w:rPr>
        <w:t>Рост рыночной ставки процента ведет к понижению кур</w:t>
      </w:r>
      <w:r>
        <w:rPr>
          <w:color w:val="000000"/>
          <w:spacing w:val="-4"/>
          <w:sz w:val="22"/>
          <w:szCs w:val="22"/>
        </w:rPr>
        <w:softHyphen/>
      </w:r>
      <w:r>
        <w:rPr>
          <w:color w:val="000000"/>
          <w:spacing w:val="-3"/>
          <w:sz w:val="22"/>
          <w:szCs w:val="22"/>
        </w:rPr>
        <w:t>совой стоимости ценных бумаг, особенно облигаций с фик</w:t>
      </w:r>
      <w:r>
        <w:rPr>
          <w:color w:val="000000"/>
          <w:spacing w:val="-3"/>
          <w:sz w:val="22"/>
          <w:szCs w:val="22"/>
        </w:rPr>
        <w:softHyphen/>
      </w:r>
      <w:r>
        <w:rPr>
          <w:color w:val="000000"/>
          <w:spacing w:val="-1"/>
          <w:sz w:val="22"/>
          <w:szCs w:val="22"/>
        </w:rPr>
        <w:t xml:space="preserve">сированным процентом. При повышении процента может </w:t>
      </w:r>
      <w:r>
        <w:rPr>
          <w:color w:val="000000"/>
          <w:spacing w:val="-5"/>
          <w:sz w:val="22"/>
          <w:szCs w:val="22"/>
        </w:rPr>
        <w:t>начаться также массовый сброс ценных бумаг, эмитирован</w:t>
      </w:r>
      <w:r>
        <w:rPr>
          <w:color w:val="000000"/>
          <w:spacing w:val="-5"/>
          <w:sz w:val="22"/>
          <w:szCs w:val="22"/>
        </w:rPr>
        <w:softHyphen/>
      </w:r>
      <w:r>
        <w:rPr>
          <w:color w:val="000000"/>
          <w:spacing w:val="-3"/>
          <w:sz w:val="22"/>
          <w:szCs w:val="22"/>
        </w:rPr>
        <w:t>ных под более низкие фиксированные проценты и по усло</w:t>
      </w:r>
      <w:r>
        <w:rPr>
          <w:color w:val="000000"/>
          <w:spacing w:val="-3"/>
          <w:sz w:val="22"/>
          <w:szCs w:val="22"/>
        </w:rPr>
        <w:softHyphen/>
      </w:r>
      <w:r>
        <w:rPr>
          <w:color w:val="000000"/>
          <w:spacing w:val="-4"/>
          <w:sz w:val="22"/>
          <w:szCs w:val="22"/>
        </w:rPr>
        <w:t xml:space="preserve">виям выпуска, досрочно принимаемых обратно эмитентом. </w:t>
      </w:r>
      <w:r>
        <w:rPr>
          <w:color w:val="000000"/>
          <w:spacing w:val="-1"/>
          <w:sz w:val="22"/>
          <w:szCs w:val="22"/>
        </w:rPr>
        <w:t xml:space="preserve">Процентный риск несет инвестор, вложивший средства в </w:t>
      </w:r>
      <w:r>
        <w:rPr>
          <w:color w:val="000000"/>
          <w:spacing w:val="-3"/>
          <w:sz w:val="22"/>
          <w:szCs w:val="22"/>
        </w:rPr>
        <w:t>среднесрочные и долгосрочные ценные бумаги с фиксиро</w:t>
      </w:r>
      <w:r>
        <w:rPr>
          <w:color w:val="000000"/>
          <w:spacing w:val="-3"/>
          <w:sz w:val="22"/>
          <w:szCs w:val="22"/>
        </w:rPr>
        <w:softHyphen/>
        <w:t>ванным процентом при текущем повышении среднерыноч</w:t>
      </w:r>
      <w:r>
        <w:rPr>
          <w:color w:val="000000"/>
          <w:spacing w:val="-3"/>
          <w:sz w:val="22"/>
          <w:szCs w:val="22"/>
        </w:rPr>
        <w:softHyphen/>
      </w:r>
      <w:r>
        <w:rPr>
          <w:color w:val="000000"/>
          <w:spacing w:val="-6"/>
          <w:sz w:val="22"/>
          <w:szCs w:val="22"/>
        </w:rPr>
        <w:t>ного процента в сравнении с фиксированным уровнем. Ины</w:t>
      </w:r>
      <w:r>
        <w:rPr>
          <w:color w:val="000000"/>
          <w:spacing w:val="-6"/>
          <w:sz w:val="22"/>
          <w:szCs w:val="22"/>
        </w:rPr>
        <w:softHyphen/>
      </w:r>
      <w:r>
        <w:rPr>
          <w:color w:val="000000"/>
          <w:spacing w:val="-3"/>
          <w:sz w:val="22"/>
          <w:szCs w:val="22"/>
        </w:rPr>
        <w:t xml:space="preserve">ми словами, инвестор мог бы получить прирост доходов за </w:t>
      </w:r>
      <w:r>
        <w:rPr>
          <w:color w:val="000000"/>
          <w:spacing w:val="-2"/>
          <w:sz w:val="22"/>
          <w:szCs w:val="22"/>
        </w:rPr>
        <w:t>счет повышения процента, но не может высвободить свои средства, вложенные на указанных выше условиях.</w:t>
      </w:r>
    </w:p>
    <w:p w:rsidR="004E7F94" w:rsidRDefault="004E7F94" w:rsidP="004E7F94">
      <w:pPr>
        <w:shd w:val="clear" w:color="auto" w:fill="FFFFFF"/>
        <w:spacing w:line="209" w:lineRule="exact"/>
        <w:ind w:left="29" w:right="14" w:firstLine="353"/>
        <w:jc w:val="both"/>
      </w:pPr>
      <w:r>
        <w:rPr>
          <w:color w:val="000000"/>
          <w:spacing w:val="-2"/>
          <w:sz w:val="22"/>
          <w:szCs w:val="22"/>
        </w:rPr>
        <w:t>Процентный риск несет эмитент, выпускающий в обра</w:t>
      </w:r>
      <w:r>
        <w:rPr>
          <w:color w:val="000000"/>
          <w:spacing w:val="-2"/>
          <w:sz w:val="22"/>
          <w:szCs w:val="22"/>
        </w:rPr>
        <w:softHyphen/>
      </w:r>
      <w:r>
        <w:rPr>
          <w:color w:val="000000"/>
          <w:spacing w:val="1"/>
          <w:sz w:val="22"/>
          <w:szCs w:val="22"/>
        </w:rPr>
        <w:t xml:space="preserve">щение среднесрочные и долгосрочные ценные бумаги с </w:t>
      </w:r>
      <w:r>
        <w:rPr>
          <w:color w:val="000000"/>
          <w:spacing w:val="10"/>
          <w:sz w:val="22"/>
          <w:szCs w:val="22"/>
        </w:rPr>
        <w:t xml:space="preserve">фиксированным процентом при текущем понижении </w:t>
      </w:r>
      <w:r>
        <w:rPr>
          <w:color w:val="000000"/>
          <w:spacing w:val="-3"/>
          <w:sz w:val="22"/>
          <w:szCs w:val="22"/>
        </w:rPr>
        <w:t xml:space="preserve">среднерыночного процента в сравнении с фиксированным </w:t>
      </w:r>
      <w:r>
        <w:rPr>
          <w:color w:val="000000"/>
          <w:spacing w:val="-2"/>
          <w:sz w:val="22"/>
          <w:szCs w:val="22"/>
        </w:rPr>
        <w:t>уровнем. Иначе говоря, эмитент мог бы привлекать сред</w:t>
      </w:r>
      <w:r>
        <w:rPr>
          <w:color w:val="000000"/>
          <w:spacing w:val="-2"/>
          <w:sz w:val="22"/>
          <w:szCs w:val="22"/>
        </w:rPr>
        <w:softHyphen/>
        <w:t xml:space="preserve">ства с рынка под более низкий процент, но он уже связан </w:t>
      </w:r>
      <w:r>
        <w:rPr>
          <w:color w:val="000000"/>
          <w:spacing w:val="3"/>
          <w:sz w:val="22"/>
          <w:szCs w:val="22"/>
        </w:rPr>
        <w:t xml:space="preserve">сделанным им выпуском ценных бумаг. Этот вид риска </w:t>
      </w:r>
      <w:r>
        <w:rPr>
          <w:color w:val="000000"/>
          <w:spacing w:val="-1"/>
          <w:sz w:val="22"/>
          <w:szCs w:val="22"/>
        </w:rPr>
        <w:t>при быстром росте процентных ставок в условиях инфля</w:t>
      </w:r>
      <w:r>
        <w:rPr>
          <w:color w:val="000000"/>
          <w:spacing w:val="-1"/>
          <w:sz w:val="22"/>
          <w:szCs w:val="22"/>
        </w:rPr>
        <w:softHyphen/>
      </w:r>
      <w:r>
        <w:rPr>
          <w:color w:val="000000"/>
          <w:sz w:val="22"/>
          <w:szCs w:val="22"/>
        </w:rPr>
        <w:t>ции имеет значение и для краткосрочных ценных бумаг.</w:t>
      </w:r>
    </w:p>
    <w:p w:rsidR="004E7F94" w:rsidRDefault="00365EB1" w:rsidP="00365EB1">
      <w:pPr>
        <w:shd w:val="clear" w:color="auto" w:fill="FFFFFF"/>
      </w:pPr>
      <w:r>
        <w:rPr>
          <w:b/>
          <w:bCs/>
          <w:color w:val="000000"/>
          <w:spacing w:val="-2"/>
          <w:sz w:val="22"/>
          <w:szCs w:val="22"/>
        </w:rPr>
        <w:t xml:space="preserve">3. </w:t>
      </w:r>
      <w:r w:rsidR="004E7F94">
        <w:rPr>
          <w:b/>
          <w:bCs/>
          <w:color w:val="000000"/>
          <w:spacing w:val="-2"/>
          <w:sz w:val="22"/>
          <w:szCs w:val="22"/>
        </w:rPr>
        <w:t xml:space="preserve">Кредитный риск </w:t>
      </w:r>
      <w:r w:rsidR="004E7F94">
        <w:rPr>
          <w:color w:val="000000"/>
          <w:spacing w:val="-2"/>
          <w:sz w:val="22"/>
          <w:szCs w:val="22"/>
        </w:rPr>
        <w:t>- опасность неуплаты заемщиком ос</w:t>
      </w:r>
      <w:r w:rsidR="004E7F94">
        <w:rPr>
          <w:color w:val="000000"/>
          <w:spacing w:val="1"/>
          <w:sz w:val="22"/>
          <w:szCs w:val="22"/>
        </w:rPr>
        <w:t>новного долга и процентов, причитающихся кредитору</w:t>
      </w:r>
      <w:r>
        <w:rPr>
          <w:color w:val="000000"/>
          <w:spacing w:val="1"/>
          <w:sz w:val="22"/>
          <w:szCs w:val="22"/>
        </w:rPr>
        <w:t>.</w:t>
      </w:r>
      <w:r>
        <w:t xml:space="preserve"> К </w:t>
      </w:r>
      <w:r w:rsidR="004E7F94">
        <w:rPr>
          <w:color w:val="000000"/>
          <w:spacing w:val="2"/>
          <w:sz w:val="22"/>
          <w:szCs w:val="22"/>
        </w:rPr>
        <w:t xml:space="preserve">кредитному риску относится также риск такого </w:t>
      </w:r>
      <w:r>
        <w:rPr>
          <w:color w:val="000000"/>
          <w:spacing w:val="2"/>
          <w:sz w:val="22"/>
          <w:szCs w:val="22"/>
        </w:rPr>
        <w:t>события,</w:t>
      </w:r>
      <w:r w:rsidR="004E7F94">
        <w:rPr>
          <w:color w:val="000000"/>
          <w:spacing w:val="2"/>
          <w:sz w:val="22"/>
          <w:szCs w:val="22"/>
        </w:rPr>
        <w:t xml:space="preserve"> </w:t>
      </w:r>
      <w:r w:rsidR="004E7F94">
        <w:rPr>
          <w:color w:val="000000"/>
          <w:spacing w:val="-1"/>
          <w:sz w:val="22"/>
          <w:szCs w:val="22"/>
        </w:rPr>
        <w:t>при котором эмитент, выпустивший долговые ценные б</w:t>
      </w:r>
      <w:r>
        <w:rPr>
          <w:color w:val="000000"/>
          <w:spacing w:val="-1"/>
          <w:sz w:val="22"/>
          <w:szCs w:val="22"/>
        </w:rPr>
        <w:t>у</w:t>
      </w:r>
      <w:r w:rsidR="004E7F94">
        <w:rPr>
          <w:color w:val="000000"/>
          <w:spacing w:val="-2"/>
          <w:sz w:val="22"/>
          <w:szCs w:val="22"/>
        </w:rPr>
        <w:t>маги, окажется не в состоянии выплачивать проценты п</w:t>
      </w:r>
      <w:r>
        <w:rPr>
          <w:color w:val="000000"/>
          <w:spacing w:val="-2"/>
          <w:sz w:val="22"/>
          <w:szCs w:val="22"/>
        </w:rPr>
        <w:t xml:space="preserve">о </w:t>
      </w:r>
      <w:r w:rsidR="004E7F94">
        <w:rPr>
          <w:color w:val="000000"/>
          <w:spacing w:val="3"/>
          <w:sz w:val="22"/>
          <w:szCs w:val="22"/>
        </w:rPr>
        <w:t>ним или основную сумму долга. Кредитный риск м</w:t>
      </w:r>
      <w:r>
        <w:rPr>
          <w:color w:val="000000"/>
          <w:spacing w:val="3"/>
          <w:sz w:val="22"/>
          <w:szCs w:val="22"/>
        </w:rPr>
        <w:t xml:space="preserve">ожет </w:t>
      </w:r>
      <w:r w:rsidR="004E7F94">
        <w:rPr>
          <w:color w:val="000000"/>
          <w:spacing w:val="-3"/>
          <w:sz w:val="22"/>
          <w:szCs w:val="22"/>
        </w:rPr>
        <w:t>быть также разновидностью рисков прямых финансов</w:t>
      </w:r>
      <w:r>
        <w:rPr>
          <w:color w:val="000000"/>
          <w:spacing w:val="-3"/>
          <w:sz w:val="22"/>
          <w:szCs w:val="22"/>
          <w:vertAlign w:val="superscript"/>
        </w:rPr>
        <w:t xml:space="preserve"> </w:t>
      </w:r>
      <w:r w:rsidR="004E7F94">
        <w:rPr>
          <w:color w:val="000000"/>
          <w:spacing w:val="-2"/>
          <w:sz w:val="22"/>
          <w:szCs w:val="22"/>
        </w:rPr>
        <w:t>потерь. К ним относят</w:t>
      </w:r>
      <w:r>
        <w:rPr>
          <w:color w:val="000000"/>
          <w:spacing w:val="-2"/>
          <w:sz w:val="22"/>
          <w:szCs w:val="22"/>
        </w:rPr>
        <w:t xml:space="preserve">ся: биржевой риск, селективный </w:t>
      </w:r>
      <w:r w:rsidR="004E7F94">
        <w:rPr>
          <w:color w:val="000000"/>
          <w:spacing w:val="-2"/>
          <w:sz w:val="22"/>
          <w:szCs w:val="22"/>
          <w:vertAlign w:val="superscript"/>
        </w:rPr>
        <w:t xml:space="preserve"> </w:t>
      </w:r>
      <w:r w:rsidR="004E7F94">
        <w:rPr>
          <w:color w:val="000000"/>
          <w:spacing w:val="2"/>
          <w:sz w:val="22"/>
          <w:szCs w:val="22"/>
        </w:rPr>
        <w:t>риск банкротства, а также кредитный риск.</w:t>
      </w:r>
    </w:p>
    <w:p w:rsidR="004E7F94" w:rsidRDefault="00365EB1" w:rsidP="004E7F94">
      <w:pPr>
        <w:shd w:val="clear" w:color="auto" w:fill="FFFFFF"/>
        <w:spacing w:line="209" w:lineRule="exact"/>
        <w:ind w:right="58"/>
        <w:jc w:val="both"/>
      </w:pPr>
      <w:r>
        <w:rPr>
          <w:b/>
          <w:bCs/>
          <w:color w:val="000000"/>
          <w:spacing w:val="2"/>
          <w:sz w:val="22"/>
          <w:szCs w:val="22"/>
        </w:rPr>
        <w:t xml:space="preserve">3.1. </w:t>
      </w:r>
      <w:r w:rsidR="004E7F94">
        <w:rPr>
          <w:b/>
          <w:bCs/>
          <w:color w:val="000000"/>
          <w:spacing w:val="2"/>
          <w:sz w:val="22"/>
          <w:szCs w:val="22"/>
        </w:rPr>
        <w:t xml:space="preserve">Биржевые риски </w:t>
      </w:r>
      <w:r w:rsidR="004E7F94">
        <w:rPr>
          <w:color w:val="000000"/>
          <w:spacing w:val="2"/>
          <w:sz w:val="22"/>
          <w:szCs w:val="22"/>
        </w:rPr>
        <w:t>представляют собой опасность по</w:t>
      </w:r>
      <w:r w:rsidR="004E7F94">
        <w:rPr>
          <w:color w:val="000000"/>
          <w:spacing w:val="2"/>
          <w:sz w:val="22"/>
          <w:szCs w:val="22"/>
        </w:rPr>
        <w:softHyphen/>
        <w:t xml:space="preserve">терь от биржевых сделок. К этим рискам относятся риск </w:t>
      </w:r>
      <w:r w:rsidR="004E7F94">
        <w:rPr>
          <w:color w:val="000000"/>
          <w:spacing w:val="-1"/>
          <w:sz w:val="22"/>
          <w:szCs w:val="22"/>
          <w:vertAlign w:val="subscript"/>
        </w:rPr>
        <w:t>не</w:t>
      </w:r>
      <w:r w:rsidR="004E7F94">
        <w:rPr>
          <w:color w:val="000000"/>
          <w:spacing w:val="-1"/>
          <w:sz w:val="22"/>
          <w:szCs w:val="22"/>
        </w:rPr>
        <w:t>платежа по коммерческим сделкам, риск неплатежа ко</w:t>
      </w:r>
      <w:r w:rsidR="004E7F94">
        <w:rPr>
          <w:color w:val="000000"/>
          <w:spacing w:val="-1"/>
          <w:sz w:val="22"/>
          <w:szCs w:val="22"/>
        </w:rPr>
        <w:softHyphen/>
      </w:r>
      <w:r w:rsidR="004E7F94">
        <w:rPr>
          <w:color w:val="000000"/>
          <w:spacing w:val="1"/>
          <w:sz w:val="22"/>
          <w:szCs w:val="22"/>
        </w:rPr>
        <w:t>миссионного вознаграждения брокерской фирмы и др.</w:t>
      </w:r>
    </w:p>
    <w:p w:rsidR="004E7F94" w:rsidRDefault="00365EB1" w:rsidP="004E7F94">
      <w:pPr>
        <w:shd w:val="clear" w:color="auto" w:fill="FFFFFF"/>
        <w:spacing w:line="209" w:lineRule="exact"/>
        <w:ind w:right="58" w:firstLine="281"/>
        <w:jc w:val="both"/>
      </w:pPr>
      <w:r>
        <w:rPr>
          <w:b/>
          <w:bCs/>
          <w:color w:val="000000"/>
          <w:spacing w:val="1"/>
          <w:sz w:val="22"/>
          <w:szCs w:val="22"/>
        </w:rPr>
        <w:t xml:space="preserve">3.2. </w:t>
      </w:r>
      <w:r w:rsidR="004E7F94">
        <w:rPr>
          <w:b/>
          <w:bCs/>
          <w:color w:val="000000"/>
          <w:spacing w:val="1"/>
          <w:sz w:val="22"/>
          <w:szCs w:val="22"/>
        </w:rPr>
        <w:t xml:space="preserve">Селективные риски </w:t>
      </w:r>
      <w:r w:rsidR="004E7F94">
        <w:rPr>
          <w:color w:val="000000"/>
          <w:spacing w:val="1"/>
          <w:sz w:val="22"/>
          <w:szCs w:val="22"/>
        </w:rPr>
        <w:t xml:space="preserve">(от лат. </w:t>
      </w:r>
      <w:r w:rsidR="004E7F94">
        <w:rPr>
          <w:color w:val="000000"/>
          <w:spacing w:val="1"/>
          <w:sz w:val="22"/>
          <w:szCs w:val="22"/>
          <w:lang w:val="en-US"/>
        </w:rPr>
        <w:t>selektio</w:t>
      </w:r>
      <w:r w:rsidR="004E7F94" w:rsidRPr="002C103C">
        <w:rPr>
          <w:color w:val="000000"/>
          <w:spacing w:val="1"/>
          <w:sz w:val="22"/>
          <w:szCs w:val="22"/>
        </w:rPr>
        <w:t xml:space="preserve"> </w:t>
      </w:r>
      <w:r w:rsidR="004E7F94">
        <w:rPr>
          <w:color w:val="000000"/>
          <w:spacing w:val="1"/>
          <w:sz w:val="22"/>
          <w:szCs w:val="22"/>
        </w:rPr>
        <w:t>- выбор, отбор) -</w:t>
      </w:r>
      <w:r w:rsidR="004E7F94">
        <w:rPr>
          <w:color w:val="000000"/>
          <w:sz w:val="22"/>
          <w:szCs w:val="22"/>
          <w:vertAlign w:val="subscript"/>
        </w:rPr>
        <w:t>э</w:t>
      </w:r>
      <w:r w:rsidR="004E7F94">
        <w:rPr>
          <w:color w:val="000000"/>
          <w:sz w:val="22"/>
          <w:szCs w:val="22"/>
        </w:rPr>
        <w:t>то риски неправильного выбора видов вложения капита-</w:t>
      </w:r>
      <w:r w:rsidR="004E7F94">
        <w:rPr>
          <w:color w:val="000000"/>
          <w:spacing w:val="-2"/>
          <w:sz w:val="22"/>
          <w:szCs w:val="22"/>
        </w:rPr>
        <w:t xml:space="preserve">яа, вида ценных бумаг для инвестирования в сравнении с </w:t>
      </w:r>
      <w:r w:rsidR="004E7F94">
        <w:rPr>
          <w:color w:val="000000"/>
          <w:spacing w:val="-3"/>
          <w:sz w:val="22"/>
          <w:szCs w:val="22"/>
        </w:rPr>
        <w:t>другими видами ценных бумаг при формировании инвести</w:t>
      </w:r>
      <w:r w:rsidR="004E7F94">
        <w:rPr>
          <w:color w:val="000000"/>
          <w:spacing w:val="-3"/>
          <w:sz w:val="22"/>
          <w:szCs w:val="22"/>
        </w:rPr>
        <w:softHyphen/>
      </w:r>
      <w:r w:rsidR="004E7F94">
        <w:rPr>
          <w:color w:val="000000"/>
          <w:spacing w:val="-5"/>
          <w:sz w:val="22"/>
          <w:szCs w:val="22"/>
        </w:rPr>
        <w:t>ционного портфеля.</w:t>
      </w:r>
    </w:p>
    <w:p w:rsidR="004E7F94" w:rsidRDefault="00365EB1" w:rsidP="004E7F94">
      <w:pPr>
        <w:shd w:val="clear" w:color="auto" w:fill="FFFFFF"/>
        <w:spacing w:line="209" w:lineRule="exact"/>
        <w:ind w:left="14" w:right="50" w:firstLine="288"/>
        <w:jc w:val="both"/>
      </w:pPr>
      <w:r>
        <w:rPr>
          <w:b/>
          <w:bCs/>
          <w:color w:val="000000"/>
          <w:spacing w:val="-1"/>
          <w:sz w:val="22"/>
          <w:szCs w:val="22"/>
        </w:rPr>
        <w:t>3.3. Р</w:t>
      </w:r>
      <w:r w:rsidR="004E7F94">
        <w:rPr>
          <w:b/>
          <w:bCs/>
          <w:color w:val="000000"/>
          <w:spacing w:val="-1"/>
          <w:sz w:val="22"/>
          <w:szCs w:val="22"/>
        </w:rPr>
        <w:t xml:space="preserve">иск банкротства </w:t>
      </w:r>
      <w:r w:rsidR="004E7F94">
        <w:rPr>
          <w:color w:val="000000"/>
          <w:spacing w:val="-1"/>
          <w:sz w:val="22"/>
          <w:szCs w:val="22"/>
        </w:rPr>
        <w:t>представляет собой опасность в ре</w:t>
      </w:r>
      <w:r w:rsidR="004E7F94">
        <w:rPr>
          <w:color w:val="000000"/>
          <w:spacing w:val="-1"/>
          <w:sz w:val="22"/>
          <w:szCs w:val="22"/>
        </w:rPr>
        <w:softHyphen/>
        <w:t>зультате неправильного выбора вложения капитала, пол</w:t>
      </w:r>
      <w:r w:rsidR="004E7F94">
        <w:rPr>
          <w:color w:val="000000"/>
          <w:spacing w:val="-1"/>
          <w:sz w:val="22"/>
          <w:szCs w:val="22"/>
        </w:rPr>
        <w:softHyphen/>
      </w:r>
      <w:r w:rsidR="004E7F94">
        <w:rPr>
          <w:color w:val="000000"/>
          <w:spacing w:val="1"/>
          <w:sz w:val="22"/>
          <w:szCs w:val="22"/>
        </w:rPr>
        <w:t xml:space="preserve">ной потери предпринимателем собственного капитала и </w:t>
      </w:r>
      <w:r w:rsidR="004E7F94">
        <w:rPr>
          <w:color w:val="000000"/>
          <w:spacing w:val="-2"/>
          <w:sz w:val="22"/>
          <w:szCs w:val="22"/>
        </w:rPr>
        <w:t>неспособность его рассчитываться по взятым на себя обя</w:t>
      </w:r>
      <w:r w:rsidR="004E7F94">
        <w:rPr>
          <w:color w:val="000000"/>
          <w:spacing w:val="-2"/>
          <w:sz w:val="22"/>
          <w:szCs w:val="22"/>
        </w:rPr>
        <w:softHyphen/>
      </w:r>
      <w:r w:rsidR="004E7F94">
        <w:rPr>
          <w:color w:val="000000"/>
          <w:spacing w:val="-7"/>
          <w:sz w:val="22"/>
          <w:szCs w:val="22"/>
        </w:rPr>
        <w:t xml:space="preserve">зательствам, в результате чего предприниматель становится </w:t>
      </w:r>
      <w:r w:rsidR="004E7F94">
        <w:rPr>
          <w:color w:val="000000"/>
          <w:spacing w:val="-2"/>
          <w:sz w:val="22"/>
          <w:szCs w:val="22"/>
        </w:rPr>
        <w:t>банкротом. В любом инвестировании капитала всегда при</w:t>
      </w:r>
      <w:r w:rsidR="004E7F94">
        <w:rPr>
          <w:color w:val="000000"/>
          <w:spacing w:val="-2"/>
          <w:sz w:val="22"/>
          <w:szCs w:val="22"/>
        </w:rPr>
        <w:softHyphen/>
      </w:r>
      <w:r w:rsidR="004E7F94">
        <w:rPr>
          <w:color w:val="000000"/>
          <w:spacing w:val="-4"/>
          <w:sz w:val="22"/>
          <w:szCs w:val="22"/>
        </w:rPr>
        <w:t>сутствует риск.</w:t>
      </w:r>
    </w:p>
    <w:p w:rsidR="004E7F94" w:rsidRDefault="00365EB1" w:rsidP="00A90DCB">
      <w:pPr>
        <w:shd w:val="clear" w:color="auto" w:fill="FFFFFF"/>
        <w:spacing w:line="209" w:lineRule="exact"/>
        <w:ind w:right="22" w:firstLine="288"/>
        <w:jc w:val="both"/>
      </w:pPr>
      <w:r>
        <w:rPr>
          <w:b/>
          <w:bCs/>
          <w:color w:val="000000"/>
          <w:spacing w:val="-1"/>
          <w:sz w:val="22"/>
          <w:szCs w:val="22"/>
        </w:rPr>
        <w:t>3.4. Ф</w:t>
      </w:r>
      <w:r w:rsidR="004E7F94">
        <w:rPr>
          <w:b/>
          <w:bCs/>
          <w:color w:val="000000"/>
          <w:spacing w:val="-1"/>
          <w:sz w:val="22"/>
          <w:szCs w:val="22"/>
        </w:rPr>
        <w:t xml:space="preserve">инансовый риск, </w:t>
      </w:r>
      <w:r w:rsidR="004E7F94">
        <w:rPr>
          <w:color w:val="000000"/>
          <w:spacing w:val="-1"/>
          <w:sz w:val="22"/>
          <w:szCs w:val="22"/>
        </w:rPr>
        <w:t>как и любой риск, имеет математи</w:t>
      </w:r>
      <w:r w:rsidR="004E7F94">
        <w:rPr>
          <w:color w:val="000000"/>
          <w:spacing w:val="-1"/>
          <w:sz w:val="22"/>
          <w:szCs w:val="22"/>
        </w:rPr>
        <w:softHyphen/>
      </w:r>
      <w:r w:rsidR="004E7F94">
        <w:rPr>
          <w:color w:val="000000"/>
          <w:spacing w:val="2"/>
          <w:sz w:val="22"/>
          <w:szCs w:val="22"/>
        </w:rPr>
        <w:t>чески выраженную вероятность наступления потери, ко</w:t>
      </w:r>
      <w:r w:rsidR="004E7F94">
        <w:rPr>
          <w:color w:val="000000"/>
          <w:spacing w:val="2"/>
          <w:sz w:val="22"/>
          <w:szCs w:val="22"/>
        </w:rPr>
        <w:softHyphen/>
      </w:r>
      <w:r w:rsidR="004E7F94">
        <w:rPr>
          <w:color w:val="000000"/>
          <w:sz w:val="22"/>
          <w:szCs w:val="22"/>
        </w:rPr>
        <w:t xml:space="preserve">торая опирается на статистические данные и может быть </w:t>
      </w:r>
      <w:r w:rsidR="004E7F94">
        <w:rPr>
          <w:color w:val="000000"/>
          <w:spacing w:val="-1"/>
          <w:sz w:val="22"/>
          <w:szCs w:val="22"/>
        </w:rPr>
        <w:t>рассчитана с достаточно высокой точностью. Чтобы коли</w:t>
      </w:r>
      <w:r w:rsidR="004E7F94">
        <w:rPr>
          <w:color w:val="000000"/>
          <w:spacing w:val="-1"/>
          <w:sz w:val="22"/>
          <w:szCs w:val="22"/>
        </w:rPr>
        <w:softHyphen/>
      </w:r>
      <w:r w:rsidR="004E7F94">
        <w:rPr>
          <w:color w:val="000000"/>
          <w:spacing w:val="-2"/>
          <w:sz w:val="22"/>
          <w:szCs w:val="22"/>
        </w:rPr>
        <w:t>чественно определить величину финансового риска, необ</w:t>
      </w:r>
      <w:r w:rsidR="004E7F94">
        <w:rPr>
          <w:color w:val="000000"/>
          <w:spacing w:val="-2"/>
          <w:sz w:val="22"/>
          <w:szCs w:val="22"/>
        </w:rPr>
        <w:softHyphen/>
      </w:r>
      <w:r w:rsidR="004E7F94">
        <w:rPr>
          <w:color w:val="000000"/>
          <w:spacing w:val="2"/>
          <w:sz w:val="22"/>
          <w:szCs w:val="22"/>
        </w:rPr>
        <w:t xml:space="preserve">ходимо знать все возможные последствия какого-нибудь </w:t>
      </w:r>
      <w:r w:rsidR="004E7F94">
        <w:rPr>
          <w:color w:val="000000"/>
          <w:spacing w:val="3"/>
          <w:sz w:val="22"/>
          <w:szCs w:val="22"/>
        </w:rPr>
        <w:t>отдельного действия и вероятность самих последствий. Вероятность означает возможность получения опреде</w:t>
      </w:r>
      <w:r w:rsidR="004E7F94">
        <w:rPr>
          <w:color w:val="000000"/>
          <w:spacing w:val="3"/>
          <w:sz w:val="22"/>
          <w:szCs w:val="22"/>
        </w:rPr>
        <w:softHyphen/>
      </w:r>
      <w:r w:rsidR="004E7F94">
        <w:rPr>
          <w:color w:val="000000"/>
          <w:spacing w:val="1"/>
          <w:sz w:val="22"/>
          <w:szCs w:val="22"/>
        </w:rPr>
        <w:t>ленного результата. Применительно к экономическим за</w:t>
      </w:r>
      <w:r w:rsidR="004E7F94">
        <w:rPr>
          <w:color w:val="000000"/>
          <w:spacing w:val="1"/>
          <w:sz w:val="22"/>
          <w:szCs w:val="22"/>
        </w:rPr>
        <w:softHyphen/>
      </w:r>
      <w:r w:rsidR="004E7F94">
        <w:rPr>
          <w:color w:val="000000"/>
          <w:spacing w:val="2"/>
          <w:sz w:val="22"/>
          <w:szCs w:val="22"/>
        </w:rPr>
        <w:t>дачам методы теории вероятности сводятся к определе</w:t>
      </w:r>
      <w:r w:rsidR="004E7F94">
        <w:rPr>
          <w:color w:val="000000"/>
          <w:spacing w:val="2"/>
          <w:sz w:val="22"/>
          <w:szCs w:val="22"/>
        </w:rPr>
        <w:softHyphen/>
      </w:r>
      <w:r w:rsidR="004E7F94">
        <w:rPr>
          <w:color w:val="000000"/>
          <w:spacing w:val="3"/>
          <w:sz w:val="22"/>
          <w:szCs w:val="22"/>
        </w:rPr>
        <w:t>нию значений вероятности наступления событий и к вы</w:t>
      </w:r>
      <w:r w:rsidR="004E7F94">
        <w:rPr>
          <w:color w:val="000000"/>
          <w:spacing w:val="3"/>
          <w:sz w:val="22"/>
          <w:szCs w:val="22"/>
        </w:rPr>
        <w:softHyphen/>
      </w:r>
      <w:r w:rsidR="004E7F94">
        <w:rPr>
          <w:color w:val="000000"/>
          <w:spacing w:val="4"/>
          <w:sz w:val="22"/>
          <w:szCs w:val="22"/>
        </w:rPr>
        <w:t xml:space="preserve">бору из возможных событий самого предпочтительного </w:t>
      </w:r>
      <w:r w:rsidR="004E7F94">
        <w:rPr>
          <w:color w:val="000000"/>
          <w:spacing w:val="-1"/>
          <w:sz w:val="22"/>
          <w:szCs w:val="22"/>
        </w:rPr>
        <w:t>исходя из наибольшей величины математического ожида</w:t>
      </w:r>
      <w:r w:rsidR="004E7F94">
        <w:rPr>
          <w:color w:val="000000"/>
          <w:spacing w:val="-1"/>
          <w:sz w:val="22"/>
          <w:szCs w:val="22"/>
        </w:rPr>
        <w:softHyphen/>
        <w:t xml:space="preserve">ния. Иначе говоря, математическое ожидание какого-либо </w:t>
      </w:r>
      <w:r w:rsidR="004E7F94">
        <w:rPr>
          <w:color w:val="000000"/>
          <w:spacing w:val="2"/>
          <w:sz w:val="22"/>
          <w:szCs w:val="22"/>
        </w:rPr>
        <w:t>события равно абсолютной величине этого события, ум</w:t>
      </w:r>
      <w:r w:rsidR="004E7F94">
        <w:rPr>
          <w:color w:val="000000"/>
          <w:spacing w:val="2"/>
          <w:sz w:val="22"/>
          <w:szCs w:val="22"/>
        </w:rPr>
        <w:softHyphen/>
      </w:r>
      <w:r w:rsidR="004E7F94">
        <w:rPr>
          <w:color w:val="000000"/>
          <w:spacing w:val="1"/>
          <w:sz w:val="22"/>
          <w:szCs w:val="22"/>
        </w:rPr>
        <w:t>ноженной на вероятность его наступления.</w:t>
      </w:r>
    </w:p>
    <w:p w:rsidR="00E65797" w:rsidRDefault="00E65797" w:rsidP="004E7F94">
      <w:pPr>
        <w:shd w:val="clear" w:color="auto" w:fill="FFFFFF"/>
        <w:spacing w:before="187"/>
        <w:ind w:left="1066"/>
        <w:rPr>
          <w:b/>
          <w:sz w:val="28"/>
          <w:szCs w:val="28"/>
        </w:rPr>
      </w:pPr>
    </w:p>
    <w:p w:rsidR="00E65797" w:rsidRDefault="00E65797" w:rsidP="00E65797">
      <w:pPr>
        <w:shd w:val="clear" w:color="auto" w:fill="FFFFFF"/>
        <w:spacing w:line="230" w:lineRule="exact"/>
        <w:ind w:right="7" w:firstLine="497"/>
        <w:rPr>
          <w:b/>
        </w:rPr>
      </w:pPr>
    </w:p>
    <w:p w:rsidR="00E65797" w:rsidRDefault="00E65797" w:rsidP="00E65797">
      <w:pPr>
        <w:shd w:val="clear" w:color="auto" w:fill="FFFFFF"/>
        <w:spacing w:line="230" w:lineRule="exact"/>
        <w:ind w:right="7"/>
        <w:rPr>
          <w:b/>
          <w:sz w:val="28"/>
          <w:szCs w:val="28"/>
        </w:rPr>
      </w:pPr>
      <w:r w:rsidRPr="00FF7193">
        <w:rPr>
          <w:b/>
          <w:sz w:val="28"/>
          <w:szCs w:val="28"/>
        </w:rPr>
        <w:t>53. Характеристика основных видов финансовых рисков. Источники возникновени</w:t>
      </w:r>
      <w:r>
        <w:rPr>
          <w:b/>
          <w:sz w:val="28"/>
          <w:szCs w:val="28"/>
        </w:rPr>
        <w:t>я финансовых рисков и их оценка</w:t>
      </w:r>
    </w:p>
    <w:p w:rsidR="004E7F94" w:rsidRPr="00FF7193" w:rsidRDefault="00FF7193" w:rsidP="00E65797">
      <w:pPr>
        <w:shd w:val="clear" w:color="auto" w:fill="FFFFFF"/>
        <w:spacing w:line="230" w:lineRule="exact"/>
        <w:ind w:right="7"/>
        <w:rPr>
          <w:b/>
          <w:sz w:val="28"/>
          <w:szCs w:val="28"/>
        </w:rPr>
      </w:pPr>
      <w:r w:rsidRPr="00FF7193">
        <w:rPr>
          <w:b/>
          <w:sz w:val="28"/>
          <w:szCs w:val="28"/>
        </w:rPr>
        <w:t xml:space="preserve">Критерии определения степени финансового риска </w:t>
      </w:r>
    </w:p>
    <w:p w:rsidR="004E7F94" w:rsidRPr="00365EB1" w:rsidRDefault="004E7F94" w:rsidP="00365EB1">
      <w:pPr>
        <w:shd w:val="clear" w:color="auto" w:fill="FFFFFF"/>
        <w:spacing w:before="266" w:line="202" w:lineRule="exact"/>
        <w:ind w:left="51" w:right="6" w:firstLine="346"/>
        <w:jc w:val="both"/>
        <w:rPr>
          <w:color w:val="000000"/>
          <w:spacing w:val="-3"/>
          <w:sz w:val="22"/>
          <w:szCs w:val="22"/>
        </w:rPr>
      </w:pPr>
      <w:r>
        <w:rPr>
          <w:color w:val="000000"/>
          <w:spacing w:val="-2"/>
          <w:sz w:val="22"/>
          <w:szCs w:val="22"/>
        </w:rPr>
        <w:t xml:space="preserve">Величина риска, или степень риска, измеряется двумя </w:t>
      </w:r>
      <w:r>
        <w:rPr>
          <w:color w:val="000000"/>
          <w:spacing w:val="-3"/>
          <w:sz w:val="22"/>
          <w:szCs w:val="22"/>
        </w:rPr>
        <w:t xml:space="preserve">критериями: </w:t>
      </w:r>
      <w:r w:rsidR="00365EB1">
        <w:rPr>
          <w:color w:val="000000"/>
          <w:spacing w:val="-3"/>
          <w:sz w:val="22"/>
          <w:szCs w:val="22"/>
        </w:rPr>
        <w:t>а)</w:t>
      </w:r>
      <w:r>
        <w:rPr>
          <w:color w:val="000000"/>
          <w:spacing w:val="-3"/>
          <w:sz w:val="22"/>
          <w:szCs w:val="22"/>
        </w:rPr>
        <w:t xml:space="preserve">среднее ожидаемое значение; </w:t>
      </w:r>
      <w:r w:rsidR="00365EB1">
        <w:rPr>
          <w:color w:val="000000"/>
          <w:spacing w:val="-3"/>
          <w:sz w:val="22"/>
          <w:szCs w:val="22"/>
        </w:rPr>
        <w:t>б)</w:t>
      </w:r>
      <w:r>
        <w:rPr>
          <w:color w:val="000000"/>
          <w:spacing w:val="-3"/>
          <w:sz w:val="22"/>
          <w:szCs w:val="22"/>
        </w:rPr>
        <w:t xml:space="preserve">колеблемость </w:t>
      </w:r>
      <w:r>
        <w:rPr>
          <w:color w:val="000000"/>
          <w:spacing w:val="1"/>
          <w:sz w:val="22"/>
          <w:szCs w:val="22"/>
        </w:rPr>
        <w:t>(изменчивость) возможного результата</w:t>
      </w:r>
      <w:r w:rsidR="00365EB1">
        <w:rPr>
          <w:color w:val="000000"/>
          <w:spacing w:val="1"/>
          <w:sz w:val="22"/>
          <w:szCs w:val="22"/>
        </w:rPr>
        <w:t xml:space="preserve">. </w:t>
      </w:r>
      <w:r>
        <w:rPr>
          <w:i/>
          <w:iCs/>
          <w:color w:val="000000"/>
          <w:sz w:val="22"/>
          <w:szCs w:val="22"/>
        </w:rPr>
        <w:t xml:space="preserve"> </w:t>
      </w:r>
      <w:r>
        <w:rPr>
          <w:color w:val="000000"/>
          <w:sz w:val="22"/>
          <w:szCs w:val="22"/>
        </w:rPr>
        <w:t>Среднее ожидаемое значение - это то значение ве</w:t>
      </w:r>
      <w:r>
        <w:rPr>
          <w:color w:val="000000"/>
          <w:sz w:val="22"/>
          <w:szCs w:val="22"/>
        </w:rPr>
        <w:softHyphen/>
      </w:r>
      <w:r>
        <w:rPr>
          <w:color w:val="000000"/>
          <w:spacing w:val="-4"/>
          <w:sz w:val="22"/>
          <w:szCs w:val="22"/>
        </w:rPr>
        <w:t>личины события, которое связано с неопределенной ситуа</w:t>
      </w:r>
      <w:r>
        <w:rPr>
          <w:color w:val="000000"/>
          <w:spacing w:val="-4"/>
          <w:sz w:val="22"/>
          <w:szCs w:val="22"/>
        </w:rPr>
        <w:softHyphen/>
      </w:r>
      <w:r>
        <w:rPr>
          <w:color w:val="000000"/>
          <w:spacing w:val="4"/>
          <w:sz w:val="22"/>
          <w:szCs w:val="22"/>
        </w:rPr>
        <w:t>цией. Среднее ожидаемое значение является средне</w:t>
      </w:r>
      <w:r>
        <w:rPr>
          <w:color w:val="000000"/>
          <w:spacing w:val="4"/>
          <w:sz w:val="22"/>
          <w:szCs w:val="22"/>
        </w:rPr>
        <w:softHyphen/>
      </w:r>
      <w:r>
        <w:rPr>
          <w:color w:val="000000"/>
          <w:spacing w:val="-1"/>
          <w:sz w:val="22"/>
          <w:szCs w:val="22"/>
        </w:rPr>
        <w:t>взвешенным для всех возможных результатов, где веро</w:t>
      </w:r>
      <w:r>
        <w:rPr>
          <w:color w:val="000000"/>
          <w:spacing w:val="-1"/>
          <w:sz w:val="22"/>
          <w:szCs w:val="22"/>
        </w:rPr>
        <w:softHyphen/>
      </w:r>
      <w:r>
        <w:rPr>
          <w:color w:val="000000"/>
          <w:spacing w:val="-5"/>
          <w:sz w:val="22"/>
          <w:szCs w:val="22"/>
        </w:rPr>
        <w:t>ятность каждого результата используется в качестве часто</w:t>
      </w:r>
      <w:r>
        <w:rPr>
          <w:color w:val="000000"/>
          <w:spacing w:val="-5"/>
          <w:sz w:val="22"/>
          <w:szCs w:val="22"/>
        </w:rPr>
        <w:softHyphen/>
      </w:r>
      <w:r>
        <w:rPr>
          <w:color w:val="000000"/>
          <w:spacing w:val="-4"/>
          <w:sz w:val="22"/>
          <w:szCs w:val="22"/>
        </w:rPr>
        <w:t>ты или веса соответствующего значения. Среднее ожидае</w:t>
      </w:r>
      <w:r>
        <w:rPr>
          <w:color w:val="000000"/>
          <w:spacing w:val="-4"/>
          <w:sz w:val="22"/>
          <w:szCs w:val="22"/>
        </w:rPr>
        <w:softHyphen/>
      </w:r>
      <w:r>
        <w:rPr>
          <w:color w:val="000000"/>
          <w:spacing w:val="-2"/>
          <w:sz w:val="22"/>
          <w:szCs w:val="22"/>
        </w:rPr>
        <w:t xml:space="preserve">мое значение измеряет результат, который мы ожидаем в </w:t>
      </w:r>
      <w:r>
        <w:rPr>
          <w:color w:val="000000"/>
          <w:spacing w:val="-1"/>
          <w:sz w:val="22"/>
          <w:szCs w:val="22"/>
        </w:rPr>
        <w:t>среднем.</w:t>
      </w:r>
    </w:p>
    <w:p w:rsidR="004E7F94" w:rsidRDefault="004E7F94" w:rsidP="004E7F94">
      <w:pPr>
        <w:shd w:val="clear" w:color="auto" w:fill="FFFFFF"/>
        <w:spacing w:line="202" w:lineRule="exact"/>
        <w:ind w:left="65" w:firstLine="353"/>
        <w:jc w:val="both"/>
      </w:pPr>
      <w:r>
        <w:rPr>
          <w:color w:val="000000"/>
          <w:spacing w:val="1"/>
          <w:sz w:val="22"/>
          <w:szCs w:val="22"/>
        </w:rPr>
        <w:t>Например, если из</w:t>
      </w:r>
      <w:r w:rsidR="00365EB1">
        <w:rPr>
          <w:color w:val="000000"/>
          <w:spacing w:val="1"/>
          <w:sz w:val="22"/>
          <w:szCs w:val="22"/>
        </w:rPr>
        <w:t>вестно, что при вложении капитала</w:t>
      </w:r>
      <w:r>
        <w:rPr>
          <w:color w:val="000000"/>
          <w:spacing w:val="1"/>
          <w:sz w:val="22"/>
          <w:szCs w:val="22"/>
          <w:vertAlign w:val="superscript"/>
        </w:rPr>
        <w:t xml:space="preserve"> </w:t>
      </w:r>
      <w:r>
        <w:rPr>
          <w:color w:val="000000"/>
          <w:spacing w:val="1"/>
          <w:sz w:val="22"/>
          <w:szCs w:val="22"/>
        </w:rPr>
        <w:t>в мероприятия А из 1</w:t>
      </w:r>
      <w:r w:rsidR="00365EB1">
        <w:rPr>
          <w:color w:val="000000"/>
          <w:spacing w:val="1"/>
          <w:sz w:val="22"/>
          <w:szCs w:val="22"/>
        </w:rPr>
        <w:t>20 случаев прибыль 12,5 тыс.руб.</w:t>
      </w:r>
      <w:r>
        <w:rPr>
          <w:color w:val="000000"/>
          <w:spacing w:val="1"/>
          <w:sz w:val="22"/>
          <w:szCs w:val="22"/>
        </w:rPr>
        <w:t xml:space="preserve"> </w:t>
      </w:r>
      <w:r>
        <w:rPr>
          <w:color w:val="000000"/>
          <w:spacing w:val="2"/>
          <w:sz w:val="22"/>
          <w:szCs w:val="22"/>
        </w:rPr>
        <w:t>была получена в 48 случаях (вероятность 0,4), прибыль 20 тыс. руб, - в 42 случаях (вероятность 0,35) и прибы</w:t>
      </w:r>
      <w:r w:rsidR="00365EB1">
        <w:rPr>
          <w:color w:val="000000"/>
          <w:spacing w:val="2"/>
          <w:sz w:val="22"/>
          <w:szCs w:val="22"/>
        </w:rPr>
        <w:t xml:space="preserve">ли </w:t>
      </w:r>
      <w:r>
        <w:rPr>
          <w:color w:val="000000"/>
          <w:sz w:val="22"/>
          <w:szCs w:val="22"/>
        </w:rPr>
        <w:t xml:space="preserve">12 тыс. руб. - в 30 случаях (вероятность 0,25), то средне </w:t>
      </w:r>
      <w:r>
        <w:rPr>
          <w:color w:val="000000"/>
          <w:spacing w:val="5"/>
          <w:sz w:val="22"/>
          <w:szCs w:val="22"/>
        </w:rPr>
        <w:t>ожидаемое значение составит 15 тыс. руб.:</w:t>
      </w:r>
    </w:p>
    <w:p w:rsidR="004E7F94" w:rsidRDefault="00365EB1" w:rsidP="004E7F94">
      <w:pPr>
        <w:shd w:val="clear" w:color="auto" w:fill="FFFFFF"/>
        <w:spacing w:before="22" w:line="382" w:lineRule="exact"/>
        <w:ind w:left="2945" w:right="403" w:hanging="2117"/>
      </w:pPr>
      <w:r>
        <w:rPr>
          <w:color w:val="000000"/>
          <w:spacing w:val="-2"/>
          <w:sz w:val="22"/>
          <w:szCs w:val="22"/>
        </w:rPr>
        <w:t>12,5 х 0,4 + 20 х</w:t>
      </w:r>
      <w:r w:rsidR="004E7F94">
        <w:rPr>
          <w:color w:val="000000"/>
          <w:spacing w:val="-2"/>
          <w:sz w:val="22"/>
          <w:szCs w:val="22"/>
        </w:rPr>
        <w:t xml:space="preserve"> 0,35 + </w:t>
      </w:r>
      <w:r w:rsidR="004E7F94">
        <w:rPr>
          <w:color w:val="000000"/>
          <w:spacing w:val="17"/>
          <w:sz w:val="22"/>
          <w:szCs w:val="22"/>
        </w:rPr>
        <w:t>12</w:t>
      </w:r>
      <w:r>
        <w:rPr>
          <w:color w:val="000000"/>
          <w:spacing w:val="17"/>
          <w:sz w:val="22"/>
          <w:szCs w:val="22"/>
        </w:rPr>
        <w:t xml:space="preserve"> х</w:t>
      </w:r>
      <w:r w:rsidR="004E7F94">
        <w:rPr>
          <w:color w:val="000000"/>
          <w:spacing w:val="-2"/>
          <w:sz w:val="22"/>
          <w:szCs w:val="22"/>
        </w:rPr>
        <w:t xml:space="preserve">0,25 = 15 тыс. руб. </w:t>
      </w:r>
    </w:p>
    <w:p w:rsidR="004E7F94" w:rsidRDefault="004E7F94" w:rsidP="00A90DCB">
      <w:pPr>
        <w:shd w:val="clear" w:color="auto" w:fill="FFFFFF"/>
        <w:spacing w:line="187" w:lineRule="exact"/>
        <w:ind w:right="7"/>
        <w:jc w:val="both"/>
      </w:pPr>
      <w:r>
        <w:rPr>
          <w:color w:val="000000"/>
          <w:spacing w:val="-3"/>
          <w:sz w:val="22"/>
          <w:szCs w:val="22"/>
        </w:rPr>
        <w:t xml:space="preserve">Аналогично было найдено, что при вложении капитала в </w:t>
      </w:r>
      <w:r>
        <w:rPr>
          <w:color w:val="000000"/>
          <w:spacing w:val="-1"/>
          <w:sz w:val="22"/>
          <w:szCs w:val="22"/>
        </w:rPr>
        <w:t xml:space="preserve">мероприятия </w:t>
      </w:r>
      <w:r>
        <w:rPr>
          <w:smallCaps/>
          <w:color w:val="000000"/>
          <w:spacing w:val="-1"/>
          <w:sz w:val="22"/>
          <w:szCs w:val="22"/>
        </w:rPr>
        <w:t xml:space="preserve">б </w:t>
      </w:r>
      <w:r>
        <w:rPr>
          <w:color w:val="000000"/>
          <w:spacing w:val="-1"/>
          <w:sz w:val="22"/>
          <w:szCs w:val="22"/>
        </w:rPr>
        <w:t>средняя прибыль составила:</w:t>
      </w:r>
    </w:p>
    <w:p w:rsidR="00365EB1" w:rsidRDefault="004E7F94" w:rsidP="00365EB1">
      <w:pPr>
        <w:numPr>
          <w:ilvl w:val="0"/>
          <w:numId w:val="16"/>
        </w:numPr>
        <w:shd w:val="clear" w:color="auto" w:fill="FFFFFF"/>
        <w:spacing w:before="86"/>
      </w:pPr>
      <w:r>
        <w:rPr>
          <w:color w:val="000000"/>
          <w:spacing w:val="-1"/>
          <w:sz w:val="22"/>
          <w:szCs w:val="22"/>
        </w:rPr>
        <w:t>0,3 + 20 ■ 0,5 + 27,5 ■ 0,2 = 20 тыс. руб.</w:t>
      </w:r>
    </w:p>
    <w:p w:rsidR="004E7F94" w:rsidRPr="00365EB1" w:rsidRDefault="004E7F94" w:rsidP="00365EB1">
      <w:pPr>
        <w:shd w:val="clear" w:color="auto" w:fill="FFFFFF"/>
        <w:spacing w:before="86"/>
      </w:pPr>
      <w:r>
        <w:rPr>
          <w:color w:val="000000"/>
          <w:sz w:val="22"/>
          <w:szCs w:val="22"/>
        </w:rPr>
        <w:t>Сравнивая две суммы ожидаемой прибыли при вложе</w:t>
      </w:r>
      <w:r>
        <w:rPr>
          <w:color w:val="000000"/>
          <w:sz w:val="22"/>
          <w:szCs w:val="22"/>
        </w:rPr>
        <w:softHyphen/>
      </w:r>
      <w:r>
        <w:rPr>
          <w:color w:val="000000"/>
          <w:spacing w:val="-1"/>
          <w:sz w:val="22"/>
          <w:szCs w:val="22"/>
        </w:rPr>
        <w:t xml:space="preserve">нии капитала в мероприятия А и Б, можно сделать вывод, </w:t>
      </w:r>
      <w:r>
        <w:rPr>
          <w:color w:val="000000"/>
          <w:sz w:val="22"/>
          <w:szCs w:val="22"/>
        </w:rPr>
        <w:t xml:space="preserve">что при вложении в мероприятие А величина получаемой </w:t>
      </w:r>
      <w:r>
        <w:rPr>
          <w:color w:val="000000"/>
          <w:spacing w:val="1"/>
          <w:sz w:val="22"/>
          <w:szCs w:val="22"/>
        </w:rPr>
        <w:t>прибыли колеблется от 12 до 20 тыс. руб. и средняя ве</w:t>
      </w:r>
      <w:r>
        <w:rPr>
          <w:color w:val="000000"/>
          <w:spacing w:val="1"/>
          <w:sz w:val="22"/>
          <w:szCs w:val="22"/>
        </w:rPr>
        <w:softHyphen/>
      </w:r>
      <w:r>
        <w:rPr>
          <w:color w:val="000000"/>
          <w:sz w:val="22"/>
          <w:szCs w:val="22"/>
        </w:rPr>
        <w:t>личина составляет 15 тыс. руб.; в мероприятие Б величи</w:t>
      </w:r>
      <w:r>
        <w:rPr>
          <w:color w:val="000000"/>
          <w:sz w:val="22"/>
          <w:szCs w:val="22"/>
        </w:rPr>
        <w:softHyphen/>
      </w:r>
      <w:r>
        <w:rPr>
          <w:color w:val="000000"/>
          <w:spacing w:val="-2"/>
          <w:sz w:val="22"/>
          <w:szCs w:val="22"/>
        </w:rPr>
        <w:t xml:space="preserve">на получаемой прибыли колеблется от 15 до 27,5 тыс. руб. </w:t>
      </w:r>
      <w:r>
        <w:rPr>
          <w:color w:val="000000"/>
          <w:spacing w:val="-1"/>
          <w:sz w:val="22"/>
          <w:szCs w:val="22"/>
        </w:rPr>
        <w:t xml:space="preserve">и средняя величина равна 20 тыс. руб. Средняя величина </w:t>
      </w:r>
      <w:r>
        <w:rPr>
          <w:color w:val="000000"/>
          <w:spacing w:val="-3"/>
          <w:sz w:val="22"/>
          <w:szCs w:val="22"/>
        </w:rPr>
        <w:t>представляет собой обобщенную количественную характе</w:t>
      </w:r>
      <w:r>
        <w:rPr>
          <w:color w:val="000000"/>
          <w:spacing w:val="-3"/>
          <w:sz w:val="22"/>
          <w:szCs w:val="22"/>
        </w:rPr>
        <w:softHyphen/>
      </w:r>
      <w:r>
        <w:rPr>
          <w:color w:val="000000"/>
          <w:spacing w:val="-1"/>
          <w:sz w:val="22"/>
          <w:szCs w:val="22"/>
        </w:rPr>
        <w:t>ристику и не позволяет принять решения в пользу какого-</w:t>
      </w:r>
      <w:r>
        <w:rPr>
          <w:color w:val="000000"/>
          <w:spacing w:val="2"/>
          <w:sz w:val="22"/>
          <w:szCs w:val="22"/>
        </w:rPr>
        <w:t xml:space="preserve">либо варианта вложения капитала. Для окончательного </w:t>
      </w:r>
      <w:r>
        <w:rPr>
          <w:color w:val="000000"/>
          <w:spacing w:val="-3"/>
          <w:sz w:val="22"/>
          <w:szCs w:val="22"/>
        </w:rPr>
        <w:t>принятия решения необходимо измерить колеблемость по</w:t>
      </w:r>
      <w:r>
        <w:rPr>
          <w:color w:val="000000"/>
          <w:spacing w:val="-3"/>
          <w:sz w:val="22"/>
          <w:szCs w:val="22"/>
        </w:rPr>
        <w:softHyphen/>
      </w:r>
      <w:r>
        <w:rPr>
          <w:color w:val="000000"/>
          <w:sz w:val="22"/>
          <w:szCs w:val="22"/>
        </w:rPr>
        <w:t xml:space="preserve">казателей, т.е. определить меру </w:t>
      </w:r>
      <w:r w:rsidR="00365EB1">
        <w:rPr>
          <w:color w:val="000000"/>
          <w:sz w:val="22"/>
          <w:szCs w:val="22"/>
        </w:rPr>
        <w:t>колеблемости</w:t>
      </w:r>
      <w:r>
        <w:rPr>
          <w:color w:val="000000"/>
          <w:sz w:val="22"/>
          <w:szCs w:val="22"/>
        </w:rPr>
        <w:t xml:space="preserve"> возможно</w:t>
      </w:r>
      <w:r>
        <w:rPr>
          <w:color w:val="000000"/>
          <w:sz w:val="22"/>
          <w:szCs w:val="22"/>
        </w:rPr>
        <w:softHyphen/>
      </w:r>
      <w:r>
        <w:rPr>
          <w:color w:val="000000"/>
          <w:spacing w:val="-3"/>
          <w:sz w:val="22"/>
          <w:szCs w:val="22"/>
        </w:rPr>
        <w:t>го результата. Колеблемость возможного результата пред</w:t>
      </w:r>
      <w:r>
        <w:rPr>
          <w:color w:val="000000"/>
          <w:spacing w:val="-3"/>
          <w:sz w:val="22"/>
          <w:szCs w:val="22"/>
        </w:rPr>
        <w:softHyphen/>
      </w:r>
      <w:r>
        <w:rPr>
          <w:color w:val="000000"/>
          <w:spacing w:val="-1"/>
          <w:sz w:val="22"/>
          <w:szCs w:val="22"/>
        </w:rPr>
        <w:t xml:space="preserve">ставляет собой степень отклонения ожидаемого значения </w:t>
      </w:r>
      <w:r>
        <w:rPr>
          <w:color w:val="000000"/>
          <w:sz w:val="22"/>
          <w:szCs w:val="22"/>
        </w:rPr>
        <w:t>от средней величины. Для этого на практике обычно при</w:t>
      </w:r>
      <w:r>
        <w:rPr>
          <w:color w:val="000000"/>
          <w:sz w:val="22"/>
          <w:szCs w:val="22"/>
        </w:rPr>
        <w:softHyphen/>
      </w:r>
      <w:r>
        <w:rPr>
          <w:color w:val="000000"/>
          <w:spacing w:val="-4"/>
          <w:sz w:val="22"/>
          <w:szCs w:val="22"/>
        </w:rPr>
        <w:t>меняют два близко связанных критерия: дисперсию и сред</w:t>
      </w:r>
      <w:r>
        <w:rPr>
          <w:color w:val="000000"/>
          <w:spacing w:val="-4"/>
          <w:sz w:val="22"/>
          <w:szCs w:val="22"/>
        </w:rPr>
        <w:softHyphen/>
      </w:r>
      <w:r>
        <w:rPr>
          <w:color w:val="000000"/>
          <w:spacing w:val="-1"/>
          <w:sz w:val="22"/>
          <w:szCs w:val="22"/>
        </w:rPr>
        <w:t xml:space="preserve">нее квадратическое отклонение. Дисперсия представляет </w:t>
      </w:r>
      <w:r>
        <w:rPr>
          <w:color w:val="000000"/>
          <w:sz w:val="22"/>
          <w:szCs w:val="22"/>
        </w:rPr>
        <w:t xml:space="preserve">собой </w:t>
      </w:r>
      <w:r w:rsidR="00365EB1">
        <w:rPr>
          <w:color w:val="000000"/>
          <w:sz w:val="22"/>
          <w:szCs w:val="22"/>
        </w:rPr>
        <w:t>среднее,</w:t>
      </w:r>
      <w:r>
        <w:rPr>
          <w:color w:val="000000"/>
          <w:sz w:val="22"/>
          <w:szCs w:val="22"/>
        </w:rPr>
        <w:t xml:space="preserve"> взвешенное из квадратов отклонений дей</w:t>
      </w:r>
      <w:r>
        <w:rPr>
          <w:color w:val="000000"/>
          <w:sz w:val="22"/>
          <w:szCs w:val="22"/>
        </w:rPr>
        <w:softHyphen/>
      </w:r>
      <w:r>
        <w:rPr>
          <w:color w:val="000000"/>
          <w:spacing w:val="-2"/>
          <w:sz w:val="22"/>
          <w:szCs w:val="22"/>
        </w:rPr>
        <w:t>ствительных результатов от средних ожидаемых:</w:t>
      </w:r>
    </w:p>
    <w:p w:rsidR="00A90DCB" w:rsidRDefault="00A90DCB" w:rsidP="004E7F94">
      <w:pPr>
        <w:shd w:val="clear" w:color="auto" w:fill="FFFFFF"/>
        <w:spacing w:before="158" w:line="209" w:lineRule="exact"/>
        <w:ind w:firstLine="281"/>
        <w:jc w:val="both"/>
      </w:pPr>
    </w:p>
    <w:p w:rsidR="001B30E1" w:rsidRPr="001B30E1" w:rsidRDefault="00365EB1" w:rsidP="001B30E1">
      <w:pPr>
        <w:shd w:val="clear" w:color="auto" w:fill="FFFFFF"/>
        <w:spacing w:before="65"/>
        <w:ind w:right="144"/>
        <w:rPr>
          <w:sz w:val="32"/>
          <w:szCs w:val="32"/>
        </w:rPr>
      </w:pPr>
      <w:r w:rsidRPr="00EC678E">
        <w:rPr>
          <w:b/>
          <w:smallCaps/>
          <w:color w:val="000000"/>
          <w:spacing w:val="-9"/>
          <w:sz w:val="32"/>
          <w:szCs w:val="32"/>
          <w:lang w:val="en-US"/>
        </w:rPr>
        <w:t>g</w:t>
      </w:r>
      <w:r w:rsidRPr="00EC678E">
        <w:rPr>
          <w:b/>
          <w:smallCaps/>
          <w:color w:val="000000"/>
          <w:spacing w:val="-9"/>
          <w:sz w:val="32"/>
          <w:szCs w:val="32"/>
          <w:vertAlign w:val="superscript"/>
        </w:rPr>
        <w:t xml:space="preserve">2 </w:t>
      </w:r>
      <w:r w:rsidRPr="001B30E1">
        <w:rPr>
          <w:sz w:val="32"/>
          <w:szCs w:val="32"/>
        </w:rPr>
        <w:t>=∑</w:t>
      </w:r>
      <w:r w:rsidR="001B30E1" w:rsidRPr="001B30E1">
        <w:rPr>
          <w:sz w:val="32"/>
          <w:szCs w:val="32"/>
          <w:lang w:val="en-US"/>
        </w:rPr>
        <w:t>[</w:t>
      </w:r>
      <w:r w:rsidR="001B30E1" w:rsidRPr="001B30E1">
        <w:rPr>
          <w:sz w:val="32"/>
          <w:szCs w:val="32"/>
        </w:rPr>
        <w:t>(Х-Хп)</w:t>
      </w:r>
      <w:r w:rsidR="001B30E1" w:rsidRPr="001B30E1">
        <w:rPr>
          <w:sz w:val="32"/>
          <w:szCs w:val="32"/>
          <w:lang w:val="en-US"/>
        </w:rPr>
        <w:t>]</w:t>
      </w:r>
      <w:r w:rsidR="001B30E1">
        <w:rPr>
          <w:sz w:val="32"/>
          <w:szCs w:val="32"/>
        </w:rPr>
        <w:t xml:space="preserve"> </w:t>
      </w:r>
      <w:r w:rsidR="001B30E1">
        <w:rPr>
          <w:lang w:val="en-US"/>
        </w:rPr>
        <w:t>x</w:t>
      </w:r>
      <w:r w:rsidR="001B30E1" w:rsidRPr="001B30E1">
        <w:rPr>
          <w:sz w:val="32"/>
          <w:szCs w:val="32"/>
        </w:rPr>
        <w:t xml:space="preserve"> п : ∑п</w:t>
      </w:r>
    </w:p>
    <w:p w:rsidR="004E7F94" w:rsidRDefault="004E7F94" w:rsidP="001B30E1">
      <w:pPr>
        <w:shd w:val="clear" w:color="auto" w:fill="FFFFFF"/>
        <w:spacing w:before="65"/>
        <w:ind w:right="144"/>
      </w:pPr>
      <w:r>
        <w:rPr>
          <w:color w:val="000000"/>
          <w:spacing w:val="-9"/>
          <w:sz w:val="22"/>
          <w:szCs w:val="22"/>
        </w:rPr>
        <w:t xml:space="preserve">где  </w:t>
      </w:r>
      <w:r>
        <w:rPr>
          <w:smallCaps/>
          <w:color w:val="000000"/>
          <w:spacing w:val="-9"/>
          <w:sz w:val="22"/>
          <w:szCs w:val="22"/>
          <w:lang w:val="en-US"/>
        </w:rPr>
        <w:t>g</w:t>
      </w:r>
      <w:r w:rsidRPr="00F4066E">
        <w:rPr>
          <w:smallCaps/>
          <w:color w:val="000000"/>
          <w:spacing w:val="-9"/>
          <w:sz w:val="22"/>
          <w:szCs w:val="22"/>
          <w:vertAlign w:val="superscript"/>
        </w:rPr>
        <w:t>2</w:t>
      </w:r>
      <w:r w:rsidRPr="00F4066E">
        <w:rPr>
          <w:smallCaps/>
          <w:color w:val="000000"/>
          <w:spacing w:val="-9"/>
          <w:sz w:val="22"/>
          <w:szCs w:val="22"/>
        </w:rPr>
        <w:t xml:space="preserve"> </w:t>
      </w:r>
      <w:r>
        <w:rPr>
          <w:color w:val="000000"/>
          <w:spacing w:val="-9"/>
          <w:sz w:val="22"/>
          <w:szCs w:val="22"/>
        </w:rPr>
        <w:t>- дисперсия;</w:t>
      </w:r>
    </w:p>
    <w:p w:rsidR="004E7F94" w:rsidRDefault="004E7F94" w:rsidP="004E7F94">
      <w:pPr>
        <w:shd w:val="clear" w:color="auto" w:fill="FFFFFF"/>
        <w:spacing w:before="7" w:line="194" w:lineRule="exact"/>
        <w:ind w:left="396"/>
      </w:pPr>
      <w:r>
        <w:rPr>
          <w:color w:val="000000"/>
          <w:spacing w:val="-10"/>
          <w:sz w:val="22"/>
          <w:szCs w:val="22"/>
          <w:lang w:val="en-US"/>
        </w:rPr>
        <w:t>X</w:t>
      </w:r>
      <w:r w:rsidRPr="00F4066E">
        <w:rPr>
          <w:color w:val="000000"/>
          <w:spacing w:val="-10"/>
          <w:sz w:val="22"/>
          <w:szCs w:val="22"/>
        </w:rPr>
        <w:t xml:space="preserve">   </w:t>
      </w:r>
      <w:r>
        <w:rPr>
          <w:color w:val="000000"/>
          <w:spacing w:val="-10"/>
          <w:sz w:val="22"/>
          <w:szCs w:val="22"/>
        </w:rPr>
        <w:t>- ожидаемое значение для каждого случая наблюдения;</w:t>
      </w:r>
    </w:p>
    <w:p w:rsidR="004E7F94" w:rsidRDefault="004E7F94" w:rsidP="004E7F94">
      <w:pPr>
        <w:shd w:val="clear" w:color="auto" w:fill="FFFFFF"/>
        <w:spacing w:line="194" w:lineRule="exact"/>
        <w:ind w:left="389"/>
      </w:pPr>
      <w:r>
        <w:rPr>
          <w:color w:val="000000"/>
          <w:spacing w:val="-9"/>
          <w:sz w:val="22"/>
          <w:szCs w:val="22"/>
          <w:lang w:val="en-US"/>
        </w:rPr>
        <w:t>X</w:t>
      </w:r>
      <w:r w:rsidRPr="00F4066E">
        <w:rPr>
          <w:color w:val="000000"/>
          <w:spacing w:val="-9"/>
          <w:sz w:val="22"/>
          <w:szCs w:val="22"/>
        </w:rPr>
        <w:t xml:space="preserve"> </w:t>
      </w:r>
      <w:r w:rsidR="001B30E1">
        <w:rPr>
          <w:color w:val="000000"/>
          <w:spacing w:val="-9"/>
          <w:sz w:val="22"/>
          <w:szCs w:val="22"/>
        </w:rPr>
        <w:t>п</w:t>
      </w:r>
      <w:r w:rsidRPr="00F4066E">
        <w:rPr>
          <w:color w:val="000000"/>
          <w:spacing w:val="-9"/>
          <w:sz w:val="22"/>
          <w:szCs w:val="22"/>
        </w:rPr>
        <w:t xml:space="preserve">  </w:t>
      </w:r>
      <w:r>
        <w:rPr>
          <w:color w:val="000000"/>
          <w:spacing w:val="-9"/>
          <w:sz w:val="22"/>
          <w:szCs w:val="22"/>
        </w:rPr>
        <w:t>- среднее ожидаемое значение;</w:t>
      </w:r>
    </w:p>
    <w:p w:rsidR="004E7F94" w:rsidRDefault="004E7F94" w:rsidP="004E7F94">
      <w:pPr>
        <w:shd w:val="clear" w:color="auto" w:fill="FFFFFF"/>
        <w:spacing w:line="194" w:lineRule="exact"/>
        <w:ind w:left="403"/>
      </w:pPr>
      <w:r>
        <w:rPr>
          <w:color w:val="000000"/>
          <w:spacing w:val="-9"/>
          <w:sz w:val="22"/>
          <w:szCs w:val="22"/>
        </w:rPr>
        <w:t>п   - число случаев наблюдения (частота).</w:t>
      </w:r>
    </w:p>
    <w:p w:rsidR="004E7F94" w:rsidRDefault="0070047B" w:rsidP="001B30E1">
      <w:pPr>
        <w:shd w:val="clear" w:color="auto" w:fill="FFFFFF"/>
        <w:spacing w:before="79"/>
        <w:ind w:left="288"/>
        <w:rPr>
          <w:color w:val="000000"/>
          <w:spacing w:val="-13"/>
          <w:sz w:val="22"/>
          <w:szCs w:val="22"/>
        </w:rPr>
      </w:pPr>
      <w:r>
        <w:rPr>
          <w:noProof/>
        </w:rPr>
        <w:pict>
          <v:line id="_x0000_s1086" style="position:absolute;left:0;text-align:left;flip:x;z-index:251639808" from="-108pt,9.2pt" to="-90pt,18.2pt" o:allowincell="f" strokeweight=".35pt"/>
        </w:pict>
      </w:r>
      <w:r w:rsidR="004E7F94">
        <w:rPr>
          <w:color w:val="000000"/>
          <w:spacing w:val="1"/>
          <w:sz w:val="22"/>
          <w:szCs w:val="22"/>
        </w:rPr>
        <w:t>Среднее квадратическое отклонение определяется по</w:t>
      </w:r>
      <w:r w:rsidR="001B30E1">
        <w:t xml:space="preserve"> </w:t>
      </w:r>
      <w:r w:rsidR="001B30E1">
        <w:rPr>
          <w:color w:val="000000"/>
          <w:spacing w:val="-13"/>
          <w:sz w:val="22"/>
          <w:szCs w:val="22"/>
        </w:rPr>
        <w:t>ф</w:t>
      </w:r>
      <w:r w:rsidR="004E7F94">
        <w:rPr>
          <w:color w:val="000000"/>
          <w:spacing w:val="-13"/>
          <w:sz w:val="22"/>
          <w:szCs w:val="22"/>
        </w:rPr>
        <w:t>ормуле</w:t>
      </w:r>
    </w:p>
    <w:p w:rsidR="001B30E1" w:rsidRPr="001B30E1" w:rsidRDefault="001B30E1" w:rsidP="001B30E1">
      <w:pPr>
        <w:shd w:val="clear" w:color="auto" w:fill="FFFFFF"/>
        <w:spacing w:before="65"/>
        <w:ind w:right="144"/>
        <w:rPr>
          <w:sz w:val="32"/>
          <w:szCs w:val="32"/>
        </w:rPr>
      </w:pPr>
      <w:r w:rsidRPr="001B30E1">
        <w:rPr>
          <w:sz w:val="36"/>
          <w:szCs w:val="36"/>
        </w:rPr>
        <w:t xml:space="preserve">       </w:t>
      </w:r>
      <w:r w:rsidRPr="001B30E1">
        <w:rPr>
          <w:smallCaps/>
          <w:color w:val="000000"/>
          <w:spacing w:val="-9"/>
          <w:sz w:val="36"/>
          <w:szCs w:val="36"/>
          <w:lang w:val="en-US"/>
        </w:rPr>
        <w:t>g</w:t>
      </w:r>
      <w:r>
        <w:t xml:space="preserve"> </w:t>
      </w:r>
      <w:r w:rsidRPr="001B30E1">
        <w:rPr>
          <w:sz w:val="32"/>
          <w:szCs w:val="32"/>
        </w:rPr>
        <w:t>=</w:t>
      </w:r>
      <w:r>
        <w:rPr>
          <w:sz w:val="32"/>
          <w:szCs w:val="32"/>
        </w:rPr>
        <w:t>√</w:t>
      </w:r>
      <w:r w:rsidRPr="001B30E1">
        <w:rPr>
          <w:sz w:val="32"/>
          <w:szCs w:val="32"/>
        </w:rPr>
        <w:t>∑</w:t>
      </w:r>
      <w:r w:rsidRPr="001B30E1">
        <w:rPr>
          <w:sz w:val="32"/>
          <w:szCs w:val="32"/>
          <w:lang w:val="en-US"/>
        </w:rPr>
        <w:t>[</w:t>
      </w:r>
      <w:r w:rsidRPr="001B30E1">
        <w:rPr>
          <w:sz w:val="32"/>
          <w:szCs w:val="32"/>
        </w:rPr>
        <w:t>(Х-Хп)</w:t>
      </w:r>
      <w:r w:rsidRPr="001B30E1">
        <w:rPr>
          <w:sz w:val="32"/>
          <w:szCs w:val="32"/>
          <w:lang w:val="en-US"/>
        </w:rPr>
        <w:t>]</w:t>
      </w:r>
      <w:r>
        <w:rPr>
          <w:sz w:val="32"/>
          <w:szCs w:val="32"/>
        </w:rPr>
        <w:t xml:space="preserve"> </w:t>
      </w:r>
      <w:r>
        <w:rPr>
          <w:lang w:val="en-US"/>
        </w:rPr>
        <w:t>x</w:t>
      </w:r>
      <w:r w:rsidRPr="001B30E1">
        <w:rPr>
          <w:sz w:val="32"/>
          <w:szCs w:val="32"/>
        </w:rPr>
        <w:t xml:space="preserve"> п : ∑п</w:t>
      </w:r>
    </w:p>
    <w:p w:rsidR="001B30E1" w:rsidRPr="00F4066E" w:rsidRDefault="001B30E1" w:rsidP="001B30E1">
      <w:pPr>
        <w:shd w:val="clear" w:color="auto" w:fill="FFFFFF"/>
        <w:spacing w:before="79"/>
        <w:ind w:left="288"/>
      </w:pPr>
    </w:p>
    <w:p w:rsidR="004E7F94" w:rsidRDefault="0070047B" w:rsidP="004E7F94">
      <w:pPr>
        <w:shd w:val="clear" w:color="auto" w:fill="FFFFFF"/>
        <w:spacing w:before="14"/>
        <w:ind w:left="7"/>
      </w:pPr>
      <w:r>
        <w:rPr>
          <w:noProof/>
        </w:rPr>
        <w:pict>
          <v:line id="_x0000_s1087" style="position:absolute;left:0;text-align:left;z-index:251640832" from="-99pt,6.95pt" to="-99pt,6.95pt" o:allowincell="f" strokeweight=".35pt"/>
        </w:pict>
      </w:r>
      <w:r w:rsidR="004E7F94">
        <w:rPr>
          <w:color w:val="000000"/>
          <w:spacing w:val="-9"/>
          <w:sz w:val="22"/>
          <w:szCs w:val="22"/>
        </w:rPr>
        <w:t xml:space="preserve">где    </w:t>
      </w:r>
      <w:r w:rsidR="004E7F94">
        <w:rPr>
          <w:color w:val="000000"/>
          <w:spacing w:val="-9"/>
          <w:sz w:val="22"/>
          <w:szCs w:val="22"/>
          <w:lang w:val="en-US"/>
        </w:rPr>
        <w:t>Q</w:t>
      </w:r>
      <w:r w:rsidR="004E7F94" w:rsidRPr="00F4066E">
        <w:rPr>
          <w:color w:val="000000"/>
          <w:spacing w:val="-9"/>
          <w:sz w:val="22"/>
          <w:szCs w:val="22"/>
        </w:rPr>
        <w:t xml:space="preserve"> </w:t>
      </w:r>
      <w:r w:rsidR="004E7F94">
        <w:rPr>
          <w:color w:val="000000"/>
          <w:spacing w:val="-9"/>
          <w:sz w:val="22"/>
          <w:szCs w:val="22"/>
        </w:rPr>
        <w:t>- квадратическое отклонение.</w:t>
      </w:r>
    </w:p>
    <w:p w:rsidR="004E7F94" w:rsidRDefault="004E7F94" w:rsidP="004E7F94">
      <w:pPr>
        <w:shd w:val="clear" w:color="auto" w:fill="FFFFFF"/>
        <w:spacing w:before="72"/>
        <w:ind w:left="295"/>
        <w:rPr>
          <w:color w:val="000000"/>
          <w:spacing w:val="-2"/>
          <w:sz w:val="22"/>
          <w:szCs w:val="22"/>
        </w:rPr>
      </w:pPr>
      <w:r>
        <w:rPr>
          <w:color w:val="000000"/>
          <w:spacing w:val="-2"/>
          <w:sz w:val="22"/>
          <w:szCs w:val="22"/>
        </w:rPr>
        <w:t>При равенстве частот имеем частный случай:</w:t>
      </w:r>
    </w:p>
    <w:p w:rsidR="00A90DCB" w:rsidRDefault="00A90DCB" w:rsidP="004E7F94">
      <w:pPr>
        <w:shd w:val="clear" w:color="auto" w:fill="FFFFFF"/>
        <w:spacing w:before="72"/>
        <w:ind w:left="295"/>
        <w:rPr>
          <w:color w:val="000000"/>
          <w:spacing w:val="-2"/>
          <w:sz w:val="22"/>
          <w:szCs w:val="22"/>
        </w:rPr>
      </w:pPr>
    </w:p>
    <w:p w:rsidR="001B30E1" w:rsidRPr="001B30E1" w:rsidRDefault="001B30E1" w:rsidP="001B30E1">
      <w:pPr>
        <w:shd w:val="clear" w:color="auto" w:fill="FFFFFF"/>
        <w:spacing w:before="65"/>
        <w:ind w:right="144"/>
        <w:rPr>
          <w:sz w:val="32"/>
          <w:szCs w:val="32"/>
        </w:rPr>
      </w:pPr>
      <w:r w:rsidRPr="00EC678E">
        <w:rPr>
          <w:b/>
          <w:smallCaps/>
          <w:color w:val="000000"/>
          <w:spacing w:val="-9"/>
          <w:sz w:val="32"/>
          <w:szCs w:val="32"/>
          <w:lang w:val="en-US"/>
        </w:rPr>
        <w:t>g</w:t>
      </w:r>
      <w:r w:rsidRPr="00EC678E">
        <w:rPr>
          <w:b/>
          <w:smallCaps/>
          <w:color w:val="000000"/>
          <w:spacing w:val="-9"/>
          <w:sz w:val="32"/>
          <w:szCs w:val="32"/>
          <w:vertAlign w:val="superscript"/>
        </w:rPr>
        <w:t xml:space="preserve">2 </w:t>
      </w:r>
      <w:r w:rsidRPr="001B30E1">
        <w:rPr>
          <w:sz w:val="32"/>
          <w:szCs w:val="32"/>
        </w:rPr>
        <w:t>=∑(Х-Хп)</w:t>
      </w:r>
      <w:r>
        <w:rPr>
          <w:sz w:val="32"/>
          <w:szCs w:val="32"/>
        </w:rPr>
        <w:t xml:space="preserve"> </w:t>
      </w:r>
      <w:r w:rsidRPr="001B30E1">
        <w:rPr>
          <w:sz w:val="32"/>
          <w:szCs w:val="32"/>
        </w:rPr>
        <w:t xml:space="preserve"> : п</w:t>
      </w:r>
    </w:p>
    <w:p w:rsidR="00A90DCB" w:rsidRDefault="00A90DCB" w:rsidP="004E7F94">
      <w:pPr>
        <w:shd w:val="clear" w:color="auto" w:fill="FFFFFF"/>
        <w:spacing w:before="72"/>
        <w:ind w:left="295"/>
        <w:rPr>
          <w:color w:val="000000"/>
          <w:spacing w:val="-2"/>
          <w:sz w:val="22"/>
          <w:szCs w:val="22"/>
        </w:rPr>
      </w:pPr>
    </w:p>
    <w:p w:rsidR="00A90DCB" w:rsidRDefault="00A90DCB" w:rsidP="004E7F94">
      <w:pPr>
        <w:shd w:val="clear" w:color="auto" w:fill="FFFFFF"/>
        <w:spacing w:before="72"/>
        <w:ind w:left="295"/>
        <w:rPr>
          <w:color w:val="000000"/>
          <w:spacing w:val="-2"/>
          <w:sz w:val="22"/>
          <w:szCs w:val="22"/>
        </w:rPr>
      </w:pPr>
    </w:p>
    <w:p w:rsidR="00A90DCB" w:rsidRDefault="0070047B" w:rsidP="00A90DCB">
      <w:pPr>
        <w:shd w:val="clear" w:color="auto" w:fill="FFFFFF"/>
        <w:spacing w:before="166" w:line="209" w:lineRule="exact"/>
        <w:jc w:val="both"/>
      </w:pPr>
      <w:r>
        <w:rPr>
          <w:noProof/>
        </w:rPr>
        <w:pict>
          <v:line id="_x0000_s1091" style="position:absolute;left:0;text-align:left;z-index:251641856;mso-position-horizontal-relative:margin" from="8in,-1in" to="873pt,459pt" strokeweight=".35pt">
            <w10:wrap anchorx="margin"/>
          </v:line>
        </w:pict>
      </w:r>
      <w:r w:rsidR="00A90DCB">
        <w:rPr>
          <w:color w:val="000000"/>
          <w:sz w:val="22"/>
          <w:szCs w:val="22"/>
        </w:rPr>
        <w:t xml:space="preserve">Среднее квадратическое отклонение является имеио. ванной величиной и указывается в тех же единицах, в ка! ких измеряется варьирующий признак. Дисперсия и сред! </w:t>
      </w:r>
      <w:r w:rsidR="00A90DCB">
        <w:rPr>
          <w:color w:val="000000"/>
          <w:spacing w:val="6"/>
          <w:sz w:val="22"/>
          <w:szCs w:val="22"/>
        </w:rPr>
        <w:t>нее квадратическое отклонение являются мерами аб</w:t>
      </w:r>
      <w:r w:rsidR="00A90DCB">
        <w:rPr>
          <w:color w:val="000000"/>
          <w:spacing w:val="6"/>
          <w:sz w:val="22"/>
          <w:szCs w:val="22"/>
        </w:rPr>
        <w:softHyphen/>
      </w:r>
      <w:r w:rsidR="00A90DCB">
        <w:rPr>
          <w:color w:val="000000"/>
          <w:spacing w:val="1"/>
          <w:sz w:val="22"/>
          <w:szCs w:val="22"/>
        </w:rPr>
        <w:t>солютной колеблемости.</w:t>
      </w:r>
    </w:p>
    <w:p w:rsidR="00A90DCB" w:rsidRDefault="00A90DCB" w:rsidP="00A90DCB">
      <w:pPr>
        <w:shd w:val="clear" w:color="auto" w:fill="FFFFFF"/>
        <w:spacing w:line="209" w:lineRule="exact"/>
        <w:ind w:left="7" w:right="7" w:firstLine="331"/>
        <w:jc w:val="both"/>
      </w:pPr>
      <w:r>
        <w:rPr>
          <w:color w:val="000000"/>
          <w:spacing w:val="-4"/>
          <w:sz w:val="22"/>
          <w:szCs w:val="22"/>
        </w:rPr>
        <w:t>Для анализа обычно используется коэффициент вариа</w:t>
      </w:r>
      <w:r>
        <w:rPr>
          <w:color w:val="000000"/>
          <w:spacing w:val="-4"/>
          <w:sz w:val="22"/>
          <w:szCs w:val="22"/>
        </w:rPr>
        <w:softHyphen/>
      </w:r>
      <w:r>
        <w:rPr>
          <w:color w:val="000000"/>
          <w:spacing w:val="4"/>
          <w:sz w:val="22"/>
          <w:szCs w:val="22"/>
        </w:rPr>
        <w:t>ции. Коэффициент вариации представляет собой отно</w:t>
      </w:r>
      <w:r>
        <w:rPr>
          <w:color w:val="000000"/>
          <w:spacing w:val="4"/>
          <w:sz w:val="22"/>
          <w:szCs w:val="22"/>
        </w:rPr>
        <w:softHyphen/>
      </w:r>
      <w:r>
        <w:rPr>
          <w:color w:val="000000"/>
          <w:spacing w:val="-8"/>
          <w:sz w:val="22"/>
          <w:szCs w:val="22"/>
        </w:rPr>
        <w:t xml:space="preserve">шение среднего квадратического отклонения к средней ариф. </w:t>
      </w:r>
      <w:r>
        <w:rPr>
          <w:color w:val="000000"/>
          <w:spacing w:val="3"/>
          <w:sz w:val="22"/>
          <w:szCs w:val="22"/>
        </w:rPr>
        <w:t>метической и показывает степень отклонения получен</w:t>
      </w:r>
      <w:r>
        <w:rPr>
          <w:color w:val="000000"/>
          <w:spacing w:val="3"/>
          <w:sz w:val="22"/>
          <w:szCs w:val="22"/>
        </w:rPr>
        <w:softHyphen/>
      </w:r>
      <w:r>
        <w:rPr>
          <w:color w:val="000000"/>
          <w:spacing w:val="-3"/>
          <w:sz w:val="22"/>
          <w:szCs w:val="22"/>
        </w:rPr>
        <w:t>ных значений:</w:t>
      </w:r>
    </w:p>
    <w:p w:rsidR="00A90DCB" w:rsidRPr="00A55867" w:rsidRDefault="00A90DCB" w:rsidP="00A55867">
      <w:pPr>
        <w:shd w:val="clear" w:color="auto" w:fill="FFFFFF"/>
        <w:spacing w:before="101"/>
        <w:ind w:left="151"/>
      </w:pPr>
      <w:r>
        <w:rPr>
          <w:color w:val="000000"/>
          <w:spacing w:val="-3"/>
          <w:sz w:val="22"/>
          <w:szCs w:val="22"/>
        </w:rPr>
        <w:t>Коэффициент вариации - относительная величина. По</w:t>
      </w:r>
      <w:r>
        <w:rPr>
          <w:color w:val="000000"/>
          <w:spacing w:val="-3"/>
          <w:sz w:val="22"/>
          <w:szCs w:val="22"/>
        </w:rPr>
        <w:softHyphen/>
      </w:r>
      <w:r>
        <w:rPr>
          <w:color w:val="000000"/>
          <w:spacing w:val="1"/>
          <w:sz w:val="22"/>
          <w:szCs w:val="22"/>
        </w:rPr>
        <w:t>этому на его размер не оказывают влияние абсолютные значения изучаемого показателя. С помощью коэффици</w:t>
      </w:r>
      <w:r>
        <w:rPr>
          <w:color w:val="000000"/>
          <w:spacing w:val="1"/>
          <w:sz w:val="22"/>
          <w:szCs w:val="22"/>
        </w:rPr>
        <w:softHyphen/>
      </w:r>
      <w:r>
        <w:rPr>
          <w:color w:val="000000"/>
          <w:spacing w:val="-2"/>
          <w:sz w:val="22"/>
          <w:szCs w:val="22"/>
        </w:rPr>
        <w:t>ента вариации можно сравнивать даже колеблемость при</w:t>
      </w:r>
      <w:r>
        <w:rPr>
          <w:color w:val="000000"/>
          <w:spacing w:val="-2"/>
          <w:sz w:val="22"/>
          <w:szCs w:val="22"/>
        </w:rPr>
        <w:softHyphen/>
      </w:r>
      <w:r>
        <w:rPr>
          <w:color w:val="000000"/>
          <w:spacing w:val="4"/>
          <w:sz w:val="22"/>
          <w:szCs w:val="22"/>
        </w:rPr>
        <w:t>знаков, выраженных в разных единицах измерения. Ко</w:t>
      </w:r>
      <w:r>
        <w:rPr>
          <w:color w:val="000000"/>
          <w:spacing w:val="4"/>
          <w:sz w:val="22"/>
          <w:szCs w:val="22"/>
        </w:rPr>
        <w:softHyphen/>
      </w:r>
      <w:r>
        <w:rPr>
          <w:color w:val="000000"/>
          <w:spacing w:val="-4"/>
          <w:sz w:val="22"/>
          <w:szCs w:val="22"/>
        </w:rPr>
        <w:t xml:space="preserve">эффициент вариации может изменяться от 0 до 100%. Чем </w:t>
      </w:r>
      <w:r>
        <w:rPr>
          <w:color w:val="000000"/>
          <w:spacing w:val="4"/>
          <w:sz w:val="22"/>
          <w:szCs w:val="22"/>
        </w:rPr>
        <w:t>больше коэффициент, тем сильнее колеблемость. Ус</w:t>
      </w:r>
      <w:r>
        <w:rPr>
          <w:color w:val="000000"/>
          <w:spacing w:val="4"/>
          <w:sz w:val="22"/>
          <w:szCs w:val="22"/>
        </w:rPr>
        <w:softHyphen/>
      </w:r>
      <w:r>
        <w:rPr>
          <w:color w:val="000000"/>
          <w:spacing w:val="-5"/>
          <w:sz w:val="22"/>
          <w:szCs w:val="22"/>
        </w:rPr>
        <w:t>тановлена следующая качественная оценка различных зна</w:t>
      </w:r>
      <w:r>
        <w:rPr>
          <w:color w:val="000000"/>
          <w:spacing w:val="-5"/>
          <w:sz w:val="22"/>
          <w:szCs w:val="22"/>
        </w:rPr>
        <w:softHyphen/>
      </w:r>
      <w:r>
        <w:rPr>
          <w:color w:val="000000"/>
          <w:spacing w:val="5"/>
          <w:sz w:val="22"/>
          <w:szCs w:val="22"/>
        </w:rPr>
        <w:t>чений коэффициента вариации</w:t>
      </w:r>
      <w:r>
        <w:rPr>
          <w:color w:val="000000"/>
          <w:spacing w:val="5"/>
          <w:sz w:val="22"/>
          <w:szCs w:val="22"/>
          <w:vertAlign w:val="superscript"/>
        </w:rPr>
        <w:t>1</w:t>
      </w:r>
      <w:r>
        <w:rPr>
          <w:color w:val="000000"/>
          <w:spacing w:val="5"/>
          <w:sz w:val="22"/>
          <w:szCs w:val="22"/>
        </w:rPr>
        <w:t>: до 10% - слабая ко</w:t>
      </w:r>
      <w:r>
        <w:rPr>
          <w:color w:val="000000"/>
          <w:spacing w:val="5"/>
          <w:sz w:val="22"/>
          <w:szCs w:val="22"/>
        </w:rPr>
        <w:softHyphen/>
      </w:r>
      <w:r>
        <w:rPr>
          <w:color w:val="000000"/>
          <w:spacing w:val="3"/>
          <w:sz w:val="22"/>
          <w:szCs w:val="22"/>
        </w:rPr>
        <w:t xml:space="preserve">леблемость; 10-25% - умеренколеблемость; свыше </w:t>
      </w:r>
      <w:r>
        <w:rPr>
          <w:color w:val="000000"/>
          <w:spacing w:val="7"/>
          <w:sz w:val="22"/>
          <w:szCs w:val="22"/>
        </w:rPr>
        <w:t>25% - высокая колеблемость</w:t>
      </w:r>
      <w:r w:rsidR="004C0E79">
        <w:rPr>
          <w:color w:val="000000"/>
          <w:spacing w:val="3"/>
          <w:sz w:val="22"/>
          <w:szCs w:val="22"/>
        </w:rPr>
        <w:t>.</w:t>
      </w:r>
    </w:p>
    <w:p w:rsidR="004358AD" w:rsidRDefault="004358AD" w:rsidP="00A90DCB">
      <w:pPr>
        <w:shd w:val="clear" w:color="auto" w:fill="FFFFFF"/>
        <w:spacing w:before="108" w:line="216" w:lineRule="exact"/>
        <w:ind w:left="22" w:right="7" w:firstLine="353"/>
        <w:jc w:val="both"/>
        <w:rPr>
          <w:color w:val="000000"/>
          <w:spacing w:val="3"/>
          <w:sz w:val="22"/>
          <w:szCs w:val="22"/>
        </w:rPr>
      </w:pPr>
    </w:p>
    <w:p w:rsidR="004358AD" w:rsidRPr="00A55867" w:rsidRDefault="004358AD" w:rsidP="00A90DCB">
      <w:pPr>
        <w:shd w:val="clear" w:color="auto" w:fill="FFFFFF"/>
        <w:spacing w:before="108" w:line="216" w:lineRule="exact"/>
        <w:ind w:left="22" w:right="7" w:firstLine="353"/>
        <w:jc w:val="both"/>
        <w:rPr>
          <w:b/>
          <w:sz w:val="28"/>
          <w:szCs w:val="28"/>
        </w:rPr>
      </w:pPr>
      <w:r w:rsidRPr="00A55867">
        <w:rPr>
          <w:b/>
          <w:color w:val="000000"/>
          <w:spacing w:val="3"/>
          <w:sz w:val="28"/>
          <w:szCs w:val="28"/>
        </w:rPr>
        <w:t xml:space="preserve">54. </w:t>
      </w:r>
      <w:r w:rsidR="0062164B" w:rsidRPr="00A55867">
        <w:rPr>
          <w:b/>
          <w:color w:val="000000"/>
          <w:spacing w:val="3"/>
          <w:sz w:val="28"/>
          <w:szCs w:val="28"/>
        </w:rPr>
        <w:t>Оценка денежных потоков(прямой и косвенный метод).</w:t>
      </w:r>
    </w:p>
    <w:p w:rsidR="00A90DCB" w:rsidRPr="0062164B" w:rsidRDefault="00A90DCB" w:rsidP="00A90DCB">
      <w:pPr>
        <w:shd w:val="clear" w:color="auto" w:fill="FFFFFF"/>
        <w:spacing w:before="144"/>
        <w:ind w:right="43"/>
        <w:jc w:val="center"/>
        <w:rPr>
          <w:b/>
        </w:rPr>
      </w:pPr>
    </w:p>
    <w:p w:rsidR="0062164B" w:rsidRDefault="0062164B" w:rsidP="0062164B">
      <w:pPr>
        <w:shd w:val="clear" w:color="auto" w:fill="FFFFFF"/>
        <w:spacing w:line="245" w:lineRule="exact"/>
        <w:ind w:left="108"/>
      </w:pPr>
      <w:r>
        <w:rPr>
          <w:color w:val="000000"/>
          <w:sz w:val="22"/>
          <w:szCs w:val="22"/>
          <w:lang w:val="en-US"/>
        </w:rPr>
        <w:t>I</w:t>
      </w:r>
      <w:r w:rsidRPr="00D70FC9">
        <w:rPr>
          <w:color w:val="000000"/>
          <w:sz w:val="22"/>
          <w:szCs w:val="22"/>
        </w:rPr>
        <w:t xml:space="preserve"> </w:t>
      </w:r>
      <w:r>
        <w:rPr>
          <w:color w:val="000000"/>
          <w:sz w:val="22"/>
          <w:szCs w:val="22"/>
        </w:rPr>
        <w:t>Различают прямой и косвенный методы анализа потока денежных средств.</w:t>
      </w:r>
    </w:p>
    <w:p w:rsidR="0062164B" w:rsidRDefault="0062164B" w:rsidP="0062164B">
      <w:pPr>
        <w:shd w:val="clear" w:color="auto" w:fill="FFFFFF"/>
        <w:spacing w:line="245" w:lineRule="exact"/>
        <w:ind w:left="7" w:firstLine="158"/>
        <w:jc w:val="both"/>
      </w:pPr>
      <w:r>
        <w:rPr>
          <w:color w:val="000000"/>
          <w:spacing w:val="-4"/>
          <w:sz w:val="22"/>
          <w:szCs w:val="22"/>
        </w:rPr>
        <w:t>В литературе встречаются две трактовки «прямой метод». Одна описывает пря</w:t>
      </w:r>
      <w:r>
        <w:rPr>
          <w:color w:val="000000"/>
          <w:spacing w:val="-4"/>
          <w:sz w:val="22"/>
          <w:szCs w:val="22"/>
        </w:rPr>
        <w:softHyphen/>
      </w:r>
      <w:r>
        <w:rPr>
          <w:color w:val="000000"/>
          <w:spacing w:val="-2"/>
          <w:sz w:val="22"/>
          <w:szCs w:val="22"/>
        </w:rPr>
        <w:t xml:space="preserve">мой метод как метод, основанный на анализе движения денежных средств по </w:t>
      </w:r>
      <w:r>
        <w:rPr>
          <w:color w:val="000000"/>
          <w:spacing w:val="-5"/>
          <w:sz w:val="22"/>
          <w:szCs w:val="22"/>
        </w:rPr>
        <w:t xml:space="preserve">ртатьям прихода и расхода или по бухгалтерским проводкам. Он характеризует процесс возникновения прибыли компании. Этот метод можно условно назвать </w:t>
      </w:r>
      <w:r>
        <w:rPr>
          <w:color w:val="000000"/>
          <w:spacing w:val="-3"/>
          <w:sz w:val="22"/>
          <w:szCs w:val="22"/>
        </w:rPr>
        <w:t>ихгалтерским». Вторая — как метод, основанный на анализе процесса форми</w:t>
      </w:r>
      <w:r>
        <w:rPr>
          <w:color w:val="000000"/>
          <w:spacing w:val="-3"/>
          <w:sz w:val="22"/>
          <w:szCs w:val="22"/>
        </w:rPr>
        <w:softHyphen/>
        <w:t>рования денежного потока и чистой прибыли компании на базе отчета о приб</w:t>
      </w:r>
      <w:r w:rsidR="00000F1C">
        <w:rPr>
          <w:color w:val="000000"/>
          <w:spacing w:val="-3"/>
          <w:sz w:val="22"/>
          <w:szCs w:val="22"/>
        </w:rPr>
        <w:t>ылях</w:t>
      </w:r>
      <w:r>
        <w:rPr>
          <w:i/>
          <w:iCs/>
          <w:color w:val="000000"/>
          <w:spacing w:val="-4"/>
          <w:sz w:val="22"/>
          <w:szCs w:val="22"/>
        </w:rPr>
        <w:t xml:space="preserve"> </w:t>
      </w:r>
      <w:r>
        <w:rPr>
          <w:color w:val="000000"/>
          <w:spacing w:val="-4"/>
          <w:sz w:val="22"/>
          <w:szCs w:val="22"/>
        </w:rPr>
        <w:t xml:space="preserve">и убытках. Анализ этого отчета проводится сверху вниз, поэтому иногда этот </w:t>
      </w:r>
      <w:r>
        <w:rPr>
          <w:color w:val="000000"/>
          <w:spacing w:val="-12"/>
          <w:sz w:val="22"/>
          <w:szCs w:val="22"/>
        </w:rPr>
        <w:t>метод называют еще «верхним».</w:t>
      </w:r>
    </w:p>
    <w:p w:rsidR="0062164B" w:rsidRPr="00000F1C" w:rsidRDefault="0062164B" w:rsidP="0062164B">
      <w:pPr>
        <w:shd w:val="clear" w:color="auto" w:fill="FFFFFF"/>
        <w:spacing w:before="50" w:line="245" w:lineRule="exact"/>
        <w:ind w:left="252"/>
        <w:rPr>
          <w:b/>
        </w:rPr>
      </w:pPr>
      <w:r w:rsidRPr="00000F1C">
        <w:rPr>
          <w:b/>
          <w:color w:val="000000"/>
          <w:spacing w:val="-6"/>
          <w:sz w:val="22"/>
          <w:szCs w:val="22"/>
        </w:rPr>
        <w:t>Прямой метод анализа потоков денежных средств</w:t>
      </w:r>
    </w:p>
    <w:p w:rsidR="00000F1C" w:rsidRPr="00000F1C" w:rsidRDefault="0062164B" w:rsidP="0062164B">
      <w:pPr>
        <w:shd w:val="clear" w:color="auto" w:fill="FFFFFF"/>
        <w:spacing w:line="245" w:lineRule="exact"/>
        <w:ind w:left="36" w:right="2016" w:firstLine="187"/>
        <w:rPr>
          <w:b/>
          <w:i/>
          <w:iCs/>
          <w:color w:val="000000"/>
          <w:spacing w:val="-8"/>
          <w:sz w:val="22"/>
          <w:szCs w:val="22"/>
        </w:rPr>
      </w:pPr>
      <w:r w:rsidRPr="00000F1C">
        <w:rPr>
          <w:b/>
          <w:i/>
          <w:iCs/>
          <w:color w:val="000000"/>
          <w:spacing w:val="-8"/>
          <w:sz w:val="22"/>
          <w:szCs w:val="22"/>
        </w:rPr>
        <w:t xml:space="preserve">Остаток денежных средств на начало периода. </w:t>
      </w:r>
    </w:p>
    <w:p w:rsidR="00000F1C" w:rsidRDefault="0062164B" w:rsidP="0062164B">
      <w:pPr>
        <w:shd w:val="clear" w:color="auto" w:fill="FFFFFF"/>
        <w:spacing w:line="245" w:lineRule="exact"/>
        <w:ind w:left="36" w:right="2016" w:firstLine="187"/>
        <w:rPr>
          <w:color w:val="000000"/>
          <w:spacing w:val="1"/>
          <w:sz w:val="22"/>
          <w:szCs w:val="22"/>
        </w:rPr>
      </w:pPr>
      <w:r w:rsidRPr="00D70FC9">
        <w:rPr>
          <w:color w:val="000000"/>
          <w:spacing w:val="1"/>
          <w:sz w:val="22"/>
          <w:szCs w:val="22"/>
        </w:rPr>
        <w:t xml:space="preserve"> </w:t>
      </w:r>
      <w:r w:rsidR="00000F1C">
        <w:rPr>
          <w:color w:val="000000"/>
          <w:spacing w:val="1"/>
          <w:sz w:val="22"/>
          <w:szCs w:val="22"/>
        </w:rPr>
        <w:t>1.</w:t>
      </w:r>
      <w:r>
        <w:rPr>
          <w:color w:val="000000"/>
          <w:spacing w:val="1"/>
          <w:sz w:val="22"/>
          <w:szCs w:val="22"/>
        </w:rPr>
        <w:t xml:space="preserve"> Поток денежных средств по основной деятельности:</w:t>
      </w:r>
    </w:p>
    <w:p w:rsidR="0062164B" w:rsidRPr="00000F1C" w:rsidRDefault="0062164B" w:rsidP="0062164B">
      <w:pPr>
        <w:shd w:val="clear" w:color="auto" w:fill="FFFFFF"/>
        <w:spacing w:line="245" w:lineRule="exact"/>
        <w:ind w:left="36" w:right="2016" w:firstLine="187"/>
        <w:rPr>
          <w:b/>
        </w:rPr>
      </w:pPr>
      <w:r>
        <w:rPr>
          <w:color w:val="000000"/>
          <w:spacing w:val="1"/>
          <w:sz w:val="22"/>
          <w:szCs w:val="22"/>
        </w:rPr>
        <w:t xml:space="preserve"> </w:t>
      </w:r>
      <w:r w:rsidR="00000F1C">
        <w:rPr>
          <w:color w:val="000000"/>
          <w:spacing w:val="1"/>
          <w:sz w:val="22"/>
          <w:szCs w:val="22"/>
        </w:rPr>
        <w:t>1.1.</w:t>
      </w:r>
      <w:r w:rsidRPr="00D70FC9">
        <w:rPr>
          <w:color w:val="000000"/>
          <w:spacing w:val="22"/>
          <w:sz w:val="22"/>
          <w:szCs w:val="22"/>
        </w:rPr>
        <w:t xml:space="preserve"> </w:t>
      </w:r>
      <w:r w:rsidRPr="00000F1C">
        <w:rPr>
          <w:b/>
          <w:color w:val="000000"/>
          <w:spacing w:val="22"/>
          <w:sz w:val="22"/>
          <w:szCs w:val="22"/>
        </w:rPr>
        <w:t>поступления:</w:t>
      </w:r>
    </w:p>
    <w:p w:rsidR="0062164B" w:rsidRDefault="0062164B" w:rsidP="0062164B">
      <w:pPr>
        <w:widowControl w:val="0"/>
        <w:numPr>
          <w:ilvl w:val="0"/>
          <w:numId w:val="17"/>
        </w:numPr>
        <w:shd w:val="clear" w:color="auto" w:fill="FFFFFF"/>
        <w:tabs>
          <w:tab w:val="left" w:pos="612"/>
        </w:tabs>
        <w:autoSpaceDE w:val="0"/>
        <w:autoSpaceDN w:val="0"/>
        <w:adjustRightInd w:val="0"/>
        <w:spacing w:line="245" w:lineRule="exact"/>
        <w:ind w:left="382"/>
        <w:rPr>
          <w:color w:val="000000"/>
          <w:sz w:val="22"/>
          <w:szCs w:val="22"/>
        </w:rPr>
      </w:pPr>
      <w:r>
        <w:rPr>
          <w:color w:val="000000"/>
          <w:spacing w:val="1"/>
          <w:sz w:val="22"/>
          <w:szCs w:val="22"/>
        </w:rPr>
        <w:t>от реализации продукции, работ и услуг в текущем периоде;</w:t>
      </w:r>
    </w:p>
    <w:p w:rsidR="0062164B" w:rsidRDefault="0062164B" w:rsidP="0062164B">
      <w:pPr>
        <w:widowControl w:val="0"/>
        <w:numPr>
          <w:ilvl w:val="0"/>
          <w:numId w:val="17"/>
        </w:numPr>
        <w:shd w:val="clear" w:color="auto" w:fill="FFFFFF"/>
        <w:tabs>
          <w:tab w:val="left" w:pos="612"/>
        </w:tabs>
        <w:autoSpaceDE w:val="0"/>
        <w:autoSpaceDN w:val="0"/>
        <w:adjustRightInd w:val="0"/>
        <w:spacing w:line="245" w:lineRule="exact"/>
        <w:ind w:left="382"/>
        <w:rPr>
          <w:color w:val="000000"/>
          <w:sz w:val="22"/>
          <w:szCs w:val="22"/>
        </w:rPr>
      </w:pPr>
      <w:r>
        <w:rPr>
          <w:color w:val="000000"/>
          <w:spacing w:val="1"/>
          <w:sz w:val="22"/>
          <w:szCs w:val="22"/>
        </w:rPr>
        <w:t>авансы, полученные от покупателей;</w:t>
      </w:r>
    </w:p>
    <w:p w:rsidR="0062164B" w:rsidRDefault="0062164B" w:rsidP="0062164B">
      <w:pPr>
        <w:widowControl w:val="0"/>
        <w:numPr>
          <w:ilvl w:val="0"/>
          <w:numId w:val="17"/>
        </w:numPr>
        <w:shd w:val="clear" w:color="auto" w:fill="FFFFFF"/>
        <w:tabs>
          <w:tab w:val="left" w:pos="612"/>
        </w:tabs>
        <w:autoSpaceDE w:val="0"/>
        <w:autoSpaceDN w:val="0"/>
        <w:adjustRightInd w:val="0"/>
        <w:spacing w:line="245" w:lineRule="exact"/>
        <w:ind w:left="382"/>
        <w:rPr>
          <w:color w:val="000000"/>
          <w:sz w:val="22"/>
          <w:szCs w:val="22"/>
        </w:rPr>
      </w:pPr>
      <w:r>
        <w:rPr>
          <w:color w:val="000000"/>
          <w:sz w:val="22"/>
          <w:szCs w:val="22"/>
        </w:rPr>
        <w:t>погашение дебиторской задолженности;</w:t>
      </w:r>
    </w:p>
    <w:p w:rsidR="0062164B" w:rsidRDefault="0062164B" w:rsidP="0062164B">
      <w:pPr>
        <w:widowControl w:val="0"/>
        <w:numPr>
          <w:ilvl w:val="0"/>
          <w:numId w:val="17"/>
        </w:numPr>
        <w:shd w:val="clear" w:color="auto" w:fill="FFFFFF"/>
        <w:tabs>
          <w:tab w:val="left" w:pos="612"/>
        </w:tabs>
        <w:autoSpaceDE w:val="0"/>
        <w:autoSpaceDN w:val="0"/>
        <w:adjustRightInd w:val="0"/>
        <w:spacing w:line="245" w:lineRule="exact"/>
        <w:ind w:left="382"/>
        <w:rPr>
          <w:color w:val="000000"/>
          <w:sz w:val="22"/>
          <w:szCs w:val="22"/>
        </w:rPr>
      </w:pPr>
      <w:r>
        <w:rPr>
          <w:color w:val="000000"/>
          <w:spacing w:val="-1"/>
          <w:sz w:val="22"/>
          <w:szCs w:val="22"/>
        </w:rPr>
        <w:t>прочие поступления;</w:t>
      </w:r>
    </w:p>
    <w:p w:rsidR="0062164B" w:rsidRDefault="00000F1C" w:rsidP="00000F1C">
      <w:pPr>
        <w:shd w:val="clear" w:color="auto" w:fill="FFFFFF"/>
        <w:tabs>
          <w:tab w:val="left" w:pos="3665"/>
        </w:tabs>
        <w:spacing w:line="245" w:lineRule="exact"/>
        <w:ind w:left="382"/>
      </w:pPr>
      <w:r>
        <w:rPr>
          <w:b/>
          <w:color w:val="000000"/>
          <w:spacing w:val="4"/>
          <w:sz w:val="22"/>
          <w:szCs w:val="22"/>
        </w:rPr>
        <w:t>1.2.</w:t>
      </w:r>
      <w:r w:rsidR="0062164B" w:rsidRPr="00000F1C">
        <w:rPr>
          <w:b/>
          <w:color w:val="000000"/>
          <w:spacing w:val="4"/>
          <w:sz w:val="22"/>
          <w:szCs w:val="22"/>
        </w:rPr>
        <w:t>расход:</w:t>
      </w:r>
      <w:r w:rsidR="0062164B">
        <w:rPr>
          <w:color w:val="000000"/>
          <w:spacing w:val="4"/>
          <w:sz w:val="22"/>
          <w:szCs w:val="22"/>
        </w:rPr>
        <w:t xml:space="preserve">        </w:t>
      </w:r>
    </w:p>
    <w:p w:rsidR="0062164B" w:rsidRDefault="0062164B" w:rsidP="0062164B">
      <w:pPr>
        <w:widowControl w:val="0"/>
        <w:numPr>
          <w:ilvl w:val="0"/>
          <w:numId w:val="17"/>
        </w:numPr>
        <w:shd w:val="clear" w:color="auto" w:fill="FFFFFF"/>
        <w:tabs>
          <w:tab w:val="left" w:pos="612"/>
        </w:tabs>
        <w:autoSpaceDE w:val="0"/>
        <w:autoSpaceDN w:val="0"/>
        <w:adjustRightInd w:val="0"/>
        <w:spacing w:line="245" w:lineRule="exact"/>
        <w:ind w:left="382"/>
        <w:rPr>
          <w:color w:val="000000"/>
          <w:sz w:val="22"/>
          <w:szCs w:val="22"/>
        </w:rPr>
      </w:pPr>
      <w:r>
        <w:rPr>
          <w:color w:val="000000"/>
          <w:sz w:val="22"/>
          <w:szCs w:val="22"/>
        </w:rPr>
        <w:t>оплата сырья и материалов;</w:t>
      </w:r>
    </w:p>
    <w:p w:rsidR="0062164B" w:rsidRDefault="0062164B" w:rsidP="0062164B">
      <w:pPr>
        <w:widowControl w:val="0"/>
        <w:numPr>
          <w:ilvl w:val="0"/>
          <w:numId w:val="17"/>
        </w:numPr>
        <w:shd w:val="clear" w:color="auto" w:fill="FFFFFF"/>
        <w:tabs>
          <w:tab w:val="left" w:pos="612"/>
        </w:tabs>
        <w:autoSpaceDE w:val="0"/>
        <w:autoSpaceDN w:val="0"/>
        <w:adjustRightInd w:val="0"/>
        <w:spacing w:line="245" w:lineRule="exact"/>
        <w:ind w:left="382"/>
        <w:rPr>
          <w:color w:val="000000"/>
          <w:sz w:val="22"/>
          <w:szCs w:val="22"/>
        </w:rPr>
      </w:pPr>
      <w:r>
        <w:rPr>
          <w:color w:val="000000"/>
          <w:sz w:val="22"/>
          <w:szCs w:val="22"/>
        </w:rPr>
        <w:t>заработная плата рабочих и служащих;</w:t>
      </w:r>
    </w:p>
    <w:p w:rsidR="0062164B" w:rsidRDefault="0062164B" w:rsidP="0062164B">
      <w:pPr>
        <w:widowControl w:val="0"/>
        <w:numPr>
          <w:ilvl w:val="0"/>
          <w:numId w:val="17"/>
        </w:numPr>
        <w:shd w:val="clear" w:color="auto" w:fill="FFFFFF"/>
        <w:tabs>
          <w:tab w:val="left" w:pos="612"/>
        </w:tabs>
        <w:autoSpaceDE w:val="0"/>
        <w:autoSpaceDN w:val="0"/>
        <w:adjustRightInd w:val="0"/>
        <w:spacing w:line="245" w:lineRule="exact"/>
        <w:ind w:left="382"/>
        <w:rPr>
          <w:color w:val="000000"/>
          <w:sz w:val="22"/>
          <w:szCs w:val="22"/>
        </w:rPr>
      </w:pPr>
      <w:r>
        <w:rPr>
          <w:color w:val="000000"/>
          <w:spacing w:val="1"/>
          <w:sz w:val="22"/>
          <w:szCs w:val="22"/>
        </w:rPr>
        <w:t>отчисления в бюджет и внебюджетные фонды;</w:t>
      </w:r>
    </w:p>
    <w:p w:rsidR="0062164B" w:rsidRDefault="0062164B" w:rsidP="0062164B">
      <w:pPr>
        <w:widowControl w:val="0"/>
        <w:numPr>
          <w:ilvl w:val="0"/>
          <w:numId w:val="17"/>
        </w:numPr>
        <w:shd w:val="clear" w:color="auto" w:fill="FFFFFF"/>
        <w:tabs>
          <w:tab w:val="left" w:pos="612"/>
        </w:tabs>
        <w:autoSpaceDE w:val="0"/>
        <w:autoSpaceDN w:val="0"/>
        <w:adjustRightInd w:val="0"/>
        <w:spacing w:line="245" w:lineRule="exact"/>
        <w:ind w:left="382"/>
        <w:rPr>
          <w:color w:val="000000"/>
          <w:sz w:val="22"/>
          <w:szCs w:val="22"/>
        </w:rPr>
      </w:pPr>
      <w:r>
        <w:rPr>
          <w:color w:val="000000"/>
          <w:spacing w:val="-3"/>
          <w:sz w:val="22"/>
          <w:szCs w:val="22"/>
        </w:rPr>
        <w:t>прочие расходы.</w:t>
      </w:r>
    </w:p>
    <w:p w:rsidR="0062164B" w:rsidRPr="00000F1C" w:rsidRDefault="00000F1C" w:rsidP="0062164B">
      <w:pPr>
        <w:shd w:val="clear" w:color="auto" w:fill="FFFFFF"/>
        <w:tabs>
          <w:tab w:val="left" w:pos="382"/>
        </w:tabs>
        <w:spacing w:line="245" w:lineRule="exact"/>
        <w:ind w:right="1210" w:firstLine="230"/>
        <w:rPr>
          <w:b/>
        </w:rPr>
      </w:pPr>
      <w:r>
        <w:rPr>
          <w:b/>
          <w:color w:val="000000"/>
          <w:sz w:val="22"/>
          <w:szCs w:val="22"/>
        </w:rPr>
        <w:t>2.</w:t>
      </w:r>
      <w:r w:rsidR="0062164B" w:rsidRPr="00000F1C">
        <w:rPr>
          <w:b/>
          <w:color w:val="000000"/>
          <w:sz w:val="22"/>
          <w:szCs w:val="22"/>
        </w:rPr>
        <w:tab/>
        <w:t>Поток денежных средств по инвестиционной деятельности:</w:t>
      </w:r>
      <w:r w:rsidR="0062164B" w:rsidRPr="00000F1C">
        <w:rPr>
          <w:b/>
          <w:color w:val="000000"/>
          <w:sz w:val="22"/>
          <w:szCs w:val="22"/>
        </w:rPr>
        <w:br/>
      </w:r>
      <w:r>
        <w:rPr>
          <w:color w:val="000000"/>
          <w:spacing w:val="23"/>
          <w:sz w:val="22"/>
          <w:szCs w:val="22"/>
        </w:rPr>
        <w:t xml:space="preserve">  2.1. </w:t>
      </w:r>
      <w:r w:rsidR="0062164B" w:rsidRPr="00D70FC9">
        <w:rPr>
          <w:color w:val="000000"/>
          <w:spacing w:val="23"/>
          <w:sz w:val="22"/>
          <w:szCs w:val="22"/>
        </w:rPr>
        <w:t xml:space="preserve"> </w:t>
      </w:r>
      <w:r w:rsidR="0062164B" w:rsidRPr="00000F1C">
        <w:rPr>
          <w:b/>
          <w:color w:val="000000"/>
          <w:spacing w:val="23"/>
          <w:sz w:val="22"/>
          <w:szCs w:val="22"/>
        </w:rPr>
        <w:t>поступления:</w:t>
      </w:r>
    </w:p>
    <w:p w:rsidR="0062164B" w:rsidRPr="00000F1C" w:rsidRDefault="0062164B" w:rsidP="0062164B">
      <w:pPr>
        <w:widowControl w:val="0"/>
        <w:numPr>
          <w:ilvl w:val="0"/>
          <w:numId w:val="17"/>
        </w:numPr>
        <w:shd w:val="clear" w:color="auto" w:fill="FFFFFF"/>
        <w:tabs>
          <w:tab w:val="left" w:pos="612"/>
        </w:tabs>
        <w:autoSpaceDE w:val="0"/>
        <w:autoSpaceDN w:val="0"/>
        <w:adjustRightInd w:val="0"/>
        <w:spacing w:line="245" w:lineRule="exact"/>
        <w:ind w:right="3226" w:firstLine="382"/>
        <w:rPr>
          <w:b/>
          <w:color w:val="000000"/>
          <w:sz w:val="22"/>
          <w:szCs w:val="22"/>
        </w:rPr>
      </w:pPr>
      <w:r>
        <w:rPr>
          <w:color w:val="000000"/>
          <w:spacing w:val="-1"/>
          <w:sz w:val="22"/>
          <w:szCs w:val="22"/>
        </w:rPr>
        <w:t>реализация долгосрочных активов;</w:t>
      </w:r>
      <w:r>
        <w:rPr>
          <w:color w:val="000000"/>
          <w:spacing w:val="-1"/>
          <w:sz w:val="22"/>
          <w:szCs w:val="22"/>
        </w:rPr>
        <w:br/>
      </w:r>
      <w:r w:rsidR="00000F1C">
        <w:rPr>
          <w:color w:val="000000"/>
          <w:spacing w:val="11"/>
          <w:sz w:val="22"/>
          <w:szCs w:val="22"/>
        </w:rPr>
        <w:t xml:space="preserve">   2.2. </w:t>
      </w:r>
      <w:r w:rsidRPr="00D70FC9">
        <w:rPr>
          <w:color w:val="000000"/>
          <w:spacing w:val="11"/>
          <w:sz w:val="22"/>
          <w:szCs w:val="22"/>
        </w:rPr>
        <w:t xml:space="preserve"> </w:t>
      </w:r>
      <w:r w:rsidRPr="00000F1C">
        <w:rPr>
          <w:b/>
          <w:color w:val="000000"/>
          <w:spacing w:val="11"/>
          <w:sz w:val="22"/>
          <w:szCs w:val="22"/>
        </w:rPr>
        <w:t>расход:</w:t>
      </w:r>
    </w:p>
    <w:p w:rsidR="0062164B" w:rsidRDefault="0062164B" w:rsidP="0062164B">
      <w:pPr>
        <w:widowControl w:val="0"/>
        <w:numPr>
          <w:ilvl w:val="0"/>
          <w:numId w:val="17"/>
        </w:numPr>
        <w:shd w:val="clear" w:color="auto" w:fill="FFFFFF"/>
        <w:tabs>
          <w:tab w:val="left" w:pos="612"/>
        </w:tabs>
        <w:autoSpaceDE w:val="0"/>
        <w:autoSpaceDN w:val="0"/>
        <w:adjustRightInd w:val="0"/>
        <w:spacing w:line="245" w:lineRule="exact"/>
        <w:ind w:left="382"/>
        <w:rPr>
          <w:color w:val="000000"/>
          <w:sz w:val="22"/>
          <w:szCs w:val="22"/>
        </w:rPr>
      </w:pPr>
      <w:r>
        <w:rPr>
          <w:color w:val="000000"/>
          <w:spacing w:val="-2"/>
          <w:sz w:val="22"/>
          <w:szCs w:val="22"/>
        </w:rPr>
        <w:t>инвестиции.</w:t>
      </w:r>
    </w:p>
    <w:p w:rsidR="0062164B" w:rsidRPr="00000F1C" w:rsidRDefault="00000F1C" w:rsidP="0062164B">
      <w:pPr>
        <w:shd w:val="clear" w:color="auto" w:fill="FFFFFF"/>
        <w:tabs>
          <w:tab w:val="left" w:pos="382"/>
        </w:tabs>
        <w:spacing w:line="245" w:lineRule="exact"/>
        <w:ind w:right="1613" w:firstLine="230"/>
        <w:rPr>
          <w:b/>
        </w:rPr>
      </w:pPr>
      <w:r>
        <w:rPr>
          <w:b/>
          <w:color w:val="000000"/>
          <w:sz w:val="22"/>
          <w:szCs w:val="22"/>
        </w:rPr>
        <w:t xml:space="preserve">3. </w:t>
      </w:r>
      <w:r w:rsidR="0062164B" w:rsidRPr="00000F1C">
        <w:rPr>
          <w:b/>
          <w:color w:val="000000"/>
          <w:spacing w:val="-1"/>
          <w:sz w:val="22"/>
          <w:szCs w:val="22"/>
        </w:rPr>
        <w:t>Поток денежных средств по финансовой деятельности</w:t>
      </w:r>
      <w:r w:rsidR="0062164B">
        <w:rPr>
          <w:color w:val="000000"/>
          <w:spacing w:val="-1"/>
          <w:sz w:val="22"/>
          <w:szCs w:val="22"/>
        </w:rPr>
        <w:t>:</w:t>
      </w:r>
      <w:r w:rsidR="0062164B">
        <w:rPr>
          <w:color w:val="000000"/>
          <w:spacing w:val="-1"/>
          <w:sz w:val="22"/>
          <w:szCs w:val="22"/>
        </w:rPr>
        <w:br/>
      </w:r>
      <w:r>
        <w:rPr>
          <w:color w:val="000000"/>
          <w:spacing w:val="24"/>
          <w:sz w:val="22"/>
          <w:szCs w:val="22"/>
        </w:rPr>
        <w:t xml:space="preserve">  </w:t>
      </w:r>
      <w:r w:rsidR="0062164B" w:rsidRPr="00D70FC9">
        <w:rPr>
          <w:color w:val="000000"/>
          <w:spacing w:val="24"/>
          <w:sz w:val="22"/>
          <w:szCs w:val="22"/>
        </w:rPr>
        <w:t xml:space="preserve"> </w:t>
      </w:r>
      <w:r>
        <w:rPr>
          <w:color w:val="000000"/>
          <w:spacing w:val="24"/>
          <w:sz w:val="22"/>
          <w:szCs w:val="22"/>
        </w:rPr>
        <w:t>3.1.</w:t>
      </w:r>
      <w:r w:rsidR="0062164B" w:rsidRPr="00000F1C">
        <w:rPr>
          <w:b/>
          <w:color w:val="000000"/>
          <w:spacing w:val="24"/>
          <w:sz w:val="22"/>
          <w:szCs w:val="22"/>
        </w:rPr>
        <w:t>поступления:</w:t>
      </w:r>
    </w:p>
    <w:p w:rsidR="0062164B" w:rsidRPr="00000F1C" w:rsidRDefault="0062164B" w:rsidP="0062164B">
      <w:pPr>
        <w:widowControl w:val="0"/>
        <w:numPr>
          <w:ilvl w:val="0"/>
          <w:numId w:val="17"/>
        </w:numPr>
        <w:shd w:val="clear" w:color="auto" w:fill="FFFFFF"/>
        <w:tabs>
          <w:tab w:val="left" w:pos="612"/>
        </w:tabs>
        <w:autoSpaceDE w:val="0"/>
        <w:autoSpaceDN w:val="0"/>
        <w:adjustRightInd w:val="0"/>
        <w:spacing w:line="245" w:lineRule="exact"/>
        <w:ind w:right="2016" w:firstLine="382"/>
        <w:rPr>
          <w:b/>
          <w:color w:val="000000"/>
          <w:sz w:val="22"/>
          <w:szCs w:val="22"/>
        </w:rPr>
      </w:pPr>
      <w:r>
        <w:rPr>
          <w:color w:val="000000"/>
          <w:spacing w:val="1"/>
          <w:sz w:val="22"/>
          <w:szCs w:val="22"/>
        </w:rPr>
        <w:t>поступление кредитов и займов, эмиссия акций;</w:t>
      </w:r>
      <w:r>
        <w:rPr>
          <w:color w:val="000000"/>
          <w:spacing w:val="1"/>
          <w:sz w:val="22"/>
          <w:szCs w:val="22"/>
        </w:rPr>
        <w:br/>
      </w:r>
      <w:r w:rsidR="00000F1C">
        <w:rPr>
          <w:color w:val="000000"/>
          <w:spacing w:val="11"/>
          <w:sz w:val="22"/>
          <w:szCs w:val="22"/>
        </w:rPr>
        <w:t xml:space="preserve">  </w:t>
      </w:r>
      <w:r w:rsidRPr="00D70FC9">
        <w:rPr>
          <w:color w:val="000000"/>
          <w:spacing w:val="11"/>
          <w:sz w:val="22"/>
          <w:szCs w:val="22"/>
        </w:rPr>
        <w:t xml:space="preserve"> </w:t>
      </w:r>
      <w:r w:rsidR="00000F1C">
        <w:rPr>
          <w:color w:val="000000"/>
          <w:spacing w:val="11"/>
          <w:sz w:val="22"/>
          <w:szCs w:val="22"/>
        </w:rPr>
        <w:t xml:space="preserve">3.2. </w:t>
      </w:r>
      <w:r w:rsidRPr="00000F1C">
        <w:rPr>
          <w:b/>
          <w:color w:val="000000"/>
          <w:spacing w:val="11"/>
          <w:sz w:val="22"/>
          <w:szCs w:val="22"/>
        </w:rPr>
        <w:t>расход:</w:t>
      </w:r>
    </w:p>
    <w:p w:rsidR="0062164B" w:rsidRPr="00000F1C" w:rsidRDefault="0062164B" w:rsidP="0062164B">
      <w:pPr>
        <w:widowControl w:val="0"/>
        <w:numPr>
          <w:ilvl w:val="0"/>
          <w:numId w:val="17"/>
        </w:numPr>
        <w:shd w:val="clear" w:color="auto" w:fill="FFFFFF"/>
        <w:tabs>
          <w:tab w:val="left" w:pos="612"/>
        </w:tabs>
        <w:autoSpaceDE w:val="0"/>
        <w:autoSpaceDN w:val="0"/>
        <w:adjustRightInd w:val="0"/>
        <w:spacing w:line="245" w:lineRule="exact"/>
        <w:ind w:right="806" w:firstLine="382"/>
        <w:rPr>
          <w:b/>
          <w:color w:val="000000"/>
          <w:sz w:val="22"/>
          <w:szCs w:val="22"/>
        </w:rPr>
      </w:pPr>
      <w:r>
        <w:rPr>
          <w:color w:val="000000"/>
          <w:spacing w:val="2"/>
          <w:sz w:val="22"/>
          <w:szCs w:val="22"/>
        </w:rPr>
        <w:t>возврат кредитов и займов, выплата дивидендов, выкуп акций.</w:t>
      </w:r>
      <w:r>
        <w:rPr>
          <w:color w:val="000000"/>
          <w:spacing w:val="2"/>
          <w:sz w:val="22"/>
          <w:szCs w:val="22"/>
        </w:rPr>
        <w:br/>
      </w:r>
      <w:r w:rsidR="00000F1C">
        <w:rPr>
          <w:color w:val="000000"/>
          <w:spacing w:val="1"/>
          <w:sz w:val="22"/>
          <w:szCs w:val="22"/>
        </w:rPr>
        <w:t xml:space="preserve">  </w:t>
      </w:r>
      <w:r>
        <w:rPr>
          <w:color w:val="000000"/>
          <w:spacing w:val="1"/>
          <w:sz w:val="22"/>
          <w:szCs w:val="22"/>
        </w:rPr>
        <w:t xml:space="preserve"> </w:t>
      </w:r>
      <w:r w:rsidR="00000F1C">
        <w:rPr>
          <w:b/>
          <w:color w:val="000000"/>
          <w:spacing w:val="1"/>
          <w:sz w:val="22"/>
          <w:szCs w:val="22"/>
        </w:rPr>
        <w:t>4.</w:t>
      </w:r>
      <w:r w:rsidRPr="00000F1C">
        <w:rPr>
          <w:b/>
          <w:color w:val="000000"/>
          <w:spacing w:val="1"/>
          <w:sz w:val="22"/>
          <w:szCs w:val="22"/>
        </w:rPr>
        <w:t xml:space="preserve"> Совокупный денежный поток по всем видам деятельности.</w:t>
      </w:r>
    </w:p>
    <w:p w:rsidR="0062164B" w:rsidRPr="00000F1C" w:rsidRDefault="00000F1C" w:rsidP="00000F1C">
      <w:pPr>
        <w:shd w:val="clear" w:color="auto" w:fill="FFFFFF"/>
        <w:spacing w:line="245" w:lineRule="exact"/>
        <w:rPr>
          <w:b/>
        </w:rPr>
      </w:pPr>
      <w:r>
        <w:rPr>
          <w:b/>
          <w:i/>
          <w:iCs/>
          <w:color w:val="000000"/>
          <w:spacing w:val="-7"/>
          <w:sz w:val="22"/>
          <w:szCs w:val="22"/>
        </w:rPr>
        <w:t xml:space="preserve">   5. </w:t>
      </w:r>
      <w:r w:rsidR="0062164B" w:rsidRPr="00000F1C">
        <w:rPr>
          <w:b/>
          <w:i/>
          <w:iCs/>
          <w:color w:val="000000"/>
          <w:spacing w:val="-7"/>
          <w:sz w:val="22"/>
          <w:szCs w:val="22"/>
        </w:rPr>
        <w:t>Остаток денежных средств на конец периода.</w:t>
      </w:r>
    </w:p>
    <w:p w:rsidR="00000F1C" w:rsidRDefault="00000F1C" w:rsidP="0062164B">
      <w:pPr>
        <w:shd w:val="clear" w:color="auto" w:fill="FFFFFF"/>
        <w:spacing w:line="245" w:lineRule="exact"/>
        <w:ind w:firstLine="187"/>
        <w:jc w:val="both"/>
        <w:rPr>
          <w:color w:val="000000"/>
          <w:spacing w:val="-2"/>
          <w:sz w:val="22"/>
          <w:szCs w:val="22"/>
        </w:rPr>
      </w:pPr>
    </w:p>
    <w:p w:rsidR="0062164B" w:rsidRDefault="0062164B" w:rsidP="0062164B">
      <w:pPr>
        <w:shd w:val="clear" w:color="auto" w:fill="FFFFFF"/>
        <w:spacing w:line="245" w:lineRule="exact"/>
        <w:ind w:firstLine="187"/>
        <w:jc w:val="both"/>
      </w:pPr>
      <w:r>
        <w:rPr>
          <w:color w:val="000000"/>
          <w:spacing w:val="-2"/>
          <w:sz w:val="22"/>
          <w:szCs w:val="22"/>
        </w:rPr>
        <w:t>Косвенный метод основан на анализе движения денежных средств по направ</w:t>
      </w:r>
      <w:r>
        <w:rPr>
          <w:color w:val="000000"/>
          <w:spacing w:val="-2"/>
          <w:sz w:val="22"/>
          <w:szCs w:val="22"/>
        </w:rPr>
        <w:softHyphen/>
      </w:r>
      <w:r>
        <w:rPr>
          <w:color w:val="000000"/>
          <w:spacing w:val="-5"/>
          <w:sz w:val="22"/>
          <w:szCs w:val="22"/>
        </w:rPr>
        <w:t>лениям деятельности. Он показывает, где конкретно овеществлена прибыль пред</w:t>
      </w:r>
      <w:r>
        <w:rPr>
          <w:color w:val="000000"/>
          <w:spacing w:val="-5"/>
          <w:sz w:val="22"/>
          <w:szCs w:val="22"/>
        </w:rPr>
        <w:softHyphen/>
      </w:r>
      <w:r>
        <w:rPr>
          <w:color w:val="000000"/>
          <w:spacing w:val="-4"/>
          <w:sz w:val="22"/>
          <w:szCs w:val="22"/>
        </w:rPr>
        <w:t>приятия или куда инвестированы «живые» деньги. Этот метод базируется на ана-</w:t>
      </w:r>
      <w:r>
        <w:rPr>
          <w:color w:val="000000"/>
          <w:spacing w:val="-3"/>
          <w:sz w:val="22"/>
          <w:szCs w:val="22"/>
        </w:rPr>
        <w:t xml:space="preserve">изе отчета о прибылях и убытках снизу вверх, поэтому его иногда называют </w:t>
      </w:r>
      <w:r>
        <w:rPr>
          <w:color w:val="000000"/>
          <w:spacing w:val="-1"/>
          <w:w w:val="84"/>
          <w:sz w:val="22"/>
          <w:szCs w:val="22"/>
        </w:rPr>
        <w:t>Ёижним».</w:t>
      </w:r>
    </w:p>
    <w:p w:rsidR="009E2038" w:rsidRDefault="0062164B" w:rsidP="009E2038">
      <w:pPr>
        <w:shd w:val="clear" w:color="auto" w:fill="FFFFFF"/>
        <w:spacing w:line="245" w:lineRule="exact"/>
        <w:ind w:left="22" w:firstLine="295"/>
      </w:pPr>
      <w:r>
        <w:rPr>
          <w:color w:val="000000"/>
          <w:spacing w:val="-2"/>
          <w:sz w:val="22"/>
          <w:szCs w:val="22"/>
        </w:rPr>
        <w:t xml:space="preserve">: Косвенный метод исходит из отличия величины потока денежных средств от </w:t>
      </w:r>
      <w:r>
        <w:rPr>
          <w:color w:val="000000"/>
          <w:spacing w:val="-4"/>
          <w:sz w:val="22"/>
          <w:szCs w:val="22"/>
        </w:rPr>
        <w:t xml:space="preserve">размера чистой прибыли. При расчете чистая прибыль от основной деятельности </w:t>
      </w:r>
      <w:r>
        <w:rPr>
          <w:color w:val="000000"/>
          <w:spacing w:val="-2"/>
          <w:sz w:val="22"/>
          <w:szCs w:val="22"/>
        </w:rPr>
        <w:t>корректируется на величину изменений, не учтенных в ней.</w:t>
      </w:r>
      <w:r w:rsidR="009E2038" w:rsidRPr="009E2038">
        <w:rPr>
          <w:color w:val="000000"/>
          <w:spacing w:val="-2"/>
          <w:sz w:val="22"/>
          <w:szCs w:val="22"/>
        </w:rPr>
        <w:t xml:space="preserve"> </w:t>
      </w:r>
      <w:r w:rsidR="009E2038">
        <w:rPr>
          <w:color w:val="000000"/>
          <w:spacing w:val="-2"/>
          <w:sz w:val="22"/>
          <w:szCs w:val="22"/>
        </w:rPr>
        <w:t>Косвенный метод составления Отчета о движении денежных средств заключа</w:t>
      </w:r>
      <w:r w:rsidR="009E2038">
        <w:rPr>
          <w:color w:val="000000"/>
          <w:spacing w:val="-2"/>
          <w:sz w:val="22"/>
          <w:szCs w:val="22"/>
        </w:rPr>
        <w:softHyphen/>
      </w:r>
      <w:r w:rsidR="009E2038">
        <w:rPr>
          <w:color w:val="000000"/>
          <w:spacing w:val="-1"/>
          <w:sz w:val="22"/>
          <w:szCs w:val="22"/>
        </w:rPr>
        <w:t>ется в следующем:</w:t>
      </w:r>
    </w:p>
    <w:p w:rsidR="009E2038" w:rsidRDefault="009E2038" w:rsidP="009E2038">
      <w:pPr>
        <w:spacing w:after="43"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701"/>
        <w:gridCol w:w="4025"/>
      </w:tblGrid>
      <w:tr w:rsidR="009E2038">
        <w:trPr>
          <w:trHeight w:hRule="exact" w:val="346"/>
        </w:trPr>
        <w:tc>
          <w:tcPr>
            <w:tcW w:w="7726" w:type="dxa"/>
            <w:gridSpan w:val="2"/>
            <w:tcBorders>
              <w:top w:val="single" w:sz="6" w:space="0" w:color="auto"/>
              <w:left w:val="single" w:sz="6" w:space="0" w:color="auto"/>
              <w:bottom w:val="single" w:sz="6" w:space="0" w:color="auto"/>
              <w:right w:val="nil"/>
            </w:tcBorders>
            <w:shd w:val="clear" w:color="auto" w:fill="FFFFFF"/>
          </w:tcPr>
          <w:p w:rsidR="009E2038" w:rsidRPr="00000F1C" w:rsidRDefault="009E2038" w:rsidP="00C83BB3">
            <w:pPr>
              <w:shd w:val="clear" w:color="auto" w:fill="FFFFFF"/>
              <w:spacing w:line="122" w:lineRule="exact"/>
              <w:ind w:left="2772" w:right="29" w:firstLine="4450"/>
              <w:rPr>
                <w:sz w:val="22"/>
                <w:szCs w:val="22"/>
              </w:rPr>
            </w:pPr>
            <w:r w:rsidRPr="00000F1C">
              <w:rPr>
                <w:color w:val="000000"/>
                <w:spacing w:val="25"/>
                <w:w w:val="39"/>
                <w:sz w:val="22"/>
                <w:szCs w:val="22"/>
              </w:rPr>
              <w:t xml:space="preserve">   </w:t>
            </w:r>
            <w:r w:rsidRPr="00000F1C">
              <w:rPr>
                <w:color w:val="000000"/>
                <w:sz w:val="22"/>
                <w:szCs w:val="22"/>
              </w:rPr>
              <w:t>Основная деятельност</w:t>
            </w:r>
            <w:r w:rsidR="00000F1C">
              <w:rPr>
                <w:color w:val="000000"/>
                <w:sz w:val="22"/>
                <w:szCs w:val="22"/>
              </w:rPr>
              <w:t>ь</w:t>
            </w:r>
          </w:p>
        </w:tc>
      </w:tr>
      <w:tr w:rsidR="009E2038">
        <w:trPr>
          <w:trHeight w:hRule="exact" w:val="511"/>
        </w:trPr>
        <w:tc>
          <w:tcPr>
            <w:tcW w:w="3701" w:type="dxa"/>
            <w:tcBorders>
              <w:top w:val="single" w:sz="6" w:space="0" w:color="auto"/>
              <w:left w:val="single" w:sz="6" w:space="0" w:color="auto"/>
              <w:bottom w:val="single" w:sz="6" w:space="0" w:color="auto"/>
              <w:right w:val="single" w:sz="6" w:space="0" w:color="auto"/>
            </w:tcBorders>
            <w:shd w:val="clear" w:color="auto" w:fill="FFFFFF"/>
          </w:tcPr>
          <w:p w:rsidR="009E2038" w:rsidRPr="00000F1C" w:rsidRDefault="009E2038" w:rsidP="00C83BB3">
            <w:pPr>
              <w:shd w:val="clear" w:color="auto" w:fill="FFFFFF"/>
              <w:rPr>
                <w:sz w:val="22"/>
                <w:szCs w:val="22"/>
              </w:rPr>
            </w:pPr>
            <w:r w:rsidRPr="00000F1C">
              <w:rPr>
                <w:color w:val="000000"/>
                <w:spacing w:val="2"/>
                <w:sz w:val="22"/>
                <w:szCs w:val="22"/>
              </w:rPr>
              <w:t>Прибыль (за вычетом налогов)</w:t>
            </w:r>
          </w:p>
        </w:tc>
        <w:tc>
          <w:tcPr>
            <w:tcW w:w="4025" w:type="dxa"/>
            <w:tcBorders>
              <w:top w:val="single" w:sz="6" w:space="0" w:color="auto"/>
              <w:left w:val="single" w:sz="6" w:space="0" w:color="auto"/>
              <w:bottom w:val="single" w:sz="6" w:space="0" w:color="auto"/>
              <w:right w:val="single" w:sz="6" w:space="0" w:color="auto"/>
            </w:tcBorders>
            <w:shd w:val="clear" w:color="auto" w:fill="FFFFFF"/>
          </w:tcPr>
          <w:p w:rsidR="009E2038" w:rsidRPr="00000F1C" w:rsidRDefault="009E2038" w:rsidP="00C83BB3">
            <w:pPr>
              <w:shd w:val="clear" w:color="auto" w:fill="FFFFFF"/>
              <w:spacing w:line="173" w:lineRule="exact"/>
              <w:ind w:right="475" w:firstLine="7"/>
              <w:rPr>
                <w:sz w:val="22"/>
                <w:szCs w:val="22"/>
              </w:rPr>
            </w:pPr>
            <w:r w:rsidRPr="00000F1C">
              <w:rPr>
                <w:color w:val="000000"/>
                <w:spacing w:val="4"/>
                <w:sz w:val="22"/>
                <w:szCs w:val="22"/>
              </w:rPr>
              <w:t xml:space="preserve">Чистая прибыль </w:t>
            </w:r>
            <w:r w:rsidRPr="00000F1C">
              <w:rPr>
                <w:i/>
                <w:iCs/>
                <w:color w:val="000000"/>
                <w:spacing w:val="4"/>
                <w:sz w:val="22"/>
                <w:szCs w:val="22"/>
              </w:rPr>
              <w:t xml:space="preserve">- </w:t>
            </w:r>
            <w:r w:rsidRPr="00000F1C">
              <w:rPr>
                <w:color w:val="000000"/>
                <w:spacing w:val="4"/>
                <w:sz w:val="22"/>
                <w:szCs w:val="22"/>
              </w:rPr>
              <w:t>Прибыль отчетного года за вычетом налога на прибыль</w:t>
            </w:r>
          </w:p>
        </w:tc>
      </w:tr>
      <w:tr w:rsidR="009E2038">
        <w:trPr>
          <w:trHeight w:hRule="exact" w:val="389"/>
        </w:trPr>
        <w:tc>
          <w:tcPr>
            <w:tcW w:w="3701" w:type="dxa"/>
            <w:tcBorders>
              <w:top w:val="single" w:sz="6" w:space="0" w:color="auto"/>
              <w:left w:val="single" w:sz="6" w:space="0" w:color="auto"/>
              <w:bottom w:val="single" w:sz="6" w:space="0" w:color="auto"/>
              <w:right w:val="single" w:sz="6" w:space="0" w:color="auto"/>
            </w:tcBorders>
            <w:shd w:val="clear" w:color="auto" w:fill="FFFFFF"/>
          </w:tcPr>
          <w:p w:rsidR="009E2038" w:rsidRPr="00000F1C" w:rsidRDefault="009E2038" w:rsidP="00C83BB3">
            <w:pPr>
              <w:shd w:val="clear" w:color="auto" w:fill="FFFFFF"/>
              <w:rPr>
                <w:sz w:val="22"/>
                <w:szCs w:val="22"/>
              </w:rPr>
            </w:pPr>
            <w:r w:rsidRPr="00000F1C">
              <w:rPr>
                <w:color w:val="000000"/>
                <w:spacing w:val="2"/>
                <w:sz w:val="22"/>
                <w:szCs w:val="22"/>
              </w:rPr>
              <w:t>Использование прибыли (социальная сфера)</w:t>
            </w:r>
          </w:p>
        </w:tc>
        <w:tc>
          <w:tcPr>
            <w:tcW w:w="4025" w:type="dxa"/>
            <w:tcBorders>
              <w:top w:val="single" w:sz="6" w:space="0" w:color="auto"/>
              <w:left w:val="single" w:sz="6" w:space="0" w:color="auto"/>
              <w:bottom w:val="single" w:sz="6" w:space="0" w:color="auto"/>
              <w:right w:val="single" w:sz="6" w:space="0" w:color="auto"/>
            </w:tcBorders>
            <w:shd w:val="clear" w:color="auto" w:fill="FFFFFF"/>
          </w:tcPr>
          <w:p w:rsidR="009E2038" w:rsidRPr="00000F1C" w:rsidRDefault="009E2038" w:rsidP="00C83BB3">
            <w:pPr>
              <w:shd w:val="clear" w:color="auto" w:fill="FFFFFF"/>
              <w:rPr>
                <w:sz w:val="22"/>
                <w:szCs w:val="22"/>
              </w:rPr>
            </w:pPr>
          </w:p>
        </w:tc>
      </w:tr>
      <w:tr w:rsidR="009E2038">
        <w:trPr>
          <w:trHeight w:hRule="exact" w:val="813"/>
        </w:trPr>
        <w:tc>
          <w:tcPr>
            <w:tcW w:w="3701" w:type="dxa"/>
            <w:tcBorders>
              <w:top w:val="single" w:sz="6" w:space="0" w:color="auto"/>
              <w:left w:val="single" w:sz="6" w:space="0" w:color="auto"/>
              <w:bottom w:val="single" w:sz="6" w:space="0" w:color="auto"/>
              <w:right w:val="single" w:sz="6" w:space="0" w:color="auto"/>
            </w:tcBorders>
            <w:shd w:val="clear" w:color="auto" w:fill="FFFFFF"/>
          </w:tcPr>
          <w:p w:rsidR="009E2038" w:rsidRPr="00000F1C" w:rsidRDefault="009E2038" w:rsidP="00C83BB3">
            <w:pPr>
              <w:shd w:val="clear" w:color="auto" w:fill="FFFFFF"/>
              <w:rPr>
                <w:sz w:val="22"/>
                <w:szCs w:val="22"/>
              </w:rPr>
            </w:pPr>
            <w:r w:rsidRPr="00000F1C">
              <w:rPr>
                <w:color w:val="000000"/>
                <w:spacing w:val="3"/>
                <w:sz w:val="22"/>
                <w:szCs w:val="22"/>
              </w:rPr>
              <w:t>Амортизационные отчислений</w:t>
            </w:r>
          </w:p>
        </w:tc>
        <w:tc>
          <w:tcPr>
            <w:tcW w:w="4025" w:type="dxa"/>
            <w:tcBorders>
              <w:top w:val="single" w:sz="6" w:space="0" w:color="auto"/>
              <w:left w:val="single" w:sz="6" w:space="0" w:color="auto"/>
              <w:bottom w:val="single" w:sz="6" w:space="0" w:color="auto"/>
              <w:right w:val="single" w:sz="6" w:space="0" w:color="auto"/>
            </w:tcBorders>
            <w:shd w:val="clear" w:color="auto" w:fill="FFFFFF"/>
          </w:tcPr>
          <w:p w:rsidR="009E2038" w:rsidRPr="00000F1C" w:rsidRDefault="009E2038" w:rsidP="00C83BB3">
            <w:pPr>
              <w:shd w:val="clear" w:color="auto" w:fill="FFFFFF"/>
              <w:spacing w:line="180" w:lineRule="exact"/>
              <w:ind w:right="29" w:hanging="7"/>
              <w:rPr>
                <w:sz w:val="22"/>
                <w:szCs w:val="22"/>
              </w:rPr>
            </w:pPr>
            <w:r w:rsidRPr="00000F1C">
              <w:rPr>
                <w:color w:val="000000"/>
                <w:spacing w:val="4"/>
                <w:sz w:val="22"/>
                <w:szCs w:val="22"/>
              </w:rPr>
              <w:t xml:space="preserve">Амортизационные отчисления прибавляются </w:t>
            </w:r>
            <w:r w:rsidRPr="00000F1C">
              <w:rPr>
                <w:color w:val="000000"/>
                <w:spacing w:val="3"/>
                <w:sz w:val="22"/>
                <w:szCs w:val="22"/>
              </w:rPr>
              <w:t xml:space="preserve">к сумме чистой прибыли, так как они не вызвали </w:t>
            </w:r>
            <w:r w:rsidRPr="00000F1C">
              <w:rPr>
                <w:color w:val="000000"/>
                <w:spacing w:val="4"/>
                <w:sz w:val="22"/>
                <w:szCs w:val="22"/>
              </w:rPr>
              <w:t>оттока денежных средств</w:t>
            </w:r>
          </w:p>
        </w:tc>
      </w:tr>
      <w:tr w:rsidR="009E2038">
        <w:trPr>
          <w:trHeight w:hRule="exact" w:val="902"/>
        </w:trPr>
        <w:tc>
          <w:tcPr>
            <w:tcW w:w="3701" w:type="dxa"/>
            <w:tcBorders>
              <w:top w:val="single" w:sz="6" w:space="0" w:color="auto"/>
              <w:left w:val="single" w:sz="6" w:space="0" w:color="auto"/>
              <w:bottom w:val="single" w:sz="6" w:space="0" w:color="auto"/>
              <w:right w:val="single" w:sz="6" w:space="0" w:color="auto"/>
            </w:tcBorders>
            <w:shd w:val="clear" w:color="auto" w:fill="FFFFFF"/>
          </w:tcPr>
          <w:p w:rsidR="009E2038" w:rsidRPr="00000F1C" w:rsidRDefault="009E2038" w:rsidP="00C83BB3">
            <w:pPr>
              <w:shd w:val="clear" w:color="auto" w:fill="FFFFFF"/>
              <w:rPr>
                <w:sz w:val="22"/>
                <w:szCs w:val="22"/>
              </w:rPr>
            </w:pPr>
            <w:r w:rsidRPr="00000F1C">
              <w:rPr>
                <w:color w:val="000000"/>
                <w:spacing w:val="4"/>
                <w:sz w:val="22"/>
                <w:szCs w:val="22"/>
              </w:rPr>
              <w:t>Изменение суммы текущих активов</w:t>
            </w:r>
          </w:p>
        </w:tc>
        <w:tc>
          <w:tcPr>
            <w:tcW w:w="4025" w:type="dxa"/>
            <w:tcBorders>
              <w:top w:val="single" w:sz="6" w:space="0" w:color="auto"/>
              <w:left w:val="single" w:sz="6" w:space="0" w:color="auto"/>
              <w:bottom w:val="single" w:sz="6" w:space="0" w:color="auto"/>
              <w:right w:val="single" w:sz="6" w:space="0" w:color="auto"/>
            </w:tcBorders>
            <w:shd w:val="clear" w:color="auto" w:fill="FFFFFF"/>
          </w:tcPr>
          <w:p w:rsidR="009E2038" w:rsidRPr="00000F1C" w:rsidRDefault="009E2038" w:rsidP="00C83BB3">
            <w:pPr>
              <w:shd w:val="clear" w:color="auto" w:fill="FFFFFF"/>
              <w:spacing w:line="180" w:lineRule="exact"/>
              <w:rPr>
                <w:sz w:val="22"/>
                <w:szCs w:val="22"/>
              </w:rPr>
            </w:pPr>
            <w:r w:rsidRPr="00000F1C">
              <w:rPr>
                <w:color w:val="000000"/>
                <w:spacing w:val="2"/>
                <w:sz w:val="22"/>
                <w:szCs w:val="22"/>
              </w:rPr>
              <w:t xml:space="preserve">Увеличение суммы текущих активов означает, что </w:t>
            </w:r>
            <w:r w:rsidRPr="00000F1C">
              <w:rPr>
                <w:color w:val="000000"/>
                <w:spacing w:val="4"/>
                <w:sz w:val="22"/>
                <w:szCs w:val="22"/>
              </w:rPr>
              <w:t xml:space="preserve">денежные средства уменьшаются за счет роста </w:t>
            </w:r>
            <w:r w:rsidRPr="00000F1C">
              <w:rPr>
                <w:color w:val="000000"/>
                <w:spacing w:val="6"/>
                <w:sz w:val="22"/>
                <w:szCs w:val="22"/>
              </w:rPr>
              <w:t>дебиторской задолженности и запасов</w:t>
            </w:r>
          </w:p>
        </w:tc>
      </w:tr>
      <w:tr w:rsidR="009E2038">
        <w:trPr>
          <w:trHeight w:hRule="exact" w:val="835"/>
        </w:trPr>
        <w:tc>
          <w:tcPr>
            <w:tcW w:w="3701" w:type="dxa"/>
            <w:tcBorders>
              <w:top w:val="single" w:sz="6" w:space="0" w:color="auto"/>
              <w:left w:val="single" w:sz="6" w:space="0" w:color="auto"/>
              <w:bottom w:val="single" w:sz="6" w:space="0" w:color="auto"/>
              <w:right w:val="single" w:sz="6" w:space="0" w:color="auto"/>
            </w:tcBorders>
            <w:shd w:val="clear" w:color="auto" w:fill="FFFFFF"/>
          </w:tcPr>
          <w:p w:rsidR="009E2038" w:rsidRPr="00124FE9" w:rsidRDefault="009E2038" w:rsidP="00124FE9">
            <w:pPr>
              <w:shd w:val="clear" w:color="auto" w:fill="FFFFFF"/>
              <w:spacing w:line="173" w:lineRule="exact"/>
              <w:ind w:right="367" w:firstLine="7"/>
              <w:rPr>
                <w:color w:val="000000"/>
                <w:spacing w:val="2"/>
                <w:sz w:val="22"/>
                <w:szCs w:val="22"/>
              </w:rPr>
            </w:pPr>
            <w:r w:rsidRPr="00000F1C">
              <w:rPr>
                <w:color w:val="000000"/>
                <w:spacing w:val="2"/>
                <w:sz w:val="22"/>
                <w:szCs w:val="22"/>
              </w:rPr>
              <w:t xml:space="preserve">■ краткосрочные финансовые вложения </w:t>
            </w:r>
            <w:r w:rsidRPr="00000F1C">
              <w:rPr>
                <w:color w:val="000000"/>
                <w:spacing w:val="4"/>
                <w:sz w:val="22"/>
                <w:szCs w:val="22"/>
              </w:rPr>
              <w:t xml:space="preserve">• дебиторская задолженность </w:t>
            </w:r>
            <w:r w:rsidRPr="00000F1C">
              <w:rPr>
                <w:color w:val="000000"/>
                <w:spacing w:val="5"/>
                <w:sz w:val="22"/>
                <w:szCs w:val="22"/>
              </w:rPr>
              <w:t xml:space="preserve">• запасы </w:t>
            </w:r>
            <w:r w:rsidRPr="00000F1C">
              <w:rPr>
                <w:color w:val="000000"/>
                <w:spacing w:val="4"/>
                <w:sz w:val="22"/>
                <w:szCs w:val="22"/>
              </w:rPr>
              <w:t>• прочие текущие обязательства</w:t>
            </w:r>
          </w:p>
        </w:tc>
        <w:tc>
          <w:tcPr>
            <w:tcW w:w="4025" w:type="dxa"/>
            <w:tcBorders>
              <w:top w:val="single" w:sz="6" w:space="0" w:color="auto"/>
              <w:left w:val="single" w:sz="6" w:space="0" w:color="auto"/>
              <w:bottom w:val="single" w:sz="6" w:space="0" w:color="auto"/>
              <w:right w:val="single" w:sz="6" w:space="0" w:color="auto"/>
            </w:tcBorders>
            <w:shd w:val="clear" w:color="auto" w:fill="FFFFFF"/>
          </w:tcPr>
          <w:p w:rsidR="009E2038" w:rsidRPr="00000F1C" w:rsidRDefault="009E2038" w:rsidP="00C83BB3">
            <w:pPr>
              <w:shd w:val="clear" w:color="auto" w:fill="FFFFFF"/>
              <w:ind w:left="2606"/>
              <w:rPr>
                <w:sz w:val="22"/>
                <w:szCs w:val="22"/>
              </w:rPr>
            </w:pPr>
          </w:p>
        </w:tc>
      </w:tr>
      <w:tr w:rsidR="009E2038">
        <w:trPr>
          <w:trHeight w:hRule="exact" w:val="842"/>
        </w:trPr>
        <w:tc>
          <w:tcPr>
            <w:tcW w:w="3701" w:type="dxa"/>
            <w:tcBorders>
              <w:top w:val="single" w:sz="6" w:space="0" w:color="auto"/>
              <w:left w:val="single" w:sz="6" w:space="0" w:color="auto"/>
              <w:bottom w:val="single" w:sz="6" w:space="0" w:color="auto"/>
              <w:right w:val="single" w:sz="6" w:space="0" w:color="auto"/>
            </w:tcBorders>
            <w:shd w:val="clear" w:color="auto" w:fill="FFFFFF"/>
          </w:tcPr>
          <w:p w:rsidR="009E2038" w:rsidRPr="00000F1C" w:rsidRDefault="009E2038" w:rsidP="00C83BB3">
            <w:pPr>
              <w:shd w:val="clear" w:color="auto" w:fill="FFFFFF"/>
              <w:spacing w:line="180" w:lineRule="exact"/>
              <w:ind w:right="288" w:hanging="7"/>
              <w:rPr>
                <w:sz w:val="22"/>
                <w:szCs w:val="22"/>
              </w:rPr>
            </w:pPr>
            <w:r w:rsidRPr="00000F1C">
              <w:rPr>
                <w:color w:val="000000"/>
                <w:spacing w:val="2"/>
                <w:sz w:val="22"/>
                <w:szCs w:val="22"/>
              </w:rPr>
              <w:t xml:space="preserve">Изменение суммы текущих обязательств </w:t>
            </w:r>
            <w:r w:rsidRPr="00000F1C">
              <w:rPr>
                <w:color w:val="000000"/>
                <w:spacing w:val="4"/>
                <w:sz w:val="22"/>
                <w:szCs w:val="22"/>
              </w:rPr>
              <w:t>(за исключением банковских кредитов)</w:t>
            </w:r>
          </w:p>
        </w:tc>
        <w:tc>
          <w:tcPr>
            <w:tcW w:w="4025" w:type="dxa"/>
            <w:tcBorders>
              <w:top w:val="single" w:sz="6" w:space="0" w:color="auto"/>
              <w:left w:val="single" w:sz="6" w:space="0" w:color="auto"/>
              <w:bottom w:val="single" w:sz="6" w:space="0" w:color="auto"/>
              <w:right w:val="single" w:sz="6" w:space="0" w:color="auto"/>
            </w:tcBorders>
            <w:shd w:val="clear" w:color="auto" w:fill="FFFFFF"/>
          </w:tcPr>
          <w:p w:rsidR="009E2038" w:rsidRPr="00000F1C" w:rsidRDefault="009E2038" w:rsidP="00C83BB3">
            <w:pPr>
              <w:shd w:val="clear" w:color="auto" w:fill="FFFFFF"/>
              <w:spacing w:line="173" w:lineRule="exact"/>
              <w:ind w:right="14"/>
              <w:rPr>
                <w:sz w:val="22"/>
                <w:szCs w:val="22"/>
              </w:rPr>
            </w:pPr>
            <w:r w:rsidRPr="00000F1C">
              <w:rPr>
                <w:color w:val="000000"/>
                <w:spacing w:val="3"/>
                <w:sz w:val="22"/>
                <w:szCs w:val="22"/>
              </w:rPr>
              <w:t xml:space="preserve">Увеличение текущих обязательств вызывает </w:t>
            </w:r>
            <w:r w:rsidRPr="00000F1C">
              <w:rPr>
                <w:color w:val="000000"/>
                <w:spacing w:val="4"/>
                <w:sz w:val="22"/>
                <w:szCs w:val="22"/>
              </w:rPr>
              <w:t xml:space="preserve">увеличение денежных средств за счет </w:t>
            </w:r>
            <w:r w:rsidRPr="00000F1C">
              <w:rPr>
                <w:color w:val="000000"/>
                <w:spacing w:val="3"/>
                <w:sz w:val="22"/>
                <w:szCs w:val="22"/>
              </w:rPr>
              <w:t xml:space="preserve">предоставления отсрочки оплаты от кредиторов, </w:t>
            </w:r>
            <w:r w:rsidRPr="00000F1C">
              <w:rPr>
                <w:color w:val="000000"/>
                <w:spacing w:val="4"/>
                <w:sz w:val="22"/>
                <w:szCs w:val="22"/>
              </w:rPr>
              <w:t>получения авансов от покупателей</w:t>
            </w:r>
          </w:p>
        </w:tc>
      </w:tr>
      <w:tr w:rsidR="009E2038">
        <w:trPr>
          <w:trHeight w:hRule="exact" w:val="504"/>
        </w:trPr>
        <w:tc>
          <w:tcPr>
            <w:tcW w:w="3701" w:type="dxa"/>
            <w:tcBorders>
              <w:top w:val="single" w:sz="6" w:space="0" w:color="auto"/>
              <w:left w:val="single" w:sz="6" w:space="0" w:color="auto"/>
              <w:bottom w:val="single" w:sz="6" w:space="0" w:color="auto"/>
              <w:right w:val="single" w:sz="6" w:space="0" w:color="auto"/>
            </w:tcBorders>
            <w:shd w:val="clear" w:color="auto" w:fill="FFFFFF"/>
          </w:tcPr>
          <w:p w:rsidR="009E2038" w:rsidRPr="00000F1C" w:rsidRDefault="009E2038" w:rsidP="00C83BB3">
            <w:pPr>
              <w:shd w:val="clear" w:color="auto" w:fill="FFFFFF"/>
              <w:spacing w:line="173" w:lineRule="exact"/>
              <w:ind w:right="936" w:firstLine="7"/>
              <w:rPr>
                <w:sz w:val="22"/>
                <w:szCs w:val="22"/>
              </w:rPr>
            </w:pPr>
            <w:r w:rsidRPr="00000F1C">
              <w:rPr>
                <w:color w:val="000000"/>
                <w:spacing w:val="5"/>
                <w:sz w:val="22"/>
                <w:szCs w:val="22"/>
              </w:rPr>
              <w:t xml:space="preserve">• кредиторская задолженность </w:t>
            </w:r>
            <w:r w:rsidRPr="00000F1C">
              <w:rPr>
                <w:color w:val="000000"/>
                <w:spacing w:val="3"/>
                <w:sz w:val="22"/>
                <w:szCs w:val="22"/>
              </w:rPr>
              <w:t>• прочие текущие обязательства</w:t>
            </w:r>
          </w:p>
        </w:tc>
        <w:tc>
          <w:tcPr>
            <w:tcW w:w="4025" w:type="dxa"/>
            <w:tcBorders>
              <w:top w:val="single" w:sz="6" w:space="0" w:color="auto"/>
              <w:left w:val="single" w:sz="6" w:space="0" w:color="auto"/>
              <w:bottom w:val="single" w:sz="6" w:space="0" w:color="auto"/>
              <w:right w:val="single" w:sz="6" w:space="0" w:color="auto"/>
            </w:tcBorders>
            <w:shd w:val="clear" w:color="auto" w:fill="FFFFFF"/>
          </w:tcPr>
          <w:p w:rsidR="009E2038" w:rsidRPr="00000F1C" w:rsidRDefault="009E2038" w:rsidP="00C83BB3">
            <w:pPr>
              <w:shd w:val="clear" w:color="auto" w:fill="FFFFFF"/>
              <w:rPr>
                <w:sz w:val="22"/>
                <w:szCs w:val="22"/>
              </w:rPr>
            </w:pPr>
          </w:p>
        </w:tc>
      </w:tr>
      <w:tr w:rsidR="009E2038">
        <w:trPr>
          <w:trHeight w:hRule="exact" w:val="331"/>
        </w:trPr>
        <w:tc>
          <w:tcPr>
            <w:tcW w:w="7726" w:type="dxa"/>
            <w:gridSpan w:val="2"/>
            <w:tcBorders>
              <w:top w:val="single" w:sz="6" w:space="0" w:color="auto"/>
              <w:left w:val="single" w:sz="6" w:space="0" w:color="auto"/>
              <w:bottom w:val="single" w:sz="6" w:space="0" w:color="auto"/>
              <w:right w:val="single" w:sz="6" w:space="0" w:color="auto"/>
            </w:tcBorders>
            <w:shd w:val="clear" w:color="auto" w:fill="FFFFFF"/>
          </w:tcPr>
          <w:p w:rsidR="009E2038" w:rsidRPr="00000F1C" w:rsidRDefault="009E2038" w:rsidP="00C83BB3">
            <w:pPr>
              <w:shd w:val="clear" w:color="auto" w:fill="FFFFFF"/>
              <w:ind w:left="2477"/>
              <w:rPr>
                <w:sz w:val="22"/>
                <w:szCs w:val="22"/>
              </w:rPr>
            </w:pPr>
            <w:r w:rsidRPr="00000F1C">
              <w:rPr>
                <w:b/>
                <w:bCs/>
                <w:color w:val="000000"/>
                <w:spacing w:val="3"/>
                <w:sz w:val="22"/>
                <w:szCs w:val="22"/>
              </w:rPr>
              <w:t>Инвестиционная деятельность</w:t>
            </w:r>
          </w:p>
        </w:tc>
      </w:tr>
      <w:tr w:rsidR="009E2038">
        <w:trPr>
          <w:trHeight w:hRule="exact" w:val="1015"/>
        </w:trPr>
        <w:tc>
          <w:tcPr>
            <w:tcW w:w="3701" w:type="dxa"/>
            <w:tcBorders>
              <w:top w:val="single" w:sz="6" w:space="0" w:color="auto"/>
              <w:left w:val="single" w:sz="6" w:space="0" w:color="auto"/>
              <w:bottom w:val="single" w:sz="6" w:space="0" w:color="auto"/>
              <w:right w:val="single" w:sz="6" w:space="0" w:color="auto"/>
            </w:tcBorders>
            <w:shd w:val="clear" w:color="auto" w:fill="FFFFFF"/>
          </w:tcPr>
          <w:p w:rsidR="009E2038" w:rsidRPr="00000F1C" w:rsidRDefault="009E2038" w:rsidP="00C83BB3">
            <w:pPr>
              <w:shd w:val="clear" w:color="auto" w:fill="FFFFFF"/>
              <w:rPr>
                <w:sz w:val="22"/>
                <w:szCs w:val="22"/>
              </w:rPr>
            </w:pPr>
            <w:r w:rsidRPr="00000F1C">
              <w:rPr>
                <w:color w:val="000000"/>
                <w:spacing w:val="3"/>
                <w:sz w:val="22"/>
                <w:szCs w:val="22"/>
              </w:rPr>
              <w:t>Изменение суммы долгосрочных активов.</w:t>
            </w:r>
          </w:p>
        </w:tc>
        <w:tc>
          <w:tcPr>
            <w:tcW w:w="4025" w:type="dxa"/>
            <w:tcBorders>
              <w:top w:val="single" w:sz="6" w:space="0" w:color="auto"/>
              <w:left w:val="single" w:sz="6" w:space="0" w:color="auto"/>
              <w:bottom w:val="single" w:sz="6" w:space="0" w:color="auto"/>
              <w:right w:val="single" w:sz="6" w:space="0" w:color="auto"/>
            </w:tcBorders>
            <w:shd w:val="clear" w:color="auto" w:fill="FFFFFF"/>
          </w:tcPr>
          <w:p w:rsidR="009E2038" w:rsidRPr="00000F1C" w:rsidRDefault="009E2038" w:rsidP="00C83BB3">
            <w:pPr>
              <w:shd w:val="clear" w:color="auto" w:fill="FFFFFF"/>
              <w:spacing w:line="180" w:lineRule="exact"/>
              <w:ind w:right="22" w:firstLine="7"/>
              <w:rPr>
                <w:sz w:val="22"/>
                <w:szCs w:val="22"/>
              </w:rPr>
            </w:pPr>
            <w:r w:rsidRPr="00000F1C">
              <w:rPr>
                <w:color w:val="000000"/>
                <w:spacing w:val="4"/>
                <w:sz w:val="22"/>
                <w:szCs w:val="22"/>
              </w:rPr>
              <w:t xml:space="preserve">Увеличение суммы долгосрочных активов </w:t>
            </w:r>
            <w:r w:rsidRPr="00000F1C">
              <w:rPr>
                <w:color w:val="000000"/>
                <w:spacing w:val="3"/>
                <w:sz w:val="22"/>
                <w:szCs w:val="22"/>
              </w:rPr>
              <w:t xml:space="preserve">означает уменьшение денежных средств за счет </w:t>
            </w:r>
            <w:r w:rsidRPr="00000F1C">
              <w:rPr>
                <w:color w:val="000000"/>
                <w:spacing w:val="4"/>
                <w:sz w:val="22"/>
                <w:szCs w:val="22"/>
              </w:rPr>
              <w:t>инвестирования в активы долгосрочного использования. Реализация долгосрочных активов увеличивает денежные средства</w:t>
            </w:r>
          </w:p>
        </w:tc>
      </w:tr>
      <w:tr w:rsidR="009E2038">
        <w:trPr>
          <w:trHeight w:hRule="exact" w:val="1008"/>
        </w:trPr>
        <w:tc>
          <w:tcPr>
            <w:tcW w:w="3701" w:type="dxa"/>
            <w:tcBorders>
              <w:top w:val="single" w:sz="6" w:space="0" w:color="auto"/>
              <w:left w:val="single" w:sz="6" w:space="0" w:color="auto"/>
              <w:bottom w:val="single" w:sz="6" w:space="0" w:color="auto"/>
              <w:right w:val="single" w:sz="6" w:space="0" w:color="auto"/>
            </w:tcBorders>
            <w:shd w:val="clear" w:color="auto" w:fill="FFFFFF"/>
          </w:tcPr>
          <w:p w:rsidR="009E2038" w:rsidRPr="00000F1C" w:rsidRDefault="009E2038" w:rsidP="00C83BB3">
            <w:pPr>
              <w:shd w:val="clear" w:color="auto" w:fill="FFFFFF"/>
              <w:spacing w:line="173" w:lineRule="exact"/>
              <w:ind w:right="274" w:firstLine="14"/>
              <w:rPr>
                <w:sz w:val="22"/>
                <w:szCs w:val="22"/>
              </w:rPr>
            </w:pPr>
            <w:r w:rsidRPr="00000F1C">
              <w:rPr>
                <w:color w:val="000000"/>
                <w:spacing w:val="1"/>
                <w:sz w:val="22"/>
                <w:szCs w:val="22"/>
              </w:rPr>
              <w:t xml:space="preserve">■ нематериальные активы </w:t>
            </w:r>
            <w:r w:rsidRPr="00000F1C">
              <w:rPr>
                <w:color w:val="000000"/>
                <w:spacing w:val="5"/>
                <w:sz w:val="22"/>
                <w:szCs w:val="22"/>
              </w:rPr>
              <w:t xml:space="preserve">• основные средства </w:t>
            </w:r>
            <w:r w:rsidRPr="00000F1C">
              <w:rPr>
                <w:color w:val="000000"/>
                <w:spacing w:val="3"/>
                <w:sz w:val="22"/>
                <w:szCs w:val="22"/>
              </w:rPr>
              <w:t xml:space="preserve">• незавершенные капитальные вложения </w:t>
            </w:r>
            <w:r w:rsidRPr="00000F1C">
              <w:rPr>
                <w:color w:val="000000"/>
                <w:spacing w:val="4"/>
                <w:sz w:val="22"/>
                <w:szCs w:val="22"/>
              </w:rPr>
              <w:t>• долгосрочные финансовые вложения • прочие внеоборотные активы</w:t>
            </w:r>
          </w:p>
        </w:tc>
        <w:tc>
          <w:tcPr>
            <w:tcW w:w="4025" w:type="dxa"/>
            <w:tcBorders>
              <w:top w:val="single" w:sz="6" w:space="0" w:color="auto"/>
              <w:left w:val="single" w:sz="6" w:space="0" w:color="auto"/>
              <w:bottom w:val="single" w:sz="6" w:space="0" w:color="auto"/>
              <w:right w:val="single" w:sz="6" w:space="0" w:color="auto"/>
            </w:tcBorders>
            <w:shd w:val="clear" w:color="auto" w:fill="FFFFFF"/>
          </w:tcPr>
          <w:p w:rsidR="009E2038" w:rsidRPr="00000F1C" w:rsidRDefault="009E2038" w:rsidP="00C83BB3">
            <w:pPr>
              <w:shd w:val="clear" w:color="auto" w:fill="FFFFFF"/>
              <w:rPr>
                <w:sz w:val="22"/>
                <w:szCs w:val="22"/>
              </w:rPr>
            </w:pPr>
          </w:p>
        </w:tc>
      </w:tr>
      <w:tr w:rsidR="009E2038">
        <w:trPr>
          <w:trHeight w:hRule="exact" w:val="331"/>
        </w:trPr>
        <w:tc>
          <w:tcPr>
            <w:tcW w:w="7726" w:type="dxa"/>
            <w:gridSpan w:val="2"/>
            <w:tcBorders>
              <w:top w:val="single" w:sz="6" w:space="0" w:color="auto"/>
              <w:left w:val="single" w:sz="6" w:space="0" w:color="auto"/>
              <w:bottom w:val="single" w:sz="6" w:space="0" w:color="auto"/>
              <w:right w:val="single" w:sz="6" w:space="0" w:color="auto"/>
            </w:tcBorders>
            <w:shd w:val="clear" w:color="auto" w:fill="FFFFFF"/>
          </w:tcPr>
          <w:p w:rsidR="009E2038" w:rsidRPr="00000F1C" w:rsidRDefault="009E2038" w:rsidP="00C83BB3">
            <w:pPr>
              <w:shd w:val="clear" w:color="auto" w:fill="FFFFFF"/>
              <w:ind w:left="2657"/>
              <w:rPr>
                <w:sz w:val="22"/>
                <w:szCs w:val="22"/>
              </w:rPr>
            </w:pPr>
            <w:r w:rsidRPr="00000F1C">
              <w:rPr>
                <w:color w:val="000000"/>
                <w:spacing w:val="-4"/>
                <w:sz w:val="22"/>
                <w:szCs w:val="22"/>
              </w:rPr>
              <w:t xml:space="preserve">Финансовая </w:t>
            </w:r>
            <w:r w:rsidRPr="00000F1C">
              <w:rPr>
                <w:b/>
                <w:bCs/>
                <w:color w:val="000000"/>
                <w:spacing w:val="-4"/>
                <w:sz w:val="22"/>
                <w:szCs w:val="22"/>
              </w:rPr>
              <w:t>деятельность</w:t>
            </w:r>
          </w:p>
        </w:tc>
      </w:tr>
      <w:tr w:rsidR="009E2038">
        <w:trPr>
          <w:trHeight w:hRule="exact" w:val="842"/>
        </w:trPr>
        <w:tc>
          <w:tcPr>
            <w:tcW w:w="3701" w:type="dxa"/>
            <w:tcBorders>
              <w:top w:val="single" w:sz="6" w:space="0" w:color="auto"/>
              <w:left w:val="single" w:sz="6" w:space="0" w:color="auto"/>
              <w:bottom w:val="single" w:sz="6" w:space="0" w:color="auto"/>
              <w:right w:val="single" w:sz="6" w:space="0" w:color="auto"/>
            </w:tcBorders>
            <w:shd w:val="clear" w:color="auto" w:fill="FFFFFF"/>
          </w:tcPr>
          <w:p w:rsidR="009E2038" w:rsidRPr="00000F1C" w:rsidRDefault="009E2038" w:rsidP="00C83BB3">
            <w:pPr>
              <w:shd w:val="clear" w:color="auto" w:fill="FFFFFF"/>
              <w:rPr>
                <w:sz w:val="22"/>
                <w:szCs w:val="22"/>
              </w:rPr>
            </w:pPr>
            <w:r w:rsidRPr="00000F1C">
              <w:rPr>
                <w:color w:val="000000"/>
                <w:spacing w:val="3"/>
                <w:sz w:val="22"/>
                <w:szCs w:val="22"/>
              </w:rPr>
              <w:t>Изменение суммы задолженности</w:t>
            </w:r>
          </w:p>
        </w:tc>
        <w:tc>
          <w:tcPr>
            <w:tcW w:w="4025" w:type="dxa"/>
            <w:tcBorders>
              <w:top w:val="single" w:sz="6" w:space="0" w:color="auto"/>
              <w:left w:val="single" w:sz="6" w:space="0" w:color="auto"/>
              <w:bottom w:val="single" w:sz="6" w:space="0" w:color="auto"/>
              <w:right w:val="single" w:sz="6" w:space="0" w:color="auto"/>
            </w:tcBorders>
            <w:shd w:val="clear" w:color="auto" w:fill="FFFFFF"/>
          </w:tcPr>
          <w:p w:rsidR="009E2038" w:rsidRPr="00000F1C" w:rsidRDefault="009E2038" w:rsidP="00C83BB3">
            <w:pPr>
              <w:shd w:val="clear" w:color="auto" w:fill="FFFFFF"/>
              <w:spacing w:line="173" w:lineRule="exact"/>
              <w:rPr>
                <w:sz w:val="22"/>
                <w:szCs w:val="22"/>
              </w:rPr>
            </w:pPr>
            <w:r w:rsidRPr="00000F1C">
              <w:rPr>
                <w:color w:val="000000"/>
                <w:spacing w:val="4"/>
                <w:sz w:val="22"/>
                <w:szCs w:val="22"/>
              </w:rPr>
              <w:t xml:space="preserve">Увеличение (уменьшение) задолженности </w:t>
            </w:r>
            <w:r w:rsidRPr="00000F1C">
              <w:rPr>
                <w:color w:val="000000"/>
                <w:spacing w:val="2"/>
                <w:sz w:val="22"/>
                <w:szCs w:val="22"/>
              </w:rPr>
              <w:t xml:space="preserve">указывает на увеличение (уменьшение) денежных </w:t>
            </w:r>
            <w:r w:rsidRPr="00000F1C">
              <w:rPr>
                <w:color w:val="000000"/>
                <w:spacing w:val="5"/>
                <w:sz w:val="22"/>
                <w:szCs w:val="22"/>
              </w:rPr>
              <w:t>средств за счет привлечения (погашения) кредитов</w:t>
            </w:r>
          </w:p>
        </w:tc>
      </w:tr>
      <w:tr w:rsidR="009E2038">
        <w:trPr>
          <w:trHeight w:hRule="exact" w:val="504"/>
        </w:trPr>
        <w:tc>
          <w:tcPr>
            <w:tcW w:w="3701" w:type="dxa"/>
            <w:tcBorders>
              <w:top w:val="single" w:sz="6" w:space="0" w:color="auto"/>
              <w:left w:val="single" w:sz="6" w:space="0" w:color="auto"/>
              <w:bottom w:val="single" w:sz="6" w:space="0" w:color="auto"/>
              <w:right w:val="single" w:sz="6" w:space="0" w:color="auto"/>
            </w:tcBorders>
            <w:shd w:val="clear" w:color="auto" w:fill="FFFFFF"/>
          </w:tcPr>
          <w:p w:rsidR="009E2038" w:rsidRPr="00000F1C" w:rsidRDefault="009E2038" w:rsidP="00C83BB3">
            <w:pPr>
              <w:shd w:val="clear" w:color="auto" w:fill="FFFFFF"/>
              <w:spacing w:line="173" w:lineRule="exact"/>
              <w:ind w:right="677"/>
              <w:rPr>
                <w:sz w:val="22"/>
                <w:szCs w:val="22"/>
              </w:rPr>
            </w:pPr>
            <w:r w:rsidRPr="00000F1C">
              <w:rPr>
                <w:color w:val="000000"/>
                <w:spacing w:val="3"/>
                <w:sz w:val="22"/>
                <w:szCs w:val="22"/>
              </w:rPr>
              <w:t xml:space="preserve">■ краткосрочных кредитов и займов </w:t>
            </w:r>
            <w:r w:rsidRPr="00000F1C">
              <w:rPr>
                <w:color w:val="000000"/>
                <w:spacing w:val="5"/>
                <w:sz w:val="22"/>
                <w:szCs w:val="22"/>
              </w:rPr>
              <w:t>• долгосрочных кредитов и займов</w:t>
            </w:r>
          </w:p>
        </w:tc>
        <w:tc>
          <w:tcPr>
            <w:tcW w:w="4025" w:type="dxa"/>
            <w:tcBorders>
              <w:top w:val="single" w:sz="6" w:space="0" w:color="auto"/>
              <w:left w:val="single" w:sz="6" w:space="0" w:color="auto"/>
              <w:bottom w:val="single" w:sz="6" w:space="0" w:color="auto"/>
              <w:right w:val="single" w:sz="6" w:space="0" w:color="auto"/>
            </w:tcBorders>
            <w:shd w:val="clear" w:color="auto" w:fill="FFFFFF"/>
          </w:tcPr>
          <w:p w:rsidR="009E2038" w:rsidRPr="00000F1C" w:rsidRDefault="009E2038" w:rsidP="00C83BB3">
            <w:pPr>
              <w:shd w:val="clear" w:color="auto" w:fill="FFFFFF"/>
              <w:rPr>
                <w:sz w:val="22"/>
                <w:szCs w:val="22"/>
              </w:rPr>
            </w:pPr>
          </w:p>
        </w:tc>
      </w:tr>
      <w:tr w:rsidR="009E2038">
        <w:trPr>
          <w:trHeight w:hRule="exact" w:val="1008"/>
        </w:trPr>
        <w:tc>
          <w:tcPr>
            <w:tcW w:w="3701" w:type="dxa"/>
            <w:tcBorders>
              <w:top w:val="single" w:sz="6" w:space="0" w:color="auto"/>
              <w:left w:val="single" w:sz="6" w:space="0" w:color="auto"/>
              <w:bottom w:val="single" w:sz="6" w:space="0" w:color="auto"/>
              <w:right w:val="single" w:sz="6" w:space="0" w:color="auto"/>
            </w:tcBorders>
            <w:shd w:val="clear" w:color="auto" w:fill="FFFFFF"/>
          </w:tcPr>
          <w:p w:rsidR="009E2038" w:rsidRPr="00000F1C" w:rsidRDefault="009E2038" w:rsidP="00C83BB3">
            <w:pPr>
              <w:shd w:val="clear" w:color="auto" w:fill="FFFFFF"/>
              <w:rPr>
                <w:sz w:val="22"/>
                <w:szCs w:val="22"/>
              </w:rPr>
            </w:pPr>
            <w:r w:rsidRPr="00000F1C">
              <w:rPr>
                <w:color w:val="000000"/>
                <w:spacing w:val="3"/>
                <w:sz w:val="22"/>
                <w:szCs w:val="22"/>
              </w:rPr>
              <w:t>Изменение величины собственных средств</w:t>
            </w:r>
          </w:p>
        </w:tc>
        <w:tc>
          <w:tcPr>
            <w:tcW w:w="4025" w:type="dxa"/>
            <w:tcBorders>
              <w:top w:val="single" w:sz="6" w:space="0" w:color="auto"/>
              <w:left w:val="single" w:sz="6" w:space="0" w:color="auto"/>
              <w:bottom w:val="single" w:sz="6" w:space="0" w:color="auto"/>
              <w:right w:val="single" w:sz="6" w:space="0" w:color="auto"/>
            </w:tcBorders>
            <w:shd w:val="clear" w:color="auto" w:fill="FFFFFF"/>
          </w:tcPr>
          <w:p w:rsidR="009E2038" w:rsidRPr="00000F1C" w:rsidRDefault="009E2038" w:rsidP="00C83BB3">
            <w:pPr>
              <w:shd w:val="clear" w:color="auto" w:fill="FFFFFF"/>
              <w:spacing w:line="173" w:lineRule="exact"/>
              <w:ind w:right="266"/>
              <w:rPr>
                <w:sz w:val="22"/>
                <w:szCs w:val="22"/>
              </w:rPr>
            </w:pPr>
            <w:r w:rsidRPr="00000F1C">
              <w:rPr>
                <w:color w:val="000000"/>
                <w:spacing w:val="4"/>
                <w:sz w:val="22"/>
                <w:szCs w:val="22"/>
              </w:rPr>
              <w:t xml:space="preserve">Увеличение собственного капитала за счет </w:t>
            </w:r>
            <w:r w:rsidRPr="00000F1C">
              <w:rPr>
                <w:color w:val="000000"/>
                <w:spacing w:val="3"/>
                <w:sz w:val="22"/>
                <w:szCs w:val="22"/>
              </w:rPr>
              <w:t xml:space="preserve">размещения дополнительных акций означает </w:t>
            </w:r>
            <w:r w:rsidRPr="00000F1C">
              <w:rPr>
                <w:color w:val="000000"/>
                <w:spacing w:val="4"/>
                <w:sz w:val="22"/>
                <w:szCs w:val="22"/>
              </w:rPr>
              <w:t>увеличение денежных средств. Выкуп акций и выплата дивидендов приводят к их уменьшению</w:t>
            </w:r>
          </w:p>
        </w:tc>
      </w:tr>
      <w:tr w:rsidR="009E2038">
        <w:trPr>
          <w:trHeight w:hRule="exact" w:val="670"/>
        </w:trPr>
        <w:tc>
          <w:tcPr>
            <w:tcW w:w="3701" w:type="dxa"/>
            <w:tcBorders>
              <w:top w:val="single" w:sz="6" w:space="0" w:color="auto"/>
              <w:left w:val="single" w:sz="6" w:space="0" w:color="auto"/>
              <w:bottom w:val="single" w:sz="6" w:space="0" w:color="auto"/>
              <w:right w:val="single" w:sz="6" w:space="0" w:color="auto"/>
            </w:tcBorders>
            <w:shd w:val="clear" w:color="auto" w:fill="FFFFFF"/>
          </w:tcPr>
          <w:p w:rsidR="009E2038" w:rsidRPr="00000F1C" w:rsidRDefault="009E2038" w:rsidP="00C83BB3">
            <w:pPr>
              <w:shd w:val="clear" w:color="auto" w:fill="FFFFFF"/>
              <w:spacing w:line="173" w:lineRule="exact"/>
              <w:ind w:right="1548" w:firstLine="7"/>
              <w:rPr>
                <w:sz w:val="22"/>
                <w:szCs w:val="22"/>
              </w:rPr>
            </w:pPr>
            <w:r w:rsidRPr="00000F1C">
              <w:rPr>
                <w:color w:val="000000"/>
                <w:spacing w:val="4"/>
                <w:sz w:val="22"/>
                <w:szCs w:val="22"/>
              </w:rPr>
              <w:t xml:space="preserve">• уставного капитала </w:t>
            </w:r>
            <w:r w:rsidRPr="00000F1C">
              <w:rPr>
                <w:color w:val="000000"/>
                <w:spacing w:val="3"/>
                <w:sz w:val="22"/>
                <w:szCs w:val="22"/>
              </w:rPr>
              <w:t>• накопленного капитала • целевых поступлений</w:t>
            </w:r>
          </w:p>
        </w:tc>
        <w:tc>
          <w:tcPr>
            <w:tcW w:w="4025" w:type="dxa"/>
            <w:tcBorders>
              <w:top w:val="single" w:sz="6" w:space="0" w:color="auto"/>
              <w:left w:val="single" w:sz="6" w:space="0" w:color="auto"/>
              <w:bottom w:val="single" w:sz="6" w:space="0" w:color="auto"/>
              <w:right w:val="single" w:sz="6" w:space="0" w:color="auto"/>
            </w:tcBorders>
            <w:shd w:val="clear" w:color="auto" w:fill="FFFFFF"/>
          </w:tcPr>
          <w:p w:rsidR="009E2038" w:rsidRPr="00000F1C" w:rsidRDefault="009E2038" w:rsidP="00C83BB3">
            <w:pPr>
              <w:shd w:val="clear" w:color="auto" w:fill="FFFFFF"/>
              <w:rPr>
                <w:sz w:val="22"/>
                <w:szCs w:val="22"/>
              </w:rPr>
            </w:pPr>
          </w:p>
        </w:tc>
      </w:tr>
      <w:tr w:rsidR="009E2038">
        <w:trPr>
          <w:trHeight w:hRule="exact" w:val="698"/>
        </w:trPr>
        <w:tc>
          <w:tcPr>
            <w:tcW w:w="3701" w:type="dxa"/>
            <w:tcBorders>
              <w:top w:val="single" w:sz="6" w:space="0" w:color="auto"/>
              <w:left w:val="single" w:sz="6" w:space="0" w:color="auto"/>
              <w:bottom w:val="single" w:sz="6" w:space="0" w:color="auto"/>
              <w:right w:val="single" w:sz="6" w:space="0" w:color="auto"/>
            </w:tcBorders>
            <w:shd w:val="clear" w:color="auto" w:fill="FFFFFF"/>
          </w:tcPr>
          <w:p w:rsidR="009E2038" w:rsidRPr="00000F1C" w:rsidRDefault="009E2038" w:rsidP="00C83BB3">
            <w:pPr>
              <w:shd w:val="clear" w:color="auto" w:fill="FFFFFF"/>
              <w:spacing w:line="180" w:lineRule="exact"/>
              <w:ind w:left="310" w:right="302"/>
              <w:rPr>
                <w:sz w:val="22"/>
                <w:szCs w:val="22"/>
              </w:rPr>
            </w:pPr>
            <w:r w:rsidRPr="00000F1C">
              <w:rPr>
                <w:b/>
                <w:bCs/>
                <w:color w:val="000000"/>
                <w:spacing w:val="5"/>
                <w:sz w:val="22"/>
                <w:szCs w:val="22"/>
              </w:rPr>
              <w:t>Суммарное изменение денежных средств</w:t>
            </w:r>
          </w:p>
        </w:tc>
        <w:tc>
          <w:tcPr>
            <w:tcW w:w="4025" w:type="dxa"/>
            <w:tcBorders>
              <w:top w:val="single" w:sz="6" w:space="0" w:color="auto"/>
              <w:left w:val="single" w:sz="6" w:space="0" w:color="auto"/>
              <w:bottom w:val="single" w:sz="6" w:space="0" w:color="auto"/>
              <w:right w:val="single" w:sz="6" w:space="0" w:color="auto"/>
            </w:tcBorders>
            <w:shd w:val="clear" w:color="auto" w:fill="FFFFFF"/>
          </w:tcPr>
          <w:p w:rsidR="009E2038" w:rsidRPr="00000F1C" w:rsidRDefault="009E2038" w:rsidP="00C83BB3">
            <w:pPr>
              <w:shd w:val="clear" w:color="auto" w:fill="FFFFFF"/>
              <w:spacing w:line="180" w:lineRule="exact"/>
              <w:ind w:right="590"/>
              <w:rPr>
                <w:sz w:val="22"/>
                <w:szCs w:val="22"/>
              </w:rPr>
            </w:pPr>
            <w:r w:rsidRPr="00000F1C">
              <w:rPr>
                <w:color w:val="000000"/>
                <w:spacing w:val="2"/>
                <w:sz w:val="22"/>
                <w:szCs w:val="22"/>
              </w:rPr>
              <w:t xml:space="preserve">Сальдо должно быть равным увеличению </w:t>
            </w:r>
            <w:r w:rsidRPr="00000F1C">
              <w:rPr>
                <w:color w:val="000000"/>
                <w:spacing w:val="3"/>
                <w:sz w:val="22"/>
                <w:szCs w:val="22"/>
              </w:rPr>
              <w:t xml:space="preserve">(уменьшению) остатка денежных средств </w:t>
            </w:r>
            <w:r w:rsidRPr="00000F1C">
              <w:rPr>
                <w:color w:val="000000"/>
                <w:spacing w:val="4"/>
                <w:sz w:val="22"/>
                <w:szCs w:val="22"/>
              </w:rPr>
              <w:t>между двумя отчетными периодами</w:t>
            </w:r>
          </w:p>
        </w:tc>
      </w:tr>
    </w:tbl>
    <w:p w:rsidR="00124FE9" w:rsidRDefault="00124FE9" w:rsidP="00000F1C">
      <w:pPr>
        <w:shd w:val="clear" w:color="auto" w:fill="FFFFFF"/>
        <w:spacing w:line="238" w:lineRule="exact"/>
        <w:ind w:right="7"/>
        <w:jc w:val="right"/>
        <w:rPr>
          <w:color w:val="000000"/>
          <w:spacing w:val="-2"/>
          <w:sz w:val="22"/>
          <w:szCs w:val="22"/>
        </w:rPr>
      </w:pPr>
    </w:p>
    <w:p w:rsidR="00124FE9" w:rsidRDefault="00124FE9" w:rsidP="00000F1C">
      <w:pPr>
        <w:shd w:val="clear" w:color="auto" w:fill="FFFFFF"/>
        <w:spacing w:line="238" w:lineRule="exact"/>
        <w:ind w:right="7"/>
        <w:jc w:val="right"/>
        <w:rPr>
          <w:color w:val="000000"/>
          <w:spacing w:val="-2"/>
          <w:sz w:val="22"/>
          <w:szCs w:val="22"/>
        </w:rPr>
      </w:pPr>
    </w:p>
    <w:p w:rsidR="00000F1C" w:rsidRDefault="00000F1C" w:rsidP="00124FE9">
      <w:pPr>
        <w:shd w:val="clear" w:color="auto" w:fill="FFFFFF"/>
        <w:spacing w:line="238" w:lineRule="exact"/>
        <w:ind w:right="7"/>
      </w:pPr>
      <w:r>
        <w:rPr>
          <w:color w:val="000000"/>
          <w:spacing w:val="-2"/>
          <w:sz w:val="22"/>
          <w:szCs w:val="22"/>
        </w:rPr>
        <w:t>Основными документами при использовании «верхнего» и «нижнего» методов являются бухгалтерский баланс и отчет о прибылях и убытках.</w:t>
      </w:r>
      <w:r>
        <w:rPr>
          <w:color w:val="000000"/>
          <w:spacing w:val="4"/>
          <w:sz w:val="22"/>
          <w:szCs w:val="22"/>
        </w:rPr>
        <w:t xml:space="preserve">  Оба метода анализа денежн</w:t>
      </w:r>
      <w:r w:rsidR="00124FE9">
        <w:rPr>
          <w:color w:val="000000"/>
          <w:spacing w:val="4"/>
          <w:sz w:val="22"/>
          <w:szCs w:val="22"/>
        </w:rPr>
        <w:t>ых потоков используются как для</w:t>
      </w:r>
      <w:r>
        <w:rPr>
          <w:color w:val="000000"/>
          <w:spacing w:val="4"/>
          <w:sz w:val="22"/>
          <w:szCs w:val="22"/>
        </w:rPr>
        <w:t>целей опера</w:t>
      </w:r>
      <w:r>
        <w:rPr>
          <w:color w:val="000000"/>
          <w:spacing w:val="4"/>
          <w:sz w:val="22"/>
          <w:szCs w:val="22"/>
        </w:rPr>
        <w:softHyphen/>
      </w:r>
      <w:r>
        <w:rPr>
          <w:color w:val="000000"/>
          <w:spacing w:val="5"/>
          <w:sz w:val="22"/>
          <w:szCs w:val="22"/>
        </w:rPr>
        <w:t xml:space="preserve">тивного управления, так и для выявления тенденций развития предприятия. </w:t>
      </w:r>
      <w:r>
        <w:rPr>
          <w:color w:val="000000"/>
          <w:spacing w:val="-2"/>
          <w:sz w:val="22"/>
          <w:szCs w:val="22"/>
        </w:rPr>
        <w:t xml:space="preserve">В оперативном управлении прямой метод может использоваться, для контроля за </w:t>
      </w:r>
      <w:r>
        <w:rPr>
          <w:color w:val="000000"/>
          <w:spacing w:val="-5"/>
          <w:sz w:val="22"/>
          <w:szCs w:val="22"/>
        </w:rPr>
        <w:t xml:space="preserve">процессом формирования прибыли и выводов относительно достаточности средств </w:t>
      </w:r>
      <w:r>
        <w:rPr>
          <w:color w:val="000000"/>
          <w:spacing w:val="-2"/>
          <w:sz w:val="22"/>
          <w:szCs w:val="22"/>
        </w:rPr>
        <w:t xml:space="preserve">для платежей по текущим обязательствам. Недостатком этого метода является то, </w:t>
      </w:r>
      <w:r>
        <w:rPr>
          <w:color w:val="000000"/>
          <w:sz w:val="22"/>
          <w:szCs w:val="22"/>
          <w:vertAlign w:val="superscript"/>
        </w:rPr>
        <w:t>!</w:t>
      </w:r>
      <w:r>
        <w:rPr>
          <w:color w:val="000000"/>
          <w:sz w:val="22"/>
          <w:szCs w:val="22"/>
        </w:rPr>
        <w:t>чтоон не раскрывает взаимосвязи полученного финансового результата и изме</w:t>
      </w:r>
      <w:r>
        <w:rPr>
          <w:color w:val="000000"/>
          <w:spacing w:val="-3"/>
          <w:sz w:val="22"/>
          <w:szCs w:val="22"/>
        </w:rPr>
        <w:t>нения абсолютного размера денежных средств предприятия. В долгосрочной пер-</w:t>
      </w:r>
      <w:r>
        <w:rPr>
          <w:color w:val="000000"/>
          <w:spacing w:val="3"/>
          <w:sz w:val="22"/>
          <w:szCs w:val="22"/>
        </w:rPr>
        <w:t xml:space="preserve"> спективе прямой метод дает возможность оценить ликвидность предприятия, </w:t>
      </w:r>
      <w:r>
        <w:rPr>
          <w:color w:val="000000"/>
          <w:spacing w:val="-1"/>
          <w:sz w:val="22"/>
          <w:szCs w:val="22"/>
        </w:rPr>
        <w:t xml:space="preserve"> поскольку детально раскрывает движение денежных средств на счетах, а также </w:t>
      </w:r>
      <w:r>
        <w:rPr>
          <w:color w:val="000000"/>
          <w:spacing w:val="-3"/>
          <w:sz w:val="22"/>
          <w:szCs w:val="22"/>
        </w:rPr>
        <w:t>показывает степень покрытия инвестиционных и финансовых потребностей пред</w:t>
      </w:r>
      <w:r>
        <w:rPr>
          <w:color w:val="000000"/>
          <w:spacing w:val="-3"/>
          <w:sz w:val="22"/>
          <w:szCs w:val="22"/>
        </w:rPr>
        <w:softHyphen/>
      </w:r>
      <w:r>
        <w:rPr>
          <w:color w:val="000000"/>
          <w:spacing w:val="-2"/>
          <w:sz w:val="22"/>
          <w:szCs w:val="22"/>
        </w:rPr>
        <w:t>приятия имеющимися у него денежными ресурсами.</w:t>
      </w:r>
    </w:p>
    <w:p w:rsidR="00000F1C" w:rsidRDefault="0070047B" w:rsidP="00000F1C">
      <w:pPr>
        <w:shd w:val="clear" w:color="auto" w:fill="FFFFFF"/>
        <w:spacing w:line="238" w:lineRule="exact"/>
        <w:ind w:left="108" w:right="14" w:firstLine="194"/>
        <w:jc w:val="both"/>
      </w:pPr>
      <w:r>
        <w:rPr>
          <w:noProof/>
        </w:rPr>
        <w:pict>
          <v:line id="_x0000_s1092" style="position:absolute;left:0;text-align:left;z-index:251642880;mso-position-horizontal-relative:margin" from="-90pt,23.2pt" to="-90pt,502pt" strokeweight="1.45pt">
            <w10:wrap anchorx="margin"/>
          </v:line>
        </w:pict>
      </w:r>
      <w:r w:rsidR="00000F1C">
        <w:rPr>
          <w:color w:val="000000"/>
          <w:spacing w:val="4"/>
          <w:sz w:val="22"/>
          <w:szCs w:val="22"/>
        </w:rPr>
        <w:t xml:space="preserve">Преимуществом косвенного метода при использовании в оперативном </w:t>
      </w:r>
      <w:r w:rsidR="00000F1C">
        <w:rPr>
          <w:color w:val="000000"/>
          <w:spacing w:val="-3"/>
          <w:sz w:val="22"/>
          <w:szCs w:val="22"/>
        </w:rPr>
        <w:t xml:space="preserve">управлении является то, что он позволяет установить соответствие финансового </w:t>
      </w:r>
      <w:r w:rsidR="00000F1C">
        <w:rPr>
          <w:color w:val="000000"/>
          <w:spacing w:val="-2"/>
          <w:sz w:val="22"/>
          <w:szCs w:val="22"/>
        </w:rPr>
        <w:t xml:space="preserve">результата собственным оборотным средствам. В долгосрочной перспективе косвенный метод позволяет выявить наиболее проблемные «места скопления» замороженных денежных средств и разработать пути выхода из сложившейся </w:t>
      </w:r>
      <w:r w:rsidR="00000F1C">
        <w:rPr>
          <w:color w:val="000000"/>
          <w:spacing w:val="-19"/>
          <w:sz w:val="22"/>
          <w:szCs w:val="22"/>
        </w:rPr>
        <w:t>ситуации.</w:t>
      </w:r>
    </w:p>
    <w:p w:rsidR="00000F1C" w:rsidRDefault="00000F1C" w:rsidP="00000F1C">
      <w:pPr>
        <w:shd w:val="clear" w:color="auto" w:fill="FFFFFF"/>
        <w:spacing w:line="238" w:lineRule="exact"/>
        <w:ind w:left="86" w:right="14" w:firstLine="194"/>
        <w:jc w:val="both"/>
      </w:pPr>
      <w:r>
        <w:rPr>
          <w:color w:val="000000"/>
          <w:spacing w:val="-1"/>
          <w:sz w:val="22"/>
          <w:szCs w:val="22"/>
        </w:rPr>
        <w:t>Оформление результатов анализа потоков денежных средств зависит от по</w:t>
      </w:r>
      <w:r>
        <w:rPr>
          <w:color w:val="000000"/>
          <w:spacing w:val="-1"/>
          <w:sz w:val="22"/>
          <w:szCs w:val="22"/>
        </w:rPr>
        <w:softHyphen/>
      </w:r>
      <w:r>
        <w:rPr>
          <w:color w:val="000000"/>
          <w:spacing w:val="-3"/>
          <w:sz w:val="22"/>
          <w:szCs w:val="22"/>
        </w:rPr>
        <w:t xml:space="preserve">требности предприятия в обосновании тех или иных управленческих решений. </w:t>
      </w:r>
      <w:r>
        <w:rPr>
          <w:color w:val="000000"/>
          <w:spacing w:val="-1"/>
          <w:sz w:val="22"/>
          <w:szCs w:val="22"/>
        </w:rPr>
        <w:t xml:space="preserve">Например, полученный расчетным путем отчет о движении денежных средств </w:t>
      </w:r>
      <w:r>
        <w:rPr>
          <w:color w:val="000000"/>
          <w:spacing w:val="-2"/>
          <w:sz w:val="22"/>
          <w:szCs w:val="22"/>
        </w:rPr>
        <w:t>может быть использован для анализа вклада каждой бизнес-единицы в совокуп</w:t>
      </w:r>
      <w:r>
        <w:rPr>
          <w:color w:val="000000"/>
          <w:spacing w:val="-2"/>
          <w:sz w:val="22"/>
          <w:szCs w:val="22"/>
        </w:rPr>
        <w:softHyphen/>
      </w:r>
      <w:r>
        <w:rPr>
          <w:color w:val="000000"/>
          <w:spacing w:val="1"/>
          <w:sz w:val="22"/>
          <w:szCs w:val="22"/>
        </w:rPr>
        <w:t xml:space="preserve">ный доход предприятия. Подобная </w:t>
      </w:r>
      <w:r w:rsidR="00124FE9">
        <w:rPr>
          <w:color w:val="000000"/>
          <w:spacing w:val="1"/>
          <w:sz w:val="22"/>
          <w:szCs w:val="22"/>
        </w:rPr>
        <w:t xml:space="preserve"> </w:t>
      </w:r>
      <w:r>
        <w:rPr>
          <w:color w:val="000000"/>
          <w:spacing w:val="1"/>
          <w:sz w:val="22"/>
          <w:szCs w:val="22"/>
        </w:rPr>
        <w:t xml:space="preserve">оценка при условии ее корректности важна </w:t>
      </w:r>
      <w:r>
        <w:rPr>
          <w:color w:val="000000"/>
          <w:spacing w:val="-2"/>
          <w:sz w:val="22"/>
          <w:szCs w:val="22"/>
        </w:rPr>
        <w:t xml:space="preserve">при принятии решения о ликвидации или выделении подразделения предприятия </w:t>
      </w:r>
      <w:r>
        <w:rPr>
          <w:color w:val="000000"/>
          <w:spacing w:val="-3"/>
          <w:sz w:val="22"/>
          <w:szCs w:val="22"/>
        </w:rPr>
        <w:t>в самостоятельную бизнес-единицу в случае проведения комплексной реструкту</w:t>
      </w:r>
      <w:r>
        <w:rPr>
          <w:color w:val="000000"/>
          <w:spacing w:val="-3"/>
          <w:sz w:val="22"/>
          <w:szCs w:val="22"/>
        </w:rPr>
        <w:softHyphen/>
      </w:r>
      <w:r>
        <w:rPr>
          <w:color w:val="000000"/>
          <w:spacing w:val="1"/>
          <w:sz w:val="22"/>
          <w:szCs w:val="22"/>
        </w:rPr>
        <w:t>ризации предприятия. Денежный поток, генерируемый каждой из бизнес-еди</w:t>
      </w:r>
      <w:r>
        <w:rPr>
          <w:color w:val="000000"/>
          <w:spacing w:val="1"/>
          <w:sz w:val="22"/>
          <w:szCs w:val="22"/>
        </w:rPr>
        <w:softHyphen/>
      </w:r>
      <w:r>
        <w:rPr>
          <w:color w:val="000000"/>
          <w:spacing w:val="-2"/>
          <w:sz w:val="22"/>
          <w:szCs w:val="22"/>
        </w:rPr>
        <w:t xml:space="preserve">ниц, может быть также основой рыночной оценки стоимости этих подразделений </w:t>
      </w:r>
      <w:r>
        <w:rPr>
          <w:color w:val="000000"/>
          <w:spacing w:val="-1"/>
          <w:sz w:val="22"/>
          <w:szCs w:val="22"/>
        </w:rPr>
        <w:t>в случае принятия решений об их отчуждении.</w:t>
      </w:r>
    </w:p>
    <w:p w:rsidR="00000F1C" w:rsidRDefault="00000F1C" w:rsidP="00000F1C">
      <w:pPr>
        <w:shd w:val="clear" w:color="auto" w:fill="FFFFFF"/>
        <w:spacing w:line="238" w:lineRule="exact"/>
        <w:ind w:left="72" w:right="7" w:firstLine="209"/>
        <w:jc w:val="both"/>
      </w:pPr>
      <w:r>
        <w:rPr>
          <w:color w:val="000000"/>
          <w:sz w:val="22"/>
          <w:szCs w:val="22"/>
        </w:rPr>
        <w:t xml:space="preserve">Кроме косвенного и прямого методов анализа денежного потока, существует </w:t>
      </w:r>
      <w:r>
        <w:rPr>
          <w:color w:val="000000"/>
          <w:spacing w:val="-3"/>
          <w:sz w:val="22"/>
          <w:szCs w:val="22"/>
        </w:rPr>
        <w:t>еще и так называемый метод анализа ликвидного денежного потока, который по</w:t>
      </w:r>
      <w:r>
        <w:rPr>
          <w:color w:val="000000"/>
          <w:spacing w:val="-3"/>
          <w:sz w:val="22"/>
          <w:szCs w:val="22"/>
        </w:rPr>
        <w:softHyphen/>
      </w:r>
      <w:r>
        <w:rPr>
          <w:color w:val="000000"/>
          <w:spacing w:val="-2"/>
          <w:sz w:val="22"/>
          <w:szCs w:val="22"/>
        </w:rPr>
        <w:t xml:space="preserve">зволяет очень быстро просчитать денежный поток данного предприятия и может </w:t>
      </w:r>
      <w:r>
        <w:rPr>
          <w:color w:val="000000"/>
          <w:spacing w:val="1"/>
          <w:sz w:val="22"/>
          <w:szCs w:val="22"/>
        </w:rPr>
        <w:t>быть использован для экспресс-диагностики финансового состояния.</w:t>
      </w:r>
    </w:p>
    <w:p w:rsidR="00000F1C" w:rsidRDefault="00000F1C" w:rsidP="00000F1C">
      <w:pPr>
        <w:shd w:val="clear" w:color="auto" w:fill="FFFFFF"/>
        <w:spacing w:line="238" w:lineRule="exact"/>
        <w:ind w:left="72" w:right="14" w:firstLine="202"/>
        <w:jc w:val="both"/>
      </w:pPr>
      <w:r>
        <w:rPr>
          <w:color w:val="000000"/>
          <w:spacing w:val="3"/>
          <w:sz w:val="22"/>
          <w:szCs w:val="22"/>
        </w:rPr>
        <w:t xml:space="preserve">Ликвидный денежный поток (или изменение чистой кредитной позиции) </w:t>
      </w:r>
      <w:r>
        <w:rPr>
          <w:color w:val="000000"/>
          <w:spacing w:val="-2"/>
          <w:sz w:val="22"/>
          <w:szCs w:val="22"/>
        </w:rPr>
        <w:t>является показателем дефицитного или избыточного сальдо денежных средств предприятия, возникающего в случае полного покрытия всех его долговых обяза</w:t>
      </w:r>
      <w:r>
        <w:rPr>
          <w:color w:val="000000"/>
          <w:spacing w:val="-2"/>
          <w:sz w:val="22"/>
          <w:szCs w:val="22"/>
        </w:rPr>
        <w:softHyphen/>
      </w:r>
      <w:r>
        <w:rPr>
          <w:color w:val="000000"/>
          <w:spacing w:val="-3"/>
          <w:sz w:val="22"/>
          <w:szCs w:val="22"/>
        </w:rPr>
        <w:t>тельств по заемным средствам.</w:t>
      </w:r>
    </w:p>
    <w:p w:rsidR="00000F1C" w:rsidRDefault="00000F1C" w:rsidP="00000F1C">
      <w:pPr>
        <w:shd w:val="clear" w:color="auto" w:fill="FFFFFF"/>
        <w:spacing w:line="238" w:lineRule="exact"/>
        <w:ind w:left="65" w:right="7" w:firstLine="209"/>
        <w:jc w:val="both"/>
      </w:pPr>
      <w:r>
        <w:rPr>
          <w:color w:val="000000"/>
          <w:sz w:val="22"/>
          <w:szCs w:val="22"/>
        </w:rPr>
        <w:t xml:space="preserve">Ликвидный денежный поток является одним из показателей, оценивающим </w:t>
      </w:r>
      <w:r>
        <w:rPr>
          <w:color w:val="000000"/>
          <w:spacing w:val="-2"/>
          <w:sz w:val="22"/>
          <w:szCs w:val="22"/>
        </w:rPr>
        <w:t xml:space="preserve">финансовое положение предприятия. Ликвидный денежный поток характеризует </w:t>
      </w:r>
      <w:r>
        <w:rPr>
          <w:color w:val="000000"/>
          <w:spacing w:val="1"/>
          <w:sz w:val="22"/>
          <w:szCs w:val="22"/>
        </w:rPr>
        <w:t>изменение чистой кредитной позиции предприятия в течение периода.</w:t>
      </w:r>
    </w:p>
    <w:p w:rsidR="00A55867" w:rsidRDefault="00A55867" w:rsidP="00BF4030">
      <w:pPr>
        <w:shd w:val="clear" w:color="auto" w:fill="FFFFFF"/>
        <w:spacing w:before="626"/>
        <w:ind w:left="22"/>
        <w:rPr>
          <w:color w:val="000000"/>
          <w:spacing w:val="-3"/>
          <w:sz w:val="28"/>
          <w:szCs w:val="28"/>
        </w:rPr>
      </w:pPr>
    </w:p>
    <w:p w:rsidR="00E65797" w:rsidRDefault="00BF4030" w:rsidP="00BF4030">
      <w:pPr>
        <w:shd w:val="clear" w:color="auto" w:fill="FFFFFF"/>
        <w:spacing w:before="626"/>
        <w:ind w:left="22"/>
        <w:rPr>
          <w:color w:val="000000"/>
          <w:spacing w:val="-3"/>
          <w:sz w:val="28"/>
          <w:szCs w:val="28"/>
        </w:rPr>
      </w:pPr>
      <w:r w:rsidRPr="00FF7193">
        <w:rPr>
          <w:color w:val="000000"/>
          <w:spacing w:val="-3"/>
          <w:sz w:val="28"/>
          <w:szCs w:val="28"/>
        </w:rPr>
        <w:t xml:space="preserve"> </w:t>
      </w:r>
    </w:p>
    <w:p w:rsidR="00BF4030" w:rsidRPr="00FF7193" w:rsidRDefault="00AD4584" w:rsidP="00E65797">
      <w:pPr>
        <w:shd w:val="clear" w:color="auto" w:fill="FFFFFF"/>
        <w:spacing w:before="108" w:line="216" w:lineRule="exact"/>
        <w:ind w:right="7"/>
        <w:jc w:val="both"/>
        <w:rPr>
          <w:b/>
          <w:sz w:val="28"/>
          <w:szCs w:val="28"/>
        </w:rPr>
      </w:pPr>
      <w:r w:rsidRPr="00FF7193">
        <w:rPr>
          <w:b/>
          <w:color w:val="000000"/>
          <w:spacing w:val="-3"/>
          <w:sz w:val="28"/>
          <w:szCs w:val="28"/>
        </w:rPr>
        <w:t>55. Бюджетирование в системе финансового планирования на предприятий</w:t>
      </w:r>
    </w:p>
    <w:p w:rsidR="00AD4584" w:rsidRDefault="00BF4030" w:rsidP="00AD4584">
      <w:pPr>
        <w:shd w:val="clear" w:color="auto" w:fill="FFFFFF"/>
        <w:spacing w:before="122" w:line="238" w:lineRule="exact"/>
        <w:rPr>
          <w:color w:val="000000"/>
          <w:spacing w:val="2"/>
        </w:rPr>
      </w:pPr>
      <w:r>
        <w:rPr>
          <w:color w:val="000000"/>
          <w:spacing w:val="9"/>
        </w:rPr>
        <w:t xml:space="preserve">Система </w:t>
      </w:r>
      <w:r w:rsidR="00AD4584">
        <w:rPr>
          <w:color w:val="000000"/>
          <w:spacing w:val="9"/>
        </w:rPr>
        <w:t>бюджетирования</w:t>
      </w:r>
      <w:r>
        <w:rPr>
          <w:color w:val="000000"/>
          <w:spacing w:val="9"/>
        </w:rPr>
        <w:t xml:space="preserve"> является самым мощным системным инструментом </w:t>
      </w:r>
      <w:r>
        <w:rPr>
          <w:color w:val="000000"/>
          <w:spacing w:val="5"/>
        </w:rPr>
        <w:t xml:space="preserve">финансового менеджмента из всех имеющихся </w:t>
      </w:r>
      <w:r w:rsidR="00AD4584">
        <w:rPr>
          <w:color w:val="000000"/>
          <w:spacing w:val="5"/>
        </w:rPr>
        <w:t>в распоряжении руководства предп</w:t>
      </w:r>
      <w:r>
        <w:rPr>
          <w:color w:val="000000"/>
          <w:spacing w:val="5"/>
        </w:rPr>
        <w:t>риятия. Грамотно реализован</w:t>
      </w:r>
      <w:r w:rsidR="00AD4584">
        <w:rPr>
          <w:color w:val="000000"/>
          <w:spacing w:val="5"/>
        </w:rPr>
        <w:t>ная эффективная система бюджетир</w:t>
      </w:r>
      <w:r>
        <w:rPr>
          <w:color w:val="000000"/>
          <w:spacing w:val="5"/>
        </w:rPr>
        <w:t xml:space="preserve">ования способна </w:t>
      </w:r>
      <w:r>
        <w:rPr>
          <w:color w:val="000000"/>
          <w:spacing w:val="8"/>
        </w:rPr>
        <w:t>кардинально улучшить финансовую «управляемость» и как следствие — значи</w:t>
      </w:r>
      <w:r>
        <w:rPr>
          <w:color w:val="000000"/>
          <w:spacing w:val="8"/>
        </w:rPr>
        <w:softHyphen/>
      </w:r>
      <w:r>
        <w:rPr>
          <w:color w:val="000000"/>
          <w:spacing w:val="2"/>
        </w:rPr>
        <w:t xml:space="preserve">тельно повысить шансы успешного достижения стратегических целей предприятия. </w:t>
      </w:r>
      <w:r>
        <w:rPr>
          <w:color w:val="000000"/>
          <w:spacing w:val="7"/>
        </w:rPr>
        <w:t xml:space="preserve">Бюджетирование имеет свои особенности, главная из которых — </w:t>
      </w:r>
      <w:r w:rsidR="00AD4584">
        <w:rPr>
          <w:color w:val="000000"/>
          <w:spacing w:val="7"/>
        </w:rPr>
        <w:t>распределенн</w:t>
      </w:r>
      <w:r w:rsidR="00AD4584">
        <w:rPr>
          <w:color w:val="000000"/>
          <w:spacing w:val="10"/>
        </w:rPr>
        <w:t>ая</w:t>
      </w:r>
      <w:r>
        <w:rPr>
          <w:color w:val="000000"/>
          <w:spacing w:val="10"/>
        </w:rPr>
        <w:t xml:space="preserve"> работа над моделью. В бюджетный процесс всегда вовлечено много людей, </w:t>
      </w:r>
      <w:r>
        <w:rPr>
          <w:color w:val="000000"/>
          <w:spacing w:val="2"/>
        </w:rPr>
        <w:t xml:space="preserve">организация их совместной работы требует соответствующей структуры системы. </w:t>
      </w:r>
    </w:p>
    <w:p w:rsidR="00BF4030" w:rsidRPr="00AD4584" w:rsidRDefault="00BF4030" w:rsidP="00AD4584">
      <w:pPr>
        <w:shd w:val="clear" w:color="auto" w:fill="FFFFFF"/>
        <w:spacing w:before="122" w:line="238" w:lineRule="exact"/>
        <w:rPr>
          <w:b/>
        </w:rPr>
      </w:pPr>
      <w:r w:rsidRPr="00AD4584">
        <w:rPr>
          <w:b/>
          <w:color w:val="000000"/>
          <w:spacing w:val="4"/>
        </w:rPr>
        <w:t>Главные для систем бюджетирования функции:</w:t>
      </w:r>
    </w:p>
    <w:p w:rsidR="00AD4584" w:rsidRDefault="00AD4584" w:rsidP="00BF4030">
      <w:pPr>
        <w:shd w:val="clear" w:color="auto" w:fill="FFFFFF"/>
        <w:spacing w:line="238" w:lineRule="exact"/>
        <w:rPr>
          <w:color w:val="000000"/>
          <w:spacing w:val="7"/>
        </w:rPr>
      </w:pPr>
      <w:r>
        <w:rPr>
          <w:color w:val="000000"/>
          <w:spacing w:val="8"/>
        </w:rPr>
        <w:t>-</w:t>
      </w:r>
      <w:r w:rsidR="00BF4030" w:rsidRPr="00AD4584">
        <w:rPr>
          <w:b/>
          <w:color w:val="000000"/>
          <w:spacing w:val="8"/>
        </w:rPr>
        <w:t>дистрибуция и сбор данных</w:t>
      </w:r>
      <w:r w:rsidR="00BF4030">
        <w:rPr>
          <w:color w:val="000000"/>
          <w:spacing w:val="8"/>
        </w:rPr>
        <w:t xml:space="preserve">. Можно организовать совместную работу через </w:t>
      </w:r>
      <w:r>
        <w:rPr>
          <w:color w:val="000000"/>
          <w:spacing w:val="13"/>
        </w:rPr>
        <w:t>единую</w:t>
      </w:r>
      <w:r w:rsidR="00BF4030">
        <w:rPr>
          <w:color w:val="000000"/>
          <w:spacing w:val="13"/>
        </w:rPr>
        <w:t xml:space="preserve"> базу данных, но информационные потоки здесь не так значительны, </w:t>
      </w:r>
      <w:r w:rsidR="00BF4030">
        <w:rPr>
          <w:color w:val="000000"/>
          <w:spacing w:val="8"/>
        </w:rPr>
        <w:t xml:space="preserve">и удобнее оказываются подходы, когда фрагменты бюджета распространяются </w:t>
      </w:r>
      <w:r>
        <w:rPr>
          <w:color w:val="000000"/>
          <w:spacing w:val="8"/>
        </w:rPr>
        <w:t>с</w:t>
      </w:r>
      <w:r w:rsidR="00BF4030">
        <w:rPr>
          <w:color w:val="000000"/>
          <w:spacing w:val="7"/>
        </w:rPr>
        <w:t xml:space="preserve">реди менеджеров, а потом собираются в единый документ; </w:t>
      </w:r>
    </w:p>
    <w:p w:rsidR="00BF4030" w:rsidRPr="00AD4584" w:rsidRDefault="00BF4030" w:rsidP="00BF4030">
      <w:pPr>
        <w:shd w:val="clear" w:color="auto" w:fill="FFFFFF"/>
        <w:spacing w:line="238" w:lineRule="exact"/>
        <w:rPr>
          <w:b/>
        </w:rPr>
      </w:pPr>
      <w:r w:rsidRPr="00AD4584">
        <w:rPr>
          <w:b/>
          <w:color w:val="000000"/>
          <w:spacing w:val="7"/>
        </w:rPr>
        <w:t>консолидация;</w:t>
      </w:r>
    </w:p>
    <w:p w:rsidR="00AD4584" w:rsidRDefault="0070047B" w:rsidP="00AD4584">
      <w:pPr>
        <w:shd w:val="clear" w:color="auto" w:fill="FFFFFF"/>
        <w:spacing w:line="238" w:lineRule="exact"/>
        <w:rPr>
          <w:color w:val="000000"/>
          <w:spacing w:val="7"/>
        </w:rPr>
      </w:pPr>
      <w:r>
        <w:rPr>
          <w:b/>
          <w:noProof/>
        </w:rPr>
        <w:pict>
          <v:line id="_x0000_s1093" style="position:absolute;z-index:251643904;mso-position-horizontal-relative:margin" from="567pt,63.45pt" to="567pt,723.35pt" strokeweight="2.15pt">
            <w10:wrap anchorx="margin"/>
          </v:line>
        </w:pict>
      </w:r>
      <w:r w:rsidR="00BF4030" w:rsidRPr="00AD4584">
        <w:rPr>
          <w:b/>
          <w:color w:val="000000"/>
          <w:spacing w:val="9"/>
        </w:rPr>
        <w:t>контроль рассогласования «план/факт».</w:t>
      </w:r>
    </w:p>
    <w:p w:rsidR="00BF4030" w:rsidRDefault="00BF4030" w:rsidP="00AD4584">
      <w:pPr>
        <w:shd w:val="clear" w:color="auto" w:fill="FFFFFF"/>
        <w:spacing w:line="238" w:lineRule="exact"/>
      </w:pPr>
      <w:r w:rsidRPr="00AD4584">
        <w:rPr>
          <w:color w:val="000000"/>
          <w:spacing w:val="7"/>
        </w:rPr>
        <w:t xml:space="preserve"> </w:t>
      </w:r>
      <w:r>
        <w:rPr>
          <w:color w:val="000000"/>
          <w:spacing w:val="7"/>
        </w:rPr>
        <w:t xml:space="preserve">Системы бюджетирования обычно используются для построения плана на срок </w:t>
      </w:r>
      <w:r>
        <w:rPr>
          <w:color w:val="000000"/>
          <w:spacing w:val="14"/>
        </w:rPr>
        <w:t xml:space="preserve">более 1-3 лет. Если горизонт планирования становится больше, начинают </w:t>
      </w:r>
      <w:r>
        <w:rPr>
          <w:color w:val="000000"/>
          <w:spacing w:val="6"/>
        </w:rPr>
        <w:t>.</w:t>
      </w:r>
      <w:r w:rsidR="00AD4584">
        <w:rPr>
          <w:color w:val="000000"/>
          <w:spacing w:val="6"/>
        </w:rPr>
        <w:t>д</w:t>
      </w:r>
      <w:r>
        <w:rPr>
          <w:color w:val="000000"/>
          <w:spacing w:val="6"/>
        </w:rPr>
        <w:t xml:space="preserve">ействовать другие законы — главной проблемой становится уже не интеграция </w:t>
      </w:r>
      <w:r w:rsidR="00AD4584">
        <w:rPr>
          <w:color w:val="000000"/>
          <w:spacing w:val="6"/>
        </w:rPr>
        <w:t>п</w:t>
      </w:r>
      <w:r>
        <w:rPr>
          <w:color w:val="000000"/>
          <w:spacing w:val="5"/>
        </w:rPr>
        <w:t>рогнозов, а их построение. Для этих целей используется моделирование деятель</w:t>
      </w:r>
      <w:r w:rsidR="00AD4584">
        <w:rPr>
          <w:color w:val="000000"/>
          <w:spacing w:val="5"/>
        </w:rPr>
        <w:t>н</w:t>
      </w:r>
      <w:r>
        <w:rPr>
          <w:color w:val="000000"/>
          <w:spacing w:val="9"/>
        </w:rPr>
        <w:t>ости компании, а системы, его реализующие, делятся на три класса:</w:t>
      </w:r>
    </w:p>
    <w:p w:rsidR="00BF4030" w:rsidRDefault="00AD4584" w:rsidP="00BF4030">
      <w:pPr>
        <w:shd w:val="clear" w:color="auto" w:fill="FFFFFF"/>
        <w:spacing w:line="238" w:lineRule="exact"/>
        <w:ind w:left="202" w:firstLine="151"/>
      </w:pPr>
      <w:r>
        <w:rPr>
          <w:color w:val="000000"/>
          <w:spacing w:val="13"/>
        </w:rPr>
        <w:t>1.</w:t>
      </w:r>
      <w:r w:rsidR="00BF4030" w:rsidRPr="00AD4584">
        <w:rPr>
          <w:b/>
          <w:color w:val="000000"/>
          <w:spacing w:val="13"/>
        </w:rPr>
        <w:t>системы инвестиционного анализа</w:t>
      </w:r>
      <w:r w:rsidR="00BF4030">
        <w:rPr>
          <w:color w:val="000000"/>
          <w:spacing w:val="13"/>
        </w:rPr>
        <w:t xml:space="preserve">, моделирующие производственную и </w:t>
      </w:r>
      <w:r w:rsidR="00BF4030">
        <w:rPr>
          <w:color w:val="000000"/>
          <w:spacing w:val="5"/>
        </w:rPr>
        <w:t>маисовую деятельность компании;</w:t>
      </w:r>
    </w:p>
    <w:p w:rsidR="00BF4030" w:rsidRDefault="00AD4584" w:rsidP="00BF4030">
      <w:pPr>
        <w:shd w:val="clear" w:color="auto" w:fill="FFFFFF"/>
        <w:spacing w:line="238" w:lineRule="exact"/>
        <w:ind w:left="194" w:firstLine="166"/>
      </w:pPr>
      <w:r>
        <w:rPr>
          <w:color w:val="000000"/>
          <w:spacing w:val="11"/>
        </w:rPr>
        <w:t>2.</w:t>
      </w:r>
      <w:r w:rsidR="00BF4030" w:rsidRPr="00AD4584">
        <w:rPr>
          <w:b/>
          <w:color w:val="000000"/>
          <w:spacing w:val="11"/>
        </w:rPr>
        <w:t>системы маркетингового анализа</w:t>
      </w:r>
      <w:r w:rsidR="00BF4030">
        <w:rPr>
          <w:color w:val="000000"/>
          <w:spacing w:val="11"/>
        </w:rPr>
        <w:t xml:space="preserve">, определяющие положение компании на </w:t>
      </w:r>
      <w:r w:rsidR="003079D9">
        <w:rPr>
          <w:color w:val="000000"/>
          <w:spacing w:val="9"/>
        </w:rPr>
        <w:t>рынке</w:t>
      </w:r>
      <w:r w:rsidR="00BF4030">
        <w:rPr>
          <w:color w:val="000000"/>
          <w:spacing w:val="9"/>
        </w:rPr>
        <w:t xml:space="preserve"> и ее долгосрочные перспективы;</w:t>
      </w:r>
    </w:p>
    <w:p w:rsidR="00BF4030" w:rsidRDefault="00AD4584" w:rsidP="00BF4030">
      <w:pPr>
        <w:shd w:val="clear" w:color="auto" w:fill="FFFFFF"/>
        <w:spacing w:line="238" w:lineRule="exact"/>
        <w:ind w:left="245" w:firstLine="108"/>
      </w:pPr>
      <w:r>
        <w:rPr>
          <w:color w:val="000000"/>
          <w:spacing w:val="10"/>
        </w:rPr>
        <w:t>3.</w:t>
      </w:r>
      <w:r w:rsidR="00BF4030" w:rsidRPr="00AD4584">
        <w:rPr>
          <w:b/>
          <w:color w:val="000000"/>
          <w:spacing w:val="10"/>
        </w:rPr>
        <w:t>системы финансового анализа</w:t>
      </w:r>
      <w:r w:rsidR="00BF4030">
        <w:rPr>
          <w:color w:val="000000"/>
          <w:spacing w:val="10"/>
        </w:rPr>
        <w:t>, помогающие созданию финансовой модели</w:t>
      </w:r>
      <w:r w:rsidR="003079D9">
        <w:rPr>
          <w:color w:val="000000"/>
          <w:spacing w:val="10"/>
        </w:rPr>
        <w:t xml:space="preserve"> предп</w:t>
      </w:r>
      <w:r w:rsidR="00BF4030">
        <w:rPr>
          <w:color w:val="000000"/>
          <w:spacing w:val="-1"/>
        </w:rPr>
        <w:t>риятия.</w:t>
      </w:r>
    </w:p>
    <w:p w:rsidR="003079D9" w:rsidRDefault="003079D9" w:rsidP="00D87705">
      <w:pPr>
        <w:shd w:val="clear" w:color="auto" w:fill="FFFFFF"/>
        <w:spacing w:line="238" w:lineRule="exact"/>
        <w:ind w:left="43" w:right="29" w:firstLine="288"/>
        <w:jc w:val="both"/>
        <w:rPr>
          <w:color w:val="000000"/>
          <w:spacing w:val="6"/>
        </w:rPr>
      </w:pPr>
      <w:r>
        <w:rPr>
          <w:color w:val="000000"/>
          <w:spacing w:val="8"/>
        </w:rPr>
        <w:t>П</w:t>
      </w:r>
      <w:r w:rsidR="00BF4030">
        <w:rPr>
          <w:color w:val="000000"/>
          <w:spacing w:val="8"/>
        </w:rPr>
        <w:t xml:space="preserve">еред рассмотрением методов бюджетирования необходимо определить, что </w:t>
      </w:r>
      <w:r w:rsidR="00BF4030">
        <w:rPr>
          <w:color w:val="000000"/>
          <w:spacing w:val="6"/>
        </w:rPr>
        <w:t xml:space="preserve">такое основной бюджет. </w:t>
      </w:r>
    </w:p>
    <w:p w:rsidR="003079D9" w:rsidRDefault="00BF4030" w:rsidP="003079D9">
      <w:pPr>
        <w:shd w:val="clear" w:color="auto" w:fill="FFFFFF"/>
        <w:spacing w:line="238" w:lineRule="exact"/>
        <w:ind w:left="43" w:right="29" w:firstLine="288"/>
        <w:rPr>
          <w:color w:val="000000"/>
          <w:spacing w:val="6"/>
        </w:rPr>
      </w:pPr>
      <w:r w:rsidRPr="003079D9">
        <w:rPr>
          <w:b/>
          <w:color w:val="000000"/>
          <w:spacing w:val="6"/>
        </w:rPr>
        <w:t xml:space="preserve">Основной бюджет — это финансовое, количественно </w:t>
      </w:r>
      <w:r w:rsidR="003079D9">
        <w:rPr>
          <w:b/>
          <w:color w:val="000000"/>
          <w:spacing w:val="6"/>
        </w:rPr>
        <w:t>оп</w:t>
      </w:r>
      <w:r w:rsidRPr="003079D9">
        <w:rPr>
          <w:b/>
          <w:color w:val="000000"/>
          <w:spacing w:val="2"/>
        </w:rPr>
        <w:t>ределенное выражение маркетинговых и производственных планов, необходимых</w:t>
      </w:r>
      <w:r w:rsidR="003079D9">
        <w:rPr>
          <w:b/>
          <w:color w:val="000000"/>
          <w:spacing w:val="2"/>
        </w:rPr>
        <w:t xml:space="preserve"> для</w:t>
      </w:r>
      <w:r w:rsidRPr="003079D9">
        <w:rPr>
          <w:b/>
          <w:color w:val="000000"/>
          <w:spacing w:val="2"/>
        </w:rPr>
        <w:t xml:space="preserve"> </w:t>
      </w:r>
      <w:r w:rsidRPr="003079D9">
        <w:rPr>
          <w:b/>
          <w:color w:val="000000"/>
          <w:spacing w:val="6"/>
        </w:rPr>
        <w:t>достижения поставленных целей</w:t>
      </w:r>
      <w:r>
        <w:rPr>
          <w:color w:val="000000"/>
          <w:spacing w:val="6"/>
        </w:rPr>
        <w:t>.</w:t>
      </w:r>
    </w:p>
    <w:p w:rsidR="00D87705" w:rsidRDefault="00BF4030" w:rsidP="003079D9">
      <w:pPr>
        <w:shd w:val="clear" w:color="auto" w:fill="FFFFFF"/>
        <w:spacing w:line="238" w:lineRule="exact"/>
        <w:ind w:left="43" w:right="29" w:firstLine="288"/>
      </w:pPr>
      <w:r>
        <w:rPr>
          <w:color w:val="000000"/>
          <w:spacing w:val="7"/>
        </w:rPr>
        <w:t xml:space="preserve">Таким образом, основной бюджет является своего рода связующим звеном, </w:t>
      </w:r>
      <w:r w:rsidR="003079D9">
        <w:rPr>
          <w:color w:val="000000"/>
          <w:spacing w:val="4"/>
        </w:rPr>
        <w:t>объединяющим</w:t>
      </w:r>
      <w:r>
        <w:rPr>
          <w:color w:val="000000"/>
          <w:spacing w:val="4"/>
        </w:rPr>
        <w:t xml:space="preserve"> различные планы руководства, и </w:t>
      </w:r>
      <w:r w:rsidR="003079D9">
        <w:rPr>
          <w:color w:val="000000"/>
          <w:spacing w:val="4"/>
        </w:rPr>
        <w:t>в первую очередь маркетинговый и производственный планы.</w:t>
      </w:r>
      <w:r w:rsidR="00D87705">
        <w:rPr>
          <w:color w:val="000000"/>
          <w:spacing w:val="-5"/>
          <w:sz w:val="22"/>
          <w:szCs w:val="22"/>
        </w:rPr>
        <w:t xml:space="preserve"> </w:t>
      </w:r>
      <w:r w:rsidR="003079D9">
        <w:rPr>
          <w:color w:val="000000"/>
          <w:spacing w:val="-5"/>
          <w:sz w:val="22"/>
          <w:szCs w:val="22"/>
        </w:rPr>
        <w:t xml:space="preserve">По </w:t>
      </w:r>
      <w:r w:rsidR="00D87705">
        <w:rPr>
          <w:color w:val="000000"/>
          <w:spacing w:val="-5"/>
          <w:sz w:val="22"/>
          <w:szCs w:val="22"/>
        </w:rPr>
        <w:t>оценкам зарубежных специалистов, оказывающих услуги российским пред</w:t>
      </w:r>
      <w:r w:rsidR="00D87705">
        <w:rPr>
          <w:color w:val="000000"/>
          <w:spacing w:val="-5"/>
          <w:sz w:val="22"/>
          <w:szCs w:val="22"/>
        </w:rPr>
        <w:softHyphen/>
      </w:r>
      <w:r w:rsidR="00D87705">
        <w:rPr>
          <w:color w:val="000000"/>
          <w:sz w:val="22"/>
          <w:szCs w:val="22"/>
        </w:rPr>
        <w:t xml:space="preserve">приятиям, из-за того что предприятия не формируют годовые бюджеты, они </w:t>
      </w:r>
      <w:r w:rsidR="00D87705">
        <w:rPr>
          <w:color w:val="000000"/>
          <w:spacing w:val="1"/>
          <w:sz w:val="22"/>
          <w:szCs w:val="22"/>
        </w:rPr>
        <w:t>теряют за год до 20% своих доходов.</w:t>
      </w:r>
    </w:p>
    <w:p w:rsidR="00D87705" w:rsidRPr="003079D9" w:rsidRDefault="00D87705" w:rsidP="00D87705">
      <w:pPr>
        <w:shd w:val="clear" w:color="auto" w:fill="FFFFFF"/>
        <w:spacing w:line="238" w:lineRule="exact"/>
        <w:ind w:left="29" w:right="14" w:firstLine="288"/>
        <w:jc w:val="both"/>
      </w:pPr>
      <w:r>
        <w:rPr>
          <w:color w:val="000000"/>
          <w:spacing w:val="-2"/>
          <w:sz w:val="22"/>
          <w:szCs w:val="22"/>
        </w:rPr>
        <w:t>Основной причиной, по которой предприятия теряют свои доходы, не подго</w:t>
      </w:r>
      <w:r>
        <w:rPr>
          <w:color w:val="000000"/>
          <w:spacing w:val="-2"/>
          <w:sz w:val="22"/>
          <w:szCs w:val="22"/>
        </w:rPr>
        <w:softHyphen/>
        <w:t xml:space="preserve">тавливая основной бюджет, является незнание предполагаемых объемов продаж </w:t>
      </w:r>
      <w:r>
        <w:rPr>
          <w:color w:val="000000"/>
          <w:spacing w:val="-3"/>
          <w:sz w:val="22"/>
          <w:szCs w:val="22"/>
        </w:rPr>
        <w:t xml:space="preserve">по причине незнания своих покупателей и рынков сбыта продукции. Поэтому подготовку основного бюджета необходимо начинать с прогноза объема продаж, </w:t>
      </w:r>
      <w:r>
        <w:rPr>
          <w:color w:val="000000"/>
          <w:spacing w:val="-6"/>
          <w:sz w:val="22"/>
          <w:szCs w:val="22"/>
        </w:rPr>
        <w:t>и именно правильные прогнозы, в первую очередь по продажам, позволят предпри</w:t>
      </w:r>
      <w:r>
        <w:rPr>
          <w:color w:val="000000"/>
          <w:spacing w:val="-6"/>
          <w:sz w:val="22"/>
          <w:szCs w:val="22"/>
        </w:rPr>
        <w:softHyphen/>
      </w:r>
      <w:r>
        <w:rPr>
          <w:color w:val="000000"/>
          <w:spacing w:val="-5"/>
          <w:sz w:val="22"/>
          <w:szCs w:val="22"/>
        </w:rPr>
        <w:t>ятию избежать указанных вы</w:t>
      </w:r>
      <w:r w:rsidR="003079D9">
        <w:rPr>
          <w:color w:val="000000"/>
          <w:spacing w:val="-5"/>
          <w:sz w:val="22"/>
          <w:szCs w:val="22"/>
        </w:rPr>
        <w:t xml:space="preserve">ше потерь или, по крайней мере, </w:t>
      </w:r>
      <w:r>
        <w:rPr>
          <w:color w:val="000000"/>
          <w:spacing w:val="-5"/>
          <w:sz w:val="22"/>
          <w:szCs w:val="22"/>
        </w:rPr>
        <w:t xml:space="preserve">минимизировать </w:t>
      </w:r>
      <w:r w:rsidRPr="003079D9">
        <w:rPr>
          <w:iCs/>
          <w:color w:val="000000"/>
          <w:spacing w:val="-5"/>
          <w:sz w:val="22"/>
          <w:szCs w:val="22"/>
        </w:rPr>
        <w:t>их</w:t>
      </w:r>
      <w:r w:rsidR="003079D9">
        <w:rPr>
          <w:i/>
          <w:iCs/>
          <w:color w:val="000000"/>
          <w:spacing w:val="-5"/>
          <w:sz w:val="22"/>
          <w:szCs w:val="22"/>
        </w:rPr>
        <w:t>.</w:t>
      </w:r>
    </w:p>
    <w:p w:rsidR="00D87705" w:rsidRDefault="00D87705" w:rsidP="00D87705">
      <w:pPr>
        <w:shd w:val="clear" w:color="auto" w:fill="FFFFFF"/>
        <w:spacing w:line="238" w:lineRule="exact"/>
        <w:ind w:left="22" w:right="22" w:firstLine="295"/>
        <w:jc w:val="both"/>
      </w:pPr>
      <w:r>
        <w:rPr>
          <w:color w:val="000000"/>
          <w:sz w:val="22"/>
          <w:szCs w:val="22"/>
        </w:rPr>
        <w:t xml:space="preserve">Естественно, что если предприятие лишь грамотно подготовит основной </w:t>
      </w:r>
      <w:r>
        <w:rPr>
          <w:color w:val="000000"/>
          <w:spacing w:val="-4"/>
          <w:sz w:val="22"/>
          <w:szCs w:val="22"/>
        </w:rPr>
        <w:t xml:space="preserve">бюджет, но не будет регулярно контролировать его выполнение, это также может </w:t>
      </w:r>
      <w:r>
        <w:rPr>
          <w:color w:val="000000"/>
          <w:spacing w:val="-3"/>
          <w:sz w:val="22"/>
          <w:szCs w:val="22"/>
        </w:rPr>
        <w:t xml:space="preserve">привести к значительным потерям не только по причине отклонений прогнозных продаж от фактических, но также и в связи с изменениями в затратах, состоянии </w:t>
      </w:r>
      <w:r>
        <w:rPr>
          <w:color w:val="000000"/>
          <w:spacing w:val="-7"/>
          <w:sz w:val="22"/>
          <w:szCs w:val="22"/>
        </w:rPr>
        <w:t xml:space="preserve">оборотных средств и, следовательно, — потоке денежных средств. Чтобы избежать </w:t>
      </w:r>
      <w:r>
        <w:rPr>
          <w:color w:val="000000"/>
          <w:spacing w:val="-2"/>
          <w:sz w:val="22"/>
          <w:szCs w:val="22"/>
        </w:rPr>
        <w:t>этих потерь, следует постоянно сравнивать бюджет с фактическими данными, анализировать отклонения, усиливать благоприятные и уменьшать неблагопри</w:t>
      </w:r>
      <w:r>
        <w:rPr>
          <w:color w:val="000000"/>
          <w:spacing w:val="-2"/>
          <w:sz w:val="22"/>
          <w:szCs w:val="22"/>
        </w:rPr>
        <w:softHyphen/>
      </w:r>
      <w:r>
        <w:rPr>
          <w:color w:val="000000"/>
          <w:spacing w:val="2"/>
          <w:sz w:val="22"/>
          <w:szCs w:val="22"/>
        </w:rPr>
        <w:t>ятные тенденции, совершенствовать методологию планирования.</w:t>
      </w:r>
    </w:p>
    <w:p w:rsidR="00D87705" w:rsidRDefault="00D87705" w:rsidP="003079D9">
      <w:pPr>
        <w:shd w:val="clear" w:color="auto" w:fill="FFFFFF"/>
        <w:spacing w:line="238" w:lineRule="exact"/>
        <w:ind w:right="14"/>
        <w:jc w:val="both"/>
      </w:pPr>
      <w:r>
        <w:rPr>
          <w:color w:val="000000"/>
          <w:spacing w:val="-4"/>
          <w:sz w:val="22"/>
          <w:szCs w:val="22"/>
        </w:rPr>
        <w:t>Основной или обший бюджет состоит из трех обязательных финансовых доку</w:t>
      </w:r>
      <w:r>
        <w:rPr>
          <w:color w:val="000000"/>
          <w:spacing w:val="-4"/>
          <w:sz w:val="22"/>
          <w:szCs w:val="22"/>
        </w:rPr>
        <w:softHyphen/>
      </w:r>
      <w:r>
        <w:rPr>
          <w:color w:val="000000"/>
          <w:sz w:val="22"/>
          <w:szCs w:val="22"/>
        </w:rPr>
        <w:t>ментов, каждый из которых сам по себе является самостоятельным бюджетом:</w:t>
      </w:r>
    </w:p>
    <w:p w:rsidR="00D87705" w:rsidRDefault="00960FB6" w:rsidP="00D87705">
      <w:pPr>
        <w:shd w:val="clear" w:color="auto" w:fill="FFFFFF"/>
        <w:spacing w:line="238" w:lineRule="exact"/>
        <w:ind w:left="302"/>
      </w:pPr>
      <w:r>
        <w:rPr>
          <w:color w:val="000000"/>
          <w:spacing w:val="2"/>
          <w:sz w:val="22"/>
          <w:szCs w:val="22"/>
        </w:rPr>
        <w:t xml:space="preserve">1. </w:t>
      </w:r>
      <w:r w:rsidR="00D87705">
        <w:rPr>
          <w:color w:val="000000"/>
          <w:spacing w:val="2"/>
          <w:sz w:val="22"/>
          <w:szCs w:val="22"/>
        </w:rPr>
        <w:t>прогноз отчета прибылей и убытков;</w:t>
      </w:r>
    </w:p>
    <w:p w:rsidR="00D87705" w:rsidRDefault="00960FB6" w:rsidP="00D87705">
      <w:pPr>
        <w:shd w:val="clear" w:color="auto" w:fill="FFFFFF"/>
        <w:spacing w:line="238" w:lineRule="exact"/>
        <w:ind w:left="302"/>
      </w:pPr>
      <w:r>
        <w:rPr>
          <w:color w:val="000000"/>
          <w:spacing w:val="1"/>
          <w:sz w:val="22"/>
          <w:szCs w:val="22"/>
        </w:rPr>
        <w:t xml:space="preserve">2. </w:t>
      </w:r>
      <w:r w:rsidR="00D87705">
        <w:rPr>
          <w:color w:val="000000"/>
          <w:spacing w:val="1"/>
          <w:sz w:val="22"/>
          <w:szCs w:val="22"/>
        </w:rPr>
        <w:t>прогноз отчета о движении денежных средств;</w:t>
      </w:r>
    </w:p>
    <w:p w:rsidR="00D87705" w:rsidRDefault="00960FB6" w:rsidP="00D87705">
      <w:pPr>
        <w:shd w:val="clear" w:color="auto" w:fill="FFFFFF"/>
        <w:spacing w:line="238" w:lineRule="exact"/>
        <w:ind w:left="295"/>
      </w:pPr>
      <w:r>
        <w:rPr>
          <w:color w:val="000000"/>
          <w:spacing w:val="1"/>
          <w:sz w:val="22"/>
          <w:szCs w:val="22"/>
        </w:rPr>
        <w:t xml:space="preserve">3. </w:t>
      </w:r>
      <w:r w:rsidR="00D87705">
        <w:rPr>
          <w:color w:val="000000"/>
          <w:spacing w:val="1"/>
          <w:sz w:val="22"/>
          <w:szCs w:val="22"/>
        </w:rPr>
        <w:t>прогноз балансового отчета.</w:t>
      </w:r>
    </w:p>
    <w:p w:rsidR="00960FB6" w:rsidRDefault="00D87705" w:rsidP="00DD0C7E">
      <w:pPr>
        <w:shd w:val="clear" w:color="auto" w:fill="FFFFFF"/>
        <w:spacing w:line="238" w:lineRule="exact"/>
        <w:ind w:left="137"/>
        <w:jc w:val="both"/>
        <w:rPr>
          <w:color w:val="000000"/>
          <w:spacing w:val="-5"/>
          <w:sz w:val="22"/>
          <w:szCs w:val="22"/>
        </w:rPr>
      </w:pPr>
      <w:r>
        <w:rPr>
          <w:color w:val="000000"/>
          <w:spacing w:val="-7"/>
          <w:sz w:val="22"/>
          <w:szCs w:val="22"/>
        </w:rPr>
        <w:t>Следует обратить особое внимание на то, что каждый документ является необхо</w:t>
      </w:r>
      <w:r>
        <w:rPr>
          <w:color w:val="000000"/>
          <w:spacing w:val="-7"/>
          <w:sz w:val="22"/>
          <w:szCs w:val="22"/>
        </w:rPr>
        <w:softHyphen/>
      </w:r>
      <w:r>
        <w:rPr>
          <w:color w:val="000000"/>
          <w:spacing w:val="-5"/>
          <w:sz w:val="22"/>
          <w:szCs w:val="22"/>
        </w:rPr>
        <w:t>димым, но недостаточным условием для признания бюджета удовлетворительным,</w:t>
      </w:r>
      <w:r w:rsidR="00DD0C7E" w:rsidRPr="00DD0C7E">
        <w:rPr>
          <w:color w:val="000000"/>
          <w:spacing w:val="-4"/>
          <w:sz w:val="22"/>
          <w:szCs w:val="22"/>
        </w:rPr>
        <w:t xml:space="preserve"> </w:t>
      </w:r>
      <w:r w:rsidR="00DD0C7E">
        <w:rPr>
          <w:color w:val="000000"/>
          <w:spacing w:val="-4"/>
          <w:sz w:val="22"/>
          <w:szCs w:val="22"/>
        </w:rPr>
        <w:t xml:space="preserve">отвечающим задаче достижения поставленных целей. Например, предприятие </w:t>
      </w:r>
      <w:r w:rsidR="00960FB6">
        <w:rPr>
          <w:color w:val="000000"/>
          <w:spacing w:val="-5"/>
          <w:sz w:val="22"/>
          <w:szCs w:val="22"/>
        </w:rPr>
        <w:t>мож</w:t>
      </w:r>
      <w:r w:rsidR="00DD0C7E">
        <w:rPr>
          <w:color w:val="000000"/>
          <w:spacing w:val="-5"/>
          <w:sz w:val="22"/>
          <w:szCs w:val="22"/>
        </w:rPr>
        <w:t xml:space="preserve">ет поддерживать хорошую планируемую рентабельность продаж, хороший </w:t>
      </w:r>
      <w:r w:rsidR="00DD0C7E">
        <w:rPr>
          <w:color w:val="000000"/>
          <w:spacing w:val="-2"/>
          <w:sz w:val="22"/>
          <w:szCs w:val="22"/>
        </w:rPr>
        <w:t>анируемый объем операционной прибыли, но из-за плохого управления обо-</w:t>
      </w:r>
      <w:r w:rsidR="00DD0C7E">
        <w:rPr>
          <w:color w:val="000000"/>
          <w:spacing w:val="-5"/>
          <w:sz w:val="22"/>
          <w:szCs w:val="22"/>
        </w:rPr>
        <w:t>тными средствами (чрезмерное увеличение текущих активов и/или уменьшение куших пассивов без учета краткосрочных кредитов банков) будет иметь отрица</w:t>
      </w:r>
      <w:r w:rsidR="00960FB6">
        <w:rPr>
          <w:color w:val="000000"/>
          <w:spacing w:val="-5"/>
          <w:sz w:val="22"/>
          <w:szCs w:val="22"/>
        </w:rPr>
        <w:t>тель</w:t>
      </w:r>
      <w:r w:rsidR="00DD0C7E">
        <w:rPr>
          <w:color w:val="000000"/>
          <w:spacing w:val="-1"/>
          <w:sz w:val="22"/>
          <w:szCs w:val="22"/>
        </w:rPr>
        <w:t>ый денежный поток от операционной деятельности, что потребует привле</w:t>
      </w:r>
      <w:r w:rsidR="00960FB6">
        <w:rPr>
          <w:color w:val="000000"/>
          <w:spacing w:val="-1"/>
          <w:sz w:val="22"/>
          <w:szCs w:val="22"/>
        </w:rPr>
        <w:t>че</w:t>
      </w:r>
      <w:r w:rsidR="00DD0C7E">
        <w:rPr>
          <w:color w:val="000000"/>
          <w:spacing w:val="-5"/>
          <w:sz w:val="22"/>
          <w:szCs w:val="22"/>
        </w:rPr>
        <w:t xml:space="preserve">ния дополнительных кредитных ресурсов, а следовательно, и увеличения затрат </w:t>
      </w:r>
      <w:r w:rsidR="00DD0C7E">
        <w:rPr>
          <w:color w:val="000000"/>
          <w:spacing w:val="-4"/>
          <w:sz w:val="22"/>
          <w:szCs w:val="22"/>
        </w:rPr>
        <w:t xml:space="preserve">выплату процентов. Или другой примера предприятие будет иметь прибыль, </w:t>
      </w:r>
      <w:r w:rsidR="00960FB6">
        <w:rPr>
          <w:color w:val="000000"/>
          <w:spacing w:val="-4"/>
          <w:sz w:val="22"/>
          <w:szCs w:val="22"/>
        </w:rPr>
        <w:t>п</w:t>
      </w:r>
      <w:r w:rsidR="00DD0C7E">
        <w:rPr>
          <w:color w:val="000000"/>
          <w:spacing w:val="-3"/>
          <w:sz w:val="22"/>
          <w:szCs w:val="22"/>
        </w:rPr>
        <w:t>о</w:t>
      </w:r>
      <w:r w:rsidR="00960FB6">
        <w:rPr>
          <w:color w:val="000000"/>
          <w:spacing w:val="-3"/>
          <w:sz w:val="22"/>
          <w:szCs w:val="22"/>
        </w:rPr>
        <w:t>ло</w:t>
      </w:r>
      <w:r w:rsidR="00DD0C7E">
        <w:rPr>
          <w:color w:val="000000"/>
          <w:spacing w:val="-3"/>
          <w:sz w:val="22"/>
          <w:szCs w:val="22"/>
        </w:rPr>
        <w:t xml:space="preserve">жительный денежный поток, но структура баланса окажется неудовлетвори-ьной с точки зрения налоговых органов или Федеральной службы России по </w:t>
      </w:r>
      <w:r w:rsidR="00960FB6">
        <w:rPr>
          <w:color w:val="000000"/>
          <w:spacing w:val="-3"/>
          <w:sz w:val="22"/>
          <w:szCs w:val="22"/>
        </w:rPr>
        <w:t>фи</w:t>
      </w:r>
      <w:r w:rsidR="00DD0C7E">
        <w:rPr>
          <w:color w:val="000000"/>
          <w:spacing w:val="-3"/>
          <w:sz w:val="22"/>
          <w:szCs w:val="22"/>
        </w:rPr>
        <w:t xml:space="preserve">нансовому оздоровлению и банкротству (например, показатель ликвидности </w:t>
      </w:r>
      <w:r w:rsidR="00960FB6">
        <w:rPr>
          <w:color w:val="000000"/>
          <w:spacing w:val="-1"/>
          <w:sz w:val="22"/>
          <w:szCs w:val="22"/>
        </w:rPr>
        <w:t>пре</w:t>
      </w:r>
      <w:r w:rsidR="00DD0C7E">
        <w:rPr>
          <w:color w:val="000000"/>
          <w:spacing w:val="-1"/>
          <w:sz w:val="22"/>
          <w:szCs w:val="22"/>
        </w:rPr>
        <w:t xml:space="preserve">дприятия), и это может повлечь нежелательные последствия. Поэтому очень </w:t>
      </w:r>
      <w:r w:rsidR="00960FB6">
        <w:rPr>
          <w:color w:val="000000"/>
          <w:spacing w:val="-1"/>
          <w:sz w:val="22"/>
          <w:szCs w:val="22"/>
        </w:rPr>
        <w:t>важ</w:t>
      </w:r>
      <w:r w:rsidR="00DD0C7E">
        <w:rPr>
          <w:color w:val="000000"/>
          <w:spacing w:val="-5"/>
          <w:sz w:val="22"/>
          <w:szCs w:val="22"/>
        </w:rPr>
        <w:t xml:space="preserve">но для анализа качества бюджета рассматривать все три документа в комплексе. </w:t>
      </w:r>
    </w:p>
    <w:p w:rsidR="00960FB6" w:rsidRDefault="00DD0C7E" w:rsidP="00960FB6">
      <w:pPr>
        <w:shd w:val="clear" w:color="auto" w:fill="FFFFFF"/>
        <w:spacing w:line="238" w:lineRule="exact"/>
        <w:ind w:left="137"/>
        <w:jc w:val="both"/>
        <w:rPr>
          <w:color w:val="000000"/>
          <w:spacing w:val="-4"/>
          <w:sz w:val="22"/>
          <w:szCs w:val="22"/>
        </w:rPr>
      </w:pPr>
      <w:r>
        <w:rPr>
          <w:color w:val="000000"/>
          <w:spacing w:val="-1"/>
          <w:sz w:val="22"/>
          <w:szCs w:val="22"/>
        </w:rPr>
        <w:t>С точки зрения последовательности подготовки документов для составления</w:t>
      </w:r>
      <w:r w:rsidR="00960FB6">
        <w:t xml:space="preserve"> </w:t>
      </w:r>
      <w:r w:rsidR="00960FB6">
        <w:rPr>
          <w:color w:val="000000"/>
          <w:spacing w:val="-6"/>
          <w:sz w:val="22"/>
          <w:szCs w:val="22"/>
        </w:rPr>
        <w:t>о</w:t>
      </w:r>
      <w:r>
        <w:rPr>
          <w:color w:val="000000"/>
          <w:spacing w:val="-6"/>
          <w:sz w:val="22"/>
          <w:szCs w:val="22"/>
        </w:rPr>
        <w:t>сновного бюджета весь процесс может быть условно разбит на две части, каждая</w:t>
      </w:r>
      <w:r w:rsidR="00960FB6">
        <w:rPr>
          <w:color w:val="000000"/>
          <w:spacing w:val="-4"/>
          <w:sz w:val="22"/>
          <w:szCs w:val="22"/>
        </w:rPr>
        <w:t xml:space="preserve"> из</w:t>
      </w:r>
      <w:r>
        <w:rPr>
          <w:color w:val="000000"/>
          <w:spacing w:val="-4"/>
          <w:sz w:val="22"/>
          <w:szCs w:val="22"/>
        </w:rPr>
        <w:t xml:space="preserve"> которых является законченным этапом планирования: </w:t>
      </w:r>
    </w:p>
    <w:p w:rsidR="00960FB6" w:rsidRDefault="00DD0C7E" w:rsidP="00960FB6">
      <w:pPr>
        <w:shd w:val="clear" w:color="auto" w:fill="FFFFFF"/>
        <w:spacing w:line="238" w:lineRule="exact"/>
        <w:ind w:left="137"/>
        <w:jc w:val="both"/>
        <w:rPr>
          <w:b/>
          <w:color w:val="000000"/>
          <w:spacing w:val="-3"/>
          <w:sz w:val="22"/>
          <w:szCs w:val="22"/>
        </w:rPr>
      </w:pPr>
      <w:r w:rsidRPr="00960FB6">
        <w:rPr>
          <w:b/>
          <w:color w:val="000000"/>
          <w:spacing w:val="-3"/>
          <w:sz w:val="22"/>
          <w:szCs w:val="22"/>
        </w:rPr>
        <w:t xml:space="preserve">1-я часть — подготовка операционного бюджета; </w:t>
      </w:r>
    </w:p>
    <w:p w:rsidR="00960FB6" w:rsidRDefault="00DD0C7E" w:rsidP="00960FB6">
      <w:pPr>
        <w:shd w:val="clear" w:color="auto" w:fill="FFFFFF"/>
        <w:spacing w:line="238" w:lineRule="exact"/>
        <w:ind w:left="137"/>
        <w:jc w:val="both"/>
        <w:rPr>
          <w:color w:val="000000"/>
          <w:spacing w:val="-3"/>
          <w:sz w:val="22"/>
          <w:szCs w:val="22"/>
        </w:rPr>
      </w:pPr>
      <w:r w:rsidRPr="00960FB6">
        <w:rPr>
          <w:b/>
          <w:color w:val="000000"/>
          <w:spacing w:val="-3"/>
          <w:sz w:val="22"/>
          <w:szCs w:val="22"/>
        </w:rPr>
        <w:t>2-я часть — подготовка финансового бюджета.</w:t>
      </w:r>
      <w:r>
        <w:rPr>
          <w:color w:val="000000"/>
          <w:spacing w:val="-3"/>
          <w:sz w:val="22"/>
          <w:szCs w:val="22"/>
        </w:rPr>
        <w:t xml:space="preserve"> </w:t>
      </w:r>
    </w:p>
    <w:p w:rsidR="00DD0C7E" w:rsidRPr="00960FB6" w:rsidRDefault="00DD0C7E" w:rsidP="00960FB6">
      <w:pPr>
        <w:shd w:val="clear" w:color="auto" w:fill="FFFFFF"/>
        <w:spacing w:line="238" w:lineRule="exact"/>
        <w:ind w:left="137"/>
        <w:jc w:val="both"/>
        <w:rPr>
          <w:b/>
        </w:rPr>
      </w:pPr>
      <w:r w:rsidRPr="00960FB6">
        <w:rPr>
          <w:b/>
          <w:color w:val="000000"/>
          <w:spacing w:val="-9"/>
        </w:rPr>
        <w:t>Операционный бюджет состоит:</w:t>
      </w:r>
    </w:p>
    <w:p w:rsidR="00DD0C7E" w:rsidRDefault="00960FB6" w:rsidP="00960FB6">
      <w:pPr>
        <w:widowControl w:val="0"/>
        <w:shd w:val="clear" w:color="auto" w:fill="FFFFFF"/>
        <w:tabs>
          <w:tab w:val="left" w:pos="331"/>
        </w:tabs>
        <w:autoSpaceDE w:val="0"/>
        <w:autoSpaceDN w:val="0"/>
        <w:adjustRightInd w:val="0"/>
        <w:spacing w:line="238" w:lineRule="exact"/>
        <w:ind w:left="180"/>
        <w:rPr>
          <w:color w:val="000000"/>
          <w:sz w:val="22"/>
          <w:szCs w:val="22"/>
        </w:rPr>
      </w:pPr>
      <w:r>
        <w:rPr>
          <w:color w:val="000000"/>
          <w:spacing w:val="-5"/>
          <w:sz w:val="22"/>
          <w:szCs w:val="22"/>
        </w:rPr>
        <w:t xml:space="preserve">1.1 </w:t>
      </w:r>
      <w:r w:rsidR="00DD0C7E">
        <w:rPr>
          <w:color w:val="000000"/>
          <w:spacing w:val="-5"/>
          <w:sz w:val="22"/>
          <w:szCs w:val="22"/>
        </w:rPr>
        <w:t>из бюджета продаж;</w:t>
      </w:r>
    </w:p>
    <w:p w:rsidR="00DD0C7E" w:rsidRDefault="00960FB6" w:rsidP="00960FB6">
      <w:pPr>
        <w:widowControl w:val="0"/>
        <w:shd w:val="clear" w:color="auto" w:fill="FFFFFF"/>
        <w:tabs>
          <w:tab w:val="left" w:pos="331"/>
        </w:tabs>
        <w:autoSpaceDE w:val="0"/>
        <w:autoSpaceDN w:val="0"/>
        <w:adjustRightInd w:val="0"/>
        <w:spacing w:line="238" w:lineRule="exact"/>
        <w:ind w:left="180"/>
        <w:rPr>
          <w:color w:val="000000"/>
          <w:sz w:val="22"/>
          <w:szCs w:val="22"/>
        </w:rPr>
      </w:pPr>
      <w:r>
        <w:rPr>
          <w:color w:val="000000"/>
          <w:spacing w:val="-5"/>
          <w:sz w:val="22"/>
          <w:szCs w:val="22"/>
        </w:rPr>
        <w:t xml:space="preserve">1.2 </w:t>
      </w:r>
      <w:r w:rsidR="00DD0C7E">
        <w:rPr>
          <w:color w:val="000000"/>
          <w:spacing w:val="-5"/>
          <w:sz w:val="22"/>
          <w:szCs w:val="22"/>
        </w:rPr>
        <w:t>бюджета производства;</w:t>
      </w:r>
    </w:p>
    <w:p w:rsidR="00DD0C7E" w:rsidRDefault="00960FB6" w:rsidP="00DD0C7E">
      <w:pPr>
        <w:shd w:val="clear" w:color="auto" w:fill="FFFFFF"/>
        <w:spacing w:line="238" w:lineRule="exact"/>
        <w:ind w:left="209"/>
      </w:pPr>
      <w:r>
        <w:rPr>
          <w:color w:val="000000"/>
          <w:spacing w:val="-1"/>
          <w:sz w:val="22"/>
          <w:szCs w:val="22"/>
        </w:rPr>
        <w:t xml:space="preserve">1.3 </w:t>
      </w:r>
      <w:r w:rsidR="00DD0C7E">
        <w:rPr>
          <w:color w:val="000000"/>
          <w:spacing w:val="-1"/>
          <w:sz w:val="22"/>
          <w:szCs w:val="22"/>
        </w:rPr>
        <w:t>бюджета производственных запасов;</w:t>
      </w:r>
    </w:p>
    <w:p w:rsidR="00DD0C7E" w:rsidRDefault="00960FB6" w:rsidP="00960FB6">
      <w:pPr>
        <w:widowControl w:val="0"/>
        <w:shd w:val="clear" w:color="auto" w:fill="FFFFFF"/>
        <w:tabs>
          <w:tab w:val="left" w:pos="331"/>
        </w:tabs>
        <w:autoSpaceDE w:val="0"/>
        <w:autoSpaceDN w:val="0"/>
        <w:adjustRightInd w:val="0"/>
        <w:spacing w:line="238" w:lineRule="exact"/>
        <w:ind w:left="180"/>
        <w:rPr>
          <w:color w:val="000000"/>
          <w:sz w:val="22"/>
          <w:szCs w:val="22"/>
        </w:rPr>
      </w:pPr>
      <w:r>
        <w:rPr>
          <w:color w:val="000000"/>
          <w:spacing w:val="-2"/>
          <w:sz w:val="22"/>
          <w:szCs w:val="22"/>
        </w:rPr>
        <w:t xml:space="preserve">1.4 </w:t>
      </w:r>
      <w:r w:rsidR="00DD0C7E">
        <w:rPr>
          <w:color w:val="000000"/>
          <w:spacing w:val="-2"/>
          <w:sz w:val="22"/>
          <w:szCs w:val="22"/>
        </w:rPr>
        <w:t>бюджета прямых затрат на материалы;</w:t>
      </w:r>
    </w:p>
    <w:p w:rsidR="00DD0C7E" w:rsidRDefault="00960FB6" w:rsidP="00960FB6">
      <w:pPr>
        <w:widowControl w:val="0"/>
        <w:shd w:val="clear" w:color="auto" w:fill="FFFFFF"/>
        <w:tabs>
          <w:tab w:val="left" w:pos="331"/>
        </w:tabs>
        <w:autoSpaceDE w:val="0"/>
        <w:autoSpaceDN w:val="0"/>
        <w:adjustRightInd w:val="0"/>
        <w:spacing w:line="238" w:lineRule="exact"/>
        <w:ind w:left="180"/>
        <w:rPr>
          <w:color w:val="000000"/>
          <w:sz w:val="22"/>
          <w:szCs w:val="22"/>
        </w:rPr>
      </w:pPr>
      <w:r>
        <w:rPr>
          <w:color w:val="000000"/>
          <w:spacing w:val="-2"/>
          <w:sz w:val="22"/>
          <w:szCs w:val="22"/>
        </w:rPr>
        <w:t xml:space="preserve">1.5 </w:t>
      </w:r>
      <w:r w:rsidR="00DD0C7E">
        <w:rPr>
          <w:color w:val="000000"/>
          <w:spacing w:val="-2"/>
          <w:sz w:val="22"/>
          <w:szCs w:val="22"/>
        </w:rPr>
        <w:t>бюджета общепроизводственных накладных расходов;</w:t>
      </w:r>
    </w:p>
    <w:p w:rsidR="00DD0C7E" w:rsidRDefault="00960FB6" w:rsidP="00960FB6">
      <w:pPr>
        <w:widowControl w:val="0"/>
        <w:shd w:val="clear" w:color="auto" w:fill="FFFFFF"/>
        <w:tabs>
          <w:tab w:val="left" w:pos="331"/>
        </w:tabs>
        <w:autoSpaceDE w:val="0"/>
        <w:autoSpaceDN w:val="0"/>
        <w:adjustRightInd w:val="0"/>
        <w:spacing w:line="238" w:lineRule="exact"/>
        <w:ind w:left="180" w:right="3226"/>
        <w:rPr>
          <w:color w:val="000000"/>
          <w:sz w:val="22"/>
          <w:szCs w:val="22"/>
        </w:rPr>
      </w:pPr>
      <w:r>
        <w:rPr>
          <w:color w:val="000000"/>
          <w:spacing w:val="-3"/>
          <w:sz w:val="22"/>
          <w:szCs w:val="22"/>
        </w:rPr>
        <w:t xml:space="preserve">1.6 </w:t>
      </w:r>
      <w:r w:rsidR="00DD0C7E">
        <w:rPr>
          <w:color w:val="000000"/>
          <w:spacing w:val="-3"/>
          <w:sz w:val="22"/>
          <w:szCs w:val="22"/>
        </w:rPr>
        <w:t xml:space="preserve">бюджета </w:t>
      </w:r>
      <w:r>
        <w:rPr>
          <w:color w:val="000000"/>
          <w:spacing w:val="-3"/>
          <w:sz w:val="22"/>
          <w:szCs w:val="22"/>
        </w:rPr>
        <w:t>прямых затрат на оплату труда;</w:t>
      </w:r>
      <w:r>
        <w:rPr>
          <w:color w:val="000000"/>
          <w:spacing w:val="-3"/>
          <w:sz w:val="22"/>
          <w:szCs w:val="22"/>
        </w:rPr>
        <w:br/>
        <w:t xml:space="preserve">1.7 </w:t>
      </w:r>
      <w:r w:rsidR="00DD0C7E">
        <w:rPr>
          <w:color w:val="000000"/>
          <w:spacing w:val="-3"/>
          <w:sz w:val="22"/>
          <w:szCs w:val="22"/>
        </w:rPr>
        <w:t>бюджета коммерческих расходов;</w:t>
      </w:r>
    </w:p>
    <w:p w:rsidR="00DD0C7E" w:rsidRDefault="00960FB6" w:rsidP="00960FB6">
      <w:pPr>
        <w:widowControl w:val="0"/>
        <w:shd w:val="clear" w:color="auto" w:fill="FFFFFF"/>
        <w:tabs>
          <w:tab w:val="left" w:pos="331"/>
        </w:tabs>
        <w:autoSpaceDE w:val="0"/>
        <w:autoSpaceDN w:val="0"/>
        <w:adjustRightInd w:val="0"/>
        <w:spacing w:line="238" w:lineRule="exact"/>
        <w:ind w:left="180"/>
        <w:rPr>
          <w:color w:val="000000"/>
          <w:sz w:val="22"/>
          <w:szCs w:val="22"/>
        </w:rPr>
      </w:pPr>
      <w:r>
        <w:rPr>
          <w:color w:val="000000"/>
          <w:spacing w:val="-4"/>
          <w:sz w:val="22"/>
          <w:szCs w:val="22"/>
        </w:rPr>
        <w:t xml:space="preserve">1.8 </w:t>
      </w:r>
      <w:r w:rsidR="00DD0C7E">
        <w:rPr>
          <w:color w:val="000000"/>
          <w:spacing w:val="-4"/>
          <w:sz w:val="22"/>
          <w:szCs w:val="22"/>
        </w:rPr>
        <w:t>бюджета управленческих расходов;</w:t>
      </w:r>
    </w:p>
    <w:p w:rsidR="00960FB6" w:rsidRPr="00960FB6" w:rsidRDefault="00DD0C7E" w:rsidP="00960FB6">
      <w:pPr>
        <w:widowControl w:val="0"/>
        <w:numPr>
          <w:ilvl w:val="1"/>
          <w:numId w:val="18"/>
        </w:numPr>
        <w:shd w:val="clear" w:color="auto" w:fill="FFFFFF"/>
        <w:tabs>
          <w:tab w:val="left" w:pos="331"/>
        </w:tabs>
        <w:autoSpaceDE w:val="0"/>
        <w:autoSpaceDN w:val="0"/>
        <w:adjustRightInd w:val="0"/>
        <w:spacing w:line="238" w:lineRule="exact"/>
        <w:ind w:right="4032"/>
        <w:rPr>
          <w:b/>
          <w:color w:val="000000"/>
        </w:rPr>
      </w:pPr>
      <w:r>
        <w:rPr>
          <w:color w:val="000000"/>
          <w:spacing w:val="-3"/>
          <w:sz w:val="22"/>
          <w:szCs w:val="22"/>
        </w:rPr>
        <w:t>отчета о прибылях и убытках.</w:t>
      </w:r>
    </w:p>
    <w:p w:rsidR="00DD0C7E" w:rsidRPr="00960FB6" w:rsidRDefault="00DD0C7E" w:rsidP="00960FB6">
      <w:pPr>
        <w:widowControl w:val="0"/>
        <w:shd w:val="clear" w:color="auto" w:fill="FFFFFF"/>
        <w:tabs>
          <w:tab w:val="left" w:pos="331"/>
        </w:tabs>
        <w:autoSpaceDE w:val="0"/>
        <w:autoSpaceDN w:val="0"/>
        <w:adjustRightInd w:val="0"/>
        <w:spacing w:line="238" w:lineRule="exact"/>
        <w:ind w:left="180" w:right="4032"/>
        <w:rPr>
          <w:b/>
          <w:color w:val="000000"/>
        </w:rPr>
      </w:pPr>
      <w:r w:rsidRPr="00960FB6">
        <w:rPr>
          <w:b/>
          <w:color w:val="000000"/>
          <w:spacing w:val="-9"/>
        </w:rPr>
        <w:t>Финансовый бюджет состоит:</w:t>
      </w:r>
    </w:p>
    <w:p w:rsidR="00DD0C7E" w:rsidRDefault="00DD0C7E" w:rsidP="00960FB6">
      <w:pPr>
        <w:widowControl w:val="0"/>
        <w:numPr>
          <w:ilvl w:val="1"/>
          <w:numId w:val="19"/>
        </w:numPr>
        <w:shd w:val="clear" w:color="auto" w:fill="FFFFFF"/>
        <w:tabs>
          <w:tab w:val="left" w:pos="331"/>
        </w:tabs>
        <w:autoSpaceDE w:val="0"/>
        <w:autoSpaceDN w:val="0"/>
        <w:adjustRightInd w:val="0"/>
        <w:spacing w:line="238" w:lineRule="exact"/>
        <w:rPr>
          <w:color w:val="000000"/>
          <w:sz w:val="22"/>
          <w:szCs w:val="22"/>
        </w:rPr>
      </w:pPr>
      <w:r>
        <w:rPr>
          <w:color w:val="000000"/>
          <w:spacing w:val="-2"/>
          <w:sz w:val="22"/>
          <w:szCs w:val="22"/>
        </w:rPr>
        <w:t>из инвестиционного бюджета;</w:t>
      </w:r>
    </w:p>
    <w:p w:rsidR="00DD0C7E" w:rsidRDefault="00960FB6" w:rsidP="00960FB6">
      <w:pPr>
        <w:widowControl w:val="0"/>
        <w:shd w:val="clear" w:color="auto" w:fill="FFFFFF"/>
        <w:tabs>
          <w:tab w:val="left" w:pos="331"/>
        </w:tabs>
        <w:autoSpaceDE w:val="0"/>
        <w:autoSpaceDN w:val="0"/>
        <w:adjustRightInd w:val="0"/>
        <w:spacing w:line="238" w:lineRule="exact"/>
        <w:ind w:left="180"/>
        <w:rPr>
          <w:color w:val="000000"/>
          <w:sz w:val="22"/>
          <w:szCs w:val="22"/>
        </w:rPr>
      </w:pPr>
      <w:r>
        <w:rPr>
          <w:color w:val="000000"/>
          <w:spacing w:val="-3"/>
          <w:sz w:val="22"/>
          <w:szCs w:val="22"/>
        </w:rPr>
        <w:t>2.2</w:t>
      </w:r>
      <w:r w:rsidR="00DD0C7E">
        <w:rPr>
          <w:color w:val="000000"/>
          <w:spacing w:val="-3"/>
          <w:sz w:val="22"/>
          <w:szCs w:val="22"/>
        </w:rPr>
        <w:t>бюджета потока денежных средств;</w:t>
      </w:r>
    </w:p>
    <w:p w:rsidR="00DD0C7E" w:rsidRDefault="00DD0C7E" w:rsidP="00960FB6">
      <w:pPr>
        <w:widowControl w:val="0"/>
        <w:numPr>
          <w:ilvl w:val="1"/>
          <w:numId w:val="19"/>
        </w:numPr>
        <w:shd w:val="clear" w:color="auto" w:fill="FFFFFF"/>
        <w:tabs>
          <w:tab w:val="left" w:pos="331"/>
        </w:tabs>
        <w:autoSpaceDE w:val="0"/>
        <w:autoSpaceDN w:val="0"/>
        <w:adjustRightInd w:val="0"/>
        <w:spacing w:before="7" w:line="238" w:lineRule="exact"/>
        <w:rPr>
          <w:color w:val="000000"/>
          <w:sz w:val="22"/>
          <w:szCs w:val="22"/>
        </w:rPr>
      </w:pPr>
      <w:r>
        <w:rPr>
          <w:color w:val="000000"/>
          <w:spacing w:val="-5"/>
          <w:sz w:val="22"/>
          <w:szCs w:val="22"/>
        </w:rPr>
        <w:t>балансового отчета.</w:t>
      </w:r>
    </w:p>
    <w:p w:rsidR="00DD0C7E" w:rsidRDefault="00DD0C7E" w:rsidP="00960FB6">
      <w:pPr>
        <w:shd w:val="clear" w:color="auto" w:fill="FFFFFF"/>
        <w:spacing w:line="238" w:lineRule="exact"/>
        <w:ind w:left="14" w:right="94"/>
      </w:pPr>
      <w:r>
        <w:rPr>
          <w:color w:val="000000"/>
          <w:spacing w:val="-2"/>
          <w:sz w:val="22"/>
          <w:szCs w:val="22"/>
        </w:rPr>
        <w:t xml:space="preserve">Таким образом, операционный бюджет состоит из девяти самостоятельных </w:t>
      </w:r>
      <w:r>
        <w:rPr>
          <w:color w:val="000000"/>
          <w:spacing w:val="-6"/>
          <w:sz w:val="22"/>
          <w:szCs w:val="22"/>
        </w:rPr>
        <w:t xml:space="preserve">бюджетов. Здесь необходимо вернуться к вопросу о роли планово-экономических </w:t>
      </w:r>
      <w:r>
        <w:rPr>
          <w:color w:val="000000"/>
          <w:spacing w:val="-7"/>
          <w:sz w:val="22"/>
          <w:szCs w:val="22"/>
        </w:rPr>
        <w:t xml:space="preserve">служб в подготовке основного бюджета. Бюджет продаж и бюджет коммерческих </w:t>
      </w:r>
      <w:r>
        <w:rPr>
          <w:color w:val="000000"/>
          <w:spacing w:val="-6"/>
          <w:sz w:val="22"/>
          <w:szCs w:val="22"/>
        </w:rPr>
        <w:t xml:space="preserve">расходов подготавливается службами маркетинга (более подробно роль службы </w:t>
      </w:r>
      <w:r>
        <w:rPr>
          <w:color w:val="000000"/>
          <w:spacing w:val="-5"/>
          <w:sz w:val="22"/>
          <w:szCs w:val="22"/>
        </w:rPr>
        <w:t xml:space="preserve">маркетинга на предприятии будет рассмотрена несколько позже). Все оставшиеся </w:t>
      </w:r>
      <w:r w:rsidR="00960FB6">
        <w:rPr>
          <w:color w:val="000000"/>
          <w:spacing w:val="-8"/>
          <w:sz w:val="22"/>
          <w:szCs w:val="22"/>
        </w:rPr>
        <w:t>семь</w:t>
      </w:r>
      <w:r>
        <w:rPr>
          <w:color w:val="000000"/>
          <w:spacing w:val="-8"/>
          <w:sz w:val="22"/>
          <w:szCs w:val="22"/>
        </w:rPr>
        <w:t xml:space="preserve"> бюджетов, в том числе и прогноз отчета о прибылях и убытках, должны </w:t>
      </w:r>
      <w:r w:rsidR="00960FB6">
        <w:rPr>
          <w:color w:val="000000"/>
          <w:spacing w:val="-4"/>
          <w:sz w:val="22"/>
          <w:szCs w:val="22"/>
        </w:rPr>
        <w:t>п</w:t>
      </w:r>
      <w:r>
        <w:rPr>
          <w:color w:val="000000"/>
          <w:spacing w:val="-4"/>
          <w:sz w:val="22"/>
          <w:szCs w:val="22"/>
        </w:rPr>
        <w:t xml:space="preserve">одготавливаться </w:t>
      </w:r>
      <w:r w:rsidRPr="00960FB6">
        <w:rPr>
          <w:b/>
          <w:color w:val="000000"/>
          <w:spacing w:val="-4"/>
          <w:sz w:val="22"/>
          <w:szCs w:val="22"/>
        </w:rPr>
        <w:t>П</w:t>
      </w:r>
      <w:r w:rsidR="00960FB6" w:rsidRPr="00960FB6">
        <w:rPr>
          <w:b/>
          <w:color w:val="000000"/>
          <w:spacing w:val="-4"/>
          <w:sz w:val="22"/>
          <w:szCs w:val="22"/>
        </w:rPr>
        <w:t>ланово-</w:t>
      </w:r>
      <w:r w:rsidRPr="00960FB6">
        <w:rPr>
          <w:b/>
          <w:color w:val="000000"/>
          <w:spacing w:val="-4"/>
          <w:sz w:val="22"/>
          <w:szCs w:val="22"/>
        </w:rPr>
        <w:t>Э</w:t>
      </w:r>
      <w:r w:rsidR="00960FB6" w:rsidRPr="00960FB6">
        <w:rPr>
          <w:b/>
          <w:color w:val="000000"/>
          <w:spacing w:val="-4"/>
          <w:sz w:val="22"/>
          <w:szCs w:val="22"/>
        </w:rPr>
        <w:t xml:space="preserve">кономическими </w:t>
      </w:r>
      <w:r w:rsidRPr="00960FB6">
        <w:rPr>
          <w:b/>
          <w:color w:val="000000"/>
          <w:spacing w:val="-4"/>
          <w:sz w:val="22"/>
          <w:szCs w:val="22"/>
        </w:rPr>
        <w:t>С</w:t>
      </w:r>
      <w:r w:rsidR="00960FB6" w:rsidRPr="00960FB6">
        <w:rPr>
          <w:b/>
          <w:color w:val="000000"/>
          <w:spacing w:val="-4"/>
          <w:sz w:val="22"/>
          <w:szCs w:val="22"/>
        </w:rPr>
        <w:t>лужбами(далее ПЭС)</w:t>
      </w:r>
      <w:r w:rsidRPr="00960FB6">
        <w:rPr>
          <w:b/>
          <w:color w:val="000000"/>
          <w:spacing w:val="-4"/>
          <w:sz w:val="22"/>
          <w:szCs w:val="22"/>
        </w:rPr>
        <w:t>.</w:t>
      </w:r>
      <w:r>
        <w:rPr>
          <w:color w:val="000000"/>
          <w:spacing w:val="-4"/>
          <w:sz w:val="22"/>
          <w:szCs w:val="22"/>
        </w:rPr>
        <w:t xml:space="preserve"> При этом необходимо отметить связь между отделом </w:t>
      </w:r>
      <w:r>
        <w:rPr>
          <w:color w:val="000000"/>
          <w:spacing w:val="-5"/>
          <w:sz w:val="22"/>
          <w:szCs w:val="22"/>
        </w:rPr>
        <w:t>маркетинга и ПЭС. Как следует из вышеизложенного, отдел маркетинга подго</w:t>
      </w:r>
      <w:r>
        <w:rPr>
          <w:color w:val="000000"/>
          <w:spacing w:val="-5"/>
          <w:sz w:val="22"/>
          <w:szCs w:val="22"/>
        </w:rPr>
        <w:softHyphen/>
      </w:r>
      <w:r>
        <w:rPr>
          <w:color w:val="000000"/>
          <w:spacing w:val="-7"/>
          <w:sz w:val="22"/>
          <w:szCs w:val="22"/>
        </w:rPr>
        <w:t>тавливает бюджеты продаж и коммерческих расходов, после .чего передает подго</w:t>
      </w:r>
      <w:r w:rsidR="00960FB6">
        <w:rPr>
          <w:color w:val="000000"/>
          <w:spacing w:val="-7"/>
          <w:sz w:val="22"/>
          <w:szCs w:val="22"/>
        </w:rPr>
        <w:t>тов</w:t>
      </w:r>
      <w:r>
        <w:rPr>
          <w:color w:val="000000"/>
          <w:spacing w:val="-2"/>
          <w:sz w:val="22"/>
          <w:szCs w:val="22"/>
        </w:rPr>
        <w:t xml:space="preserve">ленные бюджеты в ПЭС, а ПЭС уже готовит первый из трех финансовых </w:t>
      </w:r>
      <w:r>
        <w:rPr>
          <w:color w:val="000000"/>
          <w:spacing w:val="-3"/>
          <w:sz w:val="22"/>
          <w:szCs w:val="22"/>
        </w:rPr>
        <w:t>документов основного бюджета — прогноз отчета о прибылях и убытка</w:t>
      </w:r>
      <w:r w:rsidR="00960FB6">
        <w:rPr>
          <w:color w:val="000000"/>
          <w:spacing w:val="-3"/>
          <w:sz w:val="22"/>
          <w:szCs w:val="22"/>
        </w:rPr>
        <w:t xml:space="preserve">х. </w:t>
      </w:r>
      <w:r>
        <w:rPr>
          <w:color w:val="000000"/>
          <w:spacing w:val="4"/>
          <w:sz w:val="22"/>
          <w:szCs w:val="22"/>
        </w:rPr>
        <w:t xml:space="preserve"> Связь между ПЭС и финансовым отделом состоит в том, что ПЭС готовит </w:t>
      </w:r>
      <w:r w:rsidR="00960FB6">
        <w:rPr>
          <w:color w:val="000000"/>
          <w:spacing w:val="-3"/>
          <w:sz w:val="22"/>
          <w:szCs w:val="22"/>
        </w:rPr>
        <w:t xml:space="preserve"> не </w:t>
      </w:r>
      <w:r>
        <w:rPr>
          <w:color w:val="000000"/>
          <w:spacing w:val="-3"/>
          <w:sz w:val="22"/>
          <w:szCs w:val="22"/>
        </w:rPr>
        <w:t>весь отчет о прибылях и убытках, а только его часть (до вычисления операци</w:t>
      </w:r>
      <w:r w:rsidR="00960FB6">
        <w:rPr>
          <w:color w:val="000000"/>
          <w:spacing w:val="-3"/>
          <w:sz w:val="22"/>
          <w:szCs w:val="22"/>
        </w:rPr>
        <w:t>о</w:t>
      </w:r>
      <w:r>
        <w:rPr>
          <w:color w:val="000000"/>
          <w:sz w:val="22"/>
          <w:szCs w:val="22"/>
        </w:rPr>
        <w:t xml:space="preserve">нной прибыли), после чего передает данный документ в финансовый отдел, </w:t>
      </w:r>
      <w:r w:rsidR="00A223BF">
        <w:rPr>
          <w:color w:val="000000"/>
          <w:spacing w:val="-4"/>
          <w:sz w:val="22"/>
          <w:szCs w:val="22"/>
        </w:rPr>
        <w:t xml:space="preserve">и </w:t>
      </w:r>
      <w:r>
        <w:rPr>
          <w:color w:val="000000"/>
          <w:spacing w:val="-4"/>
          <w:sz w:val="22"/>
          <w:szCs w:val="22"/>
        </w:rPr>
        <w:t>уже там он доводится до завершения. Кроме того, финансовый отдел подготав</w:t>
      </w:r>
      <w:r>
        <w:rPr>
          <w:color w:val="000000"/>
          <w:spacing w:val="-4"/>
          <w:sz w:val="22"/>
          <w:szCs w:val="22"/>
        </w:rPr>
        <w:softHyphen/>
      </w:r>
      <w:r>
        <w:rPr>
          <w:color w:val="000000"/>
          <w:spacing w:val="1"/>
          <w:sz w:val="22"/>
          <w:szCs w:val="22"/>
        </w:rPr>
        <w:t>ливает и оставшиеся два документа основного бюджета — прогноз движения</w:t>
      </w:r>
      <w:r w:rsidRPr="00DD0C7E">
        <w:rPr>
          <w:color w:val="000000"/>
          <w:spacing w:val="-4"/>
          <w:sz w:val="22"/>
          <w:szCs w:val="22"/>
        </w:rPr>
        <w:t xml:space="preserve"> </w:t>
      </w:r>
      <w:r>
        <w:rPr>
          <w:color w:val="000000"/>
          <w:spacing w:val="-4"/>
          <w:sz w:val="22"/>
          <w:szCs w:val="22"/>
        </w:rPr>
        <w:t>денежных средств и прогноз баланса. Инвестиционный бюджет включен в финан</w:t>
      </w:r>
      <w:r>
        <w:rPr>
          <w:color w:val="000000"/>
          <w:spacing w:val="-4"/>
          <w:sz w:val="22"/>
          <w:szCs w:val="22"/>
        </w:rPr>
        <w:softHyphen/>
      </w:r>
      <w:r>
        <w:rPr>
          <w:color w:val="000000"/>
          <w:spacing w:val="-2"/>
          <w:sz w:val="22"/>
          <w:szCs w:val="22"/>
        </w:rPr>
        <w:t xml:space="preserve">совый бюджет условно.  </w:t>
      </w:r>
    </w:p>
    <w:p w:rsidR="00A223BF" w:rsidRDefault="00DD0C7E" w:rsidP="00A223BF">
      <w:pPr>
        <w:shd w:val="clear" w:color="auto" w:fill="FFFFFF"/>
        <w:spacing w:after="108" w:line="238" w:lineRule="exact"/>
        <w:ind w:left="7" w:right="72"/>
        <w:jc w:val="both"/>
        <w:rPr>
          <w:color w:val="000000"/>
          <w:spacing w:val="-4"/>
          <w:sz w:val="22"/>
          <w:szCs w:val="22"/>
        </w:rPr>
      </w:pPr>
      <w:r>
        <w:rPr>
          <w:color w:val="000000"/>
          <w:spacing w:val="-2"/>
          <w:sz w:val="22"/>
          <w:szCs w:val="22"/>
        </w:rPr>
        <w:t xml:space="preserve"> </w:t>
      </w:r>
      <w:r w:rsidR="00A223BF">
        <w:rPr>
          <w:color w:val="000000"/>
          <w:spacing w:val="-2"/>
          <w:sz w:val="22"/>
          <w:szCs w:val="22"/>
        </w:rPr>
        <w:t>П</w:t>
      </w:r>
      <w:r>
        <w:rPr>
          <w:color w:val="000000"/>
          <w:spacing w:val="-2"/>
          <w:sz w:val="22"/>
          <w:szCs w:val="22"/>
        </w:rPr>
        <w:t xml:space="preserve">роцесс формирования </w:t>
      </w:r>
      <w:r w:rsidR="00A223BF">
        <w:rPr>
          <w:color w:val="000000"/>
          <w:spacing w:val="-4"/>
          <w:sz w:val="22"/>
          <w:szCs w:val="22"/>
        </w:rPr>
        <w:t>основного бюджета можно расписать следующим образом:</w:t>
      </w:r>
    </w:p>
    <w:p w:rsidR="00A223BF" w:rsidRDefault="00A223BF" w:rsidP="00A223BF">
      <w:pPr>
        <w:shd w:val="clear" w:color="auto" w:fill="FFFFFF"/>
        <w:spacing w:line="200" w:lineRule="exact"/>
        <w:ind w:left="6" w:right="74"/>
        <w:jc w:val="both"/>
        <w:rPr>
          <w:color w:val="000000"/>
          <w:spacing w:val="-4"/>
          <w:sz w:val="22"/>
          <w:szCs w:val="22"/>
        </w:rPr>
      </w:pPr>
    </w:p>
    <w:p w:rsidR="0028467E" w:rsidRDefault="0028467E" w:rsidP="0028467E">
      <w:pPr>
        <w:shd w:val="clear" w:color="auto" w:fill="FFFFFF"/>
        <w:spacing w:after="120" w:line="140" w:lineRule="exact"/>
        <w:ind w:right="74"/>
        <w:jc w:val="both"/>
        <w:rPr>
          <w:color w:val="000000"/>
          <w:spacing w:val="-4"/>
          <w:sz w:val="22"/>
          <w:szCs w:val="22"/>
        </w:rPr>
      </w:pPr>
      <w:r>
        <w:rPr>
          <w:color w:val="000000"/>
          <w:spacing w:val="-4"/>
          <w:sz w:val="22"/>
          <w:szCs w:val="22"/>
        </w:rPr>
        <w:t xml:space="preserve">      1. </w:t>
      </w:r>
      <w:r w:rsidR="00A223BF">
        <w:rPr>
          <w:color w:val="000000"/>
          <w:spacing w:val="-4"/>
          <w:sz w:val="22"/>
          <w:szCs w:val="22"/>
        </w:rPr>
        <w:t>Бюджет продаж</w:t>
      </w:r>
      <w:r w:rsidR="00280AD9">
        <w:rPr>
          <w:color w:val="000000"/>
          <w:spacing w:val="-4"/>
          <w:sz w:val="22"/>
          <w:szCs w:val="22"/>
        </w:rPr>
        <w:t xml:space="preserve"> </w:t>
      </w:r>
    </w:p>
    <w:p w:rsidR="0028467E" w:rsidRDefault="0028467E" w:rsidP="0028467E">
      <w:pPr>
        <w:shd w:val="clear" w:color="auto" w:fill="FFFFFF"/>
        <w:spacing w:after="120" w:line="140" w:lineRule="exact"/>
        <w:ind w:right="74"/>
        <w:jc w:val="both"/>
        <w:rPr>
          <w:color w:val="000000"/>
          <w:spacing w:val="-4"/>
          <w:sz w:val="22"/>
          <w:szCs w:val="22"/>
        </w:rPr>
      </w:pPr>
      <w:r>
        <w:rPr>
          <w:color w:val="000000"/>
          <w:spacing w:val="-4"/>
          <w:sz w:val="22"/>
          <w:szCs w:val="22"/>
        </w:rPr>
        <w:t xml:space="preserve">  1 .1. бюджет производственных запасов</w:t>
      </w:r>
    </w:p>
    <w:p w:rsidR="0028467E" w:rsidRDefault="0028467E" w:rsidP="0028467E">
      <w:pPr>
        <w:shd w:val="clear" w:color="auto" w:fill="FFFFFF"/>
        <w:spacing w:after="120" w:line="140" w:lineRule="exact"/>
        <w:ind w:left="6" w:right="74"/>
        <w:jc w:val="both"/>
        <w:rPr>
          <w:color w:val="000000"/>
          <w:spacing w:val="-4"/>
          <w:sz w:val="22"/>
          <w:szCs w:val="22"/>
        </w:rPr>
      </w:pPr>
      <w:r>
        <w:rPr>
          <w:color w:val="000000"/>
          <w:spacing w:val="-4"/>
          <w:sz w:val="22"/>
          <w:szCs w:val="22"/>
        </w:rPr>
        <w:t xml:space="preserve">      2 . бюджет производства</w:t>
      </w:r>
    </w:p>
    <w:p w:rsidR="0028467E" w:rsidRDefault="0028467E" w:rsidP="0028467E">
      <w:pPr>
        <w:shd w:val="clear" w:color="auto" w:fill="FFFFFF"/>
        <w:spacing w:after="120" w:line="140" w:lineRule="exact"/>
        <w:ind w:left="6" w:right="74"/>
        <w:jc w:val="both"/>
        <w:rPr>
          <w:color w:val="000000"/>
          <w:spacing w:val="-4"/>
          <w:sz w:val="22"/>
          <w:szCs w:val="22"/>
        </w:rPr>
      </w:pPr>
      <w:r>
        <w:rPr>
          <w:color w:val="000000"/>
          <w:spacing w:val="-4"/>
          <w:sz w:val="22"/>
          <w:szCs w:val="22"/>
        </w:rPr>
        <w:t xml:space="preserve">  </w:t>
      </w:r>
      <w:r w:rsidR="00B10560">
        <w:rPr>
          <w:color w:val="000000"/>
          <w:spacing w:val="-4"/>
          <w:sz w:val="22"/>
          <w:szCs w:val="22"/>
        </w:rPr>
        <w:t xml:space="preserve"> </w:t>
      </w:r>
      <w:r>
        <w:rPr>
          <w:color w:val="000000"/>
          <w:spacing w:val="-4"/>
          <w:sz w:val="22"/>
          <w:szCs w:val="22"/>
        </w:rPr>
        <w:t>2.1.бюджет прямых затрат на оплату труда</w:t>
      </w:r>
    </w:p>
    <w:p w:rsidR="0028467E" w:rsidRDefault="0028467E" w:rsidP="003E5B8E">
      <w:pPr>
        <w:shd w:val="clear" w:color="auto" w:fill="FFFFFF"/>
        <w:spacing w:after="120" w:line="120" w:lineRule="exact"/>
        <w:ind w:left="6" w:right="74"/>
        <w:jc w:val="both"/>
        <w:rPr>
          <w:color w:val="000000"/>
          <w:spacing w:val="-4"/>
          <w:sz w:val="22"/>
          <w:szCs w:val="22"/>
        </w:rPr>
      </w:pPr>
      <w:r>
        <w:rPr>
          <w:color w:val="000000"/>
          <w:spacing w:val="-4"/>
          <w:sz w:val="22"/>
          <w:szCs w:val="22"/>
        </w:rPr>
        <w:t xml:space="preserve">  </w:t>
      </w:r>
      <w:r w:rsidR="00B10560">
        <w:rPr>
          <w:color w:val="000000"/>
          <w:spacing w:val="-4"/>
          <w:sz w:val="22"/>
          <w:szCs w:val="22"/>
        </w:rPr>
        <w:t xml:space="preserve"> </w:t>
      </w:r>
      <w:r>
        <w:rPr>
          <w:color w:val="000000"/>
          <w:spacing w:val="-4"/>
          <w:sz w:val="22"/>
          <w:szCs w:val="22"/>
        </w:rPr>
        <w:t>2.2. бюджет прямых затрат на материалы</w:t>
      </w:r>
    </w:p>
    <w:p w:rsidR="0028467E" w:rsidRDefault="0028467E" w:rsidP="003E5B8E">
      <w:pPr>
        <w:shd w:val="clear" w:color="auto" w:fill="FFFFFF"/>
        <w:spacing w:after="120" w:line="120" w:lineRule="exact"/>
        <w:ind w:left="6" w:right="74"/>
        <w:jc w:val="both"/>
        <w:rPr>
          <w:color w:val="000000"/>
          <w:spacing w:val="-4"/>
          <w:sz w:val="22"/>
          <w:szCs w:val="22"/>
        </w:rPr>
      </w:pPr>
      <w:r>
        <w:rPr>
          <w:color w:val="000000"/>
          <w:spacing w:val="-4"/>
          <w:sz w:val="22"/>
          <w:szCs w:val="22"/>
        </w:rPr>
        <w:t xml:space="preserve">  </w:t>
      </w:r>
      <w:r w:rsidR="00B10560">
        <w:rPr>
          <w:color w:val="000000"/>
          <w:spacing w:val="-4"/>
          <w:sz w:val="22"/>
          <w:szCs w:val="22"/>
        </w:rPr>
        <w:t xml:space="preserve"> </w:t>
      </w:r>
      <w:r>
        <w:rPr>
          <w:color w:val="000000"/>
          <w:spacing w:val="-4"/>
          <w:sz w:val="22"/>
          <w:szCs w:val="22"/>
        </w:rPr>
        <w:t>2.3. бюджет общепроизводственных накладных расходов</w:t>
      </w:r>
    </w:p>
    <w:p w:rsidR="0028467E" w:rsidRDefault="0028467E" w:rsidP="003E5B8E">
      <w:pPr>
        <w:shd w:val="clear" w:color="auto" w:fill="FFFFFF"/>
        <w:spacing w:after="120" w:line="120" w:lineRule="exact"/>
        <w:ind w:left="6" w:right="74"/>
        <w:jc w:val="both"/>
        <w:rPr>
          <w:color w:val="000000"/>
          <w:spacing w:val="-4"/>
          <w:sz w:val="22"/>
          <w:szCs w:val="22"/>
        </w:rPr>
      </w:pPr>
      <w:r>
        <w:rPr>
          <w:color w:val="000000"/>
          <w:spacing w:val="-4"/>
          <w:sz w:val="22"/>
          <w:szCs w:val="22"/>
        </w:rPr>
        <w:t xml:space="preserve">    </w:t>
      </w:r>
      <w:r w:rsidR="00B10560">
        <w:rPr>
          <w:color w:val="000000"/>
          <w:spacing w:val="-4"/>
          <w:sz w:val="22"/>
          <w:szCs w:val="22"/>
        </w:rPr>
        <w:t xml:space="preserve"> </w:t>
      </w:r>
      <w:r>
        <w:rPr>
          <w:color w:val="000000"/>
          <w:spacing w:val="-4"/>
          <w:sz w:val="22"/>
          <w:szCs w:val="22"/>
        </w:rPr>
        <w:t xml:space="preserve"> 3. </w:t>
      </w:r>
      <w:r w:rsidR="00A75C27">
        <w:rPr>
          <w:color w:val="000000"/>
          <w:spacing w:val="-4"/>
          <w:sz w:val="22"/>
          <w:szCs w:val="22"/>
        </w:rPr>
        <w:t xml:space="preserve">производственная себестоимость </w:t>
      </w:r>
      <w:r w:rsidR="003E5B8E">
        <w:rPr>
          <w:color w:val="000000"/>
          <w:spacing w:val="-4"/>
          <w:sz w:val="22"/>
          <w:szCs w:val="22"/>
        </w:rPr>
        <w:t>реализованной продукции</w:t>
      </w:r>
    </w:p>
    <w:p w:rsidR="003E5B8E" w:rsidRDefault="003E5B8E" w:rsidP="003E5B8E">
      <w:pPr>
        <w:shd w:val="clear" w:color="auto" w:fill="FFFFFF"/>
        <w:spacing w:after="120" w:line="120" w:lineRule="exact"/>
        <w:ind w:left="6" w:right="74"/>
        <w:jc w:val="both"/>
        <w:rPr>
          <w:color w:val="000000"/>
          <w:spacing w:val="-4"/>
          <w:sz w:val="22"/>
          <w:szCs w:val="22"/>
        </w:rPr>
      </w:pPr>
      <w:r>
        <w:rPr>
          <w:color w:val="000000"/>
          <w:spacing w:val="-4"/>
          <w:sz w:val="22"/>
          <w:szCs w:val="22"/>
        </w:rPr>
        <w:t xml:space="preserve">    </w:t>
      </w:r>
      <w:r w:rsidR="00B10560">
        <w:rPr>
          <w:color w:val="000000"/>
          <w:spacing w:val="-4"/>
          <w:sz w:val="22"/>
          <w:szCs w:val="22"/>
        </w:rPr>
        <w:t xml:space="preserve"> </w:t>
      </w:r>
      <w:r>
        <w:rPr>
          <w:color w:val="000000"/>
          <w:spacing w:val="-4"/>
          <w:sz w:val="22"/>
          <w:szCs w:val="22"/>
        </w:rPr>
        <w:t xml:space="preserve"> 4. бюджет коммерческих расходов</w:t>
      </w:r>
    </w:p>
    <w:p w:rsidR="003E5B8E" w:rsidRDefault="003E5B8E" w:rsidP="003E5B8E">
      <w:pPr>
        <w:shd w:val="clear" w:color="auto" w:fill="FFFFFF"/>
        <w:spacing w:after="120" w:line="120" w:lineRule="exact"/>
        <w:ind w:left="6" w:right="74"/>
        <w:jc w:val="both"/>
        <w:rPr>
          <w:color w:val="000000"/>
          <w:spacing w:val="-4"/>
          <w:sz w:val="22"/>
          <w:szCs w:val="22"/>
        </w:rPr>
      </w:pPr>
      <w:r>
        <w:rPr>
          <w:color w:val="000000"/>
          <w:spacing w:val="-4"/>
          <w:sz w:val="22"/>
          <w:szCs w:val="22"/>
        </w:rPr>
        <w:t xml:space="preserve">    </w:t>
      </w:r>
      <w:r w:rsidR="00B10560">
        <w:rPr>
          <w:color w:val="000000"/>
          <w:spacing w:val="-4"/>
          <w:sz w:val="22"/>
          <w:szCs w:val="22"/>
        </w:rPr>
        <w:t xml:space="preserve">  </w:t>
      </w:r>
      <w:r>
        <w:rPr>
          <w:color w:val="000000"/>
          <w:spacing w:val="-4"/>
          <w:sz w:val="22"/>
          <w:szCs w:val="22"/>
        </w:rPr>
        <w:t>5. бюджет управленческих расходов</w:t>
      </w:r>
    </w:p>
    <w:p w:rsidR="003E5B8E" w:rsidRDefault="003E5B8E" w:rsidP="003E5B8E">
      <w:pPr>
        <w:shd w:val="clear" w:color="auto" w:fill="FFFFFF"/>
        <w:spacing w:after="120" w:line="120" w:lineRule="exact"/>
        <w:ind w:left="6" w:right="74"/>
        <w:jc w:val="both"/>
        <w:rPr>
          <w:color w:val="000000"/>
          <w:spacing w:val="-4"/>
          <w:sz w:val="22"/>
          <w:szCs w:val="22"/>
        </w:rPr>
      </w:pPr>
      <w:r>
        <w:rPr>
          <w:color w:val="000000"/>
          <w:spacing w:val="-4"/>
          <w:sz w:val="22"/>
          <w:szCs w:val="22"/>
        </w:rPr>
        <w:t xml:space="preserve">    </w:t>
      </w:r>
      <w:r w:rsidR="00B10560">
        <w:rPr>
          <w:color w:val="000000"/>
          <w:spacing w:val="-4"/>
          <w:sz w:val="22"/>
          <w:szCs w:val="22"/>
        </w:rPr>
        <w:t xml:space="preserve">  </w:t>
      </w:r>
      <w:r>
        <w:rPr>
          <w:color w:val="000000"/>
          <w:spacing w:val="-4"/>
          <w:sz w:val="22"/>
          <w:szCs w:val="22"/>
        </w:rPr>
        <w:t>6. основные бюджетные документы</w:t>
      </w:r>
    </w:p>
    <w:p w:rsidR="003E5B8E" w:rsidRDefault="0028467E" w:rsidP="003E5B8E">
      <w:pPr>
        <w:shd w:val="clear" w:color="auto" w:fill="FFFFFF"/>
        <w:spacing w:after="120" w:line="120" w:lineRule="exact"/>
        <w:ind w:left="6" w:right="74"/>
        <w:jc w:val="both"/>
        <w:rPr>
          <w:color w:val="000000"/>
          <w:spacing w:val="-4"/>
          <w:sz w:val="22"/>
          <w:szCs w:val="22"/>
        </w:rPr>
      </w:pPr>
      <w:r>
        <w:rPr>
          <w:color w:val="000000"/>
          <w:spacing w:val="-4"/>
          <w:sz w:val="22"/>
          <w:szCs w:val="22"/>
        </w:rPr>
        <w:t xml:space="preserve">    </w:t>
      </w:r>
      <w:r w:rsidR="00B10560">
        <w:rPr>
          <w:color w:val="000000"/>
          <w:spacing w:val="-4"/>
          <w:sz w:val="22"/>
          <w:szCs w:val="22"/>
        </w:rPr>
        <w:t xml:space="preserve">  </w:t>
      </w:r>
      <w:r w:rsidR="003E5B8E">
        <w:rPr>
          <w:color w:val="000000"/>
          <w:spacing w:val="-4"/>
          <w:sz w:val="22"/>
          <w:szCs w:val="22"/>
        </w:rPr>
        <w:t>7. прогноз отчета о прибылях и убытках</w:t>
      </w:r>
    </w:p>
    <w:p w:rsidR="003E5B8E" w:rsidRDefault="003E5B8E" w:rsidP="003E5B8E">
      <w:pPr>
        <w:shd w:val="clear" w:color="auto" w:fill="FFFFFF"/>
        <w:spacing w:after="120" w:line="120" w:lineRule="exact"/>
        <w:ind w:left="6" w:right="74"/>
        <w:jc w:val="both"/>
        <w:rPr>
          <w:color w:val="000000"/>
          <w:spacing w:val="-4"/>
          <w:sz w:val="22"/>
          <w:szCs w:val="22"/>
        </w:rPr>
      </w:pPr>
      <w:r>
        <w:rPr>
          <w:color w:val="000000"/>
          <w:spacing w:val="-4"/>
          <w:sz w:val="22"/>
          <w:szCs w:val="22"/>
        </w:rPr>
        <w:t xml:space="preserve">  </w:t>
      </w:r>
      <w:r w:rsidR="00B10560">
        <w:rPr>
          <w:color w:val="000000"/>
          <w:spacing w:val="-4"/>
          <w:sz w:val="22"/>
          <w:szCs w:val="22"/>
        </w:rPr>
        <w:t xml:space="preserve"> </w:t>
      </w:r>
      <w:r>
        <w:rPr>
          <w:color w:val="000000"/>
          <w:spacing w:val="-4"/>
          <w:sz w:val="22"/>
          <w:szCs w:val="22"/>
        </w:rPr>
        <w:t>7.1 бюджет потока денежных средств</w:t>
      </w:r>
    </w:p>
    <w:p w:rsidR="003E5B8E" w:rsidRDefault="003E5B8E" w:rsidP="003E5B8E">
      <w:pPr>
        <w:shd w:val="clear" w:color="auto" w:fill="FFFFFF"/>
        <w:spacing w:after="120" w:line="120" w:lineRule="exact"/>
        <w:ind w:left="6" w:right="74"/>
        <w:jc w:val="both"/>
        <w:rPr>
          <w:color w:val="000000"/>
          <w:spacing w:val="-4"/>
          <w:sz w:val="22"/>
          <w:szCs w:val="22"/>
        </w:rPr>
      </w:pPr>
      <w:r>
        <w:rPr>
          <w:color w:val="000000"/>
          <w:spacing w:val="-4"/>
          <w:sz w:val="22"/>
          <w:szCs w:val="22"/>
        </w:rPr>
        <w:t xml:space="preserve"> </w:t>
      </w:r>
      <w:r w:rsidR="00B10560">
        <w:rPr>
          <w:color w:val="000000"/>
          <w:spacing w:val="-4"/>
          <w:sz w:val="22"/>
          <w:szCs w:val="22"/>
        </w:rPr>
        <w:t xml:space="preserve"> </w:t>
      </w:r>
      <w:r>
        <w:rPr>
          <w:color w:val="000000"/>
          <w:spacing w:val="-4"/>
          <w:sz w:val="22"/>
          <w:szCs w:val="22"/>
        </w:rPr>
        <w:t>7.2 инвестиционный бюджет</w:t>
      </w:r>
    </w:p>
    <w:p w:rsidR="0028467E" w:rsidRDefault="003E5B8E" w:rsidP="003E5B8E">
      <w:pPr>
        <w:shd w:val="clear" w:color="auto" w:fill="FFFFFF"/>
        <w:spacing w:after="120" w:line="120" w:lineRule="exact"/>
        <w:ind w:left="6" w:right="74"/>
        <w:jc w:val="both"/>
        <w:rPr>
          <w:color w:val="000000"/>
          <w:spacing w:val="-4"/>
          <w:sz w:val="22"/>
          <w:szCs w:val="22"/>
        </w:rPr>
      </w:pPr>
      <w:r>
        <w:rPr>
          <w:color w:val="000000"/>
          <w:spacing w:val="-4"/>
          <w:sz w:val="22"/>
          <w:szCs w:val="22"/>
        </w:rPr>
        <w:t xml:space="preserve"> </w:t>
      </w:r>
      <w:r w:rsidR="00B10560">
        <w:rPr>
          <w:color w:val="000000"/>
          <w:spacing w:val="-4"/>
          <w:sz w:val="22"/>
          <w:szCs w:val="22"/>
        </w:rPr>
        <w:t xml:space="preserve"> </w:t>
      </w:r>
      <w:r>
        <w:rPr>
          <w:color w:val="000000"/>
          <w:spacing w:val="-4"/>
          <w:sz w:val="22"/>
          <w:szCs w:val="22"/>
        </w:rPr>
        <w:t>7.3 балансовый отчет</w:t>
      </w:r>
      <w:r w:rsidR="0028467E">
        <w:rPr>
          <w:color w:val="000000"/>
          <w:spacing w:val="-4"/>
          <w:sz w:val="22"/>
          <w:szCs w:val="22"/>
        </w:rPr>
        <w:t xml:space="preserve">  </w:t>
      </w:r>
    </w:p>
    <w:p w:rsidR="00DD0C7E" w:rsidRDefault="003E5B8E" w:rsidP="00A223BF">
      <w:pPr>
        <w:shd w:val="clear" w:color="auto" w:fill="FFFFFF"/>
        <w:spacing w:after="108" w:line="238" w:lineRule="exact"/>
        <w:ind w:left="7" w:right="72"/>
        <w:jc w:val="both"/>
        <w:rPr>
          <w:color w:val="000000"/>
          <w:sz w:val="22"/>
          <w:szCs w:val="22"/>
        </w:rPr>
      </w:pPr>
      <w:r>
        <w:rPr>
          <w:color w:val="000000"/>
          <w:spacing w:val="-4"/>
          <w:sz w:val="22"/>
          <w:szCs w:val="22"/>
        </w:rPr>
        <w:t>Однако в данной росписи</w:t>
      </w:r>
      <w:r w:rsidR="00DD0C7E">
        <w:rPr>
          <w:color w:val="000000"/>
          <w:spacing w:val="-4"/>
          <w:sz w:val="22"/>
          <w:szCs w:val="22"/>
        </w:rPr>
        <w:t xml:space="preserve"> отображены не все фактические связи между </w:t>
      </w:r>
      <w:r w:rsidR="00DD0C7E">
        <w:rPr>
          <w:color w:val="000000"/>
          <w:spacing w:val="-2"/>
          <w:sz w:val="22"/>
          <w:szCs w:val="22"/>
        </w:rPr>
        <w:t>бюджетами, а показана только логика составления основного бюджета. Напри</w:t>
      </w:r>
      <w:r w:rsidR="00DD0C7E">
        <w:rPr>
          <w:color w:val="000000"/>
          <w:spacing w:val="-2"/>
          <w:sz w:val="22"/>
          <w:szCs w:val="22"/>
        </w:rPr>
        <w:softHyphen/>
      </w:r>
      <w:r w:rsidR="00DD0C7E">
        <w:rPr>
          <w:color w:val="000000"/>
          <w:spacing w:val="-4"/>
          <w:sz w:val="22"/>
          <w:szCs w:val="22"/>
        </w:rPr>
        <w:t>мер, данные из каждого бюджета попадают в бюджет потока денежных средств и/или балансовый отчет. Поэтому в данной схеме использованы некоторые упро</w:t>
      </w:r>
      <w:r w:rsidR="00DD0C7E">
        <w:rPr>
          <w:color w:val="000000"/>
          <w:spacing w:val="-4"/>
          <w:sz w:val="22"/>
          <w:szCs w:val="22"/>
        </w:rPr>
        <w:softHyphen/>
      </w:r>
      <w:r w:rsidR="00DD0C7E">
        <w:rPr>
          <w:color w:val="000000"/>
          <w:spacing w:val="2"/>
          <w:sz w:val="22"/>
          <w:szCs w:val="22"/>
        </w:rPr>
        <w:t xml:space="preserve">щения. Если внимательно посмотреть на логику формирования основного </w:t>
      </w:r>
      <w:r w:rsidR="00DD0C7E">
        <w:rPr>
          <w:color w:val="000000"/>
          <w:spacing w:val="-2"/>
          <w:sz w:val="22"/>
          <w:szCs w:val="22"/>
        </w:rPr>
        <w:t xml:space="preserve">бюджета, нетрудно заметить, что она полностью соответствует структуре отчета </w:t>
      </w:r>
      <w:r w:rsidR="00DD0C7E">
        <w:rPr>
          <w:color w:val="000000"/>
          <w:sz w:val="22"/>
          <w:szCs w:val="22"/>
        </w:rPr>
        <w:t>о прибылях и убытках.</w:t>
      </w:r>
    </w:p>
    <w:p w:rsidR="00FF7193" w:rsidRDefault="00FF7193" w:rsidP="00FF7193">
      <w:pPr>
        <w:shd w:val="clear" w:color="auto" w:fill="FFFFFF"/>
        <w:spacing w:before="79" w:line="238" w:lineRule="exact"/>
      </w:pPr>
      <w:r>
        <w:rPr>
          <w:color w:val="000000"/>
          <w:spacing w:val="1"/>
          <w:sz w:val="22"/>
          <w:szCs w:val="22"/>
        </w:rPr>
        <w:t xml:space="preserve">В данном вопросе порядок подготовки инвестиционного бюджета отдельно не </w:t>
      </w:r>
      <w:r>
        <w:rPr>
          <w:color w:val="000000"/>
          <w:spacing w:val="-3"/>
          <w:sz w:val="22"/>
          <w:szCs w:val="22"/>
        </w:rPr>
        <w:t xml:space="preserve">рассматривается, но при подготовке прогнозного балансового отчета необходимо </w:t>
      </w:r>
      <w:r>
        <w:rPr>
          <w:color w:val="000000"/>
          <w:spacing w:val="1"/>
          <w:sz w:val="22"/>
          <w:szCs w:val="22"/>
        </w:rPr>
        <w:t xml:space="preserve">помнить, что все принятые к исполнению инвестиционные проекты будут так </w:t>
      </w:r>
      <w:r>
        <w:rPr>
          <w:color w:val="000000"/>
          <w:spacing w:val="-6"/>
          <w:sz w:val="22"/>
          <w:szCs w:val="22"/>
        </w:rPr>
        <w:t>или иначе влиять на состояние и структуру основных средств предприятия, а следо</w:t>
      </w:r>
      <w:r>
        <w:rPr>
          <w:color w:val="000000"/>
          <w:spacing w:val="1"/>
          <w:sz w:val="22"/>
          <w:szCs w:val="22"/>
        </w:rPr>
        <w:t>вательно, и на пассивную часть баланса.</w:t>
      </w:r>
    </w:p>
    <w:p w:rsidR="00FF7193" w:rsidRDefault="00FF7193" w:rsidP="00FF7193">
      <w:pPr>
        <w:shd w:val="clear" w:color="auto" w:fill="FFFFFF"/>
        <w:spacing w:line="238" w:lineRule="exact"/>
        <w:ind w:left="14" w:right="65" w:firstLine="295"/>
        <w:jc w:val="both"/>
      </w:pPr>
      <w:r>
        <w:rPr>
          <w:color w:val="000000"/>
          <w:spacing w:val="-4"/>
          <w:sz w:val="22"/>
          <w:szCs w:val="22"/>
        </w:rPr>
        <w:t xml:space="preserve">Прежде чем непосредственно приступить к изучению методики подготовки </w:t>
      </w:r>
      <w:r>
        <w:rPr>
          <w:color w:val="000000"/>
          <w:spacing w:val="-3"/>
          <w:sz w:val="22"/>
          <w:szCs w:val="22"/>
        </w:rPr>
        <w:t>основного бюджета, рассмотрим некоторые аспекты, связанные с философией бюджетирования.</w:t>
      </w:r>
    </w:p>
    <w:p w:rsidR="00FF7193" w:rsidRDefault="00FF7193" w:rsidP="00FF7193">
      <w:pPr>
        <w:shd w:val="clear" w:color="auto" w:fill="FFFFFF"/>
        <w:spacing w:line="238" w:lineRule="exact"/>
        <w:ind w:left="14" w:firstLine="281"/>
        <w:jc w:val="both"/>
      </w:pPr>
      <w:r>
        <w:rPr>
          <w:color w:val="000000"/>
          <w:spacing w:val="-4"/>
          <w:sz w:val="22"/>
          <w:szCs w:val="22"/>
        </w:rPr>
        <w:t xml:space="preserve">Когда готовится основной бюджет, может выясниться, что для его выполнения </w:t>
      </w:r>
      <w:r>
        <w:rPr>
          <w:color w:val="000000"/>
          <w:spacing w:val="-3"/>
          <w:sz w:val="22"/>
          <w:szCs w:val="22"/>
        </w:rPr>
        <w:t>потребуется слишком значительное дополнительное финансирование: предпри</w:t>
      </w:r>
      <w:r>
        <w:rPr>
          <w:color w:val="000000"/>
          <w:spacing w:val="-3"/>
          <w:sz w:val="22"/>
          <w:szCs w:val="22"/>
        </w:rPr>
        <w:softHyphen/>
        <w:t>ятие, например, подготовило к выпуску несколько новых изделий, но затраты по</w:t>
      </w:r>
      <w:r>
        <w:rPr>
          <w:color w:val="000000"/>
          <w:spacing w:val="-3"/>
          <w:sz w:val="22"/>
          <w:szCs w:val="22"/>
          <w:vertAlign w:val="superscript"/>
        </w:rPr>
        <w:t xml:space="preserve"> </w:t>
      </w:r>
      <w:r>
        <w:rPr>
          <w:color w:val="000000"/>
          <w:spacing w:val="-6"/>
          <w:sz w:val="22"/>
          <w:szCs w:val="22"/>
        </w:rPr>
        <w:t>налаживанию их серийного производства и продвижению на рынок окажутся слиин</w:t>
      </w:r>
      <w:r>
        <w:rPr>
          <w:color w:val="000000"/>
          <w:spacing w:val="-4"/>
          <w:sz w:val="22"/>
          <w:szCs w:val="22"/>
        </w:rPr>
        <w:t>ком высокими</w:t>
      </w:r>
      <w:r>
        <w:rPr>
          <w:smallCaps/>
          <w:color w:val="000000"/>
          <w:spacing w:val="-4"/>
          <w:sz w:val="22"/>
          <w:szCs w:val="22"/>
        </w:rPr>
        <w:t xml:space="preserve">, </w:t>
      </w:r>
      <w:r>
        <w:rPr>
          <w:color w:val="000000"/>
          <w:spacing w:val="-4"/>
          <w:sz w:val="22"/>
          <w:szCs w:val="22"/>
        </w:rPr>
        <w:t xml:space="preserve">емкость рынка может оказаться ограниченной, а жизненный цикл </w:t>
      </w:r>
      <w:r>
        <w:rPr>
          <w:color w:val="000000"/>
          <w:spacing w:val="-7"/>
          <w:sz w:val="22"/>
          <w:szCs w:val="22"/>
        </w:rPr>
        <w:t xml:space="preserve">изделий — коротким. В этом случае необходимо </w:t>
      </w:r>
      <w:r>
        <w:rPr>
          <w:i/>
          <w:iCs/>
          <w:color w:val="000000"/>
          <w:spacing w:val="-7"/>
          <w:sz w:val="22"/>
          <w:szCs w:val="22"/>
        </w:rPr>
        <w:t>пересмотреть поставленные цели.</w:t>
      </w:r>
    </w:p>
    <w:p w:rsidR="00FF7193" w:rsidRDefault="0070047B" w:rsidP="00FF7193">
      <w:pPr>
        <w:shd w:val="clear" w:color="auto" w:fill="FFFFFF"/>
        <w:spacing w:line="238" w:lineRule="exact"/>
        <w:ind w:left="22" w:right="50" w:firstLine="288"/>
        <w:jc w:val="both"/>
      </w:pPr>
      <w:r>
        <w:rPr>
          <w:noProof/>
        </w:rPr>
        <w:pict>
          <v:line id="_x0000_s1112" style="position:absolute;left:0;text-align:left;z-index:251652096;mso-position-horizontal-relative:margin" from="-99pt,54.15pt" to="-99pt,225.15pt" strokeweight="3.25pt">
            <w10:wrap anchorx="margin"/>
          </v:line>
        </w:pict>
      </w:r>
      <w:r w:rsidR="00FF7193">
        <w:rPr>
          <w:color w:val="000000"/>
          <w:spacing w:val="-2"/>
          <w:sz w:val="22"/>
          <w:szCs w:val="22"/>
        </w:rPr>
        <w:t xml:space="preserve">Возможен и другой вариант. Поставленные цели и подготовленные бюджеты, </w:t>
      </w:r>
      <w:r w:rsidR="00FF7193">
        <w:rPr>
          <w:color w:val="000000"/>
          <w:spacing w:val="-4"/>
          <w:sz w:val="22"/>
          <w:szCs w:val="22"/>
        </w:rPr>
        <w:t xml:space="preserve">с точки зрения руководства предприятия и специалистов, достижимы, но условия </w:t>
      </w:r>
      <w:r w:rsidR="00FF7193">
        <w:rPr>
          <w:color w:val="000000"/>
          <w:spacing w:val="-1"/>
          <w:sz w:val="22"/>
          <w:szCs w:val="22"/>
        </w:rPr>
        <w:t xml:space="preserve">финансирования (кредитная ставка) или ожидаемые изменения в налоговом </w:t>
      </w:r>
      <w:r w:rsidR="00FF7193">
        <w:rPr>
          <w:color w:val="000000"/>
          <w:spacing w:val="-5"/>
          <w:sz w:val="22"/>
          <w:szCs w:val="22"/>
        </w:rPr>
        <w:t xml:space="preserve">законодательстве делают бюджеты неприемлемыми. В этом случае предприятию необходимо </w:t>
      </w:r>
      <w:r w:rsidR="00FF7193">
        <w:rPr>
          <w:i/>
          <w:iCs/>
          <w:color w:val="000000"/>
          <w:spacing w:val="-5"/>
          <w:sz w:val="22"/>
          <w:szCs w:val="22"/>
        </w:rPr>
        <w:t xml:space="preserve">скорректировать планы, </w:t>
      </w:r>
      <w:r w:rsidR="00FF7193">
        <w:rPr>
          <w:color w:val="000000"/>
          <w:spacing w:val="-5"/>
          <w:sz w:val="22"/>
          <w:szCs w:val="22"/>
        </w:rPr>
        <w:t>хотя при этом совсем не обязательно пере</w:t>
      </w:r>
      <w:r w:rsidR="00FF7193">
        <w:rPr>
          <w:color w:val="000000"/>
          <w:spacing w:val="-5"/>
          <w:sz w:val="22"/>
          <w:szCs w:val="22"/>
        </w:rPr>
        <w:softHyphen/>
      </w:r>
      <w:r w:rsidR="00FF7193">
        <w:rPr>
          <w:color w:val="000000"/>
          <w:spacing w:val="2"/>
          <w:sz w:val="22"/>
          <w:szCs w:val="22"/>
        </w:rPr>
        <w:t>сматривать цели, так как планы — это пути достижения целей.</w:t>
      </w:r>
    </w:p>
    <w:p w:rsidR="00FF7193" w:rsidRDefault="00FF7193" w:rsidP="00FF7193">
      <w:pPr>
        <w:shd w:val="clear" w:color="auto" w:fill="FFFFFF"/>
        <w:spacing w:line="238" w:lineRule="exact"/>
        <w:ind w:left="29" w:right="58" w:firstLine="281"/>
        <w:jc w:val="both"/>
      </w:pPr>
      <w:r>
        <w:rPr>
          <w:color w:val="000000"/>
          <w:spacing w:val="-9"/>
          <w:sz w:val="22"/>
          <w:szCs w:val="22"/>
        </w:rPr>
        <w:t xml:space="preserve">Если их не корректировать и не пересматривать по мере необходимости, бюджеты </w:t>
      </w:r>
      <w:r>
        <w:rPr>
          <w:color w:val="000000"/>
          <w:spacing w:val="-4"/>
          <w:sz w:val="22"/>
          <w:szCs w:val="22"/>
        </w:rPr>
        <w:t>могут быть:</w:t>
      </w:r>
    </w:p>
    <w:p w:rsidR="00FF7193" w:rsidRDefault="00FF7193" w:rsidP="00FF7193">
      <w:pPr>
        <w:shd w:val="clear" w:color="auto" w:fill="FFFFFF"/>
        <w:spacing w:line="238" w:lineRule="exact"/>
        <w:ind w:left="310"/>
      </w:pPr>
      <w:r>
        <w:rPr>
          <w:i/>
          <w:iCs/>
          <w:color w:val="000000"/>
          <w:spacing w:val="-4"/>
          <w:sz w:val="22"/>
          <w:szCs w:val="22"/>
        </w:rPr>
        <w:t xml:space="preserve">недостижимыми, </w:t>
      </w:r>
      <w:r>
        <w:rPr>
          <w:color w:val="000000"/>
          <w:spacing w:val="-4"/>
          <w:sz w:val="22"/>
          <w:szCs w:val="22"/>
        </w:rPr>
        <w:t xml:space="preserve">если </w:t>
      </w:r>
      <w:r>
        <w:rPr>
          <w:i/>
          <w:iCs/>
          <w:color w:val="000000"/>
          <w:spacing w:val="-4"/>
          <w:sz w:val="22"/>
          <w:szCs w:val="22"/>
        </w:rPr>
        <w:t>недостижимы поставленные цели;</w:t>
      </w:r>
    </w:p>
    <w:p w:rsidR="00FF7193" w:rsidRDefault="00FF7193" w:rsidP="00FF7193">
      <w:pPr>
        <w:shd w:val="clear" w:color="auto" w:fill="FFFFFF"/>
        <w:spacing w:line="238" w:lineRule="exact"/>
        <w:ind w:left="310"/>
      </w:pPr>
      <w:r>
        <w:rPr>
          <w:i/>
          <w:iCs/>
          <w:color w:val="000000"/>
          <w:spacing w:val="-8"/>
          <w:sz w:val="22"/>
          <w:szCs w:val="22"/>
        </w:rPr>
        <w:t xml:space="preserve">неприемлемыми, </w:t>
      </w:r>
      <w:r>
        <w:rPr>
          <w:color w:val="000000"/>
          <w:spacing w:val="-8"/>
          <w:sz w:val="22"/>
          <w:szCs w:val="22"/>
        </w:rPr>
        <w:t xml:space="preserve">если </w:t>
      </w:r>
      <w:r>
        <w:rPr>
          <w:i/>
          <w:iCs/>
          <w:color w:val="000000"/>
          <w:spacing w:val="-8"/>
          <w:sz w:val="22"/>
          <w:szCs w:val="22"/>
        </w:rPr>
        <w:t>условия достижимости целей невыгодны для предприятия,</w:t>
      </w:r>
    </w:p>
    <w:p w:rsidR="00FF7193" w:rsidRDefault="00FF7193" w:rsidP="00FF7193">
      <w:pPr>
        <w:shd w:val="clear" w:color="auto" w:fill="FFFFFF"/>
        <w:spacing w:line="238" w:lineRule="exact"/>
        <w:ind w:right="7"/>
        <w:jc w:val="both"/>
      </w:pPr>
      <w:r>
        <w:rPr>
          <w:color w:val="000000"/>
          <w:spacing w:val="1"/>
          <w:sz w:val="22"/>
          <w:szCs w:val="22"/>
        </w:rPr>
        <w:t xml:space="preserve">Для оценки приемлемости и достижимости бюджетов применяются </w:t>
      </w:r>
      <w:r w:rsidRPr="00B10560">
        <w:rPr>
          <w:color w:val="000000"/>
          <w:spacing w:val="1"/>
          <w:sz w:val="22"/>
          <w:szCs w:val="22"/>
        </w:rPr>
        <w:t>инст</w:t>
      </w:r>
      <w:r w:rsidRPr="00B10560">
        <w:rPr>
          <w:bCs/>
          <w:color w:val="000000"/>
          <w:spacing w:val="-2"/>
          <w:sz w:val="22"/>
          <w:szCs w:val="22"/>
        </w:rPr>
        <w:t xml:space="preserve">рументы </w:t>
      </w:r>
      <w:r>
        <w:rPr>
          <w:color w:val="000000"/>
          <w:spacing w:val="-2"/>
          <w:sz w:val="22"/>
          <w:szCs w:val="22"/>
        </w:rPr>
        <w:t>финансового анализа и диагностики.</w:t>
      </w:r>
    </w:p>
    <w:p w:rsidR="00FF7193" w:rsidRDefault="00FF7193" w:rsidP="00FF7193">
      <w:pPr>
        <w:shd w:val="clear" w:color="auto" w:fill="FFFFFF"/>
        <w:spacing w:line="238" w:lineRule="exact"/>
        <w:ind w:left="187" w:right="7" w:firstLine="101"/>
        <w:jc w:val="both"/>
      </w:pPr>
      <w:r w:rsidRPr="00B10560">
        <w:rPr>
          <w:b/>
          <w:color w:val="000000"/>
          <w:spacing w:val="-5"/>
          <w:sz w:val="22"/>
          <w:szCs w:val="22"/>
        </w:rPr>
        <w:t xml:space="preserve">Диагностика состояния предприятия </w:t>
      </w:r>
      <w:r>
        <w:rPr>
          <w:color w:val="000000"/>
          <w:spacing w:val="-5"/>
          <w:sz w:val="22"/>
          <w:szCs w:val="22"/>
        </w:rPr>
        <w:t>— это инструмент, который позволяет оце</w:t>
      </w:r>
      <w:r>
        <w:rPr>
          <w:color w:val="000000"/>
          <w:spacing w:val="-3"/>
          <w:sz w:val="22"/>
          <w:szCs w:val="22"/>
        </w:rPr>
        <w:t>ить эффект (улучшение — ухудшение положения) и эффективность (например, оотношение затраты — объем продаж) принятых бюджетов.</w:t>
      </w:r>
    </w:p>
    <w:p w:rsidR="00FF7193" w:rsidRDefault="00FF7193" w:rsidP="00FF7193">
      <w:pPr>
        <w:shd w:val="clear" w:color="auto" w:fill="FFFFFF"/>
        <w:spacing w:line="238" w:lineRule="exact"/>
        <w:ind w:left="79" w:firstLine="108"/>
      </w:pPr>
      <w:r>
        <w:rPr>
          <w:color w:val="000000"/>
          <w:sz w:val="22"/>
          <w:szCs w:val="22"/>
        </w:rPr>
        <w:t>При составлении основного бюджета руководство предприятия, прежде всего д</w:t>
      </w:r>
      <w:r>
        <w:rPr>
          <w:color w:val="000000"/>
          <w:spacing w:val="-2"/>
          <w:sz w:val="22"/>
          <w:szCs w:val="22"/>
        </w:rPr>
        <w:t xml:space="preserve">олжно нацеливать исполнителей на упрощение и ускорение его подготовки. Для </w:t>
      </w:r>
      <w:r>
        <w:rPr>
          <w:color w:val="000000"/>
          <w:sz w:val="22"/>
          <w:szCs w:val="22"/>
        </w:rPr>
        <w:t>того необходимо стандартизовать формы представления плановых и отчетных данных, что позволит лучше координировать работу ПЭС, финансового отдела, б</w:t>
      </w:r>
      <w:r>
        <w:rPr>
          <w:color w:val="000000"/>
          <w:spacing w:val="-2"/>
          <w:sz w:val="22"/>
          <w:szCs w:val="22"/>
        </w:rPr>
        <w:t xml:space="preserve">ухгалтерии, маркетинга и производства. При составлении бюджетов, нужно </w:t>
      </w:r>
      <w:r>
        <w:rPr>
          <w:bCs/>
          <w:color w:val="000000"/>
          <w:spacing w:val="-2"/>
          <w:sz w:val="22"/>
          <w:szCs w:val="22"/>
        </w:rPr>
        <w:t xml:space="preserve">стараться </w:t>
      </w:r>
      <w:r>
        <w:rPr>
          <w:b/>
          <w:bCs/>
          <w:color w:val="000000"/>
          <w:sz w:val="22"/>
          <w:szCs w:val="22"/>
        </w:rPr>
        <w:t xml:space="preserve"> </w:t>
      </w:r>
      <w:r>
        <w:rPr>
          <w:color w:val="000000"/>
          <w:sz w:val="22"/>
          <w:szCs w:val="22"/>
        </w:rPr>
        <w:t xml:space="preserve">применять документы, по форме и структуре приближенные к документам </w:t>
      </w:r>
      <w:r>
        <w:rPr>
          <w:color w:val="000000"/>
          <w:spacing w:val="2"/>
          <w:sz w:val="22"/>
          <w:szCs w:val="22"/>
        </w:rPr>
        <w:t xml:space="preserve">бухгалтерской  отчетности,  что значительно облегчит составление бюджетов </w:t>
      </w:r>
      <w:r>
        <w:rPr>
          <w:color w:val="000000"/>
          <w:spacing w:val="-2"/>
          <w:sz w:val="22"/>
          <w:szCs w:val="22"/>
        </w:rPr>
        <w:t xml:space="preserve">и упростит сравнение плановых и фактических данных. Значение  компьютерных технологий и программного обеспечения для качества </w:t>
      </w:r>
      <w:r>
        <w:rPr>
          <w:color w:val="000000"/>
          <w:spacing w:val="-7"/>
          <w:sz w:val="22"/>
          <w:szCs w:val="22"/>
        </w:rPr>
        <w:t xml:space="preserve">(и скорости подготовки бюджета трудно переоценить. Но руководство предприятия </w:t>
      </w:r>
      <w:r>
        <w:rPr>
          <w:color w:val="000000"/>
          <w:spacing w:val="-5"/>
          <w:sz w:val="22"/>
          <w:szCs w:val="22"/>
        </w:rPr>
        <w:t xml:space="preserve">всегда должно помнить, что компьютер и программа, как бы они ни были хороши, </w:t>
      </w:r>
      <w:r>
        <w:rPr>
          <w:color w:val="000000"/>
          <w:spacing w:val="-7"/>
          <w:sz w:val="22"/>
          <w:szCs w:val="22"/>
        </w:rPr>
        <w:t xml:space="preserve">без участия человека не дадут никаких результатов. Поэтому грамотная постановка </w:t>
      </w:r>
      <w:r>
        <w:rPr>
          <w:color w:val="000000"/>
          <w:spacing w:val="-1"/>
          <w:sz w:val="22"/>
          <w:szCs w:val="22"/>
        </w:rPr>
        <w:t>задачи и квалификация пользователей позволят вам избежать серьезных затруд</w:t>
      </w:r>
      <w:r>
        <w:rPr>
          <w:color w:val="000000"/>
          <w:spacing w:val="-1"/>
          <w:sz w:val="22"/>
          <w:szCs w:val="22"/>
        </w:rPr>
        <w:softHyphen/>
      </w:r>
      <w:r>
        <w:rPr>
          <w:color w:val="000000"/>
          <w:spacing w:val="-2"/>
          <w:sz w:val="22"/>
          <w:szCs w:val="22"/>
        </w:rPr>
        <w:t xml:space="preserve">нений. Необходимо наладить постоянное обучение кадров не только работе </w:t>
      </w:r>
      <w:r>
        <w:rPr>
          <w:color w:val="000000"/>
          <w:spacing w:val="-3"/>
          <w:sz w:val="22"/>
          <w:szCs w:val="22"/>
        </w:rPr>
        <w:t xml:space="preserve">с компьютером, но и новым методам планирования, учета и контроля. В целом, </w:t>
      </w:r>
      <w:r>
        <w:rPr>
          <w:color w:val="000000"/>
          <w:spacing w:val="-6"/>
          <w:sz w:val="22"/>
          <w:szCs w:val="22"/>
        </w:rPr>
        <w:t>современные компьютерные технологии позволяют значительно облегчить бюдже</w:t>
      </w:r>
      <w:r>
        <w:rPr>
          <w:color w:val="000000"/>
          <w:spacing w:val="-6"/>
          <w:sz w:val="22"/>
          <w:szCs w:val="22"/>
        </w:rPr>
        <w:softHyphen/>
      </w:r>
      <w:r>
        <w:rPr>
          <w:color w:val="000000"/>
          <w:spacing w:val="-2"/>
          <w:sz w:val="22"/>
          <w:szCs w:val="22"/>
        </w:rPr>
        <w:t>тирование и существенно упростить сценарный анализ («что будет, если,..»).</w:t>
      </w:r>
    </w:p>
    <w:p w:rsidR="00DD0C7E" w:rsidRPr="00EC5D5B" w:rsidRDefault="0070047B" w:rsidP="00EC5D5B">
      <w:pPr>
        <w:shd w:val="clear" w:color="auto" w:fill="FFFFFF"/>
        <w:spacing w:line="238" w:lineRule="exact"/>
        <w:ind w:left="79" w:right="7" w:firstLine="194"/>
        <w:rPr>
          <w:bCs/>
          <w:color w:val="000000"/>
          <w:spacing w:val="-1"/>
          <w:sz w:val="22"/>
          <w:szCs w:val="22"/>
        </w:rPr>
        <w:sectPr w:rsidR="00DD0C7E" w:rsidRPr="00EC5D5B" w:rsidSect="00AD4584">
          <w:pgSz w:w="11909" w:h="16834"/>
          <w:pgMar w:top="1134" w:right="567" w:bottom="1134" w:left="1418" w:header="720" w:footer="720" w:gutter="0"/>
          <w:cols w:space="60"/>
          <w:noEndnote/>
        </w:sectPr>
      </w:pPr>
      <w:r>
        <w:pict>
          <v:line id="_x0000_s1113" style="position:absolute;left:0;text-align:left;z-index:251653120;mso-position-horizontal-relative:margin" from="567pt,20.85pt" to="567pt,75.55pt" strokeweight=".35pt">
            <w10:wrap anchorx="margin"/>
          </v:line>
        </w:pict>
      </w:r>
      <w:r w:rsidR="00FF7193">
        <w:rPr>
          <w:color w:val="000000"/>
          <w:spacing w:val="-5"/>
          <w:sz w:val="22"/>
          <w:szCs w:val="22"/>
        </w:rPr>
        <w:t xml:space="preserve">Бюджет также должен подготавливаться с учетом временного горизонта. Каждое </w:t>
      </w:r>
      <w:r w:rsidR="00FF7193">
        <w:rPr>
          <w:color w:val="000000"/>
          <w:spacing w:val="-4"/>
          <w:sz w:val="22"/>
          <w:szCs w:val="22"/>
        </w:rPr>
        <w:t>предприятие вправе само определять, на какой период, и с какой степенью детал</w:t>
      </w:r>
      <w:r w:rsidR="00FF7193">
        <w:rPr>
          <w:color w:val="000000"/>
          <w:spacing w:val="-3"/>
          <w:sz w:val="22"/>
          <w:szCs w:val="22"/>
        </w:rPr>
        <w:t>изации готовить основной бюджет, но как показывает практика, лучшим вари</w:t>
      </w:r>
      <w:r w:rsidR="00FF7193">
        <w:rPr>
          <w:color w:val="000000"/>
          <w:spacing w:val="-3"/>
          <w:sz w:val="22"/>
          <w:szCs w:val="22"/>
        </w:rPr>
        <w:softHyphen/>
      </w:r>
      <w:r w:rsidR="00FF7193">
        <w:rPr>
          <w:color w:val="000000"/>
          <w:spacing w:val="-6"/>
          <w:sz w:val="22"/>
          <w:szCs w:val="22"/>
        </w:rPr>
        <w:t xml:space="preserve">антом является разбивка планируемого года по месяцам. Рекомендуется составлять </w:t>
      </w:r>
      <w:r w:rsidR="00FF7193">
        <w:rPr>
          <w:color w:val="000000"/>
          <w:spacing w:val="-1"/>
          <w:sz w:val="22"/>
          <w:szCs w:val="22"/>
        </w:rPr>
        <w:t xml:space="preserve">бюджет на три </w:t>
      </w:r>
      <w:r w:rsidR="00EC5D5B">
        <w:rPr>
          <w:color w:val="000000"/>
          <w:spacing w:val="-1"/>
          <w:sz w:val="22"/>
          <w:szCs w:val="22"/>
        </w:rPr>
        <w:t xml:space="preserve">с разбивкой в первый </w:t>
      </w:r>
      <w:r w:rsidR="00FF7193">
        <w:rPr>
          <w:color w:val="000000"/>
          <w:spacing w:val="-1"/>
          <w:sz w:val="22"/>
          <w:szCs w:val="22"/>
        </w:rPr>
        <w:t xml:space="preserve">года вперед год по </w:t>
      </w:r>
      <w:r w:rsidR="00EC5D5B">
        <w:rPr>
          <w:bCs/>
          <w:color w:val="000000"/>
          <w:spacing w:val="-1"/>
          <w:sz w:val="22"/>
          <w:szCs w:val="22"/>
        </w:rPr>
        <w:t>месяца</w:t>
      </w:r>
    </w:p>
    <w:p w:rsidR="006C3E11" w:rsidRPr="00EC5D5B" w:rsidRDefault="006C3E11" w:rsidP="00FF7193">
      <w:pPr>
        <w:shd w:val="clear" w:color="auto" w:fill="FFFFFF"/>
        <w:spacing w:before="259"/>
        <w:rPr>
          <w:b/>
          <w:sz w:val="28"/>
          <w:szCs w:val="28"/>
        </w:rPr>
      </w:pPr>
      <w:r w:rsidRPr="00EC5D5B">
        <w:rPr>
          <w:b/>
          <w:color w:val="000000"/>
          <w:spacing w:val="3"/>
          <w:sz w:val="28"/>
          <w:szCs w:val="28"/>
        </w:rPr>
        <w:t>56. Приемы риск-менеджмента</w:t>
      </w:r>
      <w:r w:rsidR="00EC5D5B">
        <w:rPr>
          <w:b/>
          <w:color w:val="000000"/>
          <w:spacing w:val="3"/>
          <w:sz w:val="28"/>
          <w:szCs w:val="28"/>
        </w:rPr>
        <w:t xml:space="preserve"> </w:t>
      </w:r>
    </w:p>
    <w:p w:rsidR="006C3E11" w:rsidRDefault="006C3E11" w:rsidP="006C3E11">
      <w:pPr>
        <w:shd w:val="clear" w:color="auto" w:fill="FFFFFF"/>
        <w:spacing w:before="130" w:line="230" w:lineRule="exact"/>
        <w:ind w:left="94" w:right="50" w:firstLine="252"/>
        <w:jc w:val="both"/>
      </w:pPr>
      <w:r>
        <w:rPr>
          <w:color w:val="000000"/>
          <w:sz w:val="22"/>
          <w:szCs w:val="22"/>
        </w:rPr>
        <w:t>Приемы риск-менеджмента представляют собой приемы управ</w:t>
      </w:r>
      <w:r>
        <w:rPr>
          <w:color w:val="000000"/>
          <w:sz w:val="22"/>
          <w:szCs w:val="22"/>
        </w:rPr>
        <w:softHyphen/>
      </w:r>
      <w:r>
        <w:rPr>
          <w:color w:val="000000"/>
          <w:spacing w:val="-3"/>
          <w:sz w:val="22"/>
          <w:szCs w:val="22"/>
        </w:rPr>
        <w:t xml:space="preserve">ления риском. </w:t>
      </w:r>
      <w:r w:rsidRPr="006C3E11">
        <w:rPr>
          <w:color w:val="000000"/>
          <w:spacing w:val="-3"/>
          <w:sz w:val="22"/>
          <w:szCs w:val="22"/>
        </w:rPr>
        <w:t xml:space="preserve">Они состоят из </w:t>
      </w:r>
      <w:r w:rsidRPr="006C3E11">
        <w:rPr>
          <w:bCs/>
          <w:color w:val="000000"/>
          <w:spacing w:val="-3"/>
          <w:sz w:val="22"/>
          <w:szCs w:val="22"/>
        </w:rPr>
        <w:t>средств разрешения рисков и прие</w:t>
      </w:r>
      <w:r w:rsidRPr="006C3E11">
        <w:rPr>
          <w:bCs/>
          <w:color w:val="000000"/>
          <w:spacing w:val="-3"/>
          <w:sz w:val="22"/>
          <w:szCs w:val="22"/>
        </w:rPr>
        <w:softHyphen/>
      </w:r>
      <w:r w:rsidRPr="006C3E11">
        <w:rPr>
          <w:bCs/>
          <w:color w:val="000000"/>
          <w:spacing w:val="-1"/>
          <w:sz w:val="22"/>
          <w:szCs w:val="22"/>
        </w:rPr>
        <w:t xml:space="preserve">мов снижения степени риска. </w:t>
      </w:r>
      <w:r>
        <w:rPr>
          <w:color w:val="000000"/>
          <w:spacing w:val="-1"/>
          <w:sz w:val="22"/>
          <w:szCs w:val="22"/>
        </w:rPr>
        <w:t>Средствами разрешения рисков яв</w:t>
      </w:r>
      <w:r>
        <w:rPr>
          <w:color w:val="000000"/>
          <w:spacing w:val="-1"/>
          <w:sz w:val="22"/>
          <w:szCs w:val="22"/>
        </w:rPr>
        <w:softHyphen/>
      </w:r>
      <w:r>
        <w:rPr>
          <w:color w:val="000000"/>
          <w:spacing w:val="3"/>
          <w:sz w:val="22"/>
          <w:szCs w:val="22"/>
        </w:rPr>
        <w:t>ляются: избежание их, удержание, передача.</w:t>
      </w:r>
    </w:p>
    <w:p w:rsidR="006C3E11" w:rsidRDefault="006C3E11" w:rsidP="006C3E11">
      <w:pPr>
        <w:shd w:val="clear" w:color="auto" w:fill="FFFFFF"/>
        <w:spacing w:line="223" w:lineRule="exact"/>
        <w:ind w:left="94" w:right="65" w:firstLine="230"/>
        <w:jc w:val="both"/>
      </w:pPr>
      <w:r w:rsidRPr="006C3E11">
        <w:rPr>
          <w:b/>
          <w:i/>
          <w:iCs/>
          <w:color w:val="000000"/>
          <w:spacing w:val="1"/>
          <w:sz w:val="22"/>
          <w:szCs w:val="22"/>
        </w:rPr>
        <w:t>Избежание риска</w:t>
      </w:r>
      <w:r>
        <w:rPr>
          <w:i/>
          <w:iCs/>
          <w:color w:val="000000"/>
          <w:spacing w:val="1"/>
          <w:sz w:val="22"/>
          <w:szCs w:val="22"/>
        </w:rPr>
        <w:t xml:space="preserve"> </w:t>
      </w:r>
      <w:r>
        <w:rPr>
          <w:color w:val="000000"/>
          <w:spacing w:val="1"/>
          <w:sz w:val="22"/>
          <w:szCs w:val="22"/>
        </w:rPr>
        <w:t xml:space="preserve">означает простое уклонение от мероприятия, </w:t>
      </w:r>
      <w:r>
        <w:rPr>
          <w:color w:val="000000"/>
          <w:spacing w:val="3"/>
          <w:sz w:val="22"/>
          <w:szCs w:val="22"/>
        </w:rPr>
        <w:t>связанного с риском. Однако избежание риска для инвестора за</w:t>
      </w:r>
      <w:r>
        <w:rPr>
          <w:color w:val="000000"/>
          <w:spacing w:val="3"/>
          <w:sz w:val="22"/>
          <w:szCs w:val="22"/>
        </w:rPr>
        <w:softHyphen/>
        <w:t>частую означает отказ от прибыли.</w:t>
      </w:r>
    </w:p>
    <w:p w:rsidR="006C3E11" w:rsidRDefault="006C3E11" w:rsidP="006C3E11">
      <w:pPr>
        <w:shd w:val="clear" w:color="auto" w:fill="FFFFFF"/>
        <w:spacing w:before="7" w:line="230" w:lineRule="exact"/>
        <w:ind w:left="79" w:right="65" w:firstLine="238"/>
        <w:jc w:val="both"/>
      </w:pPr>
      <w:r w:rsidRPr="006C3E11">
        <w:rPr>
          <w:b/>
          <w:i/>
          <w:iCs/>
          <w:color w:val="000000"/>
          <w:spacing w:val="-1"/>
          <w:sz w:val="22"/>
          <w:szCs w:val="22"/>
        </w:rPr>
        <w:t>Удержание риска</w:t>
      </w:r>
      <w:r>
        <w:rPr>
          <w:i/>
          <w:iCs/>
          <w:color w:val="000000"/>
          <w:spacing w:val="-1"/>
          <w:sz w:val="22"/>
          <w:szCs w:val="22"/>
        </w:rPr>
        <w:t xml:space="preserve"> — </w:t>
      </w:r>
      <w:r>
        <w:rPr>
          <w:color w:val="000000"/>
          <w:spacing w:val="-1"/>
          <w:sz w:val="22"/>
          <w:szCs w:val="22"/>
        </w:rPr>
        <w:t xml:space="preserve">это оставление риска за инвестором, т. е. на </w:t>
      </w:r>
      <w:r>
        <w:rPr>
          <w:color w:val="000000"/>
          <w:spacing w:val="3"/>
          <w:sz w:val="22"/>
          <w:szCs w:val="22"/>
        </w:rPr>
        <w:t>его ответственности. Так, инвестор, вкладывая венчурный капи</w:t>
      </w:r>
      <w:r>
        <w:rPr>
          <w:color w:val="000000"/>
          <w:spacing w:val="3"/>
          <w:sz w:val="22"/>
          <w:szCs w:val="22"/>
        </w:rPr>
        <w:softHyphen/>
      </w:r>
      <w:r>
        <w:rPr>
          <w:color w:val="000000"/>
          <w:sz w:val="22"/>
          <w:szCs w:val="22"/>
        </w:rPr>
        <w:t>тал, заранее уверен, что он может за счет собственных средств по</w:t>
      </w:r>
      <w:r>
        <w:rPr>
          <w:color w:val="000000"/>
          <w:sz w:val="22"/>
          <w:szCs w:val="22"/>
        </w:rPr>
        <w:softHyphen/>
      </w:r>
      <w:r>
        <w:rPr>
          <w:color w:val="000000"/>
          <w:spacing w:val="3"/>
          <w:sz w:val="22"/>
          <w:szCs w:val="22"/>
        </w:rPr>
        <w:t>крыть возможную потерю венчурного капитала.</w:t>
      </w:r>
    </w:p>
    <w:p w:rsidR="006C3E11" w:rsidRDefault="0070047B" w:rsidP="006C3E11">
      <w:pPr>
        <w:shd w:val="clear" w:color="auto" w:fill="FFFFFF"/>
        <w:spacing w:before="7" w:line="230" w:lineRule="exact"/>
        <w:ind w:left="58" w:right="86" w:firstLine="230"/>
        <w:jc w:val="both"/>
      </w:pPr>
      <w:r>
        <w:rPr>
          <w:b/>
          <w:noProof/>
        </w:rPr>
        <w:pict>
          <v:line id="_x0000_s1101" style="position:absolute;left:0;text-align:left;z-index:251644928;mso-position-horizontal-relative:margin" from="-90pt,13.55pt" to="-90pt,72.95pt" strokeweight="1.1pt">
            <w10:wrap anchorx="margin"/>
          </v:line>
        </w:pict>
      </w:r>
      <w:r w:rsidR="006C3E11" w:rsidRPr="006C3E11">
        <w:rPr>
          <w:b/>
          <w:i/>
          <w:iCs/>
          <w:color w:val="000000"/>
          <w:spacing w:val="3"/>
          <w:sz w:val="22"/>
          <w:szCs w:val="22"/>
        </w:rPr>
        <w:t>Передача риска</w:t>
      </w:r>
      <w:r w:rsidR="006C3E11">
        <w:rPr>
          <w:i/>
          <w:iCs/>
          <w:color w:val="000000"/>
          <w:spacing w:val="3"/>
          <w:sz w:val="22"/>
          <w:szCs w:val="22"/>
        </w:rPr>
        <w:t xml:space="preserve"> </w:t>
      </w:r>
      <w:r w:rsidR="006C3E11">
        <w:rPr>
          <w:color w:val="000000"/>
          <w:spacing w:val="3"/>
          <w:sz w:val="22"/>
          <w:szCs w:val="22"/>
        </w:rPr>
        <w:t>означает, что инвестор передает ответствен</w:t>
      </w:r>
      <w:r w:rsidR="006C3E11">
        <w:rPr>
          <w:color w:val="000000"/>
          <w:spacing w:val="3"/>
          <w:sz w:val="22"/>
          <w:szCs w:val="22"/>
        </w:rPr>
        <w:softHyphen/>
      </w:r>
      <w:r w:rsidR="006C3E11">
        <w:rPr>
          <w:color w:val="000000"/>
          <w:spacing w:val="1"/>
          <w:sz w:val="22"/>
          <w:szCs w:val="22"/>
        </w:rPr>
        <w:t xml:space="preserve">ность за риск кому-то другому, например, страховой компании. В </w:t>
      </w:r>
      <w:r w:rsidR="006C3E11">
        <w:rPr>
          <w:color w:val="000000"/>
          <w:spacing w:val="-3"/>
          <w:sz w:val="22"/>
          <w:szCs w:val="22"/>
        </w:rPr>
        <w:t>данном случае передача риска произошла путем страхования риска.</w:t>
      </w:r>
    </w:p>
    <w:p w:rsidR="006C3E11" w:rsidRDefault="006C3E11" w:rsidP="006C3E11">
      <w:pPr>
        <w:shd w:val="clear" w:color="auto" w:fill="FFFFFF"/>
        <w:spacing w:line="230" w:lineRule="exact"/>
        <w:ind w:left="58" w:right="101" w:firstLine="252"/>
        <w:jc w:val="both"/>
      </w:pPr>
      <w:r w:rsidRPr="006C3E11">
        <w:rPr>
          <w:b/>
          <w:iCs/>
          <w:color w:val="000000"/>
          <w:spacing w:val="-1"/>
          <w:sz w:val="22"/>
          <w:szCs w:val="22"/>
        </w:rPr>
        <w:t>Снижение степени риска</w:t>
      </w:r>
      <w:r>
        <w:rPr>
          <w:i/>
          <w:iCs/>
          <w:color w:val="000000"/>
          <w:spacing w:val="-1"/>
          <w:sz w:val="22"/>
          <w:szCs w:val="22"/>
        </w:rPr>
        <w:t xml:space="preserve"> — </w:t>
      </w:r>
      <w:r>
        <w:rPr>
          <w:color w:val="000000"/>
          <w:spacing w:val="-1"/>
          <w:sz w:val="22"/>
          <w:szCs w:val="22"/>
        </w:rPr>
        <w:t>это сокращение вероятности и объ</w:t>
      </w:r>
      <w:r>
        <w:rPr>
          <w:color w:val="000000"/>
          <w:spacing w:val="-1"/>
          <w:sz w:val="22"/>
          <w:szCs w:val="22"/>
        </w:rPr>
        <w:softHyphen/>
      </w:r>
      <w:r>
        <w:rPr>
          <w:color w:val="000000"/>
          <w:sz w:val="22"/>
          <w:szCs w:val="22"/>
        </w:rPr>
        <w:t>ема потерь.</w:t>
      </w:r>
    </w:p>
    <w:p w:rsidR="006C3E11" w:rsidRDefault="006C3E11" w:rsidP="006C3E11">
      <w:pPr>
        <w:shd w:val="clear" w:color="auto" w:fill="FFFFFF"/>
        <w:spacing w:before="43" w:line="223" w:lineRule="exact"/>
        <w:ind w:left="58" w:right="115" w:firstLine="209"/>
        <w:jc w:val="both"/>
      </w:pPr>
      <w:r>
        <w:rPr>
          <w:color w:val="000000"/>
          <w:spacing w:val="3"/>
          <w:sz w:val="22"/>
          <w:szCs w:val="22"/>
        </w:rPr>
        <w:t xml:space="preserve">Для снижения степени риска применяются различные приемы. </w:t>
      </w:r>
      <w:r>
        <w:rPr>
          <w:color w:val="000000"/>
          <w:spacing w:val="4"/>
          <w:sz w:val="22"/>
          <w:szCs w:val="22"/>
        </w:rPr>
        <w:t>Наиболее распространенными являются:</w:t>
      </w:r>
    </w:p>
    <w:p w:rsidR="00EC5D5B" w:rsidRDefault="00EC5D5B" w:rsidP="00EC5D5B">
      <w:pPr>
        <w:widowControl w:val="0"/>
        <w:shd w:val="clear" w:color="auto" w:fill="FFFFFF"/>
        <w:tabs>
          <w:tab w:val="left" w:pos="439"/>
        </w:tabs>
        <w:autoSpaceDE w:val="0"/>
        <w:autoSpaceDN w:val="0"/>
        <w:adjustRightInd w:val="0"/>
        <w:spacing w:line="223" w:lineRule="exact"/>
        <w:ind w:left="360"/>
        <w:rPr>
          <w:color w:val="000000"/>
          <w:sz w:val="22"/>
          <w:szCs w:val="22"/>
        </w:rPr>
      </w:pPr>
      <w:r>
        <w:rPr>
          <w:color w:val="000000"/>
          <w:spacing w:val="4"/>
          <w:sz w:val="22"/>
          <w:szCs w:val="22"/>
        </w:rPr>
        <w:t xml:space="preserve"> </w:t>
      </w:r>
      <w:r w:rsidR="006C3E11">
        <w:rPr>
          <w:color w:val="000000"/>
          <w:spacing w:val="4"/>
          <w:sz w:val="22"/>
          <w:szCs w:val="22"/>
        </w:rPr>
        <w:t xml:space="preserve"> диверсификация;</w:t>
      </w:r>
      <w:r w:rsidR="006C3E11">
        <w:rPr>
          <w:color w:val="000000"/>
          <w:spacing w:val="5"/>
          <w:sz w:val="22"/>
          <w:szCs w:val="22"/>
        </w:rPr>
        <w:t xml:space="preserve"> приобретение дополнительной информации о выборе и ре</w:t>
      </w:r>
      <w:r w:rsidR="006C3E11">
        <w:rPr>
          <w:color w:val="000000"/>
          <w:spacing w:val="5"/>
          <w:sz w:val="22"/>
          <w:szCs w:val="22"/>
        </w:rPr>
        <w:softHyphen/>
      </w:r>
      <w:r w:rsidR="006C3E11">
        <w:rPr>
          <w:color w:val="000000"/>
          <w:spacing w:val="-4"/>
          <w:sz w:val="22"/>
          <w:szCs w:val="22"/>
        </w:rPr>
        <w:t>зультатах;</w:t>
      </w:r>
    </w:p>
    <w:p w:rsidR="006C3E11" w:rsidRDefault="006C3E11" w:rsidP="00EC5D5B">
      <w:pPr>
        <w:widowControl w:val="0"/>
        <w:shd w:val="clear" w:color="auto" w:fill="FFFFFF"/>
        <w:tabs>
          <w:tab w:val="left" w:pos="439"/>
        </w:tabs>
        <w:autoSpaceDE w:val="0"/>
        <w:autoSpaceDN w:val="0"/>
        <w:adjustRightInd w:val="0"/>
        <w:spacing w:line="223" w:lineRule="exact"/>
        <w:ind w:left="360"/>
        <w:rPr>
          <w:color w:val="000000"/>
          <w:sz w:val="22"/>
          <w:szCs w:val="22"/>
        </w:rPr>
      </w:pPr>
      <w:r>
        <w:rPr>
          <w:color w:val="000000"/>
          <w:spacing w:val="3"/>
          <w:sz w:val="22"/>
          <w:szCs w:val="22"/>
        </w:rPr>
        <w:t>лимитирование;</w:t>
      </w:r>
      <w:r w:rsidR="00EC5D5B">
        <w:rPr>
          <w:color w:val="000000"/>
          <w:sz w:val="22"/>
          <w:szCs w:val="22"/>
        </w:rPr>
        <w:t xml:space="preserve"> </w:t>
      </w:r>
      <w:r>
        <w:rPr>
          <w:color w:val="000000"/>
          <w:spacing w:val="1"/>
          <w:sz w:val="22"/>
          <w:szCs w:val="22"/>
        </w:rPr>
        <w:t>самострахование;</w:t>
      </w:r>
      <w:r w:rsidR="00EC5D5B">
        <w:rPr>
          <w:color w:val="000000"/>
          <w:sz w:val="22"/>
          <w:szCs w:val="22"/>
        </w:rPr>
        <w:t xml:space="preserve"> </w:t>
      </w:r>
      <w:r>
        <w:rPr>
          <w:color w:val="000000"/>
          <w:spacing w:val="-1"/>
          <w:sz w:val="22"/>
          <w:szCs w:val="22"/>
        </w:rPr>
        <w:t>страхование;</w:t>
      </w:r>
      <w:r w:rsidR="00EC5D5B">
        <w:rPr>
          <w:color w:val="000000"/>
          <w:sz w:val="22"/>
          <w:szCs w:val="22"/>
        </w:rPr>
        <w:t xml:space="preserve"> </w:t>
      </w:r>
      <w:r>
        <w:rPr>
          <w:color w:val="000000"/>
          <w:spacing w:val="3"/>
          <w:sz w:val="22"/>
          <w:szCs w:val="22"/>
        </w:rPr>
        <w:t>страхование от валютных рисков;</w:t>
      </w:r>
      <w:r w:rsidR="00EC5D5B">
        <w:rPr>
          <w:color w:val="000000"/>
          <w:sz w:val="22"/>
          <w:szCs w:val="22"/>
        </w:rPr>
        <w:t xml:space="preserve"> </w:t>
      </w:r>
      <w:r>
        <w:rPr>
          <w:color w:val="000000"/>
          <w:sz w:val="22"/>
          <w:szCs w:val="22"/>
        </w:rPr>
        <w:t>хеджирование;</w:t>
      </w:r>
    </w:p>
    <w:p w:rsidR="006C3E11" w:rsidRDefault="006C3E11" w:rsidP="00EC5D5B">
      <w:pPr>
        <w:widowControl w:val="0"/>
        <w:shd w:val="clear" w:color="auto" w:fill="FFFFFF"/>
        <w:tabs>
          <w:tab w:val="left" w:pos="439"/>
        </w:tabs>
        <w:autoSpaceDE w:val="0"/>
        <w:autoSpaceDN w:val="0"/>
        <w:adjustRightInd w:val="0"/>
        <w:ind w:left="360"/>
        <w:rPr>
          <w:color w:val="000000"/>
          <w:sz w:val="22"/>
          <w:szCs w:val="22"/>
        </w:rPr>
      </w:pPr>
      <w:r>
        <w:rPr>
          <w:color w:val="000000"/>
          <w:spacing w:val="4"/>
          <w:sz w:val="22"/>
          <w:szCs w:val="22"/>
        </w:rPr>
        <w:t>приобретение контроля над деятельностью в связанных об</w:t>
      </w:r>
      <w:r>
        <w:rPr>
          <w:color w:val="000000"/>
          <w:spacing w:val="4"/>
          <w:sz w:val="22"/>
          <w:szCs w:val="22"/>
        </w:rPr>
        <w:softHyphen/>
      </w:r>
      <w:r>
        <w:rPr>
          <w:color w:val="000000"/>
          <w:spacing w:val="-1"/>
          <w:sz w:val="22"/>
          <w:szCs w:val="22"/>
        </w:rPr>
        <w:t>ластях;</w:t>
      </w:r>
      <w:r w:rsidR="00EC5D5B">
        <w:rPr>
          <w:color w:val="000000"/>
          <w:sz w:val="22"/>
          <w:szCs w:val="22"/>
        </w:rPr>
        <w:t xml:space="preserve"> </w:t>
      </w:r>
      <w:r>
        <w:rPr>
          <w:color w:val="000000"/>
          <w:spacing w:val="5"/>
          <w:sz w:val="22"/>
          <w:szCs w:val="22"/>
        </w:rPr>
        <w:t xml:space="preserve">учет и оценка доли использования специфических фондов </w:t>
      </w:r>
      <w:r>
        <w:rPr>
          <w:color w:val="000000"/>
          <w:spacing w:val="4"/>
          <w:sz w:val="22"/>
          <w:szCs w:val="22"/>
        </w:rPr>
        <w:t>компании в ее общих фондах и др.</w:t>
      </w:r>
    </w:p>
    <w:p w:rsidR="006C3E11" w:rsidRDefault="006C3E11" w:rsidP="006C3E11">
      <w:pPr>
        <w:shd w:val="clear" w:color="auto" w:fill="FFFFFF"/>
        <w:spacing w:before="151" w:line="245" w:lineRule="exact"/>
        <w:ind w:left="7" w:right="65" w:firstLine="202"/>
        <w:jc w:val="both"/>
      </w:pPr>
      <w:r w:rsidRPr="006C3E11">
        <w:rPr>
          <w:b/>
          <w:i/>
          <w:iCs/>
          <w:color w:val="000000"/>
          <w:spacing w:val="-1"/>
          <w:sz w:val="22"/>
          <w:szCs w:val="22"/>
        </w:rPr>
        <w:t>Диверсификация</w:t>
      </w:r>
      <w:r>
        <w:rPr>
          <w:i/>
          <w:iCs/>
          <w:color w:val="000000"/>
          <w:spacing w:val="-1"/>
          <w:sz w:val="22"/>
          <w:szCs w:val="22"/>
        </w:rPr>
        <w:t xml:space="preserve"> </w:t>
      </w:r>
      <w:r>
        <w:rPr>
          <w:color w:val="000000"/>
          <w:spacing w:val="-1"/>
          <w:sz w:val="22"/>
          <w:szCs w:val="22"/>
        </w:rPr>
        <w:t>представляет собой процесс распределения ка</w:t>
      </w:r>
      <w:r>
        <w:rPr>
          <w:color w:val="000000"/>
          <w:spacing w:val="-1"/>
          <w:sz w:val="22"/>
          <w:szCs w:val="22"/>
        </w:rPr>
        <w:softHyphen/>
      </w:r>
      <w:r>
        <w:rPr>
          <w:color w:val="000000"/>
          <w:spacing w:val="1"/>
          <w:sz w:val="22"/>
          <w:szCs w:val="22"/>
        </w:rPr>
        <w:t>питала между различными объектами вложения, которые непо</w:t>
      </w:r>
      <w:r>
        <w:rPr>
          <w:color w:val="000000"/>
          <w:spacing w:val="1"/>
          <w:sz w:val="22"/>
          <w:szCs w:val="22"/>
        </w:rPr>
        <w:softHyphen/>
      </w:r>
      <w:r>
        <w:rPr>
          <w:color w:val="000000"/>
          <w:spacing w:val="3"/>
          <w:sz w:val="22"/>
          <w:szCs w:val="22"/>
        </w:rPr>
        <w:t>средственно не связаны между собой.</w:t>
      </w:r>
    </w:p>
    <w:p w:rsidR="006C3E11" w:rsidRDefault="006C3E11" w:rsidP="006C3E11">
      <w:pPr>
        <w:shd w:val="clear" w:color="auto" w:fill="FFFFFF"/>
        <w:spacing w:before="7" w:line="245" w:lineRule="exact"/>
        <w:ind w:right="50" w:firstLine="223"/>
        <w:jc w:val="both"/>
      </w:pPr>
      <w:r>
        <w:rPr>
          <w:color w:val="000000"/>
          <w:spacing w:val="2"/>
          <w:sz w:val="22"/>
          <w:szCs w:val="22"/>
        </w:rPr>
        <w:t>Диверсификация позволяет избежать части риска при распре</w:t>
      </w:r>
      <w:r>
        <w:rPr>
          <w:color w:val="000000"/>
          <w:spacing w:val="2"/>
          <w:sz w:val="22"/>
          <w:szCs w:val="22"/>
        </w:rPr>
        <w:softHyphen/>
      </w:r>
      <w:r>
        <w:rPr>
          <w:color w:val="000000"/>
          <w:spacing w:val="1"/>
          <w:sz w:val="22"/>
          <w:szCs w:val="22"/>
        </w:rPr>
        <w:t xml:space="preserve">делении капитала между разнообразными видами деятельности. </w:t>
      </w:r>
      <w:r>
        <w:rPr>
          <w:color w:val="000000"/>
          <w:spacing w:val="3"/>
          <w:sz w:val="22"/>
          <w:szCs w:val="22"/>
        </w:rPr>
        <w:t>Например, приобретение инвестором акций пяти разных акцио</w:t>
      </w:r>
      <w:r>
        <w:rPr>
          <w:color w:val="000000"/>
          <w:spacing w:val="3"/>
          <w:sz w:val="22"/>
          <w:szCs w:val="22"/>
        </w:rPr>
        <w:softHyphen/>
      </w:r>
      <w:r>
        <w:rPr>
          <w:color w:val="000000"/>
          <w:spacing w:val="2"/>
          <w:sz w:val="22"/>
          <w:szCs w:val="22"/>
        </w:rPr>
        <w:t>нерных обществ вместо акций одного общества увеличивает ве</w:t>
      </w:r>
      <w:r>
        <w:rPr>
          <w:color w:val="000000"/>
          <w:spacing w:val="2"/>
          <w:sz w:val="22"/>
          <w:szCs w:val="22"/>
        </w:rPr>
        <w:softHyphen/>
        <w:t>роятность получения им среднего дохода и соответственно сни</w:t>
      </w:r>
      <w:r>
        <w:rPr>
          <w:color w:val="000000"/>
          <w:spacing w:val="2"/>
          <w:sz w:val="22"/>
          <w:szCs w:val="22"/>
        </w:rPr>
        <w:softHyphen/>
      </w:r>
      <w:r>
        <w:rPr>
          <w:color w:val="000000"/>
          <w:spacing w:val="3"/>
          <w:sz w:val="22"/>
          <w:szCs w:val="22"/>
        </w:rPr>
        <w:t>жает степень риска.</w:t>
      </w:r>
    </w:p>
    <w:p w:rsidR="006C3E11" w:rsidRDefault="006C3E11" w:rsidP="006C3E11">
      <w:pPr>
        <w:shd w:val="clear" w:color="auto" w:fill="FFFFFF"/>
        <w:spacing w:before="22" w:line="252" w:lineRule="exact"/>
        <w:ind w:left="230"/>
      </w:pPr>
      <w:r>
        <w:rPr>
          <w:color w:val="000000"/>
          <w:spacing w:val="5"/>
          <w:sz w:val="22"/>
          <w:szCs w:val="22"/>
        </w:rPr>
        <w:t>Диверсификация является наиболее обоснованным и относи</w:t>
      </w:r>
      <w:r>
        <w:rPr>
          <w:color w:val="000000"/>
          <w:spacing w:val="3"/>
          <w:sz w:val="22"/>
          <w:szCs w:val="22"/>
        </w:rPr>
        <w:t>тельно менее издержкоемким способом снижения степени фи</w:t>
      </w:r>
      <w:r>
        <w:rPr>
          <w:color w:val="000000"/>
          <w:spacing w:val="3"/>
          <w:sz w:val="22"/>
          <w:szCs w:val="22"/>
        </w:rPr>
        <w:softHyphen/>
        <w:t>нансового риска.</w:t>
      </w:r>
    </w:p>
    <w:p w:rsidR="006C3E11" w:rsidRDefault="006C3E11" w:rsidP="006C3E11">
      <w:pPr>
        <w:shd w:val="clear" w:color="auto" w:fill="FFFFFF"/>
        <w:spacing w:before="29" w:line="238" w:lineRule="exact"/>
        <w:ind w:left="14" w:right="36" w:firstLine="216"/>
        <w:jc w:val="both"/>
      </w:pPr>
      <w:r>
        <w:rPr>
          <w:color w:val="000000"/>
          <w:spacing w:val="2"/>
          <w:sz w:val="22"/>
          <w:szCs w:val="22"/>
        </w:rPr>
        <w:t xml:space="preserve">Диверсификация — это рассеивание инвестиционного риска. </w:t>
      </w:r>
      <w:r>
        <w:rPr>
          <w:color w:val="000000"/>
          <w:spacing w:val="3"/>
          <w:sz w:val="22"/>
          <w:szCs w:val="22"/>
        </w:rPr>
        <w:t xml:space="preserve">Однако она не может свести инвестиционный риск до нуля. Это </w:t>
      </w:r>
      <w:r>
        <w:rPr>
          <w:color w:val="000000"/>
          <w:spacing w:val="2"/>
          <w:sz w:val="22"/>
          <w:szCs w:val="22"/>
        </w:rPr>
        <w:t xml:space="preserve">связано с тем, что на предпринимательство и инвестиционную </w:t>
      </w:r>
      <w:r>
        <w:rPr>
          <w:color w:val="000000"/>
          <w:sz w:val="22"/>
          <w:szCs w:val="22"/>
        </w:rPr>
        <w:t>деятельность хозяйствующего субъекта оказывают влияние внеш</w:t>
      </w:r>
      <w:r>
        <w:rPr>
          <w:color w:val="000000"/>
          <w:sz w:val="22"/>
          <w:szCs w:val="22"/>
        </w:rPr>
        <w:softHyphen/>
      </w:r>
      <w:r>
        <w:rPr>
          <w:color w:val="000000"/>
          <w:spacing w:val="2"/>
          <w:sz w:val="22"/>
          <w:szCs w:val="22"/>
        </w:rPr>
        <w:t>ние факторы, которые не связаны с выбором конкретных объек</w:t>
      </w:r>
      <w:r>
        <w:rPr>
          <w:color w:val="000000"/>
          <w:spacing w:val="2"/>
          <w:sz w:val="22"/>
          <w:szCs w:val="22"/>
        </w:rPr>
        <w:softHyphen/>
        <w:t>тов вложения капитала, и, следовательно, на них не влияет ди</w:t>
      </w:r>
      <w:r>
        <w:rPr>
          <w:color w:val="000000"/>
          <w:spacing w:val="2"/>
          <w:sz w:val="22"/>
          <w:szCs w:val="22"/>
        </w:rPr>
        <w:softHyphen/>
      </w:r>
      <w:r>
        <w:rPr>
          <w:color w:val="000000"/>
          <w:spacing w:val="4"/>
          <w:sz w:val="22"/>
          <w:szCs w:val="22"/>
        </w:rPr>
        <w:t>версификация.</w:t>
      </w:r>
    </w:p>
    <w:p w:rsidR="006C3E11" w:rsidRDefault="006C3E11" w:rsidP="006C3E11">
      <w:pPr>
        <w:shd w:val="clear" w:color="auto" w:fill="FFFFFF"/>
        <w:spacing w:before="22" w:line="245" w:lineRule="exact"/>
        <w:ind w:left="29" w:right="22" w:firstLine="230"/>
        <w:jc w:val="both"/>
      </w:pPr>
      <w:r>
        <w:rPr>
          <w:color w:val="000000"/>
          <w:spacing w:val="3"/>
          <w:sz w:val="22"/>
          <w:szCs w:val="22"/>
        </w:rPr>
        <w:t xml:space="preserve">Внешние факторы затрагивают весь финансовый рынок, т. е. они влияют на финансовую деятельность всех инвестиционных институтов, банков, финансовых компаний, а не на отдельные </w:t>
      </w:r>
      <w:r>
        <w:rPr>
          <w:color w:val="000000"/>
          <w:spacing w:val="1"/>
          <w:sz w:val="22"/>
          <w:szCs w:val="22"/>
        </w:rPr>
        <w:t>хозяйствующие субъекты.</w:t>
      </w:r>
    </w:p>
    <w:p w:rsidR="006C3E11" w:rsidRDefault="006C3E11" w:rsidP="006C3E11">
      <w:pPr>
        <w:shd w:val="clear" w:color="auto" w:fill="FFFFFF"/>
        <w:spacing w:before="29" w:line="238" w:lineRule="exact"/>
        <w:ind w:left="36" w:right="14" w:firstLine="230"/>
        <w:jc w:val="both"/>
      </w:pPr>
      <w:r>
        <w:rPr>
          <w:color w:val="000000"/>
          <w:spacing w:val="4"/>
          <w:sz w:val="22"/>
          <w:szCs w:val="22"/>
        </w:rPr>
        <w:t xml:space="preserve">К внешним факторам относятся процессы, происходящие в </w:t>
      </w:r>
      <w:r>
        <w:rPr>
          <w:color w:val="000000"/>
          <w:spacing w:val="2"/>
          <w:sz w:val="22"/>
          <w:szCs w:val="22"/>
        </w:rPr>
        <w:t>экономике страны в целом, военные действия, гражданские вол</w:t>
      </w:r>
      <w:r>
        <w:rPr>
          <w:color w:val="000000"/>
          <w:spacing w:val="2"/>
          <w:sz w:val="22"/>
          <w:szCs w:val="22"/>
        </w:rPr>
        <w:softHyphen/>
      </w:r>
      <w:r>
        <w:rPr>
          <w:color w:val="000000"/>
          <w:spacing w:val="4"/>
          <w:sz w:val="22"/>
          <w:szCs w:val="22"/>
        </w:rPr>
        <w:t xml:space="preserve">нения, инфляция и дефляция, изменение учетной ставки Банка </w:t>
      </w:r>
      <w:r>
        <w:rPr>
          <w:color w:val="000000"/>
          <w:spacing w:val="2"/>
          <w:sz w:val="22"/>
          <w:szCs w:val="22"/>
        </w:rPr>
        <w:t xml:space="preserve">России, изменение процентных ставок по депозитам, кредитам в </w:t>
      </w:r>
      <w:r>
        <w:rPr>
          <w:color w:val="000000"/>
          <w:spacing w:val="1"/>
          <w:sz w:val="22"/>
          <w:szCs w:val="22"/>
        </w:rPr>
        <w:t>коммерческих банках, и т. д. Риск, обусловленный этими процес</w:t>
      </w:r>
      <w:r>
        <w:rPr>
          <w:color w:val="000000"/>
          <w:spacing w:val="1"/>
          <w:sz w:val="22"/>
          <w:szCs w:val="22"/>
        </w:rPr>
        <w:softHyphen/>
      </w:r>
      <w:r>
        <w:rPr>
          <w:color w:val="000000"/>
          <w:spacing w:val="4"/>
          <w:sz w:val="22"/>
          <w:szCs w:val="22"/>
        </w:rPr>
        <w:t>сами, нельзя уменьшить с помощью диверсификации.</w:t>
      </w:r>
    </w:p>
    <w:p w:rsidR="006C3E11" w:rsidRDefault="0070047B" w:rsidP="006C3E11">
      <w:pPr>
        <w:shd w:val="clear" w:color="auto" w:fill="FFFFFF"/>
        <w:spacing w:before="29" w:line="252" w:lineRule="exact"/>
        <w:ind w:left="50" w:right="14" w:firstLine="216"/>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4" type="#_x0000_t75" style="position:absolute;left:0;text-align:left;margin-left:9.7pt;margin-top:25.85pt;width:280.1pt;height:173.35pt;z-index:-251669504;mso-wrap-edited:f;mso-wrap-distance-left:0;mso-wrap-distance-right:0;mso-position-horizontal-relative:margin" wrapcoords="0 0 0 4508 0 4508 0 7916 0 7916 0 9961 0 9961 0 20079 0 20079 0 20184 0 20184 0 20236 0 20236 0 21600 15269 21600 15269 20236 16102 20236 16102 20184 21266 20184 21266 20079 21350 20079 21350 9961 10050 9961 10050 7916 9661 7916 9661 4508 21600 4508 21600 0 0 0">
            <v:imagedata r:id="rId9" o:title=""/>
            <w10:wrap type="through" anchorx="margin"/>
          </v:shape>
        </w:pict>
      </w:r>
      <w:r w:rsidR="006C3E11">
        <w:rPr>
          <w:color w:val="000000"/>
          <w:spacing w:val="1"/>
          <w:sz w:val="22"/>
          <w:szCs w:val="22"/>
        </w:rPr>
        <w:t>Таким образом, риск состоит из двух частей: диверсифицируе</w:t>
      </w:r>
      <w:r w:rsidR="006C3E11">
        <w:rPr>
          <w:color w:val="000000"/>
          <w:spacing w:val="1"/>
          <w:sz w:val="22"/>
          <w:szCs w:val="22"/>
        </w:rPr>
        <w:softHyphen/>
      </w:r>
      <w:r w:rsidR="006C3E11">
        <w:rPr>
          <w:color w:val="000000"/>
          <w:spacing w:val="4"/>
          <w:sz w:val="22"/>
          <w:szCs w:val="22"/>
        </w:rPr>
        <w:t>мого и недиверсифицируемого риска (рис. 1).</w:t>
      </w:r>
    </w:p>
    <w:p w:rsidR="00615FB4" w:rsidRDefault="00615FB4" w:rsidP="006C3E11">
      <w:pPr>
        <w:shd w:val="clear" w:color="auto" w:fill="FFFFFF"/>
        <w:spacing w:line="238" w:lineRule="exact"/>
        <w:ind w:right="7"/>
        <w:jc w:val="both"/>
        <w:rPr>
          <w:bCs/>
          <w:color w:val="000000"/>
          <w:spacing w:val="-1"/>
          <w:sz w:val="22"/>
          <w:szCs w:val="22"/>
        </w:rPr>
      </w:pPr>
    </w:p>
    <w:p w:rsidR="00615FB4" w:rsidRDefault="00615FB4" w:rsidP="00B10560">
      <w:pPr>
        <w:shd w:val="clear" w:color="auto" w:fill="FFFFFF"/>
        <w:spacing w:line="238" w:lineRule="exact"/>
        <w:ind w:left="79" w:right="7" w:firstLine="194"/>
        <w:jc w:val="both"/>
      </w:pPr>
    </w:p>
    <w:p w:rsidR="00615FB4" w:rsidRDefault="00615FB4" w:rsidP="00615FB4">
      <w:pPr>
        <w:spacing w:line="1" w:lineRule="exact"/>
        <w:rPr>
          <w:rFonts w:ascii="Arial" w:hAnsi="Arial"/>
          <w:sz w:val="2"/>
          <w:szCs w:val="2"/>
        </w:rPr>
      </w:pPr>
    </w:p>
    <w:p w:rsidR="00615FB4" w:rsidRDefault="00615FB4" w:rsidP="00615FB4">
      <w:pPr>
        <w:framePr w:h="173" w:hRule="exact" w:hSpace="36" w:wrap="notBeside" w:vAnchor="text" w:hAnchor="margin" w:x="2701" w:y="678"/>
        <w:shd w:val="clear" w:color="auto" w:fill="FFFFFF"/>
        <w:rPr>
          <w:sz w:val="20"/>
          <w:szCs w:val="20"/>
        </w:rPr>
      </w:pPr>
    </w:p>
    <w:p w:rsidR="00615FB4" w:rsidRDefault="00615FB4" w:rsidP="00615FB4">
      <w:pPr>
        <w:framePr w:h="166" w:hRule="exact" w:hSpace="36" w:wrap="notBeside" w:vAnchor="text" w:hAnchor="margin" w:x="2888" w:y="1095"/>
        <w:shd w:val="clear" w:color="auto" w:fill="FFFFFF"/>
      </w:pPr>
    </w:p>
    <w:p w:rsidR="00615FB4" w:rsidRDefault="00615FB4" w:rsidP="00615FB4">
      <w:pPr>
        <w:shd w:val="clear" w:color="auto" w:fill="FFFFFF"/>
        <w:spacing w:line="194" w:lineRule="exact"/>
        <w:ind w:left="4392"/>
      </w:pPr>
    </w:p>
    <w:p w:rsidR="00615FB4" w:rsidRDefault="00615FB4" w:rsidP="00615FB4">
      <w:pPr>
        <w:framePr w:h="158" w:hRule="exact" w:hSpace="36" w:wrap="auto" w:vAnchor="text" w:hAnchor="text" w:x="311" w:y="296"/>
        <w:shd w:val="clear" w:color="auto" w:fill="FFFFFF"/>
      </w:pPr>
    </w:p>
    <w:p w:rsidR="006C3E11" w:rsidRDefault="006C3E11" w:rsidP="00615FB4">
      <w:pPr>
        <w:shd w:val="clear" w:color="auto" w:fill="FFFFFF"/>
        <w:spacing w:before="122" w:line="216" w:lineRule="exact"/>
        <w:ind w:left="2362" w:right="749" w:hanging="1318"/>
        <w:rPr>
          <w:color w:val="000000"/>
          <w:spacing w:val="-6"/>
          <w:sz w:val="22"/>
          <w:szCs w:val="22"/>
        </w:rPr>
      </w:pPr>
    </w:p>
    <w:p w:rsidR="006C3E11" w:rsidRDefault="006C3E11" w:rsidP="00615FB4">
      <w:pPr>
        <w:shd w:val="clear" w:color="auto" w:fill="FFFFFF"/>
        <w:spacing w:before="122" w:line="216" w:lineRule="exact"/>
        <w:ind w:left="2362" w:right="749" w:hanging="1318"/>
        <w:rPr>
          <w:color w:val="000000"/>
          <w:spacing w:val="-6"/>
          <w:sz w:val="22"/>
          <w:szCs w:val="22"/>
        </w:rPr>
      </w:pPr>
    </w:p>
    <w:p w:rsidR="006C3E11" w:rsidRDefault="006C3E11" w:rsidP="00615FB4">
      <w:pPr>
        <w:shd w:val="clear" w:color="auto" w:fill="FFFFFF"/>
        <w:spacing w:before="122" w:line="216" w:lineRule="exact"/>
        <w:ind w:left="2362" w:right="749" w:hanging="1318"/>
        <w:rPr>
          <w:color w:val="000000"/>
          <w:spacing w:val="-6"/>
          <w:sz w:val="22"/>
          <w:szCs w:val="22"/>
        </w:rPr>
      </w:pPr>
    </w:p>
    <w:p w:rsidR="006C3E11" w:rsidRDefault="006C3E11" w:rsidP="00615FB4">
      <w:pPr>
        <w:shd w:val="clear" w:color="auto" w:fill="FFFFFF"/>
        <w:spacing w:before="122" w:line="216" w:lineRule="exact"/>
        <w:ind w:left="2362" w:right="749" w:hanging="1318"/>
        <w:rPr>
          <w:color w:val="000000"/>
          <w:spacing w:val="-6"/>
          <w:sz w:val="22"/>
          <w:szCs w:val="22"/>
        </w:rPr>
      </w:pPr>
    </w:p>
    <w:p w:rsidR="006C3E11" w:rsidRDefault="006C3E11" w:rsidP="00615FB4">
      <w:pPr>
        <w:shd w:val="clear" w:color="auto" w:fill="FFFFFF"/>
        <w:spacing w:before="122" w:line="216" w:lineRule="exact"/>
        <w:ind w:left="2362" w:right="749" w:hanging="1318"/>
        <w:rPr>
          <w:color w:val="000000"/>
          <w:spacing w:val="-6"/>
          <w:sz w:val="22"/>
          <w:szCs w:val="22"/>
        </w:rPr>
      </w:pPr>
    </w:p>
    <w:p w:rsidR="006C3E11" w:rsidRDefault="006C3E11" w:rsidP="00615FB4">
      <w:pPr>
        <w:shd w:val="clear" w:color="auto" w:fill="FFFFFF"/>
        <w:spacing w:before="122" w:line="216" w:lineRule="exact"/>
        <w:ind w:left="2362" w:right="749" w:hanging="1318"/>
        <w:rPr>
          <w:color w:val="000000"/>
          <w:spacing w:val="-6"/>
          <w:sz w:val="22"/>
          <w:szCs w:val="22"/>
        </w:rPr>
      </w:pPr>
    </w:p>
    <w:p w:rsidR="00615FB4" w:rsidRDefault="006C3E11" w:rsidP="00615FB4">
      <w:pPr>
        <w:shd w:val="clear" w:color="auto" w:fill="FFFFFF"/>
        <w:spacing w:before="122" w:line="216" w:lineRule="exact"/>
        <w:ind w:left="2362" w:right="749" w:hanging="1318"/>
      </w:pPr>
      <w:r>
        <w:rPr>
          <w:color w:val="000000"/>
          <w:spacing w:val="-6"/>
          <w:sz w:val="22"/>
          <w:szCs w:val="22"/>
        </w:rPr>
        <w:t>Рис. 1</w:t>
      </w:r>
      <w:r w:rsidR="00615FB4">
        <w:rPr>
          <w:color w:val="000000"/>
          <w:spacing w:val="-6"/>
          <w:sz w:val="22"/>
          <w:szCs w:val="22"/>
        </w:rPr>
        <w:t xml:space="preserve">. Зависимость объема (или степени) риска </w:t>
      </w:r>
      <w:r w:rsidR="00615FB4">
        <w:rPr>
          <w:color w:val="000000"/>
          <w:spacing w:val="-7"/>
          <w:sz w:val="22"/>
          <w:szCs w:val="22"/>
        </w:rPr>
        <w:t>от диверсификации</w:t>
      </w:r>
    </w:p>
    <w:p w:rsidR="006C3E11" w:rsidRDefault="006C3E11" w:rsidP="006C3E11">
      <w:pPr>
        <w:shd w:val="clear" w:color="auto" w:fill="FFFFFF"/>
        <w:spacing w:before="115" w:line="238" w:lineRule="exact"/>
        <w:ind w:left="50" w:right="7" w:firstLine="238"/>
        <w:rPr>
          <w:color w:val="000000"/>
          <w:spacing w:val="1"/>
          <w:sz w:val="22"/>
          <w:szCs w:val="22"/>
        </w:rPr>
      </w:pPr>
    </w:p>
    <w:p w:rsidR="00D339D3" w:rsidRDefault="006C3E11" w:rsidP="00D339D3">
      <w:pPr>
        <w:shd w:val="clear" w:color="auto" w:fill="FFFFFF"/>
        <w:spacing w:before="115" w:line="238" w:lineRule="exact"/>
        <w:ind w:left="50" w:right="7" w:firstLine="238"/>
        <w:rPr>
          <w:color w:val="000000"/>
          <w:spacing w:val="3"/>
          <w:sz w:val="22"/>
          <w:szCs w:val="22"/>
        </w:rPr>
      </w:pPr>
      <w:r>
        <w:rPr>
          <w:color w:val="000000"/>
          <w:spacing w:val="1"/>
          <w:sz w:val="22"/>
          <w:szCs w:val="22"/>
        </w:rPr>
        <w:t>На рис. 1</w:t>
      </w:r>
      <w:r w:rsidR="00615FB4">
        <w:rPr>
          <w:color w:val="000000"/>
          <w:spacing w:val="1"/>
          <w:sz w:val="22"/>
          <w:szCs w:val="22"/>
        </w:rPr>
        <w:t xml:space="preserve"> величина отрезка АВ показывает объем общего рис</w:t>
      </w:r>
      <w:r w:rsidR="00615FB4">
        <w:rPr>
          <w:color w:val="000000"/>
          <w:spacing w:val="1"/>
          <w:sz w:val="22"/>
          <w:szCs w:val="22"/>
        </w:rPr>
        <w:softHyphen/>
      </w:r>
      <w:r>
        <w:rPr>
          <w:color w:val="000000"/>
          <w:spacing w:val="3"/>
          <w:sz w:val="22"/>
          <w:szCs w:val="22"/>
        </w:rPr>
        <w:t>ка, который состоит из</w:t>
      </w:r>
      <w:r w:rsidR="00D339D3">
        <w:rPr>
          <w:color w:val="000000"/>
          <w:spacing w:val="3"/>
          <w:sz w:val="22"/>
          <w:szCs w:val="22"/>
        </w:rPr>
        <w:t xml:space="preserve"> диверсифи-</w:t>
      </w:r>
    </w:p>
    <w:p w:rsidR="00615FB4" w:rsidRPr="00D339D3" w:rsidRDefault="0070047B" w:rsidP="00D339D3">
      <w:pPr>
        <w:shd w:val="clear" w:color="auto" w:fill="FFFFFF"/>
        <w:spacing w:before="115" w:line="238" w:lineRule="exact"/>
        <w:ind w:left="50" w:right="7" w:firstLine="238"/>
        <w:rPr>
          <w:color w:val="000000"/>
          <w:spacing w:val="3"/>
          <w:sz w:val="22"/>
          <w:szCs w:val="22"/>
        </w:rPr>
      </w:pPr>
      <w:r>
        <w:pict>
          <v:line id="_x0000_s1103" style="position:absolute;left:0;text-align:left;z-index:251645952;mso-position-horizontal-relative:margin" from="567pt,3.8pt" to="567pt,35.5pt" strokeweight=".35pt">
            <w10:wrap anchorx="margin"/>
          </v:line>
        </w:pict>
      </w:r>
      <w:r w:rsidR="00D339D3">
        <w:rPr>
          <w:color w:val="000000"/>
          <w:spacing w:val="3"/>
          <w:sz w:val="22"/>
          <w:szCs w:val="22"/>
        </w:rPr>
        <w:t>цированного</w:t>
      </w:r>
      <w:r w:rsidR="00615FB4">
        <w:rPr>
          <w:color w:val="000000"/>
          <w:spacing w:val="3"/>
          <w:sz w:val="22"/>
          <w:szCs w:val="22"/>
        </w:rPr>
        <w:t xml:space="preserve"> риска (АК) и неди</w:t>
      </w:r>
      <w:r w:rsidR="00615FB4">
        <w:rPr>
          <w:color w:val="000000"/>
          <w:spacing w:val="3"/>
          <w:sz w:val="22"/>
          <w:szCs w:val="22"/>
        </w:rPr>
        <w:softHyphen/>
      </w:r>
      <w:r w:rsidR="00D339D3">
        <w:rPr>
          <w:color w:val="000000"/>
          <w:spacing w:val="-1"/>
          <w:sz w:val="22"/>
          <w:szCs w:val="22"/>
        </w:rPr>
        <w:t>версифицируем</w:t>
      </w:r>
      <w:r w:rsidR="00615FB4">
        <w:rPr>
          <w:color w:val="000000"/>
          <w:spacing w:val="-1"/>
          <w:sz w:val="22"/>
          <w:szCs w:val="22"/>
        </w:rPr>
        <w:t>ого риска (</w:t>
      </w:r>
      <w:r w:rsidR="00615FB4">
        <w:rPr>
          <w:color w:val="000000"/>
          <w:spacing w:val="-1"/>
          <w:sz w:val="22"/>
          <w:szCs w:val="22"/>
          <w:lang w:val="en-US"/>
        </w:rPr>
        <w:t>KB</w:t>
      </w:r>
      <w:r w:rsidR="00615FB4">
        <w:rPr>
          <w:color w:val="000000"/>
          <w:spacing w:val="-1"/>
          <w:sz w:val="22"/>
          <w:szCs w:val="22"/>
        </w:rPr>
        <w:t>).</w:t>
      </w:r>
    </w:p>
    <w:p w:rsidR="00615FB4" w:rsidRDefault="00615FB4" w:rsidP="00615FB4">
      <w:pPr>
        <w:shd w:val="clear" w:color="auto" w:fill="FFFFFF"/>
        <w:spacing w:before="14" w:line="238" w:lineRule="exact"/>
        <w:ind w:left="36" w:right="14" w:firstLine="245"/>
        <w:jc w:val="both"/>
      </w:pPr>
      <w:r>
        <w:rPr>
          <w:color w:val="000000"/>
          <w:spacing w:val="2"/>
          <w:sz w:val="22"/>
          <w:szCs w:val="22"/>
        </w:rPr>
        <w:t>Приведенная графически зависимость показывает, что расши</w:t>
      </w:r>
      <w:r>
        <w:rPr>
          <w:color w:val="000000"/>
          <w:spacing w:val="2"/>
          <w:sz w:val="22"/>
          <w:szCs w:val="22"/>
        </w:rPr>
        <w:softHyphen/>
      </w:r>
      <w:r>
        <w:rPr>
          <w:color w:val="000000"/>
          <w:spacing w:val="3"/>
          <w:sz w:val="22"/>
          <w:szCs w:val="22"/>
        </w:rPr>
        <w:t xml:space="preserve">рение объектов вложения капитала, т. е. рассеивания риска, от 5 </w:t>
      </w:r>
      <w:r>
        <w:rPr>
          <w:color w:val="000000"/>
          <w:spacing w:val="1"/>
          <w:sz w:val="22"/>
          <w:szCs w:val="22"/>
        </w:rPr>
        <w:t>до 15 позволяет легко и значительно уменьшить объем риска с ве</w:t>
      </w:r>
      <w:r>
        <w:rPr>
          <w:color w:val="000000"/>
          <w:spacing w:val="1"/>
          <w:sz w:val="22"/>
          <w:szCs w:val="22"/>
        </w:rPr>
        <w:softHyphen/>
      </w:r>
      <w:r>
        <w:rPr>
          <w:color w:val="000000"/>
          <w:spacing w:val="5"/>
          <w:sz w:val="22"/>
          <w:szCs w:val="22"/>
        </w:rPr>
        <w:t xml:space="preserve">личины </w:t>
      </w:r>
      <w:r>
        <w:rPr>
          <w:color w:val="000000"/>
          <w:spacing w:val="5"/>
          <w:sz w:val="22"/>
          <w:szCs w:val="22"/>
          <w:lang w:val="en-US"/>
        </w:rPr>
        <w:t>OPj</w:t>
      </w:r>
      <w:r w:rsidRPr="00615FB4">
        <w:rPr>
          <w:color w:val="000000"/>
          <w:spacing w:val="5"/>
          <w:sz w:val="22"/>
          <w:szCs w:val="22"/>
        </w:rPr>
        <w:t xml:space="preserve"> </w:t>
      </w:r>
      <w:r>
        <w:rPr>
          <w:color w:val="000000"/>
          <w:spacing w:val="5"/>
          <w:sz w:val="22"/>
          <w:szCs w:val="22"/>
        </w:rPr>
        <w:t>до величины ОР</w:t>
      </w:r>
      <w:r>
        <w:rPr>
          <w:color w:val="000000"/>
          <w:spacing w:val="5"/>
          <w:sz w:val="22"/>
          <w:szCs w:val="22"/>
          <w:vertAlign w:val="subscript"/>
        </w:rPr>
        <w:t>2</w:t>
      </w:r>
      <w:r>
        <w:rPr>
          <w:color w:val="000000"/>
          <w:spacing w:val="5"/>
          <w:sz w:val="22"/>
          <w:szCs w:val="22"/>
        </w:rPr>
        <w:t>.</w:t>
      </w:r>
    </w:p>
    <w:p w:rsidR="00EC5D5B" w:rsidRDefault="00615FB4" w:rsidP="00EC5D5B">
      <w:pPr>
        <w:shd w:val="clear" w:color="auto" w:fill="FFFFFF"/>
        <w:spacing w:before="29" w:line="245" w:lineRule="exact"/>
        <w:ind w:left="50" w:firstLine="202"/>
        <w:jc w:val="both"/>
      </w:pPr>
      <w:r>
        <w:rPr>
          <w:color w:val="000000"/>
          <w:spacing w:val="2"/>
          <w:sz w:val="22"/>
          <w:szCs w:val="22"/>
        </w:rPr>
        <w:t>Зарубежная наука разработала так называемую «портфельную теорию». Частью этой теории является модель увязки системати</w:t>
      </w:r>
      <w:r>
        <w:rPr>
          <w:color w:val="000000"/>
          <w:spacing w:val="2"/>
          <w:sz w:val="22"/>
          <w:szCs w:val="22"/>
        </w:rPr>
        <w:softHyphen/>
        <w:t>ческого риска и доходности ценных бумаг (</w:t>
      </w:r>
      <w:r>
        <w:rPr>
          <w:color w:val="000000"/>
          <w:spacing w:val="2"/>
          <w:sz w:val="22"/>
          <w:szCs w:val="22"/>
          <w:lang w:val="en-US"/>
        </w:rPr>
        <w:t>Capital</w:t>
      </w:r>
      <w:r w:rsidRPr="00615FB4">
        <w:rPr>
          <w:color w:val="000000"/>
          <w:spacing w:val="2"/>
          <w:sz w:val="22"/>
          <w:szCs w:val="22"/>
        </w:rPr>
        <w:t xml:space="preserve"> </w:t>
      </w:r>
      <w:r>
        <w:rPr>
          <w:color w:val="000000"/>
          <w:spacing w:val="2"/>
          <w:sz w:val="22"/>
          <w:szCs w:val="22"/>
          <w:lang w:val="en-US"/>
        </w:rPr>
        <w:t>Asset</w:t>
      </w:r>
      <w:r w:rsidRPr="00615FB4">
        <w:rPr>
          <w:color w:val="000000"/>
          <w:spacing w:val="2"/>
          <w:sz w:val="22"/>
          <w:szCs w:val="22"/>
        </w:rPr>
        <w:t xml:space="preserve"> </w:t>
      </w:r>
      <w:r>
        <w:rPr>
          <w:color w:val="000000"/>
          <w:spacing w:val="2"/>
          <w:sz w:val="22"/>
          <w:szCs w:val="22"/>
          <w:lang w:val="en-US"/>
        </w:rPr>
        <w:t>Pricing</w:t>
      </w:r>
      <w:r w:rsidRPr="00615FB4">
        <w:rPr>
          <w:color w:val="000000"/>
          <w:spacing w:val="2"/>
          <w:sz w:val="22"/>
          <w:szCs w:val="22"/>
        </w:rPr>
        <w:t xml:space="preserve"> </w:t>
      </w:r>
      <w:r>
        <w:rPr>
          <w:color w:val="000000"/>
          <w:spacing w:val="8"/>
          <w:sz w:val="22"/>
          <w:szCs w:val="22"/>
          <w:lang w:val="en-US"/>
        </w:rPr>
        <w:t>Model</w:t>
      </w:r>
      <w:r w:rsidRPr="00615FB4">
        <w:rPr>
          <w:color w:val="000000"/>
          <w:spacing w:val="8"/>
          <w:sz w:val="22"/>
          <w:szCs w:val="22"/>
        </w:rPr>
        <w:t xml:space="preserve"> </w:t>
      </w:r>
      <w:r>
        <w:rPr>
          <w:color w:val="000000"/>
          <w:spacing w:val="8"/>
          <w:sz w:val="22"/>
          <w:szCs w:val="22"/>
        </w:rPr>
        <w:t>- САРМ)*.</w:t>
      </w:r>
      <w:r w:rsidR="00EC5D5B" w:rsidRPr="00EC5D5B">
        <w:rPr>
          <w:i/>
          <w:iCs/>
          <w:color w:val="000000"/>
          <w:spacing w:val="-1"/>
          <w:sz w:val="22"/>
          <w:szCs w:val="22"/>
        </w:rPr>
        <w:t xml:space="preserve"> </w:t>
      </w:r>
      <w:r w:rsidR="00EC5D5B">
        <w:rPr>
          <w:i/>
          <w:iCs/>
          <w:color w:val="000000"/>
          <w:spacing w:val="-1"/>
          <w:sz w:val="22"/>
          <w:szCs w:val="22"/>
        </w:rPr>
        <w:t xml:space="preserve">Диверсифицируемый риск, </w:t>
      </w:r>
      <w:r w:rsidR="00EC5D5B">
        <w:rPr>
          <w:color w:val="000000"/>
          <w:spacing w:val="-1"/>
          <w:sz w:val="22"/>
          <w:szCs w:val="22"/>
        </w:rPr>
        <w:t xml:space="preserve">называемый еще несистематическим, </w:t>
      </w:r>
      <w:r w:rsidR="00EC5D5B">
        <w:rPr>
          <w:color w:val="000000"/>
          <w:spacing w:val="2"/>
          <w:sz w:val="22"/>
          <w:szCs w:val="22"/>
        </w:rPr>
        <w:t>может быть устранен путем его рассеивания, т. е. диверсифика</w:t>
      </w:r>
      <w:r w:rsidR="00EC5D5B">
        <w:rPr>
          <w:color w:val="000000"/>
          <w:spacing w:val="2"/>
          <w:sz w:val="22"/>
          <w:szCs w:val="22"/>
        </w:rPr>
        <w:softHyphen/>
      </w:r>
      <w:r w:rsidR="00EC5D5B">
        <w:rPr>
          <w:color w:val="000000"/>
          <w:sz w:val="22"/>
          <w:szCs w:val="22"/>
        </w:rPr>
        <w:t>цией.</w:t>
      </w:r>
    </w:p>
    <w:p w:rsidR="00EC5D5B" w:rsidRDefault="00EC5D5B" w:rsidP="00EC5D5B">
      <w:pPr>
        <w:shd w:val="clear" w:color="auto" w:fill="FFFFFF"/>
        <w:spacing w:line="245" w:lineRule="exact"/>
        <w:ind w:left="58" w:right="14" w:firstLine="238"/>
        <w:jc w:val="both"/>
      </w:pPr>
      <w:r>
        <w:rPr>
          <w:i/>
          <w:iCs/>
          <w:color w:val="000000"/>
          <w:spacing w:val="-2"/>
          <w:sz w:val="22"/>
          <w:szCs w:val="22"/>
        </w:rPr>
        <w:t xml:space="preserve">Недиверсифицируемый риск, </w:t>
      </w:r>
      <w:r>
        <w:rPr>
          <w:color w:val="000000"/>
          <w:spacing w:val="-2"/>
          <w:sz w:val="22"/>
          <w:szCs w:val="22"/>
        </w:rPr>
        <w:t xml:space="preserve">называемый еще систематическим, </w:t>
      </w:r>
      <w:r>
        <w:rPr>
          <w:color w:val="000000"/>
          <w:spacing w:val="4"/>
          <w:sz w:val="22"/>
          <w:szCs w:val="22"/>
        </w:rPr>
        <w:t>не может быть уменьшен диверсификацией.</w:t>
      </w:r>
    </w:p>
    <w:p w:rsidR="00615FB4" w:rsidRDefault="00615FB4" w:rsidP="00EC5D5B">
      <w:pPr>
        <w:shd w:val="clear" w:color="auto" w:fill="FFFFFF"/>
        <w:spacing w:before="130" w:line="238" w:lineRule="exact"/>
        <w:ind w:right="22"/>
        <w:jc w:val="both"/>
      </w:pPr>
      <w:r>
        <w:rPr>
          <w:color w:val="000000"/>
          <w:spacing w:val="2"/>
          <w:sz w:val="22"/>
          <w:szCs w:val="22"/>
        </w:rPr>
        <w:t>Информация играет важную роль в риск-менеджменте. Финан</w:t>
      </w:r>
      <w:r>
        <w:rPr>
          <w:color w:val="000000"/>
          <w:spacing w:val="2"/>
          <w:sz w:val="22"/>
          <w:szCs w:val="22"/>
        </w:rPr>
        <w:softHyphen/>
        <w:t>совому менеджеру часто приходится принимать рисковые реше</w:t>
      </w:r>
      <w:r>
        <w:rPr>
          <w:color w:val="000000"/>
          <w:spacing w:val="2"/>
          <w:sz w:val="22"/>
          <w:szCs w:val="22"/>
        </w:rPr>
        <w:softHyphen/>
      </w:r>
      <w:r>
        <w:rPr>
          <w:color w:val="000000"/>
          <w:spacing w:val="1"/>
          <w:sz w:val="22"/>
          <w:szCs w:val="22"/>
        </w:rPr>
        <w:t>ния, когда результаты вложения капитала не определены и осно</w:t>
      </w:r>
      <w:r>
        <w:rPr>
          <w:color w:val="000000"/>
          <w:spacing w:val="1"/>
          <w:sz w:val="22"/>
          <w:szCs w:val="22"/>
        </w:rPr>
        <w:softHyphen/>
      </w:r>
      <w:r>
        <w:rPr>
          <w:color w:val="000000"/>
          <w:spacing w:val="2"/>
          <w:sz w:val="22"/>
          <w:szCs w:val="22"/>
        </w:rPr>
        <w:t xml:space="preserve">ваны на ограниченной информации. Если бы у него была более </w:t>
      </w:r>
      <w:r>
        <w:rPr>
          <w:color w:val="000000"/>
          <w:spacing w:val="1"/>
          <w:sz w:val="22"/>
          <w:szCs w:val="22"/>
        </w:rPr>
        <w:t xml:space="preserve">полная информация, то он мог бы сделать более точный прогноз и </w:t>
      </w:r>
      <w:r>
        <w:rPr>
          <w:color w:val="000000"/>
          <w:spacing w:val="4"/>
          <w:sz w:val="22"/>
          <w:szCs w:val="22"/>
        </w:rPr>
        <w:t xml:space="preserve">снизить риск. Это делает информацию товаром, причем очень </w:t>
      </w:r>
      <w:r>
        <w:rPr>
          <w:color w:val="000000"/>
          <w:spacing w:val="3"/>
          <w:sz w:val="22"/>
          <w:szCs w:val="22"/>
        </w:rPr>
        <w:t>ценным. Инвестор готов заплатить за полную информацию.</w:t>
      </w:r>
    </w:p>
    <w:p w:rsidR="00D339D3" w:rsidRDefault="00615FB4" w:rsidP="00D339D3">
      <w:pPr>
        <w:shd w:val="clear" w:color="auto" w:fill="FFFFFF"/>
        <w:spacing w:line="238" w:lineRule="exact"/>
        <w:ind w:right="22" w:firstLine="230"/>
        <w:jc w:val="both"/>
        <w:rPr>
          <w:color w:val="000000"/>
          <w:spacing w:val="5"/>
          <w:sz w:val="22"/>
          <w:szCs w:val="22"/>
        </w:rPr>
      </w:pPr>
      <w:r>
        <w:rPr>
          <w:color w:val="000000"/>
          <w:spacing w:val="4"/>
          <w:sz w:val="22"/>
          <w:szCs w:val="22"/>
        </w:rPr>
        <w:t xml:space="preserve">Стоимость полной информации рассчитывается как разница </w:t>
      </w:r>
      <w:r>
        <w:rPr>
          <w:color w:val="000000"/>
          <w:spacing w:val="5"/>
          <w:sz w:val="22"/>
          <w:szCs w:val="22"/>
        </w:rPr>
        <w:t xml:space="preserve">между ожидаемой стоимостью какого-либо приобретения или </w:t>
      </w:r>
      <w:r>
        <w:rPr>
          <w:color w:val="000000"/>
          <w:spacing w:val="4"/>
          <w:sz w:val="22"/>
          <w:szCs w:val="22"/>
        </w:rPr>
        <w:t>вложения капитала, когда имеется полная информация, и ожи</w:t>
      </w:r>
      <w:r>
        <w:rPr>
          <w:color w:val="000000"/>
          <w:spacing w:val="4"/>
          <w:sz w:val="22"/>
          <w:szCs w:val="22"/>
        </w:rPr>
        <w:softHyphen/>
      </w:r>
      <w:r w:rsidR="00D339D3">
        <w:rPr>
          <w:color w:val="000000"/>
          <w:spacing w:val="5"/>
          <w:sz w:val="22"/>
          <w:szCs w:val="22"/>
        </w:rPr>
        <w:t xml:space="preserve">даемой стоимостью, </w:t>
      </w:r>
      <w:r>
        <w:rPr>
          <w:color w:val="000000"/>
          <w:spacing w:val="5"/>
          <w:sz w:val="22"/>
          <w:szCs w:val="22"/>
        </w:rPr>
        <w:t>когда информация неполная.</w:t>
      </w:r>
      <w:r w:rsidR="0070047B">
        <w:rPr>
          <w:noProof/>
        </w:rPr>
        <w:pict>
          <v:line id="_x0000_s1107" style="position:absolute;left:0;text-align:left;z-index:251649024;mso-position-horizontal-relative:margin;mso-position-vertical-relative:text" from="729.7pt,-30.95pt" to="729.7pt,515.15pt" o:allowincell="f" strokeweight=".35pt">
            <w10:wrap anchorx="margin"/>
          </v:line>
        </w:pict>
      </w:r>
      <w:r w:rsidR="0070047B">
        <w:rPr>
          <w:noProof/>
        </w:rPr>
        <w:pict>
          <v:line id="_x0000_s1108" style="position:absolute;left:0;text-align:left;z-index:251650048;mso-position-horizontal-relative:margin;mso-position-vertical-relative:text" from="731.15pt,156.6pt" to="731.15pt,200.9pt" o:allowincell="f" strokeweight=".35pt">
            <w10:wrap anchorx="margin"/>
          </v:line>
        </w:pict>
      </w:r>
      <w:r w:rsidR="00D339D3">
        <w:rPr>
          <w:color w:val="000000"/>
          <w:spacing w:val="5"/>
          <w:sz w:val="22"/>
          <w:szCs w:val="22"/>
        </w:rPr>
        <w:t xml:space="preserve"> </w:t>
      </w:r>
    </w:p>
    <w:p w:rsidR="00D339D3" w:rsidRDefault="00D339D3" w:rsidP="00D339D3">
      <w:pPr>
        <w:shd w:val="clear" w:color="auto" w:fill="FFFFFF"/>
        <w:spacing w:line="238" w:lineRule="exact"/>
        <w:ind w:left="245"/>
      </w:pPr>
      <w:r>
        <w:rPr>
          <w:color w:val="000000"/>
          <w:spacing w:val="2"/>
          <w:sz w:val="22"/>
          <w:szCs w:val="22"/>
        </w:rPr>
        <w:t>Приведем пример.</w:t>
      </w:r>
    </w:p>
    <w:p w:rsidR="00D339D3" w:rsidRDefault="00D339D3" w:rsidP="00D339D3">
      <w:pPr>
        <w:shd w:val="clear" w:color="auto" w:fill="FFFFFF"/>
        <w:spacing w:line="238" w:lineRule="exact"/>
        <w:ind w:left="14" w:firstLine="216"/>
        <w:jc w:val="both"/>
      </w:pPr>
      <w:r>
        <w:rPr>
          <w:color w:val="000000"/>
          <w:spacing w:val="2"/>
          <w:sz w:val="22"/>
          <w:szCs w:val="22"/>
        </w:rPr>
        <w:t>Предприниматель стоит перед выбором, сколько закупить то</w:t>
      </w:r>
      <w:r>
        <w:rPr>
          <w:color w:val="000000"/>
          <w:spacing w:val="2"/>
          <w:sz w:val="22"/>
          <w:szCs w:val="22"/>
        </w:rPr>
        <w:softHyphen/>
      </w:r>
      <w:r>
        <w:rPr>
          <w:color w:val="000000"/>
          <w:sz w:val="22"/>
          <w:szCs w:val="22"/>
        </w:rPr>
        <w:t>вара: 500 единиц или 1000 единиц. При покупке 500 единиц това</w:t>
      </w:r>
      <w:r>
        <w:rPr>
          <w:color w:val="000000"/>
          <w:sz w:val="22"/>
          <w:szCs w:val="22"/>
        </w:rPr>
        <w:softHyphen/>
      </w:r>
      <w:r>
        <w:rPr>
          <w:color w:val="000000"/>
          <w:spacing w:val="-1"/>
          <w:sz w:val="22"/>
          <w:szCs w:val="22"/>
        </w:rPr>
        <w:t>ра затраты составят 2000 руб. за единицу, а при покупке 1000 еди</w:t>
      </w:r>
      <w:r>
        <w:rPr>
          <w:color w:val="000000"/>
          <w:spacing w:val="-1"/>
          <w:sz w:val="22"/>
          <w:szCs w:val="22"/>
        </w:rPr>
        <w:softHyphen/>
      </w:r>
      <w:r>
        <w:rPr>
          <w:color w:val="000000"/>
          <w:sz w:val="22"/>
          <w:szCs w:val="22"/>
        </w:rPr>
        <w:t>ниц товара затраты составят 1200 руб. за единицу. Предпринима</w:t>
      </w:r>
      <w:r>
        <w:rPr>
          <w:color w:val="000000"/>
          <w:sz w:val="22"/>
          <w:szCs w:val="22"/>
        </w:rPr>
        <w:softHyphen/>
        <w:t xml:space="preserve">тель будет продавать данный товар по цене 3000 руб. за единицу. </w:t>
      </w:r>
      <w:r>
        <w:rPr>
          <w:color w:val="000000"/>
          <w:spacing w:val="4"/>
          <w:sz w:val="22"/>
          <w:szCs w:val="22"/>
        </w:rPr>
        <w:t xml:space="preserve">Однако он не знает, будет ли спрос на товар. При отсутствии </w:t>
      </w:r>
      <w:r>
        <w:rPr>
          <w:color w:val="000000"/>
          <w:spacing w:val="1"/>
          <w:sz w:val="22"/>
          <w:szCs w:val="22"/>
        </w:rPr>
        <w:t>спроса ему придется значительно снизить цену, что нанесет убы</w:t>
      </w:r>
      <w:r>
        <w:rPr>
          <w:color w:val="000000"/>
          <w:spacing w:val="1"/>
          <w:sz w:val="22"/>
          <w:szCs w:val="22"/>
        </w:rPr>
        <w:softHyphen/>
      </w:r>
      <w:r>
        <w:rPr>
          <w:color w:val="000000"/>
          <w:spacing w:val="-1"/>
          <w:sz w:val="22"/>
          <w:szCs w:val="22"/>
        </w:rPr>
        <w:t xml:space="preserve">ток его операции. При продаже товара вероятность составляет «50 </w:t>
      </w:r>
      <w:r>
        <w:rPr>
          <w:color w:val="000000"/>
          <w:sz w:val="22"/>
          <w:szCs w:val="22"/>
        </w:rPr>
        <w:t xml:space="preserve">на 50», т. е. существует вероятность 0,5 для продажи 500 единиц </w:t>
      </w:r>
      <w:r>
        <w:rPr>
          <w:color w:val="000000"/>
          <w:spacing w:val="3"/>
          <w:sz w:val="22"/>
          <w:szCs w:val="22"/>
        </w:rPr>
        <w:t>товара и 0,5 для продажи 1000 единиц товара.</w:t>
      </w:r>
    </w:p>
    <w:p w:rsidR="00D339D3" w:rsidRDefault="00D339D3" w:rsidP="00D339D3">
      <w:pPr>
        <w:shd w:val="clear" w:color="auto" w:fill="FFFFFF"/>
        <w:spacing w:before="22" w:line="238" w:lineRule="exact"/>
        <w:ind w:left="14" w:right="22" w:firstLine="209"/>
        <w:jc w:val="both"/>
      </w:pPr>
      <w:r>
        <w:rPr>
          <w:color w:val="000000"/>
          <w:spacing w:val="-1"/>
          <w:sz w:val="22"/>
          <w:szCs w:val="22"/>
        </w:rPr>
        <w:t xml:space="preserve">Прибыль составит при продаже 500 единиц товара 500 тыс. руб. [500 (3000 - 2000)]; при продаже 1000 единиц товара — 1800 тыс. </w:t>
      </w:r>
      <w:r>
        <w:rPr>
          <w:color w:val="000000"/>
          <w:spacing w:val="-2"/>
          <w:sz w:val="22"/>
          <w:szCs w:val="22"/>
        </w:rPr>
        <w:t xml:space="preserve">руб. [1000 (3000 - 1200)]; средняя ожидаемая прибыль — 1150 тыс. </w:t>
      </w:r>
      <w:r>
        <w:rPr>
          <w:color w:val="000000"/>
          <w:spacing w:val="5"/>
          <w:sz w:val="22"/>
          <w:szCs w:val="22"/>
        </w:rPr>
        <w:t>руб. (0,5 х500 + 0,51 х 800).</w:t>
      </w:r>
    </w:p>
    <w:p w:rsidR="00D339D3" w:rsidRDefault="00D339D3" w:rsidP="00D339D3">
      <w:pPr>
        <w:shd w:val="clear" w:color="auto" w:fill="FFFFFF"/>
        <w:spacing w:before="14" w:line="238" w:lineRule="exact"/>
        <w:ind w:left="7" w:right="7" w:firstLine="223"/>
        <w:jc w:val="both"/>
      </w:pPr>
      <w:r>
        <w:rPr>
          <w:color w:val="000000"/>
          <w:sz w:val="22"/>
          <w:szCs w:val="22"/>
        </w:rPr>
        <w:t>Ожидаемая стоимость информации при условии определеннос</w:t>
      </w:r>
      <w:r>
        <w:rPr>
          <w:color w:val="000000"/>
          <w:sz w:val="22"/>
          <w:szCs w:val="22"/>
        </w:rPr>
        <w:softHyphen/>
      </w:r>
      <w:r>
        <w:rPr>
          <w:color w:val="000000"/>
          <w:spacing w:val="-2"/>
          <w:sz w:val="22"/>
          <w:szCs w:val="22"/>
        </w:rPr>
        <w:t>ти составляет 1150 тыс. руб., а при условии неопределенности (по</w:t>
      </w:r>
      <w:r>
        <w:rPr>
          <w:color w:val="000000"/>
          <w:spacing w:val="-2"/>
          <w:sz w:val="22"/>
          <w:szCs w:val="22"/>
        </w:rPr>
        <w:softHyphen/>
      </w:r>
      <w:r>
        <w:rPr>
          <w:color w:val="000000"/>
          <w:spacing w:val="-3"/>
          <w:sz w:val="22"/>
          <w:szCs w:val="22"/>
        </w:rPr>
        <w:t xml:space="preserve">купка 1000 единиц товара) составит 900 тыс. руб. (0,5 х 1800). Тогда </w:t>
      </w:r>
      <w:r>
        <w:rPr>
          <w:color w:val="000000"/>
          <w:sz w:val="22"/>
          <w:szCs w:val="22"/>
        </w:rPr>
        <w:t>стоимость полной информации равна 250 тыс. руб. (1150 — 900).</w:t>
      </w:r>
    </w:p>
    <w:p w:rsidR="00D339D3" w:rsidRDefault="00D339D3" w:rsidP="00D339D3">
      <w:pPr>
        <w:shd w:val="clear" w:color="auto" w:fill="FFFFFF"/>
        <w:spacing w:before="22" w:line="238" w:lineRule="exact"/>
        <w:ind w:right="7" w:firstLine="209"/>
        <w:jc w:val="both"/>
      </w:pPr>
      <w:r>
        <w:rPr>
          <w:color w:val="000000"/>
          <w:spacing w:val="1"/>
          <w:sz w:val="22"/>
          <w:szCs w:val="22"/>
        </w:rPr>
        <w:t>Следовательно, для более точного прогноза необходимо полу</w:t>
      </w:r>
      <w:r>
        <w:rPr>
          <w:color w:val="000000"/>
          <w:spacing w:val="1"/>
          <w:sz w:val="22"/>
          <w:szCs w:val="22"/>
        </w:rPr>
        <w:softHyphen/>
      </w:r>
      <w:r>
        <w:rPr>
          <w:color w:val="000000"/>
          <w:sz w:val="22"/>
          <w:szCs w:val="22"/>
        </w:rPr>
        <w:t xml:space="preserve">чить информацию о спросе на товар, заплатив за нее 250 тыс. руб. </w:t>
      </w:r>
      <w:r>
        <w:rPr>
          <w:color w:val="000000"/>
          <w:spacing w:val="2"/>
          <w:sz w:val="22"/>
          <w:szCs w:val="22"/>
        </w:rPr>
        <w:t xml:space="preserve">Даже если прогноз окажется не совсем точным, все же выгодно </w:t>
      </w:r>
      <w:r>
        <w:rPr>
          <w:color w:val="000000"/>
          <w:spacing w:val="1"/>
          <w:sz w:val="22"/>
          <w:szCs w:val="22"/>
        </w:rPr>
        <w:t>вложить данные средства в изучение спроса и рынка сбыта, обес</w:t>
      </w:r>
      <w:r>
        <w:rPr>
          <w:color w:val="000000"/>
          <w:spacing w:val="1"/>
          <w:sz w:val="22"/>
          <w:szCs w:val="22"/>
        </w:rPr>
        <w:softHyphen/>
      </w:r>
      <w:r>
        <w:rPr>
          <w:color w:val="000000"/>
          <w:spacing w:val="3"/>
          <w:sz w:val="22"/>
          <w:szCs w:val="22"/>
        </w:rPr>
        <w:t>печивающие лучший прогноз сбыта на перспективу.</w:t>
      </w:r>
    </w:p>
    <w:p w:rsidR="00D339D3" w:rsidRDefault="00D339D3" w:rsidP="00D339D3">
      <w:pPr>
        <w:shd w:val="clear" w:color="auto" w:fill="FFFFFF"/>
        <w:spacing w:before="137" w:line="238" w:lineRule="exact"/>
        <w:ind w:right="7" w:firstLine="209"/>
        <w:jc w:val="both"/>
      </w:pPr>
      <w:r>
        <w:rPr>
          <w:i/>
          <w:iCs/>
          <w:color w:val="000000"/>
          <w:spacing w:val="1"/>
          <w:sz w:val="22"/>
          <w:szCs w:val="22"/>
        </w:rPr>
        <w:t xml:space="preserve">Лимитирование — </w:t>
      </w:r>
      <w:r>
        <w:rPr>
          <w:color w:val="000000"/>
          <w:spacing w:val="1"/>
          <w:sz w:val="22"/>
          <w:szCs w:val="22"/>
        </w:rPr>
        <w:t xml:space="preserve">это установление лимита, т. е. предельных </w:t>
      </w:r>
      <w:r>
        <w:rPr>
          <w:color w:val="000000"/>
          <w:sz w:val="22"/>
          <w:szCs w:val="22"/>
        </w:rPr>
        <w:t xml:space="preserve">сумм расходов, продажи, кредита и т. п. Лимитирование является </w:t>
      </w:r>
      <w:r>
        <w:rPr>
          <w:color w:val="000000"/>
          <w:spacing w:val="2"/>
          <w:sz w:val="22"/>
          <w:szCs w:val="22"/>
        </w:rPr>
        <w:t>важным приемом снижения степени риска и применяется банка</w:t>
      </w:r>
      <w:r>
        <w:rPr>
          <w:color w:val="000000"/>
          <w:spacing w:val="2"/>
          <w:sz w:val="22"/>
          <w:szCs w:val="22"/>
        </w:rPr>
        <w:softHyphen/>
        <w:t xml:space="preserve">ми при выдаче ссуд, при заключении договора на овердрафт и т. </w:t>
      </w:r>
      <w:r>
        <w:rPr>
          <w:color w:val="000000"/>
          <w:sz w:val="22"/>
          <w:szCs w:val="22"/>
        </w:rPr>
        <w:t>п. Хозяйствующими субъектами он применяется при продаже то</w:t>
      </w:r>
      <w:r>
        <w:rPr>
          <w:color w:val="000000"/>
          <w:sz w:val="22"/>
          <w:szCs w:val="22"/>
        </w:rPr>
        <w:softHyphen/>
      </w:r>
      <w:r>
        <w:rPr>
          <w:color w:val="000000"/>
          <w:spacing w:val="1"/>
          <w:sz w:val="22"/>
          <w:szCs w:val="22"/>
        </w:rPr>
        <w:t>варов в кредит, предоставлении займов, определении сумм вло</w:t>
      </w:r>
      <w:r>
        <w:rPr>
          <w:color w:val="000000"/>
          <w:spacing w:val="1"/>
          <w:sz w:val="22"/>
          <w:szCs w:val="22"/>
        </w:rPr>
        <w:softHyphen/>
      </w:r>
      <w:r>
        <w:rPr>
          <w:color w:val="000000"/>
          <w:spacing w:val="5"/>
          <w:sz w:val="22"/>
          <w:szCs w:val="22"/>
        </w:rPr>
        <w:t>жения капитала и т. п.</w:t>
      </w:r>
    </w:p>
    <w:p w:rsidR="00615FB4" w:rsidRDefault="00D339D3" w:rsidP="00D339D3">
      <w:pPr>
        <w:shd w:val="clear" w:color="auto" w:fill="FFFFFF"/>
        <w:spacing w:before="7" w:line="238" w:lineRule="exact"/>
        <w:ind w:right="7" w:firstLine="238"/>
        <w:jc w:val="both"/>
      </w:pPr>
      <w:r>
        <w:rPr>
          <w:i/>
          <w:iCs/>
          <w:color w:val="000000"/>
          <w:spacing w:val="-1"/>
          <w:sz w:val="22"/>
          <w:szCs w:val="22"/>
        </w:rPr>
        <w:t xml:space="preserve">Самострахование </w:t>
      </w:r>
      <w:r>
        <w:rPr>
          <w:color w:val="000000"/>
          <w:spacing w:val="-1"/>
          <w:sz w:val="22"/>
          <w:szCs w:val="22"/>
        </w:rPr>
        <w:t xml:space="preserve">означает, что предприниматель предпочитает </w:t>
      </w:r>
      <w:r>
        <w:rPr>
          <w:color w:val="000000"/>
          <w:sz w:val="22"/>
          <w:szCs w:val="22"/>
        </w:rPr>
        <w:t>подстраховаться сам, чем покупать страховку в страховой компа</w:t>
      </w:r>
      <w:r>
        <w:rPr>
          <w:color w:val="000000"/>
          <w:sz w:val="22"/>
          <w:szCs w:val="22"/>
        </w:rPr>
        <w:softHyphen/>
      </w:r>
      <w:r>
        <w:rPr>
          <w:color w:val="000000"/>
          <w:spacing w:val="2"/>
          <w:sz w:val="22"/>
          <w:szCs w:val="22"/>
        </w:rPr>
        <w:t>нии. Тем самым он экономит на затратах капитала по страхова</w:t>
      </w:r>
      <w:r>
        <w:rPr>
          <w:color w:val="000000"/>
          <w:spacing w:val="2"/>
          <w:sz w:val="22"/>
          <w:szCs w:val="22"/>
        </w:rPr>
        <w:softHyphen/>
        <w:t xml:space="preserve">нию. Самострахование представляет собой децентрализованную </w:t>
      </w:r>
      <w:r>
        <w:rPr>
          <w:color w:val="000000"/>
          <w:spacing w:val="1"/>
          <w:sz w:val="22"/>
          <w:szCs w:val="22"/>
        </w:rPr>
        <w:t xml:space="preserve">форму создания натуральных и страховых (резервных) фондов непосредственно в хозяйствующем субъекте, особенно в тех, чья </w:t>
      </w:r>
      <w:r>
        <w:rPr>
          <w:color w:val="000000"/>
          <w:sz w:val="22"/>
          <w:szCs w:val="22"/>
        </w:rPr>
        <w:t xml:space="preserve">Деятельность подвержена риску. </w:t>
      </w:r>
      <w:r>
        <w:rPr>
          <w:color w:val="000000"/>
          <w:spacing w:val="3"/>
          <w:sz w:val="22"/>
          <w:szCs w:val="22"/>
        </w:rPr>
        <w:t>Создание предпринимателем обособленного фонда возмеще</w:t>
      </w:r>
      <w:r>
        <w:rPr>
          <w:color w:val="000000"/>
          <w:spacing w:val="3"/>
          <w:sz w:val="22"/>
          <w:szCs w:val="22"/>
        </w:rPr>
        <w:softHyphen/>
      </w:r>
      <w:r>
        <w:t>ния возможных убытков в производственно-торговом процесс выражает сущность самострахования. Основная задача самостр</w:t>
      </w:r>
      <w:r w:rsidR="00615FB4">
        <w:rPr>
          <w:color w:val="000000"/>
          <w:spacing w:val="2"/>
          <w:sz w:val="22"/>
          <w:szCs w:val="22"/>
        </w:rPr>
        <w:t>хования заключается в оперативном преодолении временных за</w:t>
      </w:r>
      <w:r w:rsidR="00615FB4">
        <w:rPr>
          <w:color w:val="000000"/>
          <w:spacing w:val="2"/>
          <w:sz w:val="22"/>
          <w:szCs w:val="22"/>
        </w:rPr>
        <w:softHyphen/>
      </w:r>
      <w:r w:rsidR="00615FB4">
        <w:rPr>
          <w:color w:val="000000"/>
          <w:spacing w:val="3"/>
          <w:sz w:val="22"/>
          <w:szCs w:val="22"/>
        </w:rPr>
        <w:t>труднений финансово-коммерческой деятельности. В процессе самострахования создаются различные резервные и страховые фонды. Эти фонды в зависимости от цели назначения могут соз</w:t>
      </w:r>
      <w:r w:rsidR="00615FB4">
        <w:rPr>
          <w:color w:val="000000"/>
          <w:spacing w:val="3"/>
          <w:sz w:val="22"/>
          <w:szCs w:val="22"/>
        </w:rPr>
        <w:softHyphen/>
      </w:r>
      <w:r w:rsidR="00615FB4">
        <w:rPr>
          <w:color w:val="000000"/>
          <w:spacing w:val="4"/>
          <w:sz w:val="22"/>
          <w:szCs w:val="22"/>
        </w:rPr>
        <w:t>даваться в натуральной или денежной форме.</w:t>
      </w:r>
    </w:p>
    <w:p w:rsidR="00615FB4" w:rsidRDefault="00615FB4" w:rsidP="00615FB4">
      <w:pPr>
        <w:shd w:val="clear" w:color="auto" w:fill="FFFFFF"/>
        <w:spacing w:line="230" w:lineRule="exact"/>
        <w:ind w:left="180" w:right="14" w:firstLine="230"/>
        <w:jc w:val="both"/>
      </w:pPr>
      <w:r>
        <w:rPr>
          <w:color w:val="000000"/>
          <w:spacing w:val="2"/>
          <w:sz w:val="22"/>
          <w:szCs w:val="22"/>
        </w:rPr>
        <w:t>Так, фермеры и другие субъекты сельского хозяйства создают прежде всего натуральные страховые фонды: семенной, фураж</w:t>
      </w:r>
      <w:r>
        <w:rPr>
          <w:color w:val="000000"/>
          <w:spacing w:val="2"/>
          <w:sz w:val="22"/>
          <w:szCs w:val="22"/>
        </w:rPr>
        <w:softHyphen/>
        <w:t>ный и др. Их создание вызвано вероятностью наступления небла</w:t>
      </w:r>
      <w:r>
        <w:rPr>
          <w:color w:val="000000"/>
          <w:spacing w:val="2"/>
          <w:sz w:val="22"/>
          <w:szCs w:val="22"/>
        </w:rPr>
        <w:softHyphen/>
      </w:r>
      <w:r>
        <w:rPr>
          <w:color w:val="000000"/>
          <w:spacing w:val="4"/>
          <w:sz w:val="22"/>
          <w:szCs w:val="22"/>
        </w:rPr>
        <w:t>гоприятных климатических и природных условий.</w:t>
      </w:r>
    </w:p>
    <w:p w:rsidR="00615FB4" w:rsidRDefault="00615FB4" w:rsidP="00615FB4">
      <w:pPr>
        <w:shd w:val="clear" w:color="auto" w:fill="FFFFFF"/>
        <w:spacing w:line="230" w:lineRule="exact"/>
        <w:ind w:left="158" w:right="36" w:firstLine="230"/>
        <w:jc w:val="both"/>
      </w:pPr>
      <w:r>
        <w:rPr>
          <w:color w:val="000000"/>
          <w:spacing w:val="1"/>
          <w:sz w:val="22"/>
          <w:szCs w:val="22"/>
        </w:rPr>
        <w:t xml:space="preserve">Резервные денежные фонды создаются прежде всего на случай </w:t>
      </w:r>
      <w:r>
        <w:rPr>
          <w:color w:val="000000"/>
          <w:spacing w:val="3"/>
          <w:sz w:val="22"/>
          <w:szCs w:val="22"/>
        </w:rPr>
        <w:t>покрытия непредвиденных расходов, кредиторской задолженно</w:t>
      </w:r>
      <w:r>
        <w:rPr>
          <w:color w:val="000000"/>
          <w:spacing w:val="3"/>
          <w:sz w:val="22"/>
          <w:szCs w:val="22"/>
        </w:rPr>
        <w:softHyphen/>
      </w:r>
      <w:r>
        <w:rPr>
          <w:color w:val="000000"/>
          <w:spacing w:val="1"/>
          <w:sz w:val="22"/>
          <w:szCs w:val="22"/>
        </w:rPr>
        <w:t xml:space="preserve">сти, расходов по ликвидации хозяйствующего субъекта. Создание </w:t>
      </w:r>
      <w:r>
        <w:rPr>
          <w:color w:val="000000"/>
          <w:spacing w:val="4"/>
          <w:sz w:val="22"/>
          <w:szCs w:val="22"/>
        </w:rPr>
        <w:t>их является обязательным для акционерных обществ.</w:t>
      </w:r>
    </w:p>
    <w:p w:rsidR="00615FB4" w:rsidRDefault="00615FB4" w:rsidP="00615FB4">
      <w:pPr>
        <w:shd w:val="clear" w:color="auto" w:fill="FFFFFF"/>
        <w:spacing w:line="216" w:lineRule="exact"/>
        <w:ind w:left="137" w:right="65" w:firstLine="216"/>
        <w:jc w:val="both"/>
      </w:pPr>
      <w:r>
        <w:rPr>
          <w:color w:val="000000"/>
          <w:spacing w:val="2"/>
          <w:sz w:val="22"/>
          <w:szCs w:val="22"/>
        </w:rPr>
        <w:t>Акционерные общества и предприятия с участием иностранно</w:t>
      </w:r>
      <w:r>
        <w:rPr>
          <w:color w:val="000000"/>
          <w:spacing w:val="2"/>
          <w:sz w:val="22"/>
          <w:szCs w:val="22"/>
        </w:rPr>
        <w:softHyphen/>
      </w:r>
      <w:r>
        <w:rPr>
          <w:color w:val="000000"/>
          <w:spacing w:val="3"/>
          <w:sz w:val="22"/>
          <w:szCs w:val="22"/>
        </w:rPr>
        <w:t>го капитала обязаны в законодательном порядке создавать ре</w:t>
      </w:r>
      <w:r>
        <w:rPr>
          <w:color w:val="000000"/>
          <w:spacing w:val="3"/>
          <w:sz w:val="22"/>
          <w:szCs w:val="22"/>
        </w:rPr>
        <w:softHyphen/>
      </w:r>
      <w:r>
        <w:rPr>
          <w:color w:val="000000"/>
          <w:spacing w:val="1"/>
          <w:sz w:val="22"/>
          <w:szCs w:val="22"/>
        </w:rPr>
        <w:t>зервный фонд в размере не менее 15% и не более 25% от уставно</w:t>
      </w:r>
      <w:r>
        <w:rPr>
          <w:color w:val="000000"/>
          <w:spacing w:val="1"/>
          <w:sz w:val="22"/>
          <w:szCs w:val="22"/>
        </w:rPr>
        <w:softHyphen/>
      </w:r>
      <w:r>
        <w:rPr>
          <w:color w:val="000000"/>
          <w:spacing w:val="2"/>
          <w:sz w:val="22"/>
          <w:szCs w:val="22"/>
        </w:rPr>
        <w:t>го капитала.</w:t>
      </w:r>
    </w:p>
    <w:p w:rsidR="00615FB4" w:rsidRDefault="00615FB4" w:rsidP="00615FB4">
      <w:pPr>
        <w:shd w:val="clear" w:color="auto" w:fill="FFFFFF"/>
        <w:spacing w:before="43" w:line="230" w:lineRule="exact"/>
        <w:ind w:left="101" w:right="72" w:firstLine="223"/>
        <w:jc w:val="both"/>
      </w:pPr>
      <w:r>
        <w:rPr>
          <w:color w:val="000000"/>
          <w:spacing w:val="6"/>
          <w:sz w:val="22"/>
          <w:szCs w:val="22"/>
        </w:rPr>
        <w:t xml:space="preserve">Акционерное общество зачисляет в резервный фонд также </w:t>
      </w:r>
      <w:r>
        <w:rPr>
          <w:color w:val="000000"/>
          <w:spacing w:val="2"/>
          <w:sz w:val="22"/>
          <w:szCs w:val="22"/>
        </w:rPr>
        <w:t>эмиссионный доход, т. е. сумму разницы между продажной и но</w:t>
      </w:r>
      <w:r>
        <w:rPr>
          <w:color w:val="000000"/>
          <w:spacing w:val="2"/>
          <w:sz w:val="22"/>
          <w:szCs w:val="22"/>
        </w:rPr>
        <w:softHyphen/>
        <w:t>минальной стоимостью акций, вырученной при их реализации по цене, превышающей номинальную стоимость. Эта сумма не под</w:t>
      </w:r>
      <w:r>
        <w:rPr>
          <w:color w:val="000000"/>
          <w:spacing w:val="2"/>
          <w:sz w:val="22"/>
          <w:szCs w:val="22"/>
        </w:rPr>
        <w:softHyphen/>
      </w:r>
      <w:r>
        <w:rPr>
          <w:color w:val="000000"/>
          <w:spacing w:val="4"/>
          <w:sz w:val="22"/>
          <w:szCs w:val="22"/>
        </w:rPr>
        <w:t xml:space="preserve">лежит какому-либо использованию или распределению, кроме </w:t>
      </w:r>
      <w:r>
        <w:rPr>
          <w:color w:val="000000"/>
          <w:spacing w:val="2"/>
          <w:sz w:val="22"/>
          <w:szCs w:val="22"/>
        </w:rPr>
        <w:t>случаев реализации акций по цене ниже номинальной стоимости.</w:t>
      </w:r>
    </w:p>
    <w:p w:rsidR="00615FB4" w:rsidRDefault="00615FB4" w:rsidP="00615FB4">
      <w:pPr>
        <w:shd w:val="clear" w:color="auto" w:fill="FFFFFF"/>
        <w:spacing w:line="230" w:lineRule="exact"/>
        <w:ind w:left="79" w:right="101" w:firstLine="238"/>
        <w:jc w:val="both"/>
      </w:pPr>
      <w:r>
        <w:rPr>
          <w:color w:val="000000"/>
          <w:spacing w:val="3"/>
          <w:sz w:val="22"/>
          <w:szCs w:val="22"/>
        </w:rPr>
        <w:t>Резервный фонд акционерного общества используется для фи</w:t>
      </w:r>
      <w:r>
        <w:rPr>
          <w:color w:val="000000"/>
          <w:spacing w:val="3"/>
          <w:sz w:val="22"/>
          <w:szCs w:val="22"/>
        </w:rPr>
        <w:softHyphen/>
        <w:t>нансирования непредвиденных расходов, в том числе также на выплату процентов по облигациям и дивидендов по привилеги</w:t>
      </w:r>
      <w:r>
        <w:rPr>
          <w:color w:val="000000"/>
          <w:spacing w:val="3"/>
          <w:sz w:val="22"/>
          <w:szCs w:val="22"/>
        </w:rPr>
        <w:softHyphen/>
      </w:r>
      <w:r>
        <w:rPr>
          <w:color w:val="000000"/>
          <w:spacing w:val="4"/>
          <w:sz w:val="22"/>
          <w:szCs w:val="22"/>
        </w:rPr>
        <w:t xml:space="preserve">рованным акциям в случае недостаточности прибыли для этих </w:t>
      </w:r>
      <w:r>
        <w:rPr>
          <w:color w:val="000000"/>
          <w:spacing w:val="-1"/>
          <w:sz w:val="22"/>
          <w:szCs w:val="22"/>
        </w:rPr>
        <w:t>целей.</w:t>
      </w:r>
    </w:p>
    <w:p w:rsidR="00615FB4" w:rsidRDefault="00615FB4" w:rsidP="00615FB4">
      <w:pPr>
        <w:shd w:val="clear" w:color="auto" w:fill="FFFFFF"/>
        <w:spacing w:before="43" w:line="216" w:lineRule="exact"/>
        <w:ind w:left="65" w:right="122" w:firstLine="230"/>
        <w:jc w:val="both"/>
      </w:pPr>
      <w:r>
        <w:rPr>
          <w:color w:val="000000"/>
          <w:spacing w:val="3"/>
          <w:sz w:val="22"/>
          <w:szCs w:val="22"/>
        </w:rPr>
        <w:t xml:space="preserve">Хозяйствующие субъекты и граждане для страховой защиты </w:t>
      </w:r>
      <w:r>
        <w:rPr>
          <w:color w:val="000000"/>
          <w:spacing w:val="2"/>
          <w:sz w:val="22"/>
          <w:szCs w:val="22"/>
        </w:rPr>
        <w:t>своих имущественных интересов могут создавать общества вза</w:t>
      </w:r>
      <w:r>
        <w:rPr>
          <w:color w:val="000000"/>
          <w:spacing w:val="2"/>
          <w:sz w:val="22"/>
          <w:szCs w:val="22"/>
        </w:rPr>
        <w:softHyphen/>
        <w:t>имного страхования.</w:t>
      </w:r>
    </w:p>
    <w:p w:rsidR="00615FB4" w:rsidRDefault="00615FB4" w:rsidP="00615FB4">
      <w:pPr>
        <w:shd w:val="clear" w:color="auto" w:fill="FFFFFF"/>
        <w:spacing w:before="29" w:line="230" w:lineRule="exact"/>
        <w:ind w:left="50" w:right="137" w:firstLine="238"/>
        <w:jc w:val="both"/>
      </w:pPr>
      <w:r>
        <w:rPr>
          <w:color w:val="000000"/>
          <w:spacing w:val="4"/>
          <w:sz w:val="22"/>
          <w:szCs w:val="22"/>
        </w:rPr>
        <w:t>Наиболее важным и самым распространенным приемом сни</w:t>
      </w:r>
      <w:r>
        <w:rPr>
          <w:color w:val="000000"/>
          <w:spacing w:val="4"/>
          <w:sz w:val="22"/>
          <w:szCs w:val="22"/>
        </w:rPr>
        <w:softHyphen/>
      </w:r>
      <w:r>
        <w:rPr>
          <w:color w:val="000000"/>
          <w:spacing w:val="5"/>
          <w:sz w:val="22"/>
          <w:szCs w:val="22"/>
        </w:rPr>
        <w:t>жения степени риска является страхование риска.</w:t>
      </w:r>
    </w:p>
    <w:p w:rsidR="00615FB4" w:rsidRDefault="00615FB4" w:rsidP="00615FB4">
      <w:pPr>
        <w:shd w:val="clear" w:color="auto" w:fill="FFFFFF"/>
        <w:spacing w:line="230" w:lineRule="exact"/>
        <w:ind w:left="43" w:right="144" w:firstLine="238"/>
        <w:jc w:val="both"/>
      </w:pPr>
      <w:r>
        <w:rPr>
          <w:color w:val="000000"/>
          <w:spacing w:val="2"/>
          <w:sz w:val="22"/>
          <w:szCs w:val="22"/>
        </w:rPr>
        <w:t xml:space="preserve">Сущность страхования выражается в том, что инвестор готов </w:t>
      </w:r>
      <w:r>
        <w:rPr>
          <w:color w:val="000000"/>
          <w:spacing w:val="1"/>
          <w:sz w:val="22"/>
          <w:szCs w:val="22"/>
        </w:rPr>
        <w:t xml:space="preserve">отказаться от части своих доходов, чтобы избежать риска, т. е. он </w:t>
      </w:r>
      <w:r>
        <w:rPr>
          <w:color w:val="000000"/>
          <w:spacing w:val="5"/>
          <w:sz w:val="22"/>
          <w:szCs w:val="22"/>
        </w:rPr>
        <w:t>готов заплатить за снижение степени риска до нуля.</w:t>
      </w:r>
    </w:p>
    <w:p w:rsidR="00615FB4" w:rsidRDefault="00615FB4" w:rsidP="00615FB4">
      <w:pPr>
        <w:shd w:val="clear" w:color="auto" w:fill="FFFFFF"/>
        <w:spacing w:line="209" w:lineRule="exact"/>
        <w:ind w:left="29" w:right="158" w:firstLine="230"/>
        <w:jc w:val="both"/>
      </w:pPr>
      <w:r>
        <w:rPr>
          <w:color w:val="000000"/>
          <w:spacing w:val="2"/>
          <w:sz w:val="22"/>
          <w:szCs w:val="22"/>
        </w:rPr>
        <w:t>В настоящее время появились новые виды страхования, напри</w:t>
      </w:r>
      <w:r>
        <w:rPr>
          <w:color w:val="000000"/>
          <w:spacing w:val="2"/>
          <w:sz w:val="22"/>
          <w:szCs w:val="22"/>
        </w:rPr>
        <w:softHyphen/>
      </w:r>
      <w:r>
        <w:rPr>
          <w:color w:val="000000"/>
          <w:spacing w:val="1"/>
          <w:sz w:val="22"/>
          <w:szCs w:val="22"/>
        </w:rPr>
        <w:t>мер, страхование титула, страхование предпринимательских рис</w:t>
      </w:r>
      <w:r>
        <w:rPr>
          <w:color w:val="000000"/>
          <w:spacing w:val="1"/>
          <w:sz w:val="22"/>
          <w:szCs w:val="22"/>
        </w:rPr>
        <w:softHyphen/>
      </w:r>
      <w:r>
        <w:rPr>
          <w:color w:val="000000"/>
          <w:spacing w:val="3"/>
          <w:sz w:val="22"/>
          <w:szCs w:val="22"/>
        </w:rPr>
        <w:t>ков и др.</w:t>
      </w:r>
    </w:p>
    <w:p w:rsidR="00615FB4" w:rsidRDefault="00615FB4" w:rsidP="006C3E11">
      <w:pPr>
        <w:shd w:val="clear" w:color="auto" w:fill="FFFFFF"/>
        <w:spacing w:before="29" w:line="230" w:lineRule="exact"/>
        <w:ind w:left="14" w:right="166" w:firstLine="223"/>
        <w:jc w:val="both"/>
      </w:pPr>
      <w:r>
        <w:rPr>
          <w:color w:val="000000"/>
          <w:spacing w:val="1"/>
          <w:sz w:val="22"/>
          <w:szCs w:val="22"/>
        </w:rPr>
        <w:t>Титул — законное право собственности на недвижимость, име</w:t>
      </w:r>
      <w:r>
        <w:rPr>
          <w:color w:val="000000"/>
          <w:spacing w:val="1"/>
          <w:sz w:val="22"/>
          <w:szCs w:val="22"/>
        </w:rPr>
        <w:softHyphen/>
        <w:t xml:space="preserve">ющее документальную юридическую сторону. </w:t>
      </w:r>
      <w:r>
        <w:rPr>
          <w:i/>
          <w:iCs/>
          <w:color w:val="000000"/>
          <w:spacing w:val="1"/>
          <w:sz w:val="22"/>
          <w:szCs w:val="22"/>
        </w:rPr>
        <w:t>Страхование ти</w:t>
      </w:r>
      <w:r>
        <w:rPr>
          <w:i/>
          <w:iCs/>
          <w:color w:val="000000"/>
          <w:spacing w:val="1"/>
          <w:sz w:val="22"/>
          <w:szCs w:val="22"/>
        </w:rPr>
        <w:softHyphen/>
      </w:r>
      <w:r>
        <w:rPr>
          <w:i/>
          <w:iCs/>
          <w:color w:val="000000"/>
          <w:spacing w:val="4"/>
          <w:sz w:val="22"/>
          <w:szCs w:val="22"/>
        </w:rPr>
        <w:t xml:space="preserve">тула </w:t>
      </w:r>
      <w:r>
        <w:rPr>
          <w:color w:val="000000"/>
          <w:spacing w:val="4"/>
          <w:sz w:val="22"/>
          <w:szCs w:val="22"/>
        </w:rPr>
        <w:t>— это страхование от событий, произошедших в прошлом,</w:t>
      </w:r>
      <w:r w:rsidR="006C3E11">
        <w:t xml:space="preserve"> </w:t>
      </w:r>
      <w:r w:rsidR="0070047B">
        <w:rPr>
          <w:noProof/>
        </w:rPr>
        <w:pict>
          <v:line id="_x0000_s1106" style="position:absolute;left:0;text-align:left;z-index:251648000;mso-position-horizontal-relative:margin;mso-position-vertical-relative:text" from="567pt,13.95pt" to="567pt,101.05pt" strokeweight=".35pt">
            <w10:wrap anchorx="margin"/>
          </v:line>
        </w:pict>
      </w:r>
      <w:r>
        <w:rPr>
          <w:color w:val="000000"/>
          <w:spacing w:val="-1"/>
          <w:sz w:val="22"/>
          <w:szCs w:val="22"/>
        </w:rPr>
        <w:t xml:space="preserve">последствия которых могут отразиться в будущем. Оно позволяет </w:t>
      </w:r>
      <w:r>
        <w:rPr>
          <w:color w:val="000000"/>
          <w:spacing w:val="1"/>
          <w:sz w:val="22"/>
          <w:szCs w:val="22"/>
        </w:rPr>
        <w:t>покупателям недвижимости рассчитывать на возмещение поне</w:t>
      </w:r>
      <w:r>
        <w:rPr>
          <w:color w:val="000000"/>
          <w:spacing w:val="1"/>
          <w:sz w:val="22"/>
          <w:szCs w:val="22"/>
        </w:rPr>
        <w:softHyphen/>
      </w:r>
      <w:r>
        <w:rPr>
          <w:color w:val="000000"/>
          <w:spacing w:val="-1"/>
          <w:sz w:val="22"/>
          <w:szCs w:val="22"/>
        </w:rPr>
        <w:t>сенных убытков в случае расторжения судом договора купли-про</w:t>
      </w:r>
      <w:r>
        <w:rPr>
          <w:color w:val="000000"/>
          <w:spacing w:val="-1"/>
          <w:sz w:val="22"/>
          <w:szCs w:val="22"/>
        </w:rPr>
        <w:softHyphen/>
      </w:r>
      <w:r>
        <w:rPr>
          <w:color w:val="000000"/>
          <w:spacing w:val="1"/>
          <w:sz w:val="22"/>
          <w:szCs w:val="22"/>
        </w:rPr>
        <w:t>дажи недвижимости.</w:t>
      </w:r>
    </w:p>
    <w:p w:rsidR="00615FB4" w:rsidRDefault="00615FB4" w:rsidP="00615FB4">
      <w:pPr>
        <w:shd w:val="clear" w:color="auto" w:fill="FFFFFF"/>
        <w:spacing w:line="238" w:lineRule="exact"/>
        <w:ind w:right="36" w:firstLine="216"/>
        <w:jc w:val="both"/>
      </w:pPr>
      <w:r>
        <w:rPr>
          <w:color w:val="000000"/>
          <w:spacing w:val="1"/>
          <w:sz w:val="22"/>
          <w:szCs w:val="22"/>
        </w:rPr>
        <w:t>Предпринимательский риск — это риск неполучения ожидае</w:t>
      </w:r>
      <w:r>
        <w:rPr>
          <w:color w:val="000000"/>
          <w:spacing w:val="1"/>
          <w:sz w:val="22"/>
          <w:szCs w:val="22"/>
        </w:rPr>
        <w:softHyphen/>
      </w:r>
      <w:r>
        <w:rPr>
          <w:color w:val="000000"/>
          <w:sz w:val="22"/>
          <w:szCs w:val="22"/>
        </w:rPr>
        <w:t xml:space="preserve">мых доходов от предпринимательской деятельности (ст. 933 ГК </w:t>
      </w:r>
      <w:r>
        <w:rPr>
          <w:color w:val="000000"/>
          <w:spacing w:val="2"/>
          <w:sz w:val="22"/>
          <w:szCs w:val="22"/>
        </w:rPr>
        <w:t>рф). По договору страхования предпринимательского риска мо</w:t>
      </w:r>
      <w:r>
        <w:rPr>
          <w:color w:val="000000"/>
          <w:spacing w:val="2"/>
          <w:sz w:val="22"/>
          <w:szCs w:val="22"/>
        </w:rPr>
        <w:softHyphen/>
      </w:r>
      <w:r>
        <w:rPr>
          <w:color w:val="000000"/>
          <w:spacing w:val="1"/>
          <w:sz w:val="22"/>
          <w:szCs w:val="22"/>
        </w:rPr>
        <w:t xml:space="preserve">жет быть застрахован предпринимательский риск только самого </w:t>
      </w:r>
      <w:r>
        <w:rPr>
          <w:color w:val="000000"/>
          <w:sz w:val="22"/>
          <w:szCs w:val="22"/>
        </w:rPr>
        <w:t>страхователя и только в его пользу, т. е. нельзя заключить такой договор в пользу третьего лица. Страховая сумма не должна пре</w:t>
      </w:r>
      <w:r>
        <w:rPr>
          <w:color w:val="000000"/>
          <w:sz w:val="22"/>
          <w:szCs w:val="22"/>
        </w:rPr>
        <w:softHyphen/>
      </w:r>
      <w:r>
        <w:rPr>
          <w:color w:val="000000"/>
          <w:spacing w:val="-2"/>
          <w:sz w:val="22"/>
          <w:szCs w:val="22"/>
        </w:rPr>
        <w:t xml:space="preserve">вышать страховую стоимость предпринимательского риска. </w:t>
      </w:r>
      <w:r>
        <w:rPr>
          <w:i/>
          <w:iCs/>
          <w:color w:val="000000"/>
          <w:spacing w:val="-2"/>
          <w:sz w:val="22"/>
          <w:szCs w:val="22"/>
        </w:rPr>
        <w:t>Стра</w:t>
      </w:r>
      <w:r>
        <w:rPr>
          <w:i/>
          <w:iCs/>
          <w:color w:val="000000"/>
          <w:spacing w:val="-2"/>
          <w:sz w:val="22"/>
          <w:szCs w:val="22"/>
        </w:rPr>
        <w:softHyphen/>
      </w:r>
      <w:r>
        <w:rPr>
          <w:i/>
          <w:iCs/>
          <w:color w:val="000000"/>
          <w:spacing w:val="-3"/>
          <w:sz w:val="22"/>
          <w:szCs w:val="22"/>
        </w:rPr>
        <w:t xml:space="preserve">ховой стоимостью предпринимательского риска </w:t>
      </w:r>
      <w:r>
        <w:rPr>
          <w:color w:val="000000"/>
          <w:spacing w:val="-3"/>
          <w:sz w:val="22"/>
          <w:szCs w:val="22"/>
        </w:rPr>
        <w:t xml:space="preserve">является сумма </w:t>
      </w:r>
      <w:r>
        <w:rPr>
          <w:color w:val="000000"/>
          <w:sz w:val="22"/>
          <w:szCs w:val="22"/>
        </w:rPr>
        <w:t>убытков от предпринимательской деятельности, которые страхо</w:t>
      </w:r>
      <w:r>
        <w:rPr>
          <w:color w:val="000000"/>
          <w:sz w:val="22"/>
          <w:szCs w:val="22"/>
        </w:rPr>
        <w:softHyphen/>
      </w:r>
      <w:r>
        <w:rPr>
          <w:color w:val="000000"/>
          <w:spacing w:val="1"/>
          <w:sz w:val="22"/>
          <w:szCs w:val="22"/>
        </w:rPr>
        <w:t>ватель, как можно ожидать, понес бы при наступлении страхово</w:t>
      </w:r>
      <w:r>
        <w:rPr>
          <w:color w:val="000000"/>
          <w:spacing w:val="1"/>
          <w:sz w:val="22"/>
          <w:szCs w:val="22"/>
        </w:rPr>
        <w:softHyphen/>
      </w:r>
      <w:r>
        <w:rPr>
          <w:color w:val="000000"/>
          <w:spacing w:val="-2"/>
          <w:sz w:val="22"/>
          <w:szCs w:val="22"/>
        </w:rPr>
        <w:t>го случая.</w:t>
      </w:r>
    </w:p>
    <w:p w:rsidR="00615FB4" w:rsidRDefault="00615FB4" w:rsidP="00615FB4">
      <w:pPr>
        <w:shd w:val="clear" w:color="auto" w:fill="FFFFFF"/>
        <w:spacing w:before="36" w:line="238" w:lineRule="exact"/>
        <w:ind w:left="7" w:right="29" w:firstLine="230"/>
        <w:jc w:val="both"/>
      </w:pPr>
      <w:r>
        <w:rPr>
          <w:color w:val="000000"/>
          <w:sz w:val="22"/>
          <w:szCs w:val="22"/>
        </w:rPr>
        <w:t>По договору имущественного страхования (ст. 929 ГК РФ) мо</w:t>
      </w:r>
      <w:r>
        <w:rPr>
          <w:color w:val="000000"/>
          <w:sz w:val="22"/>
          <w:szCs w:val="22"/>
        </w:rPr>
        <w:softHyphen/>
        <w:t>жет быть застрахован риск убытков от предпринимательской дея</w:t>
      </w:r>
      <w:r>
        <w:rPr>
          <w:color w:val="000000"/>
          <w:sz w:val="22"/>
          <w:szCs w:val="22"/>
        </w:rPr>
        <w:softHyphen/>
      </w:r>
      <w:r>
        <w:rPr>
          <w:color w:val="000000"/>
          <w:spacing w:val="3"/>
          <w:sz w:val="22"/>
          <w:szCs w:val="22"/>
        </w:rPr>
        <w:t xml:space="preserve">тельности из-за нарушения своих обязательств контрагентами </w:t>
      </w:r>
      <w:r>
        <w:rPr>
          <w:color w:val="000000"/>
          <w:spacing w:val="2"/>
          <w:sz w:val="22"/>
          <w:szCs w:val="22"/>
        </w:rPr>
        <w:t xml:space="preserve">предпринимателя или изменения условий этой деятельности, по </w:t>
      </w:r>
      <w:r>
        <w:rPr>
          <w:color w:val="000000"/>
          <w:spacing w:val="1"/>
          <w:sz w:val="22"/>
          <w:szCs w:val="22"/>
        </w:rPr>
        <w:t xml:space="preserve">не зависящим от предпринимателя обстоятельствам, в том числе </w:t>
      </w:r>
      <w:r>
        <w:rPr>
          <w:color w:val="000000"/>
          <w:spacing w:val="2"/>
          <w:sz w:val="22"/>
          <w:szCs w:val="22"/>
        </w:rPr>
        <w:t>риск неполучения ожидаемых доходов.</w:t>
      </w:r>
    </w:p>
    <w:p w:rsidR="00615FB4" w:rsidRDefault="00615FB4" w:rsidP="00615FB4">
      <w:pPr>
        <w:shd w:val="clear" w:color="auto" w:fill="FFFFFF"/>
        <w:spacing w:before="50" w:line="238" w:lineRule="exact"/>
        <w:ind w:left="14" w:right="7" w:firstLine="209"/>
        <w:jc w:val="both"/>
      </w:pPr>
      <w:r>
        <w:rPr>
          <w:b/>
          <w:bCs/>
          <w:color w:val="000000"/>
          <w:spacing w:val="-4"/>
          <w:sz w:val="22"/>
          <w:szCs w:val="22"/>
        </w:rPr>
        <w:t xml:space="preserve">Хеджирование </w:t>
      </w:r>
      <w:r>
        <w:rPr>
          <w:color w:val="000000"/>
          <w:spacing w:val="-4"/>
          <w:sz w:val="22"/>
          <w:szCs w:val="22"/>
        </w:rPr>
        <w:t xml:space="preserve">(англ. </w:t>
      </w:r>
      <w:r>
        <w:rPr>
          <w:i/>
          <w:iCs/>
          <w:color w:val="000000"/>
          <w:spacing w:val="-4"/>
          <w:sz w:val="22"/>
          <w:szCs w:val="22"/>
          <w:lang w:val="en-US"/>
        </w:rPr>
        <w:t>heaging</w:t>
      </w:r>
      <w:r w:rsidRPr="00045447">
        <w:rPr>
          <w:i/>
          <w:iCs/>
          <w:color w:val="000000"/>
          <w:spacing w:val="-4"/>
          <w:sz w:val="22"/>
          <w:szCs w:val="22"/>
        </w:rPr>
        <w:t xml:space="preserve"> </w:t>
      </w:r>
      <w:r>
        <w:rPr>
          <w:i/>
          <w:iCs/>
          <w:color w:val="000000"/>
          <w:spacing w:val="-4"/>
          <w:sz w:val="22"/>
          <w:szCs w:val="22"/>
        </w:rPr>
        <w:t xml:space="preserve">— </w:t>
      </w:r>
      <w:r>
        <w:rPr>
          <w:color w:val="000000"/>
          <w:spacing w:val="-4"/>
          <w:sz w:val="22"/>
          <w:szCs w:val="22"/>
        </w:rPr>
        <w:t>ограждать) используется в бан</w:t>
      </w:r>
      <w:r>
        <w:rPr>
          <w:color w:val="000000"/>
          <w:spacing w:val="-4"/>
          <w:sz w:val="22"/>
          <w:szCs w:val="22"/>
        </w:rPr>
        <w:softHyphen/>
      </w:r>
      <w:r>
        <w:rPr>
          <w:color w:val="000000"/>
          <w:spacing w:val="3"/>
          <w:sz w:val="22"/>
          <w:szCs w:val="22"/>
        </w:rPr>
        <w:t xml:space="preserve">ковской, биржевой и коммерческой практике для обозначения </w:t>
      </w:r>
      <w:r>
        <w:rPr>
          <w:color w:val="000000"/>
          <w:spacing w:val="1"/>
          <w:sz w:val="22"/>
          <w:szCs w:val="22"/>
        </w:rPr>
        <w:t xml:space="preserve">различных методов страхования валютных рисков. Так, в книге </w:t>
      </w:r>
      <w:r>
        <w:rPr>
          <w:color w:val="000000"/>
          <w:spacing w:val="2"/>
          <w:sz w:val="22"/>
          <w:szCs w:val="22"/>
        </w:rPr>
        <w:t>Долан Э.Дж. и др. «Деньги, банковское дело и денежно-кредит</w:t>
      </w:r>
      <w:r>
        <w:rPr>
          <w:color w:val="000000"/>
          <w:spacing w:val="2"/>
          <w:sz w:val="22"/>
          <w:szCs w:val="22"/>
        </w:rPr>
        <w:softHyphen/>
        <w:t xml:space="preserve">ная политика» этому термину дается следующее определение: </w:t>
      </w:r>
      <w:r>
        <w:rPr>
          <w:color w:val="000000"/>
          <w:spacing w:val="1"/>
          <w:sz w:val="22"/>
          <w:szCs w:val="22"/>
        </w:rPr>
        <w:t>«Хеджирование — система заключения срочных контрактов и сделок, учитывающая вероятностные в будущем изменения об</w:t>
      </w:r>
      <w:r>
        <w:rPr>
          <w:color w:val="000000"/>
          <w:spacing w:val="1"/>
          <w:sz w:val="22"/>
          <w:szCs w:val="22"/>
        </w:rPr>
        <w:softHyphen/>
      </w:r>
      <w:r>
        <w:rPr>
          <w:color w:val="000000"/>
          <w:sz w:val="22"/>
          <w:szCs w:val="22"/>
        </w:rPr>
        <w:t>менных валютных курсов и преследующая цель избежать небла</w:t>
      </w:r>
      <w:r>
        <w:rPr>
          <w:color w:val="000000"/>
          <w:sz w:val="22"/>
          <w:szCs w:val="22"/>
        </w:rPr>
        <w:softHyphen/>
      </w:r>
      <w:r>
        <w:rPr>
          <w:color w:val="000000"/>
          <w:spacing w:val="1"/>
          <w:sz w:val="22"/>
          <w:szCs w:val="22"/>
        </w:rPr>
        <w:t>гоприятных последствий этих изменений». В отечественной ли</w:t>
      </w:r>
      <w:r>
        <w:rPr>
          <w:color w:val="000000"/>
          <w:spacing w:val="1"/>
          <w:sz w:val="22"/>
          <w:szCs w:val="22"/>
        </w:rPr>
        <w:softHyphen/>
      </w:r>
      <w:r>
        <w:rPr>
          <w:color w:val="000000"/>
          <w:spacing w:val="-1"/>
          <w:sz w:val="22"/>
          <w:szCs w:val="22"/>
        </w:rPr>
        <w:t>тературе термин «хеджирование» стал применяться в более широ</w:t>
      </w:r>
      <w:r>
        <w:rPr>
          <w:color w:val="000000"/>
          <w:spacing w:val="-1"/>
          <w:sz w:val="22"/>
          <w:szCs w:val="22"/>
        </w:rPr>
        <w:softHyphen/>
      </w:r>
      <w:r>
        <w:rPr>
          <w:color w:val="000000"/>
          <w:spacing w:val="1"/>
          <w:sz w:val="22"/>
          <w:szCs w:val="22"/>
        </w:rPr>
        <w:t>ком смысле как страхование рисков от неблагоприятных измене</w:t>
      </w:r>
      <w:r>
        <w:rPr>
          <w:color w:val="000000"/>
          <w:spacing w:val="1"/>
          <w:sz w:val="22"/>
          <w:szCs w:val="22"/>
        </w:rPr>
        <w:softHyphen/>
      </w:r>
      <w:r>
        <w:rPr>
          <w:color w:val="000000"/>
          <w:spacing w:val="2"/>
          <w:sz w:val="22"/>
          <w:szCs w:val="22"/>
        </w:rPr>
        <w:t>ний цен на любые товарно-материальные ценности по контрак</w:t>
      </w:r>
      <w:r>
        <w:rPr>
          <w:color w:val="000000"/>
          <w:spacing w:val="2"/>
          <w:sz w:val="22"/>
          <w:szCs w:val="22"/>
        </w:rPr>
        <w:softHyphen/>
      </w:r>
      <w:r>
        <w:rPr>
          <w:color w:val="000000"/>
          <w:spacing w:val="1"/>
          <w:sz w:val="22"/>
          <w:szCs w:val="22"/>
        </w:rPr>
        <w:t>там и коммерческим операциям, предусматривающим поставки (продажи) товаров в будущих периодах.</w:t>
      </w:r>
    </w:p>
    <w:p w:rsidR="00615FB4" w:rsidRDefault="00615FB4" w:rsidP="00615FB4">
      <w:pPr>
        <w:shd w:val="clear" w:color="auto" w:fill="FFFFFF"/>
        <w:spacing w:before="50" w:line="238" w:lineRule="exact"/>
        <w:ind w:left="36" w:firstLine="216"/>
        <w:jc w:val="both"/>
      </w:pPr>
      <w:r>
        <w:rPr>
          <w:color w:val="000000"/>
          <w:spacing w:val="1"/>
          <w:sz w:val="22"/>
          <w:szCs w:val="22"/>
        </w:rPr>
        <w:t xml:space="preserve">Контракт, который служит для страховки от рисков изменения </w:t>
      </w:r>
      <w:r>
        <w:rPr>
          <w:color w:val="000000"/>
          <w:spacing w:val="-2"/>
          <w:sz w:val="22"/>
          <w:szCs w:val="22"/>
        </w:rPr>
        <w:t xml:space="preserve">курсов (цен), носит название «хедж» (англ. </w:t>
      </w:r>
      <w:r>
        <w:rPr>
          <w:i/>
          <w:iCs/>
          <w:color w:val="000000"/>
          <w:spacing w:val="-2"/>
          <w:sz w:val="22"/>
          <w:szCs w:val="22"/>
          <w:lang w:val="en-US"/>
        </w:rPr>
        <w:t>hedge</w:t>
      </w:r>
      <w:r w:rsidRPr="00045447">
        <w:rPr>
          <w:i/>
          <w:iCs/>
          <w:color w:val="000000"/>
          <w:spacing w:val="-2"/>
          <w:sz w:val="22"/>
          <w:szCs w:val="22"/>
        </w:rPr>
        <w:t xml:space="preserve"> </w:t>
      </w:r>
      <w:r>
        <w:rPr>
          <w:i/>
          <w:iCs/>
          <w:color w:val="000000"/>
          <w:spacing w:val="-2"/>
          <w:sz w:val="22"/>
          <w:szCs w:val="22"/>
        </w:rPr>
        <w:t xml:space="preserve">— </w:t>
      </w:r>
      <w:r>
        <w:rPr>
          <w:color w:val="000000"/>
          <w:spacing w:val="-2"/>
          <w:sz w:val="22"/>
          <w:szCs w:val="22"/>
        </w:rPr>
        <w:t>изгородь, ог</w:t>
      </w:r>
      <w:r>
        <w:rPr>
          <w:color w:val="000000"/>
          <w:spacing w:val="-2"/>
          <w:sz w:val="22"/>
          <w:szCs w:val="22"/>
        </w:rPr>
        <w:softHyphen/>
      </w:r>
      <w:r>
        <w:rPr>
          <w:color w:val="000000"/>
          <w:spacing w:val="1"/>
          <w:sz w:val="22"/>
          <w:szCs w:val="22"/>
        </w:rPr>
        <w:t>рада). Хозяйствующий субъект, осуществляющий хеджирование,</w:t>
      </w:r>
    </w:p>
    <w:p w:rsidR="00615FB4" w:rsidRDefault="00615FB4" w:rsidP="00615FB4">
      <w:pPr>
        <w:shd w:val="clear" w:color="auto" w:fill="FFFFFF"/>
        <w:spacing w:line="216" w:lineRule="exact"/>
        <w:ind w:left="346"/>
      </w:pPr>
      <w:r>
        <w:rPr>
          <w:color w:val="000000"/>
          <w:spacing w:val="3"/>
          <w:sz w:val="22"/>
          <w:szCs w:val="22"/>
        </w:rPr>
        <w:t xml:space="preserve">называется «хеджер». Существуют две операции хеджирования; </w:t>
      </w:r>
      <w:r>
        <w:rPr>
          <w:color w:val="000000"/>
          <w:spacing w:val="5"/>
          <w:sz w:val="22"/>
          <w:szCs w:val="22"/>
        </w:rPr>
        <w:t>хеджирование на повышение; хеджирование на понижение.</w:t>
      </w:r>
    </w:p>
    <w:p w:rsidR="00615FB4" w:rsidRDefault="0070047B" w:rsidP="00615FB4">
      <w:pPr>
        <w:shd w:val="clear" w:color="auto" w:fill="FFFFFF"/>
        <w:spacing w:line="238" w:lineRule="exact"/>
        <w:ind w:left="187" w:firstLine="230"/>
      </w:pPr>
      <w:r>
        <w:rPr>
          <w:noProof/>
        </w:rPr>
        <w:pict>
          <v:line id="_x0000_s1110" style="position:absolute;left:0;text-align:left;z-index:251651072;mso-position-horizontal-relative:margin" from="594pt,25.1pt" to="594pt,526.95pt" strokeweight=".35pt">
            <w10:wrap anchorx="margin"/>
          </v:line>
        </w:pict>
      </w:r>
      <w:r w:rsidR="00615FB4">
        <w:rPr>
          <w:b/>
          <w:bCs/>
          <w:i/>
          <w:iCs/>
          <w:color w:val="000000"/>
          <w:spacing w:val="6"/>
          <w:sz w:val="22"/>
          <w:szCs w:val="22"/>
        </w:rPr>
        <w:t xml:space="preserve">Хеджирование на повышение, </w:t>
      </w:r>
      <w:r w:rsidR="00615FB4">
        <w:rPr>
          <w:color w:val="000000"/>
          <w:spacing w:val="6"/>
          <w:sz w:val="22"/>
          <w:szCs w:val="22"/>
        </w:rPr>
        <w:t xml:space="preserve">или хеджирование покупкой, </w:t>
      </w:r>
      <w:r w:rsidR="00615FB4">
        <w:rPr>
          <w:color w:val="000000"/>
          <w:spacing w:val="1"/>
          <w:sz w:val="22"/>
          <w:szCs w:val="22"/>
        </w:rPr>
        <w:t>представляет собой биржевую операцию по покупке срочных кон</w:t>
      </w:r>
      <w:r w:rsidR="00615FB4">
        <w:rPr>
          <w:color w:val="000000"/>
          <w:spacing w:val="1"/>
          <w:sz w:val="22"/>
          <w:szCs w:val="22"/>
        </w:rPr>
        <w:softHyphen/>
      </w:r>
      <w:r w:rsidR="00615FB4">
        <w:rPr>
          <w:color w:val="000000"/>
          <w:spacing w:val="8"/>
          <w:sz w:val="22"/>
          <w:szCs w:val="22"/>
        </w:rPr>
        <w:t xml:space="preserve">трактов или опционов. Хедж на повышение применяется в тех </w:t>
      </w:r>
      <w:r w:rsidR="00615FB4">
        <w:rPr>
          <w:color w:val="000000"/>
          <w:spacing w:val="4"/>
          <w:sz w:val="22"/>
          <w:szCs w:val="22"/>
        </w:rPr>
        <w:t>случаях, когда необходимо застраховаться от возможного повы</w:t>
      </w:r>
      <w:r w:rsidR="00615FB4">
        <w:rPr>
          <w:color w:val="000000"/>
          <w:spacing w:val="4"/>
          <w:sz w:val="22"/>
          <w:szCs w:val="22"/>
        </w:rPr>
        <w:softHyphen/>
        <w:t>шения цен (курсов) в будущем. Он позволяет установить покуп</w:t>
      </w:r>
      <w:r w:rsidR="00615FB4">
        <w:rPr>
          <w:color w:val="000000"/>
          <w:spacing w:val="4"/>
          <w:sz w:val="22"/>
          <w:szCs w:val="22"/>
        </w:rPr>
        <w:softHyphen/>
        <w:t xml:space="preserve">ную цену намного раньше, чем был приобретен реальный товар. Предположим, что цена товара (курс валюты или ценных бумаг) </w:t>
      </w:r>
      <w:r w:rsidR="00615FB4">
        <w:rPr>
          <w:color w:val="000000"/>
          <w:spacing w:val="1"/>
          <w:sz w:val="22"/>
          <w:szCs w:val="22"/>
        </w:rPr>
        <w:t xml:space="preserve">через три месяца возрастет, а товар нужен будет именно через три </w:t>
      </w:r>
      <w:r w:rsidR="00615FB4">
        <w:rPr>
          <w:color w:val="000000"/>
          <w:spacing w:val="6"/>
          <w:sz w:val="22"/>
          <w:szCs w:val="22"/>
        </w:rPr>
        <w:t xml:space="preserve">месяца. Для компенсации потерь от предполагаемого роста цен </w:t>
      </w:r>
      <w:r w:rsidR="00615FB4">
        <w:rPr>
          <w:color w:val="000000"/>
          <w:spacing w:val="8"/>
          <w:sz w:val="22"/>
          <w:szCs w:val="22"/>
        </w:rPr>
        <w:t>необходимо купить сейчас по сегодняшней цене срочный кон</w:t>
      </w:r>
      <w:r w:rsidR="00615FB4">
        <w:rPr>
          <w:color w:val="000000"/>
          <w:spacing w:val="8"/>
          <w:sz w:val="22"/>
          <w:szCs w:val="22"/>
        </w:rPr>
        <w:softHyphen/>
      </w:r>
      <w:r w:rsidR="00615FB4">
        <w:rPr>
          <w:color w:val="000000"/>
          <w:spacing w:val="4"/>
          <w:sz w:val="22"/>
          <w:szCs w:val="22"/>
        </w:rPr>
        <w:t xml:space="preserve">тракт, связанный с этим товаром, и продать его через три месяца </w:t>
      </w:r>
      <w:r w:rsidR="00615FB4">
        <w:rPr>
          <w:color w:val="000000"/>
          <w:spacing w:val="5"/>
          <w:sz w:val="22"/>
          <w:szCs w:val="22"/>
        </w:rPr>
        <w:t xml:space="preserve">в тот момент, когда будет приобретаться товар. Поскольку цена </w:t>
      </w:r>
      <w:r w:rsidR="00615FB4">
        <w:rPr>
          <w:color w:val="000000"/>
          <w:spacing w:val="11"/>
          <w:sz w:val="22"/>
          <w:szCs w:val="22"/>
        </w:rPr>
        <w:t xml:space="preserve">на товар и на связанный с ним срочный контракт изменяется </w:t>
      </w:r>
      <w:r w:rsidR="00615FB4">
        <w:rPr>
          <w:color w:val="000000"/>
          <w:spacing w:val="2"/>
          <w:sz w:val="22"/>
          <w:szCs w:val="22"/>
        </w:rPr>
        <w:t xml:space="preserve">пропорционально </w:t>
      </w:r>
      <w:r w:rsidR="00615FB4">
        <w:rPr>
          <w:b/>
          <w:bCs/>
          <w:color w:val="000000"/>
          <w:spacing w:val="2"/>
          <w:sz w:val="22"/>
          <w:szCs w:val="22"/>
        </w:rPr>
        <w:t xml:space="preserve">в </w:t>
      </w:r>
      <w:r w:rsidR="00615FB4">
        <w:rPr>
          <w:color w:val="000000"/>
          <w:spacing w:val="2"/>
          <w:sz w:val="22"/>
          <w:szCs w:val="22"/>
        </w:rPr>
        <w:t>одном направлении, то купленный ранее кон</w:t>
      </w:r>
      <w:r w:rsidR="00615FB4">
        <w:rPr>
          <w:color w:val="000000"/>
          <w:spacing w:val="2"/>
          <w:sz w:val="22"/>
          <w:szCs w:val="22"/>
        </w:rPr>
        <w:softHyphen/>
      </w:r>
      <w:r w:rsidR="00615FB4">
        <w:rPr>
          <w:color w:val="000000"/>
          <w:spacing w:val="9"/>
          <w:sz w:val="22"/>
          <w:szCs w:val="22"/>
        </w:rPr>
        <w:t xml:space="preserve">тракт можно продать дороже почти на столько же, на сколько </w:t>
      </w:r>
      <w:r w:rsidR="00615FB4">
        <w:rPr>
          <w:color w:val="000000"/>
          <w:spacing w:val="5"/>
          <w:sz w:val="22"/>
          <w:szCs w:val="22"/>
        </w:rPr>
        <w:t xml:space="preserve">возрастет к этому времени цена товара. Таким образом, хеджер, </w:t>
      </w:r>
      <w:r w:rsidR="00615FB4">
        <w:rPr>
          <w:color w:val="000000"/>
          <w:spacing w:val="4"/>
          <w:sz w:val="22"/>
          <w:szCs w:val="22"/>
        </w:rPr>
        <w:t>осуществляющий хеджирование на повышение, страхует себя от возможного повышения цен в будущем.</w:t>
      </w:r>
    </w:p>
    <w:p w:rsidR="00615FB4" w:rsidRDefault="00615FB4" w:rsidP="00615FB4">
      <w:pPr>
        <w:shd w:val="clear" w:color="auto" w:fill="FFFFFF"/>
        <w:spacing w:before="7" w:line="238" w:lineRule="exact"/>
        <w:ind w:left="72" w:firstLine="223"/>
      </w:pPr>
      <w:r>
        <w:rPr>
          <w:b/>
          <w:bCs/>
          <w:i/>
          <w:iCs/>
          <w:color w:val="000000"/>
          <w:spacing w:val="1"/>
          <w:sz w:val="22"/>
          <w:szCs w:val="22"/>
        </w:rPr>
        <w:t xml:space="preserve">Хеджирование на понижение, </w:t>
      </w:r>
      <w:r>
        <w:rPr>
          <w:color w:val="000000"/>
          <w:spacing w:val="1"/>
          <w:sz w:val="22"/>
          <w:szCs w:val="22"/>
        </w:rPr>
        <w:t xml:space="preserve">или хеджирование продажей — </w:t>
      </w:r>
      <w:r>
        <w:rPr>
          <w:color w:val="000000"/>
          <w:spacing w:val="4"/>
          <w:sz w:val="22"/>
          <w:szCs w:val="22"/>
        </w:rPr>
        <w:t xml:space="preserve">это биржевая операция с продажей срочного контракта. Хеджер, </w:t>
      </w:r>
      <w:r>
        <w:rPr>
          <w:color w:val="000000"/>
          <w:spacing w:val="3"/>
          <w:sz w:val="22"/>
          <w:szCs w:val="22"/>
        </w:rPr>
        <w:t>осуществляющий хеджирование на понижение, предполагает со</w:t>
      </w:r>
      <w:r>
        <w:rPr>
          <w:color w:val="000000"/>
          <w:spacing w:val="3"/>
          <w:sz w:val="22"/>
          <w:szCs w:val="22"/>
        </w:rPr>
        <w:softHyphen/>
        <w:t>вершить в будущем продажу товара, и поэтому, продавая на бир</w:t>
      </w:r>
      <w:r>
        <w:rPr>
          <w:color w:val="000000"/>
          <w:spacing w:val="3"/>
          <w:sz w:val="22"/>
          <w:szCs w:val="22"/>
        </w:rPr>
        <w:softHyphen/>
        <w:t>же срочный контракт или опцион, он страхует себя от возможно</w:t>
      </w:r>
      <w:r>
        <w:rPr>
          <w:color w:val="000000"/>
          <w:spacing w:val="3"/>
          <w:sz w:val="22"/>
          <w:szCs w:val="22"/>
        </w:rPr>
        <w:softHyphen/>
      </w:r>
      <w:r>
        <w:rPr>
          <w:color w:val="000000"/>
          <w:spacing w:val="2"/>
          <w:sz w:val="22"/>
          <w:szCs w:val="22"/>
        </w:rPr>
        <w:t xml:space="preserve">го снижения цен в будущем. Предположим, что цена товара (курс </w:t>
      </w:r>
      <w:r>
        <w:rPr>
          <w:color w:val="000000"/>
          <w:spacing w:val="3"/>
          <w:sz w:val="22"/>
          <w:szCs w:val="22"/>
        </w:rPr>
        <w:t>валюты, ценных бумаг) через три месяца снижается, а товар нуж</w:t>
      </w:r>
      <w:r>
        <w:rPr>
          <w:color w:val="000000"/>
          <w:spacing w:val="3"/>
          <w:sz w:val="22"/>
          <w:szCs w:val="22"/>
        </w:rPr>
        <w:softHyphen/>
      </w:r>
      <w:r>
        <w:rPr>
          <w:color w:val="000000"/>
          <w:spacing w:val="2"/>
          <w:sz w:val="22"/>
          <w:szCs w:val="22"/>
        </w:rPr>
        <w:t>но будет продавать через три месяца. Для компенсации предпола</w:t>
      </w:r>
      <w:r>
        <w:rPr>
          <w:color w:val="000000"/>
          <w:spacing w:val="2"/>
          <w:sz w:val="22"/>
          <w:szCs w:val="22"/>
        </w:rPr>
        <w:softHyphen/>
      </w:r>
      <w:r>
        <w:rPr>
          <w:color w:val="000000"/>
          <w:spacing w:val="6"/>
          <w:sz w:val="22"/>
          <w:szCs w:val="22"/>
        </w:rPr>
        <w:t>гаемых потерь от снижения цены хеджер продает срочный кон</w:t>
      </w:r>
      <w:r>
        <w:rPr>
          <w:color w:val="000000"/>
          <w:spacing w:val="6"/>
          <w:sz w:val="22"/>
          <w:szCs w:val="22"/>
        </w:rPr>
        <w:softHyphen/>
      </w:r>
      <w:r>
        <w:rPr>
          <w:color w:val="000000"/>
          <w:spacing w:val="5"/>
          <w:sz w:val="22"/>
          <w:szCs w:val="22"/>
        </w:rPr>
        <w:t>тракт сегодня по высокой цене, а при продаже своего товара че</w:t>
      </w:r>
      <w:r>
        <w:rPr>
          <w:color w:val="000000"/>
          <w:spacing w:val="5"/>
          <w:sz w:val="22"/>
          <w:szCs w:val="22"/>
        </w:rPr>
        <w:softHyphen/>
      </w:r>
      <w:r>
        <w:rPr>
          <w:color w:val="000000"/>
          <w:spacing w:val="1"/>
          <w:sz w:val="22"/>
          <w:szCs w:val="22"/>
        </w:rPr>
        <w:t>рез три месяца, когда цена на него упала, покупает такой же сроч</w:t>
      </w:r>
      <w:r>
        <w:rPr>
          <w:color w:val="000000"/>
          <w:spacing w:val="1"/>
          <w:sz w:val="22"/>
          <w:szCs w:val="22"/>
        </w:rPr>
        <w:softHyphen/>
      </w:r>
      <w:r>
        <w:rPr>
          <w:color w:val="000000"/>
          <w:spacing w:val="3"/>
          <w:sz w:val="22"/>
          <w:szCs w:val="22"/>
        </w:rPr>
        <w:t xml:space="preserve">ный контракт по снизившейся (почти на столько же) цене. Таким </w:t>
      </w:r>
      <w:r>
        <w:rPr>
          <w:color w:val="000000"/>
          <w:spacing w:val="1"/>
          <w:sz w:val="22"/>
          <w:szCs w:val="22"/>
        </w:rPr>
        <w:t>образом, хедж на понижение применяется в тех случаях, когда то</w:t>
      </w:r>
      <w:r>
        <w:rPr>
          <w:color w:val="000000"/>
          <w:spacing w:val="1"/>
          <w:sz w:val="22"/>
          <w:szCs w:val="22"/>
        </w:rPr>
        <w:softHyphen/>
      </w:r>
      <w:r>
        <w:rPr>
          <w:color w:val="000000"/>
          <w:spacing w:val="3"/>
          <w:sz w:val="22"/>
          <w:szCs w:val="22"/>
        </w:rPr>
        <w:t>вар необходимо продать позднее.</w:t>
      </w:r>
    </w:p>
    <w:p w:rsidR="00615FB4" w:rsidRDefault="00615FB4" w:rsidP="001C3535">
      <w:pPr>
        <w:shd w:val="clear" w:color="auto" w:fill="FFFFFF"/>
        <w:spacing w:before="43" w:line="223" w:lineRule="exact"/>
        <w:ind w:left="7" w:right="266" w:firstLine="230"/>
        <w:jc w:val="both"/>
        <w:rPr>
          <w:color w:val="000000"/>
          <w:spacing w:val="2"/>
          <w:sz w:val="22"/>
          <w:szCs w:val="22"/>
        </w:rPr>
      </w:pPr>
      <w:r>
        <w:rPr>
          <w:color w:val="000000"/>
          <w:spacing w:val="4"/>
          <w:sz w:val="22"/>
          <w:szCs w:val="22"/>
        </w:rPr>
        <w:t>Хеджер стремится снизить риск, вызванный неопределенно</w:t>
      </w:r>
      <w:r>
        <w:rPr>
          <w:color w:val="000000"/>
          <w:spacing w:val="4"/>
          <w:sz w:val="22"/>
          <w:szCs w:val="22"/>
        </w:rPr>
        <w:softHyphen/>
      </w:r>
      <w:r>
        <w:rPr>
          <w:color w:val="000000"/>
          <w:spacing w:val="3"/>
          <w:sz w:val="22"/>
          <w:szCs w:val="22"/>
        </w:rPr>
        <w:t xml:space="preserve">стью цен на рынке, с помощью покупки или продажи срочных </w:t>
      </w:r>
      <w:r>
        <w:rPr>
          <w:color w:val="000000"/>
          <w:spacing w:val="2"/>
          <w:sz w:val="22"/>
          <w:szCs w:val="22"/>
        </w:rPr>
        <w:t>контрактов. Это дает возможность зафиксировать цену и сделать доходы или расходы более предсказуемыми. При этом риск, свя</w:t>
      </w:r>
      <w:r>
        <w:rPr>
          <w:color w:val="000000"/>
          <w:spacing w:val="2"/>
          <w:sz w:val="22"/>
          <w:szCs w:val="22"/>
        </w:rPr>
        <w:softHyphen/>
        <w:t>занный с хеджированием, не исчезает. Его берут на себя спеку</w:t>
      </w:r>
      <w:r>
        <w:rPr>
          <w:color w:val="000000"/>
          <w:spacing w:val="2"/>
          <w:sz w:val="22"/>
          <w:szCs w:val="22"/>
        </w:rPr>
        <w:softHyphen/>
        <w:t xml:space="preserve">лянты, т. е. предприниматели, идущие на определенный, заранее </w:t>
      </w:r>
      <w:r>
        <w:rPr>
          <w:color w:val="000000"/>
          <w:spacing w:val="3"/>
          <w:sz w:val="22"/>
          <w:szCs w:val="22"/>
        </w:rPr>
        <w:t>рассчитанный риск.</w:t>
      </w:r>
      <w:r w:rsidR="001C3535">
        <w:t xml:space="preserve"> </w:t>
      </w:r>
      <w:r>
        <w:rPr>
          <w:color w:val="000000"/>
          <w:spacing w:val="3"/>
          <w:sz w:val="22"/>
          <w:szCs w:val="22"/>
        </w:rPr>
        <w:t xml:space="preserve">Спекулянты на рынке срочных контрактов играют большую роль. Принимая на себя риск в надежде на получение прибыли </w:t>
      </w:r>
      <w:r>
        <w:rPr>
          <w:color w:val="000000"/>
          <w:sz w:val="22"/>
          <w:szCs w:val="22"/>
        </w:rPr>
        <w:t xml:space="preserve">при игре на разнице цен, они выполняют роль стабилизатора цен. </w:t>
      </w:r>
      <w:r>
        <w:rPr>
          <w:color w:val="000000"/>
          <w:spacing w:val="1"/>
          <w:sz w:val="22"/>
          <w:szCs w:val="22"/>
        </w:rPr>
        <w:t>При покупке срочных контрактов на бирже спекулянт вносит га</w:t>
      </w:r>
      <w:r>
        <w:rPr>
          <w:color w:val="000000"/>
          <w:spacing w:val="1"/>
          <w:sz w:val="22"/>
          <w:szCs w:val="22"/>
        </w:rPr>
        <w:softHyphen/>
      </w:r>
      <w:r>
        <w:rPr>
          <w:color w:val="000000"/>
          <w:spacing w:val="2"/>
          <w:sz w:val="22"/>
          <w:szCs w:val="22"/>
        </w:rPr>
        <w:t>рантийный взнос, которым и определяется величина риска спе</w:t>
      </w:r>
      <w:r>
        <w:rPr>
          <w:color w:val="000000"/>
          <w:spacing w:val="2"/>
          <w:sz w:val="22"/>
          <w:szCs w:val="22"/>
        </w:rPr>
        <w:softHyphen/>
        <w:t>кулянта. Если цена товара (курс валюты, ценных бумаг) снизи</w:t>
      </w:r>
      <w:r>
        <w:rPr>
          <w:color w:val="000000"/>
          <w:spacing w:val="2"/>
          <w:sz w:val="22"/>
          <w:szCs w:val="22"/>
        </w:rPr>
        <w:softHyphen/>
      </w:r>
      <w:r>
        <w:rPr>
          <w:color w:val="000000"/>
          <w:spacing w:val="1"/>
          <w:sz w:val="22"/>
          <w:szCs w:val="22"/>
        </w:rPr>
        <w:t>лась, то спекулянт, купивший ранее контракт, теряет сумму, рав</w:t>
      </w:r>
      <w:r>
        <w:rPr>
          <w:color w:val="000000"/>
          <w:spacing w:val="1"/>
          <w:sz w:val="22"/>
          <w:szCs w:val="22"/>
        </w:rPr>
        <w:softHyphen/>
        <w:t>ную гарантийному взносу. Если цена товара возросла, то спеку</w:t>
      </w:r>
      <w:r>
        <w:rPr>
          <w:color w:val="000000"/>
          <w:spacing w:val="1"/>
          <w:sz w:val="22"/>
          <w:szCs w:val="22"/>
        </w:rPr>
        <w:softHyphen/>
        <w:t>лянт возвращает себе сумму, равную гарантийному взносу, и по</w:t>
      </w:r>
      <w:r>
        <w:rPr>
          <w:color w:val="000000"/>
          <w:spacing w:val="1"/>
          <w:sz w:val="22"/>
          <w:szCs w:val="22"/>
        </w:rPr>
        <w:softHyphen/>
        <w:t>лучает дополнительный доход от разницы в ценах товара и куп</w:t>
      </w:r>
      <w:r>
        <w:rPr>
          <w:color w:val="000000"/>
          <w:spacing w:val="1"/>
          <w:sz w:val="22"/>
          <w:szCs w:val="22"/>
        </w:rPr>
        <w:softHyphen/>
      </w:r>
      <w:r>
        <w:rPr>
          <w:color w:val="000000"/>
          <w:spacing w:val="2"/>
          <w:sz w:val="22"/>
          <w:szCs w:val="22"/>
        </w:rPr>
        <w:t>ленного контракта.</w:t>
      </w:r>
    </w:p>
    <w:p w:rsidR="00FC5E3B" w:rsidRDefault="00FC5E3B" w:rsidP="001C3535">
      <w:pPr>
        <w:shd w:val="clear" w:color="auto" w:fill="FFFFFF"/>
        <w:spacing w:before="43" w:line="223" w:lineRule="exact"/>
        <w:ind w:left="7" w:right="266" w:firstLine="230"/>
        <w:jc w:val="both"/>
        <w:rPr>
          <w:color w:val="000000"/>
          <w:spacing w:val="2"/>
          <w:sz w:val="22"/>
          <w:szCs w:val="22"/>
        </w:rPr>
      </w:pPr>
    </w:p>
    <w:p w:rsidR="00FC5E3B" w:rsidRDefault="00FC5E3B" w:rsidP="001C3535">
      <w:pPr>
        <w:shd w:val="clear" w:color="auto" w:fill="FFFFFF"/>
        <w:spacing w:before="43" w:line="223" w:lineRule="exact"/>
        <w:ind w:left="7" w:right="266" w:firstLine="230"/>
        <w:jc w:val="both"/>
        <w:rPr>
          <w:color w:val="000000"/>
          <w:spacing w:val="2"/>
          <w:sz w:val="22"/>
          <w:szCs w:val="22"/>
        </w:rPr>
      </w:pPr>
    </w:p>
    <w:p w:rsidR="00FC5E3B" w:rsidRPr="0097448A" w:rsidRDefault="00FC5E3B" w:rsidP="00E65797">
      <w:pPr>
        <w:shd w:val="clear" w:color="auto" w:fill="FFFFFF"/>
        <w:spacing w:before="43" w:line="223" w:lineRule="exact"/>
        <w:ind w:right="266"/>
        <w:jc w:val="both"/>
        <w:rPr>
          <w:b/>
          <w:sz w:val="28"/>
          <w:szCs w:val="28"/>
        </w:rPr>
      </w:pPr>
      <w:r w:rsidRPr="0097448A">
        <w:rPr>
          <w:b/>
          <w:color w:val="000000"/>
          <w:spacing w:val="2"/>
          <w:sz w:val="28"/>
          <w:szCs w:val="28"/>
        </w:rPr>
        <w:t>57. Факторинг, его финансовые особенности и преимущества.</w:t>
      </w:r>
    </w:p>
    <w:p w:rsidR="00615FB4" w:rsidRDefault="00615FB4" w:rsidP="00615FB4">
      <w:pPr>
        <w:shd w:val="clear" w:color="auto" w:fill="FFFFFF"/>
        <w:spacing w:before="108"/>
        <w:jc w:val="right"/>
      </w:pPr>
    </w:p>
    <w:p w:rsidR="00136E63" w:rsidRPr="00C14EFA" w:rsidRDefault="00136E63" w:rsidP="00C14EFA">
      <w:pPr>
        <w:shd w:val="clear" w:color="auto" w:fill="FFFFFF"/>
        <w:spacing w:before="223"/>
        <w:ind w:right="22"/>
        <w:rPr>
          <w:u w:val="single"/>
        </w:rPr>
      </w:pPr>
      <w:r w:rsidRPr="00C14EFA">
        <w:rPr>
          <w:b/>
          <w:bCs/>
          <w:i/>
          <w:iCs/>
          <w:color w:val="000000"/>
          <w:spacing w:val="-2"/>
          <w:u w:val="single"/>
        </w:rPr>
        <w:t>Сущность факторинга</w:t>
      </w:r>
    </w:p>
    <w:p w:rsidR="00E95A54" w:rsidRDefault="00136E63" w:rsidP="00E95A54">
      <w:pPr>
        <w:shd w:val="clear" w:color="auto" w:fill="FFFFFF"/>
        <w:spacing w:before="86" w:line="230" w:lineRule="exact"/>
        <w:ind w:left="36" w:right="137" w:firstLine="302"/>
        <w:jc w:val="both"/>
        <w:rPr>
          <w:color w:val="000000"/>
          <w:spacing w:val="-8"/>
          <w:sz w:val="22"/>
          <w:szCs w:val="22"/>
        </w:rPr>
      </w:pPr>
      <w:r>
        <w:rPr>
          <w:color w:val="000000"/>
          <w:spacing w:val="-3"/>
          <w:sz w:val="22"/>
          <w:szCs w:val="22"/>
        </w:rPr>
        <w:t>Одним из методов финансирования предпринимательской дея</w:t>
      </w:r>
      <w:r>
        <w:rPr>
          <w:color w:val="000000"/>
          <w:spacing w:val="-3"/>
          <w:sz w:val="22"/>
          <w:szCs w:val="22"/>
        </w:rPr>
        <w:softHyphen/>
      </w:r>
      <w:r>
        <w:rPr>
          <w:color w:val="000000"/>
          <w:spacing w:val="-4"/>
          <w:sz w:val="22"/>
          <w:szCs w:val="22"/>
        </w:rPr>
        <w:t xml:space="preserve">тельности являются факторинговые операции — разновидность </w:t>
      </w:r>
      <w:r>
        <w:rPr>
          <w:b/>
          <w:bCs/>
          <w:color w:val="000000"/>
          <w:spacing w:val="-8"/>
          <w:sz w:val="22"/>
          <w:szCs w:val="22"/>
        </w:rPr>
        <w:t xml:space="preserve">торгово-комиссионной </w:t>
      </w:r>
      <w:r>
        <w:rPr>
          <w:color w:val="000000"/>
          <w:spacing w:val="-8"/>
          <w:sz w:val="22"/>
          <w:szCs w:val="22"/>
        </w:rPr>
        <w:t xml:space="preserve">операции. </w:t>
      </w:r>
    </w:p>
    <w:p w:rsidR="00136E63" w:rsidRDefault="00136E63" w:rsidP="00E95A54">
      <w:pPr>
        <w:shd w:val="clear" w:color="auto" w:fill="FFFFFF"/>
        <w:spacing w:before="86" w:line="230" w:lineRule="exact"/>
        <w:ind w:left="36" w:right="137" w:firstLine="302"/>
        <w:jc w:val="both"/>
      </w:pPr>
      <w:r>
        <w:rPr>
          <w:b/>
          <w:bCs/>
          <w:color w:val="000000"/>
          <w:spacing w:val="-8"/>
          <w:sz w:val="22"/>
          <w:szCs w:val="22"/>
        </w:rPr>
        <w:t xml:space="preserve">Факторинг </w:t>
      </w:r>
      <w:r>
        <w:rPr>
          <w:color w:val="000000"/>
          <w:spacing w:val="-8"/>
          <w:sz w:val="22"/>
          <w:szCs w:val="22"/>
        </w:rPr>
        <w:t xml:space="preserve">— переуступка банку </w:t>
      </w:r>
      <w:r>
        <w:rPr>
          <w:color w:val="000000"/>
          <w:spacing w:val="-2"/>
          <w:sz w:val="22"/>
          <w:szCs w:val="22"/>
        </w:rPr>
        <w:t xml:space="preserve">или специализированной факторинговой компании неоплаченных </w:t>
      </w:r>
      <w:r>
        <w:rPr>
          <w:color w:val="000000"/>
          <w:spacing w:val="-3"/>
          <w:sz w:val="22"/>
          <w:szCs w:val="22"/>
        </w:rPr>
        <w:t xml:space="preserve">долговых требований (дебиторской задолженности), возникающих </w:t>
      </w:r>
      <w:r>
        <w:rPr>
          <w:color w:val="000000"/>
          <w:spacing w:val="-4"/>
          <w:sz w:val="22"/>
          <w:szCs w:val="22"/>
        </w:rPr>
        <w:t xml:space="preserve">между контрагентами в процессе реализации товаров и услуг на </w:t>
      </w:r>
      <w:r>
        <w:rPr>
          <w:color w:val="000000"/>
          <w:spacing w:val="-1"/>
          <w:sz w:val="22"/>
          <w:szCs w:val="22"/>
        </w:rPr>
        <w:t>условиях   коммерческого   кредита,   в  сочетании   с  элементами</w:t>
      </w:r>
      <w:r w:rsidR="00E95A54">
        <w:t xml:space="preserve"> </w:t>
      </w:r>
      <w:r>
        <w:rPr>
          <w:color w:val="000000"/>
          <w:spacing w:val="-4"/>
          <w:sz w:val="22"/>
          <w:szCs w:val="22"/>
        </w:rPr>
        <w:t>бухгалтерского, информационного, сбытового, страхового, юри</w:t>
      </w:r>
      <w:r>
        <w:rPr>
          <w:color w:val="000000"/>
          <w:spacing w:val="-4"/>
          <w:sz w:val="22"/>
          <w:szCs w:val="22"/>
        </w:rPr>
        <w:softHyphen/>
      </w:r>
      <w:r>
        <w:rPr>
          <w:color w:val="000000"/>
          <w:spacing w:val="1"/>
          <w:sz w:val="22"/>
          <w:szCs w:val="22"/>
        </w:rPr>
        <w:t>дического и другого обслуживания фирмы-поставщика.</w:t>
      </w:r>
    </w:p>
    <w:p w:rsidR="00136E63" w:rsidRPr="00D36F5F" w:rsidRDefault="00D36F5F" w:rsidP="00136E63">
      <w:pPr>
        <w:shd w:val="clear" w:color="auto" w:fill="FFFFFF"/>
        <w:spacing w:line="230" w:lineRule="exact"/>
        <w:ind w:left="346"/>
        <w:rPr>
          <w:b/>
        </w:rPr>
      </w:pPr>
      <w:r>
        <w:rPr>
          <w:b/>
          <w:color w:val="000000"/>
          <w:spacing w:val="-4"/>
        </w:rPr>
        <w:t xml:space="preserve">1. </w:t>
      </w:r>
      <w:r w:rsidR="00136E63" w:rsidRPr="00D36F5F">
        <w:rPr>
          <w:b/>
          <w:color w:val="000000"/>
          <w:spacing w:val="-4"/>
        </w:rPr>
        <w:t>В факторинговых операциях участвуют три стороны:</w:t>
      </w:r>
    </w:p>
    <w:p w:rsidR="00136E63" w:rsidRDefault="00E95A54" w:rsidP="00136E63">
      <w:pPr>
        <w:shd w:val="clear" w:color="auto" w:fill="FFFFFF"/>
        <w:spacing w:line="230" w:lineRule="exact"/>
        <w:ind w:left="50" w:firstLine="281"/>
        <w:jc w:val="both"/>
      </w:pPr>
      <w:r w:rsidRPr="00E95A54">
        <w:rPr>
          <w:b/>
          <w:color w:val="000000"/>
          <w:spacing w:val="-4"/>
          <w:sz w:val="22"/>
          <w:szCs w:val="22"/>
        </w:rPr>
        <w:t>1.</w:t>
      </w:r>
      <w:r w:rsidR="00D36F5F">
        <w:rPr>
          <w:b/>
          <w:color w:val="000000"/>
          <w:spacing w:val="-4"/>
          <w:sz w:val="22"/>
          <w:szCs w:val="22"/>
        </w:rPr>
        <w:t>1</w:t>
      </w:r>
      <w:r>
        <w:rPr>
          <w:color w:val="000000"/>
          <w:spacing w:val="-4"/>
          <w:sz w:val="22"/>
          <w:szCs w:val="22"/>
        </w:rPr>
        <w:t xml:space="preserve"> </w:t>
      </w:r>
      <w:r w:rsidR="00136E63" w:rsidRPr="00E95A54">
        <w:rPr>
          <w:b/>
          <w:color w:val="000000"/>
          <w:spacing w:val="-4"/>
          <w:sz w:val="22"/>
          <w:szCs w:val="22"/>
        </w:rPr>
        <w:t>факторинговая компания</w:t>
      </w:r>
      <w:r w:rsidR="00136E63">
        <w:rPr>
          <w:color w:val="000000"/>
          <w:spacing w:val="-4"/>
          <w:sz w:val="22"/>
          <w:szCs w:val="22"/>
        </w:rPr>
        <w:t xml:space="preserve"> или факторинговый отдел банка — </w:t>
      </w:r>
      <w:r w:rsidR="00136E63">
        <w:rPr>
          <w:color w:val="000000"/>
          <w:spacing w:val="-3"/>
          <w:sz w:val="22"/>
          <w:szCs w:val="22"/>
        </w:rPr>
        <w:t xml:space="preserve">специализированное учреждение, покупающее у своих клиентов </w:t>
      </w:r>
      <w:r w:rsidR="00136E63">
        <w:rPr>
          <w:color w:val="000000"/>
          <w:spacing w:val="-4"/>
          <w:sz w:val="22"/>
          <w:szCs w:val="22"/>
        </w:rPr>
        <w:t>требования к их покупателям. Фактически происходит покупка де</w:t>
      </w:r>
      <w:r w:rsidR="00136E63">
        <w:rPr>
          <w:color w:val="000000"/>
          <w:spacing w:val="-4"/>
          <w:sz w:val="22"/>
          <w:szCs w:val="22"/>
        </w:rPr>
        <w:softHyphen/>
      </w:r>
      <w:r w:rsidR="00136E63">
        <w:rPr>
          <w:color w:val="000000"/>
          <w:spacing w:val="2"/>
          <w:sz w:val="22"/>
          <w:szCs w:val="22"/>
        </w:rPr>
        <w:t>биторской задолженности и финансирование фирм-клиентов;</w:t>
      </w:r>
    </w:p>
    <w:p w:rsidR="00136E63" w:rsidRDefault="00D36F5F" w:rsidP="00136E63">
      <w:pPr>
        <w:shd w:val="clear" w:color="auto" w:fill="FFFFFF"/>
        <w:spacing w:line="230" w:lineRule="exact"/>
        <w:ind w:left="43" w:right="7" w:firstLine="288"/>
        <w:jc w:val="both"/>
      </w:pPr>
      <w:r>
        <w:rPr>
          <w:b/>
          <w:color w:val="000000"/>
          <w:spacing w:val="-2"/>
          <w:sz w:val="22"/>
          <w:szCs w:val="22"/>
        </w:rPr>
        <w:t>1.</w:t>
      </w:r>
      <w:r w:rsidR="00E95A54" w:rsidRPr="00E95A54">
        <w:rPr>
          <w:b/>
          <w:color w:val="000000"/>
          <w:spacing w:val="-2"/>
          <w:sz w:val="22"/>
          <w:szCs w:val="22"/>
        </w:rPr>
        <w:t xml:space="preserve">2. </w:t>
      </w:r>
      <w:r w:rsidR="00136E63" w:rsidRPr="00E95A54">
        <w:rPr>
          <w:b/>
          <w:color w:val="000000"/>
          <w:spacing w:val="-2"/>
          <w:sz w:val="22"/>
          <w:szCs w:val="22"/>
        </w:rPr>
        <w:t>фирма-клиент (поставщик товара, кредитор</w:t>
      </w:r>
      <w:r w:rsidR="00136E63">
        <w:rPr>
          <w:color w:val="000000"/>
          <w:spacing w:val="-2"/>
          <w:sz w:val="22"/>
          <w:szCs w:val="22"/>
        </w:rPr>
        <w:t>) — фирма, зак</w:t>
      </w:r>
      <w:r w:rsidR="00136E63">
        <w:rPr>
          <w:color w:val="000000"/>
          <w:spacing w:val="-2"/>
          <w:sz w:val="22"/>
          <w:szCs w:val="22"/>
        </w:rPr>
        <w:softHyphen/>
      </w:r>
      <w:r w:rsidR="00136E63">
        <w:rPr>
          <w:color w:val="000000"/>
          <w:spacing w:val="3"/>
          <w:sz w:val="22"/>
          <w:szCs w:val="22"/>
        </w:rPr>
        <w:t>лючающая соглашение с факторинговой компанией;</w:t>
      </w:r>
    </w:p>
    <w:p w:rsidR="00136E63" w:rsidRDefault="00D36F5F" w:rsidP="00136E63">
      <w:pPr>
        <w:shd w:val="clear" w:color="auto" w:fill="FFFFFF"/>
        <w:spacing w:line="230" w:lineRule="exact"/>
        <w:ind w:left="324"/>
        <w:rPr>
          <w:color w:val="000000"/>
          <w:spacing w:val="-1"/>
          <w:sz w:val="22"/>
          <w:szCs w:val="22"/>
        </w:rPr>
      </w:pPr>
      <w:r>
        <w:rPr>
          <w:b/>
          <w:color w:val="000000"/>
          <w:spacing w:val="-1"/>
          <w:sz w:val="22"/>
          <w:szCs w:val="22"/>
        </w:rPr>
        <w:t>1.</w:t>
      </w:r>
      <w:r w:rsidR="00E95A54" w:rsidRPr="00E95A54">
        <w:rPr>
          <w:b/>
          <w:color w:val="000000"/>
          <w:spacing w:val="-1"/>
          <w:sz w:val="22"/>
          <w:szCs w:val="22"/>
        </w:rPr>
        <w:t xml:space="preserve">3. </w:t>
      </w:r>
      <w:r w:rsidR="00136E63" w:rsidRPr="00E95A54">
        <w:rPr>
          <w:b/>
          <w:color w:val="000000"/>
          <w:spacing w:val="-1"/>
          <w:sz w:val="22"/>
          <w:szCs w:val="22"/>
        </w:rPr>
        <w:t>фирма-заемщик</w:t>
      </w:r>
      <w:r w:rsidR="00136E63">
        <w:rPr>
          <w:color w:val="000000"/>
          <w:spacing w:val="-1"/>
          <w:sz w:val="22"/>
          <w:szCs w:val="22"/>
        </w:rPr>
        <w:t xml:space="preserve"> — покупатель товара.</w:t>
      </w:r>
    </w:p>
    <w:p w:rsidR="00E95A54" w:rsidRDefault="00D36F5F" w:rsidP="00136E63">
      <w:pPr>
        <w:shd w:val="clear" w:color="auto" w:fill="FFFFFF"/>
        <w:spacing w:line="230" w:lineRule="exact"/>
        <w:ind w:left="324"/>
      </w:pPr>
      <w:r>
        <w:rPr>
          <w:b/>
          <w:color w:val="000000"/>
          <w:spacing w:val="-1"/>
          <w:sz w:val="22"/>
          <w:szCs w:val="22"/>
        </w:rPr>
        <w:t>2.</w:t>
      </w:r>
      <w:r w:rsidR="00E95A54">
        <w:rPr>
          <w:b/>
          <w:color w:val="000000"/>
          <w:spacing w:val="-1"/>
          <w:sz w:val="22"/>
          <w:szCs w:val="22"/>
        </w:rPr>
        <w:t xml:space="preserve"> В процессе осуществления факторинговой сделки осуществляются следующие действия: </w:t>
      </w:r>
    </w:p>
    <w:p w:rsidR="00E95A54" w:rsidRDefault="00D36F5F" w:rsidP="00136E63">
      <w:pPr>
        <w:shd w:val="clear" w:color="auto" w:fill="FFFFFF"/>
        <w:spacing w:line="230" w:lineRule="exact"/>
        <w:ind w:left="29" w:right="14" w:firstLine="288"/>
        <w:jc w:val="both"/>
        <w:rPr>
          <w:color w:val="000000"/>
          <w:spacing w:val="-6"/>
          <w:sz w:val="22"/>
          <w:szCs w:val="22"/>
        </w:rPr>
      </w:pPr>
      <w:r>
        <w:rPr>
          <w:color w:val="000000"/>
          <w:spacing w:val="-1"/>
          <w:sz w:val="22"/>
          <w:szCs w:val="22"/>
        </w:rPr>
        <w:t>2.</w:t>
      </w:r>
      <w:r w:rsidR="00E95A54">
        <w:rPr>
          <w:color w:val="000000"/>
          <w:spacing w:val="-1"/>
          <w:sz w:val="22"/>
          <w:szCs w:val="22"/>
        </w:rPr>
        <w:t xml:space="preserve">1. </w:t>
      </w:r>
      <w:r w:rsidR="00136E63">
        <w:rPr>
          <w:color w:val="000000"/>
          <w:spacing w:val="-1"/>
          <w:sz w:val="22"/>
          <w:szCs w:val="22"/>
        </w:rPr>
        <w:t>Покупка дебиторской задолженности клиентов фактор-компа</w:t>
      </w:r>
      <w:r w:rsidR="00136E63">
        <w:rPr>
          <w:color w:val="000000"/>
          <w:spacing w:val="-1"/>
          <w:sz w:val="22"/>
          <w:szCs w:val="22"/>
        </w:rPr>
        <w:softHyphen/>
      </w:r>
      <w:r w:rsidR="00136E63">
        <w:rPr>
          <w:color w:val="000000"/>
          <w:spacing w:val="-2"/>
          <w:sz w:val="22"/>
          <w:szCs w:val="22"/>
        </w:rPr>
        <w:t xml:space="preserve">нией чаще всего производится без права обратного требования и </w:t>
      </w:r>
      <w:r w:rsidR="00136E63">
        <w:rPr>
          <w:color w:val="000000"/>
          <w:sz w:val="22"/>
          <w:szCs w:val="22"/>
        </w:rPr>
        <w:t xml:space="preserve">предусматривает оказание ряда услуг до окончания погашения </w:t>
      </w:r>
      <w:r w:rsidR="00136E63">
        <w:rPr>
          <w:color w:val="000000"/>
          <w:spacing w:val="-6"/>
          <w:sz w:val="22"/>
          <w:szCs w:val="22"/>
        </w:rPr>
        <w:t>счетов.</w:t>
      </w:r>
    </w:p>
    <w:p w:rsidR="00E95A54" w:rsidRDefault="00D36F5F" w:rsidP="00136E63">
      <w:pPr>
        <w:shd w:val="clear" w:color="auto" w:fill="FFFFFF"/>
        <w:spacing w:line="230" w:lineRule="exact"/>
        <w:ind w:left="29" w:right="14" w:firstLine="288"/>
        <w:jc w:val="both"/>
        <w:rPr>
          <w:color w:val="000000"/>
          <w:spacing w:val="-2"/>
          <w:sz w:val="22"/>
          <w:szCs w:val="22"/>
        </w:rPr>
      </w:pPr>
      <w:r>
        <w:rPr>
          <w:color w:val="000000"/>
          <w:spacing w:val="-6"/>
          <w:sz w:val="22"/>
          <w:szCs w:val="22"/>
        </w:rPr>
        <w:t>2.</w:t>
      </w:r>
      <w:r w:rsidR="00E95A54">
        <w:rPr>
          <w:color w:val="000000"/>
          <w:spacing w:val="-6"/>
          <w:sz w:val="22"/>
          <w:szCs w:val="22"/>
        </w:rPr>
        <w:t xml:space="preserve">2. </w:t>
      </w:r>
      <w:r w:rsidR="00136E63">
        <w:rPr>
          <w:color w:val="000000"/>
          <w:spacing w:val="-6"/>
          <w:sz w:val="22"/>
          <w:szCs w:val="22"/>
        </w:rPr>
        <w:t xml:space="preserve">Фактор-компания оценивает кредитоспособность имеющихся </w:t>
      </w:r>
      <w:r w:rsidR="00136E63">
        <w:rPr>
          <w:color w:val="000000"/>
          <w:spacing w:val="-2"/>
          <w:sz w:val="22"/>
          <w:szCs w:val="22"/>
        </w:rPr>
        <w:t>и потенциальных должников своего клиента и заранее устанавли</w:t>
      </w:r>
      <w:r w:rsidR="00136E63">
        <w:rPr>
          <w:color w:val="000000"/>
          <w:spacing w:val="-2"/>
          <w:sz w:val="22"/>
          <w:szCs w:val="22"/>
        </w:rPr>
        <w:softHyphen/>
        <w:t xml:space="preserve">вает предельный размер аванса. </w:t>
      </w:r>
    </w:p>
    <w:p w:rsidR="00E95A54" w:rsidRDefault="00D36F5F" w:rsidP="00136E63">
      <w:pPr>
        <w:shd w:val="clear" w:color="auto" w:fill="FFFFFF"/>
        <w:spacing w:line="230" w:lineRule="exact"/>
        <w:ind w:left="29" w:right="14" w:firstLine="288"/>
        <w:jc w:val="both"/>
        <w:rPr>
          <w:color w:val="000000"/>
          <w:spacing w:val="-1"/>
          <w:sz w:val="22"/>
          <w:szCs w:val="22"/>
        </w:rPr>
      </w:pPr>
      <w:r>
        <w:rPr>
          <w:color w:val="000000"/>
          <w:spacing w:val="-2"/>
          <w:sz w:val="22"/>
          <w:szCs w:val="22"/>
        </w:rPr>
        <w:t>2.</w:t>
      </w:r>
      <w:r w:rsidR="00E95A54">
        <w:rPr>
          <w:color w:val="000000"/>
          <w:spacing w:val="-2"/>
          <w:sz w:val="22"/>
          <w:szCs w:val="22"/>
        </w:rPr>
        <w:t xml:space="preserve">3. </w:t>
      </w:r>
      <w:r w:rsidR="00136E63">
        <w:rPr>
          <w:color w:val="000000"/>
          <w:spacing w:val="-2"/>
          <w:sz w:val="22"/>
          <w:szCs w:val="22"/>
        </w:rPr>
        <w:t xml:space="preserve">Дебиторы получают копии счетов </w:t>
      </w:r>
      <w:r w:rsidR="00136E63">
        <w:rPr>
          <w:color w:val="000000"/>
          <w:spacing w:val="-1"/>
          <w:sz w:val="22"/>
          <w:szCs w:val="22"/>
        </w:rPr>
        <w:t xml:space="preserve">за вычетом дисконта и комиссионных. </w:t>
      </w:r>
    </w:p>
    <w:p w:rsidR="00E95A54" w:rsidRPr="00E95A54" w:rsidRDefault="00D36F5F" w:rsidP="00E95A54">
      <w:pPr>
        <w:shd w:val="clear" w:color="auto" w:fill="FFFFFF"/>
        <w:spacing w:line="230" w:lineRule="exact"/>
        <w:ind w:left="29" w:right="14" w:firstLine="288"/>
        <w:jc w:val="both"/>
        <w:rPr>
          <w:color w:val="000000"/>
          <w:spacing w:val="-7"/>
          <w:sz w:val="22"/>
          <w:szCs w:val="22"/>
        </w:rPr>
      </w:pPr>
      <w:r>
        <w:rPr>
          <w:color w:val="000000"/>
          <w:spacing w:val="-1"/>
          <w:sz w:val="22"/>
          <w:szCs w:val="22"/>
        </w:rPr>
        <w:t>2.</w:t>
      </w:r>
      <w:r w:rsidR="00E95A54">
        <w:rPr>
          <w:color w:val="000000"/>
          <w:spacing w:val="-1"/>
          <w:sz w:val="22"/>
          <w:szCs w:val="22"/>
        </w:rPr>
        <w:t xml:space="preserve">4. </w:t>
      </w:r>
      <w:r w:rsidR="00136E63">
        <w:rPr>
          <w:color w:val="000000"/>
          <w:spacing w:val="-1"/>
          <w:sz w:val="22"/>
          <w:szCs w:val="22"/>
        </w:rPr>
        <w:t xml:space="preserve">Факторинговая компания </w:t>
      </w:r>
      <w:r w:rsidR="00136E63">
        <w:rPr>
          <w:color w:val="000000"/>
          <w:spacing w:val="2"/>
          <w:sz w:val="22"/>
          <w:szCs w:val="22"/>
        </w:rPr>
        <w:t>получает комиссионные и ссудный процент с ежедневного ос</w:t>
      </w:r>
      <w:r w:rsidR="00136E63">
        <w:rPr>
          <w:color w:val="000000"/>
          <w:spacing w:val="2"/>
          <w:sz w:val="22"/>
          <w:szCs w:val="22"/>
        </w:rPr>
        <w:softHyphen/>
      </w:r>
      <w:r w:rsidR="00136E63">
        <w:rPr>
          <w:color w:val="000000"/>
          <w:sz w:val="22"/>
          <w:szCs w:val="22"/>
        </w:rPr>
        <w:t xml:space="preserve">татка выплаченного клиенту аванса против неикассированных </w:t>
      </w:r>
      <w:r w:rsidR="00136E63">
        <w:rPr>
          <w:color w:val="000000"/>
          <w:spacing w:val="-7"/>
          <w:sz w:val="22"/>
          <w:szCs w:val="22"/>
        </w:rPr>
        <w:t>средств.</w:t>
      </w:r>
    </w:p>
    <w:p w:rsidR="00E95A54" w:rsidRPr="00D36F5F" w:rsidRDefault="00D36F5F" w:rsidP="00136E63">
      <w:pPr>
        <w:shd w:val="clear" w:color="auto" w:fill="FFFFFF"/>
        <w:spacing w:line="230" w:lineRule="exact"/>
        <w:ind w:left="22" w:right="22" w:firstLine="274"/>
        <w:jc w:val="both"/>
        <w:rPr>
          <w:b/>
          <w:color w:val="000000"/>
          <w:spacing w:val="-3"/>
          <w:sz w:val="22"/>
          <w:szCs w:val="22"/>
        </w:rPr>
      </w:pPr>
      <w:r>
        <w:rPr>
          <w:b/>
          <w:color w:val="000000"/>
          <w:spacing w:val="-3"/>
          <w:sz w:val="22"/>
          <w:szCs w:val="22"/>
        </w:rPr>
        <w:t>3.</w:t>
      </w:r>
      <w:r w:rsidR="00E95A54" w:rsidRPr="00D36F5F">
        <w:rPr>
          <w:b/>
          <w:color w:val="000000"/>
          <w:spacing w:val="-3"/>
          <w:sz w:val="22"/>
          <w:szCs w:val="22"/>
        </w:rPr>
        <w:t>По своей экономической сущности:</w:t>
      </w:r>
    </w:p>
    <w:p w:rsidR="00E95A54" w:rsidRDefault="00D36F5F" w:rsidP="00E95A54">
      <w:pPr>
        <w:shd w:val="clear" w:color="auto" w:fill="FFFFFF"/>
        <w:spacing w:line="230" w:lineRule="exact"/>
        <w:ind w:left="296" w:right="22"/>
        <w:jc w:val="both"/>
        <w:rPr>
          <w:color w:val="000000"/>
          <w:spacing w:val="-4"/>
          <w:sz w:val="22"/>
          <w:szCs w:val="22"/>
        </w:rPr>
      </w:pPr>
      <w:r>
        <w:rPr>
          <w:color w:val="000000"/>
          <w:spacing w:val="-3"/>
          <w:sz w:val="22"/>
          <w:szCs w:val="22"/>
        </w:rPr>
        <w:t>3.</w:t>
      </w:r>
      <w:r w:rsidR="00E95A54">
        <w:rPr>
          <w:color w:val="000000"/>
          <w:spacing w:val="-3"/>
          <w:sz w:val="22"/>
          <w:szCs w:val="22"/>
        </w:rPr>
        <w:t>1.ф</w:t>
      </w:r>
      <w:r w:rsidR="00136E63">
        <w:rPr>
          <w:color w:val="000000"/>
          <w:spacing w:val="-3"/>
          <w:sz w:val="22"/>
          <w:szCs w:val="22"/>
        </w:rPr>
        <w:t>акторинговые операции способствуют ускорению расчетов, экономии оборотных средств фирмы, а также ускорению обора</w:t>
      </w:r>
      <w:r w:rsidR="00136E63">
        <w:rPr>
          <w:color w:val="000000"/>
          <w:spacing w:val="-3"/>
          <w:sz w:val="22"/>
          <w:szCs w:val="22"/>
        </w:rPr>
        <w:softHyphen/>
      </w:r>
      <w:r w:rsidR="00136E63">
        <w:rPr>
          <w:color w:val="000000"/>
          <w:spacing w:val="-4"/>
          <w:sz w:val="22"/>
          <w:szCs w:val="22"/>
        </w:rPr>
        <w:t>чиваемости оборотных средств фирмы.</w:t>
      </w:r>
    </w:p>
    <w:p w:rsidR="00E95A54" w:rsidRDefault="00D36F5F" w:rsidP="00E95A54">
      <w:pPr>
        <w:shd w:val="clear" w:color="auto" w:fill="FFFFFF"/>
        <w:spacing w:line="230" w:lineRule="exact"/>
        <w:ind w:left="360" w:right="22"/>
        <w:jc w:val="both"/>
        <w:rPr>
          <w:color w:val="000000"/>
          <w:spacing w:val="-3"/>
          <w:sz w:val="22"/>
          <w:szCs w:val="22"/>
        </w:rPr>
      </w:pPr>
      <w:r>
        <w:rPr>
          <w:color w:val="000000"/>
          <w:spacing w:val="-4"/>
          <w:sz w:val="22"/>
          <w:szCs w:val="22"/>
        </w:rPr>
        <w:t>3.</w:t>
      </w:r>
      <w:r w:rsidR="00E95A54">
        <w:rPr>
          <w:color w:val="000000"/>
          <w:spacing w:val="-4"/>
          <w:sz w:val="22"/>
          <w:szCs w:val="22"/>
        </w:rPr>
        <w:t>2.ф</w:t>
      </w:r>
      <w:r w:rsidR="00136E63">
        <w:rPr>
          <w:color w:val="000000"/>
          <w:spacing w:val="-4"/>
          <w:sz w:val="22"/>
          <w:szCs w:val="22"/>
        </w:rPr>
        <w:t>акторинговое обслужива</w:t>
      </w:r>
      <w:r w:rsidR="00136E63">
        <w:rPr>
          <w:color w:val="000000"/>
          <w:spacing w:val="-4"/>
          <w:sz w:val="22"/>
          <w:szCs w:val="22"/>
        </w:rPr>
        <w:softHyphen/>
      </w:r>
      <w:r w:rsidR="00136E63">
        <w:rPr>
          <w:color w:val="000000"/>
          <w:spacing w:val="-3"/>
          <w:sz w:val="22"/>
          <w:szCs w:val="22"/>
        </w:rPr>
        <w:t>ние наиболее эффективно для малых и средних фирм, которые традиционно испытывают финансовые затруднения из-за несвое</w:t>
      </w:r>
      <w:r w:rsidR="00136E63">
        <w:rPr>
          <w:color w:val="000000"/>
          <w:spacing w:val="-3"/>
          <w:sz w:val="22"/>
          <w:szCs w:val="22"/>
        </w:rPr>
        <w:softHyphen/>
        <w:t>временного погашения дебиторской задолженности и которые ог</w:t>
      </w:r>
      <w:r w:rsidR="00136E63">
        <w:rPr>
          <w:color w:val="000000"/>
          <w:spacing w:val="-3"/>
          <w:sz w:val="22"/>
          <w:szCs w:val="22"/>
        </w:rPr>
        <w:softHyphen/>
        <w:t xml:space="preserve">раничены в получении банковского кредита. </w:t>
      </w:r>
    </w:p>
    <w:p w:rsidR="00136E63" w:rsidRPr="00D36F5F" w:rsidRDefault="00D36F5F" w:rsidP="00E95A54">
      <w:pPr>
        <w:shd w:val="clear" w:color="auto" w:fill="FFFFFF"/>
        <w:spacing w:line="230" w:lineRule="exact"/>
        <w:ind w:left="360" w:right="22"/>
        <w:jc w:val="both"/>
        <w:rPr>
          <w:b/>
        </w:rPr>
      </w:pPr>
      <w:r w:rsidRPr="00D36F5F">
        <w:rPr>
          <w:b/>
          <w:color w:val="000000"/>
          <w:spacing w:val="-3"/>
          <w:sz w:val="22"/>
          <w:szCs w:val="22"/>
        </w:rPr>
        <w:t>4.</w:t>
      </w:r>
      <w:r w:rsidR="00136E63" w:rsidRPr="00D36F5F">
        <w:rPr>
          <w:b/>
          <w:color w:val="000000"/>
          <w:spacing w:val="-3"/>
          <w:sz w:val="22"/>
          <w:szCs w:val="22"/>
        </w:rPr>
        <w:t>Таким образом, фак</w:t>
      </w:r>
      <w:r w:rsidR="00136E63" w:rsidRPr="00D36F5F">
        <w:rPr>
          <w:b/>
          <w:color w:val="000000"/>
          <w:spacing w:val="-3"/>
          <w:sz w:val="22"/>
          <w:szCs w:val="22"/>
        </w:rPr>
        <w:softHyphen/>
      </w:r>
      <w:r w:rsidR="00136E63" w:rsidRPr="00D36F5F">
        <w:rPr>
          <w:b/>
          <w:color w:val="000000"/>
          <w:spacing w:val="-1"/>
          <w:sz w:val="22"/>
          <w:szCs w:val="22"/>
        </w:rPr>
        <w:t>торинг обеспечивает для предпринимательской фирмы-поставщи</w:t>
      </w:r>
      <w:r w:rsidR="00136E63" w:rsidRPr="00D36F5F">
        <w:rPr>
          <w:b/>
          <w:color w:val="000000"/>
          <w:spacing w:val="-1"/>
          <w:sz w:val="22"/>
          <w:szCs w:val="22"/>
        </w:rPr>
        <w:softHyphen/>
      </w:r>
      <w:r w:rsidR="00136E63" w:rsidRPr="00D36F5F">
        <w:rPr>
          <w:b/>
          <w:color w:val="000000"/>
          <w:spacing w:val="-2"/>
          <w:sz w:val="22"/>
          <w:szCs w:val="22"/>
        </w:rPr>
        <w:t>ка следующие преимущества:</w:t>
      </w:r>
    </w:p>
    <w:p w:rsidR="00136E63" w:rsidRDefault="00D36F5F" w:rsidP="00136E63">
      <w:pPr>
        <w:shd w:val="clear" w:color="auto" w:fill="FFFFFF"/>
        <w:spacing w:before="7" w:line="230" w:lineRule="exact"/>
        <w:ind w:left="29" w:right="36" w:firstLine="274"/>
        <w:jc w:val="both"/>
      </w:pPr>
      <w:r>
        <w:rPr>
          <w:color w:val="000000"/>
          <w:spacing w:val="-2"/>
          <w:sz w:val="22"/>
          <w:szCs w:val="22"/>
        </w:rPr>
        <w:t xml:space="preserve">4.1 </w:t>
      </w:r>
      <w:r w:rsidR="00136E63">
        <w:rPr>
          <w:color w:val="000000"/>
          <w:spacing w:val="-2"/>
          <w:sz w:val="22"/>
          <w:szCs w:val="22"/>
        </w:rPr>
        <w:t xml:space="preserve">возможность финансирования за счет средств факторинговой </w:t>
      </w:r>
      <w:r w:rsidR="00136E63">
        <w:rPr>
          <w:color w:val="000000"/>
          <w:spacing w:val="2"/>
          <w:sz w:val="22"/>
          <w:szCs w:val="22"/>
        </w:rPr>
        <w:t>компании до наступления срока платежа;</w:t>
      </w:r>
    </w:p>
    <w:p w:rsidR="00136E63" w:rsidRDefault="00D36F5F" w:rsidP="00136E63">
      <w:pPr>
        <w:shd w:val="clear" w:color="auto" w:fill="FFFFFF"/>
        <w:spacing w:line="230" w:lineRule="exact"/>
        <w:ind w:left="295"/>
      </w:pPr>
      <w:r>
        <w:rPr>
          <w:color w:val="000000"/>
          <w:spacing w:val="2"/>
          <w:sz w:val="22"/>
          <w:szCs w:val="22"/>
        </w:rPr>
        <w:t>4.2</w:t>
      </w:r>
      <w:r w:rsidR="00136E63">
        <w:rPr>
          <w:color w:val="000000"/>
          <w:spacing w:val="2"/>
          <w:sz w:val="22"/>
          <w:szCs w:val="22"/>
        </w:rPr>
        <w:t>уменьшение финансового риска фирмы;</w:t>
      </w:r>
    </w:p>
    <w:p w:rsidR="00136E63" w:rsidRDefault="00D36F5F" w:rsidP="00136E63">
      <w:pPr>
        <w:shd w:val="clear" w:color="auto" w:fill="FFFFFF"/>
        <w:spacing w:line="230" w:lineRule="exact"/>
        <w:ind w:left="29" w:right="36" w:firstLine="274"/>
        <w:jc w:val="both"/>
      </w:pPr>
      <w:r>
        <w:rPr>
          <w:color w:val="000000"/>
          <w:spacing w:val="-2"/>
          <w:sz w:val="22"/>
          <w:szCs w:val="22"/>
        </w:rPr>
        <w:t>4.3</w:t>
      </w:r>
      <w:r w:rsidR="00136E63">
        <w:rPr>
          <w:color w:val="000000"/>
          <w:spacing w:val="-2"/>
          <w:sz w:val="22"/>
          <w:szCs w:val="22"/>
        </w:rPr>
        <w:t>озможность получения от факторинговой компании информа</w:t>
      </w:r>
      <w:r w:rsidR="00136E63">
        <w:rPr>
          <w:color w:val="000000"/>
          <w:spacing w:val="-2"/>
          <w:sz w:val="22"/>
          <w:szCs w:val="22"/>
        </w:rPr>
        <w:softHyphen/>
      </w:r>
      <w:r w:rsidR="00136E63">
        <w:rPr>
          <w:color w:val="000000"/>
          <w:spacing w:val="2"/>
          <w:sz w:val="22"/>
          <w:szCs w:val="22"/>
        </w:rPr>
        <w:t>ции о платежеспособности покупателей — клиентов фирмы.</w:t>
      </w:r>
    </w:p>
    <w:p w:rsidR="00136E63" w:rsidRDefault="00D36F5F" w:rsidP="00136E63">
      <w:pPr>
        <w:shd w:val="clear" w:color="auto" w:fill="FFFFFF"/>
        <w:spacing w:line="230" w:lineRule="exact"/>
        <w:ind w:left="29" w:right="36" w:firstLine="274"/>
        <w:jc w:val="both"/>
      </w:pPr>
      <w:r w:rsidRPr="00D36F5F">
        <w:rPr>
          <w:b/>
          <w:color w:val="000000"/>
          <w:spacing w:val="-4"/>
          <w:sz w:val="22"/>
          <w:szCs w:val="22"/>
        </w:rPr>
        <w:t>5.</w:t>
      </w:r>
      <w:r w:rsidR="00136E63" w:rsidRPr="00D36F5F">
        <w:rPr>
          <w:b/>
          <w:color w:val="000000"/>
          <w:spacing w:val="-4"/>
          <w:sz w:val="22"/>
          <w:szCs w:val="22"/>
        </w:rPr>
        <w:t>Однако факторинговому обслуживанию подлежат не все пред</w:t>
      </w:r>
      <w:r w:rsidR="00136E63" w:rsidRPr="00D36F5F">
        <w:rPr>
          <w:b/>
          <w:color w:val="000000"/>
          <w:spacing w:val="-4"/>
          <w:sz w:val="22"/>
          <w:szCs w:val="22"/>
        </w:rPr>
        <w:softHyphen/>
      </w:r>
      <w:r w:rsidR="00136E63" w:rsidRPr="00D36F5F">
        <w:rPr>
          <w:b/>
          <w:color w:val="000000"/>
          <w:spacing w:val="-2"/>
          <w:sz w:val="22"/>
          <w:szCs w:val="22"/>
        </w:rPr>
        <w:t>принимательские фирмы</w:t>
      </w:r>
      <w:r w:rsidR="00136E63">
        <w:rPr>
          <w:color w:val="000000"/>
          <w:spacing w:val="-2"/>
          <w:sz w:val="22"/>
          <w:szCs w:val="22"/>
        </w:rPr>
        <w:t>. Так, факторинговые компании, как пра</w:t>
      </w:r>
      <w:r w:rsidR="00136E63">
        <w:rPr>
          <w:color w:val="000000"/>
          <w:spacing w:val="-2"/>
          <w:sz w:val="22"/>
          <w:szCs w:val="22"/>
        </w:rPr>
        <w:softHyphen/>
      </w:r>
      <w:r w:rsidR="00136E63">
        <w:rPr>
          <w:color w:val="000000"/>
          <w:spacing w:val="4"/>
          <w:sz w:val="22"/>
          <w:szCs w:val="22"/>
        </w:rPr>
        <w:t>вило, не принимают на обслуживание:</w:t>
      </w:r>
    </w:p>
    <w:p w:rsidR="00136E63" w:rsidRDefault="00D36F5F" w:rsidP="00136E63">
      <w:pPr>
        <w:shd w:val="clear" w:color="auto" w:fill="FFFFFF"/>
        <w:spacing w:before="7" w:line="230" w:lineRule="exact"/>
        <w:ind w:left="22" w:right="29" w:firstLine="274"/>
        <w:jc w:val="both"/>
      </w:pPr>
      <w:r>
        <w:rPr>
          <w:color w:val="000000"/>
          <w:sz w:val="22"/>
          <w:szCs w:val="22"/>
        </w:rPr>
        <w:t xml:space="preserve">5.1. </w:t>
      </w:r>
      <w:r w:rsidR="00136E63">
        <w:rPr>
          <w:color w:val="000000"/>
          <w:sz w:val="22"/>
          <w:szCs w:val="22"/>
        </w:rPr>
        <w:t xml:space="preserve">фирмы с большим </w:t>
      </w:r>
      <w:r w:rsidR="00136E63" w:rsidRPr="00D36F5F">
        <w:rPr>
          <w:bCs/>
          <w:color w:val="000000"/>
          <w:sz w:val="22"/>
          <w:szCs w:val="22"/>
        </w:rPr>
        <w:t>количеством</w:t>
      </w:r>
      <w:r w:rsidR="00136E63">
        <w:rPr>
          <w:b/>
          <w:bCs/>
          <w:color w:val="000000"/>
          <w:sz w:val="22"/>
          <w:szCs w:val="22"/>
        </w:rPr>
        <w:t xml:space="preserve"> </w:t>
      </w:r>
      <w:r w:rsidR="00136E63">
        <w:rPr>
          <w:color w:val="000000"/>
          <w:sz w:val="22"/>
          <w:szCs w:val="22"/>
        </w:rPr>
        <w:t xml:space="preserve">дебиторов, задолженность </w:t>
      </w:r>
      <w:r w:rsidR="00136E63">
        <w:rPr>
          <w:color w:val="000000"/>
          <w:spacing w:val="1"/>
          <w:sz w:val="22"/>
          <w:szCs w:val="22"/>
        </w:rPr>
        <w:t>каждого из которых выражается небольшой суммой;</w:t>
      </w:r>
    </w:p>
    <w:p w:rsidR="00136E63" w:rsidRDefault="0070047B" w:rsidP="00136E63">
      <w:pPr>
        <w:shd w:val="clear" w:color="auto" w:fill="FFFFFF"/>
        <w:spacing w:line="230" w:lineRule="exact"/>
        <w:ind w:left="22" w:right="43" w:firstLine="266"/>
        <w:jc w:val="both"/>
      </w:pPr>
      <w:r>
        <w:rPr>
          <w:noProof/>
        </w:rPr>
        <w:pict>
          <v:line id="_x0000_s1114" style="position:absolute;left:0;text-align:left;z-index:251654144;mso-position-horizontal-relative:margin" from="558pt,.6pt" to="558pt,568.7pt" strokeweight=".35pt">
            <w10:wrap anchorx="margin"/>
          </v:line>
        </w:pict>
      </w:r>
      <w:r w:rsidR="00D36F5F">
        <w:rPr>
          <w:color w:val="000000"/>
          <w:spacing w:val="-4"/>
          <w:sz w:val="22"/>
          <w:szCs w:val="22"/>
        </w:rPr>
        <w:t xml:space="preserve">5.2. </w:t>
      </w:r>
      <w:r w:rsidR="00136E63">
        <w:rPr>
          <w:color w:val="000000"/>
          <w:spacing w:val="-4"/>
          <w:sz w:val="22"/>
          <w:szCs w:val="22"/>
        </w:rPr>
        <w:t>фирмы, занимающиеся производством нестандартной или уз</w:t>
      </w:r>
      <w:r w:rsidR="00136E63">
        <w:rPr>
          <w:color w:val="000000"/>
          <w:spacing w:val="-4"/>
          <w:sz w:val="22"/>
          <w:szCs w:val="22"/>
        </w:rPr>
        <w:softHyphen/>
      </w:r>
      <w:r w:rsidR="00136E63">
        <w:rPr>
          <w:color w:val="000000"/>
          <w:spacing w:val="-1"/>
          <w:sz w:val="22"/>
          <w:szCs w:val="22"/>
        </w:rPr>
        <w:t>коспециализированной продукции;</w:t>
      </w:r>
    </w:p>
    <w:p w:rsidR="00136E63" w:rsidRDefault="00D36F5F" w:rsidP="00136E63">
      <w:pPr>
        <w:shd w:val="clear" w:color="auto" w:fill="FFFFFF"/>
        <w:spacing w:line="230" w:lineRule="exact"/>
        <w:ind w:left="288"/>
      </w:pPr>
      <w:r>
        <w:rPr>
          <w:color w:val="000000"/>
          <w:sz w:val="22"/>
          <w:szCs w:val="22"/>
        </w:rPr>
        <w:t xml:space="preserve">5.3. </w:t>
      </w:r>
      <w:r w:rsidR="00136E63">
        <w:rPr>
          <w:color w:val="000000"/>
          <w:sz w:val="22"/>
          <w:szCs w:val="22"/>
        </w:rPr>
        <w:t>фирмы,  работающие  с  субподрядчиками;</w:t>
      </w:r>
    </w:p>
    <w:p w:rsidR="00615FB4" w:rsidRDefault="00D36F5F" w:rsidP="00136E63">
      <w:pPr>
        <w:shd w:val="clear" w:color="auto" w:fill="FFFFFF"/>
        <w:spacing w:before="137"/>
      </w:pPr>
      <w:r>
        <w:rPr>
          <w:color w:val="000000"/>
          <w:spacing w:val="-4"/>
          <w:sz w:val="22"/>
          <w:szCs w:val="22"/>
        </w:rPr>
        <w:t xml:space="preserve">     5.4.  </w:t>
      </w:r>
      <w:r w:rsidR="00136E63">
        <w:rPr>
          <w:color w:val="000000"/>
          <w:spacing w:val="-4"/>
          <w:sz w:val="22"/>
          <w:szCs w:val="22"/>
        </w:rPr>
        <w:t>фирмы, реализующие свою продукцию на условиях послепро</w:t>
      </w:r>
      <w:r w:rsidR="00136E63">
        <w:rPr>
          <w:color w:val="000000"/>
          <w:spacing w:val="-4"/>
          <w:sz w:val="22"/>
          <w:szCs w:val="22"/>
        </w:rPr>
        <w:softHyphen/>
      </w:r>
      <w:r w:rsidR="00136E63">
        <w:rPr>
          <w:color w:val="000000"/>
          <w:spacing w:val="-2"/>
          <w:sz w:val="22"/>
          <w:szCs w:val="22"/>
        </w:rPr>
        <w:t>дажного обслуживания;</w:t>
      </w:r>
    </w:p>
    <w:p w:rsidR="00D41673" w:rsidRDefault="0070047B" w:rsidP="00D36F5F">
      <w:pPr>
        <w:shd w:val="clear" w:color="auto" w:fill="FFFFFF"/>
        <w:spacing w:before="94" w:line="223" w:lineRule="exact"/>
        <w:ind w:left="50"/>
        <w:jc w:val="both"/>
      </w:pPr>
      <w:r>
        <w:rPr>
          <w:noProof/>
        </w:rPr>
        <w:pict>
          <v:line id="_x0000_s1115" style="position:absolute;left:0;text-align:left;z-index:251655168;mso-position-horizontal-relative:margin" from="729.7pt,12.95pt" to="729.7pt,187.9pt" o:allowincell="f" strokeweight=".7pt">
            <w10:wrap anchorx="margin"/>
          </v:line>
        </w:pict>
      </w:r>
      <w:r w:rsidR="00D36F5F">
        <w:rPr>
          <w:color w:val="000000"/>
          <w:sz w:val="22"/>
          <w:szCs w:val="22"/>
        </w:rPr>
        <w:t xml:space="preserve">    5.5. </w:t>
      </w:r>
      <w:r w:rsidR="00D41673">
        <w:rPr>
          <w:color w:val="000000"/>
          <w:sz w:val="22"/>
          <w:szCs w:val="22"/>
        </w:rPr>
        <w:t xml:space="preserve">фирмы, заключающие со своими клиентами долгосрочные </w:t>
      </w:r>
      <w:r w:rsidR="00D41673">
        <w:rPr>
          <w:color w:val="000000"/>
          <w:spacing w:val="-2"/>
          <w:sz w:val="22"/>
          <w:szCs w:val="22"/>
        </w:rPr>
        <w:t xml:space="preserve">контракты и выставляющие счета по завершении определенных </w:t>
      </w:r>
      <w:r w:rsidR="00D41673">
        <w:rPr>
          <w:color w:val="000000"/>
          <w:spacing w:val="3"/>
          <w:sz w:val="22"/>
          <w:szCs w:val="22"/>
        </w:rPr>
        <w:t>этапов работ или до осуществления поставок.</w:t>
      </w:r>
    </w:p>
    <w:p w:rsidR="00D41673" w:rsidRDefault="00D36F5F" w:rsidP="00D41673">
      <w:pPr>
        <w:shd w:val="clear" w:color="auto" w:fill="FFFFFF"/>
        <w:spacing w:line="223" w:lineRule="exact"/>
        <w:ind w:left="50" w:right="7" w:firstLine="281"/>
        <w:jc w:val="both"/>
      </w:pPr>
      <w:r>
        <w:rPr>
          <w:color w:val="000000"/>
          <w:spacing w:val="-3"/>
          <w:sz w:val="22"/>
          <w:szCs w:val="22"/>
        </w:rPr>
        <w:t>5.6. ф</w:t>
      </w:r>
      <w:r w:rsidR="00D41673">
        <w:rPr>
          <w:color w:val="000000"/>
          <w:spacing w:val="-3"/>
          <w:sz w:val="22"/>
          <w:szCs w:val="22"/>
        </w:rPr>
        <w:t xml:space="preserve">акторинговые операции также не производятся по долговым </w:t>
      </w:r>
      <w:r w:rsidR="00D41673">
        <w:rPr>
          <w:color w:val="000000"/>
          <w:spacing w:val="-7"/>
          <w:sz w:val="22"/>
          <w:szCs w:val="22"/>
        </w:rPr>
        <w:t>обязательствам филиалов или отделений предпринимательских фирм.</w:t>
      </w:r>
    </w:p>
    <w:p w:rsidR="00D41673" w:rsidRPr="00D36F5F" w:rsidRDefault="00D41673" w:rsidP="00D36F5F">
      <w:pPr>
        <w:shd w:val="clear" w:color="auto" w:fill="FFFFFF"/>
        <w:spacing w:before="216"/>
        <w:ind w:left="72"/>
        <w:rPr>
          <w:u w:val="single"/>
        </w:rPr>
      </w:pPr>
      <w:r w:rsidRPr="00D36F5F">
        <w:rPr>
          <w:b/>
          <w:bCs/>
          <w:iCs/>
          <w:color w:val="000000"/>
          <w:spacing w:val="-5"/>
          <w:u w:val="single"/>
        </w:rPr>
        <w:t>Виды факторинговых операций</w:t>
      </w:r>
    </w:p>
    <w:p w:rsidR="005A4992" w:rsidRDefault="00D41673" w:rsidP="00D41673">
      <w:pPr>
        <w:shd w:val="clear" w:color="auto" w:fill="FFFFFF"/>
        <w:spacing w:before="101" w:line="230" w:lineRule="exact"/>
        <w:ind w:left="29" w:right="7" w:firstLine="281"/>
        <w:jc w:val="both"/>
        <w:rPr>
          <w:color w:val="000000"/>
          <w:spacing w:val="-4"/>
          <w:sz w:val="22"/>
          <w:szCs w:val="22"/>
        </w:rPr>
      </w:pPr>
      <w:r>
        <w:rPr>
          <w:color w:val="000000"/>
          <w:spacing w:val="-4"/>
          <w:sz w:val="22"/>
          <w:szCs w:val="22"/>
        </w:rPr>
        <w:t xml:space="preserve">Различают несколько основных видов факторинговых операций, классифицируя их на основании разных признаков. </w:t>
      </w:r>
    </w:p>
    <w:p w:rsidR="005A4992" w:rsidRPr="005A4992" w:rsidRDefault="005A4992" w:rsidP="005A4992">
      <w:pPr>
        <w:shd w:val="clear" w:color="auto" w:fill="FFFFFF"/>
        <w:spacing w:before="101" w:line="230" w:lineRule="exact"/>
        <w:ind w:left="29" w:right="7" w:firstLine="281"/>
        <w:jc w:val="both"/>
        <w:rPr>
          <w:b/>
          <w:color w:val="000000"/>
          <w:spacing w:val="-8"/>
          <w:sz w:val="22"/>
          <w:szCs w:val="22"/>
        </w:rPr>
      </w:pPr>
      <w:r w:rsidRPr="005A4992">
        <w:rPr>
          <w:b/>
          <w:color w:val="000000"/>
          <w:spacing w:val="-4"/>
          <w:sz w:val="22"/>
          <w:szCs w:val="22"/>
        </w:rPr>
        <w:t>1. по территориальному признаку ф</w:t>
      </w:r>
      <w:r w:rsidR="00D41673" w:rsidRPr="005A4992">
        <w:rPr>
          <w:b/>
          <w:color w:val="000000"/>
          <w:spacing w:val="-4"/>
          <w:sz w:val="22"/>
          <w:szCs w:val="22"/>
        </w:rPr>
        <w:t xml:space="preserve">акторинговые </w:t>
      </w:r>
      <w:r w:rsidR="00D41673" w:rsidRPr="005A4992">
        <w:rPr>
          <w:b/>
          <w:color w:val="000000"/>
          <w:spacing w:val="-8"/>
          <w:sz w:val="22"/>
          <w:szCs w:val="22"/>
        </w:rPr>
        <w:t>операции могут быть</w:t>
      </w:r>
      <w:r w:rsidRPr="005A4992">
        <w:rPr>
          <w:b/>
          <w:color w:val="000000"/>
          <w:spacing w:val="-8"/>
          <w:sz w:val="22"/>
          <w:szCs w:val="22"/>
        </w:rPr>
        <w:t>:</w:t>
      </w:r>
    </w:p>
    <w:p w:rsidR="005A4992" w:rsidRDefault="005A4992" w:rsidP="005A4992">
      <w:pPr>
        <w:shd w:val="clear" w:color="auto" w:fill="FFFFFF"/>
        <w:spacing w:before="101" w:line="230" w:lineRule="exact"/>
        <w:ind w:left="29" w:right="7" w:firstLine="281"/>
        <w:jc w:val="both"/>
        <w:rPr>
          <w:color w:val="000000"/>
          <w:spacing w:val="-5"/>
          <w:sz w:val="22"/>
          <w:szCs w:val="22"/>
        </w:rPr>
      </w:pPr>
      <w:r w:rsidRPr="005A4992">
        <w:rPr>
          <w:b/>
          <w:color w:val="000000"/>
          <w:spacing w:val="-8"/>
          <w:sz w:val="22"/>
          <w:szCs w:val="22"/>
        </w:rPr>
        <w:t>1.1</w:t>
      </w:r>
      <w:r w:rsidR="00D41673" w:rsidRPr="005A4992">
        <w:rPr>
          <w:b/>
          <w:color w:val="000000"/>
          <w:spacing w:val="-8"/>
          <w:sz w:val="22"/>
          <w:szCs w:val="22"/>
        </w:rPr>
        <w:t xml:space="preserve"> внутренними</w:t>
      </w:r>
      <w:r>
        <w:rPr>
          <w:b/>
          <w:color w:val="000000"/>
          <w:spacing w:val="-8"/>
          <w:sz w:val="22"/>
          <w:szCs w:val="22"/>
        </w:rPr>
        <w:t>.</w:t>
      </w:r>
      <w:r w:rsidR="00D41673">
        <w:rPr>
          <w:color w:val="000000"/>
          <w:spacing w:val="-8"/>
          <w:sz w:val="22"/>
          <w:szCs w:val="22"/>
        </w:rPr>
        <w:t xml:space="preserve"> В том случае, </w:t>
      </w:r>
      <w:r w:rsidR="00D41673">
        <w:rPr>
          <w:color w:val="000000"/>
          <w:spacing w:val="-3"/>
          <w:sz w:val="22"/>
          <w:szCs w:val="22"/>
        </w:rPr>
        <w:t>если фирма-поставщик и.ее клиент, т.е. стороны по договору куп</w:t>
      </w:r>
      <w:r w:rsidR="00D41673">
        <w:rPr>
          <w:color w:val="000000"/>
          <w:spacing w:val="-3"/>
          <w:sz w:val="22"/>
          <w:szCs w:val="22"/>
        </w:rPr>
        <w:softHyphen/>
        <w:t>ли-продажи, а также факторинговая компания находятся на тер</w:t>
      </w:r>
      <w:r w:rsidR="00D41673">
        <w:rPr>
          <w:color w:val="000000"/>
          <w:spacing w:val="-3"/>
          <w:sz w:val="22"/>
          <w:szCs w:val="22"/>
        </w:rPr>
        <w:softHyphen/>
      </w:r>
      <w:r w:rsidR="00D41673">
        <w:rPr>
          <w:color w:val="000000"/>
          <w:spacing w:val="-5"/>
          <w:sz w:val="22"/>
          <w:szCs w:val="22"/>
        </w:rPr>
        <w:t xml:space="preserve">ритории одной страны — это </w:t>
      </w:r>
      <w:r w:rsidR="00D41673">
        <w:rPr>
          <w:i/>
          <w:iCs/>
          <w:color w:val="000000"/>
          <w:spacing w:val="-5"/>
          <w:sz w:val="22"/>
          <w:szCs w:val="22"/>
        </w:rPr>
        <w:t xml:space="preserve">внутренний </w:t>
      </w:r>
      <w:r w:rsidR="00D41673">
        <w:rPr>
          <w:color w:val="000000"/>
          <w:spacing w:val="-5"/>
          <w:sz w:val="22"/>
          <w:szCs w:val="22"/>
        </w:rPr>
        <w:t>факторинг.</w:t>
      </w:r>
    </w:p>
    <w:p w:rsidR="00D41673" w:rsidRPr="005A4992" w:rsidRDefault="005A4992" w:rsidP="005A4992">
      <w:pPr>
        <w:shd w:val="clear" w:color="auto" w:fill="FFFFFF"/>
        <w:spacing w:before="101" w:line="230" w:lineRule="exact"/>
        <w:ind w:left="29" w:right="7" w:firstLine="281"/>
        <w:jc w:val="both"/>
        <w:rPr>
          <w:color w:val="000000"/>
          <w:spacing w:val="-8"/>
          <w:sz w:val="22"/>
          <w:szCs w:val="22"/>
        </w:rPr>
      </w:pPr>
      <w:r>
        <w:rPr>
          <w:b/>
          <w:color w:val="000000"/>
          <w:spacing w:val="-8"/>
          <w:sz w:val="22"/>
          <w:szCs w:val="22"/>
        </w:rPr>
        <w:t>1.</w:t>
      </w:r>
      <w:r w:rsidRPr="005A4992">
        <w:rPr>
          <w:b/>
          <w:color w:val="000000"/>
          <w:spacing w:val="-5"/>
          <w:sz w:val="22"/>
          <w:szCs w:val="22"/>
        </w:rPr>
        <w:t>2</w:t>
      </w:r>
      <w:r w:rsidR="00D41673" w:rsidRPr="005A4992">
        <w:rPr>
          <w:b/>
          <w:color w:val="000000"/>
          <w:spacing w:val="-5"/>
          <w:sz w:val="22"/>
          <w:szCs w:val="22"/>
        </w:rPr>
        <w:t xml:space="preserve"> </w:t>
      </w:r>
      <w:r w:rsidRPr="005A4992">
        <w:rPr>
          <w:b/>
          <w:color w:val="000000"/>
          <w:spacing w:val="-8"/>
          <w:sz w:val="22"/>
          <w:szCs w:val="22"/>
        </w:rPr>
        <w:t xml:space="preserve"> международными.</w:t>
      </w:r>
      <w:r>
        <w:rPr>
          <w:color w:val="000000"/>
          <w:spacing w:val="-8"/>
          <w:sz w:val="22"/>
          <w:szCs w:val="22"/>
        </w:rPr>
        <w:t xml:space="preserve"> </w:t>
      </w:r>
      <w:r w:rsidR="00D41673">
        <w:rPr>
          <w:color w:val="000000"/>
          <w:spacing w:val="-5"/>
          <w:sz w:val="22"/>
          <w:szCs w:val="22"/>
        </w:rPr>
        <w:t>Если же уча</w:t>
      </w:r>
      <w:r w:rsidR="00D41673">
        <w:rPr>
          <w:color w:val="000000"/>
          <w:spacing w:val="-5"/>
          <w:sz w:val="22"/>
          <w:szCs w:val="22"/>
        </w:rPr>
        <w:softHyphen/>
      </w:r>
      <w:r w:rsidR="00D41673">
        <w:rPr>
          <w:color w:val="000000"/>
          <w:spacing w:val="2"/>
          <w:sz w:val="22"/>
          <w:szCs w:val="22"/>
        </w:rPr>
        <w:t xml:space="preserve">стники факторингового соглашения находятся на территории </w:t>
      </w:r>
      <w:r w:rsidR="00D41673">
        <w:rPr>
          <w:color w:val="000000"/>
          <w:spacing w:val="-1"/>
          <w:sz w:val="22"/>
          <w:szCs w:val="22"/>
        </w:rPr>
        <w:t xml:space="preserve">разных стран — это </w:t>
      </w:r>
      <w:r w:rsidR="00D41673">
        <w:rPr>
          <w:i/>
          <w:iCs/>
          <w:color w:val="000000"/>
          <w:spacing w:val="-1"/>
          <w:sz w:val="22"/>
          <w:szCs w:val="22"/>
        </w:rPr>
        <w:t xml:space="preserve">международный </w:t>
      </w:r>
      <w:r w:rsidR="00D41673">
        <w:rPr>
          <w:color w:val="000000"/>
          <w:spacing w:val="-1"/>
          <w:sz w:val="22"/>
          <w:szCs w:val="22"/>
        </w:rPr>
        <w:t>факторинг.</w:t>
      </w:r>
    </w:p>
    <w:p w:rsidR="005A4992" w:rsidRPr="005A4992" w:rsidRDefault="00D41673" w:rsidP="00D41673">
      <w:pPr>
        <w:shd w:val="clear" w:color="auto" w:fill="FFFFFF"/>
        <w:spacing w:line="230" w:lineRule="exact"/>
        <w:ind w:left="22" w:right="7" w:firstLine="295"/>
        <w:jc w:val="both"/>
        <w:rPr>
          <w:b/>
          <w:color w:val="000000"/>
          <w:spacing w:val="-5"/>
          <w:sz w:val="22"/>
          <w:szCs w:val="22"/>
        </w:rPr>
      </w:pPr>
      <w:r w:rsidRPr="005A4992">
        <w:rPr>
          <w:b/>
          <w:color w:val="000000"/>
          <w:spacing w:val="-5"/>
          <w:sz w:val="22"/>
          <w:szCs w:val="22"/>
        </w:rPr>
        <w:t>В международной сделке различают</w:t>
      </w:r>
      <w:r w:rsidR="005A4992" w:rsidRPr="005A4992">
        <w:rPr>
          <w:b/>
          <w:color w:val="000000"/>
          <w:spacing w:val="-5"/>
          <w:sz w:val="22"/>
          <w:szCs w:val="22"/>
        </w:rPr>
        <w:t>:</w:t>
      </w:r>
    </w:p>
    <w:p w:rsidR="00D41673" w:rsidRDefault="005A4992" w:rsidP="00D41673">
      <w:pPr>
        <w:shd w:val="clear" w:color="auto" w:fill="FFFFFF"/>
        <w:spacing w:line="230" w:lineRule="exact"/>
        <w:ind w:left="22" w:right="7" w:firstLine="295"/>
        <w:jc w:val="both"/>
      </w:pPr>
      <w:r w:rsidRPr="005A4992">
        <w:rPr>
          <w:b/>
          <w:color w:val="000000"/>
          <w:spacing w:val="-5"/>
          <w:sz w:val="22"/>
          <w:szCs w:val="22"/>
        </w:rPr>
        <w:t>1.2.1</w:t>
      </w:r>
      <w:r w:rsidR="00D41673">
        <w:rPr>
          <w:color w:val="000000"/>
          <w:spacing w:val="-5"/>
          <w:sz w:val="22"/>
          <w:szCs w:val="22"/>
        </w:rPr>
        <w:t xml:space="preserve"> </w:t>
      </w:r>
      <w:r w:rsidR="00D41673" w:rsidRPr="005A4992">
        <w:rPr>
          <w:b/>
          <w:color w:val="000000"/>
          <w:spacing w:val="-5"/>
          <w:sz w:val="22"/>
          <w:szCs w:val="22"/>
        </w:rPr>
        <w:t>прямой факто</w:t>
      </w:r>
      <w:r w:rsidR="00D41673" w:rsidRPr="005A4992">
        <w:rPr>
          <w:b/>
          <w:color w:val="000000"/>
          <w:spacing w:val="-5"/>
          <w:sz w:val="22"/>
          <w:szCs w:val="22"/>
        </w:rPr>
        <w:softHyphen/>
      </w:r>
      <w:r w:rsidR="00D41673" w:rsidRPr="005A4992">
        <w:rPr>
          <w:b/>
          <w:color w:val="000000"/>
          <w:spacing w:val="-4"/>
          <w:sz w:val="22"/>
          <w:szCs w:val="22"/>
        </w:rPr>
        <w:t>ринг</w:t>
      </w:r>
      <w:r w:rsidR="00D41673">
        <w:rPr>
          <w:color w:val="000000"/>
          <w:spacing w:val="-4"/>
          <w:sz w:val="22"/>
          <w:szCs w:val="22"/>
        </w:rPr>
        <w:t xml:space="preserve">. Особенностью </w:t>
      </w:r>
      <w:r w:rsidR="00D41673">
        <w:rPr>
          <w:i/>
          <w:iCs/>
          <w:color w:val="000000"/>
          <w:spacing w:val="-4"/>
          <w:sz w:val="22"/>
          <w:szCs w:val="22"/>
        </w:rPr>
        <w:t xml:space="preserve">прямого факторинга </w:t>
      </w:r>
      <w:r w:rsidR="00D41673">
        <w:rPr>
          <w:color w:val="000000"/>
          <w:spacing w:val="-4"/>
          <w:sz w:val="22"/>
          <w:szCs w:val="22"/>
        </w:rPr>
        <w:t xml:space="preserve">является наличие только </w:t>
      </w:r>
      <w:r w:rsidR="00D41673">
        <w:rPr>
          <w:color w:val="000000"/>
          <w:spacing w:val="-3"/>
          <w:sz w:val="22"/>
          <w:szCs w:val="22"/>
        </w:rPr>
        <w:t>одного фактора, исполняющего обязанности перед поставщиком-</w:t>
      </w:r>
      <w:r w:rsidR="00D41673">
        <w:rPr>
          <w:color w:val="000000"/>
          <w:spacing w:val="3"/>
          <w:sz w:val="22"/>
          <w:szCs w:val="22"/>
        </w:rPr>
        <w:t>экспортером, и то, что сама факторинговая компания предъяв</w:t>
      </w:r>
      <w:r w:rsidR="00D41673">
        <w:rPr>
          <w:color w:val="000000"/>
          <w:spacing w:val="3"/>
          <w:sz w:val="22"/>
          <w:szCs w:val="22"/>
        </w:rPr>
        <w:softHyphen/>
      </w:r>
      <w:r w:rsidR="00D41673">
        <w:rPr>
          <w:color w:val="000000"/>
          <w:spacing w:val="2"/>
          <w:sz w:val="22"/>
          <w:szCs w:val="22"/>
        </w:rPr>
        <w:t>ляет требование об оплате поставленного товара импортеру.</w:t>
      </w:r>
    </w:p>
    <w:p w:rsidR="00D41673" w:rsidRDefault="00D41673" w:rsidP="00D41673">
      <w:pPr>
        <w:shd w:val="clear" w:color="auto" w:fill="FFFFFF"/>
        <w:spacing w:line="230" w:lineRule="exact"/>
        <w:ind w:left="331"/>
      </w:pPr>
      <w:r>
        <w:rPr>
          <w:color w:val="000000"/>
          <w:spacing w:val="-3"/>
          <w:sz w:val="22"/>
          <w:szCs w:val="22"/>
        </w:rPr>
        <w:t>В прямом факторинге выделяются:</w:t>
      </w:r>
    </w:p>
    <w:p w:rsidR="00D41673" w:rsidRPr="005A4992" w:rsidRDefault="005A4992" w:rsidP="005A4992">
      <w:pPr>
        <w:shd w:val="clear" w:color="auto" w:fill="FFFFFF"/>
        <w:spacing w:line="230" w:lineRule="exact"/>
        <w:ind w:left="324"/>
        <w:rPr>
          <w:b/>
        </w:rPr>
      </w:pPr>
      <w:r w:rsidRPr="005A4992">
        <w:rPr>
          <w:b/>
          <w:color w:val="000000"/>
          <w:spacing w:val="2"/>
          <w:sz w:val="22"/>
          <w:szCs w:val="22"/>
        </w:rPr>
        <w:t>1.2.1.1.</w:t>
      </w:r>
      <w:r w:rsidR="00D41673" w:rsidRPr="005A4992">
        <w:rPr>
          <w:b/>
          <w:color w:val="000000"/>
          <w:spacing w:val="2"/>
          <w:sz w:val="22"/>
          <w:szCs w:val="22"/>
        </w:rPr>
        <w:t>прямой импортный факторинг</w:t>
      </w:r>
      <w:r>
        <w:rPr>
          <w:b/>
          <w:color w:val="000000"/>
          <w:spacing w:val="2"/>
          <w:sz w:val="22"/>
          <w:szCs w:val="22"/>
        </w:rPr>
        <w:t>:</w:t>
      </w:r>
      <w:r>
        <w:rPr>
          <w:b/>
        </w:rPr>
        <w:t xml:space="preserve"> </w:t>
      </w:r>
      <w:r>
        <w:rPr>
          <w:color w:val="000000"/>
          <w:spacing w:val="-5"/>
          <w:sz w:val="22"/>
          <w:szCs w:val="22"/>
        </w:rPr>
        <w:t>п</w:t>
      </w:r>
      <w:r w:rsidR="00D41673">
        <w:rPr>
          <w:color w:val="000000"/>
          <w:spacing w:val="-5"/>
          <w:sz w:val="22"/>
          <w:szCs w:val="22"/>
        </w:rPr>
        <w:t xml:space="preserve">ри </w:t>
      </w:r>
      <w:r w:rsidR="00D41673">
        <w:rPr>
          <w:i/>
          <w:iCs/>
          <w:color w:val="000000"/>
          <w:spacing w:val="-5"/>
          <w:sz w:val="22"/>
          <w:szCs w:val="22"/>
        </w:rPr>
        <w:t xml:space="preserve">прямом импортном факторинге </w:t>
      </w:r>
      <w:r w:rsidR="00D41673">
        <w:rPr>
          <w:color w:val="000000"/>
          <w:spacing w:val="-5"/>
          <w:sz w:val="22"/>
          <w:szCs w:val="22"/>
        </w:rPr>
        <w:t xml:space="preserve">фирма-поставщик уступает право требования фактору, находящемуся в стране импортера. Этот </w:t>
      </w:r>
      <w:r w:rsidR="00D41673">
        <w:rPr>
          <w:color w:val="000000"/>
          <w:spacing w:val="-3"/>
          <w:sz w:val="22"/>
          <w:szCs w:val="22"/>
        </w:rPr>
        <w:t>вид факторинга имеет смысл только тогда, когда экспорт произ</w:t>
      </w:r>
      <w:r w:rsidR="00D41673">
        <w:rPr>
          <w:color w:val="000000"/>
          <w:spacing w:val="-3"/>
          <w:sz w:val="22"/>
          <w:szCs w:val="22"/>
        </w:rPr>
        <w:softHyphen/>
        <w:t xml:space="preserve">водится в одну или две страны. Если экспортер поставляет товар в </w:t>
      </w:r>
      <w:r w:rsidR="00D41673">
        <w:rPr>
          <w:color w:val="000000"/>
          <w:spacing w:val="-1"/>
          <w:sz w:val="22"/>
          <w:szCs w:val="22"/>
        </w:rPr>
        <w:t>большее число стран, то будет удобнее заключить одно соглаше</w:t>
      </w:r>
      <w:r w:rsidR="00D41673">
        <w:rPr>
          <w:color w:val="000000"/>
          <w:spacing w:val="-1"/>
          <w:sz w:val="22"/>
          <w:szCs w:val="22"/>
        </w:rPr>
        <w:softHyphen/>
      </w:r>
      <w:r w:rsidR="00D41673">
        <w:rPr>
          <w:color w:val="000000"/>
          <w:spacing w:val="1"/>
          <w:sz w:val="22"/>
          <w:szCs w:val="22"/>
        </w:rPr>
        <w:t xml:space="preserve">ние с факторинговой компанией своей страны, чем несколько </w:t>
      </w:r>
      <w:r w:rsidR="00D41673">
        <w:rPr>
          <w:color w:val="000000"/>
          <w:spacing w:val="-3"/>
          <w:sz w:val="22"/>
          <w:szCs w:val="22"/>
        </w:rPr>
        <w:t>прямых соглашений с факторинговыми компаниями других госу</w:t>
      </w:r>
      <w:r w:rsidR="00D41673">
        <w:rPr>
          <w:color w:val="000000"/>
          <w:spacing w:val="-3"/>
          <w:sz w:val="22"/>
          <w:szCs w:val="22"/>
        </w:rPr>
        <w:softHyphen/>
        <w:t>дарств. Прямой импортный факторинг может быть использован фирмами, которым не нужно срочное финансирование под пере</w:t>
      </w:r>
      <w:r w:rsidR="00D41673">
        <w:rPr>
          <w:color w:val="000000"/>
          <w:spacing w:val="-3"/>
          <w:sz w:val="22"/>
          <w:szCs w:val="22"/>
        </w:rPr>
        <w:softHyphen/>
      </w:r>
      <w:r w:rsidR="00D41673">
        <w:rPr>
          <w:color w:val="000000"/>
          <w:spacing w:val="-1"/>
          <w:sz w:val="22"/>
          <w:szCs w:val="22"/>
        </w:rPr>
        <w:t>уступленные требования.</w:t>
      </w:r>
    </w:p>
    <w:p w:rsidR="00D41673" w:rsidRDefault="005A4992" w:rsidP="00D41673">
      <w:pPr>
        <w:shd w:val="clear" w:color="auto" w:fill="FFFFFF"/>
        <w:spacing w:line="230" w:lineRule="exact"/>
        <w:ind w:left="22" w:right="14" w:firstLine="281"/>
        <w:jc w:val="both"/>
      </w:pPr>
      <w:r w:rsidRPr="005A4992">
        <w:rPr>
          <w:b/>
          <w:iCs/>
          <w:color w:val="000000"/>
          <w:spacing w:val="-4"/>
          <w:sz w:val="22"/>
          <w:szCs w:val="22"/>
        </w:rPr>
        <w:t>1.2.1.2.</w:t>
      </w:r>
      <w:r>
        <w:rPr>
          <w:b/>
          <w:iCs/>
          <w:color w:val="000000"/>
          <w:spacing w:val="-4"/>
          <w:sz w:val="22"/>
          <w:szCs w:val="22"/>
        </w:rPr>
        <w:t>п</w:t>
      </w:r>
      <w:r w:rsidR="00D41673" w:rsidRPr="005A4992">
        <w:rPr>
          <w:b/>
          <w:iCs/>
          <w:color w:val="000000"/>
          <w:spacing w:val="-4"/>
          <w:sz w:val="22"/>
          <w:szCs w:val="22"/>
        </w:rPr>
        <w:t>рямой экспортный факторинг</w:t>
      </w:r>
      <w:r w:rsidR="00D41673">
        <w:rPr>
          <w:i/>
          <w:iCs/>
          <w:color w:val="000000"/>
          <w:spacing w:val="-4"/>
          <w:sz w:val="22"/>
          <w:szCs w:val="22"/>
        </w:rPr>
        <w:t xml:space="preserve"> </w:t>
      </w:r>
      <w:r w:rsidR="00D41673">
        <w:rPr>
          <w:color w:val="000000"/>
          <w:spacing w:val="-4"/>
          <w:sz w:val="22"/>
          <w:szCs w:val="22"/>
        </w:rPr>
        <w:t>заключается в том, что постав</w:t>
      </w:r>
      <w:r w:rsidR="00D41673">
        <w:rPr>
          <w:color w:val="000000"/>
          <w:spacing w:val="-4"/>
          <w:sz w:val="22"/>
          <w:szCs w:val="22"/>
        </w:rPr>
        <w:softHyphen/>
      </w:r>
      <w:r w:rsidR="00D41673">
        <w:rPr>
          <w:color w:val="000000"/>
          <w:spacing w:val="-3"/>
          <w:sz w:val="22"/>
          <w:szCs w:val="22"/>
        </w:rPr>
        <w:t>щик уступает право требования факторинговой компании, нахо</w:t>
      </w:r>
      <w:r w:rsidR="00D41673">
        <w:rPr>
          <w:color w:val="000000"/>
          <w:spacing w:val="-3"/>
          <w:sz w:val="22"/>
          <w:szCs w:val="22"/>
        </w:rPr>
        <w:softHyphen/>
      </w:r>
      <w:r w:rsidR="00D41673">
        <w:rPr>
          <w:color w:val="000000"/>
          <w:spacing w:val="2"/>
          <w:sz w:val="22"/>
          <w:szCs w:val="22"/>
        </w:rPr>
        <w:t>дящейся в стране деятельности поставщика.</w:t>
      </w:r>
    </w:p>
    <w:p w:rsidR="00D41673" w:rsidRDefault="005A4992" w:rsidP="00D41673">
      <w:pPr>
        <w:shd w:val="clear" w:color="auto" w:fill="FFFFFF"/>
        <w:spacing w:line="230" w:lineRule="exact"/>
        <w:ind w:left="36" w:right="14" w:firstLine="288"/>
        <w:jc w:val="both"/>
        <w:rPr>
          <w:color w:val="000000"/>
          <w:spacing w:val="-4"/>
          <w:sz w:val="22"/>
          <w:szCs w:val="22"/>
        </w:rPr>
      </w:pPr>
      <w:r w:rsidRPr="005A4992">
        <w:rPr>
          <w:b/>
          <w:iCs/>
          <w:color w:val="000000"/>
          <w:spacing w:val="-4"/>
          <w:sz w:val="22"/>
          <w:szCs w:val="22"/>
        </w:rPr>
        <w:t>1.2.2</w:t>
      </w:r>
      <w:r w:rsidRPr="005A4992">
        <w:rPr>
          <w:b/>
          <w:color w:val="000000"/>
          <w:spacing w:val="-5"/>
          <w:sz w:val="22"/>
          <w:szCs w:val="22"/>
        </w:rPr>
        <w:t xml:space="preserve"> косвенный факторинг:</w:t>
      </w:r>
      <w:r>
        <w:rPr>
          <w:color w:val="000000"/>
          <w:spacing w:val="-5"/>
          <w:sz w:val="22"/>
          <w:szCs w:val="22"/>
        </w:rPr>
        <w:t xml:space="preserve"> </w:t>
      </w:r>
      <w:r w:rsidR="00D41673">
        <w:rPr>
          <w:i/>
          <w:iCs/>
          <w:color w:val="000000"/>
          <w:spacing w:val="-4"/>
          <w:sz w:val="22"/>
          <w:szCs w:val="22"/>
        </w:rPr>
        <w:t xml:space="preserve">Косвенный факторинг </w:t>
      </w:r>
      <w:r w:rsidR="00D41673">
        <w:rPr>
          <w:color w:val="000000"/>
          <w:spacing w:val="-4"/>
          <w:sz w:val="22"/>
          <w:szCs w:val="22"/>
        </w:rPr>
        <w:t>позволяет факторинговой компании, на</w:t>
      </w:r>
      <w:r w:rsidR="00D41673">
        <w:rPr>
          <w:color w:val="000000"/>
          <w:spacing w:val="-4"/>
          <w:sz w:val="22"/>
          <w:szCs w:val="22"/>
        </w:rPr>
        <w:softHyphen/>
      </w:r>
      <w:r w:rsidR="00D41673">
        <w:rPr>
          <w:color w:val="000000"/>
          <w:spacing w:val="-3"/>
          <w:sz w:val="22"/>
          <w:szCs w:val="22"/>
        </w:rPr>
        <w:t xml:space="preserve">ходящейся в стране поставщика-экспортера, заключать договор </w:t>
      </w:r>
      <w:r w:rsidR="00D41673">
        <w:rPr>
          <w:color w:val="000000"/>
          <w:sz w:val="22"/>
          <w:szCs w:val="22"/>
        </w:rPr>
        <w:t>субфакторинга с факторинговой компанией, находящейся в стра</w:t>
      </w:r>
      <w:r w:rsidR="00D41673">
        <w:rPr>
          <w:color w:val="000000"/>
          <w:sz w:val="22"/>
          <w:szCs w:val="22"/>
        </w:rPr>
        <w:softHyphen/>
      </w:r>
      <w:r w:rsidR="00D41673">
        <w:rPr>
          <w:color w:val="000000"/>
          <w:spacing w:val="-3"/>
          <w:sz w:val="22"/>
          <w:szCs w:val="22"/>
        </w:rPr>
        <w:t>не должника-импортера. Таким образом, должник уплачивает сум</w:t>
      </w:r>
      <w:r w:rsidR="00D41673">
        <w:rPr>
          <w:color w:val="000000"/>
          <w:spacing w:val="-3"/>
          <w:sz w:val="22"/>
          <w:szCs w:val="22"/>
        </w:rPr>
        <w:softHyphen/>
      </w:r>
      <w:r w:rsidR="00D41673">
        <w:rPr>
          <w:color w:val="000000"/>
          <w:spacing w:val="1"/>
          <w:sz w:val="22"/>
          <w:szCs w:val="22"/>
        </w:rPr>
        <w:t>му долга фактор-фирме, находящейся в стране его деятельности, а та, в свою очередь, платит факторинговой компании, находя</w:t>
      </w:r>
      <w:r w:rsidR="00D41673">
        <w:rPr>
          <w:color w:val="000000"/>
          <w:spacing w:val="1"/>
          <w:sz w:val="22"/>
          <w:szCs w:val="22"/>
        </w:rPr>
        <w:softHyphen/>
      </w:r>
      <w:r w:rsidR="00D41673">
        <w:rPr>
          <w:color w:val="000000"/>
          <w:spacing w:val="-3"/>
          <w:sz w:val="22"/>
          <w:szCs w:val="22"/>
        </w:rPr>
        <w:t>щейся в стране поставщика. Однако договор субфакторинга заклю</w:t>
      </w:r>
      <w:r w:rsidR="00D41673">
        <w:rPr>
          <w:color w:val="000000"/>
          <w:spacing w:val="3"/>
          <w:sz w:val="22"/>
          <w:szCs w:val="22"/>
        </w:rPr>
        <w:t xml:space="preserve">чается в случаях, когда такая передача не запрещена договором </w:t>
      </w:r>
      <w:r w:rsidR="00D41673">
        <w:rPr>
          <w:color w:val="000000"/>
          <w:spacing w:val="-4"/>
          <w:sz w:val="22"/>
          <w:szCs w:val="22"/>
        </w:rPr>
        <w:t>факторинга.</w:t>
      </w:r>
    </w:p>
    <w:p w:rsidR="005A4992" w:rsidRDefault="005A4992" w:rsidP="00D41673">
      <w:pPr>
        <w:shd w:val="clear" w:color="auto" w:fill="FFFFFF"/>
        <w:spacing w:line="230" w:lineRule="exact"/>
        <w:ind w:left="36" w:right="14" w:firstLine="288"/>
        <w:jc w:val="both"/>
        <w:rPr>
          <w:b/>
          <w:iCs/>
          <w:color w:val="000000"/>
          <w:spacing w:val="-4"/>
          <w:sz w:val="22"/>
          <w:szCs w:val="22"/>
        </w:rPr>
      </w:pPr>
    </w:p>
    <w:p w:rsidR="005A4992" w:rsidRDefault="005A4992" w:rsidP="00D41673">
      <w:pPr>
        <w:shd w:val="clear" w:color="auto" w:fill="FFFFFF"/>
        <w:spacing w:line="230" w:lineRule="exact"/>
        <w:ind w:left="36" w:right="14" w:firstLine="288"/>
        <w:jc w:val="both"/>
      </w:pPr>
      <w:r>
        <w:rPr>
          <w:b/>
          <w:iCs/>
          <w:color w:val="000000"/>
          <w:spacing w:val="-4"/>
          <w:sz w:val="22"/>
          <w:szCs w:val="22"/>
        </w:rPr>
        <w:t>2. по способу уведомления должника выделяют:</w:t>
      </w:r>
    </w:p>
    <w:p w:rsidR="005A4992" w:rsidRDefault="005A4992" w:rsidP="005A4992">
      <w:pPr>
        <w:shd w:val="clear" w:color="auto" w:fill="FFFFFF"/>
        <w:spacing w:line="223" w:lineRule="exact"/>
        <w:ind w:right="65" w:firstLine="288"/>
        <w:jc w:val="both"/>
        <w:rPr>
          <w:color w:val="000000"/>
          <w:spacing w:val="-2"/>
          <w:sz w:val="22"/>
          <w:szCs w:val="22"/>
        </w:rPr>
      </w:pPr>
      <w:r w:rsidRPr="005A4992">
        <w:rPr>
          <w:b/>
          <w:color w:val="000000"/>
          <w:spacing w:val="1"/>
          <w:sz w:val="22"/>
          <w:szCs w:val="22"/>
        </w:rPr>
        <w:t xml:space="preserve">2.1. </w:t>
      </w:r>
      <w:r w:rsidR="00D41673" w:rsidRPr="005A4992">
        <w:rPr>
          <w:b/>
          <w:color w:val="000000"/>
          <w:spacing w:val="1"/>
          <w:sz w:val="22"/>
          <w:szCs w:val="22"/>
        </w:rPr>
        <w:t xml:space="preserve"> открытые факторинговые операции</w:t>
      </w:r>
      <w:r w:rsidR="00D41673">
        <w:rPr>
          <w:color w:val="000000"/>
          <w:spacing w:val="1"/>
          <w:sz w:val="22"/>
          <w:szCs w:val="22"/>
        </w:rPr>
        <w:t xml:space="preserve">: </w:t>
      </w:r>
      <w:r w:rsidR="00D41673">
        <w:rPr>
          <w:i/>
          <w:iCs/>
          <w:color w:val="000000"/>
          <w:spacing w:val="-4"/>
          <w:sz w:val="22"/>
          <w:szCs w:val="22"/>
        </w:rPr>
        <w:t xml:space="preserve">открытые — </w:t>
      </w:r>
      <w:r w:rsidR="00D41673">
        <w:rPr>
          <w:color w:val="000000"/>
          <w:spacing w:val="-4"/>
          <w:sz w:val="22"/>
          <w:szCs w:val="22"/>
        </w:rPr>
        <w:t>если должник уведомлен о том, что требование про</w:t>
      </w:r>
      <w:r w:rsidR="00D41673">
        <w:rPr>
          <w:color w:val="000000"/>
          <w:spacing w:val="-4"/>
          <w:sz w:val="22"/>
          <w:szCs w:val="22"/>
        </w:rPr>
        <w:softHyphen/>
      </w:r>
      <w:r>
        <w:rPr>
          <w:color w:val="000000"/>
          <w:spacing w:val="-2"/>
          <w:sz w:val="22"/>
          <w:szCs w:val="22"/>
        </w:rPr>
        <w:t>дано факторинговой компании</w:t>
      </w:r>
    </w:p>
    <w:p w:rsidR="005A4992" w:rsidRPr="005A4992" w:rsidRDefault="005A4992" w:rsidP="005A4992">
      <w:pPr>
        <w:shd w:val="clear" w:color="auto" w:fill="FFFFFF"/>
        <w:spacing w:line="223" w:lineRule="exact"/>
        <w:ind w:right="65" w:firstLine="288"/>
        <w:jc w:val="both"/>
        <w:rPr>
          <w:color w:val="000000"/>
          <w:spacing w:val="-2"/>
          <w:sz w:val="22"/>
          <w:szCs w:val="22"/>
        </w:rPr>
      </w:pPr>
      <w:r w:rsidRPr="005A4992">
        <w:rPr>
          <w:b/>
          <w:color w:val="000000"/>
          <w:spacing w:val="-2"/>
          <w:sz w:val="22"/>
          <w:szCs w:val="22"/>
        </w:rPr>
        <w:t>2.1.1.</w:t>
      </w:r>
      <w:r w:rsidRPr="005A4992">
        <w:rPr>
          <w:b/>
          <w:color w:val="000000"/>
          <w:sz w:val="22"/>
          <w:szCs w:val="22"/>
        </w:rPr>
        <w:t xml:space="preserve"> </w:t>
      </w:r>
      <w:r w:rsidRPr="005A4992">
        <w:rPr>
          <w:b/>
          <w:i/>
          <w:iCs/>
          <w:color w:val="000000"/>
          <w:sz w:val="22"/>
          <w:szCs w:val="22"/>
        </w:rPr>
        <w:t>полуоткры</w:t>
      </w:r>
      <w:r w:rsidRPr="005A4992">
        <w:rPr>
          <w:b/>
          <w:i/>
          <w:iCs/>
          <w:color w:val="000000"/>
          <w:sz w:val="22"/>
          <w:szCs w:val="22"/>
        </w:rPr>
        <w:softHyphen/>
      </w:r>
      <w:r w:rsidRPr="005A4992">
        <w:rPr>
          <w:b/>
          <w:i/>
          <w:iCs/>
          <w:color w:val="000000"/>
          <w:spacing w:val="-3"/>
          <w:sz w:val="22"/>
          <w:szCs w:val="22"/>
        </w:rPr>
        <w:t>тый факторинг</w:t>
      </w:r>
      <w:r>
        <w:rPr>
          <w:i/>
          <w:iCs/>
          <w:color w:val="000000"/>
          <w:spacing w:val="-3"/>
          <w:sz w:val="22"/>
          <w:szCs w:val="22"/>
        </w:rPr>
        <w:t>.-</w:t>
      </w:r>
      <w:r w:rsidRPr="005A4992">
        <w:rPr>
          <w:color w:val="000000"/>
          <w:sz w:val="22"/>
          <w:szCs w:val="22"/>
        </w:rPr>
        <w:t xml:space="preserve"> </w:t>
      </w:r>
      <w:r>
        <w:rPr>
          <w:color w:val="000000"/>
          <w:sz w:val="22"/>
          <w:szCs w:val="22"/>
        </w:rPr>
        <w:t>разновидностью открытого факторинга.</w:t>
      </w:r>
      <w:r>
        <w:rPr>
          <w:i/>
          <w:iCs/>
          <w:color w:val="000000"/>
          <w:spacing w:val="-3"/>
          <w:sz w:val="22"/>
          <w:szCs w:val="22"/>
        </w:rPr>
        <w:t xml:space="preserve"> </w:t>
      </w:r>
      <w:r>
        <w:rPr>
          <w:color w:val="000000"/>
          <w:spacing w:val="-3"/>
          <w:sz w:val="22"/>
          <w:szCs w:val="22"/>
        </w:rPr>
        <w:t xml:space="preserve">В данном случае поставщик заранее не сообщает </w:t>
      </w:r>
      <w:r>
        <w:rPr>
          <w:color w:val="000000"/>
          <w:sz w:val="22"/>
          <w:szCs w:val="22"/>
        </w:rPr>
        <w:t>должнику о заключении факторингового договора, но когда вы</w:t>
      </w:r>
      <w:r>
        <w:rPr>
          <w:color w:val="000000"/>
          <w:sz w:val="22"/>
          <w:szCs w:val="22"/>
        </w:rPr>
        <w:softHyphen/>
      </w:r>
      <w:r>
        <w:rPr>
          <w:color w:val="000000"/>
          <w:spacing w:val="6"/>
          <w:sz w:val="22"/>
          <w:szCs w:val="22"/>
        </w:rPr>
        <w:t xml:space="preserve">ставляет ему счета, то обязан указать и договор, заключенный </w:t>
      </w:r>
      <w:r>
        <w:rPr>
          <w:color w:val="000000"/>
          <w:spacing w:val="9"/>
          <w:sz w:val="22"/>
          <w:szCs w:val="22"/>
        </w:rPr>
        <w:t xml:space="preserve">с фактором, номер его счета, на который будет отправлен </w:t>
      </w:r>
      <w:r>
        <w:rPr>
          <w:color w:val="000000"/>
          <w:spacing w:val="-7"/>
          <w:sz w:val="22"/>
          <w:szCs w:val="22"/>
        </w:rPr>
        <w:t>платеж .</w:t>
      </w:r>
    </w:p>
    <w:p w:rsidR="00AE2F55" w:rsidRDefault="00D41673" w:rsidP="005A4992">
      <w:pPr>
        <w:shd w:val="clear" w:color="auto" w:fill="FFFFFF"/>
        <w:spacing w:line="223" w:lineRule="exact"/>
        <w:ind w:right="65"/>
        <w:jc w:val="both"/>
        <w:rPr>
          <w:color w:val="000000"/>
          <w:sz w:val="22"/>
          <w:szCs w:val="22"/>
        </w:rPr>
      </w:pPr>
      <w:r w:rsidRPr="00AE2F55">
        <w:rPr>
          <w:b/>
          <w:color w:val="000000"/>
          <w:spacing w:val="-2"/>
          <w:sz w:val="22"/>
          <w:szCs w:val="22"/>
        </w:rPr>
        <w:t xml:space="preserve"> </w:t>
      </w:r>
      <w:r w:rsidR="005A4992" w:rsidRPr="00AE2F55">
        <w:rPr>
          <w:b/>
          <w:color w:val="000000"/>
          <w:spacing w:val="-2"/>
          <w:sz w:val="22"/>
          <w:szCs w:val="22"/>
        </w:rPr>
        <w:t xml:space="preserve">2.2. </w:t>
      </w:r>
      <w:r w:rsidR="00AE2F55" w:rsidRPr="00AE2F55">
        <w:rPr>
          <w:b/>
          <w:color w:val="000000"/>
          <w:spacing w:val="-2"/>
          <w:sz w:val="22"/>
          <w:szCs w:val="22"/>
        </w:rPr>
        <w:t>скрытые факторинговые операции</w:t>
      </w:r>
      <w:r w:rsidR="00AE2F55">
        <w:rPr>
          <w:color w:val="000000"/>
          <w:spacing w:val="-2"/>
          <w:sz w:val="22"/>
          <w:szCs w:val="22"/>
        </w:rPr>
        <w:t xml:space="preserve">: </w:t>
      </w:r>
      <w:r w:rsidR="00AE2F55" w:rsidRPr="00AE2F55">
        <w:rPr>
          <w:i/>
          <w:color w:val="000000"/>
          <w:spacing w:val="-2"/>
          <w:sz w:val="22"/>
          <w:szCs w:val="22"/>
        </w:rPr>
        <w:t>при</w:t>
      </w:r>
      <w:r w:rsidR="00AE2F55">
        <w:rPr>
          <w:color w:val="000000"/>
          <w:spacing w:val="-2"/>
          <w:sz w:val="22"/>
          <w:szCs w:val="22"/>
        </w:rPr>
        <w:t xml:space="preserve"> </w:t>
      </w:r>
      <w:r>
        <w:rPr>
          <w:i/>
          <w:iCs/>
          <w:color w:val="000000"/>
          <w:spacing w:val="-2"/>
          <w:sz w:val="22"/>
          <w:szCs w:val="22"/>
        </w:rPr>
        <w:t xml:space="preserve">скрытом (тихом) </w:t>
      </w:r>
      <w:r>
        <w:rPr>
          <w:color w:val="000000"/>
          <w:spacing w:val="-2"/>
          <w:sz w:val="22"/>
          <w:szCs w:val="22"/>
        </w:rPr>
        <w:t xml:space="preserve">факторинге </w:t>
      </w:r>
      <w:r>
        <w:rPr>
          <w:color w:val="000000"/>
          <w:spacing w:val="1"/>
          <w:sz w:val="22"/>
          <w:szCs w:val="22"/>
        </w:rPr>
        <w:t>клиент заключает договор с факторинговой компанией, не изве</w:t>
      </w:r>
      <w:r>
        <w:rPr>
          <w:color w:val="000000"/>
          <w:spacing w:val="1"/>
          <w:sz w:val="22"/>
          <w:szCs w:val="22"/>
        </w:rPr>
        <w:softHyphen/>
      </w:r>
      <w:r>
        <w:rPr>
          <w:color w:val="000000"/>
          <w:sz w:val="22"/>
          <w:szCs w:val="22"/>
        </w:rPr>
        <w:t xml:space="preserve">щая об этом своих покупателей. </w:t>
      </w:r>
    </w:p>
    <w:p w:rsidR="00AE2F55" w:rsidRDefault="00D41673" w:rsidP="005A4992">
      <w:pPr>
        <w:shd w:val="clear" w:color="auto" w:fill="FFFFFF"/>
        <w:spacing w:line="223" w:lineRule="exact"/>
        <w:ind w:right="65"/>
        <w:jc w:val="both"/>
        <w:rPr>
          <w:color w:val="000000"/>
          <w:spacing w:val="-4"/>
          <w:sz w:val="22"/>
          <w:szCs w:val="22"/>
        </w:rPr>
      </w:pPr>
      <w:r w:rsidRPr="00AE2F55">
        <w:rPr>
          <w:b/>
          <w:color w:val="000000"/>
          <w:sz w:val="22"/>
          <w:szCs w:val="22"/>
        </w:rPr>
        <w:t xml:space="preserve">Этот признак классификации </w:t>
      </w:r>
      <w:r w:rsidRPr="00AE2F55">
        <w:rPr>
          <w:b/>
          <w:color w:val="000000"/>
          <w:spacing w:val="-2"/>
          <w:sz w:val="22"/>
          <w:szCs w:val="22"/>
        </w:rPr>
        <w:t>является основным</w:t>
      </w:r>
      <w:r>
        <w:rPr>
          <w:color w:val="000000"/>
          <w:spacing w:val="-2"/>
          <w:sz w:val="22"/>
          <w:szCs w:val="22"/>
        </w:rPr>
        <w:t xml:space="preserve">, так как в данном случае от вида соглашения </w:t>
      </w:r>
      <w:r>
        <w:rPr>
          <w:color w:val="000000"/>
          <w:spacing w:val="-1"/>
          <w:sz w:val="22"/>
          <w:szCs w:val="22"/>
        </w:rPr>
        <w:t xml:space="preserve">зависит организация факторинговой операции. Принципиальное </w:t>
      </w:r>
      <w:r>
        <w:rPr>
          <w:color w:val="000000"/>
          <w:spacing w:val="-2"/>
          <w:sz w:val="22"/>
          <w:szCs w:val="22"/>
        </w:rPr>
        <w:t>отличие заключается в том, кому в конечном итоге фирма-поку</w:t>
      </w:r>
      <w:r>
        <w:rPr>
          <w:color w:val="000000"/>
          <w:spacing w:val="-2"/>
          <w:sz w:val="22"/>
          <w:szCs w:val="22"/>
        </w:rPr>
        <w:softHyphen/>
      </w:r>
      <w:r>
        <w:rPr>
          <w:color w:val="000000"/>
          <w:spacing w:val="-3"/>
          <w:sz w:val="22"/>
          <w:szCs w:val="22"/>
        </w:rPr>
        <w:t>патель оплачивает счета. При открытом факторинге оплата произ</w:t>
      </w:r>
      <w:r>
        <w:rPr>
          <w:color w:val="000000"/>
          <w:spacing w:val="-3"/>
          <w:sz w:val="22"/>
          <w:szCs w:val="22"/>
        </w:rPr>
        <w:softHyphen/>
      </w:r>
      <w:r>
        <w:rPr>
          <w:color w:val="000000"/>
          <w:sz w:val="22"/>
          <w:szCs w:val="22"/>
        </w:rPr>
        <w:t>водится непосредственно факторинговой компании, а при скры</w:t>
      </w:r>
      <w:r>
        <w:rPr>
          <w:color w:val="000000"/>
          <w:sz w:val="22"/>
          <w:szCs w:val="22"/>
        </w:rPr>
        <w:softHyphen/>
      </w:r>
      <w:r>
        <w:rPr>
          <w:color w:val="000000"/>
          <w:spacing w:val="-1"/>
          <w:sz w:val="22"/>
          <w:szCs w:val="22"/>
        </w:rPr>
        <w:t xml:space="preserve">том — фирме-поставщику, так как покупатель не уведомлен об </w:t>
      </w:r>
      <w:r>
        <w:rPr>
          <w:color w:val="000000"/>
          <w:spacing w:val="-4"/>
          <w:sz w:val="22"/>
          <w:szCs w:val="22"/>
        </w:rPr>
        <w:t>участии фак</w:t>
      </w:r>
      <w:r w:rsidR="00AE2F55">
        <w:rPr>
          <w:color w:val="000000"/>
          <w:spacing w:val="-4"/>
          <w:sz w:val="22"/>
          <w:szCs w:val="22"/>
        </w:rPr>
        <w:t xml:space="preserve">торинговой компании. </w:t>
      </w:r>
    </w:p>
    <w:p w:rsidR="00AE2F55" w:rsidRDefault="00AE2F55" w:rsidP="005A4992">
      <w:pPr>
        <w:shd w:val="clear" w:color="auto" w:fill="FFFFFF"/>
        <w:spacing w:line="223" w:lineRule="exact"/>
        <w:ind w:right="65"/>
        <w:jc w:val="both"/>
        <w:rPr>
          <w:color w:val="000000"/>
          <w:spacing w:val="-4"/>
          <w:sz w:val="22"/>
          <w:szCs w:val="22"/>
        </w:rPr>
      </w:pPr>
    </w:p>
    <w:p w:rsidR="00AE2F55" w:rsidRDefault="00AE2F55" w:rsidP="005A4992">
      <w:pPr>
        <w:shd w:val="clear" w:color="auto" w:fill="FFFFFF"/>
        <w:spacing w:line="223" w:lineRule="exact"/>
        <w:ind w:right="65"/>
        <w:jc w:val="both"/>
        <w:rPr>
          <w:color w:val="000000"/>
          <w:spacing w:val="-4"/>
          <w:sz w:val="22"/>
          <w:szCs w:val="22"/>
        </w:rPr>
      </w:pPr>
    </w:p>
    <w:p w:rsidR="00AE2F55" w:rsidRDefault="00AE2F55" w:rsidP="005A4992">
      <w:pPr>
        <w:shd w:val="clear" w:color="auto" w:fill="FFFFFF"/>
        <w:spacing w:line="223" w:lineRule="exact"/>
        <w:ind w:right="65"/>
        <w:jc w:val="both"/>
        <w:rPr>
          <w:color w:val="000000"/>
          <w:spacing w:val="-4"/>
          <w:sz w:val="22"/>
          <w:szCs w:val="22"/>
        </w:rPr>
      </w:pPr>
    </w:p>
    <w:p w:rsidR="00AE2F55" w:rsidRDefault="00AE2F55" w:rsidP="005A4992">
      <w:pPr>
        <w:shd w:val="clear" w:color="auto" w:fill="FFFFFF"/>
        <w:spacing w:line="223" w:lineRule="exact"/>
        <w:ind w:right="65"/>
        <w:jc w:val="both"/>
        <w:rPr>
          <w:color w:val="000000"/>
          <w:spacing w:val="-4"/>
          <w:sz w:val="22"/>
          <w:szCs w:val="22"/>
        </w:rPr>
      </w:pPr>
    </w:p>
    <w:p w:rsidR="00D41673" w:rsidRDefault="00AE2F55" w:rsidP="005A4992">
      <w:pPr>
        <w:shd w:val="clear" w:color="auto" w:fill="FFFFFF"/>
        <w:spacing w:line="223" w:lineRule="exact"/>
        <w:ind w:right="65"/>
        <w:jc w:val="both"/>
      </w:pPr>
      <w:r>
        <w:rPr>
          <w:color w:val="000000"/>
          <w:spacing w:val="-4"/>
          <w:sz w:val="22"/>
          <w:szCs w:val="22"/>
        </w:rPr>
        <w:t>На рис.1</w:t>
      </w:r>
      <w:r w:rsidR="00D41673">
        <w:rPr>
          <w:color w:val="000000"/>
          <w:spacing w:val="-4"/>
          <w:sz w:val="22"/>
          <w:szCs w:val="22"/>
        </w:rPr>
        <w:t xml:space="preserve"> приведена схема </w:t>
      </w:r>
      <w:r w:rsidR="00D41673">
        <w:rPr>
          <w:color w:val="000000"/>
          <w:sz w:val="22"/>
          <w:szCs w:val="22"/>
        </w:rPr>
        <w:t>организации открытого факторинга.</w:t>
      </w:r>
    </w:p>
    <w:p w:rsidR="00D41673" w:rsidRDefault="00D41673" w:rsidP="00D41673">
      <w:pPr>
        <w:spacing w:after="230"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73"/>
        <w:gridCol w:w="230"/>
        <w:gridCol w:w="662"/>
        <w:gridCol w:w="706"/>
        <w:gridCol w:w="230"/>
        <w:gridCol w:w="187"/>
        <w:gridCol w:w="1339"/>
        <w:gridCol w:w="180"/>
        <w:gridCol w:w="245"/>
        <w:gridCol w:w="720"/>
        <w:gridCol w:w="662"/>
        <w:gridCol w:w="475"/>
      </w:tblGrid>
      <w:tr w:rsidR="00D41673">
        <w:trPr>
          <w:trHeight w:hRule="exact" w:val="180"/>
        </w:trPr>
        <w:tc>
          <w:tcPr>
            <w:tcW w:w="1771" w:type="dxa"/>
            <w:gridSpan w:val="4"/>
            <w:tcBorders>
              <w:top w:val="nil"/>
              <w:left w:val="nil"/>
              <w:bottom w:val="single" w:sz="6" w:space="0" w:color="auto"/>
              <w:right w:val="single" w:sz="6" w:space="0" w:color="auto"/>
            </w:tcBorders>
            <w:shd w:val="clear" w:color="auto" w:fill="FFFFFF"/>
          </w:tcPr>
          <w:p w:rsidR="00D41673" w:rsidRDefault="00D41673" w:rsidP="004F079D">
            <w:pPr>
              <w:shd w:val="clear" w:color="auto" w:fill="FFFFFF"/>
              <w:ind w:left="670"/>
            </w:pPr>
            <w:r>
              <w:rPr>
                <w:rFonts w:ascii="Arial" w:hAnsi="Arial" w:cs="Arial"/>
                <w:color w:val="000000"/>
                <w:sz w:val="14"/>
                <w:szCs w:val="14"/>
              </w:rPr>
              <w:t>3</w:t>
            </w:r>
          </w:p>
        </w:tc>
        <w:tc>
          <w:tcPr>
            <w:tcW w:w="2181" w:type="dxa"/>
            <w:gridSpan w:val="5"/>
            <w:vMerge w:val="restart"/>
            <w:tcBorders>
              <w:top w:val="single" w:sz="6" w:space="0" w:color="auto"/>
              <w:left w:val="single" w:sz="6" w:space="0" w:color="auto"/>
              <w:bottom w:val="nil"/>
              <w:right w:val="single" w:sz="6" w:space="0" w:color="auto"/>
            </w:tcBorders>
            <w:shd w:val="clear" w:color="auto" w:fill="FFFFFF"/>
          </w:tcPr>
          <w:p w:rsidR="00D41673" w:rsidRDefault="00D41673" w:rsidP="004F079D">
            <w:pPr>
              <w:shd w:val="clear" w:color="auto" w:fill="FFFFFF"/>
              <w:jc w:val="center"/>
            </w:pPr>
            <w:r>
              <w:rPr>
                <w:rFonts w:ascii="Arial" w:hAnsi="Arial"/>
                <w:color w:val="000000"/>
                <w:spacing w:val="-8"/>
                <w:sz w:val="16"/>
                <w:szCs w:val="16"/>
              </w:rPr>
              <w:t>Банк</w:t>
            </w:r>
          </w:p>
        </w:tc>
        <w:tc>
          <w:tcPr>
            <w:tcW w:w="720" w:type="dxa"/>
            <w:vMerge w:val="restart"/>
            <w:tcBorders>
              <w:top w:val="nil"/>
              <w:left w:val="single" w:sz="6" w:space="0" w:color="auto"/>
              <w:bottom w:val="nil"/>
              <w:right w:val="nil"/>
            </w:tcBorders>
            <w:shd w:val="clear" w:color="auto" w:fill="FFFFFF"/>
          </w:tcPr>
          <w:p w:rsidR="00D41673" w:rsidRDefault="00D41673" w:rsidP="004F079D">
            <w:pPr>
              <w:shd w:val="clear" w:color="auto" w:fill="FFFFFF"/>
            </w:pPr>
          </w:p>
        </w:tc>
        <w:tc>
          <w:tcPr>
            <w:tcW w:w="662" w:type="dxa"/>
            <w:vMerge w:val="restart"/>
            <w:tcBorders>
              <w:top w:val="nil"/>
              <w:left w:val="nil"/>
              <w:bottom w:val="nil"/>
              <w:right w:val="nil"/>
            </w:tcBorders>
            <w:shd w:val="clear" w:color="auto" w:fill="FFFFFF"/>
          </w:tcPr>
          <w:p w:rsidR="00D41673" w:rsidRDefault="00D41673" w:rsidP="004F079D">
            <w:pPr>
              <w:shd w:val="clear" w:color="auto" w:fill="FFFFFF"/>
            </w:pPr>
          </w:p>
        </w:tc>
        <w:tc>
          <w:tcPr>
            <w:tcW w:w="475" w:type="dxa"/>
            <w:vMerge w:val="restart"/>
            <w:tcBorders>
              <w:top w:val="nil"/>
              <w:left w:val="nil"/>
              <w:bottom w:val="nil"/>
              <w:right w:val="nil"/>
            </w:tcBorders>
            <w:shd w:val="clear" w:color="auto" w:fill="FFFFFF"/>
          </w:tcPr>
          <w:p w:rsidR="00D41673" w:rsidRDefault="00D41673" w:rsidP="004F079D">
            <w:pPr>
              <w:shd w:val="clear" w:color="auto" w:fill="FFFFFF"/>
            </w:pPr>
          </w:p>
        </w:tc>
      </w:tr>
      <w:tr w:rsidR="00D41673">
        <w:trPr>
          <w:trHeight w:hRule="exact" w:val="108"/>
        </w:trPr>
        <w:tc>
          <w:tcPr>
            <w:tcW w:w="1771" w:type="dxa"/>
            <w:gridSpan w:val="4"/>
            <w:tcBorders>
              <w:top w:val="single" w:sz="6" w:space="0" w:color="auto"/>
              <w:left w:val="single" w:sz="6" w:space="0" w:color="auto"/>
              <w:bottom w:val="nil"/>
              <w:right w:val="single" w:sz="6" w:space="0" w:color="auto"/>
            </w:tcBorders>
            <w:shd w:val="clear" w:color="auto" w:fill="FFFFFF"/>
          </w:tcPr>
          <w:p w:rsidR="00D41673" w:rsidRDefault="00D41673" w:rsidP="004F079D">
            <w:pPr>
              <w:shd w:val="clear" w:color="auto" w:fill="FFFFFF"/>
            </w:pPr>
          </w:p>
        </w:tc>
        <w:tc>
          <w:tcPr>
            <w:tcW w:w="2181" w:type="dxa"/>
            <w:gridSpan w:val="5"/>
            <w:vMerge/>
            <w:tcBorders>
              <w:top w:val="nil"/>
              <w:left w:val="single" w:sz="6" w:space="0" w:color="auto"/>
              <w:bottom w:val="nil"/>
              <w:right w:val="single" w:sz="6" w:space="0" w:color="auto"/>
            </w:tcBorders>
            <w:shd w:val="clear" w:color="auto" w:fill="FFFFFF"/>
          </w:tcPr>
          <w:p w:rsidR="00D41673" w:rsidRDefault="00D41673" w:rsidP="004F079D">
            <w:pPr>
              <w:shd w:val="clear" w:color="auto" w:fill="FFFFFF"/>
            </w:pPr>
          </w:p>
          <w:p w:rsidR="00D41673" w:rsidRDefault="00D41673" w:rsidP="004F079D">
            <w:pPr>
              <w:shd w:val="clear" w:color="auto" w:fill="FFFFFF"/>
            </w:pPr>
          </w:p>
        </w:tc>
        <w:tc>
          <w:tcPr>
            <w:tcW w:w="720" w:type="dxa"/>
            <w:vMerge/>
            <w:tcBorders>
              <w:top w:val="nil"/>
              <w:left w:val="single" w:sz="6" w:space="0" w:color="auto"/>
              <w:bottom w:val="single" w:sz="6" w:space="0" w:color="auto"/>
              <w:right w:val="nil"/>
            </w:tcBorders>
            <w:shd w:val="clear" w:color="auto" w:fill="FFFFFF"/>
          </w:tcPr>
          <w:p w:rsidR="00D41673" w:rsidRDefault="00D41673" w:rsidP="004F079D">
            <w:pPr>
              <w:shd w:val="clear" w:color="auto" w:fill="FFFFFF"/>
            </w:pPr>
          </w:p>
          <w:p w:rsidR="00D41673" w:rsidRDefault="00D41673" w:rsidP="004F079D">
            <w:pPr>
              <w:shd w:val="clear" w:color="auto" w:fill="FFFFFF"/>
            </w:pPr>
          </w:p>
        </w:tc>
        <w:tc>
          <w:tcPr>
            <w:tcW w:w="662" w:type="dxa"/>
            <w:vMerge/>
            <w:tcBorders>
              <w:top w:val="nil"/>
              <w:left w:val="nil"/>
              <w:bottom w:val="single" w:sz="6" w:space="0" w:color="auto"/>
              <w:right w:val="nil"/>
            </w:tcBorders>
            <w:shd w:val="clear" w:color="auto" w:fill="FFFFFF"/>
          </w:tcPr>
          <w:p w:rsidR="00D41673" w:rsidRDefault="00D41673" w:rsidP="004F079D">
            <w:pPr>
              <w:shd w:val="clear" w:color="auto" w:fill="FFFFFF"/>
            </w:pPr>
          </w:p>
          <w:p w:rsidR="00D41673" w:rsidRDefault="00D41673" w:rsidP="004F079D">
            <w:pPr>
              <w:shd w:val="clear" w:color="auto" w:fill="FFFFFF"/>
            </w:pPr>
          </w:p>
        </w:tc>
        <w:tc>
          <w:tcPr>
            <w:tcW w:w="475" w:type="dxa"/>
            <w:vMerge/>
            <w:tcBorders>
              <w:top w:val="nil"/>
              <w:left w:val="nil"/>
              <w:bottom w:val="single" w:sz="6" w:space="0" w:color="auto"/>
              <w:right w:val="nil"/>
            </w:tcBorders>
            <w:shd w:val="clear" w:color="auto" w:fill="FFFFFF"/>
          </w:tcPr>
          <w:p w:rsidR="00D41673" w:rsidRDefault="00D41673" w:rsidP="004F079D">
            <w:pPr>
              <w:shd w:val="clear" w:color="auto" w:fill="FFFFFF"/>
            </w:pPr>
          </w:p>
          <w:p w:rsidR="00D41673" w:rsidRDefault="00D41673" w:rsidP="004F079D">
            <w:pPr>
              <w:shd w:val="clear" w:color="auto" w:fill="FFFFFF"/>
            </w:pPr>
          </w:p>
        </w:tc>
      </w:tr>
      <w:tr w:rsidR="00D41673">
        <w:trPr>
          <w:trHeight w:hRule="exact" w:val="158"/>
        </w:trPr>
        <w:tc>
          <w:tcPr>
            <w:tcW w:w="173" w:type="dxa"/>
            <w:tcBorders>
              <w:top w:val="nil"/>
              <w:left w:val="single" w:sz="6" w:space="0" w:color="auto"/>
              <w:bottom w:val="nil"/>
              <w:right w:val="nil"/>
            </w:tcBorders>
            <w:shd w:val="clear" w:color="auto" w:fill="FFFFFF"/>
          </w:tcPr>
          <w:p w:rsidR="00D41673" w:rsidRDefault="00D41673" w:rsidP="004F079D">
            <w:pPr>
              <w:shd w:val="clear" w:color="auto" w:fill="FFFFFF"/>
            </w:pPr>
          </w:p>
        </w:tc>
        <w:tc>
          <w:tcPr>
            <w:tcW w:w="1598" w:type="dxa"/>
            <w:gridSpan w:val="3"/>
            <w:tcBorders>
              <w:top w:val="nil"/>
              <w:left w:val="nil"/>
              <w:bottom w:val="single" w:sz="6" w:space="0" w:color="auto"/>
              <w:right w:val="single" w:sz="6" w:space="0" w:color="auto"/>
            </w:tcBorders>
            <w:shd w:val="clear" w:color="auto" w:fill="FFFFFF"/>
          </w:tcPr>
          <w:p w:rsidR="00D41673" w:rsidRDefault="00D41673" w:rsidP="004F079D">
            <w:pPr>
              <w:shd w:val="clear" w:color="auto" w:fill="FFFFFF"/>
            </w:pPr>
          </w:p>
        </w:tc>
        <w:tc>
          <w:tcPr>
            <w:tcW w:w="2181" w:type="dxa"/>
            <w:gridSpan w:val="5"/>
            <w:vMerge w:val="restart"/>
            <w:tcBorders>
              <w:top w:val="nil"/>
              <w:left w:val="single" w:sz="6" w:space="0" w:color="auto"/>
              <w:bottom w:val="nil"/>
              <w:right w:val="single" w:sz="6" w:space="0" w:color="auto"/>
            </w:tcBorders>
            <w:shd w:val="clear" w:color="auto" w:fill="FFFFFF"/>
          </w:tcPr>
          <w:p w:rsidR="00D41673" w:rsidRDefault="00D41673" w:rsidP="004F079D">
            <w:pPr>
              <w:shd w:val="clear" w:color="auto" w:fill="FFFFFF"/>
              <w:jc w:val="center"/>
            </w:pPr>
            <w:r>
              <w:rPr>
                <w:rFonts w:ascii="Arial" w:hAnsi="Arial" w:cs="Arial"/>
                <w:color w:val="000000"/>
                <w:spacing w:val="-4"/>
                <w:sz w:val="16"/>
                <w:szCs w:val="16"/>
              </w:rPr>
              <w:t>(</w:t>
            </w:r>
            <w:r>
              <w:rPr>
                <w:rFonts w:ascii="Arial" w:hAnsi="Arial"/>
                <w:color w:val="000000"/>
                <w:spacing w:val="-4"/>
                <w:sz w:val="16"/>
                <w:szCs w:val="16"/>
              </w:rPr>
              <w:t>или</w:t>
            </w:r>
            <w:r>
              <w:rPr>
                <w:rFonts w:ascii="Arial" w:hAnsi="Arial" w:cs="Arial"/>
                <w:color w:val="000000"/>
                <w:spacing w:val="-4"/>
                <w:sz w:val="16"/>
                <w:szCs w:val="16"/>
              </w:rPr>
              <w:t xml:space="preserve"> </w:t>
            </w:r>
            <w:r>
              <w:rPr>
                <w:rFonts w:ascii="Arial" w:hAnsi="Arial"/>
                <w:color w:val="000000"/>
                <w:spacing w:val="-4"/>
                <w:sz w:val="16"/>
                <w:szCs w:val="16"/>
              </w:rPr>
              <w:t>факторинговая</w:t>
            </w:r>
            <w:r>
              <w:rPr>
                <w:rFonts w:ascii="Arial" w:hAnsi="Arial" w:cs="Arial"/>
                <w:color w:val="000000"/>
                <w:spacing w:val="-4"/>
                <w:sz w:val="16"/>
                <w:szCs w:val="16"/>
              </w:rPr>
              <w:t xml:space="preserve"> </w:t>
            </w:r>
            <w:r>
              <w:rPr>
                <w:rFonts w:ascii="Arial" w:hAnsi="Arial"/>
                <w:color w:val="000000"/>
                <w:spacing w:val="-4"/>
                <w:sz w:val="16"/>
                <w:szCs w:val="16"/>
              </w:rPr>
              <w:t>фирма</w:t>
            </w:r>
            <w:r>
              <w:rPr>
                <w:rFonts w:ascii="Arial" w:hAnsi="Arial" w:cs="Arial"/>
                <w:color w:val="000000"/>
                <w:spacing w:val="-4"/>
                <w:sz w:val="16"/>
                <w:szCs w:val="16"/>
              </w:rPr>
              <w:t>)</w:t>
            </w:r>
          </w:p>
        </w:tc>
        <w:tc>
          <w:tcPr>
            <w:tcW w:w="720" w:type="dxa"/>
            <w:vMerge w:val="restart"/>
            <w:tcBorders>
              <w:top w:val="single" w:sz="6" w:space="0" w:color="auto"/>
              <w:left w:val="single" w:sz="6" w:space="0" w:color="auto"/>
              <w:bottom w:val="nil"/>
              <w:right w:val="nil"/>
            </w:tcBorders>
            <w:shd w:val="clear" w:color="auto" w:fill="FFFFFF"/>
          </w:tcPr>
          <w:p w:rsidR="00D41673" w:rsidRDefault="00D41673" w:rsidP="004F079D">
            <w:pPr>
              <w:shd w:val="clear" w:color="auto" w:fill="FFFFFF"/>
            </w:pPr>
          </w:p>
        </w:tc>
        <w:tc>
          <w:tcPr>
            <w:tcW w:w="662" w:type="dxa"/>
            <w:vMerge w:val="restart"/>
            <w:tcBorders>
              <w:top w:val="single" w:sz="6" w:space="0" w:color="auto"/>
              <w:left w:val="nil"/>
              <w:bottom w:val="nil"/>
              <w:right w:val="nil"/>
            </w:tcBorders>
            <w:shd w:val="clear" w:color="auto" w:fill="FFFFFF"/>
          </w:tcPr>
          <w:p w:rsidR="00D41673" w:rsidRDefault="00D41673" w:rsidP="004F079D">
            <w:pPr>
              <w:shd w:val="clear" w:color="auto" w:fill="FFFFFF"/>
            </w:pPr>
          </w:p>
        </w:tc>
        <w:tc>
          <w:tcPr>
            <w:tcW w:w="475" w:type="dxa"/>
            <w:tcBorders>
              <w:top w:val="single" w:sz="6" w:space="0" w:color="auto"/>
              <w:left w:val="nil"/>
              <w:bottom w:val="nil"/>
              <w:right w:val="single" w:sz="6" w:space="0" w:color="auto"/>
            </w:tcBorders>
            <w:shd w:val="clear" w:color="auto" w:fill="FFFFFF"/>
          </w:tcPr>
          <w:p w:rsidR="00D41673" w:rsidRDefault="00D41673" w:rsidP="004F079D">
            <w:pPr>
              <w:shd w:val="clear" w:color="auto" w:fill="FFFFFF"/>
            </w:pPr>
          </w:p>
        </w:tc>
      </w:tr>
      <w:tr w:rsidR="00D41673">
        <w:trPr>
          <w:trHeight w:hRule="exact" w:val="94"/>
        </w:trPr>
        <w:tc>
          <w:tcPr>
            <w:tcW w:w="173" w:type="dxa"/>
            <w:vMerge w:val="restart"/>
            <w:tcBorders>
              <w:top w:val="nil"/>
              <w:left w:val="single" w:sz="6" w:space="0" w:color="auto"/>
              <w:bottom w:val="nil"/>
              <w:right w:val="single" w:sz="6" w:space="0" w:color="auto"/>
            </w:tcBorders>
            <w:shd w:val="clear" w:color="auto" w:fill="FFFFFF"/>
          </w:tcPr>
          <w:p w:rsidR="00D41673" w:rsidRDefault="00D41673" w:rsidP="004F079D">
            <w:pPr>
              <w:shd w:val="clear" w:color="auto" w:fill="FFFFFF"/>
            </w:pPr>
          </w:p>
        </w:tc>
        <w:tc>
          <w:tcPr>
            <w:tcW w:w="230" w:type="dxa"/>
            <w:vMerge w:val="restart"/>
            <w:tcBorders>
              <w:top w:val="single" w:sz="6" w:space="0" w:color="auto"/>
              <w:left w:val="single" w:sz="6" w:space="0" w:color="auto"/>
              <w:bottom w:val="nil"/>
              <w:right w:val="nil"/>
            </w:tcBorders>
            <w:shd w:val="clear" w:color="auto" w:fill="FFFFFF"/>
          </w:tcPr>
          <w:p w:rsidR="00D41673" w:rsidRDefault="00D41673" w:rsidP="004F079D">
            <w:pPr>
              <w:shd w:val="clear" w:color="auto" w:fill="FFFFFF"/>
            </w:pPr>
          </w:p>
        </w:tc>
        <w:tc>
          <w:tcPr>
            <w:tcW w:w="662" w:type="dxa"/>
            <w:vMerge w:val="restart"/>
            <w:tcBorders>
              <w:top w:val="single" w:sz="6" w:space="0" w:color="auto"/>
              <w:left w:val="nil"/>
              <w:bottom w:val="nil"/>
              <w:right w:val="nil"/>
            </w:tcBorders>
            <w:shd w:val="clear" w:color="auto" w:fill="FFFFFF"/>
          </w:tcPr>
          <w:p w:rsidR="00D41673" w:rsidRDefault="00D41673" w:rsidP="004F079D">
            <w:pPr>
              <w:shd w:val="clear" w:color="auto" w:fill="FFFFFF"/>
            </w:pPr>
          </w:p>
        </w:tc>
        <w:tc>
          <w:tcPr>
            <w:tcW w:w="706" w:type="dxa"/>
            <w:tcBorders>
              <w:top w:val="single" w:sz="6" w:space="0" w:color="auto"/>
              <w:left w:val="nil"/>
              <w:bottom w:val="nil"/>
              <w:right w:val="single" w:sz="6" w:space="0" w:color="auto"/>
            </w:tcBorders>
            <w:shd w:val="clear" w:color="auto" w:fill="FFFFFF"/>
          </w:tcPr>
          <w:p w:rsidR="00D41673" w:rsidRDefault="00D41673" w:rsidP="004F079D">
            <w:pPr>
              <w:shd w:val="clear" w:color="auto" w:fill="FFFFFF"/>
            </w:pPr>
          </w:p>
        </w:tc>
        <w:tc>
          <w:tcPr>
            <w:tcW w:w="2181" w:type="dxa"/>
            <w:gridSpan w:val="5"/>
            <w:vMerge/>
            <w:tcBorders>
              <w:top w:val="nil"/>
              <w:left w:val="single" w:sz="6" w:space="0" w:color="auto"/>
              <w:bottom w:val="single" w:sz="6" w:space="0" w:color="auto"/>
              <w:right w:val="single" w:sz="6" w:space="0" w:color="auto"/>
            </w:tcBorders>
            <w:shd w:val="clear" w:color="auto" w:fill="FFFFFF"/>
          </w:tcPr>
          <w:p w:rsidR="00D41673" w:rsidRDefault="00D41673" w:rsidP="004F079D">
            <w:pPr>
              <w:shd w:val="clear" w:color="auto" w:fill="FFFFFF"/>
            </w:pPr>
          </w:p>
          <w:p w:rsidR="00D41673" w:rsidRDefault="00D41673" w:rsidP="004F079D">
            <w:pPr>
              <w:shd w:val="clear" w:color="auto" w:fill="FFFFFF"/>
            </w:pPr>
          </w:p>
        </w:tc>
        <w:tc>
          <w:tcPr>
            <w:tcW w:w="720" w:type="dxa"/>
            <w:vMerge/>
            <w:tcBorders>
              <w:top w:val="nil"/>
              <w:left w:val="single" w:sz="6" w:space="0" w:color="auto"/>
              <w:bottom w:val="nil"/>
              <w:right w:val="nil"/>
            </w:tcBorders>
            <w:shd w:val="clear" w:color="auto" w:fill="FFFFFF"/>
          </w:tcPr>
          <w:p w:rsidR="00D41673" w:rsidRDefault="00D41673" w:rsidP="004F079D">
            <w:pPr>
              <w:shd w:val="clear" w:color="auto" w:fill="FFFFFF"/>
            </w:pPr>
          </w:p>
          <w:p w:rsidR="00D41673" w:rsidRDefault="00D41673" w:rsidP="004F079D">
            <w:pPr>
              <w:shd w:val="clear" w:color="auto" w:fill="FFFFFF"/>
            </w:pPr>
          </w:p>
        </w:tc>
        <w:tc>
          <w:tcPr>
            <w:tcW w:w="662" w:type="dxa"/>
            <w:vMerge/>
            <w:tcBorders>
              <w:top w:val="nil"/>
              <w:left w:val="nil"/>
              <w:bottom w:val="nil"/>
              <w:right w:val="nil"/>
            </w:tcBorders>
            <w:shd w:val="clear" w:color="auto" w:fill="FFFFFF"/>
          </w:tcPr>
          <w:p w:rsidR="00D41673" w:rsidRDefault="00D41673" w:rsidP="004F079D">
            <w:pPr>
              <w:shd w:val="clear" w:color="auto" w:fill="FFFFFF"/>
            </w:pPr>
          </w:p>
          <w:p w:rsidR="00D41673" w:rsidRDefault="00D41673" w:rsidP="004F079D">
            <w:pPr>
              <w:shd w:val="clear" w:color="auto" w:fill="FFFFFF"/>
            </w:pPr>
          </w:p>
        </w:tc>
        <w:tc>
          <w:tcPr>
            <w:tcW w:w="475" w:type="dxa"/>
            <w:tcBorders>
              <w:top w:val="nil"/>
              <w:left w:val="nil"/>
              <w:bottom w:val="nil"/>
              <w:right w:val="single" w:sz="6" w:space="0" w:color="auto"/>
            </w:tcBorders>
            <w:shd w:val="clear" w:color="auto" w:fill="FFFFFF"/>
          </w:tcPr>
          <w:p w:rsidR="00D41673" w:rsidRDefault="00D41673" w:rsidP="004F079D">
            <w:pPr>
              <w:shd w:val="clear" w:color="auto" w:fill="FFFFFF"/>
            </w:pPr>
          </w:p>
        </w:tc>
      </w:tr>
      <w:tr w:rsidR="00D41673">
        <w:trPr>
          <w:trHeight w:hRule="exact" w:val="310"/>
        </w:trPr>
        <w:tc>
          <w:tcPr>
            <w:tcW w:w="173" w:type="dxa"/>
            <w:vMerge/>
            <w:tcBorders>
              <w:top w:val="nil"/>
              <w:left w:val="single" w:sz="6" w:space="0" w:color="auto"/>
              <w:bottom w:val="nil"/>
              <w:right w:val="single" w:sz="6" w:space="0" w:color="auto"/>
            </w:tcBorders>
            <w:shd w:val="clear" w:color="auto" w:fill="FFFFFF"/>
          </w:tcPr>
          <w:p w:rsidR="00D41673" w:rsidRDefault="00D41673" w:rsidP="004F079D"/>
          <w:p w:rsidR="00D41673" w:rsidRDefault="00D41673" w:rsidP="004F079D"/>
        </w:tc>
        <w:tc>
          <w:tcPr>
            <w:tcW w:w="230" w:type="dxa"/>
            <w:vMerge/>
            <w:tcBorders>
              <w:top w:val="nil"/>
              <w:left w:val="single" w:sz="6" w:space="0" w:color="auto"/>
              <w:bottom w:val="nil"/>
              <w:right w:val="nil"/>
            </w:tcBorders>
            <w:shd w:val="clear" w:color="auto" w:fill="FFFFFF"/>
          </w:tcPr>
          <w:p w:rsidR="00D41673" w:rsidRDefault="00D41673" w:rsidP="004F079D"/>
          <w:p w:rsidR="00D41673" w:rsidRDefault="00D41673" w:rsidP="004F079D"/>
        </w:tc>
        <w:tc>
          <w:tcPr>
            <w:tcW w:w="662" w:type="dxa"/>
            <w:vMerge/>
            <w:tcBorders>
              <w:top w:val="nil"/>
              <w:left w:val="nil"/>
              <w:bottom w:val="single" w:sz="6" w:space="0" w:color="auto"/>
              <w:right w:val="nil"/>
            </w:tcBorders>
            <w:shd w:val="clear" w:color="auto" w:fill="FFFFFF"/>
          </w:tcPr>
          <w:p w:rsidR="00D41673" w:rsidRDefault="00D41673" w:rsidP="004F079D"/>
          <w:p w:rsidR="00D41673" w:rsidRDefault="00D41673" w:rsidP="004F079D"/>
        </w:tc>
        <w:tc>
          <w:tcPr>
            <w:tcW w:w="706" w:type="dxa"/>
            <w:tcBorders>
              <w:top w:val="nil"/>
              <w:left w:val="nil"/>
              <w:bottom w:val="single" w:sz="6" w:space="0" w:color="auto"/>
              <w:right w:val="nil"/>
            </w:tcBorders>
            <w:shd w:val="clear" w:color="auto" w:fill="FFFFFF"/>
          </w:tcPr>
          <w:p w:rsidR="00D41673" w:rsidRDefault="00D41673" w:rsidP="004F079D">
            <w:pPr>
              <w:shd w:val="clear" w:color="auto" w:fill="FFFFFF"/>
            </w:pPr>
          </w:p>
        </w:tc>
        <w:tc>
          <w:tcPr>
            <w:tcW w:w="230" w:type="dxa"/>
            <w:tcBorders>
              <w:top w:val="single" w:sz="6" w:space="0" w:color="auto"/>
              <w:left w:val="nil"/>
              <w:bottom w:val="single" w:sz="6" w:space="0" w:color="auto"/>
              <w:right w:val="single" w:sz="6" w:space="0" w:color="auto"/>
            </w:tcBorders>
            <w:shd w:val="clear" w:color="auto" w:fill="FFFFFF"/>
          </w:tcPr>
          <w:p w:rsidR="00D41673" w:rsidRDefault="00D41673" w:rsidP="004F079D">
            <w:pPr>
              <w:shd w:val="clear" w:color="auto" w:fill="FFFFFF"/>
            </w:pPr>
          </w:p>
        </w:tc>
        <w:tc>
          <w:tcPr>
            <w:tcW w:w="1706" w:type="dxa"/>
            <w:gridSpan w:val="3"/>
            <w:tcBorders>
              <w:top w:val="single" w:sz="6" w:space="0" w:color="auto"/>
              <w:left w:val="single" w:sz="6" w:space="0" w:color="auto"/>
              <w:bottom w:val="single" w:sz="6" w:space="0" w:color="auto"/>
              <w:right w:val="single" w:sz="6" w:space="0" w:color="auto"/>
            </w:tcBorders>
            <w:shd w:val="clear" w:color="auto" w:fill="FFFFFF"/>
          </w:tcPr>
          <w:p w:rsidR="00D41673" w:rsidRDefault="00D41673" w:rsidP="004F079D">
            <w:pPr>
              <w:shd w:val="clear" w:color="auto" w:fill="FFFFFF"/>
            </w:pPr>
          </w:p>
        </w:tc>
        <w:tc>
          <w:tcPr>
            <w:tcW w:w="245" w:type="dxa"/>
            <w:tcBorders>
              <w:top w:val="single" w:sz="6" w:space="0" w:color="auto"/>
              <w:left w:val="single" w:sz="6" w:space="0" w:color="auto"/>
              <w:bottom w:val="single" w:sz="6" w:space="0" w:color="auto"/>
              <w:right w:val="nil"/>
            </w:tcBorders>
            <w:shd w:val="clear" w:color="auto" w:fill="FFFFFF"/>
          </w:tcPr>
          <w:p w:rsidR="00D41673" w:rsidRDefault="00D41673" w:rsidP="004F079D">
            <w:pPr>
              <w:shd w:val="clear" w:color="auto" w:fill="FFFFFF"/>
            </w:pPr>
          </w:p>
        </w:tc>
        <w:tc>
          <w:tcPr>
            <w:tcW w:w="720" w:type="dxa"/>
            <w:tcBorders>
              <w:top w:val="nil"/>
              <w:left w:val="nil"/>
              <w:bottom w:val="single" w:sz="6" w:space="0" w:color="auto"/>
              <w:right w:val="nil"/>
            </w:tcBorders>
            <w:shd w:val="clear" w:color="auto" w:fill="FFFFFF"/>
          </w:tcPr>
          <w:p w:rsidR="00D41673" w:rsidRDefault="00D41673" w:rsidP="004F079D">
            <w:pPr>
              <w:shd w:val="clear" w:color="auto" w:fill="FFFFFF"/>
            </w:pPr>
          </w:p>
        </w:tc>
        <w:tc>
          <w:tcPr>
            <w:tcW w:w="662" w:type="dxa"/>
            <w:vMerge/>
            <w:tcBorders>
              <w:top w:val="nil"/>
              <w:left w:val="nil"/>
              <w:bottom w:val="single" w:sz="6" w:space="0" w:color="auto"/>
              <w:right w:val="nil"/>
            </w:tcBorders>
            <w:shd w:val="clear" w:color="auto" w:fill="FFFFFF"/>
          </w:tcPr>
          <w:p w:rsidR="00D41673" w:rsidRDefault="00D41673" w:rsidP="004F079D">
            <w:pPr>
              <w:shd w:val="clear" w:color="auto" w:fill="FFFFFF"/>
            </w:pPr>
          </w:p>
          <w:p w:rsidR="00D41673" w:rsidRDefault="00D41673" w:rsidP="004F079D">
            <w:pPr>
              <w:shd w:val="clear" w:color="auto" w:fill="FFFFFF"/>
            </w:pPr>
          </w:p>
        </w:tc>
        <w:tc>
          <w:tcPr>
            <w:tcW w:w="475" w:type="dxa"/>
            <w:tcBorders>
              <w:top w:val="nil"/>
              <w:left w:val="nil"/>
              <w:bottom w:val="nil"/>
              <w:right w:val="single" w:sz="6" w:space="0" w:color="auto"/>
            </w:tcBorders>
            <w:shd w:val="clear" w:color="auto" w:fill="FFFFFF"/>
          </w:tcPr>
          <w:p w:rsidR="00D41673" w:rsidRDefault="00D41673" w:rsidP="004F079D">
            <w:pPr>
              <w:shd w:val="clear" w:color="auto" w:fill="FFFFFF"/>
            </w:pPr>
          </w:p>
        </w:tc>
      </w:tr>
      <w:tr w:rsidR="00D41673">
        <w:trPr>
          <w:trHeight w:hRule="exact" w:val="490"/>
        </w:trPr>
        <w:tc>
          <w:tcPr>
            <w:tcW w:w="173" w:type="dxa"/>
            <w:vMerge/>
            <w:tcBorders>
              <w:top w:val="nil"/>
              <w:left w:val="single" w:sz="6" w:space="0" w:color="auto"/>
              <w:bottom w:val="nil"/>
              <w:right w:val="single" w:sz="6" w:space="0" w:color="auto"/>
            </w:tcBorders>
            <w:shd w:val="clear" w:color="auto" w:fill="FFFFFF"/>
          </w:tcPr>
          <w:p w:rsidR="00D41673" w:rsidRDefault="00D41673" w:rsidP="004F079D"/>
          <w:p w:rsidR="00D41673" w:rsidRDefault="00D41673" w:rsidP="004F079D"/>
        </w:tc>
        <w:tc>
          <w:tcPr>
            <w:tcW w:w="230" w:type="dxa"/>
            <w:tcBorders>
              <w:top w:val="nil"/>
              <w:left w:val="single" w:sz="6" w:space="0" w:color="auto"/>
              <w:bottom w:val="nil"/>
              <w:right w:val="single" w:sz="6" w:space="0" w:color="auto"/>
            </w:tcBorders>
            <w:shd w:val="clear" w:color="auto" w:fill="FFFFFF"/>
          </w:tcPr>
          <w:p w:rsidR="00D41673" w:rsidRDefault="00D41673" w:rsidP="004F079D">
            <w:pPr>
              <w:shd w:val="clear" w:color="auto" w:fill="FFFFFF"/>
            </w:pPr>
            <w:r>
              <w:rPr>
                <w:rFonts w:ascii="Arial" w:hAnsi="Arial" w:cs="Arial"/>
                <w:color w:val="000000"/>
                <w:sz w:val="14"/>
                <w:szCs w:val="14"/>
              </w:rPr>
              <w:t>2</w:t>
            </w:r>
          </w:p>
        </w:tc>
        <w:tc>
          <w:tcPr>
            <w:tcW w:w="1785" w:type="dxa"/>
            <w:gridSpan w:val="4"/>
            <w:tcBorders>
              <w:top w:val="single" w:sz="6" w:space="0" w:color="auto"/>
              <w:left w:val="single" w:sz="6" w:space="0" w:color="auto"/>
              <w:bottom w:val="single" w:sz="6" w:space="0" w:color="auto"/>
              <w:right w:val="single" w:sz="6" w:space="0" w:color="auto"/>
            </w:tcBorders>
            <w:shd w:val="clear" w:color="auto" w:fill="FFFFFF"/>
          </w:tcPr>
          <w:p w:rsidR="00D41673" w:rsidRDefault="00D41673" w:rsidP="004F079D">
            <w:pPr>
              <w:shd w:val="clear" w:color="auto" w:fill="FFFFFF"/>
              <w:spacing w:line="173" w:lineRule="exact"/>
            </w:pPr>
            <w:r>
              <w:rPr>
                <w:rFonts w:ascii="Arial" w:hAnsi="Arial"/>
                <w:color w:val="000000"/>
                <w:spacing w:val="-4"/>
                <w:sz w:val="16"/>
                <w:szCs w:val="16"/>
              </w:rPr>
              <w:t xml:space="preserve">Покупка </w:t>
            </w:r>
            <w:r>
              <w:rPr>
                <w:rFonts w:ascii="Arial" w:hAnsi="Arial"/>
                <w:color w:val="000000"/>
                <w:spacing w:val="-5"/>
                <w:sz w:val="16"/>
                <w:szCs w:val="16"/>
              </w:rPr>
              <w:t>платежных</w:t>
            </w:r>
            <w:r>
              <w:rPr>
                <w:rFonts w:ascii="Arial" w:hAnsi="Arial" w:cs="Arial"/>
                <w:color w:val="000000"/>
                <w:spacing w:val="-5"/>
                <w:sz w:val="16"/>
                <w:szCs w:val="16"/>
              </w:rPr>
              <w:t xml:space="preserve"> </w:t>
            </w:r>
            <w:r>
              <w:rPr>
                <w:rFonts w:ascii="Arial" w:hAnsi="Arial"/>
                <w:color w:val="000000"/>
                <w:spacing w:val="-5"/>
                <w:sz w:val="16"/>
                <w:szCs w:val="16"/>
              </w:rPr>
              <w:t>требований</w:t>
            </w:r>
          </w:p>
        </w:tc>
        <w:tc>
          <w:tcPr>
            <w:tcW w:w="1339" w:type="dxa"/>
            <w:tcBorders>
              <w:top w:val="nil"/>
              <w:left w:val="single" w:sz="6" w:space="0" w:color="auto"/>
              <w:bottom w:val="nil"/>
              <w:right w:val="single" w:sz="6" w:space="0" w:color="auto"/>
            </w:tcBorders>
            <w:shd w:val="clear" w:color="auto" w:fill="FFFFFF"/>
          </w:tcPr>
          <w:p w:rsidR="00D41673" w:rsidRDefault="00D41673" w:rsidP="004F079D">
            <w:pPr>
              <w:shd w:val="clear" w:color="auto" w:fill="FFFFFF"/>
            </w:pPr>
          </w:p>
        </w:tc>
        <w:tc>
          <w:tcPr>
            <w:tcW w:w="1807" w:type="dxa"/>
            <w:gridSpan w:val="4"/>
            <w:tcBorders>
              <w:top w:val="single" w:sz="6" w:space="0" w:color="auto"/>
              <w:left w:val="single" w:sz="6" w:space="0" w:color="auto"/>
              <w:bottom w:val="single" w:sz="6" w:space="0" w:color="auto"/>
              <w:right w:val="single" w:sz="6" w:space="0" w:color="auto"/>
            </w:tcBorders>
            <w:shd w:val="clear" w:color="auto" w:fill="FFFFFF"/>
          </w:tcPr>
          <w:p w:rsidR="00D41673" w:rsidRDefault="00D41673" w:rsidP="004F079D">
            <w:pPr>
              <w:shd w:val="clear" w:color="auto" w:fill="FFFFFF"/>
              <w:spacing w:line="173" w:lineRule="exact"/>
            </w:pPr>
            <w:r>
              <w:rPr>
                <w:rFonts w:ascii="Arial" w:hAnsi="Arial"/>
                <w:color w:val="000000"/>
                <w:spacing w:val="-2"/>
                <w:sz w:val="16"/>
                <w:szCs w:val="16"/>
              </w:rPr>
              <w:t>Анализ</w:t>
            </w:r>
            <w:r>
              <w:rPr>
                <w:rFonts w:ascii="Arial" w:hAnsi="Arial" w:cs="Arial"/>
                <w:color w:val="000000"/>
                <w:spacing w:val="-2"/>
                <w:sz w:val="16"/>
                <w:szCs w:val="16"/>
              </w:rPr>
              <w:t xml:space="preserve"> </w:t>
            </w:r>
            <w:r>
              <w:rPr>
                <w:rFonts w:ascii="Arial" w:hAnsi="Arial"/>
                <w:color w:val="000000"/>
                <w:spacing w:val="-2"/>
                <w:sz w:val="16"/>
                <w:szCs w:val="16"/>
              </w:rPr>
              <w:t>кредито</w:t>
            </w:r>
            <w:r>
              <w:rPr>
                <w:rFonts w:ascii="Arial" w:hAnsi="Arial" w:cs="Arial"/>
                <w:color w:val="000000"/>
                <w:spacing w:val="-2"/>
                <w:sz w:val="16"/>
                <w:szCs w:val="16"/>
              </w:rPr>
              <w:t>-</w:t>
            </w:r>
            <w:r>
              <w:rPr>
                <w:rFonts w:ascii="Arial" w:hAnsi="Arial"/>
                <w:color w:val="000000"/>
                <w:spacing w:val="-3"/>
                <w:sz w:val="16"/>
                <w:szCs w:val="16"/>
              </w:rPr>
              <w:t>и</w:t>
            </w:r>
            <w:r>
              <w:rPr>
                <w:rFonts w:ascii="Arial" w:hAnsi="Arial" w:cs="Arial"/>
                <w:color w:val="000000"/>
                <w:spacing w:val="-3"/>
                <w:sz w:val="16"/>
                <w:szCs w:val="16"/>
              </w:rPr>
              <w:t xml:space="preserve"> </w:t>
            </w:r>
            <w:r>
              <w:rPr>
                <w:rFonts w:ascii="Arial" w:hAnsi="Arial"/>
                <w:color w:val="000000"/>
                <w:spacing w:val="-3"/>
                <w:sz w:val="16"/>
                <w:szCs w:val="16"/>
              </w:rPr>
              <w:t>платежеспособности</w:t>
            </w:r>
          </w:p>
        </w:tc>
        <w:tc>
          <w:tcPr>
            <w:tcW w:w="475" w:type="dxa"/>
            <w:tcBorders>
              <w:top w:val="nil"/>
              <w:left w:val="single" w:sz="6" w:space="0" w:color="auto"/>
              <w:bottom w:val="nil"/>
              <w:right w:val="single" w:sz="6" w:space="0" w:color="auto"/>
            </w:tcBorders>
            <w:shd w:val="clear" w:color="auto" w:fill="FFFFFF"/>
          </w:tcPr>
          <w:p w:rsidR="00D41673" w:rsidRDefault="00D41673" w:rsidP="004F079D">
            <w:pPr>
              <w:shd w:val="clear" w:color="auto" w:fill="FFFFFF"/>
            </w:pPr>
          </w:p>
        </w:tc>
      </w:tr>
      <w:tr w:rsidR="00D41673">
        <w:trPr>
          <w:trHeight w:hRule="exact" w:val="360"/>
        </w:trPr>
        <w:tc>
          <w:tcPr>
            <w:tcW w:w="173" w:type="dxa"/>
            <w:vMerge/>
            <w:tcBorders>
              <w:top w:val="nil"/>
              <w:left w:val="single" w:sz="6" w:space="0" w:color="auto"/>
              <w:bottom w:val="nil"/>
              <w:right w:val="single" w:sz="6" w:space="0" w:color="auto"/>
            </w:tcBorders>
            <w:shd w:val="clear" w:color="auto" w:fill="FFFFFF"/>
          </w:tcPr>
          <w:p w:rsidR="00D41673" w:rsidRDefault="00D41673" w:rsidP="004F079D"/>
          <w:p w:rsidR="00D41673" w:rsidRDefault="00D41673" w:rsidP="004F079D"/>
        </w:tc>
        <w:tc>
          <w:tcPr>
            <w:tcW w:w="230" w:type="dxa"/>
            <w:vMerge w:val="restart"/>
            <w:tcBorders>
              <w:top w:val="nil"/>
              <w:left w:val="single" w:sz="6" w:space="0" w:color="auto"/>
              <w:bottom w:val="nil"/>
              <w:right w:val="nil"/>
            </w:tcBorders>
            <w:shd w:val="clear" w:color="auto" w:fill="FFFFFF"/>
          </w:tcPr>
          <w:p w:rsidR="00D41673" w:rsidRDefault="00D41673" w:rsidP="004F079D">
            <w:pPr>
              <w:shd w:val="clear" w:color="auto" w:fill="FFFFFF"/>
            </w:pPr>
          </w:p>
        </w:tc>
        <w:tc>
          <w:tcPr>
            <w:tcW w:w="662" w:type="dxa"/>
            <w:tcBorders>
              <w:top w:val="single" w:sz="6" w:space="0" w:color="auto"/>
              <w:left w:val="nil"/>
              <w:bottom w:val="nil"/>
              <w:right w:val="nil"/>
            </w:tcBorders>
            <w:shd w:val="clear" w:color="auto" w:fill="FFFFFF"/>
          </w:tcPr>
          <w:p w:rsidR="00D41673" w:rsidRDefault="00D41673" w:rsidP="004F079D">
            <w:pPr>
              <w:shd w:val="clear" w:color="auto" w:fill="FFFFFF"/>
            </w:pPr>
          </w:p>
        </w:tc>
        <w:tc>
          <w:tcPr>
            <w:tcW w:w="1123" w:type="dxa"/>
            <w:gridSpan w:val="3"/>
            <w:tcBorders>
              <w:top w:val="single" w:sz="6" w:space="0" w:color="auto"/>
              <w:left w:val="nil"/>
              <w:bottom w:val="single" w:sz="6" w:space="0" w:color="auto"/>
              <w:right w:val="nil"/>
            </w:tcBorders>
            <w:shd w:val="clear" w:color="auto" w:fill="FFFFFF"/>
          </w:tcPr>
          <w:p w:rsidR="00D41673" w:rsidRDefault="00D41673" w:rsidP="004F079D">
            <w:pPr>
              <w:shd w:val="clear" w:color="auto" w:fill="FFFFFF"/>
            </w:pPr>
          </w:p>
        </w:tc>
        <w:tc>
          <w:tcPr>
            <w:tcW w:w="1339" w:type="dxa"/>
            <w:tcBorders>
              <w:top w:val="nil"/>
              <w:left w:val="nil"/>
              <w:bottom w:val="nil"/>
              <w:right w:val="nil"/>
            </w:tcBorders>
            <w:shd w:val="clear" w:color="auto" w:fill="FFFFFF"/>
          </w:tcPr>
          <w:p w:rsidR="00D41673" w:rsidRDefault="00D41673" w:rsidP="004F079D">
            <w:pPr>
              <w:shd w:val="clear" w:color="auto" w:fill="FFFFFF"/>
            </w:pPr>
          </w:p>
        </w:tc>
        <w:tc>
          <w:tcPr>
            <w:tcW w:w="1145" w:type="dxa"/>
            <w:gridSpan w:val="3"/>
            <w:tcBorders>
              <w:top w:val="single" w:sz="6" w:space="0" w:color="auto"/>
              <w:left w:val="nil"/>
              <w:bottom w:val="single" w:sz="6" w:space="0" w:color="auto"/>
              <w:right w:val="nil"/>
            </w:tcBorders>
            <w:shd w:val="clear" w:color="auto" w:fill="FFFFFF"/>
          </w:tcPr>
          <w:p w:rsidR="00D41673" w:rsidRDefault="00D41673" w:rsidP="004F079D">
            <w:pPr>
              <w:shd w:val="clear" w:color="auto" w:fill="FFFFFF"/>
            </w:pPr>
          </w:p>
        </w:tc>
        <w:tc>
          <w:tcPr>
            <w:tcW w:w="662" w:type="dxa"/>
            <w:tcBorders>
              <w:top w:val="single" w:sz="6" w:space="0" w:color="auto"/>
              <w:left w:val="nil"/>
              <w:bottom w:val="nil"/>
              <w:right w:val="nil"/>
            </w:tcBorders>
            <w:shd w:val="clear" w:color="auto" w:fill="FFFFFF"/>
          </w:tcPr>
          <w:p w:rsidR="00D41673" w:rsidRDefault="00D41673" w:rsidP="004F079D">
            <w:pPr>
              <w:shd w:val="clear" w:color="auto" w:fill="FFFFFF"/>
            </w:pPr>
          </w:p>
        </w:tc>
        <w:tc>
          <w:tcPr>
            <w:tcW w:w="475" w:type="dxa"/>
            <w:tcBorders>
              <w:top w:val="nil"/>
              <w:left w:val="nil"/>
              <w:bottom w:val="nil"/>
              <w:right w:val="single" w:sz="6" w:space="0" w:color="auto"/>
            </w:tcBorders>
            <w:shd w:val="clear" w:color="auto" w:fill="FFFFFF"/>
          </w:tcPr>
          <w:p w:rsidR="00D41673" w:rsidRDefault="00D41673" w:rsidP="004F079D">
            <w:pPr>
              <w:shd w:val="clear" w:color="auto" w:fill="FFFFFF"/>
            </w:pPr>
          </w:p>
        </w:tc>
      </w:tr>
      <w:tr w:rsidR="00D41673">
        <w:trPr>
          <w:trHeight w:hRule="exact" w:val="216"/>
        </w:trPr>
        <w:tc>
          <w:tcPr>
            <w:tcW w:w="173" w:type="dxa"/>
            <w:vMerge/>
            <w:tcBorders>
              <w:top w:val="nil"/>
              <w:left w:val="single" w:sz="6" w:space="0" w:color="auto"/>
              <w:bottom w:val="nil"/>
              <w:right w:val="single" w:sz="6" w:space="0" w:color="auto"/>
            </w:tcBorders>
            <w:shd w:val="clear" w:color="auto" w:fill="FFFFFF"/>
          </w:tcPr>
          <w:p w:rsidR="00D41673" w:rsidRDefault="00D41673" w:rsidP="004F079D"/>
          <w:p w:rsidR="00D41673" w:rsidRDefault="00D41673" w:rsidP="004F079D"/>
        </w:tc>
        <w:tc>
          <w:tcPr>
            <w:tcW w:w="230" w:type="dxa"/>
            <w:vMerge/>
            <w:tcBorders>
              <w:top w:val="nil"/>
              <w:left w:val="single" w:sz="6" w:space="0" w:color="auto"/>
              <w:bottom w:val="single" w:sz="6" w:space="0" w:color="auto"/>
              <w:right w:val="nil"/>
            </w:tcBorders>
            <w:shd w:val="clear" w:color="auto" w:fill="FFFFFF"/>
          </w:tcPr>
          <w:p w:rsidR="00D41673" w:rsidRDefault="00D41673" w:rsidP="004F079D"/>
          <w:p w:rsidR="00D41673" w:rsidRDefault="00D41673" w:rsidP="004F079D"/>
        </w:tc>
        <w:tc>
          <w:tcPr>
            <w:tcW w:w="662" w:type="dxa"/>
            <w:tcBorders>
              <w:top w:val="nil"/>
              <w:left w:val="nil"/>
              <w:bottom w:val="single" w:sz="6" w:space="0" w:color="auto"/>
              <w:right w:val="single" w:sz="6" w:space="0" w:color="auto"/>
            </w:tcBorders>
            <w:shd w:val="clear" w:color="auto" w:fill="FFFFFF"/>
          </w:tcPr>
          <w:p w:rsidR="00D41673" w:rsidRDefault="00D41673" w:rsidP="004F079D">
            <w:pPr>
              <w:shd w:val="clear" w:color="auto" w:fill="FFFFFF"/>
            </w:pPr>
          </w:p>
        </w:tc>
        <w:tc>
          <w:tcPr>
            <w:tcW w:w="1123" w:type="dxa"/>
            <w:gridSpan w:val="3"/>
            <w:vMerge w:val="restart"/>
            <w:tcBorders>
              <w:top w:val="single" w:sz="6" w:space="0" w:color="auto"/>
              <w:left w:val="single" w:sz="6" w:space="0" w:color="auto"/>
              <w:bottom w:val="nil"/>
              <w:right w:val="single" w:sz="6" w:space="0" w:color="auto"/>
            </w:tcBorders>
            <w:shd w:val="clear" w:color="auto" w:fill="FFFFFF"/>
          </w:tcPr>
          <w:p w:rsidR="00D41673" w:rsidRDefault="00D41673" w:rsidP="004F079D">
            <w:pPr>
              <w:shd w:val="clear" w:color="auto" w:fill="FFFFFF"/>
              <w:spacing w:line="173" w:lineRule="exact"/>
              <w:ind w:right="29"/>
            </w:pPr>
            <w:r>
              <w:rPr>
                <w:rFonts w:ascii="Arial" w:hAnsi="Arial"/>
                <w:color w:val="000000"/>
                <w:spacing w:val="-4"/>
                <w:sz w:val="16"/>
                <w:szCs w:val="16"/>
              </w:rPr>
              <w:t xml:space="preserve">Продавец </w:t>
            </w:r>
            <w:r>
              <w:rPr>
                <w:rFonts w:ascii="Arial" w:hAnsi="Arial" w:cs="Arial"/>
                <w:color w:val="000000"/>
                <w:spacing w:val="-4"/>
                <w:sz w:val="16"/>
                <w:szCs w:val="16"/>
              </w:rPr>
              <w:t>(</w:t>
            </w:r>
            <w:r>
              <w:rPr>
                <w:rFonts w:ascii="Arial" w:hAnsi="Arial"/>
                <w:color w:val="000000"/>
                <w:spacing w:val="-4"/>
                <w:sz w:val="16"/>
                <w:szCs w:val="16"/>
              </w:rPr>
              <w:t>поставщик</w:t>
            </w:r>
            <w:r>
              <w:rPr>
                <w:rFonts w:ascii="Arial" w:hAnsi="Arial" w:cs="Arial"/>
                <w:color w:val="000000"/>
                <w:spacing w:val="-4"/>
                <w:sz w:val="16"/>
                <w:szCs w:val="16"/>
              </w:rPr>
              <w:t>)</w:t>
            </w:r>
          </w:p>
        </w:tc>
        <w:tc>
          <w:tcPr>
            <w:tcW w:w="1339" w:type="dxa"/>
            <w:tcBorders>
              <w:top w:val="nil"/>
              <w:left w:val="single" w:sz="6" w:space="0" w:color="auto"/>
              <w:bottom w:val="single" w:sz="6" w:space="0" w:color="auto"/>
              <w:right w:val="single" w:sz="6" w:space="0" w:color="auto"/>
            </w:tcBorders>
            <w:shd w:val="clear" w:color="auto" w:fill="FFFFFF"/>
          </w:tcPr>
          <w:p w:rsidR="00D41673" w:rsidRDefault="00D41673" w:rsidP="004F079D">
            <w:pPr>
              <w:shd w:val="clear" w:color="auto" w:fill="FFFFFF"/>
              <w:jc w:val="center"/>
            </w:pPr>
            <w:r>
              <w:rPr>
                <w:rFonts w:ascii="Arial" w:hAnsi="Arial" w:cs="Arial"/>
                <w:color w:val="000000"/>
                <w:sz w:val="14"/>
                <w:szCs w:val="14"/>
              </w:rPr>
              <w:t>1</w:t>
            </w:r>
          </w:p>
        </w:tc>
        <w:tc>
          <w:tcPr>
            <w:tcW w:w="1145" w:type="dxa"/>
            <w:gridSpan w:val="3"/>
            <w:vMerge w:val="restart"/>
            <w:tcBorders>
              <w:top w:val="single" w:sz="6" w:space="0" w:color="auto"/>
              <w:left w:val="single" w:sz="6" w:space="0" w:color="auto"/>
              <w:bottom w:val="nil"/>
              <w:right w:val="single" w:sz="6" w:space="0" w:color="auto"/>
            </w:tcBorders>
            <w:shd w:val="clear" w:color="auto" w:fill="FFFFFF"/>
          </w:tcPr>
          <w:p w:rsidR="00D41673" w:rsidRDefault="00D41673" w:rsidP="004F079D">
            <w:pPr>
              <w:shd w:val="clear" w:color="auto" w:fill="FFFFFF"/>
              <w:ind w:left="65"/>
            </w:pPr>
            <w:r>
              <w:rPr>
                <w:rFonts w:ascii="Arial" w:hAnsi="Arial"/>
                <w:color w:val="000000"/>
                <w:spacing w:val="-6"/>
                <w:sz w:val="16"/>
                <w:szCs w:val="16"/>
              </w:rPr>
              <w:t>Покупатель</w:t>
            </w:r>
          </w:p>
        </w:tc>
        <w:tc>
          <w:tcPr>
            <w:tcW w:w="1137" w:type="dxa"/>
            <w:gridSpan w:val="2"/>
            <w:tcBorders>
              <w:top w:val="nil"/>
              <w:left w:val="single" w:sz="6" w:space="0" w:color="auto"/>
              <w:bottom w:val="single" w:sz="6" w:space="0" w:color="auto"/>
              <w:right w:val="single" w:sz="6" w:space="0" w:color="auto"/>
            </w:tcBorders>
            <w:shd w:val="clear" w:color="auto" w:fill="FFFFFF"/>
          </w:tcPr>
          <w:p w:rsidR="00D41673" w:rsidRDefault="00D41673" w:rsidP="004F079D">
            <w:pPr>
              <w:shd w:val="clear" w:color="auto" w:fill="FFFFFF"/>
            </w:pPr>
          </w:p>
        </w:tc>
      </w:tr>
      <w:tr w:rsidR="00D41673">
        <w:trPr>
          <w:trHeight w:hRule="exact" w:val="302"/>
        </w:trPr>
        <w:tc>
          <w:tcPr>
            <w:tcW w:w="173" w:type="dxa"/>
            <w:tcBorders>
              <w:top w:val="nil"/>
              <w:left w:val="single" w:sz="6" w:space="0" w:color="auto"/>
              <w:bottom w:val="single" w:sz="6" w:space="0" w:color="auto"/>
              <w:right w:val="nil"/>
            </w:tcBorders>
            <w:shd w:val="clear" w:color="auto" w:fill="FFFFFF"/>
          </w:tcPr>
          <w:p w:rsidR="00D41673" w:rsidRDefault="00D41673" w:rsidP="004F079D">
            <w:pPr>
              <w:shd w:val="clear" w:color="auto" w:fill="FFFFFF"/>
            </w:pPr>
          </w:p>
        </w:tc>
        <w:tc>
          <w:tcPr>
            <w:tcW w:w="892" w:type="dxa"/>
            <w:gridSpan w:val="2"/>
            <w:tcBorders>
              <w:top w:val="single" w:sz="6" w:space="0" w:color="auto"/>
              <w:left w:val="nil"/>
              <w:bottom w:val="single" w:sz="6" w:space="0" w:color="auto"/>
              <w:right w:val="single" w:sz="6" w:space="0" w:color="auto"/>
            </w:tcBorders>
            <w:shd w:val="clear" w:color="auto" w:fill="FFFFFF"/>
          </w:tcPr>
          <w:p w:rsidR="00D41673" w:rsidRDefault="00D41673" w:rsidP="004F079D">
            <w:pPr>
              <w:shd w:val="clear" w:color="auto" w:fill="FFFFFF"/>
              <w:tabs>
                <w:tab w:val="left" w:leader="hyphen" w:pos="720"/>
              </w:tabs>
            </w:pPr>
            <w:r>
              <w:tab/>
            </w:r>
            <w:r>
              <w:rPr>
                <w:rFonts w:ascii="Arial" w:hAnsi="Arial" w:cs="Arial"/>
                <w:color w:val="000000"/>
                <w:sz w:val="16"/>
                <w:szCs w:val="16"/>
              </w:rPr>
              <w:t>^</w:t>
            </w:r>
          </w:p>
        </w:tc>
        <w:tc>
          <w:tcPr>
            <w:tcW w:w="1123" w:type="dxa"/>
            <w:gridSpan w:val="3"/>
            <w:vMerge/>
            <w:tcBorders>
              <w:top w:val="nil"/>
              <w:left w:val="single" w:sz="6" w:space="0" w:color="auto"/>
              <w:bottom w:val="single" w:sz="6" w:space="0" w:color="auto"/>
              <w:right w:val="single" w:sz="6" w:space="0" w:color="auto"/>
            </w:tcBorders>
            <w:shd w:val="clear" w:color="auto" w:fill="FFFFFF"/>
          </w:tcPr>
          <w:p w:rsidR="00D41673" w:rsidRDefault="00D41673" w:rsidP="004F079D">
            <w:pPr>
              <w:shd w:val="clear" w:color="auto" w:fill="FFFFFF"/>
              <w:tabs>
                <w:tab w:val="left" w:leader="hyphen" w:pos="720"/>
              </w:tabs>
            </w:pPr>
          </w:p>
          <w:p w:rsidR="00D41673" w:rsidRDefault="00D41673" w:rsidP="004F079D">
            <w:pPr>
              <w:shd w:val="clear" w:color="auto" w:fill="FFFFFF"/>
              <w:tabs>
                <w:tab w:val="left" w:leader="hyphen" w:pos="720"/>
              </w:tabs>
            </w:pPr>
          </w:p>
        </w:tc>
        <w:tc>
          <w:tcPr>
            <w:tcW w:w="1339" w:type="dxa"/>
            <w:tcBorders>
              <w:top w:val="single" w:sz="6" w:space="0" w:color="auto"/>
              <w:left w:val="single" w:sz="6" w:space="0" w:color="auto"/>
              <w:bottom w:val="nil"/>
              <w:right w:val="single" w:sz="6" w:space="0" w:color="auto"/>
            </w:tcBorders>
            <w:shd w:val="clear" w:color="auto" w:fill="FFFFFF"/>
          </w:tcPr>
          <w:p w:rsidR="00D41673" w:rsidRDefault="00D41673" w:rsidP="004F079D">
            <w:pPr>
              <w:shd w:val="clear" w:color="auto" w:fill="FFFFFF"/>
              <w:tabs>
                <w:tab w:val="left" w:leader="hyphen" w:pos="1195"/>
              </w:tabs>
              <w:jc w:val="center"/>
            </w:pPr>
            <w:r>
              <w:tab/>
            </w:r>
            <w:r>
              <w:rPr>
                <w:rFonts w:ascii="Arial" w:hAnsi="Arial" w:cs="Arial"/>
                <w:color w:val="000000"/>
                <w:spacing w:val="2"/>
                <w:sz w:val="16"/>
                <w:szCs w:val="16"/>
              </w:rPr>
              <w:t>&gt;-</w:t>
            </w:r>
          </w:p>
        </w:tc>
        <w:tc>
          <w:tcPr>
            <w:tcW w:w="1145" w:type="dxa"/>
            <w:gridSpan w:val="3"/>
            <w:vMerge/>
            <w:tcBorders>
              <w:top w:val="nil"/>
              <w:left w:val="single" w:sz="6" w:space="0" w:color="auto"/>
              <w:bottom w:val="single" w:sz="6" w:space="0" w:color="auto"/>
              <w:right w:val="single" w:sz="6" w:space="0" w:color="auto"/>
            </w:tcBorders>
            <w:shd w:val="clear" w:color="auto" w:fill="FFFFFF"/>
          </w:tcPr>
          <w:p w:rsidR="00D41673" w:rsidRDefault="00D41673" w:rsidP="004F079D">
            <w:pPr>
              <w:shd w:val="clear" w:color="auto" w:fill="FFFFFF"/>
              <w:tabs>
                <w:tab w:val="left" w:leader="hyphen" w:pos="1195"/>
              </w:tabs>
              <w:jc w:val="center"/>
            </w:pPr>
          </w:p>
          <w:p w:rsidR="00D41673" w:rsidRDefault="00D41673" w:rsidP="004F079D">
            <w:pPr>
              <w:shd w:val="clear" w:color="auto" w:fill="FFFFFF"/>
              <w:tabs>
                <w:tab w:val="left" w:leader="hyphen" w:pos="1195"/>
              </w:tabs>
              <w:jc w:val="center"/>
            </w:pPr>
          </w:p>
        </w:tc>
        <w:tc>
          <w:tcPr>
            <w:tcW w:w="1137" w:type="dxa"/>
            <w:gridSpan w:val="2"/>
            <w:tcBorders>
              <w:top w:val="single" w:sz="6" w:space="0" w:color="auto"/>
              <w:left w:val="single" w:sz="6" w:space="0" w:color="auto"/>
              <w:bottom w:val="nil"/>
              <w:right w:val="nil"/>
            </w:tcBorders>
            <w:shd w:val="clear" w:color="auto" w:fill="FFFFFF"/>
          </w:tcPr>
          <w:p w:rsidR="00D41673" w:rsidRDefault="00D41673" w:rsidP="004F079D">
            <w:pPr>
              <w:shd w:val="clear" w:color="auto" w:fill="FFFFFF"/>
            </w:pPr>
          </w:p>
        </w:tc>
      </w:tr>
    </w:tbl>
    <w:p w:rsidR="00D41673" w:rsidRDefault="00D41673" w:rsidP="00D41673">
      <w:pPr>
        <w:shd w:val="clear" w:color="auto" w:fill="FFFFFF"/>
        <w:tabs>
          <w:tab w:val="left" w:pos="648"/>
        </w:tabs>
        <w:spacing w:before="367" w:line="166" w:lineRule="exact"/>
        <w:ind w:left="482"/>
      </w:pPr>
      <w:r>
        <w:rPr>
          <w:rFonts w:ascii="Arial" w:hAnsi="Arial" w:cs="Arial"/>
          <w:color w:val="000000"/>
          <w:sz w:val="16"/>
          <w:szCs w:val="16"/>
        </w:rPr>
        <w:t>1</w:t>
      </w:r>
      <w:r>
        <w:rPr>
          <w:rFonts w:ascii="Arial" w:hAnsi="Arial" w:cs="Arial"/>
          <w:color w:val="000000"/>
          <w:sz w:val="16"/>
          <w:szCs w:val="16"/>
        </w:rPr>
        <w:tab/>
      </w:r>
      <w:r>
        <w:rPr>
          <w:rFonts w:ascii="Arial" w:hAnsi="Arial"/>
          <w:color w:val="000000"/>
          <w:spacing w:val="3"/>
          <w:sz w:val="16"/>
          <w:szCs w:val="16"/>
        </w:rPr>
        <w:t>—</w:t>
      </w:r>
      <w:r>
        <w:rPr>
          <w:rFonts w:ascii="Arial" w:hAnsi="Arial" w:cs="Arial"/>
          <w:color w:val="000000"/>
          <w:spacing w:val="3"/>
          <w:sz w:val="16"/>
          <w:szCs w:val="16"/>
        </w:rPr>
        <w:t xml:space="preserve"> </w:t>
      </w:r>
      <w:r>
        <w:rPr>
          <w:rFonts w:ascii="Arial" w:hAnsi="Arial"/>
          <w:color w:val="000000"/>
          <w:spacing w:val="3"/>
          <w:sz w:val="16"/>
          <w:szCs w:val="16"/>
        </w:rPr>
        <w:t>поставка</w:t>
      </w:r>
      <w:r>
        <w:rPr>
          <w:rFonts w:ascii="Arial" w:hAnsi="Arial" w:cs="Arial"/>
          <w:color w:val="000000"/>
          <w:spacing w:val="3"/>
          <w:sz w:val="16"/>
          <w:szCs w:val="16"/>
        </w:rPr>
        <w:t xml:space="preserve"> </w:t>
      </w:r>
      <w:r>
        <w:rPr>
          <w:rFonts w:ascii="Arial" w:hAnsi="Arial"/>
          <w:color w:val="000000"/>
          <w:spacing w:val="3"/>
          <w:sz w:val="16"/>
          <w:szCs w:val="16"/>
        </w:rPr>
        <w:t>продукции</w:t>
      </w:r>
      <w:r>
        <w:rPr>
          <w:rFonts w:ascii="Arial" w:hAnsi="Arial" w:cs="Arial"/>
          <w:color w:val="000000"/>
          <w:spacing w:val="3"/>
          <w:sz w:val="16"/>
          <w:szCs w:val="16"/>
        </w:rPr>
        <w:t>;</w:t>
      </w:r>
    </w:p>
    <w:p w:rsidR="00D41673" w:rsidRDefault="00D41673" w:rsidP="00D41673">
      <w:pPr>
        <w:shd w:val="clear" w:color="auto" w:fill="FFFFFF"/>
        <w:tabs>
          <w:tab w:val="left" w:pos="648"/>
        </w:tabs>
        <w:spacing w:line="166" w:lineRule="exact"/>
        <w:ind w:left="439"/>
      </w:pPr>
      <w:r>
        <w:rPr>
          <w:rFonts w:ascii="Arial" w:hAnsi="Arial" w:cs="Arial"/>
          <w:i/>
          <w:iCs/>
          <w:color w:val="000000"/>
          <w:spacing w:val="-18"/>
          <w:sz w:val="16"/>
          <w:szCs w:val="16"/>
        </w:rPr>
        <w:t>-2</w:t>
      </w:r>
      <w:r>
        <w:rPr>
          <w:rFonts w:ascii="Arial" w:hAnsi="Arial" w:cs="Arial"/>
          <w:i/>
          <w:iCs/>
          <w:color w:val="000000"/>
          <w:sz w:val="16"/>
          <w:szCs w:val="16"/>
        </w:rPr>
        <w:tab/>
      </w:r>
      <w:r>
        <w:rPr>
          <w:rFonts w:ascii="Arial" w:hAnsi="Arial"/>
          <w:color w:val="000000"/>
          <w:spacing w:val="-1"/>
          <w:sz w:val="16"/>
          <w:szCs w:val="16"/>
        </w:rPr>
        <w:t>—</w:t>
      </w:r>
      <w:r>
        <w:rPr>
          <w:rFonts w:ascii="Arial" w:hAnsi="Arial" w:cs="Arial"/>
          <w:color w:val="000000"/>
          <w:spacing w:val="-1"/>
          <w:sz w:val="16"/>
          <w:szCs w:val="16"/>
        </w:rPr>
        <w:t xml:space="preserve">  </w:t>
      </w:r>
      <w:r>
        <w:rPr>
          <w:rFonts w:ascii="Arial" w:hAnsi="Arial"/>
          <w:color w:val="000000"/>
          <w:spacing w:val="-1"/>
          <w:sz w:val="16"/>
          <w:szCs w:val="16"/>
        </w:rPr>
        <w:t>передача</w:t>
      </w:r>
      <w:r>
        <w:rPr>
          <w:rFonts w:ascii="Arial" w:hAnsi="Arial" w:cs="Arial"/>
          <w:color w:val="000000"/>
          <w:spacing w:val="-1"/>
          <w:sz w:val="16"/>
          <w:szCs w:val="16"/>
        </w:rPr>
        <w:t xml:space="preserve"> </w:t>
      </w:r>
      <w:r>
        <w:rPr>
          <w:rFonts w:ascii="Arial" w:hAnsi="Arial"/>
          <w:color w:val="000000"/>
          <w:spacing w:val="-1"/>
          <w:sz w:val="16"/>
          <w:szCs w:val="16"/>
        </w:rPr>
        <w:t>платежных</w:t>
      </w:r>
      <w:r>
        <w:rPr>
          <w:rFonts w:ascii="Arial" w:hAnsi="Arial" w:cs="Arial"/>
          <w:color w:val="000000"/>
          <w:spacing w:val="-1"/>
          <w:sz w:val="16"/>
          <w:szCs w:val="16"/>
        </w:rPr>
        <w:t xml:space="preserve"> </w:t>
      </w:r>
      <w:r>
        <w:rPr>
          <w:rFonts w:ascii="Arial" w:hAnsi="Arial"/>
          <w:color w:val="000000"/>
          <w:spacing w:val="-1"/>
          <w:sz w:val="16"/>
          <w:szCs w:val="16"/>
        </w:rPr>
        <w:t>документов</w:t>
      </w:r>
      <w:r>
        <w:rPr>
          <w:rFonts w:ascii="Arial" w:hAnsi="Arial" w:cs="Arial"/>
          <w:color w:val="000000"/>
          <w:spacing w:val="-1"/>
          <w:sz w:val="16"/>
          <w:szCs w:val="16"/>
        </w:rPr>
        <w:t>;</w:t>
      </w:r>
    </w:p>
    <w:p w:rsidR="00D41673" w:rsidRDefault="00D41673" w:rsidP="00D41673">
      <w:pPr>
        <w:widowControl w:val="0"/>
        <w:numPr>
          <w:ilvl w:val="0"/>
          <w:numId w:val="20"/>
        </w:numPr>
        <w:shd w:val="clear" w:color="auto" w:fill="FFFFFF"/>
        <w:tabs>
          <w:tab w:val="left" w:pos="691"/>
        </w:tabs>
        <w:autoSpaceDE w:val="0"/>
        <w:autoSpaceDN w:val="0"/>
        <w:adjustRightInd w:val="0"/>
        <w:spacing w:line="166" w:lineRule="exact"/>
        <w:ind w:left="475"/>
        <w:rPr>
          <w:rFonts w:ascii="Arial" w:hAnsi="Arial" w:cs="Arial"/>
          <w:color w:val="000000"/>
          <w:sz w:val="16"/>
          <w:szCs w:val="16"/>
        </w:rPr>
      </w:pPr>
      <w:r>
        <w:rPr>
          <w:rFonts w:ascii="Arial" w:hAnsi="Arial"/>
          <w:color w:val="000000"/>
          <w:spacing w:val="3"/>
          <w:sz w:val="16"/>
          <w:szCs w:val="16"/>
        </w:rPr>
        <w:t>—</w:t>
      </w:r>
      <w:r>
        <w:rPr>
          <w:rFonts w:ascii="Arial" w:hAnsi="Arial" w:cs="Arial"/>
          <w:color w:val="000000"/>
          <w:spacing w:val="3"/>
          <w:sz w:val="16"/>
          <w:szCs w:val="16"/>
        </w:rPr>
        <w:t xml:space="preserve"> </w:t>
      </w:r>
      <w:r>
        <w:rPr>
          <w:rFonts w:ascii="Arial" w:hAnsi="Arial"/>
          <w:color w:val="000000"/>
          <w:spacing w:val="3"/>
          <w:sz w:val="16"/>
          <w:szCs w:val="16"/>
        </w:rPr>
        <w:t>оплата</w:t>
      </w:r>
      <w:r>
        <w:rPr>
          <w:rFonts w:ascii="Arial" w:hAnsi="Arial" w:cs="Arial"/>
          <w:color w:val="000000"/>
          <w:spacing w:val="3"/>
          <w:sz w:val="16"/>
          <w:szCs w:val="16"/>
        </w:rPr>
        <w:t xml:space="preserve"> </w:t>
      </w:r>
      <w:r>
        <w:rPr>
          <w:rFonts w:ascii="Arial" w:hAnsi="Arial"/>
          <w:color w:val="000000"/>
          <w:spacing w:val="3"/>
          <w:sz w:val="16"/>
          <w:szCs w:val="16"/>
        </w:rPr>
        <w:t>продукции</w:t>
      </w:r>
      <w:r>
        <w:rPr>
          <w:rFonts w:ascii="Arial" w:hAnsi="Arial" w:cs="Arial"/>
          <w:color w:val="000000"/>
          <w:spacing w:val="3"/>
          <w:sz w:val="16"/>
          <w:szCs w:val="16"/>
        </w:rPr>
        <w:t>;</w:t>
      </w:r>
    </w:p>
    <w:p w:rsidR="00D41673" w:rsidRDefault="00D41673" w:rsidP="00D41673">
      <w:pPr>
        <w:widowControl w:val="0"/>
        <w:numPr>
          <w:ilvl w:val="0"/>
          <w:numId w:val="20"/>
        </w:numPr>
        <w:shd w:val="clear" w:color="auto" w:fill="FFFFFF"/>
        <w:tabs>
          <w:tab w:val="left" w:pos="691"/>
        </w:tabs>
        <w:autoSpaceDE w:val="0"/>
        <w:autoSpaceDN w:val="0"/>
        <w:adjustRightInd w:val="0"/>
        <w:spacing w:line="166" w:lineRule="exact"/>
        <w:ind w:left="475"/>
        <w:rPr>
          <w:rFonts w:ascii="Arial" w:hAnsi="Arial" w:cs="Arial"/>
          <w:color w:val="000000"/>
          <w:sz w:val="16"/>
          <w:szCs w:val="16"/>
        </w:rPr>
      </w:pPr>
      <w:r>
        <w:rPr>
          <w:rFonts w:ascii="Arial" w:hAnsi="Arial"/>
          <w:color w:val="000000"/>
          <w:spacing w:val="1"/>
          <w:sz w:val="16"/>
          <w:szCs w:val="16"/>
        </w:rPr>
        <w:t>—</w:t>
      </w:r>
      <w:r>
        <w:rPr>
          <w:rFonts w:ascii="Arial" w:hAnsi="Arial" w:cs="Arial"/>
          <w:color w:val="000000"/>
          <w:spacing w:val="1"/>
          <w:sz w:val="16"/>
          <w:szCs w:val="16"/>
        </w:rPr>
        <w:t xml:space="preserve"> </w:t>
      </w:r>
      <w:r>
        <w:rPr>
          <w:rFonts w:ascii="Arial" w:hAnsi="Arial"/>
          <w:color w:val="000000"/>
          <w:spacing w:val="1"/>
          <w:sz w:val="16"/>
          <w:szCs w:val="16"/>
        </w:rPr>
        <w:t>оплата</w:t>
      </w:r>
      <w:r>
        <w:rPr>
          <w:rFonts w:ascii="Arial" w:hAnsi="Arial" w:cs="Arial"/>
          <w:color w:val="000000"/>
          <w:spacing w:val="1"/>
          <w:sz w:val="16"/>
          <w:szCs w:val="16"/>
        </w:rPr>
        <w:t xml:space="preserve"> </w:t>
      </w:r>
      <w:r>
        <w:rPr>
          <w:rFonts w:ascii="Arial" w:hAnsi="Arial"/>
          <w:color w:val="000000"/>
          <w:spacing w:val="1"/>
          <w:sz w:val="16"/>
          <w:szCs w:val="16"/>
        </w:rPr>
        <w:t>покупателем</w:t>
      </w:r>
      <w:r>
        <w:rPr>
          <w:rFonts w:ascii="Arial" w:hAnsi="Arial" w:cs="Arial"/>
          <w:color w:val="000000"/>
          <w:spacing w:val="1"/>
          <w:sz w:val="16"/>
          <w:szCs w:val="16"/>
        </w:rPr>
        <w:t xml:space="preserve"> </w:t>
      </w:r>
      <w:r>
        <w:rPr>
          <w:rFonts w:ascii="Arial" w:hAnsi="Arial"/>
          <w:color w:val="000000"/>
          <w:spacing w:val="1"/>
          <w:sz w:val="16"/>
          <w:szCs w:val="16"/>
        </w:rPr>
        <w:t>платежных</w:t>
      </w:r>
      <w:r>
        <w:rPr>
          <w:rFonts w:ascii="Arial" w:hAnsi="Arial" w:cs="Arial"/>
          <w:color w:val="000000"/>
          <w:spacing w:val="1"/>
          <w:sz w:val="16"/>
          <w:szCs w:val="16"/>
        </w:rPr>
        <w:t xml:space="preserve"> </w:t>
      </w:r>
      <w:r>
        <w:rPr>
          <w:rFonts w:ascii="Arial" w:hAnsi="Arial"/>
          <w:color w:val="000000"/>
          <w:spacing w:val="1"/>
          <w:sz w:val="16"/>
          <w:szCs w:val="16"/>
        </w:rPr>
        <w:t>документов</w:t>
      </w:r>
      <w:r>
        <w:rPr>
          <w:rFonts w:ascii="Arial" w:hAnsi="Arial" w:cs="Arial"/>
          <w:color w:val="000000"/>
          <w:spacing w:val="1"/>
          <w:sz w:val="16"/>
          <w:szCs w:val="16"/>
        </w:rPr>
        <w:t>.</w:t>
      </w:r>
    </w:p>
    <w:p w:rsidR="00D41673" w:rsidRDefault="00D41673" w:rsidP="00D41673">
      <w:pPr>
        <w:shd w:val="clear" w:color="auto" w:fill="FFFFFF"/>
        <w:spacing w:before="151"/>
        <w:ind w:left="43"/>
        <w:rPr>
          <w:rFonts w:ascii="Arial" w:hAnsi="Arial"/>
          <w:color w:val="000000"/>
          <w:spacing w:val="1"/>
          <w:sz w:val="18"/>
          <w:szCs w:val="18"/>
        </w:rPr>
      </w:pPr>
      <w:r>
        <w:rPr>
          <w:rFonts w:ascii="Arial" w:hAnsi="Arial"/>
          <w:color w:val="000000"/>
          <w:spacing w:val="1"/>
          <w:sz w:val="18"/>
          <w:szCs w:val="18"/>
        </w:rPr>
        <w:t>Рис</w:t>
      </w:r>
      <w:r w:rsidR="0097448A">
        <w:rPr>
          <w:rFonts w:ascii="Arial" w:hAnsi="Arial" w:cs="Arial"/>
          <w:color w:val="000000"/>
          <w:spacing w:val="1"/>
          <w:sz w:val="18"/>
          <w:szCs w:val="18"/>
        </w:rPr>
        <w:t>. 1</w:t>
      </w:r>
      <w:r>
        <w:rPr>
          <w:rFonts w:ascii="Arial" w:hAnsi="Arial" w:cs="Arial"/>
          <w:color w:val="000000"/>
          <w:spacing w:val="1"/>
          <w:sz w:val="18"/>
          <w:szCs w:val="18"/>
        </w:rPr>
        <w:t xml:space="preserve">    </w:t>
      </w:r>
      <w:r>
        <w:rPr>
          <w:rFonts w:ascii="Arial" w:hAnsi="Arial"/>
          <w:color w:val="000000"/>
          <w:spacing w:val="1"/>
          <w:sz w:val="18"/>
          <w:szCs w:val="18"/>
        </w:rPr>
        <w:t>Схема</w:t>
      </w:r>
      <w:r>
        <w:rPr>
          <w:rFonts w:ascii="Arial" w:hAnsi="Arial" w:cs="Arial"/>
          <w:color w:val="000000"/>
          <w:spacing w:val="1"/>
          <w:sz w:val="18"/>
          <w:szCs w:val="18"/>
        </w:rPr>
        <w:t xml:space="preserve"> </w:t>
      </w:r>
      <w:r>
        <w:rPr>
          <w:rFonts w:ascii="Arial" w:hAnsi="Arial"/>
          <w:color w:val="000000"/>
          <w:spacing w:val="1"/>
          <w:sz w:val="18"/>
          <w:szCs w:val="18"/>
        </w:rPr>
        <w:t>организации</w:t>
      </w:r>
      <w:r>
        <w:rPr>
          <w:rFonts w:ascii="Arial" w:hAnsi="Arial" w:cs="Arial"/>
          <w:color w:val="000000"/>
          <w:spacing w:val="1"/>
          <w:sz w:val="18"/>
          <w:szCs w:val="18"/>
        </w:rPr>
        <w:t xml:space="preserve"> </w:t>
      </w:r>
      <w:r>
        <w:rPr>
          <w:rFonts w:ascii="Arial" w:hAnsi="Arial"/>
          <w:color w:val="000000"/>
          <w:spacing w:val="1"/>
          <w:sz w:val="18"/>
          <w:szCs w:val="18"/>
        </w:rPr>
        <w:t>открытого</w:t>
      </w:r>
      <w:r>
        <w:rPr>
          <w:rFonts w:ascii="Arial" w:hAnsi="Arial" w:cs="Arial"/>
          <w:color w:val="000000"/>
          <w:spacing w:val="1"/>
          <w:sz w:val="18"/>
          <w:szCs w:val="18"/>
        </w:rPr>
        <w:t xml:space="preserve"> </w:t>
      </w:r>
      <w:r>
        <w:rPr>
          <w:rFonts w:ascii="Arial" w:hAnsi="Arial"/>
          <w:color w:val="000000"/>
          <w:spacing w:val="1"/>
          <w:sz w:val="18"/>
          <w:szCs w:val="18"/>
        </w:rPr>
        <w:t>факторинга</w:t>
      </w:r>
    </w:p>
    <w:p w:rsidR="00AE2F55" w:rsidRDefault="00AE2F55" w:rsidP="00AE2F55">
      <w:pPr>
        <w:shd w:val="clear" w:color="auto" w:fill="FFFFFF"/>
        <w:spacing w:before="151"/>
        <w:ind w:left="43"/>
        <w:rPr>
          <w:b/>
          <w:color w:val="000000"/>
          <w:spacing w:val="1"/>
        </w:rPr>
      </w:pPr>
      <w:r w:rsidRPr="00AE2F55">
        <w:rPr>
          <w:b/>
          <w:color w:val="000000"/>
          <w:spacing w:val="1"/>
        </w:rPr>
        <w:t>4.по праву требования к фирме-поставщику выделяют факторинговые соглашения:</w:t>
      </w:r>
    </w:p>
    <w:p w:rsidR="00AE2F55" w:rsidRDefault="00AE2F55" w:rsidP="00AE2F55">
      <w:pPr>
        <w:shd w:val="clear" w:color="auto" w:fill="FFFFFF"/>
        <w:spacing w:line="223" w:lineRule="exact"/>
        <w:ind w:left="209" w:right="14" w:firstLine="295"/>
        <w:jc w:val="both"/>
      </w:pPr>
      <w:r w:rsidRPr="00AE2F55">
        <w:rPr>
          <w:b/>
          <w:color w:val="000000"/>
          <w:spacing w:val="1"/>
          <w:sz w:val="22"/>
          <w:szCs w:val="22"/>
        </w:rPr>
        <w:t>4.1.</w:t>
      </w:r>
      <w:r w:rsidRPr="00AE2F55">
        <w:rPr>
          <w:b/>
          <w:color w:val="000000"/>
          <w:spacing w:val="1"/>
        </w:rPr>
        <w:t xml:space="preserve"> </w:t>
      </w:r>
      <w:r w:rsidR="00D41673" w:rsidRPr="00AE2F55">
        <w:rPr>
          <w:b/>
          <w:color w:val="000000"/>
          <w:spacing w:val="-3"/>
          <w:sz w:val="22"/>
          <w:szCs w:val="22"/>
        </w:rPr>
        <w:t xml:space="preserve">с правом </w:t>
      </w:r>
      <w:r w:rsidR="00D41673" w:rsidRPr="00AE2F55">
        <w:rPr>
          <w:b/>
          <w:color w:val="000000"/>
          <w:spacing w:val="-4"/>
          <w:sz w:val="22"/>
          <w:szCs w:val="22"/>
        </w:rPr>
        <w:t>регресса</w:t>
      </w:r>
      <w:r w:rsidR="00D41673">
        <w:rPr>
          <w:color w:val="000000"/>
          <w:spacing w:val="-4"/>
          <w:sz w:val="22"/>
          <w:szCs w:val="22"/>
        </w:rPr>
        <w:t xml:space="preserve"> Наличие </w:t>
      </w:r>
      <w:r w:rsidR="00D41673">
        <w:rPr>
          <w:i/>
          <w:iCs/>
          <w:color w:val="000000"/>
          <w:spacing w:val="-4"/>
          <w:sz w:val="22"/>
          <w:szCs w:val="22"/>
        </w:rPr>
        <w:t xml:space="preserve">права регресса </w:t>
      </w:r>
      <w:r w:rsidR="00D41673">
        <w:rPr>
          <w:color w:val="000000"/>
          <w:spacing w:val="-4"/>
          <w:sz w:val="22"/>
          <w:szCs w:val="22"/>
        </w:rPr>
        <w:t>предусмат</w:t>
      </w:r>
      <w:r w:rsidR="00D41673">
        <w:rPr>
          <w:color w:val="000000"/>
          <w:spacing w:val="-4"/>
          <w:sz w:val="22"/>
          <w:szCs w:val="22"/>
        </w:rPr>
        <w:softHyphen/>
      </w:r>
      <w:r w:rsidR="00D41673">
        <w:rPr>
          <w:color w:val="000000"/>
          <w:spacing w:val="-2"/>
          <w:sz w:val="22"/>
          <w:szCs w:val="22"/>
        </w:rPr>
        <w:t xml:space="preserve">ривает возможность обратного требования к фирме-поставщику </w:t>
      </w:r>
      <w:r w:rsidR="00D41673">
        <w:rPr>
          <w:color w:val="000000"/>
          <w:spacing w:val="-3"/>
          <w:sz w:val="22"/>
          <w:szCs w:val="22"/>
        </w:rPr>
        <w:t>возместить уплаченную сумму при отказе покупателя от выполне</w:t>
      </w:r>
      <w:r w:rsidR="00D41673">
        <w:rPr>
          <w:color w:val="000000"/>
          <w:spacing w:val="-3"/>
          <w:sz w:val="22"/>
          <w:szCs w:val="22"/>
        </w:rPr>
        <w:softHyphen/>
        <w:t xml:space="preserve">ния своих обязательств, т.е. в данном случае кредитный риск несет фирма-поставщик. </w:t>
      </w:r>
      <w:r w:rsidR="0070047B">
        <w:rPr>
          <w:noProof/>
        </w:rPr>
        <w:pict>
          <v:line id="_x0000_s1117" style="position:absolute;left:0;text-align:left;z-index:251656192;mso-position-horizontal-relative:margin;mso-position-vertical-relative:text" from="558pt,-30.6pt" to="558pt,493.9pt" strokeweight=".35pt">
            <w10:wrap anchorx="margin"/>
          </v:line>
        </w:pict>
      </w:r>
      <w:r>
        <w:rPr>
          <w:color w:val="000000"/>
          <w:spacing w:val="1"/>
          <w:sz w:val="22"/>
          <w:szCs w:val="22"/>
        </w:rPr>
        <w:t>При заключении соглашения с правом регресса фирма-по</w:t>
      </w:r>
      <w:r>
        <w:rPr>
          <w:color w:val="000000"/>
          <w:spacing w:val="1"/>
          <w:sz w:val="22"/>
          <w:szCs w:val="22"/>
        </w:rPr>
        <w:softHyphen/>
      </w:r>
      <w:r>
        <w:rPr>
          <w:color w:val="000000"/>
          <w:spacing w:val="-1"/>
          <w:sz w:val="22"/>
          <w:szCs w:val="22"/>
        </w:rPr>
        <w:t xml:space="preserve">ставщик продолжает нести определенный кредитный риск по </w:t>
      </w:r>
      <w:r>
        <w:rPr>
          <w:color w:val="000000"/>
          <w:spacing w:val="2"/>
          <w:sz w:val="22"/>
          <w:szCs w:val="22"/>
        </w:rPr>
        <w:t xml:space="preserve">долговым требованиям, проданным факторинговой компании. </w:t>
      </w:r>
      <w:r>
        <w:rPr>
          <w:color w:val="000000"/>
          <w:spacing w:val="-2"/>
          <w:sz w:val="22"/>
          <w:szCs w:val="22"/>
        </w:rPr>
        <w:t xml:space="preserve">Такое условие обычно предусматривается, когда поставщик либо </w:t>
      </w:r>
      <w:r>
        <w:rPr>
          <w:color w:val="000000"/>
          <w:spacing w:val="-3"/>
          <w:sz w:val="22"/>
          <w:szCs w:val="22"/>
        </w:rPr>
        <w:t xml:space="preserve">уверен, что у него не могут появиться сомнительные долговые </w:t>
      </w:r>
      <w:r>
        <w:rPr>
          <w:color w:val="000000"/>
          <w:spacing w:val="-1"/>
          <w:sz w:val="22"/>
          <w:szCs w:val="22"/>
        </w:rPr>
        <w:t>обязательства, либо достаточно точно оценивает кредитоспособ</w:t>
      </w:r>
      <w:r>
        <w:rPr>
          <w:color w:val="000000"/>
          <w:spacing w:val="-1"/>
          <w:sz w:val="22"/>
          <w:szCs w:val="22"/>
        </w:rPr>
        <w:softHyphen/>
      </w:r>
      <w:r>
        <w:rPr>
          <w:color w:val="000000"/>
          <w:spacing w:val="-2"/>
          <w:sz w:val="22"/>
          <w:szCs w:val="22"/>
        </w:rPr>
        <w:t>ность своих клиентов-покупателей и поэтому не считает целесо</w:t>
      </w:r>
      <w:r>
        <w:rPr>
          <w:color w:val="000000"/>
          <w:spacing w:val="-2"/>
          <w:sz w:val="22"/>
          <w:szCs w:val="22"/>
        </w:rPr>
        <w:softHyphen/>
      </w:r>
      <w:r>
        <w:rPr>
          <w:color w:val="000000"/>
          <w:spacing w:val="2"/>
          <w:sz w:val="22"/>
          <w:szCs w:val="22"/>
        </w:rPr>
        <w:t>образным оплачивать услуги по страхованию кредитного риска.</w:t>
      </w:r>
    </w:p>
    <w:p w:rsidR="001A660D" w:rsidRDefault="00AE2F55" w:rsidP="00AE2F55">
      <w:pPr>
        <w:shd w:val="clear" w:color="auto" w:fill="FFFFFF"/>
        <w:spacing w:line="223" w:lineRule="exact"/>
        <w:ind w:left="209" w:right="14"/>
        <w:jc w:val="both"/>
        <w:rPr>
          <w:color w:val="000000"/>
          <w:spacing w:val="3"/>
          <w:sz w:val="22"/>
          <w:szCs w:val="22"/>
        </w:rPr>
      </w:pPr>
      <w:r>
        <w:rPr>
          <w:b/>
          <w:color w:val="000000"/>
          <w:spacing w:val="1"/>
          <w:sz w:val="22"/>
          <w:szCs w:val="22"/>
        </w:rPr>
        <w:t>4.2.</w:t>
      </w:r>
      <w:r>
        <w:rPr>
          <w:color w:val="000000"/>
          <w:spacing w:val="-4"/>
          <w:sz w:val="22"/>
          <w:szCs w:val="22"/>
        </w:rPr>
        <w:t xml:space="preserve"> </w:t>
      </w:r>
      <w:r w:rsidRPr="00AE2F55">
        <w:rPr>
          <w:b/>
          <w:color w:val="000000"/>
          <w:spacing w:val="-4"/>
          <w:sz w:val="22"/>
          <w:szCs w:val="22"/>
        </w:rPr>
        <w:t>без права регресса.</w:t>
      </w:r>
      <w:r>
        <w:rPr>
          <w:color w:val="000000"/>
          <w:spacing w:val="-4"/>
          <w:sz w:val="22"/>
          <w:szCs w:val="22"/>
        </w:rPr>
        <w:t xml:space="preserve"> </w:t>
      </w:r>
      <w:r>
        <w:t>Если заключается факторинговые соглашение</w:t>
      </w:r>
      <w:r w:rsidR="001A660D">
        <w:rPr>
          <w:i/>
          <w:iCs/>
          <w:color w:val="000000"/>
          <w:sz w:val="22"/>
          <w:szCs w:val="22"/>
        </w:rPr>
        <w:t xml:space="preserve">  </w:t>
      </w:r>
      <w:r w:rsidR="001A660D">
        <w:rPr>
          <w:color w:val="000000"/>
          <w:sz w:val="22"/>
          <w:szCs w:val="22"/>
        </w:rPr>
        <w:t xml:space="preserve">то  вместе с  продажей денежных требований </w:t>
      </w:r>
      <w:r w:rsidR="001A660D">
        <w:rPr>
          <w:color w:val="000000"/>
          <w:spacing w:val="3"/>
          <w:sz w:val="22"/>
          <w:szCs w:val="22"/>
        </w:rPr>
        <w:t>факторинговой компании передается и кредитный риск.</w:t>
      </w:r>
    </w:p>
    <w:p w:rsidR="00AE2F55" w:rsidRPr="0097448A" w:rsidRDefault="00AE2F55" w:rsidP="0097448A">
      <w:pPr>
        <w:shd w:val="clear" w:color="auto" w:fill="FFFFFF"/>
        <w:spacing w:line="223" w:lineRule="exact"/>
        <w:ind w:left="209" w:right="14"/>
        <w:jc w:val="both"/>
      </w:pPr>
      <w:r>
        <w:rPr>
          <w:b/>
          <w:color w:val="000000"/>
          <w:spacing w:val="1"/>
          <w:sz w:val="22"/>
          <w:szCs w:val="22"/>
        </w:rPr>
        <w:t>5. по форме оплаты:</w:t>
      </w:r>
      <w:r w:rsidR="0097448A">
        <w:t xml:space="preserve"> </w:t>
      </w:r>
      <w:r w:rsidR="0097448A">
        <w:rPr>
          <w:color w:val="000000"/>
          <w:spacing w:val="-1"/>
          <w:sz w:val="22"/>
          <w:szCs w:val="22"/>
        </w:rPr>
        <w:t>ф</w:t>
      </w:r>
      <w:r w:rsidR="001A660D">
        <w:rPr>
          <w:color w:val="000000"/>
          <w:spacing w:val="-1"/>
          <w:sz w:val="22"/>
          <w:szCs w:val="22"/>
        </w:rPr>
        <w:t xml:space="preserve">акторинговые соглашения могут быть заключены с условием </w:t>
      </w:r>
      <w:r w:rsidR="00C14EFA">
        <w:rPr>
          <w:color w:val="000000"/>
          <w:spacing w:val="-4"/>
          <w:sz w:val="22"/>
          <w:szCs w:val="22"/>
        </w:rPr>
        <w:t>в:</w:t>
      </w:r>
      <w:r w:rsidR="001A660D">
        <w:rPr>
          <w:color w:val="000000"/>
          <w:spacing w:val="-4"/>
          <w:sz w:val="22"/>
          <w:szCs w:val="22"/>
        </w:rPr>
        <w:t xml:space="preserve"> </w:t>
      </w:r>
    </w:p>
    <w:p w:rsidR="00C14EFA" w:rsidRDefault="00C14EFA" w:rsidP="00C14EFA">
      <w:pPr>
        <w:shd w:val="clear" w:color="auto" w:fill="FFFFFF"/>
        <w:spacing w:line="223" w:lineRule="exact"/>
        <w:ind w:left="166" w:right="58"/>
        <w:rPr>
          <w:color w:val="000000"/>
          <w:spacing w:val="-4"/>
          <w:sz w:val="22"/>
          <w:szCs w:val="22"/>
        </w:rPr>
      </w:pPr>
      <w:r w:rsidRPr="00C14EFA">
        <w:rPr>
          <w:b/>
          <w:color w:val="000000"/>
          <w:spacing w:val="-4"/>
          <w:sz w:val="22"/>
          <w:szCs w:val="22"/>
        </w:rPr>
        <w:t>5.1.</w:t>
      </w:r>
      <w:r w:rsidR="001A660D" w:rsidRPr="00C14EFA">
        <w:rPr>
          <w:b/>
          <w:color w:val="000000"/>
          <w:spacing w:val="-4"/>
          <w:sz w:val="22"/>
          <w:szCs w:val="22"/>
        </w:rPr>
        <w:t>форме предварительной оплаты</w:t>
      </w:r>
      <w:r>
        <w:rPr>
          <w:b/>
          <w:color w:val="000000"/>
          <w:spacing w:val="-4"/>
          <w:sz w:val="22"/>
          <w:szCs w:val="22"/>
        </w:rPr>
        <w:t xml:space="preserve">. </w:t>
      </w:r>
      <w:r w:rsidR="001A660D">
        <w:rPr>
          <w:color w:val="000000"/>
          <w:spacing w:val="-4"/>
          <w:sz w:val="22"/>
          <w:szCs w:val="22"/>
        </w:rPr>
        <w:t xml:space="preserve"> </w:t>
      </w:r>
      <w:r>
        <w:rPr>
          <w:color w:val="000000"/>
          <w:spacing w:val="-3"/>
          <w:sz w:val="22"/>
          <w:szCs w:val="22"/>
        </w:rPr>
        <w:t xml:space="preserve">В случае наличия условия </w:t>
      </w:r>
      <w:r>
        <w:rPr>
          <w:color w:val="000000"/>
          <w:spacing w:val="-6"/>
          <w:sz w:val="22"/>
          <w:szCs w:val="22"/>
        </w:rPr>
        <w:t xml:space="preserve">о </w:t>
      </w:r>
      <w:r>
        <w:rPr>
          <w:i/>
          <w:iCs/>
          <w:color w:val="000000"/>
          <w:spacing w:val="-6"/>
          <w:sz w:val="22"/>
          <w:szCs w:val="22"/>
        </w:rPr>
        <w:t xml:space="preserve">предварительной оплате </w:t>
      </w:r>
      <w:r>
        <w:rPr>
          <w:color w:val="000000"/>
          <w:spacing w:val="-6"/>
          <w:sz w:val="22"/>
          <w:szCs w:val="22"/>
        </w:rPr>
        <w:t xml:space="preserve">оплачивается до 80% переуступаемых </w:t>
      </w:r>
      <w:r>
        <w:rPr>
          <w:color w:val="000000"/>
          <w:spacing w:val="-3"/>
          <w:sz w:val="22"/>
          <w:szCs w:val="22"/>
        </w:rPr>
        <w:t xml:space="preserve">фирмой-поставщиком требований в виде аванса, оставшаяся часть </w:t>
      </w:r>
      <w:r>
        <w:rPr>
          <w:color w:val="000000"/>
          <w:spacing w:val="1"/>
          <w:sz w:val="22"/>
          <w:szCs w:val="22"/>
        </w:rPr>
        <w:t xml:space="preserve">выплачивается факторинговой компанией после поступления </w:t>
      </w:r>
      <w:r>
        <w:rPr>
          <w:color w:val="000000"/>
          <w:spacing w:val="-2"/>
          <w:sz w:val="22"/>
          <w:szCs w:val="22"/>
        </w:rPr>
        <w:t>средств от плательщика</w:t>
      </w:r>
      <w:r>
        <w:rPr>
          <w:color w:val="000000"/>
          <w:spacing w:val="-4"/>
          <w:sz w:val="22"/>
          <w:szCs w:val="22"/>
        </w:rPr>
        <w:t xml:space="preserve">.   </w:t>
      </w:r>
    </w:p>
    <w:p w:rsidR="001A660D" w:rsidRPr="00C14EFA" w:rsidRDefault="00C14EFA" w:rsidP="00C14EFA">
      <w:pPr>
        <w:shd w:val="clear" w:color="auto" w:fill="FFFFFF"/>
        <w:spacing w:line="223" w:lineRule="exact"/>
        <w:ind w:left="166" w:right="58"/>
        <w:rPr>
          <w:color w:val="000000"/>
          <w:spacing w:val="-4"/>
          <w:sz w:val="22"/>
          <w:szCs w:val="22"/>
        </w:rPr>
      </w:pPr>
      <w:r w:rsidRPr="00C14EFA">
        <w:rPr>
          <w:b/>
          <w:color w:val="000000"/>
          <w:spacing w:val="-4"/>
          <w:sz w:val="22"/>
          <w:szCs w:val="22"/>
        </w:rPr>
        <w:t>5.</w:t>
      </w:r>
      <w:r w:rsidRPr="00C14EFA">
        <w:rPr>
          <w:b/>
          <w:color w:val="000000"/>
          <w:spacing w:val="-3"/>
          <w:sz w:val="22"/>
          <w:szCs w:val="22"/>
        </w:rPr>
        <w:t xml:space="preserve">2. </w:t>
      </w:r>
      <w:r>
        <w:rPr>
          <w:b/>
          <w:color w:val="000000"/>
          <w:spacing w:val="-3"/>
          <w:sz w:val="22"/>
          <w:szCs w:val="22"/>
        </w:rPr>
        <w:t xml:space="preserve">оплата </w:t>
      </w:r>
      <w:r w:rsidR="001A660D" w:rsidRPr="00C14EFA">
        <w:rPr>
          <w:b/>
          <w:color w:val="000000"/>
          <w:spacing w:val="-3"/>
          <w:sz w:val="22"/>
          <w:szCs w:val="22"/>
        </w:rPr>
        <w:t>требований к определенной дате.</w:t>
      </w:r>
      <w:r w:rsidR="001A660D" w:rsidRPr="00C14EFA">
        <w:rPr>
          <w:b/>
          <w:color w:val="000000"/>
          <w:spacing w:val="-2"/>
          <w:sz w:val="22"/>
          <w:szCs w:val="22"/>
        </w:rPr>
        <w:t>.</w:t>
      </w:r>
      <w:r w:rsidR="001A660D">
        <w:rPr>
          <w:color w:val="000000"/>
          <w:spacing w:val="-2"/>
          <w:sz w:val="22"/>
          <w:szCs w:val="22"/>
        </w:rPr>
        <w:t xml:space="preserve"> При </w:t>
      </w:r>
      <w:r w:rsidR="001A660D">
        <w:rPr>
          <w:i/>
          <w:iCs/>
          <w:color w:val="000000"/>
          <w:spacing w:val="-2"/>
          <w:sz w:val="22"/>
          <w:szCs w:val="22"/>
        </w:rPr>
        <w:t xml:space="preserve">оплате требований к определенной </w:t>
      </w:r>
      <w:r w:rsidR="001A660D">
        <w:rPr>
          <w:i/>
          <w:iCs/>
          <w:color w:val="000000"/>
          <w:spacing w:val="-5"/>
          <w:sz w:val="22"/>
          <w:szCs w:val="22"/>
        </w:rPr>
        <w:t xml:space="preserve">дате </w:t>
      </w:r>
      <w:r w:rsidR="001A660D">
        <w:rPr>
          <w:color w:val="000000"/>
          <w:spacing w:val="-5"/>
          <w:sz w:val="22"/>
          <w:szCs w:val="22"/>
        </w:rPr>
        <w:t xml:space="preserve">сумма переуступленных долговых требований (за минусом </w:t>
      </w:r>
      <w:r w:rsidR="001A660D">
        <w:rPr>
          <w:color w:val="000000"/>
          <w:spacing w:val="-4"/>
          <w:sz w:val="22"/>
          <w:szCs w:val="22"/>
        </w:rPr>
        <w:t xml:space="preserve">издержек) перечисляется фирме-поставщику на определенную дату </w:t>
      </w:r>
      <w:r w:rsidR="001A660D">
        <w:rPr>
          <w:color w:val="000000"/>
          <w:spacing w:val="2"/>
          <w:sz w:val="22"/>
          <w:szCs w:val="22"/>
        </w:rPr>
        <w:t>или по истечении определенного времени.</w:t>
      </w:r>
    </w:p>
    <w:p w:rsidR="001A660D" w:rsidRPr="00C14EFA" w:rsidRDefault="001A660D" w:rsidP="00C14EFA">
      <w:pPr>
        <w:shd w:val="clear" w:color="auto" w:fill="FFFFFF"/>
        <w:spacing w:before="194"/>
        <w:rPr>
          <w:u w:val="single"/>
        </w:rPr>
      </w:pPr>
      <w:r w:rsidRPr="00C14EFA">
        <w:rPr>
          <w:b/>
          <w:bCs/>
          <w:iCs/>
          <w:color w:val="000000"/>
          <w:spacing w:val="-4"/>
          <w:u w:val="single"/>
        </w:rPr>
        <w:t>Заключение договора о факторинговом обслуживании</w:t>
      </w:r>
    </w:p>
    <w:p w:rsidR="001A660D" w:rsidRDefault="001A660D" w:rsidP="001A660D">
      <w:pPr>
        <w:shd w:val="clear" w:color="auto" w:fill="FFFFFF"/>
        <w:spacing w:before="43" w:line="209" w:lineRule="exact"/>
        <w:ind w:left="130" w:right="108" w:firstLine="295"/>
        <w:jc w:val="both"/>
      </w:pPr>
      <w:r>
        <w:rPr>
          <w:color w:val="000000"/>
          <w:spacing w:val="-5"/>
          <w:sz w:val="22"/>
          <w:szCs w:val="22"/>
        </w:rPr>
        <w:t xml:space="preserve">Соглашение о факторинговом обслуживании заключается между </w:t>
      </w:r>
      <w:r>
        <w:rPr>
          <w:color w:val="000000"/>
          <w:spacing w:val="-3"/>
          <w:sz w:val="22"/>
          <w:szCs w:val="22"/>
        </w:rPr>
        <w:t xml:space="preserve">фирмой-поставщиком и факторинговой компанией обычно на срок </w:t>
      </w:r>
      <w:r>
        <w:rPr>
          <w:color w:val="000000"/>
          <w:spacing w:val="-4"/>
          <w:sz w:val="22"/>
          <w:szCs w:val="22"/>
        </w:rPr>
        <w:t>от одного года до четырех лет, и его действие может быть прекра</w:t>
      </w:r>
      <w:r>
        <w:rPr>
          <w:color w:val="000000"/>
          <w:spacing w:val="-4"/>
          <w:sz w:val="22"/>
          <w:szCs w:val="22"/>
        </w:rPr>
        <w:softHyphen/>
      </w:r>
      <w:r>
        <w:rPr>
          <w:color w:val="000000"/>
          <w:spacing w:val="-10"/>
          <w:sz w:val="22"/>
          <w:szCs w:val="22"/>
        </w:rPr>
        <w:t>щено:</w:t>
      </w:r>
    </w:p>
    <w:p w:rsidR="001A660D" w:rsidRDefault="001A660D" w:rsidP="001A660D">
      <w:pPr>
        <w:shd w:val="clear" w:color="auto" w:fill="FFFFFF"/>
        <w:spacing w:before="29"/>
        <w:ind w:left="410"/>
      </w:pPr>
      <w:r>
        <w:rPr>
          <w:color w:val="000000"/>
          <w:spacing w:val="1"/>
          <w:sz w:val="22"/>
          <w:szCs w:val="22"/>
        </w:rPr>
        <w:t>по взаимному согласию сторон;</w:t>
      </w:r>
    </w:p>
    <w:p w:rsidR="001A660D" w:rsidRDefault="001A660D" w:rsidP="001A660D">
      <w:pPr>
        <w:shd w:val="clear" w:color="auto" w:fill="FFFFFF"/>
        <w:ind w:left="403"/>
      </w:pPr>
      <w:r>
        <w:rPr>
          <w:color w:val="000000"/>
          <w:spacing w:val="3"/>
          <w:sz w:val="22"/>
          <w:szCs w:val="22"/>
        </w:rPr>
        <w:t>по желанию факторинговой компании;</w:t>
      </w:r>
    </w:p>
    <w:p w:rsidR="001A660D" w:rsidRDefault="001A660D" w:rsidP="001A660D">
      <w:pPr>
        <w:shd w:val="clear" w:color="auto" w:fill="FFFFFF"/>
        <w:ind w:left="403"/>
      </w:pPr>
      <w:r>
        <w:rPr>
          <w:color w:val="000000"/>
          <w:spacing w:val="1"/>
          <w:sz w:val="22"/>
          <w:szCs w:val="22"/>
        </w:rPr>
        <w:t>по желанию поставщика;</w:t>
      </w:r>
    </w:p>
    <w:p w:rsidR="001A660D" w:rsidRDefault="001A660D" w:rsidP="001A660D">
      <w:pPr>
        <w:shd w:val="clear" w:color="auto" w:fill="FFFFFF"/>
        <w:ind w:left="396"/>
      </w:pPr>
      <w:r>
        <w:rPr>
          <w:color w:val="000000"/>
          <w:sz w:val="22"/>
          <w:szCs w:val="22"/>
        </w:rPr>
        <w:t>из-за неплатежеспособности поставщика.</w:t>
      </w:r>
    </w:p>
    <w:p w:rsidR="001A660D" w:rsidRDefault="001A660D" w:rsidP="001A660D">
      <w:pPr>
        <w:shd w:val="clear" w:color="auto" w:fill="FFFFFF"/>
        <w:spacing w:line="216" w:lineRule="exact"/>
        <w:ind w:left="72" w:right="151" w:firstLine="310"/>
        <w:jc w:val="both"/>
      </w:pPr>
      <w:r>
        <w:rPr>
          <w:color w:val="000000"/>
          <w:spacing w:val="-3"/>
          <w:sz w:val="22"/>
          <w:szCs w:val="22"/>
        </w:rPr>
        <w:t xml:space="preserve">При первых двух условиях поставщик должен найти какой-то </w:t>
      </w:r>
      <w:r>
        <w:rPr>
          <w:color w:val="000000"/>
          <w:sz w:val="22"/>
          <w:szCs w:val="22"/>
        </w:rPr>
        <w:t>другой источник средств и выкупить переуступленные фактор-</w:t>
      </w:r>
      <w:r>
        <w:rPr>
          <w:color w:val="000000"/>
          <w:spacing w:val="-3"/>
          <w:sz w:val="22"/>
          <w:szCs w:val="22"/>
        </w:rPr>
        <w:t>фирме требования. В свою очередь факторинговая компания сооб</w:t>
      </w:r>
      <w:r>
        <w:rPr>
          <w:color w:val="000000"/>
          <w:spacing w:val="-3"/>
          <w:sz w:val="22"/>
          <w:szCs w:val="22"/>
        </w:rPr>
        <w:softHyphen/>
        <w:t>щает плательщикам, что с этого момента все платежи осуществ</w:t>
      </w:r>
      <w:r>
        <w:rPr>
          <w:color w:val="000000"/>
          <w:spacing w:val="-3"/>
          <w:sz w:val="22"/>
          <w:szCs w:val="22"/>
        </w:rPr>
        <w:softHyphen/>
      </w:r>
      <w:r>
        <w:rPr>
          <w:color w:val="000000"/>
          <w:spacing w:val="2"/>
          <w:sz w:val="22"/>
          <w:szCs w:val="22"/>
        </w:rPr>
        <w:t>ляются в пользу поставщика.</w:t>
      </w:r>
    </w:p>
    <w:p w:rsidR="001A660D" w:rsidRDefault="001A660D" w:rsidP="001A660D">
      <w:pPr>
        <w:shd w:val="clear" w:color="auto" w:fill="FFFFFF"/>
        <w:spacing w:before="14" w:line="238" w:lineRule="exact"/>
      </w:pPr>
      <w:r>
        <w:rPr>
          <w:color w:val="000000"/>
          <w:spacing w:val="-1"/>
          <w:sz w:val="22"/>
          <w:szCs w:val="22"/>
        </w:rPr>
        <w:t>В факторинговом соглашении должны быть оговорены права и обязанности каждой из сторон; процедуры предоставления креди</w:t>
      </w:r>
      <w:r>
        <w:rPr>
          <w:color w:val="000000"/>
          <w:spacing w:val="-1"/>
          <w:sz w:val="22"/>
          <w:szCs w:val="22"/>
        </w:rPr>
        <w:softHyphen/>
      </w:r>
      <w:r>
        <w:rPr>
          <w:color w:val="000000"/>
          <w:spacing w:val="-4"/>
          <w:sz w:val="22"/>
          <w:szCs w:val="22"/>
        </w:rPr>
        <w:t>тов поставщику, переуступки долговых требований и их инкассиро</w:t>
      </w:r>
      <w:r>
        <w:rPr>
          <w:color w:val="000000"/>
          <w:spacing w:val="-4"/>
          <w:sz w:val="22"/>
          <w:szCs w:val="22"/>
        </w:rPr>
        <w:softHyphen/>
        <w:t xml:space="preserve">вания; порядок осуществления взаимных требований; лимиты сумм, </w:t>
      </w:r>
      <w:r>
        <w:rPr>
          <w:color w:val="000000"/>
          <w:spacing w:val="-2"/>
          <w:sz w:val="22"/>
          <w:szCs w:val="22"/>
        </w:rPr>
        <w:t xml:space="preserve">в рамках которых осуществляется страхование кредитных рисков. </w:t>
      </w:r>
      <w:r>
        <w:rPr>
          <w:color w:val="000000"/>
          <w:sz w:val="22"/>
          <w:szCs w:val="22"/>
        </w:rPr>
        <w:t>Конкретные положения факторингового соглашения определя</w:t>
      </w:r>
      <w:r>
        <w:rPr>
          <w:color w:val="000000"/>
          <w:sz w:val="22"/>
          <w:szCs w:val="22"/>
        </w:rPr>
        <w:softHyphen/>
      </w:r>
      <w:r>
        <w:rPr>
          <w:color w:val="000000"/>
          <w:spacing w:val="-1"/>
          <w:sz w:val="22"/>
          <w:szCs w:val="22"/>
        </w:rPr>
        <w:t>ются на основе предварительной оценки факторинговой компани</w:t>
      </w:r>
      <w:r>
        <w:rPr>
          <w:color w:val="000000"/>
          <w:spacing w:val="-1"/>
          <w:sz w:val="22"/>
          <w:szCs w:val="22"/>
        </w:rPr>
        <w:softHyphen/>
      </w:r>
      <w:r>
        <w:rPr>
          <w:color w:val="000000"/>
          <w:spacing w:val="2"/>
          <w:sz w:val="22"/>
          <w:szCs w:val="22"/>
        </w:rPr>
        <w:t>ей кредитоспособности фирмы-поставщика и ее клиентов.</w:t>
      </w:r>
    </w:p>
    <w:p w:rsidR="001A660D" w:rsidRDefault="001A660D" w:rsidP="001A660D">
      <w:pPr>
        <w:shd w:val="clear" w:color="auto" w:fill="FFFFFF"/>
        <w:spacing w:line="223" w:lineRule="exact"/>
        <w:ind w:right="58"/>
        <w:jc w:val="both"/>
      </w:pPr>
      <w:r>
        <w:rPr>
          <w:color w:val="000000"/>
          <w:spacing w:val="-4"/>
          <w:sz w:val="22"/>
          <w:szCs w:val="22"/>
        </w:rPr>
        <w:t>В договоре также должна быть определена взимаемая с постав</w:t>
      </w:r>
      <w:r>
        <w:rPr>
          <w:color w:val="000000"/>
          <w:spacing w:val="-4"/>
          <w:sz w:val="22"/>
          <w:szCs w:val="22"/>
        </w:rPr>
        <w:softHyphen/>
      </w:r>
      <w:r>
        <w:rPr>
          <w:color w:val="000000"/>
          <w:spacing w:val="-3"/>
          <w:sz w:val="22"/>
          <w:szCs w:val="22"/>
        </w:rPr>
        <w:t xml:space="preserve">щика плата. В международной практике факторинга используются </w:t>
      </w:r>
      <w:r>
        <w:rPr>
          <w:color w:val="000000"/>
          <w:spacing w:val="-4"/>
          <w:sz w:val="22"/>
          <w:szCs w:val="22"/>
        </w:rPr>
        <w:t>два способа получения дохода факторинговой фирмой: в виде дис</w:t>
      </w:r>
      <w:r>
        <w:rPr>
          <w:color w:val="000000"/>
          <w:spacing w:val="-4"/>
          <w:sz w:val="22"/>
          <w:szCs w:val="22"/>
        </w:rPr>
        <w:softHyphen/>
      </w:r>
      <w:r>
        <w:rPr>
          <w:color w:val="000000"/>
          <w:spacing w:val="4"/>
          <w:sz w:val="22"/>
          <w:szCs w:val="22"/>
        </w:rPr>
        <w:t>конта и в виде вознаграждения за оказанные услуги.</w:t>
      </w:r>
    </w:p>
    <w:p w:rsidR="001A660D" w:rsidRDefault="001A660D" w:rsidP="001A660D">
      <w:pPr>
        <w:shd w:val="clear" w:color="auto" w:fill="FFFFFF"/>
        <w:spacing w:line="223" w:lineRule="exact"/>
        <w:ind w:left="7" w:right="50" w:firstLine="288"/>
        <w:jc w:val="both"/>
      </w:pPr>
      <w:r>
        <w:rPr>
          <w:color w:val="000000"/>
          <w:spacing w:val="-3"/>
          <w:sz w:val="22"/>
          <w:szCs w:val="22"/>
        </w:rPr>
        <w:t xml:space="preserve">Первый способ используется, если факторинговая компания </w:t>
      </w:r>
      <w:r>
        <w:rPr>
          <w:color w:val="000000"/>
          <w:spacing w:val="2"/>
          <w:sz w:val="22"/>
          <w:szCs w:val="22"/>
        </w:rPr>
        <w:t xml:space="preserve">финансирует поставщика, при этом дисконт определяется как </w:t>
      </w:r>
      <w:r>
        <w:rPr>
          <w:color w:val="000000"/>
          <w:spacing w:val="-3"/>
          <w:sz w:val="22"/>
          <w:szCs w:val="22"/>
        </w:rPr>
        <w:t>разница между стоимостью уступленного требования и выплачен</w:t>
      </w:r>
      <w:r>
        <w:rPr>
          <w:color w:val="000000"/>
          <w:spacing w:val="-3"/>
          <w:sz w:val="22"/>
          <w:szCs w:val="22"/>
        </w:rPr>
        <w:softHyphen/>
      </w:r>
      <w:r>
        <w:rPr>
          <w:color w:val="000000"/>
          <w:spacing w:val="-4"/>
          <w:sz w:val="22"/>
          <w:szCs w:val="22"/>
        </w:rPr>
        <w:t>ной поставщику суммой. Эта разница увеличивается или уменьша</w:t>
      </w:r>
      <w:r>
        <w:rPr>
          <w:color w:val="000000"/>
          <w:spacing w:val="-4"/>
          <w:sz w:val="22"/>
          <w:szCs w:val="22"/>
        </w:rPr>
        <w:softHyphen/>
      </w:r>
      <w:r>
        <w:rPr>
          <w:color w:val="000000"/>
          <w:spacing w:val="2"/>
          <w:sz w:val="22"/>
          <w:szCs w:val="22"/>
        </w:rPr>
        <w:t>ется в зависимости от:</w:t>
      </w:r>
    </w:p>
    <w:p w:rsidR="001A660D" w:rsidRDefault="001A660D" w:rsidP="001A660D">
      <w:pPr>
        <w:shd w:val="clear" w:color="auto" w:fill="FFFFFF"/>
        <w:spacing w:line="223" w:lineRule="exact"/>
        <w:ind w:left="7" w:right="65" w:firstLine="281"/>
        <w:jc w:val="both"/>
      </w:pPr>
      <w:r>
        <w:rPr>
          <w:color w:val="000000"/>
          <w:spacing w:val="-3"/>
          <w:sz w:val="22"/>
          <w:szCs w:val="22"/>
        </w:rPr>
        <w:t>срока между датой осуществления фактор-фирмой платежа по</w:t>
      </w:r>
      <w:r>
        <w:rPr>
          <w:color w:val="000000"/>
          <w:spacing w:val="-3"/>
          <w:sz w:val="22"/>
          <w:szCs w:val="22"/>
        </w:rPr>
        <w:softHyphen/>
      </w:r>
      <w:r>
        <w:rPr>
          <w:color w:val="000000"/>
          <w:spacing w:val="3"/>
          <w:sz w:val="22"/>
          <w:szCs w:val="22"/>
        </w:rPr>
        <w:t>ставщику и датой поступления платежа от должника;</w:t>
      </w:r>
    </w:p>
    <w:p w:rsidR="001A660D" w:rsidRDefault="001A660D" w:rsidP="001A660D">
      <w:pPr>
        <w:shd w:val="clear" w:color="auto" w:fill="FFFFFF"/>
        <w:spacing w:before="7" w:line="223" w:lineRule="exact"/>
        <w:ind w:left="281"/>
      </w:pPr>
      <w:r>
        <w:rPr>
          <w:color w:val="000000"/>
          <w:spacing w:val="-1"/>
          <w:sz w:val="22"/>
          <w:szCs w:val="22"/>
        </w:rPr>
        <w:t>надежности поставщика;</w:t>
      </w:r>
    </w:p>
    <w:p w:rsidR="001A660D" w:rsidRDefault="001A660D" w:rsidP="001A660D">
      <w:pPr>
        <w:shd w:val="clear" w:color="auto" w:fill="FFFFFF"/>
        <w:spacing w:line="223" w:lineRule="exact"/>
        <w:ind w:left="7" w:right="65" w:firstLine="266"/>
        <w:jc w:val="both"/>
      </w:pPr>
      <w:r>
        <w:rPr>
          <w:color w:val="000000"/>
          <w:sz w:val="22"/>
          <w:szCs w:val="22"/>
        </w:rPr>
        <w:t>дополнительных обязательств, выполняемых факторинговой фирмой перед поставщиком.</w:t>
      </w:r>
    </w:p>
    <w:p w:rsidR="001A660D" w:rsidRDefault="001A660D" w:rsidP="001A660D">
      <w:pPr>
        <w:shd w:val="clear" w:color="auto" w:fill="FFFFFF"/>
        <w:spacing w:line="223" w:lineRule="exact"/>
        <w:ind w:right="50" w:firstLine="295"/>
        <w:jc w:val="both"/>
        <w:rPr>
          <w:color w:val="000000"/>
          <w:spacing w:val="2"/>
          <w:sz w:val="22"/>
          <w:szCs w:val="22"/>
        </w:rPr>
      </w:pPr>
      <w:r>
        <w:rPr>
          <w:color w:val="000000"/>
          <w:spacing w:val="-3"/>
          <w:sz w:val="22"/>
          <w:szCs w:val="22"/>
        </w:rPr>
        <w:t>Если в договоре факторинга оговорены услуги, которые фак</w:t>
      </w:r>
      <w:r>
        <w:rPr>
          <w:color w:val="000000"/>
          <w:spacing w:val="-3"/>
          <w:sz w:val="22"/>
          <w:szCs w:val="22"/>
        </w:rPr>
        <w:softHyphen/>
      </w:r>
      <w:r>
        <w:rPr>
          <w:color w:val="000000"/>
          <w:spacing w:val="-2"/>
          <w:sz w:val="22"/>
          <w:szCs w:val="22"/>
        </w:rPr>
        <w:t>тор-фирма оказывает поставщику, то они должны быть вознаг</w:t>
      </w:r>
      <w:r>
        <w:rPr>
          <w:color w:val="000000"/>
          <w:spacing w:val="-2"/>
          <w:sz w:val="22"/>
          <w:szCs w:val="22"/>
        </w:rPr>
        <w:softHyphen/>
      </w:r>
      <w:r>
        <w:rPr>
          <w:color w:val="000000"/>
          <w:spacing w:val="-5"/>
          <w:sz w:val="22"/>
          <w:szCs w:val="22"/>
        </w:rPr>
        <w:t>раждены. Размер вознаграждения зависит от объема работы, вы</w:t>
      </w:r>
      <w:r>
        <w:rPr>
          <w:color w:val="000000"/>
          <w:spacing w:val="-5"/>
          <w:sz w:val="22"/>
          <w:szCs w:val="22"/>
        </w:rPr>
        <w:softHyphen/>
      </w:r>
      <w:r>
        <w:rPr>
          <w:color w:val="000000"/>
          <w:spacing w:val="-2"/>
          <w:sz w:val="22"/>
          <w:szCs w:val="22"/>
        </w:rPr>
        <w:t>полняемой факторинговой компанией, и рассчитывается как про</w:t>
      </w:r>
      <w:r>
        <w:rPr>
          <w:color w:val="000000"/>
          <w:spacing w:val="-2"/>
          <w:sz w:val="22"/>
          <w:szCs w:val="22"/>
        </w:rPr>
        <w:softHyphen/>
        <w:t xml:space="preserve">цент от годового оборота поставщика. Его конкретная величина </w:t>
      </w:r>
      <w:r>
        <w:rPr>
          <w:color w:val="000000"/>
          <w:spacing w:val="-3"/>
          <w:sz w:val="22"/>
          <w:szCs w:val="22"/>
        </w:rPr>
        <w:t>зависит от степени кредитного риска, кредитоспособности поку</w:t>
      </w:r>
      <w:r>
        <w:rPr>
          <w:color w:val="000000"/>
          <w:spacing w:val="-3"/>
          <w:sz w:val="22"/>
          <w:szCs w:val="22"/>
        </w:rPr>
        <w:softHyphen/>
      </w:r>
      <w:r>
        <w:rPr>
          <w:color w:val="000000"/>
          <w:spacing w:val="-4"/>
          <w:sz w:val="22"/>
          <w:szCs w:val="22"/>
        </w:rPr>
        <w:t xml:space="preserve">пателей, масштабов и структуры производственной деятельности </w:t>
      </w:r>
      <w:r>
        <w:rPr>
          <w:color w:val="000000"/>
          <w:spacing w:val="-2"/>
          <w:sz w:val="22"/>
          <w:szCs w:val="22"/>
        </w:rPr>
        <w:t xml:space="preserve">поставщика. Размер вознаграждения, как правило, колеблется в </w:t>
      </w:r>
      <w:r>
        <w:rPr>
          <w:color w:val="000000"/>
          <w:spacing w:val="-3"/>
          <w:sz w:val="22"/>
          <w:szCs w:val="22"/>
        </w:rPr>
        <w:t>пределах 0,5—3% от суммы переданных счетов, при наличии рег</w:t>
      </w:r>
      <w:r>
        <w:rPr>
          <w:color w:val="000000"/>
          <w:spacing w:val="-3"/>
          <w:sz w:val="22"/>
          <w:szCs w:val="22"/>
        </w:rPr>
        <w:softHyphen/>
      </w:r>
      <w:r>
        <w:rPr>
          <w:color w:val="000000"/>
          <w:spacing w:val="2"/>
          <w:sz w:val="22"/>
          <w:szCs w:val="22"/>
        </w:rPr>
        <w:t>ресса обычно делается скидка в размере 0,2—0,5%.</w:t>
      </w:r>
    </w:p>
    <w:p w:rsidR="0097448A" w:rsidRDefault="0097448A" w:rsidP="001A660D">
      <w:pPr>
        <w:shd w:val="clear" w:color="auto" w:fill="FFFFFF"/>
        <w:spacing w:line="223" w:lineRule="exact"/>
        <w:ind w:right="50" w:firstLine="295"/>
        <w:jc w:val="both"/>
        <w:rPr>
          <w:color w:val="000000"/>
          <w:spacing w:val="2"/>
          <w:sz w:val="22"/>
          <w:szCs w:val="22"/>
        </w:rPr>
      </w:pPr>
    </w:p>
    <w:p w:rsidR="0097448A" w:rsidRDefault="0097448A" w:rsidP="001A660D">
      <w:pPr>
        <w:shd w:val="clear" w:color="auto" w:fill="FFFFFF"/>
        <w:spacing w:line="223" w:lineRule="exact"/>
        <w:ind w:right="50" w:firstLine="295"/>
        <w:jc w:val="both"/>
        <w:rPr>
          <w:color w:val="000000"/>
          <w:spacing w:val="2"/>
          <w:sz w:val="22"/>
          <w:szCs w:val="22"/>
        </w:rPr>
      </w:pPr>
    </w:p>
    <w:p w:rsidR="00E65797" w:rsidRDefault="00E65797" w:rsidP="00E65797">
      <w:pPr>
        <w:shd w:val="clear" w:color="auto" w:fill="FFFFFF"/>
        <w:spacing w:before="43" w:line="223" w:lineRule="exact"/>
        <w:ind w:left="7" w:right="266" w:firstLine="230"/>
        <w:jc w:val="both"/>
        <w:rPr>
          <w:color w:val="000000"/>
          <w:spacing w:val="2"/>
          <w:sz w:val="22"/>
          <w:szCs w:val="22"/>
        </w:rPr>
      </w:pPr>
    </w:p>
    <w:p w:rsidR="0097448A" w:rsidRPr="00E65797" w:rsidRDefault="0097448A" w:rsidP="00E65797">
      <w:pPr>
        <w:shd w:val="clear" w:color="auto" w:fill="FFFFFF"/>
        <w:spacing w:line="223" w:lineRule="exact"/>
        <w:ind w:right="50"/>
        <w:jc w:val="both"/>
        <w:rPr>
          <w:b/>
          <w:color w:val="000000"/>
          <w:spacing w:val="2"/>
          <w:sz w:val="28"/>
          <w:szCs w:val="28"/>
        </w:rPr>
      </w:pPr>
      <w:r w:rsidRPr="00E65797">
        <w:rPr>
          <w:b/>
          <w:color w:val="000000"/>
          <w:spacing w:val="2"/>
          <w:sz w:val="28"/>
          <w:szCs w:val="28"/>
        </w:rPr>
        <w:t>58. Лизинг: понятие и варианты применения.</w:t>
      </w:r>
    </w:p>
    <w:p w:rsidR="000B0A08" w:rsidRDefault="000B0A08" w:rsidP="00DF5D94">
      <w:pPr>
        <w:shd w:val="clear" w:color="auto" w:fill="FFFFFF"/>
        <w:spacing w:before="108" w:line="223" w:lineRule="exact"/>
        <w:ind w:right="65"/>
      </w:pPr>
      <w:r>
        <w:rPr>
          <w:color w:val="000000"/>
          <w:sz w:val="22"/>
          <w:szCs w:val="22"/>
        </w:rPr>
        <w:t>Лизинг является эффективной формой финансирования вло</w:t>
      </w:r>
      <w:r>
        <w:rPr>
          <w:color w:val="000000"/>
          <w:sz w:val="22"/>
          <w:szCs w:val="22"/>
        </w:rPr>
        <w:softHyphen/>
      </w:r>
      <w:r>
        <w:rPr>
          <w:color w:val="000000"/>
          <w:spacing w:val="-4"/>
          <w:sz w:val="22"/>
          <w:szCs w:val="22"/>
        </w:rPr>
        <w:t>жений на приобретение основных средств. В соответствии с Феде</w:t>
      </w:r>
      <w:r>
        <w:rPr>
          <w:color w:val="000000"/>
          <w:spacing w:val="-4"/>
          <w:sz w:val="22"/>
          <w:szCs w:val="22"/>
        </w:rPr>
        <w:softHyphen/>
      </w:r>
      <w:r>
        <w:rPr>
          <w:color w:val="000000"/>
          <w:spacing w:val="-3"/>
          <w:sz w:val="22"/>
          <w:szCs w:val="22"/>
        </w:rPr>
        <w:t xml:space="preserve">ральным законом «О финансовой аренде (лизинге)» от 29 октября </w:t>
      </w:r>
      <w:smartTag w:uri="urn:schemas-microsoft-com:office:smarttags" w:element="metricconverter">
        <w:smartTagPr>
          <w:attr w:name="ProductID" w:val="1998 г"/>
        </w:smartTagPr>
        <w:r>
          <w:rPr>
            <w:color w:val="000000"/>
            <w:spacing w:val="-2"/>
            <w:sz w:val="22"/>
            <w:szCs w:val="22"/>
          </w:rPr>
          <w:t>1998 г</w:t>
        </w:r>
      </w:smartTag>
      <w:r>
        <w:rPr>
          <w:color w:val="000000"/>
          <w:spacing w:val="-2"/>
          <w:sz w:val="22"/>
          <w:szCs w:val="22"/>
        </w:rPr>
        <w:t xml:space="preserve">. № 164-ФЗ (в ред. Федерального закона от 29 января </w:t>
      </w:r>
      <w:smartTag w:uri="urn:schemas-microsoft-com:office:smarttags" w:element="metricconverter">
        <w:smartTagPr>
          <w:attr w:name="ProductID" w:val="2002 г"/>
        </w:smartTagPr>
        <w:r>
          <w:rPr>
            <w:color w:val="000000"/>
            <w:spacing w:val="-2"/>
            <w:sz w:val="22"/>
            <w:szCs w:val="22"/>
          </w:rPr>
          <w:t>2002 г</w:t>
        </w:r>
      </w:smartTag>
      <w:r>
        <w:rPr>
          <w:color w:val="000000"/>
          <w:spacing w:val="-2"/>
          <w:sz w:val="22"/>
          <w:szCs w:val="22"/>
        </w:rPr>
        <w:t xml:space="preserve">. </w:t>
      </w:r>
      <w:r>
        <w:rPr>
          <w:color w:val="000000"/>
          <w:spacing w:val="-3"/>
          <w:sz w:val="22"/>
          <w:szCs w:val="22"/>
        </w:rPr>
        <w:t xml:space="preserve">№ 10-ФЗ) </w:t>
      </w:r>
      <w:r>
        <w:rPr>
          <w:i/>
          <w:iCs/>
          <w:color w:val="000000"/>
          <w:spacing w:val="-3"/>
          <w:sz w:val="22"/>
          <w:szCs w:val="22"/>
        </w:rPr>
        <w:t xml:space="preserve">лизинг — </w:t>
      </w:r>
      <w:r>
        <w:rPr>
          <w:color w:val="000000"/>
          <w:spacing w:val="-3"/>
          <w:sz w:val="22"/>
          <w:szCs w:val="22"/>
        </w:rPr>
        <w:t xml:space="preserve">это совокупность экономических и правовых </w:t>
      </w:r>
      <w:r>
        <w:rPr>
          <w:color w:val="000000"/>
          <w:sz w:val="22"/>
          <w:szCs w:val="22"/>
        </w:rPr>
        <w:t>отношений, возникающих в связи с реализацией договора лизин</w:t>
      </w:r>
      <w:r>
        <w:rPr>
          <w:color w:val="000000"/>
          <w:sz w:val="22"/>
          <w:szCs w:val="22"/>
        </w:rPr>
        <w:softHyphen/>
      </w:r>
      <w:r>
        <w:rPr>
          <w:color w:val="000000"/>
          <w:spacing w:val="5"/>
          <w:sz w:val="22"/>
          <w:szCs w:val="22"/>
        </w:rPr>
        <w:t>га, в том числе с приобретением предмета лизинга.</w:t>
      </w:r>
    </w:p>
    <w:p w:rsidR="000B0A08" w:rsidRPr="000936CB" w:rsidRDefault="000B0A08" w:rsidP="000B0A08">
      <w:pPr>
        <w:shd w:val="clear" w:color="auto" w:fill="FFFFFF"/>
        <w:spacing w:line="216" w:lineRule="exact"/>
        <w:ind w:left="58" w:right="79" w:firstLine="274"/>
        <w:jc w:val="both"/>
        <w:rPr>
          <w:b/>
        </w:rPr>
      </w:pPr>
      <w:r w:rsidRPr="000936CB">
        <w:rPr>
          <w:b/>
          <w:color w:val="000000"/>
          <w:spacing w:val="-4"/>
          <w:sz w:val="22"/>
          <w:szCs w:val="22"/>
        </w:rPr>
        <w:t>Договор лизинга — договор, в соответствии с которым лизин</w:t>
      </w:r>
      <w:r w:rsidRPr="000936CB">
        <w:rPr>
          <w:b/>
          <w:color w:val="000000"/>
          <w:spacing w:val="-4"/>
          <w:sz w:val="22"/>
          <w:szCs w:val="22"/>
        </w:rPr>
        <w:softHyphen/>
        <w:t>годатель обязуется приобрести в собственность указанное лизинго</w:t>
      </w:r>
      <w:r w:rsidRPr="000936CB">
        <w:rPr>
          <w:b/>
          <w:color w:val="000000"/>
          <w:spacing w:val="-4"/>
          <w:sz w:val="22"/>
          <w:szCs w:val="22"/>
        </w:rPr>
        <w:softHyphen/>
        <w:t>получателем имущество у определенного им продавца и предоста</w:t>
      </w:r>
      <w:r w:rsidRPr="000936CB">
        <w:rPr>
          <w:b/>
          <w:color w:val="000000"/>
          <w:spacing w:val="-4"/>
          <w:sz w:val="22"/>
          <w:szCs w:val="22"/>
        </w:rPr>
        <w:softHyphen/>
      </w:r>
      <w:r w:rsidRPr="000936CB">
        <w:rPr>
          <w:b/>
          <w:color w:val="000000"/>
          <w:spacing w:val="-2"/>
          <w:sz w:val="22"/>
          <w:szCs w:val="22"/>
        </w:rPr>
        <w:t xml:space="preserve">вить лизингополучателю это имущество за плату во временное </w:t>
      </w:r>
      <w:r w:rsidRPr="000936CB">
        <w:rPr>
          <w:b/>
          <w:color w:val="000000"/>
          <w:spacing w:val="1"/>
          <w:sz w:val="22"/>
          <w:szCs w:val="22"/>
        </w:rPr>
        <w:t>владение и пользование.</w:t>
      </w:r>
    </w:p>
    <w:p w:rsidR="000B0A08" w:rsidRDefault="000B0A08" w:rsidP="000B0A08">
      <w:pPr>
        <w:shd w:val="clear" w:color="auto" w:fill="FFFFFF"/>
        <w:spacing w:before="29" w:line="223" w:lineRule="exact"/>
        <w:ind w:left="22" w:right="101" w:firstLine="295"/>
        <w:jc w:val="both"/>
      </w:pPr>
      <w:r w:rsidRPr="000936CB">
        <w:rPr>
          <w:b/>
          <w:color w:val="000000"/>
          <w:spacing w:val="1"/>
          <w:sz w:val="22"/>
          <w:szCs w:val="22"/>
        </w:rPr>
        <w:t>Предметом лизинга</w:t>
      </w:r>
      <w:r>
        <w:rPr>
          <w:color w:val="000000"/>
          <w:spacing w:val="1"/>
          <w:sz w:val="22"/>
          <w:szCs w:val="22"/>
        </w:rPr>
        <w:t xml:space="preserve"> могут быть любые непотребляемые вещи, </w:t>
      </w:r>
      <w:r>
        <w:rPr>
          <w:color w:val="000000"/>
          <w:sz w:val="22"/>
          <w:szCs w:val="22"/>
        </w:rPr>
        <w:t xml:space="preserve">в том числе предприятия и другие имущественные комплексы, </w:t>
      </w:r>
      <w:r>
        <w:rPr>
          <w:color w:val="000000"/>
          <w:spacing w:val="4"/>
          <w:sz w:val="22"/>
          <w:szCs w:val="22"/>
        </w:rPr>
        <w:t xml:space="preserve">здания, сооружения, оборудование, транспортные средства и </w:t>
      </w:r>
      <w:r>
        <w:rPr>
          <w:color w:val="000000"/>
          <w:spacing w:val="-4"/>
          <w:sz w:val="22"/>
          <w:szCs w:val="22"/>
        </w:rPr>
        <w:t>другое движимое и недвижимое имущество, которое может ис</w:t>
      </w:r>
      <w:r>
        <w:rPr>
          <w:color w:val="000000"/>
          <w:spacing w:val="-4"/>
          <w:sz w:val="22"/>
          <w:szCs w:val="22"/>
        </w:rPr>
        <w:softHyphen/>
      </w:r>
      <w:r>
        <w:rPr>
          <w:color w:val="000000"/>
          <w:spacing w:val="-3"/>
          <w:sz w:val="22"/>
          <w:szCs w:val="22"/>
        </w:rPr>
        <w:t xml:space="preserve">пользоваться для предпринимательской деятельности. Предметом </w:t>
      </w:r>
      <w:r>
        <w:rPr>
          <w:color w:val="000000"/>
          <w:spacing w:val="-1"/>
          <w:sz w:val="22"/>
          <w:szCs w:val="22"/>
        </w:rPr>
        <w:t xml:space="preserve">лизинга не могут быть земельные участки и другие природные </w:t>
      </w:r>
      <w:r>
        <w:rPr>
          <w:color w:val="000000"/>
          <w:spacing w:val="-3"/>
          <w:sz w:val="22"/>
          <w:szCs w:val="22"/>
        </w:rPr>
        <w:t xml:space="preserve">объекты, а также имущество, которое федеральными законами </w:t>
      </w:r>
      <w:r>
        <w:rPr>
          <w:color w:val="000000"/>
          <w:spacing w:val="-1"/>
          <w:sz w:val="22"/>
          <w:szCs w:val="22"/>
        </w:rPr>
        <w:t>запрещено для свободного обращения или для которого установ</w:t>
      </w:r>
      <w:r>
        <w:rPr>
          <w:color w:val="000000"/>
          <w:spacing w:val="-1"/>
          <w:sz w:val="22"/>
          <w:szCs w:val="22"/>
        </w:rPr>
        <w:softHyphen/>
      </w:r>
      <w:r>
        <w:rPr>
          <w:color w:val="000000"/>
          <w:spacing w:val="3"/>
          <w:sz w:val="22"/>
          <w:szCs w:val="22"/>
        </w:rPr>
        <w:t>лен особый порядок обращения.</w:t>
      </w:r>
    </w:p>
    <w:p w:rsidR="000B0A08" w:rsidRPr="000936CB" w:rsidRDefault="000B0A08" w:rsidP="000B0A08">
      <w:pPr>
        <w:shd w:val="clear" w:color="auto" w:fill="FFFFFF"/>
        <w:spacing w:before="7" w:line="223" w:lineRule="exact"/>
        <w:ind w:left="331"/>
        <w:rPr>
          <w:b/>
        </w:rPr>
      </w:pPr>
      <w:r w:rsidRPr="000936CB">
        <w:rPr>
          <w:b/>
          <w:i/>
          <w:iCs/>
          <w:color w:val="000000"/>
          <w:spacing w:val="-5"/>
          <w:sz w:val="22"/>
          <w:szCs w:val="22"/>
        </w:rPr>
        <w:t>Субъектами лизинга являются:</w:t>
      </w:r>
    </w:p>
    <w:p w:rsidR="000B0A08" w:rsidRDefault="000936CB" w:rsidP="000B0A08">
      <w:pPr>
        <w:shd w:val="clear" w:color="auto" w:fill="FFFFFF"/>
        <w:spacing w:line="223" w:lineRule="exact"/>
        <w:ind w:left="7" w:right="72"/>
        <w:jc w:val="both"/>
      </w:pPr>
      <w:r>
        <w:rPr>
          <w:b/>
          <w:color w:val="000000"/>
          <w:spacing w:val="1"/>
          <w:sz w:val="22"/>
          <w:szCs w:val="22"/>
        </w:rPr>
        <w:t>1.</w:t>
      </w:r>
      <w:r w:rsidR="000B0A08" w:rsidRPr="000936CB">
        <w:rPr>
          <w:b/>
          <w:color w:val="000000"/>
          <w:spacing w:val="1"/>
          <w:sz w:val="22"/>
          <w:szCs w:val="22"/>
        </w:rPr>
        <w:t xml:space="preserve">лизингодатель </w:t>
      </w:r>
      <w:r w:rsidR="000B0A08">
        <w:rPr>
          <w:color w:val="000000"/>
          <w:spacing w:val="1"/>
          <w:sz w:val="22"/>
          <w:szCs w:val="22"/>
        </w:rPr>
        <w:t xml:space="preserve">— физическое или юридическое лицо, которое </w:t>
      </w:r>
      <w:r w:rsidR="000B0A08">
        <w:rPr>
          <w:color w:val="000000"/>
          <w:spacing w:val="-4"/>
          <w:sz w:val="22"/>
          <w:szCs w:val="22"/>
        </w:rPr>
        <w:t>за счет привлеченных или собственных денежных средств приобре</w:t>
      </w:r>
      <w:r w:rsidR="000B0A08">
        <w:rPr>
          <w:color w:val="000000"/>
          <w:spacing w:val="-4"/>
          <w:sz w:val="22"/>
          <w:szCs w:val="22"/>
        </w:rPr>
        <w:softHyphen/>
        <w:t>тает в ходе реализации лизинговой сделки в собственность имуще</w:t>
      </w:r>
      <w:r w:rsidR="000B0A08">
        <w:rPr>
          <w:color w:val="000000"/>
          <w:spacing w:val="-4"/>
          <w:sz w:val="22"/>
          <w:szCs w:val="22"/>
        </w:rPr>
        <w:softHyphen/>
      </w:r>
      <w:r w:rsidR="000B0A08">
        <w:rPr>
          <w:color w:val="000000"/>
          <w:spacing w:val="-1"/>
          <w:sz w:val="22"/>
          <w:szCs w:val="22"/>
        </w:rPr>
        <w:t>ство и передает его в качестве предмета лизинга лизингополуча</w:t>
      </w:r>
      <w:r w:rsidR="000B0A08">
        <w:rPr>
          <w:color w:val="000000"/>
          <w:spacing w:val="-1"/>
          <w:sz w:val="22"/>
          <w:szCs w:val="22"/>
        </w:rPr>
        <w:softHyphen/>
      </w:r>
      <w:r w:rsidR="000B0A08">
        <w:rPr>
          <w:color w:val="000000"/>
          <w:spacing w:val="-2"/>
          <w:sz w:val="22"/>
          <w:szCs w:val="22"/>
        </w:rPr>
        <w:t>телю за определенную плату, на определенный срок и на опре</w:t>
      </w:r>
      <w:r w:rsidR="000B0A08">
        <w:rPr>
          <w:color w:val="000000"/>
          <w:spacing w:val="-2"/>
          <w:sz w:val="22"/>
          <w:szCs w:val="22"/>
        </w:rPr>
        <w:softHyphen/>
      </w:r>
      <w:r w:rsidR="000B0A08">
        <w:rPr>
          <w:color w:val="000000"/>
          <w:sz w:val="22"/>
          <w:szCs w:val="22"/>
        </w:rPr>
        <w:t>деленных условиях  во  временное  владение  и   в  пользование  с</w:t>
      </w:r>
      <w:r w:rsidR="000B0A08">
        <w:rPr>
          <w:color w:val="000000"/>
          <w:spacing w:val="-2"/>
          <w:sz w:val="22"/>
          <w:szCs w:val="22"/>
        </w:rPr>
        <w:t xml:space="preserve"> переходом или без перехода к лизингополучателю права собствен</w:t>
      </w:r>
      <w:r w:rsidR="000B0A08">
        <w:rPr>
          <w:color w:val="000000"/>
          <w:spacing w:val="-2"/>
          <w:sz w:val="22"/>
          <w:szCs w:val="22"/>
        </w:rPr>
        <w:softHyphen/>
      </w:r>
      <w:r w:rsidR="000B0A08">
        <w:rPr>
          <w:color w:val="000000"/>
          <w:spacing w:val="2"/>
          <w:sz w:val="22"/>
          <w:szCs w:val="22"/>
        </w:rPr>
        <w:t>ности на предмет лизинга;</w:t>
      </w:r>
    </w:p>
    <w:p w:rsidR="000B0A08" w:rsidRDefault="000936CB" w:rsidP="000936CB">
      <w:pPr>
        <w:shd w:val="clear" w:color="auto" w:fill="FFFFFF"/>
        <w:spacing w:line="223" w:lineRule="exact"/>
        <w:ind w:right="58"/>
        <w:jc w:val="both"/>
      </w:pPr>
      <w:r w:rsidRPr="000936CB">
        <w:rPr>
          <w:b/>
          <w:color w:val="000000"/>
          <w:spacing w:val="-2"/>
          <w:sz w:val="22"/>
          <w:szCs w:val="22"/>
        </w:rPr>
        <w:t>2.</w:t>
      </w:r>
      <w:r w:rsidR="000B0A08" w:rsidRPr="000936CB">
        <w:rPr>
          <w:b/>
          <w:color w:val="000000"/>
          <w:spacing w:val="-2"/>
          <w:sz w:val="22"/>
          <w:szCs w:val="22"/>
        </w:rPr>
        <w:t>лизингополучатель</w:t>
      </w:r>
      <w:r w:rsidR="000B0A08">
        <w:rPr>
          <w:color w:val="000000"/>
          <w:spacing w:val="-2"/>
          <w:sz w:val="22"/>
          <w:szCs w:val="22"/>
        </w:rPr>
        <w:t xml:space="preserve"> — физическое или юридическое лицо, ко</w:t>
      </w:r>
      <w:r w:rsidR="000B0A08">
        <w:rPr>
          <w:color w:val="000000"/>
          <w:spacing w:val="-2"/>
          <w:sz w:val="22"/>
          <w:szCs w:val="22"/>
        </w:rPr>
        <w:softHyphen/>
      </w:r>
      <w:r w:rsidR="000B0A08">
        <w:rPr>
          <w:color w:val="000000"/>
          <w:spacing w:val="-1"/>
          <w:sz w:val="22"/>
          <w:szCs w:val="22"/>
        </w:rPr>
        <w:t>торое в соответствии с договором лизинга обязано принять пред</w:t>
      </w:r>
      <w:r w:rsidR="000B0A08">
        <w:rPr>
          <w:color w:val="000000"/>
          <w:spacing w:val="-1"/>
          <w:sz w:val="22"/>
          <w:szCs w:val="22"/>
        </w:rPr>
        <w:softHyphen/>
      </w:r>
      <w:r w:rsidR="000B0A08">
        <w:rPr>
          <w:color w:val="000000"/>
          <w:spacing w:val="-4"/>
          <w:sz w:val="22"/>
          <w:szCs w:val="22"/>
        </w:rPr>
        <w:t xml:space="preserve">мет лизинга за определенную плату, на определенный срок и на определенных условиях во временное владение и пользование в </w:t>
      </w:r>
      <w:r w:rsidR="000B0A08">
        <w:rPr>
          <w:color w:val="000000"/>
          <w:spacing w:val="2"/>
          <w:sz w:val="22"/>
          <w:szCs w:val="22"/>
        </w:rPr>
        <w:t>соответствии с договором лизинга;</w:t>
      </w:r>
    </w:p>
    <w:p w:rsidR="000B0A08" w:rsidRDefault="000936CB" w:rsidP="000936CB">
      <w:pPr>
        <w:shd w:val="clear" w:color="auto" w:fill="FFFFFF"/>
        <w:spacing w:line="223" w:lineRule="exact"/>
        <w:ind w:left="7" w:right="58"/>
        <w:jc w:val="both"/>
      </w:pPr>
      <w:r w:rsidRPr="000936CB">
        <w:rPr>
          <w:b/>
          <w:color w:val="000000"/>
          <w:sz w:val="22"/>
          <w:szCs w:val="22"/>
        </w:rPr>
        <w:t>3.</w:t>
      </w:r>
      <w:r w:rsidR="000B0A08" w:rsidRPr="000936CB">
        <w:rPr>
          <w:b/>
          <w:color w:val="000000"/>
          <w:sz w:val="22"/>
          <w:szCs w:val="22"/>
        </w:rPr>
        <w:t>продавец (поставщик) лизингового имущества</w:t>
      </w:r>
      <w:r w:rsidR="000B0A08">
        <w:rPr>
          <w:color w:val="000000"/>
          <w:sz w:val="22"/>
          <w:szCs w:val="22"/>
        </w:rPr>
        <w:t xml:space="preserve"> — физическое </w:t>
      </w:r>
      <w:r w:rsidR="000B0A08">
        <w:rPr>
          <w:color w:val="000000"/>
          <w:spacing w:val="-5"/>
          <w:sz w:val="22"/>
          <w:szCs w:val="22"/>
        </w:rPr>
        <w:t>или юридическое лицо, которое в соответствии с договором купли-продажи продает лизингодателю в обусловленный срок производи</w:t>
      </w:r>
      <w:r w:rsidR="000B0A08">
        <w:rPr>
          <w:color w:val="000000"/>
          <w:spacing w:val="-5"/>
          <w:sz w:val="22"/>
          <w:szCs w:val="22"/>
        </w:rPr>
        <w:softHyphen/>
      </w:r>
      <w:r w:rsidR="000B0A08">
        <w:rPr>
          <w:color w:val="000000"/>
          <w:sz w:val="22"/>
          <w:szCs w:val="22"/>
        </w:rPr>
        <w:t>мое (закупаемое) им имущество, являющееся предметом лизинга.</w:t>
      </w:r>
    </w:p>
    <w:p w:rsidR="000B0A08" w:rsidRDefault="000B0A08" w:rsidP="000B0A08">
      <w:pPr>
        <w:shd w:val="clear" w:color="auto" w:fill="FFFFFF"/>
        <w:spacing w:line="223" w:lineRule="exact"/>
        <w:ind w:left="7" w:right="50" w:firstLine="274"/>
        <w:jc w:val="both"/>
      </w:pPr>
      <w:r>
        <w:rPr>
          <w:color w:val="000000"/>
          <w:spacing w:val="-4"/>
          <w:sz w:val="22"/>
          <w:szCs w:val="22"/>
        </w:rPr>
        <w:t>Лизинг позволяет предприятию использовать в денежном оборо</w:t>
      </w:r>
      <w:r>
        <w:rPr>
          <w:color w:val="000000"/>
          <w:spacing w:val="-4"/>
          <w:sz w:val="22"/>
          <w:szCs w:val="22"/>
        </w:rPr>
        <w:softHyphen/>
        <w:t xml:space="preserve">те средства другого предприятия на долгосрочной основе. Данная </w:t>
      </w:r>
      <w:r>
        <w:rPr>
          <w:color w:val="000000"/>
          <w:spacing w:val="-3"/>
          <w:sz w:val="22"/>
          <w:szCs w:val="22"/>
        </w:rPr>
        <w:t>форма финансирования осуществляется через лизинговую компа</w:t>
      </w:r>
      <w:r>
        <w:rPr>
          <w:color w:val="000000"/>
          <w:spacing w:val="-3"/>
          <w:sz w:val="22"/>
          <w:szCs w:val="22"/>
        </w:rPr>
        <w:softHyphen/>
      </w:r>
      <w:r>
        <w:rPr>
          <w:color w:val="000000"/>
          <w:spacing w:val="-5"/>
          <w:sz w:val="22"/>
          <w:szCs w:val="22"/>
        </w:rPr>
        <w:t xml:space="preserve">нию, приобретающую для третьего лица право собственности на </w:t>
      </w:r>
      <w:r>
        <w:rPr>
          <w:color w:val="000000"/>
          <w:spacing w:val="-7"/>
          <w:sz w:val="22"/>
          <w:szCs w:val="22"/>
        </w:rPr>
        <w:t xml:space="preserve">имущество и отдающего его в аренду на определенный срок. Особую </w:t>
      </w:r>
      <w:r>
        <w:rPr>
          <w:color w:val="000000"/>
          <w:spacing w:val="-1"/>
          <w:sz w:val="22"/>
          <w:szCs w:val="22"/>
        </w:rPr>
        <w:t>роль играет лизинг в техническом перевооружении предприятий.</w:t>
      </w:r>
      <w:r w:rsidR="004E1F10">
        <w:rPr>
          <w:color w:val="000000"/>
          <w:spacing w:val="-1"/>
          <w:sz w:val="22"/>
          <w:szCs w:val="22"/>
        </w:rPr>
        <w:t>лизинг можно классифицировать по следующим признакам:</w:t>
      </w:r>
    </w:p>
    <w:p w:rsidR="000B0A08" w:rsidRPr="004E1F10" w:rsidRDefault="004E1F10" w:rsidP="000B0A08">
      <w:pPr>
        <w:shd w:val="clear" w:color="auto" w:fill="FFFFFF"/>
        <w:spacing w:line="223" w:lineRule="exact"/>
        <w:ind w:left="310"/>
        <w:rPr>
          <w:b/>
        </w:rPr>
      </w:pPr>
      <w:r>
        <w:rPr>
          <w:b/>
          <w:color w:val="000000"/>
          <w:spacing w:val="1"/>
          <w:sz w:val="22"/>
          <w:szCs w:val="22"/>
        </w:rPr>
        <w:t>1. по форме р</w:t>
      </w:r>
      <w:r w:rsidR="000B0A08" w:rsidRPr="004E1F10">
        <w:rPr>
          <w:b/>
          <w:color w:val="000000"/>
          <w:spacing w:val="1"/>
          <w:sz w:val="22"/>
          <w:szCs w:val="22"/>
        </w:rPr>
        <w:t>азличают</w:t>
      </w:r>
      <w:r w:rsidRPr="004E1F10">
        <w:rPr>
          <w:b/>
          <w:color w:val="000000"/>
          <w:spacing w:val="1"/>
          <w:sz w:val="22"/>
          <w:szCs w:val="22"/>
        </w:rPr>
        <w:t xml:space="preserve"> следующие виды лизинга:</w:t>
      </w:r>
      <w:r w:rsidR="000B0A08" w:rsidRPr="004E1F10">
        <w:rPr>
          <w:b/>
          <w:color w:val="000000"/>
          <w:spacing w:val="1"/>
          <w:sz w:val="22"/>
          <w:szCs w:val="22"/>
        </w:rPr>
        <w:t xml:space="preserve"> </w:t>
      </w:r>
    </w:p>
    <w:p w:rsidR="000B0A08" w:rsidRDefault="004E1F10" w:rsidP="000B0A08">
      <w:pPr>
        <w:shd w:val="clear" w:color="auto" w:fill="FFFFFF"/>
        <w:spacing w:line="223" w:lineRule="exact"/>
        <w:ind w:left="14" w:right="36" w:firstLine="295"/>
        <w:jc w:val="both"/>
      </w:pPr>
      <w:r>
        <w:rPr>
          <w:b/>
          <w:i/>
          <w:iCs/>
          <w:color w:val="000000"/>
          <w:spacing w:val="-5"/>
          <w:sz w:val="22"/>
          <w:szCs w:val="22"/>
        </w:rPr>
        <w:t>1.</w:t>
      </w:r>
      <w:r w:rsidRPr="004E1F10">
        <w:rPr>
          <w:b/>
          <w:i/>
          <w:iCs/>
          <w:color w:val="000000"/>
          <w:spacing w:val="-5"/>
          <w:sz w:val="22"/>
          <w:szCs w:val="22"/>
        </w:rPr>
        <w:t xml:space="preserve">1. </w:t>
      </w:r>
      <w:r w:rsidR="000B0A08" w:rsidRPr="004E1F10">
        <w:rPr>
          <w:b/>
          <w:i/>
          <w:iCs/>
          <w:color w:val="000000"/>
          <w:spacing w:val="-5"/>
          <w:sz w:val="22"/>
          <w:szCs w:val="22"/>
        </w:rPr>
        <w:t>Финансовый лизинг</w:t>
      </w:r>
      <w:r w:rsidR="000B0A08">
        <w:rPr>
          <w:i/>
          <w:iCs/>
          <w:color w:val="000000"/>
          <w:spacing w:val="-5"/>
          <w:sz w:val="22"/>
          <w:szCs w:val="22"/>
        </w:rPr>
        <w:t xml:space="preserve"> — </w:t>
      </w:r>
      <w:r w:rsidR="000B0A08">
        <w:rPr>
          <w:color w:val="000000"/>
          <w:spacing w:val="-5"/>
          <w:sz w:val="22"/>
          <w:szCs w:val="22"/>
        </w:rPr>
        <w:t xml:space="preserve">вид лизинга, при котором лизингодатель </w:t>
      </w:r>
      <w:r w:rsidR="000B0A08">
        <w:rPr>
          <w:color w:val="000000"/>
          <w:spacing w:val="-3"/>
          <w:sz w:val="22"/>
          <w:szCs w:val="22"/>
        </w:rPr>
        <w:t>обязуется приобрести в собственность указанное лизингополучате</w:t>
      </w:r>
      <w:r w:rsidR="000B0A08">
        <w:rPr>
          <w:color w:val="000000"/>
          <w:spacing w:val="-3"/>
          <w:sz w:val="22"/>
          <w:szCs w:val="22"/>
        </w:rPr>
        <w:softHyphen/>
      </w:r>
      <w:r w:rsidR="000B0A08">
        <w:rPr>
          <w:color w:val="000000"/>
          <w:spacing w:val="-4"/>
          <w:sz w:val="22"/>
          <w:szCs w:val="22"/>
        </w:rPr>
        <w:t>лем имущество у определенного продавца и передать лизингопо</w:t>
      </w:r>
      <w:r w:rsidR="000B0A08">
        <w:rPr>
          <w:color w:val="000000"/>
          <w:spacing w:val="-4"/>
          <w:sz w:val="22"/>
          <w:szCs w:val="22"/>
        </w:rPr>
        <w:softHyphen/>
        <w:t>лучателю данное имущество в качестве предмета лизинга за опре</w:t>
      </w:r>
      <w:r w:rsidR="000B0A08">
        <w:rPr>
          <w:color w:val="000000"/>
          <w:spacing w:val="-4"/>
          <w:sz w:val="22"/>
          <w:szCs w:val="22"/>
        </w:rPr>
        <w:softHyphen/>
      </w:r>
      <w:r w:rsidR="000B0A08">
        <w:rPr>
          <w:color w:val="000000"/>
          <w:spacing w:val="1"/>
          <w:sz w:val="22"/>
          <w:szCs w:val="22"/>
        </w:rPr>
        <w:t>деленную плату, на определенный срок, на определенных усло</w:t>
      </w:r>
      <w:r w:rsidR="000B0A08">
        <w:rPr>
          <w:color w:val="000000"/>
          <w:spacing w:val="1"/>
          <w:sz w:val="22"/>
          <w:szCs w:val="22"/>
        </w:rPr>
        <w:softHyphen/>
      </w:r>
      <w:r w:rsidR="000B0A08">
        <w:rPr>
          <w:color w:val="000000"/>
          <w:sz w:val="22"/>
          <w:szCs w:val="22"/>
        </w:rPr>
        <w:t xml:space="preserve">виях во временное владение и пользование. При этом срок, на </w:t>
      </w:r>
      <w:r w:rsidR="000B0A08">
        <w:rPr>
          <w:color w:val="000000"/>
          <w:spacing w:val="-3"/>
          <w:sz w:val="22"/>
          <w:szCs w:val="22"/>
        </w:rPr>
        <w:t>который предмет лизинга передается лизингополучателю, соизме</w:t>
      </w:r>
      <w:r w:rsidR="000B0A08">
        <w:rPr>
          <w:color w:val="000000"/>
          <w:spacing w:val="-3"/>
          <w:sz w:val="22"/>
          <w:szCs w:val="22"/>
        </w:rPr>
        <w:softHyphen/>
      </w:r>
      <w:r w:rsidR="000B0A08">
        <w:rPr>
          <w:color w:val="000000"/>
          <w:spacing w:val="-1"/>
          <w:sz w:val="22"/>
          <w:szCs w:val="22"/>
        </w:rPr>
        <w:t>рим по продолжительности со сроком полной амортизации пред</w:t>
      </w:r>
      <w:r w:rsidR="000B0A08">
        <w:rPr>
          <w:color w:val="000000"/>
          <w:spacing w:val="-1"/>
          <w:sz w:val="22"/>
          <w:szCs w:val="22"/>
        </w:rPr>
        <w:softHyphen/>
      </w:r>
      <w:r w:rsidR="000B0A08">
        <w:rPr>
          <w:color w:val="000000"/>
          <w:spacing w:val="-4"/>
          <w:sz w:val="22"/>
          <w:szCs w:val="22"/>
        </w:rPr>
        <w:t xml:space="preserve">мета лизинга или превышает его. Предмет лизинга, переданный во </w:t>
      </w:r>
      <w:r w:rsidR="000B0A08">
        <w:rPr>
          <w:color w:val="000000"/>
          <w:sz w:val="22"/>
          <w:szCs w:val="22"/>
        </w:rPr>
        <w:t>временное владение и в пользование лизингополучателю, являет</w:t>
      </w:r>
      <w:r w:rsidR="000B0A08">
        <w:rPr>
          <w:color w:val="000000"/>
          <w:sz w:val="22"/>
          <w:szCs w:val="22"/>
        </w:rPr>
        <w:softHyphen/>
      </w:r>
      <w:r w:rsidR="000B0A08">
        <w:rPr>
          <w:color w:val="000000"/>
          <w:spacing w:val="-4"/>
          <w:sz w:val="22"/>
          <w:szCs w:val="22"/>
        </w:rPr>
        <w:t xml:space="preserve">ся собственностью лизингодателя. Право владения и пользования </w:t>
      </w:r>
      <w:r w:rsidR="000B0A08">
        <w:rPr>
          <w:color w:val="000000"/>
          <w:spacing w:val="-5"/>
          <w:sz w:val="22"/>
          <w:szCs w:val="22"/>
        </w:rPr>
        <w:t>предметом лизинга переходит к лизингополучателю в полном объе</w:t>
      </w:r>
      <w:r w:rsidR="000B0A08">
        <w:rPr>
          <w:color w:val="000000"/>
          <w:spacing w:val="-5"/>
          <w:sz w:val="22"/>
          <w:szCs w:val="22"/>
        </w:rPr>
        <w:softHyphen/>
      </w:r>
      <w:r w:rsidR="000B0A08">
        <w:rPr>
          <w:color w:val="000000"/>
          <w:spacing w:val="4"/>
          <w:sz w:val="22"/>
          <w:szCs w:val="22"/>
        </w:rPr>
        <w:t>ме, если договором лизинга не предусмотрено иное.</w:t>
      </w:r>
    </w:p>
    <w:p w:rsidR="000B0A08" w:rsidRDefault="004E1F10" w:rsidP="000B0A08">
      <w:pPr>
        <w:shd w:val="clear" w:color="auto" w:fill="FFFFFF"/>
        <w:spacing w:line="223" w:lineRule="exact"/>
        <w:ind w:left="43" w:right="22" w:firstLine="288"/>
        <w:jc w:val="both"/>
      </w:pPr>
      <w:r>
        <w:rPr>
          <w:b/>
          <w:i/>
          <w:iCs/>
          <w:color w:val="000000"/>
          <w:spacing w:val="-5"/>
          <w:sz w:val="22"/>
          <w:szCs w:val="22"/>
        </w:rPr>
        <w:t>1.</w:t>
      </w:r>
      <w:r w:rsidRPr="004E1F10">
        <w:rPr>
          <w:b/>
          <w:i/>
          <w:iCs/>
          <w:color w:val="000000"/>
          <w:spacing w:val="-5"/>
          <w:sz w:val="22"/>
          <w:szCs w:val="22"/>
        </w:rPr>
        <w:t>2.</w:t>
      </w:r>
      <w:r w:rsidR="000B0A08" w:rsidRPr="004E1F10">
        <w:rPr>
          <w:b/>
          <w:i/>
          <w:iCs/>
          <w:color w:val="000000"/>
          <w:spacing w:val="-5"/>
          <w:sz w:val="22"/>
          <w:szCs w:val="22"/>
        </w:rPr>
        <w:t>Возвратный лизинг</w:t>
      </w:r>
      <w:r w:rsidR="000B0A08">
        <w:rPr>
          <w:i/>
          <w:iCs/>
          <w:color w:val="000000"/>
          <w:spacing w:val="-5"/>
          <w:sz w:val="22"/>
          <w:szCs w:val="22"/>
        </w:rPr>
        <w:t xml:space="preserve"> </w:t>
      </w:r>
      <w:r w:rsidR="000B0A08">
        <w:rPr>
          <w:color w:val="000000"/>
          <w:spacing w:val="-5"/>
          <w:sz w:val="22"/>
          <w:szCs w:val="22"/>
        </w:rPr>
        <w:t xml:space="preserve">— разновидность финансового лизинга, при </w:t>
      </w:r>
      <w:r w:rsidR="000B0A08">
        <w:rPr>
          <w:color w:val="000000"/>
          <w:spacing w:val="-3"/>
          <w:sz w:val="22"/>
          <w:szCs w:val="22"/>
        </w:rPr>
        <w:t xml:space="preserve">котором продавец (поставщик) предмета лизинга одновременно </w:t>
      </w:r>
      <w:r w:rsidR="000B0A08">
        <w:rPr>
          <w:color w:val="000000"/>
          <w:sz w:val="22"/>
          <w:szCs w:val="22"/>
        </w:rPr>
        <w:t>выступает и как лизингополучатель.</w:t>
      </w:r>
    </w:p>
    <w:p w:rsidR="000936CB" w:rsidRDefault="004E1F10" w:rsidP="004E1F10">
      <w:pPr>
        <w:shd w:val="clear" w:color="auto" w:fill="FFFFFF"/>
        <w:spacing w:before="14" w:line="230" w:lineRule="exact"/>
        <w:ind w:right="115" w:firstLine="281"/>
        <w:jc w:val="both"/>
        <w:rPr>
          <w:color w:val="000000"/>
          <w:spacing w:val="3"/>
          <w:sz w:val="22"/>
          <w:szCs w:val="22"/>
        </w:rPr>
      </w:pPr>
      <w:r>
        <w:rPr>
          <w:b/>
          <w:i/>
          <w:iCs/>
          <w:color w:val="000000"/>
          <w:spacing w:val="-5"/>
          <w:sz w:val="22"/>
          <w:szCs w:val="22"/>
        </w:rPr>
        <w:t>1.</w:t>
      </w:r>
      <w:r w:rsidRPr="004E1F10">
        <w:rPr>
          <w:b/>
          <w:i/>
          <w:iCs/>
          <w:color w:val="000000"/>
          <w:spacing w:val="-5"/>
          <w:sz w:val="22"/>
          <w:szCs w:val="22"/>
        </w:rPr>
        <w:t xml:space="preserve">3. </w:t>
      </w:r>
      <w:r w:rsidR="000B0A08" w:rsidRPr="004E1F10">
        <w:rPr>
          <w:b/>
          <w:i/>
          <w:iCs/>
          <w:color w:val="000000"/>
          <w:spacing w:val="-5"/>
          <w:sz w:val="22"/>
          <w:szCs w:val="22"/>
        </w:rPr>
        <w:t xml:space="preserve">Оперативный лизинг </w:t>
      </w:r>
      <w:r w:rsidR="000B0A08">
        <w:rPr>
          <w:i/>
          <w:iCs/>
          <w:color w:val="000000"/>
          <w:spacing w:val="-5"/>
          <w:sz w:val="22"/>
          <w:szCs w:val="22"/>
        </w:rPr>
        <w:t xml:space="preserve">— </w:t>
      </w:r>
      <w:r w:rsidR="000B0A08">
        <w:rPr>
          <w:color w:val="000000"/>
          <w:spacing w:val="-5"/>
          <w:sz w:val="22"/>
          <w:szCs w:val="22"/>
        </w:rPr>
        <w:t xml:space="preserve">вид лизинга, при котором лизингодатель </w:t>
      </w:r>
      <w:r w:rsidR="000B0A08">
        <w:rPr>
          <w:color w:val="000000"/>
          <w:spacing w:val="-1"/>
          <w:sz w:val="22"/>
          <w:szCs w:val="22"/>
        </w:rPr>
        <w:t>закупает на свой риск имущество и передает его лизингополуча</w:t>
      </w:r>
      <w:r w:rsidR="000B0A08">
        <w:rPr>
          <w:color w:val="000000"/>
          <w:spacing w:val="-1"/>
          <w:sz w:val="22"/>
          <w:szCs w:val="22"/>
        </w:rPr>
        <w:softHyphen/>
      </w:r>
      <w:r w:rsidR="000B0A08">
        <w:rPr>
          <w:color w:val="000000"/>
          <w:spacing w:val="-3"/>
          <w:sz w:val="22"/>
          <w:szCs w:val="22"/>
        </w:rPr>
        <w:t xml:space="preserve">телю в качестве предмета лизинга за определенную плату, на </w:t>
      </w:r>
      <w:r w:rsidR="000B0A08">
        <w:rPr>
          <w:color w:val="000000"/>
          <w:spacing w:val="-1"/>
          <w:sz w:val="22"/>
          <w:szCs w:val="22"/>
        </w:rPr>
        <w:t xml:space="preserve">определенный срок и на определенных условиях во временное </w:t>
      </w:r>
      <w:r w:rsidR="000B0A08">
        <w:rPr>
          <w:color w:val="000000"/>
          <w:sz w:val="22"/>
          <w:szCs w:val="22"/>
        </w:rPr>
        <w:t xml:space="preserve">владение и пользование. Срок, на который имущество передается </w:t>
      </w:r>
      <w:r w:rsidR="000B0A08">
        <w:rPr>
          <w:color w:val="000000"/>
          <w:spacing w:val="-1"/>
          <w:sz w:val="22"/>
          <w:szCs w:val="22"/>
        </w:rPr>
        <w:t xml:space="preserve">в лизинг, устанавливается на основании договора лизинга. По </w:t>
      </w:r>
      <w:r w:rsidR="000B0A08">
        <w:rPr>
          <w:color w:val="000000"/>
          <w:sz w:val="22"/>
          <w:szCs w:val="22"/>
        </w:rPr>
        <w:t>истечении срока действия договора лизинга и при условии вып</w:t>
      </w:r>
      <w:r w:rsidR="000B0A08">
        <w:rPr>
          <w:color w:val="000000"/>
          <w:sz w:val="22"/>
          <w:szCs w:val="22"/>
        </w:rPr>
        <w:softHyphen/>
      </w:r>
      <w:r w:rsidR="000B0A08">
        <w:rPr>
          <w:color w:val="000000"/>
          <w:spacing w:val="-3"/>
          <w:sz w:val="22"/>
          <w:szCs w:val="22"/>
        </w:rPr>
        <w:t>латы лизингополучателем полной суммы, предусмотренной дого</w:t>
      </w:r>
      <w:r w:rsidR="000B0A08">
        <w:rPr>
          <w:color w:val="000000"/>
          <w:spacing w:val="-3"/>
          <w:sz w:val="22"/>
          <w:szCs w:val="22"/>
        </w:rPr>
        <w:softHyphen/>
      </w:r>
      <w:r w:rsidR="000B0A08">
        <w:rPr>
          <w:color w:val="000000"/>
          <w:spacing w:val="3"/>
          <w:sz w:val="22"/>
          <w:szCs w:val="22"/>
        </w:rPr>
        <w:t>вором лизинга, предмет лизинга возвращается лизингодателю, при этом лизингополучатель не имеет права требовать перехода</w:t>
      </w:r>
      <w:r>
        <w:t xml:space="preserve"> </w:t>
      </w:r>
      <w:r w:rsidR="0070047B">
        <w:rPr>
          <w:noProof/>
        </w:rPr>
        <w:pict>
          <v:line id="_x0000_s1119" style="position:absolute;left:0;text-align:left;z-index:251658240;mso-position-horizontal-relative:margin;mso-position-vertical-relative:text" from="744.85pt,-27.7pt" to="744.85pt,208.8pt" o:allowincell="f" strokeweight=".7pt">
            <w10:wrap anchorx="margin"/>
          </v:line>
        </w:pict>
      </w:r>
      <w:r w:rsidR="0070047B">
        <w:rPr>
          <w:noProof/>
        </w:rPr>
        <w:pict>
          <v:line id="_x0000_s1120" style="position:absolute;left:0;text-align:left;z-index:251659264;mso-position-horizontal-relative:margin;mso-position-vertical-relative:text" from="736.55pt,11.5pt" to="736.55pt,225pt" o:allowincell="f" strokeweight="2.5pt">
            <w10:wrap anchorx="margin"/>
          </v:line>
        </w:pict>
      </w:r>
      <w:r w:rsidR="0070047B">
        <w:rPr>
          <w:noProof/>
        </w:rPr>
        <w:pict>
          <v:line id="_x0000_s1121" style="position:absolute;left:0;text-align:left;z-index:251660288;mso-position-horizontal-relative:margin;mso-position-vertical-relative:text" from="741.95pt,62.3pt" to="741.95pt,186.85pt" o:allowincell="f" strokeweight=".7pt">
            <w10:wrap anchorx="margin"/>
          </v:line>
        </w:pict>
      </w:r>
      <w:r w:rsidR="0070047B">
        <w:rPr>
          <w:noProof/>
        </w:rPr>
        <w:pict>
          <v:line id="_x0000_s1122" style="position:absolute;left:0;text-align:left;z-index:251661312;mso-position-horizontal-relative:margin;mso-position-vertical-relative:text" from="735.5pt,156.95pt" to="735.5pt,448.55pt" o:allowincell="f" strokeweight="1.1pt">
            <w10:wrap anchorx="margin"/>
          </v:line>
        </w:pict>
      </w:r>
      <w:r w:rsidR="000936CB">
        <w:rPr>
          <w:color w:val="000000"/>
          <w:spacing w:val="-2"/>
          <w:sz w:val="22"/>
          <w:szCs w:val="22"/>
        </w:rPr>
        <w:t>права собственности на предмет лизинга. При оперативном лизин</w:t>
      </w:r>
      <w:r w:rsidR="000936CB">
        <w:rPr>
          <w:color w:val="000000"/>
          <w:spacing w:val="-2"/>
          <w:sz w:val="22"/>
          <w:szCs w:val="22"/>
        </w:rPr>
        <w:softHyphen/>
      </w:r>
      <w:r w:rsidR="000936CB">
        <w:rPr>
          <w:color w:val="000000"/>
          <w:spacing w:val="-4"/>
          <w:sz w:val="22"/>
          <w:szCs w:val="22"/>
        </w:rPr>
        <w:t xml:space="preserve">ге предмет лизинга может быть передан в лизинг неоднократно в </w:t>
      </w:r>
      <w:r w:rsidR="000936CB">
        <w:rPr>
          <w:color w:val="000000"/>
          <w:spacing w:val="3"/>
          <w:sz w:val="22"/>
          <w:szCs w:val="22"/>
        </w:rPr>
        <w:t>течение его полного срока амортизации.</w:t>
      </w:r>
    </w:p>
    <w:p w:rsidR="004E1F10" w:rsidRPr="004E1F10" w:rsidRDefault="004E1F10" w:rsidP="004E1F10">
      <w:pPr>
        <w:shd w:val="clear" w:color="auto" w:fill="FFFFFF"/>
        <w:spacing w:before="14" w:line="230" w:lineRule="exact"/>
        <w:ind w:right="115" w:firstLine="281"/>
        <w:jc w:val="both"/>
        <w:rPr>
          <w:b/>
        </w:rPr>
      </w:pPr>
      <w:r w:rsidRPr="004E1F10">
        <w:rPr>
          <w:b/>
          <w:color w:val="000000"/>
          <w:spacing w:val="3"/>
          <w:sz w:val="22"/>
          <w:szCs w:val="22"/>
        </w:rPr>
        <w:t>2. по региональной принадлежности участников лизинговых операции выделяют:</w:t>
      </w:r>
    </w:p>
    <w:p w:rsidR="004E1F10" w:rsidRDefault="0070047B" w:rsidP="004E1F10">
      <w:pPr>
        <w:shd w:val="clear" w:color="auto" w:fill="FFFFFF"/>
        <w:spacing w:line="216" w:lineRule="exact"/>
        <w:ind w:left="202" w:right="14"/>
        <w:rPr>
          <w:color w:val="000000"/>
          <w:spacing w:val="-2"/>
          <w:sz w:val="22"/>
          <w:szCs w:val="22"/>
        </w:rPr>
      </w:pPr>
      <w:r>
        <w:rPr>
          <w:b/>
          <w:noProof/>
        </w:rPr>
        <w:pict>
          <v:line id="_x0000_s1118" style="position:absolute;left:0;text-align:left;z-index:251657216;mso-position-horizontal-relative:margin" from="558pt,7.6pt" to="558pt,415.5pt" strokeweight=".35pt">
            <w10:wrap anchorx="margin"/>
          </v:line>
        </w:pict>
      </w:r>
      <w:r w:rsidR="004E1F10">
        <w:rPr>
          <w:b/>
          <w:color w:val="000000"/>
          <w:sz w:val="22"/>
          <w:szCs w:val="22"/>
        </w:rPr>
        <w:t>2.1</w:t>
      </w:r>
      <w:r w:rsidR="004E1F10" w:rsidRPr="004E1F10">
        <w:rPr>
          <w:b/>
          <w:color w:val="000000"/>
          <w:sz w:val="22"/>
          <w:szCs w:val="22"/>
        </w:rPr>
        <w:t>. В</w:t>
      </w:r>
      <w:r w:rsidR="000936CB" w:rsidRPr="004E1F10">
        <w:rPr>
          <w:b/>
          <w:i/>
          <w:iCs/>
          <w:color w:val="000000"/>
          <w:sz w:val="22"/>
          <w:szCs w:val="22"/>
        </w:rPr>
        <w:t>нутренний лизинг</w:t>
      </w:r>
      <w:r w:rsidR="000936CB">
        <w:rPr>
          <w:i/>
          <w:iCs/>
          <w:color w:val="000000"/>
          <w:sz w:val="22"/>
          <w:szCs w:val="22"/>
        </w:rPr>
        <w:t xml:space="preserve">, </w:t>
      </w:r>
      <w:r w:rsidR="000936CB">
        <w:rPr>
          <w:color w:val="000000"/>
          <w:sz w:val="22"/>
          <w:szCs w:val="22"/>
        </w:rPr>
        <w:t>когда все субъек</w:t>
      </w:r>
      <w:r w:rsidR="000936CB">
        <w:rPr>
          <w:color w:val="000000"/>
          <w:sz w:val="22"/>
          <w:szCs w:val="22"/>
        </w:rPr>
        <w:softHyphen/>
      </w:r>
      <w:r w:rsidR="000936CB">
        <w:rPr>
          <w:color w:val="000000"/>
          <w:spacing w:val="-2"/>
          <w:sz w:val="22"/>
          <w:szCs w:val="22"/>
        </w:rPr>
        <w:t>ты лизинга я</w:t>
      </w:r>
      <w:r w:rsidR="004E1F10">
        <w:rPr>
          <w:color w:val="000000"/>
          <w:spacing w:val="-2"/>
          <w:sz w:val="22"/>
          <w:szCs w:val="22"/>
        </w:rPr>
        <w:t>вляются резидентами РФ.</w:t>
      </w:r>
    </w:p>
    <w:p w:rsidR="004E1F10" w:rsidRDefault="004E1F10" w:rsidP="004E1F10">
      <w:pPr>
        <w:shd w:val="clear" w:color="auto" w:fill="FFFFFF"/>
        <w:spacing w:line="216" w:lineRule="exact"/>
        <w:ind w:left="202" w:right="14"/>
      </w:pPr>
      <w:r>
        <w:rPr>
          <w:b/>
          <w:color w:val="000000"/>
          <w:sz w:val="22"/>
          <w:szCs w:val="22"/>
        </w:rPr>
        <w:t>2.2</w:t>
      </w:r>
      <w:r w:rsidRPr="004E1F10">
        <w:rPr>
          <w:b/>
          <w:color w:val="000000"/>
          <w:sz w:val="22"/>
          <w:szCs w:val="22"/>
        </w:rPr>
        <w:t xml:space="preserve">. </w:t>
      </w:r>
      <w:r w:rsidR="000936CB" w:rsidRPr="004E1F10">
        <w:rPr>
          <w:b/>
          <w:color w:val="000000"/>
          <w:spacing w:val="-2"/>
          <w:sz w:val="22"/>
          <w:szCs w:val="22"/>
        </w:rPr>
        <w:t xml:space="preserve"> </w:t>
      </w:r>
      <w:r w:rsidRPr="004E1F10">
        <w:rPr>
          <w:b/>
          <w:i/>
          <w:iCs/>
          <w:color w:val="000000"/>
          <w:spacing w:val="-2"/>
          <w:sz w:val="22"/>
          <w:szCs w:val="22"/>
        </w:rPr>
        <w:t>М</w:t>
      </w:r>
      <w:r w:rsidR="000936CB" w:rsidRPr="004E1F10">
        <w:rPr>
          <w:b/>
          <w:i/>
          <w:iCs/>
          <w:color w:val="000000"/>
          <w:spacing w:val="-2"/>
          <w:sz w:val="22"/>
          <w:szCs w:val="22"/>
        </w:rPr>
        <w:t>еждународный лизинг</w:t>
      </w:r>
      <w:r w:rsidR="000936CB">
        <w:rPr>
          <w:i/>
          <w:iCs/>
          <w:color w:val="000000"/>
          <w:spacing w:val="-2"/>
          <w:sz w:val="22"/>
          <w:szCs w:val="22"/>
        </w:rPr>
        <w:t xml:space="preserve">, </w:t>
      </w:r>
      <w:r w:rsidR="000936CB">
        <w:rPr>
          <w:color w:val="000000"/>
          <w:spacing w:val="4"/>
          <w:sz w:val="22"/>
          <w:szCs w:val="22"/>
        </w:rPr>
        <w:t xml:space="preserve">когда один или несколько субъектов являются нерезидентами </w:t>
      </w:r>
      <w:r w:rsidR="000936CB">
        <w:rPr>
          <w:color w:val="000000"/>
          <w:sz w:val="22"/>
          <w:szCs w:val="22"/>
        </w:rPr>
        <w:t>РФ. При осуществлении международного лизинга, если лизин</w:t>
      </w:r>
      <w:r w:rsidR="000936CB">
        <w:rPr>
          <w:color w:val="000000"/>
          <w:sz w:val="22"/>
          <w:szCs w:val="22"/>
        </w:rPr>
        <w:softHyphen/>
      </w:r>
      <w:r w:rsidR="000936CB">
        <w:rPr>
          <w:color w:val="000000"/>
          <w:spacing w:val="-1"/>
          <w:sz w:val="22"/>
          <w:szCs w:val="22"/>
        </w:rPr>
        <w:t>годателем является резидент РФ, договор международного лизин</w:t>
      </w:r>
      <w:r w:rsidR="000936CB">
        <w:rPr>
          <w:color w:val="000000"/>
          <w:spacing w:val="-1"/>
          <w:sz w:val="22"/>
          <w:szCs w:val="22"/>
        </w:rPr>
        <w:softHyphen/>
      </w:r>
      <w:r w:rsidR="000936CB">
        <w:rPr>
          <w:color w:val="000000"/>
          <w:spacing w:val="-5"/>
          <w:sz w:val="22"/>
          <w:szCs w:val="22"/>
        </w:rPr>
        <w:t>га регулируется законодательством РФ. Если лизингодатель — не</w:t>
      </w:r>
      <w:r w:rsidR="000936CB">
        <w:rPr>
          <w:color w:val="000000"/>
          <w:spacing w:val="-5"/>
          <w:sz w:val="22"/>
          <w:szCs w:val="22"/>
        </w:rPr>
        <w:softHyphen/>
      </w:r>
      <w:r w:rsidR="000936CB">
        <w:rPr>
          <w:color w:val="000000"/>
          <w:sz w:val="22"/>
          <w:szCs w:val="22"/>
        </w:rPr>
        <w:t xml:space="preserve">резидент РФ, т.е, предмет лизинга находится в собственности </w:t>
      </w:r>
      <w:r w:rsidR="000936CB">
        <w:rPr>
          <w:color w:val="000000"/>
          <w:spacing w:val="-1"/>
          <w:sz w:val="22"/>
          <w:szCs w:val="22"/>
        </w:rPr>
        <w:t xml:space="preserve">нерезидента РФ, договор международного лизинга регулируется </w:t>
      </w:r>
      <w:r w:rsidR="000936CB">
        <w:rPr>
          <w:color w:val="000000"/>
          <w:spacing w:val="1"/>
          <w:sz w:val="22"/>
          <w:szCs w:val="22"/>
        </w:rPr>
        <w:t>федеральными законами в области внешнеэкономической дея</w:t>
      </w:r>
      <w:r w:rsidR="000936CB">
        <w:rPr>
          <w:color w:val="000000"/>
          <w:spacing w:val="1"/>
          <w:sz w:val="22"/>
          <w:szCs w:val="22"/>
        </w:rPr>
        <w:softHyphen/>
      </w:r>
      <w:r w:rsidR="000936CB">
        <w:rPr>
          <w:color w:val="000000"/>
          <w:spacing w:val="-1"/>
          <w:sz w:val="22"/>
          <w:szCs w:val="22"/>
        </w:rPr>
        <w:t>тельности.</w:t>
      </w:r>
    </w:p>
    <w:p w:rsidR="004E1F10" w:rsidRPr="003815DB" w:rsidRDefault="004E1F10" w:rsidP="004E1F10">
      <w:pPr>
        <w:shd w:val="clear" w:color="auto" w:fill="FFFFFF"/>
        <w:spacing w:line="216" w:lineRule="exact"/>
        <w:ind w:left="202" w:right="14"/>
        <w:rPr>
          <w:b/>
          <w:color w:val="000000"/>
          <w:spacing w:val="1"/>
          <w:sz w:val="22"/>
          <w:szCs w:val="22"/>
        </w:rPr>
      </w:pPr>
      <w:r w:rsidRPr="003815DB">
        <w:rPr>
          <w:b/>
          <w:color w:val="000000"/>
          <w:spacing w:val="1"/>
          <w:sz w:val="22"/>
          <w:szCs w:val="22"/>
        </w:rPr>
        <w:t>3. по составу участноков лизинговых опрерации различают:</w:t>
      </w:r>
    </w:p>
    <w:p w:rsidR="003815DB" w:rsidRDefault="00B62DA7" w:rsidP="003815DB">
      <w:pPr>
        <w:widowControl w:val="0"/>
        <w:shd w:val="clear" w:color="auto" w:fill="FFFFFF"/>
        <w:tabs>
          <w:tab w:val="left" w:pos="706"/>
        </w:tabs>
        <w:autoSpaceDE w:val="0"/>
        <w:autoSpaceDN w:val="0"/>
        <w:adjustRightInd w:val="0"/>
        <w:spacing w:line="230" w:lineRule="exact"/>
        <w:ind w:left="36"/>
        <w:rPr>
          <w:color w:val="000000"/>
          <w:spacing w:val="4"/>
          <w:sz w:val="22"/>
          <w:szCs w:val="22"/>
        </w:rPr>
      </w:pPr>
      <w:r w:rsidRPr="003815DB">
        <w:rPr>
          <w:b/>
          <w:color w:val="000000"/>
          <w:spacing w:val="1"/>
          <w:sz w:val="22"/>
          <w:szCs w:val="22"/>
        </w:rPr>
        <w:t xml:space="preserve">3.1 </w:t>
      </w:r>
      <w:r w:rsidR="003815DB" w:rsidRPr="003815DB">
        <w:rPr>
          <w:b/>
          <w:i/>
          <w:iCs/>
          <w:color w:val="000000"/>
          <w:spacing w:val="1"/>
          <w:sz w:val="22"/>
          <w:szCs w:val="22"/>
        </w:rPr>
        <w:t>Прямой лизинг</w:t>
      </w:r>
      <w:r w:rsidR="003815DB">
        <w:rPr>
          <w:i/>
          <w:iCs/>
          <w:color w:val="000000"/>
          <w:spacing w:val="1"/>
          <w:sz w:val="22"/>
          <w:szCs w:val="22"/>
        </w:rPr>
        <w:t xml:space="preserve"> </w:t>
      </w:r>
      <w:r w:rsidR="003815DB">
        <w:rPr>
          <w:color w:val="000000"/>
          <w:spacing w:val="1"/>
          <w:sz w:val="22"/>
          <w:szCs w:val="22"/>
        </w:rPr>
        <w:t xml:space="preserve">характеризует лизинговую операцию, </w:t>
      </w:r>
      <w:r w:rsidR="003815DB">
        <w:rPr>
          <w:color w:val="000000"/>
          <w:spacing w:val="4"/>
          <w:sz w:val="22"/>
          <w:szCs w:val="22"/>
        </w:rPr>
        <w:t>которая осуществляется между лизингодателем и лизинго</w:t>
      </w:r>
      <w:r w:rsidR="003815DB">
        <w:rPr>
          <w:color w:val="000000"/>
          <w:spacing w:val="4"/>
          <w:sz w:val="22"/>
          <w:szCs w:val="22"/>
        </w:rPr>
        <w:softHyphen/>
        <w:t>получателем без посредников. Одной из форм прямого ли</w:t>
      </w:r>
      <w:r w:rsidR="003815DB">
        <w:rPr>
          <w:color w:val="000000"/>
          <w:spacing w:val="4"/>
          <w:sz w:val="22"/>
          <w:szCs w:val="22"/>
        </w:rPr>
        <w:softHyphen/>
      </w:r>
      <w:r w:rsidR="003815DB">
        <w:rPr>
          <w:color w:val="000000"/>
          <w:spacing w:val="8"/>
          <w:sz w:val="22"/>
          <w:szCs w:val="22"/>
        </w:rPr>
        <w:t>зинга является сдача актива в лизинг непосредственным</w:t>
      </w:r>
      <w:r w:rsidR="003815DB">
        <w:rPr>
          <w:color w:val="000000"/>
          <w:spacing w:val="7"/>
          <w:sz w:val="22"/>
          <w:szCs w:val="22"/>
        </w:rPr>
        <w:t xml:space="preserve">его производителем, что значительно снижает затраты на </w:t>
      </w:r>
      <w:r w:rsidR="003815DB">
        <w:rPr>
          <w:color w:val="000000"/>
          <w:spacing w:val="3"/>
          <w:sz w:val="22"/>
          <w:szCs w:val="22"/>
        </w:rPr>
        <w:t>осуществление лизинговой операции и упрощает процеду</w:t>
      </w:r>
      <w:r w:rsidR="003815DB">
        <w:rPr>
          <w:color w:val="000000"/>
          <w:spacing w:val="3"/>
          <w:sz w:val="22"/>
          <w:szCs w:val="22"/>
        </w:rPr>
        <w:softHyphen/>
      </w:r>
      <w:r w:rsidR="003815DB">
        <w:rPr>
          <w:color w:val="000000"/>
          <w:spacing w:val="8"/>
          <w:sz w:val="22"/>
          <w:szCs w:val="22"/>
        </w:rPr>
        <w:t>ру заключения лизинговой сделки. Второй из форм пря</w:t>
      </w:r>
      <w:r w:rsidR="003815DB">
        <w:rPr>
          <w:color w:val="000000"/>
          <w:spacing w:val="8"/>
          <w:sz w:val="22"/>
          <w:szCs w:val="22"/>
        </w:rPr>
        <w:softHyphen/>
      </w:r>
      <w:r w:rsidR="003815DB">
        <w:rPr>
          <w:color w:val="000000"/>
          <w:spacing w:val="3"/>
          <w:sz w:val="22"/>
          <w:szCs w:val="22"/>
        </w:rPr>
        <w:t xml:space="preserve">мого лизинга является так называемый возвратный лизинг, </w:t>
      </w:r>
      <w:r w:rsidR="003815DB">
        <w:rPr>
          <w:color w:val="000000"/>
          <w:spacing w:val="5"/>
          <w:sz w:val="22"/>
          <w:szCs w:val="22"/>
        </w:rPr>
        <w:t xml:space="preserve">при котором предприятие продает соответствующий свой актив будущему лизингодателю, а затем само же арендует </w:t>
      </w:r>
      <w:r w:rsidR="003815DB">
        <w:rPr>
          <w:color w:val="000000"/>
          <w:spacing w:val="9"/>
          <w:sz w:val="22"/>
          <w:szCs w:val="22"/>
        </w:rPr>
        <w:t xml:space="preserve">этот актив. При обеих формах прямого лизинга участие </w:t>
      </w:r>
      <w:r w:rsidR="003815DB">
        <w:rPr>
          <w:color w:val="000000"/>
          <w:spacing w:val="4"/>
          <w:sz w:val="22"/>
          <w:szCs w:val="22"/>
        </w:rPr>
        <w:t>третьих лиц в лизинговой операции не предусматривается.</w:t>
      </w:r>
    </w:p>
    <w:p w:rsidR="00D33558" w:rsidRDefault="003815DB" w:rsidP="00D33558">
      <w:pPr>
        <w:shd w:val="clear" w:color="auto" w:fill="FFFFFF"/>
        <w:tabs>
          <w:tab w:val="left" w:pos="770"/>
        </w:tabs>
        <w:spacing w:before="14" w:line="230" w:lineRule="exact"/>
        <w:ind w:left="29"/>
        <w:rPr>
          <w:color w:val="000000"/>
          <w:spacing w:val="2"/>
          <w:sz w:val="22"/>
          <w:szCs w:val="22"/>
        </w:rPr>
      </w:pPr>
      <w:r w:rsidRPr="003815DB">
        <w:rPr>
          <w:b/>
          <w:i/>
          <w:iCs/>
          <w:color w:val="000000"/>
          <w:spacing w:val="3"/>
          <w:sz w:val="22"/>
          <w:szCs w:val="22"/>
        </w:rPr>
        <w:t>3.2 Косвенный лизинг</w:t>
      </w:r>
      <w:r>
        <w:rPr>
          <w:i/>
          <w:iCs/>
          <w:color w:val="000000"/>
          <w:spacing w:val="3"/>
          <w:sz w:val="22"/>
          <w:szCs w:val="22"/>
        </w:rPr>
        <w:t xml:space="preserve"> </w:t>
      </w:r>
      <w:r>
        <w:rPr>
          <w:color w:val="000000"/>
          <w:spacing w:val="3"/>
          <w:sz w:val="22"/>
          <w:szCs w:val="22"/>
        </w:rPr>
        <w:t>характеризует лизинговую опера</w:t>
      </w:r>
      <w:r>
        <w:rPr>
          <w:color w:val="000000"/>
          <w:spacing w:val="3"/>
          <w:sz w:val="22"/>
          <w:szCs w:val="22"/>
        </w:rPr>
        <w:softHyphen/>
      </w:r>
      <w:r>
        <w:rPr>
          <w:color w:val="000000"/>
          <w:spacing w:val="-1"/>
          <w:sz w:val="22"/>
          <w:szCs w:val="22"/>
        </w:rPr>
        <w:t>цию, при которой передача арендуемого имущества лизинго</w:t>
      </w:r>
      <w:r>
        <w:rPr>
          <w:color w:val="000000"/>
          <w:spacing w:val="-1"/>
          <w:sz w:val="22"/>
          <w:szCs w:val="22"/>
        </w:rPr>
        <w:softHyphen/>
      </w:r>
      <w:r>
        <w:rPr>
          <w:color w:val="000000"/>
          <w:spacing w:val="6"/>
          <w:sz w:val="22"/>
          <w:szCs w:val="22"/>
        </w:rPr>
        <w:t>получателю осуществляется через посредников (как пра</w:t>
      </w:r>
      <w:r>
        <w:rPr>
          <w:color w:val="000000"/>
          <w:spacing w:val="6"/>
          <w:sz w:val="22"/>
          <w:szCs w:val="22"/>
        </w:rPr>
        <w:softHyphen/>
      </w:r>
      <w:r>
        <w:rPr>
          <w:color w:val="000000"/>
          <w:spacing w:val="5"/>
          <w:sz w:val="22"/>
          <w:szCs w:val="22"/>
        </w:rPr>
        <w:t xml:space="preserve">вило, лизинговуюкомпанию). В виде косвенного лизинга </w:t>
      </w:r>
      <w:r>
        <w:rPr>
          <w:color w:val="000000"/>
          <w:spacing w:val="6"/>
          <w:sz w:val="22"/>
          <w:szCs w:val="22"/>
        </w:rPr>
        <w:t>осуществляется в настоящее время преобладающая часть операций финансового лизинга.</w:t>
      </w:r>
      <w:r w:rsidR="00D33558" w:rsidRPr="00D33558">
        <w:rPr>
          <w:b/>
          <w:bCs/>
          <w:color w:val="000000"/>
          <w:spacing w:val="-1"/>
          <w:w w:val="93"/>
          <w:sz w:val="22"/>
          <w:szCs w:val="22"/>
        </w:rPr>
        <w:t xml:space="preserve"> </w:t>
      </w:r>
      <w:r w:rsidR="00D33558">
        <w:rPr>
          <w:b/>
          <w:bCs/>
          <w:color w:val="000000"/>
          <w:spacing w:val="-1"/>
          <w:w w:val="93"/>
          <w:sz w:val="22"/>
          <w:szCs w:val="22"/>
        </w:rPr>
        <w:t>По региональной принадлежности участников лизин</w:t>
      </w:r>
      <w:r w:rsidR="00D33558">
        <w:rPr>
          <w:b/>
          <w:bCs/>
          <w:color w:val="000000"/>
          <w:spacing w:val="-1"/>
          <w:w w:val="93"/>
          <w:sz w:val="22"/>
          <w:szCs w:val="22"/>
        </w:rPr>
        <w:softHyphen/>
      </w:r>
      <w:r w:rsidR="00D33558">
        <w:rPr>
          <w:b/>
          <w:bCs/>
          <w:color w:val="000000"/>
          <w:spacing w:val="2"/>
          <w:sz w:val="22"/>
          <w:szCs w:val="22"/>
        </w:rPr>
        <w:t xml:space="preserve">говой операции </w:t>
      </w:r>
      <w:r w:rsidR="00D33558">
        <w:rPr>
          <w:color w:val="000000"/>
          <w:spacing w:val="2"/>
          <w:sz w:val="22"/>
          <w:szCs w:val="22"/>
        </w:rPr>
        <w:t>выделяют:</w:t>
      </w:r>
    </w:p>
    <w:p w:rsidR="00D33558" w:rsidRDefault="0070047B" w:rsidP="00D33558">
      <w:r>
        <w:rPr>
          <w:b/>
          <w:noProof/>
        </w:rPr>
        <w:pict>
          <v:line id="_x0000_s1137" style="position:absolute;z-index:251662336" from="-369pt,20.2pt" to="-79.55pt,20.2pt" strokeweight=".35pt"/>
        </w:pict>
      </w:r>
      <w:r w:rsidR="00D33558">
        <w:rPr>
          <w:b/>
          <w:i/>
          <w:iCs/>
        </w:rPr>
        <w:t>4.1.</w:t>
      </w:r>
      <w:r w:rsidR="00D33558" w:rsidRPr="0030576B">
        <w:rPr>
          <w:b/>
          <w:i/>
          <w:iCs/>
        </w:rPr>
        <w:t>Внутренний лизинг</w:t>
      </w:r>
      <w:r w:rsidR="00D33558">
        <w:rPr>
          <w:i/>
          <w:iCs/>
        </w:rPr>
        <w:t xml:space="preserve"> </w:t>
      </w:r>
      <w:r w:rsidR="00D33558">
        <w:t>характеризует лизинговую опе</w:t>
      </w:r>
      <w:r w:rsidR="00D33558">
        <w:softHyphen/>
      </w:r>
      <w:r w:rsidR="00D33558">
        <w:rPr>
          <w:spacing w:val="5"/>
        </w:rPr>
        <w:t>рацию, все участники которой являются резидентами дан</w:t>
      </w:r>
      <w:r w:rsidR="00D33558">
        <w:rPr>
          <w:spacing w:val="5"/>
        </w:rPr>
        <w:softHyphen/>
      </w:r>
      <w:r w:rsidR="00D33558">
        <w:rPr>
          <w:spacing w:val="3"/>
        </w:rPr>
        <w:t>ной страны.</w:t>
      </w:r>
    </w:p>
    <w:p w:rsidR="00D33558" w:rsidRDefault="00D33558" w:rsidP="00D33558">
      <w:r w:rsidRPr="0030576B">
        <w:rPr>
          <w:b/>
          <w:i/>
          <w:iCs/>
          <w:spacing w:val="2"/>
        </w:rPr>
        <w:t>4.2.Внешний (международный) лизинг</w:t>
      </w:r>
      <w:r>
        <w:rPr>
          <w:i/>
          <w:iCs/>
          <w:spacing w:val="2"/>
        </w:rPr>
        <w:t xml:space="preserve"> </w:t>
      </w:r>
      <w:r>
        <w:rPr>
          <w:spacing w:val="2"/>
        </w:rPr>
        <w:t>связан с лизинго</w:t>
      </w:r>
      <w:r>
        <w:rPr>
          <w:spacing w:val="2"/>
        </w:rPr>
        <w:softHyphen/>
      </w:r>
      <w:r>
        <w:t xml:space="preserve">выми операциями, осуществляемыми участниками из </w:t>
      </w:r>
      <w:r w:rsidRPr="0030576B">
        <w:t>раз</w:t>
      </w:r>
      <w:r w:rsidRPr="0030576B">
        <w:rPr>
          <w:bCs/>
          <w:color w:val="000000"/>
          <w:spacing w:val="5"/>
          <w:sz w:val="22"/>
          <w:szCs w:val="22"/>
        </w:rPr>
        <w:t>личных</w:t>
      </w:r>
      <w:r>
        <w:rPr>
          <w:b/>
          <w:bCs/>
          <w:color w:val="000000"/>
          <w:spacing w:val="5"/>
          <w:sz w:val="22"/>
          <w:szCs w:val="22"/>
        </w:rPr>
        <w:t xml:space="preserve"> </w:t>
      </w:r>
      <w:r>
        <w:rPr>
          <w:color w:val="000000"/>
          <w:spacing w:val="5"/>
          <w:sz w:val="22"/>
          <w:szCs w:val="22"/>
        </w:rPr>
        <w:t xml:space="preserve">стран. На современном этапе внешний финансовый </w:t>
      </w:r>
      <w:r>
        <w:rPr>
          <w:color w:val="000000"/>
          <w:spacing w:val="4"/>
          <w:sz w:val="22"/>
          <w:szCs w:val="22"/>
        </w:rPr>
        <w:t>лизинг используется, как правило, при совершении лизин</w:t>
      </w:r>
      <w:r>
        <w:rPr>
          <w:color w:val="000000"/>
          <w:spacing w:val="4"/>
          <w:sz w:val="22"/>
          <w:szCs w:val="22"/>
        </w:rPr>
        <w:softHyphen/>
      </w:r>
      <w:r>
        <w:rPr>
          <w:color w:val="000000"/>
          <w:spacing w:val="5"/>
          <w:sz w:val="22"/>
          <w:szCs w:val="22"/>
        </w:rPr>
        <w:t xml:space="preserve">говых операций совместными предприятиями с участием </w:t>
      </w:r>
      <w:r>
        <w:rPr>
          <w:color w:val="000000"/>
          <w:spacing w:val="6"/>
          <w:sz w:val="22"/>
          <w:szCs w:val="22"/>
        </w:rPr>
        <w:t>иностранного капитала.</w:t>
      </w:r>
    </w:p>
    <w:p w:rsidR="00D33558" w:rsidRPr="0030576B" w:rsidRDefault="00D33558" w:rsidP="00D33558">
      <w:pPr>
        <w:shd w:val="clear" w:color="auto" w:fill="FFFFFF"/>
        <w:tabs>
          <w:tab w:val="left" w:pos="814"/>
        </w:tabs>
        <w:spacing w:before="36" w:line="230" w:lineRule="exact"/>
        <w:ind w:left="79"/>
        <w:rPr>
          <w:b/>
        </w:rPr>
      </w:pPr>
      <w:r w:rsidRPr="0030576B">
        <w:rPr>
          <w:b/>
          <w:color w:val="000000"/>
          <w:sz w:val="22"/>
          <w:szCs w:val="22"/>
        </w:rPr>
        <w:t xml:space="preserve">5. </w:t>
      </w:r>
      <w:r w:rsidRPr="0030576B">
        <w:rPr>
          <w:b/>
          <w:color w:val="000000"/>
          <w:spacing w:val="1"/>
          <w:sz w:val="22"/>
          <w:szCs w:val="22"/>
        </w:rPr>
        <w:t xml:space="preserve">по </w:t>
      </w:r>
      <w:r w:rsidRPr="0030576B">
        <w:rPr>
          <w:b/>
          <w:bCs/>
          <w:color w:val="000000"/>
          <w:spacing w:val="1"/>
          <w:sz w:val="22"/>
          <w:szCs w:val="22"/>
        </w:rPr>
        <w:t xml:space="preserve">лизингуемому </w:t>
      </w:r>
      <w:r w:rsidRPr="0030576B">
        <w:rPr>
          <w:b/>
          <w:color w:val="000000"/>
          <w:spacing w:val="1"/>
          <w:sz w:val="22"/>
          <w:szCs w:val="22"/>
        </w:rPr>
        <w:t>объекту выделяют лизинг движи</w:t>
      </w:r>
      <w:r w:rsidRPr="0030576B">
        <w:rPr>
          <w:b/>
          <w:color w:val="000000"/>
          <w:spacing w:val="1"/>
          <w:sz w:val="22"/>
          <w:szCs w:val="22"/>
        </w:rPr>
        <w:softHyphen/>
      </w:r>
      <w:r w:rsidRPr="0030576B">
        <w:rPr>
          <w:b/>
          <w:color w:val="000000"/>
          <w:spacing w:val="5"/>
          <w:sz w:val="22"/>
          <w:szCs w:val="22"/>
        </w:rPr>
        <w:t>мого и недвижимого имущества.</w:t>
      </w:r>
    </w:p>
    <w:p w:rsidR="00D33558" w:rsidRDefault="00D33558" w:rsidP="00D33558">
      <w:pPr>
        <w:widowControl w:val="0"/>
        <w:shd w:val="clear" w:color="auto" w:fill="FFFFFF"/>
        <w:tabs>
          <w:tab w:val="left" w:pos="742"/>
        </w:tabs>
        <w:autoSpaceDE w:val="0"/>
        <w:autoSpaceDN w:val="0"/>
        <w:adjustRightInd w:val="0"/>
        <w:spacing w:before="7" w:line="230" w:lineRule="exact"/>
        <w:ind w:left="65"/>
        <w:rPr>
          <w:color w:val="000000"/>
          <w:sz w:val="22"/>
          <w:szCs w:val="22"/>
        </w:rPr>
      </w:pPr>
      <w:r w:rsidRPr="0003648E">
        <w:rPr>
          <w:b/>
          <w:i/>
          <w:iCs/>
          <w:color w:val="000000"/>
          <w:spacing w:val="7"/>
          <w:sz w:val="22"/>
          <w:szCs w:val="22"/>
        </w:rPr>
        <w:t>5.1.Лизинг движимого имущества</w:t>
      </w:r>
      <w:r>
        <w:rPr>
          <w:i/>
          <w:iCs/>
          <w:color w:val="000000"/>
          <w:spacing w:val="7"/>
          <w:sz w:val="22"/>
          <w:szCs w:val="22"/>
        </w:rPr>
        <w:t xml:space="preserve"> </w:t>
      </w:r>
      <w:r>
        <w:rPr>
          <w:color w:val="000000"/>
          <w:spacing w:val="7"/>
          <w:sz w:val="22"/>
          <w:szCs w:val="22"/>
        </w:rPr>
        <w:t>является основной формой лизинговых операций, законодательно регулиру</w:t>
      </w:r>
      <w:r>
        <w:rPr>
          <w:color w:val="000000"/>
          <w:spacing w:val="7"/>
          <w:sz w:val="22"/>
          <w:szCs w:val="22"/>
        </w:rPr>
        <w:softHyphen/>
        <w:t>емых в нашей стране. Как правило, объектом такого вида</w:t>
      </w:r>
      <w:r>
        <w:rPr>
          <w:color w:val="000000"/>
          <w:spacing w:val="8"/>
          <w:sz w:val="22"/>
          <w:szCs w:val="22"/>
        </w:rPr>
        <w:t xml:space="preserve">финансового лизинга являются машины и оборудование, </w:t>
      </w:r>
      <w:r>
        <w:rPr>
          <w:color w:val="000000"/>
          <w:spacing w:val="6"/>
          <w:sz w:val="22"/>
          <w:szCs w:val="22"/>
        </w:rPr>
        <w:t>входящее в состав операционных основных средств.</w:t>
      </w:r>
    </w:p>
    <w:p w:rsidR="00D33558" w:rsidRDefault="00D33558" w:rsidP="00D33558">
      <w:r w:rsidRPr="0003648E">
        <w:rPr>
          <w:b/>
          <w:i/>
          <w:iCs/>
          <w:spacing w:val="-2"/>
        </w:rPr>
        <w:t>5.2 Лизинг недвижимого имущества</w:t>
      </w:r>
      <w:r>
        <w:rPr>
          <w:i/>
          <w:iCs/>
          <w:spacing w:val="-2"/>
        </w:rPr>
        <w:t xml:space="preserve"> </w:t>
      </w:r>
      <w:r>
        <w:rPr>
          <w:spacing w:val="-2"/>
        </w:rPr>
        <w:t>заключается в покуп</w:t>
      </w:r>
      <w:r>
        <w:rPr>
          <w:spacing w:val="-2"/>
        </w:rPr>
        <w:softHyphen/>
      </w:r>
      <w:r>
        <w:t>ке или строительстве по поручению лизингополучателя от</w:t>
      </w:r>
      <w:r>
        <w:softHyphen/>
      </w:r>
      <w:r>
        <w:rPr>
          <w:spacing w:val="3"/>
        </w:rPr>
        <w:t>дельных объектов недвижимости производственного, соци</w:t>
      </w:r>
      <w:r>
        <w:rPr>
          <w:spacing w:val="3"/>
        </w:rPr>
        <w:softHyphen/>
      </w:r>
      <w:r>
        <w:rPr>
          <w:spacing w:val="11"/>
        </w:rPr>
        <w:t xml:space="preserve">ального или другого назначения с их передачей ему на </w:t>
      </w:r>
      <w:r>
        <w:t xml:space="preserve">условиях финансового лизинга. Этот вид лизинга пока еще </w:t>
      </w:r>
      <w:r>
        <w:rPr>
          <w:spacing w:val="7"/>
        </w:rPr>
        <w:t>не получил распространения в нашей стране.</w:t>
      </w:r>
    </w:p>
    <w:p w:rsidR="00D33558" w:rsidRDefault="00D33558" w:rsidP="00D33558">
      <w:pPr>
        <w:shd w:val="clear" w:color="auto" w:fill="FFFFFF"/>
        <w:tabs>
          <w:tab w:val="left" w:pos="814"/>
        </w:tabs>
        <w:spacing w:line="230" w:lineRule="exact"/>
        <w:ind w:left="79"/>
        <w:rPr>
          <w:color w:val="000000"/>
          <w:spacing w:val="-3"/>
          <w:sz w:val="22"/>
          <w:szCs w:val="22"/>
        </w:rPr>
      </w:pPr>
      <w:r w:rsidRPr="00D33558">
        <w:rPr>
          <w:b/>
          <w:color w:val="000000"/>
          <w:sz w:val="22"/>
          <w:szCs w:val="22"/>
        </w:rPr>
        <w:t>6.</w:t>
      </w:r>
      <w:r>
        <w:rPr>
          <w:color w:val="000000"/>
          <w:sz w:val="22"/>
          <w:szCs w:val="22"/>
        </w:rPr>
        <w:t xml:space="preserve"> </w:t>
      </w:r>
      <w:r>
        <w:rPr>
          <w:b/>
          <w:bCs/>
          <w:color w:val="000000"/>
          <w:spacing w:val="-3"/>
          <w:sz w:val="22"/>
          <w:szCs w:val="22"/>
        </w:rPr>
        <w:t xml:space="preserve">по формам лизинговых платежей </w:t>
      </w:r>
      <w:r>
        <w:rPr>
          <w:color w:val="000000"/>
          <w:spacing w:val="-3"/>
          <w:sz w:val="22"/>
          <w:szCs w:val="22"/>
        </w:rPr>
        <w:t>различают:</w:t>
      </w:r>
    </w:p>
    <w:p w:rsidR="00D33558" w:rsidRDefault="00D33558" w:rsidP="00D33558">
      <w:pPr>
        <w:shd w:val="clear" w:color="auto" w:fill="FFFFFF"/>
        <w:tabs>
          <w:tab w:val="left" w:pos="806"/>
        </w:tabs>
        <w:spacing w:line="230" w:lineRule="exact"/>
        <w:ind w:left="79"/>
        <w:rPr>
          <w:color w:val="000000"/>
          <w:spacing w:val="6"/>
          <w:sz w:val="22"/>
          <w:szCs w:val="22"/>
        </w:rPr>
      </w:pPr>
      <w:r w:rsidRPr="0003648E">
        <w:rPr>
          <w:b/>
          <w:color w:val="000000"/>
          <w:spacing w:val="-3"/>
          <w:sz w:val="22"/>
          <w:szCs w:val="22"/>
        </w:rPr>
        <w:t xml:space="preserve">6.1.  </w:t>
      </w:r>
      <w:r w:rsidRPr="0003648E">
        <w:rPr>
          <w:b/>
          <w:i/>
          <w:iCs/>
          <w:color w:val="000000"/>
          <w:sz w:val="22"/>
          <w:szCs w:val="22"/>
        </w:rPr>
        <w:t>Денежный лизинг</w:t>
      </w:r>
      <w:r>
        <w:rPr>
          <w:i/>
          <w:iCs/>
          <w:color w:val="000000"/>
          <w:sz w:val="22"/>
          <w:szCs w:val="22"/>
        </w:rPr>
        <w:t xml:space="preserve"> </w:t>
      </w:r>
      <w:r>
        <w:rPr>
          <w:color w:val="000000"/>
          <w:sz w:val="22"/>
          <w:szCs w:val="22"/>
        </w:rPr>
        <w:t>характеризует платежи по лизинго</w:t>
      </w:r>
      <w:r>
        <w:rPr>
          <w:color w:val="000000"/>
          <w:sz w:val="22"/>
          <w:szCs w:val="22"/>
        </w:rPr>
        <w:softHyphen/>
      </w:r>
      <w:r>
        <w:rPr>
          <w:color w:val="000000"/>
          <w:spacing w:val="6"/>
          <w:sz w:val="22"/>
          <w:szCs w:val="22"/>
        </w:rPr>
        <w:t>вому соглашению исключительно в денежной форме. Этот</w:t>
      </w:r>
      <w:r>
        <w:rPr>
          <w:color w:val="000000"/>
          <w:spacing w:val="4"/>
          <w:sz w:val="22"/>
          <w:szCs w:val="22"/>
        </w:rPr>
        <w:t xml:space="preserve"> вид лизинга является наиболее распространенным в сис</w:t>
      </w:r>
      <w:r>
        <w:rPr>
          <w:color w:val="000000"/>
          <w:spacing w:val="4"/>
          <w:sz w:val="22"/>
          <w:szCs w:val="22"/>
        </w:rPr>
        <w:softHyphen/>
      </w:r>
      <w:r>
        <w:rPr>
          <w:color w:val="000000"/>
          <w:spacing w:val="6"/>
          <w:sz w:val="22"/>
          <w:szCs w:val="22"/>
        </w:rPr>
        <w:t>теме осуществления предприятием финансового лизинга</w:t>
      </w:r>
    </w:p>
    <w:p w:rsidR="00D33558" w:rsidRPr="0003648E" w:rsidRDefault="00D33558" w:rsidP="00D33558">
      <w:pPr>
        <w:shd w:val="clear" w:color="auto" w:fill="FFFFFF"/>
        <w:tabs>
          <w:tab w:val="left" w:pos="806"/>
        </w:tabs>
        <w:spacing w:line="230" w:lineRule="exact"/>
        <w:ind w:left="79"/>
      </w:pPr>
      <w:r w:rsidRPr="0003648E">
        <w:rPr>
          <w:b/>
          <w:color w:val="000000"/>
          <w:spacing w:val="6"/>
          <w:sz w:val="22"/>
          <w:szCs w:val="22"/>
        </w:rPr>
        <w:t>6.</w:t>
      </w:r>
      <w:r w:rsidRPr="0003648E">
        <w:rPr>
          <w:b/>
          <w:i/>
          <w:iCs/>
          <w:color w:val="000000"/>
          <w:spacing w:val="3"/>
          <w:sz w:val="22"/>
          <w:szCs w:val="22"/>
        </w:rPr>
        <w:t>2.Компенсационный лизинг</w:t>
      </w:r>
      <w:r>
        <w:rPr>
          <w:i/>
          <w:iCs/>
          <w:color w:val="000000"/>
          <w:spacing w:val="3"/>
          <w:sz w:val="22"/>
          <w:szCs w:val="22"/>
        </w:rPr>
        <w:t xml:space="preserve"> </w:t>
      </w:r>
      <w:r>
        <w:rPr>
          <w:color w:val="000000"/>
          <w:spacing w:val="3"/>
          <w:sz w:val="22"/>
          <w:szCs w:val="22"/>
        </w:rPr>
        <w:t>предусматривает возмож</w:t>
      </w:r>
      <w:r>
        <w:rPr>
          <w:color w:val="000000"/>
          <w:spacing w:val="3"/>
          <w:sz w:val="22"/>
          <w:szCs w:val="22"/>
        </w:rPr>
        <w:softHyphen/>
      </w:r>
      <w:r>
        <w:rPr>
          <w:color w:val="000000"/>
          <w:spacing w:val="6"/>
          <w:sz w:val="22"/>
          <w:szCs w:val="22"/>
        </w:rPr>
        <w:t>ность осуществления лизинговых платежей предприятием в форме поставок продукции (товаров, услуг), производи</w:t>
      </w:r>
      <w:r>
        <w:rPr>
          <w:color w:val="000000"/>
          <w:spacing w:val="6"/>
          <w:sz w:val="22"/>
          <w:szCs w:val="22"/>
        </w:rPr>
        <w:softHyphen/>
        <w:t>мой при использовании лизингуемых активов.</w:t>
      </w:r>
    </w:p>
    <w:p w:rsidR="00D33558" w:rsidRDefault="00D33558" w:rsidP="00D33558">
      <w:r w:rsidRPr="0003648E">
        <w:rPr>
          <w:b/>
          <w:i/>
          <w:iCs/>
          <w:spacing w:val="1"/>
        </w:rPr>
        <w:t>6.3</w:t>
      </w:r>
      <w:r>
        <w:rPr>
          <w:b/>
          <w:i/>
          <w:iCs/>
          <w:spacing w:val="1"/>
        </w:rPr>
        <w:t xml:space="preserve"> </w:t>
      </w:r>
      <w:r w:rsidRPr="0003648E">
        <w:rPr>
          <w:b/>
          <w:i/>
          <w:iCs/>
          <w:spacing w:val="1"/>
        </w:rPr>
        <w:t>Смешанный лизинг</w:t>
      </w:r>
      <w:r>
        <w:rPr>
          <w:i/>
          <w:iCs/>
          <w:spacing w:val="1"/>
        </w:rPr>
        <w:t xml:space="preserve"> </w:t>
      </w:r>
      <w:r>
        <w:rPr>
          <w:spacing w:val="1"/>
        </w:rPr>
        <w:t>характеризуется сочетанием пла</w:t>
      </w:r>
      <w:r>
        <w:rPr>
          <w:spacing w:val="1"/>
        </w:rPr>
        <w:softHyphen/>
      </w:r>
      <w:r>
        <w:t xml:space="preserve">тежей по лизинговому соглашению как в денежной, так и </w:t>
      </w:r>
      <w:r>
        <w:rPr>
          <w:spacing w:val="5"/>
        </w:rPr>
        <w:t>в товарной форме (форме встречных услуг).</w:t>
      </w:r>
    </w:p>
    <w:p w:rsidR="00D33558" w:rsidRDefault="00D33558" w:rsidP="00D33558">
      <w:pPr>
        <w:shd w:val="clear" w:color="auto" w:fill="FFFFFF"/>
        <w:tabs>
          <w:tab w:val="left" w:pos="806"/>
        </w:tabs>
        <w:spacing w:line="230" w:lineRule="exact"/>
        <w:ind w:left="79"/>
        <w:rPr>
          <w:color w:val="000000"/>
          <w:spacing w:val="6"/>
          <w:sz w:val="22"/>
          <w:szCs w:val="22"/>
        </w:rPr>
      </w:pPr>
      <w:r w:rsidRPr="00D33558">
        <w:rPr>
          <w:b/>
          <w:color w:val="000000"/>
          <w:sz w:val="22"/>
          <w:szCs w:val="22"/>
        </w:rPr>
        <w:t>7.</w:t>
      </w:r>
      <w:r>
        <w:rPr>
          <w:color w:val="000000"/>
          <w:sz w:val="22"/>
          <w:szCs w:val="22"/>
        </w:rPr>
        <w:t xml:space="preserve"> </w:t>
      </w:r>
      <w:r>
        <w:rPr>
          <w:b/>
          <w:bCs/>
          <w:color w:val="000000"/>
          <w:spacing w:val="2"/>
          <w:w w:val="93"/>
          <w:sz w:val="22"/>
          <w:szCs w:val="22"/>
        </w:rPr>
        <w:t xml:space="preserve">По характеру финансирования объекта лизинга </w:t>
      </w:r>
      <w:r>
        <w:rPr>
          <w:color w:val="000000"/>
          <w:spacing w:val="2"/>
          <w:w w:val="93"/>
          <w:sz w:val="22"/>
          <w:szCs w:val="22"/>
        </w:rPr>
        <w:t>вы</w:t>
      </w:r>
      <w:r>
        <w:rPr>
          <w:color w:val="000000"/>
          <w:spacing w:val="2"/>
          <w:w w:val="93"/>
          <w:sz w:val="22"/>
          <w:szCs w:val="22"/>
        </w:rPr>
        <w:softHyphen/>
      </w:r>
      <w:r>
        <w:rPr>
          <w:color w:val="000000"/>
          <w:spacing w:val="6"/>
          <w:sz w:val="22"/>
          <w:szCs w:val="22"/>
        </w:rPr>
        <w:t>деляют:</w:t>
      </w:r>
    </w:p>
    <w:p w:rsidR="00D33558" w:rsidRDefault="00D33558" w:rsidP="00D33558">
      <w:pPr>
        <w:shd w:val="clear" w:color="auto" w:fill="FFFFFF"/>
        <w:tabs>
          <w:tab w:val="left" w:pos="806"/>
        </w:tabs>
        <w:spacing w:line="230" w:lineRule="exact"/>
        <w:ind w:left="79"/>
        <w:rPr>
          <w:color w:val="000000"/>
          <w:sz w:val="22"/>
          <w:szCs w:val="22"/>
        </w:rPr>
      </w:pPr>
      <w:r w:rsidRPr="00835E8B">
        <w:rPr>
          <w:b/>
          <w:color w:val="000000"/>
          <w:spacing w:val="6"/>
          <w:sz w:val="22"/>
          <w:szCs w:val="22"/>
        </w:rPr>
        <w:t xml:space="preserve">7.1.  </w:t>
      </w:r>
      <w:r w:rsidRPr="00835E8B">
        <w:rPr>
          <w:b/>
          <w:i/>
          <w:iCs/>
          <w:color w:val="000000"/>
          <w:spacing w:val="4"/>
          <w:sz w:val="22"/>
          <w:szCs w:val="22"/>
        </w:rPr>
        <w:t>Индивидуальный лизинг</w:t>
      </w:r>
      <w:r>
        <w:rPr>
          <w:i/>
          <w:iCs/>
          <w:color w:val="000000"/>
          <w:spacing w:val="4"/>
          <w:sz w:val="22"/>
          <w:szCs w:val="22"/>
        </w:rPr>
        <w:t xml:space="preserve"> </w:t>
      </w:r>
      <w:r>
        <w:rPr>
          <w:color w:val="000000"/>
          <w:spacing w:val="4"/>
          <w:sz w:val="22"/>
          <w:szCs w:val="22"/>
        </w:rPr>
        <w:t xml:space="preserve">характеризует лизинговую </w:t>
      </w:r>
      <w:r>
        <w:rPr>
          <w:color w:val="000000"/>
          <w:spacing w:val="6"/>
          <w:sz w:val="22"/>
          <w:szCs w:val="22"/>
        </w:rPr>
        <w:t>операцию, в которой лизингодатель полностью финанси</w:t>
      </w:r>
      <w:r>
        <w:rPr>
          <w:color w:val="000000"/>
          <w:spacing w:val="6"/>
          <w:sz w:val="22"/>
          <w:szCs w:val="22"/>
        </w:rPr>
        <w:softHyphen/>
      </w:r>
      <w:r>
        <w:rPr>
          <w:color w:val="000000"/>
          <w:spacing w:val="9"/>
          <w:sz w:val="22"/>
          <w:szCs w:val="22"/>
        </w:rPr>
        <w:t xml:space="preserve">рует производство или покупку передаваемого в аренду </w:t>
      </w:r>
      <w:r>
        <w:rPr>
          <w:color w:val="000000"/>
          <w:spacing w:val="2"/>
          <w:sz w:val="22"/>
          <w:szCs w:val="22"/>
        </w:rPr>
        <w:t>имущества.</w:t>
      </w:r>
    </w:p>
    <w:p w:rsidR="00D33558" w:rsidRDefault="0070047B" w:rsidP="00D33558">
      <w:pPr>
        <w:rPr>
          <w:color w:val="000000"/>
          <w:spacing w:val="2"/>
          <w:sz w:val="22"/>
          <w:szCs w:val="22"/>
        </w:rPr>
      </w:pPr>
      <w:r>
        <w:rPr>
          <w:b/>
          <w:noProof/>
        </w:rPr>
        <w:pict>
          <v:line id="_x0000_s1140" style="position:absolute;z-index:251665408;mso-position-horizontal-relative:margin" from="-2in,61.3pt" to="-2in,77.85pt" strokeweight=".35pt">
            <w10:wrap anchorx="margin"/>
          </v:line>
        </w:pict>
      </w:r>
      <w:r>
        <w:rPr>
          <w:b/>
          <w:noProof/>
        </w:rPr>
        <w:pict>
          <v:line id="_x0000_s1139" style="position:absolute;z-index:251664384;mso-position-horizontal-relative:margin" from="-126pt,61.3pt" to="-126pt,99.8pt" strokeweight=".35pt">
            <w10:wrap anchorx="margin"/>
          </v:line>
        </w:pict>
      </w:r>
      <w:r>
        <w:rPr>
          <w:b/>
          <w:noProof/>
        </w:rPr>
        <w:pict>
          <v:line id="_x0000_s1138" style="position:absolute;z-index:251663360;mso-position-horizontal-relative:margin" from="-126pt,52.3pt" to="-126pt,102pt" strokeweight=".35pt">
            <w10:wrap anchorx="margin"/>
          </v:line>
        </w:pict>
      </w:r>
      <w:r w:rsidR="00D33558" w:rsidRPr="00835E8B">
        <w:rPr>
          <w:b/>
          <w:i/>
          <w:iCs/>
          <w:spacing w:val="2"/>
        </w:rPr>
        <w:t>7.2Раздельный лизинг (леверидж-лизинг</w:t>
      </w:r>
      <w:r w:rsidR="00D33558">
        <w:rPr>
          <w:i/>
          <w:iCs/>
          <w:spacing w:val="2"/>
        </w:rPr>
        <w:t xml:space="preserve">) </w:t>
      </w:r>
      <w:r w:rsidR="00D33558">
        <w:rPr>
          <w:spacing w:val="2"/>
        </w:rPr>
        <w:t xml:space="preserve">характеризует </w:t>
      </w:r>
      <w:r w:rsidR="00D33558">
        <w:t xml:space="preserve">лизинговую сделку, в которой лизингодатель приобретает </w:t>
      </w:r>
      <w:r w:rsidR="00D33558">
        <w:rPr>
          <w:spacing w:val="7"/>
        </w:rPr>
        <w:t>объект аренды частично за счет собственного капитала, а</w:t>
      </w:r>
      <w:r w:rsidR="00D33558">
        <w:rPr>
          <w:spacing w:val="7"/>
        </w:rPr>
        <w:br/>
        <w:t>частично — за счет заемного. Такой вид лизинга присущ</w:t>
      </w:r>
      <w:r w:rsidR="00D33558">
        <w:t xml:space="preserve"> </w:t>
      </w:r>
      <w:r>
        <w:rPr>
          <w:noProof/>
        </w:rPr>
        <w:pict>
          <v:line id="_x0000_s1143" style="position:absolute;z-index:251668480;mso-position-horizontal-relative:margin;mso-position-vertical-relative:text" from="-41.75pt,370.8pt" to="-41.75pt,399.25pt" o:allowincell="f" strokeweight=".35pt">
            <w10:wrap anchorx="margin"/>
          </v:line>
        </w:pict>
      </w:r>
      <w:r>
        <w:rPr>
          <w:noProof/>
        </w:rPr>
        <w:pict>
          <v:line id="_x0000_s1147" style="position:absolute;z-index:251672576;mso-position-horizontal-relative:margin;mso-position-vertical-relative:text" from="646.9pt,63pt" to="646.9pt,131.4pt" o:allowincell="f" strokeweight="1.1pt">
            <w10:wrap anchorx="margin"/>
          </v:line>
        </w:pict>
      </w:r>
      <w:r>
        <w:rPr>
          <w:noProof/>
        </w:rPr>
        <w:pict>
          <v:line id="_x0000_s1148" style="position:absolute;z-index:251673600;mso-position-horizontal-relative:margin;mso-position-vertical-relative:text" from="655.2pt,126.7pt" to="655.2pt,277.2pt" o:allowincell="f" strokeweight=".7pt">
            <w10:wrap anchorx="margin"/>
          </v:line>
        </w:pict>
      </w:r>
      <w:r>
        <w:rPr>
          <w:noProof/>
        </w:rPr>
        <w:pict>
          <v:line id="_x0000_s1149" style="position:absolute;z-index:251674624;mso-position-horizontal-relative:margin;mso-position-vertical-relative:text" from="656.3pt,142.2pt" to="656.3pt,168.85pt" o:allowincell="f" strokeweight=".35pt">
            <w10:wrap anchorx="margin"/>
          </v:line>
        </w:pict>
      </w:r>
      <w:r>
        <w:rPr>
          <w:noProof/>
        </w:rPr>
        <w:pict>
          <v:line id="_x0000_s1150" style="position:absolute;z-index:251675648;mso-position-horizontal-relative:margin;mso-position-vertical-relative:text" from="653.75pt,452.5pt" to="653.75pt,510.45pt" o:allowincell="f" strokeweight="1.45pt">
            <w10:wrap anchorx="margin"/>
          </v:line>
        </w:pict>
      </w:r>
      <w:r w:rsidR="00D33558">
        <w:rPr>
          <w:color w:val="000000"/>
          <w:spacing w:val="5"/>
          <w:sz w:val="22"/>
          <w:szCs w:val="22"/>
        </w:rPr>
        <w:t>крупным капиталоемким лизинговым операциям со слож</w:t>
      </w:r>
      <w:r w:rsidR="00D33558">
        <w:rPr>
          <w:color w:val="000000"/>
          <w:spacing w:val="5"/>
          <w:sz w:val="22"/>
          <w:szCs w:val="22"/>
        </w:rPr>
        <w:softHyphen/>
        <w:t xml:space="preserve">ным многоканальным финансированием передаваемого </w:t>
      </w:r>
      <w:r w:rsidR="00D33558">
        <w:rPr>
          <w:b/>
          <w:bCs/>
          <w:color w:val="000000"/>
          <w:spacing w:val="5"/>
          <w:sz w:val="22"/>
          <w:szCs w:val="22"/>
        </w:rPr>
        <w:t xml:space="preserve">в </w:t>
      </w:r>
      <w:r w:rsidR="00D33558">
        <w:rPr>
          <w:color w:val="000000"/>
          <w:spacing w:val="2"/>
          <w:sz w:val="22"/>
          <w:szCs w:val="22"/>
        </w:rPr>
        <w:t>аренду имущества.</w:t>
      </w:r>
    </w:p>
    <w:p w:rsidR="00D33558" w:rsidRDefault="00D33558" w:rsidP="00D33558">
      <w:pPr>
        <w:shd w:val="clear" w:color="auto" w:fill="FFFFFF"/>
        <w:spacing w:line="216" w:lineRule="exact"/>
        <w:ind w:left="202" w:right="14"/>
        <w:rPr>
          <w:b/>
          <w:color w:val="000000"/>
          <w:spacing w:val="1"/>
          <w:sz w:val="22"/>
          <w:szCs w:val="22"/>
        </w:rPr>
      </w:pPr>
      <w:r w:rsidRPr="00D33558">
        <w:rPr>
          <w:b/>
          <w:color w:val="000000"/>
          <w:spacing w:val="1"/>
          <w:sz w:val="22"/>
          <w:szCs w:val="22"/>
        </w:rPr>
        <w:t>8. В зависимости от срока реализации лизинга различают:</w:t>
      </w:r>
    </w:p>
    <w:p w:rsidR="00D33558" w:rsidRPr="00D33558" w:rsidRDefault="00D33558" w:rsidP="00D33558">
      <w:pPr>
        <w:shd w:val="clear" w:color="auto" w:fill="FFFFFF"/>
        <w:spacing w:line="216" w:lineRule="exact"/>
        <w:ind w:left="202" w:right="14"/>
        <w:rPr>
          <w:b/>
        </w:rPr>
      </w:pPr>
      <w:r w:rsidRPr="00D33558">
        <w:rPr>
          <w:b/>
          <w:color w:val="000000"/>
          <w:spacing w:val="1"/>
          <w:sz w:val="22"/>
          <w:szCs w:val="22"/>
        </w:rPr>
        <w:t xml:space="preserve">8.1 </w:t>
      </w:r>
      <w:r>
        <w:rPr>
          <w:b/>
          <w:color w:val="000000"/>
          <w:spacing w:val="1"/>
          <w:sz w:val="22"/>
          <w:szCs w:val="22"/>
        </w:rPr>
        <w:t xml:space="preserve"> </w:t>
      </w:r>
      <w:r w:rsidRPr="00D33558">
        <w:rPr>
          <w:b/>
          <w:i/>
          <w:iCs/>
          <w:color w:val="000000"/>
          <w:spacing w:val="-1"/>
          <w:sz w:val="22"/>
          <w:szCs w:val="22"/>
        </w:rPr>
        <w:t xml:space="preserve">долгосрочный лизинг </w:t>
      </w:r>
      <w:r w:rsidRPr="00D33558">
        <w:rPr>
          <w:b/>
          <w:color w:val="000000"/>
          <w:spacing w:val="-1"/>
          <w:sz w:val="22"/>
          <w:szCs w:val="22"/>
        </w:rPr>
        <w:t xml:space="preserve">— </w:t>
      </w:r>
      <w:r w:rsidRPr="00D33558">
        <w:rPr>
          <w:color w:val="000000"/>
          <w:spacing w:val="-1"/>
          <w:sz w:val="22"/>
          <w:szCs w:val="22"/>
        </w:rPr>
        <w:t xml:space="preserve">лизинг, осуществляемый в течение трех </w:t>
      </w:r>
      <w:r w:rsidRPr="00D33558">
        <w:rPr>
          <w:color w:val="000000"/>
          <w:spacing w:val="3"/>
          <w:sz w:val="22"/>
          <w:szCs w:val="22"/>
        </w:rPr>
        <w:t>и более лет;</w:t>
      </w:r>
    </w:p>
    <w:p w:rsidR="00D33558" w:rsidRDefault="00D33558" w:rsidP="00D33558">
      <w:pPr>
        <w:shd w:val="clear" w:color="auto" w:fill="FFFFFF"/>
        <w:spacing w:before="36" w:line="173" w:lineRule="exact"/>
        <w:ind w:right="79"/>
        <w:jc w:val="both"/>
      </w:pPr>
      <w:r>
        <w:rPr>
          <w:b/>
          <w:i/>
          <w:iCs/>
          <w:color w:val="000000"/>
          <w:spacing w:val="-6"/>
          <w:sz w:val="22"/>
          <w:szCs w:val="22"/>
        </w:rPr>
        <w:t xml:space="preserve">   8.2  </w:t>
      </w:r>
      <w:r w:rsidRPr="00D33558">
        <w:rPr>
          <w:b/>
          <w:i/>
          <w:iCs/>
          <w:color w:val="000000"/>
          <w:spacing w:val="-6"/>
          <w:sz w:val="22"/>
          <w:szCs w:val="22"/>
        </w:rPr>
        <w:t>среднесрочный лизинг</w:t>
      </w:r>
      <w:r>
        <w:rPr>
          <w:i/>
          <w:iCs/>
          <w:color w:val="000000"/>
          <w:spacing w:val="-6"/>
          <w:sz w:val="22"/>
          <w:szCs w:val="22"/>
        </w:rPr>
        <w:t xml:space="preserve"> </w:t>
      </w:r>
      <w:r>
        <w:rPr>
          <w:color w:val="000000"/>
          <w:spacing w:val="-6"/>
          <w:sz w:val="22"/>
          <w:szCs w:val="22"/>
        </w:rPr>
        <w:t xml:space="preserve">— лизинг, осуществляемый в течение от </w:t>
      </w:r>
      <w:r>
        <w:rPr>
          <w:color w:val="000000"/>
          <w:spacing w:val="-1"/>
          <w:sz w:val="22"/>
          <w:szCs w:val="22"/>
        </w:rPr>
        <w:t>полутора до трех лет;</w:t>
      </w:r>
    </w:p>
    <w:p w:rsidR="00D33558" w:rsidRDefault="00D33558" w:rsidP="00D33558">
      <w:pPr>
        <w:shd w:val="clear" w:color="auto" w:fill="FFFFFF"/>
        <w:spacing w:before="36" w:line="173" w:lineRule="exact"/>
        <w:ind w:right="79"/>
        <w:jc w:val="both"/>
      </w:pPr>
    </w:p>
    <w:p w:rsidR="00D33558" w:rsidRDefault="00D33558" w:rsidP="00D33558">
      <w:pPr>
        <w:shd w:val="clear" w:color="auto" w:fill="FFFFFF"/>
        <w:spacing w:before="36" w:line="173" w:lineRule="exact"/>
        <w:ind w:right="79"/>
        <w:jc w:val="both"/>
      </w:pPr>
      <w:r w:rsidRPr="00D33558">
        <w:rPr>
          <w:b/>
          <w:i/>
          <w:iCs/>
          <w:color w:val="000000"/>
          <w:spacing w:val="-1"/>
          <w:sz w:val="22"/>
          <w:szCs w:val="22"/>
        </w:rPr>
        <w:t>8.3 краткосрочный лизинг</w:t>
      </w:r>
      <w:r>
        <w:rPr>
          <w:i/>
          <w:iCs/>
          <w:color w:val="000000"/>
          <w:spacing w:val="-1"/>
          <w:sz w:val="22"/>
          <w:szCs w:val="22"/>
        </w:rPr>
        <w:t xml:space="preserve"> </w:t>
      </w:r>
      <w:r>
        <w:rPr>
          <w:color w:val="000000"/>
          <w:spacing w:val="-1"/>
          <w:sz w:val="22"/>
          <w:szCs w:val="22"/>
        </w:rPr>
        <w:t xml:space="preserve">— лизинг, осуществляемый в течение </w:t>
      </w:r>
      <w:r>
        <w:rPr>
          <w:color w:val="000000"/>
          <w:sz w:val="22"/>
          <w:szCs w:val="22"/>
        </w:rPr>
        <w:t>менее полутора лет.</w:t>
      </w:r>
    </w:p>
    <w:p w:rsidR="00D33558" w:rsidRDefault="00D33558" w:rsidP="00D33558"/>
    <w:p w:rsidR="00D33558" w:rsidRPr="00D33558" w:rsidRDefault="0070047B" w:rsidP="00D33558">
      <w:r>
        <w:rPr>
          <w:noProof/>
        </w:rPr>
        <w:pict>
          <v:line id="_x0000_s1144" style="position:absolute;z-index:251669504;mso-position-horizontal-relative:margin" from="594pt,21.6pt" to="594pt,365.4pt" strokeweight=".35pt">
            <w10:wrap anchorx="margin"/>
          </v:line>
        </w:pict>
      </w:r>
      <w:r>
        <w:rPr>
          <w:noProof/>
        </w:rPr>
        <w:pict>
          <v:line id="_x0000_s1146" style="position:absolute;z-index:251671552;mso-position-horizontal-relative:margin" from="585pt,48.6pt" to="612pt,84.6pt" o:allowincell="f" strokeweight=".7pt">
            <w10:wrap anchorx="margin"/>
          </v:line>
        </w:pict>
      </w:r>
      <w:r>
        <w:rPr>
          <w:noProof/>
        </w:rPr>
        <w:pict>
          <v:line id="_x0000_s1145" style="position:absolute;z-index:251670528;mso-position-horizontal-relative:margin" from="567pt,39.6pt" to="567pt,85.7pt" strokeweight="2.15pt">
            <w10:wrap anchorx="margin"/>
          </v:line>
        </w:pict>
      </w:r>
      <w:r w:rsidR="00D33558">
        <w:rPr>
          <w:color w:val="000000"/>
          <w:spacing w:val="-1"/>
          <w:sz w:val="22"/>
          <w:szCs w:val="22"/>
        </w:rPr>
        <w:t>С учетом изложенных основных видов финансового ли</w:t>
      </w:r>
      <w:r w:rsidR="00D33558">
        <w:rPr>
          <w:color w:val="000000"/>
          <w:spacing w:val="-1"/>
          <w:sz w:val="22"/>
          <w:szCs w:val="22"/>
        </w:rPr>
        <w:softHyphen/>
      </w:r>
      <w:r w:rsidR="00D33558">
        <w:rPr>
          <w:color w:val="000000"/>
          <w:spacing w:val="4"/>
          <w:sz w:val="22"/>
          <w:szCs w:val="22"/>
        </w:rPr>
        <w:t>зинга организуется процесс управления им на предпри</w:t>
      </w:r>
      <w:r w:rsidR="00D33558">
        <w:rPr>
          <w:color w:val="000000"/>
          <w:spacing w:val="4"/>
          <w:sz w:val="22"/>
          <w:szCs w:val="22"/>
        </w:rPr>
        <w:softHyphen/>
      </w:r>
      <w:r w:rsidR="00D33558">
        <w:rPr>
          <w:color w:val="000000"/>
          <w:spacing w:val="-1"/>
          <w:w w:val="94"/>
          <w:sz w:val="22"/>
          <w:szCs w:val="22"/>
        </w:rPr>
        <w:t xml:space="preserve">ятии. </w:t>
      </w:r>
      <w:r w:rsidR="00D33558" w:rsidRPr="00D33558">
        <w:rPr>
          <w:bCs/>
          <w:color w:val="000000"/>
          <w:spacing w:val="-1"/>
          <w:w w:val="94"/>
          <w:sz w:val="22"/>
          <w:szCs w:val="22"/>
        </w:rPr>
        <w:t xml:space="preserve">Основной целью управления финансовым лизингом с </w:t>
      </w:r>
      <w:r w:rsidR="00D33558" w:rsidRPr="00D33558">
        <w:rPr>
          <w:bCs/>
          <w:color w:val="000000"/>
          <w:spacing w:val="-3"/>
          <w:w w:val="94"/>
          <w:sz w:val="22"/>
          <w:szCs w:val="22"/>
        </w:rPr>
        <w:t>позиций привлечения предприятием заемного капитала явля</w:t>
      </w:r>
      <w:r w:rsidR="00D33558" w:rsidRPr="00D33558">
        <w:rPr>
          <w:bCs/>
          <w:color w:val="000000"/>
          <w:spacing w:val="-3"/>
          <w:w w:val="94"/>
          <w:sz w:val="22"/>
          <w:szCs w:val="22"/>
        </w:rPr>
        <w:softHyphen/>
      </w:r>
      <w:r w:rsidR="00D33558" w:rsidRPr="00D33558">
        <w:rPr>
          <w:bCs/>
          <w:color w:val="000000"/>
          <w:spacing w:val="1"/>
          <w:w w:val="94"/>
          <w:sz w:val="22"/>
          <w:szCs w:val="22"/>
        </w:rPr>
        <w:t>ется минимизация потока платежей но обслуживанию каж</w:t>
      </w:r>
      <w:r w:rsidR="00D33558" w:rsidRPr="00D33558">
        <w:rPr>
          <w:bCs/>
          <w:color w:val="000000"/>
          <w:spacing w:val="1"/>
          <w:w w:val="94"/>
          <w:sz w:val="22"/>
          <w:szCs w:val="22"/>
        </w:rPr>
        <w:softHyphen/>
      </w:r>
      <w:r w:rsidR="00D33558" w:rsidRPr="00D33558">
        <w:rPr>
          <w:bCs/>
          <w:color w:val="000000"/>
          <w:spacing w:val="-1"/>
          <w:w w:val="94"/>
          <w:sz w:val="22"/>
          <w:szCs w:val="22"/>
        </w:rPr>
        <w:t>дой лизинговой операции.</w:t>
      </w:r>
    </w:p>
    <w:p w:rsidR="00D33558" w:rsidRDefault="0070047B" w:rsidP="00D33558">
      <w:pPr>
        <w:rPr>
          <w:color w:val="000000"/>
          <w:spacing w:val="4"/>
          <w:sz w:val="22"/>
          <w:szCs w:val="22"/>
        </w:rPr>
      </w:pPr>
      <w:r>
        <w:rPr>
          <w:noProof/>
        </w:rPr>
        <w:pict>
          <v:line id="_x0000_s1141" style="position:absolute;z-index:251666432;mso-position-horizontal-relative:margin" from="-108pt,63.1pt" to="-108pt,138.7pt" strokeweight=".35pt">
            <w10:wrap anchorx="margin"/>
          </v:line>
        </w:pict>
      </w:r>
      <w:r>
        <w:rPr>
          <w:noProof/>
        </w:rPr>
        <w:pict>
          <v:line id="_x0000_s1142" style="position:absolute;z-index:251667456;mso-position-horizontal-relative:margin" from="-99pt,81.1pt" to="-99pt,121.4pt" strokeweight=".35pt">
            <w10:wrap anchorx="margin"/>
          </v:line>
        </w:pict>
      </w:r>
      <w:r w:rsidR="00D33558">
        <w:rPr>
          <w:color w:val="000000"/>
          <w:spacing w:val="5"/>
          <w:sz w:val="22"/>
          <w:szCs w:val="22"/>
        </w:rPr>
        <w:t>Процесс управления финансовым лизингом на пред</w:t>
      </w:r>
      <w:r w:rsidR="00D33558">
        <w:rPr>
          <w:color w:val="000000"/>
          <w:spacing w:val="5"/>
          <w:sz w:val="22"/>
          <w:szCs w:val="22"/>
        </w:rPr>
        <w:softHyphen/>
      </w:r>
      <w:r w:rsidR="00D33558">
        <w:rPr>
          <w:color w:val="000000"/>
          <w:spacing w:val="4"/>
          <w:sz w:val="22"/>
          <w:szCs w:val="22"/>
        </w:rPr>
        <w:t>приятии осуществляется по следующим основным этапам:</w:t>
      </w:r>
    </w:p>
    <w:p w:rsidR="00D33558" w:rsidRDefault="00D33558" w:rsidP="00D33558">
      <w:pPr>
        <w:rPr>
          <w:color w:val="000000"/>
          <w:spacing w:val="4"/>
          <w:sz w:val="22"/>
          <w:szCs w:val="22"/>
        </w:rPr>
      </w:pPr>
      <w:r>
        <w:rPr>
          <w:color w:val="000000"/>
          <w:spacing w:val="4"/>
          <w:sz w:val="22"/>
          <w:szCs w:val="22"/>
        </w:rPr>
        <w:t>1. выбор объекта финансового лизинга;</w:t>
      </w:r>
    </w:p>
    <w:p w:rsidR="00D33558" w:rsidRPr="00D33558" w:rsidRDefault="00D33558" w:rsidP="00D33558">
      <w:pPr>
        <w:rPr>
          <w:color w:val="000000"/>
          <w:spacing w:val="4"/>
          <w:sz w:val="22"/>
          <w:szCs w:val="22"/>
        </w:rPr>
      </w:pPr>
      <w:r>
        <w:rPr>
          <w:color w:val="000000"/>
          <w:spacing w:val="4"/>
          <w:sz w:val="22"/>
          <w:szCs w:val="22"/>
        </w:rPr>
        <w:t>2. выбор вида финансового лизинга;</w:t>
      </w:r>
    </w:p>
    <w:p w:rsidR="00D33558" w:rsidRPr="00D33558" w:rsidRDefault="00D33558" w:rsidP="00D33558">
      <w:pPr>
        <w:widowControl w:val="0"/>
        <w:shd w:val="clear" w:color="auto" w:fill="FFFFFF"/>
        <w:tabs>
          <w:tab w:val="left" w:pos="706"/>
        </w:tabs>
        <w:autoSpaceDE w:val="0"/>
        <w:autoSpaceDN w:val="0"/>
        <w:adjustRightInd w:val="0"/>
        <w:spacing w:line="230" w:lineRule="exact"/>
        <w:ind w:left="36"/>
        <w:rPr>
          <w:color w:val="000000"/>
          <w:sz w:val="22"/>
          <w:szCs w:val="22"/>
        </w:rPr>
      </w:pPr>
      <w:r>
        <w:rPr>
          <w:color w:val="000000"/>
          <w:spacing w:val="4"/>
          <w:sz w:val="22"/>
          <w:szCs w:val="22"/>
        </w:rPr>
        <w:t>3. согласование с лизингодателем условий осуществления лизинговых операций;</w:t>
      </w:r>
    </w:p>
    <w:p w:rsidR="00D33558" w:rsidRPr="00D33558" w:rsidRDefault="00D33558" w:rsidP="00D33558">
      <w:pPr>
        <w:widowControl w:val="0"/>
        <w:shd w:val="clear" w:color="auto" w:fill="FFFFFF"/>
        <w:tabs>
          <w:tab w:val="left" w:pos="706"/>
        </w:tabs>
        <w:autoSpaceDE w:val="0"/>
        <w:autoSpaceDN w:val="0"/>
        <w:adjustRightInd w:val="0"/>
        <w:spacing w:line="230" w:lineRule="exact"/>
        <w:ind w:left="36"/>
        <w:rPr>
          <w:color w:val="000000"/>
          <w:sz w:val="22"/>
          <w:szCs w:val="22"/>
        </w:rPr>
      </w:pPr>
      <w:r>
        <w:rPr>
          <w:color w:val="000000"/>
          <w:spacing w:val="4"/>
          <w:sz w:val="22"/>
          <w:szCs w:val="22"/>
        </w:rPr>
        <w:t>4. оценка эффективности лизинговых операций;</w:t>
      </w:r>
    </w:p>
    <w:p w:rsidR="00D33558" w:rsidRDefault="00D33558" w:rsidP="00D33558">
      <w:pPr>
        <w:widowControl w:val="0"/>
        <w:numPr>
          <w:ilvl w:val="0"/>
          <w:numId w:val="23"/>
        </w:numPr>
        <w:shd w:val="clear" w:color="auto" w:fill="FFFFFF"/>
        <w:tabs>
          <w:tab w:val="left" w:pos="706"/>
        </w:tabs>
        <w:autoSpaceDE w:val="0"/>
        <w:autoSpaceDN w:val="0"/>
        <w:adjustRightInd w:val="0"/>
        <w:spacing w:line="230" w:lineRule="exact"/>
        <w:ind w:left="36"/>
        <w:rPr>
          <w:color w:val="000000"/>
          <w:sz w:val="22"/>
          <w:szCs w:val="22"/>
        </w:rPr>
      </w:pPr>
      <w:r>
        <w:rPr>
          <w:color w:val="000000"/>
          <w:spacing w:val="4"/>
          <w:sz w:val="22"/>
          <w:szCs w:val="22"/>
        </w:rPr>
        <w:t>организация контроля за своевременным осуществлением лизинговых платежей.</w:t>
      </w:r>
    </w:p>
    <w:p w:rsidR="003815DB" w:rsidRDefault="003815DB" w:rsidP="003815DB">
      <w:pPr>
        <w:widowControl w:val="0"/>
        <w:shd w:val="clear" w:color="auto" w:fill="FFFFFF"/>
        <w:tabs>
          <w:tab w:val="left" w:pos="706"/>
        </w:tabs>
        <w:autoSpaceDE w:val="0"/>
        <w:autoSpaceDN w:val="0"/>
        <w:adjustRightInd w:val="0"/>
        <w:spacing w:line="230" w:lineRule="exact"/>
        <w:ind w:left="36"/>
        <w:rPr>
          <w:color w:val="000000"/>
          <w:sz w:val="22"/>
          <w:szCs w:val="22"/>
        </w:rPr>
      </w:pPr>
    </w:p>
    <w:p w:rsidR="000936CB" w:rsidRDefault="000936CB" w:rsidP="00D33558">
      <w:pPr>
        <w:shd w:val="clear" w:color="auto" w:fill="FFFFFF"/>
        <w:spacing w:before="22" w:line="209" w:lineRule="exact"/>
        <w:ind w:right="115"/>
        <w:jc w:val="both"/>
      </w:pPr>
      <w:r w:rsidRPr="00D33558">
        <w:rPr>
          <w:b/>
          <w:color w:val="000000"/>
          <w:spacing w:val="-3"/>
          <w:sz w:val="22"/>
          <w:szCs w:val="22"/>
        </w:rPr>
        <w:t>Лизинг можно рассматривать как форму долгосрочного креди</w:t>
      </w:r>
      <w:r w:rsidRPr="00D33558">
        <w:rPr>
          <w:b/>
          <w:color w:val="000000"/>
          <w:spacing w:val="-3"/>
          <w:sz w:val="22"/>
          <w:szCs w:val="22"/>
        </w:rPr>
        <w:softHyphen/>
      </w:r>
      <w:r w:rsidRPr="00D33558">
        <w:rPr>
          <w:b/>
          <w:color w:val="000000"/>
          <w:spacing w:val="-2"/>
          <w:sz w:val="22"/>
          <w:szCs w:val="22"/>
        </w:rPr>
        <w:t>тования покупки</w:t>
      </w:r>
      <w:r>
        <w:rPr>
          <w:color w:val="000000"/>
          <w:spacing w:val="-2"/>
          <w:sz w:val="22"/>
          <w:szCs w:val="22"/>
        </w:rPr>
        <w:t>. Поскольку лизинговая компания оплачивает ос</w:t>
      </w:r>
      <w:r>
        <w:rPr>
          <w:color w:val="000000"/>
          <w:spacing w:val="-2"/>
          <w:sz w:val="22"/>
          <w:szCs w:val="22"/>
        </w:rPr>
        <w:softHyphen/>
      </w:r>
      <w:r>
        <w:rPr>
          <w:color w:val="000000"/>
          <w:spacing w:val="-3"/>
          <w:sz w:val="22"/>
          <w:szCs w:val="22"/>
        </w:rPr>
        <w:t>новные средства по поручению лизингополучателя за счет соб</w:t>
      </w:r>
      <w:r>
        <w:rPr>
          <w:color w:val="000000"/>
          <w:spacing w:val="-3"/>
          <w:sz w:val="22"/>
          <w:szCs w:val="22"/>
        </w:rPr>
        <w:softHyphen/>
      </w:r>
      <w:r>
        <w:rPr>
          <w:color w:val="000000"/>
          <w:spacing w:val="1"/>
          <w:sz w:val="22"/>
          <w:szCs w:val="22"/>
        </w:rPr>
        <w:t xml:space="preserve">ственных средств, то к ней переходит право собственности на </w:t>
      </w:r>
      <w:r>
        <w:rPr>
          <w:color w:val="000000"/>
          <w:spacing w:val="-1"/>
          <w:sz w:val="22"/>
          <w:szCs w:val="22"/>
        </w:rPr>
        <w:t>предмет покупки.</w:t>
      </w:r>
    </w:p>
    <w:p w:rsidR="000936CB" w:rsidRDefault="000936CB" w:rsidP="000936CB">
      <w:pPr>
        <w:shd w:val="clear" w:color="auto" w:fill="FFFFFF"/>
        <w:spacing w:before="22" w:line="216" w:lineRule="exact"/>
        <w:ind w:left="101" w:right="137" w:firstLine="274"/>
        <w:jc w:val="both"/>
      </w:pPr>
      <w:r>
        <w:rPr>
          <w:color w:val="000000"/>
          <w:spacing w:val="1"/>
          <w:sz w:val="22"/>
          <w:szCs w:val="22"/>
        </w:rPr>
        <w:t xml:space="preserve">Для предприятия-арендатора необходимость привлечения к сделке лизинговой компании вызвана в основном отсутствием </w:t>
      </w:r>
      <w:r>
        <w:rPr>
          <w:color w:val="000000"/>
          <w:spacing w:val="-3"/>
          <w:sz w:val="22"/>
          <w:szCs w:val="22"/>
        </w:rPr>
        <w:t>финансовых ресурсов для приобретения основных средств и слож</w:t>
      </w:r>
      <w:r>
        <w:rPr>
          <w:color w:val="000000"/>
          <w:spacing w:val="-3"/>
          <w:sz w:val="22"/>
          <w:szCs w:val="22"/>
        </w:rPr>
        <w:softHyphen/>
      </w:r>
      <w:r>
        <w:rPr>
          <w:color w:val="000000"/>
          <w:sz w:val="22"/>
          <w:szCs w:val="22"/>
        </w:rPr>
        <w:t>ностью получения долгосрочных ссуд. Лизинг стимулирует эф</w:t>
      </w:r>
      <w:r>
        <w:rPr>
          <w:color w:val="000000"/>
          <w:sz w:val="22"/>
          <w:szCs w:val="22"/>
        </w:rPr>
        <w:softHyphen/>
      </w:r>
      <w:r>
        <w:rPr>
          <w:color w:val="000000"/>
          <w:spacing w:val="2"/>
          <w:sz w:val="22"/>
          <w:szCs w:val="22"/>
        </w:rPr>
        <w:t>фективное использование основных средств и полностью ис</w:t>
      </w:r>
      <w:r>
        <w:rPr>
          <w:color w:val="000000"/>
          <w:spacing w:val="2"/>
          <w:sz w:val="22"/>
          <w:szCs w:val="22"/>
        </w:rPr>
        <w:softHyphen/>
      </w:r>
      <w:r>
        <w:rPr>
          <w:color w:val="000000"/>
          <w:sz w:val="22"/>
          <w:szCs w:val="22"/>
        </w:rPr>
        <w:t>ключает наличие неустановленного оборудования, его нераци</w:t>
      </w:r>
      <w:r>
        <w:rPr>
          <w:color w:val="000000"/>
          <w:sz w:val="22"/>
          <w:szCs w:val="22"/>
        </w:rPr>
        <w:softHyphen/>
        <w:t>ональное использование, так как получаемый от эксплуатации предмета лизинга доход должен покрывать все расходы и при</w:t>
      </w:r>
      <w:r>
        <w:rPr>
          <w:color w:val="000000"/>
          <w:sz w:val="22"/>
          <w:szCs w:val="22"/>
        </w:rPr>
        <w:softHyphen/>
      </w:r>
      <w:r>
        <w:rPr>
          <w:color w:val="000000"/>
          <w:spacing w:val="-1"/>
          <w:sz w:val="22"/>
          <w:szCs w:val="22"/>
        </w:rPr>
        <w:t>носить прибыль.</w:t>
      </w:r>
    </w:p>
    <w:p w:rsidR="000936CB" w:rsidRDefault="000936CB" w:rsidP="000936CB">
      <w:pPr>
        <w:shd w:val="clear" w:color="auto" w:fill="FFFFFF"/>
        <w:spacing w:before="36" w:line="223" w:lineRule="exact"/>
        <w:ind w:left="72" w:firstLine="310"/>
      </w:pPr>
      <w:r>
        <w:rPr>
          <w:color w:val="000000"/>
          <w:spacing w:val="-2"/>
          <w:sz w:val="22"/>
          <w:szCs w:val="22"/>
        </w:rPr>
        <w:t>Взаимоотношения лизингодателя и лизингополучателя опреде</w:t>
      </w:r>
      <w:r>
        <w:rPr>
          <w:color w:val="000000"/>
          <w:spacing w:val="3"/>
          <w:sz w:val="22"/>
          <w:szCs w:val="22"/>
        </w:rPr>
        <w:t>ляются договором лизинга, который независимо от срока заклю</w:t>
      </w:r>
      <w:r>
        <w:rPr>
          <w:color w:val="000000"/>
          <w:spacing w:val="3"/>
          <w:sz w:val="22"/>
          <w:szCs w:val="22"/>
        </w:rPr>
        <w:softHyphen/>
        <w:t xml:space="preserve">чается в письменной форме. Договор лизинга должен содержать </w:t>
      </w:r>
      <w:r>
        <w:rPr>
          <w:color w:val="000000"/>
          <w:spacing w:val="-1"/>
          <w:sz w:val="22"/>
          <w:szCs w:val="22"/>
        </w:rPr>
        <w:t>следующие существенные положения:</w:t>
      </w:r>
    </w:p>
    <w:p w:rsidR="000936CB" w:rsidRDefault="000936CB" w:rsidP="006B5183">
      <w:pPr>
        <w:widowControl w:val="0"/>
        <w:numPr>
          <w:ilvl w:val="0"/>
          <w:numId w:val="21"/>
        </w:numPr>
        <w:shd w:val="clear" w:color="auto" w:fill="FFFFFF"/>
        <w:tabs>
          <w:tab w:val="left" w:pos="439"/>
        </w:tabs>
        <w:autoSpaceDE w:val="0"/>
        <w:autoSpaceDN w:val="0"/>
        <w:adjustRightInd w:val="0"/>
        <w:spacing w:line="223" w:lineRule="exact"/>
        <w:ind w:left="43"/>
        <w:rPr>
          <w:color w:val="000000"/>
          <w:spacing w:val="-27"/>
          <w:sz w:val="22"/>
          <w:szCs w:val="22"/>
        </w:rPr>
      </w:pPr>
      <w:r>
        <w:rPr>
          <w:color w:val="000000"/>
          <w:spacing w:val="2"/>
          <w:sz w:val="22"/>
          <w:szCs w:val="22"/>
        </w:rPr>
        <w:t>точное описание предмета лизинга;</w:t>
      </w:r>
    </w:p>
    <w:p w:rsidR="000936CB" w:rsidRDefault="000936CB" w:rsidP="006B5183">
      <w:pPr>
        <w:widowControl w:val="0"/>
        <w:numPr>
          <w:ilvl w:val="0"/>
          <w:numId w:val="21"/>
        </w:numPr>
        <w:shd w:val="clear" w:color="auto" w:fill="FFFFFF"/>
        <w:tabs>
          <w:tab w:val="left" w:pos="439"/>
        </w:tabs>
        <w:autoSpaceDE w:val="0"/>
        <w:autoSpaceDN w:val="0"/>
        <w:adjustRightInd w:val="0"/>
        <w:spacing w:line="223" w:lineRule="exact"/>
        <w:ind w:left="43"/>
        <w:rPr>
          <w:color w:val="000000"/>
          <w:spacing w:val="-16"/>
          <w:sz w:val="22"/>
          <w:szCs w:val="22"/>
        </w:rPr>
      </w:pPr>
      <w:r>
        <w:rPr>
          <w:color w:val="000000"/>
          <w:spacing w:val="-1"/>
          <w:sz w:val="22"/>
          <w:szCs w:val="22"/>
        </w:rPr>
        <w:t>объем передаваемых прав собственности;</w:t>
      </w:r>
    </w:p>
    <w:p w:rsidR="000936CB" w:rsidRDefault="000936CB" w:rsidP="006B5183">
      <w:pPr>
        <w:widowControl w:val="0"/>
        <w:numPr>
          <w:ilvl w:val="0"/>
          <w:numId w:val="21"/>
        </w:numPr>
        <w:shd w:val="clear" w:color="auto" w:fill="FFFFFF"/>
        <w:tabs>
          <w:tab w:val="left" w:pos="439"/>
        </w:tabs>
        <w:autoSpaceDE w:val="0"/>
        <w:autoSpaceDN w:val="0"/>
        <w:adjustRightInd w:val="0"/>
        <w:spacing w:line="166" w:lineRule="exact"/>
        <w:ind w:left="439" w:hanging="396"/>
        <w:rPr>
          <w:color w:val="000000"/>
          <w:spacing w:val="-20"/>
          <w:sz w:val="22"/>
          <w:szCs w:val="22"/>
        </w:rPr>
      </w:pPr>
      <w:r>
        <w:rPr>
          <w:color w:val="000000"/>
          <w:spacing w:val="3"/>
          <w:sz w:val="22"/>
          <w:szCs w:val="22"/>
        </w:rPr>
        <w:t>наименование места и указание порядка передачи предмета</w:t>
      </w:r>
      <w:r>
        <w:rPr>
          <w:color w:val="000000"/>
          <w:spacing w:val="3"/>
          <w:sz w:val="22"/>
          <w:szCs w:val="22"/>
        </w:rPr>
        <w:br/>
      </w:r>
      <w:r>
        <w:rPr>
          <w:color w:val="000000"/>
          <w:spacing w:val="-4"/>
          <w:sz w:val="22"/>
          <w:szCs w:val="22"/>
        </w:rPr>
        <w:t>лизинга;</w:t>
      </w:r>
    </w:p>
    <w:p w:rsidR="000936CB" w:rsidRDefault="000936CB" w:rsidP="006B5183">
      <w:pPr>
        <w:widowControl w:val="0"/>
        <w:numPr>
          <w:ilvl w:val="0"/>
          <w:numId w:val="21"/>
        </w:numPr>
        <w:shd w:val="clear" w:color="auto" w:fill="FFFFFF"/>
        <w:tabs>
          <w:tab w:val="left" w:pos="439"/>
        </w:tabs>
        <w:autoSpaceDE w:val="0"/>
        <w:autoSpaceDN w:val="0"/>
        <w:adjustRightInd w:val="0"/>
        <w:spacing w:before="22"/>
        <w:ind w:left="43"/>
        <w:rPr>
          <w:color w:val="000000"/>
          <w:spacing w:val="-13"/>
          <w:sz w:val="22"/>
          <w:szCs w:val="22"/>
        </w:rPr>
      </w:pPr>
      <w:r>
        <w:rPr>
          <w:color w:val="000000"/>
          <w:spacing w:val="2"/>
          <w:sz w:val="22"/>
          <w:szCs w:val="22"/>
        </w:rPr>
        <w:t>указание срока действия договора лизинга;</w:t>
      </w:r>
    </w:p>
    <w:p w:rsidR="000936CB" w:rsidRDefault="000936CB" w:rsidP="006B5183">
      <w:pPr>
        <w:numPr>
          <w:ilvl w:val="0"/>
          <w:numId w:val="21"/>
        </w:numPr>
        <w:shd w:val="clear" w:color="auto" w:fill="FFFFFF"/>
        <w:tabs>
          <w:tab w:val="left" w:pos="446"/>
        </w:tabs>
        <w:spacing w:line="295" w:lineRule="exact"/>
        <w:ind w:right="1613"/>
      </w:pPr>
      <w:r>
        <w:rPr>
          <w:color w:val="000000"/>
          <w:spacing w:val="-1"/>
          <w:sz w:val="22"/>
          <w:szCs w:val="22"/>
        </w:rPr>
        <w:t>порядок балансового учета предмета лизинга;</w:t>
      </w:r>
    </w:p>
    <w:p w:rsidR="000936CB" w:rsidRPr="000936CB" w:rsidRDefault="000936CB" w:rsidP="006B5183">
      <w:pPr>
        <w:numPr>
          <w:ilvl w:val="0"/>
          <w:numId w:val="21"/>
        </w:numPr>
        <w:shd w:val="clear" w:color="auto" w:fill="FFFFFF"/>
        <w:tabs>
          <w:tab w:val="left" w:pos="446"/>
        </w:tabs>
        <w:spacing w:line="295" w:lineRule="exact"/>
        <w:ind w:left="101" w:right="1613"/>
      </w:pPr>
      <w:r>
        <w:rPr>
          <w:color w:val="000000"/>
          <w:spacing w:val="2"/>
          <w:sz w:val="22"/>
          <w:szCs w:val="22"/>
        </w:rPr>
        <w:t>порядок содержания и ремонта предмета лизинга;</w:t>
      </w:r>
    </w:p>
    <w:p w:rsidR="000936CB" w:rsidRDefault="000936CB" w:rsidP="006B5183">
      <w:pPr>
        <w:widowControl w:val="0"/>
        <w:numPr>
          <w:ilvl w:val="0"/>
          <w:numId w:val="22"/>
        </w:numPr>
        <w:shd w:val="clear" w:color="auto" w:fill="FFFFFF"/>
        <w:tabs>
          <w:tab w:val="left" w:pos="475"/>
        </w:tabs>
        <w:autoSpaceDE w:val="0"/>
        <w:autoSpaceDN w:val="0"/>
        <w:adjustRightInd w:val="0"/>
        <w:spacing w:line="223" w:lineRule="exact"/>
        <w:ind w:left="475" w:hanging="374"/>
        <w:rPr>
          <w:color w:val="000000"/>
          <w:spacing w:val="-16"/>
          <w:sz w:val="22"/>
          <w:szCs w:val="22"/>
        </w:rPr>
      </w:pPr>
      <w:r>
        <w:rPr>
          <w:color w:val="000000"/>
          <w:spacing w:val="-2"/>
          <w:sz w:val="22"/>
          <w:szCs w:val="22"/>
        </w:rPr>
        <w:t>'перечень дополнительных услуг, предоставленных лизингода</w:t>
      </w:r>
      <w:r>
        <w:rPr>
          <w:color w:val="000000"/>
          <w:spacing w:val="-2"/>
          <w:sz w:val="22"/>
          <w:szCs w:val="22"/>
        </w:rPr>
        <w:softHyphen/>
      </w:r>
      <w:r>
        <w:rPr>
          <w:color w:val="000000"/>
          <w:spacing w:val="-2"/>
          <w:sz w:val="22"/>
          <w:szCs w:val="22"/>
        </w:rPr>
        <w:br/>
      </w:r>
      <w:r>
        <w:rPr>
          <w:color w:val="000000"/>
          <w:spacing w:val="3"/>
          <w:sz w:val="22"/>
          <w:szCs w:val="22"/>
        </w:rPr>
        <w:t>телем на основании договора комплексного лизинга;</w:t>
      </w:r>
    </w:p>
    <w:p w:rsidR="000936CB" w:rsidRDefault="000936CB" w:rsidP="006B5183">
      <w:pPr>
        <w:widowControl w:val="0"/>
        <w:numPr>
          <w:ilvl w:val="0"/>
          <w:numId w:val="22"/>
        </w:numPr>
        <w:shd w:val="clear" w:color="auto" w:fill="FFFFFF"/>
        <w:tabs>
          <w:tab w:val="left" w:pos="475"/>
        </w:tabs>
        <w:autoSpaceDE w:val="0"/>
        <w:autoSpaceDN w:val="0"/>
        <w:adjustRightInd w:val="0"/>
        <w:spacing w:line="223" w:lineRule="exact"/>
        <w:ind w:left="475" w:hanging="374"/>
        <w:rPr>
          <w:color w:val="000000"/>
          <w:spacing w:val="-16"/>
          <w:sz w:val="22"/>
          <w:szCs w:val="22"/>
        </w:rPr>
      </w:pPr>
      <w:r>
        <w:rPr>
          <w:color w:val="000000"/>
          <w:spacing w:val="4"/>
          <w:sz w:val="22"/>
          <w:szCs w:val="22"/>
        </w:rPr>
        <w:t>указание общей суммы договора лизинга и размера вознаг</w:t>
      </w:r>
      <w:r>
        <w:rPr>
          <w:color w:val="000000"/>
          <w:spacing w:val="4"/>
          <w:sz w:val="22"/>
          <w:szCs w:val="22"/>
        </w:rPr>
        <w:softHyphen/>
      </w:r>
      <w:r>
        <w:rPr>
          <w:color w:val="000000"/>
          <w:spacing w:val="4"/>
          <w:sz w:val="22"/>
          <w:szCs w:val="22"/>
        </w:rPr>
        <w:br/>
      </w:r>
      <w:r>
        <w:rPr>
          <w:color w:val="000000"/>
          <w:spacing w:val="-2"/>
          <w:sz w:val="22"/>
          <w:szCs w:val="22"/>
        </w:rPr>
        <w:t>раждения лизингодателя;</w:t>
      </w:r>
    </w:p>
    <w:p w:rsidR="000936CB" w:rsidRDefault="000936CB" w:rsidP="006B5183">
      <w:pPr>
        <w:widowControl w:val="0"/>
        <w:numPr>
          <w:ilvl w:val="0"/>
          <w:numId w:val="22"/>
        </w:numPr>
        <w:shd w:val="clear" w:color="auto" w:fill="FFFFFF"/>
        <w:tabs>
          <w:tab w:val="left" w:pos="475"/>
        </w:tabs>
        <w:autoSpaceDE w:val="0"/>
        <w:autoSpaceDN w:val="0"/>
        <w:adjustRightInd w:val="0"/>
        <w:spacing w:line="223" w:lineRule="exact"/>
        <w:ind w:left="101"/>
        <w:rPr>
          <w:color w:val="000000"/>
          <w:spacing w:val="-17"/>
          <w:sz w:val="22"/>
          <w:szCs w:val="22"/>
        </w:rPr>
      </w:pPr>
      <w:r>
        <w:rPr>
          <w:color w:val="000000"/>
          <w:spacing w:val="1"/>
          <w:sz w:val="22"/>
          <w:szCs w:val="22"/>
        </w:rPr>
        <w:t>порядок расчетов (график платежей);</w:t>
      </w:r>
    </w:p>
    <w:p w:rsidR="000936CB" w:rsidRDefault="000936CB" w:rsidP="006B5183">
      <w:pPr>
        <w:widowControl w:val="0"/>
        <w:numPr>
          <w:ilvl w:val="0"/>
          <w:numId w:val="22"/>
        </w:numPr>
        <w:shd w:val="clear" w:color="auto" w:fill="FFFFFF"/>
        <w:tabs>
          <w:tab w:val="left" w:pos="475"/>
        </w:tabs>
        <w:autoSpaceDE w:val="0"/>
        <w:autoSpaceDN w:val="0"/>
        <w:adjustRightInd w:val="0"/>
        <w:spacing w:line="223" w:lineRule="exact"/>
        <w:ind w:left="475" w:hanging="374"/>
        <w:rPr>
          <w:color w:val="000000"/>
          <w:spacing w:val="-19"/>
          <w:sz w:val="22"/>
          <w:szCs w:val="22"/>
        </w:rPr>
      </w:pPr>
      <w:r>
        <w:rPr>
          <w:color w:val="000000"/>
          <w:spacing w:val="1"/>
          <w:sz w:val="22"/>
          <w:szCs w:val="22"/>
        </w:rPr>
        <w:t>определение обязанности лизингодателя или лизингополуча</w:t>
      </w:r>
      <w:r>
        <w:rPr>
          <w:color w:val="000000"/>
          <w:spacing w:val="1"/>
          <w:sz w:val="22"/>
          <w:szCs w:val="22"/>
        </w:rPr>
        <w:softHyphen/>
      </w:r>
      <w:r>
        <w:rPr>
          <w:color w:val="000000"/>
          <w:spacing w:val="1"/>
          <w:sz w:val="22"/>
          <w:szCs w:val="22"/>
        </w:rPr>
        <w:br/>
      </w:r>
      <w:r>
        <w:rPr>
          <w:color w:val="000000"/>
          <w:sz w:val="22"/>
          <w:szCs w:val="22"/>
        </w:rPr>
        <w:t>теля застраховать предмет лизинга от связанных с договором</w:t>
      </w:r>
      <w:r>
        <w:rPr>
          <w:color w:val="000000"/>
          <w:sz w:val="22"/>
          <w:szCs w:val="22"/>
        </w:rPr>
        <w:br/>
        <w:t>лизинга рисков;</w:t>
      </w:r>
    </w:p>
    <w:p w:rsidR="000936CB" w:rsidRDefault="000936CB" w:rsidP="006B5183">
      <w:pPr>
        <w:widowControl w:val="0"/>
        <w:numPr>
          <w:ilvl w:val="0"/>
          <w:numId w:val="22"/>
        </w:numPr>
        <w:shd w:val="clear" w:color="auto" w:fill="FFFFFF"/>
        <w:tabs>
          <w:tab w:val="left" w:pos="475"/>
        </w:tabs>
        <w:autoSpaceDE w:val="0"/>
        <w:autoSpaceDN w:val="0"/>
        <w:adjustRightInd w:val="0"/>
        <w:spacing w:before="7" w:line="223" w:lineRule="exact"/>
        <w:ind w:left="101"/>
        <w:rPr>
          <w:color w:val="000000"/>
          <w:spacing w:val="-24"/>
          <w:sz w:val="22"/>
          <w:szCs w:val="22"/>
          <w:lang w:val="en-US"/>
        </w:rPr>
      </w:pPr>
      <w:r>
        <w:rPr>
          <w:color w:val="000000"/>
          <w:sz w:val="22"/>
          <w:szCs w:val="22"/>
        </w:rPr>
        <w:t>обязанности и ответственность сторон.</w:t>
      </w:r>
    </w:p>
    <w:p w:rsidR="000936CB" w:rsidRDefault="000936CB" w:rsidP="000936CB">
      <w:pPr>
        <w:shd w:val="clear" w:color="auto" w:fill="FFFFFF"/>
        <w:spacing w:before="7" w:line="223" w:lineRule="exact"/>
        <w:ind w:left="86" w:right="29" w:firstLine="295"/>
        <w:jc w:val="both"/>
      </w:pPr>
      <w:r>
        <w:rPr>
          <w:color w:val="000000"/>
          <w:spacing w:val="-4"/>
          <w:sz w:val="22"/>
          <w:szCs w:val="22"/>
        </w:rPr>
        <w:t>Важным условием лизингового договора является сумма лизин</w:t>
      </w:r>
      <w:r>
        <w:rPr>
          <w:color w:val="000000"/>
          <w:spacing w:val="-4"/>
          <w:sz w:val="22"/>
          <w:szCs w:val="22"/>
        </w:rPr>
        <w:softHyphen/>
      </w:r>
      <w:r>
        <w:rPr>
          <w:color w:val="000000"/>
          <w:spacing w:val="1"/>
          <w:sz w:val="22"/>
          <w:szCs w:val="22"/>
        </w:rPr>
        <w:t>говых платежей, которая включает:</w:t>
      </w:r>
    </w:p>
    <w:p w:rsidR="000936CB" w:rsidRDefault="00D33558" w:rsidP="000936CB">
      <w:pPr>
        <w:shd w:val="clear" w:color="auto" w:fill="FFFFFF"/>
        <w:spacing w:before="29" w:line="202" w:lineRule="exact"/>
        <w:ind w:left="79" w:right="29" w:firstLine="274"/>
        <w:jc w:val="both"/>
      </w:pPr>
      <w:r>
        <w:rPr>
          <w:color w:val="000000"/>
          <w:spacing w:val="-3"/>
          <w:sz w:val="22"/>
          <w:szCs w:val="22"/>
        </w:rPr>
        <w:t xml:space="preserve">- </w:t>
      </w:r>
      <w:r w:rsidR="000936CB">
        <w:rPr>
          <w:color w:val="000000"/>
          <w:spacing w:val="-3"/>
          <w:sz w:val="22"/>
          <w:szCs w:val="22"/>
        </w:rPr>
        <w:t>амортизацию имущества за период, охватываемый сроком до</w:t>
      </w:r>
      <w:r w:rsidR="000936CB">
        <w:rPr>
          <w:color w:val="000000"/>
          <w:spacing w:val="-3"/>
          <w:sz w:val="22"/>
          <w:szCs w:val="22"/>
        </w:rPr>
        <w:softHyphen/>
      </w:r>
      <w:r w:rsidR="000936CB">
        <w:rPr>
          <w:color w:val="000000"/>
          <w:spacing w:val="-9"/>
          <w:sz w:val="22"/>
          <w:szCs w:val="22"/>
        </w:rPr>
        <w:t>говора;</w:t>
      </w:r>
    </w:p>
    <w:p w:rsidR="000936CB" w:rsidRDefault="00D33558" w:rsidP="000936CB">
      <w:pPr>
        <w:shd w:val="clear" w:color="auto" w:fill="FFFFFF"/>
        <w:spacing w:before="43" w:line="202" w:lineRule="exact"/>
        <w:ind w:left="58" w:right="36" w:firstLine="295"/>
        <w:jc w:val="both"/>
      </w:pPr>
      <w:r>
        <w:rPr>
          <w:color w:val="000000"/>
          <w:spacing w:val="-3"/>
          <w:sz w:val="22"/>
          <w:szCs w:val="22"/>
        </w:rPr>
        <w:t xml:space="preserve">- </w:t>
      </w:r>
      <w:r w:rsidR="000936CB">
        <w:rPr>
          <w:color w:val="000000"/>
          <w:spacing w:val="-3"/>
          <w:sz w:val="22"/>
          <w:szCs w:val="22"/>
        </w:rPr>
        <w:t>сумму, выплачиваемую лизингодателю за использование кре</w:t>
      </w:r>
      <w:r w:rsidR="000936CB">
        <w:rPr>
          <w:color w:val="000000"/>
          <w:spacing w:val="-3"/>
          <w:sz w:val="22"/>
          <w:szCs w:val="22"/>
        </w:rPr>
        <w:softHyphen/>
      </w:r>
      <w:r w:rsidR="000936CB">
        <w:rPr>
          <w:color w:val="000000"/>
          <w:spacing w:val="-5"/>
          <w:sz w:val="22"/>
          <w:szCs w:val="22"/>
        </w:rPr>
        <w:t>дитных ресурсов;</w:t>
      </w:r>
    </w:p>
    <w:p w:rsidR="000936CB" w:rsidRDefault="00D33558" w:rsidP="000936CB">
      <w:pPr>
        <w:shd w:val="clear" w:color="auto" w:fill="FFFFFF"/>
        <w:ind w:left="353"/>
      </w:pPr>
      <w:r>
        <w:rPr>
          <w:color w:val="000000"/>
          <w:spacing w:val="-1"/>
          <w:sz w:val="22"/>
          <w:szCs w:val="22"/>
        </w:rPr>
        <w:t xml:space="preserve">- </w:t>
      </w:r>
      <w:r w:rsidR="000936CB">
        <w:rPr>
          <w:color w:val="000000"/>
          <w:spacing w:val="-1"/>
          <w:sz w:val="22"/>
          <w:szCs w:val="22"/>
        </w:rPr>
        <w:t>комиссионное вознаграждение лизингодателю;</w:t>
      </w:r>
    </w:p>
    <w:p w:rsidR="000936CB" w:rsidRDefault="00D33558" w:rsidP="000936CB">
      <w:pPr>
        <w:shd w:val="clear" w:color="auto" w:fill="FFFFFF"/>
        <w:spacing w:before="7" w:line="216" w:lineRule="exact"/>
        <w:ind w:left="58" w:right="50" w:firstLine="281"/>
        <w:jc w:val="both"/>
      </w:pPr>
      <w:r>
        <w:rPr>
          <w:color w:val="000000"/>
          <w:spacing w:val="-4"/>
          <w:sz w:val="22"/>
          <w:szCs w:val="22"/>
        </w:rPr>
        <w:t xml:space="preserve">- </w:t>
      </w:r>
      <w:r w:rsidR="000936CB">
        <w:rPr>
          <w:color w:val="000000"/>
          <w:spacing w:val="-4"/>
          <w:sz w:val="22"/>
          <w:szCs w:val="22"/>
        </w:rPr>
        <w:t xml:space="preserve">сумму, выплачиваемую за страхование лизингового имущества, </w:t>
      </w:r>
      <w:r w:rsidR="000936CB">
        <w:rPr>
          <w:color w:val="000000"/>
          <w:spacing w:val="1"/>
          <w:sz w:val="22"/>
          <w:szCs w:val="22"/>
        </w:rPr>
        <w:t>если оно было застраховано лизингодателем;</w:t>
      </w:r>
    </w:p>
    <w:p w:rsidR="000936CB" w:rsidRDefault="00D33558" w:rsidP="000936CB">
      <w:pPr>
        <w:shd w:val="clear" w:color="auto" w:fill="FFFFFF"/>
        <w:spacing w:before="22" w:line="202" w:lineRule="exact"/>
        <w:ind w:left="58" w:right="50" w:firstLine="281"/>
        <w:jc w:val="both"/>
      </w:pPr>
      <w:r>
        <w:rPr>
          <w:color w:val="000000"/>
          <w:spacing w:val="-3"/>
          <w:sz w:val="22"/>
          <w:szCs w:val="22"/>
        </w:rPr>
        <w:t xml:space="preserve">- </w:t>
      </w:r>
      <w:r w:rsidR="000936CB">
        <w:rPr>
          <w:color w:val="000000"/>
          <w:spacing w:val="-3"/>
          <w:sz w:val="22"/>
          <w:szCs w:val="22"/>
        </w:rPr>
        <w:t>плату за дополнительные услуги лизингодателя, предусмотрен</w:t>
      </w:r>
      <w:r w:rsidR="000936CB">
        <w:rPr>
          <w:color w:val="000000"/>
          <w:spacing w:val="-3"/>
          <w:sz w:val="22"/>
          <w:szCs w:val="22"/>
        </w:rPr>
        <w:softHyphen/>
      </w:r>
      <w:r w:rsidR="000936CB">
        <w:rPr>
          <w:color w:val="000000"/>
          <w:spacing w:val="-2"/>
          <w:sz w:val="22"/>
          <w:szCs w:val="22"/>
        </w:rPr>
        <w:t>ные договором;</w:t>
      </w:r>
    </w:p>
    <w:p w:rsidR="000936CB" w:rsidRDefault="00D33558" w:rsidP="000936CB">
      <w:pPr>
        <w:shd w:val="clear" w:color="auto" w:fill="FFFFFF"/>
        <w:ind w:left="338"/>
      </w:pPr>
      <w:r>
        <w:rPr>
          <w:color w:val="000000"/>
          <w:sz w:val="22"/>
          <w:szCs w:val="22"/>
        </w:rPr>
        <w:t xml:space="preserve">- </w:t>
      </w:r>
      <w:r w:rsidR="000936CB">
        <w:rPr>
          <w:color w:val="000000"/>
          <w:sz w:val="22"/>
          <w:szCs w:val="22"/>
        </w:rPr>
        <w:t>налог на добавленную стоимость;</w:t>
      </w:r>
    </w:p>
    <w:p w:rsidR="000936CB" w:rsidRDefault="00D33558" w:rsidP="000936CB">
      <w:pPr>
        <w:shd w:val="clear" w:color="auto" w:fill="FFFFFF"/>
        <w:spacing w:before="29" w:line="202" w:lineRule="exact"/>
        <w:ind w:left="36" w:right="65" w:firstLine="295"/>
        <w:jc w:val="both"/>
      </w:pPr>
      <w:r>
        <w:rPr>
          <w:color w:val="000000"/>
          <w:spacing w:val="-3"/>
          <w:sz w:val="22"/>
          <w:szCs w:val="22"/>
        </w:rPr>
        <w:t xml:space="preserve">- </w:t>
      </w:r>
      <w:r w:rsidR="000936CB">
        <w:rPr>
          <w:color w:val="000000"/>
          <w:spacing w:val="-3"/>
          <w:sz w:val="22"/>
          <w:szCs w:val="22"/>
        </w:rPr>
        <w:t>налог на имущество, передаваемое по договору лизинга, уп</w:t>
      </w:r>
      <w:r w:rsidR="000936CB">
        <w:rPr>
          <w:color w:val="000000"/>
          <w:spacing w:val="-3"/>
          <w:sz w:val="22"/>
          <w:szCs w:val="22"/>
        </w:rPr>
        <w:softHyphen/>
      </w:r>
      <w:r w:rsidR="000936CB">
        <w:rPr>
          <w:color w:val="000000"/>
          <w:spacing w:val="-2"/>
          <w:sz w:val="22"/>
          <w:szCs w:val="22"/>
        </w:rPr>
        <w:t>лаченный лизингодателем;</w:t>
      </w:r>
    </w:p>
    <w:p w:rsidR="000936CB" w:rsidRDefault="00D33558" w:rsidP="000936CB">
      <w:pPr>
        <w:shd w:val="clear" w:color="auto" w:fill="FFFFFF"/>
        <w:spacing w:before="14" w:line="223" w:lineRule="exact"/>
        <w:ind w:left="324"/>
      </w:pPr>
      <w:r>
        <w:rPr>
          <w:color w:val="000000"/>
          <w:spacing w:val="2"/>
          <w:sz w:val="22"/>
          <w:szCs w:val="22"/>
        </w:rPr>
        <w:t xml:space="preserve">- </w:t>
      </w:r>
      <w:r w:rsidR="000936CB">
        <w:rPr>
          <w:color w:val="000000"/>
          <w:spacing w:val="2"/>
          <w:sz w:val="22"/>
          <w:szCs w:val="22"/>
        </w:rPr>
        <w:t>сумму инвестиционных затрат (издержек) лизингодателя;</w:t>
      </w:r>
    </w:p>
    <w:p w:rsidR="000936CB" w:rsidRDefault="00D33558" w:rsidP="000936CB">
      <w:pPr>
        <w:shd w:val="clear" w:color="auto" w:fill="FFFFFF"/>
        <w:spacing w:line="223" w:lineRule="exact"/>
        <w:ind w:left="310"/>
      </w:pPr>
      <w:r>
        <w:rPr>
          <w:color w:val="000000"/>
          <w:sz w:val="22"/>
          <w:szCs w:val="22"/>
        </w:rPr>
        <w:t xml:space="preserve">- </w:t>
      </w:r>
      <w:r w:rsidR="000936CB">
        <w:rPr>
          <w:color w:val="000000"/>
          <w:sz w:val="22"/>
          <w:szCs w:val="22"/>
        </w:rPr>
        <w:t>другие, затраты лизингодателя, предусмотренные договором.</w:t>
      </w:r>
    </w:p>
    <w:p w:rsidR="000936CB" w:rsidRDefault="000936CB" w:rsidP="000936CB">
      <w:pPr>
        <w:shd w:val="clear" w:color="auto" w:fill="FFFFFF"/>
        <w:spacing w:line="223" w:lineRule="exact"/>
        <w:ind w:left="29" w:right="79" w:firstLine="281"/>
        <w:jc w:val="both"/>
      </w:pPr>
      <w:r>
        <w:rPr>
          <w:color w:val="000000"/>
          <w:spacing w:val="-4"/>
          <w:sz w:val="22"/>
          <w:szCs w:val="22"/>
        </w:rPr>
        <w:t xml:space="preserve">Лизинговые платежи включаются в себестоимость продукции, </w:t>
      </w:r>
      <w:r>
        <w:rPr>
          <w:color w:val="000000"/>
          <w:spacing w:val="-2"/>
          <w:sz w:val="22"/>
          <w:szCs w:val="22"/>
        </w:rPr>
        <w:t>товаров,  работ,   услуг,   произведенных лизингополучателем.</w:t>
      </w:r>
    </w:p>
    <w:p w:rsidR="00E65797" w:rsidRDefault="00E65797" w:rsidP="00E65797">
      <w:pPr>
        <w:shd w:val="clear" w:color="auto" w:fill="FFFFFF"/>
        <w:tabs>
          <w:tab w:val="left" w:pos="770"/>
        </w:tabs>
        <w:spacing w:before="43" w:line="238" w:lineRule="exact"/>
        <w:rPr>
          <w:b/>
          <w:bCs/>
          <w:color w:val="000000"/>
          <w:spacing w:val="-8"/>
          <w:w w:val="97"/>
        </w:rPr>
      </w:pPr>
    </w:p>
    <w:p w:rsidR="00B62DA7" w:rsidRPr="00DF5D94" w:rsidRDefault="00DF5D94" w:rsidP="00E65797">
      <w:pPr>
        <w:shd w:val="clear" w:color="auto" w:fill="FFFFFF"/>
        <w:tabs>
          <w:tab w:val="left" w:pos="770"/>
        </w:tabs>
        <w:spacing w:before="43" w:line="238" w:lineRule="exact"/>
        <w:rPr>
          <w:b/>
          <w:sz w:val="28"/>
          <w:szCs w:val="28"/>
        </w:rPr>
      </w:pPr>
      <w:r w:rsidRPr="00DF5D94">
        <w:rPr>
          <w:b/>
          <w:sz w:val="28"/>
          <w:szCs w:val="28"/>
        </w:rPr>
        <w:t>59. Структура и оценка капитала.</w:t>
      </w:r>
    </w:p>
    <w:p w:rsidR="00835E8B" w:rsidRDefault="00835E8B" w:rsidP="00835E8B">
      <w:pPr>
        <w:rPr>
          <w:color w:val="000000"/>
          <w:spacing w:val="4"/>
          <w:sz w:val="22"/>
          <w:szCs w:val="22"/>
        </w:rPr>
      </w:pPr>
    </w:p>
    <w:p w:rsidR="00DF5D94" w:rsidRDefault="00DF5D94" w:rsidP="007E72AA">
      <w:pPr>
        <w:shd w:val="clear" w:color="auto" w:fill="FFFFFF"/>
        <w:spacing w:before="130" w:line="252" w:lineRule="exact"/>
        <w:ind w:right="7"/>
        <w:jc w:val="both"/>
      </w:pPr>
      <w:r>
        <w:rPr>
          <w:color w:val="000000"/>
          <w:spacing w:val="-3"/>
          <w:sz w:val="22"/>
          <w:szCs w:val="22"/>
        </w:rPr>
        <w:t xml:space="preserve">Капитал является одним из факторов производства наряду </w:t>
      </w:r>
      <w:r>
        <w:rPr>
          <w:color w:val="000000"/>
          <w:spacing w:val="-4"/>
          <w:sz w:val="22"/>
          <w:szCs w:val="22"/>
        </w:rPr>
        <w:t>с природными и трудовыми ресурсами. Капитал — стоимость, аван</w:t>
      </w:r>
      <w:r>
        <w:rPr>
          <w:color w:val="000000"/>
          <w:spacing w:val="-4"/>
          <w:sz w:val="22"/>
          <w:szCs w:val="22"/>
        </w:rPr>
        <w:softHyphen/>
      </w:r>
      <w:r>
        <w:rPr>
          <w:color w:val="000000"/>
          <w:sz w:val="22"/>
          <w:szCs w:val="22"/>
        </w:rPr>
        <w:t>сируемая в производство с целью получения прибыли.</w:t>
      </w:r>
    </w:p>
    <w:p w:rsidR="00DF5D94" w:rsidRDefault="00DF5D94" w:rsidP="00DF5D94">
      <w:pPr>
        <w:shd w:val="clear" w:color="auto" w:fill="FFFFFF"/>
        <w:spacing w:line="252" w:lineRule="exact"/>
        <w:ind w:firstLine="410"/>
        <w:jc w:val="both"/>
      </w:pPr>
      <w:r>
        <w:rPr>
          <w:color w:val="000000"/>
          <w:spacing w:val="-2"/>
          <w:sz w:val="22"/>
          <w:szCs w:val="22"/>
        </w:rPr>
        <w:t xml:space="preserve">Термин «капитал» неоднозначно трактуется в экономической </w:t>
      </w:r>
      <w:r>
        <w:rPr>
          <w:color w:val="000000"/>
          <w:spacing w:val="-4"/>
          <w:sz w:val="22"/>
          <w:szCs w:val="22"/>
        </w:rPr>
        <w:t xml:space="preserve">литературе. С одной стороны, под капиталом подразумевают сумму </w:t>
      </w:r>
      <w:r>
        <w:rPr>
          <w:color w:val="000000"/>
          <w:spacing w:val="-2"/>
          <w:sz w:val="22"/>
          <w:szCs w:val="22"/>
        </w:rPr>
        <w:t xml:space="preserve">акционерного капитала, эмиссионного дохода и нераспределенной </w:t>
      </w:r>
      <w:r>
        <w:rPr>
          <w:color w:val="000000"/>
          <w:spacing w:val="-7"/>
          <w:sz w:val="22"/>
          <w:szCs w:val="22"/>
        </w:rPr>
        <w:t>прибыли. Величина капитала рассчитывается как разность между стои</w:t>
      </w:r>
      <w:r>
        <w:rPr>
          <w:color w:val="000000"/>
          <w:spacing w:val="-7"/>
          <w:sz w:val="22"/>
          <w:szCs w:val="22"/>
        </w:rPr>
        <w:softHyphen/>
      </w:r>
      <w:r>
        <w:rPr>
          <w:color w:val="000000"/>
          <w:spacing w:val="-4"/>
          <w:sz w:val="22"/>
          <w:szCs w:val="22"/>
        </w:rPr>
        <w:t xml:space="preserve">мостью активов фирмы и ее кредиторской задолженностью. С другой </w:t>
      </w:r>
      <w:r>
        <w:rPr>
          <w:color w:val="000000"/>
          <w:spacing w:val="-1"/>
          <w:sz w:val="22"/>
          <w:szCs w:val="22"/>
        </w:rPr>
        <w:t xml:space="preserve">стороны, под капиталом понимают все долгосрочные источники </w:t>
      </w:r>
      <w:r>
        <w:rPr>
          <w:color w:val="000000"/>
          <w:spacing w:val="-6"/>
          <w:sz w:val="22"/>
          <w:szCs w:val="22"/>
        </w:rPr>
        <w:t>средств.</w:t>
      </w:r>
    </w:p>
    <w:p w:rsidR="00DF5D94" w:rsidRDefault="00DF5D94" w:rsidP="00DF5D94">
      <w:pPr>
        <w:shd w:val="clear" w:color="auto" w:fill="FFFFFF"/>
        <w:spacing w:line="252" w:lineRule="exact"/>
        <w:ind w:left="7" w:right="14" w:firstLine="403"/>
        <w:jc w:val="both"/>
      </w:pPr>
      <w:r>
        <w:rPr>
          <w:color w:val="000000"/>
          <w:spacing w:val="-2"/>
          <w:sz w:val="22"/>
          <w:szCs w:val="22"/>
        </w:rPr>
        <w:t>Термин «капитал» часто используют и для характеристики ак</w:t>
      </w:r>
      <w:r>
        <w:rPr>
          <w:color w:val="000000"/>
          <w:spacing w:val="-2"/>
          <w:sz w:val="22"/>
          <w:szCs w:val="22"/>
        </w:rPr>
        <w:softHyphen/>
        <w:t xml:space="preserve">тивов предприятия, разделяя их на основной (долгосрочные активы, </w:t>
      </w:r>
      <w:r>
        <w:rPr>
          <w:color w:val="000000"/>
          <w:spacing w:val="-4"/>
          <w:sz w:val="22"/>
          <w:szCs w:val="22"/>
        </w:rPr>
        <w:t>в том числе незавершенное строительство) и оборотный (все оборот</w:t>
      </w:r>
      <w:r>
        <w:rPr>
          <w:color w:val="000000"/>
          <w:spacing w:val="-4"/>
          <w:sz w:val="22"/>
          <w:szCs w:val="22"/>
        </w:rPr>
        <w:softHyphen/>
      </w:r>
      <w:r>
        <w:rPr>
          <w:color w:val="000000"/>
          <w:spacing w:val="-1"/>
          <w:sz w:val="22"/>
          <w:szCs w:val="22"/>
        </w:rPr>
        <w:t>ные средства предприятия) капитал.</w:t>
      </w:r>
    </w:p>
    <w:p w:rsidR="00DF5D94" w:rsidRDefault="00DF5D94" w:rsidP="00DF5D94">
      <w:pPr>
        <w:shd w:val="clear" w:color="auto" w:fill="FFFFFF"/>
        <w:spacing w:line="252" w:lineRule="exact"/>
        <w:ind w:left="14" w:right="7" w:firstLine="410"/>
        <w:jc w:val="both"/>
      </w:pPr>
      <w:r>
        <w:rPr>
          <w:color w:val="000000"/>
          <w:spacing w:val="-3"/>
          <w:sz w:val="22"/>
          <w:szCs w:val="22"/>
        </w:rPr>
        <w:t>Встречается также определение капитала как общей стоимости средств в денежной, материальной и нематериальной формах, инве</w:t>
      </w:r>
      <w:r>
        <w:rPr>
          <w:color w:val="000000"/>
          <w:spacing w:val="-3"/>
          <w:sz w:val="22"/>
          <w:szCs w:val="22"/>
        </w:rPr>
        <w:softHyphen/>
      </w:r>
      <w:r>
        <w:rPr>
          <w:color w:val="000000"/>
          <w:spacing w:val="-1"/>
          <w:sz w:val="22"/>
          <w:szCs w:val="22"/>
        </w:rPr>
        <w:t>стированных в формирование его активов.</w:t>
      </w:r>
    </w:p>
    <w:p w:rsidR="00DF5D94" w:rsidRDefault="00DF5D94" w:rsidP="00DF5D94">
      <w:pPr>
        <w:shd w:val="clear" w:color="auto" w:fill="FFFFFF"/>
        <w:spacing w:line="252" w:lineRule="exact"/>
        <w:ind w:left="14" w:right="7" w:firstLine="410"/>
        <w:jc w:val="both"/>
      </w:pPr>
      <w:r>
        <w:rPr>
          <w:color w:val="000000"/>
          <w:spacing w:val="-3"/>
          <w:sz w:val="22"/>
          <w:szCs w:val="22"/>
        </w:rPr>
        <w:t xml:space="preserve">В западной литературе под капиталом понимают все источники </w:t>
      </w:r>
      <w:r>
        <w:rPr>
          <w:color w:val="000000"/>
          <w:sz w:val="22"/>
          <w:szCs w:val="22"/>
        </w:rPr>
        <w:t xml:space="preserve">средств, используемые для финансирования активов и операций, </w:t>
      </w:r>
      <w:r>
        <w:rPr>
          <w:color w:val="000000"/>
          <w:spacing w:val="-4"/>
          <w:sz w:val="22"/>
          <w:szCs w:val="22"/>
        </w:rPr>
        <w:t>включая краткосрочную и долгосрочную задолженность, привилеги</w:t>
      </w:r>
      <w:r>
        <w:rPr>
          <w:color w:val="000000"/>
          <w:spacing w:val="-4"/>
          <w:sz w:val="22"/>
          <w:szCs w:val="22"/>
        </w:rPr>
        <w:softHyphen/>
      </w:r>
      <w:r>
        <w:rPr>
          <w:color w:val="000000"/>
          <w:spacing w:val="1"/>
          <w:sz w:val="22"/>
          <w:szCs w:val="22"/>
        </w:rPr>
        <w:t>рованные и обыкновенные акции (пассив баланса).</w:t>
      </w:r>
    </w:p>
    <w:p w:rsidR="007E72AA" w:rsidRDefault="00DF5D94" w:rsidP="007E72AA">
      <w:pPr>
        <w:shd w:val="clear" w:color="auto" w:fill="FFFFFF"/>
        <w:spacing w:line="252" w:lineRule="exact"/>
        <w:ind w:left="22" w:firstLine="259"/>
        <w:jc w:val="both"/>
      </w:pPr>
      <w:r>
        <w:rPr>
          <w:color w:val="000000"/>
          <w:spacing w:val="-3"/>
          <w:sz w:val="22"/>
          <w:szCs w:val="22"/>
        </w:rPr>
        <w:t>Капитал предприятия формируется за счет различных финансо</w:t>
      </w:r>
      <w:r>
        <w:rPr>
          <w:color w:val="000000"/>
          <w:spacing w:val="-3"/>
          <w:sz w:val="22"/>
          <w:szCs w:val="22"/>
        </w:rPr>
        <w:softHyphen/>
      </w:r>
      <w:r>
        <w:rPr>
          <w:color w:val="000000"/>
          <w:spacing w:val="-4"/>
          <w:sz w:val="22"/>
          <w:szCs w:val="22"/>
        </w:rPr>
        <w:t xml:space="preserve">вых источников как краткосрочного, так и долгосрочного характера. </w:t>
      </w:r>
      <w:r>
        <w:rPr>
          <w:color w:val="000000"/>
          <w:spacing w:val="-2"/>
          <w:sz w:val="22"/>
          <w:szCs w:val="22"/>
        </w:rPr>
        <w:t xml:space="preserve">Привлечение этих источников связано с определенными затратами, </w:t>
      </w:r>
      <w:r>
        <w:rPr>
          <w:color w:val="000000"/>
          <w:spacing w:val="-1"/>
          <w:sz w:val="22"/>
          <w:szCs w:val="22"/>
        </w:rPr>
        <w:t xml:space="preserve">которые несет предприятие. Совокупность этих затрат, выраженная </w:t>
      </w:r>
      <w:r>
        <w:rPr>
          <w:color w:val="000000"/>
          <w:spacing w:val="-2"/>
          <w:sz w:val="22"/>
          <w:szCs w:val="22"/>
        </w:rPr>
        <w:t>в процентах к величине капитала, представляет собой цену (стои</w:t>
      </w:r>
      <w:r>
        <w:rPr>
          <w:color w:val="000000"/>
          <w:spacing w:val="-2"/>
          <w:sz w:val="22"/>
          <w:szCs w:val="22"/>
        </w:rPr>
        <w:softHyphen/>
      </w:r>
      <w:r>
        <w:rPr>
          <w:color w:val="000000"/>
          <w:spacing w:val="-1"/>
          <w:sz w:val="22"/>
          <w:szCs w:val="22"/>
        </w:rPr>
        <w:t>мость) капитала фирмы.</w:t>
      </w:r>
    </w:p>
    <w:p w:rsidR="007E72AA" w:rsidRDefault="0070047B" w:rsidP="007E72AA">
      <w:pPr>
        <w:shd w:val="clear" w:color="auto" w:fill="FFFFFF"/>
        <w:spacing w:line="252" w:lineRule="exact"/>
        <w:ind w:left="22" w:firstLine="259"/>
        <w:jc w:val="both"/>
      </w:pPr>
      <w:r>
        <w:rPr>
          <w:b/>
          <w:noProof/>
        </w:rPr>
        <w:pict>
          <v:line id="_x0000_s1151" style="position:absolute;left:0;text-align:left;z-index:251676672;mso-position-horizontal-relative:margin" from="8in,20.75pt" to="8in,516.1pt" strokeweight="1.1pt">
            <w10:wrap anchorx="margin"/>
          </v:line>
        </w:pict>
      </w:r>
      <w:r w:rsidR="007E72AA" w:rsidRPr="00922CA9">
        <w:rPr>
          <w:b/>
          <w:color w:val="000000"/>
          <w:spacing w:val="-4"/>
          <w:sz w:val="22"/>
          <w:szCs w:val="22"/>
        </w:rPr>
        <w:t>Концепция стоимости капитала является одной из базовых в тео</w:t>
      </w:r>
      <w:r w:rsidR="007E72AA" w:rsidRPr="00922CA9">
        <w:rPr>
          <w:b/>
          <w:color w:val="000000"/>
          <w:spacing w:val="-4"/>
          <w:sz w:val="22"/>
          <w:szCs w:val="22"/>
        </w:rPr>
        <w:softHyphen/>
      </w:r>
      <w:r w:rsidR="007E72AA" w:rsidRPr="00922CA9">
        <w:rPr>
          <w:b/>
          <w:color w:val="000000"/>
          <w:spacing w:val="-3"/>
          <w:sz w:val="22"/>
          <w:szCs w:val="22"/>
        </w:rPr>
        <w:t>рии финансового менеджмента</w:t>
      </w:r>
      <w:r w:rsidR="007E72AA">
        <w:rPr>
          <w:color w:val="000000"/>
          <w:spacing w:val="-3"/>
          <w:sz w:val="22"/>
          <w:szCs w:val="22"/>
        </w:rPr>
        <w:t xml:space="preserve">. Стоимость капитала характеризует уровень рентабельности инвестированного капитала, необходимого </w:t>
      </w:r>
      <w:r w:rsidR="007E72AA">
        <w:rPr>
          <w:color w:val="000000"/>
          <w:spacing w:val="-2"/>
          <w:sz w:val="22"/>
          <w:szCs w:val="22"/>
        </w:rPr>
        <w:t>для обеспечения высокой рыночной стоимости предприятия. Мак</w:t>
      </w:r>
      <w:r w:rsidR="007E72AA">
        <w:rPr>
          <w:color w:val="000000"/>
          <w:spacing w:val="-2"/>
          <w:sz w:val="22"/>
          <w:szCs w:val="22"/>
        </w:rPr>
        <w:softHyphen/>
        <w:t>симизация рыночной стоимости предприятия достигается в значи</w:t>
      </w:r>
      <w:r w:rsidR="007E72AA">
        <w:rPr>
          <w:color w:val="000000"/>
          <w:spacing w:val="-2"/>
          <w:sz w:val="22"/>
          <w:szCs w:val="22"/>
        </w:rPr>
        <w:softHyphen/>
      </w:r>
      <w:r w:rsidR="007E72AA">
        <w:rPr>
          <w:color w:val="000000"/>
          <w:spacing w:val="-3"/>
          <w:sz w:val="22"/>
          <w:szCs w:val="22"/>
        </w:rPr>
        <w:t>тельной степени за счет минимизации стоимости используемых ис</w:t>
      </w:r>
      <w:r w:rsidR="007E72AA">
        <w:rPr>
          <w:color w:val="000000"/>
          <w:spacing w:val="-3"/>
          <w:sz w:val="22"/>
          <w:szCs w:val="22"/>
        </w:rPr>
        <w:softHyphen/>
      </w:r>
      <w:r w:rsidR="007E72AA">
        <w:rPr>
          <w:color w:val="000000"/>
          <w:spacing w:val="-4"/>
          <w:sz w:val="22"/>
          <w:szCs w:val="22"/>
        </w:rPr>
        <w:t xml:space="preserve">точников. Показатель стоимости капитала используется в процессе </w:t>
      </w:r>
      <w:r w:rsidR="007E72AA">
        <w:rPr>
          <w:color w:val="000000"/>
          <w:spacing w:val="-1"/>
          <w:sz w:val="22"/>
          <w:szCs w:val="22"/>
        </w:rPr>
        <w:t>оценки эффективности инвестиционных проектов и инвестицион</w:t>
      </w:r>
      <w:r w:rsidR="007E72AA">
        <w:rPr>
          <w:color w:val="000000"/>
          <w:spacing w:val="-1"/>
          <w:sz w:val="22"/>
          <w:szCs w:val="22"/>
        </w:rPr>
        <w:softHyphen/>
      </w:r>
      <w:r w:rsidR="007E72AA">
        <w:rPr>
          <w:color w:val="000000"/>
          <w:sz w:val="22"/>
          <w:szCs w:val="22"/>
        </w:rPr>
        <w:t>ного портфеля предприятия в целом.</w:t>
      </w:r>
    </w:p>
    <w:p w:rsidR="007E72AA" w:rsidRDefault="007E72AA" w:rsidP="007E72AA">
      <w:pPr>
        <w:shd w:val="clear" w:color="auto" w:fill="FFFFFF"/>
        <w:spacing w:before="22" w:line="252" w:lineRule="exact"/>
        <w:ind w:left="194" w:right="79" w:firstLine="410"/>
        <w:jc w:val="both"/>
      </w:pPr>
      <w:r>
        <w:rPr>
          <w:color w:val="000000"/>
          <w:spacing w:val="-4"/>
          <w:sz w:val="22"/>
          <w:szCs w:val="22"/>
        </w:rPr>
        <w:t>Принятие многих решений в финансовом менеджменте (форми</w:t>
      </w:r>
      <w:r>
        <w:rPr>
          <w:color w:val="000000"/>
          <w:spacing w:val="-4"/>
          <w:sz w:val="22"/>
          <w:szCs w:val="22"/>
        </w:rPr>
        <w:softHyphen/>
      </w:r>
      <w:r>
        <w:rPr>
          <w:color w:val="000000"/>
          <w:spacing w:val="-2"/>
          <w:sz w:val="22"/>
          <w:szCs w:val="22"/>
        </w:rPr>
        <w:t xml:space="preserve">рование политики финансирования оборотных активов, решение об </w:t>
      </w:r>
      <w:r>
        <w:rPr>
          <w:color w:val="000000"/>
          <w:spacing w:val="-3"/>
          <w:sz w:val="22"/>
          <w:szCs w:val="22"/>
        </w:rPr>
        <w:t>использовании лизинга, планирование операционной прибыли пред</w:t>
      </w:r>
      <w:r>
        <w:rPr>
          <w:color w:val="000000"/>
          <w:spacing w:val="-3"/>
          <w:sz w:val="22"/>
          <w:szCs w:val="22"/>
        </w:rPr>
        <w:softHyphen/>
      </w:r>
      <w:r>
        <w:rPr>
          <w:color w:val="000000"/>
          <w:spacing w:val="1"/>
          <w:sz w:val="22"/>
          <w:szCs w:val="22"/>
        </w:rPr>
        <w:t>приятия и др.) базируется на анализе цены капитала фирмы.</w:t>
      </w:r>
    </w:p>
    <w:p w:rsidR="007E72AA" w:rsidRDefault="007E72AA" w:rsidP="007E72AA">
      <w:pPr>
        <w:shd w:val="clear" w:color="auto" w:fill="FFFFFF"/>
        <w:spacing w:line="223" w:lineRule="exact"/>
        <w:ind w:left="173" w:right="101" w:firstLine="410"/>
        <w:jc w:val="both"/>
      </w:pPr>
      <w:r>
        <w:rPr>
          <w:color w:val="000000"/>
          <w:spacing w:val="-4"/>
          <w:sz w:val="22"/>
          <w:szCs w:val="22"/>
        </w:rPr>
        <w:t xml:space="preserve">Цена капитала предприятия складывается под влиянием многих </w:t>
      </w:r>
      <w:r>
        <w:rPr>
          <w:color w:val="000000"/>
          <w:sz w:val="22"/>
          <w:szCs w:val="22"/>
        </w:rPr>
        <w:t>факторов, главными из которых являются:</w:t>
      </w:r>
    </w:p>
    <w:p w:rsidR="007E72AA" w:rsidRDefault="007E72AA" w:rsidP="007E72AA">
      <w:pPr>
        <w:shd w:val="clear" w:color="auto" w:fill="FFFFFF"/>
        <w:tabs>
          <w:tab w:val="left" w:pos="605"/>
        </w:tabs>
        <w:spacing w:before="14" w:line="173" w:lineRule="exact"/>
        <w:ind w:left="151" w:firstLine="418"/>
      </w:pPr>
      <w:r>
        <w:rPr>
          <w:color w:val="000000"/>
          <w:sz w:val="22"/>
          <w:szCs w:val="22"/>
        </w:rPr>
        <w:t>•</w:t>
      </w:r>
      <w:r>
        <w:rPr>
          <w:color w:val="000000"/>
          <w:sz w:val="22"/>
          <w:szCs w:val="22"/>
        </w:rPr>
        <w:tab/>
      </w:r>
      <w:r>
        <w:rPr>
          <w:color w:val="000000"/>
          <w:spacing w:val="-1"/>
          <w:sz w:val="22"/>
          <w:szCs w:val="22"/>
        </w:rPr>
        <w:t>общее состояние финансовой среды, в том числе финансовых</w:t>
      </w:r>
      <w:r>
        <w:rPr>
          <w:color w:val="000000"/>
          <w:spacing w:val="-1"/>
          <w:sz w:val="22"/>
          <w:szCs w:val="22"/>
        </w:rPr>
        <w:br/>
      </w:r>
      <w:r>
        <w:rPr>
          <w:color w:val="000000"/>
          <w:spacing w:val="-3"/>
          <w:sz w:val="22"/>
          <w:szCs w:val="22"/>
        </w:rPr>
        <w:t>рынков;</w:t>
      </w:r>
    </w:p>
    <w:p w:rsidR="007E72AA" w:rsidRDefault="007E72AA" w:rsidP="007E72AA">
      <w:pPr>
        <w:widowControl w:val="0"/>
        <w:numPr>
          <w:ilvl w:val="0"/>
          <w:numId w:val="24"/>
        </w:numPr>
        <w:shd w:val="clear" w:color="auto" w:fill="FFFFFF"/>
        <w:tabs>
          <w:tab w:val="left" w:pos="605"/>
        </w:tabs>
        <w:autoSpaceDE w:val="0"/>
        <w:autoSpaceDN w:val="0"/>
        <w:adjustRightInd w:val="0"/>
        <w:spacing w:before="65"/>
        <w:ind w:left="461"/>
        <w:rPr>
          <w:color w:val="000000"/>
          <w:sz w:val="22"/>
          <w:szCs w:val="22"/>
        </w:rPr>
      </w:pPr>
      <w:r>
        <w:rPr>
          <w:color w:val="000000"/>
          <w:spacing w:val="-1"/>
          <w:sz w:val="22"/>
          <w:szCs w:val="22"/>
        </w:rPr>
        <w:t>конъюнктура товарного рынка;</w:t>
      </w:r>
    </w:p>
    <w:p w:rsidR="007E72AA" w:rsidRDefault="007E72AA" w:rsidP="007E72AA">
      <w:pPr>
        <w:widowControl w:val="0"/>
        <w:numPr>
          <w:ilvl w:val="0"/>
          <w:numId w:val="24"/>
        </w:numPr>
        <w:shd w:val="clear" w:color="auto" w:fill="FFFFFF"/>
        <w:tabs>
          <w:tab w:val="left" w:pos="605"/>
        </w:tabs>
        <w:autoSpaceDE w:val="0"/>
        <w:autoSpaceDN w:val="0"/>
        <w:adjustRightInd w:val="0"/>
        <w:spacing w:before="36" w:line="180" w:lineRule="exact"/>
        <w:ind w:left="43" w:firstLine="418"/>
        <w:rPr>
          <w:color w:val="000000"/>
          <w:sz w:val="22"/>
          <w:szCs w:val="22"/>
        </w:rPr>
      </w:pPr>
      <w:r>
        <w:rPr>
          <w:color w:val="000000"/>
          <w:spacing w:val="-1"/>
          <w:sz w:val="22"/>
          <w:szCs w:val="22"/>
        </w:rPr>
        <w:t>средняя ставка ссудного процента, сложившаяся на финансо</w:t>
      </w:r>
      <w:r>
        <w:rPr>
          <w:color w:val="000000"/>
          <w:spacing w:val="-1"/>
          <w:sz w:val="22"/>
          <w:szCs w:val="22"/>
        </w:rPr>
        <w:softHyphen/>
      </w:r>
      <w:r>
        <w:rPr>
          <w:color w:val="000000"/>
          <w:spacing w:val="-2"/>
          <w:sz w:val="22"/>
          <w:szCs w:val="22"/>
        </w:rPr>
        <w:t>вом рынке;</w:t>
      </w:r>
    </w:p>
    <w:p w:rsidR="007E72AA" w:rsidRDefault="007E72AA" w:rsidP="007E72AA">
      <w:pPr>
        <w:widowControl w:val="0"/>
        <w:numPr>
          <w:ilvl w:val="0"/>
          <w:numId w:val="24"/>
        </w:numPr>
        <w:shd w:val="clear" w:color="auto" w:fill="FFFFFF"/>
        <w:tabs>
          <w:tab w:val="left" w:pos="605"/>
        </w:tabs>
        <w:autoSpaceDE w:val="0"/>
        <w:autoSpaceDN w:val="0"/>
        <w:adjustRightInd w:val="0"/>
        <w:spacing w:before="115" w:line="187" w:lineRule="exact"/>
        <w:ind w:left="43" w:firstLine="418"/>
        <w:rPr>
          <w:color w:val="000000"/>
          <w:sz w:val="22"/>
          <w:szCs w:val="22"/>
        </w:rPr>
      </w:pPr>
      <w:r>
        <w:rPr>
          <w:color w:val="000000"/>
          <w:spacing w:val="-1"/>
          <w:sz w:val="22"/>
          <w:szCs w:val="22"/>
        </w:rPr>
        <w:t>доступность различных источников финансирования для кон</w:t>
      </w:r>
      <w:r>
        <w:rPr>
          <w:color w:val="000000"/>
          <w:spacing w:val="-1"/>
          <w:sz w:val="22"/>
          <w:szCs w:val="22"/>
        </w:rPr>
        <w:softHyphen/>
      </w:r>
      <w:r>
        <w:rPr>
          <w:color w:val="000000"/>
          <w:spacing w:val="-2"/>
          <w:sz w:val="22"/>
          <w:szCs w:val="22"/>
        </w:rPr>
        <w:t>кретных предприятий;</w:t>
      </w:r>
    </w:p>
    <w:p w:rsidR="007E72AA" w:rsidRDefault="007E72AA" w:rsidP="007E72AA">
      <w:pPr>
        <w:widowControl w:val="0"/>
        <w:numPr>
          <w:ilvl w:val="0"/>
          <w:numId w:val="24"/>
        </w:numPr>
        <w:shd w:val="clear" w:color="auto" w:fill="FFFFFF"/>
        <w:tabs>
          <w:tab w:val="left" w:pos="605"/>
        </w:tabs>
        <w:autoSpaceDE w:val="0"/>
        <w:autoSpaceDN w:val="0"/>
        <w:adjustRightInd w:val="0"/>
        <w:spacing w:before="58"/>
        <w:ind w:left="461"/>
        <w:rPr>
          <w:color w:val="000000"/>
          <w:sz w:val="22"/>
          <w:szCs w:val="22"/>
        </w:rPr>
      </w:pPr>
      <w:r>
        <w:rPr>
          <w:color w:val="000000"/>
          <w:spacing w:val="-1"/>
          <w:sz w:val="22"/>
          <w:szCs w:val="22"/>
        </w:rPr>
        <w:t>рентабельность операционной деятельности предприятия;</w:t>
      </w:r>
    </w:p>
    <w:p w:rsidR="007E72AA" w:rsidRDefault="007E72AA" w:rsidP="007E72AA">
      <w:pPr>
        <w:widowControl w:val="0"/>
        <w:numPr>
          <w:ilvl w:val="0"/>
          <w:numId w:val="24"/>
        </w:numPr>
        <w:shd w:val="clear" w:color="auto" w:fill="FFFFFF"/>
        <w:tabs>
          <w:tab w:val="left" w:pos="605"/>
        </w:tabs>
        <w:autoSpaceDE w:val="0"/>
        <w:autoSpaceDN w:val="0"/>
        <w:adjustRightInd w:val="0"/>
        <w:ind w:left="461"/>
        <w:rPr>
          <w:color w:val="000000"/>
          <w:sz w:val="22"/>
          <w:szCs w:val="22"/>
        </w:rPr>
      </w:pPr>
      <w:r>
        <w:rPr>
          <w:color w:val="000000"/>
          <w:spacing w:val="-2"/>
          <w:sz w:val="22"/>
          <w:szCs w:val="22"/>
        </w:rPr>
        <w:t>уровень операционного левериджа;</w:t>
      </w:r>
    </w:p>
    <w:p w:rsidR="007E72AA" w:rsidRDefault="007E72AA" w:rsidP="007E72AA">
      <w:pPr>
        <w:widowControl w:val="0"/>
        <w:numPr>
          <w:ilvl w:val="0"/>
          <w:numId w:val="24"/>
        </w:numPr>
        <w:shd w:val="clear" w:color="auto" w:fill="FFFFFF"/>
        <w:tabs>
          <w:tab w:val="left" w:pos="605"/>
        </w:tabs>
        <w:autoSpaceDE w:val="0"/>
        <w:autoSpaceDN w:val="0"/>
        <w:adjustRightInd w:val="0"/>
        <w:ind w:left="461"/>
        <w:rPr>
          <w:color w:val="000000"/>
          <w:sz w:val="22"/>
          <w:szCs w:val="22"/>
        </w:rPr>
      </w:pPr>
      <w:r>
        <w:rPr>
          <w:color w:val="000000"/>
          <w:spacing w:val="-1"/>
          <w:sz w:val="22"/>
          <w:szCs w:val="22"/>
        </w:rPr>
        <w:t>уровень концентрации собственного капитала;</w:t>
      </w:r>
    </w:p>
    <w:p w:rsidR="007E72AA" w:rsidRDefault="007E72AA" w:rsidP="007E72AA">
      <w:pPr>
        <w:widowControl w:val="0"/>
        <w:numPr>
          <w:ilvl w:val="0"/>
          <w:numId w:val="24"/>
        </w:numPr>
        <w:shd w:val="clear" w:color="auto" w:fill="FFFFFF"/>
        <w:tabs>
          <w:tab w:val="left" w:pos="605"/>
        </w:tabs>
        <w:autoSpaceDE w:val="0"/>
        <w:autoSpaceDN w:val="0"/>
        <w:adjustRightInd w:val="0"/>
        <w:spacing w:line="180" w:lineRule="exact"/>
        <w:ind w:left="43" w:firstLine="418"/>
        <w:rPr>
          <w:color w:val="000000"/>
          <w:sz w:val="22"/>
          <w:szCs w:val="22"/>
        </w:rPr>
      </w:pPr>
      <w:r>
        <w:rPr>
          <w:color w:val="000000"/>
          <w:spacing w:val="1"/>
          <w:sz w:val="22"/>
          <w:szCs w:val="22"/>
        </w:rPr>
        <w:t>соотношение объемов операционной и инвестиционной дея</w:t>
      </w:r>
      <w:r>
        <w:rPr>
          <w:color w:val="000000"/>
          <w:spacing w:val="1"/>
          <w:sz w:val="22"/>
          <w:szCs w:val="22"/>
        </w:rPr>
        <w:softHyphen/>
      </w:r>
      <w:r>
        <w:rPr>
          <w:color w:val="000000"/>
          <w:spacing w:val="-4"/>
          <w:sz w:val="22"/>
          <w:szCs w:val="22"/>
        </w:rPr>
        <w:t>тельности;</w:t>
      </w:r>
    </w:p>
    <w:p w:rsidR="007E72AA" w:rsidRDefault="007E72AA" w:rsidP="007E72AA">
      <w:pPr>
        <w:widowControl w:val="0"/>
        <w:numPr>
          <w:ilvl w:val="0"/>
          <w:numId w:val="24"/>
        </w:numPr>
        <w:shd w:val="clear" w:color="auto" w:fill="FFFFFF"/>
        <w:tabs>
          <w:tab w:val="left" w:pos="605"/>
        </w:tabs>
        <w:autoSpaceDE w:val="0"/>
        <w:autoSpaceDN w:val="0"/>
        <w:adjustRightInd w:val="0"/>
        <w:spacing w:before="79"/>
        <w:ind w:left="461"/>
        <w:rPr>
          <w:color w:val="000000"/>
          <w:sz w:val="22"/>
          <w:szCs w:val="22"/>
        </w:rPr>
      </w:pPr>
      <w:r>
        <w:rPr>
          <w:color w:val="000000"/>
          <w:spacing w:val="-1"/>
          <w:sz w:val="22"/>
          <w:szCs w:val="22"/>
        </w:rPr>
        <w:t>степень риска осуществляемых операций;</w:t>
      </w:r>
    </w:p>
    <w:p w:rsidR="007E72AA" w:rsidRDefault="007E72AA" w:rsidP="007E72AA">
      <w:pPr>
        <w:widowControl w:val="0"/>
        <w:numPr>
          <w:ilvl w:val="0"/>
          <w:numId w:val="24"/>
        </w:numPr>
        <w:shd w:val="clear" w:color="auto" w:fill="FFFFFF"/>
        <w:tabs>
          <w:tab w:val="left" w:pos="605"/>
        </w:tabs>
        <w:autoSpaceDE w:val="0"/>
        <w:autoSpaceDN w:val="0"/>
        <w:adjustRightInd w:val="0"/>
        <w:spacing w:line="259" w:lineRule="exact"/>
        <w:ind w:left="43" w:firstLine="418"/>
        <w:rPr>
          <w:color w:val="000000"/>
          <w:sz w:val="22"/>
          <w:szCs w:val="22"/>
        </w:rPr>
      </w:pPr>
      <w:r>
        <w:rPr>
          <w:color w:val="000000"/>
          <w:spacing w:val="-3"/>
          <w:sz w:val="22"/>
          <w:szCs w:val="22"/>
        </w:rPr>
        <w:t>отраслевые особенности деятельности предприятия, в том чис</w:t>
      </w:r>
      <w:r>
        <w:rPr>
          <w:color w:val="000000"/>
          <w:spacing w:val="-3"/>
          <w:sz w:val="22"/>
          <w:szCs w:val="22"/>
        </w:rPr>
        <w:softHyphen/>
      </w:r>
      <w:r>
        <w:rPr>
          <w:color w:val="000000"/>
          <w:spacing w:val="-1"/>
          <w:sz w:val="22"/>
          <w:szCs w:val="22"/>
        </w:rPr>
        <w:t>ле длительность производственного и операционного циклов, и др.</w:t>
      </w:r>
    </w:p>
    <w:p w:rsidR="007E72AA" w:rsidRDefault="007E72AA" w:rsidP="007E72AA">
      <w:pPr>
        <w:shd w:val="clear" w:color="auto" w:fill="FFFFFF"/>
        <w:spacing w:line="173" w:lineRule="exact"/>
        <w:ind w:left="43" w:right="238" w:firstLine="410"/>
        <w:jc w:val="both"/>
      </w:pPr>
      <w:r>
        <w:rPr>
          <w:color w:val="000000"/>
          <w:spacing w:val="-4"/>
          <w:sz w:val="22"/>
          <w:szCs w:val="22"/>
        </w:rPr>
        <w:t>Определение стоимости капитала предприятия проводится в не</w:t>
      </w:r>
      <w:r>
        <w:rPr>
          <w:color w:val="000000"/>
          <w:spacing w:val="-4"/>
          <w:sz w:val="22"/>
          <w:szCs w:val="22"/>
        </w:rPr>
        <w:softHyphen/>
      </w:r>
      <w:r>
        <w:rPr>
          <w:color w:val="000000"/>
          <w:spacing w:val="-2"/>
          <w:sz w:val="22"/>
          <w:szCs w:val="22"/>
        </w:rPr>
        <w:t>сколько этапов.</w:t>
      </w:r>
    </w:p>
    <w:p w:rsidR="00383188" w:rsidRDefault="007E72AA" w:rsidP="007E72AA">
      <w:pPr>
        <w:shd w:val="clear" w:color="auto" w:fill="FFFFFF"/>
        <w:spacing w:before="58" w:line="252" w:lineRule="exact"/>
        <w:ind w:right="259" w:firstLine="410"/>
        <w:jc w:val="both"/>
        <w:rPr>
          <w:color w:val="000000"/>
          <w:spacing w:val="-5"/>
          <w:sz w:val="22"/>
          <w:szCs w:val="22"/>
        </w:rPr>
      </w:pPr>
      <w:r w:rsidRPr="00383188">
        <w:rPr>
          <w:b/>
          <w:color w:val="000000"/>
          <w:spacing w:val="-4"/>
          <w:sz w:val="22"/>
          <w:szCs w:val="22"/>
        </w:rPr>
        <w:t>На первом этапе</w:t>
      </w:r>
      <w:r>
        <w:rPr>
          <w:color w:val="000000"/>
          <w:spacing w:val="-4"/>
          <w:sz w:val="22"/>
          <w:szCs w:val="22"/>
        </w:rPr>
        <w:t xml:space="preserve"> осуществляется идентификация основных ком</w:t>
      </w:r>
      <w:r>
        <w:rPr>
          <w:color w:val="000000"/>
          <w:spacing w:val="-4"/>
          <w:sz w:val="22"/>
          <w:szCs w:val="22"/>
        </w:rPr>
        <w:softHyphen/>
      </w:r>
      <w:r>
        <w:rPr>
          <w:color w:val="000000"/>
          <w:spacing w:val="-1"/>
          <w:sz w:val="22"/>
          <w:szCs w:val="22"/>
        </w:rPr>
        <w:t>понентов, являющихся источниками формирования капитала фир</w:t>
      </w:r>
      <w:r>
        <w:rPr>
          <w:color w:val="000000"/>
          <w:spacing w:val="-1"/>
          <w:sz w:val="22"/>
          <w:szCs w:val="22"/>
        </w:rPr>
        <w:softHyphen/>
      </w:r>
      <w:r>
        <w:rPr>
          <w:color w:val="000000"/>
          <w:spacing w:val="-5"/>
          <w:sz w:val="22"/>
          <w:szCs w:val="22"/>
        </w:rPr>
        <w:t xml:space="preserve">мы. </w:t>
      </w:r>
    </w:p>
    <w:p w:rsidR="00383188" w:rsidRDefault="007E72AA" w:rsidP="007E72AA">
      <w:pPr>
        <w:shd w:val="clear" w:color="auto" w:fill="FFFFFF"/>
        <w:spacing w:before="58" w:line="252" w:lineRule="exact"/>
        <w:ind w:right="259" w:firstLine="410"/>
        <w:jc w:val="both"/>
        <w:rPr>
          <w:color w:val="000000"/>
          <w:sz w:val="22"/>
          <w:szCs w:val="22"/>
        </w:rPr>
      </w:pPr>
      <w:r w:rsidRPr="00383188">
        <w:rPr>
          <w:b/>
          <w:color w:val="000000"/>
          <w:spacing w:val="-5"/>
          <w:sz w:val="22"/>
          <w:szCs w:val="22"/>
        </w:rPr>
        <w:t>На втором</w:t>
      </w:r>
      <w:r>
        <w:rPr>
          <w:color w:val="000000"/>
          <w:spacing w:val="-5"/>
          <w:sz w:val="22"/>
          <w:szCs w:val="22"/>
        </w:rPr>
        <w:t xml:space="preserve"> — рассчитывается цена каждого источника в отдель</w:t>
      </w:r>
      <w:r>
        <w:rPr>
          <w:color w:val="000000"/>
          <w:spacing w:val="-5"/>
          <w:sz w:val="22"/>
          <w:szCs w:val="22"/>
        </w:rPr>
        <w:softHyphen/>
      </w:r>
      <w:r>
        <w:rPr>
          <w:color w:val="000000"/>
          <w:spacing w:val="-3"/>
          <w:sz w:val="22"/>
          <w:szCs w:val="22"/>
        </w:rPr>
        <w:t xml:space="preserve">ности. На третьем — определяется средневзвешенная цена капитала </w:t>
      </w:r>
      <w:r>
        <w:rPr>
          <w:color w:val="000000"/>
          <w:spacing w:val="-4"/>
          <w:sz w:val="22"/>
          <w:szCs w:val="22"/>
        </w:rPr>
        <w:t xml:space="preserve">на основании удельного веса каждого компонента в общей сумме </w:t>
      </w:r>
      <w:r>
        <w:rPr>
          <w:color w:val="000000"/>
          <w:sz w:val="22"/>
          <w:szCs w:val="22"/>
        </w:rPr>
        <w:t xml:space="preserve">инвестированного капитала. </w:t>
      </w:r>
    </w:p>
    <w:p w:rsidR="007E72AA" w:rsidRDefault="007E72AA" w:rsidP="007E72AA">
      <w:pPr>
        <w:shd w:val="clear" w:color="auto" w:fill="FFFFFF"/>
        <w:spacing w:before="58" w:line="252" w:lineRule="exact"/>
        <w:ind w:right="259" w:firstLine="410"/>
        <w:jc w:val="both"/>
      </w:pPr>
      <w:r w:rsidRPr="00383188">
        <w:rPr>
          <w:b/>
          <w:color w:val="000000"/>
          <w:sz w:val="22"/>
          <w:szCs w:val="22"/>
        </w:rPr>
        <w:t>На четвертом</w:t>
      </w:r>
      <w:r>
        <w:rPr>
          <w:color w:val="000000"/>
          <w:sz w:val="22"/>
          <w:szCs w:val="22"/>
        </w:rPr>
        <w:t xml:space="preserve"> — разрабатываются </w:t>
      </w:r>
      <w:r w:rsidR="00922CA9">
        <w:rPr>
          <w:color w:val="000000"/>
          <w:sz w:val="22"/>
          <w:szCs w:val="22"/>
        </w:rPr>
        <w:t>ме</w:t>
      </w:r>
      <w:r w:rsidR="00922CA9">
        <w:rPr>
          <w:noProof/>
        </w:rPr>
        <w:t>роприятия</w:t>
      </w:r>
      <w:r>
        <w:rPr>
          <w:color w:val="000000"/>
          <w:spacing w:val="-3"/>
          <w:sz w:val="22"/>
          <w:szCs w:val="22"/>
        </w:rPr>
        <w:t xml:space="preserve"> по оптимизации структуры капитала и формированию его </w:t>
      </w:r>
      <w:r>
        <w:rPr>
          <w:color w:val="000000"/>
          <w:spacing w:val="-4"/>
          <w:sz w:val="22"/>
          <w:szCs w:val="22"/>
        </w:rPr>
        <w:t>целевой структуры.</w:t>
      </w:r>
    </w:p>
    <w:p w:rsidR="007E72AA" w:rsidRDefault="007E72AA" w:rsidP="007E72AA">
      <w:pPr>
        <w:shd w:val="clear" w:color="auto" w:fill="FFFFFF"/>
        <w:spacing w:line="259" w:lineRule="exact"/>
        <w:ind w:left="7" w:right="29" w:firstLine="382"/>
        <w:jc w:val="both"/>
      </w:pPr>
      <w:r>
        <w:rPr>
          <w:color w:val="000000"/>
          <w:spacing w:val="-4"/>
          <w:sz w:val="22"/>
          <w:szCs w:val="22"/>
        </w:rPr>
        <w:t>Анализ структуры пассива баланса, характеризующего источни</w:t>
      </w:r>
      <w:r>
        <w:rPr>
          <w:color w:val="000000"/>
          <w:spacing w:val="-4"/>
          <w:sz w:val="22"/>
          <w:szCs w:val="22"/>
        </w:rPr>
        <w:softHyphen/>
      </w:r>
      <w:r>
        <w:rPr>
          <w:color w:val="000000"/>
          <w:sz w:val="22"/>
          <w:szCs w:val="22"/>
        </w:rPr>
        <w:t>ки средств, показывает, что основными их видами являются:</w:t>
      </w:r>
    </w:p>
    <w:p w:rsidR="007E72AA" w:rsidRDefault="007E72AA" w:rsidP="007E72AA">
      <w:pPr>
        <w:widowControl w:val="0"/>
        <w:numPr>
          <w:ilvl w:val="0"/>
          <w:numId w:val="24"/>
        </w:numPr>
        <w:shd w:val="clear" w:color="auto" w:fill="FFFFFF"/>
        <w:tabs>
          <w:tab w:val="left" w:pos="540"/>
        </w:tabs>
        <w:autoSpaceDE w:val="0"/>
        <w:autoSpaceDN w:val="0"/>
        <w:adjustRightInd w:val="0"/>
        <w:spacing w:line="259" w:lineRule="exact"/>
        <w:ind w:left="7" w:firstLine="389"/>
        <w:rPr>
          <w:color w:val="000000"/>
          <w:sz w:val="22"/>
          <w:szCs w:val="22"/>
        </w:rPr>
      </w:pPr>
      <w:r w:rsidRPr="00383188">
        <w:rPr>
          <w:b/>
          <w:color w:val="000000"/>
          <w:spacing w:val="-4"/>
          <w:sz w:val="22"/>
          <w:szCs w:val="22"/>
        </w:rPr>
        <w:t>собственные источники</w:t>
      </w:r>
      <w:r>
        <w:rPr>
          <w:color w:val="000000"/>
          <w:spacing w:val="-4"/>
          <w:sz w:val="22"/>
          <w:szCs w:val="22"/>
        </w:rPr>
        <w:t xml:space="preserve"> — уставный капитал, фонды собствен</w:t>
      </w:r>
      <w:r>
        <w:rPr>
          <w:color w:val="000000"/>
          <w:spacing w:val="-4"/>
          <w:sz w:val="22"/>
          <w:szCs w:val="22"/>
        </w:rPr>
        <w:softHyphen/>
      </w:r>
      <w:r>
        <w:rPr>
          <w:color w:val="000000"/>
          <w:spacing w:val="-1"/>
          <w:sz w:val="22"/>
          <w:szCs w:val="22"/>
        </w:rPr>
        <w:t>ных средств, нераспределенная прибыль;</w:t>
      </w:r>
    </w:p>
    <w:p w:rsidR="007E72AA" w:rsidRDefault="007E72AA" w:rsidP="007E72AA">
      <w:pPr>
        <w:widowControl w:val="0"/>
        <w:numPr>
          <w:ilvl w:val="0"/>
          <w:numId w:val="24"/>
        </w:numPr>
        <w:shd w:val="clear" w:color="auto" w:fill="FFFFFF"/>
        <w:tabs>
          <w:tab w:val="left" w:pos="540"/>
        </w:tabs>
        <w:autoSpaceDE w:val="0"/>
        <w:autoSpaceDN w:val="0"/>
        <w:adjustRightInd w:val="0"/>
        <w:spacing w:line="259" w:lineRule="exact"/>
        <w:ind w:left="7" w:firstLine="389"/>
        <w:rPr>
          <w:color w:val="000000"/>
          <w:sz w:val="22"/>
          <w:szCs w:val="22"/>
        </w:rPr>
      </w:pPr>
      <w:r w:rsidRPr="00383188">
        <w:rPr>
          <w:b/>
          <w:color w:val="000000"/>
          <w:spacing w:val="2"/>
          <w:sz w:val="22"/>
          <w:szCs w:val="22"/>
        </w:rPr>
        <w:t>заемные средства</w:t>
      </w:r>
      <w:r>
        <w:rPr>
          <w:color w:val="000000"/>
          <w:spacing w:val="2"/>
          <w:sz w:val="22"/>
          <w:szCs w:val="22"/>
        </w:rPr>
        <w:t xml:space="preserve"> — ссуды банков (долгосрочные и кратко</w:t>
      </w:r>
      <w:r>
        <w:rPr>
          <w:color w:val="000000"/>
          <w:spacing w:val="2"/>
          <w:sz w:val="22"/>
          <w:szCs w:val="22"/>
        </w:rPr>
        <w:softHyphen/>
      </w:r>
      <w:r>
        <w:rPr>
          <w:color w:val="000000"/>
          <w:spacing w:val="-1"/>
          <w:sz w:val="22"/>
          <w:szCs w:val="22"/>
        </w:rPr>
        <w:t>срочные), облигационные займы;</w:t>
      </w:r>
    </w:p>
    <w:p w:rsidR="007E72AA" w:rsidRDefault="007E72AA" w:rsidP="007E72AA">
      <w:pPr>
        <w:widowControl w:val="0"/>
        <w:numPr>
          <w:ilvl w:val="0"/>
          <w:numId w:val="24"/>
        </w:numPr>
        <w:shd w:val="clear" w:color="auto" w:fill="FFFFFF"/>
        <w:tabs>
          <w:tab w:val="left" w:pos="540"/>
        </w:tabs>
        <w:autoSpaceDE w:val="0"/>
        <w:autoSpaceDN w:val="0"/>
        <w:adjustRightInd w:val="0"/>
        <w:spacing w:line="259" w:lineRule="exact"/>
        <w:ind w:left="7" w:firstLine="389"/>
        <w:rPr>
          <w:color w:val="000000"/>
          <w:sz w:val="22"/>
          <w:szCs w:val="22"/>
        </w:rPr>
      </w:pPr>
      <w:r w:rsidRPr="00383188">
        <w:rPr>
          <w:b/>
          <w:color w:val="000000"/>
          <w:spacing w:val="-3"/>
          <w:sz w:val="22"/>
          <w:szCs w:val="22"/>
        </w:rPr>
        <w:t>временные привлеченные средства</w:t>
      </w:r>
      <w:r>
        <w:rPr>
          <w:color w:val="000000"/>
          <w:spacing w:val="-3"/>
          <w:sz w:val="22"/>
          <w:szCs w:val="22"/>
        </w:rPr>
        <w:t xml:space="preserve"> — кредиторская задолжен</w:t>
      </w:r>
      <w:r>
        <w:rPr>
          <w:color w:val="000000"/>
          <w:spacing w:val="-3"/>
          <w:sz w:val="22"/>
          <w:szCs w:val="22"/>
        </w:rPr>
        <w:softHyphen/>
      </w:r>
      <w:r>
        <w:rPr>
          <w:color w:val="000000"/>
          <w:spacing w:val="-6"/>
          <w:sz w:val="22"/>
          <w:szCs w:val="22"/>
        </w:rPr>
        <w:t>ность.</w:t>
      </w:r>
    </w:p>
    <w:p w:rsidR="007E72AA" w:rsidRDefault="007E72AA" w:rsidP="007E72AA">
      <w:pPr>
        <w:shd w:val="clear" w:color="auto" w:fill="FFFFFF"/>
        <w:spacing w:line="259" w:lineRule="exact"/>
        <w:ind w:right="14" w:firstLine="403"/>
        <w:jc w:val="both"/>
      </w:pPr>
      <w:r>
        <w:rPr>
          <w:color w:val="000000"/>
          <w:spacing w:val="-4"/>
          <w:sz w:val="22"/>
          <w:szCs w:val="22"/>
        </w:rPr>
        <w:t xml:space="preserve">Краткосрочная кредиторская задолженность за товары, работы и </w:t>
      </w:r>
      <w:r>
        <w:rPr>
          <w:color w:val="000000"/>
          <w:spacing w:val="-5"/>
          <w:sz w:val="22"/>
          <w:szCs w:val="22"/>
        </w:rPr>
        <w:t xml:space="preserve">услуги, по заработной плате и уплате налогов в расчете не участвует, </w:t>
      </w:r>
      <w:r>
        <w:rPr>
          <w:color w:val="000000"/>
          <w:spacing w:val="-3"/>
          <w:sz w:val="22"/>
          <w:szCs w:val="22"/>
        </w:rPr>
        <w:t>так как предприятие не платит за нее проценты и она является след</w:t>
      </w:r>
      <w:r>
        <w:rPr>
          <w:color w:val="000000"/>
          <w:spacing w:val="-3"/>
          <w:sz w:val="22"/>
          <w:szCs w:val="22"/>
        </w:rPr>
        <w:softHyphen/>
      </w:r>
      <w:r>
        <w:rPr>
          <w:color w:val="000000"/>
          <w:spacing w:val="-4"/>
          <w:sz w:val="22"/>
          <w:szCs w:val="22"/>
        </w:rPr>
        <w:t xml:space="preserve">ствием текущих операций в течение года, в то время как расчет цены </w:t>
      </w:r>
      <w:r>
        <w:rPr>
          <w:color w:val="000000"/>
          <w:spacing w:val="-2"/>
          <w:sz w:val="22"/>
          <w:szCs w:val="22"/>
        </w:rPr>
        <w:t>капитала проводится на год для принятия долгосрочного финансо</w:t>
      </w:r>
      <w:r>
        <w:rPr>
          <w:color w:val="000000"/>
          <w:spacing w:val="-2"/>
          <w:sz w:val="22"/>
          <w:szCs w:val="22"/>
        </w:rPr>
        <w:softHyphen/>
      </w:r>
      <w:r>
        <w:rPr>
          <w:color w:val="000000"/>
          <w:spacing w:val="-1"/>
          <w:sz w:val="22"/>
          <w:szCs w:val="22"/>
        </w:rPr>
        <w:t>вого решения.</w:t>
      </w:r>
    </w:p>
    <w:p w:rsidR="007E72AA" w:rsidRDefault="007E72AA" w:rsidP="007E72AA">
      <w:pPr>
        <w:shd w:val="clear" w:color="auto" w:fill="FFFFFF"/>
        <w:spacing w:line="259" w:lineRule="exact"/>
        <w:ind w:left="7" w:right="14" w:firstLine="396"/>
        <w:jc w:val="both"/>
      </w:pPr>
      <w:r>
        <w:rPr>
          <w:color w:val="000000"/>
          <w:spacing w:val="-1"/>
          <w:sz w:val="22"/>
          <w:szCs w:val="22"/>
        </w:rPr>
        <w:t>Краткосрочные ссуды банка, как правило, временно привле</w:t>
      </w:r>
      <w:r>
        <w:rPr>
          <w:color w:val="000000"/>
          <w:spacing w:val="-1"/>
          <w:sz w:val="22"/>
          <w:szCs w:val="22"/>
        </w:rPr>
        <w:softHyphen/>
      </w:r>
      <w:r>
        <w:rPr>
          <w:color w:val="000000"/>
          <w:spacing w:val="2"/>
          <w:sz w:val="22"/>
          <w:szCs w:val="22"/>
        </w:rPr>
        <w:t xml:space="preserve">каются для финансирования текущих потребностей производства </w:t>
      </w:r>
      <w:r>
        <w:rPr>
          <w:color w:val="000000"/>
          <w:spacing w:val="-4"/>
          <w:sz w:val="22"/>
          <w:szCs w:val="22"/>
        </w:rPr>
        <w:t>в оборотных средствах, поэтому они также не учитываются при рас</w:t>
      </w:r>
      <w:r>
        <w:rPr>
          <w:color w:val="000000"/>
          <w:spacing w:val="-4"/>
          <w:sz w:val="22"/>
          <w:szCs w:val="22"/>
        </w:rPr>
        <w:softHyphen/>
      </w:r>
      <w:r>
        <w:rPr>
          <w:color w:val="000000"/>
          <w:spacing w:val="-1"/>
          <w:sz w:val="22"/>
          <w:szCs w:val="22"/>
        </w:rPr>
        <w:t>чете цены капитала.</w:t>
      </w:r>
    </w:p>
    <w:p w:rsidR="007E72AA" w:rsidRDefault="007E72AA" w:rsidP="007E72AA">
      <w:pPr>
        <w:shd w:val="clear" w:color="auto" w:fill="FFFFFF"/>
        <w:spacing w:line="259" w:lineRule="exact"/>
        <w:ind w:left="14" w:right="14" w:firstLine="382"/>
        <w:jc w:val="both"/>
      </w:pPr>
      <w:r>
        <w:rPr>
          <w:color w:val="000000"/>
          <w:spacing w:val="-3"/>
          <w:sz w:val="22"/>
          <w:szCs w:val="22"/>
        </w:rPr>
        <w:t>Таким образом, для определения цены капитала наиболее важ</w:t>
      </w:r>
      <w:r>
        <w:rPr>
          <w:color w:val="000000"/>
          <w:spacing w:val="-3"/>
          <w:sz w:val="22"/>
          <w:szCs w:val="22"/>
        </w:rPr>
        <w:softHyphen/>
      </w:r>
      <w:r>
        <w:rPr>
          <w:color w:val="000000"/>
          <w:spacing w:val="-1"/>
          <w:sz w:val="22"/>
          <w:szCs w:val="22"/>
        </w:rPr>
        <w:t>ными являются следующие его источники:</w:t>
      </w:r>
    </w:p>
    <w:p w:rsidR="007E72AA" w:rsidRDefault="007E72AA" w:rsidP="007E72AA">
      <w:pPr>
        <w:shd w:val="clear" w:color="auto" w:fill="FFFFFF"/>
        <w:tabs>
          <w:tab w:val="left" w:pos="540"/>
        </w:tabs>
        <w:spacing w:line="259" w:lineRule="exact"/>
        <w:ind w:left="7" w:firstLine="389"/>
      </w:pPr>
      <w:r>
        <w:rPr>
          <w:color w:val="000000"/>
          <w:sz w:val="22"/>
          <w:szCs w:val="22"/>
        </w:rPr>
        <w:t>•</w:t>
      </w:r>
      <w:r>
        <w:rPr>
          <w:color w:val="000000"/>
          <w:sz w:val="22"/>
          <w:szCs w:val="22"/>
        </w:rPr>
        <w:tab/>
      </w:r>
      <w:r>
        <w:rPr>
          <w:color w:val="000000"/>
          <w:spacing w:val="-3"/>
          <w:sz w:val="22"/>
          <w:szCs w:val="22"/>
        </w:rPr>
        <w:t xml:space="preserve">заемные средства, к которым относятся долгосрочные ссуды и </w:t>
      </w:r>
      <w:r>
        <w:rPr>
          <w:color w:val="000000"/>
          <w:spacing w:val="-2"/>
          <w:sz w:val="22"/>
          <w:szCs w:val="22"/>
        </w:rPr>
        <w:t>облигационные займы;</w:t>
      </w:r>
    </w:p>
    <w:p w:rsidR="00383188" w:rsidRDefault="007E72AA" w:rsidP="007E72AA">
      <w:pPr>
        <w:shd w:val="clear" w:color="auto" w:fill="FFFFFF"/>
        <w:tabs>
          <w:tab w:val="left" w:pos="605"/>
        </w:tabs>
        <w:spacing w:line="259" w:lineRule="exact"/>
        <w:ind w:left="14" w:firstLine="396"/>
        <w:rPr>
          <w:i/>
          <w:iCs/>
          <w:color w:val="000000"/>
          <w:spacing w:val="-3"/>
          <w:sz w:val="22"/>
          <w:szCs w:val="22"/>
        </w:rPr>
      </w:pPr>
      <w:r>
        <w:rPr>
          <w:color w:val="000000"/>
          <w:sz w:val="22"/>
          <w:szCs w:val="22"/>
        </w:rPr>
        <w:t>•</w:t>
      </w:r>
      <w:r>
        <w:rPr>
          <w:color w:val="000000"/>
          <w:sz w:val="22"/>
          <w:szCs w:val="22"/>
        </w:rPr>
        <w:tab/>
      </w:r>
      <w:r>
        <w:rPr>
          <w:color w:val="000000"/>
          <w:spacing w:val="3"/>
          <w:sz w:val="22"/>
          <w:szCs w:val="22"/>
        </w:rPr>
        <w:t xml:space="preserve">собственные средства, которые включают обыкновенные и </w:t>
      </w:r>
      <w:r>
        <w:rPr>
          <w:color w:val="000000"/>
          <w:spacing w:val="-1"/>
          <w:sz w:val="22"/>
          <w:szCs w:val="22"/>
        </w:rPr>
        <w:t>привилегированные акции и нераспределенную прибыль.</w:t>
      </w:r>
      <w:r w:rsidRPr="00615101">
        <w:rPr>
          <w:i/>
          <w:iCs/>
          <w:color w:val="000000"/>
          <w:spacing w:val="-3"/>
          <w:sz w:val="22"/>
          <w:szCs w:val="22"/>
        </w:rPr>
        <w:t xml:space="preserve"> </w:t>
      </w:r>
    </w:p>
    <w:p w:rsidR="007E72AA" w:rsidRDefault="007E72AA" w:rsidP="007E72AA">
      <w:pPr>
        <w:shd w:val="clear" w:color="auto" w:fill="FFFFFF"/>
        <w:tabs>
          <w:tab w:val="left" w:pos="605"/>
        </w:tabs>
        <w:spacing w:line="259" w:lineRule="exact"/>
        <w:ind w:left="14" w:firstLine="396"/>
      </w:pPr>
      <w:r>
        <w:rPr>
          <w:color w:val="000000"/>
          <w:spacing w:val="-3"/>
          <w:sz w:val="22"/>
          <w:szCs w:val="22"/>
        </w:rPr>
        <w:t>Важным моментом при определении цены капитала фирмы яв</w:t>
      </w:r>
      <w:r>
        <w:rPr>
          <w:color w:val="000000"/>
          <w:spacing w:val="-3"/>
          <w:sz w:val="22"/>
          <w:szCs w:val="22"/>
        </w:rPr>
        <w:softHyphen/>
      </w:r>
      <w:r>
        <w:rPr>
          <w:color w:val="000000"/>
          <w:spacing w:val="-4"/>
          <w:sz w:val="22"/>
          <w:szCs w:val="22"/>
        </w:rPr>
        <w:t xml:space="preserve">ляется вопрос, на какой базе следует производить все расчеты — </w:t>
      </w:r>
      <w:r>
        <w:rPr>
          <w:color w:val="000000"/>
          <w:spacing w:val="-3"/>
          <w:sz w:val="22"/>
          <w:szCs w:val="22"/>
        </w:rPr>
        <w:t>доналоговой или посленалоговой. Так как целью управления пред</w:t>
      </w:r>
      <w:r>
        <w:rPr>
          <w:color w:val="000000"/>
          <w:spacing w:val="-3"/>
          <w:sz w:val="22"/>
          <w:szCs w:val="22"/>
        </w:rPr>
        <w:softHyphen/>
        <w:t>приятием является максимизация чистой прибыли, при анализе при</w:t>
      </w:r>
      <w:r>
        <w:rPr>
          <w:color w:val="000000"/>
          <w:spacing w:val="-3"/>
          <w:sz w:val="22"/>
          <w:szCs w:val="22"/>
        </w:rPr>
        <w:softHyphen/>
      </w:r>
      <w:r>
        <w:rPr>
          <w:color w:val="000000"/>
          <w:spacing w:val="-2"/>
          <w:sz w:val="22"/>
          <w:szCs w:val="22"/>
        </w:rPr>
        <w:t>ходится учитывать влияние налогов.</w:t>
      </w:r>
    </w:p>
    <w:p w:rsidR="007E72AA" w:rsidRDefault="0070047B" w:rsidP="007E72AA">
      <w:pPr>
        <w:shd w:val="clear" w:color="auto" w:fill="FFFFFF"/>
        <w:spacing w:line="259" w:lineRule="exact"/>
        <w:ind w:left="14" w:firstLine="396"/>
        <w:jc w:val="both"/>
      </w:pPr>
      <w:r>
        <w:rPr>
          <w:noProof/>
        </w:rPr>
        <w:pict>
          <v:line id="_x0000_s1154" style="position:absolute;left:0;text-align:left;z-index:251678720;mso-position-horizontal-relative:margin" from="8in,12.75pt" to="8in,584.8pt" strokeweight=".7pt">
            <w10:wrap anchorx="margin"/>
          </v:line>
        </w:pict>
      </w:r>
      <w:r>
        <w:rPr>
          <w:noProof/>
        </w:rPr>
        <w:pict>
          <v:line id="_x0000_s1153" style="position:absolute;left:0;text-align:left;z-index:251677696;mso-position-horizontal-relative:margin" from="-423pt,57.75pt" to="-104.75pt,57.75pt" strokeweight=".35pt">
            <w10:wrap anchorx="margin"/>
          </v:line>
        </w:pict>
      </w:r>
      <w:r w:rsidR="007E72AA">
        <w:rPr>
          <w:color w:val="000000"/>
          <w:spacing w:val="2"/>
          <w:sz w:val="22"/>
          <w:szCs w:val="22"/>
        </w:rPr>
        <w:t xml:space="preserve">Не менее важно, какую цену источника средств следует брать </w:t>
      </w:r>
      <w:r w:rsidR="007E72AA">
        <w:rPr>
          <w:color w:val="000000"/>
          <w:spacing w:val="-4"/>
          <w:sz w:val="22"/>
          <w:szCs w:val="22"/>
        </w:rPr>
        <w:t xml:space="preserve">в расчет — историческую (на момент привлечения источника) или </w:t>
      </w:r>
      <w:r w:rsidR="007E72AA">
        <w:rPr>
          <w:color w:val="000000"/>
          <w:spacing w:val="-3"/>
          <w:sz w:val="22"/>
          <w:szCs w:val="22"/>
        </w:rPr>
        <w:t xml:space="preserve">новую (маржинальную, характеризующую предельные затраты по </w:t>
      </w:r>
      <w:r w:rsidR="007E72AA">
        <w:rPr>
          <w:color w:val="000000"/>
          <w:spacing w:val="-1"/>
          <w:sz w:val="22"/>
          <w:szCs w:val="22"/>
        </w:rPr>
        <w:t xml:space="preserve">привлечению новых источников финансирования). Очевидно, что </w:t>
      </w:r>
      <w:r w:rsidR="007E72AA">
        <w:rPr>
          <w:color w:val="000000"/>
          <w:spacing w:val="-4"/>
          <w:sz w:val="22"/>
          <w:szCs w:val="22"/>
        </w:rPr>
        <w:t>только маржинальные затраты могут дать реальную оценку перспек</w:t>
      </w:r>
      <w:r w:rsidR="007E72AA">
        <w:rPr>
          <w:color w:val="000000"/>
          <w:spacing w:val="-4"/>
          <w:sz w:val="22"/>
          <w:szCs w:val="22"/>
        </w:rPr>
        <w:softHyphen/>
        <w:t>тивных затрат предприятия, необходимых для составления его инве</w:t>
      </w:r>
      <w:r w:rsidR="007E72AA">
        <w:rPr>
          <w:color w:val="000000"/>
          <w:spacing w:val="-4"/>
          <w:sz w:val="22"/>
          <w:szCs w:val="22"/>
        </w:rPr>
        <w:softHyphen/>
      </w:r>
      <w:r w:rsidR="007E72AA">
        <w:rPr>
          <w:color w:val="000000"/>
          <w:spacing w:val="-3"/>
          <w:sz w:val="22"/>
          <w:szCs w:val="22"/>
        </w:rPr>
        <w:t>стиционного бюджета.</w:t>
      </w:r>
    </w:p>
    <w:p w:rsidR="007E72AA" w:rsidRDefault="0070047B" w:rsidP="007E72AA">
      <w:pPr>
        <w:shd w:val="clear" w:color="auto" w:fill="FFFFFF"/>
        <w:spacing w:before="101" w:line="252" w:lineRule="exact"/>
        <w:ind w:left="58" w:firstLine="396"/>
        <w:jc w:val="both"/>
      </w:pPr>
      <w:r>
        <w:rPr>
          <w:noProof/>
        </w:rPr>
        <w:pict>
          <v:line id="_x0000_s1155" style="position:absolute;left:0;text-align:left;z-index:251679744;mso-position-horizontal-relative:margin" from="734.75pt,-42.85pt" to="734.75pt,23.05pt" o:allowincell="f" strokeweight=".35pt">
            <w10:wrap anchorx="margin"/>
          </v:line>
        </w:pict>
      </w:r>
      <w:r w:rsidR="007E72AA">
        <w:rPr>
          <w:color w:val="000000"/>
          <w:spacing w:val="-2"/>
          <w:sz w:val="22"/>
          <w:szCs w:val="22"/>
        </w:rPr>
        <w:t>Основными элементами заемного капитала предприятия явля</w:t>
      </w:r>
      <w:r w:rsidR="007E72AA">
        <w:rPr>
          <w:color w:val="000000"/>
          <w:spacing w:val="-2"/>
          <w:sz w:val="22"/>
          <w:szCs w:val="22"/>
        </w:rPr>
        <w:softHyphen/>
      </w:r>
      <w:r w:rsidR="007E72AA">
        <w:rPr>
          <w:color w:val="000000"/>
          <w:spacing w:val="-1"/>
          <w:sz w:val="22"/>
          <w:szCs w:val="22"/>
        </w:rPr>
        <w:t>ются выпущенные им облигации и долгосрочные ссуды банка.</w:t>
      </w:r>
    </w:p>
    <w:p w:rsidR="007E72AA" w:rsidRDefault="007E72AA" w:rsidP="007E72AA">
      <w:pPr>
        <w:shd w:val="clear" w:color="auto" w:fill="FFFFFF"/>
        <w:spacing w:line="252" w:lineRule="exact"/>
        <w:ind w:left="50" w:right="7" w:firstLine="360"/>
        <w:jc w:val="both"/>
      </w:pPr>
      <w:r>
        <w:rPr>
          <w:color w:val="000000"/>
          <w:spacing w:val="-3"/>
          <w:sz w:val="22"/>
          <w:szCs w:val="22"/>
        </w:rPr>
        <w:t>Цена заемного капитала зависит от многих факторов: вида ис</w:t>
      </w:r>
      <w:r>
        <w:rPr>
          <w:color w:val="000000"/>
          <w:spacing w:val="-3"/>
          <w:sz w:val="22"/>
          <w:szCs w:val="22"/>
        </w:rPr>
        <w:softHyphen/>
      </w:r>
      <w:r>
        <w:rPr>
          <w:color w:val="000000"/>
          <w:spacing w:val="-2"/>
          <w:sz w:val="22"/>
          <w:szCs w:val="22"/>
        </w:rPr>
        <w:t xml:space="preserve">пользуемых процентных ставок (фиксированной или плавающей), </w:t>
      </w:r>
      <w:r>
        <w:rPr>
          <w:color w:val="000000"/>
          <w:spacing w:val="-5"/>
          <w:sz w:val="22"/>
          <w:szCs w:val="22"/>
        </w:rPr>
        <w:t>разработанной схемы начисления процентов и погашения долгосроч</w:t>
      </w:r>
      <w:r>
        <w:rPr>
          <w:color w:val="000000"/>
          <w:spacing w:val="-5"/>
          <w:sz w:val="22"/>
          <w:szCs w:val="22"/>
        </w:rPr>
        <w:softHyphen/>
      </w:r>
      <w:r>
        <w:rPr>
          <w:color w:val="000000"/>
          <w:spacing w:val="-1"/>
          <w:sz w:val="22"/>
          <w:szCs w:val="22"/>
        </w:rPr>
        <w:t>ной задолженности, необходимости формирования фонда погаше</w:t>
      </w:r>
      <w:r>
        <w:rPr>
          <w:color w:val="000000"/>
          <w:spacing w:val="-1"/>
          <w:sz w:val="22"/>
          <w:szCs w:val="22"/>
        </w:rPr>
        <w:softHyphen/>
      </w:r>
      <w:r>
        <w:rPr>
          <w:color w:val="000000"/>
          <w:spacing w:val="-2"/>
          <w:sz w:val="22"/>
          <w:szCs w:val="22"/>
        </w:rPr>
        <w:t>ния задолженности.</w:t>
      </w:r>
    </w:p>
    <w:p w:rsidR="007E72AA" w:rsidRDefault="007E72AA" w:rsidP="007E72AA">
      <w:pPr>
        <w:shd w:val="clear" w:color="auto" w:fill="FFFFFF"/>
        <w:spacing w:before="14" w:line="252" w:lineRule="exact"/>
        <w:ind w:left="36" w:right="7" w:firstLine="403"/>
        <w:jc w:val="both"/>
      </w:pPr>
      <w:r>
        <w:rPr>
          <w:color w:val="000000"/>
          <w:spacing w:val="-4"/>
          <w:sz w:val="22"/>
          <w:szCs w:val="22"/>
        </w:rPr>
        <w:t xml:space="preserve">Цена долгосрочных ссуд банка должна определяться с учетом </w:t>
      </w:r>
      <w:r>
        <w:rPr>
          <w:color w:val="000000"/>
          <w:spacing w:val="-3"/>
          <w:sz w:val="22"/>
          <w:szCs w:val="22"/>
        </w:rPr>
        <w:t>налога на прибыль. Это связано с тем, что проценты за пользование ссудами банка включаются в себестоимость продукции, что умень</w:t>
      </w:r>
      <w:r>
        <w:rPr>
          <w:color w:val="000000"/>
          <w:spacing w:val="-3"/>
          <w:sz w:val="22"/>
          <w:szCs w:val="22"/>
        </w:rPr>
        <w:softHyphen/>
      </w:r>
      <w:r>
        <w:rPr>
          <w:color w:val="000000"/>
          <w:spacing w:val="-4"/>
          <w:sz w:val="22"/>
          <w:szCs w:val="22"/>
        </w:rPr>
        <w:t xml:space="preserve">шает размер налогооблагаемой прибыли и сумму налога на прибыль, </w:t>
      </w:r>
      <w:r>
        <w:rPr>
          <w:color w:val="000000"/>
          <w:spacing w:val="-6"/>
          <w:sz w:val="22"/>
          <w:szCs w:val="22"/>
        </w:rPr>
        <w:t>уплачиваемую предприятием. В результате увеличивается чистая при</w:t>
      </w:r>
      <w:r>
        <w:rPr>
          <w:color w:val="000000"/>
          <w:spacing w:val="-6"/>
          <w:sz w:val="22"/>
          <w:szCs w:val="22"/>
        </w:rPr>
        <w:softHyphen/>
        <w:t>быль предприятия. Поэтому цена долгосрочной ссуды банка (К</w:t>
      </w:r>
      <w:r>
        <w:rPr>
          <w:color w:val="000000"/>
          <w:spacing w:val="-6"/>
          <w:sz w:val="22"/>
          <w:szCs w:val="22"/>
          <w:vertAlign w:val="subscript"/>
        </w:rPr>
        <w:t>(</w:t>
      </w:r>
      <w:r>
        <w:rPr>
          <w:color w:val="000000"/>
          <w:spacing w:val="-6"/>
          <w:sz w:val="22"/>
          <w:szCs w:val="22"/>
        </w:rPr>
        <w:t xml:space="preserve">) будет </w:t>
      </w:r>
      <w:r>
        <w:rPr>
          <w:color w:val="000000"/>
          <w:spacing w:val="-2"/>
          <w:sz w:val="22"/>
          <w:szCs w:val="22"/>
        </w:rPr>
        <w:t>меньше, чем размер процентов, уплачиваемых предприятием банку:</w:t>
      </w:r>
    </w:p>
    <w:p w:rsidR="007E72AA" w:rsidRDefault="007E72AA" w:rsidP="007E72AA">
      <w:pPr>
        <w:shd w:val="clear" w:color="auto" w:fill="FFFFFF"/>
        <w:spacing w:before="202"/>
        <w:ind w:right="29"/>
        <w:jc w:val="right"/>
      </w:pPr>
      <w:r>
        <w:rPr>
          <w:rFonts w:ascii="Arial" w:hAnsi="Arial" w:cs="Arial"/>
          <w:color w:val="000000"/>
          <w:spacing w:val="-9"/>
        </w:rPr>
        <w:t>(47)</w:t>
      </w:r>
    </w:p>
    <w:p w:rsidR="007E72AA" w:rsidRPr="00383188" w:rsidRDefault="007E72AA" w:rsidP="007E72AA">
      <w:pPr>
        <w:shd w:val="clear" w:color="auto" w:fill="FFFFFF"/>
        <w:ind w:left="7"/>
        <w:jc w:val="center"/>
        <w:rPr>
          <w:sz w:val="28"/>
          <w:szCs w:val="28"/>
        </w:rPr>
      </w:pPr>
      <w:r w:rsidRPr="00383188">
        <w:rPr>
          <w:color w:val="000000"/>
          <w:spacing w:val="22"/>
          <w:sz w:val="28"/>
          <w:szCs w:val="28"/>
        </w:rPr>
        <w:t xml:space="preserve">К, </w:t>
      </w:r>
      <w:r w:rsidRPr="00383188">
        <w:rPr>
          <w:i/>
          <w:iCs/>
          <w:color w:val="000000"/>
          <w:spacing w:val="90"/>
          <w:sz w:val="28"/>
          <w:szCs w:val="28"/>
        </w:rPr>
        <w:t>=рх(\</w:t>
      </w:r>
      <w:r w:rsidRPr="00383188">
        <w:rPr>
          <w:i/>
          <w:iCs/>
          <w:color w:val="000000"/>
          <w:spacing w:val="22"/>
          <w:sz w:val="28"/>
          <w:szCs w:val="28"/>
        </w:rPr>
        <w:t xml:space="preserve"> </w:t>
      </w:r>
      <w:r w:rsidRPr="00383188">
        <w:rPr>
          <w:color w:val="000000"/>
          <w:spacing w:val="22"/>
          <w:sz w:val="28"/>
          <w:szCs w:val="28"/>
        </w:rPr>
        <w:t>-Т),</w:t>
      </w:r>
    </w:p>
    <w:p w:rsidR="007E72AA" w:rsidRPr="00383188" w:rsidRDefault="007E72AA" w:rsidP="007E72AA">
      <w:pPr>
        <w:framePr w:h="209" w:hRule="exact" w:hSpace="36" w:wrap="auto" w:vAnchor="text" w:hAnchor="text" w:x="37" w:y="102"/>
        <w:shd w:val="clear" w:color="auto" w:fill="FFFFFF"/>
        <w:rPr>
          <w:sz w:val="28"/>
          <w:szCs w:val="28"/>
        </w:rPr>
      </w:pPr>
      <w:r w:rsidRPr="00383188">
        <w:rPr>
          <w:color w:val="000000"/>
          <w:sz w:val="28"/>
          <w:szCs w:val="28"/>
        </w:rPr>
        <w:t>где</w:t>
      </w:r>
    </w:p>
    <w:p w:rsidR="00383188" w:rsidRDefault="007E72AA" w:rsidP="007E72AA">
      <w:pPr>
        <w:shd w:val="clear" w:color="auto" w:fill="FFFFFF"/>
        <w:spacing w:before="166" w:line="194" w:lineRule="exact"/>
        <w:ind w:left="936" w:right="1037"/>
        <w:rPr>
          <w:color w:val="000000"/>
          <w:spacing w:val="3"/>
          <w:sz w:val="22"/>
          <w:szCs w:val="22"/>
        </w:rPr>
      </w:pPr>
      <w:r w:rsidRPr="00383188">
        <w:rPr>
          <w:i/>
          <w:iCs/>
          <w:color w:val="000000"/>
          <w:spacing w:val="3"/>
          <w:sz w:val="28"/>
          <w:szCs w:val="28"/>
        </w:rPr>
        <w:t xml:space="preserve">р </w:t>
      </w:r>
      <w:r w:rsidRPr="00383188">
        <w:rPr>
          <w:i/>
          <w:iCs/>
          <w:color w:val="000000"/>
          <w:spacing w:val="3"/>
          <w:sz w:val="22"/>
          <w:szCs w:val="22"/>
        </w:rPr>
        <w:t xml:space="preserve">— </w:t>
      </w:r>
      <w:r w:rsidRPr="00383188">
        <w:rPr>
          <w:color w:val="000000"/>
          <w:spacing w:val="3"/>
          <w:sz w:val="22"/>
          <w:szCs w:val="22"/>
        </w:rPr>
        <w:t>процентная ставка по долгосрочной ссуде банка;</w:t>
      </w:r>
    </w:p>
    <w:p w:rsidR="007E72AA" w:rsidRPr="00383188" w:rsidRDefault="007E72AA" w:rsidP="007E72AA">
      <w:pPr>
        <w:shd w:val="clear" w:color="auto" w:fill="FFFFFF"/>
        <w:spacing w:before="166" w:line="194" w:lineRule="exact"/>
        <w:ind w:left="936" w:right="1037"/>
        <w:rPr>
          <w:sz w:val="22"/>
          <w:szCs w:val="22"/>
        </w:rPr>
      </w:pPr>
      <w:r w:rsidRPr="00383188">
        <w:rPr>
          <w:color w:val="000000"/>
          <w:spacing w:val="3"/>
          <w:sz w:val="22"/>
          <w:szCs w:val="22"/>
        </w:rPr>
        <w:t xml:space="preserve"> Т — ставка налога на прибыль.</w:t>
      </w:r>
    </w:p>
    <w:p w:rsidR="007E72AA" w:rsidRDefault="007E72AA" w:rsidP="007E72AA">
      <w:pPr>
        <w:shd w:val="clear" w:color="auto" w:fill="FFFFFF"/>
        <w:spacing w:before="166" w:line="252" w:lineRule="exact"/>
        <w:ind w:left="29" w:right="22" w:firstLine="403"/>
        <w:jc w:val="both"/>
      </w:pPr>
      <w:r>
        <w:rPr>
          <w:color w:val="000000"/>
          <w:spacing w:val="-4"/>
          <w:sz w:val="22"/>
          <w:szCs w:val="22"/>
        </w:rPr>
        <w:t xml:space="preserve">Эта формула в условиях России применима в том случае, если </w:t>
      </w:r>
      <w:r>
        <w:rPr>
          <w:color w:val="000000"/>
          <w:spacing w:val="-3"/>
          <w:sz w:val="22"/>
          <w:szCs w:val="22"/>
        </w:rPr>
        <w:t xml:space="preserve">величина процентов по ссуде не превышает учетной ставки Банка </w:t>
      </w:r>
      <w:r>
        <w:rPr>
          <w:color w:val="000000"/>
          <w:spacing w:val="-4"/>
          <w:sz w:val="22"/>
          <w:szCs w:val="22"/>
        </w:rPr>
        <w:t xml:space="preserve">России, увеличенной на 3%. Согласно Положению о составе затрат </w:t>
      </w:r>
      <w:r>
        <w:rPr>
          <w:color w:val="000000"/>
          <w:spacing w:val="-2"/>
          <w:sz w:val="22"/>
          <w:szCs w:val="22"/>
        </w:rPr>
        <w:t>проценты по долгосрочным ссудам банка включаются в себестои</w:t>
      </w:r>
      <w:r>
        <w:rPr>
          <w:color w:val="000000"/>
          <w:spacing w:val="-2"/>
          <w:sz w:val="22"/>
          <w:szCs w:val="22"/>
        </w:rPr>
        <w:softHyphen/>
      </w:r>
      <w:r>
        <w:rPr>
          <w:color w:val="000000"/>
          <w:spacing w:val="-1"/>
          <w:sz w:val="22"/>
          <w:szCs w:val="22"/>
        </w:rPr>
        <w:t>мость предприятия только в таком размере.</w:t>
      </w:r>
    </w:p>
    <w:p w:rsidR="007E72AA" w:rsidRPr="00383188" w:rsidRDefault="007E72AA" w:rsidP="007E72AA">
      <w:pPr>
        <w:shd w:val="clear" w:color="auto" w:fill="FFFFFF"/>
        <w:spacing w:before="14" w:line="252" w:lineRule="exact"/>
        <w:ind w:left="22" w:right="29" w:firstLine="403"/>
        <w:jc w:val="both"/>
        <w:rPr>
          <w:sz w:val="28"/>
          <w:szCs w:val="28"/>
        </w:rPr>
      </w:pPr>
      <w:r>
        <w:rPr>
          <w:color w:val="000000"/>
          <w:spacing w:val="-4"/>
          <w:sz w:val="22"/>
          <w:szCs w:val="22"/>
        </w:rPr>
        <w:t>Если процентная ставка по долгосрочной ссуде превышает уста</w:t>
      </w:r>
      <w:r>
        <w:rPr>
          <w:color w:val="000000"/>
          <w:spacing w:val="-4"/>
          <w:sz w:val="22"/>
          <w:szCs w:val="22"/>
        </w:rPr>
        <w:softHyphen/>
      </w:r>
      <w:r>
        <w:rPr>
          <w:color w:val="000000"/>
          <w:spacing w:val="-3"/>
          <w:sz w:val="22"/>
          <w:szCs w:val="22"/>
        </w:rPr>
        <w:t xml:space="preserve">новленный размер, цена источника увеличивается на размер этого </w:t>
      </w:r>
      <w:r>
        <w:rPr>
          <w:color w:val="000000"/>
          <w:spacing w:val="-5"/>
          <w:sz w:val="22"/>
          <w:szCs w:val="22"/>
        </w:rPr>
        <w:t xml:space="preserve">превышения </w:t>
      </w:r>
      <w:r w:rsidRPr="00383188">
        <w:rPr>
          <w:i/>
          <w:iCs/>
          <w:color w:val="000000"/>
          <w:spacing w:val="-5"/>
          <w:sz w:val="28"/>
          <w:szCs w:val="28"/>
        </w:rPr>
        <w:t>(р</w:t>
      </w:r>
      <w:r w:rsidRPr="00383188">
        <w:rPr>
          <w:i/>
          <w:iCs/>
          <w:color w:val="000000"/>
          <w:spacing w:val="-5"/>
          <w:sz w:val="28"/>
          <w:szCs w:val="28"/>
          <w:vertAlign w:val="subscript"/>
        </w:rPr>
        <w:t>2</w:t>
      </w:r>
      <w:r w:rsidRPr="00383188">
        <w:rPr>
          <w:i/>
          <w:iCs/>
          <w:color w:val="000000"/>
          <w:spacing w:val="-5"/>
          <w:sz w:val="28"/>
          <w:szCs w:val="28"/>
        </w:rPr>
        <w:t>):</w:t>
      </w:r>
    </w:p>
    <w:p w:rsidR="007E72AA" w:rsidRDefault="007E72AA" w:rsidP="007E72AA">
      <w:pPr>
        <w:shd w:val="clear" w:color="auto" w:fill="FFFFFF"/>
        <w:spacing w:before="173"/>
        <w:ind w:right="43"/>
        <w:jc w:val="right"/>
      </w:pPr>
      <w:r>
        <w:rPr>
          <w:rFonts w:ascii="Arial" w:hAnsi="Arial" w:cs="Arial"/>
          <w:color w:val="000000"/>
          <w:spacing w:val="-7"/>
        </w:rPr>
        <w:t>(48)</w:t>
      </w:r>
    </w:p>
    <w:p w:rsidR="007E72AA" w:rsidRDefault="007E72AA" w:rsidP="007E72AA">
      <w:pPr>
        <w:framePr w:h="209" w:hRule="exact" w:hSpace="36" w:wrap="auto" w:vAnchor="text" w:hAnchor="text" w:x="23" w:y="73"/>
        <w:shd w:val="clear" w:color="auto" w:fill="FFFFFF"/>
      </w:pPr>
      <w:r>
        <w:rPr>
          <w:color w:val="000000"/>
          <w:sz w:val="18"/>
          <w:szCs w:val="18"/>
        </w:rPr>
        <w:t>где</w:t>
      </w:r>
    </w:p>
    <w:p w:rsidR="007E72AA" w:rsidRDefault="007E72AA" w:rsidP="007E72AA">
      <w:pPr>
        <w:shd w:val="clear" w:color="auto" w:fill="FFFFFF"/>
        <w:spacing w:before="144" w:line="194" w:lineRule="exact"/>
        <w:ind w:left="821" w:right="1728"/>
      </w:pPr>
      <w:r>
        <w:rPr>
          <w:i/>
          <w:iCs/>
          <w:color w:val="000000"/>
          <w:spacing w:val="2"/>
          <w:sz w:val="18"/>
          <w:szCs w:val="18"/>
        </w:rPr>
        <w:t>р</w:t>
      </w:r>
      <w:r>
        <w:rPr>
          <w:i/>
          <w:iCs/>
          <w:color w:val="000000"/>
          <w:spacing w:val="2"/>
          <w:sz w:val="18"/>
          <w:szCs w:val="18"/>
          <w:vertAlign w:val="subscript"/>
        </w:rPr>
        <w:t>{</w:t>
      </w:r>
      <w:r>
        <w:rPr>
          <w:i/>
          <w:iCs/>
          <w:color w:val="000000"/>
          <w:spacing w:val="2"/>
          <w:sz w:val="18"/>
          <w:szCs w:val="18"/>
        </w:rPr>
        <w:t xml:space="preserve"> </w:t>
      </w:r>
      <w:r>
        <w:rPr>
          <w:color w:val="000000"/>
          <w:spacing w:val="2"/>
          <w:sz w:val="18"/>
          <w:szCs w:val="18"/>
        </w:rPr>
        <w:t xml:space="preserve">— процентная ставка коммерческого банка; </w:t>
      </w:r>
      <w:r>
        <w:rPr>
          <w:color w:val="000000"/>
          <w:spacing w:val="3"/>
          <w:sz w:val="18"/>
          <w:szCs w:val="18"/>
        </w:rPr>
        <w:t xml:space="preserve">р </w:t>
      </w:r>
      <w:r>
        <w:rPr>
          <w:color w:val="000000"/>
          <w:spacing w:val="3"/>
          <w:sz w:val="18"/>
          <w:szCs w:val="18"/>
          <w:vertAlign w:val="subscript"/>
        </w:rPr>
        <w:t>б</w:t>
      </w:r>
      <w:r>
        <w:rPr>
          <w:color w:val="000000"/>
          <w:spacing w:val="3"/>
          <w:sz w:val="18"/>
          <w:szCs w:val="18"/>
        </w:rPr>
        <w:t xml:space="preserve"> — учетная ставка Банка России.</w:t>
      </w:r>
    </w:p>
    <w:p w:rsidR="007E72AA" w:rsidRDefault="007E72AA" w:rsidP="007E72AA">
      <w:pPr>
        <w:shd w:val="clear" w:color="auto" w:fill="FFFFFF"/>
        <w:spacing w:before="115" w:line="252" w:lineRule="exact"/>
        <w:ind w:right="43" w:firstLine="382"/>
        <w:jc w:val="both"/>
      </w:pPr>
      <w:r>
        <w:rPr>
          <w:color w:val="000000"/>
          <w:spacing w:val="-4"/>
          <w:sz w:val="22"/>
          <w:szCs w:val="22"/>
        </w:rPr>
        <w:t>Другим элементом заемного капитала являются облигации. Про</w:t>
      </w:r>
      <w:r>
        <w:rPr>
          <w:color w:val="000000"/>
          <w:spacing w:val="-4"/>
          <w:sz w:val="22"/>
          <w:szCs w:val="22"/>
        </w:rPr>
        <w:softHyphen/>
        <w:t>центы, уплачиваемые по облигациям, в соответствии с законодатель</w:t>
      </w:r>
      <w:r>
        <w:rPr>
          <w:color w:val="000000"/>
          <w:spacing w:val="-4"/>
          <w:sz w:val="22"/>
          <w:szCs w:val="22"/>
        </w:rPr>
        <w:softHyphen/>
      </w:r>
      <w:r>
        <w:rPr>
          <w:color w:val="000000"/>
          <w:spacing w:val="-2"/>
          <w:sz w:val="22"/>
          <w:szCs w:val="22"/>
        </w:rPr>
        <w:t xml:space="preserve">ством РФ списываются предприятием из чистой прибыли. Таким </w:t>
      </w:r>
      <w:r>
        <w:rPr>
          <w:color w:val="000000"/>
          <w:spacing w:val="-3"/>
          <w:sz w:val="22"/>
          <w:szCs w:val="22"/>
        </w:rPr>
        <w:t>образом, стоимость облигационного займа (К</w:t>
      </w:r>
      <w:r>
        <w:rPr>
          <w:color w:val="000000"/>
          <w:spacing w:val="-3"/>
          <w:sz w:val="22"/>
          <w:szCs w:val="22"/>
          <w:vertAlign w:val="subscript"/>
        </w:rPr>
        <w:t>2</w:t>
      </w:r>
      <w:r>
        <w:rPr>
          <w:color w:val="000000"/>
          <w:spacing w:val="-3"/>
          <w:sz w:val="22"/>
          <w:szCs w:val="22"/>
        </w:rPr>
        <w:t>) примерно равна ве</w:t>
      </w:r>
      <w:r>
        <w:rPr>
          <w:color w:val="000000"/>
          <w:spacing w:val="-3"/>
          <w:sz w:val="22"/>
          <w:szCs w:val="22"/>
        </w:rPr>
        <w:softHyphen/>
        <w:t>личине процентов, уплачиваемых держателям облигаций, т.е. ее до</w:t>
      </w:r>
      <w:r>
        <w:rPr>
          <w:color w:val="000000"/>
          <w:spacing w:val="-3"/>
          <w:sz w:val="22"/>
          <w:szCs w:val="22"/>
        </w:rPr>
        <w:softHyphen/>
      </w:r>
      <w:r>
        <w:rPr>
          <w:color w:val="000000"/>
          <w:spacing w:val="-5"/>
          <w:sz w:val="22"/>
          <w:szCs w:val="22"/>
        </w:rPr>
        <w:t xml:space="preserve">ходности </w:t>
      </w:r>
      <w:r>
        <w:rPr>
          <w:i/>
          <w:iCs/>
          <w:color w:val="000000"/>
          <w:spacing w:val="-5"/>
          <w:sz w:val="22"/>
          <w:szCs w:val="22"/>
        </w:rPr>
        <w:t xml:space="preserve">(г). </w:t>
      </w:r>
      <w:r>
        <w:rPr>
          <w:color w:val="000000"/>
          <w:spacing w:val="-5"/>
          <w:sz w:val="22"/>
          <w:szCs w:val="22"/>
        </w:rPr>
        <w:t>В зависимости от вида облигации доходность рассчиты</w:t>
      </w:r>
      <w:r>
        <w:rPr>
          <w:color w:val="000000"/>
          <w:spacing w:val="-5"/>
          <w:sz w:val="22"/>
          <w:szCs w:val="22"/>
        </w:rPr>
        <w:softHyphen/>
      </w:r>
      <w:r>
        <w:rPr>
          <w:color w:val="000000"/>
          <w:spacing w:val="-3"/>
          <w:sz w:val="22"/>
          <w:szCs w:val="22"/>
        </w:rPr>
        <w:t>вается по-разному. Показатель общей доходности купонной облига</w:t>
      </w:r>
      <w:r>
        <w:rPr>
          <w:color w:val="000000"/>
          <w:spacing w:val="-3"/>
          <w:sz w:val="22"/>
          <w:szCs w:val="22"/>
        </w:rPr>
        <w:softHyphen/>
        <w:t>ции без права досрочного погашения (или доходности к погашению)</w:t>
      </w:r>
    </w:p>
    <w:p w:rsidR="007E72AA" w:rsidRDefault="007E72AA" w:rsidP="00922CA9">
      <w:pPr>
        <w:shd w:val="clear" w:color="auto" w:fill="FFFFFF"/>
        <w:spacing w:line="331" w:lineRule="exact"/>
      </w:pPr>
      <w:r>
        <w:rPr>
          <w:color w:val="000000"/>
          <w:spacing w:val="-5"/>
          <w:sz w:val="22"/>
          <w:szCs w:val="22"/>
        </w:rPr>
        <w:t xml:space="preserve">рассчитывается как отношение среднегодового дохода к средней цене </w:t>
      </w:r>
      <w:r>
        <w:rPr>
          <w:color w:val="000000"/>
          <w:spacing w:val="-2"/>
          <w:sz w:val="22"/>
          <w:szCs w:val="22"/>
        </w:rPr>
        <w:t>ее приобретения:</w:t>
      </w:r>
    </w:p>
    <w:p w:rsidR="007E72AA" w:rsidRDefault="007E72AA" w:rsidP="007E72AA">
      <w:pPr>
        <w:shd w:val="clear" w:color="auto" w:fill="FFFFFF"/>
        <w:tabs>
          <w:tab w:val="left" w:pos="6055"/>
        </w:tabs>
        <w:ind w:left="1246"/>
      </w:pPr>
      <w:r w:rsidRPr="00A55867">
        <w:rPr>
          <w:b/>
          <w:color w:val="000000"/>
          <w:spacing w:val="13"/>
          <w:w w:val="88"/>
          <w:sz w:val="22"/>
          <w:szCs w:val="22"/>
        </w:rPr>
        <w:t>К</w:t>
      </w:r>
      <w:r w:rsidRPr="00A55867">
        <w:rPr>
          <w:b/>
          <w:color w:val="000000"/>
          <w:spacing w:val="13"/>
          <w:w w:val="88"/>
          <w:sz w:val="22"/>
          <w:szCs w:val="22"/>
          <w:vertAlign w:val="subscript"/>
        </w:rPr>
        <w:t>2</w:t>
      </w:r>
      <w:r w:rsidRPr="00A55867">
        <w:rPr>
          <w:b/>
          <w:color w:val="000000"/>
          <w:spacing w:val="13"/>
          <w:w w:val="88"/>
          <w:sz w:val="22"/>
          <w:szCs w:val="22"/>
        </w:rPr>
        <w:t xml:space="preserve"> = г = </w:t>
      </w:r>
      <w:r w:rsidRPr="00A55867">
        <w:rPr>
          <w:b/>
          <w:i/>
          <w:iCs/>
          <w:color w:val="000000"/>
          <w:spacing w:val="13"/>
          <w:w w:val="88"/>
          <w:sz w:val="22"/>
          <w:szCs w:val="22"/>
        </w:rPr>
        <w:t>[</w:t>
      </w:r>
      <w:r w:rsidRPr="00A55867">
        <w:rPr>
          <w:b/>
          <w:i/>
          <w:iCs/>
          <w:color w:val="000000"/>
          <w:spacing w:val="13"/>
          <w:w w:val="88"/>
          <w:sz w:val="22"/>
          <w:szCs w:val="22"/>
          <w:lang w:val="en-US"/>
        </w:rPr>
        <w:t>D</w:t>
      </w:r>
      <w:r w:rsidRPr="00A55867">
        <w:rPr>
          <w:b/>
          <w:i/>
          <w:iCs/>
          <w:color w:val="000000"/>
          <w:spacing w:val="13"/>
          <w:w w:val="88"/>
          <w:sz w:val="22"/>
          <w:szCs w:val="22"/>
        </w:rPr>
        <w:t xml:space="preserve"> + (М </w:t>
      </w:r>
      <w:r w:rsidRPr="00A55867">
        <w:rPr>
          <w:b/>
          <w:color w:val="000000"/>
          <w:spacing w:val="13"/>
          <w:w w:val="88"/>
          <w:sz w:val="22"/>
          <w:szCs w:val="22"/>
        </w:rPr>
        <w:t xml:space="preserve">- </w:t>
      </w:r>
      <w:r w:rsidRPr="00A55867">
        <w:rPr>
          <w:b/>
          <w:i/>
          <w:iCs/>
          <w:color w:val="000000"/>
          <w:spacing w:val="13"/>
          <w:w w:val="88"/>
          <w:sz w:val="22"/>
          <w:szCs w:val="22"/>
        </w:rPr>
        <w:t xml:space="preserve">Р) : п] </w:t>
      </w:r>
      <w:r w:rsidRPr="00A55867">
        <w:rPr>
          <w:b/>
          <w:color w:val="000000"/>
          <w:spacing w:val="13"/>
          <w:w w:val="88"/>
          <w:sz w:val="22"/>
          <w:szCs w:val="22"/>
        </w:rPr>
        <w:t xml:space="preserve">: </w:t>
      </w:r>
      <w:r w:rsidRPr="00A55867">
        <w:rPr>
          <w:b/>
          <w:i/>
          <w:iCs/>
          <w:color w:val="000000"/>
          <w:spacing w:val="13"/>
          <w:w w:val="88"/>
          <w:sz w:val="22"/>
          <w:szCs w:val="22"/>
        </w:rPr>
        <w:t xml:space="preserve">[(М + Р) </w:t>
      </w:r>
      <w:r w:rsidRPr="00A55867">
        <w:rPr>
          <w:b/>
          <w:color w:val="000000"/>
          <w:spacing w:val="13"/>
          <w:w w:val="88"/>
          <w:sz w:val="22"/>
          <w:szCs w:val="22"/>
        </w:rPr>
        <w:t>: 2],</w:t>
      </w:r>
      <w:r>
        <w:rPr>
          <w:color w:val="000000"/>
          <w:sz w:val="22"/>
          <w:szCs w:val="22"/>
        </w:rPr>
        <w:tab/>
      </w:r>
    </w:p>
    <w:p w:rsidR="007E72AA" w:rsidRDefault="007E72AA" w:rsidP="007E72AA">
      <w:pPr>
        <w:shd w:val="clear" w:color="auto" w:fill="FFFFFF"/>
        <w:tabs>
          <w:tab w:val="left" w:pos="943"/>
        </w:tabs>
        <w:spacing w:before="29"/>
        <w:ind w:left="36"/>
      </w:pPr>
      <w:r>
        <w:rPr>
          <w:color w:val="000000"/>
          <w:spacing w:val="-8"/>
          <w:sz w:val="18"/>
          <w:szCs w:val="18"/>
        </w:rPr>
        <w:t>где</w:t>
      </w:r>
      <w:r>
        <w:rPr>
          <w:color w:val="000000"/>
          <w:sz w:val="18"/>
          <w:szCs w:val="18"/>
        </w:rPr>
        <w:tab/>
      </w:r>
      <w:r>
        <w:rPr>
          <w:i/>
          <w:iCs/>
          <w:color w:val="000000"/>
          <w:spacing w:val="3"/>
          <w:sz w:val="18"/>
          <w:szCs w:val="18"/>
          <w:lang w:val="en-US"/>
        </w:rPr>
        <w:t>D</w:t>
      </w:r>
      <w:r w:rsidRPr="006D2E51">
        <w:rPr>
          <w:i/>
          <w:iCs/>
          <w:color w:val="000000"/>
          <w:spacing w:val="3"/>
          <w:sz w:val="18"/>
          <w:szCs w:val="18"/>
        </w:rPr>
        <w:t xml:space="preserve"> </w:t>
      </w:r>
      <w:r>
        <w:rPr>
          <w:color w:val="000000"/>
          <w:spacing w:val="3"/>
          <w:sz w:val="18"/>
          <w:szCs w:val="18"/>
        </w:rPr>
        <w:t>— купонный (годовой) процентный доход;</w:t>
      </w:r>
    </w:p>
    <w:p w:rsidR="007E72AA" w:rsidRDefault="007E72AA" w:rsidP="007E72AA">
      <w:pPr>
        <w:shd w:val="clear" w:color="auto" w:fill="FFFFFF"/>
        <w:spacing w:line="216" w:lineRule="exact"/>
        <w:ind w:left="965" w:right="806"/>
      </w:pPr>
      <w:r>
        <w:rPr>
          <w:i/>
          <w:iCs/>
          <w:color w:val="000000"/>
          <w:spacing w:val="3"/>
          <w:sz w:val="18"/>
          <w:szCs w:val="18"/>
        </w:rPr>
        <w:t xml:space="preserve">Ы </w:t>
      </w:r>
      <w:r>
        <w:rPr>
          <w:color w:val="000000"/>
          <w:spacing w:val="3"/>
          <w:sz w:val="18"/>
          <w:szCs w:val="18"/>
        </w:rPr>
        <w:t xml:space="preserve">— номинальная или нарицательная стоимость облигации; </w:t>
      </w:r>
      <w:r>
        <w:rPr>
          <w:i/>
          <w:iCs/>
          <w:color w:val="000000"/>
          <w:spacing w:val="4"/>
          <w:sz w:val="18"/>
          <w:szCs w:val="18"/>
        </w:rPr>
        <w:t xml:space="preserve">Р — </w:t>
      </w:r>
      <w:r>
        <w:rPr>
          <w:color w:val="000000"/>
          <w:spacing w:val="4"/>
          <w:sz w:val="18"/>
          <w:szCs w:val="18"/>
        </w:rPr>
        <w:t xml:space="preserve">текущая (рыночная) цена облигации; </w:t>
      </w:r>
      <w:r>
        <w:rPr>
          <w:i/>
          <w:iCs/>
          <w:color w:val="000000"/>
          <w:spacing w:val="4"/>
          <w:sz w:val="18"/>
          <w:szCs w:val="18"/>
        </w:rPr>
        <w:t xml:space="preserve">п </w:t>
      </w:r>
      <w:r>
        <w:rPr>
          <w:color w:val="000000"/>
          <w:spacing w:val="4"/>
          <w:sz w:val="18"/>
          <w:szCs w:val="18"/>
        </w:rPr>
        <w:t>— срок погашения облигации.</w:t>
      </w:r>
    </w:p>
    <w:p w:rsidR="007E72AA" w:rsidRDefault="007E72AA" w:rsidP="007E72AA">
      <w:pPr>
        <w:shd w:val="clear" w:color="auto" w:fill="FFFFFF"/>
        <w:spacing w:before="22" w:line="288" w:lineRule="exact"/>
        <w:ind w:left="65" w:right="223" w:firstLine="396"/>
        <w:jc w:val="both"/>
      </w:pPr>
      <w:r>
        <w:rPr>
          <w:color w:val="000000"/>
          <w:spacing w:val="-2"/>
          <w:sz w:val="22"/>
          <w:szCs w:val="22"/>
        </w:rPr>
        <w:t>Если такой расчет затруднен, можно воспользоваться определе</w:t>
      </w:r>
      <w:r>
        <w:rPr>
          <w:color w:val="000000"/>
          <w:spacing w:val="-2"/>
          <w:sz w:val="22"/>
          <w:szCs w:val="22"/>
        </w:rPr>
        <w:softHyphen/>
      </w:r>
      <w:r>
        <w:rPr>
          <w:color w:val="000000"/>
          <w:spacing w:val="-1"/>
          <w:sz w:val="22"/>
          <w:szCs w:val="22"/>
        </w:rPr>
        <w:t>нием показателя текущей доходности облигации:</w:t>
      </w:r>
    </w:p>
    <w:p w:rsidR="007E72AA" w:rsidRPr="00A55867" w:rsidRDefault="007E72AA" w:rsidP="007E72AA">
      <w:pPr>
        <w:shd w:val="clear" w:color="auto" w:fill="FFFFFF"/>
        <w:tabs>
          <w:tab w:val="left" w:pos="6113"/>
        </w:tabs>
        <w:spacing w:line="288" w:lineRule="exact"/>
        <w:ind w:left="2318"/>
        <w:rPr>
          <w:b/>
        </w:rPr>
      </w:pPr>
      <w:r w:rsidRPr="00A55867">
        <w:rPr>
          <w:b/>
          <w:color w:val="000000"/>
          <w:spacing w:val="1"/>
          <w:sz w:val="22"/>
          <w:szCs w:val="22"/>
        </w:rPr>
        <w:t>К</w:t>
      </w:r>
      <w:r w:rsidRPr="00A55867">
        <w:rPr>
          <w:b/>
          <w:color w:val="000000"/>
          <w:spacing w:val="1"/>
          <w:sz w:val="22"/>
          <w:szCs w:val="22"/>
          <w:vertAlign w:val="subscript"/>
        </w:rPr>
        <w:t>2</w:t>
      </w:r>
      <w:r w:rsidRPr="00A55867">
        <w:rPr>
          <w:b/>
          <w:color w:val="000000"/>
          <w:spacing w:val="1"/>
          <w:sz w:val="22"/>
          <w:szCs w:val="22"/>
        </w:rPr>
        <w:t xml:space="preserve"> = г = </w:t>
      </w:r>
      <w:r w:rsidRPr="00A55867">
        <w:rPr>
          <w:b/>
          <w:i/>
          <w:iCs/>
          <w:color w:val="000000"/>
          <w:spacing w:val="1"/>
          <w:sz w:val="22"/>
          <w:szCs w:val="22"/>
        </w:rPr>
        <w:t xml:space="preserve">(М </w:t>
      </w:r>
      <w:r w:rsidRPr="00A55867">
        <w:rPr>
          <w:b/>
          <w:color w:val="000000"/>
          <w:spacing w:val="1"/>
          <w:sz w:val="22"/>
          <w:szCs w:val="22"/>
        </w:rPr>
        <w:t xml:space="preserve">х </w:t>
      </w:r>
      <w:r w:rsidRPr="00A55867">
        <w:rPr>
          <w:b/>
          <w:i/>
          <w:iCs/>
          <w:color w:val="000000"/>
          <w:spacing w:val="1"/>
          <w:sz w:val="22"/>
          <w:szCs w:val="22"/>
        </w:rPr>
        <w:t xml:space="preserve">р) </w:t>
      </w:r>
      <w:r w:rsidRPr="00A55867">
        <w:rPr>
          <w:b/>
          <w:color w:val="000000"/>
          <w:spacing w:val="1"/>
          <w:sz w:val="22"/>
          <w:szCs w:val="22"/>
        </w:rPr>
        <w:t xml:space="preserve">: </w:t>
      </w:r>
      <w:r w:rsidRPr="00A55867">
        <w:rPr>
          <w:b/>
          <w:i/>
          <w:iCs/>
          <w:color w:val="000000"/>
          <w:spacing w:val="1"/>
          <w:sz w:val="22"/>
          <w:szCs w:val="22"/>
        </w:rPr>
        <w:t>Р,</w:t>
      </w:r>
      <w:r w:rsidRPr="00A55867">
        <w:rPr>
          <w:b/>
          <w:i/>
          <w:iCs/>
          <w:color w:val="000000"/>
          <w:sz w:val="22"/>
          <w:szCs w:val="22"/>
        </w:rPr>
        <w:tab/>
      </w:r>
    </w:p>
    <w:p w:rsidR="007E72AA" w:rsidRDefault="007E72AA" w:rsidP="007E72AA">
      <w:pPr>
        <w:shd w:val="clear" w:color="auto" w:fill="FFFFFF"/>
        <w:tabs>
          <w:tab w:val="left" w:pos="1022"/>
        </w:tabs>
        <w:spacing w:before="86"/>
        <w:ind w:left="86"/>
      </w:pPr>
      <w:r>
        <w:rPr>
          <w:color w:val="000000"/>
          <w:spacing w:val="-8"/>
          <w:sz w:val="18"/>
          <w:szCs w:val="18"/>
        </w:rPr>
        <w:t>где</w:t>
      </w:r>
      <w:r>
        <w:rPr>
          <w:color w:val="000000"/>
          <w:sz w:val="18"/>
          <w:szCs w:val="18"/>
        </w:rPr>
        <w:tab/>
      </w:r>
      <w:r>
        <w:rPr>
          <w:i/>
          <w:iCs/>
          <w:color w:val="000000"/>
          <w:spacing w:val="4"/>
          <w:sz w:val="18"/>
          <w:szCs w:val="18"/>
        </w:rPr>
        <w:t xml:space="preserve">р — </w:t>
      </w:r>
      <w:r>
        <w:rPr>
          <w:color w:val="000000"/>
          <w:spacing w:val="4"/>
          <w:sz w:val="18"/>
          <w:szCs w:val="18"/>
        </w:rPr>
        <w:t>купонная ставка, %.</w:t>
      </w:r>
    </w:p>
    <w:p w:rsidR="007E72AA" w:rsidRDefault="007E72AA" w:rsidP="007E72AA">
      <w:pPr>
        <w:shd w:val="clear" w:color="auto" w:fill="FFFFFF"/>
        <w:spacing w:line="274" w:lineRule="exact"/>
        <w:ind w:left="94" w:right="180" w:firstLine="396"/>
        <w:jc w:val="both"/>
      </w:pPr>
      <w:r>
        <w:rPr>
          <w:color w:val="000000"/>
          <w:spacing w:val="-3"/>
          <w:sz w:val="22"/>
          <w:szCs w:val="22"/>
        </w:rPr>
        <w:t>Так как выплаты процентов по облигациям подлежат налогооб</w:t>
      </w:r>
      <w:r>
        <w:rPr>
          <w:color w:val="000000"/>
          <w:spacing w:val="-3"/>
          <w:sz w:val="22"/>
          <w:szCs w:val="22"/>
        </w:rPr>
        <w:softHyphen/>
      </w:r>
      <w:r>
        <w:rPr>
          <w:color w:val="000000"/>
          <w:spacing w:val="1"/>
          <w:sz w:val="22"/>
          <w:szCs w:val="22"/>
        </w:rPr>
        <w:t>ложению, налоговая корректировка по ним не производится.</w:t>
      </w:r>
    </w:p>
    <w:p w:rsidR="007E72AA" w:rsidRDefault="007E72AA" w:rsidP="007E72AA">
      <w:pPr>
        <w:shd w:val="clear" w:color="auto" w:fill="FFFFFF"/>
        <w:spacing w:line="266" w:lineRule="exact"/>
        <w:ind w:left="122" w:right="151" w:firstLine="389"/>
        <w:jc w:val="both"/>
      </w:pPr>
      <w:r>
        <w:rPr>
          <w:color w:val="000000"/>
          <w:spacing w:val="-2"/>
          <w:sz w:val="22"/>
          <w:szCs w:val="22"/>
        </w:rPr>
        <w:t xml:space="preserve">Основными элементами собственных средств являются акции </w:t>
      </w:r>
      <w:r>
        <w:rPr>
          <w:color w:val="000000"/>
          <w:spacing w:val="-3"/>
          <w:sz w:val="22"/>
          <w:szCs w:val="22"/>
        </w:rPr>
        <w:t>(обыкновенные и привилегированные) и нераспределенная прибыль. Стоимость привилегированных акций определяют по уровню диви</w:t>
      </w:r>
      <w:r>
        <w:rPr>
          <w:color w:val="000000"/>
          <w:spacing w:val="-3"/>
          <w:sz w:val="22"/>
          <w:szCs w:val="22"/>
        </w:rPr>
        <w:softHyphen/>
      </w:r>
      <w:r>
        <w:rPr>
          <w:color w:val="000000"/>
          <w:spacing w:val="-1"/>
          <w:sz w:val="22"/>
          <w:szCs w:val="22"/>
        </w:rPr>
        <w:t>дендов, выплачиваемых акционерам (К</w:t>
      </w:r>
      <w:r>
        <w:rPr>
          <w:color w:val="000000"/>
          <w:spacing w:val="-1"/>
          <w:sz w:val="22"/>
          <w:szCs w:val="22"/>
          <w:vertAlign w:val="subscript"/>
        </w:rPr>
        <w:t>3</w:t>
      </w:r>
      <w:r>
        <w:rPr>
          <w:color w:val="000000"/>
          <w:spacing w:val="-1"/>
          <w:sz w:val="22"/>
          <w:szCs w:val="22"/>
        </w:rPr>
        <w:t>):</w:t>
      </w:r>
    </w:p>
    <w:p w:rsidR="007E72AA" w:rsidRPr="00A55867" w:rsidRDefault="007E72AA" w:rsidP="007E72AA">
      <w:pPr>
        <w:shd w:val="clear" w:color="auto" w:fill="FFFFFF"/>
        <w:tabs>
          <w:tab w:val="left" w:pos="6178"/>
        </w:tabs>
        <w:ind w:left="2837"/>
        <w:rPr>
          <w:sz w:val="28"/>
          <w:szCs w:val="28"/>
        </w:rPr>
      </w:pPr>
      <w:r w:rsidRPr="00A55867">
        <w:rPr>
          <w:i/>
          <w:iCs/>
          <w:color w:val="000000"/>
          <w:spacing w:val="14"/>
          <w:w w:val="91"/>
          <w:sz w:val="28"/>
          <w:szCs w:val="28"/>
        </w:rPr>
        <w:t>■</w:t>
      </w:r>
      <w:r w:rsidRPr="00A55867">
        <w:rPr>
          <w:i/>
          <w:iCs/>
          <w:color w:val="000000"/>
          <w:spacing w:val="14"/>
          <w:w w:val="91"/>
          <w:sz w:val="28"/>
          <w:szCs w:val="28"/>
          <w:lang w:val="en-US"/>
        </w:rPr>
        <w:t>v</w:t>
      </w:r>
      <w:r w:rsidRPr="00A55867">
        <w:rPr>
          <w:i/>
          <w:iCs/>
          <w:color w:val="000000"/>
          <w:spacing w:val="14"/>
          <w:w w:val="91"/>
          <w:sz w:val="28"/>
          <w:szCs w:val="28"/>
        </w:rPr>
        <w:t xml:space="preserve">  = </w:t>
      </w:r>
      <w:r w:rsidRPr="00A55867">
        <w:rPr>
          <w:color w:val="000000"/>
          <w:spacing w:val="14"/>
          <w:w w:val="91"/>
          <w:sz w:val="28"/>
          <w:szCs w:val="28"/>
        </w:rPr>
        <w:t>гг • Р</w:t>
      </w:r>
      <w:r w:rsidRPr="00A55867">
        <w:rPr>
          <w:color w:val="000000"/>
          <w:sz w:val="28"/>
          <w:szCs w:val="28"/>
        </w:rPr>
        <w:tab/>
      </w:r>
    </w:p>
    <w:p w:rsidR="007E72AA" w:rsidRDefault="007E72AA" w:rsidP="007E72AA">
      <w:pPr>
        <w:shd w:val="clear" w:color="auto" w:fill="FFFFFF"/>
        <w:spacing w:before="187"/>
        <w:ind w:left="1051"/>
      </w:pPr>
      <w:r>
        <w:rPr>
          <w:color w:val="000000"/>
          <w:spacing w:val="4"/>
          <w:sz w:val="18"/>
          <w:szCs w:val="18"/>
        </w:rPr>
        <w:t xml:space="preserve"> Д — годовой дивиденд по акциям;</w:t>
      </w:r>
    </w:p>
    <w:p w:rsidR="007E72AA" w:rsidRDefault="007E72AA" w:rsidP="007E72AA">
      <w:pPr>
        <w:framePr w:h="209" w:hRule="exact" w:hSpace="36" w:wrap="auto" w:vAnchor="text" w:hAnchor="text" w:x="66" w:y="-57"/>
        <w:shd w:val="clear" w:color="auto" w:fill="FFFFFF"/>
      </w:pPr>
      <w:r>
        <w:rPr>
          <w:color w:val="000000"/>
          <w:sz w:val="18"/>
          <w:szCs w:val="18"/>
        </w:rPr>
        <w:t>где</w:t>
      </w:r>
    </w:p>
    <w:p w:rsidR="007E72AA" w:rsidRDefault="007E72AA" w:rsidP="007E72AA">
      <w:pPr>
        <w:shd w:val="clear" w:color="auto" w:fill="FFFFFF"/>
        <w:ind w:left="1087"/>
      </w:pPr>
      <w:r>
        <w:rPr>
          <w:i/>
          <w:iCs/>
          <w:color w:val="000000"/>
          <w:spacing w:val="4"/>
          <w:sz w:val="18"/>
          <w:szCs w:val="18"/>
        </w:rPr>
        <w:t xml:space="preserve">Р -~ </w:t>
      </w:r>
      <w:r>
        <w:rPr>
          <w:color w:val="000000"/>
          <w:spacing w:val="4"/>
          <w:sz w:val="18"/>
          <w:szCs w:val="18"/>
        </w:rPr>
        <w:t>текущая рыночная иена акции (без затрат на размещение).</w:t>
      </w:r>
    </w:p>
    <w:p w:rsidR="007E72AA" w:rsidRDefault="007E72AA" w:rsidP="007E72AA">
      <w:pPr>
        <w:shd w:val="clear" w:color="auto" w:fill="FFFFFF"/>
        <w:spacing w:before="22" w:line="295" w:lineRule="exact"/>
        <w:ind w:left="180" w:right="115" w:firstLine="382"/>
        <w:jc w:val="both"/>
      </w:pPr>
      <w:r>
        <w:rPr>
          <w:color w:val="000000"/>
          <w:spacing w:val="-4"/>
          <w:sz w:val="22"/>
          <w:szCs w:val="22"/>
        </w:rPr>
        <w:t>Дивиденды по акциям также облагаются налогом, поэтому нало</w:t>
      </w:r>
      <w:r>
        <w:rPr>
          <w:color w:val="000000"/>
          <w:spacing w:val="-4"/>
          <w:sz w:val="22"/>
          <w:szCs w:val="22"/>
        </w:rPr>
        <w:softHyphen/>
      </w:r>
      <w:r>
        <w:rPr>
          <w:color w:val="000000"/>
          <w:sz w:val="22"/>
          <w:szCs w:val="22"/>
        </w:rPr>
        <w:t>говая корректировка по ним не производится.</w:t>
      </w:r>
    </w:p>
    <w:p w:rsidR="007E72AA" w:rsidRDefault="007E72AA" w:rsidP="007E72AA">
      <w:pPr>
        <w:shd w:val="clear" w:color="auto" w:fill="FFFFFF"/>
        <w:spacing w:line="266" w:lineRule="exact"/>
        <w:ind w:left="194" w:right="65" w:firstLine="396"/>
        <w:jc w:val="both"/>
      </w:pPr>
      <w:r>
        <w:rPr>
          <w:color w:val="000000"/>
          <w:spacing w:val="-3"/>
          <w:sz w:val="22"/>
          <w:szCs w:val="22"/>
        </w:rPr>
        <w:t xml:space="preserve">Цену акционерного капитала, представленного обыкновенными </w:t>
      </w:r>
      <w:r>
        <w:rPr>
          <w:color w:val="000000"/>
          <w:sz w:val="22"/>
          <w:szCs w:val="22"/>
        </w:rPr>
        <w:t xml:space="preserve">акциями, нельзя определить точно, так как размер дивидендов по </w:t>
      </w:r>
      <w:r>
        <w:rPr>
          <w:color w:val="000000"/>
          <w:spacing w:val="-3"/>
          <w:sz w:val="22"/>
          <w:szCs w:val="22"/>
        </w:rPr>
        <w:t>ним заранее не известен и зависит от результатов работы предприя</w:t>
      </w:r>
      <w:r>
        <w:rPr>
          <w:color w:val="000000"/>
          <w:spacing w:val="-3"/>
          <w:sz w:val="22"/>
          <w:szCs w:val="22"/>
        </w:rPr>
        <w:softHyphen/>
      </w:r>
      <w:r>
        <w:rPr>
          <w:color w:val="000000"/>
          <w:spacing w:val="-6"/>
          <w:sz w:val="22"/>
          <w:szCs w:val="22"/>
        </w:rPr>
        <w:t xml:space="preserve">тия. Стоимость этого источника принимается равной требуемой норме </w:t>
      </w:r>
      <w:r>
        <w:rPr>
          <w:color w:val="000000"/>
          <w:spacing w:val="-3"/>
          <w:sz w:val="22"/>
          <w:szCs w:val="22"/>
        </w:rPr>
        <w:t>прибыли инвестора на обыкновенную акцию. Для расчета обычно используют три метода:</w:t>
      </w:r>
    </w:p>
    <w:p w:rsidR="007E72AA" w:rsidRDefault="007E72AA" w:rsidP="007E72AA">
      <w:pPr>
        <w:widowControl w:val="0"/>
        <w:numPr>
          <w:ilvl w:val="0"/>
          <w:numId w:val="25"/>
        </w:numPr>
        <w:shd w:val="clear" w:color="auto" w:fill="FFFFFF"/>
        <w:tabs>
          <w:tab w:val="left" w:pos="878"/>
        </w:tabs>
        <w:autoSpaceDE w:val="0"/>
        <w:autoSpaceDN w:val="0"/>
        <w:adjustRightInd w:val="0"/>
        <w:spacing w:line="252" w:lineRule="exact"/>
        <w:ind w:left="641"/>
        <w:rPr>
          <w:color w:val="000000"/>
          <w:spacing w:val="-23"/>
          <w:sz w:val="22"/>
          <w:szCs w:val="22"/>
        </w:rPr>
      </w:pPr>
      <w:r>
        <w:rPr>
          <w:color w:val="000000"/>
          <w:spacing w:val="-1"/>
          <w:sz w:val="22"/>
          <w:szCs w:val="22"/>
        </w:rPr>
        <w:t>оценки доходности финансовых активов (САРМ);</w:t>
      </w:r>
    </w:p>
    <w:p w:rsidR="007E72AA" w:rsidRDefault="007E72AA" w:rsidP="007E72AA">
      <w:pPr>
        <w:widowControl w:val="0"/>
        <w:numPr>
          <w:ilvl w:val="0"/>
          <w:numId w:val="25"/>
        </w:numPr>
        <w:shd w:val="clear" w:color="auto" w:fill="FFFFFF"/>
        <w:tabs>
          <w:tab w:val="left" w:pos="878"/>
        </w:tabs>
        <w:autoSpaceDE w:val="0"/>
        <w:autoSpaceDN w:val="0"/>
        <w:adjustRightInd w:val="0"/>
        <w:spacing w:line="252" w:lineRule="exact"/>
        <w:ind w:left="641"/>
        <w:rPr>
          <w:color w:val="000000"/>
          <w:spacing w:val="-13"/>
          <w:sz w:val="22"/>
          <w:szCs w:val="22"/>
        </w:rPr>
      </w:pPr>
      <w:r>
        <w:rPr>
          <w:color w:val="000000"/>
          <w:spacing w:val="-1"/>
          <w:sz w:val="22"/>
          <w:szCs w:val="22"/>
        </w:rPr>
        <w:t>дисконтированного денежного потока (модель Гордона);</w:t>
      </w:r>
    </w:p>
    <w:p w:rsidR="007E72AA" w:rsidRDefault="007E72AA" w:rsidP="007E72AA">
      <w:pPr>
        <w:widowControl w:val="0"/>
        <w:numPr>
          <w:ilvl w:val="0"/>
          <w:numId w:val="25"/>
        </w:numPr>
        <w:shd w:val="clear" w:color="auto" w:fill="FFFFFF"/>
        <w:tabs>
          <w:tab w:val="left" w:pos="878"/>
        </w:tabs>
        <w:autoSpaceDE w:val="0"/>
        <w:autoSpaceDN w:val="0"/>
        <w:adjustRightInd w:val="0"/>
        <w:spacing w:line="252" w:lineRule="exact"/>
        <w:ind w:left="641"/>
        <w:rPr>
          <w:color w:val="000000"/>
          <w:spacing w:val="-16"/>
          <w:sz w:val="22"/>
          <w:szCs w:val="22"/>
        </w:rPr>
      </w:pPr>
      <w:r>
        <w:rPr>
          <w:color w:val="000000"/>
          <w:sz w:val="22"/>
          <w:szCs w:val="22"/>
        </w:rPr>
        <w:t>доходности облигации фирмы плюс премия за риск.</w:t>
      </w:r>
    </w:p>
    <w:p w:rsidR="00383188" w:rsidRDefault="007E72AA" w:rsidP="00383188">
      <w:pPr>
        <w:shd w:val="clear" w:color="auto" w:fill="FFFFFF"/>
        <w:tabs>
          <w:tab w:val="left" w:pos="6307"/>
        </w:tabs>
        <w:spacing w:before="115"/>
        <w:rPr>
          <w:b/>
          <w:color w:val="000000"/>
          <w:spacing w:val="-3"/>
          <w:sz w:val="22"/>
          <w:szCs w:val="22"/>
        </w:rPr>
      </w:pPr>
      <w:r>
        <w:rPr>
          <w:color w:val="000000"/>
          <w:spacing w:val="-4"/>
          <w:sz w:val="22"/>
          <w:szCs w:val="22"/>
        </w:rPr>
        <w:t>Все они не исключают ошибок и неточностей в расчете показа</w:t>
      </w:r>
      <w:r>
        <w:rPr>
          <w:color w:val="000000"/>
          <w:spacing w:val="-4"/>
          <w:sz w:val="22"/>
          <w:szCs w:val="22"/>
        </w:rPr>
        <w:softHyphen/>
      </w:r>
      <w:r>
        <w:rPr>
          <w:color w:val="000000"/>
          <w:spacing w:val="-3"/>
          <w:sz w:val="22"/>
          <w:szCs w:val="22"/>
        </w:rPr>
        <w:t>телей, поэтому ни один из них нельзя выделить в качестве предпоч</w:t>
      </w:r>
      <w:r>
        <w:rPr>
          <w:color w:val="000000"/>
          <w:spacing w:val="-3"/>
          <w:sz w:val="22"/>
          <w:szCs w:val="22"/>
        </w:rPr>
        <w:softHyphen/>
      </w:r>
      <w:r>
        <w:rPr>
          <w:color w:val="000000"/>
          <w:spacing w:val="-4"/>
          <w:sz w:val="22"/>
          <w:szCs w:val="22"/>
        </w:rPr>
        <w:t>тительного. На практике рекомендуется применять все методы одно</w:t>
      </w:r>
      <w:r>
        <w:rPr>
          <w:color w:val="000000"/>
          <w:spacing w:val="-4"/>
          <w:sz w:val="22"/>
          <w:szCs w:val="22"/>
        </w:rPr>
        <w:softHyphen/>
      </w:r>
      <w:r>
        <w:rPr>
          <w:color w:val="000000"/>
          <w:spacing w:val="-2"/>
          <w:sz w:val="22"/>
          <w:szCs w:val="22"/>
        </w:rPr>
        <w:t xml:space="preserve">временно, а затем выбрать наиболее достоверный. Если результаты </w:t>
      </w:r>
      <w:r>
        <w:rPr>
          <w:color w:val="000000"/>
          <w:spacing w:val="-3"/>
          <w:sz w:val="22"/>
          <w:szCs w:val="22"/>
        </w:rPr>
        <w:t>их применения сильно различаются, необходимо провести дополни</w:t>
      </w:r>
      <w:r>
        <w:rPr>
          <w:color w:val="000000"/>
          <w:spacing w:val="-3"/>
          <w:sz w:val="22"/>
          <w:szCs w:val="22"/>
        </w:rPr>
        <w:softHyphen/>
      </w:r>
      <w:r>
        <w:rPr>
          <w:color w:val="000000"/>
          <w:spacing w:val="-1"/>
          <w:sz w:val="22"/>
          <w:szCs w:val="22"/>
        </w:rPr>
        <w:t>тельный анализ.</w:t>
      </w:r>
      <w:r w:rsidR="00383188" w:rsidRPr="00383188">
        <w:rPr>
          <w:b/>
          <w:color w:val="000000"/>
          <w:spacing w:val="-3"/>
          <w:sz w:val="22"/>
          <w:szCs w:val="22"/>
        </w:rPr>
        <w:t xml:space="preserve"> </w:t>
      </w:r>
    </w:p>
    <w:p w:rsidR="00383188" w:rsidRDefault="00383188" w:rsidP="00383188">
      <w:pPr>
        <w:shd w:val="clear" w:color="auto" w:fill="FFFFFF"/>
        <w:tabs>
          <w:tab w:val="left" w:pos="6307"/>
        </w:tabs>
        <w:spacing w:before="115"/>
        <w:rPr>
          <w:color w:val="000000"/>
          <w:spacing w:val="-1"/>
          <w:sz w:val="22"/>
          <w:szCs w:val="22"/>
        </w:rPr>
      </w:pPr>
      <w:r>
        <w:rPr>
          <w:b/>
          <w:color w:val="000000"/>
          <w:spacing w:val="-3"/>
          <w:sz w:val="22"/>
          <w:szCs w:val="22"/>
        </w:rPr>
        <w:t>Модель оценки доходности финансовых активов (САРМ</w:t>
      </w:r>
      <w:r>
        <w:rPr>
          <w:color w:val="000000"/>
          <w:spacing w:val="-3"/>
          <w:sz w:val="22"/>
          <w:szCs w:val="22"/>
        </w:rPr>
        <w:t>) пред</w:t>
      </w:r>
      <w:r>
        <w:rPr>
          <w:color w:val="000000"/>
          <w:spacing w:val="-3"/>
          <w:sz w:val="22"/>
          <w:szCs w:val="22"/>
        </w:rPr>
        <w:softHyphen/>
        <w:t>полагает, что цена собственного капитала (К</w:t>
      </w:r>
      <w:r>
        <w:rPr>
          <w:color w:val="000000"/>
          <w:spacing w:val="-3"/>
          <w:sz w:val="22"/>
          <w:szCs w:val="22"/>
          <w:vertAlign w:val="subscript"/>
        </w:rPr>
        <w:t>4</w:t>
      </w:r>
      <w:r>
        <w:rPr>
          <w:color w:val="000000"/>
          <w:spacing w:val="-3"/>
          <w:sz w:val="22"/>
          <w:szCs w:val="22"/>
        </w:rPr>
        <w:t xml:space="preserve">) равна безрисковой </w:t>
      </w:r>
      <w:r>
        <w:rPr>
          <w:color w:val="000000"/>
          <w:spacing w:val="-1"/>
          <w:sz w:val="22"/>
          <w:szCs w:val="22"/>
        </w:rPr>
        <w:t>доходности плюс премия за риск:</w:t>
      </w:r>
    </w:p>
    <w:p w:rsidR="00383188" w:rsidRPr="00383188" w:rsidRDefault="00383188" w:rsidP="00383188">
      <w:pPr>
        <w:framePr w:w="112" w:h="209" w:hRule="exact" w:hSpace="36" w:wrap="auto" w:vAnchor="text" w:hAnchor="page" w:x="11776" w:y="278"/>
        <w:shd w:val="clear" w:color="auto" w:fill="FFFFFF"/>
        <w:ind w:right="-26"/>
        <w:rPr>
          <w:color w:val="000000"/>
          <w:sz w:val="22"/>
          <w:szCs w:val="22"/>
        </w:rPr>
      </w:pPr>
    </w:p>
    <w:p w:rsidR="00383188" w:rsidRPr="00383188" w:rsidRDefault="00383188" w:rsidP="00383188">
      <w:pPr>
        <w:framePr w:w="112" w:h="209" w:hRule="exact" w:hSpace="36" w:wrap="auto" w:vAnchor="text" w:hAnchor="page" w:x="11776" w:y="278"/>
        <w:shd w:val="clear" w:color="auto" w:fill="FFFFFF"/>
        <w:ind w:right="-26"/>
        <w:rPr>
          <w:sz w:val="22"/>
          <w:szCs w:val="22"/>
        </w:rPr>
      </w:pPr>
    </w:p>
    <w:p w:rsidR="00383188" w:rsidRDefault="00383188" w:rsidP="00383188">
      <w:pPr>
        <w:shd w:val="clear" w:color="auto" w:fill="FFFFFF"/>
        <w:tabs>
          <w:tab w:val="left" w:pos="6307"/>
        </w:tabs>
        <w:spacing w:before="115"/>
        <w:rPr>
          <w:sz w:val="22"/>
          <w:szCs w:val="22"/>
          <w:lang w:val="en-US"/>
        </w:rPr>
      </w:pPr>
      <w:r w:rsidRPr="00383188">
        <w:rPr>
          <w:sz w:val="28"/>
          <w:szCs w:val="28"/>
        </w:rPr>
        <w:t xml:space="preserve"> </w:t>
      </w:r>
      <w:r w:rsidR="0070047B">
        <w:rPr>
          <w:sz w:val="20"/>
          <w:szCs w:val="20"/>
        </w:rPr>
        <w:pict>
          <v:line id="_x0000_s1162" style="position:absolute;z-index:251680768;mso-position-horizontal-relative:margin;mso-position-vertical-relative:text" from="552.7pt,-3.6pt" to="552.7pt,491.75pt" strokeweight=".7pt">
            <w10:wrap anchorx="margin"/>
          </v:line>
        </w:pict>
      </w:r>
      <w:r w:rsidR="0070047B">
        <w:rPr>
          <w:sz w:val="20"/>
          <w:szCs w:val="20"/>
        </w:rPr>
        <w:pict>
          <v:line id="_x0000_s1163" style="position:absolute;z-index:251681792;mso-position-horizontal-relative:margin;mso-position-vertical-relative:text" from="751.7pt,-95.05pt" to="751.7pt,37.45pt" o:allowincell="f" strokeweight=".35pt">
            <w10:wrap anchorx="margin"/>
          </v:line>
        </w:pict>
      </w:r>
      <w:r>
        <w:rPr>
          <w:color w:val="000000"/>
          <w:spacing w:val="14"/>
          <w:sz w:val="28"/>
          <w:szCs w:val="28"/>
          <w:lang w:val="en-US"/>
        </w:rPr>
        <w:t>K</w:t>
      </w:r>
      <w:r>
        <w:rPr>
          <w:color w:val="000000"/>
          <w:spacing w:val="14"/>
          <w:sz w:val="28"/>
          <w:szCs w:val="28"/>
          <w:vertAlign w:val="subscript"/>
          <w:lang w:val="en-US"/>
        </w:rPr>
        <w:t>4</w:t>
      </w:r>
      <w:r>
        <w:rPr>
          <w:color w:val="000000"/>
          <w:spacing w:val="14"/>
          <w:sz w:val="28"/>
          <w:szCs w:val="28"/>
          <w:lang w:val="en-US"/>
        </w:rPr>
        <w:t xml:space="preserve"> = r</w:t>
      </w:r>
      <w:r>
        <w:rPr>
          <w:color w:val="000000"/>
          <w:spacing w:val="14"/>
          <w:sz w:val="28"/>
          <w:szCs w:val="28"/>
          <w:vertAlign w:val="subscript"/>
          <w:lang w:val="en-US"/>
        </w:rPr>
        <w:t>f</w:t>
      </w:r>
      <w:r>
        <w:rPr>
          <w:color w:val="000000"/>
          <w:spacing w:val="14"/>
          <w:sz w:val="28"/>
          <w:szCs w:val="28"/>
          <w:lang w:val="en-US"/>
        </w:rPr>
        <w:t>+P</w:t>
      </w:r>
      <w:r>
        <w:rPr>
          <w:color w:val="000000"/>
          <w:spacing w:val="14"/>
          <w:sz w:val="28"/>
          <w:szCs w:val="28"/>
          <w:vertAlign w:val="subscript"/>
          <w:lang w:val="en-US"/>
        </w:rPr>
        <w:t>f</w:t>
      </w:r>
      <w:r>
        <w:rPr>
          <w:color w:val="000000"/>
          <w:spacing w:val="14"/>
          <w:sz w:val="28"/>
          <w:szCs w:val="28"/>
          <w:lang w:val="en-US"/>
        </w:rPr>
        <w:t xml:space="preserve"> </w:t>
      </w:r>
      <w:r>
        <w:rPr>
          <w:color w:val="000000"/>
          <w:spacing w:val="14"/>
          <w:sz w:val="22"/>
          <w:szCs w:val="22"/>
          <w:lang w:val="en-US"/>
        </w:rPr>
        <w:t>x</w:t>
      </w:r>
      <w:r>
        <w:rPr>
          <w:color w:val="000000"/>
          <w:spacing w:val="14"/>
          <w:sz w:val="28"/>
          <w:szCs w:val="28"/>
          <w:lang w:val="en-US"/>
        </w:rPr>
        <w:t>(r</w:t>
      </w:r>
      <w:r>
        <w:rPr>
          <w:color w:val="000000"/>
          <w:spacing w:val="14"/>
          <w:sz w:val="28"/>
          <w:szCs w:val="28"/>
          <w:vertAlign w:val="subscript"/>
          <w:lang w:val="en-US"/>
        </w:rPr>
        <w:t>m</w:t>
      </w:r>
      <w:r>
        <w:rPr>
          <w:color w:val="000000"/>
          <w:spacing w:val="14"/>
          <w:sz w:val="28"/>
          <w:szCs w:val="28"/>
          <w:lang w:val="en-US"/>
        </w:rPr>
        <w:t>-r</w:t>
      </w:r>
      <w:r>
        <w:rPr>
          <w:color w:val="000000"/>
          <w:spacing w:val="14"/>
          <w:sz w:val="28"/>
          <w:szCs w:val="28"/>
          <w:vertAlign w:val="subscript"/>
          <w:lang w:val="en-US"/>
        </w:rPr>
        <w:t>f</w:t>
      </w:r>
      <w:r>
        <w:rPr>
          <w:color w:val="000000"/>
          <w:spacing w:val="14"/>
          <w:sz w:val="28"/>
          <w:szCs w:val="28"/>
          <w:lang w:val="en-US"/>
        </w:rPr>
        <w:t>),</w:t>
      </w:r>
      <w:r>
        <w:rPr>
          <w:color w:val="000000"/>
          <w:sz w:val="22"/>
          <w:szCs w:val="22"/>
          <w:lang w:val="en-US"/>
        </w:rPr>
        <w:tab/>
      </w:r>
      <w:r>
        <w:rPr>
          <w:color w:val="000000"/>
          <w:spacing w:val="-12"/>
          <w:sz w:val="22"/>
          <w:szCs w:val="22"/>
          <w:lang w:val="en-US"/>
        </w:rPr>
        <w:t>(52)</w:t>
      </w:r>
    </w:p>
    <w:p w:rsidR="00383188" w:rsidRDefault="00383188" w:rsidP="00383188">
      <w:pPr>
        <w:shd w:val="clear" w:color="auto" w:fill="FFFFFF"/>
        <w:spacing w:before="50"/>
        <w:rPr>
          <w:sz w:val="22"/>
          <w:szCs w:val="22"/>
        </w:rPr>
      </w:pPr>
      <w:r>
        <w:rPr>
          <w:color w:val="000000"/>
          <w:spacing w:val="2"/>
          <w:sz w:val="22"/>
          <w:szCs w:val="22"/>
        </w:rPr>
        <w:t xml:space="preserve">Где: </w:t>
      </w:r>
      <w:r>
        <w:rPr>
          <w:color w:val="000000"/>
          <w:spacing w:val="14"/>
          <w:sz w:val="28"/>
          <w:szCs w:val="28"/>
          <w:lang w:val="en-US"/>
        </w:rPr>
        <w:t>r</w:t>
      </w:r>
      <w:r>
        <w:rPr>
          <w:color w:val="000000"/>
          <w:spacing w:val="14"/>
          <w:sz w:val="28"/>
          <w:szCs w:val="28"/>
          <w:vertAlign w:val="subscript"/>
          <w:lang w:val="en-US"/>
        </w:rPr>
        <w:t>f</w:t>
      </w:r>
      <w:r w:rsidRPr="00383188">
        <w:rPr>
          <w:color w:val="000000"/>
          <w:spacing w:val="2"/>
          <w:sz w:val="22"/>
          <w:szCs w:val="22"/>
        </w:rPr>
        <w:t xml:space="preserve"> </w:t>
      </w:r>
      <w:r>
        <w:rPr>
          <w:color w:val="000000"/>
          <w:spacing w:val="2"/>
          <w:sz w:val="22"/>
          <w:szCs w:val="22"/>
        </w:rPr>
        <w:t>— безрисковая доходность;</w:t>
      </w:r>
    </w:p>
    <w:p w:rsidR="00383188" w:rsidRDefault="00383188" w:rsidP="00383188">
      <w:pPr>
        <w:shd w:val="clear" w:color="auto" w:fill="FFFFFF"/>
        <w:spacing w:before="7"/>
        <w:rPr>
          <w:sz w:val="22"/>
          <w:szCs w:val="22"/>
        </w:rPr>
      </w:pPr>
      <w:r>
        <w:rPr>
          <w:i/>
          <w:iCs/>
          <w:color w:val="000000"/>
          <w:spacing w:val="6"/>
          <w:sz w:val="22"/>
          <w:szCs w:val="22"/>
        </w:rPr>
        <w:t xml:space="preserve">       </w:t>
      </w:r>
      <w:r>
        <w:rPr>
          <w:color w:val="000000"/>
          <w:spacing w:val="14"/>
          <w:sz w:val="28"/>
          <w:szCs w:val="28"/>
          <w:lang w:val="en-US"/>
        </w:rPr>
        <w:t>r</w:t>
      </w:r>
      <w:r>
        <w:rPr>
          <w:color w:val="000000"/>
          <w:spacing w:val="14"/>
          <w:sz w:val="28"/>
          <w:szCs w:val="28"/>
          <w:vertAlign w:val="subscript"/>
          <w:lang w:val="en-US"/>
        </w:rPr>
        <w:t>m</w:t>
      </w:r>
      <w:r w:rsidRPr="00383188">
        <w:rPr>
          <w:i/>
          <w:iCs/>
          <w:color w:val="000000"/>
          <w:spacing w:val="6"/>
          <w:sz w:val="22"/>
          <w:szCs w:val="22"/>
        </w:rPr>
        <w:t xml:space="preserve"> </w:t>
      </w:r>
      <w:r>
        <w:rPr>
          <w:i/>
          <w:iCs/>
          <w:color w:val="000000"/>
          <w:spacing w:val="6"/>
          <w:sz w:val="22"/>
          <w:szCs w:val="22"/>
        </w:rPr>
        <w:t xml:space="preserve">— </w:t>
      </w:r>
      <w:r>
        <w:rPr>
          <w:color w:val="000000"/>
          <w:spacing w:val="6"/>
          <w:sz w:val="22"/>
          <w:szCs w:val="22"/>
        </w:rPr>
        <w:t>требуемая доходность портфеля, или ожидаемый рыночный</w:t>
      </w:r>
    </w:p>
    <w:p w:rsidR="00383188" w:rsidRDefault="00383188" w:rsidP="00383188">
      <w:pPr>
        <w:shd w:val="clear" w:color="auto" w:fill="FFFFFF"/>
        <w:spacing w:line="223" w:lineRule="exact"/>
        <w:ind w:left="1152" w:right="2074" w:firstLine="403"/>
        <w:rPr>
          <w:color w:val="000000"/>
          <w:spacing w:val="1"/>
          <w:sz w:val="22"/>
          <w:szCs w:val="22"/>
        </w:rPr>
      </w:pPr>
      <w:r>
        <w:rPr>
          <w:color w:val="000000"/>
          <w:spacing w:val="1"/>
          <w:sz w:val="22"/>
          <w:szCs w:val="22"/>
        </w:rPr>
        <w:t xml:space="preserve">доход; </w:t>
      </w:r>
    </w:p>
    <w:p w:rsidR="00383188" w:rsidRDefault="00383188" w:rsidP="00383188">
      <w:pPr>
        <w:shd w:val="clear" w:color="auto" w:fill="FFFFFF"/>
        <w:spacing w:line="223" w:lineRule="exact"/>
        <w:ind w:right="2074"/>
        <w:rPr>
          <w:sz w:val="22"/>
          <w:szCs w:val="22"/>
        </w:rPr>
      </w:pPr>
      <w:r>
        <w:rPr>
          <w:color w:val="000000"/>
          <w:spacing w:val="1"/>
          <w:sz w:val="22"/>
          <w:szCs w:val="22"/>
        </w:rPr>
        <w:t xml:space="preserve">      </w:t>
      </w:r>
      <w:r>
        <w:rPr>
          <w:color w:val="000000"/>
          <w:spacing w:val="14"/>
          <w:sz w:val="28"/>
          <w:szCs w:val="28"/>
          <w:lang w:val="en-US"/>
        </w:rPr>
        <w:t>P</w:t>
      </w:r>
      <w:r>
        <w:rPr>
          <w:color w:val="000000"/>
          <w:spacing w:val="14"/>
          <w:sz w:val="28"/>
          <w:szCs w:val="28"/>
          <w:vertAlign w:val="subscript"/>
          <w:lang w:val="en-US"/>
        </w:rPr>
        <w:t>f</w:t>
      </w:r>
      <w:r>
        <w:rPr>
          <w:color w:val="000000"/>
          <w:spacing w:val="14"/>
          <w:sz w:val="28"/>
          <w:szCs w:val="28"/>
          <w:vertAlign w:val="subscript"/>
        </w:rPr>
        <w:t>-</w:t>
      </w:r>
      <w:r>
        <w:rPr>
          <w:color w:val="000000"/>
          <w:spacing w:val="1"/>
          <w:sz w:val="22"/>
          <w:szCs w:val="22"/>
        </w:rPr>
        <w:t xml:space="preserve"> </w:t>
      </w:r>
      <w:r>
        <w:rPr>
          <w:color w:val="000000"/>
          <w:spacing w:val="4"/>
          <w:sz w:val="22"/>
          <w:szCs w:val="22"/>
        </w:rPr>
        <w:t xml:space="preserve">коэффициент </w:t>
      </w:r>
      <w:r>
        <w:rPr>
          <w:color w:val="000000"/>
          <w:spacing w:val="4"/>
          <w:sz w:val="22"/>
          <w:szCs w:val="22"/>
          <w:lang w:val="en-US"/>
        </w:rPr>
        <w:t>f</w:t>
      </w:r>
      <w:r w:rsidRPr="00383188">
        <w:rPr>
          <w:color w:val="000000"/>
          <w:spacing w:val="4"/>
          <w:sz w:val="22"/>
          <w:szCs w:val="22"/>
        </w:rPr>
        <w:t xml:space="preserve"> </w:t>
      </w:r>
      <w:r>
        <w:rPr>
          <w:color w:val="000000"/>
          <w:spacing w:val="4"/>
          <w:sz w:val="22"/>
          <w:szCs w:val="22"/>
        </w:rPr>
        <w:t>-ой акции фирмы.</w:t>
      </w:r>
    </w:p>
    <w:p w:rsidR="00383188" w:rsidRDefault="00383188" w:rsidP="00383188">
      <w:pPr>
        <w:shd w:val="clear" w:color="auto" w:fill="FFFFFF"/>
        <w:spacing w:before="58" w:line="216" w:lineRule="exact"/>
        <w:ind w:left="230" w:right="36" w:firstLine="410"/>
        <w:jc w:val="both"/>
        <w:rPr>
          <w:sz w:val="20"/>
          <w:szCs w:val="20"/>
        </w:rPr>
      </w:pPr>
      <w:r>
        <w:rPr>
          <w:color w:val="000000"/>
          <w:spacing w:val="-5"/>
          <w:sz w:val="22"/>
          <w:szCs w:val="22"/>
        </w:rPr>
        <w:t xml:space="preserve">В качестве безрисковой доходности рекомендуется использовать </w:t>
      </w:r>
      <w:r>
        <w:rPr>
          <w:color w:val="000000"/>
          <w:spacing w:val="-2"/>
          <w:sz w:val="22"/>
          <w:szCs w:val="22"/>
        </w:rPr>
        <w:t xml:space="preserve">процент по долгосрочным казначейским обязательствам со сроком </w:t>
      </w:r>
      <w:r>
        <w:rPr>
          <w:color w:val="000000"/>
          <w:spacing w:val="-3"/>
          <w:sz w:val="22"/>
          <w:szCs w:val="22"/>
        </w:rPr>
        <w:t>погашения 20 лет.</w:t>
      </w:r>
    </w:p>
    <w:p w:rsidR="00383188" w:rsidRDefault="00383188" w:rsidP="00383188">
      <w:pPr>
        <w:shd w:val="clear" w:color="auto" w:fill="FFFFFF"/>
        <w:spacing w:before="50" w:line="245" w:lineRule="exact"/>
        <w:ind w:left="202" w:right="65" w:firstLine="432"/>
      </w:pPr>
      <w:r>
        <w:rPr>
          <w:color w:val="000000"/>
          <w:spacing w:val="-5"/>
          <w:sz w:val="22"/>
          <w:szCs w:val="22"/>
        </w:rPr>
        <w:t xml:space="preserve">Разность между требуемой доходностью портфеля и безрискоеой </w:t>
      </w:r>
      <w:r>
        <w:rPr>
          <w:color w:val="000000"/>
          <w:spacing w:val="-7"/>
          <w:sz w:val="22"/>
          <w:szCs w:val="22"/>
        </w:rPr>
        <w:t>доходностью представляет собой рыночную премию за риск</w:t>
      </w:r>
      <w:r>
        <w:rPr>
          <w:color w:val="000000"/>
          <w:spacing w:val="14"/>
          <w:sz w:val="28"/>
          <w:szCs w:val="28"/>
        </w:rPr>
        <w:t>(</w:t>
      </w:r>
      <w:r>
        <w:rPr>
          <w:color w:val="000000"/>
          <w:spacing w:val="14"/>
          <w:sz w:val="28"/>
          <w:szCs w:val="28"/>
          <w:lang w:val="en-US"/>
        </w:rPr>
        <w:t>r</w:t>
      </w:r>
      <w:r>
        <w:rPr>
          <w:color w:val="000000"/>
          <w:spacing w:val="14"/>
          <w:sz w:val="28"/>
          <w:szCs w:val="28"/>
          <w:vertAlign w:val="subscript"/>
          <w:lang w:val="en-US"/>
        </w:rPr>
        <w:t>m</w:t>
      </w:r>
      <w:r>
        <w:rPr>
          <w:color w:val="000000"/>
          <w:spacing w:val="14"/>
          <w:sz w:val="28"/>
          <w:szCs w:val="28"/>
        </w:rPr>
        <w:t>-</w:t>
      </w:r>
      <w:r>
        <w:rPr>
          <w:color w:val="000000"/>
          <w:spacing w:val="14"/>
          <w:sz w:val="28"/>
          <w:szCs w:val="28"/>
          <w:lang w:val="en-US"/>
        </w:rPr>
        <w:t>r</w:t>
      </w:r>
      <w:r>
        <w:rPr>
          <w:color w:val="000000"/>
          <w:spacing w:val="14"/>
          <w:sz w:val="28"/>
          <w:szCs w:val="28"/>
          <w:vertAlign w:val="subscript"/>
          <w:lang w:val="en-US"/>
        </w:rPr>
        <w:t>f</w:t>
      </w:r>
      <w:r>
        <w:rPr>
          <w:color w:val="000000"/>
          <w:spacing w:val="14"/>
          <w:sz w:val="28"/>
          <w:szCs w:val="28"/>
        </w:rPr>
        <w:t>)</w:t>
      </w:r>
      <w:r>
        <w:rPr>
          <w:color w:val="000000"/>
          <w:spacing w:val="-7"/>
          <w:sz w:val="22"/>
          <w:szCs w:val="22"/>
        </w:rPr>
        <w:t xml:space="preserve">. </w:t>
      </w:r>
      <w:r>
        <w:rPr>
          <w:color w:val="000000"/>
          <w:spacing w:val="-3"/>
          <w:sz w:val="22"/>
          <w:szCs w:val="22"/>
        </w:rPr>
        <w:t>Произведение</w:t>
      </w:r>
      <w:r>
        <w:rPr>
          <w:color w:val="000000"/>
          <w:spacing w:val="1"/>
          <w:sz w:val="22"/>
          <w:szCs w:val="22"/>
        </w:rPr>
        <w:t xml:space="preserve"> </w:t>
      </w:r>
      <w:r>
        <w:rPr>
          <w:color w:val="000000"/>
          <w:spacing w:val="14"/>
          <w:sz w:val="28"/>
          <w:szCs w:val="28"/>
          <w:lang w:val="en-US"/>
        </w:rPr>
        <w:t>P</w:t>
      </w:r>
      <w:r>
        <w:rPr>
          <w:color w:val="000000"/>
          <w:spacing w:val="14"/>
          <w:sz w:val="28"/>
          <w:szCs w:val="28"/>
          <w:vertAlign w:val="subscript"/>
          <w:lang w:val="en-US"/>
        </w:rPr>
        <w:t>f</w:t>
      </w:r>
      <w:r>
        <w:rPr>
          <w:color w:val="000000"/>
          <w:spacing w:val="-3"/>
          <w:sz w:val="22"/>
          <w:szCs w:val="22"/>
        </w:rPr>
        <w:t xml:space="preserve">  коэффициента на рыночную премию за риск пред</w:t>
      </w:r>
      <w:r>
        <w:rPr>
          <w:color w:val="000000"/>
          <w:spacing w:val="-3"/>
          <w:sz w:val="22"/>
          <w:szCs w:val="22"/>
        </w:rPr>
        <w:softHyphen/>
      </w:r>
      <w:r>
        <w:rPr>
          <w:color w:val="000000"/>
          <w:sz w:val="22"/>
          <w:szCs w:val="22"/>
        </w:rPr>
        <w:t xml:space="preserve">ставляет собой премию за риск владения  </w:t>
      </w:r>
      <w:r>
        <w:rPr>
          <w:color w:val="000000"/>
          <w:spacing w:val="4"/>
          <w:sz w:val="22"/>
          <w:szCs w:val="22"/>
          <w:lang w:val="en-US"/>
        </w:rPr>
        <w:t>f</w:t>
      </w:r>
      <w:r w:rsidRPr="00383188">
        <w:rPr>
          <w:color w:val="000000"/>
          <w:spacing w:val="4"/>
          <w:sz w:val="22"/>
          <w:szCs w:val="22"/>
        </w:rPr>
        <w:t xml:space="preserve"> </w:t>
      </w:r>
      <w:r>
        <w:rPr>
          <w:color w:val="000000"/>
          <w:sz w:val="22"/>
          <w:szCs w:val="22"/>
        </w:rPr>
        <w:t>-ой акцией.</w:t>
      </w:r>
    </w:p>
    <w:p w:rsidR="00383188" w:rsidRDefault="00383188" w:rsidP="00383188">
      <w:pPr>
        <w:shd w:val="clear" w:color="auto" w:fill="FFFFFF"/>
        <w:spacing w:line="238" w:lineRule="exact"/>
        <w:ind w:left="144" w:right="108" w:firstLine="403"/>
        <w:jc w:val="both"/>
        <w:rPr>
          <w:color w:val="000000"/>
          <w:spacing w:val="-2"/>
          <w:sz w:val="22"/>
          <w:szCs w:val="22"/>
        </w:rPr>
      </w:pPr>
      <w:r>
        <w:rPr>
          <w:color w:val="000000"/>
          <w:spacing w:val="-1"/>
          <w:sz w:val="22"/>
          <w:szCs w:val="22"/>
        </w:rPr>
        <w:t>-</w:t>
      </w:r>
      <w:r>
        <w:rPr>
          <w:color w:val="000000"/>
          <w:spacing w:val="14"/>
          <w:sz w:val="28"/>
          <w:szCs w:val="28"/>
        </w:rPr>
        <w:t xml:space="preserve"> </w:t>
      </w:r>
      <w:r>
        <w:rPr>
          <w:color w:val="000000"/>
          <w:spacing w:val="14"/>
          <w:sz w:val="28"/>
          <w:szCs w:val="28"/>
          <w:lang w:val="en-US"/>
        </w:rPr>
        <w:t>P</w:t>
      </w:r>
      <w:r>
        <w:rPr>
          <w:color w:val="000000"/>
          <w:spacing w:val="14"/>
          <w:sz w:val="28"/>
          <w:szCs w:val="28"/>
          <w:vertAlign w:val="subscript"/>
          <w:lang w:val="en-US"/>
        </w:rPr>
        <w:t>f</w:t>
      </w:r>
      <w:r w:rsidRPr="00383188">
        <w:rPr>
          <w:color w:val="000000"/>
          <w:spacing w:val="-1"/>
          <w:sz w:val="22"/>
          <w:szCs w:val="22"/>
        </w:rPr>
        <w:t xml:space="preserve"> </w:t>
      </w:r>
      <w:r>
        <w:rPr>
          <w:color w:val="000000"/>
          <w:spacing w:val="-1"/>
          <w:sz w:val="22"/>
          <w:szCs w:val="22"/>
        </w:rPr>
        <w:t xml:space="preserve">коэффициент является показателем систематического (или </w:t>
      </w:r>
      <w:r>
        <w:rPr>
          <w:color w:val="000000"/>
          <w:spacing w:val="-3"/>
          <w:sz w:val="22"/>
          <w:szCs w:val="22"/>
        </w:rPr>
        <w:t>недиверсифицированного) риска. Он отражает уровень из</w:t>
      </w:r>
      <w:r>
        <w:rPr>
          <w:color w:val="000000"/>
          <w:spacing w:val="-3"/>
          <w:sz w:val="22"/>
          <w:szCs w:val="22"/>
        </w:rPr>
        <w:softHyphen/>
      </w:r>
      <w:r>
        <w:rPr>
          <w:color w:val="000000"/>
          <w:spacing w:val="-2"/>
          <w:sz w:val="22"/>
          <w:szCs w:val="22"/>
        </w:rPr>
        <w:t>менчивости конкретной ценной бумаги по отношению к усреднен</w:t>
      </w:r>
      <w:r>
        <w:rPr>
          <w:color w:val="000000"/>
          <w:spacing w:val="-2"/>
          <w:sz w:val="22"/>
          <w:szCs w:val="22"/>
        </w:rPr>
        <w:softHyphen/>
      </w:r>
      <w:r>
        <w:rPr>
          <w:color w:val="000000"/>
          <w:spacing w:val="-4"/>
          <w:sz w:val="22"/>
          <w:szCs w:val="22"/>
        </w:rPr>
        <w:t xml:space="preserve">ной и является критерием дохода на акцию по сравнению со средним </w:t>
      </w:r>
      <w:r>
        <w:rPr>
          <w:color w:val="000000"/>
          <w:spacing w:val="-2"/>
          <w:sz w:val="22"/>
          <w:szCs w:val="22"/>
        </w:rPr>
        <w:t xml:space="preserve">доходом на рынке ценны. При </w:t>
      </w:r>
      <w:r>
        <w:rPr>
          <w:color w:val="000000"/>
          <w:spacing w:val="14"/>
          <w:sz w:val="28"/>
          <w:szCs w:val="28"/>
          <w:lang w:val="en-US"/>
        </w:rPr>
        <w:t>P</w:t>
      </w:r>
      <w:r>
        <w:rPr>
          <w:color w:val="000000"/>
          <w:spacing w:val="14"/>
          <w:sz w:val="28"/>
          <w:szCs w:val="28"/>
          <w:vertAlign w:val="subscript"/>
          <w:lang w:val="en-US"/>
        </w:rPr>
        <w:t>f</w:t>
      </w:r>
      <w:r>
        <w:rPr>
          <w:color w:val="000000"/>
          <w:spacing w:val="14"/>
          <w:sz w:val="28"/>
          <w:szCs w:val="28"/>
          <w:vertAlign w:val="subscript"/>
        </w:rPr>
        <w:t xml:space="preserve">  </w:t>
      </w:r>
      <w:r>
        <w:rPr>
          <w:color w:val="000000"/>
          <w:spacing w:val="-2"/>
          <w:sz w:val="22"/>
          <w:szCs w:val="22"/>
        </w:rPr>
        <w:t>коэффициенте равный:</w:t>
      </w:r>
    </w:p>
    <w:p w:rsidR="00383188" w:rsidRDefault="00383188" w:rsidP="00383188">
      <w:pPr>
        <w:shd w:val="clear" w:color="auto" w:fill="FFFFFF"/>
        <w:spacing w:before="86" w:line="194" w:lineRule="exact"/>
        <w:rPr>
          <w:sz w:val="22"/>
          <w:szCs w:val="22"/>
        </w:rPr>
      </w:pPr>
      <w:r>
        <w:rPr>
          <w:color w:val="000000"/>
          <w:spacing w:val="14"/>
          <w:sz w:val="28"/>
          <w:szCs w:val="28"/>
        </w:rPr>
        <w:t xml:space="preserve">  </w:t>
      </w:r>
      <w:r>
        <w:rPr>
          <w:b/>
          <w:color w:val="000000"/>
          <w:spacing w:val="14"/>
          <w:sz w:val="22"/>
          <w:szCs w:val="22"/>
        </w:rPr>
        <w:t>Нулю-</w:t>
      </w:r>
      <w:r>
        <w:rPr>
          <w:color w:val="000000"/>
          <w:spacing w:val="14"/>
          <w:sz w:val="28"/>
          <w:szCs w:val="28"/>
          <w:vertAlign w:val="subscript"/>
        </w:rPr>
        <w:t xml:space="preserve">   </w:t>
      </w:r>
      <w:r>
        <w:rPr>
          <w:color w:val="000000"/>
          <w:spacing w:val="-3"/>
          <w:sz w:val="22"/>
          <w:szCs w:val="22"/>
        </w:rPr>
        <w:t>Доход от ценной бумаги не зависит от риска {безриско</w:t>
      </w:r>
      <w:r>
        <w:rPr>
          <w:color w:val="000000"/>
          <w:spacing w:val="-3"/>
          <w:sz w:val="22"/>
          <w:szCs w:val="22"/>
        </w:rPr>
        <w:softHyphen/>
      </w:r>
      <w:r>
        <w:rPr>
          <w:color w:val="000000"/>
          <w:spacing w:val="-4"/>
          <w:sz w:val="22"/>
          <w:szCs w:val="22"/>
        </w:rPr>
        <w:t>вая ценная бумага — казначейский вексель)</w:t>
      </w:r>
    </w:p>
    <w:p w:rsidR="00383188" w:rsidRDefault="00383188" w:rsidP="00383188">
      <w:pPr>
        <w:shd w:val="clear" w:color="auto" w:fill="FFFFFF"/>
        <w:spacing w:before="58" w:line="187" w:lineRule="exact"/>
        <w:ind w:right="749"/>
        <w:rPr>
          <w:sz w:val="22"/>
          <w:szCs w:val="22"/>
        </w:rPr>
      </w:pPr>
      <w:r>
        <w:rPr>
          <w:b/>
          <w:color w:val="000000"/>
          <w:spacing w:val="-5"/>
          <w:sz w:val="22"/>
          <w:szCs w:val="22"/>
        </w:rPr>
        <w:t xml:space="preserve">    0,5- </w:t>
      </w:r>
      <w:r>
        <w:rPr>
          <w:color w:val="000000"/>
          <w:spacing w:val="-5"/>
          <w:sz w:val="22"/>
          <w:szCs w:val="22"/>
        </w:rPr>
        <w:t xml:space="preserve">Ценная бумага реагирует в половину стоимости </w:t>
      </w:r>
      <w:r>
        <w:rPr>
          <w:color w:val="000000"/>
          <w:spacing w:val="-3"/>
          <w:sz w:val="22"/>
          <w:szCs w:val="22"/>
        </w:rPr>
        <w:t>на изменение риска ценных бумаг</w:t>
      </w:r>
    </w:p>
    <w:p w:rsidR="00383188" w:rsidRDefault="00383188" w:rsidP="00383188">
      <w:pPr>
        <w:shd w:val="clear" w:color="auto" w:fill="FFFFFF"/>
        <w:spacing w:before="79" w:line="166" w:lineRule="exact"/>
        <w:rPr>
          <w:sz w:val="22"/>
          <w:szCs w:val="22"/>
        </w:rPr>
      </w:pPr>
      <w:r>
        <w:rPr>
          <w:b/>
          <w:color w:val="000000"/>
          <w:spacing w:val="-5"/>
          <w:sz w:val="22"/>
          <w:szCs w:val="22"/>
        </w:rPr>
        <w:t xml:space="preserve">   1,0- </w:t>
      </w:r>
      <w:r>
        <w:rPr>
          <w:color w:val="000000"/>
          <w:spacing w:val="-5"/>
          <w:sz w:val="22"/>
          <w:szCs w:val="22"/>
        </w:rPr>
        <w:t xml:space="preserve">Ценная бумага реагирует полностью на изменение рынка </w:t>
      </w:r>
      <w:r>
        <w:rPr>
          <w:color w:val="000000"/>
          <w:spacing w:val="-3"/>
          <w:sz w:val="22"/>
          <w:szCs w:val="22"/>
        </w:rPr>
        <w:t>ценных бумаг (средний риск)</w:t>
      </w:r>
    </w:p>
    <w:p w:rsidR="00383188" w:rsidRDefault="00383188" w:rsidP="00383188">
      <w:pPr>
        <w:shd w:val="clear" w:color="auto" w:fill="FFFFFF"/>
        <w:spacing w:before="86" w:line="144" w:lineRule="exact"/>
        <w:rPr>
          <w:b/>
          <w:sz w:val="22"/>
          <w:szCs w:val="22"/>
        </w:rPr>
      </w:pPr>
      <w:r>
        <w:rPr>
          <w:color w:val="000000"/>
          <w:spacing w:val="-6"/>
          <w:sz w:val="22"/>
          <w:szCs w:val="22"/>
        </w:rPr>
        <w:t xml:space="preserve">   </w:t>
      </w:r>
      <w:r>
        <w:rPr>
          <w:b/>
          <w:color w:val="000000"/>
          <w:spacing w:val="-6"/>
          <w:sz w:val="22"/>
          <w:szCs w:val="22"/>
        </w:rPr>
        <w:t>2,0- Ценная бумага вдвойне реагирует на изменение рынка ценных бумаг</w:t>
      </w:r>
    </w:p>
    <w:p w:rsidR="00383188" w:rsidRDefault="00383188" w:rsidP="00383188">
      <w:pPr>
        <w:shd w:val="clear" w:color="auto" w:fill="FFFFFF"/>
        <w:spacing w:before="288" w:line="238" w:lineRule="exact"/>
        <w:ind w:right="266" w:firstLine="418"/>
        <w:jc w:val="both"/>
        <w:rPr>
          <w:color w:val="000000"/>
          <w:spacing w:val="-4"/>
          <w:sz w:val="22"/>
          <w:szCs w:val="22"/>
        </w:rPr>
      </w:pPr>
      <w:r>
        <w:rPr>
          <w:b/>
          <w:color w:val="000000"/>
          <w:spacing w:val="-3"/>
          <w:sz w:val="22"/>
          <w:szCs w:val="22"/>
        </w:rPr>
        <w:t xml:space="preserve">Вторым методом определения цены обыкновенных акций </w:t>
      </w:r>
      <w:r>
        <w:rPr>
          <w:color w:val="000000"/>
          <w:spacing w:val="-3"/>
          <w:sz w:val="22"/>
          <w:szCs w:val="22"/>
        </w:rPr>
        <w:t>явля</w:t>
      </w:r>
      <w:r>
        <w:rPr>
          <w:color w:val="000000"/>
          <w:spacing w:val="-3"/>
          <w:sz w:val="22"/>
          <w:szCs w:val="22"/>
        </w:rPr>
        <w:softHyphen/>
      </w:r>
      <w:r>
        <w:rPr>
          <w:color w:val="000000"/>
          <w:spacing w:val="-2"/>
          <w:sz w:val="22"/>
          <w:szCs w:val="22"/>
        </w:rPr>
        <w:t xml:space="preserve">ется расчет дисконтированного денежного потока, основанный на </w:t>
      </w:r>
      <w:r>
        <w:rPr>
          <w:color w:val="000000"/>
          <w:spacing w:val="-4"/>
          <w:sz w:val="22"/>
          <w:szCs w:val="22"/>
        </w:rPr>
        <w:t xml:space="preserve">модели Гордона. </w:t>
      </w:r>
    </w:p>
    <w:p w:rsidR="00383188" w:rsidRDefault="00383188" w:rsidP="00383188">
      <w:pPr>
        <w:shd w:val="clear" w:color="auto" w:fill="FFFFFF"/>
        <w:spacing w:before="288" w:line="238" w:lineRule="exact"/>
        <w:ind w:right="266" w:firstLine="418"/>
        <w:jc w:val="both"/>
        <w:rPr>
          <w:color w:val="000000"/>
          <w:spacing w:val="-2"/>
          <w:sz w:val="22"/>
          <w:szCs w:val="22"/>
        </w:rPr>
      </w:pPr>
      <w:r>
        <w:rPr>
          <w:color w:val="000000"/>
          <w:spacing w:val="-4"/>
          <w:sz w:val="22"/>
          <w:szCs w:val="22"/>
        </w:rPr>
        <w:t>Рыночная цена акции устанавливается как дискон</w:t>
      </w:r>
      <w:r>
        <w:rPr>
          <w:color w:val="000000"/>
          <w:spacing w:val="-2"/>
          <w:sz w:val="22"/>
          <w:szCs w:val="22"/>
        </w:rPr>
        <w:t>тированная стоимость ожидаемого потока дивидендов:</w:t>
      </w:r>
    </w:p>
    <w:p w:rsidR="00383188" w:rsidRPr="00383188" w:rsidRDefault="00383188" w:rsidP="00383188">
      <w:pPr>
        <w:shd w:val="clear" w:color="auto" w:fill="FFFFFF"/>
        <w:spacing w:before="288" w:line="238" w:lineRule="exact"/>
        <w:ind w:right="266" w:firstLine="418"/>
        <w:jc w:val="both"/>
        <w:rPr>
          <w:b/>
          <w:sz w:val="28"/>
          <w:szCs w:val="28"/>
        </w:rPr>
      </w:pPr>
      <w:r>
        <w:rPr>
          <w:b/>
          <w:i/>
          <w:iCs/>
          <w:color w:val="000000"/>
          <w:spacing w:val="5"/>
          <w:sz w:val="28"/>
          <w:szCs w:val="28"/>
        </w:rPr>
        <w:t>Р</w:t>
      </w:r>
      <w:r>
        <w:rPr>
          <w:b/>
          <w:i/>
          <w:iCs/>
          <w:color w:val="000000"/>
          <w:spacing w:val="5"/>
          <w:sz w:val="28"/>
          <w:szCs w:val="28"/>
          <w:vertAlign w:val="subscript"/>
        </w:rPr>
        <w:t>о</w:t>
      </w:r>
      <w:r>
        <w:rPr>
          <w:b/>
          <w:i/>
          <w:iCs/>
          <w:color w:val="000000"/>
          <w:spacing w:val="5"/>
          <w:sz w:val="28"/>
          <w:szCs w:val="28"/>
        </w:rPr>
        <w:t xml:space="preserve"> </w:t>
      </w:r>
      <w:r>
        <w:rPr>
          <w:b/>
          <w:color w:val="000000"/>
          <w:spacing w:val="5"/>
          <w:sz w:val="28"/>
          <w:szCs w:val="28"/>
        </w:rPr>
        <w:t>=∑Д</w:t>
      </w:r>
      <w:r>
        <w:rPr>
          <w:b/>
          <w:color w:val="000000"/>
          <w:spacing w:val="5"/>
          <w:sz w:val="22"/>
          <w:szCs w:val="22"/>
          <w:lang w:val="en-US"/>
        </w:rPr>
        <w:t>t</w:t>
      </w:r>
      <w:r>
        <w:rPr>
          <w:b/>
          <w:color w:val="000000"/>
          <w:spacing w:val="5"/>
          <w:sz w:val="22"/>
          <w:szCs w:val="22"/>
        </w:rPr>
        <w:t xml:space="preserve"> :( 1+</w:t>
      </w:r>
      <w:r>
        <w:rPr>
          <w:b/>
          <w:color w:val="000000"/>
          <w:spacing w:val="5"/>
          <w:sz w:val="28"/>
          <w:szCs w:val="28"/>
          <w:lang w:val="en-US"/>
        </w:rPr>
        <w:t>r</w:t>
      </w:r>
      <w:r>
        <w:rPr>
          <w:b/>
          <w:color w:val="000000"/>
          <w:spacing w:val="5"/>
          <w:sz w:val="18"/>
          <w:szCs w:val="18"/>
          <w:lang w:val="en-US"/>
        </w:rPr>
        <w:t>t</w:t>
      </w:r>
      <w:r>
        <w:rPr>
          <w:b/>
          <w:color w:val="000000"/>
          <w:spacing w:val="5"/>
          <w:sz w:val="28"/>
          <w:szCs w:val="28"/>
        </w:rPr>
        <w:t>)</w:t>
      </w:r>
      <w:r w:rsidRPr="00383188">
        <w:rPr>
          <w:b/>
          <w:color w:val="000000"/>
          <w:spacing w:val="5"/>
          <w:sz w:val="28"/>
          <w:szCs w:val="28"/>
        </w:rPr>
        <w:t xml:space="preserve"> </w:t>
      </w:r>
    </w:p>
    <w:p w:rsidR="00383188" w:rsidRPr="00383188" w:rsidRDefault="00383188" w:rsidP="00383188">
      <w:pPr>
        <w:shd w:val="clear" w:color="auto" w:fill="FFFFFF"/>
        <w:tabs>
          <w:tab w:val="left" w:pos="850"/>
        </w:tabs>
        <w:spacing w:line="194" w:lineRule="exact"/>
        <w:rPr>
          <w:color w:val="000000"/>
          <w:spacing w:val="-8"/>
          <w:sz w:val="18"/>
          <w:szCs w:val="18"/>
        </w:rPr>
      </w:pPr>
    </w:p>
    <w:p w:rsidR="00383188" w:rsidRDefault="00383188" w:rsidP="00383188">
      <w:pPr>
        <w:shd w:val="clear" w:color="auto" w:fill="FFFFFF"/>
        <w:tabs>
          <w:tab w:val="left" w:pos="850"/>
        </w:tabs>
        <w:spacing w:line="194" w:lineRule="exact"/>
        <w:rPr>
          <w:sz w:val="22"/>
          <w:szCs w:val="22"/>
        </w:rPr>
      </w:pPr>
      <w:r>
        <w:rPr>
          <w:color w:val="000000"/>
          <w:spacing w:val="-8"/>
          <w:sz w:val="22"/>
          <w:szCs w:val="22"/>
        </w:rPr>
        <w:t>где</w:t>
      </w:r>
      <w:r>
        <w:rPr>
          <w:color w:val="000000"/>
          <w:sz w:val="22"/>
          <w:szCs w:val="22"/>
        </w:rPr>
        <w:tab/>
      </w:r>
      <w:r>
        <w:rPr>
          <w:b/>
          <w:i/>
          <w:iCs/>
          <w:color w:val="000000"/>
          <w:spacing w:val="5"/>
          <w:sz w:val="28"/>
          <w:szCs w:val="28"/>
        </w:rPr>
        <w:t>Р</w:t>
      </w:r>
      <w:r>
        <w:rPr>
          <w:b/>
          <w:i/>
          <w:iCs/>
          <w:color w:val="000000"/>
          <w:spacing w:val="5"/>
          <w:sz w:val="28"/>
          <w:szCs w:val="28"/>
          <w:vertAlign w:val="subscript"/>
        </w:rPr>
        <w:t>о</w:t>
      </w:r>
      <w:r>
        <w:rPr>
          <w:i/>
          <w:iCs/>
          <w:color w:val="000000"/>
          <w:spacing w:val="3"/>
          <w:sz w:val="22"/>
          <w:szCs w:val="22"/>
        </w:rPr>
        <w:t xml:space="preserve"> — </w:t>
      </w:r>
      <w:r>
        <w:rPr>
          <w:color w:val="000000"/>
          <w:spacing w:val="3"/>
          <w:sz w:val="22"/>
          <w:szCs w:val="22"/>
        </w:rPr>
        <w:t>рыночная стоимость акции;</w:t>
      </w:r>
    </w:p>
    <w:p w:rsidR="00383188" w:rsidRDefault="00383188" w:rsidP="00383188">
      <w:pPr>
        <w:shd w:val="clear" w:color="auto" w:fill="FFFFFF"/>
        <w:spacing w:line="194" w:lineRule="exact"/>
        <w:ind w:left="922" w:right="3110"/>
        <w:rPr>
          <w:color w:val="000000"/>
          <w:spacing w:val="1"/>
          <w:sz w:val="22"/>
          <w:szCs w:val="22"/>
        </w:rPr>
      </w:pPr>
      <w:r>
        <w:rPr>
          <w:b/>
          <w:color w:val="000000"/>
          <w:spacing w:val="5"/>
          <w:sz w:val="28"/>
          <w:szCs w:val="28"/>
        </w:rPr>
        <w:t>Д</w:t>
      </w:r>
      <w:r>
        <w:rPr>
          <w:b/>
          <w:color w:val="000000"/>
          <w:spacing w:val="5"/>
          <w:sz w:val="22"/>
          <w:szCs w:val="22"/>
          <w:lang w:val="en-US"/>
        </w:rPr>
        <w:t>t</w:t>
      </w:r>
      <w:r>
        <w:rPr>
          <w:color w:val="000000"/>
          <w:spacing w:val="1"/>
          <w:sz w:val="22"/>
          <w:szCs w:val="22"/>
        </w:rPr>
        <w:t xml:space="preserve"> — ожидаемые дивиденды; </w:t>
      </w:r>
    </w:p>
    <w:p w:rsidR="00383188" w:rsidRDefault="00383188" w:rsidP="00383188">
      <w:pPr>
        <w:shd w:val="clear" w:color="auto" w:fill="FFFFFF"/>
        <w:spacing w:line="194" w:lineRule="exact"/>
        <w:ind w:left="922" w:right="3110"/>
        <w:rPr>
          <w:color w:val="000000"/>
          <w:spacing w:val="-1"/>
          <w:sz w:val="22"/>
          <w:szCs w:val="22"/>
        </w:rPr>
      </w:pPr>
      <w:r>
        <w:rPr>
          <w:b/>
          <w:color w:val="000000"/>
          <w:spacing w:val="5"/>
          <w:sz w:val="28"/>
          <w:szCs w:val="28"/>
          <w:lang w:val="en-US"/>
        </w:rPr>
        <w:t>r</w:t>
      </w:r>
      <w:r>
        <w:rPr>
          <w:b/>
          <w:color w:val="000000"/>
          <w:spacing w:val="5"/>
          <w:sz w:val="18"/>
          <w:szCs w:val="18"/>
          <w:lang w:val="en-US"/>
        </w:rPr>
        <w:t>t</w:t>
      </w:r>
      <w:r w:rsidRPr="00383188">
        <w:rPr>
          <w:color w:val="000000"/>
          <w:spacing w:val="-1"/>
          <w:sz w:val="22"/>
          <w:szCs w:val="22"/>
        </w:rPr>
        <w:t xml:space="preserve"> </w:t>
      </w:r>
      <w:r>
        <w:rPr>
          <w:color w:val="000000"/>
          <w:spacing w:val="-1"/>
          <w:sz w:val="22"/>
          <w:szCs w:val="22"/>
        </w:rPr>
        <w:t>— требуемая доходность;</w:t>
      </w:r>
    </w:p>
    <w:p w:rsidR="00383188" w:rsidRDefault="00383188" w:rsidP="00383188">
      <w:pPr>
        <w:shd w:val="clear" w:color="auto" w:fill="FFFFFF"/>
        <w:spacing w:line="194" w:lineRule="exact"/>
        <w:ind w:left="922" w:right="3110"/>
        <w:rPr>
          <w:sz w:val="22"/>
          <w:szCs w:val="22"/>
        </w:rPr>
      </w:pPr>
      <w:r>
        <w:rPr>
          <w:b/>
          <w:color w:val="000000"/>
          <w:spacing w:val="-1"/>
          <w:sz w:val="22"/>
          <w:szCs w:val="22"/>
        </w:rPr>
        <w:t xml:space="preserve"> </w:t>
      </w:r>
      <w:r>
        <w:rPr>
          <w:b/>
          <w:color w:val="000000"/>
          <w:spacing w:val="1"/>
          <w:sz w:val="22"/>
          <w:szCs w:val="22"/>
          <w:lang w:val="en-US"/>
        </w:rPr>
        <w:t>t</w:t>
      </w:r>
      <w:r>
        <w:rPr>
          <w:b/>
          <w:color w:val="000000"/>
          <w:spacing w:val="1"/>
          <w:sz w:val="22"/>
          <w:szCs w:val="22"/>
        </w:rPr>
        <w:t>—</w:t>
      </w:r>
      <w:r>
        <w:rPr>
          <w:color w:val="000000"/>
          <w:spacing w:val="1"/>
          <w:sz w:val="22"/>
          <w:szCs w:val="22"/>
        </w:rPr>
        <w:t xml:space="preserve"> количество лет.</w:t>
      </w:r>
    </w:p>
    <w:p w:rsidR="00383188" w:rsidRDefault="00383188" w:rsidP="00383188">
      <w:pPr>
        <w:shd w:val="clear" w:color="auto" w:fill="FFFFFF"/>
        <w:spacing w:before="79" w:line="274" w:lineRule="exact"/>
        <w:ind w:left="7" w:right="86" w:firstLine="403"/>
        <w:jc w:val="both"/>
        <w:rPr>
          <w:sz w:val="20"/>
          <w:szCs w:val="20"/>
        </w:rPr>
      </w:pPr>
      <w:r>
        <w:rPr>
          <w:color w:val="000000"/>
          <w:spacing w:val="-2"/>
          <w:sz w:val="22"/>
          <w:szCs w:val="22"/>
        </w:rPr>
        <w:t xml:space="preserve">Если доходность акции будет расти в постоянном темпе, для </w:t>
      </w:r>
      <w:r>
        <w:rPr>
          <w:color w:val="000000"/>
          <w:spacing w:val="-5"/>
          <w:sz w:val="22"/>
          <w:szCs w:val="22"/>
        </w:rPr>
        <w:t>оценки ожидаемой доходности можно использовать следующую фор</w:t>
      </w:r>
      <w:r>
        <w:rPr>
          <w:color w:val="000000"/>
          <w:spacing w:val="-5"/>
          <w:sz w:val="22"/>
          <w:szCs w:val="22"/>
        </w:rPr>
        <w:softHyphen/>
      </w:r>
      <w:r>
        <w:rPr>
          <w:color w:val="000000"/>
          <w:spacing w:val="-14"/>
          <w:sz w:val="22"/>
          <w:szCs w:val="22"/>
        </w:rPr>
        <w:t>мулу:</w:t>
      </w:r>
    </w:p>
    <w:p w:rsidR="00383188" w:rsidRPr="00383188" w:rsidRDefault="00383188" w:rsidP="00383188">
      <w:pPr>
        <w:shd w:val="clear" w:color="auto" w:fill="FFFFFF"/>
        <w:tabs>
          <w:tab w:val="left" w:pos="6055"/>
        </w:tabs>
        <w:spacing w:before="94"/>
        <w:ind w:left="1354"/>
        <w:rPr>
          <w:b/>
        </w:rPr>
      </w:pPr>
      <w:r>
        <w:rPr>
          <w:b/>
          <w:i/>
          <w:iCs/>
          <w:color w:val="000000"/>
          <w:spacing w:val="5"/>
          <w:sz w:val="28"/>
          <w:szCs w:val="28"/>
        </w:rPr>
        <w:t>Р</w:t>
      </w:r>
      <w:r>
        <w:rPr>
          <w:b/>
          <w:i/>
          <w:iCs/>
          <w:color w:val="000000"/>
          <w:spacing w:val="5"/>
          <w:sz w:val="28"/>
          <w:szCs w:val="28"/>
          <w:vertAlign w:val="subscript"/>
        </w:rPr>
        <w:t>о</w:t>
      </w:r>
      <w:r>
        <w:rPr>
          <w:b/>
          <w:i/>
          <w:iCs/>
          <w:color w:val="000000"/>
          <w:spacing w:val="5"/>
          <w:sz w:val="28"/>
          <w:szCs w:val="28"/>
        </w:rPr>
        <w:t xml:space="preserve"> </w:t>
      </w:r>
      <w:r>
        <w:rPr>
          <w:b/>
          <w:color w:val="000000"/>
          <w:spacing w:val="5"/>
          <w:sz w:val="28"/>
          <w:szCs w:val="28"/>
        </w:rPr>
        <w:t>– [Д</w:t>
      </w:r>
      <w:r>
        <w:rPr>
          <w:b/>
          <w:color w:val="000000"/>
          <w:spacing w:val="5"/>
          <w:sz w:val="28"/>
          <w:szCs w:val="28"/>
          <w:vertAlign w:val="subscript"/>
        </w:rPr>
        <w:t>0</w:t>
      </w:r>
      <w:r>
        <w:rPr>
          <w:b/>
          <w:color w:val="000000"/>
          <w:spacing w:val="5"/>
          <w:sz w:val="28"/>
          <w:szCs w:val="28"/>
        </w:rPr>
        <w:t xml:space="preserve"> (1 + </w:t>
      </w:r>
      <w:r>
        <w:rPr>
          <w:b/>
          <w:color w:val="000000"/>
          <w:spacing w:val="5"/>
          <w:sz w:val="28"/>
          <w:szCs w:val="28"/>
          <w:lang w:val="en-US"/>
        </w:rPr>
        <w:t>g</w:t>
      </w:r>
      <w:r>
        <w:rPr>
          <w:b/>
          <w:color w:val="000000"/>
          <w:spacing w:val="5"/>
          <w:sz w:val="28"/>
          <w:szCs w:val="28"/>
        </w:rPr>
        <w:t xml:space="preserve">)] : (г - </w:t>
      </w:r>
      <w:r>
        <w:rPr>
          <w:b/>
          <w:color w:val="000000"/>
          <w:spacing w:val="5"/>
          <w:sz w:val="28"/>
          <w:szCs w:val="28"/>
          <w:lang w:val="en-US"/>
        </w:rPr>
        <w:t>g</w:t>
      </w:r>
      <w:r>
        <w:rPr>
          <w:b/>
          <w:color w:val="000000"/>
          <w:spacing w:val="5"/>
          <w:sz w:val="28"/>
          <w:szCs w:val="28"/>
        </w:rPr>
        <w:t>) = Д</w:t>
      </w:r>
      <w:r>
        <w:rPr>
          <w:b/>
          <w:color w:val="000000"/>
          <w:spacing w:val="5"/>
          <w:sz w:val="18"/>
          <w:szCs w:val="18"/>
          <w:lang w:val="en-US"/>
        </w:rPr>
        <w:t>t</w:t>
      </w:r>
      <w:r>
        <w:rPr>
          <w:b/>
          <w:color w:val="000000"/>
          <w:spacing w:val="5"/>
          <w:sz w:val="28"/>
          <w:szCs w:val="28"/>
        </w:rPr>
        <w:t xml:space="preserve"> : </w:t>
      </w:r>
      <w:r>
        <w:rPr>
          <w:b/>
          <w:i/>
          <w:iCs/>
          <w:color w:val="000000"/>
          <w:spacing w:val="5"/>
          <w:sz w:val="28"/>
          <w:szCs w:val="28"/>
        </w:rPr>
        <w:t>(</w:t>
      </w:r>
      <w:r>
        <w:rPr>
          <w:b/>
          <w:i/>
          <w:iCs/>
          <w:color w:val="000000"/>
          <w:spacing w:val="5"/>
          <w:sz w:val="28"/>
          <w:szCs w:val="28"/>
          <w:lang w:val="en-US"/>
        </w:rPr>
        <w:t>r</w:t>
      </w:r>
      <w:r>
        <w:rPr>
          <w:b/>
          <w:i/>
          <w:iCs/>
          <w:color w:val="000000"/>
          <w:spacing w:val="5"/>
          <w:sz w:val="28"/>
          <w:szCs w:val="28"/>
        </w:rPr>
        <w:t xml:space="preserve"> - </w:t>
      </w:r>
      <w:r>
        <w:rPr>
          <w:b/>
          <w:i/>
          <w:iCs/>
          <w:color w:val="000000"/>
          <w:spacing w:val="5"/>
          <w:sz w:val="28"/>
          <w:szCs w:val="28"/>
          <w:lang w:val="en-US"/>
        </w:rPr>
        <w:t>g</w:t>
      </w:r>
      <w:r>
        <w:rPr>
          <w:b/>
          <w:i/>
          <w:iCs/>
          <w:color w:val="000000"/>
          <w:spacing w:val="5"/>
          <w:sz w:val="28"/>
          <w:szCs w:val="28"/>
        </w:rPr>
        <w:t>),</w:t>
      </w:r>
      <w:r>
        <w:rPr>
          <w:b/>
          <w:i/>
          <w:iCs/>
          <w:color w:val="000000"/>
          <w:sz w:val="22"/>
          <w:szCs w:val="22"/>
        </w:rPr>
        <w:tab/>
      </w:r>
    </w:p>
    <w:p w:rsidR="00383188" w:rsidRDefault="00383188" w:rsidP="00383188">
      <w:pPr>
        <w:shd w:val="clear" w:color="auto" w:fill="FFFFFF"/>
        <w:tabs>
          <w:tab w:val="left" w:pos="842"/>
        </w:tabs>
        <w:spacing w:before="86" w:line="202" w:lineRule="exact"/>
        <w:ind w:left="22"/>
        <w:rPr>
          <w:sz w:val="22"/>
          <w:szCs w:val="22"/>
        </w:rPr>
      </w:pPr>
      <w:r>
        <w:rPr>
          <w:color w:val="000000"/>
          <w:spacing w:val="-8"/>
          <w:sz w:val="22"/>
          <w:szCs w:val="22"/>
        </w:rPr>
        <w:t>Где</w:t>
      </w:r>
      <w:r>
        <w:rPr>
          <w:color w:val="000000"/>
          <w:sz w:val="22"/>
          <w:szCs w:val="22"/>
        </w:rPr>
        <w:t xml:space="preserve"> : </w:t>
      </w:r>
      <w:r>
        <w:rPr>
          <w:b/>
          <w:color w:val="000000"/>
          <w:spacing w:val="2"/>
          <w:sz w:val="22"/>
          <w:szCs w:val="22"/>
        </w:rPr>
        <w:t>Д</w:t>
      </w:r>
      <w:r>
        <w:rPr>
          <w:b/>
          <w:color w:val="000000"/>
          <w:spacing w:val="2"/>
          <w:sz w:val="22"/>
          <w:szCs w:val="22"/>
          <w:vertAlign w:val="subscript"/>
        </w:rPr>
        <w:t>о</w:t>
      </w:r>
      <w:r>
        <w:rPr>
          <w:b/>
          <w:color w:val="000000"/>
          <w:spacing w:val="2"/>
          <w:sz w:val="22"/>
          <w:szCs w:val="22"/>
        </w:rPr>
        <w:t xml:space="preserve"> </w:t>
      </w:r>
      <w:r>
        <w:rPr>
          <w:color w:val="000000"/>
          <w:spacing w:val="2"/>
          <w:sz w:val="22"/>
          <w:szCs w:val="22"/>
        </w:rPr>
        <w:t>— последние выплаченные дивиденды;</w:t>
      </w:r>
    </w:p>
    <w:p w:rsidR="00383188" w:rsidRPr="00383188" w:rsidRDefault="00383188" w:rsidP="00383188">
      <w:pPr>
        <w:shd w:val="clear" w:color="auto" w:fill="FFFFFF"/>
        <w:spacing w:line="202" w:lineRule="exact"/>
        <w:ind w:left="857" w:right="346"/>
        <w:rPr>
          <w:color w:val="000000"/>
          <w:spacing w:val="3"/>
          <w:sz w:val="22"/>
          <w:szCs w:val="22"/>
        </w:rPr>
      </w:pPr>
      <w:r>
        <w:rPr>
          <w:b/>
          <w:i/>
          <w:iCs/>
          <w:color w:val="000000"/>
          <w:spacing w:val="3"/>
          <w:sz w:val="22"/>
          <w:szCs w:val="22"/>
          <w:lang w:val="en-US"/>
        </w:rPr>
        <w:t>r</w:t>
      </w:r>
      <w:r>
        <w:rPr>
          <w:i/>
          <w:iCs/>
          <w:color w:val="000000"/>
          <w:spacing w:val="3"/>
          <w:sz w:val="22"/>
          <w:szCs w:val="22"/>
        </w:rPr>
        <w:t xml:space="preserve"> — </w:t>
      </w:r>
      <w:r>
        <w:rPr>
          <w:color w:val="000000"/>
          <w:spacing w:val="3"/>
          <w:sz w:val="22"/>
          <w:szCs w:val="22"/>
        </w:rPr>
        <w:t xml:space="preserve">требуемая доходность акции, учитывающая риск; </w:t>
      </w:r>
    </w:p>
    <w:p w:rsidR="00383188" w:rsidRPr="00383188" w:rsidRDefault="00383188" w:rsidP="00383188">
      <w:pPr>
        <w:shd w:val="clear" w:color="auto" w:fill="FFFFFF"/>
        <w:spacing w:line="202" w:lineRule="exact"/>
        <w:ind w:left="857" w:right="346"/>
        <w:rPr>
          <w:color w:val="000000"/>
          <w:spacing w:val="5"/>
          <w:sz w:val="22"/>
          <w:szCs w:val="22"/>
        </w:rPr>
      </w:pPr>
      <w:r>
        <w:rPr>
          <w:b/>
          <w:i/>
          <w:iCs/>
          <w:color w:val="000000"/>
          <w:spacing w:val="5"/>
          <w:sz w:val="22"/>
          <w:szCs w:val="22"/>
          <w:lang w:val="en-US"/>
        </w:rPr>
        <w:t>g</w:t>
      </w:r>
      <w:r>
        <w:rPr>
          <w:i/>
          <w:iCs/>
          <w:color w:val="000000"/>
          <w:spacing w:val="5"/>
          <w:sz w:val="22"/>
          <w:szCs w:val="22"/>
        </w:rPr>
        <w:t xml:space="preserve">— </w:t>
      </w:r>
      <w:r>
        <w:rPr>
          <w:color w:val="000000"/>
          <w:spacing w:val="5"/>
          <w:sz w:val="22"/>
          <w:szCs w:val="22"/>
        </w:rPr>
        <w:t>темпы прироста дивидендов (принимаются постоянными);</w:t>
      </w:r>
    </w:p>
    <w:p w:rsidR="00383188" w:rsidRDefault="00383188" w:rsidP="00383188">
      <w:pPr>
        <w:shd w:val="clear" w:color="auto" w:fill="FFFFFF"/>
        <w:spacing w:line="202" w:lineRule="exact"/>
        <w:ind w:right="346"/>
        <w:rPr>
          <w:sz w:val="22"/>
          <w:szCs w:val="22"/>
        </w:rPr>
      </w:pPr>
      <w:r>
        <w:rPr>
          <w:b/>
          <w:color w:val="000000"/>
          <w:spacing w:val="5"/>
          <w:sz w:val="22"/>
          <w:szCs w:val="22"/>
        </w:rPr>
        <w:t xml:space="preserve">              </w:t>
      </w:r>
      <w:r>
        <w:rPr>
          <w:b/>
          <w:color w:val="000000"/>
          <w:spacing w:val="2"/>
          <w:sz w:val="22"/>
          <w:szCs w:val="22"/>
        </w:rPr>
        <w:t>Д</w:t>
      </w:r>
      <w:r>
        <w:rPr>
          <w:b/>
          <w:color w:val="000000"/>
          <w:spacing w:val="2"/>
          <w:sz w:val="22"/>
          <w:szCs w:val="22"/>
          <w:vertAlign w:val="subscript"/>
          <w:lang w:val="en-US"/>
        </w:rPr>
        <w:t>t</w:t>
      </w:r>
      <w:r>
        <w:rPr>
          <w:color w:val="000000"/>
          <w:spacing w:val="2"/>
          <w:sz w:val="22"/>
          <w:szCs w:val="22"/>
        </w:rPr>
        <w:t>— ожидаемые дивиденды очередного периода.</w:t>
      </w:r>
    </w:p>
    <w:p w:rsidR="00383188" w:rsidRDefault="00383188" w:rsidP="00383188">
      <w:pPr>
        <w:shd w:val="clear" w:color="auto" w:fill="FFFFFF"/>
        <w:spacing w:before="50" w:line="274" w:lineRule="exact"/>
        <w:ind w:left="29" w:right="58" w:firstLine="396"/>
        <w:jc w:val="both"/>
        <w:rPr>
          <w:sz w:val="22"/>
          <w:szCs w:val="22"/>
        </w:rPr>
      </w:pPr>
      <w:r>
        <w:rPr>
          <w:color w:val="000000"/>
          <w:spacing w:val="7"/>
          <w:sz w:val="22"/>
          <w:szCs w:val="22"/>
        </w:rPr>
        <w:t xml:space="preserve">Преобразовав эту формулу, получим упрощенную для расчета </w:t>
      </w:r>
      <w:r>
        <w:rPr>
          <w:color w:val="000000"/>
          <w:spacing w:val="9"/>
          <w:sz w:val="22"/>
          <w:szCs w:val="22"/>
        </w:rPr>
        <w:t>цены обыкновенных акций (К</w:t>
      </w:r>
      <w:r>
        <w:rPr>
          <w:color w:val="000000"/>
          <w:spacing w:val="9"/>
          <w:sz w:val="22"/>
          <w:szCs w:val="22"/>
          <w:vertAlign w:val="subscript"/>
        </w:rPr>
        <w:t>5</w:t>
      </w:r>
      <w:r>
        <w:rPr>
          <w:color w:val="000000"/>
          <w:spacing w:val="9"/>
          <w:sz w:val="22"/>
          <w:szCs w:val="22"/>
        </w:rPr>
        <w:t>):</w:t>
      </w:r>
    </w:p>
    <w:p w:rsidR="00383188" w:rsidRPr="00383188" w:rsidRDefault="00383188" w:rsidP="00383188">
      <w:pPr>
        <w:shd w:val="clear" w:color="auto" w:fill="FFFFFF"/>
        <w:tabs>
          <w:tab w:val="left" w:pos="6070"/>
        </w:tabs>
        <w:spacing w:before="108"/>
        <w:ind w:left="2189"/>
        <w:rPr>
          <w:sz w:val="28"/>
          <w:szCs w:val="28"/>
        </w:rPr>
      </w:pPr>
      <w:r>
        <w:rPr>
          <w:color w:val="000000"/>
          <w:spacing w:val="7"/>
          <w:sz w:val="28"/>
          <w:szCs w:val="28"/>
        </w:rPr>
        <w:t>К</w:t>
      </w:r>
      <w:r>
        <w:rPr>
          <w:color w:val="000000"/>
          <w:spacing w:val="7"/>
          <w:sz w:val="28"/>
          <w:szCs w:val="28"/>
          <w:vertAlign w:val="subscript"/>
        </w:rPr>
        <w:t>5</w:t>
      </w:r>
      <w:r>
        <w:rPr>
          <w:color w:val="000000"/>
          <w:spacing w:val="7"/>
          <w:sz w:val="28"/>
          <w:szCs w:val="28"/>
        </w:rPr>
        <w:t xml:space="preserve"> = г</w:t>
      </w:r>
      <w:r w:rsidRPr="00383188">
        <w:rPr>
          <w:color w:val="000000"/>
          <w:spacing w:val="7"/>
          <w:sz w:val="28"/>
          <w:szCs w:val="28"/>
        </w:rPr>
        <w:t>= (</w:t>
      </w:r>
      <w:r>
        <w:rPr>
          <w:color w:val="000000"/>
          <w:spacing w:val="7"/>
          <w:sz w:val="28"/>
          <w:szCs w:val="28"/>
        </w:rPr>
        <w:t xml:space="preserve"> Д</w:t>
      </w:r>
      <w:r>
        <w:rPr>
          <w:color w:val="000000"/>
          <w:spacing w:val="7"/>
          <w:sz w:val="18"/>
          <w:szCs w:val="18"/>
          <w:lang w:val="en-US"/>
        </w:rPr>
        <w:t>t</w:t>
      </w:r>
      <w:r w:rsidRPr="00383188">
        <w:rPr>
          <w:color w:val="000000"/>
          <w:spacing w:val="7"/>
          <w:sz w:val="28"/>
          <w:szCs w:val="28"/>
        </w:rPr>
        <w:t xml:space="preserve"> :</w:t>
      </w:r>
      <w:r w:rsidRPr="00383188">
        <w:rPr>
          <w:b/>
          <w:i/>
          <w:iCs/>
          <w:color w:val="000000"/>
          <w:spacing w:val="5"/>
          <w:sz w:val="28"/>
          <w:szCs w:val="28"/>
        </w:rPr>
        <w:t xml:space="preserve"> </w:t>
      </w:r>
      <w:r>
        <w:rPr>
          <w:b/>
          <w:i/>
          <w:iCs/>
          <w:color w:val="000000"/>
          <w:spacing w:val="5"/>
          <w:sz w:val="28"/>
          <w:szCs w:val="28"/>
        </w:rPr>
        <w:t>Р</w:t>
      </w:r>
      <w:r>
        <w:rPr>
          <w:b/>
          <w:i/>
          <w:iCs/>
          <w:color w:val="000000"/>
          <w:spacing w:val="5"/>
          <w:sz w:val="28"/>
          <w:szCs w:val="28"/>
          <w:vertAlign w:val="subscript"/>
        </w:rPr>
        <w:t>о</w:t>
      </w:r>
      <w:r>
        <w:rPr>
          <w:color w:val="000000"/>
          <w:spacing w:val="7"/>
          <w:sz w:val="28"/>
          <w:szCs w:val="28"/>
        </w:rPr>
        <w:t xml:space="preserve"> </w:t>
      </w:r>
      <w:r w:rsidRPr="00383188">
        <w:rPr>
          <w:b/>
          <w:color w:val="000000"/>
          <w:spacing w:val="7"/>
          <w:sz w:val="28"/>
          <w:szCs w:val="28"/>
        </w:rPr>
        <w:t>)</w:t>
      </w:r>
      <w:r>
        <w:rPr>
          <w:b/>
          <w:color w:val="000000"/>
          <w:spacing w:val="7"/>
          <w:sz w:val="28"/>
          <w:szCs w:val="28"/>
        </w:rPr>
        <w:t xml:space="preserve">+ </w:t>
      </w:r>
      <w:r>
        <w:rPr>
          <w:b/>
          <w:i/>
          <w:iCs/>
          <w:color w:val="000000"/>
          <w:spacing w:val="7"/>
          <w:sz w:val="28"/>
          <w:szCs w:val="28"/>
          <w:lang w:val="en-US"/>
        </w:rPr>
        <w:t>g</w:t>
      </w:r>
      <w:r>
        <w:rPr>
          <w:b/>
          <w:i/>
          <w:iCs/>
          <w:color w:val="000000"/>
          <w:spacing w:val="7"/>
          <w:sz w:val="28"/>
          <w:szCs w:val="28"/>
        </w:rPr>
        <w:t>.</w:t>
      </w:r>
      <w:r>
        <w:rPr>
          <w:i/>
          <w:iCs/>
          <w:color w:val="000000"/>
          <w:sz w:val="28"/>
          <w:szCs w:val="28"/>
        </w:rPr>
        <w:tab/>
      </w:r>
    </w:p>
    <w:p w:rsidR="00383188" w:rsidRDefault="00383188" w:rsidP="00383188">
      <w:pPr>
        <w:shd w:val="clear" w:color="auto" w:fill="FFFFFF"/>
        <w:spacing w:before="79" w:line="259" w:lineRule="exact"/>
        <w:ind w:left="36" w:right="43" w:firstLine="396"/>
        <w:jc w:val="both"/>
        <w:rPr>
          <w:sz w:val="22"/>
          <w:szCs w:val="22"/>
        </w:rPr>
      </w:pPr>
      <w:r>
        <w:rPr>
          <w:color w:val="000000"/>
          <w:spacing w:val="10"/>
          <w:sz w:val="22"/>
          <w:szCs w:val="22"/>
        </w:rPr>
        <w:t xml:space="preserve">Стоимость новой обыкновенной акции превышает стоимость </w:t>
      </w:r>
      <w:r>
        <w:rPr>
          <w:color w:val="000000"/>
          <w:spacing w:val="8"/>
          <w:sz w:val="22"/>
          <w:szCs w:val="22"/>
        </w:rPr>
        <w:t>функционирующих акций на величину затрат на эмиссию и разме</w:t>
      </w:r>
      <w:r>
        <w:rPr>
          <w:color w:val="000000"/>
          <w:spacing w:val="8"/>
          <w:sz w:val="22"/>
          <w:szCs w:val="22"/>
        </w:rPr>
        <w:softHyphen/>
      </w:r>
      <w:r>
        <w:rPr>
          <w:color w:val="000000"/>
          <w:spacing w:val="9"/>
          <w:sz w:val="22"/>
          <w:szCs w:val="22"/>
        </w:rPr>
        <w:t xml:space="preserve">щение выпуска, включающего расходы на печать, комиссионные </w:t>
      </w:r>
      <w:r>
        <w:rPr>
          <w:color w:val="000000"/>
          <w:spacing w:val="7"/>
          <w:sz w:val="22"/>
          <w:szCs w:val="22"/>
        </w:rPr>
        <w:t>сборы и др. Если выражать стоимость размещения займа в процен</w:t>
      </w:r>
      <w:r>
        <w:rPr>
          <w:color w:val="000000"/>
          <w:spacing w:val="7"/>
          <w:sz w:val="22"/>
          <w:szCs w:val="22"/>
        </w:rPr>
        <w:softHyphen/>
        <w:t>тах, то формула для расчета стоимости новой обыкновенной акции будет иметь следующий вид:</w:t>
      </w:r>
    </w:p>
    <w:p w:rsidR="00383188" w:rsidRDefault="00383188" w:rsidP="00383188">
      <w:pPr>
        <w:shd w:val="clear" w:color="auto" w:fill="FFFFFF"/>
        <w:tabs>
          <w:tab w:val="left" w:pos="6091"/>
        </w:tabs>
        <w:spacing w:before="108"/>
        <w:ind w:left="1973"/>
        <w:rPr>
          <w:sz w:val="22"/>
          <w:szCs w:val="22"/>
        </w:rPr>
      </w:pPr>
      <w:r>
        <w:rPr>
          <w:b/>
          <w:color w:val="000000"/>
          <w:spacing w:val="8"/>
          <w:sz w:val="28"/>
          <w:szCs w:val="28"/>
        </w:rPr>
        <w:t>К</w:t>
      </w:r>
      <w:r>
        <w:rPr>
          <w:b/>
          <w:color w:val="000000"/>
          <w:spacing w:val="8"/>
          <w:sz w:val="28"/>
          <w:szCs w:val="28"/>
          <w:vertAlign w:val="subscript"/>
        </w:rPr>
        <w:t>5</w:t>
      </w:r>
      <w:r>
        <w:rPr>
          <w:b/>
          <w:color w:val="000000"/>
          <w:spacing w:val="8"/>
          <w:sz w:val="28"/>
          <w:szCs w:val="28"/>
        </w:rPr>
        <w:t xml:space="preserve"> = </w:t>
      </w:r>
      <w:r>
        <w:rPr>
          <w:color w:val="000000"/>
          <w:spacing w:val="7"/>
          <w:sz w:val="28"/>
          <w:szCs w:val="28"/>
        </w:rPr>
        <w:t>Д</w:t>
      </w:r>
      <w:r>
        <w:rPr>
          <w:color w:val="000000"/>
          <w:spacing w:val="7"/>
          <w:sz w:val="18"/>
          <w:szCs w:val="18"/>
          <w:lang w:val="en-US"/>
        </w:rPr>
        <w:t>t</w:t>
      </w:r>
      <w:r w:rsidRPr="00383188">
        <w:rPr>
          <w:color w:val="000000"/>
          <w:spacing w:val="7"/>
          <w:sz w:val="18"/>
          <w:szCs w:val="18"/>
        </w:rPr>
        <w:t xml:space="preserve"> </w:t>
      </w:r>
      <w:r>
        <w:rPr>
          <w:b/>
          <w:color w:val="000000"/>
          <w:spacing w:val="46"/>
          <w:sz w:val="28"/>
          <w:szCs w:val="28"/>
        </w:rPr>
        <w:t>:[</w:t>
      </w:r>
      <w:r>
        <w:rPr>
          <w:b/>
          <w:color w:val="000000"/>
          <w:spacing w:val="46"/>
          <w:sz w:val="28"/>
          <w:szCs w:val="28"/>
          <w:lang w:val="en-US"/>
        </w:rPr>
        <w:t>P</w:t>
      </w:r>
      <w:r>
        <w:rPr>
          <w:b/>
          <w:color w:val="000000"/>
          <w:spacing w:val="46"/>
          <w:sz w:val="28"/>
          <w:szCs w:val="28"/>
          <w:vertAlign w:val="subscript"/>
        </w:rPr>
        <w:t>о</w:t>
      </w:r>
      <w:r>
        <w:rPr>
          <w:b/>
          <w:color w:val="000000"/>
          <w:spacing w:val="46"/>
          <w:sz w:val="28"/>
          <w:szCs w:val="28"/>
        </w:rPr>
        <w:t>х(1-</w:t>
      </w:r>
      <w:r>
        <w:rPr>
          <w:b/>
          <w:color w:val="000000"/>
          <w:spacing w:val="46"/>
          <w:sz w:val="28"/>
          <w:szCs w:val="28"/>
          <w:lang w:val="en-US"/>
        </w:rPr>
        <w:t>f</w:t>
      </w:r>
      <w:r>
        <w:rPr>
          <w:b/>
          <w:color w:val="000000"/>
          <w:spacing w:val="46"/>
          <w:sz w:val="28"/>
          <w:szCs w:val="28"/>
        </w:rPr>
        <w:t>)]+</w:t>
      </w:r>
      <w:r>
        <w:rPr>
          <w:b/>
          <w:color w:val="000000"/>
          <w:spacing w:val="46"/>
          <w:sz w:val="28"/>
          <w:szCs w:val="28"/>
          <w:lang w:val="en-US"/>
        </w:rPr>
        <w:t>g</w:t>
      </w:r>
      <w:r>
        <w:rPr>
          <w:color w:val="000000"/>
          <w:sz w:val="22"/>
          <w:szCs w:val="22"/>
        </w:rPr>
        <w:tab/>
      </w:r>
    </w:p>
    <w:p w:rsidR="00383188" w:rsidRDefault="00383188" w:rsidP="00383188">
      <w:pPr>
        <w:shd w:val="clear" w:color="auto" w:fill="FFFFFF"/>
        <w:tabs>
          <w:tab w:val="left" w:pos="1094"/>
        </w:tabs>
        <w:spacing w:before="86"/>
        <w:ind w:left="50"/>
        <w:rPr>
          <w:sz w:val="22"/>
          <w:szCs w:val="22"/>
        </w:rPr>
      </w:pPr>
      <w:r>
        <w:rPr>
          <w:color w:val="000000"/>
          <w:spacing w:val="-17"/>
          <w:sz w:val="22"/>
          <w:szCs w:val="22"/>
        </w:rPr>
        <w:t>где</w:t>
      </w:r>
      <w:r>
        <w:rPr>
          <w:color w:val="000000"/>
          <w:sz w:val="22"/>
          <w:szCs w:val="22"/>
        </w:rPr>
        <w:tab/>
      </w:r>
      <w:r>
        <w:rPr>
          <w:color w:val="000000"/>
          <w:spacing w:val="-3"/>
          <w:sz w:val="22"/>
          <w:szCs w:val="22"/>
          <w:lang w:val="en-US"/>
        </w:rPr>
        <w:t>f</w:t>
      </w:r>
      <w:r>
        <w:rPr>
          <w:color w:val="000000"/>
          <w:spacing w:val="-3"/>
          <w:sz w:val="22"/>
          <w:szCs w:val="22"/>
        </w:rPr>
        <w:t>— стоимость размещения займа, %.</w:t>
      </w:r>
    </w:p>
    <w:p w:rsidR="00383188" w:rsidRDefault="00383188" w:rsidP="00383188">
      <w:pPr>
        <w:shd w:val="clear" w:color="auto" w:fill="FFFFFF"/>
        <w:spacing w:before="86" w:line="259" w:lineRule="exact"/>
        <w:ind w:left="58" w:right="29" w:firstLine="396"/>
        <w:jc w:val="both"/>
        <w:rPr>
          <w:sz w:val="22"/>
          <w:szCs w:val="22"/>
        </w:rPr>
      </w:pPr>
      <w:r>
        <w:rPr>
          <w:color w:val="000000"/>
          <w:spacing w:val="7"/>
          <w:sz w:val="22"/>
          <w:szCs w:val="22"/>
        </w:rPr>
        <w:t xml:space="preserve">Модель Гордона имеет ограничения в применении: она может </w:t>
      </w:r>
      <w:r>
        <w:rPr>
          <w:color w:val="000000"/>
          <w:spacing w:val="6"/>
          <w:sz w:val="22"/>
          <w:szCs w:val="22"/>
        </w:rPr>
        <w:t>использоваться только компанией, выплачивающей дивиденды. Кро</w:t>
      </w:r>
      <w:r>
        <w:rPr>
          <w:color w:val="000000"/>
          <w:spacing w:val="6"/>
          <w:sz w:val="22"/>
          <w:szCs w:val="22"/>
        </w:rPr>
        <w:softHyphen/>
      </w:r>
      <w:r>
        <w:rPr>
          <w:color w:val="000000"/>
          <w:spacing w:val="7"/>
          <w:sz w:val="22"/>
          <w:szCs w:val="22"/>
        </w:rPr>
        <w:t>ме того, правильно определить темпы прироста дивидендов в перс</w:t>
      </w:r>
      <w:r>
        <w:rPr>
          <w:color w:val="000000"/>
          <w:spacing w:val="7"/>
          <w:sz w:val="22"/>
          <w:szCs w:val="22"/>
        </w:rPr>
        <w:softHyphen/>
      </w:r>
      <w:r>
        <w:rPr>
          <w:color w:val="000000"/>
          <w:spacing w:val="8"/>
          <w:sz w:val="22"/>
          <w:szCs w:val="22"/>
        </w:rPr>
        <w:t>пективе достаточно сложно.</w:t>
      </w:r>
    </w:p>
    <w:p w:rsidR="00383188" w:rsidRDefault="0070047B" w:rsidP="00383188">
      <w:pPr>
        <w:shd w:val="clear" w:color="auto" w:fill="FFFFFF"/>
        <w:spacing w:line="259" w:lineRule="exact"/>
        <w:ind w:left="65" w:right="7" w:firstLine="382"/>
        <w:jc w:val="both"/>
        <w:rPr>
          <w:sz w:val="22"/>
          <w:szCs w:val="22"/>
        </w:rPr>
      </w:pPr>
      <w:r>
        <w:rPr>
          <w:sz w:val="20"/>
          <w:szCs w:val="20"/>
        </w:rPr>
        <w:pict>
          <v:line id="_x0000_s1166" style="position:absolute;left:0;text-align:left;z-index:251684864;mso-position-horizontal-relative:margin" from="567pt,10.1pt" to="567pt,563.8pt" strokeweight=".7pt">
            <w10:wrap anchorx="margin"/>
          </v:line>
        </w:pict>
      </w:r>
      <w:r>
        <w:rPr>
          <w:sz w:val="20"/>
          <w:szCs w:val="20"/>
        </w:rPr>
        <w:pict>
          <v:line id="_x0000_s1165" style="position:absolute;left:0;text-align:left;z-index:251683840;mso-position-horizontal-relative:margin" from="585pt,28.1pt" to="711pt,29.5pt" o:allowincell="f" strokeweight=".35pt">
            <w10:wrap anchorx="margin"/>
          </v:line>
        </w:pict>
      </w:r>
      <w:r>
        <w:rPr>
          <w:sz w:val="20"/>
          <w:szCs w:val="20"/>
        </w:rPr>
        <w:pict>
          <v:line id="_x0000_s1164" style="position:absolute;left:0;text-align:left;flip:x;z-index:251682816;mso-position-horizontal-relative:margin" from="-171pt,19.1pt" to="-117pt,28.1pt" o:allowincell="f" strokeweight=".35pt">
            <w10:wrap anchorx="margin"/>
          </v:line>
        </w:pict>
      </w:r>
      <w:r w:rsidR="00383188">
        <w:rPr>
          <w:b/>
          <w:color w:val="000000"/>
          <w:spacing w:val="9"/>
          <w:sz w:val="22"/>
          <w:szCs w:val="22"/>
        </w:rPr>
        <w:t>Третий метод определения цены обыкновенных акций</w:t>
      </w:r>
      <w:r w:rsidR="00383188">
        <w:rPr>
          <w:color w:val="000000"/>
          <w:spacing w:val="9"/>
          <w:sz w:val="22"/>
          <w:szCs w:val="22"/>
        </w:rPr>
        <w:t xml:space="preserve"> основан </w:t>
      </w:r>
      <w:r w:rsidR="00383188">
        <w:rPr>
          <w:color w:val="000000"/>
          <w:spacing w:val="7"/>
          <w:sz w:val="22"/>
          <w:szCs w:val="22"/>
        </w:rPr>
        <w:t xml:space="preserve">на суммировании доходности собственных облигаций и расчетной </w:t>
      </w:r>
      <w:r w:rsidR="00383188">
        <w:rPr>
          <w:color w:val="000000"/>
          <w:spacing w:val="4"/>
          <w:sz w:val="22"/>
          <w:szCs w:val="22"/>
        </w:rPr>
        <w:t xml:space="preserve">премии за риск. Доходность к погашению облигаций компании можно </w:t>
      </w:r>
      <w:r w:rsidR="00383188">
        <w:rPr>
          <w:color w:val="000000"/>
          <w:spacing w:val="9"/>
          <w:sz w:val="22"/>
          <w:szCs w:val="22"/>
        </w:rPr>
        <w:t xml:space="preserve">определить по формулам (49) и (50). Сложнее оценить премию за </w:t>
      </w:r>
      <w:r w:rsidR="00383188">
        <w:rPr>
          <w:color w:val="000000"/>
          <w:spacing w:val="4"/>
          <w:sz w:val="22"/>
          <w:szCs w:val="22"/>
        </w:rPr>
        <w:t>риск.</w:t>
      </w:r>
    </w:p>
    <w:p w:rsidR="00383188" w:rsidRDefault="00383188" w:rsidP="00383188">
      <w:pPr>
        <w:shd w:val="clear" w:color="auto" w:fill="FFFFFF"/>
        <w:spacing w:line="209" w:lineRule="exact"/>
        <w:ind w:left="230"/>
        <w:jc w:val="both"/>
        <w:rPr>
          <w:sz w:val="22"/>
          <w:szCs w:val="22"/>
        </w:rPr>
      </w:pPr>
      <w:r>
        <w:rPr>
          <w:color w:val="000000"/>
          <w:spacing w:val="8"/>
          <w:sz w:val="22"/>
          <w:szCs w:val="22"/>
        </w:rPr>
        <w:t>Премия за риск рассматривается как п</w:t>
      </w:r>
      <w:r>
        <w:rPr>
          <w:color w:val="000000"/>
          <w:spacing w:val="-2"/>
          <w:sz w:val="22"/>
          <w:szCs w:val="22"/>
        </w:rPr>
        <w:t xml:space="preserve">в разные периоды ее значения нестабильны, текущая премия за риск </w:t>
      </w:r>
      <w:r>
        <w:rPr>
          <w:color w:val="000000"/>
          <w:spacing w:val="-3"/>
          <w:sz w:val="22"/>
          <w:szCs w:val="22"/>
        </w:rPr>
        <w:t>определяется двумя методами:</w:t>
      </w:r>
    </w:p>
    <w:p w:rsidR="00383188" w:rsidRDefault="00383188" w:rsidP="006B5183">
      <w:pPr>
        <w:widowControl w:val="0"/>
        <w:numPr>
          <w:ilvl w:val="0"/>
          <w:numId w:val="26"/>
        </w:numPr>
        <w:shd w:val="clear" w:color="auto" w:fill="FFFFFF"/>
        <w:tabs>
          <w:tab w:val="left" w:pos="850"/>
        </w:tabs>
        <w:autoSpaceDE w:val="0"/>
        <w:autoSpaceDN w:val="0"/>
        <w:adjustRightInd w:val="0"/>
        <w:spacing w:before="22"/>
        <w:ind w:left="612"/>
        <w:rPr>
          <w:color w:val="000000"/>
          <w:spacing w:val="-27"/>
          <w:sz w:val="22"/>
          <w:szCs w:val="22"/>
        </w:rPr>
      </w:pPr>
      <w:r>
        <w:rPr>
          <w:color w:val="000000"/>
          <w:sz w:val="22"/>
          <w:szCs w:val="22"/>
        </w:rPr>
        <w:t>на основе аналитического обзора;</w:t>
      </w:r>
    </w:p>
    <w:p w:rsidR="00383188" w:rsidRDefault="00383188" w:rsidP="006B5183">
      <w:pPr>
        <w:widowControl w:val="0"/>
        <w:numPr>
          <w:ilvl w:val="0"/>
          <w:numId w:val="26"/>
        </w:numPr>
        <w:shd w:val="clear" w:color="auto" w:fill="FFFFFF"/>
        <w:tabs>
          <w:tab w:val="left" w:pos="850"/>
        </w:tabs>
        <w:autoSpaceDE w:val="0"/>
        <w:autoSpaceDN w:val="0"/>
        <w:adjustRightInd w:val="0"/>
        <w:ind w:left="612"/>
        <w:rPr>
          <w:color w:val="000000"/>
          <w:spacing w:val="-17"/>
          <w:sz w:val="22"/>
          <w:szCs w:val="22"/>
        </w:rPr>
      </w:pPr>
      <w:r>
        <w:rPr>
          <w:color w:val="000000"/>
          <w:spacing w:val="-1"/>
          <w:sz w:val="22"/>
          <w:szCs w:val="22"/>
        </w:rPr>
        <w:t>дисконтированием денежного потока.</w:t>
      </w:r>
    </w:p>
    <w:p w:rsidR="00383188" w:rsidRDefault="00383188" w:rsidP="00383188">
      <w:pPr>
        <w:shd w:val="clear" w:color="auto" w:fill="FFFFFF"/>
        <w:spacing w:before="7" w:line="238" w:lineRule="exact"/>
        <w:ind w:left="166" w:right="29" w:firstLine="410"/>
        <w:jc w:val="both"/>
        <w:rPr>
          <w:sz w:val="22"/>
          <w:szCs w:val="22"/>
        </w:rPr>
      </w:pPr>
      <w:r>
        <w:rPr>
          <w:color w:val="000000"/>
          <w:spacing w:val="-3"/>
          <w:sz w:val="22"/>
          <w:szCs w:val="22"/>
        </w:rPr>
        <w:t xml:space="preserve">При использовании аналитического обзора западными учеными </w:t>
      </w:r>
      <w:r>
        <w:rPr>
          <w:color w:val="000000"/>
          <w:spacing w:val="-4"/>
          <w:sz w:val="22"/>
          <w:szCs w:val="22"/>
        </w:rPr>
        <w:t>был сделан вывод о том, что среднее значение премии за риск колеб</w:t>
      </w:r>
      <w:r>
        <w:rPr>
          <w:color w:val="000000"/>
          <w:spacing w:val="-4"/>
          <w:sz w:val="22"/>
          <w:szCs w:val="22"/>
        </w:rPr>
        <w:softHyphen/>
      </w:r>
      <w:r>
        <w:rPr>
          <w:color w:val="000000"/>
          <w:spacing w:val="-5"/>
          <w:sz w:val="22"/>
          <w:szCs w:val="22"/>
        </w:rPr>
        <w:t xml:space="preserve">лется в пределах 2—4% и составляет около 3,6% для любой компании </w:t>
      </w:r>
      <w:r>
        <w:rPr>
          <w:color w:val="000000"/>
          <w:spacing w:val="-4"/>
          <w:sz w:val="22"/>
          <w:szCs w:val="22"/>
        </w:rPr>
        <w:t xml:space="preserve">любой отрасли. В периоды с низкими процентными ставками размер премии за риск повышается до 6%, а при высоких ставках снижается </w:t>
      </w:r>
      <w:r>
        <w:rPr>
          <w:color w:val="000000"/>
          <w:spacing w:val="5"/>
          <w:sz w:val="22"/>
          <w:szCs w:val="22"/>
        </w:rPr>
        <w:t>доЗ%.</w:t>
      </w:r>
    </w:p>
    <w:p w:rsidR="00383188" w:rsidRDefault="00383188" w:rsidP="00383188">
      <w:pPr>
        <w:shd w:val="clear" w:color="auto" w:fill="FFFFFF"/>
        <w:spacing w:before="65" w:line="245" w:lineRule="exact"/>
        <w:ind w:left="151" w:right="72" w:firstLine="425"/>
        <w:jc w:val="both"/>
        <w:rPr>
          <w:sz w:val="22"/>
          <w:szCs w:val="22"/>
        </w:rPr>
      </w:pPr>
      <w:r>
        <w:rPr>
          <w:color w:val="000000"/>
          <w:spacing w:val="-3"/>
          <w:sz w:val="22"/>
          <w:szCs w:val="22"/>
        </w:rPr>
        <w:t>При использовании дисконтирования денежного потока опреде</w:t>
      </w:r>
      <w:r>
        <w:rPr>
          <w:color w:val="000000"/>
          <w:spacing w:val="-3"/>
          <w:sz w:val="22"/>
          <w:szCs w:val="22"/>
        </w:rPr>
        <w:softHyphen/>
      </w:r>
      <w:r>
        <w:rPr>
          <w:color w:val="000000"/>
          <w:spacing w:val="-4"/>
          <w:sz w:val="22"/>
          <w:szCs w:val="22"/>
        </w:rPr>
        <w:t>ляют требуемую рыночную доходность акций предприятия и превы</w:t>
      </w:r>
      <w:r>
        <w:rPr>
          <w:color w:val="000000"/>
          <w:spacing w:val="-4"/>
          <w:sz w:val="22"/>
          <w:szCs w:val="22"/>
        </w:rPr>
        <w:softHyphen/>
        <w:t xml:space="preserve">шение ее над доходностью средних облигаций предприятия. Однако </w:t>
      </w:r>
      <w:r>
        <w:rPr>
          <w:color w:val="000000"/>
          <w:spacing w:val="-1"/>
          <w:sz w:val="22"/>
          <w:szCs w:val="22"/>
        </w:rPr>
        <w:t>эта величина тоже является недостаточно точной.</w:t>
      </w:r>
    </w:p>
    <w:p w:rsidR="00383188" w:rsidRDefault="00383188" w:rsidP="00383188">
      <w:pPr>
        <w:shd w:val="clear" w:color="auto" w:fill="FFFFFF"/>
        <w:spacing w:before="7" w:line="252" w:lineRule="exact"/>
        <w:ind w:left="72" w:right="94" w:firstLine="288"/>
        <w:jc w:val="both"/>
        <w:rPr>
          <w:sz w:val="22"/>
          <w:szCs w:val="22"/>
        </w:rPr>
      </w:pPr>
      <w:r>
        <w:rPr>
          <w:color w:val="000000"/>
          <w:spacing w:val="-3"/>
          <w:sz w:val="22"/>
          <w:szCs w:val="22"/>
        </w:rPr>
        <w:t>. Другим источником собственного капитала является нераспре</w:t>
      </w:r>
      <w:r>
        <w:rPr>
          <w:color w:val="000000"/>
          <w:spacing w:val="-3"/>
          <w:sz w:val="22"/>
          <w:szCs w:val="22"/>
        </w:rPr>
        <w:softHyphen/>
      </w:r>
      <w:r>
        <w:rPr>
          <w:color w:val="000000"/>
          <w:spacing w:val="-2"/>
          <w:sz w:val="22"/>
          <w:szCs w:val="22"/>
        </w:rPr>
        <w:t>деленная прибыль — это чистый доход предприятия, остающийся после налогообложения, выплаты дивидендов по привилегирован</w:t>
      </w:r>
      <w:r>
        <w:rPr>
          <w:color w:val="000000"/>
          <w:spacing w:val="-2"/>
          <w:sz w:val="22"/>
          <w:szCs w:val="22"/>
        </w:rPr>
        <w:softHyphen/>
      </w:r>
      <w:r>
        <w:rPr>
          <w:color w:val="000000"/>
          <w:sz w:val="22"/>
          <w:szCs w:val="22"/>
        </w:rPr>
        <w:t>ным акциям и процентов по облигациям. Нераспределенная при</w:t>
      </w:r>
      <w:r>
        <w:rPr>
          <w:color w:val="000000"/>
          <w:sz w:val="22"/>
          <w:szCs w:val="22"/>
        </w:rPr>
        <w:softHyphen/>
      </w:r>
      <w:r>
        <w:rPr>
          <w:color w:val="000000"/>
          <w:spacing w:val="-3"/>
          <w:sz w:val="22"/>
          <w:szCs w:val="22"/>
        </w:rPr>
        <w:t xml:space="preserve">быль принадлежит владельцам обыкновенных акций и может быть </w:t>
      </w:r>
      <w:r>
        <w:rPr>
          <w:color w:val="000000"/>
          <w:sz w:val="22"/>
          <w:szCs w:val="22"/>
        </w:rPr>
        <w:t xml:space="preserve">использована на реинвестирование в развитие производства или </w:t>
      </w:r>
      <w:r>
        <w:rPr>
          <w:color w:val="000000"/>
          <w:spacing w:val="-4"/>
          <w:sz w:val="22"/>
          <w:szCs w:val="22"/>
        </w:rPr>
        <w:t>выплату дивидендов акционерам. Голосуя за реинвестирование, ак</w:t>
      </w:r>
      <w:r>
        <w:rPr>
          <w:color w:val="000000"/>
          <w:spacing w:val="-4"/>
          <w:sz w:val="22"/>
          <w:szCs w:val="22"/>
        </w:rPr>
        <w:softHyphen/>
      </w:r>
      <w:r>
        <w:rPr>
          <w:color w:val="000000"/>
          <w:spacing w:val="-2"/>
          <w:sz w:val="22"/>
          <w:szCs w:val="22"/>
        </w:rPr>
        <w:t>ционеры считают наиболее выгодным вложение прибыли в рыноч</w:t>
      </w:r>
      <w:r>
        <w:rPr>
          <w:color w:val="000000"/>
          <w:spacing w:val="-2"/>
          <w:sz w:val="22"/>
          <w:szCs w:val="22"/>
        </w:rPr>
        <w:softHyphen/>
        <w:t>ные активы, что равносильно приобретению новых акций предпри</w:t>
      </w:r>
      <w:r>
        <w:rPr>
          <w:color w:val="000000"/>
          <w:spacing w:val="-2"/>
          <w:sz w:val="22"/>
          <w:szCs w:val="22"/>
        </w:rPr>
        <w:softHyphen/>
      </w:r>
      <w:r>
        <w:rPr>
          <w:color w:val="000000"/>
          <w:spacing w:val="-4"/>
          <w:sz w:val="22"/>
          <w:szCs w:val="22"/>
        </w:rPr>
        <w:t xml:space="preserve">ятия. При этом ожидаемые доходы акционеров не должны быть ниже </w:t>
      </w:r>
      <w:r>
        <w:rPr>
          <w:color w:val="000000"/>
          <w:spacing w:val="5"/>
          <w:sz w:val="22"/>
          <w:szCs w:val="22"/>
        </w:rPr>
        <w:t xml:space="preserve">доходов от аналогичных инвестиций в другие рыночные активы </w:t>
      </w:r>
      <w:r>
        <w:rPr>
          <w:color w:val="000000"/>
          <w:sz w:val="22"/>
          <w:szCs w:val="22"/>
        </w:rPr>
        <w:t>с той же степенью риска.</w:t>
      </w:r>
      <w:r>
        <w:rPr>
          <w:sz w:val="22"/>
          <w:szCs w:val="22"/>
        </w:rPr>
        <w:t xml:space="preserve"> </w:t>
      </w:r>
      <w:r>
        <w:rPr>
          <w:color w:val="000000"/>
          <w:spacing w:val="-3"/>
          <w:sz w:val="22"/>
          <w:szCs w:val="22"/>
        </w:rPr>
        <w:t xml:space="preserve">Таким образом, цена нераспределенной прибыли представляет собой ожидаемую доходность обыкновенных акций предприятия и </w:t>
      </w:r>
      <w:r>
        <w:rPr>
          <w:color w:val="000000"/>
          <w:sz w:val="22"/>
          <w:szCs w:val="22"/>
        </w:rPr>
        <w:t>определяется теми же методами, что и цена обыкновенных акций.</w:t>
      </w:r>
    </w:p>
    <w:p w:rsidR="00383188" w:rsidRDefault="00383188" w:rsidP="00383188">
      <w:pPr>
        <w:shd w:val="clear" w:color="auto" w:fill="FFFFFF"/>
        <w:spacing w:line="216" w:lineRule="exact"/>
        <w:ind w:left="50" w:right="187" w:firstLine="403"/>
        <w:jc w:val="both"/>
        <w:rPr>
          <w:sz w:val="22"/>
          <w:szCs w:val="22"/>
        </w:rPr>
      </w:pPr>
      <w:r>
        <w:rPr>
          <w:color w:val="000000"/>
          <w:spacing w:val="-3"/>
          <w:sz w:val="22"/>
          <w:szCs w:val="22"/>
        </w:rPr>
        <w:t xml:space="preserve">Общая цена капитала </w:t>
      </w:r>
      <w:r>
        <w:rPr>
          <w:i/>
          <w:iCs/>
          <w:color w:val="000000"/>
          <w:spacing w:val="-3"/>
          <w:sz w:val="22"/>
          <w:szCs w:val="22"/>
        </w:rPr>
        <w:t>{</w:t>
      </w:r>
      <w:r>
        <w:rPr>
          <w:i/>
          <w:iCs/>
          <w:color w:val="000000"/>
          <w:spacing w:val="-3"/>
          <w:sz w:val="22"/>
          <w:szCs w:val="22"/>
          <w:lang w:val="en-US"/>
        </w:rPr>
        <w:t>W</w:t>
      </w:r>
      <w:r>
        <w:rPr>
          <w:i/>
          <w:iCs/>
          <w:color w:val="000000"/>
          <w:spacing w:val="-3"/>
          <w:sz w:val="22"/>
          <w:szCs w:val="22"/>
        </w:rPr>
        <w:t xml:space="preserve">) </w:t>
      </w:r>
      <w:r>
        <w:rPr>
          <w:color w:val="000000"/>
          <w:spacing w:val="-3"/>
          <w:sz w:val="22"/>
          <w:szCs w:val="22"/>
        </w:rPr>
        <w:t xml:space="preserve">представляет собой среднее значение </w:t>
      </w:r>
      <w:r>
        <w:rPr>
          <w:color w:val="000000"/>
          <w:spacing w:val="-1"/>
          <w:sz w:val="22"/>
          <w:szCs w:val="22"/>
        </w:rPr>
        <w:t>цен каждого источника в общей сумме:</w:t>
      </w:r>
    </w:p>
    <w:p w:rsidR="00383188" w:rsidRPr="00383188" w:rsidRDefault="00383188" w:rsidP="00383188">
      <w:pPr>
        <w:shd w:val="clear" w:color="auto" w:fill="FFFFFF"/>
        <w:spacing w:before="432"/>
        <w:rPr>
          <w:sz w:val="28"/>
          <w:szCs w:val="28"/>
        </w:rPr>
      </w:pPr>
      <w:r w:rsidRPr="00383188">
        <w:rPr>
          <w:rFonts w:ascii="Arial" w:hAnsi="Arial" w:cs="Arial"/>
          <w:color w:val="000000"/>
          <w:sz w:val="22"/>
          <w:szCs w:val="22"/>
        </w:rPr>
        <w:t xml:space="preserve">                           </w:t>
      </w:r>
      <w:r>
        <w:rPr>
          <w:color w:val="000000"/>
          <w:sz w:val="28"/>
          <w:szCs w:val="28"/>
          <w:lang w:val="en-US"/>
        </w:rPr>
        <w:t>W</w:t>
      </w:r>
      <w:r w:rsidRPr="00383188">
        <w:rPr>
          <w:color w:val="000000"/>
          <w:sz w:val="28"/>
          <w:szCs w:val="28"/>
        </w:rPr>
        <w:t>= ∑</w:t>
      </w:r>
      <w:r>
        <w:rPr>
          <w:color w:val="000000"/>
          <w:sz w:val="28"/>
          <w:szCs w:val="28"/>
          <w:lang w:val="en-US"/>
        </w:rPr>
        <w:t>K</w:t>
      </w:r>
      <w:r>
        <w:rPr>
          <w:color w:val="000000"/>
          <w:sz w:val="18"/>
          <w:szCs w:val="18"/>
          <w:lang w:val="en-US"/>
        </w:rPr>
        <w:t>i</w:t>
      </w:r>
      <w:r w:rsidRPr="00383188">
        <w:rPr>
          <w:color w:val="000000"/>
          <w:sz w:val="28"/>
          <w:szCs w:val="28"/>
        </w:rPr>
        <w:t xml:space="preserve"> </w:t>
      </w:r>
      <w:r>
        <w:rPr>
          <w:color w:val="000000"/>
          <w:sz w:val="28"/>
          <w:szCs w:val="28"/>
          <w:lang w:val="en-US"/>
        </w:rPr>
        <w:t>x</w:t>
      </w:r>
      <w:r w:rsidRPr="00383188">
        <w:rPr>
          <w:color w:val="000000"/>
          <w:sz w:val="28"/>
          <w:szCs w:val="28"/>
        </w:rPr>
        <w:t xml:space="preserve"> </w:t>
      </w:r>
      <w:r>
        <w:rPr>
          <w:color w:val="000000"/>
          <w:sz w:val="28"/>
          <w:szCs w:val="28"/>
          <w:lang w:val="en-US"/>
        </w:rPr>
        <w:t>d</w:t>
      </w:r>
      <w:r>
        <w:rPr>
          <w:color w:val="000000"/>
          <w:sz w:val="18"/>
          <w:szCs w:val="18"/>
          <w:lang w:val="en-US"/>
        </w:rPr>
        <w:t>i</w:t>
      </w:r>
      <w:r w:rsidRPr="00383188">
        <w:rPr>
          <w:color w:val="000000"/>
          <w:sz w:val="28"/>
          <w:szCs w:val="28"/>
        </w:rPr>
        <w:t xml:space="preserve">                                                        </w:t>
      </w:r>
    </w:p>
    <w:p w:rsidR="00383188" w:rsidRDefault="00383188" w:rsidP="00383188">
      <w:pPr>
        <w:shd w:val="clear" w:color="auto" w:fill="FFFFFF"/>
        <w:spacing w:before="137"/>
        <w:ind w:left="22"/>
        <w:rPr>
          <w:sz w:val="22"/>
          <w:szCs w:val="22"/>
        </w:rPr>
      </w:pPr>
      <w:r>
        <w:rPr>
          <w:color w:val="000000"/>
          <w:sz w:val="22"/>
          <w:szCs w:val="22"/>
        </w:rPr>
        <w:t>где</w:t>
      </w:r>
    </w:p>
    <w:p w:rsidR="00383188" w:rsidRDefault="00383188" w:rsidP="00383188">
      <w:pPr>
        <w:shd w:val="clear" w:color="auto" w:fill="FFFFFF"/>
        <w:rPr>
          <w:sz w:val="22"/>
          <w:szCs w:val="22"/>
        </w:rPr>
      </w:pPr>
      <w:r>
        <w:rPr>
          <w:i/>
          <w:iCs/>
          <w:color w:val="000000"/>
          <w:spacing w:val="3"/>
          <w:sz w:val="22"/>
          <w:szCs w:val="22"/>
        </w:rPr>
        <w:t xml:space="preserve">      </w:t>
      </w:r>
      <w:r>
        <w:rPr>
          <w:color w:val="000000"/>
          <w:sz w:val="28"/>
          <w:szCs w:val="28"/>
          <w:lang w:val="en-US"/>
        </w:rPr>
        <w:t>K</w:t>
      </w:r>
      <w:r>
        <w:rPr>
          <w:color w:val="000000"/>
          <w:sz w:val="18"/>
          <w:szCs w:val="18"/>
          <w:lang w:val="en-US"/>
        </w:rPr>
        <w:t>i</w:t>
      </w:r>
      <w:r w:rsidRPr="00383188">
        <w:rPr>
          <w:color w:val="000000"/>
          <w:spacing w:val="3"/>
          <w:sz w:val="22"/>
          <w:szCs w:val="22"/>
        </w:rPr>
        <w:t xml:space="preserve"> </w:t>
      </w:r>
      <w:r>
        <w:rPr>
          <w:color w:val="000000"/>
          <w:spacing w:val="3"/>
          <w:sz w:val="22"/>
          <w:szCs w:val="22"/>
        </w:rPr>
        <w:t xml:space="preserve">— стоимость </w:t>
      </w:r>
      <w:r>
        <w:rPr>
          <w:color w:val="000000"/>
          <w:spacing w:val="3"/>
          <w:sz w:val="22"/>
          <w:szCs w:val="22"/>
          <w:lang w:val="en-US"/>
        </w:rPr>
        <w:t>i</w:t>
      </w:r>
      <w:r>
        <w:rPr>
          <w:color w:val="000000"/>
          <w:spacing w:val="3"/>
          <w:sz w:val="22"/>
          <w:szCs w:val="22"/>
        </w:rPr>
        <w:t>-го источника средств;</w:t>
      </w:r>
    </w:p>
    <w:p w:rsidR="00383188" w:rsidRDefault="00383188" w:rsidP="00383188">
      <w:pPr>
        <w:shd w:val="clear" w:color="auto" w:fill="FFFFFF"/>
        <w:rPr>
          <w:sz w:val="22"/>
          <w:szCs w:val="22"/>
        </w:rPr>
      </w:pPr>
      <w:r>
        <w:rPr>
          <w:i/>
          <w:iCs/>
          <w:color w:val="000000"/>
          <w:spacing w:val="2"/>
          <w:sz w:val="22"/>
          <w:szCs w:val="22"/>
        </w:rPr>
        <w:t xml:space="preserve">     </w:t>
      </w:r>
      <w:r>
        <w:rPr>
          <w:color w:val="000000"/>
          <w:sz w:val="28"/>
          <w:szCs w:val="28"/>
          <w:lang w:val="en-US"/>
        </w:rPr>
        <w:t>d</w:t>
      </w:r>
      <w:r>
        <w:rPr>
          <w:color w:val="000000"/>
          <w:sz w:val="18"/>
          <w:szCs w:val="18"/>
          <w:lang w:val="en-US"/>
        </w:rPr>
        <w:t>i</w:t>
      </w:r>
      <w:r w:rsidRPr="00383188">
        <w:rPr>
          <w:i/>
          <w:iCs/>
          <w:color w:val="000000"/>
          <w:spacing w:val="2"/>
          <w:sz w:val="22"/>
          <w:szCs w:val="22"/>
        </w:rPr>
        <w:t xml:space="preserve"> </w:t>
      </w:r>
      <w:r>
        <w:rPr>
          <w:color w:val="000000"/>
          <w:spacing w:val="2"/>
          <w:sz w:val="22"/>
          <w:szCs w:val="22"/>
        </w:rPr>
        <w:t xml:space="preserve">— удельный вес </w:t>
      </w:r>
      <w:r>
        <w:rPr>
          <w:color w:val="000000"/>
          <w:spacing w:val="2"/>
          <w:sz w:val="22"/>
          <w:szCs w:val="22"/>
          <w:lang w:val="en-US"/>
        </w:rPr>
        <w:t>i</w:t>
      </w:r>
      <w:r>
        <w:rPr>
          <w:color w:val="000000"/>
          <w:spacing w:val="2"/>
          <w:sz w:val="22"/>
          <w:szCs w:val="22"/>
        </w:rPr>
        <w:t>-го источника в общей сумме.</w:t>
      </w:r>
    </w:p>
    <w:p w:rsidR="00383188" w:rsidRDefault="0070047B" w:rsidP="00383188">
      <w:pPr>
        <w:shd w:val="clear" w:color="auto" w:fill="FFFFFF"/>
        <w:spacing w:line="252" w:lineRule="exact"/>
        <w:ind w:left="7" w:right="151"/>
        <w:rPr>
          <w:sz w:val="20"/>
          <w:szCs w:val="20"/>
        </w:rPr>
      </w:pPr>
      <w:r>
        <w:rPr>
          <w:sz w:val="20"/>
          <w:szCs w:val="20"/>
        </w:rPr>
        <w:pict>
          <v:line id="_x0000_s1167" style="position:absolute;left:0;text-align:left;z-index:251685888;mso-position-horizontal-relative:margin" from="8in,23.1pt" to="708.15pt,24.85pt" o:allowincell="f" strokeweight=".35pt">
            <w10:wrap anchorx="margin"/>
          </v:line>
        </w:pict>
      </w:r>
      <w:r w:rsidR="00383188">
        <w:rPr>
          <w:color w:val="000000"/>
          <w:spacing w:val="-3"/>
          <w:sz w:val="22"/>
          <w:szCs w:val="22"/>
        </w:rPr>
        <w:t>Средневзвешенная цена капитала показывает минимальный воз</w:t>
      </w:r>
      <w:r w:rsidR="00383188">
        <w:rPr>
          <w:color w:val="000000"/>
          <w:spacing w:val="-3"/>
          <w:sz w:val="22"/>
          <w:szCs w:val="22"/>
        </w:rPr>
        <w:softHyphen/>
        <w:t>врат средств предприятия на вложенный в деятельность капитал или</w:t>
      </w:r>
      <w:r w:rsidR="00383188">
        <w:rPr>
          <w:color w:val="000000"/>
          <w:spacing w:val="-2"/>
          <w:sz w:val="22"/>
          <w:szCs w:val="22"/>
        </w:rPr>
        <w:t xml:space="preserve"> его рентабельность. Экономический смысл этого показателя состоит </w:t>
      </w:r>
      <w:r w:rsidR="00383188">
        <w:rPr>
          <w:color w:val="000000"/>
          <w:spacing w:val="-5"/>
          <w:sz w:val="22"/>
          <w:szCs w:val="22"/>
        </w:rPr>
        <w:t xml:space="preserve">в том, что предприятие может принимать любые решения, в том числе </w:t>
      </w:r>
      <w:r w:rsidR="00383188">
        <w:rPr>
          <w:color w:val="000000"/>
          <w:spacing w:val="-7"/>
          <w:sz w:val="22"/>
          <w:szCs w:val="22"/>
        </w:rPr>
        <w:t xml:space="preserve">и инвестиционного характера, если уровень их рентабельности не ниже </w:t>
      </w:r>
      <w:r w:rsidR="00383188">
        <w:rPr>
          <w:color w:val="000000"/>
          <w:spacing w:val="-2"/>
          <w:sz w:val="22"/>
          <w:szCs w:val="22"/>
        </w:rPr>
        <w:t>текущего значения показателя средневзвешенной цены капитала.</w:t>
      </w:r>
    </w:p>
    <w:p w:rsidR="00383188" w:rsidRDefault="00383188" w:rsidP="00383188">
      <w:pPr>
        <w:shd w:val="clear" w:color="auto" w:fill="FFFFFF"/>
        <w:spacing w:line="252" w:lineRule="exact"/>
        <w:ind w:left="14" w:right="137" w:firstLine="403"/>
        <w:jc w:val="both"/>
      </w:pPr>
      <w:r>
        <w:rPr>
          <w:color w:val="000000"/>
          <w:spacing w:val="-4"/>
          <w:sz w:val="22"/>
          <w:szCs w:val="22"/>
        </w:rPr>
        <w:t>Взвешивание может быть первоначальным или целевым. Перво</w:t>
      </w:r>
      <w:r>
        <w:rPr>
          <w:color w:val="000000"/>
          <w:spacing w:val="-4"/>
          <w:sz w:val="22"/>
          <w:szCs w:val="22"/>
        </w:rPr>
        <w:softHyphen/>
        <w:t>начальное взвешивание основано на существующей структуре капи</w:t>
      </w:r>
      <w:r>
        <w:rPr>
          <w:color w:val="000000"/>
          <w:spacing w:val="-4"/>
          <w:sz w:val="22"/>
          <w:szCs w:val="22"/>
        </w:rPr>
        <w:softHyphen/>
        <w:t>тала, которая признается оптимальной и должна сохраниться в буду</w:t>
      </w:r>
      <w:r>
        <w:rPr>
          <w:color w:val="000000"/>
          <w:spacing w:val="-4"/>
          <w:sz w:val="22"/>
          <w:szCs w:val="22"/>
        </w:rPr>
        <w:softHyphen/>
      </w:r>
      <w:r>
        <w:rPr>
          <w:color w:val="000000"/>
          <w:spacing w:val="-2"/>
          <w:sz w:val="22"/>
          <w:szCs w:val="22"/>
        </w:rPr>
        <w:t>щем, и может осуществляться по балансовой и рыночной стоимости</w:t>
      </w:r>
    </w:p>
    <w:p w:rsidR="00383188" w:rsidRDefault="00383188" w:rsidP="00383188">
      <w:pPr>
        <w:shd w:val="clear" w:color="auto" w:fill="FFFFFF"/>
        <w:spacing w:before="22"/>
        <w:ind w:left="36"/>
      </w:pPr>
      <w:r>
        <w:rPr>
          <w:color w:val="000000"/>
          <w:spacing w:val="-2"/>
          <w:sz w:val="22"/>
          <w:szCs w:val="22"/>
        </w:rPr>
        <w:t>источников.</w:t>
      </w:r>
    </w:p>
    <w:p w:rsidR="00383188" w:rsidRDefault="00383188" w:rsidP="00383188">
      <w:pPr>
        <w:shd w:val="clear" w:color="auto" w:fill="FFFFFF"/>
        <w:spacing w:line="252" w:lineRule="exact"/>
        <w:ind w:left="29" w:right="101" w:firstLine="410"/>
        <w:jc w:val="both"/>
      </w:pPr>
      <w:r>
        <w:rPr>
          <w:color w:val="000000"/>
          <w:spacing w:val="-3"/>
          <w:sz w:val="22"/>
          <w:szCs w:val="22"/>
        </w:rPr>
        <w:t xml:space="preserve">Взвешивание по балансовой стоимости предполагает, что новое </w:t>
      </w:r>
      <w:r>
        <w:rPr>
          <w:color w:val="000000"/>
          <w:spacing w:val="-2"/>
          <w:sz w:val="22"/>
          <w:szCs w:val="22"/>
        </w:rPr>
        <w:t>дополнительное финансирование будет осуществляться с использо</w:t>
      </w:r>
      <w:r>
        <w:rPr>
          <w:color w:val="000000"/>
          <w:spacing w:val="-2"/>
          <w:sz w:val="22"/>
          <w:szCs w:val="22"/>
        </w:rPr>
        <w:softHyphen/>
      </w:r>
      <w:r>
        <w:rPr>
          <w:color w:val="000000"/>
          <w:spacing w:val="-1"/>
          <w:sz w:val="22"/>
          <w:szCs w:val="22"/>
        </w:rPr>
        <w:t xml:space="preserve">ванием тех же методов, которые применялись для формирования </w:t>
      </w:r>
      <w:r>
        <w:rPr>
          <w:color w:val="000000"/>
          <w:spacing w:val="-4"/>
          <w:sz w:val="22"/>
          <w:szCs w:val="22"/>
        </w:rPr>
        <w:t xml:space="preserve">существующей структуры капитала. При этом удельный вес каждого </w:t>
      </w:r>
      <w:r>
        <w:rPr>
          <w:color w:val="000000"/>
          <w:spacing w:val="-2"/>
          <w:sz w:val="22"/>
          <w:szCs w:val="22"/>
        </w:rPr>
        <w:t>источника определяется делением его балансовой стоимости на ба</w:t>
      </w:r>
      <w:r>
        <w:rPr>
          <w:color w:val="000000"/>
          <w:spacing w:val="-2"/>
          <w:sz w:val="22"/>
          <w:szCs w:val="22"/>
        </w:rPr>
        <w:softHyphen/>
      </w:r>
      <w:r>
        <w:rPr>
          <w:color w:val="000000"/>
          <w:spacing w:val="-4"/>
          <w:sz w:val="22"/>
          <w:szCs w:val="22"/>
        </w:rPr>
        <w:t xml:space="preserve">лансовую стоимость всех долгосрочных источников капитала. Такой </w:t>
      </w:r>
      <w:r>
        <w:rPr>
          <w:color w:val="000000"/>
          <w:spacing w:val="-3"/>
          <w:sz w:val="22"/>
          <w:szCs w:val="22"/>
        </w:rPr>
        <w:t>расчет позволяет оценить фактически сложившуюся структуру ис</w:t>
      </w:r>
      <w:r>
        <w:rPr>
          <w:color w:val="000000"/>
          <w:spacing w:val="-3"/>
          <w:sz w:val="22"/>
          <w:szCs w:val="22"/>
        </w:rPr>
        <w:softHyphen/>
      </w:r>
      <w:r>
        <w:rPr>
          <w:color w:val="000000"/>
          <w:spacing w:val="1"/>
          <w:sz w:val="22"/>
          <w:szCs w:val="22"/>
        </w:rPr>
        <w:t>точников и связанные с ней расходы.</w:t>
      </w:r>
    </w:p>
    <w:p w:rsidR="00383188" w:rsidRDefault="00383188" w:rsidP="00383188">
      <w:pPr>
        <w:shd w:val="clear" w:color="auto" w:fill="FFFFFF"/>
        <w:spacing w:line="259" w:lineRule="exact"/>
        <w:ind w:left="72" w:right="58" w:firstLine="396"/>
        <w:jc w:val="both"/>
      </w:pPr>
      <w:r>
        <w:rPr>
          <w:color w:val="000000"/>
          <w:spacing w:val="-1"/>
          <w:sz w:val="22"/>
          <w:szCs w:val="22"/>
        </w:rPr>
        <w:t>Однако главная цель расчета средней цены капитала заключа</w:t>
      </w:r>
      <w:r>
        <w:rPr>
          <w:color w:val="000000"/>
          <w:spacing w:val="-1"/>
          <w:sz w:val="22"/>
          <w:szCs w:val="22"/>
        </w:rPr>
        <w:softHyphen/>
        <w:t xml:space="preserve">ется не только в оценке фактически сложившегося положения, но и </w:t>
      </w:r>
      <w:r>
        <w:rPr>
          <w:color w:val="000000"/>
          <w:spacing w:val="2"/>
          <w:sz w:val="22"/>
          <w:szCs w:val="22"/>
        </w:rPr>
        <w:t xml:space="preserve">в определении стоимости вновь привлекаемой денежной единицы </w:t>
      </w:r>
      <w:r>
        <w:rPr>
          <w:color w:val="000000"/>
          <w:spacing w:val="-2"/>
          <w:sz w:val="22"/>
          <w:szCs w:val="22"/>
        </w:rPr>
        <w:t>с последующим использованием ее значения в качестве коэффици</w:t>
      </w:r>
      <w:r>
        <w:rPr>
          <w:color w:val="000000"/>
          <w:spacing w:val="-2"/>
          <w:sz w:val="22"/>
          <w:szCs w:val="22"/>
        </w:rPr>
        <w:softHyphen/>
      </w:r>
      <w:r>
        <w:rPr>
          <w:color w:val="000000"/>
          <w:spacing w:val="-3"/>
          <w:sz w:val="22"/>
          <w:szCs w:val="22"/>
        </w:rPr>
        <w:t xml:space="preserve">ента дисконтирования при составлении бюджета капиталовложений. </w:t>
      </w:r>
      <w:r>
        <w:rPr>
          <w:color w:val="000000"/>
          <w:spacing w:val="-2"/>
          <w:sz w:val="22"/>
          <w:szCs w:val="22"/>
        </w:rPr>
        <w:t>Для этого проводят взвешивание по рыночной стоимости источни</w:t>
      </w:r>
      <w:r>
        <w:rPr>
          <w:color w:val="000000"/>
          <w:spacing w:val="-2"/>
          <w:sz w:val="22"/>
          <w:szCs w:val="22"/>
        </w:rPr>
        <w:softHyphen/>
        <w:t>ков капитала: рыночную стоимость каждого источника делят на об</w:t>
      </w:r>
      <w:r>
        <w:rPr>
          <w:color w:val="000000"/>
          <w:spacing w:val="-2"/>
          <w:sz w:val="22"/>
          <w:szCs w:val="22"/>
        </w:rPr>
        <w:softHyphen/>
      </w:r>
      <w:r>
        <w:rPr>
          <w:color w:val="000000"/>
          <w:spacing w:val="-7"/>
          <w:sz w:val="22"/>
          <w:szCs w:val="22"/>
        </w:rPr>
        <w:t xml:space="preserve">щую рыночную стоимость всех источников. Этот метод является более </w:t>
      </w:r>
      <w:r>
        <w:rPr>
          <w:color w:val="000000"/>
          <w:spacing w:val="-3"/>
          <w:sz w:val="22"/>
          <w:szCs w:val="22"/>
        </w:rPr>
        <w:t xml:space="preserve">точным по сравнению с предыдущим, так как учитывает реальную </w:t>
      </w:r>
      <w:r>
        <w:rPr>
          <w:color w:val="000000"/>
          <w:spacing w:val="-1"/>
          <w:sz w:val="22"/>
          <w:szCs w:val="22"/>
        </w:rPr>
        <w:t>конъюнктуру фондового рынка и другие факторы.</w:t>
      </w:r>
    </w:p>
    <w:p w:rsidR="00383188" w:rsidRDefault="00383188" w:rsidP="00383188">
      <w:pPr>
        <w:shd w:val="clear" w:color="auto" w:fill="FFFFFF"/>
        <w:spacing w:line="259" w:lineRule="exact"/>
        <w:ind w:left="108" w:right="43" w:firstLine="410"/>
        <w:jc w:val="both"/>
      </w:pPr>
      <w:r>
        <w:rPr>
          <w:color w:val="000000"/>
          <w:spacing w:val="-3"/>
          <w:sz w:val="22"/>
          <w:szCs w:val="22"/>
        </w:rPr>
        <w:t>Целевое взвешивание применяется в том случае, если предпри</w:t>
      </w:r>
      <w:r>
        <w:rPr>
          <w:color w:val="000000"/>
          <w:spacing w:val="-3"/>
          <w:sz w:val="22"/>
          <w:szCs w:val="22"/>
        </w:rPr>
        <w:softHyphen/>
      </w:r>
      <w:r>
        <w:rPr>
          <w:color w:val="000000"/>
          <w:spacing w:val="-4"/>
          <w:sz w:val="22"/>
          <w:szCs w:val="22"/>
        </w:rPr>
        <w:t xml:space="preserve">ятие хочет сформировать оптимальную для себя структуру капитала, </w:t>
      </w:r>
      <w:r>
        <w:rPr>
          <w:color w:val="000000"/>
          <w:spacing w:val="-3"/>
          <w:sz w:val="22"/>
          <w:szCs w:val="22"/>
        </w:rPr>
        <w:t xml:space="preserve">когда запланированное соотношение собственных и заемных средств </w:t>
      </w:r>
      <w:r>
        <w:rPr>
          <w:color w:val="000000"/>
          <w:spacing w:val="-6"/>
          <w:sz w:val="22"/>
          <w:szCs w:val="22"/>
        </w:rPr>
        <w:t>в общем объеме источников должно сохраняться в течение длительно</w:t>
      </w:r>
      <w:r>
        <w:rPr>
          <w:color w:val="000000"/>
          <w:spacing w:val="-6"/>
          <w:sz w:val="22"/>
          <w:szCs w:val="22"/>
        </w:rPr>
        <w:softHyphen/>
      </w:r>
      <w:r>
        <w:rPr>
          <w:color w:val="000000"/>
          <w:spacing w:val="-2"/>
          <w:sz w:val="22"/>
          <w:szCs w:val="22"/>
        </w:rPr>
        <w:t>го промежутка времени.</w:t>
      </w:r>
    </w:p>
    <w:p w:rsidR="00383188" w:rsidRDefault="00383188" w:rsidP="00383188">
      <w:pPr>
        <w:shd w:val="clear" w:color="auto" w:fill="FFFFFF"/>
        <w:spacing w:line="252" w:lineRule="exact"/>
        <w:ind w:left="130" w:firstLine="410"/>
        <w:jc w:val="both"/>
        <w:rPr>
          <w:sz w:val="22"/>
          <w:szCs w:val="22"/>
        </w:rPr>
      </w:pPr>
      <w:r>
        <w:rPr>
          <w:color w:val="000000"/>
          <w:spacing w:val="-5"/>
          <w:sz w:val="22"/>
          <w:szCs w:val="22"/>
        </w:rPr>
        <w:t>Цена отдельных источников формирования капитала и его струк</w:t>
      </w:r>
      <w:r>
        <w:rPr>
          <w:color w:val="000000"/>
          <w:spacing w:val="-5"/>
          <w:sz w:val="22"/>
          <w:szCs w:val="22"/>
        </w:rPr>
        <w:softHyphen/>
      </w:r>
      <w:r>
        <w:rPr>
          <w:color w:val="000000"/>
          <w:spacing w:val="-3"/>
          <w:sz w:val="22"/>
          <w:szCs w:val="22"/>
        </w:rPr>
        <w:t xml:space="preserve">тура постоянно меняются под воздействием внутренних и внешних </w:t>
      </w:r>
      <w:r>
        <w:rPr>
          <w:color w:val="000000"/>
          <w:spacing w:val="-1"/>
          <w:sz w:val="22"/>
          <w:szCs w:val="22"/>
        </w:rPr>
        <w:t>факторов деятельности предприятия. Одним из внутренних факто</w:t>
      </w:r>
      <w:r>
        <w:rPr>
          <w:color w:val="000000"/>
          <w:spacing w:val="-1"/>
          <w:sz w:val="22"/>
          <w:szCs w:val="22"/>
        </w:rPr>
        <w:softHyphen/>
      </w:r>
      <w:r>
        <w:rPr>
          <w:color w:val="000000"/>
          <w:spacing w:val="-4"/>
          <w:sz w:val="22"/>
          <w:szCs w:val="22"/>
        </w:rPr>
        <w:t>ров является расширение объема новых инвестиций за счет собствен</w:t>
      </w:r>
      <w:r>
        <w:rPr>
          <w:color w:val="000000"/>
          <w:spacing w:val="-4"/>
          <w:sz w:val="22"/>
          <w:szCs w:val="22"/>
        </w:rPr>
        <w:softHyphen/>
      </w:r>
      <w:r>
        <w:rPr>
          <w:color w:val="000000"/>
          <w:sz w:val="22"/>
          <w:szCs w:val="22"/>
        </w:rPr>
        <w:t xml:space="preserve">ных или привлеченных средств. Первый источник более дешевый, </w:t>
      </w:r>
      <w:r>
        <w:rPr>
          <w:color w:val="000000"/>
          <w:spacing w:val="-2"/>
          <w:sz w:val="22"/>
          <w:szCs w:val="22"/>
        </w:rPr>
        <w:t>но ограничен в размерах, второй — не ограничен, но его цена зави</w:t>
      </w:r>
      <w:r>
        <w:rPr>
          <w:color w:val="000000"/>
          <w:spacing w:val="-2"/>
          <w:sz w:val="22"/>
          <w:szCs w:val="22"/>
        </w:rPr>
        <w:softHyphen/>
      </w:r>
      <w:r>
        <w:rPr>
          <w:color w:val="000000"/>
          <w:spacing w:val="-3"/>
          <w:sz w:val="22"/>
          <w:szCs w:val="22"/>
        </w:rPr>
        <w:t>сит от структуры авансированного капитала. Изменение процентных</w:t>
      </w:r>
      <w:r>
        <w:t xml:space="preserve"> </w:t>
      </w:r>
      <w:r>
        <w:rPr>
          <w:sz w:val="22"/>
          <w:szCs w:val="22"/>
        </w:rPr>
        <w:t xml:space="preserve">ставок на финансовом рынке приводит к изменению цены отдельных источников. </w:t>
      </w:r>
    </w:p>
    <w:p w:rsidR="00383188" w:rsidRDefault="00383188" w:rsidP="00383188">
      <w:pPr>
        <w:shd w:val="clear" w:color="auto" w:fill="FFFFFF"/>
        <w:spacing w:line="252" w:lineRule="exact"/>
        <w:ind w:left="130" w:firstLine="410"/>
        <w:jc w:val="both"/>
        <w:rPr>
          <w:sz w:val="22"/>
          <w:szCs w:val="22"/>
        </w:rPr>
      </w:pPr>
      <w:r>
        <w:rPr>
          <w:color w:val="000000"/>
          <w:spacing w:val="-3"/>
          <w:sz w:val="22"/>
          <w:szCs w:val="22"/>
        </w:rPr>
        <w:t>Понятие предельной цены капитала показывает цену последней денежной единицы вновь привлеченного капитала. Она рассчитыва</w:t>
      </w:r>
      <w:r>
        <w:rPr>
          <w:color w:val="000000"/>
          <w:spacing w:val="-3"/>
          <w:sz w:val="22"/>
          <w:szCs w:val="22"/>
        </w:rPr>
        <w:softHyphen/>
      </w:r>
      <w:r>
        <w:rPr>
          <w:color w:val="000000"/>
          <w:spacing w:val="-1"/>
          <w:sz w:val="22"/>
          <w:szCs w:val="22"/>
        </w:rPr>
        <w:t>ется на основе прогнозной величины расходов, которые предприя</w:t>
      </w:r>
      <w:r>
        <w:rPr>
          <w:color w:val="000000"/>
          <w:spacing w:val="-1"/>
          <w:sz w:val="22"/>
          <w:szCs w:val="22"/>
        </w:rPr>
        <w:softHyphen/>
      </w:r>
      <w:r>
        <w:rPr>
          <w:color w:val="000000"/>
          <w:spacing w:val="-5"/>
          <w:sz w:val="22"/>
          <w:szCs w:val="22"/>
        </w:rPr>
        <w:t>тие понесет при воспроизводстве целевой структуры капитала в усло</w:t>
      </w:r>
      <w:r>
        <w:rPr>
          <w:color w:val="000000"/>
          <w:spacing w:val="-5"/>
          <w:sz w:val="22"/>
          <w:szCs w:val="22"/>
        </w:rPr>
        <w:softHyphen/>
      </w:r>
      <w:r>
        <w:rPr>
          <w:color w:val="000000"/>
          <w:spacing w:val="-4"/>
          <w:sz w:val="22"/>
          <w:szCs w:val="22"/>
        </w:rPr>
        <w:t xml:space="preserve">виях сложившейся конъюнктуры фондового рынка. Предельная цена </w:t>
      </w:r>
      <w:r>
        <w:rPr>
          <w:color w:val="000000"/>
          <w:spacing w:val="-3"/>
          <w:sz w:val="22"/>
          <w:szCs w:val="22"/>
        </w:rPr>
        <w:t xml:space="preserve">капитала увеличивается с ростом объемов привлеченных средств и </w:t>
      </w:r>
      <w:r>
        <w:rPr>
          <w:color w:val="000000"/>
          <w:spacing w:val="-1"/>
          <w:sz w:val="22"/>
          <w:szCs w:val="22"/>
        </w:rPr>
        <w:t>изменений в структуре капитала.</w:t>
      </w:r>
    </w:p>
    <w:p w:rsidR="00383188" w:rsidRDefault="00383188" w:rsidP="00383188">
      <w:pPr>
        <w:shd w:val="clear" w:color="auto" w:fill="FFFFFF"/>
        <w:spacing w:before="22" w:line="245" w:lineRule="exact"/>
        <w:ind w:left="137" w:right="65" w:firstLine="418"/>
        <w:jc w:val="both"/>
        <w:rPr>
          <w:sz w:val="22"/>
          <w:szCs w:val="22"/>
        </w:rPr>
      </w:pPr>
      <w:r>
        <w:rPr>
          <w:color w:val="000000"/>
          <w:spacing w:val="-3"/>
          <w:sz w:val="22"/>
          <w:szCs w:val="22"/>
        </w:rPr>
        <w:t>Предельная цена капитала может оставаться неизменной, если увеличение капитала осуществляется за счет нераспределенной при</w:t>
      </w:r>
      <w:r>
        <w:rPr>
          <w:color w:val="000000"/>
          <w:spacing w:val="-3"/>
          <w:sz w:val="22"/>
          <w:szCs w:val="22"/>
        </w:rPr>
        <w:softHyphen/>
      </w:r>
      <w:r>
        <w:rPr>
          <w:color w:val="000000"/>
          <w:spacing w:val="3"/>
          <w:sz w:val="22"/>
          <w:szCs w:val="22"/>
        </w:rPr>
        <w:t xml:space="preserve">были предприятия при сохранении неизменной его структуры. </w:t>
      </w:r>
      <w:r>
        <w:rPr>
          <w:color w:val="000000"/>
          <w:spacing w:val="-3"/>
          <w:sz w:val="22"/>
          <w:szCs w:val="22"/>
        </w:rPr>
        <w:t>Однако существует определенная критическая точка, после которой взвешенная стоимость капитала будет увеличиваться при привлече</w:t>
      </w:r>
      <w:r>
        <w:rPr>
          <w:color w:val="000000"/>
          <w:spacing w:val="-3"/>
          <w:sz w:val="22"/>
          <w:szCs w:val="22"/>
        </w:rPr>
        <w:softHyphen/>
        <w:t xml:space="preserve">нии новых источников и изменении структуры капитала. Это точка </w:t>
      </w:r>
      <w:r>
        <w:rPr>
          <w:color w:val="000000"/>
          <w:spacing w:val="-2"/>
          <w:sz w:val="22"/>
          <w:szCs w:val="22"/>
        </w:rPr>
        <w:t xml:space="preserve">разрыва (перелома) нераспределенной прибыли </w:t>
      </w:r>
      <w:r>
        <w:rPr>
          <w:i/>
          <w:iCs/>
          <w:color w:val="000000"/>
          <w:spacing w:val="-2"/>
          <w:sz w:val="22"/>
          <w:szCs w:val="22"/>
        </w:rPr>
        <w:t xml:space="preserve">(х), </w:t>
      </w:r>
      <w:r>
        <w:rPr>
          <w:color w:val="000000"/>
          <w:spacing w:val="-2"/>
          <w:sz w:val="22"/>
          <w:szCs w:val="22"/>
        </w:rPr>
        <w:t>которая рассчи</w:t>
      </w:r>
      <w:r>
        <w:rPr>
          <w:color w:val="000000"/>
          <w:spacing w:val="-2"/>
          <w:sz w:val="22"/>
          <w:szCs w:val="22"/>
        </w:rPr>
        <w:softHyphen/>
      </w:r>
      <w:r>
        <w:rPr>
          <w:color w:val="000000"/>
          <w:spacing w:val="-1"/>
          <w:sz w:val="22"/>
          <w:szCs w:val="22"/>
        </w:rPr>
        <w:t>тывается по формуле:</w:t>
      </w:r>
    </w:p>
    <w:p w:rsidR="00383188" w:rsidRDefault="00383188" w:rsidP="00383188">
      <w:pPr>
        <w:framePr w:h="252" w:hRule="exact" w:hSpace="36" w:wrap="auto" w:vAnchor="text" w:hAnchor="text" w:x="6078" w:y="231"/>
        <w:shd w:val="clear" w:color="auto" w:fill="FFFFFF"/>
        <w:rPr>
          <w:sz w:val="22"/>
          <w:szCs w:val="22"/>
        </w:rPr>
      </w:pPr>
    </w:p>
    <w:p w:rsidR="00383188" w:rsidRPr="00383188" w:rsidRDefault="00383188" w:rsidP="00383188">
      <w:pPr>
        <w:shd w:val="clear" w:color="auto" w:fill="FFFFFF"/>
        <w:spacing w:before="180"/>
        <w:ind w:right="22"/>
        <w:rPr>
          <w:sz w:val="28"/>
          <w:szCs w:val="28"/>
        </w:rPr>
      </w:pPr>
      <w:r>
        <w:rPr>
          <w:i/>
          <w:iCs/>
          <w:color w:val="000000"/>
          <w:spacing w:val="1"/>
          <w:sz w:val="28"/>
          <w:szCs w:val="28"/>
        </w:rPr>
        <w:t xml:space="preserve">                                         х </w:t>
      </w:r>
      <w:r>
        <w:rPr>
          <w:color w:val="000000"/>
          <w:spacing w:val="1"/>
          <w:sz w:val="28"/>
          <w:szCs w:val="28"/>
        </w:rPr>
        <w:t>= НП : У</w:t>
      </w:r>
      <w:r>
        <w:rPr>
          <w:color w:val="000000"/>
          <w:spacing w:val="1"/>
          <w:sz w:val="28"/>
          <w:szCs w:val="28"/>
          <w:vertAlign w:val="subscript"/>
        </w:rPr>
        <w:t>ск</w:t>
      </w:r>
    </w:p>
    <w:p w:rsidR="00383188" w:rsidRDefault="00383188" w:rsidP="00383188">
      <w:pPr>
        <w:shd w:val="clear" w:color="auto" w:fill="FFFFFF"/>
        <w:spacing w:before="43"/>
        <w:ind w:left="871"/>
        <w:rPr>
          <w:sz w:val="22"/>
          <w:szCs w:val="22"/>
        </w:rPr>
      </w:pPr>
      <w:r>
        <w:rPr>
          <w:b/>
          <w:color w:val="000000"/>
          <w:spacing w:val="3"/>
          <w:sz w:val="22"/>
          <w:szCs w:val="22"/>
        </w:rPr>
        <w:t xml:space="preserve">НП </w:t>
      </w:r>
      <w:r>
        <w:rPr>
          <w:color w:val="000000"/>
          <w:spacing w:val="3"/>
          <w:sz w:val="22"/>
          <w:szCs w:val="22"/>
        </w:rPr>
        <w:t>— нераспределенная прибыль;</w:t>
      </w:r>
    </w:p>
    <w:p w:rsidR="00383188" w:rsidRDefault="00383188" w:rsidP="00383188">
      <w:pPr>
        <w:shd w:val="clear" w:color="auto" w:fill="FFFFFF"/>
        <w:ind w:left="914"/>
        <w:rPr>
          <w:sz w:val="22"/>
          <w:szCs w:val="22"/>
        </w:rPr>
      </w:pPr>
      <w:r>
        <w:rPr>
          <w:b/>
          <w:color w:val="000000"/>
          <w:spacing w:val="1"/>
          <w:sz w:val="28"/>
          <w:szCs w:val="28"/>
        </w:rPr>
        <w:t>У</w:t>
      </w:r>
      <w:r>
        <w:rPr>
          <w:b/>
          <w:color w:val="000000"/>
          <w:spacing w:val="1"/>
          <w:sz w:val="28"/>
          <w:szCs w:val="28"/>
          <w:vertAlign w:val="subscript"/>
        </w:rPr>
        <w:t>ск</w:t>
      </w:r>
      <w:r>
        <w:rPr>
          <w:color w:val="000000"/>
          <w:spacing w:val="1"/>
          <w:sz w:val="22"/>
          <w:szCs w:val="22"/>
        </w:rPr>
        <w:t xml:space="preserve"> — удельный вес (доля) собственного капитала.</w:t>
      </w:r>
    </w:p>
    <w:p w:rsidR="00383188" w:rsidRDefault="0070047B" w:rsidP="00383188">
      <w:pPr>
        <w:shd w:val="clear" w:color="auto" w:fill="FFFFFF"/>
        <w:spacing w:line="245" w:lineRule="exact"/>
        <w:ind w:left="94" w:right="158" w:firstLine="418"/>
        <w:jc w:val="both"/>
        <w:rPr>
          <w:sz w:val="22"/>
          <w:szCs w:val="22"/>
        </w:rPr>
      </w:pPr>
      <w:r>
        <w:rPr>
          <w:sz w:val="20"/>
          <w:szCs w:val="20"/>
        </w:rPr>
        <w:pict>
          <v:line id="_x0000_s1168" style="position:absolute;left:0;text-align:left;flip:x;z-index:251686912;mso-position-horizontal-relative:margin" from="531pt,22.1pt" to="738pt,298.95pt" strokeweight=".7pt">
            <w10:wrap anchorx="margin"/>
          </v:line>
        </w:pict>
      </w:r>
      <w:r w:rsidR="00383188">
        <w:rPr>
          <w:color w:val="000000"/>
          <w:spacing w:val="-6"/>
          <w:sz w:val="22"/>
          <w:szCs w:val="22"/>
        </w:rPr>
        <w:t>Однако если цена заемных источников остается на прежнем уров</w:t>
      </w:r>
      <w:r w:rsidR="00383188">
        <w:rPr>
          <w:color w:val="000000"/>
          <w:spacing w:val="-6"/>
          <w:sz w:val="22"/>
          <w:szCs w:val="22"/>
        </w:rPr>
        <w:softHyphen/>
      </w:r>
      <w:r w:rsidR="00383188">
        <w:rPr>
          <w:color w:val="000000"/>
          <w:spacing w:val="-1"/>
          <w:sz w:val="22"/>
          <w:szCs w:val="22"/>
        </w:rPr>
        <w:t xml:space="preserve">не и структура капитала не меняется, то теоретически предельная </w:t>
      </w:r>
      <w:r w:rsidR="00383188">
        <w:rPr>
          <w:color w:val="000000"/>
          <w:sz w:val="22"/>
          <w:szCs w:val="22"/>
        </w:rPr>
        <w:t>цена капитала предприятия может остаться неизменной.</w:t>
      </w:r>
    </w:p>
    <w:p w:rsidR="00914EAB" w:rsidRDefault="00914EAB" w:rsidP="00383188">
      <w:pPr>
        <w:shd w:val="clear" w:color="auto" w:fill="FFFFFF"/>
        <w:spacing w:before="72" w:line="245" w:lineRule="exact"/>
        <w:ind w:left="94" w:right="158" w:firstLine="418"/>
        <w:jc w:val="both"/>
        <w:rPr>
          <w:b/>
          <w:color w:val="000000"/>
        </w:rPr>
      </w:pPr>
    </w:p>
    <w:p w:rsidR="00383188" w:rsidRDefault="00383188" w:rsidP="00383188">
      <w:pPr>
        <w:shd w:val="clear" w:color="auto" w:fill="FFFFFF"/>
        <w:spacing w:before="72" w:line="245" w:lineRule="exact"/>
        <w:ind w:left="94" w:right="158" w:firstLine="418"/>
        <w:jc w:val="both"/>
        <w:rPr>
          <w:b/>
        </w:rPr>
      </w:pPr>
      <w:r>
        <w:rPr>
          <w:b/>
          <w:color w:val="000000"/>
        </w:rPr>
        <w:t>Модели структуры капитала</w:t>
      </w:r>
    </w:p>
    <w:p w:rsidR="00383188" w:rsidRDefault="00383188" w:rsidP="00383188">
      <w:pPr>
        <w:shd w:val="clear" w:color="auto" w:fill="FFFFFF"/>
        <w:spacing w:before="108" w:line="245" w:lineRule="exact"/>
        <w:ind w:left="43" w:right="202" w:firstLine="410"/>
        <w:jc w:val="both"/>
        <w:rPr>
          <w:sz w:val="22"/>
          <w:szCs w:val="22"/>
        </w:rPr>
      </w:pPr>
      <w:r>
        <w:rPr>
          <w:color w:val="000000"/>
          <w:spacing w:val="-3"/>
          <w:sz w:val="22"/>
          <w:szCs w:val="22"/>
        </w:rPr>
        <w:t>Структура капитала представляет собой соотношение собствен</w:t>
      </w:r>
      <w:r>
        <w:rPr>
          <w:color w:val="000000"/>
          <w:spacing w:val="-3"/>
          <w:sz w:val="22"/>
          <w:szCs w:val="22"/>
        </w:rPr>
        <w:softHyphen/>
      </w:r>
      <w:r>
        <w:rPr>
          <w:color w:val="000000"/>
          <w:spacing w:val="-5"/>
          <w:sz w:val="22"/>
          <w:szCs w:val="22"/>
        </w:rPr>
        <w:t xml:space="preserve">ных и заемных средств долгосрочного характера. Структура капитала </w:t>
      </w:r>
      <w:r>
        <w:rPr>
          <w:color w:val="000000"/>
          <w:spacing w:val="-2"/>
          <w:sz w:val="22"/>
          <w:szCs w:val="22"/>
        </w:rPr>
        <w:t xml:space="preserve">определяет многие аспекты деятельности предприятия и оказывает </w:t>
      </w:r>
      <w:r>
        <w:rPr>
          <w:color w:val="000000"/>
          <w:sz w:val="22"/>
          <w:szCs w:val="22"/>
        </w:rPr>
        <w:t>прямое влияние на его финансовые результаты.</w:t>
      </w:r>
    </w:p>
    <w:p w:rsidR="00383188" w:rsidRDefault="00383188" w:rsidP="00383188">
      <w:pPr>
        <w:shd w:val="clear" w:color="auto" w:fill="FFFFFF"/>
        <w:spacing w:line="245" w:lineRule="exact"/>
        <w:ind w:left="7" w:right="230" w:firstLine="403"/>
        <w:jc w:val="both"/>
        <w:rPr>
          <w:sz w:val="22"/>
          <w:szCs w:val="22"/>
        </w:rPr>
      </w:pPr>
      <w:r>
        <w:rPr>
          <w:color w:val="000000"/>
          <w:spacing w:val="-2"/>
          <w:sz w:val="22"/>
          <w:szCs w:val="22"/>
        </w:rPr>
        <w:t xml:space="preserve">Управление структурой капитала является одной из наиболее </w:t>
      </w:r>
      <w:r>
        <w:rPr>
          <w:color w:val="000000"/>
          <w:spacing w:val="-4"/>
          <w:sz w:val="22"/>
          <w:szCs w:val="22"/>
        </w:rPr>
        <w:t>важных и сложных задач финансового менеджмента. Оно заключает</w:t>
      </w:r>
      <w:r>
        <w:rPr>
          <w:color w:val="000000"/>
          <w:spacing w:val="-4"/>
          <w:sz w:val="22"/>
          <w:szCs w:val="22"/>
        </w:rPr>
        <w:softHyphen/>
      </w:r>
      <w:r>
        <w:rPr>
          <w:color w:val="000000"/>
          <w:spacing w:val="-2"/>
          <w:sz w:val="22"/>
          <w:szCs w:val="22"/>
        </w:rPr>
        <w:t>ся в создании смешанной структуры капитала, представляющей та</w:t>
      </w:r>
      <w:r>
        <w:rPr>
          <w:color w:val="000000"/>
          <w:spacing w:val="-2"/>
          <w:sz w:val="22"/>
          <w:szCs w:val="22"/>
        </w:rPr>
        <w:softHyphen/>
        <w:t xml:space="preserve">кое оптимальное соотношение собственных и заемных источников, </w:t>
      </w:r>
      <w:r>
        <w:rPr>
          <w:color w:val="000000"/>
          <w:spacing w:val="-3"/>
          <w:sz w:val="22"/>
          <w:szCs w:val="22"/>
        </w:rPr>
        <w:t>при котором минимизируются общие капитальные затраты и макси</w:t>
      </w:r>
      <w:r>
        <w:rPr>
          <w:color w:val="000000"/>
          <w:spacing w:val="-3"/>
          <w:sz w:val="22"/>
          <w:szCs w:val="22"/>
        </w:rPr>
        <w:softHyphen/>
      </w:r>
      <w:r>
        <w:rPr>
          <w:color w:val="000000"/>
          <w:spacing w:val="-1"/>
          <w:sz w:val="22"/>
          <w:szCs w:val="22"/>
        </w:rPr>
        <w:t>мизируется рыночная стоимость предприятия.</w:t>
      </w:r>
    </w:p>
    <w:p w:rsidR="00383188" w:rsidRDefault="00383188" w:rsidP="00383188">
      <w:pPr>
        <w:shd w:val="clear" w:color="auto" w:fill="FFFFFF"/>
        <w:spacing w:line="245" w:lineRule="exact"/>
        <w:ind w:right="266" w:firstLine="403"/>
        <w:jc w:val="both"/>
        <w:rPr>
          <w:sz w:val="22"/>
          <w:szCs w:val="22"/>
        </w:rPr>
      </w:pPr>
      <w:r>
        <w:rPr>
          <w:color w:val="000000"/>
          <w:spacing w:val="2"/>
          <w:sz w:val="22"/>
          <w:szCs w:val="22"/>
        </w:rPr>
        <w:t xml:space="preserve">Решение использовать или не использовать заемные средства </w:t>
      </w:r>
      <w:r>
        <w:rPr>
          <w:color w:val="000000"/>
          <w:spacing w:val="-5"/>
          <w:sz w:val="22"/>
          <w:szCs w:val="22"/>
        </w:rPr>
        <w:t>в качестве дополнительного источника финансирования обусловлива</w:t>
      </w:r>
      <w:r>
        <w:rPr>
          <w:color w:val="000000"/>
          <w:spacing w:val="2"/>
          <w:sz w:val="22"/>
          <w:szCs w:val="22"/>
        </w:rPr>
        <w:t>ет возникновение двух видов риска: производственного и финан</w:t>
      </w:r>
      <w:r>
        <w:rPr>
          <w:color w:val="000000"/>
          <w:spacing w:val="2"/>
          <w:sz w:val="22"/>
          <w:szCs w:val="22"/>
        </w:rPr>
        <w:softHyphen/>
      </w:r>
      <w:r>
        <w:rPr>
          <w:color w:val="000000"/>
          <w:spacing w:val="-5"/>
          <w:sz w:val="22"/>
          <w:szCs w:val="22"/>
        </w:rPr>
        <w:t>сового.</w:t>
      </w:r>
    </w:p>
    <w:p w:rsidR="00383188" w:rsidRDefault="00383188" w:rsidP="00383188">
      <w:pPr>
        <w:shd w:val="clear" w:color="auto" w:fill="FFFFFF"/>
        <w:spacing w:before="22" w:line="252" w:lineRule="exact"/>
        <w:ind w:left="72" w:firstLine="403"/>
        <w:jc w:val="both"/>
        <w:rPr>
          <w:sz w:val="20"/>
          <w:szCs w:val="20"/>
        </w:rPr>
      </w:pPr>
      <w:r>
        <w:rPr>
          <w:color w:val="000000"/>
          <w:spacing w:val="-2"/>
          <w:sz w:val="22"/>
          <w:szCs w:val="22"/>
        </w:rPr>
        <w:t>Производственный риск измеряется колебаниями в рентабель</w:t>
      </w:r>
      <w:r>
        <w:rPr>
          <w:color w:val="000000"/>
          <w:spacing w:val="-2"/>
          <w:sz w:val="22"/>
          <w:szCs w:val="22"/>
        </w:rPr>
        <w:softHyphen/>
      </w:r>
      <w:r>
        <w:rPr>
          <w:color w:val="000000"/>
          <w:spacing w:val="-5"/>
          <w:sz w:val="22"/>
          <w:szCs w:val="22"/>
        </w:rPr>
        <w:t xml:space="preserve">ности активов предприятия, обусловленными изменениями величины </w:t>
      </w:r>
      <w:r>
        <w:rPr>
          <w:color w:val="000000"/>
          <w:spacing w:val="-6"/>
          <w:sz w:val="22"/>
          <w:szCs w:val="22"/>
        </w:rPr>
        <w:t xml:space="preserve">получаемой прибыли. Рентабельность активов </w:t>
      </w:r>
      <w:r>
        <w:rPr>
          <w:i/>
          <w:iCs/>
          <w:color w:val="000000"/>
          <w:spacing w:val="-6"/>
          <w:sz w:val="22"/>
          <w:szCs w:val="22"/>
        </w:rPr>
        <w:t>(</w:t>
      </w:r>
      <w:r>
        <w:rPr>
          <w:i/>
          <w:iCs/>
          <w:color w:val="000000"/>
          <w:spacing w:val="-6"/>
          <w:sz w:val="22"/>
          <w:szCs w:val="22"/>
          <w:lang w:val="en-US"/>
        </w:rPr>
        <w:t>ROA</w:t>
      </w:r>
      <w:r>
        <w:rPr>
          <w:i/>
          <w:iCs/>
          <w:color w:val="000000"/>
          <w:spacing w:val="-6"/>
          <w:sz w:val="22"/>
          <w:szCs w:val="22"/>
        </w:rPr>
        <w:t xml:space="preserve">) </w:t>
      </w:r>
      <w:r>
        <w:rPr>
          <w:color w:val="000000"/>
          <w:spacing w:val="-6"/>
          <w:sz w:val="22"/>
          <w:szCs w:val="22"/>
        </w:rPr>
        <w:t xml:space="preserve">определяется как </w:t>
      </w:r>
      <w:r>
        <w:rPr>
          <w:color w:val="000000"/>
          <w:spacing w:val="-3"/>
          <w:sz w:val="22"/>
          <w:szCs w:val="22"/>
        </w:rPr>
        <w:t>отношение дохода инвесторов к величине активов. При отсутствии заемных средств она рассчитывается как соотношение чистой при</w:t>
      </w:r>
      <w:r>
        <w:rPr>
          <w:color w:val="000000"/>
          <w:spacing w:val="-3"/>
          <w:sz w:val="22"/>
          <w:szCs w:val="22"/>
        </w:rPr>
        <w:softHyphen/>
      </w:r>
      <w:r>
        <w:rPr>
          <w:color w:val="000000"/>
          <w:spacing w:val="1"/>
          <w:sz w:val="22"/>
          <w:szCs w:val="22"/>
        </w:rPr>
        <w:t>были к акционерному капиталу в форме обыкновенных акций.</w:t>
      </w:r>
    </w:p>
    <w:p w:rsidR="00383188" w:rsidRDefault="00383188" w:rsidP="00383188">
      <w:pPr>
        <w:shd w:val="clear" w:color="auto" w:fill="FFFFFF"/>
        <w:spacing w:before="7" w:line="252" w:lineRule="exact"/>
        <w:ind w:left="58" w:right="14" w:firstLine="410"/>
        <w:jc w:val="both"/>
      </w:pPr>
      <w:r>
        <w:rPr>
          <w:color w:val="000000"/>
          <w:spacing w:val="3"/>
          <w:sz w:val="22"/>
          <w:szCs w:val="22"/>
        </w:rPr>
        <w:t xml:space="preserve">Рентабельность инвестируемого капитала </w:t>
      </w:r>
      <w:r>
        <w:rPr>
          <w:i/>
          <w:iCs/>
          <w:color w:val="000000"/>
          <w:spacing w:val="3"/>
          <w:sz w:val="22"/>
          <w:szCs w:val="22"/>
        </w:rPr>
        <w:t>(</w:t>
      </w:r>
      <w:r>
        <w:rPr>
          <w:i/>
          <w:iCs/>
          <w:color w:val="000000"/>
          <w:spacing w:val="3"/>
          <w:sz w:val="22"/>
          <w:szCs w:val="22"/>
          <w:lang w:val="en-US"/>
        </w:rPr>
        <w:t>ROI</w:t>
      </w:r>
      <w:r>
        <w:rPr>
          <w:i/>
          <w:iCs/>
          <w:color w:val="000000"/>
          <w:spacing w:val="3"/>
          <w:sz w:val="22"/>
          <w:szCs w:val="22"/>
        </w:rPr>
        <w:t xml:space="preserve">), </w:t>
      </w:r>
      <w:r>
        <w:rPr>
          <w:color w:val="000000"/>
          <w:spacing w:val="3"/>
          <w:sz w:val="22"/>
          <w:szCs w:val="22"/>
        </w:rPr>
        <w:t xml:space="preserve">состоящего </w:t>
      </w:r>
      <w:r>
        <w:rPr>
          <w:color w:val="000000"/>
          <w:spacing w:val="-2"/>
          <w:sz w:val="22"/>
          <w:szCs w:val="22"/>
        </w:rPr>
        <w:t xml:space="preserve">из собственных и заемных средств, определяется как соотношение </w:t>
      </w:r>
      <w:r>
        <w:rPr>
          <w:color w:val="000000"/>
          <w:spacing w:val="3"/>
          <w:sz w:val="22"/>
          <w:szCs w:val="22"/>
        </w:rPr>
        <w:t xml:space="preserve">чистой прибыли держателей обыкновенных акций с процентами </w:t>
      </w:r>
      <w:r>
        <w:rPr>
          <w:color w:val="000000"/>
          <w:spacing w:val="-1"/>
          <w:sz w:val="22"/>
          <w:szCs w:val="22"/>
        </w:rPr>
        <w:t>за кредит к инвестируемому капиталу.</w:t>
      </w:r>
    </w:p>
    <w:p w:rsidR="00383188" w:rsidRDefault="00383188" w:rsidP="00383188">
      <w:pPr>
        <w:shd w:val="clear" w:color="auto" w:fill="FFFFFF"/>
        <w:spacing w:before="22" w:line="245" w:lineRule="exact"/>
        <w:ind w:left="50" w:right="22" w:firstLine="410"/>
        <w:jc w:val="both"/>
      </w:pPr>
      <w:r>
        <w:rPr>
          <w:color w:val="000000"/>
          <w:spacing w:val="-2"/>
          <w:sz w:val="22"/>
          <w:szCs w:val="22"/>
        </w:rPr>
        <w:t>Производственный риск зависит от влияния различных факто</w:t>
      </w:r>
      <w:r>
        <w:rPr>
          <w:color w:val="000000"/>
          <w:spacing w:val="-2"/>
          <w:sz w:val="22"/>
          <w:szCs w:val="22"/>
        </w:rPr>
        <w:softHyphen/>
        <w:t xml:space="preserve">ров, важнейшими из которых являются динамика спроса и цены на </w:t>
      </w:r>
      <w:r>
        <w:rPr>
          <w:color w:val="000000"/>
          <w:spacing w:val="-3"/>
          <w:sz w:val="22"/>
          <w:szCs w:val="22"/>
        </w:rPr>
        <w:t xml:space="preserve">продукцию, размер затрат на производство продукции и изменение </w:t>
      </w:r>
      <w:r>
        <w:rPr>
          <w:color w:val="000000"/>
          <w:spacing w:val="-4"/>
          <w:sz w:val="22"/>
          <w:szCs w:val="22"/>
        </w:rPr>
        <w:t>удельного веса постоянных затрат в общей сумме затрат на предпри</w:t>
      </w:r>
      <w:r>
        <w:rPr>
          <w:color w:val="000000"/>
          <w:spacing w:val="-4"/>
          <w:sz w:val="22"/>
          <w:szCs w:val="22"/>
        </w:rPr>
        <w:softHyphen/>
      </w:r>
      <w:r>
        <w:rPr>
          <w:color w:val="000000"/>
          <w:sz w:val="22"/>
          <w:szCs w:val="22"/>
        </w:rPr>
        <w:t>ятии (операционный рычаг).</w:t>
      </w:r>
    </w:p>
    <w:p w:rsidR="00383188" w:rsidRDefault="00383188" w:rsidP="00383188">
      <w:pPr>
        <w:shd w:val="clear" w:color="auto" w:fill="FFFFFF"/>
        <w:spacing w:before="22" w:line="252" w:lineRule="exact"/>
        <w:ind w:right="43" w:firstLine="396"/>
        <w:jc w:val="both"/>
      </w:pPr>
      <w:r>
        <w:rPr>
          <w:color w:val="000000"/>
          <w:spacing w:val="-3"/>
          <w:sz w:val="22"/>
          <w:szCs w:val="22"/>
        </w:rPr>
        <w:t xml:space="preserve">Действие операционного рычага проявляется в том, что любое </w:t>
      </w:r>
      <w:r>
        <w:rPr>
          <w:color w:val="000000"/>
          <w:spacing w:val="-4"/>
          <w:sz w:val="22"/>
          <w:szCs w:val="22"/>
        </w:rPr>
        <w:t>изменение выручки от реализации продукции отзывается более силь</w:t>
      </w:r>
      <w:r>
        <w:rPr>
          <w:color w:val="000000"/>
          <w:spacing w:val="-4"/>
          <w:sz w:val="22"/>
          <w:szCs w:val="22"/>
        </w:rPr>
        <w:softHyphen/>
      </w:r>
      <w:r>
        <w:rPr>
          <w:color w:val="000000"/>
          <w:spacing w:val="-2"/>
          <w:sz w:val="22"/>
          <w:szCs w:val="22"/>
        </w:rPr>
        <w:t xml:space="preserve">ным изменением величины прибыли в связи с различной степенью </w:t>
      </w:r>
      <w:r>
        <w:rPr>
          <w:color w:val="000000"/>
          <w:spacing w:val="-1"/>
          <w:sz w:val="22"/>
          <w:szCs w:val="22"/>
        </w:rPr>
        <w:t xml:space="preserve">влияния постоянных и переменных затрат в составе себестоимости </w:t>
      </w:r>
      <w:r>
        <w:rPr>
          <w:color w:val="000000"/>
          <w:spacing w:val="-3"/>
          <w:sz w:val="22"/>
          <w:szCs w:val="22"/>
        </w:rPr>
        <w:t>на формирование финансовых результатов деятельности предприя</w:t>
      </w:r>
      <w:r>
        <w:rPr>
          <w:color w:val="000000"/>
          <w:spacing w:val="-3"/>
          <w:sz w:val="22"/>
          <w:szCs w:val="22"/>
        </w:rPr>
        <w:softHyphen/>
      </w:r>
      <w:r>
        <w:rPr>
          <w:color w:val="000000"/>
          <w:spacing w:val="-2"/>
          <w:sz w:val="22"/>
          <w:szCs w:val="22"/>
        </w:rPr>
        <w:t>тия. Данная зависимость носит нелинейный характер, поэтому най</w:t>
      </w:r>
      <w:r>
        <w:rPr>
          <w:color w:val="000000"/>
          <w:spacing w:val="-2"/>
          <w:sz w:val="22"/>
          <w:szCs w:val="22"/>
        </w:rPr>
        <w:softHyphen/>
      </w:r>
      <w:r>
        <w:rPr>
          <w:color w:val="000000"/>
          <w:spacing w:val="-3"/>
          <w:sz w:val="22"/>
          <w:szCs w:val="22"/>
        </w:rPr>
        <w:t>ти оптимальное сочетание постоянных и переменных расходов не</w:t>
      </w:r>
      <w:r>
        <w:rPr>
          <w:color w:val="000000"/>
          <w:spacing w:val="-3"/>
          <w:sz w:val="22"/>
          <w:szCs w:val="22"/>
        </w:rPr>
        <w:softHyphen/>
      </w:r>
      <w:r>
        <w:rPr>
          <w:color w:val="000000"/>
          <w:spacing w:val="-4"/>
          <w:sz w:val="22"/>
          <w:szCs w:val="22"/>
        </w:rPr>
        <w:t>легко. Чем выше доля постоянных расходов в составе себестоимости продукции, тем выше уровень операционного рычага. Для предприя</w:t>
      </w:r>
      <w:r>
        <w:rPr>
          <w:color w:val="000000"/>
          <w:spacing w:val="-4"/>
          <w:sz w:val="22"/>
          <w:szCs w:val="22"/>
        </w:rPr>
        <w:softHyphen/>
      </w:r>
      <w:r>
        <w:rPr>
          <w:color w:val="000000"/>
          <w:spacing w:val="-5"/>
          <w:sz w:val="22"/>
          <w:szCs w:val="22"/>
        </w:rPr>
        <w:t xml:space="preserve">тий с большой долей постоянных расходов незначительное изменение </w:t>
      </w:r>
      <w:r>
        <w:rPr>
          <w:color w:val="000000"/>
          <w:spacing w:val="-3"/>
          <w:sz w:val="22"/>
          <w:szCs w:val="22"/>
        </w:rPr>
        <w:t xml:space="preserve">объема производства может привести к существенному изменению прибыли. Если выручка от реализации снижается, сила воздействия </w:t>
      </w:r>
      <w:r>
        <w:rPr>
          <w:color w:val="000000"/>
          <w:spacing w:val="-4"/>
          <w:sz w:val="22"/>
          <w:szCs w:val="22"/>
        </w:rPr>
        <w:t>операционного рычага возрастает независимо от изменения удельно</w:t>
      </w:r>
      <w:r>
        <w:rPr>
          <w:color w:val="000000"/>
          <w:spacing w:val="-4"/>
          <w:sz w:val="22"/>
          <w:szCs w:val="22"/>
        </w:rPr>
        <w:softHyphen/>
      </w:r>
      <w:r>
        <w:rPr>
          <w:color w:val="000000"/>
          <w:spacing w:val="-5"/>
          <w:sz w:val="22"/>
          <w:szCs w:val="22"/>
        </w:rPr>
        <w:t xml:space="preserve">го веса постоянных затрат в общей их сумме. В этом случае каждый </w:t>
      </w:r>
      <w:r>
        <w:rPr>
          <w:color w:val="000000"/>
          <w:spacing w:val="-2"/>
          <w:sz w:val="22"/>
          <w:szCs w:val="22"/>
        </w:rPr>
        <w:t>процент снижения выручки дает еще больший процент снижения прибыли. Если удельный вес постоянных затрат в себестоимости продукции велик, то небольшое снижение объема реализации при</w:t>
      </w:r>
      <w:r>
        <w:rPr>
          <w:color w:val="000000"/>
          <w:spacing w:val="-2"/>
          <w:sz w:val="22"/>
          <w:szCs w:val="22"/>
        </w:rPr>
        <w:softHyphen/>
      </w:r>
      <w:r>
        <w:rPr>
          <w:color w:val="000000"/>
          <w:spacing w:val="-4"/>
          <w:sz w:val="22"/>
          <w:szCs w:val="22"/>
        </w:rPr>
        <w:t>водит к значительному падению рентабельности акционерного капи</w:t>
      </w:r>
      <w:r>
        <w:rPr>
          <w:color w:val="000000"/>
          <w:spacing w:val="-4"/>
          <w:sz w:val="22"/>
          <w:szCs w:val="22"/>
        </w:rPr>
        <w:softHyphen/>
      </w:r>
      <w:r>
        <w:rPr>
          <w:color w:val="000000"/>
          <w:spacing w:val="-2"/>
          <w:sz w:val="22"/>
          <w:szCs w:val="22"/>
        </w:rPr>
        <w:t xml:space="preserve">тала предприятия. Если выручка от реализации увеличивается, а </w:t>
      </w:r>
      <w:r>
        <w:rPr>
          <w:color w:val="000000"/>
          <w:spacing w:val="-4"/>
          <w:sz w:val="22"/>
          <w:szCs w:val="22"/>
        </w:rPr>
        <w:t>удельный вес постоянных затрат снижается, сила воздействия опера</w:t>
      </w:r>
      <w:r>
        <w:rPr>
          <w:color w:val="000000"/>
          <w:spacing w:val="-4"/>
          <w:sz w:val="22"/>
          <w:szCs w:val="22"/>
        </w:rPr>
        <w:softHyphen/>
        <w:t xml:space="preserve">ционного рычага убывает: каждый процент прироста выручки дает </w:t>
      </w:r>
      <w:r>
        <w:rPr>
          <w:color w:val="000000"/>
          <w:spacing w:val="2"/>
          <w:sz w:val="22"/>
          <w:szCs w:val="22"/>
        </w:rPr>
        <w:t xml:space="preserve">меньший процент прироста прибыли. Таким образом, операционный рычаг представляет собой потенциальную возможностьвлиять на прибыль путем изменения структуры капритала предприятия. </w:t>
      </w:r>
    </w:p>
    <w:p w:rsidR="00383188" w:rsidRDefault="00383188" w:rsidP="00383188">
      <w:pPr>
        <w:shd w:val="clear" w:color="auto" w:fill="FFFFFF"/>
        <w:spacing w:before="7" w:line="252" w:lineRule="exact"/>
        <w:ind w:left="7" w:right="151"/>
        <w:jc w:val="both"/>
      </w:pPr>
    </w:p>
    <w:p w:rsidR="00383188" w:rsidRDefault="00383188" w:rsidP="00383188">
      <w:pPr>
        <w:shd w:val="clear" w:color="auto" w:fill="FFFFFF"/>
        <w:spacing w:before="7" w:line="252" w:lineRule="exact"/>
        <w:ind w:left="7" w:right="151"/>
        <w:jc w:val="both"/>
      </w:pPr>
    </w:p>
    <w:p w:rsidR="001D6724" w:rsidRDefault="001D6724" w:rsidP="00835E8B">
      <w:pPr>
        <w:rPr>
          <w:color w:val="000000"/>
          <w:spacing w:val="4"/>
          <w:sz w:val="22"/>
          <w:szCs w:val="22"/>
        </w:rPr>
      </w:pPr>
    </w:p>
    <w:p w:rsidR="001D6724" w:rsidRDefault="001D6724" w:rsidP="001D6724">
      <w:pPr>
        <w:shd w:val="clear" w:color="auto" w:fill="FFFFFF"/>
        <w:spacing w:before="7" w:line="252" w:lineRule="exact"/>
        <w:ind w:left="7" w:right="151"/>
        <w:rPr>
          <w:b/>
          <w:sz w:val="28"/>
          <w:szCs w:val="28"/>
        </w:rPr>
      </w:pPr>
      <w:r>
        <w:rPr>
          <w:b/>
          <w:sz w:val="28"/>
          <w:szCs w:val="28"/>
        </w:rPr>
        <w:t>60. Методы оценки инвестиционных потоков.</w:t>
      </w:r>
      <w:r w:rsidR="00F85670">
        <w:rPr>
          <w:b/>
          <w:sz w:val="28"/>
          <w:szCs w:val="28"/>
        </w:rPr>
        <w:t xml:space="preserve">  Бланк том 2 стр.121</w:t>
      </w:r>
    </w:p>
    <w:p w:rsidR="001D6724" w:rsidRPr="009D5871" w:rsidRDefault="001D6724" w:rsidP="009D5871">
      <w:pPr>
        <w:shd w:val="clear" w:color="auto" w:fill="FFFFFF"/>
        <w:spacing w:before="43" w:line="223" w:lineRule="exact"/>
        <w:ind w:right="158"/>
        <w:rPr>
          <w:sz w:val="20"/>
          <w:szCs w:val="20"/>
        </w:rPr>
      </w:pPr>
      <w:r>
        <w:rPr>
          <w:color w:val="000000"/>
          <w:spacing w:val="15"/>
          <w:sz w:val="22"/>
          <w:szCs w:val="22"/>
        </w:rPr>
        <w:t>В системе управления реальными инвестициями</w:t>
      </w:r>
      <w:r w:rsidR="009D5871" w:rsidRPr="009D5871">
        <w:rPr>
          <w:color w:val="000000"/>
          <w:spacing w:val="15"/>
          <w:sz w:val="22"/>
          <w:szCs w:val="22"/>
        </w:rPr>
        <w:t xml:space="preserve"> </w:t>
      </w:r>
      <w:r w:rsidR="009D5871">
        <w:rPr>
          <w:color w:val="000000"/>
          <w:spacing w:val="15"/>
          <w:sz w:val="22"/>
          <w:szCs w:val="22"/>
        </w:rPr>
        <w:t>оц</w:t>
      </w:r>
      <w:r>
        <w:rPr>
          <w:color w:val="000000"/>
          <w:spacing w:val="8"/>
          <w:sz w:val="22"/>
          <w:szCs w:val="22"/>
        </w:rPr>
        <w:t>ен</w:t>
      </w:r>
      <w:r w:rsidR="009D5871">
        <w:rPr>
          <w:color w:val="000000"/>
          <w:spacing w:val="8"/>
          <w:sz w:val="22"/>
          <w:szCs w:val="22"/>
        </w:rPr>
        <w:t xml:space="preserve">ка эффективности инвестиционных </w:t>
      </w:r>
      <w:r>
        <w:rPr>
          <w:color w:val="000000"/>
          <w:spacing w:val="8"/>
          <w:sz w:val="22"/>
          <w:szCs w:val="22"/>
        </w:rPr>
        <w:t>проектов пред</w:t>
      </w:r>
      <w:r>
        <w:rPr>
          <w:color w:val="000000"/>
          <w:spacing w:val="8"/>
          <w:sz w:val="22"/>
          <w:szCs w:val="22"/>
        </w:rPr>
        <w:softHyphen/>
      </w:r>
      <w:r>
        <w:rPr>
          <w:color w:val="000000"/>
          <w:spacing w:val="3"/>
          <w:sz w:val="22"/>
          <w:szCs w:val="22"/>
        </w:rPr>
        <w:t>ставляет собой один из наиболее ответственных этапов. От</w:t>
      </w:r>
      <w:r w:rsidR="009D5871">
        <w:rPr>
          <w:color w:val="000000"/>
          <w:spacing w:val="3"/>
          <w:sz w:val="22"/>
          <w:szCs w:val="22"/>
        </w:rPr>
        <w:t xml:space="preserve"> т</w:t>
      </w:r>
      <w:r>
        <w:rPr>
          <w:color w:val="000000"/>
          <w:spacing w:val="10"/>
          <w:sz w:val="22"/>
          <w:szCs w:val="22"/>
        </w:rPr>
        <w:t>о</w:t>
      </w:r>
      <w:r w:rsidR="009D5871">
        <w:rPr>
          <w:color w:val="000000"/>
          <w:spacing w:val="10"/>
          <w:sz w:val="22"/>
          <w:szCs w:val="22"/>
        </w:rPr>
        <w:t>го</w:t>
      </w:r>
      <w:r>
        <w:rPr>
          <w:color w:val="000000"/>
          <w:spacing w:val="10"/>
          <w:sz w:val="22"/>
          <w:szCs w:val="22"/>
        </w:rPr>
        <w:t>, насколько объективно и всесторонне проведена эта</w:t>
      </w:r>
      <w:r w:rsidR="009D5871">
        <w:rPr>
          <w:color w:val="000000"/>
          <w:spacing w:val="10"/>
          <w:sz w:val="22"/>
          <w:szCs w:val="22"/>
        </w:rPr>
        <w:t xml:space="preserve"> оц</w:t>
      </w:r>
      <w:r>
        <w:rPr>
          <w:color w:val="000000"/>
          <w:spacing w:val="6"/>
          <w:sz w:val="22"/>
          <w:szCs w:val="22"/>
        </w:rPr>
        <w:t>енка, зависят сроки возврата вложенного капитала, ва</w:t>
      </w:r>
      <w:r w:rsidR="009D5871">
        <w:rPr>
          <w:color w:val="000000"/>
          <w:spacing w:val="6"/>
          <w:sz w:val="22"/>
          <w:szCs w:val="22"/>
        </w:rPr>
        <w:t>р</w:t>
      </w:r>
      <w:r>
        <w:rPr>
          <w:color w:val="000000"/>
          <w:spacing w:val="1"/>
          <w:sz w:val="22"/>
          <w:szCs w:val="22"/>
        </w:rPr>
        <w:t>ианты альтернативного его использования, дополнительно</w:t>
      </w:r>
      <w:r w:rsidR="009D5871">
        <w:rPr>
          <w:color w:val="000000"/>
          <w:spacing w:val="1"/>
          <w:sz w:val="22"/>
          <w:szCs w:val="22"/>
        </w:rPr>
        <w:t xml:space="preserve"> г</w:t>
      </w:r>
      <w:r>
        <w:rPr>
          <w:color w:val="000000"/>
          <w:spacing w:val="5"/>
          <w:sz w:val="22"/>
          <w:szCs w:val="22"/>
        </w:rPr>
        <w:t>е</w:t>
      </w:r>
      <w:r w:rsidR="009D5871">
        <w:rPr>
          <w:color w:val="000000"/>
          <w:spacing w:val="5"/>
          <w:sz w:val="22"/>
          <w:szCs w:val="22"/>
        </w:rPr>
        <w:t>не</w:t>
      </w:r>
      <w:r>
        <w:rPr>
          <w:color w:val="000000"/>
          <w:spacing w:val="5"/>
          <w:sz w:val="22"/>
          <w:szCs w:val="22"/>
        </w:rPr>
        <w:t>рируемый поток операционной прибыли предприятия</w:t>
      </w:r>
      <w:r w:rsidR="009D5871">
        <w:rPr>
          <w:color w:val="000000"/>
          <w:spacing w:val="5"/>
          <w:sz w:val="22"/>
          <w:szCs w:val="22"/>
        </w:rPr>
        <w:t xml:space="preserve">  в пр</w:t>
      </w:r>
      <w:r>
        <w:rPr>
          <w:color w:val="000000"/>
          <w:spacing w:val="8"/>
          <w:sz w:val="22"/>
          <w:szCs w:val="22"/>
        </w:rPr>
        <w:t>едстоящем периоде. Эта объективность и всесторон</w:t>
      </w:r>
      <w:r>
        <w:rPr>
          <w:color w:val="000000"/>
          <w:spacing w:val="8"/>
          <w:sz w:val="22"/>
          <w:szCs w:val="22"/>
        </w:rPr>
        <w:softHyphen/>
      </w:r>
      <w:r w:rsidR="009D5871">
        <w:rPr>
          <w:color w:val="000000"/>
          <w:spacing w:val="4"/>
          <w:sz w:val="22"/>
          <w:szCs w:val="22"/>
        </w:rPr>
        <w:t xml:space="preserve">ность оценки </w:t>
      </w:r>
      <w:r>
        <w:rPr>
          <w:color w:val="000000"/>
          <w:spacing w:val="4"/>
          <w:sz w:val="22"/>
          <w:szCs w:val="22"/>
        </w:rPr>
        <w:t>эффективности инвестиционных проектов в</w:t>
      </w:r>
      <w:r w:rsidR="009D5871">
        <w:rPr>
          <w:sz w:val="20"/>
          <w:szCs w:val="20"/>
        </w:rPr>
        <w:t xml:space="preserve"> </w:t>
      </w:r>
      <w:r>
        <w:rPr>
          <w:color w:val="000000"/>
          <w:spacing w:val="7"/>
          <w:sz w:val="22"/>
          <w:szCs w:val="22"/>
        </w:rPr>
        <w:t>значительной мере определяется использованием совре</w:t>
      </w:r>
      <w:r>
        <w:rPr>
          <w:color w:val="000000"/>
          <w:spacing w:val="7"/>
          <w:sz w:val="22"/>
          <w:szCs w:val="22"/>
        </w:rPr>
        <w:softHyphen/>
      </w:r>
      <w:r>
        <w:rPr>
          <w:color w:val="000000"/>
          <w:spacing w:val="5"/>
          <w:sz w:val="22"/>
          <w:szCs w:val="22"/>
        </w:rPr>
        <w:t>менных методов ее проведения.</w:t>
      </w:r>
    </w:p>
    <w:p w:rsidR="001D6724" w:rsidRDefault="001D6724" w:rsidP="001D6724">
      <w:pPr>
        <w:shd w:val="clear" w:color="auto" w:fill="FFFFFF"/>
        <w:spacing w:line="216" w:lineRule="exact"/>
        <w:ind w:left="446" w:right="7" w:firstLine="511"/>
        <w:jc w:val="both"/>
      </w:pPr>
      <w:r>
        <w:rPr>
          <w:color w:val="000000"/>
          <w:spacing w:val="4"/>
          <w:sz w:val="22"/>
          <w:szCs w:val="22"/>
        </w:rPr>
        <w:t>Рассмотрим базовые принципы и методические под</w:t>
      </w:r>
      <w:r>
        <w:rPr>
          <w:color w:val="000000"/>
          <w:spacing w:val="4"/>
          <w:sz w:val="22"/>
          <w:szCs w:val="22"/>
        </w:rPr>
        <w:softHyphen/>
        <w:t>ходы, используемые в современной практике оценки эф</w:t>
      </w:r>
      <w:r>
        <w:rPr>
          <w:color w:val="000000"/>
          <w:spacing w:val="4"/>
          <w:sz w:val="22"/>
          <w:szCs w:val="22"/>
        </w:rPr>
        <w:softHyphen/>
        <w:t>фективности реальных инвестиционных проектов. Основ</w:t>
      </w:r>
      <w:r>
        <w:rPr>
          <w:color w:val="000000"/>
          <w:spacing w:val="4"/>
          <w:sz w:val="22"/>
          <w:szCs w:val="22"/>
        </w:rPr>
        <w:softHyphen/>
      </w:r>
      <w:r>
        <w:rPr>
          <w:color w:val="000000"/>
          <w:spacing w:val="6"/>
          <w:sz w:val="22"/>
          <w:szCs w:val="22"/>
        </w:rPr>
        <w:t>ные из таких принципов заключаются в следующем:</w:t>
      </w:r>
    </w:p>
    <w:p w:rsidR="001D6724" w:rsidRDefault="001D6724" w:rsidP="001D6724">
      <w:pPr>
        <w:shd w:val="clear" w:color="auto" w:fill="FFFFFF"/>
        <w:spacing w:line="216" w:lineRule="exact"/>
        <w:ind w:left="302" w:firstLine="518"/>
      </w:pPr>
      <w:r>
        <w:rPr>
          <w:b/>
          <w:bCs/>
          <w:color w:val="000000"/>
          <w:spacing w:val="-2"/>
          <w:sz w:val="22"/>
          <w:szCs w:val="22"/>
        </w:rPr>
        <w:t xml:space="preserve">1. Оценка эффективности реальных инвестиционных проектов должна осуществляться на основе сопоставления объема инвестиционных затрат, с одной стороны, и сумм </w:t>
      </w:r>
      <w:r>
        <w:rPr>
          <w:color w:val="000000"/>
          <w:spacing w:val="-2"/>
          <w:sz w:val="22"/>
          <w:szCs w:val="22"/>
        </w:rPr>
        <w:t xml:space="preserve">и </w:t>
      </w:r>
      <w:r>
        <w:rPr>
          <w:b/>
          <w:bCs/>
          <w:color w:val="000000"/>
          <w:spacing w:val="-3"/>
          <w:sz w:val="22"/>
          <w:szCs w:val="22"/>
        </w:rPr>
        <w:t xml:space="preserve">сроков возврата инвестированного капитала, с другой. </w:t>
      </w:r>
      <w:r>
        <w:rPr>
          <w:color w:val="000000"/>
          <w:spacing w:val="-3"/>
          <w:sz w:val="22"/>
          <w:szCs w:val="22"/>
        </w:rPr>
        <w:t xml:space="preserve">Это </w:t>
      </w:r>
      <w:r>
        <w:rPr>
          <w:color w:val="000000"/>
          <w:spacing w:val="7"/>
          <w:sz w:val="22"/>
          <w:szCs w:val="22"/>
        </w:rPr>
        <w:t>общий принцип формирования системы оценочных пока</w:t>
      </w:r>
      <w:r>
        <w:rPr>
          <w:color w:val="000000"/>
          <w:spacing w:val="7"/>
          <w:sz w:val="22"/>
          <w:szCs w:val="22"/>
        </w:rPr>
        <w:softHyphen/>
      </w:r>
      <w:r>
        <w:rPr>
          <w:color w:val="000000"/>
          <w:spacing w:val="5"/>
          <w:sz w:val="22"/>
          <w:szCs w:val="22"/>
        </w:rPr>
        <w:t>зателей эффективности, в соответствии с которым резуль</w:t>
      </w:r>
      <w:r>
        <w:rPr>
          <w:color w:val="000000"/>
          <w:spacing w:val="5"/>
          <w:sz w:val="22"/>
          <w:szCs w:val="22"/>
        </w:rPr>
        <w:softHyphen/>
      </w:r>
      <w:r>
        <w:rPr>
          <w:color w:val="000000"/>
          <w:spacing w:val="2"/>
          <w:sz w:val="22"/>
          <w:szCs w:val="22"/>
        </w:rPr>
        <w:t>таты любой деятельности должны быть сопоставлены с зат</w:t>
      </w:r>
      <w:r>
        <w:rPr>
          <w:color w:val="000000"/>
          <w:spacing w:val="2"/>
          <w:sz w:val="22"/>
          <w:szCs w:val="22"/>
        </w:rPr>
        <w:softHyphen/>
      </w:r>
      <w:r>
        <w:rPr>
          <w:color w:val="000000"/>
          <w:spacing w:val="7"/>
          <w:sz w:val="22"/>
          <w:szCs w:val="22"/>
        </w:rPr>
        <w:t xml:space="preserve">ратами (примененными ресурсами) на ее осуществление. </w:t>
      </w:r>
      <w:r>
        <w:rPr>
          <w:color w:val="000000"/>
          <w:spacing w:val="9"/>
          <w:sz w:val="22"/>
          <w:szCs w:val="22"/>
        </w:rPr>
        <w:t>Применительно к инвестиционной деятельности он реа</w:t>
      </w:r>
      <w:r>
        <w:rPr>
          <w:color w:val="000000"/>
          <w:spacing w:val="9"/>
          <w:sz w:val="22"/>
          <w:szCs w:val="22"/>
        </w:rPr>
        <w:softHyphen/>
      </w:r>
      <w:r>
        <w:rPr>
          <w:color w:val="000000"/>
          <w:spacing w:val="7"/>
          <w:sz w:val="22"/>
          <w:szCs w:val="22"/>
        </w:rPr>
        <w:t>лизуется путем сопоставления прямого и возвратного по</w:t>
      </w:r>
      <w:r>
        <w:rPr>
          <w:color w:val="000000"/>
          <w:spacing w:val="7"/>
          <w:sz w:val="22"/>
          <w:szCs w:val="22"/>
        </w:rPr>
        <w:softHyphen/>
      </w:r>
      <w:r>
        <w:rPr>
          <w:color w:val="000000"/>
          <w:spacing w:val="5"/>
          <w:sz w:val="22"/>
          <w:szCs w:val="22"/>
        </w:rPr>
        <w:t>токов инвестируемого капитала.</w:t>
      </w:r>
    </w:p>
    <w:p w:rsidR="009D5871" w:rsidRDefault="001D6724" w:rsidP="001D6724">
      <w:pPr>
        <w:shd w:val="clear" w:color="auto" w:fill="FFFFFF"/>
        <w:spacing w:line="223" w:lineRule="exact"/>
        <w:ind w:right="223"/>
        <w:jc w:val="right"/>
        <w:rPr>
          <w:color w:val="000000"/>
          <w:spacing w:val="3"/>
          <w:sz w:val="22"/>
          <w:szCs w:val="22"/>
        </w:rPr>
      </w:pPr>
      <w:r>
        <w:rPr>
          <w:color w:val="000000"/>
          <w:spacing w:val="-6"/>
          <w:sz w:val="22"/>
          <w:szCs w:val="22"/>
        </w:rPr>
        <w:t xml:space="preserve">2. </w:t>
      </w:r>
      <w:r>
        <w:rPr>
          <w:b/>
          <w:bCs/>
          <w:color w:val="000000"/>
          <w:spacing w:val="-6"/>
          <w:sz w:val="22"/>
          <w:szCs w:val="22"/>
        </w:rPr>
        <w:t>Оценка объема инвестиционных затрат должна охва</w:t>
      </w:r>
      <w:r>
        <w:rPr>
          <w:b/>
          <w:bCs/>
          <w:color w:val="000000"/>
          <w:spacing w:val="-6"/>
          <w:sz w:val="22"/>
          <w:szCs w:val="22"/>
        </w:rPr>
        <w:softHyphen/>
      </w:r>
      <w:r>
        <w:rPr>
          <w:b/>
          <w:bCs/>
          <w:color w:val="000000"/>
          <w:spacing w:val="-7"/>
          <w:sz w:val="22"/>
          <w:szCs w:val="22"/>
        </w:rPr>
        <w:t xml:space="preserve">тывать всю совокупность используемых ресурсов, связанных </w:t>
      </w:r>
      <w:r>
        <w:rPr>
          <w:b/>
          <w:bCs/>
          <w:color w:val="000000"/>
          <w:spacing w:val="-1"/>
          <w:sz w:val="22"/>
          <w:szCs w:val="22"/>
        </w:rPr>
        <w:t xml:space="preserve">с реализацией проекта. В </w:t>
      </w:r>
      <w:r>
        <w:rPr>
          <w:color w:val="000000"/>
          <w:spacing w:val="-1"/>
          <w:sz w:val="22"/>
          <w:szCs w:val="22"/>
        </w:rPr>
        <w:t>процессе оценки должны быть уч</w:t>
      </w:r>
      <w:r>
        <w:rPr>
          <w:color w:val="000000"/>
          <w:spacing w:val="-1"/>
          <w:sz w:val="22"/>
          <w:szCs w:val="22"/>
        </w:rPr>
        <w:softHyphen/>
      </w:r>
      <w:r>
        <w:rPr>
          <w:color w:val="000000"/>
          <w:spacing w:val="9"/>
          <w:sz w:val="22"/>
          <w:szCs w:val="22"/>
        </w:rPr>
        <w:t xml:space="preserve">тены все прямые и непрямые затраты денежных средств </w:t>
      </w:r>
      <w:r>
        <w:rPr>
          <w:color w:val="000000"/>
          <w:spacing w:val="3"/>
          <w:sz w:val="22"/>
          <w:szCs w:val="22"/>
        </w:rPr>
        <w:t>(собственных и заемных), материальных и нематериальных</w:t>
      </w:r>
    </w:p>
    <w:p w:rsidR="001D6724" w:rsidRDefault="001D6724" w:rsidP="009D5871">
      <w:pPr>
        <w:shd w:val="clear" w:color="auto" w:fill="FFFFFF"/>
        <w:spacing w:line="223" w:lineRule="exact"/>
        <w:ind w:right="223"/>
      </w:pPr>
      <w:r>
        <w:rPr>
          <w:color w:val="000000"/>
          <w:spacing w:val="7"/>
          <w:sz w:val="22"/>
          <w:szCs w:val="22"/>
        </w:rPr>
        <w:t>активов, трудовых и других видов ресурсов. Как показы</w:t>
      </w:r>
      <w:r>
        <w:rPr>
          <w:color w:val="000000"/>
          <w:spacing w:val="7"/>
          <w:sz w:val="22"/>
          <w:szCs w:val="22"/>
        </w:rPr>
        <w:softHyphen/>
      </w:r>
      <w:r>
        <w:rPr>
          <w:color w:val="000000"/>
          <w:spacing w:val="8"/>
          <w:sz w:val="22"/>
          <w:szCs w:val="22"/>
        </w:rPr>
        <w:t>вает современная практика в большинстве случаев оцен</w:t>
      </w:r>
      <w:r>
        <w:rPr>
          <w:color w:val="000000"/>
          <w:spacing w:val="8"/>
          <w:sz w:val="22"/>
          <w:szCs w:val="22"/>
        </w:rPr>
        <w:softHyphen/>
      </w:r>
      <w:r>
        <w:rPr>
          <w:color w:val="000000"/>
          <w:spacing w:val="7"/>
          <w:sz w:val="22"/>
          <w:szCs w:val="22"/>
        </w:rPr>
        <w:t xml:space="preserve">ка объема инвестиционных затрат не отражает непрямые расходы, связанные с подготовкой проекта к реализации, </w:t>
      </w:r>
      <w:r>
        <w:rPr>
          <w:color w:val="000000"/>
          <w:spacing w:val="10"/>
          <w:sz w:val="22"/>
          <w:szCs w:val="22"/>
        </w:rPr>
        <w:t xml:space="preserve">формированием необходимого объема инвестиционных </w:t>
      </w:r>
      <w:r>
        <w:rPr>
          <w:color w:val="000000"/>
          <w:spacing w:val="6"/>
          <w:sz w:val="22"/>
          <w:szCs w:val="22"/>
        </w:rPr>
        <w:t>ресурсов, контролем за реализацией проекта и т.п. Это не позволяет осуществлять сопоставимую оценку эффектив</w:t>
      </w:r>
      <w:r>
        <w:rPr>
          <w:color w:val="000000"/>
          <w:spacing w:val="6"/>
          <w:sz w:val="22"/>
          <w:szCs w:val="22"/>
        </w:rPr>
        <w:softHyphen/>
      </w:r>
      <w:r>
        <w:rPr>
          <w:color w:val="000000"/>
          <w:spacing w:val="5"/>
          <w:sz w:val="22"/>
          <w:szCs w:val="22"/>
        </w:rPr>
        <w:t>ности инвестиционных проектов.</w:t>
      </w:r>
    </w:p>
    <w:p w:rsidR="001D6724" w:rsidRDefault="001D6724" w:rsidP="001D6724">
      <w:pPr>
        <w:shd w:val="clear" w:color="auto" w:fill="FFFFFF"/>
        <w:spacing w:line="216" w:lineRule="exact"/>
        <w:ind w:left="36" w:firstLine="490"/>
      </w:pPr>
      <w:r>
        <w:rPr>
          <w:color w:val="000000"/>
          <w:spacing w:val="-4"/>
          <w:sz w:val="22"/>
          <w:szCs w:val="22"/>
        </w:rPr>
        <w:t xml:space="preserve">3. </w:t>
      </w:r>
      <w:r>
        <w:rPr>
          <w:b/>
          <w:bCs/>
          <w:color w:val="000000"/>
          <w:spacing w:val="-4"/>
          <w:sz w:val="22"/>
          <w:szCs w:val="22"/>
        </w:rPr>
        <w:t xml:space="preserve">Оценка возврата инвестируемого капитала должна </w:t>
      </w:r>
      <w:r>
        <w:rPr>
          <w:b/>
          <w:bCs/>
          <w:color w:val="000000"/>
          <w:spacing w:val="-9"/>
          <w:sz w:val="22"/>
          <w:szCs w:val="22"/>
        </w:rPr>
        <w:t>осуществляться на основе показателя "чистого денежного по</w:t>
      </w:r>
      <w:r>
        <w:rPr>
          <w:b/>
          <w:bCs/>
          <w:color w:val="000000"/>
          <w:spacing w:val="-9"/>
          <w:sz w:val="22"/>
          <w:szCs w:val="22"/>
        </w:rPr>
        <w:softHyphen/>
      </w:r>
      <w:r>
        <w:rPr>
          <w:b/>
          <w:bCs/>
          <w:color w:val="000000"/>
          <w:spacing w:val="5"/>
          <w:sz w:val="22"/>
          <w:szCs w:val="22"/>
        </w:rPr>
        <w:t>тока" [</w:t>
      </w:r>
      <w:r>
        <w:rPr>
          <w:b/>
          <w:bCs/>
          <w:color w:val="000000"/>
          <w:spacing w:val="5"/>
          <w:sz w:val="22"/>
          <w:szCs w:val="22"/>
          <w:lang w:val="en-US"/>
        </w:rPr>
        <w:t>net</w:t>
      </w:r>
      <w:r w:rsidRPr="001D6724">
        <w:rPr>
          <w:b/>
          <w:bCs/>
          <w:color w:val="000000"/>
          <w:spacing w:val="5"/>
          <w:sz w:val="22"/>
          <w:szCs w:val="22"/>
        </w:rPr>
        <w:t xml:space="preserve"> </w:t>
      </w:r>
      <w:r>
        <w:rPr>
          <w:b/>
          <w:bCs/>
          <w:color w:val="000000"/>
          <w:spacing w:val="5"/>
          <w:sz w:val="22"/>
          <w:szCs w:val="22"/>
          <w:lang w:val="en-US"/>
        </w:rPr>
        <w:t>cash</w:t>
      </w:r>
      <w:r w:rsidRPr="001D6724">
        <w:rPr>
          <w:b/>
          <w:bCs/>
          <w:color w:val="000000"/>
          <w:spacing w:val="5"/>
          <w:sz w:val="22"/>
          <w:szCs w:val="22"/>
        </w:rPr>
        <w:t xml:space="preserve"> </w:t>
      </w:r>
      <w:r>
        <w:rPr>
          <w:b/>
          <w:bCs/>
          <w:color w:val="000000"/>
          <w:spacing w:val="5"/>
          <w:sz w:val="22"/>
          <w:szCs w:val="22"/>
          <w:lang w:val="en-US"/>
        </w:rPr>
        <w:t>flow</w:t>
      </w:r>
      <w:r>
        <w:rPr>
          <w:b/>
          <w:bCs/>
          <w:color w:val="000000"/>
          <w:spacing w:val="5"/>
          <w:sz w:val="22"/>
          <w:szCs w:val="22"/>
        </w:rPr>
        <w:t xml:space="preserve">]. </w:t>
      </w:r>
      <w:r>
        <w:rPr>
          <w:color w:val="000000"/>
          <w:spacing w:val="5"/>
          <w:sz w:val="22"/>
          <w:szCs w:val="22"/>
        </w:rPr>
        <w:t>Этот показатель формируется в ос</w:t>
      </w:r>
      <w:r>
        <w:rPr>
          <w:color w:val="000000"/>
          <w:spacing w:val="5"/>
          <w:sz w:val="22"/>
          <w:szCs w:val="22"/>
        </w:rPr>
        <w:softHyphen/>
      </w:r>
      <w:r>
        <w:rPr>
          <w:color w:val="000000"/>
          <w:spacing w:val="4"/>
          <w:sz w:val="22"/>
          <w:szCs w:val="22"/>
        </w:rPr>
        <w:t xml:space="preserve">новном за счет сумм чистой прибыли и амортизационных </w:t>
      </w:r>
      <w:r>
        <w:rPr>
          <w:color w:val="000000"/>
          <w:spacing w:val="11"/>
          <w:sz w:val="22"/>
          <w:szCs w:val="22"/>
        </w:rPr>
        <w:t xml:space="preserve">отчислений в процессе эксплуатации инвестиционного </w:t>
      </w:r>
      <w:r>
        <w:rPr>
          <w:color w:val="000000"/>
          <w:spacing w:val="10"/>
          <w:sz w:val="22"/>
          <w:szCs w:val="22"/>
        </w:rPr>
        <w:t xml:space="preserve">проекта. При проведении различных видов оценки этот </w:t>
      </w:r>
      <w:r>
        <w:rPr>
          <w:color w:val="000000"/>
          <w:spacing w:val="4"/>
          <w:sz w:val="22"/>
          <w:szCs w:val="22"/>
        </w:rPr>
        <w:t>показатель может рассматриваться как среднегодовой, так и дифференцированный по отдельным периодам эксплуа</w:t>
      </w:r>
      <w:r>
        <w:rPr>
          <w:color w:val="000000"/>
          <w:spacing w:val="4"/>
          <w:sz w:val="22"/>
          <w:szCs w:val="22"/>
        </w:rPr>
        <w:softHyphen/>
      </w:r>
      <w:r>
        <w:rPr>
          <w:color w:val="000000"/>
          <w:spacing w:val="6"/>
          <w:sz w:val="22"/>
          <w:szCs w:val="22"/>
        </w:rPr>
        <w:t>тации инвестиционного проекта.</w:t>
      </w:r>
    </w:p>
    <w:p w:rsidR="009D5871" w:rsidRDefault="001D6724" w:rsidP="009D5871">
      <w:pPr>
        <w:shd w:val="clear" w:color="auto" w:fill="FFFFFF"/>
        <w:spacing w:before="101" w:line="230" w:lineRule="exact"/>
        <w:rPr>
          <w:b/>
          <w:bCs/>
          <w:color w:val="000000"/>
          <w:spacing w:val="-9"/>
          <w:sz w:val="22"/>
          <w:szCs w:val="22"/>
        </w:rPr>
      </w:pPr>
      <w:r>
        <w:rPr>
          <w:color w:val="000000"/>
          <w:spacing w:val="-5"/>
          <w:sz w:val="22"/>
          <w:szCs w:val="22"/>
        </w:rPr>
        <w:t xml:space="preserve">4. </w:t>
      </w:r>
      <w:r>
        <w:rPr>
          <w:b/>
          <w:bCs/>
          <w:color w:val="000000"/>
          <w:spacing w:val="-5"/>
          <w:sz w:val="22"/>
          <w:szCs w:val="22"/>
        </w:rPr>
        <w:t xml:space="preserve">В процессе оценки суммы инвестиционных затрат </w:t>
      </w:r>
      <w:r>
        <w:rPr>
          <w:color w:val="000000"/>
          <w:spacing w:val="-5"/>
          <w:sz w:val="22"/>
          <w:szCs w:val="22"/>
        </w:rPr>
        <w:t>и</w:t>
      </w:r>
      <w:r w:rsidR="009D5871">
        <w:rPr>
          <w:color w:val="000000"/>
          <w:spacing w:val="-5"/>
          <w:sz w:val="22"/>
          <w:szCs w:val="22"/>
        </w:rPr>
        <w:t xml:space="preserve"> </w:t>
      </w:r>
      <w:r>
        <w:rPr>
          <w:b/>
          <w:bCs/>
          <w:color w:val="000000"/>
          <w:spacing w:val="-9"/>
          <w:sz w:val="22"/>
          <w:szCs w:val="22"/>
        </w:rPr>
        <w:t>чисто</w:t>
      </w:r>
      <w:r w:rsidR="009D5871">
        <w:rPr>
          <w:b/>
          <w:bCs/>
          <w:color w:val="000000"/>
          <w:spacing w:val="-9"/>
          <w:sz w:val="22"/>
          <w:szCs w:val="22"/>
        </w:rPr>
        <w:t>го денежного потока должны быть</w:t>
      </w:r>
    </w:p>
    <w:p w:rsidR="009D5871" w:rsidRPr="009D5871" w:rsidRDefault="001D6724" w:rsidP="009D5871">
      <w:pPr>
        <w:shd w:val="clear" w:color="auto" w:fill="FFFFFF"/>
        <w:spacing w:before="101" w:line="230" w:lineRule="exact"/>
        <w:rPr>
          <w:b/>
          <w:bCs/>
          <w:color w:val="000000"/>
          <w:spacing w:val="-9"/>
          <w:sz w:val="22"/>
          <w:szCs w:val="22"/>
        </w:rPr>
      </w:pPr>
      <w:r>
        <w:rPr>
          <w:b/>
          <w:bCs/>
          <w:color w:val="000000"/>
          <w:spacing w:val="-9"/>
          <w:sz w:val="22"/>
          <w:szCs w:val="22"/>
        </w:rPr>
        <w:t>приведены к настоя</w:t>
      </w:r>
      <w:r>
        <w:rPr>
          <w:b/>
          <w:bCs/>
          <w:color w:val="000000"/>
          <w:spacing w:val="-9"/>
          <w:sz w:val="22"/>
          <w:szCs w:val="22"/>
        </w:rPr>
        <w:softHyphen/>
      </w:r>
      <w:r>
        <w:rPr>
          <w:b/>
          <w:bCs/>
          <w:color w:val="000000"/>
          <w:spacing w:val="-1"/>
          <w:sz w:val="22"/>
          <w:szCs w:val="22"/>
        </w:rPr>
        <w:t>щей стоимости.</w:t>
      </w:r>
    </w:p>
    <w:p w:rsidR="00B74DED" w:rsidRDefault="001D6724" w:rsidP="00B74DED">
      <w:pPr>
        <w:shd w:val="clear" w:color="auto" w:fill="FFFFFF"/>
        <w:spacing w:line="230" w:lineRule="exact"/>
        <w:ind w:right="72"/>
        <w:jc w:val="both"/>
        <w:rPr>
          <w:color w:val="000000"/>
          <w:spacing w:val="6"/>
          <w:sz w:val="22"/>
          <w:szCs w:val="22"/>
        </w:rPr>
      </w:pPr>
      <w:r>
        <w:rPr>
          <w:b/>
          <w:bCs/>
          <w:color w:val="000000"/>
          <w:spacing w:val="-1"/>
          <w:sz w:val="22"/>
          <w:szCs w:val="22"/>
        </w:rPr>
        <w:t xml:space="preserve"> </w:t>
      </w:r>
      <w:r>
        <w:rPr>
          <w:color w:val="000000"/>
          <w:spacing w:val="-1"/>
          <w:sz w:val="22"/>
          <w:szCs w:val="22"/>
        </w:rPr>
        <w:t>На первый взгляд кажется, что</w:t>
      </w:r>
      <w:r w:rsidR="009D5871" w:rsidRPr="009D5871">
        <w:rPr>
          <w:color w:val="000000"/>
          <w:spacing w:val="4"/>
          <w:sz w:val="22"/>
          <w:szCs w:val="22"/>
        </w:rPr>
        <w:t xml:space="preserve"> </w:t>
      </w:r>
      <w:r w:rsidR="009D5871">
        <w:rPr>
          <w:color w:val="000000"/>
          <w:spacing w:val="4"/>
          <w:sz w:val="22"/>
          <w:szCs w:val="22"/>
        </w:rPr>
        <w:t>нные затраты по отношению к чистому денежному пото</w:t>
      </w:r>
      <w:r w:rsidR="009D5871">
        <w:rPr>
          <w:color w:val="000000"/>
          <w:spacing w:val="4"/>
          <w:sz w:val="22"/>
          <w:szCs w:val="22"/>
        </w:rPr>
        <w:softHyphen/>
      </w:r>
      <w:r w:rsidR="009D5871">
        <w:rPr>
          <w:color w:val="000000"/>
          <w:spacing w:val="3"/>
          <w:sz w:val="22"/>
          <w:szCs w:val="22"/>
        </w:rPr>
        <w:t>ку всегда выражены в настоящей стоимости, так как зна</w:t>
      </w:r>
      <w:r w:rsidR="009D5871">
        <w:rPr>
          <w:color w:val="000000"/>
          <w:spacing w:val="3"/>
          <w:sz w:val="22"/>
          <w:szCs w:val="22"/>
        </w:rPr>
        <w:softHyphen/>
      </w:r>
      <w:r w:rsidR="009D5871">
        <w:rPr>
          <w:color w:val="000000"/>
          <w:spacing w:val="5"/>
          <w:sz w:val="22"/>
          <w:szCs w:val="22"/>
        </w:rPr>
        <w:t xml:space="preserve">чительно предшествуют ему. В реальной практике это не </w:t>
      </w:r>
      <w:r w:rsidR="009D5871">
        <w:rPr>
          <w:color w:val="000000"/>
          <w:spacing w:val="1"/>
          <w:sz w:val="22"/>
          <w:szCs w:val="22"/>
        </w:rPr>
        <w:t>так — процесс инвестирования в большинстве случаев осу</w:t>
      </w:r>
      <w:r w:rsidR="009D5871">
        <w:rPr>
          <w:color w:val="000000"/>
          <w:spacing w:val="1"/>
          <w:sz w:val="22"/>
          <w:szCs w:val="22"/>
        </w:rPr>
        <w:softHyphen/>
      </w:r>
      <w:r w:rsidR="009D5871">
        <w:rPr>
          <w:color w:val="000000"/>
          <w:spacing w:val="2"/>
          <w:sz w:val="22"/>
          <w:szCs w:val="22"/>
        </w:rPr>
        <w:t>ществляется не одномоментно, а проходит ряд этапов. По</w:t>
      </w:r>
      <w:r w:rsidR="009D5871">
        <w:rPr>
          <w:color w:val="000000"/>
          <w:spacing w:val="2"/>
          <w:sz w:val="22"/>
          <w:szCs w:val="22"/>
        </w:rPr>
        <w:softHyphen/>
      </w:r>
      <w:r w:rsidR="009D5871">
        <w:rPr>
          <w:color w:val="000000"/>
          <w:spacing w:val="4"/>
          <w:sz w:val="22"/>
          <w:szCs w:val="22"/>
        </w:rPr>
        <w:t xml:space="preserve">этому, за исключением первого этапа, все последующие </w:t>
      </w:r>
      <w:r w:rsidR="009D5871">
        <w:rPr>
          <w:color w:val="000000"/>
          <w:spacing w:val="2"/>
          <w:sz w:val="22"/>
          <w:szCs w:val="22"/>
        </w:rPr>
        <w:t>суммы инвестиционных затрат должны приводиться к на</w:t>
      </w:r>
      <w:r w:rsidR="009D5871">
        <w:rPr>
          <w:color w:val="000000"/>
          <w:spacing w:val="2"/>
          <w:sz w:val="22"/>
          <w:szCs w:val="22"/>
        </w:rPr>
        <w:softHyphen/>
      </w:r>
      <w:r w:rsidR="009D5871">
        <w:rPr>
          <w:color w:val="000000"/>
          <w:sz w:val="22"/>
          <w:szCs w:val="22"/>
        </w:rPr>
        <w:t>стоящей стоимости (с дифференциацией каждого последую</w:t>
      </w:r>
      <w:r w:rsidR="009D5871">
        <w:rPr>
          <w:color w:val="000000"/>
          <w:sz w:val="22"/>
          <w:szCs w:val="22"/>
        </w:rPr>
        <w:softHyphen/>
      </w:r>
      <w:r w:rsidR="009D5871">
        <w:rPr>
          <w:color w:val="000000"/>
          <w:spacing w:val="4"/>
          <w:sz w:val="22"/>
          <w:szCs w:val="22"/>
        </w:rPr>
        <w:t>щего этапа инвестирования). Точно так же должна приво</w:t>
      </w:r>
      <w:r w:rsidR="009D5871">
        <w:rPr>
          <w:color w:val="000000"/>
          <w:spacing w:val="4"/>
          <w:sz w:val="22"/>
          <w:szCs w:val="22"/>
        </w:rPr>
        <w:softHyphen/>
      </w:r>
      <w:r w:rsidR="009D5871">
        <w:rPr>
          <w:color w:val="000000"/>
          <w:spacing w:val="3"/>
          <w:sz w:val="22"/>
          <w:szCs w:val="22"/>
        </w:rPr>
        <w:t xml:space="preserve">диться к настоящей стоимости и сумма чистого денежного </w:t>
      </w:r>
      <w:r w:rsidR="009D5871">
        <w:rPr>
          <w:color w:val="000000"/>
          <w:spacing w:val="6"/>
          <w:sz w:val="22"/>
          <w:szCs w:val="22"/>
        </w:rPr>
        <w:t>потока (по отдельным этапам его формирования).</w:t>
      </w:r>
    </w:p>
    <w:p w:rsidR="00B74DED" w:rsidRDefault="00B74DED" w:rsidP="00B74DED">
      <w:pPr>
        <w:numPr>
          <w:ilvl w:val="0"/>
          <w:numId w:val="23"/>
        </w:numPr>
        <w:shd w:val="clear" w:color="auto" w:fill="FFFFFF"/>
        <w:spacing w:line="230" w:lineRule="exact"/>
        <w:ind w:right="72"/>
        <w:jc w:val="both"/>
        <w:rPr>
          <w:color w:val="000000"/>
          <w:spacing w:val="4"/>
          <w:sz w:val="22"/>
          <w:szCs w:val="22"/>
        </w:rPr>
      </w:pPr>
      <w:r>
        <w:rPr>
          <w:b/>
          <w:bCs/>
          <w:color w:val="000000"/>
          <w:spacing w:val="-6"/>
          <w:sz w:val="22"/>
          <w:szCs w:val="22"/>
        </w:rPr>
        <w:t>Выбор дисконтной ставки в процессе приведения от</w:t>
      </w:r>
      <w:r>
        <w:rPr>
          <w:b/>
          <w:bCs/>
          <w:color w:val="000000"/>
          <w:spacing w:val="-6"/>
          <w:sz w:val="22"/>
          <w:szCs w:val="22"/>
        </w:rPr>
        <w:softHyphen/>
      </w:r>
      <w:r>
        <w:rPr>
          <w:b/>
          <w:bCs/>
          <w:color w:val="000000"/>
          <w:spacing w:val="-8"/>
          <w:sz w:val="22"/>
          <w:szCs w:val="22"/>
        </w:rPr>
        <w:t xml:space="preserve">дельных показателей к настоящей стоимости должен быть </w:t>
      </w:r>
      <w:r>
        <w:rPr>
          <w:b/>
          <w:bCs/>
          <w:color w:val="000000"/>
          <w:spacing w:val="-10"/>
          <w:sz w:val="22"/>
          <w:szCs w:val="22"/>
        </w:rPr>
        <w:t xml:space="preserve">дифференцирован для различных инвестиционных проектов. </w:t>
      </w:r>
      <w:r>
        <w:rPr>
          <w:color w:val="000000"/>
          <w:spacing w:val="4"/>
          <w:sz w:val="22"/>
          <w:szCs w:val="22"/>
        </w:rPr>
        <w:t xml:space="preserve">В процессе такой дифференциации должны быть учтены </w:t>
      </w:r>
      <w:r>
        <w:rPr>
          <w:color w:val="000000"/>
          <w:sz w:val="22"/>
          <w:szCs w:val="22"/>
        </w:rPr>
        <w:t>уровень риска, ликвидности и другие индивидуальные ха</w:t>
      </w:r>
      <w:r>
        <w:rPr>
          <w:color w:val="000000"/>
          <w:sz w:val="22"/>
          <w:szCs w:val="22"/>
        </w:rPr>
        <w:softHyphen/>
      </w:r>
      <w:r>
        <w:rPr>
          <w:color w:val="000000"/>
          <w:spacing w:val="-1"/>
          <w:sz w:val="22"/>
          <w:szCs w:val="22"/>
        </w:rPr>
        <w:t>рактеристики реального инвестиционного проекта.</w:t>
      </w:r>
      <w:r>
        <w:t xml:space="preserve"> </w:t>
      </w:r>
      <w:r>
        <w:rPr>
          <w:color w:val="000000"/>
          <w:spacing w:val="7"/>
          <w:sz w:val="22"/>
          <w:szCs w:val="22"/>
        </w:rPr>
        <w:t xml:space="preserve">С учетом вышеизложенных принципов рассмотрим </w:t>
      </w:r>
      <w:r>
        <w:rPr>
          <w:color w:val="000000"/>
          <w:spacing w:val="2"/>
          <w:sz w:val="22"/>
          <w:szCs w:val="22"/>
        </w:rPr>
        <w:t xml:space="preserve">методы оценки эффективности реальных инвестиционных </w:t>
      </w:r>
      <w:r>
        <w:rPr>
          <w:color w:val="000000"/>
          <w:spacing w:val="1"/>
          <w:sz w:val="22"/>
          <w:szCs w:val="22"/>
        </w:rPr>
        <w:t xml:space="preserve">проектов на основе различных показателей. Система этих </w:t>
      </w:r>
      <w:r>
        <w:rPr>
          <w:color w:val="000000"/>
          <w:spacing w:val="4"/>
          <w:sz w:val="22"/>
          <w:szCs w:val="22"/>
        </w:rPr>
        <w:t>показателей состоит их:</w:t>
      </w:r>
    </w:p>
    <w:p w:rsidR="00B74DED" w:rsidRDefault="00B74DED" w:rsidP="00B74DED">
      <w:pPr>
        <w:numPr>
          <w:ilvl w:val="0"/>
          <w:numId w:val="27"/>
        </w:numPr>
        <w:shd w:val="clear" w:color="auto" w:fill="FFFFFF"/>
        <w:spacing w:line="230" w:lineRule="exact"/>
        <w:ind w:right="72"/>
        <w:jc w:val="both"/>
        <w:rPr>
          <w:b/>
        </w:rPr>
      </w:pPr>
      <w:r>
        <w:rPr>
          <w:b/>
        </w:rPr>
        <w:t>чистый приведенный доход;</w:t>
      </w:r>
    </w:p>
    <w:p w:rsidR="00B74DED" w:rsidRDefault="00B74DED" w:rsidP="00B74DED">
      <w:pPr>
        <w:numPr>
          <w:ilvl w:val="0"/>
          <w:numId w:val="27"/>
        </w:numPr>
        <w:shd w:val="clear" w:color="auto" w:fill="FFFFFF"/>
        <w:spacing w:line="230" w:lineRule="exact"/>
        <w:ind w:right="72"/>
        <w:jc w:val="both"/>
        <w:rPr>
          <w:b/>
        </w:rPr>
      </w:pPr>
      <w:r>
        <w:rPr>
          <w:b/>
        </w:rPr>
        <w:t>индекс доходности;</w:t>
      </w:r>
    </w:p>
    <w:p w:rsidR="00B74DED" w:rsidRDefault="00B74DED" w:rsidP="00B74DED">
      <w:pPr>
        <w:numPr>
          <w:ilvl w:val="0"/>
          <w:numId w:val="27"/>
        </w:numPr>
        <w:shd w:val="clear" w:color="auto" w:fill="FFFFFF"/>
        <w:spacing w:line="230" w:lineRule="exact"/>
        <w:ind w:right="72"/>
        <w:jc w:val="both"/>
        <w:rPr>
          <w:b/>
        </w:rPr>
      </w:pPr>
      <w:r>
        <w:rPr>
          <w:b/>
        </w:rPr>
        <w:t>индекс рентабельности;</w:t>
      </w:r>
    </w:p>
    <w:p w:rsidR="00B74DED" w:rsidRDefault="00B74DED" w:rsidP="00B74DED">
      <w:pPr>
        <w:numPr>
          <w:ilvl w:val="0"/>
          <w:numId w:val="27"/>
        </w:numPr>
        <w:shd w:val="clear" w:color="auto" w:fill="FFFFFF"/>
        <w:spacing w:line="230" w:lineRule="exact"/>
        <w:ind w:right="72"/>
        <w:jc w:val="both"/>
        <w:rPr>
          <w:b/>
        </w:rPr>
      </w:pPr>
      <w:r>
        <w:rPr>
          <w:b/>
        </w:rPr>
        <w:t>период окупаемости;</w:t>
      </w:r>
    </w:p>
    <w:p w:rsidR="00B74DED" w:rsidRPr="00B74DED" w:rsidRDefault="00B74DED" w:rsidP="00B74DED">
      <w:pPr>
        <w:numPr>
          <w:ilvl w:val="0"/>
          <w:numId w:val="27"/>
        </w:numPr>
        <w:shd w:val="clear" w:color="auto" w:fill="FFFFFF"/>
        <w:spacing w:line="230" w:lineRule="exact"/>
        <w:ind w:right="72"/>
        <w:jc w:val="both"/>
        <w:rPr>
          <w:b/>
        </w:rPr>
      </w:pPr>
      <w:r>
        <w:rPr>
          <w:b/>
        </w:rPr>
        <w:t>внутренняя ставка доходности.</w:t>
      </w:r>
    </w:p>
    <w:p w:rsidR="00B74DED" w:rsidRDefault="0070047B" w:rsidP="00B74DED">
      <w:pPr>
        <w:shd w:val="clear" w:color="auto" w:fill="FFFFFF"/>
        <w:spacing w:line="223" w:lineRule="exact"/>
        <w:ind w:left="94" w:firstLine="482"/>
        <w:jc w:val="both"/>
      </w:pPr>
      <w:r>
        <w:pict>
          <v:line id="_x0000_s1177" style="position:absolute;left:0;text-align:left;z-index:251687936;mso-position-horizontal-relative:margin" from="739.05pt,2.5pt" to="739.05pt,497.85pt" strokeweight=".35pt">
            <w10:wrap anchorx="margin"/>
          </v:line>
        </w:pict>
      </w:r>
      <w:r w:rsidR="00B74DED">
        <w:rPr>
          <w:color w:val="000000"/>
          <w:spacing w:val="3"/>
          <w:sz w:val="22"/>
          <w:szCs w:val="22"/>
        </w:rPr>
        <w:t xml:space="preserve">Выше изложена система всех основных показателей </w:t>
      </w:r>
      <w:r w:rsidR="00B74DED">
        <w:rPr>
          <w:color w:val="000000"/>
          <w:spacing w:val="4"/>
          <w:sz w:val="22"/>
          <w:szCs w:val="22"/>
        </w:rPr>
        <w:t xml:space="preserve">используемых в практике инвестиционного менеджмента </w:t>
      </w:r>
      <w:r w:rsidR="00B74DED">
        <w:rPr>
          <w:color w:val="000000"/>
          <w:spacing w:val="9"/>
          <w:sz w:val="22"/>
          <w:szCs w:val="22"/>
        </w:rPr>
        <w:t xml:space="preserve">для оценки эффективности реальных инвестиционных </w:t>
      </w:r>
      <w:r w:rsidR="00B74DED">
        <w:rPr>
          <w:color w:val="000000"/>
          <w:spacing w:val="4"/>
          <w:sz w:val="22"/>
          <w:szCs w:val="22"/>
        </w:rPr>
        <w:t xml:space="preserve">проектов. Вместе с тем, в зависимости от метода учета </w:t>
      </w:r>
      <w:r w:rsidR="00B74DED">
        <w:rPr>
          <w:color w:val="000000"/>
          <w:spacing w:val="6"/>
          <w:sz w:val="22"/>
          <w:szCs w:val="22"/>
        </w:rPr>
        <w:t>фактора времени в осуществлении инвестиционных зат</w:t>
      </w:r>
      <w:r w:rsidR="00B74DED">
        <w:rPr>
          <w:color w:val="000000"/>
          <w:spacing w:val="6"/>
          <w:sz w:val="22"/>
          <w:szCs w:val="22"/>
        </w:rPr>
        <w:softHyphen/>
      </w:r>
      <w:r w:rsidR="00B74DED">
        <w:rPr>
          <w:color w:val="000000"/>
          <w:spacing w:val="4"/>
          <w:sz w:val="22"/>
          <w:szCs w:val="22"/>
        </w:rPr>
        <w:t>рат и получении возвратного инвестиционного потока все рассмотренные показатели подразделяются на две основ</w:t>
      </w:r>
      <w:r w:rsidR="00B74DED">
        <w:rPr>
          <w:color w:val="000000"/>
          <w:spacing w:val="4"/>
          <w:sz w:val="22"/>
          <w:szCs w:val="22"/>
        </w:rPr>
        <w:softHyphen/>
        <w:t>ные группы — дисконтные и статические (бухгалтерские)</w:t>
      </w:r>
    </w:p>
    <w:p w:rsidR="00B74DED" w:rsidRDefault="0070047B" w:rsidP="00B74DED">
      <w:pPr>
        <w:shd w:val="clear" w:color="auto" w:fill="FFFFFF"/>
        <w:spacing w:line="223" w:lineRule="exact"/>
        <w:ind w:left="58" w:right="36" w:firstLine="482"/>
        <w:jc w:val="both"/>
      </w:pPr>
      <w:r>
        <w:pict>
          <v:line id="_x0000_s1179" style="position:absolute;left:0;text-align:left;z-index:251689984;mso-position-horizontal-relative:margin" from="787.05pt,17.9pt" to="787.05pt,161.2pt" strokeweight=".35pt">
            <w10:wrap anchorx="margin"/>
          </v:line>
        </w:pict>
      </w:r>
      <w:r>
        <w:pict>
          <v:line id="_x0000_s1178" style="position:absolute;left:0;text-align:left;z-index:251688960;mso-position-horizontal-relative:margin" from="775.05pt,5.9pt" to="775.05pt,182.3pt" strokeweight=".7pt">
            <w10:wrap anchorx="margin"/>
          </v:line>
        </w:pict>
      </w:r>
      <w:r w:rsidR="00B74DED">
        <w:rPr>
          <w:color w:val="000000"/>
          <w:spacing w:val="5"/>
          <w:sz w:val="22"/>
          <w:szCs w:val="22"/>
        </w:rPr>
        <w:t>Показатели оценки эффективности реальных инвес</w:t>
      </w:r>
      <w:r w:rsidR="00B74DED">
        <w:rPr>
          <w:color w:val="000000"/>
          <w:spacing w:val="5"/>
          <w:sz w:val="22"/>
          <w:szCs w:val="22"/>
        </w:rPr>
        <w:softHyphen/>
      </w:r>
      <w:r w:rsidR="00B74DED">
        <w:rPr>
          <w:color w:val="000000"/>
          <w:spacing w:val="1"/>
          <w:sz w:val="22"/>
          <w:szCs w:val="22"/>
        </w:rPr>
        <w:t xml:space="preserve">тиционных проектов, основанные на </w:t>
      </w:r>
      <w:r w:rsidR="00B74DED">
        <w:rPr>
          <w:i/>
          <w:iCs/>
          <w:color w:val="000000"/>
          <w:spacing w:val="1"/>
          <w:sz w:val="22"/>
          <w:szCs w:val="22"/>
        </w:rPr>
        <w:t xml:space="preserve">дисконтных методах </w:t>
      </w:r>
      <w:r w:rsidR="00B74DED">
        <w:rPr>
          <w:i/>
          <w:iCs/>
          <w:color w:val="000000"/>
          <w:spacing w:val="2"/>
          <w:sz w:val="22"/>
          <w:szCs w:val="22"/>
        </w:rPr>
        <w:t xml:space="preserve">расчета </w:t>
      </w:r>
      <w:r w:rsidR="00B74DED">
        <w:rPr>
          <w:color w:val="000000"/>
          <w:spacing w:val="2"/>
          <w:sz w:val="22"/>
          <w:szCs w:val="22"/>
        </w:rPr>
        <w:t xml:space="preserve">предусматривают обязательное дисконтирование </w:t>
      </w:r>
      <w:r w:rsidR="00B74DED">
        <w:rPr>
          <w:color w:val="000000"/>
          <w:spacing w:val="4"/>
          <w:sz w:val="22"/>
          <w:szCs w:val="22"/>
        </w:rPr>
        <w:t>инвестиционных затрат и доходов по отдельным интерва</w:t>
      </w:r>
      <w:r w:rsidR="00B74DED">
        <w:rPr>
          <w:color w:val="000000"/>
          <w:spacing w:val="4"/>
          <w:sz w:val="22"/>
          <w:szCs w:val="22"/>
        </w:rPr>
        <w:softHyphen/>
      </w:r>
      <w:r w:rsidR="00B74DED">
        <w:rPr>
          <w:color w:val="000000"/>
          <w:spacing w:val="2"/>
          <w:sz w:val="22"/>
          <w:szCs w:val="22"/>
        </w:rPr>
        <w:t xml:space="preserve">лам рассматриваемого периода. В то же время показатели </w:t>
      </w:r>
      <w:r w:rsidR="00B74DED">
        <w:rPr>
          <w:color w:val="000000"/>
          <w:spacing w:val="1"/>
          <w:sz w:val="22"/>
          <w:szCs w:val="22"/>
        </w:rPr>
        <w:t xml:space="preserve">оценки, основанные на </w:t>
      </w:r>
      <w:r w:rsidR="00B74DED">
        <w:rPr>
          <w:i/>
          <w:iCs/>
          <w:color w:val="000000"/>
          <w:spacing w:val="1"/>
          <w:sz w:val="22"/>
          <w:szCs w:val="22"/>
        </w:rPr>
        <w:t>статических (бухгалтерских) мето</w:t>
      </w:r>
      <w:r w:rsidR="00B74DED">
        <w:rPr>
          <w:i/>
          <w:iCs/>
          <w:color w:val="000000"/>
          <w:spacing w:val="1"/>
          <w:sz w:val="22"/>
          <w:szCs w:val="22"/>
        </w:rPr>
        <w:softHyphen/>
        <w:t xml:space="preserve">дах расчета, </w:t>
      </w:r>
      <w:r w:rsidR="00B74DED">
        <w:rPr>
          <w:color w:val="000000"/>
          <w:spacing w:val="1"/>
          <w:sz w:val="22"/>
          <w:szCs w:val="22"/>
        </w:rPr>
        <w:t xml:space="preserve">предусматривают использование в расчетах </w:t>
      </w:r>
      <w:r w:rsidR="00B74DED">
        <w:rPr>
          <w:color w:val="000000"/>
          <w:spacing w:val="3"/>
          <w:sz w:val="22"/>
          <w:szCs w:val="22"/>
        </w:rPr>
        <w:t>бухгалтерских данных об инвестиционных затратах и до</w:t>
      </w:r>
      <w:r w:rsidR="00B74DED">
        <w:rPr>
          <w:color w:val="000000"/>
          <w:spacing w:val="3"/>
          <w:sz w:val="22"/>
          <w:szCs w:val="22"/>
        </w:rPr>
        <w:softHyphen/>
        <w:t xml:space="preserve">ходах без их дисконтирования во времени. </w:t>
      </w:r>
    </w:p>
    <w:p w:rsidR="00B74DED" w:rsidRDefault="00B74DED" w:rsidP="00B74DED">
      <w:pPr>
        <w:shd w:val="clear" w:color="auto" w:fill="FFFFFF"/>
        <w:spacing w:before="7" w:line="223" w:lineRule="exact"/>
        <w:ind w:left="36" w:right="101" w:firstLine="497"/>
        <w:jc w:val="both"/>
      </w:pPr>
      <w:r>
        <w:rPr>
          <w:color w:val="000000"/>
          <w:spacing w:val="6"/>
          <w:sz w:val="22"/>
          <w:szCs w:val="22"/>
        </w:rPr>
        <w:t>В современной инвестиционной практике показате</w:t>
      </w:r>
      <w:r>
        <w:rPr>
          <w:color w:val="000000"/>
          <w:spacing w:val="6"/>
          <w:sz w:val="22"/>
          <w:szCs w:val="22"/>
        </w:rPr>
        <w:softHyphen/>
      </w:r>
      <w:r>
        <w:rPr>
          <w:color w:val="000000"/>
          <w:spacing w:val="-3"/>
          <w:sz w:val="22"/>
          <w:szCs w:val="22"/>
        </w:rPr>
        <w:t xml:space="preserve">ли оценки эффективности реальных проектов, основанные на </w:t>
      </w:r>
      <w:r>
        <w:rPr>
          <w:color w:val="000000"/>
          <w:spacing w:val="7"/>
          <w:sz w:val="22"/>
          <w:szCs w:val="22"/>
        </w:rPr>
        <w:t xml:space="preserve">использовании дисконтных методов расчета, являются </w:t>
      </w:r>
      <w:r>
        <w:rPr>
          <w:color w:val="000000"/>
          <w:spacing w:val="1"/>
          <w:sz w:val="22"/>
          <w:szCs w:val="22"/>
        </w:rPr>
        <w:t>преобладающими. Они обязательно должны рассчитывать</w:t>
      </w:r>
      <w:r>
        <w:rPr>
          <w:color w:val="000000"/>
          <w:spacing w:val="1"/>
          <w:sz w:val="22"/>
          <w:szCs w:val="22"/>
        </w:rPr>
        <w:softHyphen/>
        <w:t xml:space="preserve">ся по всем средним и крупным реальным инвестиционным </w:t>
      </w:r>
      <w:r>
        <w:rPr>
          <w:color w:val="000000"/>
          <w:spacing w:val="2"/>
          <w:sz w:val="22"/>
          <w:szCs w:val="22"/>
        </w:rPr>
        <w:t>проектам, реализация которых носит долгосрочный харак</w:t>
      </w:r>
      <w:r>
        <w:rPr>
          <w:color w:val="000000"/>
          <w:spacing w:val="2"/>
          <w:sz w:val="22"/>
          <w:szCs w:val="22"/>
        </w:rPr>
        <w:softHyphen/>
      </w:r>
      <w:r>
        <w:rPr>
          <w:color w:val="000000"/>
          <w:spacing w:val="4"/>
          <w:sz w:val="22"/>
          <w:szCs w:val="22"/>
        </w:rPr>
        <w:t>тер. Показатели, основанные на использовании статичес</w:t>
      </w:r>
      <w:r>
        <w:rPr>
          <w:color w:val="000000"/>
          <w:spacing w:val="4"/>
          <w:sz w:val="22"/>
          <w:szCs w:val="22"/>
        </w:rPr>
        <w:softHyphen/>
      </w:r>
      <w:r>
        <w:rPr>
          <w:color w:val="000000"/>
          <w:spacing w:val="2"/>
          <w:sz w:val="22"/>
          <w:szCs w:val="22"/>
        </w:rPr>
        <w:t>ких методов расчета, применяются, как правило, для оцен</w:t>
      </w:r>
      <w:r>
        <w:rPr>
          <w:color w:val="000000"/>
          <w:spacing w:val="2"/>
          <w:sz w:val="22"/>
          <w:szCs w:val="22"/>
        </w:rPr>
        <w:softHyphen/>
      </w:r>
      <w:r>
        <w:rPr>
          <w:color w:val="000000"/>
          <w:spacing w:val="6"/>
          <w:sz w:val="22"/>
          <w:szCs w:val="22"/>
        </w:rPr>
        <w:t xml:space="preserve">ки эффективности небольших краткосрочных реальных </w:t>
      </w:r>
      <w:r>
        <w:rPr>
          <w:color w:val="000000"/>
          <w:spacing w:val="5"/>
          <w:sz w:val="22"/>
          <w:szCs w:val="22"/>
        </w:rPr>
        <w:t>инвестиционных проектов.</w:t>
      </w:r>
    </w:p>
    <w:p w:rsidR="00B74DED" w:rsidRDefault="00B74DED" w:rsidP="00B74DED">
      <w:pPr>
        <w:shd w:val="clear" w:color="auto" w:fill="FFFFFF"/>
        <w:spacing w:line="230" w:lineRule="exact"/>
        <w:ind w:left="14" w:right="137" w:firstLine="482"/>
        <w:jc w:val="both"/>
      </w:pPr>
      <w:r>
        <w:rPr>
          <w:color w:val="000000"/>
          <w:spacing w:val="1"/>
          <w:sz w:val="22"/>
          <w:szCs w:val="22"/>
        </w:rPr>
        <w:t>Рассмотрим более подробно методику расчета и усло</w:t>
      </w:r>
      <w:r>
        <w:rPr>
          <w:color w:val="000000"/>
          <w:spacing w:val="1"/>
          <w:sz w:val="22"/>
          <w:szCs w:val="22"/>
        </w:rPr>
        <w:softHyphen/>
      </w:r>
      <w:r>
        <w:rPr>
          <w:color w:val="000000"/>
          <w:spacing w:val="4"/>
          <w:sz w:val="22"/>
          <w:szCs w:val="22"/>
        </w:rPr>
        <w:t>вия использования основных показателей оценки эффек</w:t>
      </w:r>
      <w:r>
        <w:rPr>
          <w:color w:val="000000"/>
          <w:spacing w:val="4"/>
          <w:sz w:val="22"/>
          <w:szCs w:val="22"/>
        </w:rPr>
        <w:softHyphen/>
      </w:r>
      <w:r>
        <w:rPr>
          <w:color w:val="000000"/>
          <w:spacing w:val="5"/>
          <w:sz w:val="22"/>
          <w:szCs w:val="22"/>
        </w:rPr>
        <w:t>тивности реальных инвестиционных проектов.</w:t>
      </w:r>
    </w:p>
    <w:p w:rsidR="00B74DED" w:rsidRDefault="00B74DED" w:rsidP="00B74DED">
      <w:pPr>
        <w:shd w:val="clear" w:color="auto" w:fill="FFFFFF"/>
        <w:spacing w:line="230" w:lineRule="exact"/>
        <w:ind w:right="137"/>
        <w:jc w:val="both"/>
        <w:rPr>
          <w:color w:val="000000"/>
          <w:spacing w:val="3"/>
          <w:sz w:val="22"/>
          <w:szCs w:val="22"/>
        </w:rPr>
      </w:pPr>
      <w:r>
        <w:rPr>
          <w:color w:val="000000"/>
          <w:spacing w:val="-2"/>
          <w:sz w:val="22"/>
          <w:szCs w:val="22"/>
        </w:rPr>
        <w:t>Чистый приведенный доход [</w:t>
      </w:r>
      <w:r>
        <w:rPr>
          <w:color w:val="000000"/>
          <w:spacing w:val="-2"/>
          <w:sz w:val="22"/>
          <w:szCs w:val="22"/>
          <w:lang w:val="en-US"/>
        </w:rPr>
        <w:t>net</w:t>
      </w:r>
      <w:r w:rsidRPr="001D6724">
        <w:rPr>
          <w:color w:val="000000"/>
          <w:spacing w:val="-2"/>
          <w:sz w:val="22"/>
          <w:szCs w:val="22"/>
        </w:rPr>
        <w:t xml:space="preserve"> </w:t>
      </w:r>
      <w:r>
        <w:rPr>
          <w:color w:val="000000"/>
          <w:spacing w:val="-2"/>
          <w:sz w:val="22"/>
          <w:szCs w:val="22"/>
          <w:lang w:val="en-US"/>
        </w:rPr>
        <w:t>present</w:t>
      </w:r>
      <w:r w:rsidRPr="001D6724">
        <w:rPr>
          <w:color w:val="000000"/>
          <w:spacing w:val="-2"/>
          <w:sz w:val="22"/>
          <w:szCs w:val="22"/>
        </w:rPr>
        <w:t xml:space="preserve"> </w:t>
      </w:r>
      <w:r>
        <w:rPr>
          <w:color w:val="000000"/>
          <w:spacing w:val="-2"/>
          <w:sz w:val="22"/>
          <w:szCs w:val="22"/>
          <w:lang w:val="en-US"/>
        </w:rPr>
        <w:t>value</w:t>
      </w:r>
      <w:r>
        <w:rPr>
          <w:color w:val="000000"/>
          <w:spacing w:val="-2"/>
          <w:sz w:val="22"/>
          <w:szCs w:val="22"/>
        </w:rPr>
        <w:t xml:space="preserve">, </w:t>
      </w:r>
      <w:r>
        <w:rPr>
          <w:color w:val="000000"/>
          <w:spacing w:val="-2"/>
          <w:sz w:val="22"/>
          <w:szCs w:val="22"/>
          <w:lang w:val="en-US"/>
        </w:rPr>
        <w:t>NPV</w:t>
      </w:r>
      <w:r>
        <w:rPr>
          <w:color w:val="000000"/>
          <w:spacing w:val="-2"/>
          <w:sz w:val="22"/>
          <w:szCs w:val="22"/>
        </w:rPr>
        <w:t xml:space="preserve">] </w:t>
      </w:r>
      <w:r>
        <w:rPr>
          <w:color w:val="000000"/>
          <w:sz w:val="22"/>
          <w:szCs w:val="22"/>
        </w:rPr>
        <w:t>позволяет получить наиболее обобщенную характеристику результата инвестирования, т.е. его конечный эффект в аб</w:t>
      </w:r>
      <w:r>
        <w:rPr>
          <w:color w:val="000000"/>
          <w:sz w:val="22"/>
          <w:szCs w:val="22"/>
        </w:rPr>
        <w:softHyphen/>
      </w:r>
      <w:r>
        <w:rPr>
          <w:color w:val="000000"/>
          <w:spacing w:val="2"/>
          <w:sz w:val="22"/>
          <w:szCs w:val="22"/>
        </w:rPr>
        <w:t>солютной сумме. Под чистым приведенным доходом по</w:t>
      </w:r>
      <w:r>
        <w:rPr>
          <w:color w:val="000000"/>
          <w:spacing w:val="2"/>
          <w:sz w:val="22"/>
          <w:szCs w:val="22"/>
        </w:rPr>
        <w:softHyphen/>
      </w:r>
      <w:r>
        <w:rPr>
          <w:color w:val="000000"/>
          <w:spacing w:val="3"/>
          <w:sz w:val="22"/>
          <w:szCs w:val="22"/>
        </w:rPr>
        <w:t>нимается разница между приведенными к настоящей сто</w:t>
      </w:r>
      <w:r>
        <w:rPr>
          <w:color w:val="000000"/>
          <w:spacing w:val="3"/>
          <w:sz w:val="22"/>
          <w:szCs w:val="22"/>
        </w:rPr>
        <w:softHyphen/>
      </w:r>
      <w:r>
        <w:rPr>
          <w:color w:val="000000"/>
          <w:spacing w:val="9"/>
          <w:sz w:val="22"/>
          <w:szCs w:val="22"/>
        </w:rPr>
        <w:t xml:space="preserve">имости суммой чистого денежного потока за период </w:t>
      </w:r>
      <w:r>
        <w:rPr>
          <w:color w:val="000000"/>
          <w:spacing w:val="3"/>
          <w:sz w:val="22"/>
          <w:szCs w:val="22"/>
        </w:rPr>
        <w:t>эксплуатации инвестиционного проекта и суммой инвес</w:t>
      </w:r>
      <w:r>
        <w:rPr>
          <w:color w:val="000000"/>
          <w:spacing w:val="3"/>
          <w:sz w:val="22"/>
          <w:szCs w:val="22"/>
        </w:rPr>
        <w:softHyphen/>
        <w:t>тиционных затрат на его реализацию. Расчет этого пока</w:t>
      </w:r>
      <w:r>
        <w:rPr>
          <w:color w:val="000000"/>
          <w:spacing w:val="3"/>
          <w:sz w:val="22"/>
          <w:szCs w:val="22"/>
        </w:rPr>
        <w:softHyphen/>
        <w:t>зателя при единовременном осуществлении инвестицион</w:t>
      </w:r>
      <w:r>
        <w:rPr>
          <w:color w:val="000000"/>
          <w:spacing w:val="3"/>
          <w:sz w:val="22"/>
          <w:szCs w:val="22"/>
        </w:rPr>
        <w:softHyphen/>
        <w:t xml:space="preserve">ных затрат осуществляется по формуле: </w:t>
      </w:r>
    </w:p>
    <w:p w:rsidR="00B74DED" w:rsidRDefault="00B74DED" w:rsidP="00B74DED">
      <w:pPr>
        <w:shd w:val="clear" w:color="auto" w:fill="FFFFFF"/>
        <w:spacing w:line="230" w:lineRule="exact"/>
        <w:ind w:right="137"/>
        <w:jc w:val="both"/>
        <w:rPr>
          <w:color w:val="000000"/>
          <w:spacing w:val="3"/>
          <w:sz w:val="22"/>
          <w:szCs w:val="22"/>
        </w:rPr>
      </w:pPr>
    </w:p>
    <w:p w:rsidR="00B74DED" w:rsidRDefault="00B74DED" w:rsidP="00B74DED">
      <w:pPr>
        <w:shd w:val="clear" w:color="auto" w:fill="FFFFFF"/>
        <w:spacing w:line="230" w:lineRule="exact"/>
        <w:ind w:right="137"/>
        <w:jc w:val="both"/>
        <w:rPr>
          <w:color w:val="000000"/>
          <w:spacing w:val="3"/>
          <w:sz w:val="22"/>
          <w:szCs w:val="22"/>
        </w:rPr>
      </w:pPr>
    </w:p>
    <w:p w:rsidR="00B74DED" w:rsidRDefault="00B74DED" w:rsidP="00B74DED">
      <w:pPr>
        <w:shd w:val="clear" w:color="auto" w:fill="FFFFFF"/>
        <w:spacing w:line="230" w:lineRule="exact"/>
        <w:ind w:right="137"/>
        <w:jc w:val="both"/>
        <w:rPr>
          <w:color w:val="000000"/>
          <w:spacing w:val="3"/>
          <w:sz w:val="22"/>
          <w:szCs w:val="22"/>
        </w:rPr>
      </w:pPr>
      <w:r w:rsidRPr="00B74DED">
        <w:rPr>
          <w:color w:val="000000"/>
          <w:spacing w:val="3"/>
          <w:sz w:val="28"/>
          <w:szCs w:val="28"/>
        </w:rPr>
        <w:t>ЧПД</w:t>
      </w:r>
      <w:r>
        <w:rPr>
          <w:color w:val="000000"/>
          <w:spacing w:val="3"/>
          <w:sz w:val="22"/>
          <w:szCs w:val="22"/>
        </w:rPr>
        <w:t>е =</w:t>
      </w:r>
      <w:r w:rsidR="00324C59" w:rsidRPr="00324C59">
        <w:rPr>
          <w:color w:val="000000"/>
          <w:spacing w:val="3"/>
          <w:sz w:val="28"/>
          <w:szCs w:val="28"/>
        </w:rPr>
        <w:t>∑</w:t>
      </w:r>
      <w:r w:rsidR="00324C59">
        <w:rPr>
          <w:color w:val="000000"/>
          <w:spacing w:val="3"/>
          <w:sz w:val="28"/>
          <w:szCs w:val="28"/>
        </w:rPr>
        <w:t>ЧДТ</w:t>
      </w:r>
      <w:r w:rsidR="00D07BCB">
        <w:rPr>
          <w:color w:val="000000"/>
          <w:spacing w:val="3"/>
          <w:sz w:val="22"/>
          <w:szCs w:val="22"/>
          <w:lang w:val="en-US"/>
        </w:rPr>
        <w:t>t</w:t>
      </w:r>
      <w:r w:rsidR="00324C59">
        <w:rPr>
          <w:color w:val="000000"/>
          <w:spacing w:val="3"/>
          <w:sz w:val="28"/>
          <w:szCs w:val="28"/>
        </w:rPr>
        <w:t xml:space="preserve"> : (1+ г) </w:t>
      </w:r>
      <w:r w:rsidR="00342846">
        <w:rPr>
          <w:color w:val="000000"/>
          <w:spacing w:val="3"/>
          <w:sz w:val="28"/>
          <w:szCs w:val="28"/>
        </w:rPr>
        <w:t>–</w:t>
      </w:r>
      <w:r w:rsidR="00324C59">
        <w:rPr>
          <w:color w:val="000000"/>
          <w:spacing w:val="3"/>
          <w:sz w:val="28"/>
          <w:szCs w:val="28"/>
        </w:rPr>
        <w:t xml:space="preserve"> И</w:t>
      </w:r>
      <w:r w:rsidR="00342846">
        <w:rPr>
          <w:color w:val="000000"/>
          <w:spacing w:val="3"/>
          <w:sz w:val="28"/>
          <w:szCs w:val="28"/>
        </w:rPr>
        <w:t>з</w:t>
      </w:r>
      <w:r w:rsidR="00324C59">
        <w:rPr>
          <w:color w:val="000000"/>
          <w:spacing w:val="3"/>
          <w:sz w:val="22"/>
          <w:szCs w:val="22"/>
        </w:rPr>
        <w:t>е</w:t>
      </w:r>
    </w:p>
    <w:p w:rsidR="00342846" w:rsidRDefault="00342846" w:rsidP="00B74DED">
      <w:pPr>
        <w:shd w:val="clear" w:color="auto" w:fill="FFFFFF"/>
        <w:spacing w:line="230" w:lineRule="exact"/>
        <w:ind w:right="137"/>
        <w:jc w:val="both"/>
        <w:rPr>
          <w:color w:val="000000"/>
          <w:spacing w:val="3"/>
          <w:sz w:val="22"/>
          <w:szCs w:val="22"/>
        </w:rPr>
      </w:pPr>
    </w:p>
    <w:p w:rsidR="00D07BCB" w:rsidRDefault="00342846" w:rsidP="00B74DED">
      <w:pPr>
        <w:shd w:val="clear" w:color="auto" w:fill="FFFFFF"/>
        <w:spacing w:line="230" w:lineRule="exact"/>
        <w:ind w:right="137"/>
        <w:jc w:val="both"/>
        <w:rPr>
          <w:color w:val="000000"/>
          <w:spacing w:val="3"/>
          <w:sz w:val="22"/>
          <w:szCs w:val="22"/>
        </w:rPr>
      </w:pPr>
      <w:r>
        <w:rPr>
          <w:color w:val="000000"/>
          <w:spacing w:val="3"/>
          <w:sz w:val="22"/>
          <w:szCs w:val="22"/>
        </w:rPr>
        <w:t xml:space="preserve">Где: </w:t>
      </w:r>
      <w:r w:rsidRPr="00B74DED">
        <w:rPr>
          <w:color w:val="000000"/>
          <w:spacing w:val="3"/>
          <w:sz w:val="28"/>
          <w:szCs w:val="28"/>
        </w:rPr>
        <w:t>ЧПД</w:t>
      </w:r>
      <w:r>
        <w:rPr>
          <w:color w:val="000000"/>
          <w:spacing w:val="3"/>
          <w:sz w:val="22"/>
          <w:szCs w:val="22"/>
        </w:rPr>
        <w:t>е – сумма чистого приведенного дохода по инвестиционному проекту</w:t>
      </w:r>
    </w:p>
    <w:p w:rsidR="00D07BCB" w:rsidRDefault="00D07BCB" w:rsidP="00B74DED">
      <w:pPr>
        <w:shd w:val="clear" w:color="auto" w:fill="FFFFFF"/>
        <w:spacing w:line="230" w:lineRule="exact"/>
        <w:ind w:right="137"/>
        <w:jc w:val="both"/>
        <w:rPr>
          <w:color w:val="000000"/>
          <w:spacing w:val="3"/>
          <w:sz w:val="22"/>
          <w:szCs w:val="22"/>
          <w:lang w:val="en-US"/>
        </w:rPr>
      </w:pPr>
      <w:r>
        <w:rPr>
          <w:color w:val="000000"/>
          <w:spacing w:val="3"/>
          <w:sz w:val="22"/>
          <w:szCs w:val="22"/>
        </w:rPr>
        <w:t xml:space="preserve">                       </w:t>
      </w:r>
      <w:r w:rsidR="00342846">
        <w:rPr>
          <w:color w:val="000000"/>
          <w:spacing w:val="3"/>
          <w:sz w:val="22"/>
          <w:szCs w:val="22"/>
        </w:rPr>
        <w:t xml:space="preserve"> при единовременном осуществлении </w:t>
      </w:r>
      <w:r>
        <w:rPr>
          <w:color w:val="000000"/>
          <w:spacing w:val="3"/>
          <w:sz w:val="22"/>
          <w:szCs w:val="22"/>
        </w:rPr>
        <w:t>инвестиционных затрат;</w:t>
      </w:r>
    </w:p>
    <w:p w:rsidR="00D07BCB" w:rsidRDefault="00D07BCB" w:rsidP="00D07BCB">
      <w:pPr>
        <w:shd w:val="clear" w:color="auto" w:fill="FFFFFF"/>
        <w:spacing w:line="230" w:lineRule="exact"/>
        <w:ind w:right="137"/>
        <w:rPr>
          <w:color w:val="000000"/>
          <w:spacing w:val="3"/>
          <w:sz w:val="22"/>
          <w:szCs w:val="22"/>
        </w:rPr>
      </w:pPr>
      <w:r w:rsidRPr="00D07BCB">
        <w:rPr>
          <w:color w:val="000000"/>
          <w:spacing w:val="3"/>
          <w:sz w:val="22"/>
          <w:szCs w:val="22"/>
        </w:rPr>
        <w:t xml:space="preserve">        </w:t>
      </w:r>
      <w:r>
        <w:rPr>
          <w:color w:val="000000"/>
          <w:spacing w:val="3"/>
          <w:sz w:val="28"/>
          <w:szCs w:val="28"/>
        </w:rPr>
        <w:t>ЧДТ</w:t>
      </w:r>
      <w:r>
        <w:rPr>
          <w:color w:val="000000"/>
          <w:spacing w:val="3"/>
          <w:sz w:val="22"/>
          <w:szCs w:val="22"/>
          <w:lang w:val="en-US"/>
        </w:rPr>
        <w:t>t</w:t>
      </w:r>
      <w:r w:rsidRPr="00D07BCB">
        <w:rPr>
          <w:color w:val="000000"/>
          <w:spacing w:val="3"/>
          <w:sz w:val="22"/>
          <w:szCs w:val="22"/>
        </w:rPr>
        <w:t xml:space="preserve"> - </w:t>
      </w:r>
      <w:r>
        <w:rPr>
          <w:color w:val="000000"/>
          <w:spacing w:val="3"/>
          <w:sz w:val="22"/>
          <w:szCs w:val="22"/>
        </w:rPr>
        <w:t>сумма чистого денежного потока по отдельным интервалам общего периода</w:t>
      </w:r>
    </w:p>
    <w:p w:rsidR="00D07BCB" w:rsidRDefault="00D07BCB" w:rsidP="00D07BCB">
      <w:pPr>
        <w:shd w:val="clear" w:color="auto" w:fill="FFFFFF"/>
        <w:spacing w:line="230" w:lineRule="exact"/>
        <w:ind w:right="137"/>
        <w:rPr>
          <w:color w:val="000000"/>
          <w:spacing w:val="3"/>
          <w:sz w:val="22"/>
          <w:szCs w:val="22"/>
        </w:rPr>
      </w:pPr>
      <w:r>
        <w:rPr>
          <w:color w:val="000000"/>
          <w:spacing w:val="3"/>
          <w:sz w:val="22"/>
          <w:szCs w:val="22"/>
        </w:rPr>
        <w:t xml:space="preserve">                      эксплуатации инвестиционного проекта ;</w:t>
      </w:r>
    </w:p>
    <w:p w:rsidR="00D07BCB" w:rsidRDefault="00D07BCB" w:rsidP="00D07BCB">
      <w:pPr>
        <w:shd w:val="clear" w:color="auto" w:fill="FFFFFF"/>
        <w:spacing w:line="230" w:lineRule="exact"/>
        <w:ind w:right="137"/>
        <w:rPr>
          <w:color w:val="000000"/>
          <w:spacing w:val="3"/>
          <w:sz w:val="22"/>
          <w:szCs w:val="22"/>
        </w:rPr>
      </w:pPr>
      <w:r>
        <w:rPr>
          <w:color w:val="000000"/>
          <w:spacing w:val="3"/>
          <w:sz w:val="22"/>
          <w:szCs w:val="22"/>
        </w:rPr>
        <w:t xml:space="preserve">         </w:t>
      </w:r>
      <w:r>
        <w:rPr>
          <w:color w:val="000000"/>
          <w:spacing w:val="3"/>
          <w:sz w:val="28"/>
          <w:szCs w:val="28"/>
        </w:rPr>
        <w:t>Из</w:t>
      </w:r>
      <w:r>
        <w:rPr>
          <w:color w:val="000000"/>
          <w:spacing w:val="3"/>
          <w:sz w:val="22"/>
          <w:szCs w:val="22"/>
        </w:rPr>
        <w:t>е – сумма единовременных инвестиционных затрат на реализацию</w:t>
      </w:r>
    </w:p>
    <w:p w:rsidR="00D07BCB" w:rsidRDefault="00D07BCB" w:rsidP="00D07BCB">
      <w:pPr>
        <w:shd w:val="clear" w:color="auto" w:fill="FFFFFF"/>
        <w:spacing w:line="230" w:lineRule="exact"/>
        <w:ind w:right="137"/>
        <w:rPr>
          <w:color w:val="000000"/>
          <w:spacing w:val="3"/>
          <w:sz w:val="22"/>
          <w:szCs w:val="22"/>
        </w:rPr>
      </w:pPr>
      <w:r>
        <w:rPr>
          <w:color w:val="000000"/>
          <w:spacing w:val="3"/>
          <w:sz w:val="22"/>
          <w:szCs w:val="22"/>
        </w:rPr>
        <w:t xml:space="preserve">       инвестиционного проекта;</w:t>
      </w:r>
    </w:p>
    <w:p w:rsidR="00D07BCB" w:rsidRDefault="00D07BCB" w:rsidP="00D07BCB">
      <w:pPr>
        <w:shd w:val="clear" w:color="auto" w:fill="FFFFFF"/>
        <w:spacing w:line="230" w:lineRule="exact"/>
        <w:ind w:right="137"/>
        <w:rPr>
          <w:color w:val="000000"/>
          <w:spacing w:val="3"/>
          <w:sz w:val="22"/>
          <w:szCs w:val="22"/>
        </w:rPr>
      </w:pPr>
      <w:r>
        <w:rPr>
          <w:color w:val="000000"/>
          <w:spacing w:val="3"/>
          <w:sz w:val="22"/>
          <w:szCs w:val="22"/>
        </w:rPr>
        <w:t xml:space="preserve">   </w:t>
      </w:r>
    </w:p>
    <w:p w:rsidR="00D07BCB" w:rsidRDefault="00D07BCB" w:rsidP="00D07BCB">
      <w:pPr>
        <w:shd w:val="clear" w:color="auto" w:fill="FFFFFF"/>
        <w:spacing w:line="230" w:lineRule="exact"/>
        <w:ind w:right="137"/>
        <w:rPr>
          <w:color w:val="000000"/>
          <w:spacing w:val="3"/>
          <w:sz w:val="22"/>
          <w:szCs w:val="22"/>
        </w:rPr>
      </w:pPr>
      <w:r>
        <w:rPr>
          <w:color w:val="000000"/>
          <w:spacing w:val="3"/>
          <w:sz w:val="28"/>
          <w:szCs w:val="28"/>
        </w:rPr>
        <w:t xml:space="preserve">     г- </w:t>
      </w:r>
      <w:r>
        <w:rPr>
          <w:color w:val="000000"/>
          <w:spacing w:val="3"/>
          <w:sz w:val="22"/>
          <w:szCs w:val="22"/>
        </w:rPr>
        <w:t xml:space="preserve">используемая дисконтная ставка, выраженная </w:t>
      </w:r>
      <w:r w:rsidR="003D117E">
        <w:rPr>
          <w:color w:val="000000"/>
          <w:spacing w:val="3"/>
          <w:sz w:val="22"/>
          <w:szCs w:val="22"/>
        </w:rPr>
        <w:t>десятеричной</w:t>
      </w:r>
      <w:r>
        <w:rPr>
          <w:color w:val="000000"/>
          <w:spacing w:val="3"/>
          <w:sz w:val="22"/>
          <w:szCs w:val="22"/>
        </w:rPr>
        <w:t xml:space="preserve"> дробью;</w:t>
      </w:r>
    </w:p>
    <w:p w:rsidR="00D07BCB" w:rsidRPr="00DC0473" w:rsidRDefault="00D07BCB" w:rsidP="00D07BCB">
      <w:pPr>
        <w:shd w:val="clear" w:color="auto" w:fill="FFFFFF"/>
        <w:spacing w:line="230" w:lineRule="exact"/>
        <w:ind w:right="137"/>
        <w:rPr>
          <w:color w:val="000000"/>
          <w:spacing w:val="3"/>
          <w:sz w:val="22"/>
          <w:szCs w:val="22"/>
        </w:rPr>
      </w:pPr>
      <w:r w:rsidRPr="00DC0473">
        <w:rPr>
          <w:b/>
          <w:color w:val="000000"/>
          <w:spacing w:val="3"/>
          <w:sz w:val="28"/>
          <w:szCs w:val="28"/>
        </w:rPr>
        <w:t xml:space="preserve">     </w:t>
      </w:r>
      <w:r w:rsidRPr="00DC0473">
        <w:rPr>
          <w:color w:val="000000"/>
          <w:spacing w:val="3"/>
          <w:sz w:val="28"/>
          <w:szCs w:val="28"/>
        </w:rPr>
        <w:t>п</w:t>
      </w:r>
      <w:r w:rsidRPr="00DC0473">
        <w:rPr>
          <w:b/>
          <w:color w:val="000000"/>
          <w:spacing w:val="3"/>
          <w:sz w:val="28"/>
          <w:szCs w:val="28"/>
        </w:rPr>
        <w:t>-</w:t>
      </w:r>
      <w:r>
        <w:rPr>
          <w:color w:val="000000"/>
          <w:spacing w:val="3"/>
          <w:sz w:val="22"/>
          <w:szCs w:val="22"/>
        </w:rPr>
        <w:t xml:space="preserve"> число </w:t>
      </w:r>
      <w:r w:rsidR="003D117E">
        <w:rPr>
          <w:color w:val="000000"/>
          <w:spacing w:val="3"/>
          <w:sz w:val="22"/>
          <w:szCs w:val="22"/>
        </w:rPr>
        <w:t xml:space="preserve">интервалов общем расчетном периоде </w:t>
      </w:r>
      <w:r w:rsidR="003D117E">
        <w:rPr>
          <w:color w:val="000000"/>
          <w:spacing w:val="3"/>
          <w:sz w:val="22"/>
          <w:szCs w:val="22"/>
          <w:lang w:val="en-US"/>
        </w:rPr>
        <w:t>t</w:t>
      </w:r>
    </w:p>
    <w:p w:rsidR="00D07BCB" w:rsidRDefault="00D07BCB" w:rsidP="00B74DED">
      <w:pPr>
        <w:shd w:val="clear" w:color="auto" w:fill="FFFFFF"/>
        <w:spacing w:line="230" w:lineRule="exact"/>
        <w:ind w:right="137"/>
        <w:jc w:val="both"/>
        <w:rPr>
          <w:color w:val="000000"/>
          <w:spacing w:val="3"/>
          <w:sz w:val="22"/>
          <w:szCs w:val="22"/>
        </w:rPr>
      </w:pPr>
      <w:r>
        <w:rPr>
          <w:color w:val="000000"/>
          <w:spacing w:val="3"/>
          <w:sz w:val="22"/>
          <w:szCs w:val="22"/>
        </w:rPr>
        <w:t xml:space="preserve">        </w:t>
      </w:r>
    </w:p>
    <w:p w:rsidR="00342846" w:rsidRPr="00324C59" w:rsidRDefault="00D07BCB" w:rsidP="00B74DED">
      <w:pPr>
        <w:shd w:val="clear" w:color="auto" w:fill="FFFFFF"/>
        <w:spacing w:line="230" w:lineRule="exact"/>
        <w:ind w:right="137"/>
        <w:jc w:val="both"/>
        <w:rPr>
          <w:color w:val="000000"/>
          <w:spacing w:val="5"/>
          <w:sz w:val="22"/>
          <w:szCs w:val="22"/>
        </w:rPr>
      </w:pPr>
      <w:r>
        <w:rPr>
          <w:color w:val="000000"/>
          <w:spacing w:val="3"/>
          <w:sz w:val="22"/>
          <w:szCs w:val="22"/>
        </w:rPr>
        <w:t xml:space="preserve">       </w:t>
      </w:r>
      <w:r w:rsidR="00342846">
        <w:rPr>
          <w:color w:val="000000"/>
          <w:spacing w:val="3"/>
          <w:sz w:val="22"/>
          <w:szCs w:val="22"/>
        </w:rPr>
        <w:t xml:space="preserve"> </w:t>
      </w:r>
    </w:p>
    <w:p w:rsidR="00B74DED" w:rsidRPr="009D5871" w:rsidRDefault="00B74DED" w:rsidP="00B74DED">
      <w:pPr>
        <w:shd w:val="clear" w:color="auto" w:fill="FFFFFF"/>
        <w:spacing w:line="230" w:lineRule="exact"/>
        <w:ind w:left="511" w:right="137"/>
        <w:jc w:val="both"/>
      </w:pPr>
    </w:p>
    <w:p w:rsidR="002A4A6B" w:rsidRDefault="0070047B" w:rsidP="002A4A6B">
      <w:pPr>
        <w:shd w:val="clear" w:color="auto" w:fill="FFFFFF"/>
        <w:spacing w:before="22" w:line="230" w:lineRule="exact"/>
        <w:ind w:left="14" w:right="14" w:firstLine="410"/>
        <w:jc w:val="both"/>
      </w:pPr>
      <w:r>
        <w:rPr>
          <w:noProof/>
        </w:rPr>
        <w:pict>
          <v:line id="_x0000_s1180" style="position:absolute;left:0;text-align:left;z-index:251691008" from="8in,9.5pt" to="622.1pt,9.5pt" strokeweight=".35pt"/>
        </w:pict>
      </w:r>
      <w:r w:rsidR="002A4A6B">
        <w:rPr>
          <w:color w:val="000000"/>
          <w:spacing w:val="3"/>
          <w:sz w:val="22"/>
          <w:szCs w:val="22"/>
        </w:rPr>
        <w:t xml:space="preserve">2. </w:t>
      </w:r>
      <w:r w:rsidR="002A4A6B">
        <w:rPr>
          <w:b/>
          <w:bCs/>
          <w:color w:val="000000"/>
          <w:spacing w:val="3"/>
          <w:sz w:val="22"/>
          <w:szCs w:val="22"/>
        </w:rPr>
        <w:t xml:space="preserve">Индекс (коэффициент) доходности </w:t>
      </w:r>
      <w:r w:rsidR="002A4A6B" w:rsidRPr="0032019E">
        <w:rPr>
          <w:b/>
          <w:bCs/>
          <w:color w:val="000000"/>
          <w:spacing w:val="3"/>
          <w:sz w:val="22"/>
          <w:szCs w:val="22"/>
        </w:rPr>
        <w:t>[</w:t>
      </w:r>
      <w:r w:rsidR="002A4A6B">
        <w:rPr>
          <w:b/>
          <w:bCs/>
          <w:color w:val="000000"/>
          <w:spacing w:val="3"/>
          <w:sz w:val="22"/>
          <w:szCs w:val="22"/>
          <w:lang w:val="en-US"/>
        </w:rPr>
        <w:t>Profitability</w:t>
      </w:r>
      <w:r w:rsidR="002A4A6B" w:rsidRPr="0032019E">
        <w:rPr>
          <w:b/>
          <w:bCs/>
          <w:color w:val="000000"/>
          <w:spacing w:val="3"/>
          <w:sz w:val="22"/>
          <w:szCs w:val="22"/>
        </w:rPr>
        <w:t xml:space="preserve"> </w:t>
      </w:r>
      <w:r w:rsidR="002A4A6B">
        <w:rPr>
          <w:color w:val="000000"/>
          <w:spacing w:val="2"/>
          <w:sz w:val="22"/>
          <w:szCs w:val="22"/>
          <w:lang w:val="en-US"/>
        </w:rPr>
        <w:t>Index</w:t>
      </w:r>
      <w:r w:rsidR="002A4A6B" w:rsidRPr="0032019E">
        <w:rPr>
          <w:color w:val="000000"/>
          <w:spacing w:val="2"/>
          <w:sz w:val="22"/>
          <w:szCs w:val="22"/>
        </w:rPr>
        <w:t xml:space="preserve">, </w:t>
      </w:r>
      <w:r w:rsidR="002A4A6B">
        <w:rPr>
          <w:b/>
          <w:bCs/>
          <w:color w:val="000000"/>
          <w:spacing w:val="2"/>
          <w:sz w:val="22"/>
          <w:szCs w:val="22"/>
          <w:lang w:val="en-US"/>
        </w:rPr>
        <w:t>PI</w:t>
      </w:r>
      <w:r w:rsidR="002A4A6B" w:rsidRPr="0032019E">
        <w:rPr>
          <w:b/>
          <w:bCs/>
          <w:color w:val="000000"/>
          <w:spacing w:val="2"/>
          <w:sz w:val="22"/>
          <w:szCs w:val="22"/>
        </w:rPr>
        <w:t xml:space="preserve">] </w:t>
      </w:r>
      <w:r w:rsidR="002A4A6B">
        <w:rPr>
          <w:color w:val="000000"/>
          <w:spacing w:val="2"/>
          <w:sz w:val="22"/>
          <w:szCs w:val="22"/>
        </w:rPr>
        <w:t>также позволяет соотнести объем инвестицион</w:t>
      </w:r>
      <w:r w:rsidR="002A4A6B">
        <w:rPr>
          <w:color w:val="000000"/>
          <w:spacing w:val="2"/>
          <w:sz w:val="22"/>
          <w:szCs w:val="22"/>
        </w:rPr>
        <w:softHyphen/>
      </w:r>
      <w:r w:rsidR="002A4A6B">
        <w:rPr>
          <w:color w:val="000000"/>
          <w:spacing w:val="4"/>
          <w:sz w:val="22"/>
          <w:szCs w:val="22"/>
        </w:rPr>
        <w:t xml:space="preserve">ных затрат с предстоящим чистым денежным потоком по проекту. Расчет такого показателя при единовременных </w:t>
      </w:r>
      <w:r w:rsidR="002A4A6B">
        <w:rPr>
          <w:color w:val="000000"/>
          <w:spacing w:val="1"/>
          <w:sz w:val="22"/>
          <w:szCs w:val="22"/>
        </w:rPr>
        <w:t>инвестиционных затратах по реальному проекту осуществ</w:t>
      </w:r>
      <w:r w:rsidR="002A4A6B">
        <w:rPr>
          <w:color w:val="000000"/>
          <w:spacing w:val="1"/>
          <w:sz w:val="22"/>
          <w:szCs w:val="22"/>
        </w:rPr>
        <w:softHyphen/>
      </w:r>
      <w:r w:rsidR="002A4A6B">
        <w:rPr>
          <w:color w:val="000000"/>
          <w:spacing w:val="8"/>
          <w:sz w:val="22"/>
          <w:szCs w:val="22"/>
        </w:rPr>
        <w:t>ится по следующей формуле:</w:t>
      </w:r>
    </w:p>
    <w:p w:rsidR="002A4A6B" w:rsidRDefault="002A4A6B" w:rsidP="002A4A6B">
      <w:pPr>
        <w:framePr w:h="375" w:hRule="exact" w:hSpace="36" w:wrap="auto" w:vAnchor="text" w:hAnchor="text" w:x="3551" w:y="1"/>
        <w:shd w:val="clear" w:color="auto" w:fill="FFFFFF"/>
      </w:pPr>
    </w:p>
    <w:p w:rsidR="002A4A6B" w:rsidRDefault="002A4A6B" w:rsidP="002A4A6B">
      <w:pPr>
        <w:shd w:val="clear" w:color="auto" w:fill="FFFFFF"/>
        <w:ind w:left="144"/>
        <w:jc w:val="center"/>
        <w:rPr>
          <w:sz w:val="28"/>
          <w:szCs w:val="28"/>
        </w:rPr>
      </w:pPr>
      <w:r w:rsidRPr="002A4A6B">
        <w:rPr>
          <w:color w:val="000000"/>
          <w:spacing w:val="3"/>
          <w:sz w:val="36"/>
          <w:szCs w:val="36"/>
        </w:rPr>
        <w:t>ИД</w:t>
      </w:r>
      <w:r w:rsidRPr="002A4A6B">
        <w:rPr>
          <w:color w:val="000000"/>
          <w:spacing w:val="3"/>
          <w:sz w:val="36"/>
          <w:szCs w:val="36"/>
          <w:vertAlign w:val="subscript"/>
        </w:rPr>
        <w:t>Е</w:t>
      </w:r>
      <w:r>
        <w:rPr>
          <w:color w:val="000000"/>
          <w:spacing w:val="-23"/>
          <w:sz w:val="22"/>
          <w:szCs w:val="22"/>
        </w:rPr>
        <w:t xml:space="preserve"> = </w:t>
      </w:r>
      <w:r w:rsidRPr="002A4A6B">
        <w:rPr>
          <w:color w:val="000000"/>
          <w:spacing w:val="-23"/>
          <w:sz w:val="36"/>
          <w:szCs w:val="36"/>
        </w:rPr>
        <w:t>∑</w:t>
      </w:r>
      <w:r>
        <w:rPr>
          <w:color w:val="000000"/>
          <w:spacing w:val="-23"/>
          <w:sz w:val="36"/>
          <w:szCs w:val="36"/>
        </w:rPr>
        <w:t xml:space="preserve"> </w:t>
      </w:r>
      <w:r>
        <w:rPr>
          <w:color w:val="000000"/>
          <w:spacing w:val="-23"/>
          <w:sz w:val="28"/>
          <w:szCs w:val="28"/>
        </w:rPr>
        <w:t>ЧДП</w:t>
      </w:r>
      <w:r w:rsidRPr="002A4A6B">
        <w:rPr>
          <w:color w:val="000000"/>
          <w:spacing w:val="-23"/>
          <w:sz w:val="22"/>
          <w:szCs w:val="22"/>
        </w:rPr>
        <w:t xml:space="preserve"> </w:t>
      </w:r>
      <w:r>
        <w:rPr>
          <w:color w:val="000000"/>
          <w:spacing w:val="-23"/>
          <w:sz w:val="22"/>
          <w:szCs w:val="22"/>
          <w:lang w:val="en-US"/>
        </w:rPr>
        <w:t>t</w:t>
      </w:r>
      <w:r w:rsidRPr="002A4A6B">
        <w:rPr>
          <w:color w:val="000000"/>
          <w:spacing w:val="-23"/>
          <w:sz w:val="22"/>
          <w:szCs w:val="22"/>
        </w:rPr>
        <w:t xml:space="preserve">  </w:t>
      </w:r>
      <w:r w:rsidRPr="002A4A6B">
        <w:rPr>
          <w:color w:val="000000"/>
          <w:spacing w:val="-23"/>
          <w:sz w:val="28"/>
          <w:szCs w:val="28"/>
        </w:rPr>
        <w:t xml:space="preserve">: (1 + </w:t>
      </w:r>
      <w:r w:rsidRPr="002A4A6B">
        <w:rPr>
          <w:color w:val="000000"/>
          <w:spacing w:val="-23"/>
          <w:sz w:val="28"/>
          <w:szCs w:val="28"/>
          <w:lang w:val="en-US"/>
        </w:rPr>
        <w:t>i</w:t>
      </w:r>
      <w:r w:rsidRPr="002A4A6B">
        <w:rPr>
          <w:color w:val="000000"/>
          <w:spacing w:val="-23"/>
          <w:sz w:val="28"/>
          <w:szCs w:val="28"/>
        </w:rPr>
        <w:t xml:space="preserve">  )</w:t>
      </w:r>
    </w:p>
    <w:p w:rsidR="002A4A6B" w:rsidRDefault="002A4A6B" w:rsidP="002A4A6B">
      <w:pPr>
        <w:shd w:val="clear" w:color="auto" w:fill="FFFFFF"/>
        <w:ind w:left="144"/>
        <w:jc w:val="center"/>
        <w:rPr>
          <w:color w:val="000000"/>
          <w:spacing w:val="3"/>
          <w:sz w:val="22"/>
          <w:szCs w:val="22"/>
        </w:rPr>
      </w:pPr>
    </w:p>
    <w:p w:rsidR="002A4A6B" w:rsidRDefault="002A4A6B" w:rsidP="002A4A6B">
      <w:pPr>
        <w:shd w:val="clear" w:color="auto" w:fill="FFFFFF"/>
        <w:ind w:left="144"/>
        <w:jc w:val="center"/>
        <w:rPr>
          <w:color w:val="000000"/>
          <w:spacing w:val="6"/>
          <w:sz w:val="22"/>
          <w:szCs w:val="22"/>
        </w:rPr>
      </w:pPr>
      <w:r>
        <w:rPr>
          <w:color w:val="000000"/>
          <w:spacing w:val="3"/>
          <w:sz w:val="22"/>
          <w:szCs w:val="22"/>
        </w:rPr>
        <w:t xml:space="preserve">Где: </w:t>
      </w:r>
      <w:r w:rsidRPr="002A4A6B">
        <w:rPr>
          <w:color w:val="000000"/>
          <w:spacing w:val="3"/>
          <w:sz w:val="22"/>
          <w:szCs w:val="22"/>
        </w:rPr>
        <w:t xml:space="preserve"> </w:t>
      </w:r>
      <w:r w:rsidRPr="002A4A6B">
        <w:rPr>
          <w:b/>
          <w:color w:val="000000"/>
          <w:spacing w:val="3"/>
          <w:sz w:val="22"/>
          <w:szCs w:val="22"/>
        </w:rPr>
        <w:t>ИД</w:t>
      </w:r>
      <w:r w:rsidRPr="002A4A6B">
        <w:rPr>
          <w:b/>
          <w:color w:val="000000"/>
          <w:spacing w:val="3"/>
          <w:sz w:val="22"/>
          <w:szCs w:val="22"/>
          <w:vertAlign w:val="subscript"/>
        </w:rPr>
        <w:t>Е</w:t>
      </w:r>
      <w:r>
        <w:rPr>
          <w:color w:val="000000"/>
          <w:spacing w:val="3"/>
          <w:sz w:val="22"/>
          <w:szCs w:val="22"/>
        </w:rPr>
        <w:t xml:space="preserve"> — индекс (коэффициент) доходности по инвес</w:t>
      </w:r>
      <w:r>
        <w:rPr>
          <w:color w:val="000000"/>
          <w:spacing w:val="3"/>
          <w:sz w:val="22"/>
          <w:szCs w:val="22"/>
        </w:rPr>
        <w:softHyphen/>
      </w:r>
      <w:r>
        <w:rPr>
          <w:color w:val="000000"/>
          <w:spacing w:val="12"/>
          <w:sz w:val="22"/>
          <w:szCs w:val="22"/>
        </w:rPr>
        <w:t xml:space="preserve">тиционному проекту при единовременном </w:t>
      </w:r>
      <w:r>
        <w:rPr>
          <w:color w:val="000000"/>
          <w:spacing w:val="6"/>
          <w:sz w:val="22"/>
          <w:szCs w:val="22"/>
        </w:rPr>
        <w:t>осуществлении инвестиционных затрат;</w:t>
      </w:r>
    </w:p>
    <w:p w:rsidR="002A4A6B" w:rsidRDefault="002A4A6B" w:rsidP="002A4A6B">
      <w:pPr>
        <w:shd w:val="clear" w:color="auto" w:fill="FFFFFF"/>
        <w:spacing w:line="230" w:lineRule="exact"/>
        <w:ind w:right="137"/>
        <w:rPr>
          <w:color w:val="000000"/>
          <w:spacing w:val="3"/>
          <w:sz w:val="22"/>
          <w:szCs w:val="22"/>
        </w:rPr>
      </w:pPr>
      <w:r w:rsidRPr="002A4A6B">
        <w:rPr>
          <w:color w:val="000000"/>
          <w:spacing w:val="6"/>
        </w:rPr>
        <w:t xml:space="preserve">                   </w:t>
      </w:r>
      <w:r w:rsidRPr="002A4A6B">
        <w:rPr>
          <w:b/>
          <w:color w:val="000000"/>
          <w:spacing w:val="6"/>
        </w:rPr>
        <w:t xml:space="preserve">   </w:t>
      </w:r>
      <w:r w:rsidRPr="002A4A6B">
        <w:rPr>
          <w:b/>
          <w:color w:val="000000"/>
          <w:spacing w:val="-23"/>
        </w:rPr>
        <w:t xml:space="preserve">ЧДП </w:t>
      </w:r>
      <w:r w:rsidRPr="002A4A6B">
        <w:rPr>
          <w:b/>
          <w:color w:val="000000"/>
          <w:spacing w:val="-23"/>
          <w:lang w:val="en-US"/>
        </w:rPr>
        <w:t>t</w:t>
      </w:r>
      <w:r w:rsidRPr="002A4A6B">
        <w:rPr>
          <w:b/>
          <w:color w:val="000000"/>
          <w:spacing w:val="-23"/>
        </w:rPr>
        <w:t xml:space="preserve">  </w:t>
      </w:r>
      <w:r>
        <w:rPr>
          <w:b/>
          <w:color w:val="000000"/>
          <w:spacing w:val="-23"/>
        </w:rPr>
        <w:t>-</w:t>
      </w:r>
      <w:r w:rsidRPr="002A4A6B">
        <w:rPr>
          <w:color w:val="000000"/>
          <w:spacing w:val="-23"/>
        </w:rPr>
        <w:t xml:space="preserve"> сумма</w:t>
      </w:r>
      <w:r>
        <w:rPr>
          <w:b/>
          <w:color w:val="000000"/>
          <w:spacing w:val="-23"/>
        </w:rPr>
        <w:t xml:space="preserve"> </w:t>
      </w:r>
      <w:r>
        <w:rPr>
          <w:color w:val="000000"/>
          <w:spacing w:val="3"/>
          <w:sz w:val="22"/>
          <w:szCs w:val="22"/>
        </w:rPr>
        <w:t>чистого денежного потока по отдельным интервалам общего периода</w:t>
      </w:r>
    </w:p>
    <w:p w:rsidR="002A4A6B" w:rsidRDefault="002A4A6B" w:rsidP="002A4A6B">
      <w:pPr>
        <w:shd w:val="clear" w:color="auto" w:fill="FFFFFF"/>
        <w:spacing w:line="230" w:lineRule="exact"/>
        <w:ind w:right="137"/>
        <w:rPr>
          <w:color w:val="000000"/>
          <w:spacing w:val="3"/>
          <w:sz w:val="22"/>
          <w:szCs w:val="22"/>
        </w:rPr>
      </w:pPr>
      <w:r>
        <w:rPr>
          <w:color w:val="000000"/>
          <w:spacing w:val="3"/>
          <w:sz w:val="22"/>
          <w:szCs w:val="22"/>
        </w:rPr>
        <w:t xml:space="preserve">                      эксплуатации инвестиционного проекта ;</w:t>
      </w:r>
    </w:p>
    <w:p w:rsidR="00DC0473" w:rsidRDefault="00DC0473" w:rsidP="00DC0473">
      <w:pPr>
        <w:shd w:val="clear" w:color="auto" w:fill="FFFFFF"/>
        <w:spacing w:line="230" w:lineRule="exact"/>
        <w:ind w:right="137"/>
        <w:rPr>
          <w:color w:val="000000"/>
          <w:spacing w:val="3"/>
          <w:sz w:val="22"/>
          <w:szCs w:val="22"/>
        </w:rPr>
      </w:pPr>
      <w:r>
        <w:rPr>
          <w:color w:val="000000"/>
          <w:spacing w:val="3"/>
          <w:sz w:val="22"/>
          <w:szCs w:val="22"/>
        </w:rPr>
        <w:t xml:space="preserve">                         </w:t>
      </w:r>
      <w:r>
        <w:rPr>
          <w:color w:val="000000"/>
          <w:spacing w:val="3"/>
          <w:sz w:val="28"/>
          <w:szCs w:val="28"/>
        </w:rPr>
        <w:t xml:space="preserve">г- </w:t>
      </w:r>
      <w:r>
        <w:rPr>
          <w:color w:val="000000"/>
          <w:spacing w:val="3"/>
          <w:sz w:val="22"/>
          <w:szCs w:val="22"/>
        </w:rPr>
        <w:t>используемая дисконтная ставка, выраженная десятеричной дробью;</w:t>
      </w:r>
    </w:p>
    <w:p w:rsidR="00DC0473" w:rsidRDefault="00DC0473" w:rsidP="00DC0473">
      <w:pPr>
        <w:shd w:val="clear" w:color="auto" w:fill="FFFFFF"/>
        <w:spacing w:line="230" w:lineRule="exact"/>
        <w:ind w:right="137"/>
        <w:rPr>
          <w:color w:val="000000"/>
          <w:spacing w:val="3"/>
          <w:sz w:val="22"/>
          <w:szCs w:val="22"/>
        </w:rPr>
      </w:pPr>
      <w:r w:rsidRPr="00DC0473">
        <w:rPr>
          <w:b/>
          <w:color w:val="000000"/>
          <w:spacing w:val="3"/>
          <w:sz w:val="28"/>
          <w:szCs w:val="28"/>
        </w:rPr>
        <w:t xml:space="preserve">    </w:t>
      </w:r>
      <w:r>
        <w:rPr>
          <w:b/>
          <w:color w:val="000000"/>
          <w:spacing w:val="3"/>
          <w:sz w:val="28"/>
          <w:szCs w:val="28"/>
        </w:rPr>
        <w:t xml:space="preserve">               </w:t>
      </w:r>
      <w:r w:rsidRPr="00DC0473">
        <w:rPr>
          <w:b/>
          <w:color w:val="000000"/>
          <w:spacing w:val="3"/>
          <w:sz w:val="28"/>
          <w:szCs w:val="28"/>
        </w:rPr>
        <w:t xml:space="preserve"> </w:t>
      </w:r>
      <w:r w:rsidRPr="00DC0473">
        <w:rPr>
          <w:color w:val="000000"/>
          <w:spacing w:val="3"/>
          <w:sz w:val="28"/>
          <w:szCs w:val="28"/>
        </w:rPr>
        <w:t>п</w:t>
      </w:r>
      <w:r w:rsidRPr="00DC0473">
        <w:rPr>
          <w:b/>
          <w:color w:val="000000"/>
          <w:spacing w:val="3"/>
          <w:sz w:val="28"/>
          <w:szCs w:val="28"/>
        </w:rPr>
        <w:t>-</w:t>
      </w:r>
      <w:r>
        <w:rPr>
          <w:color w:val="000000"/>
          <w:spacing w:val="3"/>
          <w:sz w:val="22"/>
          <w:szCs w:val="22"/>
        </w:rPr>
        <w:t xml:space="preserve"> число интервалов общем расчетном периоде </w:t>
      </w:r>
      <w:r>
        <w:rPr>
          <w:color w:val="000000"/>
          <w:spacing w:val="3"/>
          <w:sz w:val="22"/>
          <w:szCs w:val="22"/>
          <w:lang w:val="en-US"/>
        </w:rPr>
        <w:t>t</w:t>
      </w:r>
      <w:r>
        <w:rPr>
          <w:color w:val="000000"/>
          <w:spacing w:val="3"/>
          <w:sz w:val="22"/>
          <w:szCs w:val="22"/>
        </w:rPr>
        <w:t>.</w:t>
      </w:r>
    </w:p>
    <w:p w:rsidR="00DC0473" w:rsidRDefault="00DC0473" w:rsidP="00DC0473">
      <w:pPr>
        <w:shd w:val="clear" w:color="auto" w:fill="FFFFFF"/>
        <w:spacing w:line="245" w:lineRule="exact"/>
        <w:ind w:left="108" w:right="295" w:firstLine="410"/>
        <w:jc w:val="both"/>
      </w:pPr>
      <w:r>
        <w:rPr>
          <w:color w:val="000000"/>
          <w:spacing w:val="-3"/>
          <w:sz w:val="22"/>
          <w:szCs w:val="22"/>
        </w:rPr>
        <w:t xml:space="preserve">3. </w:t>
      </w:r>
      <w:r>
        <w:rPr>
          <w:b/>
          <w:bCs/>
          <w:color w:val="000000"/>
          <w:spacing w:val="-3"/>
          <w:sz w:val="22"/>
          <w:szCs w:val="22"/>
        </w:rPr>
        <w:t xml:space="preserve">Индекс (коэффициент) рентабельности </w:t>
      </w:r>
      <w:r>
        <w:rPr>
          <w:color w:val="000000"/>
          <w:spacing w:val="-3"/>
          <w:sz w:val="22"/>
          <w:szCs w:val="22"/>
        </w:rPr>
        <w:t xml:space="preserve">в процессе </w:t>
      </w:r>
      <w:r>
        <w:rPr>
          <w:color w:val="000000"/>
          <w:spacing w:val="1"/>
          <w:sz w:val="22"/>
          <w:szCs w:val="22"/>
        </w:rPr>
        <w:t>оценки эффективности инвестиционного проекта может иг</w:t>
      </w:r>
      <w:r>
        <w:rPr>
          <w:color w:val="000000"/>
          <w:spacing w:val="1"/>
          <w:sz w:val="22"/>
          <w:szCs w:val="22"/>
        </w:rPr>
        <w:softHyphen/>
      </w:r>
      <w:r>
        <w:rPr>
          <w:color w:val="000000"/>
          <w:spacing w:val="3"/>
          <w:sz w:val="22"/>
          <w:szCs w:val="22"/>
        </w:rPr>
        <w:t xml:space="preserve">рать лишь вспомогательную роль, так как не позволяет в </w:t>
      </w:r>
      <w:r>
        <w:rPr>
          <w:color w:val="000000"/>
          <w:spacing w:val="5"/>
          <w:sz w:val="22"/>
          <w:szCs w:val="22"/>
        </w:rPr>
        <w:t xml:space="preserve">полной мере оценить весь возвратный инвестиционный </w:t>
      </w:r>
      <w:r>
        <w:rPr>
          <w:color w:val="000000"/>
          <w:spacing w:val="1"/>
          <w:sz w:val="22"/>
          <w:szCs w:val="22"/>
        </w:rPr>
        <w:t>поток по проекту (значительную часть этого потока состав</w:t>
      </w:r>
      <w:r>
        <w:rPr>
          <w:color w:val="000000"/>
          <w:spacing w:val="1"/>
          <w:sz w:val="22"/>
          <w:szCs w:val="22"/>
        </w:rPr>
        <w:softHyphen/>
      </w:r>
      <w:r>
        <w:rPr>
          <w:color w:val="000000"/>
          <w:spacing w:val="4"/>
          <w:sz w:val="22"/>
          <w:szCs w:val="22"/>
        </w:rPr>
        <w:t>ляют амортизационные отчисления) и не соизмеряет ана</w:t>
      </w:r>
      <w:r>
        <w:rPr>
          <w:color w:val="000000"/>
          <w:spacing w:val="4"/>
          <w:sz w:val="22"/>
          <w:szCs w:val="22"/>
        </w:rPr>
        <w:softHyphen/>
        <w:t>лизируемые показатели во времени. Расчет этого показа</w:t>
      </w:r>
      <w:r>
        <w:rPr>
          <w:color w:val="000000"/>
          <w:spacing w:val="4"/>
          <w:sz w:val="22"/>
          <w:szCs w:val="22"/>
        </w:rPr>
        <w:softHyphen/>
      </w:r>
      <w:r>
        <w:rPr>
          <w:color w:val="000000"/>
          <w:spacing w:val="3"/>
          <w:sz w:val="22"/>
          <w:szCs w:val="22"/>
        </w:rPr>
        <w:t>теля осуществляется по формуле:</w:t>
      </w:r>
    </w:p>
    <w:p w:rsidR="00DC0473" w:rsidRDefault="0070047B" w:rsidP="00DC0473">
      <w:pPr>
        <w:spacing w:before="101"/>
        <w:ind w:left="2405" w:right="2628"/>
      </w:pPr>
      <w:r>
        <w:rPr>
          <w:b/>
          <w:sz w:val="28"/>
          <w:szCs w:val="28"/>
        </w:rPr>
        <w:pict>
          <v:shape id="_x0000_i1025" type="#_x0000_t75" style="width:59.25pt;height:21pt">
            <v:imagedata r:id="rId10" o:title=""/>
          </v:shape>
        </w:pict>
      </w:r>
    </w:p>
    <w:p w:rsidR="00DC0473" w:rsidRPr="00DC0473" w:rsidRDefault="00DC0473" w:rsidP="00DC0473">
      <w:pPr>
        <w:shd w:val="clear" w:color="auto" w:fill="FFFFFF"/>
        <w:spacing w:before="94"/>
        <w:ind w:left="202"/>
      </w:pPr>
      <w:r>
        <w:rPr>
          <w:color w:val="000000"/>
          <w:spacing w:val="10"/>
          <w:sz w:val="22"/>
          <w:szCs w:val="22"/>
        </w:rPr>
        <w:t xml:space="preserve">Где: </w:t>
      </w:r>
      <w:r w:rsidRPr="00DC0473">
        <w:rPr>
          <w:b/>
          <w:color w:val="000000"/>
          <w:spacing w:val="10"/>
          <w:sz w:val="22"/>
          <w:szCs w:val="22"/>
        </w:rPr>
        <w:t>ИР</w:t>
      </w:r>
      <w:r w:rsidRPr="00DC0473">
        <w:rPr>
          <w:b/>
          <w:color w:val="000000"/>
          <w:spacing w:val="10"/>
          <w:sz w:val="22"/>
          <w:szCs w:val="22"/>
          <w:vertAlign w:val="subscript"/>
        </w:rPr>
        <w:t>И</w:t>
      </w:r>
      <w:r>
        <w:rPr>
          <w:color w:val="000000"/>
          <w:spacing w:val="10"/>
          <w:sz w:val="22"/>
          <w:szCs w:val="22"/>
        </w:rPr>
        <w:t xml:space="preserve"> —индекс рентабельности по инвестиционному</w:t>
      </w:r>
      <w:r>
        <w:t xml:space="preserve"> </w:t>
      </w:r>
      <w:r>
        <w:rPr>
          <w:color w:val="000000"/>
          <w:spacing w:val="9"/>
          <w:sz w:val="22"/>
          <w:szCs w:val="22"/>
        </w:rPr>
        <w:t xml:space="preserve">проекту; </w:t>
      </w:r>
    </w:p>
    <w:p w:rsidR="00DC0473" w:rsidRDefault="00DC0473" w:rsidP="00DC0473">
      <w:pPr>
        <w:shd w:val="clear" w:color="auto" w:fill="FFFFFF"/>
        <w:spacing w:line="173" w:lineRule="exact"/>
        <w:rPr>
          <w:color w:val="000000"/>
          <w:spacing w:val="9"/>
          <w:sz w:val="22"/>
          <w:szCs w:val="22"/>
        </w:rPr>
      </w:pPr>
      <w:r>
        <w:rPr>
          <w:color w:val="000000"/>
          <w:spacing w:val="9"/>
          <w:sz w:val="22"/>
          <w:szCs w:val="22"/>
        </w:rPr>
        <w:t xml:space="preserve">         </w:t>
      </w:r>
    </w:p>
    <w:p w:rsidR="00DC0473" w:rsidRDefault="00DC0473" w:rsidP="00DC0473">
      <w:pPr>
        <w:shd w:val="clear" w:color="auto" w:fill="FFFFFF"/>
        <w:spacing w:line="173" w:lineRule="exact"/>
        <w:rPr>
          <w:color w:val="000000"/>
          <w:spacing w:val="13"/>
          <w:sz w:val="22"/>
          <w:szCs w:val="22"/>
        </w:rPr>
      </w:pPr>
      <w:r w:rsidRPr="00DC0473">
        <w:rPr>
          <w:b/>
          <w:color w:val="000000"/>
          <w:spacing w:val="6"/>
          <w:sz w:val="22"/>
          <w:szCs w:val="22"/>
        </w:rPr>
        <w:t>ЧП</w:t>
      </w:r>
      <w:r w:rsidRPr="00DC0473">
        <w:rPr>
          <w:b/>
          <w:color w:val="000000"/>
          <w:spacing w:val="6"/>
          <w:sz w:val="22"/>
          <w:szCs w:val="22"/>
          <w:vertAlign w:val="subscript"/>
        </w:rPr>
        <w:t>И</w:t>
      </w:r>
      <w:r w:rsidRPr="00DC0473">
        <w:rPr>
          <w:b/>
          <w:color w:val="000000"/>
          <w:spacing w:val="6"/>
          <w:sz w:val="22"/>
          <w:szCs w:val="22"/>
        </w:rPr>
        <w:t xml:space="preserve"> </w:t>
      </w:r>
      <w:r>
        <w:rPr>
          <w:color w:val="000000"/>
          <w:spacing w:val="6"/>
          <w:sz w:val="22"/>
          <w:szCs w:val="22"/>
        </w:rPr>
        <w:t>—среднегодовая сумма чистой инвестиционной</w:t>
      </w:r>
      <w:r>
        <w:t xml:space="preserve"> </w:t>
      </w:r>
      <w:r>
        <w:rPr>
          <w:color w:val="000000"/>
          <w:spacing w:val="13"/>
          <w:sz w:val="22"/>
          <w:szCs w:val="22"/>
        </w:rPr>
        <w:t xml:space="preserve">прибыли за период эксплуатации проекта; </w:t>
      </w:r>
    </w:p>
    <w:p w:rsidR="00DC0473" w:rsidRDefault="00DC0473" w:rsidP="00DC0473">
      <w:pPr>
        <w:shd w:val="clear" w:color="auto" w:fill="FFFFFF"/>
        <w:spacing w:line="173" w:lineRule="exact"/>
        <w:rPr>
          <w:color w:val="000000"/>
          <w:spacing w:val="13"/>
          <w:sz w:val="22"/>
          <w:szCs w:val="22"/>
        </w:rPr>
      </w:pPr>
    </w:p>
    <w:p w:rsidR="00DC0473" w:rsidRDefault="00DC0473" w:rsidP="00DC0473">
      <w:pPr>
        <w:shd w:val="clear" w:color="auto" w:fill="FFFFFF"/>
        <w:spacing w:line="173" w:lineRule="exact"/>
      </w:pPr>
      <w:r w:rsidRPr="00DC0473">
        <w:rPr>
          <w:b/>
          <w:color w:val="000000"/>
          <w:spacing w:val="8"/>
          <w:sz w:val="22"/>
          <w:szCs w:val="22"/>
        </w:rPr>
        <w:t>ИЗ</w:t>
      </w:r>
      <w:r>
        <w:rPr>
          <w:color w:val="000000"/>
          <w:spacing w:val="8"/>
          <w:sz w:val="22"/>
          <w:szCs w:val="22"/>
        </w:rPr>
        <w:t xml:space="preserve"> —сумма инвестиционных затрат на реализацию</w:t>
      </w:r>
      <w:r>
        <w:t xml:space="preserve"> </w:t>
      </w:r>
      <w:r>
        <w:rPr>
          <w:color w:val="000000"/>
          <w:spacing w:val="12"/>
          <w:sz w:val="22"/>
          <w:szCs w:val="22"/>
        </w:rPr>
        <w:t>инвестиционного проекта.</w:t>
      </w:r>
    </w:p>
    <w:p w:rsidR="00DC0473" w:rsidRDefault="00DC0473" w:rsidP="00DC0473">
      <w:pPr>
        <w:shd w:val="clear" w:color="auto" w:fill="FFFFFF"/>
        <w:spacing w:line="230" w:lineRule="exact"/>
        <w:ind w:left="274" w:firstLine="202"/>
      </w:pPr>
      <w:r>
        <w:rPr>
          <w:color w:val="000000"/>
          <w:spacing w:val="9"/>
          <w:sz w:val="22"/>
          <w:szCs w:val="22"/>
        </w:rPr>
        <w:t>Показатель "индекс рентабельности"</w:t>
      </w:r>
      <w:r w:rsidR="00A01FEE">
        <w:rPr>
          <w:color w:val="000000"/>
          <w:spacing w:val="9"/>
          <w:sz w:val="22"/>
          <w:szCs w:val="22"/>
        </w:rPr>
        <w:t xml:space="preserve"> </w:t>
      </w:r>
      <w:r>
        <w:rPr>
          <w:color w:val="000000"/>
          <w:spacing w:val="9"/>
          <w:sz w:val="22"/>
          <w:szCs w:val="22"/>
        </w:rPr>
        <w:t>позволяет выч</w:t>
      </w:r>
      <w:r>
        <w:rPr>
          <w:color w:val="000000"/>
          <w:spacing w:val="9"/>
          <w:sz w:val="22"/>
          <w:szCs w:val="22"/>
        </w:rPr>
        <w:softHyphen/>
      </w:r>
      <w:r>
        <w:rPr>
          <w:color w:val="000000"/>
          <w:spacing w:val="4"/>
          <w:sz w:val="22"/>
          <w:szCs w:val="22"/>
        </w:rPr>
        <w:t xml:space="preserve">ленить в совокупном чистом денежном потоке важнейшую </w:t>
      </w:r>
      <w:r>
        <w:rPr>
          <w:color w:val="000000"/>
          <w:spacing w:val="11"/>
          <w:sz w:val="22"/>
          <w:szCs w:val="22"/>
        </w:rPr>
        <w:t xml:space="preserve">его составляющую — сумму инвестиционной прибыли. </w:t>
      </w:r>
      <w:r>
        <w:rPr>
          <w:color w:val="000000"/>
          <w:spacing w:val="10"/>
          <w:sz w:val="22"/>
          <w:szCs w:val="22"/>
        </w:rPr>
        <w:t>Кроме того, он позволяет осущест</w:t>
      </w:r>
      <w:r w:rsidR="00A01FEE">
        <w:rPr>
          <w:color w:val="000000"/>
          <w:spacing w:val="10"/>
          <w:sz w:val="22"/>
          <w:szCs w:val="22"/>
        </w:rPr>
        <w:t>вить сравнитель</w:t>
      </w:r>
      <w:r>
        <w:rPr>
          <w:color w:val="000000"/>
          <w:spacing w:val="10"/>
          <w:sz w:val="22"/>
          <w:szCs w:val="22"/>
        </w:rPr>
        <w:t xml:space="preserve">ную </w:t>
      </w:r>
      <w:r>
        <w:rPr>
          <w:color w:val="000000"/>
          <w:spacing w:val="8"/>
          <w:sz w:val="22"/>
          <w:szCs w:val="22"/>
        </w:rPr>
        <w:t>оценку уровня рентабельности инвестиционной и опера</w:t>
      </w:r>
      <w:r>
        <w:rPr>
          <w:color w:val="000000"/>
          <w:spacing w:val="8"/>
          <w:sz w:val="22"/>
          <w:szCs w:val="22"/>
        </w:rPr>
        <w:softHyphen/>
      </w:r>
      <w:r>
        <w:rPr>
          <w:color w:val="000000"/>
          <w:spacing w:val="13"/>
          <w:sz w:val="22"/>
          <w:szCs w:val="22"/>
        </w:rPr>
        <w:t xml:space="preserve">ционной деятельности (если инвестиционные ресурсы </w:t>
      </w:r>
      <w:r>
        <w:rPr>
          <w:color w:val="000000"/>
          <w:spacing w:val="11"/>
          <w:sz w:val="22"/>
          <w:szCs w:val="22"/>
        </w:rPr>
        <w:t xml:space="preserve">сформированы за счет собственных и заемных средств, </w:t>
      </w:r>
      <w:r>
        <w:rPr>
          <w:color w:val="000000"/>
          <w:spacing w:val="8"/>
          <w:sz w:val="22"/>
          <w:szCs w:val="22"/>
        </w:rPr>
        <w:t>индекс рентабельности инвестиций сравнивается с коэф</w:t>
      </w:r>
      <w:r>
        <w:rPr>
          <w:color w:val="000000"/>
          <w:spacing w:val="8"/>
          <w:sz w:val="22"/>
          <w:szCs w:val="22"/>
        </w:rPr>
        <w:softHyphen/>
      </w:r>
      <w:r>
        <w:rPr>
          <w:color w:val="000000"/>
          <w:spacing w:val="13"/>
          <w:sz w:val="22"/>
          <w:szCs w:val="22"/>
        </w:rPr>
        <w:t>фициентом рентабельности активов; если же инвести</w:t>
      </w:r>
      <w:r>
        <w:rPr>
          <w:color w:val="000000"/>
          <w:spacing w:val="13"/>
          <w:sz w:val="22"/>
          <w:szCs w:val="22"/>
        </w:rPr>
        <w:softHyphen/>
      </w:r>
      <w:r>
        <w:rPr>
          <w:color w:val="000000"/>
          <w:spacing w:val="9"/>
          <w:sz w:val="22"/>
          <w:szCs w:val="22"/>
        </w:rPr>
        <w:t xml:space="preserve">ционные ресурсы сформированы исключительно за счет </w:t>
      </w:r>
      <w:r>
        <w:rPr>
          <w:color w:val="000000"/>
          <w:spacing w:val="5"/>
          <w:sz w:val="22"/>
          <w:szCs w:val="22"/>
        </w:rPr>
        <w:t>собственных финансовых средств, то базой сравнения выступ</w:t>
      </w:r>
      <w:r>
        <w:rPr>
          <w:color w:val="000000"/>
          <w:spacing w:val="3"/>
          <w:sz w:val="22"/>
          <w:szCs w:val="22"/>
        </w:rPr>
        <w:t>ает коэффициент рентабельности собственного капитал</w:t>
      </w:r>
      <w:r>
        <w:rPr>
          <w:color w:val="000000"/>
          <w:spacing w:val="4"/>
          <w:sz w:val="22"/>
          <w:szCs w:val="22"/>
        </w:rPr>
        <w:t>а). Результаты сравнения позволяют определить: дает ли  во</w:t>
      </w:r>
      <w:r>
        <w:rPr>
          <w:color w:val="000000"/>
          <w:spacing w:val="7"/>
          <w:sz w:val="22"/>
          <w:szCs w:val="22"/>
        </w:rPr>
        <w:t>зможность реализация инвестиционного проекта повы</w:t>
      </w:r>
      <w:r>
        <w:rPr>
          <w:color w:val="000000"/>
          <w:spacing w:val="-7"/>
        </w:rPr>
        <w:t>сить общий уровень эффективности операционной  деятель</w:t>
      </w:r>
      <w:r>
        <w:rPr>
          <w:color w:val="000000"/>
          <w:spacing w:val="-9"/>
        </w:rPr>
        <w:t>ности предприятия в предстоящем периоде или снизит е</w:t>
      </w:r>
      <w:r w:rsidR="00A01FEE">
        <w:rPr>
          <w:color w:val="000000"/>
          <w:spacing w:val="-9"/>
        </w:rPr>
        <w:t>го,</w:t>
      </w:r>
      <w:r>
        <w:rPr>
          <w:color w:val="000000"/>
          <w:spacing w:val="-9"/>
        </w:rPr>
        <w:t xml:space="preserve"> </w:t>
      </w:r>
      <w:r>
        <w:rPr>
          <w:color w:val="000000"/>
          <w:spacing w:val="-2"/>
        </w:rPr>
        <w:t>что также является одним из критериев принятия</w:t>
      </w:r>
      <w:r w:rsidR="00A01FEE">
        <w:rPr>
          <w:color w:val="000000"/>
          <w:spacing w:val="-2"/>
        </w:rPr>
        <w:t xml:space="preserve"> инвес</w:t>
      </w:r>
      <w:r>
        <w:rPr>
          <w:color w:val="000000"/>
          <w:spacing w:val="-3"/>
        </w:rPr>
        <w:t>тиционного решения.</w:t>
      </w:r>
    </w:p>
    <w:p w:rsidR="00DC0473" w:rsidRPr="00A01FEE" w:rsidRDefault="00DC0473" w:rsidP="00DC0473">
      <w:pPr>
        <w:shd w:val="clear" w:color="auto" w:fill="FFFFFF"/>
        <w:spacing w:before="79" w:line="223" w:lineRule="exact"/>
        <w:ind w:left="713"/>
        <w:rPr>
          <w:b/>
        </w:rPr>
      </w:pPr>
      <w:r w:rsidRPr="00A01FEE">
        <w:rPr>
          <w:b/>
          <w:color w:val="000000"/>
          <w:spacing w:val="-6"/>
        </w:rPr>
        <w:t>4. Период окупаемости [</w:t>
      </w:r>
      <w:r w:rsidRPr="00A01FEE">
        <w:rPr>
          <w:b/>
          <w:color w:val="000000"/>
          <w:spacing w:val="-6"/>
          <w:lang w:val="en-US"/>
        </w:rPr>
        <w:t>Payback</w:t>
      </w:r>
      <w:r w:rsidRPr="00A01FEE">
        <w:rPr>
          <w:b/>
          <w:color w:val="000000"/>
          <w:spacing w:val="-6"/>
        </w:rPr>
        <w:t xml:space="preserve"> </w:t>
      </w:r>
      <w:r w:rsidRPr="00A01FEE">
        <w:rPr>
          <w:b/>
          <w:color w:val="000000"/>
          <w:spacing w:val="-6"/>
          <w:lang w:val="en-US"/>
        </w:rPr>
        <w:t>Period</w:t>
      </w:r>
      <w:r w:rsidRPr="00A01FEE">
        <w:rPr>
          <w:b/>
          <w:color w:val="000000"/>
          <w:spacing w:val="-6"/>
        </w:rPr>
        <w:t xml:space="preserve">, </w:t>
      </w:r>
      <w:r w:rsidRPr="00A01FEE">
        <w:rPr>
          <w:b/>
          <w:color w:val="000000"/>
          <w:spacing w:val="-6"/>
          <w:lang w:val="en-US"/>
        </w:rPr>
        <w:t>PP</w:t>
      </w:r>
      <w:r w:rsidRPr="00A01FEE">
        <w:rPr>
          <w:b/>
          <w:color w:val="000000"/>
          <w:spacing w:val="-6"/>
        </w:rPr>
        <w:t>] являете</w:t>
      </w:r>
    </w:p>
    <w:p w:rsidR="00DC0473" w:rsidRDefault="00DC0473" w:rsidP="00DC0473">
      <w:pPr>
        <w:shd w:val="clear" w:color="auto" w:fill="FFFFFF"/>
        <w:spacing w:line="223" w:lineRule="exact"/>
        <w:ind w:left="194"/>
      </w:pPr>
      <w:r>
        <w:rPr>
          <w:color w:val="000000"/>
          <w:spacing w:val="-9"/>
        </w:rPr>
        <w:t>одним из наиболее распространенных и понятных показа</w:t>
      </w:r>
      <w:r>
        <w:rPr>
          <w:color w:val="000000"/>
          <w:spacing w:val="-3"/>
        </w:rPr>
        <w:t xml:space="preserve">телей оценки эффективности инвестиционного проекта </w:t>
      </w:r>
      <w:r w:rsidR="00A01FEE">
        <w:rPr>
          <w:color w:val="000000"/>
          <w:spacing w:val="-6"/>
        </w:rPr>
        <w:t>р</w:t>
      </w:r>
      <w:r>
        <w:rPr>
          <w:color w:val="000000"/>
          <w:spacing w:val="-6"/>
        </w:rPr>
        <w:t>асчет этого показателя может быть произведен двумя ме</w:t>
      </w:r>
      <w:r>
        <w:rPr>
          <w:color w:val="000000"/>
          <w:spacing w:val="-5"/>
        </w:rPr>
        <w:t>тодами — статичным (бухгалтерским) и дисконтным.</w:t>
      </w:r>
    </w:p>
    <w:p w:rsidR="00DC0473" w:rsidRDefault="00DC0473" w:rsidP="00DC0473">
      <w:pPr>
        <w:shd w:val="clear" w:color="auto" w:fill="FFFFFF"/>
        <w:spacing w:line="202" w:lineRule="exact"/>
        <w:ind w:left="180" w:right="36" w:firstLine="504"/>
        <w:jc w:val="both"/>
        <w:rPr>
          <w:color w:val="000000"/>
          <w:spacing w:val="-5"/>
        </w:rPr>
      </w:pPr>
      <w:r>
        <w:rPr>
          <w:color w:val="000000"/>
        </w:rPr>
        <w:t>Недисконтированный показатель периода окупа</w:t>
      </w:r>
      <w:r>
        <w:rPr>
          <w:color w:val="000000"/>
        </w:rPr>
        <w:softHyphen/>
      </w:r>
      <w:r>
        <w:rPr>
          <w:color w:val="000000"/>
          <w:spacing w:val="-8"/>
        </w:rPr>
        <w:t>емости, определяемый статичным методом, рассчитывает</w:t>
      </w:r>
      <w:r>
        <w:rPr>
          <w:color w:val="000000"/>
          <w:spacing w:val="-8"/>
        </w:rPr>
        <w:softHyphen/>
      </w:r>
      <w:r>
        <w:rPr>
          <w:color w:val="000000"/>
          <w:spacing w:val="-5"/>
        </w:rPr>
        <w:t>ся по следующей формуле:</w:t>
      </w:r>
    </w:p>
    <w:p w:rsidR="00A01FEE" w:rsidRDefault="00A01FEE" w:rsidP="00DC0473">
      <w:pPr>
        <w:shd w:val="clear" w:color="auto" w:fill="FFFFFF"/>
        <w:spacing w:line="202" w:lineRule="exact"/>
        <w:ind w:left="180" w:right="36" w:firstLine="504"/>
        <w:jc w:val="both"/>
        <w:rPr>
          <w:color w:val="000000"/>
          <w:spacing w:val="-5"/>
        </w:rPr>
      </w:pPr>
    </w:p>
    <w:p w:rsidR="00A01FEE" w:rsidRDefault="00A01FEE" w:rsidP="00DC0473">
      <w:pPr>
        <w:shd w:val="clear" w:color="auto" w:fill="FFFFFF"/>
        <w:spacing w:line="202" w:lineRule="exact"/>
        <w:ind w:left="180" w:right="36" w:firstLine="504"/>
        <w:jc w:val="both"/>
        <w:rPr>
          <w:color w:val="000000"/>
          <w:spacing w:val="-5"/>
        </w:rPr>
      </w:pPr>
    </w:p>
    <w:p w:rsidR="00A01FEE" w:rsidRPr="00A01FEE" w:rsidRDefault="00A01FEE" w:rsidP="00DC0473">
      <w:pPr>
        <w:shd w:val="clear" w:color="auto" w:fill="FFFFFF"/>
        <w:spacing w:line="202" w:lineRule="exact"/>
        <w:ind w:left="180" w:right="36" w:firstLine="504"/>
        <w:jc w:val="both"/>
        <w:rPr>
          <w:color w:val="000000"/>
          <w:spacing w:val="-5"/>
          <w:sz w:val="28"/>
          <w:szCs w:val="28"/>
        </w:rPr>
      </w:pPr>
      <w:r w:rsidRPr="00A01FEE">
        <w:rPr>
          <w:color w:val="000000"/>
          <w:spacing w:val="-6"/>
          <w:sz w:val="28"/>
          <w:szCs w:val="28"/>
        </w:rPr>
        <w:t>ПО</w:t>
      </w:r>
      <w:r w:rsidRPr="00A01FEE">
        <w:rPr>
          <w:color w:val="000000"/>
          <w:spacing w:val="-6"/>
          <w:sz w:val="28"/>
          <w:szCs w:val="28"/>
          <w:vertAlign w:val="subscript"/>
        </w:rPr>
        <w:t xml:space="preserve">н </w:t>
      </w:r>
      <w:r w:rsidRPr="00A01FEE">
        <w:rPr>
          <w:color w:val="000000"/>
          <w:spacing w:val="-5"/>
          <w:sz w:val="28"/>
          <w:szCs w:val="28"/>
        </w:rPr>
        <w:t xml:space="preserve"> = </w:t>
      </w:r>
      <w:r w:rsidRPr="00A01FEE">
        <w:rPr>
          <w:color w:val="000000"/>
          <w:spacing w:val="-3"/>
          <w:sz w:val="28"/>
          <w:szCs w:val="28"/>
        </w:rPr>
        <w:t xml:space="preserve">ИЗ : </w:t>
      </w:r>
      <w:r w:rsidRPr="00A01FEE">
        <w:rPr>
          <w:color w:val="000000"/>
          <w:spacing w:val="1"/>
          <w:sz w:val="28"/>
          <w:szCs w:val="28"/>
        </w:rPr>
        <w:t>ЧДП</w:t>
      </w:r>
      <w:r w:rsidRPr="00A01FEE">
        <w:rPr>
          <w:color w:val="000000"/>
          <w:spacing w:val="1"/>
          <w:sz w:val="28"/>
          <w:szCs w:val="28"/>
          <w:vertAlign w:val="subscript"/>
        </w:rPr>
        <w:t>Г</w:t>
      </w:r>
    </w:p>
    <w:p w:rsidR="00A01FEE" w:rsidRDefault="00A01FEE" w:rsidP="00DC0473">
      <w:pPr>
        <w:shd w:val="clear" w:color="auto" w:fill="FFFFFF"/>
        <w:spacing w:line="202" w:lineRule="exact"/>
        <w:ind w:left="180" w:right="36" w:firstLine="504"/>
        <w:jc w:val="both"/>
      </w:pPr>
    </w:p>
    <w:p w:rsidR="00A01FEE" w:rsidRDefault="00A01FEE" w:rsidP="00DC0473">
      <w:pPr>
        <w:shd w:val="clear" w:color="auto" w:fill="FFFFFF"/>
        <w:spacing w:line="230" w:lineRule="exact"/>
        <w:ind w:left="598" w:hanging="511"/>
        <w:rPr>
          <w:color w:val="000000"/>
        </w:rPr>
      </w:pPr>
      <w:r>
        <w:rPr>
          <w:color w:val="000000"/>
          <w:spacing w:val="-6"/>
        </w:rPr>
        <w:t>Г</w:t>
      </w:r>
      <w:r w:rsidR="00DC0473">
        <w:rPr>
          <w:color w:val="000000"/>
          <w:spacing w:val="-6"/>
        </w:rPr>
        <w:t>де</w:t>
      </w:r>
      <w:r>
        <w:rPr>
          <w:color w:val="000000"/>
          <w:spacing w:val="-6"/>
        </w:rPr>
        <w:t xml:space="preserve">: </w:t>
      </w:r>
      <w:r w:rsidR="00DC0473">
        <w:rPr>
          <w:color w:val="000000"/>
          <w:spacing w:val="-6"/>
        </w:rPr>
        <w:t>ПО</w:t>
      </w:r>
      <w:r w:rsidR="00DC0473">
        <w:rPr>
          <w:color w:val="000000"/>
          <w:spacing w:val="-6"/>
          <w:vertAlign w:val="subscript"/>
        </w:rPr>
        <w:t>н</w:t>
      </w:r>
      <w:r w:rsidR="00DC0473">
        <w:rPr>
          <w:color w:val="000000"/>
          <w:spacing w:val="-6"/>
        </w:rPr>
        <w:t xml:space="preserve"> — недисконтированный период окупаемости ин</w:t>
      </w:r>
      <w:r w:rsidR="00DC0473">
        <w:rPr>
          <w:color w:val="000000"/>
          <w:spacing w:val="-6"/>
        </w:rPr>
        <w:softHyphen/>
      </w:r>
      <w:r w:rsidR="00DC0473">
        <w:rPr>
          <w:color w:val="000000"/>
        </w:rPr>
        <w:t>вестиционных затрат по проекту;</w:t>
      </w:r>
    </w:p>
    <w:p w:rsidR="00DC0473" w:rsidRDefault="00A01FEE" w:rsidP="00A01FEE">
      <w:pPr>
        <w:shd w:val="clear" w:color="auto" w:fill="FFFFFF"/>
        <w:spacing w:line="230" w:lineRule="exact"/>
        <w:ind w:left="598" w:hanging="511"/>
        <w:rPr>
          <w:color w:val="000000"/>
          <w:spacing w:val="-2"/>
        </w:rPr>
      </w:pPr>
      <w:r>
        <w:rPr>
          <w:color w:val="000000"/>
        </w:rPr>
        <w:t xml:space="preserve">       </w:t>
      </w:r>
      <w:r w:rsidR="00DC0473">
        <w:rPr>
          <w:color w:val="000000"/>
        </w:rPr>
        <w:t xml:space="preserve"> </w:t>
      </w:r>
      <w:r w:rsidR="00DC0473">
        <w:rPr>
          <w:color w:val="000000"/>
          <w:spacing w:val="-3"/>
        </w:rPr>
        <w:t>ИЗ —сумма инвестиционных затрат на реализацию</w:t>
      </w:r>
      <w:r>
        <w:t xml:space="preserve"> </w:t>
      </w:r>
      <w:r w:rsidR="00DC0473">
        <w:rPr>
          <w:color w:val="000000"/>
          <w:spacing w:val="-2"/>
        </w:rPr>
        <w:t>проекта;</w:t>
      </w:r>
    </w:p>
    <w:p w:rsidR="00DC0473" w:rsidRDefault="00A01FEE" w:rsidP="00A01FEE">
      <w:pPr>
        <w:shd w:val="clear" w:color="auto" w:fill="FFFFFF"/>
        <w:spacing w:line="238" w:lineRule="exact"/>
        <w:ind w:right="86"/>
      </w:pPr>
      <w:r>
        <w:t xml:space="preserve">         </w:t>
      </w:r>
      <w:r>
        <w:rPr>
          <w:color w:val="000000"/>
          <w:spacing w:val="1"/>
        </w:rPr>
        <w:t xml:space="preserve"> </w:t>
      </w:r>
      <w:r w:rsidR="00DC0473">
        <w:rPr>
          <w:color w:val="000000"/>
          <w:spacing w:val="1"/>
        </w:rPr>
        <w:t>ЧДП</w:t>
      </w:r>
      <w:r w:rsidR="00DC0473">
        <w:rPr>
          <w:color w:val="000000"/>
          <w:spacing w:val="1"/>
          <w:vertAlign w:val="subscript"/>
        </w:rPr>
        <w:t>Г</w:t>
      </w:r>
      <w:r w:rsidR="00DC0473">
        <w:rPr>
          <w:color w:val="000000"/>
          <w:spacing w:val="1"/>
        </w:rPr>
        <w:t xml:space="preserve"> —среднегодовая сумма чистого денежного по</w:t>
      </w:r>
      <w:r w:rsidR="00DC0473">
        <w:rPr>
          <w:color w:val="000000"/>
          <w:spacing w:val="1"/>
        </w:rPr>
        <w:softHyphen/>
      </w:r>
      <w:r w:rsidR="00DC0473">
        <w:rPr>
          <w:color w:val="000000"/>
          <w:spacing w:val="-6"/>
        </w:rPr>
        <w:t>тока за период эксплуатации проекта (при крат</w:t>
      </w:r>
      <w:r w:rsidR="00DC0473">
        <w:rPr>
          <w:color w:val="000000"/>
          <w:spacing w:val="-6"/>
        </w:rPr>
        <w:softHyphen/>
      </w:r>
      <w:r w:rsidR="00DC0473">
        <w:rPr>
          <w:color w:val="000000"/>
          <w:spacing w:val="1"/>
        </w:rPr>
        <w:t>косрочных реальных инвестициях этот пока</w:t>
      </w:r>
      <w:r w:rsidR="00DC0473">
        <w:rPr>
          <w:color w:val="000000"/>
          <w:spacing w:val="1"/>
        </w:rPr>
        <w:softHyphen/>
      </w:r>
      <w:r w:rsidR="00DC0473">
        <w:rPr>
          <w:color w:val="000000"/>
        </w:rPr>
        <w:t xml:space="preserve">затель рассчитывается как среднемесячный). </w:t>
      </w:r>
    </w:p>
    <w:p w:rsidR="00DC0473" w:rsidRPr="00DC0473" w:rsidRDefault="00DC0473" w:rsidP="00DC0473">
      <w:pPr>
        <w:shd w:val="clear" w:color="auto" w:fill="FFFFFF"/>
        <w:spacing w:line="230" w:lineRule="exact"/>
        <w:ind w:right="137"/>
        <w:rPr>
          <w:color w:val="000000"/>
          <w:spacing w:val="3"/>
          <w:sz w:val="22"/>
          <w:szCs w:val="22"/>
        </w:rPr>
      </w:pPr>
    </w:p>
    <w:p w:rsidR="00CF0BF9" w:rsidRDefault="00DC0473" w:rsidP="00CF0BF9">
      <w:pPr>
        <w:shd w:val="clear" w:color="auto" w:fill="FFFFFF"/>
        <w:spacing w:line="230" w:lineRule="exact"/>
        <w:ind w:left="7" w:firstLine="418"/>
        <w:jc w:val="both"/>
      </w:pPr>
      <w:r>
        <w:rPr>
          <w:color w:val="000000"/>
          <w:spacing w:val="3"/>
          <w:sz w:val="22"/>
          <w:szCs w:val="22"/>
        </w:rPr>
        <w:t xml:space="preserve">        </w:t>
      </w:r>
      <w:r w:rsidR="00CF0BF9" w:rsidRPr="00CF0BF9">
        <w:rPr>
          <w:b/>
          <w:color w:val="000000"/>
          <w:spacing w:val="9"/>
          <w:sz w:val="22"/>
          <w:szCs w:val="22"/>
        </w:rPr>
        <w:t>5. Внутренняя ставка доходности [</w:t>
      </w:r>
      <w:r w:rsidR="00CF0BF9" w:rsidRPr="00CF0BF9">
        <w:rPr>
          <w:b/>
          <w:color w:val="000000"/>
          <w:spacing w:val="9"/>
          <w:sz w:val="22"/>
          <w:szCs w:val="22"/>
          <w:lang w:val="en-US"/>
        </w:rPr>
        <w:t>Internal</w:t>
      </w:r>
      <w:r w:rsidR="00CF0BF9" w:rsidRPr="00CF0BF9">
        <w:rPr>
          <w:b/>
          <w:color w:val="000000"/>
          <w:spacing w:val="9"/>
          <w:sz w:val="22"/>
          <w:szCs w:val="22"/>
        </w:rPr>
        <w:t xml:space="preserve"> </w:t>
      </w:r>
      <w:r w:rsidR="00CF0BF9" w:rsidRPr="00CF0BF9">
        <w:rPr>
          <w:b/>
          <w:color w:val="000000"/>
          <w:spacing w:val="9"/>
          <w:sz w:val="22"/>
          <w:szCs w:val="22"/>
          <w:lang w:val="en-US"/>
        </w:rPr>
        <w:t>Rate</w:t>
      </w:r>
      <w:r w:rsidR="00CF0BF9" w:rsidRPr="00CF0BF9">
        <w:rPr>
          <w:b/>
          <w:color w:val="000000"/>
          <w:spacing w:val="9"/>
          <w:sz w:val="22"/>
          <w:szCs w:val="22"/>
        </w:rPr>
        <w:t xml:space="preserve"> </w:t>
      </w:r>
      <w:r w:rsidR="00CF0BF9" w:rsidRPr="00CF0BF9">
        <w:rPr>
          <w:b/>
          <w:color w:val="000000"/>
          <w:spacing w:val="9"/>
          <w:sz w:val="22"/>
          <w:szCs w:val="22"/>
          <w:lang w:val="en-US"/>
        </w:rPr>
        <w:t>of</w:t>
      </w:r>
      <w:r w:rsidR="00CF0BF9" w:rsidRPr="00CF0BF9">
        <w:rPr>
          <w:b/>
          <w:color w:val="000000"/>
          <w:spacing w:val="9"/>
          <w:sz w:val="22"/>
          <w:szCs w:val="22"/>
        </w:rPr>
        <w:t xml:space="preserve"> </w:t>
      </w:r>
      <w:r w:rsidR="00CF0BF9" w:rsidRPr="00CF0BF9">
        <w:rPr>
          <w:b/>
          <w:color w:val="000000"/>
          <w:spacing w:val="9"/>
          <w:sz w:val="22"/>
          <w:szCs w:val="22"/>
          <w:lang w:val="en-US"/>
        </w:rPr>
        <w:t>Return</w:t>
      </w:r>
      <w:r w:rsidR="00CF0BF9" w:rsidRPr="00CF0BF9">
        <w:rPr>
          <w:b/>
          <w:color w:val="000000"/>
          <w:spacing w:val="9"/>
          <w:sz w:val="22"/>
          <w:szCs w:val="22"/>
        </w:rPr>
        <w:t xml:space="preserve">, </w:t>
      </w:r>
      <w:r w:rsidR="00CF0BF9" w:rsidRPr="00CF0BF9">
        <w:rPr>
          <w:b/>
          <w:color w:val="000000"/>
          <w:spacing w:val="9"/>
          <w:sz w:val="22"/>
          <w:szCs w:val="22"/>
          <w:lang w:val="en-US"/>
        </w:rPr>
        <w:t>IRR</w:t>
      </w:r>
      <w:r w:rsidR="00CF0BF9" w:rsidRPr="00CF0BF9">
        <w:rPr>
          <w:b/>
          <w:color w:val="000000"/>
          <w:spacing w:val="9"/>
          <w:sz w:val="22"/>
          <w:szCs w:val="22"/>
        </w:rPr>
        <w:t>]</w:t>
      </w:r>
      <w:r w:rsidR="00CF0BF9" w:rsidRPr="007D00D5">
        <w:rPr>
          <w:color w:val="000000"/>
          <w:spacing w:val="9"/>
          <w:sz w:val="22"/>
          <w:szCs w:val="22"/>
        </w:rPr>
        <w:t xml:space="preserve"> </w:t>
      </w:r>
      <w:r w:rsidR="00CF0BF9">
        <w:rPr>
          <w:color w:val="000000"/>
          <w:spacing w:val="9"/>
          <w:sz w:val="22"/>
          <w:szCs w:val="22"/>
        </w:rPr>
        <w:t xml:space="preserve">является наиболее сложным показателем </w:t>
      </w:r>
      <w:r w:rsidR="00CF0BF9">
        <w:rPr>
          <w:color w:val="000000"/>
          <w:spacing w:val="4"/>
          <w:sz w:val="22"/>
          <w:szCs w:val="22"/>
        </w:rPr>
        <w:t>оценки эффективности реальных инвестиционных проек</w:t>
      </w:r>
      <w:r w:rsidR="00CF0BF9">
        <w:rPr>
          <w:color w:val="000000"/>
          <w:spacing w:val="4"/>
          <w:sz w:val="22"/>
          <w:szCs w:val="22"/>
        </w:rPr>
        <w:softHyphen/>
      </w:r>
      <w:r w:rsidR="00CF0BF9">
        <w:rPr>
          <w:color w:val="000000"/>
          <w:spacing w:val="5"/>
          <w:sz w:val="22"/>
          <w:szCs w:val="22"/>
        </w:rPr>
        <w:t>тов. Она характеризует уровень доходности конкретного инвестиционного проекта, выражаемый дисконтной став</w:t>
      </w:r>
      <w:r w:rsidR="00CF0BF9">
        <w:rPr>
          <w:color w:val="000000"/>
          <w:spacing w:val="5"/>
          <w:sz w:val="22"/>
          <w:szCs w:val="22"/>
        </w:rPr>
        <w:softHyphen/>
      </w:r>
      <w:r w:rsidR="00CF0BF9">
        <w:rPr>
          <w:color w:val="000000"/>
          <w:spacing w:val="3"/>
          <w:sz w:val="22"/>
          <w:szCs w:val="22"/>
        </w:rPr>
        <w:t>кой, по которой приводится к настоящей стоимости инвес</w:t>
      </w:r>
      <w:r w:rsidR="00CF0BF9">
        <w:rPr>
          <w:color w:val="000000"/>
          <w:spacing w:val="3"/>
          <w:sz w:val="22"/>
          <w:szCs w:val="22"/>
        </w:rPr>
        <w:softHyphen/>
      </w:r>
      <w:r w:rsidR="00CF0BF9">
        <w:rPr>
          <w:color w:val="000000"/>
          <w:spacing w:val="1"/>
          <w:sz w:val="22"/>
          <w:szCs w:val="22"/>
        </w:rPr>
        <w:t xml:space="preserve">тиционных затрат. Внутреннюю ставку доходности можно </w:t>
      </w:r>
      <w:r w:rsidR="00CF0BF9">
        <w:rPr>
          <w:color w:val="000000"/>
          <w:spacing w:val="6"/>
          <w:sz w:val="22"/>
          <w:szCs w:val="22"/>
        </w:rPr>
        <w:t xml:space="preserve">охарактеризовать и как дисконтную ставку, по которой </w:t>
      </w:r>
      <w:r w:rsidR="00CF0BF9">
        <w:rPr>
          <w:color w:val="000000"/>
          <w:spacing w:val="5"/>
          <w:sz w:val="22"/>
          <w:szCs w:val="22"/>
        </w:rPr>
        <w:t xml:space="preserve">чистый приведенный доход в процессе дисконтирования </w:t>
      </w:r>
      <w:r w:rsidR="00CF0BF9">
        <w:rPr>
          <w:color w:val="000000"/>
          <w:spacing w:val="2"/>
          <w:sz w:val="22"/>
          <w:szCs w:val="22"/>
        </w:rPr>
        <w:t>будет приведен к нулю (т.е. ВСД = /, при которой ЧПД - 0).</w:t>
      </w:r>
    </w:p>
    <w:p w:rsidR="00CF0BF9" w:rsidRDefault="00CF0BF9" w:rsidP="00CF0BF9">
      <w:pPr>
        <w:shd w:val="clear" w:color="auto" w:fill="FFFFFF"/>
        <w:spacing w:line="230" w:lineRule="exact"/>
        <w:ind w:left="22" w:right="29" w:firstLine="418"/>
        <w:jc w:val="both"/>
        <w:rPr>
          <w:color w:val="000000"/>
          <w:spacing w:val="5"/>
          <w:sz w:val="22"/>
          <w:szCs w:val="22"/>
        </w:rPr>
      </w:pPr>
      <w:r>
        <w:rPr>
          <w:color w:val="000000"/>
          <w:spacing w:val="7"/>
          <w:sz w:val="22"/>
          <w:szCs w:val="22"/>
        </w:rPr>
        <w:t>Математической формулы прямого определения по</w:t>
      </w:r>
      <w:r>
        <w:rPr>
          <w:color w:val="000000"/>
          <w:spacing w:val="7"/>
          <w:sz w:val="22"/>
          <w:szCs w:val="22"/>
        </w:rPr>
        <w:softHyphen/>
      </w:r>
      <w:r>
        <w:rPr>
          <w:color w:val="000000"/>
          <w:spacing w:val="6"/>
          <w:sz w:val="22"/>
          <w:szCs w:val="22"/>
        </w:rPr>
        <w:t xml:space="preserve">казателя внутренней ставки доходности не существует. </w:t>
      </w:r>
      <w:r>
        <w:rPr>
          <w:color w:val="000000"/>
          <w:spacing w:val="3"/>
          <w:sz w:val="22"/>
          <w:szCs w:val="22"/>
        </w:rPr>
        <w:t>Значение этого показателя определяется косвенным мето</w:t>
      </w:r>
      <w:r>
        <w:rPr>
          <w:color w:val="000000"/>
          <w:spacing w:val="3"/>
          <w:sz w:val="22"/>
          <w:szCs w:val="22"/>
        </w:rPr>
        <w:softHyphen/>
      </w:r>
      <w:r>
        <w:rPr>
          <w:color w:val="000000"/>
          <w:spacing w:val="5"/>
          <w:sz w:val="22"/>
          <w:szCs w:val="22"/>
        </w:rPr>
        <w:t>дом путем решения одного из следующих уравнений:</w:t>
      </w:r>
    </w:p>
    <w:p w:rsidR="00CF0BF9" w:rsidRPr="00CF0BF9" w:rsidRDefault="00CF0BF9" w:rsidP="00CF0BF9">
      <w:pPr>
        <w:shd w:val="clear" w:color="auto" w:fill="FFFFFF"/>
        <w:spacing w:line="230" w:lineRule="exact"/>
        <w:ind w:left="22" w:right="29" w:firstLine="418"/>
        <w:jc w:val="both"/>
        <w:rPr>
          <w:color w:val="000000"/>
          <w:spacing w:val="5"/>
          <w:sz w:val="36"/>
          <w:szCs w:val="36"/>
        </w:rPr>
      </w:pPr>
    </w:p>
    <w:p w:rsidR="00CF0BF9" w:rsidRDefault="00CF0BF9" w:rsidP="00CF0BF9">
      <w:pPr>
        <w:shd w:val="clear" w:color="auto" w:fill="FFFFFF"/>
        <w:ind w:left="1908"/>
        <w:rPr>
          <w:color w:val="000000"/>
          <w:spacing w:val="4"/>
          <w:sz w:val="22"/>
          <w:szCs w:val="22"/>
          <w:vertAlign w:val="subscript"/>
          <w:lang w:val="en-US"/>
        </w:rPr>
      </w:pPr>
      <w:r>
        <w:rPr>
          <w:color w:val="000000"/>
          <w:spacing w:val="5"/>
          <w:sz w:val="36"/>
          <w:szCs w:val="36"/>
        </w:rPr>
        <w:t xml:space="preserve">    </w:t>
      </w:r>
      <w:r>
        <w:rPr>
          <w:color w:val="000000"/>
          <w:spacing w:val="5"/>
          <w:sz w:val="22"/>
          <w:szCs w:val="22"/>
        </w:rPr>
        <w:t>∑</w:t>
      </w:r>
      <w:r w:rsidRPr="00CF0BF9">
        <w:rPr>
          <w:color w:val="000000"/>
          <w:spacing w:val="5"/>
          <w:sz w:val="22"/>
          <w:szCs w:val="22"/>
        </w:rPr>
        <w:t xml:space="preserve"> </w:t>
      </w:r>
      <w:r>
        <w:rPr>
          <w:color w:val="000000"/>
          <w:spacing w:val="5"/>
          <w:sz w:val="22"/>
          <w:szCs w:val="22"/>
        </w:rPr>
        <w:t>ЧДП  :</w:t>
      </w:r>
      <w:r w:rsidRPr="00CF0BF9">
        <w:rPr>
          <w:rFonts w:ascii="Arial" w:hAnsi="Arial" w:cs="Arial"/>
          <w:b/>
          <w:bCs/>
          <w:color w:val="000000"/>
          <w:spacing w:val="-4"/>
          <w:sz w:val="22"/>
          <w:szCs w:val="22"/>
        </w:rPr>
        <w:t xml:space="preserve"> </w:t>
      </w:r>
      <w:r>
        <w:rPr>
          <w:rFonts w:ascii="Arial" w:hAnsi="Arial" w:cs="Arial"/>
          <w:b/>
          <w:bCs/>
          <w:color w:val="000000"/>
          <w:spacing w:val="-4"/>
          <w:sz w:val="22"/>
          <w:szCs w:val="22"/>
        </w:rPr>
        <w:t>(</w:t>
      </w:r>
      <w:r w:rsidRPr="00CF0BF9">
        <w:rPr>
          <w:rFonts w:ascii="Arial" w:hAnsi="Arial" w:cs="Arial"/>
          <w:bCs/>
          <w:color w:val="000000"/>
          <w:spacing w:val="-4"/>
          <w:sz w:val="22"/>
          <w:szCs w:val="22"/>
        </w:rPr>
        <w:t>1 +</w:t>
      </w:r>
      <w:r w:rsidRPr="00CF0BF9">
        <w:rPr>
          <w:rFonts w:ascii="Arial" w:hAnsi="Arial"/>
          <w:bCs/>
          <w:color w:val="000000"/>
          <w:spacing w:val="-4"/>
          <w:sz w:val="22"/>
          <w:szCs w:val="22"/>
        </w:rPr>
        <w:t>ВСД</w:t>
      </w:r>
      <w:r w:rsidRPr="00CF0BF9">
        <w:rPr>
          <w:rFonts w:ascii="Arial" w:hAnsi="Arial" w:cs="Arial"/>
          <w:bCs/>
          <w:color w:val="000000"/>
          <w:spacing w:val="-4"/>
          <w:sz w:val="22"/>
          <w:szCs w:val="22"/>
        </w:rPr>
        <w:t>)</w:t>
      </w:r>
      <w:r>
        <w:rPr>
          <w:rFonts w:ascii="Arial" w:hAnsi="Arial" w:cs="Arial"/>
          <w:bCs/>
          <w:color w:val="000000"/>
          <w:spacing w:val="-4"/>
          <w:sz w:val="22"/>
          <w:szCs w:val="22"/>
          <w:lang w:val="en-US"/>
        </w:rPr>
        <w:t xml:space="preserve"> =</w:t>
      </w:r>
      <w:r w:rsidRPr="00CF0BF9">
        <w:rPr>
          <w:color w:val="000000"/>
          <w:spacing w:val="4"/>
          <w:sz w:val="22"/>
          <w:szCs w:val="22"/>
        </w:rPr>
        <w:t xml:space="preserve"> </w:t>
      </w:r>
      <w:r>
        <w:rPr>
          <w:color w:val="000000"/>
          <w:spacing w:val="4"/>
          <w:sz w:val="22"/>
          <w:szCs w:val="22"/>
        </w:rPr>
        <w:t>ИЗ</w:t>
      </w:r>
      <w:r>
        <w:rPr>
          <w:color w:val="000000"/>
          <w:spacing w:val="4"/>
          <w:sz w:val="22"/>
          <w:szCs w:val="22"/>
          <w:vertAlign w:val="subscript"/>
        </w:rPr>
        <w:t>Н</w:t>
      </w:r>
    </w:p>
    <w:p w:rsidR="00CF0BF9" w:rsidRPr="00CF0BF9" w:rsidRDefault="00CF0BF9" w:rsidP="00CF0BF9">
      <w:pPr>
        <w:shd w:val="clear" w:color="auto" w:fill="FFFFFF"/>
        <w:ind w:left="1908"/>
        <w:rPr>
          <w:color w:val="000000"/>
          <w:spacing w:val="4"/>
          <w:sz w:val="22"/>
          <w:szCs w:val="22"/>
          <w:vertAlign w:val="subscript"/>
          <w:lang w:val="en-US"/>
        </w:rPr>
      </w:pPr>
      <w:r>
        <w:rPr>
          <w:color w:val="000000"/>
          <w:spacing w:val="7"/>
          <w:sz w:val="22"/>
          <w:szCs w:val="22"/>
        </w:rPr>
        <w:t>ЧПД</w:t>
      </w:r>
      <w:r>
        <w:rPr>
          <w:color w:val="000000"/>
          <w:spacing w:val="7"/>
          <w:sz w:val="22"/>
          <w:szCs w:val="22"/>
          <w:vertAlign w:val="subscript"/>
        </w:rPr>
        <w:t>Н</w:t>
      </w:r>
      <w:r>
        <w:rPr>
          <w:color w:val="000000"/>
          <w:spacing w:val="5"/>
          <w:sz w:val="22"/>
          <w:szCs w:val="22"/>
        </w:rPr>
        <w:t>∑</w:t>
      </w:r>
      <w:r w:rsidRPr="00CF0BF9">
        <w:rPr>
          <w:color w:val="000000"/>
          <w:spacing w:val="5"/>
          <w:sz w:val="22"/>
          <w:szCs w:val="22"/>
        </w:rPr>
        <w:t xml:space="preserve"> </w:t>
      </w:r>
      <w:r>
        <w:rPr>
          <w:color w:val="000000"/>
          <w:spacing w:val="5"/>
          <w:sz w:val="22"/>
          <w:szCs w:val="22"/>
        </w:rPr>
        <w:t>ЧДП  :</w:t>
      </w:r>
      <w:r w:rsidRPr="00CF0BF9">
        <w:rPr>
          <w:rFonts w:ascii="Arial" w:hAnsi="Arial" w:cs="Arial"/>
          <w:b/>
          <w:bCs/>
          <w:color w:val="000000"/>
          <w:spacing w:val="-4"/>
          <w:sz w:val="22"/>
          <w:szCs w:val="22"/>
        </w:rPr>
        <w:t xml:space="preserve"> </w:t>
      </w:r>
      <w:r>
        <w:rPr>
          <w:rFonts w:ascii="Arial" w:hAnsi="Arial" w:cs="Arial"/>
          <w:b/>
          <w:bCs/>
          <w:color w:val="000000"/>
          <w:spacing w:val="-4"/>
          <w:sz w:val="22"/>
          <w:szCs w:val="22"/>
        </w:rPr>
        <w:t>(</w:t>
      </w:r>
      <w:r w:rsidRPr="00CF0BF9">
        <w:rPr>
          <w:rFonts w:ascii="Arial" w:hAnsi="Arial" w:cs="Arial"/>
          <w:bCs/>
          <w:color w:val="000000"/>
          <w:spacing w:val="-4"/>
          <w:sz w:val="22"/>
          <w:szCs w:val="22"/>
        </w:rPr>
        <w:t>1 +</w:t>
      </w:r>
      <w:r w:rsidRPr="00CF0BF9">
        <w:rPr>
          <w:rFonts w:ascii="Arial" w:hAnsi="Arial"/>
          <w:bCs/>
          <w:color w:val="000000"/>
          <w:spacing w:val="-4"/>
          <w:sz w:val="22"/>
          <w:szCs w:val="22"/>
        </w:rPr>
        <w:t>ВСД</w:t>
      </w:r>
      <w:r w:rsidRPr="00CF0BF9">
        <w:rPr>
          <w:rFonts w:ascii="Arial" w:hAnsi="Arial" w:cs="Arial"/>
          <w:bCs/>
          <w:color w:val="000000"/>
          <w:spacing w:val="-4"/>
          <w:sz w:val="22"/>
          <w:szCs w:val="22"/>
        </w:rPr>
        <w:t>)</w:t>
      </w:r>
      <w:r>
        <w:rPr>
          <w:rFonts w:ascii="Arial" w:hAnsi="Arial" w:cs="Arial"/>
          <w:bCs/>
          <w:color w:val="000000"/>
          <w:spacing w:val="-4"/>
          <w:sz w:val="22"/>
          <w:szCs w:val="22"/>
          <w:lang w:val="en-US"/>
        </w:rPr>
        <w:t xml:space="preserve"> -</w:t>
      </w:r>
      <w:r>
        <w:rPr>
          <w:color w:val="000000"/>
          <w:spacing w:val="4"/>
          <w:sz w:val="22"/>
          <w:szCs w:val="22"/>
        </w:rPr>
        <w:t>ИЗ</w:t>
      </w:r>
      <w:r>
        <w:rPr>
          <w:color w:val="000000"/>
          <w:spacing w:val="4"/>
          <w:sz w:val="22"/>
          <w:szCs w:val="22"/>
          <w:vertAlign w:val="subscript"/>
        </w:rPr>
        <w:t>Н</w:t>
      </w:r>
      <w:r>
        <w:rPr>
          <w:color w:val="000000"/>
          <w:spacing w:val="4"/>
          <w:sz w:val="22"/>
          <w:szCs w:val="22"/>
          <w:vertAlign w:val="subscript"/>
          <w:lang w:val="en-US"/>
        </w:rPr>
        <w:t xml:space="preserve">  </w:t>
      </w:r>
      <w:r>
        <w:rPr>
          <w:rFonts w:ascii="Arial" w:hAnsi="Arial" w:cs="Arial"/>
          <w:bCs/>
          <w:color w:val="000000"/>
          <w:spacing w:val="-4"/>
          <w:sz w:val="22"/>
          <w:szCs w:val="22"/>
          <w:lang w:val="en-US"/>
        </w:rPr>
        <w:t xml:space="preserve"> = 0</w:t>
      </w:r>
    </w:p>
    <w:p w:rsidR="00CF0BF9" w:rsidRPr="00CF0BF9" w:rsidRDefault="00CF0BF9" w:rsidP="00CF0BF9">
      <w:pPr>
        <w:shd w:val="clear" w:color="auto" w:fill="FFFFFF"/>
        <w:spacing w:line="230" w:lineRule="exact"/>
        <w:ind w:left="22" w:right="29" w:firstLine="418"/>
        <w:jc w:val="both"/>
        <w:rPr>
          <w:sz w:val="22"/>
          <w:szCs w:val="22"/>
        </w:rPr>
      </w:pPr>
    </w:p>
    <w:p w:rsidR="00CF0BF9" w:rsidRPr="00CF0BF9" w:rsidRDefault="00CF0BF9" w:rsidP="00CF0BF9">
      <w:pPr>
        <w:shd w:val="clear" w:color="auto" w:fill="FFFFFF"/>
        <w:ind w:left="1908"/>
        <w:rPr>
          <w:lang w:val="en-US"/>
        </w:rPr>
      </w:pPr>
    </w:p>
    <w:p w:rsidR="00CF0BF9" w:rsidRDefault="00CF0BF9" w:rsidP="00CF0BF9">
      <w:pPr>
        <w:shd w:val="clear" w:color="auto" w:fill="FFFFFF"/>
        <w:spacing w:before="86" w:line="230" w:lineRule="exact"/>
        <w:ind w:right="29"/>
        <w:rPr>
          <w:color w:val="000000"/>
          <w:spacing w:val="5"/>
          <w:sz w:val="22"/>
          <w:szCs w:val="22"/>
        </w:rPr>
      </w:pPr>
      <w:r>
        <w:rPr>
          <w:color w:val="000000"/>
          <w:spacing w:val="2"/>
          <w:sz w:val="22"/>
          <w:szCs w:val="22"/>
        </w:rPr>
        <w:t>Где</w:t>
      </w:r>
      <w:r w:rsidRPr="00CF0BF9">
        <w:rPr>
          <w:color w:val="000000"/>
          <w:spacing w:val="2"/>
          <w:sz w:val="22"/>
          <w:szCs w:val="22"/>
        </w:rPr>
        <w:t>:</w:t>
      </w:r>
      <w:r>
        <w:rPr>
          <w:color w:val="000000"/>
          <w:spacing w:val="2"/>
          <w:sz w:val="22"/>
          <w:szCs w:val="22"/>
        </w:rPr>
        <w:t xml:space="preserve">  </w:t>
      </w:r>
      <w:r w:rsidRPr="00CF0BF9">
        <w:rPr>
          <w:b/>
          <w:color w:val="000000"/>
          <w:spacing w:val="2"/>
          <w:sz w:val="22"/>
          <w:szCs w:val="22"/>
        </w:rPr>
        <w:t xml:space="preserve">ВСД </w:t>
      </w:r>
      <w:r>
        <w:rPr>
          <w:color w:val="000000"/>
          <w:spacing w:val="2"/>
          <w:sz w:val="22"/>
          <w:szCs w:val="22"/>
        </w:rPr>
        <w:t>— внутренняя ставка доходности по инвестицион</w:t>
      </w:r>
      <w:r>
        <w:rPr>
          <w:color w:val="000000"/>
          <w:spacing w:val="2"/>
          <w:sz w:val="22"/>
          <w:szCs w:val="22"/>
        </w:rPr>
        <w:softHyphen/>
      </w:r>
      <w:r>
        <w:rPr>
          <w:color w:val="000000"/>
          <w:spacing w:val="5"/>
          <w:sz w:val="22"/>
          <w:szCs w:val="22"/>
        </w:rPr>
        <w:t>ному проекту, выраженная десятичной</w:t>
      </w:r>
    </w:p>
    <w:p w:rsidR="00CF0BF9" w:rsidRDefault="00CF0BF9" w:rsidP="00CF0BF9">
      <w:pPr>
        <w:shd w:val="clear" w:color="auto" w:fill="FFFFFF"/>
        <w:spacing w:before="86" w:line="230" w:lineRule="exact"/>
        <w:ind w:right="29"/>
        <w:rPr>
          <w:color w:val="000000"/>
          <w:spacing w:val="5"/>
          <w:sz w:val="22"/>
          <w:szCs w:val="22"/>
        </w:rPr>
      </w:pPr>
      <w:r>
        <w:rPr>
          <w:color w:val="000000"/>
          <w:spacing w:val="5"/>
          <w:sz w:val="22"/>
          <w:szCs w:val="22"/>
        </w:rPr>
        <w:t xml:space="preserve">                      дробью; </w:t>
      </w:r>
    </w:p>
    <w:p w:rsidR="00CF0BF9" w:rsidRPr="00CF0BF9" w:rsidRDefault="00CF0BF9" w:rsidP="00CF0BF9">
      <w:pPr>
        <w:shd w:val="clear" w:color="auto" w:fill="FFFFFF"/>
        <w:spacing w:before="86" w:line="230" w:lineRule="exact"/>
        <w:ind w:right="29"/>
        <w:rPr>
          <w:color w:val="000000"/>
          <w:spacing w:val="5"/>
          <w:sz w:val="22"/>
          <w:szCs w:val="22"/>
        </w:rPr>
      </w:pPr>
      <w:r>
        <w:rPr>
          <w:color w:val="000000"/>
          <w:spacing w:val="5"/>
          <w:sz w:val="22"/>
          <w:szCs w:val="22"/>
        </w:rPr>
        <w:t xml:space="preserve">        </w:t>
      </w:r>
      <w:r w:rsidRPr="00CF0BF9">
        <w:rPr>
          <w:b/>
          <w:color w:val="000000"/>
          <w:spacing w:val="5"/>
          <w:sz w:val="22"/>
          <w:szCs w:val="22"/>
        </w:rPr>
        <w:t>ЧДП,</w:t>
      </w:r>
      <w:r>
        <w:rPr>
          <w:color w:val="000000"/>
          <w:spacing w:val="5"/>
          <w:sz w:val="22"/>
          <w:szCs w:val="22"/>
        </w:rPr>
        <w:t xml:space="preserve"> —сумма чистого денежного потока по отдельным </w:t>
      </w:r>
      <w:r>
        <w:rPr>
          <w:color w:val="000000"/>
          <w:spacing w:val="15"/>
          <w:sz w:val="22"/>
          <w:szCs w:val="22"/>
        </w:rPr>
        <w:t>интервалам (0 эксплуатационной фазы про</w:t>
      </w:r>
      <w:r>
        <w:rPr>
          <w:color w:val="000000"/>
          <w:spacing w:val="15"/>
          <w:sz w:val="22"/>
          <w:szCs w:val="22"/>
        </w:rPr>
        <w:softHyphen/>
      </w:r>
      <w:r>
        <w:rPr>
          <w:color w:val="000000"/>
          <w:spacing w:val="11"/>
          <w:sz w:val="22"/>
          <w:szCs w:val="22"/>
        </w:rPr>
        <w:t>ектного цикла;</w:t>
      </w:r>
    </w:p>
    <w:p w:rsidR="00CF0BF9" w:rsidRDefault="00CF0BF9" w:rsidP="00CF0BF9">
      <w:pPr>
        <w:shd w:val="clear" w:color="auto" w:fill="FFFFFF"/>
        <w:spacing w:line="230" w:lineRule="exact"/>
        <w:ind w:left="238"/>
        <w:rPr>
          <w:color w:val="000000"/>
          <w:spacing w:val="13"/>
          <w:sz w:val="22"/>
          <w:szCs w:val="22"/>
        </w:rPr>
      </w:pPr>
      <w:r w:rsidRPr="00CF0BF9">
        <w:rPr>
          <w:b/>
          <w:color w:val="000000"/>
          <w:spacing w:val="4"/>
          <w:sz w:val="22"/>
          <w:szCs w:val="22"/>
        </w:rPr>
        <w:t xml:space="preserve">    ИЗ</w:t>
      </w:r>
      <w:r w:rsidRPr="00CF0BF9">
        <w:rPr>
          <w:b/>
          <w:color w:val="000000"/>
          <w:spacing w:val="4"/>
          <w:sz w:val="22"/>
          <w:szCs w:val="22"/>
          <w:vertAlign w:val="subscript"/>
        </w:rPr>
        <w:t>Н</w:t>
      </w:r>
      <w:r>
        <w:rPr>
          <w:color w:val="000000"/>
          <w:spacing w:val="4"/>
          <w:sz w:val="22"/>
          <w:szCs w:val="22"/>
        </w:rPr>
        <w:t xml:space="preserve"> —сумма инвестиционных затрат по проекту, при</w:t>
      </w:r>
      <w:r>
        <w:rPr>
          <w:color w:val="000000"/>
          <w:spacing w:val="4"/>
          <w:sz w:val="22"/>
          <w:szCs w:val="22"/>
        </w:rPr>
        <w:softHyphen/>
      </w:r>
      <w:r>
        <w:rPr>
          <w:color w:val="000000"/>
          <w:spacing w:val="13"/>
          <w:sz w:val="22"/>
          <w:szCs w:val="22"/>
        </w:rPr>
        <w:t xml:space="preserve">веденная к настоящей стоимости;    </w:t>
      </w:r>
      <w:r w:rsidRPr="00CF0BF9">
        <w:rPr>
          <w:b/>
          <w:color w:val="000000"/>
          <w:spacing w:val="7"/>
          <w:sz w:val="22"/>
          <w:szCs w:val="22"/>
        </w:rPr>
        <w:t>ЧПД</w:t>
      </w:r>
      <w:r w:rsidRPr="00CF0BF9">
        <w:rPr>
          <w:b/>
          <w:color w:val="000000"/>
          <w:spacing w:val="7"/>
          <w:sz w:val="22"/>
          <w:szCs w:val="22"/>
          <w:vertAlign w:val="subscript"/>
        </w:rPr>
        <w:t>Н</w:t>
      </w:r>
      <w:r w:rsidRPr="00CF0BF9">
        <w:rPr>
          <w:b/>
          <w:color w:val="000000"/>
          <w:spacing w:val="7"/>
          <w:sz w:val="22"/>
          <w:szCs w:val="22"/>
        </w:rPr>
        <w:t xml:space="preserve"> </w:t>
      </w:r>
      <w:r>
        <w:rPr>
          <w:color w:val="000000"/>
          <w:spacing w:val="7"/>
          <w:sz w:val="22"/>
          <w:szCs w:val="22"/>
        </w:rPr>
        <w:t>— сумма чистого приведенного дохода по про</w:t>
      </w:r>
      <w:r>
        <w:rPr>
          <w:color w:val="000000"/>
          <w:spacing w:val="7"/>
          <w:sz w:val="22"/>
          <w:szCs w:val="22"/>
        </w:rPr>
        <w:softHyphen/>
      </w:r>
      <w:r>
        <w:rPr>
          <w:color w:val="000000"/>
          <w:spacing w:val="13"/>
          <w:sz w:val="22"/>
          <w:szCs w:val="22"/>
        </w:rPr>
        <w:t>екту, приведенная к настоящей стоимости;</w:t>
      </w:r>
    </w:p>
    <w:p w:rsidR="00CF0BF9" w:rsidRDefault="00CF0BF9" w:rsidP="00CF0BF9">
      <w:pPr>
        <w:shd w:val="clear" w:color="auto" w:fill="FFFFFF"/>
        <w:spacing w:line="230" w:lineRule="exact"/>
        <w:ind w:left="238"/>
      </w:pPr>
      <w:r>
        <w:rPr>
          <w:color w:val="000000"/>
          <w:spacing w:val="13"/>
          <w:sz w:val="22"/>
          <w:szCs w:val="22"/>
        </w:rPr>
        <w:t xml:space="preserve"> </w:t>
      </w:r>
      <w:r>
        <w:rPr>
          <w:color w:val="000000"/>
          <w:spacing w:val="16"/>
          <w:sz w:val="22"/>
          <w:szCs w:val="22"/>
        </w:rPr>
        <w:t>н—число интервалов в общем периоде проект</w:t>
      </w:r>
      <w:r>
        <w:rPr>
          <w:color w:val="000000"/>
          <w:spacing w:val="16"/>
          <w:sz w:val="22"/>
          <w:szCs w:val="22"/>
        </w:rPr>
        <w:softHyphen/>
      </w:r>
      <w:r>
        <w:rPr>
          <w:color w:val="000000"/>
          <w:spacing w:val="12"/>
          <w:sz w:val="22"/>
          <w:szCs w:val="22"/>
        </w:rPr>
        <w:t xml:space="preserve">ного цикла </w:t>
      </w:r>
      <w:r>
        <w:rPr>
          <w:i/>
          <w:iCs/>
          <w:color w:val="000000"/>
          <w:spacing w:val="12"/>
          <w:sz w:val="22"/>
          <w:szCs w:val="22"/>
          <w:lang w:val="en-US"/>
        </w:rPr>
        <w:t>t</w:t>
      </w:r>
      <w:r w:rsidRPr="007D00D5">
        <w:rPr>
          <w:i/>
          <w:iCs/>
          <w:color w:val="000000"/>
          <w:spacing w:val="12"/>
          <w:sz w:val="22"/>
          <w:szCs w:val="22"/>
        </w:rPr>
        <w:t>.</w:t>
      </w:r>
    </w:p>
    <w:p w:rsidR="00F85670" w:rsidRDefault="00CF0BF9" w:rsidP="00F85670">
      <w:pPr>
        <w:shd w:val="clear" w:color="auto" w:fill="FFFFFF"/>
        <w:spacing w:before="14" w:line="230" w:lineRule="exact"/>
        <w:ind w:left="43" w:firstLine="425"/>
      </w:pPr>
      <w:r>
        <w:rPr>
          <w:color w:val="000000"/>
          <w:spacing w:val="1"/>
          <w:sz w:val="22"/>
          <w:szCs w:val="22"/>
        </w:rPr>
        <w:t xml:space="preserve">При расчете показателя внутренней ставки доходности </w:t>
      </w:r>
      <w:r>
        <w:rPr>
          <w:color w:val="000000"/>
          <w:spacing w:val="5"/>
          <w:sz w:val="22"/>
          <w:szCs w:val="22"/>
        </w:rPr>
        <w:t>Предполагается полная капитализация всей суммы чисто</w:t>
      </w:r>
      <w:r w:rsidR="00F11A50">
        <w:rPr>
          <w:color w:val="000000"/>
          <w:spacing w:val="5"/>
          <w:sz w:val="22"/>
          <w:szCs w:val="22"/>
        </w:rPr>
        <w:t xml:space="preserve">го </w:t>
      </w:r>
      <w:r w:rsidR="00F11A50">
        <w:rPr>
          <w:color w:val="000000"/>
          <w:spacing w:val="3"/>
          <w:sz w:val="22"/>
          <w:szCs w:val="22"/>
        </w:rPr>
        <w:t>д</w:t>
      </w:r>
      <w:r>
        <w:rPr>
          <w:color w:val="000000"/>
          <w:spacing w:val="3"/>
          <w:sz w:val="22"/>
          <w:szCs w:val="22"/>
        </w:rPr>
        <w:t xml:space="preserve">енежного потока с предстоящим уровнем доходности, </w:t>
      </w:r>
      <w:r>
        <w:rPr>
          <w:color w:val="000000"/>
          <w:spacing w:val="1"/>
          <w:sz w:val="22"/>
          <w:szCs w:val="22"/>
        </w:rPr>
        <w:t>Равному этому показателю.</w:t>
      </w:r>
      <w:r w:rsidR="00F85670">
        <w:t xml:space="preserve"> </w:t>
      </w:r>
      <w:r w:rsidR="0070047B">
        <w:rPr>
          <w:noProof/>
        </w:rPr>
        <w:pict>
          <v:line id="_x0000_s1184" style="position:absolute;left:0;text-align:left;z-index:251692032;mso-position-horizontal-relative:text;mso-position-vertical-relative:text" from="-378pt,7.7pt" to="-111.6pt,7.7pt" strokeweight=".35pt"/>
        </w:pict>
      </w:r>
      <w:r>
        <w:rPr>
          <w:color w:val="000000"/>
          <w:spacing w:val="3"/>
          <w:sz w:val="22"/>
          <w:szCs w:val="22"/>
        </w:rPr>
        <w:t>Решение приведенны</w:t>
      </w:r>
      <w:r w:rsidR="00F85670">
        <w:rPr>
          <w:color w:val="000000"/>
          <w:spacing w:val="3"/>
          <w:sz w:val="22"/>
          <w:szCs w:val="22"/>
        </w:rPr>
        <w:t>х уравнений осуществляется методо</w:t>
      </w:r>
      <w:r>
        <w:rPr>
          <w:color w:val="000000"/>
          <w:spacing w:val="3"/>
          <w:sz w:val="22"/>
          <w:szCs w:val="22"/>
        </w:rPr>
        <w:t>м последовательных итераций (расчетных действий).</w:t>
      </w:r>
      <w:r w:rsidR="00F85670" w:rsidRPr="00F85670">
        <w:rPr>
          <w:noProof/>
        </w:rPr>
        <w:t xml:space="preserve"> </w:t>
      </w:r>
      <w:r w:rsidR="00F85670">
        <w:rPr>
          <w:color w:val="000000"/>
          <w:spacing w:val="3"/>
          <w:sz w:val="22"/>
          <w:szCs w:val="22"/>
        </w:rPr>
        <w:t xml:space="preserve">Первая итерация предполагает установление любой </w:t>
      </w:r>
      <w:r w:rsidR="00F85670">
        <w:rPr>
          <w:color w:val="000000"/>
          <w:sz w:val="22"/>
          <w:szCs w:val="22"/>
        </w:rPr>
        <w:t xml:space="preserve">примерной внутренней ставки доходности, которая, по мне </w:t>
      </w:r>
      <w:r w:rsidR="00F85670">
        <w:rPr>
          <w:color w:val="000000"/>
          <w:spacing w:val="4"/>
          <w:sz w:val="22"/>
          <w:szCs w:val="22"/>
        </w:rPr>
        <w:t>нию расчетчика, может привести к решению вышеприве</w:t>
      </w:r>
      <w:r w:rsidR="00F85670">
        <w:rPr>
          <w:color w:val="000000"/>
          <w:spacing w:val="-1"/>
          <w:sz w:val="22"/>
          <w:szCs w:val="22"/>
        </w:rPr>
        <w:t>денных уравнений (одного из них, избираемого для расчета)</w:t>
      </w:r>
    </w:p>
    <w:p w:rsidR="00F85670" w:rsidRDefault="00F85670" w:rsidP="00F85670">
      <w:pPr>
        <w:shd w:val="clear" w:color="auto" w:fill="FFFFFF"/>
        <w:spacing w:line="230" w:lineRule="exact"/>
        <w:ind w:left="7" w:right="14" w:firstLine="497"/>
        <w:jc w:val="both"/>
      </w:pPr>
      <w:r>
        <w:rPr>
          <w:color w:val="000000"/>
          <w:spacing w:val="3"/>
          <w:sz w:val="22"/>
          <w:szCs w:val="22"/>
        </w:rPr>
        <w:t xml:space="preserve">Если по результатам первой итерации окажется, что </w:t>
      </w:r>
      <w:r>
        <w:rPr>
          <w:color w:val="000000"/>
          <w:sz w:val="22"/>
          <w:szCs w:val="22"/>
        </w:rPr>
        <w:t xml:space="preserve">принятое значение внутренней ставки доходности превышу </w:t>
      </w:r>
      <w:r>
        <w:rPr>
          <w:color w:val="000000"/>
          <w:spacing w:val="-2"/>
          <w:sz w:val="22"/>
          <w:szCs w:val="22"/>
        </w:rPr>
        <w:t>но (т.е. сумма ЧПД&gt;0), то последующие итерации предпола</w:t>
      </w:r>
      <w:r>
        <w:rPr>
          <w:color w:val="000000"/>
          <w:spacing w:val="-2"/>
          <w:sz w:val="22"/>
          <w:szCs w:val="22"/>
        </w:rPr>
        <w:softHyphen/>
      </w:r>
      <w:r>
        <w:rPr>
          <w:color w:val="000000"/>
          <w:sz w:val="22"/>
          <w:szCs w:val="22"/>
        </w:rPr>
        <w:t xml:space="preserve">гают использование более высоких значений ВСД, пока не </w:t>
      </w:r>
      <w:r>
        <w:rPr>
          <w:color w:val="000000"/>
          <w:spacing w:val="1"/>
          <w:sz w:val="22"/>
          <w:szCs w:val="22"/>
        </w:rPr>
        <w:t>будет достигнуто предусмотренное уравнениями равенство</w:t>
      </w:r>
    </w:p>
    <w:p w:rsidR="00F85670" w:rsidRDefault="00F85670" w:rsidP="00F85670">
      <w:pPr>
        <w:shd w:val="clear" w:color="auto" w:fill="FFFFFF"/>
        <w:spacing w:line="230" w:lineRule="exact"/>
        <w:ind w:right="22" w:firstLine="497"/>
        <w:jc w:val="both"/>
      </w:pPr>
      <w:r>
        <w:rPr>
          <w:color w:val="000000"/>
          <w:spacing w:val="5"/>
          <w:sz w:val="22"/>
          <w:szCs w:val="22"/>
        </w:rPr>
        <w:t xml:space="preserve">Если же по результатам первой итерации окажется </w:t>
      </w:r>
      <w:r>
        <w:rPr>
          <w:color w:val="000000"/>
          <w:spacing w:val="3"/>
          <w:sz w:val="22"/>
          <w:szCs w:val="22"/>
        </w:rPr>
        <w:t>что принятое значение внутренней ставки доходности не</w:t>
      </w:r>
      <w:r>
        <w:rPr>
          <w:color w:val="000000"/>
          <w:spacing w:val="3"/>
          <w:sz w:val="22"/>
          <w:szCs w:val="22"/>
        </w:rPr>
        <w:softHyphen/>
      </w:r>
      <w:r>
        <w:rPr>
          <w:color w:val="000000"/>
          <w:spacing w:val="2"/>
          <w:sz w:val="22"/>
          <w:szCs w:val="22"/>
        </w:rPr>
        <w:t xml:space="preserve">достаточно (т.е. сумма ЧПД&lt;0), то последующие итерации предполагают, использование более низких значений ВСД </w:t>
      </w:r>
      <w:r>
        <w:rPr>
          <w:color w:val="000000"/>
          <w:spacing w:val="4"/>
          <w:sz w:val="22"/>
          <w:szCs w:val="22"/>
        </w:rPr>
        <w:t xml:space="preserve">пока не будет обеспечено предусматриваемое равенство. </w:t>
      </w:r>
    </w:p>
    <w:p w:rsidR="00F85670" w:rsidRDefault="00F85670" w:rsidP="00F85670">
      <w:pPr>
        <w:shd w:val="clear" w:color="auto" w:fill="FFFFFF"/>
        <w:spacing w:line="230" w:lineRule="exact"/>
        <w:ind w:right="22" w:firstLine="497"/>
        <w:jc w:val="both"/>
      </w:pPr>
      <w:r>
        <w:rPr>
          <w:color w:val="000000"/>
          <w:spacing w:val="-5"/>
          <w:sz w:val="22"/>
          <w:szCs w:val="22"/>
        </w:rPr>
        <w:t>Конечным результатом всех итераций является установ</w:t>
      </w:r>
      <w:r>
        <w:rPr>
          <w:color w:val="000000"/>
          <w:spacing w:val="-5"/>
          <w:sz w:val="22"/>
          <w:szCs w:val="22"/>
        </w:rPr>
        <w:softHyphen/>
      </w:r>
      <w:r>
        <w:rPr>
          <w:color w:val="000000"/>
          <w:spacing w:val="-3"/>
          <w:sz w:val="22"/>
          <w:szCs w:val="22"/>
        </w:rPr>
        <w:t>ление такого уровня внутренней ставки доходности, который обеспечит решение любого из приведенных выше уравнений,</w:t>
      </w:r>
    </w:p>
    <w:p w:rsidR="001D5555" w:rsidRDefault="00F85670" w:rsidP="00A55867">
      <w:pPr>
        <w:shd w:val="clear" w:color="auto" w:fill="FFFFFF"/>
        <w:spacing w:line="230" w:lineRule="exact"/>
        <w:ind w:left="7" w:right="22" w:firstLine="482"/>
        <w:rPr>
          <w:color w:val="000000"/>
          <w:spacing w:val="-3"/>
          <w:sz w:val="22"/>
          <w:szCs w:val="22"/>
        </w:rPr>
      </w:pPr>
      <w:r>
        <w:rPr>
          <w:color w:val="000000"/>
          <w:spacing w:val="-4"/>
          <w:sz w:val="22"/>
          <w:szCs w:val="22"/>
        </w:rPr>
        <w:t xml:space="preserve">Вычисление внутренней ставки доходности может быть </w:t>
      </w:r>
      <w:r>
        <w:rPr>
          <w:color w:val="000000"/>
          <w:spacing w:val="1"/>
          <w:sz w:val="22"/>
          <w:szCs w:val="22"/>
        </w:rPr>
        <w:t>осуществлено с помощью финансового калькулятора в сис</w:t>
      </w:r>
      <w:r>
        <w:rPr>
          <w:color w:val="000000"/>
          <w:spacing w:val="1"/>
          <w:sz w:val="22"/>
          <w:szCs w:val="22"/>
        </w:rPr>
        <w:softHyphen/>
      </w:r>
      <w:r>
        <w:rPr>
          <w:color w:val="000000"/>
          <w:spacing w:val="-3"/>
          <w:sz w:val="22"/>
          <w:szCs w:val="22"/>
        </w:rPr>
        <w:t>теме соответствующих компьютерных программных средств</w:t>
      </w:r>
      <w:r w:rsidR="00A55867">
        <w:rPr>
          <w:color w:val="000000"/>
          <w:spacing w:val="-3"/>
          <w:sz w:val="22"/>
          <w:szCs w:val="22"/>
        </w:rPr>
        <w:t>.</w:t>
      </w:r>
    </w:p>
    <w:p w:rsidR="00BB1531" w:rsidRDefault="00BB1531" w:rsidP="00A55867">
      <w:pPr>
        <w:shd w:val="clear" w:color="auto" w:fill="FFFFFF"/>
        <w:spacing w:line="230" w:lineRule="exact"/>
        <w:ind w:left="7" w:right="22" w:firstLine="482"/>
        <w:rPr>
          <w:color w:val="000000"/>
          <w:spacing w:val="-3"/>
          <w:sz w:val="22"/>
          <w:szCs w:val="22"/>
        </w:rPr>
      </w:pPr>
    </w:p>
    <w:p w:rsidR="00BB1531" w:rsidRDefault="00BB1531" w:rsidP="00A55867">
      <w:pPr>
        <w:shd w:val="clear" w:color="auto" w:fill="FFFFFF"/>
        <w:spacing w:line="230" w:lineRule="exact"/>
        <w:ind w:left="7" w:right="22" w:firstLine="482"/>
        <w:rPr>
          <w:color w:val="000000"/>
          <w:spacing w:val="-3"/>
          <w:sz w:val="22"/>
          <w:szCs w:val="22"/>
        </w:rPr>
      </w:pPr>
    </w:p>
    <w:p w:rsidR="00BB1531" w:rsidRDefault="00BB1531" w:rsidP="00A55867">
      <w:pPr>
        <w:shd w:val="clear" w:color="auto" w:fill="FFFFFF"/>
        <w:spacing w:line="230" w:lineRule="exact"/>
        <w:ind w:left="7" w:right="22" w:firstLine="482"/>
        <w:rPr>
          <w:color w:val="000000"/>
          <w:spacing w:val="-3"/>
          <w:sz w:val="22"/>
          <w:szCs w:val="22"/>
        </w:rPr>
      </w:pPr>
    </w:p>
    <w:p w:rsidR="00BB1531" w:rsidRDefault="00BB1531" w:rsidP="00A55867">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Тема 3. ФИНАНТОВАЯ ПОЛИТИКА И ФИНАНСОВЫЙ МЕХАНИЗМ</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1. СОДЕРЖАНИЕ И ЗНАЧЕНИЕ ФИНАНСОВОЙ ПОЛИТИКИ</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В любом обществе государство использует финансы для осуществления своих функций и задач, достижения определенных целей. Важную роль в реализации поставленных целей играет финансовая политика. В процессе ее выработки и претворения в жизнь обеспечиваются условия выполнения задач, стоящих перец обществом; она выступает активным орудием воздействия на экономические интересы.</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Финансовая политика есть материализованная в финансовые решения и в практику, осознанная государством и обществом, предприятиями и фирмами необходимость роста благосостояния общественного и частного капитала. Делается это через объективно присущую финансам функцию распределения и перераспределения вновь создаваемой стоимости, выраженной в денежной форме.</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Содержание финансовой политики заключается в следующих звеньях:</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        выработка научно-обоснованных концепций развития финансов. Они формируются на основе изучения требований экономических законов, всестороннего анализа состоянии развития хозяйства, перспектив развития производительных с производственных отношений, потребностей населения;</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        определение основных направлений использования финансов на перспективу и текущий период; при этом исходят из путей достижения поставленных целей, предусмотренных экономической политикой, учитываются международные факторы, возможности роста финансовых ресурсов;</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        осуществление практических действий, направленных на достижение поставленных целей.</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Единство трех основных звеньев определяет содержание финансовой политики. Бесперспективна финансовая политика, не содержащая основных концепций развития финансов, т.е. ориентированная на удовлетворение текущих потребностей; вместе с тем нереалистична финансовая политика, ограниченная только выработкой основных концепций и направлений использования финансов без подкрепления их практическими действиями государства.</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В зависимости от длительности периода и характера решаемых задач финансовая политика подразделяется на финансовую стратегию и финансовую тактику.</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Финансовая стратегия - долговременный курс финансовой политики, рассчитанный на перспективу и предусматривающий решение крупномасштабных задач, определенных экономической и социальной стратегией. В процессе ее разработки прогнозируются основные тенденции развития финансов, формируются концепции их использования, намечаются принципы организации финансовых отношений. Выбор долговременных целей и составление целевых программ в финансовой политике необходимы для концентрации финансовых ресурсов на главных направлениях экономического и социального развития.</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Финансовая тактика - направлена на решение задач конкретного этапа развития общества путем своевременного изменения способов организации финансовых связей, перегруппировки финансовых ресурсов. При относительной стабильности финансовой стратегии финансовая тактика должна отличаться гибкостью, что предопределяется подвижностью экономических условий, социальных факторов и др.</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Стратегия и тактика финансовой политики взаимосвязаны. Стратегия создает благоприятные возможности для решения тактических задач. Тактика, выявляя решающие участки и узловые проблемы развития экономики и социальной сферы, путем своевременного изменения способов, форм организации финансовых связей, позволяет в белее сжатые сроки с наименьшими потерями и затратами решать задачи, намечаемые финансовой стратегией.</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Финансовая политика как специфическая область человеческой деятельности относится к категориям надстройки. Между нею и экономическим базисом общества существует тесная взаимосвязь. С одной стороны, финансовая политика порождается экономическими отношениями; общество не свободно в выработке и проведении политики; последняя обусловлена экономикой. С другой стороны, возникая и развиваясь на основе экономического базиса, финансовая политика обладает определенной самостоятельностью; у нее спе­цифические законы и логика развития. В силу этого она оказывает обратное влияние на экономику, состояние финансов. Это влияние может быть различно: в одних случаях посредством проведения политических мероприятий создаются благоприятные условия для развития экономики, в других - оно тормозится.</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При выработке финансовой политики следует исходить из конкретных исторических условий. Они должны учитывать специфику каждого этапа развила общества, особенности как внутренней, так и международной обстановки, реальные экономические и финансовые возможности государства.</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Своевременное изменение финансовой политики на основе учета особенностей текущего момента, назревших потребностей экономического развития дает возможность в более короткий срок и с меньшими издержками решить стоящие перед страной задачи.</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Немаловажным требованием, предъявляемым к финансовой политике, является соблюдение комплексного подхода при ее выработке и проведении, т.е. согласование мероприятий, проводимых во всех звеньях финансовой системы, путем их ориентации на выполнение основной, ключевой задачи определенного этапа развития, а также обеспечение тесной взаимосвязи между составными частями экономической политики - финансовой, кредитной, политики в области ценообразования, заработной платы.</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Финансовая политика, являясь формой экономической политики, призвана присущими ей специфическими способами и методами содействовать достижению целей и выполнению задач,  поставленных экономической политикой. Министерство финансов Украины, на которое возлагается разработка финансовой политики, подготавливает несколько ее вариантов. Они подвергаются экспертной оценке. Наиболее оптимальный вариант представляется в правительство для рассмотрения и одобрения.</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Многовариантность расчетов, учет множества факторов, использование метода "наложения" финансовых мероприятий на конкретную экономическую ситуацию в стране, прогнозирование результатов при выработке концепции финансовой политики требуют широкого использования математического моделирования, электронно-вычислительной техники. Необходимым условием является также наличие обширной, достоверной информации о состоянии дел в экономической и социальной сферах. Учитывая сложность разработки политики, косца приходится рассматривать многообразные, нередко противоречивые тенденции экономического развития, использовать различные способы изучения экономических процессий и явлений, применять выводы теории к конкретным жизненным обстоятельствам, классики политической экономии определяли политику как искусство.</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Целью финансовой политики является наиболее полная мобзация финансовых ресурсов, необходимых для удовлетворения насущных потребностей развития общества. В соответствии с этим финансовая политика призвана создать благоприятные условия для активизации предпринимательской деятельности. Большое внимание уделяется определению рациональных форм изъятия доходов предприятий в пользу государства, а также доли участия населения в формировании финансовых ресурсов. Важное значение придается повышению эффективности использования финансовых ресурсов путем их распределения между сферами общественного производства, а также их концентрации на главных направлениях экономического и социального развития. В процессе выработки финансовой политики определяются принципы построения финансового механизма, позволяющего наиболее успешно выполнить вышеперечисленные задачи.</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Финансовая политика играет важную роль в развитии производительных с рациональном их размещении по территории страны. Она способствует обеспечению финансовыми ресурсами целевых программ, сосредоточению средств на ключевых направлениях развития экономики, стимулированию роста эффективности производства; повышению заинтересованности всех регионов в развитии хозяйства, использовании местных сырьевых ресурсов.</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 xml:space="preserve">2. ФИНАНСОВЫЙ МЕХАНИЗМ, ЕГО РОЛЬ </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В РЕАЛИЗАЦИИ ФИНАНСОВОЙ ПОЛИТИКИ</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Для реализации финансовой политики, успешного ее проведения в жизнь используется финансовый механизм. Он представляет собой совокупность способов организации финансовых отношений, применяемых обществом в целях обеспечения благоприятных условий для экономического и социального развития. Финансовый механизм включает виды, формы и методы организации финансовых отношений, способы их количественного определения.</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Структура финансового механизма довольно сложна. В нее входят различные элементы, соответствующие разнообразию финансовых отношений. Именно множественность финансовых взаимосвязей предопределяет применение большого количества видов, форм и методов их организации (элементов финансового механизма). Государство в лице его исполнительных и законодательных органов власти на основе тщательного изучения действия экономических  законов, закономерностей развития финансов, задач экономической и финансовой политики устанавливает методы распределения общественного продукта, национального дохода, формы денежных накоплений, предусматривает виды платежей, определяет принципы и направления использования государственных финансовых ресурсов и т.д. Для эффективного использования финансов большое значение имеет осуществление планирования и прогнозирования, нормативное оформление применяемых способов организации финансовых отношений (налогов, расходов и пр.), контроль за правильностью применения различных видов, форм и методов финансовых отношений.</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В зависимости от особенностей отдельных подразделений общественного хозяйства и на основе выделения сфер и звеньев финансовых отношений финансовый механизм подразделяется на финансовый механизм предприятий и хозяйственных организаций, страховой механизм, а также механизм функционирования государственных финансов. В свою очередь, каждая из этих сфер включает отдельны структурные звенья. Например, механизм государственных финансов подразделяется на бюджетный и механизм функционирования внебюджетных фондов. В соответствии с территориальным делением можно выделить финансовый механизм государства и местных органов власти. При рассмотрении финансового механизма с точки зрения его воздействия на общественное вос­производство выделяются его функциональные звенья: мобзация ресурсов, финансирование, стимулирование и т.д.</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Каждая сфера и отдельное звено финансового механизма являются составной частью единого целого. Они взаимосвязаны и взаимозависимы. Вместе с тем сферы и звенья функционируют относительно самостоятельно. Это обстоятельство вызывает необходимость постоянного согласования составляющих финансового механизма. Внутренняя увязка составных (структурных и функциональных) звеньев финансового механизма является важным условием его действенности.</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Сферы и звенья финансового механизма отличаются степенью сложности и разветвленности отдельных элементов. Например, для бюджетного механизма характерна система из многих видов налогов, наличие разнообразных направлений использования средств и методов финансирования. На предприятиях и в организациях определяется отношение между отдельными формами денежных накоплений, распределяется прибыль, формируются и используются фонды. В страховых организациях широко развита система резервных фондов.</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Сочетание элементов финансового механизма - форм, видов, методов организации финансовых отношений образует "конструкцию финансового механизма", которая приводится в движение путем установления количественных параметров каждого его элемента, т.е. определения ставок и норм изъятия, объема фондов, уровня расходов и пр. Количественные параметры и разнообразные способы их определения являются наиболее мобильной частью финансового механизма. Они чаще подвергаются корректировке, чутко реагируют на изменение условий производства и задач, стоящих перед обществом.  Например,  неоднократно изменялись способы распределения прибыли и пропорции ее деления между предприятием и государством, корректировались ставки налогов и др.</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Деятельность государства в области финансов осуществляется по определенным правилам, с соблюдением установленных норм.</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Введение юридических норм позволяет установить единые правила организации финансовых связей, защитить экономические интересы общества, коллективов предприятий и отдельных граждан. Соблюдение правовых норм обеспечивает строгую финансовую дисциплину, позволяет проводить единую политику в области финансов. Таким образом, право, являясь инструментом оформления и проведения финансовой политики, оказывает активное, но опосредованное (через финансовую политику и финансовый механизм) влияние на экономическое развитие.</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В современных условиях, когда вносятся кардинальные изменения во все сферы жизни общества, важно обеспечить своевременное решение законодательных проблем Неудовлетворительное состояние законодательства сдерживает хозяйственную инициативу, тормозит общественное развитие. Разногласия в правовом регулировании оборачиваются издержками в экономике, негативными социальными и нравственными последствиями.</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Формируя финансовый механизм, государство стремиться обеспечить его наиболее полное соответствие требованиям финансовой политики того иного периода, что является залогом полноты реализации ее целей и задач. При этом сохраняется постоянное стремление к наиболее полной увязке финансового механизма и его отдельных элементов с личными и коллективными интересами, что является залогом эффективности финансового механизма.</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3. ПРИНЦИПЫ ЭФФЕКТИВНОГО УПРАВЛЕНИЯ ФИНАНСАМИ</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Существует некоторое различие понятий "финансовое управление" и "управление финансами".</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Финансовое управление предполагает использование форм финансовых отношений и методов воздействия на объект финансового управления. Управление финансами представляет собой более широкое понятие, включающее, помимо финансового управления, бухгалтерский учет и отчетность, маркетинговые исследования, программно-техническое обеспечение управления финансами. Управ­ление финансами охватывает также процесс создания продукта, который будучи реализован принимает форму валового дохода.</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Управление финансами представляет собой систему принципов и методов разработки и реализации управленческих решений, связанных с формированием, распределением и использованием финансовых ресурсов и организацией оборота денежных средств.</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Эффективное управление финансами обеспечивается реализацией ряда принципов, основными из которых являются:</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1. Интегрированность с общей системой управления. В какой бы сфере деятельности не принималось управленческое решение, оно прямо косвенно оказывает влияние на формирование денежных потоков и результаты финансовой деятельности. Управление финансами непосредственно связано с другими видами функционального управления. Это определяет необходимость органической интегрированности управления финансами с общей системой управления.</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2. Комплексный характер формирования управленческих решений. Все управленческие решения в области формирования, распределения и использования финансовых ресурсов и организации денежного оборота теснейшим образом взаимосвязаны и оказывают прямое косвенное воздействие на результаты финансовой деятельности. Управление финансами должно рассматриваться как комплексная управляющая система, обеспечивающая разработку взаимозависимых управленческих решений, каждое из которых вносит свой вклад в общую результативность финансовой деятельности.</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3. Высокий динамизм управления. Даже наиболее эффективные управленческие решения в области формирования и использования финансовых ресурсов и оптимизации денежного оборота, разработанные и реализованные в предшествующем периоде, не всегда могут быть повторно использованы на последующих этапах финансовой деятельности. Прежде всего, это связано с высокой динамикой факторов внешней среды на стадии перехода к рыночной экономике, и в первую очередь — с изменением конъюнктуры финансового рынка. Кроме того, меняются во времени и внутренние условия функционирования объекта управления, особенно на этапах перехода к последующим стадиям его жизненного цикла. Поэтому управлению финансами должен быть присущ высокий динамизм, учитывающий изменение факторов внешней среды, ресурсного потенциала, форм организации производственной и финансовой деятельности, финансового состояния и других параметров функционирования субъекта управления (государство, предприятие).</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 xml:space="preserve">4 Многовариантность подходов к разработке отдельных управленческих решений. Реализация этого принципа предполагает, что подготовка каждого управленческого решения в сфере формирования и использования финансовых ресурсов и организации денежного оборота должна учитывать альтернативные возможности действий. При наличии альтернативных проектов управленческих решений их выбор для реализации должен быть основан на системе критериев, определяющих финансовую идеологию, финансовую стратегию конкретную финансовую политику. </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5. Ориентированность на стратегические цели развития. Какими бы эффективными не казались те иные проекты управленческих решений в области финансов в текущем периоде, они должны быть отклонены, если они вступают в противоречие с миссией (главной целью деятельности), стратегическими направлениями развития, подрывают экономическую базу формирования высоких размеров собственных финансовых ресурсов за счет внутренних источников в предстоящем периоде.</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4. СИСТЕМА ФИНАНСОВОГО КОНТРОЛЛИНГА</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Финансовый контроллинг представляет собой контролирующую систему, обеспечивающую концентрацию контрольных действий на наиболее приоритетных направлениях финансовой деятельности, своевременное выявление отклонений фактических ее результатов от предусмотренных и принятие оперативных управленческих решений, обеспечивающих ее нормализацию.</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Основными функциями финансового контроллинга являются:</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 наблюдение за ходом реализации финансовых заданий, установленных системой плановых финансовых показателей и нормативов;</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 измерение степени отклонения фактических результатов финансовой деятельности от предусмотренных;</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 диагностирование по размерам отклонений серьезных ухудшений в финансовом состоянии и существенного снижения темпов финансового развития;</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 разработка оперативных управленческих решении по нормализации финансовой деятельности в соответствии с предусмотренными целями и показателями;</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 корректировка при необходимости отдельных целей и показателей финансового развития в связи с изменением внешней финансовой среды, конъюнктуры финансового рынка и внутренних условий.</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Как видно из этих функций, финансовый контроллинг не ограничивается осуществлением лишь внутреннего контроля за осуществлением финансовой деятельности и финансовых операций, но является эффективной координирующей системой обеспечения взаимосвязи между формированием информационной базы, финансовым анализом, финансовым планированием и внутренним финансовым контролем.</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Построение системы финансового контроллинга базируется на определенных принципах, основными из которых являются:</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1. Направленность системы финансового контроллинга на реализацию разработанной финансовой стратегии. Для того, чтобы быть эффективным финансовый контроллинг должен носить стратегический характер, т.е. отражать основные приоритеты финансового развития.</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2. Многофункциональность финансового контроллинга. Он должен обеспечивать контроль приоритетных показателей финансового развития, предусматривать возможность сравнения контролируемых показателей, обеспечивать взаимосвязь контролируемых финансовых показателей с другими показателями.</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3. Ориентированность финансового контроллинга на количественные стандарты. Эффективность контрольных действий значительно возрастает, если контролируемые стандарты деятельности выражены конкретными количественными показателями. Это не означает, что контроллинг не должен охватывать качественные аспекты — речь идет лишь о том, что эти качественные аспекты должны быть выражены в системе количественных стандартов, что исключит различное их толкование.</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4. Соответствие методов финансового контроллинга специфике методов финансового анализа и финансового планирования. В процессе организации финансового контроля необходимо ориентироваться на весь арсенал ранее рассмотренных систем и методов финан­сового планирования (при подготовке стандартов контроля) и анализа (при подготовке показателей, отражающих фактически достигнутые результаты, и выявлении причин их отклонений от стандартов).</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5. Своевременность операций контроллинга. Эта своевременность заключается не в высокой скорости частоте осуществления контрольных функций, а в адекватности периодов контрольных действий периоду осуществления отдельных операций, связанных с формированием результатов финансовой деятельности. Главное условие своевременности финансового контроллинга заключается в следующем: он должен носить характер "раннего предупреждения кризисного развития", т.е. позволять устранять текущие отклонения прежде, чем они примут серьезный характер.</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6. Гибкость построения контроллинга. Внутренний финансовый контроль должен быть построен с учетом возможности приспособления к новым финансовым инструментам; к новым нормам и видам осуществления операционной, инвестиционной и финансовой деятельности; к новым технологиям и методам осуществления финансовых операций. Без достаточной степени гибкости система контроллинга не будет эффективной даже в тех областях контроля финансовой деятельности, для которых она изначально строилась.</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7. Простота построения контроллинга. Простейшие формы и методы внутреннего финансового контроля, построенного в соответствии с его целями, требуют меньших усй контролирующих менеджеров и, как правило, более экономичны. Чрезмерная сложность построения финансового контроллинга может быть не понята не поддержана его операторами а также потребовать существенного увеличения потока информации для его осуществления.</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8. Экономичность контроллинга. Затраты по осуществлению финансового контроллинга должны быть минимизированы с позиций их адекватности эффекту этого контроля. Это означает, что объем расходов по организации контроллинга не должен превышать размера того эффекта (снижения затрат, прироста доходов, увеличения прибыли и т.п.), который достигается в процессе его осуществления.</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ТЕМА 7. ВНЕШНЕЭКОНОМИЧЕСКИЕ ОТНОШЕНИЯ</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1. ВАЛЮТНО-ФИНАНСОВЫЙ МЕХАНИЗМ ВНЕШНЕЭКОНОМИЧЕСКИХ СВЯЗЕЙ</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В сложившихся условиях хозяйствования важная роль принадлежит валютно-финансовому механизму внешнеэкономических связей и форме организации международных валютных отношений, закрепленной межгосударственными соглашениями.</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В условиях интернационализации хозяйственной жизни, резкого расширения внешнеторговых, научно-технических и других межстрановых связей во второй половине 20 в. мировая валютная система претерпела существенные изменения.</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Мировая валютная система базируется на функции мировых денег. Они служат мировым платежным средством, мировым покупательным средством и материальным воплощением общественного богатства. В течение длительного исторического периода в роли мировых денег выступало золото. Однако на практике международные расчеты всегда осуществлялись в наиболее сильных и устойчивых валютах мира. Это объяснялось не только тем, что рассчитываться золотом неудобно (поскольку каждый раз приходилось отливать кусок золота соответствующего веса и нести расходы по его пересылке из одной страны в другую и страхованию), но и тем, что развитие внешнеторгового оборота значительно обгоняло добычу благородных металлов. В 19 в. и до первой мировой войны международные расчеты осуществлялись в основном в английских фунтах стерлингов. После второй мировой войны главной валютой западного мира стал доллар США. Произошла демонетизация золота, т.е. процесс постеленной утраты им денежных функций. С развитием кредитных отношений кредитные деньги — векселя, банкноты, чеки — постепенно вытесн золото сначала из внутреннего денежного обращения, а затем и из международных валютных отношений.</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В современных условиях золото выполняет функцию мировых денег опосредованно через операции на рынках золота, где на золото можно приобрести необходимые валюты и соответственно товары. Золото выступает как необходимый страховой фонд государства и частных лиц.</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Помимо доллара США и других свободно конвертируемых валют в качестве мировых денег используются ЕВРО — денежная единица, применяемая странами Европейского Союза.</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Важным элементом валютной системы выступает валютный курс. Валютный курс — это цена денежной единицы одной страны, выраженная в денежных единицах других стран в международных валютных единицах. В основе формирования курсов валют находятся стоимостные пропорции обмена — интернациональные стоимости определенного количества товаров и услуг, представляемых той иной денежной единицей. На практике стоимостные пропорции обмена валют получают отражение в виде соотношения покупательной способности валют. Это в полной мере относится и к условиям действия золотого стандарта при котором банкноты Национального банка обменивались на золото. После полной демонетизации золота, внедрения в национальный и международный платежный обороты неразменных кредитных денег механизм, обусловливающий соответствие курсов валют соотношениям их покупательной силы, претерпел существенные изменения. Однако сущность этой закономерности осталась неизменной.</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Отмена золотого содержания валют и переход к так называемым плавающим курсам не измен ни саму сущность валютного курса как экономической категории, ни его функции в процессе воспроизводства. Валютный курс сохраняет объективную стоимостную основу, которая выступает в виде покупательной силы сравниваемых валют на мировом рынке. Валюты сопоставляются по интернациональным стоимостям определенного количества товаров и услуг, представляемых той иной денежной единицей.</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Валютные курсы формируются на мировом валютном рынке в зависимости от спроса и предложения, которые зависят от многих факторов. Прежде всего положение валюты любой страны определяется состоянием ее экономики.</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Курс валюты зависит также от соотносительных темпов инфляции в различных странах, от темпов роста производительности труда и ее соотношении между странами, от темпов роста ВНП (основы товарного наполнения денег), места и роли страны в мировой торговле, вывозе капитала. Чем выше темпы инфляции в стране, тем ниже курс ее валюты. Именно эти фундаментальные факторы прежде всего определяют курс валюты той иной страны. Долгосрочные тенденции развития валютного курса являются отражением хода воспроизводственного процесса в национальной экономике и роли страны в мировом хозяйстве.</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Непосредственно на курс валюты влияют состояние ее платежного баланса, межстрановые разницы процентных ставок на денежных рынках различных стран, степень использования валюты данной страны на еврорынке и в международных расчетах, доверие к валюте страны и другие факторы. Наибольшее значение среди последних факторов имеет состояние платежного баланса. При улучшении платежного баланса курс валюты повышается, поскольку возрастает спрос на эту валюту. При ухудшении платежного баланса, то есть при его дефицитности, курс валюты падает, поскольку на такую валюту спроса нет. Однако в условиях золотых валют и валют с зафиксированным золотым содержанием отклонения валютного курса от паритета были незначительны.</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Они происход в пределах так называемых золотых точек (под золотыми точками понимаются пределы отклонений валютного курса от паритета. Такие отклонения в условиях действия золотого стандарта и Бреттонвудских соглашений составляли ±1%.).</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Предприниматели не покупали валюту по курсу, значительно превышавшему паритет, а предпочитали рассчитаться путем пересылки золота. Поэтому отклонения курса от паритета могли быть в пределах стоимости пересылки золота из одной страны в другую и его страхования.</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Таким образом, формирование валютного курса и его динамика представляют собой многофакторный процесс.</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Уровень валютных курсов и их колебания оказывают значительное воздействие на все сферы мирохозяйственных связей — внешнюю торговлю, движение долгосрочных и краткосрочных капиталов, внешнюю задолженность — и в целом на внешние платежные позиции страны.</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2. ПОНЯТИЕ ДЕВАЛЬВАЦИИ И РЕВАЛЬВАЦИИ</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Девальвация в условиях действия Бреттонвудских соглашений означала официально объявленное понижение золотого содержания денежной единицы и соответственное уменьшение ее курса по отношению к доллару США. Девальвация — сложное явление в валютной сфере. Страны предпринимают все возможные меры к тому, чтобы ее не проводить: стимулируют экспорт товаров, ограничивают импорт, поднимают учетный процент Национальных банков, получают кредиты у МВФ в пределах своей квоты, используют имеющиеся у них золото-валютные резервы, поскольку девальвация свидетельствует о слабости валюты данной страны. Девальвацию валюты страны проводят в условиях хронически пассивного платежного баланса, усиления инфляции, относительного (по сравнению с другими странами) понижения темпов роста ВНП и когда предпринимаемые правительствами жесткие меры оказываются мало эффективными. Возникает паническое бегство от национальной валюты, перемещение «горячих денег» («Горячие деньги» — спекулятивные краткосрочные капиталы, перемещающиеся из стран с понижающимся валютным курсом).</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 xml:space="preserve">Вместе с тем девальвация является мощным наступательным средством в конкурентной борьбе на мировом рынке. Девальвация всегда стимулирует экспорт товаров из страны, девальвировавшей валюту, что улучшает состояние торгового и платежного балансов. Так, в </w:t>
      </w:r>
      <w:smartTag w:uri="urn:schemas-microsoft-com:office:smarttags" w:element="metricconverter">
        <w:smartTagPr>
          <w:attr w:name="ProductID" w:val="1949 г"/>
        </w:smartTagPr>
        <w:r w:rsidRPr="00AE652C">
          <w:rPr>
            <w:color w:val="000000"/>
            <w:spacing w:val="-3"/>
            <w:sz w:val="22"/>
            <w:szCs w:val="22"/>
          </w:rPr>
          <w:t>1949 г</w:t>
        </w:r>
      </w:smartTag>
      <w:r w:rsidRPr="00AE652C">
        <w:rPr>
          <w:color w:val="000000"/>
          <w:spacing w:val="-3"/>
          <w:sz w:val="22"/>
          <w:szCs w:val="22"/>
        </w:rPr>
        <w:t xml:space="preserve">. вынуждена была объявить о девальвации на 30% фунта стерлингов Великобритания и соответственно страны бывшей стерлинговой зоны. В ноябре </w:t>
      </w:r>
      <w:smartTag w:uri="urn:schemas-microsoft-com:office:smarttags" w:element="metricconverter">
        <w:smartTagPr>
          <w:attr w:name="ProductID" w:val="1967 г"/>
        </w:smartTagPr>
        <w:r w:rsidRPr="00AE652C">
          <w:rPr>
            <w:color w:val="000000"/>
            <w:spacing w:val="-3"/>
            <w:sz w:val="22"/>
            <w:szCs w:val="22"/>
          </w:rPr>
          <w:t>1967 г</w:t>
        </w:r>
      </w:smartTag>
      <w:r w:rsidRPr="00AE652C">
        <w:rPr>
          <w:color w:val="000000"/>
          <w:spacing w:val="-3"/>
          <w:sz w:val="22"/>
          <w:szCs w:val="22"/>
        </w:rPr>
        <w:t>. Великобритания вновь провела девальвацию своей валюты, при которой золотое содержание фунтов стерлингов было понижено на 14,3% и соответственно снижен курс фунта по отношению к доллару США.</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В годы после второй мировой войны неоднократно проводила девальвации своей валюты — французского франка — Франция.</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Ревальвация валют — явление, противоположное девальвации. В условиях действия Бреттонвудских соглашений ревальвация означала официально объявленное повышение золотого содержания национальной денежной единицы и соответствующее повышение ее валютного курса по отношению к доллару США. Ревальвация проводится странами при хронически активном сальдо платежного баланса. В послевоенные годы ревальвацию своих валют неоднократно провод ФРГ, Япония, Швейцария.</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 xml:space="preserve">В целях уменьшения колебаний валютных курсов и стимулирования интеграционных процессов в марте </w:t>
      </w:r>
      <w:smartTag w:uri="urn:schemas-microsoft-com:office:smarttags" w:element="metricconverter">
        <w:smartTagPr>
          <w:attr w:name="ProductID" w:val="1979 г"/>
        </w:smartTagPr>
        <w:r w:rsidRPr="00AE652C">
          <w:rPr>
            <w:color w:val="000000"/>
            <w:spacing w:val="-3"/>
            <w:sz w:val="22"/>
            <w:szCs w:val="22"/>
          </w:rPr>
          <w:t>1979 г</w:t>
        </w:r>
      </w:smartTag>
      <w:r w:rsidRPr="00AE652C">
        <w:rPr>
          <w:color w:val="000000"/>
          <w:spacing w:val="-3"/>
          <w:sz w:val="22"/>
          <w:szCs w:val="22"/>
        </w:rPr>
        <w:t>. между странами Европейского экономического сообщества (ныне ЕС) была создана Европейская валютная система (ЕВС). Ключевым элементом стало создание европейской валютной единицы — ЭКЮ (ЕВРО), которая используется в качестве базы для установления курсовых соотношений между валютами стран-членов ЕВС, средством расчетов между их центральными банками.</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3. РЕГУЛИРОВАНИЕ ВАЛЮТНЫХ КУРСОВ</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Валютные курсы являются объектом регулирования со стороны государства. Различают национальное и межгосударственное регулирование валютных курсов. Основными органами национального регулирования выступают центральные банки и министерства финансов. Межгосударственное регулирование курсов валют осуществляют МВФ, ЕС и другие организации. Регулирование курсовых соотношений направлено на сглаживание резких колебаний валютных курсов, обеспечение сбалансированности внешнеплатежных позиций страны, на создание благоприятных условий для развития национальной экономики, стимулирование экспорта и т.д.</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Основными методами регулирования валютных курсов выступают валютные интервенции, дисконтная политика и валютные ограничения.</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Валютные интервенции центральных банков имеют целью противодействовать снижению курса национальной валюты , наоборот, его повышению. Однако следует отметить, что валютные интервенции могут быть эффективным инструментом воздействия на валютные курсы в краткосрочном плане, поскольку только интервенциями невозможно обеспечить такие уровни курсов, которые не соответствуют базисным экономическим и финансовым показателям. Наиболее эффективными являются валютные интервенции, которые сопровождаются соответствующими мероприятиями в области общеэкономической политики государства.</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В зарубежных странах широко применяется дисконтная политика, заключающаяся в манипулировании учетным процентом. Стремясь повысить курс валюты, Центральный банк повышает учетный процент, что стимулирует приток иностранных капиталов. Улучшается состояние платежного баланса, повышается валютный курс. Если правительство ставит цель понизить валютный курс, Центральный банк снижает учетный процент, капиталы перемещаются в зарубежные страны и в результате курс валют понижается.</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На валютный курс оказывают влияние валютные ограничения, т.е. совокупность мероприятий и нормативных правил, установленных в законодательном административном порядке, направленных на ограничение операций с валютой, золотом и другими валютными ценностями. Валютные ограничения по текущим операциям платежного баланса не распространяются на свободно конвертируемые валюты, к которым МВФ относит доллар США, марку Германии, Японскую иену, Английский фунт стерлингов и Французский франк.</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Валютный контроль в зарубежных странах охватывает деятельность как банков, так и небанковских институтов. В различных странах применяются разные меры валютного контроля: лимитирование сроков по операциям «лидз энд лэгс» (ускорение замедление расчетов в предвидении тех иных изменений валютных курсов), запрещение наличие предварительного разрешения национальных валютных органов на открытие счета в иностранной валюте в данной стране за ее пределами; внесение беспроцентного импортного депозита в уполномоченный банк и др.</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С введением плавающих валютных курсов регулирование процесса курсообразования через МВФ ослабло. В современных условиях межгосударственное регулирование валютных курсов осуществляется в основном в рамках ЕС.</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В настоящее время основной валютой, в которой осуществляется около 80% всех международных расчетов, выступает доллар США, фактически сохранивший статус резервной валюты. В этом же качестве используются марка Германии и Японская иена.</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4. ВАЛЮТНАЯ СИСТЕМА УКРАИНЫ</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Национальная валютная система — форма организации валютных отношений страны, закрепленная национальным законодательством. Основой национальной валютной системы выступает установленная законом денежная единица данного государства. Деньги, используемые в международных экономических отношениях, становятся валютой. Национальная валютная система — составная часть денежной системы страны.</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Основой валютной системы Украины выступает гривна.</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Основным законодательными актами в области валютных отношений Украины являются Законы "О национальной валюте" «О валютном регулировании и валютном контроле», а также другие законы и подзаконные акты. В Законах определены основные понятия: национальная и иностранная валюта и валютные ценности, текущие операции платежного баланса, капитальные операции, а также ключевые понятия валютного законодательства — как «резидент» и «нерезидент», имеющие различные режимы валютного регулирования.</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К валютным ценностям относятся — иностранная валюта, куда включаются денежные знаки в виде банкнот, казначейских билетов и монеты, а также средства на счетах в банке в денежных единицах иностранных государств и международных денежных расчетных единицах. Понятие валютные ценности включает иностранную валюту, ценные бумаги в иностранной валюте — платежные документы, чеки, векселя, аккредитивы и другие фондовые ценности — акции, облигации и прочие долговые обязательства, выраженные в иностранной валюте. Валютные ценности включают также драгоценные металлы — золото, серебро, платину, металлы платиновой группы в любом виде, за исключением ювелирных и других бытовых изделий, а также лома таких изделий.</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Резиденты — это физические лица, имеющие постоянное местожительство в Украине, в том числе временно находящиеся вне Украины; юридические лица, созданные в соответствии с законодательством Украины, с местонахождением в Украине; предприятия и организации не являющиеся юридическимцами, созданные в соответствии с законодательством Украины, с местонахождением в Украине; находящиеся за пределами Украины фалы и представительства вышеуказанных резидентов; дипломатические и иные официальные представительства Украины, находящиеся за ее пределами.</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Нерезиденты — это физические лица, имеющие постоянное местожительство за пределами Украины, в том числе временно находящиеся в Украине; юридические лица, созданные в соответствии с законодательством иностранных государств, с местонахождением за пределами Украины; предприятия и организации, не являющиеся юридическимцами, созданные в соответствии с законодательством иностранных государств, с местонахождением за пределами Украины; находящиеся в Украине фалы и представительства вышеуказанных нерезидентов; находящиеся в Украине иностранные дипломатические и иные официальные представительства, а также международные организации, их фалы и представительства.</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5. ФОРМИРОВАНИЕ И ИСПОЛЬЗОВАНИЕ ЦЕНТРАЛИЗОВАННЫХ ВАЛЮТНЫХ ФОНДОВ</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Важную роль в развитии международных экономических отношений Украины играет финансовое регулирование внешне­экономических связей через формирование и использование централизованных валютных фондов. В условиях либерализации внешнеэкономической деятельности основная масса валютных поступлений находится в собственности предприятий. Однако для участия государства в международных отношениях и для укрепления национальной валюты - создаются централизованные валютные фонды как в масштабах всей страны, так и на уровне регионов.</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Поскольку в Украине еще не отлажен рыночный механизм перераспределения валютных ресурсов между производителями и другими субъектами хозяйствования, основанный на валютном курсе, такое перераспределение осуществляется путем создания дополнительных условий, в том числе через обязательную продажу части валютной выручки одних предприятий и организаций другим. При этом формируются как централизованные, так и децентрализованные валютные фонды.</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Все предприятия, независимо от форм собственности и места регистрации, получающие выручку от экспорта товаров, работ услуг в свободно конвертируемой валюте и от операций на внутреннем валютном рынке в обязательном порядке продают часть ее по установленным нормативам.</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Из обязательно продаваемой валютной выручки в первую очередь формируются централизованные фонды. Валютный резерв НБУ - фонд в масштабе всей страны и валютные фонды местных органов власти.</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 xml:space="preserve">Валютный резерв НБУ формируется за счет того, что предприятия и организации продают валюту по курсу гривны, конвертируемому НБУ на основе спроса и предложения на валютном рынке на момент поступления валютной выручки. Валютный резерв делится на 2 части. Первая - стабзационный фонд, средства которого идут на поддержание курса гривны на внутреннем валютном рынке и создания условий для его конвертируемости, поскольку Украине нужна твердая валюта, являющаяся одним из основных условий для создания благоприятного климата иностранному капиталу в экономике Украины. Другая часть резерва продается Министерству финансов Украины. Она идет на формирование фонда, необходимого для удовлетворения государственных нужд, таких как: обеспечение платежей по обслуживанию внешнего долга; для осуществления безусловных валютных платежей, т.е. на оплату централизованных импортных закупок предметов первой необходимости населению (продовольствия, медикаментов и других товаров), а также для других государственных нужд. На эту цель в бюджете Украины выделяются средства на покупку валюты. </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После продажи валютных средств предприятий в Валютный резерв НБУ по установленному нормативу, в обязательном порядке предприятия продают валюту на внутреннем валютном рынке другим предприятиям и организациям, не имеющим валютных доход» от предпринимательской деятельности, и местным органам власти по курсу, согласованному с уполномоченными банками.</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Местные органы власти Украины через уполномоченные банки покупают иностранную валюту за счет средств соответствующих бюджетов и направляют ее на формирование своих валютных фондов. Средства валютных фондов местных органе» власти используются на закупку импортных товаров, необходимых населению и учреждениям непроизводственной сферы, находящимся на бюджетном фи­нансировании соответствующих административно-территориальных образований.</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Все предприятия несут ответственность за своевременную, полную продажу валютных средств и соблюдение порядка зачисления валютной выручки на свои счета в уполномоченных банках, финансовый контроль осуществляется со стороны уполномоченных банковских органов, таможенного и валютного контроля.</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Если допускаются нарушения порядка зачисления валютных сумм на транзитные валютные счета, то государственная налоговая инспекция взимают штраф в размере всей сокрытой выручки иностранной валюте по текущему курсу НБУ. Это не освобождает предприятие от обязательной продажи валюты. Суммы штрафа направляются в Государственный бюджет.</w:t>
      </w:r>
    </w:p>
    <w:p w:rsidR="00AE652C" w:rsidRPr="00AE652C" w:rsidRDefault="00AE652C" w:rsidP="00AE652C">
      <w:pPr>
        <w:shd w:val="clear" w:color="auto" w:fill="FFFFFF"/>
        <w:spacing w:line="230" w:lineRule="exact"/>
        <w:ind w:left="7" w:right="22" w:firstLine="482"/>
        <w:rPr>
          <w:color w:val="000000"/>
          <w:spacing w:val="-3"/>
          <w:sz w:val="22"/>
          <w:szCs w:val="22"/>
        </w:rPr>
      </w:pPr>
    </w:p>
    <w:p w:rsidR="00AE652C" w:rsidRPr="00AE652C" w:rsidRDefault="00AE652C" w:rsidP="00AE652C">
      <w:pPr>
        <w:shd w:val="clear" w:color="auto" w:fill="FFFFFF"/>
        <w:spacing w:line="230" w:lineRule="exact"/>
        <w:ind w:left="7" w:right="22" w:firstLine="482"/>
        <w:rPr>
          <w:color w:val="000000"/>
          <w:spacing w:val="-3"/>
          <w:sz w:val="22"/>
          <w:szCs w:val="22"/>
        </w:rPr>
      </w:pPr>
      <w:r w:rsidRPr="00AE652C">
        <w:rPr>
          <w:color w:val="000000"/>
          <w:spacing w:val="-3"/>
          <w:sz w:val="22"/>
          <w:szCs w:val="22"/>
        </w:rPr>
        <w:t xml:space="preserve">  </w:t>
      </w:r>
    </w:p>
    <w:p w:rsidR="00AE652C" w:rsidRPr="00AE652C" w:rsidRDefault="00AE652C" w:rsidP="00AE652C">
      <w:pPr>
        <w:shd w:val="clear" w:color="auto" w:fill="FFFFFF"/>
        <w:spacing w:line="230" w:lineRule="exact"/>
        <w:ind w:left="7" w:right="22" w:firstLine="482"/>
        <w:rPr>
          <w:color w:val="000000"/>
          <w:spacing w:val="-3"/>
          <w:sz w:val="22"/>
          <w:szCs w:val="22"/>
        </w:rPr>
      </w:pPr>
    </w:p>
    <w:p w:rsidR="00DF58CF" w:rsidRDefault="00DF58CF" w:rsidP="00891F92">
      <w:pPr>
        <w:shd w:val="clear" w:color="auto" w:fill="FFFFFF"/>
      </w:pPr>
    </w:p>
    <w:p w:rsidR="00914EAB" w:rsidRDefault="00914EAB" w:rsidP="00A55867">
      <w:pPr>
        <w:shd w:val="clear" w:color="auto" w:fill="FFFFFF"/>
        <w:spacing w:line="230" w:lineRule="exact"/>
        <w:ind w:left="7" w:right="22" w:firstLine="482"/>
        <w:rPr>
          <w:color w:val="000000"/>
          <w:spacing w:val="-3"/>
          <w:sz w:val="22"/>
          <w:szCs w:val="22"/>
        </w:rPr>
      </w:pPr>
    </w:p>
    <w:p w:rsidR="00914EAB" w:rsidRDefault="00914EAB" w:rsidP="00A55867">
      <w:pPr>
        <w:shd w:val="clear" w:color="auto" w:fill="FFFFFF"/>
        <w:spacing w:line="230" w:lineRule="exact"/>
        <w:ind w:left="7" w:right="22" w:firstLine="482"/>
        <w:rPr>
          <w:color w:val="000000"/>
          <w:spacing w:val="-3"/>
          <w:sz w:val="22"/>
          <w:szCs w:val="22"/>
        </w:rPr>
      </w:pPr>
    </w:p>
    <w:p w:rsidR="0028777A" w:rsidRDefault="0028777A" w:rsidP="003A1345">
      <w:pPr>
        <w:shd w:val="clear" w:color="auto" w:fill="FFFFFF"/>
        <w:spacing w:before="7"/>
        <w:ind w:left="79" w:right="432"/>
        <w:rPr>
          <w:b/>
          <w:sz w:val="32"/>
          <w:szCs w:val="32"/>
        </w:rPr>
      </w:pPr>
    </w:p>
    <w:p w:rsidR="0028777A" w:rsidRDefault="0028777A" w:rsidP="003A1345">
      <w:pPr>
        <w:shd w:val="clear" w:color="auto" w:fill="FFFFFF"/>
        <w:spacing w:before="7"/>
        <w:ind w:left="79" w:right="432"/>
        <w:rPr>
          <w:b/>
          <w:sz w:val="32"/>
          <w:szCs w:val="32"/>
        </w:rPr>
      </w:pPr>
    </w:p>
    <w:p w:rsidR="0028777A" w:rsidRDefault="0028777A" w:rsidP="003A1345">
      <w:pPr>
        <w:shd w:val="clear" w:color="auto" w:fill="FFFFFF"/>
        <w:spacing w:before="7"/>
        <w:ind w:left="79" w:right="432"/>
        <w:rPr>
          <w:b/>
          <w:sz w:val="32"/>
          <w:szCs w:val="32"/>
        </w:rPr>
      </w:pPr>
    </w:p>
    <w:p w:rsidR="003A1345" w:rsidRDefault="003A1345" w:rsidP="003A1345">
      <w:pPr>
        <w:shd w:val="clear" w:color="auto" w:fill="FFFFFF"/>
        <w:spacing w:before="7"/>
        <w:ind w:left="79" w:right="432"/>
        <w:rPr>
          <w:b/>
          <w:sz w:val="32"/>
          <w:szCs w:val="32"/>
        </w:rPr>
      </w:pPr>
      <w:r>
        <w:rPr>
          <w:b/>
          <w:sz w:val="32"/>
          <w:szCs w:val="32"/>
        </w:rPr>
        <w:t xml:space="preserve">Вопрос 5. </w:t>
      </w:r>
      <w:r w:rsidRPr="00521AA5">
        <w:rPr>
          <w:b/>
          <w:sz w:val="32"/>
          <w:szCs w:val="32"/>
        </w:rPr>
        <w:t>Капитал, его структура и оценка финансового</w:t>
      </w:r>
    </w:p>
    <w:p w:rsidR="003A1345" w:rsidRPr="00521AA5" w:rsidRDefault="003A1345" w:rsidP="003A1345">
      <w:pPr>
        <w:shd w:val="clear" w:color="auto" w:fill="FFFFFF"/>
        <w:spacing w:before="7"/>
        <w:ind w:left="460" w:right="432"/>
        <w:rPr>
          <w:b/>
          <w:sz w:val="32"/>
          <w:szCs w:val="32"/>
        </w:rPr>
      </w:pPr>
    </w:p>
    <w:p w:rsidR="003A1345" w:rsidRPr="00521AA5" w:rsidRDefault="003A1345" w:rsidP="003A1345">
      <w:pPr>
        <w:shd w:val="clear" w:color="auto" w:fill="FFFFFF"/>
        <w:spacing w:before="180"/>
        <w:ind w:left="79" w:firstLine="360"/>
        <w:jc w:val="both"/>
        <w:rPr>
          <w:sz w:val="28"/>
          <w:szCs w:val="28"/>
        </w:rPr>
      </w:pPr>
      <w:r w:rsidRPr="00521AA5">
        <w:rPr>
          <w:spacing w:val="-2"/>
          <w:sz w:val="28"/>
          <w:szCs w:val="28"/>
        </w:rPr>
        <w:t>Необходимым условием успешной деятельности предприятий яв</w:t>
      </w:r>
      <w:r w:rsidRPr="00521AA5">
        <w:rPr>
          <w:spacing w:val="-2"/>
          <w:sz w:val="28"/>
          <w:szCs w:val="28"/>
        </w:rPr>
        <w:softHyphen/>
        <w:t>ляется их финансовая устойчивость. Финансовое состояние предпри</w:t>
      </w:r>
      <w:r w:rsidRPr="00521AA5">
        <w:rPr>
          <w:spacing w:val="-2"/>
          <w:sz w:val="28"/>
          <w:szCs w:val="28"/>
        </w:rPr>
        <w:softHyphen/>
      </w:r>
      <w:r w:rsidRPr="00521AA5">
        <w:rPr>
          <w:sz w:val="28"/>
          <w:szCs w:val="28"/>
        </w:rPr>
        <w:t>ятий оценивается на основе анализа размещения и использования средств, которыми располагают предприятия (активов), и источни</w:t>
      </w:r>
      <w:r w:rsidRPr="00521AA5">
        <w:rPr>
          <w:sz w:val="28"/>
          <w:szCs w:val="28"/>
        </w:rPr>
        <w:softHyphen/>
      </w:r>
      <w:r w:rsidRPr="00521AA5">
        <w:rPr>
          <w:spacing w:val="-2"/>
          <w:sz w:val="28"/>
          <w:szCs w:val="28"/>
        </w:rPr>
        <w:t>ков их покрытия — собственных средств и обязательств (пассивов), отражаемых в балансах предприятий. Основным проявлением фи</w:t>
      </w:r>
      <w:r w:rsidRPr="00521AA5">
        <w:rPr>
          <w:spacing w:val="-2"/>
          <w:sz w:val="28"/>
          <w:szCs w:val="28"/>
        </w:rPr>
        <w:softHyphen/>
      </w:r>
      <w:r w:rsidRPr="00521AA5">
        <w:rPr>
          <w:spacing w:val="-1"/>
          <w:sz w:val="28"/>
          <w:szCs w:val="28"/>
        </w:rPr>
        <w:t xml:space="preserve">нансового положения предприятий является их платежеспособность, </w:t>
      </w:r>
      <w:r w:rsidRPr="00521AA5">
        <w:rPr>
          <w:spacing w:val="-2"/>
          <w:sz w:val="28"/>
          <w:szCs w:val="28"/>
        </w:rPr>
        <w:t>под которой понимается способность предприятий вовремя погашать свои долговые обязательства. Оценка финансового состояния пред</w:t>
      </w:r>
      <w:r w:rsidRPr="00521AA5">
        <w:rPr>
          <w:spacing w:val="-2"/>
          <w:sz w:val="28"/>
          <w:szCs w:val="28"/>
        </w:rPr>
        <w:softHyphen/>
      </w:r>
      <w:r w:rsidRPr="00521AA5">
        <w:rPr>
          <w:spacing w:val="-1"/>
          <w:sz w:val="28"/>
          <w:szCs w:val="28"/>
        </w:rPr>
        <w:t>приятий базируется на анализе общего состояния капитала предпри</w:t>
      </w:r>
      <w:r w:rsidRPr="00521AA5">
        <w:rPr>
          <w:spacing w:val="-1"/>
          <w:sz w:val="28"/>
          <w:szCs w:val="28"/>
        </w:rPr>
        <w:softHyphen/>
      </w:r>
      <w:r w:rsidRPr="00521AA5">
        <w:rPr>
          <w:spacing w:val="-2"/>
          <w:sz w:val="28"/>
          <w:szCs w:val="28"/>
        </w:rPr>
        <w:t>ятий, их рентабельности, финансовой устойчивости, ликвидности ба</w:t>
      </w:r>
      <w:r w:rsidRPr="00521AA5">
        <w:rPr>
          <w:sz w:val="28"/>
          <w:szCs w:val="28"/>
        </w:rPr>
        <w:t>ланса и платежеспособности.</w:t>
      </w:r>
    </w:p>
    <w:p w:rsidR="00914EAB" w:rsidRDefault="003A1345" w:rsidP="00BC01B2">
      <w:pPr>
        <w:shd w:val="clear" w:color="auto" w:fill="FFFFFF"/>
        <w:spacing w:before="72"/>
        <w:ind w:left="94" w:right="158" w:firstLine="418"/>
        <w:jc w:val="both"/>
        <w:rPr>
          <w:b/>
        </w:rPr>
      </w:pPr>
      <w:r w:rsidRPr="00521AA5">
        <w:rPr>
          <w:spacing w:val="-2"/>
          <w:sz w:val="28"/>
          <w:szCs w:val="28"/>
        </w:rPr>
        <w:t>Капитал предприятия характеризует вложенные в него для обес</w:t>
      </w:r>
      <w:r w:rsidRPr="00521AA5">
        <w:rPr>
          <w:spacing w:val="-2"/>
          <w:sz w:val="28"/>
          <w:szCs w:val="28"/>
        </w:rPr>
        <w:softHyphen/>
      </w:r>
      <w:r w:rsidRPr="00521AA5">
        <w:rPr>
          <w:spacing w:val="-1"/>
          <w:sz w:val="28"/>
          <w:szCs w:val="28"/>
        </w:rPr>
        <w:t xml:space="preserve">печения функционирования и получения прибыли имущественные </w:t>
      </w:r>
      <w:r w:rsidRPr="00521AA5">
        <w:rPr>
          <w:sz w:val="28"/>
          <w:szCs w:val="28"/>
        </w:rPr>
        <w:t>ценности и денежные средства. Объем, структура и динамика капи</w:t>
      </w:r>
      <w:r w:rsidRPr="00521AA5">
        <w:rPr>
          <w:sz w:val="28"/>
          <w:szCs w:val="28"/>
        </w:rPr>
        <w:softHyphen/>
        <w:t>тала в сочетании с финансовыми результатами дает представление о размерах и деловой активности предприятий. Для анализа капита</w:t>
      </w:r>
      <w:r w:rsidRPr="00521AA5">
        <w:rPr>
          <w:sz w:val="28"/>
          <w:szCs w:val="28"/>
        </w:rPr>
        <w:softHyphen/>
      </w:r>
      <w:r w:rsidRPr="00521AA5">
        <w:rPr>
          <w:spacing w:val="-2"/>
          <w:sz w:val="28"/>
          <w:szCs w:val="28"/>
        </w:rPr>
        <w:t xml:space="preserve">ла, его структуры и финансового состояния предприятий широко </w:t>
      </w:r>
      <w:r w:rsidRPr="00521AA5">
        <w:rPr>
          <w:sz w:val="28"/>
          <w:szCs w:val="28"/>
        </w:rPr>
        <w:t xml:space="preserve">используются относительные показатели, выраженные в процентах </w:t>
      </w:r>
      <w:r w:rsidRPr="00521AA5">
        <w:rPr>
          <w:spacing w:val="-1"/>
          <w:sz w:val="28"/>
          <w:szCs w:val="28"/>
        </w:rPr>
        <w:t>или коэффициентах. Относительные показатели позволяют произво</w:t>
      </w:r>
      <w:r w:rsidRPr="00521AA5">
        <w:rPr>
          <w:spacing w:val="-1"/>
          <w:sz w:val="28"/>
          <w:szCs w:val="28"/>
        </w:rPr>
        <w:softHyphen/>
      </w:r>
      <w:r w:rsidRPr="00521AA5">
        <w:rPr>
          <w:sz w:val="28"/>
          <w:szCs w:val="28"/>
        </w:rPr>
        <w:t>дить сравнение между предприятиями, различающимися по разме</w:t>
      </w:r>
      <w:r w:rsidRPr="00521AA5">
        <w:rPr>
          <w:sz w:val="28"/>
          <w:szCs w:val="28"/>
        </w:rPr>
        <w:softHyphen/>
      </w:r>
      <w:r w:rsidRPr="00521AA5">
        <w:rPr>
          <w:spacing w:val="-2"/>
          <w:sz w:val="28"/>
          <w:szCs w:val="28"/>
        </w:rPr>
        <w:t>рам, между предприятиями, относящимися к различным отраслям, осуществлять динамические сопоставления, сглаживая влияние ин</w:t>
      </w:r>
      <w:r w:rsidRPr="00521AA5">
        <w:rPr>
          <w:spacing w:val="-2"/>
          <w:sz w:val="28"/>
          <w:szCs w:val="28"/>
        </w:rPr>
        <w:softHyphen/>
      </w:r>
      <w:r w:rsidRPr="00521AA5">
        <w:rPr>
          <w:sz w:val="28"/>
          <w:szCs w:val="28"/>
        </w:rPr>
        <w:t>фляционных процессов.</w:t>
      </w:r>
      <w:r w:rsidR="00914EAB" w:rsidRPr="00914EAB">
        <w:rPr>
          <w:b/>
          <w:color w:val="000000"/>
        </w:rPr>
        <w:t xml:space="preserve"> </w:t>
      </w:r>
      <w:r w:rsidR="00914EAB">
        <w:rPr>
          <w:b/>
          <w:color w:val="000000"/>
        </w:rPr>
        <w:t>Модели структуры капитала</w:t>
      </w:r>
    </w:p>
    <w:p w:rsidR="00914EAB" w:rsidRDefault="00914EAB" w:rsidP="00914EAB">
      <w:pPr>
        <w:shd w:val="clear" w:color="auto" w:fill="FFFFFF"/>
        <w:spacing w:before="108" w:line="245" w:lineRule="exact"/>
        <w:ind w:left="43" w:right="202" w:firstLine="410"/>
        <w:jc w:val="both"/>
        <w:rPr>
          <w:sz w:val="22"/>
          <w:szCs w:val="22"/>
        </w:rPr>
      </w:pPr>
      <w:r>
        <w:rPr>
          <w:color w:val="000000"/>
          <w:spacing w:val="-3"/>
          <w:sz w:val="22"/>
          <w:szCs w:val="22"/>
        </w:rPr>
        <w:t>Структура капитала представляет собой соотношение собствен</w:t>
      </w:r>
      <w:r>
        <w:rPr>
          <w:color w:val="000000"/>
          <w:spacing w:val="-3"/>
          <w:sz w:val="22"/>
          <w:szCs w:val="22"/>
        </w:rPr>
        <w:softHyphen/>
      </w:r>
      <w:r>
        <w:rPr>
          <w:color w:val="000000"/>
          <w:spacing w:val="-5"/>
          <w:sz w:val="22"/>
          <w:szCs w:val="22"/>
        </w:rPr>
        <w:t xml:space="preserve">ных и заемных средств долгосрочного характера. Структура капитала </w:t>
      </w:r>
      <w:r>
        <w:rPr>
          <w:color w:val="000000"/>
          <w:spacing w:val="-2"/>
          <w:sz w:val="22"/>
          <w:szCs w:val="22"/>
        </w:rPr>
        <w:t xml:space="preserve">определяет многие аспекты деятельности предприятия и оказывает </w:t>
      </w:r>
      <w:r>
        <w:rPr>
          <w:color w:val="000000"/>
          <w:sz w:val="22"/>
          <w:szCs w:val="22"/>
        </w:rPr>
        <w:t>прямое влияние на его финансовые результаты.</w:t>
      </w:r>
    </w:p>
    <w:p w:rsidR="00914EAB" w:rsidRDefault="00914EAB" w:rsidP="00914EAB">
      <w:pPr>
        <w:shd w:val="clear" w:color="auto" w:fill="FFFFFF"/>
        <w:spacing w:line="245" w:lineRule="exact"/>
        <w:ind w:left="7" w:right="230" w:firstLine="403"/>
        <w:jc w:val="both"/>
        <w:rPr>
          <w:sz w:val="22"/>
          <w:szCs w:val="22"/>
        </w:rPr>
      </w:pPr>
      <w:r>
        <w:rPr>
          <w:color w:val="000000"/>
          <w:spacing w:val="-2"/>
          <w:sz w:val="22"/>
          <w:szCs w:val="22"/>
        </w:rPr>
        <w:t xml:space="preserve">Управление структурой капитала является одной из наиболее </w:t>
      </w:r>
      <w:r>
        <w:rPr>
          <w:color w:val="000000"/>
          <w:spacing w:val="-4"/>
          <w:sz w:val="22"/>
          <w:szCs w:val="22"/>
        </w:rPr>
        <w:t>важных и сложных задач финансового менеджмента. Оно заключает</w:t>
      </w:r>
      <w:r>
        <w:rPr>
          <w:color w:val="000000"/>
          <w:spacing w:val="-4"/>
          <w:sz w:val="22"/>
          <w:szCs w:val="22"/>
        </w:rPr>
        <w:softHyphen/>
      </w:r>
      <w:r>
        <w:rPr>
          <w:color w:val="000000"/>
          <w:spacing w:val="-2"/>
          <w:sz w:val="22"/>
          <w:szCs w:val="22"/>
        </w:rPr>
        <w:t>ся в создании смешанной структуры капитала, представляющей та</w:t>
      </w:r>
      <w:r>
        <w:rPr>
          <w:color w:val="000000"/>
          <w:spacing w:val="-2"/>
          <w:sz w:val="22"/>
          <w:szCs w:val="22"/>
        </w:rPr>
        <w:softHyphen/>
        <w:t xml:space="preserve">кое оптимальное соотношение собственных и заемных источников, </w:t>
      </w:r>
      <w:r>
        <w:rPr>
          <w:color w:val="000000"/>
          <w:spacing w:val="-3"/>
          <w:sz w:val="22"/>
          <w:szCs w:val="22"/>
        </w:rPr>
        <w:t>при котором минимизируются общие капитальные затраты и макси</w:t>
      </w:r>
      <w:r>
        <w:rPr>
          <w:color w:val="000000"/>
          <w:spacing w:val="-3"/>
          <w:sz w:val="22"/>
          <w:szCs w:val="22"/>
        </w:rPr>
        <w:softHyphen/>
      </w:r>
      <w:r>
        <w:rPr>
          <w:color w:val="000000"/>
          <w:spacing w:val="-1"/>
          <w:sz w:val="22"/>
          <w:szCs w:val="22"/>
        </w:rPr>
        <w:t>мизируется рыночная стоимость предприятия.</w:t>
      </w:r>
    </w:p>
    <w:p w:rsidR="00914EAB" w:rsidRDefault="00914EAB" w:rsidP="00914EAB">
      <w:pPr>
        <w:shd w:val="clear" w:color="auto" w:fill="FFFFFF"/>
        <w:spacing w:line="245" w:lineRule="exact"/>
        <w:ind w:right="266" w:firstLine="403"/>
        <w:jc w:val="both"/>
        <w:rPr>
          <w:sz w:val="22"/>
          <w:szCs w:val="22"/>
        </w:rPr>
      </w:pPr>
      <w:r>
        <w:rPr>
          <w:color w:val="000000"/>
          <w:spacing w:val="2"/>
          <w:sz w:val="22"/>
          <w:szCs w:val="22"/>
        </w:rPr>
        <w:t xml:space="preserve">Решение использовать или не использовать заемные средства </w:t>
      </w:r>
      <w:r>
        <w:rPr>
          <w:color w:val="000000"/>
          <w:spacing w:val="-5"/>
          <w:sz w:val="22"/>
          <w:szCs w:val="22"/>
        </w:rPr>
        <w:t>в качестве дополнительного источника финансирования обусловлива</w:t>
      </w:r>
      <w:r>
        <w:rPr>
          <w:color w:val="000000"/>
          <w:spacing w:val="2"/>
          <w:sz w:val="22"/>
          <w:szCs w:val="22"/>
        </w:rPr>
        <w:t>ет возникновение двух видов риска: производственного и финан</w:t>
      </w:r>
      <w:r>
        <w:rPr>
          <w:color w:val="000000"/>
          <w:spacing w:val="2"/>
          <w:sz w:val="22"/>
          <w:szCs w:val="22"/>
        </w:rPr>
        <w:softHyphen/>
      </w:r>
      <w:r>
        <w:rPr>
          <w:color w:val="000000"/>
          <w:spacing w:val="-5"/>
          <w:sz w:val="22"/>
          <w:szCs w:val="22"/>
        </w:rPr>
        <w:t>сового.</w:t>
      </w:r>
    </w:p>
    <w:p w:rsidR="00914EAB" w:rsidRDefault="00914EAB" w:rsidP="00914EAB">
      <w:pPr>
        <w:shd w:val="clear" w:color="auto" w:fill="FFFFFF"/>
        <w:spacing w:before="22" w:line="252" w:lineRule="exact"/>
        <w:ind w:left="72" w:firstLine="403"/>
        <w:jc w:val="both"/>
        <w:rPr>
          <w:sz w:val="20"/>
          <w:szCs w:val="20"/>
        </w:rPr>
      </w:pPr>
      <w:r>
        <w:rPr>
          <w:color w:val="000000"/>
          <w:spacing w:val="-2"/>
          <w:sz w:val="22"/>
          <w:szCs w:val="22"/>
        </w:rPr>
        <w:t>Производственный риск измеряется колебаниями в рентабель</w:t>
      </w:r>
      <w:r>
        <w:rPr>
          <w:color w:val="000000"/>
          <w:spacing w:val="-2"/>
          <w:sz w:val="22"/>
          <w:szCs w:val="22"/>
        </w:rPr>
        <w:softHyphen/>
      </w:r>
      <w:r>
        <w:rPr>
          <w:color w:val="000000"/>
          <w:spacing w:val="-5"/>
          <w:sz w:val="22"/>
          <w:szCs w:val="22"/>
        </w:rPr>
        <w:t xml:space="preserve">ности активов предприятия, обусловленными изменениями величины </w:t>
      </w:r>
      <w:r>
        <w:rPr>
          <w:color w:val="000000"/>
          <w:spacing w:val="-6"/>
          <w:sz w:val="22"/>
          <w:szCs w:val="22"/>
        </w:rPr>
        <w:t xml:space="preserve">получаемой прибыли. Рентабельность активов </w:t>
      </w:r>
      <w:r>
        <w:rPr>
          <w:i/>
          <w:iCs/>
          <w:color w:val="000000"/>
          <w:spacing w:val="-6"/>
          <w:sz w:val="22"/>
          <w:szCs w:val="22"/>
        </w:rPr>
        <w:t>(</w:t>
      </w:r>
      <w:r>
        <w:rPr>
          <w:i/>
          <w:iCs/>
          <w:color w:val="000000"/>
          <w:spacing w:val="-6"/>
          <w:sz w:val="22"/>
          <w:szCs w:val="22"/>
          <w:lang w:val="en-US"/>
        </w:rPr>
        <w:t>ROA</w:t>
      </w:r>
      <w:r>
        <w:rPr>
          <w:i/>
          <w:iCs/>
          <w:color w:val="000000"/>
          <w:spacing w:val="-6"/>
          <w:sz w:val="22"/>
          <w:szCs w:val="22"/>
        </w:rPr>
        <w:t xml:space="preserve">) </w:t>
      </w:r>
      <w:r>
        <w:rPr>
          <w:color w:val="000000"/>
          <w:spacing w:val="-6"/>
          <w:sz w:val="22"/>
          <w:szCs w:val="22"/>
        </w:rPr>
        <w:t xml:space="preserve">определяется как </w:t>
      </w:r>
      <w:r>
        <w:rPr>
          <w:color w:val="000000"/>
          <w:spacing w:val="-3"/>
          <w:sz w:val="22"/>
          <w:szCs w:val="22"/>
        </w:rPr>
        <w:t>отношение дохода инвесторов к величине активов. При отсутствии заемных средств она рассчитывается как соотношение чистой при</w:t>
      </w:r>
      <w:r>
        <w:rPr>
          <w:color w:val="000000"/>
          <w:spacing w:val="-3"/>
          <w:sz w:val="22"/>
          <w:szCs w:val="22"/>
        </w:rPr>
        <w:softHyphen/>
      </w:r>
      <w:r>
        <w:rPr>
          <w:color w:val="000000"/>
          <w:spacing w:val="1"/>
          <w:sz w:val="22"/>
          <w:szCs w:val="22"/>
        </w:rPr>
        <w:t>были к акционерному капиталу в форме обыкновенных акций.</w:t>
      </w:r>
    </w:p>
    <w:p w:rsidR="00914EAB" w:rsidRDefault="00914EAB" w:rsidP="00914EAB">
      <w:pPr>
        <w:shd w:val="clear" w:color="auto" w:fill="FFFFFF"/>
        <w:spacing w:before="7" w:line="252" w:lineRule="exact"/>
        <w:ind w:left="58" w:right="14" w:firstLine="410"/>
        <w:jc w:val="both"/>
      </w:pPr>
      <w:r>
        <w:rPr>
          <w:color w:val="000000"/>
          <w:spacing w:val="3"/>
          <w:sz w:val="22"/>
          <w:szCs w:val="22"/>
        </w:rPr>
        <w:t xml:space="preserve">Рентабельность инвестируемого капитала </w:t>
      </w:r>
      <w:r>
        <w:rPr>
          <w:i/>
          <w:iCs/>
          <w:color w:val="000000"/>
          <w:spacing w:val="3"/>
          <w:sz w:val="22"/>
          <w:szCs w:val="22"/>
        </w:rPr>
        <w:t>(</w:t>
      </w:r>
      <w:r>
        <w:rPr>
          <w:i/>
          <w:iCs/>
          <w:color w:val="000000"/>
          <w:spacing w:val="3"/>
          <w:sz w:val="22"/>
          <w:szCs w:val="22"/>
          <w:lang w:val="en-US"/>
        </w:rPr>
        <w:t>ROI</w:t>
      </w:r>
      <w:r>
        <w:rPr>
          <w:i/>
          <w:iCs/>
          <w:color w:val="000000"/>
          <w:spacing w:val="3"/>
          <w:sz w:val="22"/>
          <w:szCs w:val="22"/>
        </w:rPr>
        <w:t xml:space="preserve">), </w:t>
      </w:r>
      <w:r>
        <w:rPr>
          <w:color w:val="000000"/>
          <w:spacing w:val="3"/>
          <w:sz w:val="22"/>
          <w:szCs w:val="22"/>
        </w:rPr>
        <w:t xml:space="preserve">состоящего </w:t>
      </w:r>
      <w:r>
        <w:rPr>
          <w:color w:val="000000"/>
          <w:spacing w:val="-2"/>
          <w:sz w:val="22"/>
          <w:szCs w:val="22"/>
        </w:rPr>
        <w:t xml:space="preserve">из собственных и заемных средств, определяется как соотношение </w:t>
      </w:r>
      <w:r>
        <w:rPr>
          <w:color w:val="000000"/>
          <w:spacing w:val="3"/>
          <w:sz w:val="22"/>
          <w:szCs w:val="22"/>
        </w:rPr>
        <w:t xml:space="preserve">чистой прибыли держателей обыкновенных акций с процентами </w:t>
      </w:r>
      <w:r>
        <w:rPr>
          <w:color w:val="000000"/>
          <w:spacing w:val="-1"/>
          <w:sz w:val="22"/>
          <w:szCs w:val="22"/>
        </w:rPr>
        <w:t>за кредит к инвестируемому капиталу.</w:t>
      </w:r>
    </w:p>
    <w:p w:rsidR="00914EAB" w:rsidRDefault="00914EAB" w:rsidP="00914EAB">
      <w:pPr>
        <w:shd w:val="clear" w:color="auto" w:fill="FFFFFF"/>
        <w:spacing w:before="22" w:line="245" w:lineRule="exact"/>
        <w:ind w:left="50" w:right="22" w:firstLine="410"/>
        <w:jc w:val="both"/>
      </w:pPr>
      <w:r>
        <w:rPr>
          <w:color w:val="000000"/>
          <w:spacing w:val="-2"/>
          <w:sz w:val="22"/>
          <w:szCs w:val="22"/>
        </w:rPr>
        <w:t>Производственный риск зависит от влияния различных факто</w:t>
      </w:r>
      <w:r>
        <w:rPr>
          <w:color w:val="000000"/>
          <w:spacing w:val="-2"/>
          <w:sz w:val="22"/>
          <w:szCs w:val="22"/>
        </w:rPr>
        <w:softHyphen/>
        <w:t xml:space="preserve">ров, важнейшими из которых являются динамика спроса и цены на </w:t>
      </w:r>
      <w:r>
        <w:rPr>
          <w:color w:val="000000"/>
          <w:spacing w:val="-3"/>
          <w:sz w:val="22"/>
          <w:szCs w:val="22"/>
        </w:rPr>
        <w:t xml:space="preserve">продукцию, размер затрат на производство продукции и изменение </w:t>
      </w:r>
      <w:r>
        <w:rPr>
          <w:color w:val="000000"/>
          <w:spacing w:val="-4"/>
          <w:sz w:val="22"/>
          <w:szCs w:val="22"/>
        </w:rPr>
        <w:t>удельного веса постоянных затрат в общей сумме затрат на предпри</w:t>
      </w:r>
      <w:r>
        <w:rPr>
          <w:color w:val="000000"/>
          <w:spacing w:val="-4"/>
          <w:sz w:val="22"/>
          <w:szCs w:val="22"/>
        </w:rPr>
        <w:softHyphen/>
      </w:r>
      <w:r>
        <w:rPr>
          <w:color w:val="000000"/>
          <w:sz w:val="22"/>
          <w:szCs w:val="22"/>
        </w:rPr>
        <w:t>ятии (операционный рычаг).</w:t>
      </w:r>
    </w:p>
    <w:p w:rsidR="00914EAB" w:rsidRDefault="00914EAB" w:rsidP="00914EAB">
      <w:pPr>
        <w:shd w:val="clear" w:color="auto" w:fill="FFFFFF"/>
        <w:spacing w:before="22" w:line="252" w:lineRule="exact"/>
        <w:ind w:right="43" w:firstLine="396"/>
        <w:jc w:val="both"/>
      </w:pPr>
      <w:r>
        <w:rPr>
          <w:color w:val="000000"/>
          <w:spacing w:val="-3"/>
          <w:sz w:val="22"/>
          <w:szCs w:val="22"/>
        </w:rPr>
        <w:t xml:space="preserve">Действие операционного рычага проявляется в том, что любое </w:t>
      </w:r>
      <w:r>
        <w:rPr>
          <w:color w:val="000000"/>
          <w:spacing w:val="-4"/>
          <w:sz w:val="22"/>
          <w:szCs w:val="22"/>
        </w:rPr>
        <w:t>изменение выручки от реализации продукции отзывается более силь</w:t>
      </w:r>
      <w:r>
        <w:rPr>
          <w:color w:val="000000"/>
          <w:spacing w:val="-4"/>
          <w:sz w:val="22"/>
          <w:szCs w:val="22"/>
        </w:rPr>
        <w:softHyphen/>
      </w:r>
      <w:r>
        <w:rPr>
          <w:color w:val="000000"/>
          <w:spacing w:val="-2"/>
          <w:sz w:val="22"/>
          <w:szCs w:val="22"/>
        </w:rPr>
        <w:t xml:space="preserve">ным изменением величины прибыли в связи с различной степенью </w:t>
      </w:r>
      <w:r>
        <w:rPr>
          <w:color w:val="000000"/>
          <w:spacing w:val="-1"/>
          <w:sz w:val="22"/>
          <w:szCs w:val="22"/>
        </w:rPr>
        <w:t xml:space="preserve">влияния постоянных и переменных затрат в составе себестоимости </w:t>
      </w:r>
      <w:r>
        <w:rPr>
          <w:color w:val="000000"/>
          <w:spacing w:val="-3"/>
          <w:sz w:val="22"/>
          <w:szCs w:val="22"/>
        </w:rPr>
        <w:t>на формирование финансовых результатов деятельности предприя</w:t>
      </w:r>
      <w:r>
        <w:rPr>
          <w:color w:val="000000"/>
          <w:spacing w:val="-3"/>
          <w:sz w:val="22"/>
          <w:szCs w:val="22"/>
        </w:rPr>
        <w:softHyphen/>
      </w:r>
      <w:r>
        <w:rPr>
          <w:color w:val="000000"/>
          <w:spacing w:val="-2"/>
          <w:sz w:val="22"/>
          <w:szCs w:val="22"/>
        </w:rPr>
        <w:t>тия. Данная зависимость носит нелинейный характер, поэтому най</w:t>
      </w:r>
      <w:r>
        <w:rPr>
          <w:color w:val="000000"/>
          <w:spacing w:val="-2"/>
          <w:sz w:val="22"/>
          <w:szCs w:val="22"/>
        </w:rPr>
        <w:softHyphen/>
      </w:r>
      <w:r>
        <w:rPr>
          <w:color w:val="000000"/>
          <w:spacing w:val="-3"/>
          <w:sz w:val="22"/>
          <w:szCs w:val="22"/>
        </w:rPr>
        <w:t>ти оптимальное сочетание постоянных и переменных расходов не</w:t>
      </w:r>
      <w:r>
        <w:rPr>
          <w:color w:val="000000"/>
          <w:spacing w:val="-3"/>
          <w:sz w:val="22"/>
          <w:szCs w:val="22"/>
        </w:rPr>
        <w:softHyphen/>
      </w:r>
      <w:r>
        <w:rPr>
          <w:color w:val="000000"/>
          <w:spacing w:val="-4"/>
          <w:sz w:val="22"/>
          <w:szCs w:val="22"/>
        </w:rPr>
        <w:t>легко. Чем выше доля постоянных расходов в составе себестоимости продукции, тем выше уровень операционного рычага. Для предприя</w:t>
      </w:r>
      <w:r>
        <w:rPr>
          <w:color w:val="000000"/>
          <w:spacing w:val="-4"/>
          <w:sz w:val="22"/>
          <w:szCs w:val="22"/>
        </w:rPr>
        <w:softHyphen/>
      </w:r>
      <w:r>
        <w:rPr>
          <w:color w:val="000000"/>
          <w:spacing w:val="-5"/>
          <w:sz w:val="22"/>
          <w:szCs w:val="22"/>
        </w:rPr>
        <w:t xml:space="preserve">тий с большой долей постоянных расходов незначительное изменение </w:t>
      </w:r>
      <w:r>
        <w:rPr>
          <w:color w:val="000000"/>
          <w:spacing w:val="-3"/>
          <w:sz w:val="22"/>
          <w:szCs w:val="22"/>
        </w:rPr>
        <w:t xml:space="preserve">объема производства может привести к существенному изменению прибыли. Если выручка от реализации снижается, сила воздействия </w:t>
      </w:r>
      <w:r>
        <w:rPr>
          <w:color w:val="000000"/>
          <w:spacing w:val="-4"/>
          <w:sz w:val="22"/>
          <w:szCs w:val="22"/>
        </w:rPr>
        <w:t>операционного рычага возрастает независимо от изменения удельно</w:t>
      </w:r>
      <w:r>
        <w:rPr>
          <w:color w:val="000000"/>
          <w:spacing w:val="-4"/>
          <w:sz w:val="22"/>
          <w:szCs w:val="22"/>
        </w:rPr>
        <w:softHyphen/>
      </w:r>
      <w:r>
        <w:rPr>
          <w:color w:val="000000"/>
          <w:spacing w:val="-5"/>
          <w:sz w:val="22"/>
          <w:szCs w:val="22"/>
        </w:rPr>
        <w:t xml:space="preserve">го веса постоянных затрат в общей их сумме. В этом случае каждый </w:t>
      </w:r>
      <w:r>
        <w:rPr>
          <w:color w:val="000000"/>
          <w:spacing w:val="-2"/>
          <w:sz w:val="22"/>
          <w:szCs w:val="22"/>
        </w:rPr>
        <w:t>процент снижения выручки дает еще больший процент снижения прибыли. Если удельный вес постоянных затрат в себестоимости продукции велик, то небольшое снижение объема реализации при</w:t>
      </w:r>
      <w:r>
        <w:rPr>
          <w:color w:val="000000"/>
          <w:spacing w:val="-2"/>
          <w:sz w:val="22"/>
          <w:szCs w:val="22"/>
        </w:rPr>
        <w:softHyphen/>
      </w:r>
      <w:r>
        <w:rPr>
          <w:color w:val="000000"/>
          <w:spacing w:val="-4"/>
          <w:sz w:val="22"/>
          <w:szCs w:val="22"/>
        </w:rPr>
        <w:t>водит к значительному падению рентабельности акционерного капи</w:t>
      </w:r>
      <w:r>
        <w:rPr>
          <w:color w:val="000000"/>
          <w:spacing w:val="-4"/>
          <w:sz w:val="22"/>
          <w:szCs w:val="22"/>
        </w:rPr>
        <w:softHyphen/>
      </w:r>
      <w:r>
        <w:rPr>
          <w:color w:val="000000"/>
          <w:spacing w:val="-2"/>
          <w:sz w:val="22"/>
          <w:szCs w:val="22"/>
        </w:rPr>
        <w:t xml:space="preserve">тала предприятия. Если выручка от реализации увеличивается, а </w:t>
      </w:r>
      <w:r>
        <w:rPr>
          <w:color w:val="000000"/>
          <w:spacing w:val="-4"/>
          <w:sz w:val="22"/>
          <w:szCs w:val="22"/>
        </w:rPr>
        <w:t>удельный вес постоянных затрат снижается, сила воздействия опера</w:t>
      </w:r>
      <w:r>
        <w:rPr>
          <w:color w:val="000000"/>
          <w:spacing w:val="-4"/>
          <w:sz w:val="22"/>
          <w:szCs w:val="22"/>
        </w:rPr>
        <w:softHyphen/>
        <w:t xml:space="preserve">ционного рычага убывает: каждый процент прироста выручки дает </w:t>
      </w:r>
      <w:r>
        <w:rPr>
          <w:color w:val="000000"/>
          <w:spacing w:val="2"/>
          <w:sz w:val="22"/>
          <w:szCs w:val="22"/>
        </w:rPr>
        <w:t xml:space="preserve">меньший процент прироста прибыли. Таким образом, операционный рычаг представляет собой потенциальную возможностьвлиять на прибыль путем изменения структуры капритала предприятия. </w:t>
      </w:r>
    </w:p>
    <w:p w:rsidR="003A1345" w:rsidRPr="00521AA5" w:rsidRDefault="003A1345" w:rsidP="003A1345">
      <w:pPr>
        <w:shd w:val="clear" w:color="auto" w:fill="FFFFFF"/>
        <w:spacing w:before="72"/>
        <w:ind w:left="50" w:right="65" w:firstLine="353"/>
        <w:jc w:val="both"/>
        <w:rPr>
          <w:sz w:val="28"/>
          <w:szCs w:val="28"/>
        </w:rPr>
      </w:pPr>
    </w:p>
    <w:p w:rsidR="003A1345" w:rsidRPr="00521AA5" w:rsidRDefault="003A1345" w:rsidP="003A1345">
      <w:pPr>
        <w:shd w:val="clear" w:color="auto" w:fill="FFFFFF"/>
        <w:spacing w:before="22"/>
        <w:ind w:left="43" w:right="94" w:firstLine="360"/>
        <w:jc w:val="both"/>
        <w:rPr>
          <w:sz w:val="28"/>
          <w:szCs w:val="28"/>
        </w:rPr>
      </w:pPr>
      <w:r w:rsidRPr="00521AA5">
        <w:rPr>
          <w:spacing w:val="-2"/>
          <w:sz w:val="28"/>
          <w:szCs w:val="28"/>
        </w:rPr>
        <w:t xml:space="preserve">К основным характеристикам структуры капитала относятся его </w:t>
      </w:r>
      <w:r w:rsidRPr="00521AA5">
        <w:rPr>
          <w:sz w:val="28"/>
          <w:szCs w:val="28"/>
        </w:rPr>
        <w:t>распределение на собственные и заемные средства и на внеоборот</w:t>
      </w:r>
      <w:r w:rsidRPr="00521AA5">
        <w:rPr>
          <w:sz w:val="28"/>
          <w:szCs w:val="28"/>
        </w:rPr>
        <w:softHyphen/>
        <w:t>ные и оборотные активы.</w:t>
      </w:r>
    </w:p>
    <w:p w:rsidR="003A1345" w:rsidRPr="00521AA5" w:rsidRDefault="003A1345" w:rsidP="003A1345">
      <w:pPr>
        <w:shd w:val="clear" w:color="auto" w:fill="FFFFFF"/>
        <w:spacing w:before="14"/>
        <w:ind w:left="29" w:right="101" w:firstLine="353"/>
        <w:jc w:val="both"/>
        <w:rPr>
          <w:sz w:val="28"/>
          <w:szCs w:val="28"/>
        </w:rPr>
      </w:pPr>
      <w:r w:rsidRPr="00521AA5">
        <w:rPr>
          <w:b/>
          <w:bCs/>
          <w:spacing w:val="-4"/>
          <w:sz w:val="28"/>
          <w:szCs w:val="28"/>
        </w:rPr>
        <w:t xml:space="preserve">Собственные и заемные средства. </w:t>
      </w:r>
      <w:r w:rsidRPr="00521AA5">
        <w:rPr>
          <w:spacing w:val="-4"/>
          <w:sz w:val="28"/>
          <w:szCs w:val="28"/>
        </w:rPr>
        <w:t>Капитал предприятий по ис</w:t>
      </w:r>
      <w:r w:rsidRPr="00521AA5">
        <w:rPr>
          <w:spacing w:val="-4"/>
          <w:sz w:val="28"/>
          <w:szCs w:val="28"/>
        </w:rPr>
        <w:softHyphen/>
      </w:r>
      <w:r w:rsidRPr="00521AA5">
        <w:rPr>
          <w:sz w:val="28"/>
          <w:szCs w:val="28"/>
        </w:rPr>
        <w:t xml:space="preserve">точникам его формирования (пассивам) состоит из собственных </w:t>
      </w:r>
      <w:r w:rsidRPr="00521AA5">
        <w:rPr>
          <w:b/>
          <w:bCs/>
          <w:sz w:val="28"/>
          <w:szCs w:val="28"/>
        </w:rPr>
        <w:t xml:space="preserve">и </w:t>
      </w:r>
      <w:r w:rsidRPr="00521AA5">
        <w:rPr>
          <w:sz w:val="28"/>
          <w:szCs w:val="28"/>
        </w:rPr>
        <w:t>заемных средств.</w:t>
      </w:r>
    </w:p>
    <w:p w:rsidR="003A1345" w:rsidRPr="00521AA5" w:rsidRDefault="003A1345" w:rsidP="003A1345">
      <w:pPr>
        <w:shd w:val="clear" w:color="auto" w:fill="FFFFFF"/>
        <w:spacing w:before="22"/>
        <w:ind w:right="108" w:firstLine="353"/>
        <w:jc w:val="both"/>
        <w:rPr>
          <w:sz w:val="28"/>
          <w:szCs w:val="28"/>
        </w:rPr>
      </w:pPr>
      <w:r w:rsidRPr="00521AA5">
        <w:rPr>
          <w:b/>
          <w:bCs/>
          <w:spacing w:val="-5"/>
          <w:sz w:val="28"/>
          <w:szCs w:val="28"/>
        </w:rPr>
        <w:t xml:space="preserve">Собственный капитал </w:t>
      </w:r>
      <w:r w:rsidRPr="00521AA5">
        <w:rPr>
          <w:spacing w:val="-5"/>
          <w:sz w:val="28"/>
          <w:szCs w:val="28"/>
        </w:rPr>
        <w:t>— это капитал, инвестированный (вложен</w:t>
      </w:r>
      <w:r w:rsidRPr="00521AA5">
        <w:rPr>
          <w:spacing w:val="-5"/>
          <w:sz w:val="28"/>
          <w:szCs w:val="28"/>
        </w:rPr>
        <w:softHyphen/>
      </w:r>
      <w:r w:rsidRPr="00521AA5">
        <w:rPr>
          <w:spacing w:val="-2"/>
          <w:sz w:val="28"/>
          <w:szCs w:val="28"/>
        </w:rPr>
        <w:t>ный) собственниками, и накопленный капитал. Капитал, инвестиро</w:t>
      </w:r>
      <w:r w:rsidRPr="00521AA5">
        <w:rPr>
          <w:spacing w:val="-2"/>
          <w:sz w:val="28"/>
          <w:szCs w:val="28"/>
        </w:rPr>
        <w:softHyphen/>
      </w:r>
      <w:r w:rsidRPr="00521AA5">
        <w:rPr>
          <w:sz w:val="28"/>
          <w:szCs w:val="28"/>
        </w:rPr>
        <w:t xml:space="preserve">ванный собственниками, включает суммарную величину простых </w:t>
      </w:r>
      <w:r w:rsidRPr="00521AA5">
        <w:rPr>
          <w:spacing w:val="-1"/>
          <w:sz w:val="28"/>
          <w:szCs w:val="28"/>
        </w:rPr>
        <w:t>и привилегированных акций (уставный капитал), а также капитал, оплаченный сверх номинальной стоимости акций (добавочный капи</w:t>
      </w:r>
      <w:r w:rsidRPr="00521AA5">
        <w:rPr>
          <w:spacing w:val="-1"/>
          <w:sz w:val="28"/>
          <w:szCs w:val="28"/>
        </w:rPr>
        <w:softHyphen/>
      </w:r>
      <w:r w:rsidRPr="00521AA5">
        <w:rPr>
          <w:spacing w:val="-2"/>
          <w:sz w:val="28"/>
          <w:szCs w:val="28"/>
        </w:rPr>
        <w:t>тал в части эмиссионного дохода). Накопленный капитал — капитал, созданной сверх первоначально вложенного собственниками. Он об</w:t>
      </w:r>
      <w:r w:rsidRPr="00521AA5">
        <w:rPr>
          <w:spacing w:val="-2"/>
          <w:sz w:val="28"/>
          <w:szCs w:val="28"/>
        </w:rPr>
        <w:softHyphen/>
      </w:r>
      <w:r w:rsidRPr="00521AA5">
        <w:rPr>
          <w:sz w:val="28"/>
          <w:szCs w:val="28"/>
        </w:rPr>
        <w:t>разуется за счет распределения чистой прибыли и представляет со</w:t>
      </w:r>
      <w:r w:rsidRPr="00521AA5">
        <w:rPr>
          <w:sz w:val="28"/>
          <w:szCs w:val="28"/>
        </w:rPr>
        <w:softHyphen/>
      </w:r>
      <w:r w:rsidRPr="00521AA5">
        <w:rPr>
          <w:spacing w:val="-1"/>
          <w:sz w:val="28"/>
          <w:szCs w:val="28"/>
        </w:rPr>
        <w:t>бой резервный капитал, фонды накопления, нераспределенную при</w:t>
      </w:r>
      <w:r w:rsidRPr="00521AA5">
        <w:rPr>
          <w:spacing w:val="-1"/>
          <w:sz w:val="28"/>
          <w:szCs w:val="28"/>
        </w:rPr>
        <w:softHyphen/>
        <w:t>быль и т. п. Формирование этого капитала происходит либо вынуж</w:t>
      </w:r>
      <w:r w:rsidRPr="00521AA5">
        <w:rPr>
          <w:spacing w:val="-1"/>
          <w:sz w:val="28"/>
          <w:szCs w:val="28"/>
        </w:rPr>
        <w:softHyphen/>
      </w:r>
      <w:r w:rsidRPr="00521AA5">
        <w:rPr>
          <w:sz w:val="28"/>
          <w:szCs w:val="28"/>
        </w:rPr>
        <w:t>денно (например, резервный фонд), либо в предположении, что вложение в развитие данного производства выгоднее, чем направление чистой прибыли на потребление или в иные сферы деятельно</w:t>
      </w:r>
      <w:r w:rsidRPr="00521AA5">
        <w:rPr>
          <w:sz w:val="28"/>
          <w:szCs w:val="28"/>
        </w:rPr>
        <w:softHyphen/>
        <w:t>сти.</w:t>
      </w:r>
    </w:p>
    <w:p w:rsidR="003A1345" w:rsidRPr="00521AA5" w:rsidRDefault="003A1345" w:rsidP="003A1345">
      <w:pPr>
        <w:shd w:val="clear" w:color="auto" w:fill="FFFFFF"/>
        <w:ind w:right="43" w:firstLine="338"/>
        <w:jc w:val="both"/>
        <w:rPr>
          <w:sz w:val="28"/>
          <w:szCs w:val="28"/>
        </w:rPr>
      </w:pPr>
      <w:r w:rsidRPr="00521AA5">
        <w:rPr>
          <w:sz w:val="28"/>
          <w:szCs w:val="28"/>
        </w:rPr>
        <w:t>Размер собственного капитала (чистых активов, чистого имуще</w:t>
      </w:r>
      <w:r w:rsidRPr="00521AA5">
        <w:rPr>
          <w:sz w:val="28"/>
          <w:szCs w:val="28"/>
        </w:rPr>
        <w:softHyphen/>
        <w:t>ства) может быть определен как разность между суммарной величи</w:t>
      </w:r>
      <w:r w:rsidRPr="00521AA5">
        <w:rPr>
          <w:sz w:val="28"/>
          <w:szCs w:val="28"/>
        </w:rPr>
        <w:softHyphen/>
        <w:t>ной активов (без стоимости «собственных акций, выкупленных у акционеров» и «задолженности участников (учредителей) по взно</w:t>
      </w:r>
      <w:r w:rsidRPr="00521AA5">
        <w:rPr>
          <w:sz w:val="28"/>
          <w:szCs w:val="28"/>
        </w:rPr>
        <w:softHyphen/>
      </w:r>
      <w:r w:rsidRPr="00521AA5">
        <w:rPr>
          <w:spacing w:val="-2"/>
          <w:sz w:val="28"/>
          <w:szCs w:val="28"/>
        </w:rPr>
        <w:t xml:space="preserve">сам в уставный капитал») и величиной заемных средств (суммой </w:t>
      </w:r>
      <w:r w:rsidRPr="00521AA5">
        <w:rPr>
          <w:sz w:val="28"/>
          <w:szCs w:val="28"/>
        </w:rPr>
        <w:t>обязательств). Такой принцип определения собственного капитала увязан с признанием приоритетности прав кредиторов, из чего вы</w:t>
      </w:r>
      <w:r w:rsidRPr="00521AA5">
        <w:rPr>
          <w:sz w:val="28"/>
          <w:szCs w:val="28"/>
        </w:rPr>
        <w:softHyphen/>
        <w:t>текает остаточный принцип его расчета. Собственный капитал мо</w:t>
      </w:r>
      <w:r w:rsidRPr="00521AA5">
        <w:rPr>
          <w:sz w:val="28"/>
          <w:szCs w:val="28"/>
        </w:rPr>
        <w:softHyphen/>
        <w:t xml:space="preserve">жет быть также определен как сумма итога раздела </w:t>
      </w:r>
      <w:r w:rsidRPr="00521AA5">
        <w:rPr>
          <w:sz w:val="28"/>
          <w:szCs w:val="28"/>
          <w:lang w:val="en-US"/>
        </w:rPr>
        <w:t>IV</w:t>
      </w:r>
      <w:r w:rsidRPr="00521AA5">
        <w:rPr>
          <w:sz w:val="28"/>
          <w:szCs w:val="28"/>
        </w:rPr>
        <w:t xml:space="preserve"> пассива ба</w:t>
      </w:r>
      <w:r w:rsidRPr="00521AA5">
        <w:rPr>
          <w:sz w:val="28"/>
          <w:szCs w:val="28"/>
        </w:rPr>
        <w:softHyphen/>
      </w:r>
      <w:r w:rsidRPr="00521AA5">
        <w:rPr>
          <w:spacing w:val="-3"/>
          <w:sz w:val="28"/>
          <w:szCs w:val="28"/>
        </w:rPr>
        <w:t xml:space="preserve">ланса «Капитал и резервы» и данных о величине расходов будущих </w:t>
      </w:r>
      <w:r w:rsidRPr="00521AA5">
        <w:rPr>
          <w:sz w:val="28"/>
          <w:szCs w:val="28"/>
        </w:rPr>
        <w:t xml:space="preserve">периодов, фондах потребления и резервах предстоящих расходов и платежей раздела </w:t>
      </w:r>
      <w:r w:rsidRPr="00521AA5">
        <w:rPr>
          <w:sz w:val="28"/>
          <w:szCs w:val="28"/>
          <w:lang w:val="en-US"/>
        </w:rPr>
        <w:t>VI</w:t>
      </w:r>
      <w:r w:rsidRPr="00521AA5">
        <w:rPr>
          <w:sz w:val="28"/>
          <w:szCs w:val="28"/>
        </w:rPr>
        <w:t xml:space="preserve"> пассива баланса. С использованием показате</w:t>
      </w:r>
      <w:r w:rsidRPr="00521AA5">
        <w:rPr>
          <w:sz w:val="28"/>
          <w:szCs w:val="28"/>
        </w:rPr>
        <w:softHyphen/>
        <w:t>ля собственного капитала определяется соотношение собственных и заемных средств.</w:t>
      </w:r>
    </w:p>
    <w:p w:rsidR="003A1345" w:rsidRPr="00521AA5" w:rsidRDefault="003A1345" w:rsidP="003A1345">
      <w:pPr>
        <w:shd w:val="clear" w:color="auto" w:fill="FFFFFF"/>
        <w:ind w:left="14" w:right="29" w:firstLine="338"/>
        <w:jc w:val="both"/>
        <w:rPr>
          <w:sz w:val="28"/>
          <w:szCs w:val="28"/>
        </w:rPr>
      </w:pPr>
      <w:r w:rsidRPr="00521AA5">
        <w:rPr>
          <w:spacing w:val="-3"/>
          <w:sz w:val="28"/>
          <w:szCs w:val="28"/>
        </w:rPr>
        <w:t>В состав собственного капитала входят уставный капитал, добав</w:t>
      </w:r>
      <w:r w:rsidRPr="00521AA5">
        <w:rPr>
          <w:spacing w:val="-3"/>
          <w:sz w:val="28"/>
          <w:szCs w:val="28"/>
        </w:rPr>
        <w:softHyphen/>
      </w:r>
      <w:r w:rsidRPr="00521AA5">
        <w:rPr>
          <w:spacing w:val="-2"/>
          <w:sz w:val="28"/>
          <w:szCs w:val="28"/>
        </w:rPr>
        <w:t>ленный капитал, резервный капитал, фонды накопления, фонд соци</w:t>
      </w:r>
      <w:r w:rsidRPr="00521AA5">
        <w:rPr>
          <w:spacing w:val="-2"/>
          <w:sz w:val="28"/>
          <w:szCs w:val="28"/>
        </w:rPr>
        <w:softHyphen/>
        <w:t>альной сферы, целевые финансирование и поступления, нераспреде</w:t>
      </w:r>
      <w:r w:rsidRPr="00521AA5">
        <w:rPr>
          <w:spacing w:val="-2"/>
          <w:sz w:val="28"/>
          <w:szCs w:val="28"/>
        </w:rPr>
        <w:softHyphen/>
      </w:r>
      <w:r w:rsidRPr="00521AA5">
        <w:rPr>
          <w:sz w:val="28"/>
          <w:szCs w:val="28"/>
        </w:rPr>
        <w:t>ленная прибыль прошлых лет и отчетного года, составляющие об</w:t>
      </w:r>
      <w:r w:rsidRPr="00521AA5">
        <w:rPr>
          <w:sz w:val="28"/>
          <w:szCs w:val="28"/>
        </w:rPr>
        <w:softHyphen/>
        <w:t xml:space="preserve">щую величину капитала и резервов предприятия, а также доходы </w:t>
      </w:r>
      <w:r w:rsidRPr="00521AA5">
        <w:rPr>
          <w:spacing w:val="-2"/>
          <w:sz w:val="28"/>
          <w:szCs w:val="28"/>
        </w:rPr>
        <w:t>будущих периодов, фонды потребления и резервы предстоящих рас</w:t>
      </w:r>
      <w:r w:rsidRPr="00521AA5">
        <w:rPr>
          <w:spacing w:val="-2"/>
          <w:sz w:val="28"/>
          <w:szCs w:val="28"/>
        </w:rPr>
        <w:softHyphen/>
      </w:r>
      <w:r w:rsidRPr="00521AA5">
        <w:rPr>
          <w:spacing w:val="-3"/>
          <w:sz w:val="28"/>
          <w:szCs w:val="28"/>
        </w:rPr>
        <w:t>ходов и платежей. Часть собственного капитала вкладывается в обо</w:t>
      </w:r>
      <w:r w:rsidRPr="00521AA5">
        <w:rPr>
          <w:spacing w:val="-3"/>
          <w:sz w:val="28"/>
          <w:szCs w:val="28"/>
        </w:rPr>
        <w:softHyphen/>
      </w:r>
      <w:r w:rsidRPr="00521AA5">
        <w:rPr>
          <w:sz w:val="28"/>
          <w:szCs w:val="28"/>
        </w:rPr>
        <w:t>ротные средства, часть — в основные. Соотношение между оборот</w:t>
      </w:r>
      <w:r w:rsidRPr="00521AA5">
        <w:rPr>
          <w:sz w:val="28"/>
          <w:szCs w:val="28"/>
        </w:rPr>
        <w:softHyphen/>
      </w:r>
      <w:r w:rsidRPr="00521AA5">
        <w:rPr>
          <w:spacing w:val="-1"/>
          <w:sz w:val="28"/>
          <w:szCs w:val="28"/>
        </w:rPr>
        <w:t>ными и капитализированными средствами (коэффициент маневрен</w:t>
      </w:r>
      <w:r w:rsidRPr="00521AA5">
        <w:rPr>
          <w:spacing w:val="-1"/>
          <w:sz w:val="28"/>
          <w:szCs w:val="28"/>
        </w:rPr>
        <w:softHyphen/>
      </w:r>
      <w:r w:rsidRPr="00521AA5">
        <w:rPr>
          <w:sz w:val="28"/>
          <w:szCs w:val="28"/>
        </w:rPr>
        <w:t xml:space="preserve">ности собственного капитала) показывает, какая доля вложенных </w:t>
      </w:r>
      <w:r w:rsidRPr="00521AA5">
        <w:rPr>
          <w:spacing w:val="-2"/>
          <w:sz w:val="28"/>
          <w:szCs w:val="28"/>
        </w:rPr>
        <w:t>средств находится в мобильной форме и используется для финанси</w:t>
      </w:r>
      <w:r w:rsidRPr="00521AA5">
        <w:rPr>
          <w:spacing w:val="-2"/>
          <w:sz w:val="28"/>
          <w:szCs w:val="28"/>
        </w:rPr>
        <w:softHyphen/>
      </w:r>
      <w:r w:rsidRPr="00521AA5">
        <w:rPr>
          <w:sz w:val="28"/>
          <w:szCs w:val="28"/>
        </w:rPr>
        <w:t>рования текущей деятельности.</w:t>
      </w:r>
    </w:p>
    <w:p w:rsidR="003A1345" w:rsidRPr="00521AA5" w:rsidRDefault="003A1345" w:rsidP="003A1345">
      <w:pPr>
        <w:shd w:val="clear" w:color="auto" w:fill="FFFFFF"/>
        <w:ind w:left="36" w:right="22" w:firstLine="331"/>
        <w:jc w:val="both"/>
        <w:rPr>
          <w:sz w:val="28"/>
          <w:szCs w:val="28"/>
        </w:rPr>
      </w:pPr>
      <w:r w:rsidRPr="00521AA5">
        <w:rPr>
          <w:b/>
          <w:bCs/>
          <w:spacing w:val="-3"/>
          <w:sz w:val="28"/>
          <w:szCs w:val="28"/>
        </w:rPr>
        <w:t xml:space="preserve">Заемные средства </w:t>
      </w:r>
      <w:r w:rsidRPr="00521AA5">
        <w:rPr>
          <w:spacing w:val="-3"/>
          <w:sz w:val="28"/>
          <w:szCs w:val="28"/>
        </w:rPr>
        <w:t>представляют собой долгосрочные и кратко</w:t>
      </w:r>
      <w:r w:rsidRPr="00521AA5">
        <w:rPr>
          <w:spacing w:val="-3"/>
          <w:sz w:val="28"/>
          <w:szCs w:val="28"/>
        </w:rPr>
        <w:softHyphen/>
        <w:t xml:space="preserve">срочные пассивы (за вычетом доходов будущих периодов, фондов </w:t>
      </w:r>
      <w:r w:rsidRPr="00521AA5">
        <w:rPr>
          <w:sz w:val="28"/>
          <w:szCs w:val="28"/>
        </w:rPr>
        <w:t xml:space="preserve">потребления и резервов предстоящих расходов и платежей). </w:t>
      </w:r>
      <w:r w:rsidRPr="00521AA5">
        <w:rPr>
          <w:spacing w:val="-2"/>
          <w:sz w:val="28"/>
          <w:szCs w:val="28"/>
        </w:rPr>
        <w:t xml:space="preserve">Это ссуды банков, средства, вырученные от продажи облигаций, </w:t>
      </w:r>
      <w:r w:rsidRPr="00521AA5">
        <w:rPr>
          <w:sz w:val="28"/>
          <w:szCs w:val="28"/>
        </w:rPr>
        <w:t>кредиторская задолженность. Пассивы характеризуют источники и состав заемных средств предприятий.</w:t>
      </w:r>
    </w:p>
    <w:p w:rsidR="003A1345" w:rsidRDefault="003A1345" w:rsidP="003A1345">
      <w:pPr>
        <w:shd w:val="clear" w:color="auto" w:fill="FFFFFF"/>
        <w:spacing w:before="7"/>
        <w:ind w:left="58"/>
        <w:jc w:val="both"/>
        <w:rPr>
          <w:spacing w:val="-4"/>
          <w:sz w:val="28"/>
          <w:szCs w:val="28"/>
        </w:rPr>
      </w:pPr>
      <w:r w:rsidRPr="00521AA5">
        <w:rPr>
          <w:spacing w:val="-4"/>
          <w:sz w:val="28"/>
          <w:szCs w:val="28"/>
        </w:rPr>
        <w:t xml:space="preserve">С позиций более выгодного использования ресурсов владельцев </w:t>
      </w:r>
      <w:r w:rsidRPr="00521AA5">
        <w:rPr>
          <w:sz w:val="28"/>
          <w:szCs w:val="28"/>
        </w:rPr>
        <w:t xml:space="preserve">предприятий представляется предпочтительнее вкладывать в дело </w:t>
      </w:r>
      <w:r w:rsidRPr="00521AA5">
        <w:rPr>
          <w:spacing w:val="-1"/>
          <w:sz w:val="28"/>
          <w:szCs w:val="28"/>
        </w:rPr>
        <w:t>меньше собственных средств и привлекать больше заемных. Оборот</w:t>
      </w:r>
      <w:r w:rsidRPr="00521AA5">
        <w:rPr>
          <w:spacing w:val="-1"/>
          <w:sz w:val="28"/>
          <w:szCs w:val="28"/>
        </w:rPr>
        <w:softHyphen/>
      </w:r>
      <w:r w:rsidRPr="00521AA5">
        <w:rPr>
          <w:sz w:val="28"/>
          <w:szCs w:val="28"/>
        </w:rPr>
        <w:t xml:space="preserve">ной стороной такого подхода является повышение риска банкротства, в случае если кредиторы потребуют возврата крупных заемных </w:t>
      </w:r>
      <w:r w:rsidRPr="00521AA5">
        <w:rPr>
          <w:spacing w:val="-1"/>
          <w:sz w:val="28"/>
          <w:szCs w:val="28"/>
        </w:rPr>
        <w:t>средств в период, когда предприятие испытывает недостаток оборот</w:t>
      </w:r>
      <w:r w:rsidRPr="00521AA5">
        <w:rPr>
          <w:spacing w:val="-1"/>
          <w:sz w:val="28"/>
          <w:szCs w:val="28"/>
        </w:rPr>
        <w:softHyphen/>
      </w:r>
      <w:r w:rsidRPr="00521AA5">
        <w:rPr>
          <w:spacing w:val="-4"/>
          <w:sz w:val="28"/>
          <w:szCs w:val="28"/>
        </w:rPr>
        <w:t>ных средств для неотложных платежей. Поэтому кредиторы предпоч</w:t>
      </w:r>
      <w:r w:rsidRPr="00521AA5">
        <w:rPr>
          <w:spacing w:val="-4"/>
          <w:sz w:val="28"/>
          <w:szCs w:val="28"/>
        </w:rPr>
        <w:softHyphen/>
        <w:t xml:space="preserve">итают иметь дело с предприятиями, обладающими большей долей </w:t>
      </w:r>
      <w:r w:rsidRPr="00521AA5">
        <w:rPr>
          <w:spacing w:val="-2"/>
          <w:sz w:val="28"/>
          <w:szCs w:val="28"/>
        </w:rPr>
        <w:t>собственного капитала. В этой связи важной характеристикой струк</w:t>
      </w:r>
      <w:r w:rsidRPr="00521AA5">
        <w:rPr>
          <w:spacing w:val="-2"/>
          <w:sz w:val="28"/>
          <w:szCs w:val="28"/>
        </w:rPr>
        <w:softHyphen/>
      </w:r>
      <w:r w:rsidRPr="00521AA5">
        <w:rPr>
          <w:spacing w:val="-1"/>
          <w:sz w:val="28"/>
          <w:szCs w:val="28"/>
        </w:rPr>
        <w:t xml:space="preserve">туры капитала и рисков инвестиций является соотношение в нем </w:t>
      </w:r>
      <w:r w:rsidRPr="00521AA5">
        <w:rPr>
          <w:spacing w:val="-5"/>
          <w:sz w:val="28"/>
          <w:szCs w:val="28"/>
        </w:rPr>
        <w:t>собственных и заемных средств. Оно показывает, сколько рублей соб</w:t>
      </w:r>
      <w:r w:rsidRPr="00521AA5">
        <w:rPr>
          <w:spacing w:val="-5"/>
          <w:sz w:val="28"/>
          <w:szCs w:val="28"/>
        </w:rPr>
        <w:softHyphen/>
      </w:r>
      <w:r w:rsidRPr="00521AA5">
        <w:rPr>
          <w:spacing w:val="-2"/>
          <w:sz w:val="28"/>
          <w:szCs w:val="28"/>
        </w:rPr>
        <w:t>ственного капитала приходится на 1 рубль привлеченных средств. Динамика   этого   показателя   отражает   изменение   зависимости   от</w:t>
      </w:r>
      <w:r w:rsidRPr="00521AA5">
        <w:rPr>
          <w:spacing w:val="-4"/>
          <w:sz w:val="28"/>
          <w:szCs w:val="28"/>
        </w:rPr>
        <w:t xml:space="preserve"> внешних инвесторов и кредиторов. В целях управления этим соотно</w:t>
      </w:r>
      <w:r w:rsidRPr="00521AA5">
        <w:rPr>
          <w:spacing w:val="-4"/>
          <w:sz w:val="28"/>
          <w:szCs w:val="28"/>
        </w:rPr>
        <w:softHyphen/>
        <w:t xml:space="preserve">шением используются коэффициенты автономии и финансирования. </w:t>
      </w:r>
    </w:p>
    <w:p w:rsidR="003A1345" w:rsidRPr="00521AA5" w:rsidRDefault="003A1345" w:rsidP="003A1345">
      <w:pPr>
        <w:shd w:val="clear" w:color="auto" w:fill="FFFFFF"/>
        <w:spacing w:before="7"/>
        <w:ind w:left="58"/>
        <w:jc w:val="both"/>
        <w:rPr>
          <w:sz w:val="28"/>
          <w:szCs w:val="28"/>
        </w:rPr>
      </w:pPr>
      <w:r w:rsidRPr="00521AA5">
        <w:rPr>
          <w:b/>
          <w:bCs/>
          <w:spacing w:val="-3"/>
          <w:sz w:val="28"/>
          <w:szCs w:val="28"/>
        </w:rPr>
        <w:t xml:space="preserve">Коэффициент автономии </w:t>
      </w:r>
      <w:r w:rsidRPr="00521AA5">
        <w:rPr>
          <w:spacing w:val="-3"/>
          <w:sz w:val="28"/>
          <w:szCs w:val="28"/>
        </w:rPr>
        <w:t>(коэффициент независимости) характеризу</w:t>
      </w:r>
      <w:r w:rsidRPr="00521AA5">
        <w:rPr>
          <w:spacing w:val="-3"/>
          <w:sz w:val="28"/>
          <w:szCs w:val="28"/>
        </w:rPr>
        <w:softHyphen/>
      </w:r>
      <w:r w:rsidRPr="00521AA5">
        <w:rPr>
          <w:spacing w:val="-1"/>
          <w:sz w:val="28"/>
          <w:szCs w:val="28"/>
        </w:rPr>
        <w:t>ет структуру капитала с позиции финансовой независимости пред</w:t>
      </w:r>
      <w:r w:rsidRPr="00521AA5">
        <w:rPr>
          <w:spacing w:val="-1"/>
          <w:sz w:val="28"/>
          <w:szCs w:val="28"/>
        </w:rPr>
        <w:softHyphen/>
      </w:r>
      <w:r w:rsidRPr="00521AA5">
        <w:rPr>
          <w:spacing w:val="-4"/>
          <w:sz w:val="28"/>
          <w:szCs w:val="28"/>
        </w:rPr>
        <w:t xml:space="preserve">приятия от заемных источников средств. Он определяется как доля </w:t>
      </w:r>
      <w:r w:rsidRPr="00521AA5">
        <w:rPr>
          <w:spacing w:val="-5"/>
          <w:sz w:val="28"/>
          <w:szCs w:val="28"/>
        </w:rPr>
        <w:t xml:space="preserve">собственных источников средств в общей величине всего имущества </w:t>
      </w:r>
      <w:r w:rsidRPr="00521AA5">
        <w:rPr>
          <w:sz w:val="28"/>
          <w:szCs w:val="28"/>
        </w:rPr>
        <w:t xml:space="preserve">предприятия. При нормальном ходе дел этот коэффициент должен быть равен или больше 0,5. Иначе говоря, собственные и заемные </w:t>
      </w:r>
      <w:r w:rsidRPr="00521AA5">
        <w:rPr>
          <w:spacing w:val="-4"/>
          <w:sz w:val="28"/>
          <w:szCs w:val="28"/>
        </w:rPr>
        <w:t>средства должны быть равны. При этом условии обязательства пред</w:t>
      </w:r>
      <w:r w:rsidRPr="00521AA5">
        <w:rPr>
          <w:spacing w:val="-4"/>
          <w:sz w:val="28"/>
          <w:szCs w:val="28"/>
        </w:rPr>
        <w:softHyphen/>
        <w:t xml:space="preserve">приятий могут быть покрыты за счет собственных средств. Чем выше </w:t>
      </w:r>
      <w:r w:rsidRPr="00521AA5">
        <w:rPr>
          <w:spacing w:val="-1"/>
          <w:sz w:val="28"/>
          <w:szCs w:val="28"/>
        </w:rPr>
        <w:t>значение коэффициента, тем меньше зависимость от заимствований, выше финансовая самостоятельность и рейтинг у кредиторов. Значе</w:t>
      </w:r>
      <w:r w:rsidRPr="00521AA5">
        <w:rPr>
          <w:spacing w:val="-1"/>
          <w:sz w:val="28"/>
          <w:szCs w:val="28"/>
        </w:rPr>
        <w:softHyphen/>
      </w:r>
      <w:r w:rsidRPr="00521AA5">
        <w:rPr>
          <w:sz w:val="28"/>
          <w:szCs w:val="28"/>
        </w:rPr>
        <w:t>ние коэффициента зависит от отраслевой принадлежности предпри</w:t>
      </w:r>
      <w:r w:rsidRPr="00521AA5">
        <w:rPr>
          <w:sz w:val="28"/>
          <w:szCs w:val="28"/>
        </w:rPr>
        <w:softHyphen/>
        <w:t>ятий и их специфики.</w:t>
      </w:r>
    </w:p>
    <w:p w:rsidR="003A1345" w:rsidRDefault="003A1345" w:rsidP="003A1345">
      <w:pPr>
        <w:shd w:val="clear" w:color="auto" w:fill="FFFFFF"/>
        <w:spacing w:before="14"/>
        <w:ind w:left="36" w:right="22" w:firstLine="346"/>
        <w:jc w:val="both"/>
        <w:rPr>
          <w:spacing w:val="-1"/>
          <w:sz w:val="28"/>
          <w:szCs w:val="28"/>
        </w:rPr>
      </w:pPr>
      <w:r w:rsidRPr="00521AA5">
        <w:rPr>
          <w:spacing w:val="-1"/>
          <w:sz w:val="28"/>
          <w:szCs w:val="28"/>
        </w:rPr>
        <w:t>Аналогичную характеристику дает</w:t>
      </w:r>
      <w:r>
        <w:rPr>
          <w:spacing w:val="-1"/>
          <w:sz w:val="28"/>
          <w:szCs w:val="28"/>
        </w:rPr>
        <w:t>:</w:t>
      </w:r>
    </w:p>
    <w:p w:rsidR="003A1345" w:rsidRPr="00521AA5" w:rsidRDefault="003A1345" w:rsidP="003A1345">
      <w:pPr>
        <w:shd w:val="clear" w:color="auto" w:fill="FFFFFF"/>
        <w:spacing w:before="14"/>
        <w:ind w:left="36" w:right="22" w:firstLine="346"/>
        <w:jc w:val="both"/>
        <w:rPr>
          <w:sz w:val="28"/>
          <w:szCs w:val="28"/>
        </w:rPr>
      </w:pPr>
      <w:r>
        <w:rPr>
          <w:b/>
          <w:bCs/>
          <w:spacing w:val="-1"/>
          <w:sz w:val="28"/>
          <w:szCs w:val="28"/>
        </w:rPr>
        <w:t xml:space="preserve">- </w:t>
      </w:r>
      <w:r w:rsidRPr="00521AA5">
        <w:rPr>
          <w:b/>
          <w:bCs/>
          <w:spacing w:val="-1"/>
          <w:sz w:val="28"/>
          <w:szCs w:val="28"/>
        </w:rPr>
        <w:t>коэффициент финансирова</w:t>
      </w:r>
      <w:r w:rsidRPr="00521AA5">
        <w:rPr>
          <w:b/>
          <w:bCs/>
          <w:spacing w:val="-1"/>
          <w:sz w:val="28"/>
          <w:szCs w:val="28"/>
        </w:rPr>
        <w:softHyphen/>
      </w:r>
      <w:r w:rsidRPr="00521AA5">
        <w:rPr>
          <w:b/>
          <w:bCs/>
          <w:spacing w:val="-3"/>
          <w:sz w:val="28"/>
          <w:szCs w:val="28"/>
        </w:rPr>
        <w:t xml:space="preserve">ния, </w:t>
      </w:r>
      <w:r w:rsidRPr="00521AA5">
        <w:rPr>
          <w:spacing w:val="-3"/>
          <w:sz w:val="28"/>
          <w:szCs w:val="28"/>
        </w:rPr>
        <w:t>определяемый как соотношение собственного и заемного капита</w:t>
      </w:r>
      <w:r w:rsidRPr="00521AA5">
        <w:rPr>
          <w:spacing w:val="-3"/>
          <w:sz w:val="28"/>
          <w:szCs w:val="28"/>
        </w:rPr>
        <w:softHyphen/>
        <w:t xml:space="preserve">лов. Он, как и коэффициент автономии, характеризует финансовую </w:t>
      </w:r>
      <w:r w:rsidRPr="00521AA5">
        <w:rPr>
          <w:spacing w:val="-4"/>
          <w:sz w:val="28"/>
          <w:szCs w:val="28"/>
        </w:rPr>
        <w:t>самостоятельность (автономность) предприятия и его финансовую ус</w:t>
      </w:r>
      <w:r w:rsidRPr="00521AA5">
        <w:rPr>
          <w:spacing w:val="-4"/>
          <w:sz w:val="28"/>
          <w:szCs w:val="28"/>
        </w:rPr>
        <w:softHyphen/>
        <w:t>тойчивость. Превышение собственных средств над заемными свиде</w:t>
      </w:r>
      <w:r w:rsidRPr="00521AA5">
        <w:rPr>
          <w:spacing w:val="-4"/>
          <w:sz w:val="28"/>
          <w:szCs w:val="28"/>
        </w:rPr>
        <w:softHyphen/>
        <w:t xml:space="preserve">тельствует о запасе финансовой устойчивости, способности покрыть долговые обязательства и о достаточной независимости от внешних </w:t>
      </w:r>
      <w:r w:rsidRPr="00521AA5">
        <w:rPr>
          <w:spacing w:val="-3"/>
          <w:sz w:val="28"/>
          <w:szCs w:val="28"/>
        </w:rPr>
        <w:t xml:space="preserve">финансовых источников. Соответственно при нормальном положении </w:t>
      </w:r>
      <w:r w:rsidRPr="00521AA5">
        <w:rPr>
          <w:sz w:val="28"/>
          <w:szCs w:val="28"/>
        </w:rPr>
        <w:t>дел значение коэффициента должно быть равно или больше 1. Зна</w:t>
      </w:r>
      <w:r w:rsidRPr="00521AA5">
        <w:rPr>
          <w:sz w:val="28"/>
          <w:szCs w:val="28"/>
        </w:rPr>
        <w:softHyphen/>
      </w:r>
      <w:r w:rsidRPr="00521AA5">
        <w:rPr>
          <w:spacing w:val="-4"/>
          <w:sz w:val="28"/>
          <w:szCs w:val="28"/>
        </w:rPr>
        <w:t>чение коэффициента меньше 1 свидетельствует о возможной некре</w:t>
      </w:r>
      <w:r w:rsidRPr="00521AA5">
        <w:rPr>
          <w:spacing w:val="-4"/>
          <w:sz w:val="28"/>
          <w:szCs w:val="28"/>
        </w:rPr>
        <w:softHyphen/>
      </w:r>
      <w:r w:rsidRPr="00521AA5">
        <w:rPr>
          <w:sz w:val="28"/>
          <w:szCs w:val="28"/>
        </w:rPr>
        <w:t>дитоспособности, что затрудняет получение кредита.</w:t>
      </w:r>
    </w:p>
    <w:p w:rsidR="003A1345" w:rsidRDefault="003A1345" w:rsidP="003A1345">
      <w:pPr>
        <w:shd w:val="clear" w:color="auto" w:fill="FFFFFF"/>
        <w:ind w:right="36" w:firstLine="346"/>
        <w:jc w:val="both"/>
        <w:rPr>
          <w:sz w:val="28"/>
          <w:szCs w:val="28"/>
        </w:rPr>
      </w:pPr>
      <w:r w:rsidRPr="00812814">
        <w:rPr>
          <w:b/>
          <w:sz w:val="28"/>
          <w:szCs w:val="28"/>
        </w:rPr>
        <w:t>Различают долгосрочные и краткосрочные заемные средства.</w:t>
      </w:r>
      <w:r w:rsidRPr="00521AA5">
        <w:rPr>
          <w:sz w:val="28"/>
          <w:szCs w:val="28"/>
        </w:rPr>
        <w:t xml:space="preserve"> </w:t>
      </w:r>
    </w:p>
    <w:p w:rsidR="003A1345" w:rsidRDefault="003A1345" w:rsidP="003A1345">
      <w:pPr>
        <w:shd w:val="clear" w:color="auto" w:fill="FFFFFF"/>
        <w:ind w:right="36" w:firstLine="346"/>
        <w:jc w:val="both"/>
        <w:rPr>
          <w:sz w:val="28"/>
          <w:szCs w:val="28"/>
        </w:rPr>
      </w:pPr>
      <w:r w:rsidRPr="00812814">
        <w:rPr>
          <w:b/>
          <w:sz w:val="28"/>
          <w:szCs w:val="28"/>
        </w:rPr>
        <w:t>-К долгосрочным</w:t>
      </w:r>
      <w:r w:rsidRPr="00521AA5">
        <w:rPr>
          <w:sz w:val="28"/>
          <w:szCs w:val="28"/>
        </w:rPr>
        <w:t xml:space="preserve"> относятся заемные средства (в том числе банков</w:t>
      </w:r>
      <w:r w:rsidRPr="00521AA5">
        <w:rPr>
          <w:sz w:val="28"/>
          <w:szCs w:val="28"/>
        </w:rPr>
        <w:softHyphen/>
      </w:r>
      <w:r w:rsidRPr="00521AA5">
        <w:rPr>
          <w:spacing w:val="-1"/>
          <w:sz w:val="28"/>
          <w:szCs w:val="28"/>
        </w:rPr>
        <w:t>ские кредиты) со сроком погашения 12 месяцев и более. Долгосроч</w:t>
      </w:r>
      <w:r w:rsidRPr="00521AA5">
        <w:rPr>
          <w:spacing w:val="-1"/>
          <w:sz w:val="28"/>
          <w:szCs w:val="28"/>
        </w:rPr>
        <w:softHyphen/>
        <w:t>ными заемными средствами предприятия могут распоряжаться в те</w:t>
      </w:r>
      <w:r w:rsidRPr="00521AA5">
        <w:rPr>
          <w:spacing w:val="-1"/>
          <w:sz w:val="28"/>
          <w:szCs w:val="28"/>
        </w:rPr>
        <w:softHyphen/>
      </w:r>
      <w:r w:rsidRPr="00521AA5">
        <w:rPr>
          <w:sz w:val="28"/>
          <w:szCs w:val="28"/>
        </w:rPr>
        <w:t xml:space="preserve">чение длительного времени. </w:t>
      </w:r>
    </w:p>
    <w:p w:rsidR="003A1345" w:rsidRDefault="003A1345" w:rsidP="003A1345">
      <w:pPr>
        <w:shd w:val="clear" w:color="auto" w:fill="FFFFFF"/>
        <w:ind w:right="36" w:firstLine="346"/>
        <w:jc w:val="both"/>
        <w:rPr>
          <w:spacing w:val="-1"/>
          <w:sz w:val="28"/>
          <w:szCs w:val="28"/>
        </w:rPr>
      </w:pPr>
      <w:r w:rsidRPr="00AC50CD">
        <w:rPr>
          <w:b/>
          <w:sz w:val="28"/>
          <w:szCs w:val="28"/>
        </w:rPr>
        <w:t>-К краткосрочным</w:t>
      </w:r>
      <w:r w:rsidRPr="00521AA5">
        <w:rPr>
          <w:sz w:val="28"/>
          <w:szCs w:val="28"/>
        </w:rPr>
        <w:t xml:space="preserve"> относятся заемные средства (включая кредиты банков) со сроком погашения менее </w:t>
      </w:r>
      <w:r w:rsidRPr="00521AA5">
        <w:rPr>
          <w:spacing w:val="-2"/>
          <w:sz w:val="28"/>
          <w:szCs w:val="28"/>
        </w:rPr>
        <w:t>12 месяцев и кредиторская задолженность, которая включает задол</w:t>
      </w:r>
      <w:r w:rsidRPr="00521AA5">
        <w:rPr>
          <w:spacing w:val="-2"/>
          <w:sz w:val="28"/>
          <w:szCs w:val="28"/>
        </w:rPr>
        <w:softHyphen/>
        <w:t xml:space="preserve">женность перед поставщиками и подрядчиками, задолженность по </w:t>
      </w:r>
      <w:r w:rsidRPr="00521AA5">
        <w:rPr>
          <w:sz w:val="28"/>
          <w:szCs w:val="28"/>
        </w:rPr>
        <w:t xml:space="preserve">векселям, перед дочерними и зависимыми обществами, по оплате </w:t>
      </w:r>
      <w:r w:rsidRPr="00521AA5">
        <w:rPr>
          <w:spacing w:val="-3"/>
          <w:sz w:val="28"/>
          <w:szCs w:val="28"/>
        </w:rPr>
        <w:t xml:space="preserve">труда, по социальному страхованию, перед бюджетом и полученные </w:t>
      </w:r>
      <w:r w:rsidRPr="00521AA5">
        <w:rPr>
          <w:spacing w:val="-2"/>
          <w:sz w:val="28"/>
          <w:szCs w:val="28"/>
        </w:rPr>
        <w:t>авансы. Общая величина средств, которыми предприятие может рас</w:t>
      </w:r>
      <w:r w:rsidRPr="00521AA5">
        <w:rPr>
          <w:spacing w:val="-2"/>
          <w:sz w:val="28"/>
          <w:szCs w:val="28"/>
        </w:rPr>
        <w:softHyphen/>
        <w:t xml:space="preserve">поряжаться в течение длительного времени, определяется как сумма </w:t>
      </w:r>
      <w:r w:rsidRPr="00521AA5">
        <w:rPr>
          <w:spacing w:val="-1"/>
          <w:sz w:val="28"/>
          <w:szCs w:val="28"/>
        </w:rPr>
        <w:t xml:space="preserve">собственного капитала, включая резервы, и долгосрочных заемных средств. На этой основе может быть определен </w:t>
      </w:r>
    </w:p>
    <w:p w:rsidR="003A1345" w:rsidRDefault="003A1345" w:rsidP="003A1345">
      <w:pPr>
        <w:shd w:val="clear" w:color="auto" w:fill="FFFFFF"/>
        <w:ind w:right="36" w:firstLine="346"/>
        <w:jc w:val="both"/>
        <w:rPr>
          <w:spacing w:val="-2"/>
          <w:sz w:val="28"/>
          <w:szCs w:val="28"/>
        </w:rPr>
      </w:pPr>
      <w:r>
        <w:rPr>
          <w:spacing w:val="-1"/>
          <w:sz w:val="28"/>
          <w:szCs w:val="28"/>
        </w:rPr>
        <w:t>-</w:t>
      </w:r>
      <w:r w:rsidRPr="00521AA5">
        <w:rPr>
          <w:b/>
          <w:bCs/>
          <w:spacing w:val="-1"/>
          <w:sz w:val="28"/>
          <w:szCs w:val="28"/>
        </w:rPr>
        <w:t>коэффициент фи</w:t>
      </w:r>
      <w:r w:rsidRPr="00521AA5">
        <w:rPr>
          <w:b/>
          <w:bCs/>
          <w:spacing w:val="-1"/>
          <w:sz w:val="28"/>
          <w:szCs w:val="28"/>
        </w:rPr>
        <w:softHyphen/>
      </w:r>
      <w:r w:rsidRPr="00521AA5">
        <w:rPr>
          <w:b/>
          <w:bCs/>
          <w:spacing w:val="-4"/>
          <w:sz w:val="28"/>
          <w:szCs w:val="28"/>
        </w:rPr>
        <w:t xml:space="preserve">нансовой устойчивости, </w:t>
      </w:r>
      <w:r w:rsidRPr="00521AA5">
        <w:rPr>
          <w:spacing w:val="-4"/>
          <w:sz w:val="28"/>
          <w:szCs w:val="28"/>
        </w:rPr>
        <w:t>показывающий долю средств, которые пред</w:t>
      </w:r>
      <w:r w:rsidRPr="00521AA5">
        <w:rPr>
          <w:spacing w:val="-4"/>
          <w:sz w:val="28"/>
          <w:szCs w:val="28"/>
        </w:rPr>
        <w:softHyphen/>
      </w:r>
      <w:r w:rsidRPr="00521AA5">
        <w:rPr>
          <w:spacing w:val="-1"/>
          <w:sz w:val="28"/>
          <w:szCs w:val="28"/>
        </w:rPr>
        <w:t xml:space="preserve">приятия могут использовать длительное время, в общей величине </w:t>
      </w:r>
      <w:r w:rsidRPr="00521AA5">
        <w:rPr>
          <w:spacing w:val="-2"/>
          <w:sz w:val="28"/>
          <w:szCs w:val="28"/>
        </w:rPr>
        <w:t>имущества предприятий (итоге баланса). Дополнительной характе</w:t>
      </w:r>
      <w:r w:rsidRPr="00521AA5">
        <w:rPr>
          <w:spacing w:val="-2"/>
          <w:sz w:val="28"/>
          <w:szCs w:val="28"/>
        </w:rPr>
        <w:softHyphen/>
        <w:t xml:space="preserve">ристикой является </w:t>
      </w:r>
    </w:p>
    <w:p w:rsidR="003A1345" w:rsidRPr="00521AA5" w:rsidRDefault="003A1345" w:rsidP="003A1345">
      <w:pPr>
        <w:shd w:val="clear" w:color="auto" w:fill="FFFFFF"/>
        <w:ind w:right="36" w:firstLine="346"/>
        <w:jc w:val="both"/>
        <w:rPr>
          <w:sz w:val="28"/>
          <w:szCs w:val="28"/>
        </w:rPr>
      </w:pPr>
      <w:r>
        <w:rPr>
          <w:spacing w:val="-2"/>
          <w:sz w:val="28"/>
          <w:szCs w:val="28"/>
        </w:rPr>
        <w:t>-</w:t>
      </w:r>
      <w:r w:rsidRPr="00521AA5">
        <w:rPr>
          <w:b/>
          <w:bCs/>
          <w:spacing w:val="-2"/>
          <w:sz w:val="28"/>
          <w:szCs w:val="28"/>
        </w:rPr>
        <w:t>коэффициент долгосрочного привлечения заем</w:t>
      </w:r>
      <w:r w:rsidRPr="00521AA5">
        <w:rPr>
          <w:b/>
          <w:bCs/>
          <w:spacing w:val="-2"/>
          <w:sz w:val="28"/>
          <w:szCs w:val="28"/>
        </w:rPr>
        <w:softHyphen/>
      </w:r>
      <w:r w:rsidRPr="00521AA5">
        <w:rPr>
          <w:b/>
          <w:bCs/>
          <w:sz w:val="28"/>
          <w:szCs w:val="28"/>
        </w:rPr>
        <w:t xml:space="preserve">ных средств, </w:t>
      </w:r>
      <w:r w:rsidRPr="00521AA5">
        <w:rPr>
          <w:sz w:val="28"/>
          <w:szCs w:val="28"/>
        </w:rPr>
        <w:t xml:space="preserve">позволяющий определить (хотя и не совсем точно) </w:t>
      </w:r>
      <w:r w:rsidRPr="00521AA5">
        <w:rPr>
          <w:spacing w:val="-3"/>
          <w:sz w:val="28"/>
          <w:szCs w:val="28"/>
        </w:rPr>
        <w:t>долю заемных средств в долгосрочном финансировании. Он рассчи</w:t>
      </w:r>
      <w:r w:rsidRPr="00521AA5">
        <w:rPr>
          <w:spacing w:val="-3"/>
          <w:sz w:val="28"/>
          <w:szCs w:val="28"/>
        </w:rPr>
        <w:softHyphen/>
      </w:r>
      <w:r w:rsidRPr="00521AA5">
        <w:rPr>
          <w:sz w:val="28"/>
          <w:szCs w:val="28"/>
        </w:rPr>
        <w:t>тывается как отношение величины привлечения долгосрочных кре</w:t>
      </w:r>
      <w:r w:rsidRPr="00521AA5">
        <w:rPr>
          <w:sz w:val="28"/>
          <w:szCs w:val="28"/>
        </w:rPr>
        <w:softHyphen/>
        <w:t xml:space="preserve">дитов и заемных средств к сумме источников собственных средств </w:t>
      </w:r>
      <w:r w:rsidRPr="00521AA5">
        <w:rPr>
          <w:spacing w:val="-1"/>
          <w:sz w:val="28"/>
          <w:szCs w:val="28"/>
        </w:rPr>
        <w:t xml:space="preserve">предприятия и долгосрочных кредитов и займов. Увеличение доли </w:t>
      </w:r>
      <w:r w:rsidRPr="00521AA5">
        <w:rPr>
          <w:spacing w:val="-3"/>
          <w:sz w:val="28"/>
          <w:szCs w:val="28"/>
        </w:rPr>
        <w:t xml:space="preserve">заемных средств может рассматриваться как негативная тенденция, </w:t>
      </w:r>
      <w:r w:rsidRPr="00521AA5">
        <w:rPr>
          <w:sz w:val="28"/>
          <w:szCs w:val="28"/>
        </w:rPr>
        <w:t>свидетельствующая об усилении зависимости от внешних инвесто</w:t>
      </w:r>
      <w:r w:rsidRPr="00521AA5">
        <w:rPr>
          <w:sz w:val="28"/>
          <w:szCs w:val="28"/>
        </w:rPr>
        <w:softHyphen/>
        <w:t>ров.</w:t>
      </w:r>
    </w:p>
    <w:p w:rsidR="003A1345" w:rsidRPr="00521AA5" w:rsidRDefault="003A1345" w:rsidP="003A1345">
      <w:pPr>
        <w:shd w:val="clear" w:color="auto" w:fill="FFFFFF"/>
        <w:ind w:left="7" w:right="79" w:firstLine="331"/>
        <w:jc w:val="both"/>
        <w:rPr>
          <w:sz w:val="28"/>
          <w:szCs w:val="28"/>
        </w:rPr>
      </w:pPr>
      <w:r w:rsidRPr="00521AA5">
        <w:rPr>
          <w:b/>
          <w:bCs/>
          <w:spacing w:val="-5"/>
          <w:sz w:val="28"/>
          <w:szCs w:val="28"/>
        </w:rPr>
        <w:t xml:space="preserve">Внеоборотные и оборотные активы. </w:t>
      </w:r>
      <w:r w:rsidRPr="00521AA5">
        <w:rPr>
          <w:spacing w:val="-5"/>
          <w:sz w:val="28"/>
          <w:szCs w:val="28"/>
        </w:rPr>
        <w:t xml:space="preserve">Общая величина капитала </w:t>
      </w:r>
      <w:r w:rsidRPr="00521AA5">
        <w:rPr>
          <w:sz w:val="28"/>
          <w:szCs w:val="28"/>
        </w:rPr>
        <w:t>(имущества, производственных фондов) предприятий по активу ба</w:t>
      </w:r>
      <w:r w:rsidRPr="00521AA5">
        <w:rPr>
          <w:sz w:val="28"/>
          <w:szCs w:val="28"/>
        </w:rPr>
        <w:softHyphen/>
      </w:r>
      <w:r w:rsidRPr="00521AA5">
        <w:rPr>
          <w:spacing w:val="-2"/>
          <w:sz w:val="28"/>
          <w:szCs w:val="28"/>
        </w:rPr>
        <w:t xml:space="preserve">ланса распределяется на внеоборотные и оборотные активы. Это </w:t>
      </w:r>
      <w:r w:rsidRPr="00521AA5">
        <w:rPr>
          <w:sz w:val="28"/>
          <w:szCs w:val="28"/>
        </w:rPr>
        <w:t>подразделение обусловлено различиями в характере их кругооборота и участия в создании готовой продукции.</w:t>
      </w:r>
    </w:p>
    <w:p w:rsidR="003A1345" w:rsidRPr="00521AA5" w:rsidRDefault="003A1345" w:rsidP="003A1345">
      <w:pPr>
        <w:shd w:val="clear" w:color="auto" w:fill="FFFFFF"/>
        <w:ind w:left="22" w:right="50" w:firstLine="338"/>
        <w:jc w:val="both"/>
        <w:rPr>
          <w:sz w:val="28"/>
          <w:szCs w:val="28"/>
        </w:rPr>
      </w:pPr>
      <w:r w:rsidRPr="00521AA5">
        <w:rPr>
          <w:b/>
          <w:bCs/>
          <w:spacing w:val="-1"/>
          <w:sz w:val="28"/>
          <w:szCs w:val="28"/>
        </w:rPr>
        <w:t xml:space="preserve">Внеоборотные активы </w:t>
      </w:r>
      <w:r w:rsidRPr="00521AA5">
        <w:rPr>
          <w:spacing w:val="-1"/>
          <w:sz w:val="28"/>
          <w:szCs w:val="28"/>
        </w:rPr>
        <w:t>(основные средства и прочие внеоборот</w:t>
      </w:r>
      <w:r w:rsidRPr="00521AA5">
        <w:rPr>
          <w:spacing w:val="-1"/>
          <w:sz w:val="28"/>
          <w:szCs w:val="28"/>
        </w:rPr>
        <w:softHyphen/>
      </w:r>
      <w:r w:rsidRPr="00521AA5">
        <w:rPr>
          <w:sz w:val="28"/>
          <w:szCs w:val="28"/>
        </w:rPr>
        <w:t xml:space="preserve">ные активы, долгосрочные вложения, иммобилизованные активы) равны итогу раздела </w:t>
      </w:r>
      <w:r w:rsidRPr="00521AA5">
        <w:rPr>
          <w:sz w:val="28"/>
          <w:szCs w:val="28"/>
          <w:lang w:val="en-US"/>
        </w:rPr>
        <w:t>I</w:t>
      </w:r>
      <w:r w:rsidRPr="00521AA5">
        <w:rPr>
          <w:sz w:val="28"/>
          <w:szCs w:val="28"/>
        </w:rPr>
        <w:t xml:space="preserve"> баланса плюс раздел </w:t>
      </w:r>
      <w:r w:rsidRPr="00521AA5">
        <w:rPr>
          <w:b/>
          <w:bCs/>
          <w:sz w:val="28"/>
          <w:szCs w:val="28"/>
          <w:lang w:val="en-US"/>
        </w:rPr>
        <w:t>III</w:t>
      </w:r>
      <w:r w:rsidRPr="00521AA5">
        <w:rPr>
          <w:b/>
          <w:bCs/>
          <w:sz w:val="28"/>
          <w:szCs w:val="28"/>
        </w:rPr>
        <w:t xml:space="preserve"> </w:t>
      </w:r>
      <w:r w:rsidRPr="00521AA5">
        <w:rPr>
          <w:sz w:val="28"/>
          <w:szCs w:val="28"/>
        </w:rPr>
        <w:t>«Убытки». Они со</w:t>
      </w:r>
      <w:r w:rsidRPr="00521AA5">
        <w:rPr>
          <w:sz w:val="28"/>
          <w:szCs w:val="28"/>
        </w:rPr>
        <w:softHyphen/>
      </w:r>
      <w:r w:rsidRPr="00521AA5">
        <w:rPr>
          <w:spacing w:val="-2"/>
          <w:sz w:val="28"/>
          <w:szCs w:val="28"/>
        </w:rPr>
        <w:t>стоят из основных средств (основных производственных фондов), нематериальных активов и финансовых вложений. Внеоборотные ак</w:t>
      </w:r>
      <w:r w:rsidRPr="00521AA5">
        <w:rPr>
          <w:spacing w:val="-2"/>
          <w:sz w:val="28"/>
          <w:szCs w:val="28"/>
        </w:rPr>
        <w:softHyphen/>
      </w:r>
      <w:r w:rsidRPr="00521AA5">
        <w:rPr>
          <w:spacing w:val="-3"/>
          <w:sz w:val="28"/>
          <w:szCs w:val="28"/>
        </w:rPr>
        <w:t>тивы участвуют в производстве в течение длительного времени, по</w:t>
      </w:r>
      <w:r w:rsidRPr="00521AA5">
        <w:rPr>
          <w:spacing w:val="-3"/>
          <w:sz w:val="28"/>
          <w:szCs w:val="28"/>
        </w:rPr>
        <w:softHyphen/>
        <w:t xml:space="preserve">степенно по мере износа перенося свою стоимость на продукцию. </w:t>
      </w:r>
      <w:r w:rsidRPr="00521AA5">
        <w:rPr>
          <w:spacing w:val="-2"/>
          <w:sz w:val="28"/>
          <w:szCs w:val="28"/>
        </w:rPr>
        <w:t xml:space="preserve">Начисленные амортизационные отчисления являются источником их </w:t>
      </w:r>
      <w:r w:rsidRPr="00521AA5">
        <w:rPr>
          <w:spacing w:val="-3"/>
          <w:sz w:val="28"/>
          <w:szCs w:val="28"/>
        </w:rPr>
        <w:t>простого воспроизводства. Расширенное воспроизводство осуществ</w:t>
      </w:r>
      <w:r w:rsidRPr="00521AA5">
        <w:rPr>
          <w:spacing w:val="-3"/>
          <w:sz w:val="28"/>
          <w:szCs w:val="28"/>
        </w:rPr>
        <w:softHyphen/>
      </w:r>
      <w:r w:rsidRPr="00521AA5">
        <w:rPr>
          <w:spacing w:val="-1"/>
          <w:sz w:val="28"/>
          <w:szCs w:val="28"/>
        </w:rPr>
        <w:t xml:space="preserve">ляется путем привлечения дополнительных средств (накапливаемой </w:t>
      </w:r>
      <w:r w:rsidRPr="00521AA5">
        <w:rPr>
          <w:spacing w:val="-2"/>
          <w:sz w:val="28"/>
          <w:szCs w:val="28"/>
        </w:rPr>
        <w:t>части прибыли, заемных средств и др.). К нематериальным активам относятся права пользования земельными участками, права на ис</w:t>
      </w:r>
      <w:r w:rsidRPr="00521AA5">
        <w:rPr>
          <w:spacing w:val="-2"/>
          <w:sz w:val="28"/>
          <w:szCs w:val="28"/>
        </w:rPr>
        <w:softHyphen/>
        <w:t>пользование природных ресурсов, лицензии, патенты, ноу-хау, про</w:t>
      </w:r>
      <w:r w:rsidRPr="00521AA5">
        <w:rPr>
          <w:spacing w:val="-2"/>
          <w:sz w:val="28"/>
          <w:szCs w:val="28"/>
        </w:rPr>
        <w:softHyphen/>
      </w:r>
      <w:r w:rsidRPr="00521AA5">
        <w:rPr>
          <w:sz w:val="28"/>
          <w:szCs w:val="28"/>
        </w:rPr>
        <w:t xml:space="preserve">граммные продукты, монопольные права и привилегии, торговые </w:t>
      </w:r>
      <w:r w:rsidRPr="00521AA5">
        <w:rPr>
          <w:spacing w:val="-1"/>
          <w:sz w:val="28"/>
          <w:szCs w:val="28"/>
        </w:rPr>
        <w:t>марки, авторские права и др., а к долгосрочным финансовым вложе</w:t>
      </w:r>
      <w:r w:rsidRPr="00521AA5">
        <w:rPr>
          <w:spacing w:val="-1"/>
          <w:sz w:val="28"/>
          <w:szCs w:val="28"/>
        </w:rPr>
        <w:softHyphen/>
      </w:r>
      <w:r w:rsidRPr="00521AA5">
        <w:rPr>
          <w:sz w:val="28"/>
          <w:szCs w:val="28"/>
        </w:rPr>
        <w:t>ниям — инвестиции в имущество других предприятий.</w:t>
      </w:r>
    </w:p>
    <w:p w:rsidR="003A1345" w:rsidRPr="00521AA5" w:rsidRDefault="003A1345" w:rsidP="003A1345">
      <w:pPr>
        <w:shd w:val="clear" w:color="auto" w:fill="FFFFFF"/>
        <w:ind w:left="58" w:right="29" w:firstLine="338"/>
        <w:jc w:val="both"/>
        <w:rPr>
          <w:sz w:val="28"/>
          <w:szCs w:val="28"/>
        </w:rPr>
      </w:pPr>
      <w:r w:rsidRPr="00521AA5">
        <w:rPr>
          <w:b/>
          <w:bCs/>
          <w:spacing w:val="-4"/>
          <w:sz w:val="28"/>
          <w:szCs w:val="28"/>
        </w:rPr>
        <w:t xml:space="preserve">Оборотные активы </w:t>
      </w:r>
      <w:r w:rsidRPr="00521AA5">
        <w:rPr>
          <w:spacing w:val="-4"/>
          <w:sz w:val="28"/>
          <w:szCs w:val="28"/>
        </w:rPr>
        <w:t>(оборотные средства, мобильные активы, те</w:t>
      </w:r>
      <w:r w:rsidRPr="00521AA5">
        <w:rPr>
          <w:spacing w:val="-4"/>
          <w:sz w:val="28"/>
          <w:szCs w:val="28"/>
        </w:rPr>
        <w:softHyphen/>
      </w:r>
      <w:r w:rsidRPr="00521AA5">
        <w:rPr>
          <w:spacing w:val="-2"/>
          <w:sz w:val="28"/>
          <w:szCs w:val="28"/>
        </w:rPr>
        <w:t xml:space="preserve">кущие активы) равны итогу раздела </w:t>
      </w:r>
      <w:r w:rsidRPr="00521AA5">
        <w:rPr>
          <w:spacing w:val="-2"/>
          <w:sz w:val="28"/>
          <w:szCs w:val="28"/>
          <w:lang w:val="en-US"/>
        </w:rPr>
        <w:t>II</w:t>
      </w:r>
      <w:r w:rsidRPr="00521AA5">
        <w:rPr>
          <w:spacing w:val="-2"/>
          <w:sz w:val="28"/>
          <w:szCs w:val="28"/>
        </w:rPr>
        <w:t xml:space="preserve"> баланса. Оборотные активы формируются за счет денежных средств, авансированных для обра</w:t>
      </w:r>
      <w:r w:rsidRPr="00521AA5">
        <w:rPr>
          <w:spacing w:val="-2"/>
          <w:sz w:val="28"/>
          <w:szCs w:val="28"/>
        </w:rPr>
        <w:softHyphen/>
      </w:r>
      <w:r w:rsidRPr="00521AA5">
        <w:rPr>
          <w:spacing w:val="-3"/>
          <w:sz w:val="28"/>
          <w:szCs w:val="28"/>
        </w:rPr>
        <w:t xml:space="preserve">зования оборотных производственных фондов и фондов обращения, </w:t>
      </w:r>
      <w:r w:rsidRPr="00521AA5">
        <w:rPr>
          <w:sz w:val="28"/>
          <w:szCs w:val="28"/>
        </w:rPr>
        <w:t xml:space="preserve">необходимых для обеспечения непрерывного процесса производства </w:t>
      </w:r>
      <w:r w:rsidRPr="00521AA5">
        <w:rPr>
          <w:spacing w:val="-5"/>
          <w:sz w:val="28"/>
          <w:szCs w:val="28"/>
        </w:rPr>
        <w:t xml:space="preserve">и реализации продукции. </w:t>
      </w:r>
      <w:r w:rsidRPr="00521AA5">
        <w:rPr>
          <w:i/>
          <w:iCs/>
          <w:spacing w:val="-5"/>
          <w:sz w:val="28"/>
          <w:szCs w:val="28"/>
        </w:rPr>
        <w:t xml:space="preserve">Оборотные производственные фонды </w:t>
      </w:r>
      <w:r w:rsidRPr="00521AA5">
        <w:rPr>
          <w:spacing w:val="-5"/>
          <w:sz w:val="28"/>
          <w:szCs w:val="28"/>
        </w:rPr>
        <w:t xml:space="preserve">по </w:t>
      </w:r>
      <w:r w:rsidRPr="00521AA5">
        <w:rPr>
          <w:spacing w:val="-7"/>
          <w:sz w:val="28"/>
          <w:szCs w:val="28"/>
        </w:rPr>
        <w:t xml:space="preserve">своему материально-вещественному составу представляют собой сырье, </w:t>
      </w:r>
      <w:r w:rsidRPr="00521AA5">
        <w:rPr>
          <w:spacing w:val="-3"/>
          <w:sz w:val="28"/>
          <w:szCs w:val="28"/>
        </w:rPr>
        <w:t>материалы, комплектующие, а также малоценные быстроизнашиваю</w:t>
      </w:r>
      <w:r w:rsidRPr="00521AA5">
        <w:rPr>
          <w:spacing w:val="-3"/>
          <w:sz w:val="28"/>
          <w:szCs w:val="28"/>
        </w:rPr>
        <w:softHyphen/>
      </w:r>
      <w:r w:rsidRPr="00521AA5">
        <w:rPr>
          <w:spacing w:val="-1"/>
          <w:sz w:val="28"/>
          <w:szCs w:val="28"/>
        </w:rPr>
        <w:t>щиеся орудия труда. К оборотным производственным фондам отно</w:t>
      </w:r>
      <w:r w:rsidRPr="00521AA5">
        <w:rPr>
          <w:spacing w:val="-1"/>
          <w:sz w:val="28"/>
          <w:szCs w:val="28"/>
        </w:rPr>
        <w:softHyphen/>
        <w:t>сятся также незавершенное производство, полуфабрикаты собствен</w:t>
      </w:r>
      <w:r w:rsidRPr="00521AA5">
        <w:rPr>
          <w:spacing w:val="-1"/>
          <w:sz w:val="28"/>
          <w:szCs w:val="28"/>
        </w:rPr>
        <w:softHyphen/>
      </w:r>
      <w:r w:rsidRPr="00521AA5">
        <w:rPr>
          <w:sz w:val="28"/>
          <w:szCs w:val="28"/>
        </w:rPr>
        <w:t>ного производства и расходы будущих периодов.</w:t>
      </w:r>
    </w:p>
    <w:p w:rsidR="003A1345" w:rsidRPr="00521AA5" w:rsidRDefault="003A1345" w:rsidP="003A1345">
      <w:pPr>
        <w:shd w:val="clear" w:color="auto" w:fill="FFFFFF"/>
        <w:ind w:left="86" w:right="7" w:firstLine="338"/>
        <w:jc w:val="both"/>
        <w:rPr>
          <w:sz w:val="28"/>
          <w:szCs w:val="28"/>
        </w:rPr>
      </w:pPr>
      <w:r w:rsidRPr="00521AA5">
        <w:rPr>
          <w:b/>
          <w:sz w:val="28"/>
          <w:szCs w:val="28"/>
        </w:rPr>
        <w:t xml:space="preserve">К </w:t>
      </w:r>
      <w:r w:rsidRPr="00521AA5">
        <w:rPr>
          <w:b/>
          <w:i/>
          <w:iCs/>
          <w:sz w:val="28"/>
          <w:szCs w:val="28"/>
        </w:rPr>
        <w:t>фондам обращения</w:t>
      </w:r>
      <w:r w:rsidRPr="00521AA5">
        <w:rPr>
          <w:i/>
          <w:iCs/>
          <w:sz w:val="28"/>
          <w:szCs w:val="28"/>
        </w:rPr>
        <w:t xml:space="preserve"> </w:t>
      </w:r>
      <w:r w:rsidRPr="00521AA5">
        <w:rPr>
          <w:sz w:val="28"/>
          <w:szCs w:val="28"/>
        </w:rPr>
        <w:t xml:space="preserve">относятся готовая продукция на складах </w:t>
      </w:r>
      <w:r w:rsidRPr="00521AA5">
        <w:rPr>
          <w:spacing w:val="-2"/>
          <w:sz w:val="28"/>
          <w:szCs w:val="28"/>
        </w:rPr>
        <w:t xml:space="preserve">и находящаяся в процессе реализации, а также денежные средства, </w:t>
      </w:r>
      <w:r w:rsidRPr="00521AA5">
        <w:rPr>
          <w:sz w:val="28"/>
          <w:szCs w:val="28"/>
        </w:rPr>
        <w:t xml:space="preserve">находящиеся на расчетном счете предприятия, средства в расчетах и кассе предприятия. Денежные средства, авансированные на эти </w:t>
      </w:r>
      <w:r w:rsidRPr="00521AA5">
        <w:rPr>
          <w:spacing w:val="-1"/>
          <w:sz w:val="28"/>
          <w:szCs w:val="28"/>
        </w:rPr>
        <w:t>Цели, остаются занятыми в сфере производства и обращения до мо</w:t>
      </w:r>
      <w:r w:rsidRPr="00521AA5">
        <w:rPr>
          <w:spacing w:val="-1"/>
          <w:sz w:val="28"/>
          <w:szCs w:val="28"/>
        </w:rPr>
        <w:softHyphen/>
      </w:r>
      <w:r w:rsidRPr="00521AA5">
        <w:rPr>
          <w:spacing w:val="-3"/>
          <w:sz w:val="28"/>
          <w:szCs w:val="28"/>
        </w:rPr>
        <w:t xml:space="preserve">мента поступления средств за реализованную продукцию, после чего </w:t>
      </w:r>
      <w:r w:rsidRPr="00521AA5">
        <w:rPr>
          <w:sz w:val="28"/>
          <w:szCs w:val="28"/>
        </w:rPr>
        <w:t>направляются на новый круг оборота.</w:t>
      </w:r>
    </w:p>
    <w:p w:rsidR="003A1345" w:rsidRPr="00521AA5" w:rsidRDefault="003A1345" w:rsidP="003A1345">
      <w:pPr>
        <w:shd w:val="clear" w:color="auto" w:fill="FFFFFF"/>
        <w:spacing w:before="50"/>
        <w:ind w:left="65"/>
        <w:jc w:val="both"/>
        <w:rPr>
          <w:sz w:val="28"/>
          <w:szCs w:val="28"/>
        </w:rPr>
      </w:pPr>
      <w:r w:rsidRPr="00521AA5">
        <w:rPr>
          <w:spacing w:val="-6"/>
          <w:sz w:val="28"/>
          <w:szCs w:val="28"/>
        </w:rPr>
        <w:t>Оборотные материальные ценности приобретаются, используются, реализуются в виде готовой продукции и оплачиваются в течение про</w:t>
      </w:r>
      <w:r w:rsidRPr="00521AA5">
        <w:rPr>
          <w:spacing w:val="-6"/>
          <w:sz w:val="28"/>
          <w:szCs w:val="28"/>
        </w:rPr>
        <w:softHyphen/>
      </w:r>
      <w:r w:rsidRPr="00521AA5">
        <w:rPr>
          <w:spacing w:val="-3"/>
          <w:sz w:val="28"/>
          <w:szCs w:val="28"/>
        </w:rPr>
        <w:t>изводственно-коммерческого цикла. Под производственно-коммерче</w:t>
      </w:r>
      <w:r w:rsidRPr="00521AA5">
        <w:rPr>
          <w:spacing w:val="-3"/>
          <w:sz w:val="28"/>
          <w:szCs w:val="28"/>
        </w:rPr>
        <w:softHyphen/>
      </w:r>
      <w:r w:rsidRPr="00521AA5">
        <w:rPr>
          <w:sz w:val="28"/>
          <w:szCs w:val="28"/>
        </w:rPr>
        <w:t>ским циклом понимается нормальный период времени от приобрет</w:t>
      </w:r>
      <w:r>
        <w:rPr>
          <w:sz w:val="28"/>
          <w:szCs w:val="28"/>
        </w:rPr>
        <w:t>е</w:t>
      </w:r>
      <w:r w:rsidRPr="00521AA5">
        <w:rPr>
          <w:spacing w:val="-6"/>
          <w:sz w:val="28"/>
          <w:szCs w:val="28"/>
        </w:rPr>
        <w:t xml:space="preserve">ния материальных ценностей до момента оплаты готовой продукции </w:t>
      </w:r>
      <w:r w:rsidRPr="00521AA5">
        <w:rPr>
          <w:spacing w:val="-3"/>
          <w:sz w:val="28"/>
          <w:szCs w:val="28"/>
        </w:rPr>
        <w:t>покупателем. Поэтому основным критерием отнесения активов и пас</w:t>
      </w:r>
      <w:r w:rsidRPr="00521AA5">
        <w:rPr>
          <w:spacing w:val="-3"/>
          <w:sz w:val="28"/>
          <w:szCs w:val="28"/>
        </w:rPr>
        <w:softHyphen/>
      </w:r>
      <w:r w:rsidRPr="00521AA5">
        <w:rPr>
          <w:sz w:val="28"/>
          <w:szCs w:val="28"/>
        </w:rPr>
        <w:t xml:space="preserve">сивов к текущим на предприятии является условие их потребления </w:t>
      </w:r>
      <w:r w:rsidRPr="00521AA5">
        <w:rPr>
          <w:spacing w:val="-6"/>
          <w:sz w:val="28"/>
          <w:szCs w:val="28"/>
        </w:rPr>
        <w:t>или оплаты в течение периода времени, соответствующего продолжи</w:t>
      </w:r>
      <w:r w:rsidRPr="00521AA5">
        <w:rPr>
          <w:spacing w:val="-6"/>
          <w:sz w:val="28"/>
          <w:szCs w:val="28"/>
        </w:rPr>
        <w:softHyphen/>
      </w:r>
      <w:r w:rsidRPr="00521AA5">
        <w:rPr>
          <w:spacing w:val="-7"/>
          <w:sz w:val="28"/>
          <w:szCs w:val="28"/>
        </w:rPr>
        <w:t xml:space="preserve">тельности обычного производственно-коммерческого цикла. Внешняя </w:t>
      </w:r>
      <w:r w:rsidRPr="00521AA5">
        <w:rPr>
          <w:spacing w:val="-3"/>
          <w:sz w:val="28"/>
          <w:szCs w:val="28"/>
        </w:rPr>
        <w:t>отчетность предприятий не позволяет определить действительные сро</w:t>
      </w:r>
      <w:r w:rsidRPr="00521AA5">
        <w:rPr>
          <w:spacing w:val="-3"/>
          <w:sz w:val="28"/>
          <w:szCs w:val="28"/>
        </w:rPr>
        <w:softHyphen/>
      </w:r>
      <w:r w:rsidRPr="00521AA5">
        <w:rPr>
          <w:spacing w:val="-2"/>
          <w:sz w:val="28"/>
          <w:szCs w:val="28"/>
        </w:rPr>
        <w:t>ки осуществления операций по тем или иным видам активов и пасси</w:t>
      </w:r>
      <w:r w:rsidRPr="00521AA5">
        <w:rPr>
          <w:spacing w:val="-2"/>
          <w:sz w:val="28"/>
          <w:szCs w:val="28"/>
        </w:rPr>
        <w:softHyphen/>
      </w:r>
      <w:r w:rsidRPr="00521AA5">
        <w:rPr>
          <w:spacing w:val="-1"/>
          <w:sz w:val="28"/>
          <w:szCs w:val="28"/>
        </w:rPr>
        <w:t>вов. В этой связи для определения текущей ликвидности используют</w:t>
      </w:r>
      <w:r w:rsidRPr="00521AA5">
        <w:rPr>
          <w:spacing w:val="-1"/>
          <w:sz w:val="28"/>
          <w:szCs w:val="28"/>
        </w:rPr>
        <w:softHyphen/>
      </w:r>
      <w:r w:rsidRPr="00521AA5">
        <w:rPr>
          <w:sz w:val="28"/>
          <w:szCs w:val="28"/>
        </w:rPr>
        <w:t>ся показатели со сроком операций до 1 года.</w:t>
      </w:r>
    </w:p>
    <w:p w:rsidR="003A1345" w:rsidRDefault="003A1345" w:rsidP="003A1345">
      <w:pPr>
        <w:shd w:val="clear" w:color="auto" w:fill="FFFFFF"/>
        <w:ind w:left="43" w:right="29" w:firstLine="353"/>
        <w:jc w:val="both"/>
        <w:rPr>
          <w:sz w:val="28"/>
          <w:szCs w:val="28"/>
        </w:rPr>
      </w:pPr>
      <w:r w:rsidRPr="00521AA5">
        <w:rPr>
          <w:spacing w:val="-3"/>
          <w:sz w:val="28"/>
          <w:szCs w:val="28"/>
        </w:rPr>
        <w:t>Оборотные активы обеспечивают непрерывность текущего произ</w:t>
      </w:r>
      <w:r w:rsidRPr="00521AA5">
        <w:rPr>
          <w:spacing w:val="-3"/>
          <w:sz w:val="28"/>
          <w:szCs w:val="28"/>
        </w:rPr>
        <w:softHyphen/>
      </w:r>
      <w:r w:rsidRPr="00521AA5">
        <w:rPr>
          <w:spacing w:val="-2"/>
          <w:sz w:val="28"/>
          <w:szCs w:val="28"/>
        </w:rPr>
        <w:t>водства предприятий. Период их оборота определяется воспроизвод</w:t>
      </w:r>
      <w:r w:rsidRPr="00521AA5">
        <w:rPr>
          <w:spacing w:val="-2"/>
          <w:sz w:val="28"/>
          <w:szCs w:val="28"/>
        </w:rPr>
        <w:softHyphen/>
      </w:r>
      <w:r w:rsidRPr="00521AA5">
        <w:rPr>
          <w:sz w:val="28"/>
          <w:szCs w:val="28"/>
        </w:rPr>
        <w:t xml:space="preserve">ственным циклом на предприятии. Чем он длиннее, тем больше </w:t>
      </w:r>
      <w:r w:rsidRPr="00521AA5">
        <w:rPr>
          <w:spacing w:val="-2"/>
          <w:sz w:val="28"/>
          <w:szCs w:val="28"/>
        </w:rPr>
        <w:t xml:space="preserve">средств приходится авансировать в оборотные активы. Сокращение </w:t>
      </w:r>
      <w:r w:rsidRPr="00521AA5">
        <w:rPr>
          <w:spacing w:val="-1"/>
          <w:sz w:val="28"/>
          <w:szCs w:val="28"/>
        </w:rPr>
        <w:t xml:space="preserve">периода оборота позволяет обходиться с меньшими оборотными </w:t>
      </w:r>
      <w:r w:rsidRPr="00521AA5">
        <w:rPr>
          <w:spacing w:val="-2"/>
          <w:sz w:val="28"/>
          <w:szCs w:val="28"/>
        </w:rPr>
        <w:t>средствами, высвободить их из производства и направить высвобож</w:t>
      </w:r>
      <w:r w:rsidRPr="00521AA5">
        <w:rPr>
          <w:spacing w:val="-2"/>
          <w:sz w:val="28"/>
          <w:szCs w:val="28"/>
        </w:rPr>
        <w:softHyphen/>
        <w:t xml:space="preserve">денные денежные средства на иные цели. Для анализа соотношений </w:t>
      </w:r>
      <w:r w:rsidRPr="00521AA5">
        <w:rPr>
          <w:sz w:val="28"/>
          <w:szCs w:val="28"/>
        </w:rPr>
        <w:t xml:space="preserve">может быть использован </w:t>
      </w:r>
    </w:p>
    <w:p w:rsidR="003A1345" w:rsidRPr="00521AA5" w:rsidRDefault="003A1345" w:rsidP="003A1345">
      <w:pPr>
        <w:shd w:val="clear" w:color="auto" w:fill="FFFFFF"/>
        <w:ind w:left="43" w:right="29" w:firstLine="353"/>
        <w:jc w:val="both"/>
        <w:rPr>
          <w:sz w:val="28"/>
          <w:szCs w:val="28"/>
        </w:rPr>
      </w:pPr>
      <w:r>
        <w:rPr>
          <w:sz w:val="28"/>
          <w:szCs w:val="28"/>
        </w:rPr>
        <w:t xml:space="preserve">- </w:t>
      </w:r>
      <w:r w:rsidRPr="00521AA5">
        <w:rPr>
          <w:b/>
          <w:bCs/>
          <w:sz w:val="28"/>
          <w:szCs w:val="28"/>
        </w:rPr>
        <w:t xml:space="preserve">коэффициент соотношения оборотных </w:t>
      </w:r>
      <w:r w:rsidRPr="00521AA5">
        <w:rPr>
          <w:sz w:val="28"/>
          <w:szCs w:val="28"/>
        </w:rPr>
        <w:t xml:space="preserve">и </w:t>
      </w:r>
      <w:r w:rsidRPr="00521AA5">
        <w:rPr>
          <w:b/>
          <w:bCs/>
          <w:sz w:val="28"/>
          <w:szCs w:val="28"/>
        </w:rPr>
        <w:t xml:space="preserve">внеоборотных активов </w:t>
      </w:r>
      <w:r w:rsidRPr="00521AA5">
        <w:rPr>
          <w:sz w:val="28"/>
          <w:szCs w:val="28"/>
        </w:rPr>
        <w:t>(коэффициент соотношения мобильных и иммобильных средств), определяемый делением оборотных акти</w:t>
      </w:r>
      <w:r w:rsidRPr="00521AA5">
        <w:rPr>
          <w:sz w:val="28"/>
          <w:szCs w:val="28"/>
        </w:rPr>
        <w:softHyphen/>
        <w:t>вов на внеоборотные активы.</w:t>
      </w:r>
    </w:p>
    <w:p w:rsidR="003A1345" w:rsidRPr="00521AA5" w:rsidRDefault="003A1345" w:rsidP="003A1345">
      <w:pPr>
        <w:shd w:val="clear" w:color="auto" w:fill="FFFFFF"/>
        <w:spacing w:before="7"/>
        <w:ind w:left="22" w:right="36" w:firstLine="338"/>
        <w:jc w:val="both"/>
        <w:rPr>
          <w:sz w:val="28"/>
          <w:szCs w:val="28"/>
        </w:rPr>
      </w:pPr>
      <w:r w:rsidRPr="00521AA5">
        <w:rPr>
          <w:spacing w:val="-5"/>
          <w:sz w:val="28"/>
          <w:szCs w:val="28"/>
        </w:rPr>
        <w:t xml:space="preserve">Для характеристики структуры капитала важна также </w:t>
      </w:r>
      <w:r w:rsidRPr="00521AA5">
        <w:rPr>
          <w:b/>
          <w:bCs/>
          <w:spacing w:val="-5"/>
          <w:sz w:val="28"/>
          <w:szCs w:val="28"/>
        </w:rPr>
        <w:t>доля имуще</w:t>
      </w:r>
      <w:r w:rsidRPr="00521AA5">
        <w:rPr>
          <w:b/>
          <w:bCs/>
          <w:spacing w:val="-5"/>
          <w:sz w:val="28"/>
          <w:szCs w:val="28"/>
        </w:rPr>
        <w:softHyphen/>
      </w:r>
      <w:r w:rsidRPr="00521AA5">
        <w:rPr>
          <w:b/>
          <w:bCs/>
          <w:spacing w:val="-8"/>
          <w:sz w:val="28"/>
          <w:szCs w:val="28"/>
        </w:rPr>
        <w:t xml:space="preserve">ства производственного назначения во всем имуществе </w:t>
      </w:r>
      <w:r w:rsidRPr="00521AA5">
        <w:rPr>
          <w:spacing w:val="-8"/>
          <w:sz w:val="28"/>
          <w:szCs w:val="28"/>
        </w:rPr>
        <w:t xml:space="preserve">(коэффициент </w:t>
      </w:r>
      <w:r w:rsidRPr="00521AA5">
        <w:rPr>
          <w:spacing w:val="-3"/>
          <w:sz w:val="28"/>
          <w:szCs w:val="28"/>
        </w:rPr>
        <w:t>имущества производственного назначения). Для его определения вна</w:t>
      </w:r>
      <w:r w:rsidRPr="00521AA5">
        <w:rPr>
          <w:spacing w:val="-3"/>
          <w:sz w:val="28"/>
          <w:szCs w:val="28"/>
        </w:rPr>
        <w:softHyphen/>
        <w:t>чале по балансу рассчитывается стоимость имущества производствен</w:t>
      </w:r>
      <w:r w:rsidRPr="00521AA5">
        <w:rPr>
          <w:spacing w:val="-3"/>
          <w:sz w:val="28"/>
          <w:szCs w:val="28"/>
        </w:rPr>
        <w:softHyphen/>
      </w:r>
      <w:r w:rsidRPr="00521AA5">
        <w:rPr>
          <w:spacing w:val="-6"/>
          <w:sz w:val="28"/>
          <w:szCs w:val="28"/>
        </w:rPr>
        <w:t>ного назначения путем суммирования стоимости основных средств, не</w:t>
      </w:r>
      <w:r w:rsidRPr="00521AA5">
        <w:rPr>
          <w:spacing w:val="-6"/>
          <w:sz w:val="28"/>
          <w:szCs w:val="28"/>
        </w:rPr>
        <w:softHyphen/>
        <w:t xml:space="preserve">завершенного строительства и производственных запасов. Полученная </w:t>
      </w:r>
      <w:r w:rsidRPr="00521AA5">
        <w:rPr>
          <w:sz w:val="28"/>
          <w:szCs w:val="28"/>
        </w:rPr>
        <w:t xml:space="preserve">стоимость имущества производственного назначения сопоставляется с итогом баланса. Нормальным считается </w:t>
      </w:r>
      <w:r w:rsidRPr="00521AA5">
        <w:rPr>
          <w:i/>
          <w:iCs/>
          <w:sz w:val="28"/>
          <w:szCs w:val="28"/>
        </w:rPr>
        <w:t xml:space="preserve">К &gt; </w:t>
      </w:r>
      <w:r w:rsidRPr="00521AA5">
        <w:rPr>
          <w:sz w:val="28"/>
          <w:szCs w:val="28"/>
        </w:rPr>
        <w:t xml:space="preserve">0,5. В случае если </w:t>
      </w:r>
      <w:r w:rsidRPr="00521AA5">
        <w:rPr>
          <w:i/>
          <w:iCs/>
          <w:spacing w:val="-2"/>
          <w:sz w:val="28"/>
          <w:szCs w:val="28"/>
        </w:rPr>
        <w:t xml:space="preserve">К&lt;0,5, </w:t>
      </w:r>
      <w:r w:rsidRPr="00521AA5">
        <w:rPr>
          <w:spacing w:val="-2"/>
          <w:sz w:val="28"/>
          <w:szCs w:val="28"/>
        </w:rPr>
        <w:t xml:space="preserve">считается целесообразным пополнить собственные средства за </w:t>
      </w:r>
      <w:r w:rsidRPr="00521AA5">
        <w:rPr>
          <w:spacing w:val="-4"/>
          <w:sz w:val="28"/>
          <w:szCs w:val="28"/>
        </w:rPr>
        <w:t>счет прибыли или привлечь долгосрочные заемные средства для уве</w:t>
      </w:r>
      <w:r w:rsidRPr="00521AA5">
        <w:rPr>
          <w:spacing w:val="-4"/>
          <w:sz w:val="28"/>
          <w:szCs w:val="28"/>
        </w:rPr>
        <w:softHyphen/>
      </w:r>
      <w:r w:rsidRPr="00521AA5">
        <w:rPr>
          <w:sz w:val="28"/>
          <w:szCs w:val="28"/>
        </w:rPr>
        <w:t>личения имущества производственного назначения.</w:t>
      </w:r>
    </w:p>
    <w:p w:rsidR="003A1345" w:rsidRPr="00521AA5" w:rsidRDefault="003A1345" w:rsidP="003A1345">
      <w:pPr>
        <w:shd w:val="clear" w:color="auto" w:fill="FFFFFF"/>
        <w:spacing w:before="108"/>
        <w:ind w:right="36"/>
        <w:rPr>
          <w:sz w:val="28"/>
          <w:szCs w:val="28"/>
        </w:rPr>
      </w:pPr>
      <w:r w:rsidRPr="00521AA5">
        <w:rPr>
          <w:b/>
          <w:bCs/>
          <w:spacing w:val="-6"/>
          <w:sz w:val="28"/>
          <w:szCs w:val="28"/>
        </w:rPr>
        <w:t>Внеоборотные активы</w:t>
      </w:r>
      <w:r>
        <w:rPr>
          <w:sz w:val="28"/>
          <w:szCs w:val="28"/>
        </w:rPr>
        <w:t xml:space="preserve">. </w:t>
      </w:r>
      <w:r w:rsidRPr="00521AA5">
        <w:rPr>
          <w:sz w:val="28"/>
          <w:szCs w:val="28"/>
        </w:rPr>
        <w:t xml:space="preserve">В состав </w:t>
      </w:r>
      <w:r w:rsidRPr="00521AA5">
        <w:rPr>
          <w:b/>
          <w:bCs/>
          <w:sz w:val="28"/>
          <w:szCs w:val="28"/>
        </w:rPr>
        <w:t xml:space="preserve">внеоборотных активов </w:t>
      </w:r>
      <w:r w:rsidRPr="00521AA5">
        <w:rPr>
          <w:sz w:val="28"/>
          <w:szCs w:val="28"/>
        </w:rPr>
        <w:t>(основного капитала) включа</w:t>
      </w:r>
      <w:r w:rsidRPr="00521AA5">
        <w:rPr>
          <w:sz w:val="28"/>
          <w:szCs w:val="28"/>
        </w:rPr>
        <w:softHyphen/>
      </w:r>
      <w:r w:rsidRPr="00521AA5">
        <w:rPr>
          <w:spacing w:val="-2"/>
          <w:sz w:val="28"/>
          <w:szCs w:val="28"/>
        </w:rPr>
        <w:t>ются нематериальные активы, основные средства, незавершенное строительство, долгосрочные финансовые вложения и прочие вне</w:t>
      </w:r>
      <w:r w:rsidRPr="00521AA5">
        <w:rPr>
          <w:spacing w:val="-2"/>
          <w:sz w:val="28"/>
          <w:szCs w:val="28"/>
        </w:rPr>
        <w:softHyphen/>
      </w:r>
      <w:r w:rsidRPr="00521AA5">
        <w:rPr>
          <w:sz w:val="28"/>
          <w:szCs w:val="28"/>
        </w:rPr>
        <w:t>оборотные активы.</w:t>
      </w:r>
    </w:p>
    <w:p w:rsidR="003A1345" w:rsidRPr="00521AA5" w:rsidRDefault="003A1345" w:rsidP="003A1345">
      <w:pPr>
        <w:shd w:val="clear" w:color="auto" w:fill="FFFFFF"/>
        <w:spacing w:before="22"/>
        <w:ind w:right="72" w:firstLine="353"/>
        <w:jc w:val="both"/>
        <w:rPr>
          <w:sz w:val="28"/>
          <w:szCs w:val="28"/>
        </w:rPr>
      </w:pPr>
      <w:r w:rsidRPr="00521AA5">
        <w:rPr>
          <w:spacing w:val="-2"/>
          <w:sz w:val="28"/>
          <w:szCs w:val="28"/>
        </w:rPr>
        <w:t>Основной составной частью внеоборотных активов являются ос</w:t>
      </w:r>
      <w:r w:rsidRPr="00521AA5">
        <w:rPr>
          <w:spacing w:val="-2"/>
          <w:sz w:val="28"/>
          <w:szCs w:val="28"/>
        </w:rPr>
        <w:softHyphen/>
      </w:r>
      <w:r w:rsidRPr="00521AA5">
        <w:rPr>
          <w:sz w:val="28"/>
          <w:szCs w:val="28"/>
        </w:rPr>
        <w:t xml:space="preserve">новные средства. В основные средства входят: земельные участки и объекты природопользования; здания и сооружения; машины </w:t>
      </w:r>
      <w:r w:rsidRPr="00521AA5">
        <w:rPr>
          <w:spacing w:val="-2"/>
          <w:sz w:val="28"/>
          <w:szCs w:val="28"/>
        </w:rPr>
        <w:t>и оборудование; транспортные средства; производственный и хозяй</w:t>
      </w:r>
      <w:r w:rsidRPr="00521AA5">
        <w:rPr>
          <w:spacing w:val="-2"/>
          <w:sz w:val="28"/>
          <w:szCs w:val="28"/>
        </w:rPr>
        <w:softHyphen/>
        <w:t xml:space="preserve">ственный^ инвентарь; рабочий скот; продуктивный скот; многолетние насаждения; другие виды основных средств. Они подразделяются на </w:t>
      </w:r>
      <w:r w:rsidRPr="00521AA5">
        <w:rPr>
          <w:sz w:val="28"/>
          <w:szCs w:val="28"/>
        </w:rPr>
        <w:t>производственные и непроизводственные. При анализе использова</w:t>
      </w:r>
      <w:r w:rsidRPr="00521AA5">
        <w:rPr>
          <w:sz w:val="28"/>
          <w:szCs w:val="28"/>
        </w:rPr>
        <w:softHyphen/>
        <w:t>ния основных средств рассматриваются: объем, состав, структура и динамика основных средств, их воспроизводство и оборачивае</w:t>
      </w:r>
      <w:r w:rsidRPr="00521AA5">
        <w:rPr>
          <w:sz w:val="28"/>
          <w:szCs w:val="28"/>
        </w:rPr>
        <w:softHyphen/>
      </w:r>
      <w:r w:rsidRPr="00521AA5">
        <w:rPr>
          <w:spacing w:val="-2"/>
          <w:sz w:val="28"/>
          <w:szCs w:val="28"/>
        </w:rPr>
        <w:t>мость,   эффективность   использования,   затраты   на   их   содержание</w:t>
      </w:r>
    </w:p>
    <w:p w:rsidR="003A1345" w:rsidRPr="00521AA5" w:rsidRDefault="003A1345" w:rsidP="003A1345">
      <w:pPr>
        <w:shd w:val="clear" w:color="auto" w:fill="FFFFFF"/>
        <w:ind w:right="65"/>
        <w:jc w:val="both"/>
        <w:rPr>
          <w:sz w:val="28"/>
          <w:szCs w:val="28"/>
        </w:rPr>
      </w:pPr>
      <w:r w:rsidRPr="00521AA5">
        <w:rPr>
          <w:sz w:val="28"/>
          <w:szCs w:val="28"/>
        </w:rPr>
        <w:t>и эксплуатацию, источники финансирования и инвестиционное про</w:t>
      </w:r>
      <w:r w:rsidRPr="00521AA5">
        <w:rPr>
          <w:sz w:val="28"/>
          <w:szCs w:val="28"/>
        </w:rPr>
        <w:softHyphen/>
        <w:t>ектирование.</w:t>
      </w:r>
    </w:p>
    <w:p w:rsidR="003A1345" w:rsidRPr="00521AA5" w:rsidRDefault="003A1345" w:rsidP="003A1345">
      <w:pPr>
        <w:shd w:val="clear" w:color="auto" w:fill="FFFFFF"/>
        <w:ind w:left="7" w:right="58" w:firstLine="346"/>
        <w:jc w:val="both"/>
        <w:rPr>
          <w:sz w:val="28"/>
          <w:szCs w:val="28"/>
        </w:rPr>
      </w:pPr>
      <w:r w:rsidRPr="00521AA5">
        <w:rPr>
          <w:spacing w:val="-2"/>
          <w:sz w:val="28"/>
          <w:szCs w:val="28"/>
        </w:rPr>
        <w:t>Существенное значение имеет доля активной части производст</w:t>
      </w:r>
      <w:r w:rsidRPr="00521AA5">
        <w:rPr>
          <w:spacing w:val="-2"/>
          <w:sz w:val="28"/>
          <w:szCs w:val="28"/>
        </w:rPr>
        <w:softHyphen/>
        <w:t>венных основных средств, под которой понимается суммарная стои</w:t>
      </w:r>
      <w:r w:rsidRPr="00521AA5">
        <w:rPr>
          <w:spacing w:val="-2"/>
          <w:sz w:val="28"/>
          <w:szCs w:val="28"/>
        </w:rPr>
        <w:softHyphen/>
      </w:r>
      <w:r w:rsidRPr="00521AA5">
        <w:rPr>
          <w:sz w:val="28"/>
          <w:szCs w:val="28"/>
        </w:rPr>
        <w:t>мость машин, оборудования и транспортных средств в общем объе</w:t>
      </w:r>
      <w:r w:rsidRPr="00521AA5">
        <w:rPr>
          <w:sz w:val="28"/>
          <w:szCs w:val="28"/>
        </w:rPr>
        <w:softHyphen/>
      </w:r>
      <w:r w:rsidRPr="00521AA5">
        <w:rPr>
          <w:spacing w:val="-1"/>
          <w:sz w:val="28"/>
          <w:szCs w:val="28"/>
        </w:rPr>
        <w:t>ме производственных основных средств. Рост этой доли рассматри</w:t>
      </w:r>
      <w:r w:rsidRPr="00521AA5">
        <w:rPr>
          <w:spacing w:val="-1"/>
          <w:sz w:val="28"/>
          <w:szCs w:val="28"/>
        </w:rPr>
        <w:softHyphen/>
      </w:r>
      <w:r w:rsidRPr="00521AA5">
        <w:rPr>
          <w:sz w:val="28"/>
          <w:szCs w:val="28"/>
        </w:rPr>
        <w:t>вается как благоприятная тенденция.</w:t>
      </w:r>
    </w:p>
    <w:p w:rsidR="003A1345" w:rsidRDefault="003A1345" w:rsidP="003A1345">
      <w:pPr>
        <w:shd w:val="clear" w:color="auto" w:fill="FFFFFF"/>
        <w:ind w:left="14" w:right="43" w:firstLine="324"/>
        <w:jc w:val="both"/>
        <w:rPr>
          <w:sz w:val="28"/>
          <w:szCs w:val="28"/>
        </w:rPr>
      </w:pPr>
      <w:r w:rsidRPr="00521AA5">
        <w:rPr>
          <w:spacing w:val="-1"/>
          <w:sz w:val="28"/>
          <w:szCs w:val="28"/>
        </w:rPr>
        <w:t>Для оценки воспроизводства и обновления основных производ</w:t>
      </w:r>
      <w:r w:rsidRPr="00521AA5">
        <w:rPr>
          <w:spacing w:val="-1"/>
          <w:sz w:val="28"/>
          <w:szCs w:val="28"/>
        </w:rPr>
        <w:softHyphen/>
      </w:r>
      <w:r w:rsidRPr="00521AA5">
        <w:rPr>
          <w:spacing w:val="-3"/>
          <w:sz w:val="28"/>
          <w:szCs w:val="28"/>
        </w:rPr>
        <w:t xml:space="preserve">ственных средств (фондов) могут быть использованы индексы роста </w:t>
      </w:r>
      <w:r w:rsidRPr="00521AA5">
        <w:rPr>
          <w:sz w:val="28"/>
          <w:szCs w:val="28"/>
        </w:rPr>
        <w:t>основных производственных фондов и коэффициенты их обновле</w:t>
      </w:r>
      <w:r w:rsidRPr="00521AA5">
        <w:rPr>
          <w:sz w:val="28"/>
          <w:szCs w:val="28"/>
        </w:rPr>
        <w:softHyphen/>
      </w:r>
      <w:r w:rsidRPr="00521AA5">
        <w:rPr>
          <w:spacing w:val="-3"/>
          <w:sz w:val="28"/>
          <w:szCs w:val="28"/>
        </w:rPr>
        <w:t xml:space="preserve">ния и выбытия. </w:t>
      </w:r>
      <w:r w:rsidRPr="00521AA5">
        <w:rPr>
          <w:b/>
          <w:i/>
          <w:iCs/>
          <w:spacing w:val="-3"/>
          <w:sz w:val="28"/>
          <w:szCs w:val="28"/>
        </w:rPr>
        <w:t>Коэффициент обновления</w:t>
      </w:r>
      <w:r w:rsidRPr="00521AA5">
        <w:rPr>
          <w:i/>
          <w:iCs/>
          <w:spacing w:val="-3"/>
          <w:sz w:val="28"/>
          <w:szCs w:val="28"/>
        </w:rPr>
        <w:t xml:space="preserve"> </w:t>
      </w:r>
      <w:r w:rsidRPr="00521AA5">
        <w:rPr>
          <w:spacing w:val="-3"/>
          <w:sz w:val="28"/>
          <w:szCs w:val="28"/>
        </w:rPr>
        <w:t xml:space="preserve">рассчитывается как доля </w:t>
      </w:r>
      <w:r w:rsidRPr="00521AA5">
        <w:rPr>
          <w:sz w:val="28"/>
          <w:szCs w:val="28"/>
        </w:rPr>
        <w:t xml:space="preserve">основных средств, введенных в эксплуатацию в данном периоде, в стоимости их общей величины на конец периода. </w:t>
      </w:r>
    </w:p>
    <w:p w:rsidR="003A1345" w:rsidRPr="00521AA5" w:rsidRDefault="003A1345" w:rsidP="003A1345">
      <w:pPr>
        <w:shd w:val="clear" w:color="auto" w:fill="FFFFFF"/>
        <w:ind w:left="14" w:right="43" w:firstLine="324"/>
        <w:jc w:val="both"/>
        <w:rPr>
          <w:sz w:val="28"/>
          <w:szCs w:val="28"/>
        </w:rPr>
      </w:pPr>
      <w:r w:rsidRPr="00521AA5">
        <w:rPr>
          <w:b/>
          <w:i/>
          <w:iCs/>
          <w:sz w:val="28"/>
          <w:szCs w:val="28"/>
        </w:rPr>
        <w:t>Коэффициент выбытия</w:t>
      </w:r>
      <w:r w:rsidRPr="00521AA5">
        <w:rPr>
          <w:i/>
          <w:iCs/>
          <w:sz w:val="28"/>
          <w:szCs w:val="28"/>
        </w:rPr>
        <w:t xml:space="preserve"> </w:t>
      </w:r>
      <w:r w:rsidRPr="00521AA5">
        <w:rPr>
          <w:sz w:val="28"/>
          <w:szCs w:val="28"/>
        </w:rPr>
        <w:t>показывает, какая доля основных средств, имевшихся на начало периода, выбыла до его окончания.</w:t>
      </w:r>
    </w:p>
    <w:p w:rsidR="003A1345" w:rsidRPr="00521AA5" w:rsidRDefault="003A1345" w:rsidP="003A1345">
      <w:pPr>
        <w:shd w:val="clear" w:color="auto" w:fill="FFFFFF"/>
        <w:ind w:left="22" w:right="36" w:firstLine="346"/>
        <w:jc w:val="both"/>
        <w:rPr>
          <w:sz w:val="28"/>
          <w:szCs w:val="28"/>
        </w:rPr>
      </w:pPr>
      <w:r w:rsidRPr="00521AA5">
        <w:rPr>
          <w:spacing w:val="-2"/>
          <w:sz w:val="28"/>
          <w:szCs w:val="28"/>
        </w:rPr>
        <w:t>Важной характеристикой основных средств является степень их изношенности, определяемая как отношение величины износа (нако</w:t>
      </w:r>
      <w:r w:rsidRPr="00521AA5">
        <w:rPr>
          <w:spacing w:val="-2"/>
          <w:sz w:val="28"/>
          <w:szCs w:val="28"/>
        </w:rPr>
        <w:softHyphen/>
      </w:r>
      <w:r w:rsidRPr="00521AA5">
        <w:rPr>
          <w:sz w:val="28"/>
          <w:szCs w:val="28"/>
        </w:rPr>
        <w:t>пленной амортизации) к их балансовой стоимости с учетом пере</w:t>
      </w:r>
      <w:r w:rsidRPr="00521AA5">
        <w:rPr>
          <w:sz w:val="28"/>
          <w:szCs w:val="28"/>
        </w:rPr>
        <w:softHyphen/>
        <w:t>оценки (восстановительной стоимости). Сумма амортизации (изно</w:t>
      </w:r>
      <w:r w:rsidRPr="00521AA5">
        <w:rPr>
          <w:sz w:val="28"/>
          <w:szCs w:val="28"/>
        </w:rPr>
        <w:softHyphen/>
      </w:r>
      <w:r w:rsidRPr="00521AA5">
        <w:rPr>
          <w:spacing w:val="-2"/>
          <w:sz w:val="28"/>
          <w:szCs w:val="28"/>
        </w:rPr>
        <w:t xml:space="preserve">са) основных фондов как источника средств для финансирования </w:t>
      </w:r>
      <w:r w:rsidRPr="00521AA5">
        <w:rPr>
          <w:spacing w:val="-1"/>
          <w:sz w:val="28"/>
          <w:szCs w:val="28"/>
        </w:rPr>
        <w:t>капитальных вложений определяется расчетно как величина креди</w:t>
      </w:r>
      <w:r w:rsidRPr="00521AA5">
        <w:rPr>
          <w:spacing w:val="-1"/>
          <w:sz w:val="28"/>
          <w:szCs w:val="28"/>
        </w:rPr>
        <w:softHyphen/>
      </w:r>
      <w:r w:rsidRPr="00521AA5">
        <w:rPr>
          <w:sz w:val="28"/>
          <w:szCs w:val="28"/>
        </w:rPr>
        <w:t>тового оборота по счету 02 «Износ основных средств».</w:t>
      </w:r>
    </w:p>
    <w:p w:rsidR="003A1345" w:rsidRPr="00521AA5" w:rsidRDefault="003A1345" w:rsidP="003A1345">
      <w:pPr>
        <w:shd w:val="clear" w:color="auto" w:fill="FFFFFF"/>
        <w:ind w:left="29" w:right="22" w:firstLine="353"/>
        <w:jc w:val="both"/>
        <w:rPr>
          <w:sz w:val="28"/>
          <w:szCs w:val="28"/>
        </w:rPr>
      </w:pPr>
      <w:r w:rsidRPr="00521AA5">
        <w:rPr>
          <w:sz w:val="28"/>
          <w:szCs w:val="28"/>
        </w:rPr>
        <w:t>Финансовое положение предприятий зависит от скорости оборо</w:t>
      </w:r>
      <w:r w:rsidRPr="00521AA5">
        <w:rPr>
          <w:sz w:val="28"/>
          <w:szCs w:val="28"/>
        </w:rPr>
        <w:softHyphen/>
        <w:t xml:space="preserve">та активов, т. е. от того, как быстро вложенные в активы средства </w:t>
      </w:r>
      <w:r w:rsidRPr="00521AA5">
        <w:rPr>
          <w:spacing w:val="-1"/>
          <w:sz w:val="28"/>
          <w:szCs w:val="28"/>
        </w:rPr>
        <w:t>превращаются в деньги. Для изучения оборачиваемости инвестиро</w:t>
      </w:r>
      <w:r w:rsidRPr="00521AA5">
        <w:rPr>
          <w:spacing w:val="-1"/>
          <w:sz w:val="28"/>
          <w:szCs w:val="28"/>
        </w:rPr>
        <w:softHyphen/>
      </w:r>
      <w:r w:rsidRPr="00521AA5">
        <w:rPr>
          <w:sz w:val="28"/>
          <w:szCs w:val="28"/>
        </w:rPr>
        <w:t>ванных средств используется ряд показателей, характеризующих оборот капитала.</w:t>
      </w:r>
    </w:p>
    <w:p w:rsidR="003A1345" w:rsidRPr="00521AA5" w:rsidRDefault="003A1345" w:rsidP="003A1345">
      <w:pPr>
        <w:shd w:val="clear" w:color="auto" w:fill="FFFFFF"/>
        <w:ind w:left="43" w:right="14" w:firstLine="331"/>
        <w:jc w:val="both"/>
        <w:rPr>
          <w:sz w:val="28"/>
          <w:szCs w:val="28"/>
        </w:rPr>
      </w:pPr>
      <w:r w:rsidRPr="00521AA5">
        <w:rPr>
          <w:b/>
          <w:i/>
          <w:iCs/>
          <w:spacing w:val="-4"/>
          <w:sz w:val="28"/>
          <w:szCs w:val="28"/>
        </w:rPr>
        <w:t>Коэффициент оборачиваемости</w:t>
      </w:r>
      <w:r w:rsidRPr="00521AA5">
        <w:rPr>
          <w:i/>
          <w:iCs/>
          <w:spacing w:val="-4"/>
          <w:sz w:val="28"/>
          <w:szCs w:val="28"/>
        </w:rPr>
        <w:t xml:space="preserve"> </w:t>
      </w:r>
      <w:r w:rsidRPr="00521AA5">
        <w:rPr>
          <w:spacing w:val="-4"/>
          <w:sz w:val="28"/>
          <w:szCs w:val="28"/>
        </w:rPr>
        <w:t>всех активов предприятий (обо</w:t>
      </w:r>
      <w:r w:rsidRPr="00521AA5">
        <w:rPr>
          <w:spacing w:val="-4"/>
          <w:sz w:val="28"/>
          <w:szCs w:val="28"/>
        </w:rPr>
        <w:softHyphen/>
      </w:r>
      <w:r w:rsidRPr="00521AA5">
        <w:rPr>
          <w:spacing w:val="-2"/>
          <w:sz w:val="28"/>
          <w:szCs w:val="28"/>
        </w:rPr>
        <w:t>рачиваемость всего используемого капитала, коэффициент оборачи</w:t>
      </w:r>
      <w:r w:rsidRPr="00521AA5">
        <w:rPr>
          <w:spacing w:val="-2"/>
          <w:sz w:val="28"/>
          <w:szCs w:val="28"/>
        </w:rPr>
        <w:softHyphen/>
      </w:r>
      <w:r w:rsidRPr="00521AA5">
        <w:rPr>
          <w:sz w:val="28"/>
          <w:szCs w:val="28"/>
        </w:rPr>
        <w:t>ваемости всего капитала, общая капиталоотдача, выручка от реали</w:t>
      </w:r>
      <w:r w:rsidRPr="00521AA5">
        <w:rPr>
          <w:sz w:val="28"/>
          <w:szCs w:val="28"/>
        </w:rPr>
        <w:softHyphen/>
        <w:t xml:space="preserve">зации продукций на 1 рубль всего используемого капитала, отдача </w:t>
      </w:r>
      <w:r w:rsidRPr="00521AA5">
        <w:rPr>
          <w:spacing w:val="-2"/>
          <w:sz w:val="28"/>
          <w:szCs w:val="28"/>
        </w:rPr>
        <w:t xml:space="preserve">всего капитала) определяется как отношение выручки от реализации </w:t>
      </w:r>
      <w:r w:rsidRPr="00521AA5">
        <w:rPr>
          <w:sz w:val="28"/>
          <w:szCs w:val="28"/>
        </w:rPr>
        <w:t>продукции (работ, услуг) к средней за период величине всего капи</w:t>
      </w:r>
      <w:r w:rsidRPr="00521AA5">
        <w:rPr>
          <w:sz w:val="28"/>
          <w:szCs w:val="28"/>
        </w:rPr>
        <w:softHyphen/>
      </w:r>
      <w:r w:rsidRPr="00521AA5">
        <w:rPr>
          <w:spacing w:val="-2"/>
          <w:sz w:val="28"/>
          <w:szCs w:val="28"/>
        </w:rPr>
        <w:t xml:space="preserve">тала предприятия и характеризует скорость его оборота количеством </w:t>
      </w:r>
      <w:r w:rsidRPr="00521AA5">
        <w:rPr>
          <w:sz w:val="28"/>
          <w:szCs w:val="28"/>
        </w:rPr>
        <w:t>оборотов за анализируемый период.</w:t>
      </w:r>
    </w:p>
    <w:p w:rsidR="003A1345" w:rsidRPr="00521AA5" w:rsidRDefault="003A1345" w:rsidP="003A1345">
      <w:pPr>
        <w:shd w:val="clear" w:color="auto" w:fill="FFFFFF"/>
        <w:spacing w:before="29"/>
        <w:ind w:left="65" w:firstLine="338"/>
        <w:jc w:val="both"/>
        <w:rPr>
          <w:sz w:val="28"/>
          <w:szCs w:val="28"/>
        </w:rPr>
      </w:pPr>
      <w:r w:rsidRPr="00521AA5">
        <w:rPr>
          <w:spacing w:val="-1"/>
          <w:sz w:val="28"/>
          <w:szCs w:val="28"/>
        </w:rPr>
        <w:t xml:space="preserve">Превышение динамики выручки от реализации над динамикой </w:t>
      </w:r>
      <w:r w:rsidRPr="00521AA5">
        <w:rPr>
          <w:spacing w:val="-2"/>
          <w:sz w:val="28"/>
          <w:szCs w:val="28"/>
        </w:rPr>
        <w:t>среднего значения итога баланса свидетельствует о повышении эф</w:t>
      </w:r>
      <w:r w:rsidRPr="00521AA5">
        <w:rPr>
          <w:spacing w:val="-2"/>
          <w:sz w:val="28"/>
          <w:szCs w:val="28"/>
        </w:rPr>
        <w:softHyphen/>
      </w:r>
      <w:r w:rsidRPr="00521AA5">
        <w:rPr>
          <w:spacing w:val="-1"/>
          <w:sz w:val="28"/>
          <w:szCs w:val="28"/>
        </w:rPr>
        <w:t>фективности использования финансовых ресурсов. Увеличение ко</w:t>
      </w:r>
      <w:r w:rsidRPr="00521AA5">
        <w:rPr>
          <w:spacing w:val="-1"/>
          <w:sz w:val="28"/>
          <w:szCs w:val="28"/>
        </w:rPr>
        <w:softHyphen/>
      </w:r>
      <w:r w:rsidRPr="00521AA5">
        <w:rPr>
          <w:sz w:val="28"/>
          <w:szCs w:val="28"/>
        </w:rPr>
        <w:t>эффициента свидетельствует об ускорении оборота средств или о росте цен.</w:t>
      </w:r>
    </w:p>
    <w:p w:rsidR="003A1345" w:rsidRPr="00521AA5" w:rsidRDefault="003A1345" w:rsidP="003A1345">
      <w:pPr>
        <w:shd w:val="clear" w:color="auto" w:fill="FFFFFF"/>
        <w:spacing w:before="72"/>
        <w:ind w:left="3557"/>
        <w:rPr>
          <w:sz w:val="28"/>
          <w:szCs w:val="28"/>
        </w:rPr>
      </w:pPr>
      <w:r>
        <w:rPr>
          <w:sz w:val="28"/>
          <w:szCs w:val="28"/>
        </w:rPr>
        <w:t xml:space="preserve">               </w:t>
      </w:r>
      <w:r w:rsidRPr="00521AA5">
        <w:rPr>
          <w:sz w:val="28"/>
          <w:szCs w:val="28"/>
        </w:rPr>
        <w:t xml:space="preserve">Длительность      </w:t>
      </w:r>
      <w:r>
        <w:rPr>
          <w:sz w:val="28"/>
          <w:szCs w:val="28"/>
        </w:rPr>
        <w:t xml:space="preserve">                 </w:t>
      </w:r>
      <w:r w:rsidRPr="00521AA5">
        <w:rPr>
          <w:sz w:val="28"/>
          <w:szCs w:val="28"/>
        </w:rPr>
        <w:t>Средняя</w:t>
      </w:r>
    </w:p>
    <w:p w:rsidR="003A1345" w:rsidRPr="00521AA5" w:rsidRDefault="003A1345" w:rsidP="003A1345">
      <w:pPr>
        <w:shd w:val="clear" w:color="auto" w:fill="FFFFFF"/>
        <w:tabs>
          <w:tab w:val="left" w:pos="3722"/>
        </w:tabs>
        <w:ind w:left="2686"/>
        <w:rPr>
          <w:sz w:val="28"/>
          <w:szCs w:val="28"/>
        </w:rPr>
      </w:pPr>
      <w:r w:rsidRPr="00521AA5">
        <w:rPr>
          <w:i/>
          <w:iCs/>
          <w:sz w:val="28"/>
          <w:szCs w:val="28"/>
        </w:rPr>
        <w:tab/>
      </w:r>
      <w:r>
        <w:rPr>
          <w:i/>
          <w:iCs/>
          <w:sz w:val="28"/>
          <w:szCs w:val="28"/>
        </w:rPr>
        <w:t xml:space="preserve">            </w:t>
      </w:r>
      <w:r w:rsidRPr="00521AA5">
        <w:rPr>
          <w:sz w:val="28"/>
          <w:szCs w:val="28"/>
        </w:rPr>
        <w:t xml:space="preserve">отчетного   </w:t>
      </w:r>
      <w:r>
        <w:rPr>
          <w:sz w:val="28"/>
          <w:szCs w:val="28"/>
        </w:rPr>
        <w:t xml:space="preserve">        </w:t>
      </w:r>
      <w:r w:rsidRPr="00521AA5">
        <w:rPr>
          <w:sz w:val="28"/>
          <w:szCs w:val="28"/>
        </w:rPr>
        <w:t xml:space="preserve"> х   </w:t>
      </w:r>
      <w:r>
        <w:rPr>
          <w:sz w:val="28"/>
          <w:szCs w:val="28"/>
        </w:rPr>
        <w:t xml:space="preserve">             </w:t>
      </w:r>
      <w:r w:rsidRPr="00521AA5">
        <w:rPr>
          <w:sz w:val="28"/>
          <w:szCs w:val="28"/>
        </w:rPr>
        <w:t>величина</w:t>
      </w:r>
    </w:p>
    <w:p w:rsidR="003A1345" w:rsidRPr="00521AA5" w:rsidRDefault="003A1345" w:rsidP="003A1345">
      <w:pPr>
        <w:shd w:val="clear" w:color="auto" w:fill="FFFFFF"/>
        <w:tabs>
          <w:tab w:val="left" w:pos="3823"/>
          <w:tab w:val="left" w:pos="5234"/>
        </w:tabs>
        <w:ind w:left="641"/>
        <w:rPr>
          <w:sz w:val="28"/>
          <w:szCs w:val="28"/>
          <w:u w:val="single"/>
        </w:rPr>
      </w:pPr>
      <w:r w:rsidRPr="00521AA5">
        <w:rPr>
          <w:spacing w:val="-5"/>
          <w:sz w:val="28"/>
          <w:szCs w:val="28"/>
        </w:rPr>
        <w:t>Продолжительность оборота</w:t>
      </w:r>
      <w:r w:rsidRPr="00521AA5">
        <w:rPr>
          <w:sz w:val="28"/>
          <w:szCs w:val="28"/>
        </w:rPr>
        <w:t xml:space="preserve">      </w:t>
      </w:r>
      <w:r>
        <w:rPr>
          <w:sz w:val="28"/>
          <w:szCs w:val="28"/>
        </w:rPr>
        <w:t xml:space="preserve">   </w:t>
      </w:r>
      <w:r w:rsidRPr="00521AA5">
        <w:rPr>
          <w:sz w:val="28"/>
          <w:szCs w:val="28"/>
          <w:u w:val="single"/>
        </w:rPr>
        <w:t>пе</w:t>
      </w:r>
      <w:r w:rsidRPr="00521AA5">
        <w:rPr>
          <w:spacing w:val="-7"/>
          <w:sz w:val="28"/>
          <w:szCs w:val="28"/>
          <w:u w:val="single"/>
        </w:rPr>
        <w:t>риода</w:t>
      </w:r>
      <w:r w:rsidRPr="00521AA5">
        <w:rPr>
          <w:sz w:val="28"/>
          <w:szCs w:val="28"/>
          <w:u w:val="single"/>
        </w:rPr>
        <w:tab/>
      </w:r>
      <w:r>
        <w:rPr>
          <w:sz w:val="28"/>
          <w:szCs w:val="28"/>
          <w:u w:val="single"/>
        </w:rPr>
        <w:t xml:space="preserve">                             </w:t>
      </w:r>
      <w:r w:rsidRPr="00521AA5">
        <w:rPr>
          <w:spacing w:val="-3"/>
          <w:sz w:val="28"/>
          <w:szCs w:val="28"/>
          <w:u w:val="single"/>
        </w:rPr>
        <w:t>активов</w:t>
      </w:r>
    </w:p>
    <w:p w:rsidR="003A1345" w:rsidRPr="00521AA5" w:rsidRDefault="003A1345" w:rsidP="003A1345">
      <w:pPr>
        <w:shd w:val="clear" w:color="auto" w:fill="FFFFFF"/>
        <w:ind w:left="583"/>
        <w:rPr>
          <w:sz w:val="28"/>
          <w:szCs w:val="28"/>
        </w:rPr>
      </w:pPr>
      <w:r w:rsidRPr="00521AA5">
        <w:rPr>
          <w:spacing w:val="-4"/>
          <w:sz w:val="28"/>
          <w:szCs w:val="28"/>
        </w:rPr>
        <w:t>всего используемого капитала =</w:t>
      </w:r>
    </w:p>
    <w:p w:rsidR="003A1345" w:rsidRPr="00521AA5" w:rsidRDefault="003A1345" w:rsidP="003A1345">
      <w:pPr>
        <w:shd w:val="clear" w:color="auto" w:fill="FFFFFF"/>
        <w:tabs>
          <w:tab w:val="left" w:pos="3751"/>
        </w:tabs>
        <w:ind w:left="1584"/>
        <w:rPr>
          <w:sz w:val="28"/>
          <w:szCs w:val="28"/>
        </w:rPr>
      </w:pPr>
      <w:r w:rsidRPr="00521AA5">
        <w:rPr>
          <w:spacing w:val="-3"/>
          <w:sz w:val="28"/>
          <w:szCs w:val="28"/>
        </w:rPr>
        <w:t>(в днях)</w:t>
      </w:r>
      <w:r w:rsidRPr="00521AA5">
        <w:rPr>
          <w:sz w:val="28"/>
          <w:szCs w:val="28"/>
        </w:rPr>
        <w:tab/>
      </w:r>
      <w:r>
        <w:rPr>
          <w:sz w:val="28"/>
          <w:szCs w:val="28"/>
        </w:rPr>
        <w:t xml:space="preserve">                 </w:t>
      </w:r>
      <w:r w:rsidRPr="00521AA5">
        <w:rPr>
          <w:spacing w:val="-4"/>
          <w:sz w:val="28"/>
          <w:szCs w:val="28"/>
        </w:rPr>
        <w:t>Выручка от реализации</w:t>
      </w:r>
    </w:p>
    <w:p w:rsidR="003A1345" w:rsidRPr="00521AA5" w:rsidRDefault="003A1345" w:rsidP="003A1345">
      <w:pPr>
        <w:shd w:val="clear" w:color="auto" w:fill="FFFFFF"/>
        <w:ind w:left="101" w:firstLine="338"/>
        <w:jc w:val="both"/>
        <w:rPr>
          <w:sz w:val="28"/>
          <w:szCs w:val="28"/>
        </w:rPr>
      </w:pPr>
    </w:p>
    <w:p w:rsidR="003A1345" w:rsidRPr="00521AA5" w:rsidRDefault="003A1345" w:rsidP="003A1345">
      <w:pPr>
        <w:shd w:val="clear" w:color="auto" w:fill="FFFFFF"/>
        <w:spacing w:before="58"/>
        <w:ind w:left="65" w:firstLine="360"/>
        <w:jc w:val="both"/>
        <w:rPr>
          <w:b/>
          <w:spacing w:val="-3"/>
          <w:sz w:val="28"/>
          <w:szCs w:val="28"/>
          <w:vertAlign w:val="superscript"/>
        </w:rPr>
      </w:pPr>
      <w:r w:rsidRPr="00521AA5">
        <w:rPr>
          <w:b/>
          <w:i/>
          <w:iCs/>
          <w:spacing w:val="-4"/>
          <w:sz w:val="28"/>
          <w:szCs w:val="28"/>
        </w:rPr>
        <w:t xml:space="preserve">Оборачиваемость основных средств и прочих внеоборотных </w:t>
      </w:r>
      <w:r w:rsidRPr="00521AA5">
        <w:rPr>
          <w:i/>
          <w:iCs/>
          <w:spacing w:val="-4"/>
          <w:sz w:val="28"/>
          <w:szCs w:val="28"/>
        </w:rPr>
        <w:t>акти</w:t>
      </w:r>
      <w:r w:rsidRPr="00521AA5">
        <w:rPr>
          <w:i/>
          <w:iCs/>
          <w:spacing w:val="-4"/>
          <w:sz w:val="28"/>
          <w:szCs w:val="28"/>
        </w:rPr>
        <w:softHyphen/>
      </w:r>
      <w:r w:rsidRPr="00521AA5">
        <w:rPr>
          <w:i/>
          <w:iCs/>
          <w:sz w:val="28"/>
          <w:szCs w:val="28"/>
        </w:rPr>
        <w:t xml:space="preserve">вов </w:t>
      </w:r>
      <w:r w:rsidRPr="00521AA5">
        <w:rPr>
          <w:sz w:val="28"/>
          <w:szCs w:val="28"/>
        </w:rPr>
        <w:t>определяется делением объема реализации на среднюю за пери</w:t>
      </w:r>
      <w:r w:rsidRPr="00521AA5">
        <w:rPr>
          <w:spacing w:val="-3"/>
          <w:sz w:val="28"/>
          <w:szCs w:val="28"/>
        </w:rPr>
        <w:t>од величину основных средств и прочих внеоборотных активов.</w:t>
      </w:r>
      <w:r w:rsidRPr="00521AA5">
        <w:rPr>
          <w:b/>
          <w:spacing w:val="-3"/>
          <w:sz w:val="28"/>
          <w:szCs w:val="28"/>
          <w:vertAlign w:val="superscript"/>
        </w:rPr>
        <w:t xml:space="preserve"> </w:t>
      </w:r>
    </w:p>
    <w:p w:rsidR="003A1345" w:rsidRPr="00521AA5" w:rsidRDefault="003A1345" w:rsidP="003A1345">
      <w:pPr>
        <w:shd w:val="clear" w:color="auto" w:fill="FFFFFF"/>
        <w:spacing w:before="58"/>
        <w:ind w:left="65" w:firstLine="360"/>
        <w:jc w:val="both"/>
        <w:rPr>
          <w:sz w:val="28"/>
          <w:szCs w:val="28"/>
        </w:rPr>
      </w:pPr>
      <w:r w:rsidRPr="00521AA5">
        <w:rPr>
          <w:b/>
          <w:i/>
          <w:iCs/>
          <w:spacing w:val="-4"/>
          <w:sz w:val="28"/>
          <w:szCs w:val="28"/>
        </w:rPr>
        <w:t>Оборачиваемость собственного капитала</w:t>
      </w:r>
      <w:r w:rsidRPr="00521AA5">
        <w:rPr>
          <w:i/>
          <w:iCs/>
          <w:spacing w:val="-4"/>
          <w:sz w:val="28"/>
          <w:szCs w:val="28"/>
        </w:rPr>
        <w:t xml:space="preserve"> </w:t>
      </w:r>
      <w:r w:rsidRPr="00521AA5">
        <w:rPr>
          <w:spacing w:val="-4"/>
          <w:sz w:val="28"/>
          <w:szCs w:val="28"/>
        </w:rPr>
        <w:t>(коэффициент оборачивае-</w:t>
      </w:r>
      <w:r w:rsidRPr="00521AA5">
        <w:rPr>
          <w:spacing w:val="-1"/>
          <w:sz w:val="28"/>
          <w:szCs w:val="28"/>
        </w:rPr>
        <w:t>мости собственного капитала, оборот к собственному капиталу, отда</w:t>
      </w:r>
      <w:r w:rsidRPr="00521AA5">
        <w:rPr>
          <w:spacing w:val="-1"/>
          <w:sz w:val="28"/>
          <w:szCs w:val="28"/>
        </w:rPr>
        <w:softHyphen/>
      </w:r>
      <w:r w:rsidRPr="00521AA5">
        <w:rPr>
          <w:spacing w:val="-2"/>
          <w:sz w:val="28"/>
          <w:szCs w:val="28"/>
        </w:rPr>
        <w:t>ча собственного капитала, выручка от реализации на 1 рубль собст</w:t>
      </w:r>
      <w:r w:rsidRPr="00521AA5">
        <w:rPr>
          <w:spacing w:val="-2"/>
          <w:sz w:val="28"/>
          <w:szCs w:val="28"/>
        </w:rPr>
        <w:softHyphen/>
      </w:r>
      <w:r w:rsidRPr="00521AA5">
        <w:rPr>
          <w:sz w:val="28"/>
          <w:szCs w:val="28"/>
        </w:rPr>
        <w:t xml:space="preserve">венного капитала) отражает скорость его оборота и рассчитывается </w:t>
      </w:r>
      <w:r w:rsidRPr="00521AA5">
        <w:rPr>
          <w:spacing w:val="-3"/>
          <w:sz w:val="28"/>
          <w:szCs w:val="28"/>
        </w:rPr>
        <w:t xml:space="preserve">как отношение объема реализации продукции к средней величине </w:t>
      </w:r>
      <w:r w:rsidRPr="00521AA5">
        <w:rPr>
          <w:spacing w:val="-2"/>
          <w:sz w:val="28"/>
          <w:szCs w:val="28"/>
        </w:rPr>
        <w:t>собственного капитала. Средние фактические показатели этих коэф</w:t>
      </w:r>
      <w:r w:rsidRPr="00521AA5">
        <w:rPr>
          <w:spacing w:val="-2"/>
          <w:sz w:val="28"/>
          <w:szCs w:val="28"/>
        </w:rPr>
        <w:softHyphen/>
        <w:t xml:space="preserve">фициентов могут быть приняты в качестве нормативов. Увеличение </w:t>
      </w:r>
      <w:r w:rsidRPr="00521AA5">
        <w:rPr>
          <w:spacing w:val="-3"/>
          <w:sz w:val="28"/>
          <w:szCs w:val="28"/>
        </w:rPr>
        <w:t xml:space="preserve">показателя отражает рост объема продаж, улучшение использования </w:t>
      </w:r>
      <w:r w:rsidRPr="00521AA5">
        <w:rPr>
          <w:sz w:val="28"/>
          <w:szCs w:val="28"/>
        </w:rPr>
        <w:t>собственных средств при возможности увеличения кредитов. Ско</w:t>
      </w:r>
      <w:r w:rsidRPr="00521AA5">
        <w:rPr>
          <w:sz w:val="28"/>
          <w:szCs w:val="28"/>
        </w:rPr>
        <w:softHyphen/>
        <w:t>рость оборота всех активов в значительной мере зависит от струк</w:t>
      </w:r>
      <w:r w:rsidRPr="00521AA5">
        <w:rPr>
          <w:sz w:val="28"/>
          <w:szCs w:val="28"/>
        </w:rPr>
        <w:softHyphen/>
        <w:t xml:space="preserve">туры и скорости оборота оборотных активов (оборотных средств), </w:t>
      </w:r>
      <w:r w:rsidRPr="00521AA5">
        <w:rPr>
          <w:spacing w:val="-3"/>
          <w:sz w:val="28"/>
          <w:szCs w:val="28"/>
        </w:rPr>
        <w:t>которые во многом определяют платежеспособность, финансовые ре</w:t>
      </w:r>
      <w:r w:rsidRPr="00521AA5">
        <w:rPr>
          <w:spacing w:val="-3"/>
          <w:sz w:val="28"/>
          <w:szCs w:val="28"/>
        </w:rPr>
        <w:softHyphen/>
      </w:r>
      <w:r w:rsidRPr="00521AA5">
        <w:rPr>
          <w:sz w:val="28"/>
          <w:szCs w:val="28"/>
        </w:rPr>
        <w:t>зультаты и рентабельность предприятий.</w:t>
      </w:r>
    </w:p>
    <w:p w:rsidR="003A1345" w:rsidRPr="00521AA5" w:rsidRDefault="003A1345" w:rsidP="003A1345">
      <w:pPr>
        <w:shd w:val="clear" w:color="auto" w:fill="FFFFFF"/>
        <w:spacing w:before="72"/>
        <w:ind w:right="58" w:firstLine="353"/>
        <w:jc w:val="both"/>
        <w:rPr>
          <w:sz w:val="28"/>
          <w:szCs w:val="28"/>
        </w:rPr>
      </w:pPr>
      <w:r w:rsidRPr="00521AA5">
        <w:rPr>
          <w:b/>
          <w:bCs/>
          <w:spacing w:val="-4"/>
          <w:sz w:val="28"/>
          <w:szCs w:val="28"/>
        </w:rPr>
        <w:t xml:space="preserve">Оборотные активы </w:t>
      </w:r>
      <w:r w:rsidRPr="00521AA5">
        <w:rPr>
          <w:spacing w:val="-4"/>
          <w:sz w:val="28"/>
          <w:szCs w:val="28"/>
        </w:rPr>
        <w:t>(оборотные средства, оборотный капитал) яв</w:t>
      </w:r>
      <w:r w:rsidRPr="00521AA5">
        <w:rPr>
          <w:spacing w:val="-4"/>
          <w:sz w:val="28"/>
          <w:szCs w:val="28"/>
        </w:rPr>
        <w:softHyphen/>
      </w:r>
      <w:r w:rsidRPr="00521AA5">
        <w:rPr>
          <w:sz w:val="28"/>
          <w:szCs w:val="28"/>
        </w:rPr>
        <w:t>ляются частью капитала предприятий — их текущими активами. К оборотным активам относятся денежные средства и средства, ко</w:t>
      </w:r>
      <w:r w:rsidRPr="00521AA5">
        <w:rPr>
          <w:sz w:val="28"/>
          <w:szCs w:val="28"/>
        </w:rPr>
        <w:softHyphen/>
      </w:r>
      <w:r w:rsidRPr="00521AA5">
        <w:rPr>
          <w:spacing w:val="-3"/>
          <w:sz w:val="28"/>
          <w:szCs w:val="28"/>
        </w:rPr>
        <w:t xml:space="preserve">торые могут быть обращены в деньги в течение года или одного </w:t>
      </w:r>
      <w:r w:rsidRPr="00521AA5">
        <w:rPr>
          <w:sz w:val="28"/>
          <w:szCs w:val="28"/>
        </w:rPr>
        <w:t>производственного цикла. Оборотные активы обслуживают круго</w:t>
      </w:r>
      <w:r w:rsidRPr="00521AA5">
        <w:rPr>
          <w:sz w:val="28"/>
          <w:szCs w:val="28"/>
        </w:rPr>
        <w:softHyphen/>
      </w:r>
      <w:r w:rsidRPr="00521AA5">
        <w:rPr>
          <w:spacing w:val="-3"/>
          <w:sz w:val="28"/>
          <w:szCs w:val="28"/>
        </w:rPr>
        <w:t>оборот средств в текущем производстве. Предприятия для осуществ</w:t>
      </w:r>
      <w:r w:rsidRPr="00521AA5">
        <w:rPr>
          <w:spacing w:val="-3"/>
          <w:sz w:val="28"/>
          <w:szCs w:val="28"/>
        </w:rPr>
        <w:softHyphen/>
      </w:r>
      <w:r w:rsidRPr="00521AA5">
        <w:rPr>
          <w:spacing w:val="-2"/>
          <w:sz w:val="28"/>
          <w:szCs w:val="28"/>
        </w:rPr>
        <w:t xml:space="preserve">ления процесса' производства должны покупать сырье, материалы, </w:t>
      </w:r>
      <w:r w:rsidRPr="00521AA5">
        <w:rPr>
          <w:sz w:val="28"/>
          <w:szCs w:val="28"/>
        </w:rPr>
        <w:t>энергетические ресурсы, выплачивать заработную плату, нести дру</w:t>
      </w:r>
      <w:r w:rsidRPr="00521AA5">
        <w:rPr>
          <w:sz w:val="28"/>
          <w:szCs w:val="28"/>
        </w:rPr>
        <w:softHyphen/>
        <w:t>гие расходы. Израсходованные средства возвращаются на предпри</w:t>
      </w:r>
      <w:r w:rsidRPr="00521AA5">
        <w:rPr>
          <w:sz w:val="28"/>
          <w:szCs w:val="28"/>
        </w:rPr>
        <w:softHyphen/>
        <w:t xml:space="preserve">ятие в виде денег лишь после реализации продукции и поступления денег на расчетный счет. Период времени, за который совершается </w:t>
      </w:r>
      <w:r w:rsidRPr="00521AA5">
        <w:rPr>
          <w:spacing w:val="-2"/>
          <w:sz w:val="28"/>
          <w:szCs w:val="28"/>
        </w:rPr>
        <w:t>один оборот этих средств, характеризует продолжительность произ</w:t>
      </w:r>
      <w:r w:rsidRPr="00521AA5">
        <w:rPr>
          <w:spacing w:val="-2"/>
          <w:sz w:val="28"/>
          <w:szCs w:val="28"/>
        </w:rPr>
        <w:softHyphen/>
        <w:t>водственно-коммерческого цикла от момента оплаты сырья и мате</w:t>
      </w:r>
      <w:r w:rsidRPr="00521AA5">
        <w:rPr>
          <w:sz w:val="28"/>
          <w:szCs w:val="28"/>
        </w:rPr>
        <w:t>риалов до получения средств за готовую продукцию. Период оборо</w:t>
      </w:r>
      <w:r w:rsidRPr="00521AA5">
        <w:rPr>
          <w:sz w:val="28"/>
          <w:szCs w:val="28"/>
        </w:rPr>
        <w:softHyphen/>
      </w:r>
      <w:r w:rsidRPr="00521AA5">
        <w:rPr>
          <w:spacing w:val="-1"/>
          <w:sz w:val="28"/>
          <w:szCs w:val="28"/>
        </w:rPr>
        <w:t>та может быть рассчитан по следующему алгоритму: продолжитель</w:t>
      </w:r>
      <w:r w:rsidRPr="00521AA5">
        <w:rPr>
          <w:spacing w:val="-1"/>
          <w:sz w:val="28"/>
          <w:szCs w:val="28"/>
        </w:rPr>
        <w:softHyphen/>
      </w:r>
      <w:r w:rsidRPr="00521AA5">
        <w:rPr>
          <w:spacing w:val="-5"/>
          <w:sz w:val="28"/>
          <w:szCs w:val="28"/>
        </w:rPr>
        <w:t>ность оборота запасов минус продолжительность обращения кредитор</w:t>
      </w:r>
      <w:r w:rsidRPr="00521AA5">
        <w:rPr>
          <w:spacing w:val="-5"/>
          <w:sz w:val="28"/>
          <w:szCs w:val="28"/>
        </w:rPr>
        <w:softHyphen/>
      </w:r>
      <w:r w:rsidRPr="00521AA5">
        <w:rPr>
          <w:spacing w:val="-3"/>
          <w:sz w:val="28"/>
          <w:szCs w:val="28"/>
        </w:rPr>
        <w:t xml:space="preserve">ской задолженности плюс оборачиваемость готовой продукции плюс </w:t>
      </w:r>
      <w:r w:rsidRPr="00521AA5">
        <w:rPr>
          <w:sz w:val="28"/>
          <w:szCs w:val="28"/>
        </w:rPr>
        <w:t>период оборота денежных средств. Объем и структура оборотные активов, а также период их оборота во многом зависят от отрасле</w:t>
      </w:r>
      <w:r w:rsidRPr="00521AA5">
        <w:rPr>
          <w:sz w:val="28"/>
          <w:szCs w:val="28"/>
        </w:rPr>
        <w:softHyphen/>
        <w:t xml:space="preserve">вой принадлежности предприятия. Так, в торговле высок удельный вес товарных запасов и относительно короткий период обращения. </w:t>
      </w:r>
      <w:r w:rsidRPr="00521AA5">
        <w:rPr>
          <w:spacing w:val="-1"/>
          <w:sz w:val="28"/>
          <w:szCs w:val="28"/>
        </w:rPr>
        <w:t>В судостроении цикл производства занимает несколько лет и зна</w:t>
      </w:r>
      <w:r w:rsidRPr="00521AA5">
        <w:rPr>
          <w:spacing w:val="-1"/>
          <w:sz w:val="28"/>
          <w:szCs w:val="28"/>
        </w:rPr>
        <w:softHyphen/>
        <w:t xml:space="preserve">чительные средства отвлекаются в незавершенное производство. </w:t>
      </w:r>
      <w:r w:rsidRPr="00521AA5">
        <w:rPr>
          <w:spacing w:val="-3"/>
          <w:sz w:val="28"/>
          <w:szCs w:val="28"/>
        </w:rPr>
        <w:t>Управление оборотными средствами нацелено на обоснованное оп</w:t>
      </w:r>
      <w:r w:rsidRPr="00521AA5">
        <w:rPr>
          <w:spacing w:val="-3"/>
          <w:sz w:val="28"/>
          <w:szCs w:val="28"/>
        </w:rPr>
        <w:softHyphen/>
      </w:r>
      <w:r w:rsidRPr="00521AA5">
        <w:rPr>
          <w:sz w:val="28"/>
          <w:szCs w:val="28"/>
        </w:rPr>
        <w:t xml:space="preserve">ределение их объема, структуры и источников покрытия в целях </w:t>
      </w:r>
      <w:r w:rsidRPr="00521AA5">
        <w:rPr>
          <w:spacing w:val="-3"/>
          <w:sz w:val="28"/>
          <w:szCs w:val="28"/>
        </w:rPr>
        <w:t>обеспечения бесперебойной текущей деятельности предприятий. На</w:t>
      </w:r>
      <w:r w:rsidRPr="00521AA5">
        <w:rPr>
          <w:spacing w:val="-3"/>
          <w:sz w:val="28"/>
          <w:szCs w:val="28"/>
        </w:rPr>
        <w:softHyphen/>
        <w:t xml:space="preserve">рушение нормального оборота этих средств чревато финансовыми </w:t>
      </w:r>
      <w:r w:rsidRPr="00521AA5">
        <w:rPr>
          <w:sz w:val="28"/>
          <w:szCs w:val="28"/>
        </w:rPr>
        <w:t>трудностями для предприятий и опасностью возникновения крити</w:t>
      </w:r>
      <w:r w:rsidRPr="00521AA5">
        <w:rPr>
          <w:sz w:val="28"/>
          <w:szCs w:val="28"/>
        </w:rPr>
        <w:softHyphen/>
        <w:t>ческой ситуации.</w:t>
      </w:r>
    </w:p>
    <w:p w:rsidR="003A1345" w:rsidRPr="00521AA5" w:rsidRDefault="003A1345" w:rsidP="003A1345">
      <w:pPr>
        <w:shd w:val="clear" w:color="auto" w:fill="FFFFFF"/>
        <w:ind w:right="72"/>
        <w:jc w:val="both"/>
        <w:rPr>
          <w:sz w:val="28"/>
          <w:szCs w:val="28"/>
        </w:rPr>
      </w:pPr>
      <w:r w:rsidRPr="00521AA5">
        <w:rPr>
          <w:sz w:val="28"/>
          <w:szCs w:val="28"/>
        </w:rPr>
        <w:t>Оборотные активы в зависимости от целей анализа группируют</w:t>
      </w:r>
      <w:r w:rsidRPr="00521AA5">
        <w:rPr>
          <w:sz w:val="28"/>
          <w:szCs w:val="28"/>
        </w:rPr>
        <w:softHyphen/>
        <w:t>ся по различным признакам: исходя из прав собственности, по сте</w:t>
      </w:r>
      <w:r w:rsidRPr="00521AA5">
        <w:rPr>
          <w:sz w:val="28"/>
          <w:szCs w:val="28"/>
        </w:rPr>
        <w:softHyphen/>
        <w:t>пени ликвидности, по отражению в балансе. На практике использу</w:t>
      </w:r>
      <w:r w:rsidRPr="00521AA5">
        <w:rPr>
          <w:sz w:val="28"/>
          <w:szCs w:val="28"/>
        </w:rPr>
        <w:softHyphen/>
        <w:t>ются также и другие группировки.</w:t>
      </w:r>
    </w:p>
    <w:p w:rsidR="003A1345" w:rsidRDefault="003A1345" w:rsidP="003A1345">
      <w:pPr>
        <w:shd w:val="clear" w:color="auto" w:fill="FFFFFF"/>
        <w:ind w:right="65" w:firstLine="346"/>
        <w:jc w:val="both"/>
        <w:rPr>
          <w:spacing w:val="-3"/>
          <w:sz w:val="28"/>
          <w:szCs w:val="28"/>
        </w:rPr>
      </w:pPr>
      <w:r w:rsidRPr="00521AA5">
        <w:rPr>
          <w:b/>
          <w:i/>
          <w:sz w:val="28"/>
          <w:szCs w:val="28"/>
        </w:rPr>
        <w:t xml:space="preserve">Исходя </w:t>
      </w:r>
      <w:r w:rsidRPr="00521AA5">
        <w:rPr>
          <w:b/>
          <w:i/>
          <w:iCs/>
          <w:sz w:val="28"/>
          <w:szCs w:val="28"/>
        </w:rPr>
        <w:t>из прав собственности</w:t>
      </w:r>
      <w:r w:rsidRPr="00521AA5">
        <w:rPr>
          <w:i/>
          <w:iCs/>
          <w:sz w:val="28"/>
          <w:szCs w:val="28"/>
        </w:rPr>
        <w:t xml:space="preserve"> </w:t>
      </w:r>
      <w:r w:rsidRPr="00521AA5">
        <w:rPr>
          <w:sz w:val="28"/>
          <w:szCs w:val="28"/>
        </w:rPr>
        <w:t>оборотные активы подразделяют</w:t>
      </w:r>
      <w:r w:rsidRPr="00521AA5">
        <w:rPr>
          <w:sz w:val="28"/>
          <w:szCs w:val="28"/>
        </w:rPr>
        <w:softHyphen/>
      </w:r>
      <w:r w:rsidRPr="00521AA5">
        <w:rPr>
          <w:spacing w:val="-3"/>
          <w:sz w:val="28"/>
          <w:szCs w:val="28"/>
        </w:rPr>
        <w:t xml:space="preserve">ся на </w:t>
      </w:r>
    </w:p>
    <w:p w:rsidR="003A1345" w:rsidRDefault="003A1345" w:rsidP="003A1345">
      <w:pPr>
        <w:shd w:val="clear" w:color="auto" w:fill="FFFFFF"/>
        <w:ind w:right="65" w:firstLine="346"/>
        <w:jc w:val="both"/>
        <w:rPr>
          <w:spacing w:val="-3"/>
          <w:sz w:val="28"/>
          <w:szCs w:val="28"/>
        </w:rPr>
      </w:pPr>
      <w:r>
        <w:rPr>
          <w:spacing w:val="-3"/>
          <w:sz w:val="28"/>
          <w:szCs w:val="28"/>
        </w:rPr>
        <w:t xml:space="preserve">- </w:t>
      </w:r>
      <w:r w:rsidRPr="00521AA5">
        <w:rPr>
          <w:spacing w:val="-3"/>
          <w:sz w:val="28"/>
          <w:szCs w:val="28"/>
        </w:rPr>
        <w:t xml:space="preserve">собственные и </w:t>
      </w:r>
    </w:p>
    <w:p w:rsidR="003A1345" w:rsidRDefault="003A1345" w:rsidP="003A1345">
      <w:pPr>
        <w:shd w:val="clear" w:color="auto" w:fill="FFFFFF"/>
        <w:ind w:right="65" w:firstLine="346"/>
        <w:jc w:val="both"/>
        <w:rPr>
          <w:spacing w:val="-3"/>
          <w:sz w:val="28"/>
          <w:szCs w:val="28"/>
        </w:rPr>
      </w:pPr>
      <w:r>
        <w:rPr>
          <w:spacing w:val="-3"/>
          <w:sz w:val="28"/>
          <w:szCs w:val="28"/>
        </w:rPr>
        <w:t xml:space="preserve">- </w:t>
      </w:r>
      <w:r w:rsidRPr="00521AA5">
        <w:rPr>
          <w:spacing w:val="-3"/>
          <w:sz w:val="28"/>
          <w:szCs w:val="28"/>
        </w:rPr>
        <w:t xml:space="preserve">заемные оборотные средства. </w:t>
      </w:r>
    </w:p>
    <w:p w:rsidR="003A1345" w:rsidRPr="00521AA5" w:rsidRDefault="003A1345" w:rsidP="003A1345">
      <w:pPr>
        <w:shd w:val="clear" w:color="auto" w:fill="FFFFFF"/>
        <w:ind w:right="65" w:firstLine="346"/>
        <w:jc w:val="both"/>
        <w:rPr>
          <w:sz w:val="28"/>
          <w:szCs w:val="28"/>
        </w:rPr>
      </w:pPr>
      <w:r w:rsidRPr="00521AA5">
        <w:rPr>
          <w:spacing w:val="-3"/>
          <w:sz w:val="28"/>
          <w:szCs w:val="28"/>
        </w:rPr>
        <w:t xml:space="preserve">От источников </w:t>
      </w:r>
      <w:r w:rsidRPr="00521AA5">
        <w:rPr>
          <w:spacing w:val="-2"/>
          <w:sz w:val="28"/>
          <w:szCs w:val="28"/>
        </w:rPr>
        <w:t xml:space="preserve">формирования оборотных средств во многом зависят финансовая </w:t>
      </w:r>
      <w:r w:rsidRPr="00521AA5">
        <w:rPr>
          <w:sz w:val="28"/>
          <w:szCs w:val="28"/>
        </w:rPr>
        <w:t>устойчивость и платежеспособность предприятий.</w:t>
      </w:r>
    </w:p>
    <w:p w:rsidR="003A1345" w:rsidRPr="00521AA5" w:rsidRDefault="003A1345" w:rsidP="003A1345">
      <w:pPr>
        <w:shd w:val="clear" w:color="auto" w:fill="FFFFFF"/>
        <w:ind w:left="7" w:right="50" w:firstLine="324"/>
        <w:jc w:val="both"/>
        <w:rPr>
          <w:sz w:val="28"/>
          <w:szCs w:val="28"/>
        </w:rPr>
      </w:pPr>
      <w:r w:rsidRPr="00521AA5">
        <w:rPr>
          <w:spacing w:val="-1"/>
          <w:sz w:val="28"/>
          <w:szCs w:val="28"/>
        </w:rPr>
        <w:t xml:space="preserve">Для анализа и управления оборотным капиталом существенное значение имеет понятие собственного оборотного капитала. </w:t>
      </w:r>
      <w:r w:rsidRPr="00521AA5">
        <w:rPr>
          <w:b/>
          <w:bCs/>
          <w:spacing w:val="-1"/>
          <w:sz w:val="28"/>
          <w:szCs w:val="28"/>
        </w:rPr>
        <w:t>Собст</w:t>
      </w:r>
      <w:r w:rsidRPr="00521AA5">
        <w:rPr>
          <w:b/>
          <w:bCs/>
          <w:spacing w:val="-1"/>
          <w:sz w:val="28"/>
          <w:szCs w:val="28"/>
        </w:rPr>
        <w:softHyphen/>
      </w:r>
      <w:r w:rsidRPr="00521AA5">
        <w:rPr>
          <w:b/>
          <w:bCs/>
          <w:spacing w:val="-2"/>
          <w:sz w:val="28"/>
          <w:szCs w:val="28"/>
        </w:rPr>
        <w:t xml:space="preserve">венный оборотный капитал </w:t>
      </w:r>
      <w:r w:rsidRPr="00521AA5">
        <w:rPr>
          <w:spacing w:val="-2"/>
          <w:sz w:val="28"/>
          <w:szCs w:val="28"/>
        </w:rPr>
        <w:t>(собственные оборотные средства, чис</w:t>
      </w:r>
      <w:r w:rsidRPr="00521AA5">
        <w:rPr>
          <w:spacing w:val="-2"/>
          <w:sz w:val="28"/>
          <w:szCs w:val="28"/>
        </w:rPr>
        <w:softHyphen/>
        <w:t>тые текущие активы, рабочий капитал, работающий капитал) пред</w:t>
      </w:r>
      <w:r w:rsidRPr="00521AA5">
        <w:rPr>
          <w:spacing w:val="-2"/>
          <w:sz w:val="28"/>
          <w:szCs w:val="28"/>
        </w:rPr>
        <w:softHyphen/>
      </w:r>
      <w:r w:rsidRPr="00521AA5">
        <w:rPr>
          <w:sz w:val="28"/>
          <w:szCs w:val="28"/>
        </w:rPr>
        <w:t>ставляет собой ту часть собственного капитала предприятия, кото</w:t>
      </w:r>
      <w:r w:rsidRPr="00521AA5">
        <w:rPr>
          <w:sz w:val="28"/>
          <w:szCs w:val="28"/>
        </w:rPr>
        <w:softHyphen/>
      </w:r>
      <w:r w:rsidRPr="00521AA5">
        <w:rPr>
          <w:spacing w:val="-1"/>
          <w:sz w:val="28"/>
          <w:szCs w:val="28"/>
        </w:rPr>
        <w:t xml:space="preserve">рая является источником покрытия текущих активов предприятия. </w:t>
      </w:r>
      <w:r w:rsidRPr="00521AA5">
        <w:rPr>
          <w:sz w:val="28"/>
          <w:szCs w:val="28"/>
        </w:rPr>
        <w:t>Основным источником формирования собственных оборотных средств является прибыль.</w:t>
      </w:r>
    </w:p>
    <w:p w:rsidR="003A1345" w:rsidRDefault="003A1345" w:rsidP="003A1345">
      <w:pPr>
        <w:shd w:val="clear" w:color="auto" w:fill="FFFFFF"/>
        <w:ind w:left="14" w:right="43" w:firstLine="331"/>
        <w:jc w:val="both"/>
        <w:rPr>
          <w:spacing w:val="-2"/>
          <w:sz w:val="28"/>
          <w:szCs w:val="28"/>
        </w:rPr>
      </w:pPr>
      <w:r w:rsidRPr="00521AA5">
        <w:rPr>
          <w:sz w:val="28"/>
          <w:szCs w:val="28"/>
        </w:rPr>
        <w:t>Для характеристики мобильности собственных оборотных акти</w:t>
      </w:r>
      <w:r w:rsidRPr="00521AA5">
        <w:rPr>
          <w:sz w:val="28"/>
          <w:szCs w:val="28"/>
        </w:rPr>
        <w:softHyphen/>
      </w:r>
      <w:r w:rsidRPr="00521AA5">
        <w:rPr>
          <w:spacing w:val="-2"/>
          <w:sz w:val="28"/>
          <w:szCs w:val="28"/>
        </w:rPr>
        <w:t xml:space="preserve">вов может быть использован </w:t>
      </w:r>
    </w:p>
    <w:p w:rsidR="003A1345" w:rsidRPr="00521AA5" w:rsidRDefault="003A1345" w:rsidP="003A1345">
      <w:pPr>
        <w:shd w:val="clear" w:color="auto" w:fill="FFFFFF"/>
        <w:ind w:left="29" w:right="36" w:firstLine="338"/>
        <w:jc w:val="both"/>
        <w:rPr>
          <w:sz w:val="28"/>
          <w:szCs w:val="28"/>
        </w:rPr>
      </w:pPr>
      <w:r>
        <w:rPr>
          <w:spacing w:val="-2"/>
          <w:sz w:val="28"/>
          <w:szCs w:val="28"/>
        </w:rPr>
        <w:t>-</w:t>
      </w:r>
      <w:r w:rsidRPr="00521AA5">
        <w:rPr>
          <w:b/>
          <w:i/>
          <w:iCs/>
          <w:spacing w:val="-2"/>
          <w:sz w:val="28"/>
          <w:szCs w:val="28"/>
        </w:rPr>
        <w:t>коэффициент маневренности.</w:t>
      </w:r>
      <w:r w:rsidRPr="00521AA5">
        <w:rPr>
          <w:i/>
          <w:iCs/>
          <w:spacing w:val="-2"/>
          <w:sz w:val="28"/>
          <w:szCs w:val="28"/>
        </w:rPr>
        <w:t xml:space="preserve"> </w:t>
      </w:r>
      <w:r w:rsidRPr="00521AA5">
        <w:rPr>
          <w:spacing w:val="-2"/>
          <w:sz w:val="28"/>
          <w:szCs w:val="28"/>
        </w:rPr>
        <w:t>Он отра</w:t>
      </w:r>
      <w:r w:rsidRPr="00521AA5">
        <w:rPr>
          <w:spacing w:val="-2"/>
          <w:sz w:val="28"/>
          <w:szCs w:val="28"/>
        </w:rPr>
        <w:softHyphen/>
      </w:r>
      <w:r w:rsidRPr="00521AA5">
        <w:rPr>
          <w:sz w:val="28"/>
          <w:szCs w:val="28"/>
        </w:rPr>
        <w:t>жает долю собственных оборотных средств, находящихся в мобиль</w:t>
      </w:r>
      <w:r w:rsidRPr="00521AA5">
        <w:rPr>
          <w:sz w:val="28"/>
          <w:szCs w:val="28"/>
        </w:rPr>
        <w:softHyphen/>
        <w:t>ной (денежной) форме, в общей сумме источников собственных оборотных средств и характеризует свободу маневра. Рост показате</w:t>
      </w:r>
      <w:r w:rsidRPr="00521AA5">
        <w:rPr>
          <w:sz w:val="28"/>
          <w:szCs w:val="28"/>
        </w:rPr>
        <w:softHyphen/>
        <w:t>ля принято рассматривать как положительную тенденцию. Чем выше доля, тем свободнее можно использовать собственные средст</w:t>
      </w:r>
      <w:r w:rsidRPr="00521AA5">
        <w:rPr>
          <w:sz w:val="28"/>
          <w:szCs w:val="28"/>
        </w:rPr>
        <w:softHyphen/>
        <w:t>ва. В качестве нормативного значения иногда принимают коэффи</w:t>
      </w:r>
      <w:r w:rsidRPr="00521AA5">
        <w:rPr>
          <w:sz w:val="28"/>
          <w:szCs w:val="28"/>
        </w:rPr>
        <w:softHyphen/>
        <w:t>циент 0,5, хотя каких-либо общепринятых соотношений нет.</w:t>
      </w:r>
      <w:r w:rsidRPr="003A1345">
        <w:rPr>
          <w:b/>
          <w:bCs/>
          <w:spacing w:val="-3"/>
          <w:sz w:val="28"/>
          <w:szCs w:val="28"/>
        </w:rPr>
        <w:t xml:space="preserve"> </w:t>
      </w:r>
      <w:r w:rsidRPr="00521AA5">
        <w:rPr>
          <w:b/>
          <w:bCs/>
          <w:spacing w:val="-3"/>
          <w:sz w:val="28"/>
          <w:szCs w:val="28"/>
        </w:rPr>
        <w:t xml:space="preserve">Заемные средства </w:t>
      </w:r>
      <w:r w:rsidRPr="00521AA5">
        <w:rPr>
          <w:spacing w:val="-3"/>
          <w:sz w:val="28"/>
          <w:szCs w:val="28"/>
        </w:rPr>
        <w:t xml:space="preserve">формируются за счет краткосрочных кредитов </w:t>
      </w:r>
      <w:r w:rsidRPr="00521AA5">
        <w:rPr>
          <w:sz w:val="28"/>
          <w:szCs w:val="28"/>
        </w:rPr>
        <w:t>банков и кредиторской задолженности по приобретаемым товарам и услугам.</w:t>
      </w:r>
    </w:p>
    <w:p w:rsidR="003A1345" w:rsidRPr="00521AA5" w:rsidRDefault="003A1345" w:rsidP="003A1345">
      <w:pPr>
        <w:shd w:val="clear" w:color="auto" w:fill="FFFFFF"/>
        <w:ind w:left="36" w:right="29" w:firstLine="338"/>
        <w:jc w:val="both"/>
        <w:rPr>
          <w:sz w:val="28"/>
          <w:szCs w:val="28"/>
        </w:rPr>
      </w:pPr>
      <w:r w:rsidRPr="00521AA5">
        <w:rPr>
          <w:spacing w:val="-2"/>
          <w:sz w:val="28"/>
          <w:szCs w:val="28"/>
        </w:rPr>
        <w:t>Собственный оборотный капитал может быть определен как раз</w:t>
      </w:r>
      <w:r w:rsidRPr="00521AA5">
        <w:rPr>
          <w:spacing w:val="-2"/>
          <w:sz w:val="28"/>
          <w:szCs w:val="28"/>
        </w:rPr>
        <w:softHyphen/>
      </w:r>
      <w:r w:rsidRPr="00521AA5">
        <w:rPr>
          <w:sz w:val="28"/>
          <w:szCs w:val="28"/>
        </w:rPr>
        <w:t>ность всех оборотных активов и краткосрочных пассивов. Предпри</w:t>
      </w:r>
      <w:r w:rsidRPr="00521AA5">
        <w:rPr>
          <w:sz w:val="28"/>
          <w:szCs w:val="28"/>
        </w:rPr>
        <w:softHyphen/>
      </w:r>
      <w:r w:rsidRPr="00521AA5">
        <w:rPr>
          <w:spacing w:val="-2"/>
          <w:sz w:val="28"/>
          <w:szCs w:val="28"/>
        </w:rPr>
        <w:t>ятие располагает какой-то величиной собственного оборотного капи</w:t>
      </w:r>
      <w:r w:rsidRPr="00521AA5">
        <w:rPr>
          <w:spacing w:val="-2"/>
          <w:sz w:val="28"/>
          <w:szCs w:val="28"/>
        </w:rPr>
        <w:softHyphen/>
      </w:r>
      <w:r w:rsidRPr="00521AA5">
        <w:rPr>
          <w:spacing w:val="-3"/>
          <w:sz w:val="28"/>
          <w:szCs w:val="28"/>
        </w:rPr>
        <w:t xml:space="preserve">тала, если оборотные активы превышают краткосрочные пассивы </w:t>
      </w:r>
      <w:r w:rsidRPr="00521AA5">
        <w:rPr>
          <w:sz w:val="28"/>
          <w:szCs w:val="28"/>
        </w:rPr>
        <w:t>(обязательства).</w:t>
      </w:r>
    </w:p>
    <w:p w:rsidR="003A1345" w:rsidRPr="00521AA5" w:rsidRDefault="003A1345" w:rsidP="003A1345">
      <w:pPr>
        <w:shd w:val="clear" w:color="auto" w:fill="FFFFFF"/>
        <w:ind w:left="43" w:right="22" w:firstLine="338"/>
        <w:jc w:val="both"/>
        <w:rPr>
          <w:sz w:val="28"/>
          <w:szCs w:val="28"/>
        </w:rPr>
      </w:pPr>
      <w:r w:rsidRPr="00521AA5">
        <w:rPr>
          <w:spacing w:val="-2"/>
          <w:sz w:val="28"/>
          <w:szCs w:val="28"/>
        </w:rPr>
        <w:t xml:space="preserve">В сопоставлении с текущими активами величина собственного </w:t>
      </w:r>
      <w:r w:rsidRPr="00521AA5">
        <w:rPr>
          <w:sz w:val="28"/>
          <w:szCs w:val="28"/>
        </w:rPr>
        <w:t>оборотного капитала характеризует платежеспособность и ликвид</w:t>
      </w:r>
      <w:r w:rsidRPr="00521AA5">
        <w:rPr>
          <w:sz w:val="28"/>
          <w:szCs w:val="28"/>
        </w:rPr>
        <w:softHyphen/>
      </w:r>
      <w:r w:rsidRPr="00521AA5">
        <w:rPr>
          <w:spacing w:val="-1"/>
          <w:sz w:val="28"/>
          <w:szCs w:val="28"/>
        </w:rPr>
        <w:t>ность   предприятий   с   позиций   наличия   собственных   оборотных</w:t>
      </w:r>
    </w:p>
    <w:p w:rsidR="003A1345" w:rsidRPr="00521AA5" w:rsidRDefault="003A1345" w:rsidP="003A1345">
      <w:pPr>
        <w:shd w:val="clear" w:color="auto" w:fill="FFFFFF"/>
        <w:ind w:left="50"/>
        <w:rPr>
          <w:sz w:val="28"/>
          <w:szCs w:val="28"/>
        </w:rPr>
      </w:pPr>
      <w:r w:rsidRPr="00521AA5">
        <w:rPr>
          <w:spacing w:val="-8"/>
          <w:sz w:val="28"/>
          <w:szCs w:val="28"/>
        </w:rPr>
        <w:t>средств.</w:t>
      </w:r>
    </w:p>
    <w:p w:rsidR="003A1345" w:rsidRPr="00521AA5" w:rsidRDefault="003A1345" w:rsidP="003A1345">
      <w:pPr>
        <w:shd w:val="clear" w:color="auto" w:fill="FFFFFF"/>
        <w:ind w:left="14" w:right="65"/>
        <w:jc w:val="both"/>
        <w:rPr>
          <w:sz w:val="28"/>
          <w:szCs w:val="28"/>
        </w:rPr>
      </w:pPr>
      <w:r w:rsidRPr="00521AA5">
        <w:rPr>
          <w:b/>
          <w:i/>
          <w:iCs/>
          <w:spacing w:val="-4"/>
          <w:sz w:val="28"/>
          <w:szCs w:val="28"/>
        </w:rPr>
        <w:t>Оборотные средства по степени ликвидности.</w:t>
      </w:r>
      <w:r w:rsidRPr="00521AA5">
        <w:rPr>
          <w:i/>
          <w:iCs/>
          <w:spacing w:val="-4"/>
          <w:sz w:val="28"/>
          <w:szCs w:val="28"/>
        </w:rPr>
        <w:t xml:space="preserve"> </w:t>
      </w:r>
      <w:r w:rsidRPr="00521AA5">
        <w:rPr>
          <w:spacing w:val="-4"/>
          <w:sz w:val="28"/>
          <w:szCs w:val="28"/>
        </w:rPr>
        <w:t xml:space="preserve">Под ликвидностью </w:t>
      </w:r>
      <w:r w:rsidRPr="00521AA5">
        <w:rPr>
          <w:sz w:val="28"/>
          <w:szCs w:val="28"/>
        </w:rPr>
        <w:t xml:space="preserve">при анализе баланса понимают возможность использования активов в качестве платежного средства или быстрого и без существенных </w:t>
      </w:r>
      <w:r w:rsidRPr="00521AA5">
        <w:rPr>
          <w:spacing w:val="-3"/>
          <w:sz w:val="28"/>
          <w:szCs w:val="28"/>
        </w:rPr>
        <w:t xml:space="preserve">потерь превращения их в денежные средства, т. е. их мобильность. </w:t>
      </w:r>
      <w:r w:rsidRPr="00521AA5">
        <w:rPr>
          <w:sz w:val="28"/>
          <w:szCs w:val="28"/>
        </w:rPr>
        <w:t xml:space="preserve">Различают абсолютно ликвидные (наиболее быстро превращаемые </w:t>
      </w:r>
      <w:r w:rsidRPr="00521AA5">
        <w:rPr>
          <w:spacing w:val="-3"/>
          <w:sz w:val="28"/>
          <w:szCs w:val="28"/>
        </w:rPr>
        <w:t xml:space="preserve">в деньги), быстро реализуемые и медленно реализуемые оборотные </w:t>
      </w:r>
      <w:r w:rsidRPr="00521AA5">
        <w:rPr>
          <w:sz w:val="28"/>
          <w:szCs w:val="28"/>
        </w:rPr>
        <w:t>средства. К наиболее ликвидным активам относятся денежные сред</w:t>
      </w:r>
      <w:r w:rsidRPr="00521AA5">
        <w:rPr>
          <w:sz w:val="28"/>
          <w:szCs w:val="28"/>
        </w:rPr>
        <w:softHyphen/>
        <w:t xml:space="preserve">ства предприятий и краткосрочные финансовые вложения. В то же </w:t>
      </w:r>
      <w:r w:rsidRPr="00521AA5">
        <w:rPr>
          <w:spacing w:val="-3"/>
          <w:sz w:val="28"/>
          <w:szCs w:val="28"/>
        </w:rPr>
        <w:t xml:space="preserve">время в состав собственного оборотного капитала могут входить </w:t>
      </w:r>
      <w:r w:rsidRPr="00521AA5">
        <w:rPr>
          <w:sz w:val="28"/>
          <w:szCs w:val="28"/>
        </w:rPr>
        <w:t>труднореализуемые активы. Для более точной оценки возможностейиспользования средств необходим внутренний анализ состава запа сов, надежности покупателей и др.</w:t>
      </w:r>
    </w:p>
    <w:p w:rsidR="003A1345" w:rsidRDefault="003A1345" w:rsidP="003A1345">
      <w:pPr>
        <w:spacing w:before="100" w:beforeAutospacing="1" w:after="100" w:afterAutospacing="1"/>
        <w:rPr>
          <w:i/>
          <w:iCs/>
          <w:color w:val="000000"/>
        </w:rPr>
      </w:pPr>
      <w:r w:rsidRPr="00521AA5">
        <w:rPr>
          <w:b/>
          <w:i/>
          <w:iCs/>
          <w:spacing w:val="-4"/>
          <w:sz w:val="28"/>
          <w:szCs w:val="28"/>
        </w:rPr>
        <w:t>Состав и структура оборотных активов по отражению в балансе</w:t>
      </w:r>
      <w:r w:rsidRPr="00521AA5">
        <w:rPr>
          <w:i/>
          <w:iCs/>
          <w:spacing w:val="-4"/>
          <w:sz w:val="28"/>
          <w:szCs w:val="28"/>
        </w:rPr>
        <w:t xml:space="preserve"> </w:t>
      </w:r>
      <w:r>
        <w:rPr>
          <w:spacing w:val="-5"/>
          <w:sz w:val="28"/>
          <w:szCs w:val="28"/>
        </w:rPr>
        <w:t xml:space="preserve"> в</w:t>
      </w:r>
      <w:r w:rsidRPr="00521AA5">
        <w:rPr>
          <w:spacing w:val="-5"/>
          <w:sz w:val="28"/>
          <w:szCs w:val="28"/>
        </w:rPr>
        <w:t xml:space="preserve"> состав оборотных активов входят следующие элементы: запасы, де</w:t>
      </w:r>
      <w:r w:rsidRPr="00521AA5">
        <w:rPr>
          <w:spacing w:val="-4"/>
          <w:sz w:val="28"/>
          <w:szCs w:val="28"/>
        </w:rPr>
        <w:t>биторская задолженность, краткосрочные финансовые вложения, де</w:t>
      </w:r>
      <w:r w:rsidRPr="00521AA5">
        <w:rPr>
          <w:spacing w:val="-4"/>
          <w:sz w:val="28"/>
          <w:szCs w:val="28"/>
        </w:rPr>
        <w:softHyphen/>
      </w:r>
      <w:r w:rsidRPr="00521AA5">
        <w:rPr>
          <w:spacing w:val="-1"/>
          <w:sz w:val="28"/>
          <w:szCs w:val="28"/>
        </w:rPr>
        <w:t>нежные средства, прочие оборотные активы. Одним из важных эле</w:t>
      </w:r>
      <w:r w:rsidRPr="00521AA5">
        <w:rPr>
          <w:spacing w:val="-1"/>
          <w:sz w:val="28"/>
          <w:szCs w:val="28"/>
        </w:rPr>
        <w:softHyphen/>
      </w:r>
      <w:r w:rsidRPr="00521AA5">
        <w:rPr>
          <w:spacing w:val="-2"/>
          <w:sz w:val="28"/>
          <w:szCs w:val="28"/>
        </w:rPr>
        <w:t>ментов оборотных средств являются запасы. К запасам относятся сы</w:t>
      </w:r>
      <w:r w:rsidRPr="00521AA5">
        <w:rPr>
          <w:spacing w:val="-2"/>
          <w:sz w:val="28"/>
          <w:szCs w:val="28"/>
        </w:rPr>
        <w:softHyphen/>
      </w:r>
      <w:r w:rsidRPr="00521AA5">
        <w:rPr>
          <w:sz w:val="28"/>
          <w:szCs w:val="28"/>
        </w:rPr>
        <w:t xml:space="preserve">рье, материалы и др., животные на выращивании и откорме, </w:t>
      </w:r>
      <w:r w:rsidRPr="00521AA5">
        <w:rPr>
          <w:spacing w:val="-4"/>
          <w:sz w:val="28"/>
          <w:szCs w:val="28"/>
        </w:rPr>
        <w:t>малоценные и быстроизнашивающиеся предметы, затраты в незавер</w:t>
      </w:r>
      <w:r w:rsidRPr="00521AA5">
        <w:rPr>
          <w:spacing w:val="-4"/>
          <w:sz w:val="28"/>
          <w:szCs w:val="28"/>
        </w:rPr>
        <w:softHyphen/>
        <w:t xml:space="preserve">шенном производстве, готовая продукция и товары для перепродажи, </w:t>
      </w:r>
      <w:r>
        <w:rPr>
          <w:sz w:val="28"/>
          <w:szCs w:val="28"/>
        </w:rPr>
        <w:t xml:space="preserve">товары </w:t>
      </w:r>
      <w:r w:rsidRPr="00521AA5">
        <w:rPr>
          <w:sz w:val="28"/>
          <w:szCs w:val="28"/>
        </w:rPr>
        <w:t>отгруженные, расходы будущих периодов, прочие запасы</w:t>
      </w:r>
      <w:r w:rsidRPr="00AE3F91">
        <w:rPr>
          <w:i/>
          <w:iCs/>
          <w:color w:val="000000"/>
        </w:rPr>
        <w:t xml:space="preserve"> </w:t>
      </w:r>
    </w:p>
    <w:p w:rsidR="003A1345" w:rsidRPr="003A1345" w:rsidRDefault="003A1345" w:rsidP="003A1345">
      <w:pPr>
        <w:spacing w:before="100" w:beforeAutospacing="1" w:after="100" w:afterAutospacing="1"/>
        <w:jc w:val="center"/>
        <w:rPr>
          <w:b/>
          <w:color w:val="000000"/>
          <w:sz w:val="28"/>
          <w:szCs w:val="28"/>
        </w:rPr>
      </w:pPr>
      <w:r w:rsidRPr="00AE3F91">
        <w:rPr>
          <w:b/>
          <w:i/>
          <w:iCs/>
          <w:color w:val="000000"/>
          <w:sz w:val="28"/>
          <w:szCs w:val="28"/>
        </w:rPr>
        <w:t>Система показателей оценки финансово-хозяйственной деятельности</w:t>
      </w:r>
    </w:p>
    <w:tbl>
      <w:tblPr>
        <w:tblpPr w:leftFromText="180" w:rightFromText="180" w:vertAnchor="text" w:horzAnchor="margin" w:tblpY="296"/>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995"/>
        <w:gridCol w:w="3434"/>
        <w:gridCol w:w="1286"/>
        <w:gridCol w:w="2299"/>
      </w:tblGrid>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Наименование показателя</w:t>
            </w:r>
          </w:p>
        </w:tc>
        <w:tc>
          <w:tcPr>
            <w:tcW w:w="3434"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Формула расчета</w:t>
            </w:r>
          </w:p>
        </w:tc>
        <w:tc>
          <w:tcPr>
            <w:tcW w:w="3585" w:type="dxa"/>
            <w:gridSpan w:val="2"/>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Информационное обеспечение</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1286"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Отчетная форма</w:t>
            </w: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Номера строк (с.), граф (г.)</w:t>
            </w:r>
          </w:p>
        </w:tc>
      </w:tr>
      <w:tr w:rsidR="003A1345" w:rsidRPr="00195D07">
        <w:trPr>
          <w:tblCellSpacing w:w="0" w:type="dxa"/>
        </w:trPr>
        <w:tc>
          <w:tcPr>
            <w:tcW w:w="2995"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1</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2</w:t>
            </w:r>
          </w:p>
        </w:tc>
        <w:tc>
          <w:tcPr>
            <w:tcW w:w="1286"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3</w:t>
            </w: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4</w:t>
            </w:r>
          </w:p>
        </w:tc>
      </w:tr>
      <w:tr w:rsidR="003A1345" w:rsidRPr="00195D07">
        <w:trPr>
          <w:tblCellSpacing w:w="0" w:type="dxa"/>
        </w:trPr>
        <w:tc>
          <w:tcPr>
            <w:tcW w:w="10014" w:type="dxa"/>
            <w:gridSpan w:val="4"/>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b/>
                <w:bCs/>
                <w:color w:val="000000"/>
              </w:rPr>
              <w:t>1. Оценка имущественного положения</w:t>
            </w:r>
          </w:p>
        </w:tc>
      </w:tr>
      <w:tr w:rsidR="003A1345" w:rsidRPr="00195D07">
        <w:trPr>
          <w:tblCellSpacing w:w="0" w:type="dxa"/>
        </w:trPr>
        <w:tc>
          <w:tcPr>
            <w:tcW w:w="2995"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1.1. Сумма хозяйственных средств, находящихся в распоряжении организации</w:t>
            </w:r>
          </w:p>
        </w:tc>
        <w:tc>
          <w:tcPr>
            <w:tcW w:w="3434" w:type="dxa"/>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итог баланса-нетто</w:t>
            </w:r>
          </w:p>
        </w:tc>
        <w:tc>
          <w:tcPr>
            <w:tcW w:w="1286" w:type="dxa"/>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1</w:t>
            </w:r>
          </w:p>
        </w:tc>
        <w:tc>
          <w:tcPr>
            <w:tcW w:w="2299" w:type="dxa"/>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с.300- с.252-с.244</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rPr>
                <w:color w:val="000000"/>
              </w:rPr>
            </w:pPr>
            <w:r w:rsidRPr="00195D07">
              <w:rPr>
                <w:color w:val="000000"/>
              </w:rPr>
              <w:t>1.2. Доля основных средств в активах</w:t>
            </w:r>
          </w:p>
        </w:tc>
        <w:tc>
          <w:tcPr>
            <w:tcW w:w="3434" w:type="dxa"/>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стоимость основных средств</w:t>
            </w:r>
          </w:p>
        </w:tc>
        <w:tc>
          <w:tcPr>
            <w:tcW w:w="1286"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1</w:t>
            </w: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 120</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итог баланса-нетто</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с.300–с.252–с.244</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rPr>
                <w:color w:val="000000"/>
              </w:rPr>
            </w:pPr>
            <w:r w:rsidRPr="00195D07">
              <w:rPr>
                <w:color w:val="000000"/>
              </w:rPr>
              <w:t>1.3. Доля активной части основных средств</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стоимость активной части основных средств</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5</w:t>
            </w:r>
          </w:p>
        </w:tc>
        <w:tc>
          <w:tcPr>
            <w:tcW w:w="2299" w:type="dxa"/>
            <w:tcBorders>
              <w:top w:val="outset" w:sz="6" w:space="0" w:color="auto"/>
              <w:left w:val="outset" w:sz="6" w:space="0" w:color="auto"/>
              <w:bottom w:val="outset" w:sz="6" w:space="0" w:color="auto"/>
              <w:right w:val="outset" w:sz="6" w:space="0" w:color="auto"/>
            </w:tcBorders>
            <w:vAlign w:val="bottom"/>
          </w:tcPr>
          <w:p w:rsidR="003A1345" w:rsidRPr="00195D07" w:rsidRDefault="003A1345" w:rsidP="003A1345">
            <w:pPr>
              <w:spacing w:before="100" w:beforeAutospacing="1" w:after="100" w:afterAutospacing="1"/>
              <w:jc w:val="center"/>
              <w:rPr>
                <w:color w:val="000000"/>
              </w:rPr>
            </w:pPr>
            <w:r w:rsidRPr="00195D07">
              <w:rPr>
                <w:color w:val="000000"/>
              </w:rPr>
              <w:t>c.363(г.6)+с.364(г.6)</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стоимость основных средств</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 371 (г. 6)</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1.4. Коэффициент износа основных средств</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износ основных средств</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5</w:t>
            </w: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 394 (г. 4)</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первоначальная стоимость основных средств</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 371 (г. 6)</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1.5. Коэффициент износа активной части основных средств</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износ активной части основных средств</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5</w:t>
            </w:r>
          </w:p>
        </w:tc>
        <w:tc>
          <w:tcPr>
            <w:tcW w:w="2299" w:type="dxa"/>
            <w:tcBorders>
              <w:top w:val="outset" w:sz="6" w:space="0" w:color="auto"/>
              <w:left w:val="outset" w:sz="6" w:space="0" w:color="auto"/>
              <w:bottom w:val="outset" w:sz="6" w:space="0" w:color="auto"/>
              <w:right w:val="outset" w:sz="6" w:space="0" w:color="auto"/>
            </w:tcBorders>
            <w:vAlign w:val="bottom"/>
          </w:tcPr>
          <w:p w:rsidR="003A1345" w:rsidRPr="00195D07" w:rsidRDefault="003A1345" w:rsidP="003A1345">
            <w:pPr>
              <w:spacing w:before="100" w:beforeAutospacing="1" w:after="100" w:afterAutospacing="1"/>
              <w:jc w:val="center"/>
              <w:rPr>
                <w:color w:val="000000"/>
              </w:rPr>
            </w:pPr>
            <w:r w:rsidRPr="00195D07">
              <w:rPr>
                <w:color w:val="000000"/>
              </w:rPr>
              <w:t>с.394(г.4)</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первоначальная стоимость активной части основных средств</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с.363 (г.6)+с.366 (г.6)</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1.6. Коэффициент обновления</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первоначальная стоимость поступивших за период основных средств</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5</w:t>
            </w:r>
          </w:p>
        </w:tc>
        <w:tc>
          <w:tcPr>
            <w:tcW w:w="2299" w:type="dxa"/>
            <w:tcBorders>
              <w:top w:val="outset" w:sz="6" w:space="0" w:color="auto"/>
              <w:left w:val="outset" w:sz="6" w:space="0" w:color="auto"/>
              <w:bottom w:val="outset" w:sz="6" w:space="0" w:color="auto"/>
              <w:right w:val="outset" w:sz="6" w:space="0" w:color="auto"/>
            </w:tcBorders>
            <w:vAlign w:val="bottom"/>
          </w:tcPr>
          <w:p w:rsidR="003A1345" w:rsidRPr="00195D07" w:rsidRDefault="003A1345" w:rsidP="003A1345">
            <w:pPr>
              <w:spacing w:before="100" w:beforeAutospacing="1" w:after="100" w:afterAutospacing="1"/>
              <w:jc w:val="center"/>
              <w:rPr>
                <w:color w:val="000000"/>
              </w:rPr>
            </w:pPr>
            <w:r w:rsidRPr="00195D07">
              <w:rPr>
                <w:color w:val="000000"/>
              </w:rPr>
              <w:t>с. 371 (г. 4)</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первоначальная стоимость основных средств на конец периода</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 371 (г. 6) '</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1.7. Коэффициент выбытия</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первоначальная стоимость выбывших за период основных средств</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5</w:t>
            </w:r>
          </w:p>
        </w:tc>
        <w:tc>
          <w:tcPr>
            <w:tcW w:w="2299" w:type="dxa"/>
            <w:tcBorders>
              <w:top w:val="outset" w:sz="6" w:space="0" w:color="auto"/>
              <w:left w:val="outset" w:sz="6" w:space="0" w:color="auto"/>
              <w:bottom w:val="outset" w:sz="6" w:space="0" w:color="auto"/>
              <w:right w:val="outset" w:sz="6" w:space="0" w:color="auto"/>
            </w:tcBorders>
            <w:vAlign w:val="bottom"/>
          </w:tcPr>
          <w:p w:rsidR="003A1345" w:rsidRPr="00195D07" w:rsidRDefault="003A1345" w:rsidP="003A1345">
            <w:pPr>
              <w:spacing w:before="100" w:beforeAutospacing="1" w:after="100" w:afterAutospacing="1"/>
              <w:jc w:val="center"/>
              <w:rPr>
                <w:color w:val="000000"/>
              </w:rPr>
            </w:pPr>
            <w:r w:rsidRPr="00195D07">
              <w:rPr>
                <w:color w:val="000000"/>
              </w:rPr>
              <w:t>с. 371 (г. 5)</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первоначальная стоимость основных средств на начало периода</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 371 (г. 3)</w:t>
            </w:r>
          </w:p>
        </w:tc>
      </w:tr>
      <w:tr w:rsidR="003A1345" w:rsidRPr="00195D07">
        <w:trPr>
          <w:tblCellSpacing w:w="0" w:type="dxa"/>
        </w:trPr>
        <w:tc>
          <w:tcPr>
            <w:tcW w:w="10014" w:type="dxa"/>
            <w:gridSpan w:val="4"/>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b/>
                <w:bCs/>
                <w:color w:val="000000"/>
              </w:rPr>
              <w:t>2. Оценка ликвидности</w:t>
            </w:r>
          </w:p>
        </w:tc>
      </w:tr>
      <w:tr w:rsidR="003A1345" w:rsidRPr="00195D07">
        <w:trPr>
          <w:tblCellSpacing w:w="0" w:type="dxa"/>
        </w:trPr>
        <w:tc>
          <w:tcPr>
            <w:tcW w:w="2995"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2.1. Величина собственных оборотных средств (функционирующий капитал)</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собственный капитал + долгосрочные обязательства — внеоборотные активы</w:t>
            </w:r>
          </w:p>
          <w:p w:rsidR="003A1345" w:rsidRPr="00195D07" w:rsidRDefault="003A1345" w:rsidP="003A1345">
            <w:pPr>
              <w:spacing w:before="100" w:beforeAutospacing="1" w:after="100" w:afterAutospacing="1"/>
              <w:jc w:val="center"/>
              <w:rPr>
                <w:color w:val="000000"/>
              </w:rPr>
            </w:pPr>
            <w:r w:rsidRPr="00195D07">
              <w:rPr>
                <w:color w:val="000000"/>
              </w:rPr>
              <w:t>или</w:t>
            </w:r>
          </w:p>
          <w:p w:rsidR="003A1345" w:rsidRPr="00195D07" w:rsidRDefault="003A1345" w:rsidP="003A1345">
            <w:pPr>
              <w:spacing w:before="100" w:beforeAutospacing="1" w:after="100" w:afterAutospacing="1"/>
              <w:jc w:val="center"/>
              <w:rPr>
                <w:color w:val="000000"/>
              </w:rPr>
            </w:pPr>
            <w:r w:rsidRPr="00195D07">
              <w:rPr>
                <w:color w:val="000000"/>
              </w:rPr>
              <w:t>оборотные активы —краткосрочные пассивы</w:t>
            </w:r>
          </w:p>
        </w:tc>
        <w:tc>
          <w:tcPr>
            <w:tcW w:w="1286" w:type="dxa"/>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1</w:t>
            </w:r>
          </w:p>
        </w:tc>
        <w:tc>
          <w:tcPr>
            <w:tcW w:w="2299" w:type="dxa"/>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с.490-с.252-с.244+</w:t>
            </w:r>
          </w:p>
          <w:p w:rsidR="003A1345" w:rsidRPr="00195D07" w:rsidRDefault="003A1345" w:rsidP="003A1345">
            <w:pPr>
              <w:spacing w:before="100" w:beforeAutospacing="1" w:after="100" w:afterAutospacing="1"/>
              <w:jc w:val="center"/>
              <w:rPr>
                <w:color w:val="000000"/>
              </w:rPr>
            </w:pPr>
            <w:r w:rsidRPr="00195D07">
              <w:rPr>
                <w:color w:val="000000"/>
              </w:rPr>
              <w:t>c.590-с.190–с.230</w:t>
            </w:r>
          </w:p>
          <w:p w:rsidR="003A1345" w:rsidRPr="00195D07" w:rsidRDefault="003A1345" w:rsidP="003A1345">
            <w:pPr>
              <w:spacing w:before="100" w:beforeAutospacing="1" w:after="100" w:afterAutospacing="1"/>
              <w:jc w:val="center"/>
              <w:rPr>
                <w:color w:val="000000"/>
              </w:rPr>
            </w:pPr>
            <w:r w:rsidRPr="00195D07">
              <w:rPr>
                <w:color w:val="000000"/>
              </w:rPr>
              <w:t>или</w:t>
            </w:r>
          </w:p>
          <w:p w:rsidR="003A1345" w:rsidRPr="00195D07" w:rsidRDefault="003A1345" w:rsidP="003A1345">
            <w:pPr>
              <w:spacing w:before="100" w:beforeAutospacing="1" w:after="100" w:afterAutospacing="1"/>
              <w:jc w:val="center"/>
              <w:rPr>
                <w:color w:val="000000"/>
              </w:rPr>
            </w:pPr>
            <w:r w:rsidRPr="00195D07">
              <w:rPr>
                <w:color w:val="000000"/>
              </w:rPr>
              <w:t>с.290-с.252-с.244-</w:t>
            </w:r>
          </w:p>
          <w:p w:rsidR="003A1345" w:rsidRPr="00195D07" w:rsidRDefault="003A1345" w:rsidP="003A1345">
            <w:pPr>
              <w:spacing w:before="100" w:beforeAutospacing="1" w:after="100" w:afterAutospacing="1"/>
              <w:jc w:val="center"/>
              <w:rPr>
                <w:color w:val="000000"/>
              </w:rPr>
            </w:pPr>
            <w:r w:rsidRPr="00195D07">
              <w:rPr>
                <w:color w:val="000000"/>
              </w:rPr>
              <w:t>с.230-с.690</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2.2. Маневренность собственных оборотных средств</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денежные средства</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1</w:t>
            </w:r>
          </w:p>
        </w:tc>
        <w:tc>
          <w:tcPr>
            <w:tcW w:w="2299" w:type="dxa"/>
            <w:tcBorders>
              <w:top w:val="outset" w:sz="6" w:space="0" w:color="auto"/>
              <w:left w:val="outset" w:sz="6" w:space="0" w:color="auto"/>
              <w:bottom w:val="outset" w:sz="6" w:space="0" w:color="auto"/>
              <w:right w:val="outset" w:sz="6" w:space="0" w:color="auto"/>
            </w:tcBorders>
            <w:vAlign w:val="bottom"/>
          </w:tcPr>
          <w:p w:rsidR="003A1345" w:rsidRPr="00195D07" w:rsidRDefault="003A1345" w:rsidP="003A1345">
            <w:pPr>
              <w:spacing w:before="100" w:beforeAutospacing="1" w:after="100" w:afterAutospacing="1"/>
              <w:jc w:val="center"/>
              <w:rPr>
                <w:color w:val="000000"/>
              </w:rPr>
            </w:pPr>
            <w:r w:rsidRPr="00195D07">
              <w:rPr>
                <w:color w:val="000000"/>
              </w:rPr>
              <w:t>с. 260</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функционирующий капитал</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с.290-с.252-с.244–с.230–с.690</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rPr>
                <w:color w:val="000000"/>
              </w:rPr>
            </w:pPr>
            <w:r w:rsidRPr="00195D07">
              <w:rPr>
                <w:color w:val="000000"/>
              </w:rPr>
              <w:t>2.3. Коэффициент текущей ликвидности</w:t>
            </w:r>
          </w:p>
        </w:tc>
        <w:tc>
          <w:tcPr>
            <w:tcW w:w="3434" w:type="dxa"/>
            <w:tcBorders>
              <w:top w:val="outset" w:sz="6" w:space="0" w:color="auto"/>
              <w:left w:val="outset" w:sz="6" w:space="0" w:color="auto"/>
              <w:bottom w:val="outset" w:sz="6" w:space="0" w:color="auto"/>
              <w:right w:val="outset" w:sz="6" w:space="0" w:color="auto"/>
            </w:tcBorders>
            <w:vAlign w:val="bottom"/>
          </w:tcPr>
          <w:p w:rsidR="003A1345" w:rsidRPr="00195D07" w:rsidRDefault="003A1345" w:rsidP="003A1345">
            <w:pPr>
              <w:spacing w:before="100" w:beforeAutospacing="1" w:after="100" w:afterAutospacing="1"/>
              <w:jc w:val="center"/>
              <w:rPr>
                <w:color w:val="000000"/>
              </w:rPr>
            </w:pPr>
            <w:r w:rsidRPr="00195D07">
              <w:rPr>
                <w:color w:val="000000"/>
              </w:rPr>
              <w:t>оборотные активы</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1</w:t>
            </w: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с.290-с.252-с.244–с.230</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краткосрочные пассивы</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с.690</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rPr>
                <w:color w:val="000000"/>
              </w:rPr>
            </w:pPr>
            <w:r w:rsidRPr="00195D07">
              <w:rPr>
                <w:color w:val="000000"/>
              </w:rPr>
              <w:t>2.4. Коэффициент быстрой ликвидности</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оборотные активы за минусом запасов</w:t>
            </w:r>
          </w:p>
        </w:tc>
        <w:tc>
          <w:tcPr>
            <w:tcW w:w="1286"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1</w:t>
            </w: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с.290-с.252-с.244-с.210-с.220-с.230</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краткосрочные пассивы</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 690</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2.5. Коэффициент абсолютной ликвидности (платежеспособности)</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денежные средства</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1</w:t>
            </w: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с.260</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краткосрочные пассивы</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с.690</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rPr>
                <w:color w:val="000000"/>
              </w:rPr>
            </w:pPr>
            <w:r w:rsidRPr="00195D07">
              <w:rPr>
                <w:color w:val="000000"/>
              </w:rPr>
              <w:t>2.6. Доля оборотных средств в активах</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оборотные активы</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1</w:t>
            </w: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с.290-с.252-с.244-с.230</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всего хозяйственных средств (нетто)</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с.300-с.252-с.244</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2.7. Доля собственных оборотных средств в общей их сумме</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собственные оборотные средства</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1</w:t>
            </w: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с.290-с.252-с.244-с.230-с.690</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оборотные активы</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с.290-с.252-с.244-с.230</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2.8. Доля запасов в оборотных активах</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запасы</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1</w:t>
            </w: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с.210 + с.220</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оборотные активы</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с.290 - с.230</w:t>
            </w:r>
          </w:p>
        </w:tc>
      </w:tr>
      <w:tr w:rsidR="003A1345" w:rsidRPr="00195D07">
        <w:trPr>
          <w:tblCellSpacing w:w="0" w:type="dxa"/>
        </w:trPr>
        <w:tc>
          <w:tcPr>
            <w:tcW w:w="10014" w:type="dxa"/>
            <w:gridSpan w:val="4"/>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b/>
                <w:bCs/>
                <w:color w:val="000000"/>
              </w:rPr>
              <w:t>3. Оценка финансовой устойчивости</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3.1. Коэффициент концентрации собственного капитала</w:t>
            </w:r>
          </w:p>
        </w:tc>
        <w:tc>
          <w:tcPr>
            <w:tcW w:w="3434" w:type="dxa"/>
            <w:tcBorders>
              <w:top w:val="outset" w:sz="6" w:space="0" w:color="auto"/>
              <w:left w:val="outset" w:sz="6" w:space="0" w:color="auto"/>
              <w:bottom w:val="outset" w:sz="6" w:space="0" w:color="auto"/>
              <w:right w:val="outset" w:sz="6" w:space="0" w:color="auto"/>
            </w:tcBorders>
            <w:vAlign w:val="bottom"/>
          </w:tcPr>
          <w:p w:rsidR="003A1345" w:rsidRPr="00195D07" w:rsidRDefault="003A1345" w:rsidP="003A1345">
            <w:pPr>
              <w:spacing w:before="100" w:beforeAutospacing="1" w:after="100" w:afterAutospacing="1"/>
              <w:jc w:val="center"/>
              <w:rPr>
                <w:color w:val="000000"/>
              </w:rPr>
            </w:pPr>
            <w:r w:rsidRPr="00195D07">
              <w:rPr>
                <w:color w:val="000000"/>
              </w:rPr>
              <w:t>собственный капитал</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1</w:t>
            </w: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с.490-с.465-с.252-с.244</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всего хозяйственных средств (нетто)</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с.300-с.252-с.244</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3.2. Коэффициент финансовой зависимости</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всего хозяйственных средств (нетто)</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1</w:t>
            </w:r>
          </w:p>
        </w:tc>
        <w:tc>
          <w:tcPr>
            <w:tcW w:w="2299" w:type="dxa"/>
            <w:tcBorders>
              <w:top w:val="outset" w:sz="6" w:space="0" w:color="auto"/>
              <w:left w:val="outset" w:sz="6" w:space="0" w:color="auto"/>
              <w:bottom w:val="outset" w:sz="6" w:space="0" w:color="auto"/>
              <w:right w:val="outset" w:sz="6" w:space="0" w:color="auto"/>
            </w:tcBorders>
            <w:vAlign w:val="bottom"/>
          </w:tcPr>
          <w:p w:rsidR="003A1345" w:rsidRPr="00195D07" w:rsidRDefault="003A1345" w:rsidP="003A1345">
            <w:pPr>
              <w:spacing w:before="100" w:beforeAutospacing="1" w:after="100" w:afterAutospacing="1"/>
              <w:jc w:val="center"/>
              <w:rPr>
                <w:color w:val="000000"/>
              </w:rPr>
            </w:pPr>
            <w:r w:rsidRPr="00195D07">
              <w:rPr>
                <w:color w:val="000000"/>
              </w:rPr>
              <w:t>с.300 - с.252 - с.244</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собственный капитал</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с.490  - с.252 -с.244</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3.3. Коэффициент маневренности собственного капитала</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собственные оборотные средства</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1</w:t>
            </w: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с.290-с.252-c.244-c.230-с.690</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собственный капитал</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с.490-с.252-с.244</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3.4. Коэффициент концентрации заемного капитала</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заемный капитал</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1</w:t>
            </w: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с.590+c.690</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всего хозяйственных средств (нетто)</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с.300-с.252-с.244</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3.5. Коэффициент структуры долгосрочных вложений</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долгосрочные пассивы</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1</w:t>
            </w: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с.590</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внеоборотные активы</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с.190+ с.230</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3.6. Коэффициент долгосрочного привлечения заемных средств</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долгосрочные пассивы</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1</w:t>
            </w: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c.590</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долгосрочные пассивы + собственный капитал</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с.490-с.252-с.244+с.590</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3.7. Коэффициент структуры заемного капитала</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долгосрочные пассивы</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1</w:t>
            </w: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с.590</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заемный капитал</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с.590 + с.690</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3.8. Коэффициент соотношения заемных и собственных средств</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заемный капитал</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1</w:t>
            </w: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с.590 + с.690</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собственный капитал</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с.490 - c.252 -с.244</w:t>
            </w:r>
          </w:p>
        </w:tc>
      </w:tr>
      <w:tr w:rsidR="003A1345" w:rsidRPr="00195D07">
        <w:trPr>
          <w:tblCellSpacing w:w="0" w:type="dxa"/>
        </w:trPr>
        <w:tc>
          <w:tcPr>
            <w:tcW w:w="10014" w:type="dxa"/>
            <w:gridSpan w:val="4"/>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b/>
                <w:bCs/>
                <w:color w:val="000000"/>
              </w:rPr>
              <w:t>4. Оценка деловой активности</w:t>
            </w:r>
          </w:p>
        </w:tc>
      </w:tr>
      <w:tr w:rsidR="003A1345" w:rsidRPr="00195D07">
        <w:trPr>
          <w:tblCellSpacing w:w="0" w:type="dxa"/>
        </w:trPr>
        <w:tc>
          <w:tcPr>
            <w:tcW w:w="2995"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4.1. Выручка от реализации</w:t>
            </w:r>
          </w:p>
        </w:tc>
        <w:tc>
          <w:tcPr>
            <w:tcW w:w="3434" w:type="dxa"/>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w:t>
            </w:r>
          </w:p>
        </w:tc>
        <w:tc>
          <w:tcPr>
            <w:tcW w:w="1286" w:type="dxa"/>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2</w:t>
            </w:r>
          </w:p>
        </w:tc>
        <w:tc>
          <w:tcPr>
            <w:tcW w:w="2299" w:type="dxa"/>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с.010</w:t>
            </w:r>
          </w:p>
        </w:tc>
      </w:tr>
      <w:tr w:rsidR="003A1345" w:rsidRPr="00195D07">
        <w:trPr>
          <w:tblCellSpacing w:w="0" w:type="dxa"/>
        </w:trPr>
        <w:tc>
          <w:tcPr>
            <w:tcW w:w="2995"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4.2. Чистая прибыль</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w:t>
            </w:r>
          </w:p>
        </w:tc>
        <w:tc>
          <w:tcPr>
            <w:tcW w:w="1286"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2</w:t>
            </w: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 190</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4.3. Производительность труда</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выручка от реализации</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2, 5</w:t>
            </w: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с.010(ф.№2)</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среднесписочная численность</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с.760(ф.№5)</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rPr>
                <w:color w:val="000000"/>
              </w:rPr>
            </w:pPr>
            <w:r w:rsidRPr="00195D07">
              <w:rPr>
                <w:color w:val="000000"/>
              </w:rPr>
              <w:t>4.4. Фондоотдача</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выручка от реализации</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1, 2</w:t>
            </w: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с.010(ф.№2)</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средняя стоимость основных средств</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с.120 (ф.№ 1)</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4.5. Оборачиваемость средств в расчетах (в оборотах)</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выручка от реализации</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1, 2</w:t>
            </w: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с.010 (ф.№2)</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средняя дебиторская задолженность</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с.240(ф.№1)</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4.6. Оборачиваемость средств в расчетах (в днях)</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360 дней</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1, 2</w:t>
            </w:r>
          </w:p>
        </w:tc>
        <w:tc>
          <w:tcPr>
            <w:tcW w:w="2299"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см. алгоритм для показателя 4.5</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Показатель 4.5</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4.7. Оборачиваемость запасов (в оборотах)</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себестоимость реализации</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1, 2</w:t>
            </w: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с.020 (ф.№2)</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средние запасы</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с.210+с.220 (ф.№ 1)</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4.8. Оборачиваемость запасов (в днях)</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360 дней</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1, 2</w:t>
            </w:r>
          </w:p>
        </w:tc>
        <w:tc>
          <w:tcPr>
            <w:tcW w:w="2299"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см. алгоритм для показателя 4.7</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Показатель 4.7</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4.9. Оборачиваемость кредиторской задолженности (в днях)</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средняя кредиторская задолженность х 360 дн.</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1, 2</w:t>
            </w: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с.611+с.621+с.622</w:t>
            </w:r>
          </w:p>
          <w:p w:rsidR="003A1345" w:rsidRPr="00195D07" w:rsidRDefault="003A1345" w:rsidP="003A1345">
            <w:pPr>
              <w:spacing w:before="100" w:beforeAutospacing="1" w:after="100" w:afterAutospacing="1"/>
              <w:jc w:val="center"/>
              <w:rPr>
                <w:color w:val="000000"/>
              </w:rPr>
            </w:pPr>
            <w:r w:rsidRPr="00195D07">
              <w:rPr>
                <w:color w:val="000000"/>
              </w:rPr>
              <w:t>+с.627 (ф.№1)</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себестоимость реализации</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с.020(ф.№2)</w:t>
            </w:r>
          </w:p>
        </w:tc>
      </w:tr>
      <w:tr w:rsidR="003A1345" w:rsidRPr="00195D07">
        <w:trPr>
          <w:tblCellSpacing w:w="0" w:type="dxa"/>
        </w:trPr>
        <w:tc>
          <w:tcPr>
            <w:tcW w:w="2995"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4.10. Продолжительность операционного цикла</w:t>
            </w:r>
          </w:p>
        </w:tc>
        <w:tc>
          <w:tcPr>
            <w:tcW w:w="3434" w:type="dxa"/>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показатель 4.6+показатель 4.8</w:t>
            </w:r>
          </w:p>
        </w:tc>
        <w:tc>
          <w:tcPr>
            <w:tcW w:w="1286" w:type="dxa"/>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1,2</w:t>
            </w: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см. алгоритмы для показателей 4.6, 4.8</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4.11. Коэффициент погашаемости дебитор-ской задолженности</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средняя дебиторская задолженность</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1, 2</w:t>
            </w:r>
          </w:p>
        </w:tc>
        <w:tc>
          <w:tcPr>
            <w:tcW w:w="2299"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см. алгоритм  для показателя</w:t>
            </w:r>
            <w:r w:rsidRPr="00195D07">
              <w:rPr>
                <w:i/>
                <w:iCs/>
                <w:color w:val="000000"/>
              </w:rPr>
              <w:t xml:space="preserve"> </w:t>
            </w:r>
            <w:r w:rsidRPr="00195D07">
              <w:rPr>
                <w:color w:val="000000"/>
              </w:rPr>
              <w:t>4.5</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выручка от реализации</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rPr>
                <w:color w:val="000000"/>
              </w:rPr>
            </w:pPr>
            <w:r w:rsidRPr="00195D07">
              <w:rPr>
                <w:color w:val="000000"/>
              </w:rPr>
              <w:t>4.12. Оборачиваемость собственного капитала</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выручка от реализации</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1, 2</w:t>
            </w: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с.010(ф.№2)</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средняя величина собственного капитала</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с.490–с.252–с.244</w:t>
            </w:r>
          </w:p>
          <w:p w:rsidR="003A1345" w:rsidRPr="00195D07" w:rsidRDefault="003A1345" w:rsidP="003A1345">
            <w:pPr>
              <w:spacing w:before="100" w:beforeAutospacing="1" w:after="100" w:afterAutospacing="1"/>
              <w:jc w:val="center"/>
              <w:rPr>
                <w:color w:val="000000"/>
              </w:rPr>
            </w:pPr>
            <w:r w:rsidRPr="00195D07">
              <w:rPr>
                <w:color w:val="000000"/>
              </w:rPr>
              <w:t>(ф. № 1)</w:t>
            </w:r>
          </w:p>
        </w:tc>
      </w:tr>
      <w:tr w:rsidR="003A1345" w:rsidRPr="00195D07">
        <w:trPr>
          <w:tblCellSpacing w:w="0" w:type="dxa"/>
        </w:trPr>
        <w:tc>
          <w:tcPr>
            <w:tcW w:w="10014" w:type="dxa"/>
            <w:gridSpan w:val="4"/>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b/>
                <w:bCs/>
                <w:color w:val="000000"/>
              </w:rPr>
              <w:t>5. Оценка рентабельности</w:t>
            </w:r>
          </w:p>
        </w:tc>
      </w:tr>
      <w:tr w:rsidR="003A1345" w:rsidRPr="00195D07">
        <w:trPr>
          <w:tblCellSpacing w:w="0" w:type="dxa"/>
        </w:trPr>
        <w:tc>
          <w:tcPr>
            <w:tcW w:w="2995"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5.1. Чистая прибыль</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балансовая прибыль —платежи в бюджет</w:t>
            </w:r>
          </w:p>
        </w:tc>
        <w:tc>
          <w:tcPr>
            <w:tcW w:w="1286" w:type="dxa"/>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2</w:t>
            </w:r>
          </w:p>
        </w:tc>
        <w:tc>
          <w:tcPr>
            <w:tcW w:w="2299" w:type="dxa"/>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с.190</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5.2. Рентабельность продукции</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прибыль от продаж</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2</w:t>
            </w: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с.050</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выручка от продаж</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с.010</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5.3. Рентабельность основной деятельности</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прибыль от продаж</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2</w:t>
            </w: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с.050</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затраты на производство и сбыт продукции</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с.020+с.030+с.040</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5.4. Рентабельность совокупного капитала</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чистая прибыль</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1, 2</w:t>
            </w: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с.190</w:t>
            </w:r>
            <w:r w:rsidRPr="00195D07">
              <w:rPr>
                <w:i/>
                <w:iCs/>
                <w:color w:val="000000"/>
              </w:rPr>
              <w:t xml:space="preserve"> </w:t>
            </w:r>
            <w:r w:rsidRPr="00195D07">
              <w:rPr>
                <w:color w:val="000000"/>
              </w:rPr>
              <w:t>(ф.№2)</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итог среднего баланса-нетто</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с.300 - c.252 -с.244</w:t>
            </w:r>
          </w:p>
          <w:p w:rsidR="003A1345" w:rsidRPr="00195D07" w:rsidRDefault="003A1345" w:rsidP="003A1345">
            <w:pPr>
              <w:spacing w:before="100" w:beforeAutospacing="1" w:after="100" w:afterAutospacing="1"/>
              <w:jc w:val="center"/>
              <w:rPr>
                <w:color w:val="000000"/>
              </w:rPr>
            </w:pPr>
            <w:r w:rsidRPr="00195D07">
              <w:rPr>
                <w:color w:val="000000"/>
              </w:rPr>
              <w:t>(Ф.№1)</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5.5. Рентабельность собственного капитала</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чистая прибыль</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1, 2</w:t>
            </w: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с.190</w:t>
            </w:r>
            <w:r w:rsidRPr="00195D07">
              <w:rPr>
                <w:i/>
                <w:iCs/>
                <w:color w:val="000000"/>
              </w:rPr>
              <w:t xml:space="preserve"> </w:t>
            </w:r>
            <w:r w:rsidRPr="00195D07">
              <w:rPr>
                <w:color w:val="000000"/>
              </w:rPr>
              <w:t>(ф.№2)</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средняя величина собственного капитала</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с.490 - c.252 -с.244</w:t>
            </w:r>
          </w:p>
          <w:p w:rsidR="003A1345" w:rsidRPr="00195D07" w:rsidRDefault="003A1345" w:rsidP="003A1345">
            <w:pPr>
              <w:spacing w:before="100" w:beforeAutospacing="1" w:after="100" w:afterAutospacing="1"/>
              <w:jc w:val="center"/>
              <w:rPr>
                <w:color w:val="000000"/>
              </w:rPr>
            </w:pPr>
            <w:r w:rsidRPr="00195D07">
              <w:rPr>
                <w:color w:val="000000"/>
              </w:rPr>
              <w:t>(ф.№1)</w:t>
            </w:r>
          </w:p>
        </w:tc>
      </w:tr>
      <w:tr w:rsidR="003A1345" w:rsidRPr="00195D07">
        <w:trPr>
          <w:tblCellSpacing w:w="0" w:type="dxa"/>
        </w:trPr>
        <w:tc>
          <w:tcPr>
            <w:tcW w:w="2995"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5.6. Период окупаемости собственного капитала</w:t>
            </w: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средняя величина собственного капитала</w:t>
            </w:r>
          </w:p>
        </w:tc>
        <w:tc>
          <w:tcPr>
            <w:tcW w:w="128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jc w:val="center"/>
              <w:rPr>
                <w:color w:val="000000"/>
              </w:rPr>
            </w:pPr>
            <w:r w:rsidRPr="00195D07">
              <w:rPr>
                <w:color w:val="000000"/>
              </w:rPr>
              <w:t>1, 2</w:t>
            </w: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 xml:space="preserve">с.490-с.252-с.244 </w:t>
            </w:r>
          </w:p>
          <w:p w:rsidR="003A1345" w:rsidRPr="00195D07" w:rsidRDefault="003A1345" w:rsidP="003A1345">
            <w:pPr>
              <w:spacing w:before="100" w:beforeAutospacing="1" w:after="100" w:afterAutospacing="1"/>
              <w:jc w:val="center"/>
              <w:rPr>
                <w:color w:val="000000"/>
              </w:rPr>
            </w:pPr>
            <w:r w:rsidRPr="00195D07">
              <w:rPr>
                <w:color w:val="000000"/>
              </w:rPr>
              <w:t>(ф.№1)</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434"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чистая прибыль</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2299"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с.140-с.150(ф.№2)</w:t>
            </w:r>
          </w:p>
        </w:tc>
      </w:tr>
    </w:tbl>
    <w:p w:rsidR="003A1345" w:rsidRDefault="003A1345" w:rsidP="003A1345">
      <w:pPr>
        <w:spacing w:before="100" w:beforeAutospacing="1" w:after="100" w:afterAutospacing="1"/>
        <w:jc w:val="center"/>
        <w:rPr>
          <w:i/>
          <w:iCs/>
          <w:color w:val="000000"/>
        </w:rPr>
      </w:pPr>
    </w:p>
    <w:tbl>
      <w:tblPr>
        <w:tblpPr w:leftFromText="180" w:rightFromText="180" w:vertAnchor="text" w:horzAnchor="margin" w:tblpY="424"/>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946"/>
        <w:gridCol w:w="4122"/>
        <w:gridCol w:w="2946"/>
      </w:tblGrid>
      <w:tr w:rsidR="003A1345" w:rsidRPr="00195D0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4122"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p>
        </w:tc>
        <w:tc>
          <w:tcPr>
            <w:tcW w:w="0" w:type="auto"/>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r>
    </w:tbl>
    <w:tbl>
      <w:tblPr>
        <w:tblpPr w:leftFromText="180" w:rightFromText="180" w:vertAnchor="text" w:horzAnchor="margin" w:tblpY="26"/>
        <w:tblW w:w="4861"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906"/>
        <w:gridCol w:w="3900"/>
        <w:gridCol w:w="2930"/>
      </w:tblGrid>
      <w:tr w:rsidR="003A1345" w:rsidRPr="00195D07">
        <w:trPr>
          <w:tblCellSpacing w:w="0" w:type="dxa"/>
        </w:trPr>
        <w:tc>
          <w:tcPr>
            <w:tcW w:w="9736" w:type="dxa"/>
            <w:gridSpan w:val="3"/>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b/>
                <w:bCs/>
                <w:color w:val="000000"/>
              </w:rPr>
              <w:t>6. Оценка положения коммерческой организация на рынке венных бумаг</w:t>
            </w:r>
          </w:p>
        </w:tc>
      </w:tr>
      <w:tr w:rsidR="003A1345" w:rsidRPr="00195D07">
        <w:trPr>
          <w:tblCellSpacing w:w="0" w:type="dxa"/>
        </w:trPr>
        <w:tc>
          <w:tcPr>
            <w:tcW w:w="290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rPr>
                <w:color w:val="000000"/>
              </w:rPr>
            </w:pPr>
            <w:r w:rsidRPr="00195D07">
              <w:rPr>
                <w:color w:val="000000"/>
              </w:rPr>
              <w:t>6.1. Доход (прибыль) на акцию</w:t>
            </w:r>
          </w:p>
        </w:tc>
        <w:tc>
          <w:tcPr>
            <w:tcW w:w="3900"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чистая прибыль —дивиденды по привилегированным акциям</w:t>
            </w:r>
          </w:p>
        </w:tc>
        <w:tc>
          <w:tcPr>
            <w:tcW w:w="0" w:type="auto"/>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rPr>
                <w:color w:val="000000"/>
              </w:rPr>
            </w:pPr>
            <w:r w:rsidRPr="00195D07">
              <w:rPr>
                <w:color w:val="000000"/>
              </w:rPr>
              <w:t xml:space="preserve">  </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900"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общее число обыкновенных акций</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r>
      <w:tr w:rsidR="003A1345" w:rsidRPr="00195D07">
        <w:trPr>
          <w:tblCellSpacing w:w="0" w:type="dxa"/>
        </w:trPr>
        <w:tc>
          <w:tcPr>
            <w:tcW w:w="290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rPr>
                <w:color w:val="000000"/>
              </w:rPr>
            </w:pPr>
            <w:r w:rsidRPr="00195D07">
              <w:rPr>
                <w:color w:val="000000"/>
              </w:rPr>
              <w:t>6.2. Ценность акции</w:t>
            </w:r>
          </w:p>
        </w:tc>
        <w:tc>
          <w:tcPr>
            <w:tcW w:w="3900"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рыночная цена акции</w:t>
            </w:r>
          </w:p>
        </w:tc>
        <w:tc>
          <w:tcPr>
            <w:tcW w:w="2930"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используются данные бухгалтерского учета и рынка ценных бумаг</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900"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доход на акцию</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r>
      <w:tr w:rsidR="003A1345" w:rsidRPr="00195D07">
        <w:trPr>
          <w:tblCellSpacing w:w="0" w:type="dxa"/>
        </w:trPr>
        <w:tc>
          <w:tcPr>
            <w:tcW w:w="290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rPr>
                <w:color w:val="000000"/>
              </w:rPr>
            </w:pPr>
            <w:r w:rsidRPr="00195D07">
              <w:rPr>
                <w:color w:val="000000"/>
              </w:rPr>
              <w:t>6.3. Дивидендная доходность акции</w:t>
            </w:r>
          </w:p>
        </w:tc>
        <w:tc>
          <w:tcPr>
            <w:tcW w:w="3900"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дивиденд на одну акцию</w:t>
            </w:r>
          </w:p>
        </w:tc>
        <w:tc>
          <w:tcPr>
            <w:tcW w:w="2930"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используются данные бухгалтерского учета и рынка ценных бумаг</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900"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рыночная цена акции</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r>
      <w:tr w:rsidR="003A1345" w:rsidRPr="00195D07">
        <w:trPr>
          <w:tblCellSpacing w:w="0" w:type="dxa"/>
        </w:trPr>
        <w:tc>
          <w:tcPr>
            <w:tcW w:w="2906" w:type="dxa"/>
            <w:vMerge w:val="restart"/>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spacing w:before="100" w:beforeAutospacing="1" w:after="100" w:afterAutospacing="1"/>
              <w:rPr>
                <w:color w:val="000000"/>
              </w:rPr>
            </w:pPr>
            <w:r w:rsidRPr="00195D07">
              <w:rPr>
                <w:color w:val="000000"/>
              </w:rPr>
              <w:t>6.4. Дивидендный выход</w:t>
            </w:r>
          </w:p>
        </w:tc>
        <w:tc>
          <w:tcPr>
            <w:tcW w:w="3900"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дивиденд на одну акцию</w:t>
            </w:r>
          </w:p>
        </w:tc>
        <w:tc>
          <w:tcPr>
            <w:tcW w:w="2930"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используются данные бухгалтерского учета</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900"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доход на акцию</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r>
      <w:tr w:rsidR="003A1345" w:rsidRPr="00195D07">
        <w:trPr>
          <w:tblCellSpacing w:w="0" w:type="dxa"/>
        </w:trPr>
        <w:tc>
          <w:tcPr>
            <w:tcW w:w="2906"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rPr>
                <w:color w:val="000000"/>
              </w:rPr>
            </w:pPr>
            <w:r w:rsidRPr="00195D07">
              <w:rPr>
                <w:color w:val="000000"/>
              </w:rPr>
              <w:t>6.5. Коэффициент котировки акции</w:t>
            </w:r>
          </w:p>
        </w:tc>
        <w:tc>
          <w:tcPr>
            <w:tcW w:w="3900"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рыночная цена акции</w:t>
            </w:r>
          </w:p>
        </w:tc>
        <w:tc>
          <w:tcPr>
            <w:tcW w:w="2930" w:type="dxa"/>
            <w:vMerge w:val="restart"/>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используются данные бухгалтерского учета и рынка ценных бумаг</w:t>
            </w:r>
          </w:p>
        </w:tc>
      </w:tr>
      <w:tr w:rsidR="003A1345" w:rsidRPr="00195D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c>
          <w:tcPr>
            <w:tcW w:w="3900" w:type="dxa"/>
            <w:tcBorders>
              <w:top w:val="outset" w:sz="6" w:space="0" w:color="auto"/>
              <w:left w:val="outset" w:sz="6" w:space="0" w:color="auto"/>
              <w:bottom w:val="outset" w:sz="6" w:space="0" w:color="auto"/>
              <w:right w:val="outset" w:sz="6" w:space="0" w:color="auto"/>
            </w:tcBorders>
          </w:tcPr>
          <w:p w:rsidR="003A1345" w:rsidRPr="00195D07" w:rsidRDefault="003A1345" w:rsidP="003A1345">
            <w:pPr>
              <w:spacing w:before="100" w:beforeAutospacing="1" w:after="100" w:afterAutospacing="1"/>
              <w:jc w:val="center"/>
              <w:rPr>
                <w:color w:val="000000"/>
              </w:rPr>
            </w:pPr>
            <w:r w:rsidRPr="00195D07">
              <w:rPr>
                <w:color w:val="000000"/>
              </w:rPr>
              <w:t>учетная цена акции</w:t>
            </w:r>
          </w:p>
        </w:tc>
        <w:tc>
          <w:tcPr>
            <w:tcW w:w="0" w:type="auto"/>
            <w:vMerge/>
            <w:tcBorders>
              <w:top w:val="outset" w:sz="6" w:space="0" w:color="auto"/>
              <w:left w:val="outset" w:sz="6" w:space="0" w:color="auto"/>
              <w:bottom w:val="outset" w:sz="6" w:space="0" w:color="auto"/>
              <w:right w:val="outset" w:sz="6" w:space="0" w:color="auto"/>
            </w:tcBorders>
            <w:vAlign w:val="center"/>
          </w:tcPr>
          <w:p w:rsidR="003A1345" w:rsidRPr="00195D07" w:rsidRDefault="003A1345" w:rsidP="003A1345">
            <w:pPr>
              <w:rPr>
                <w:color w:val="000000"/>
              </w:rPr>
            </w:pPr>
          </w:p>
        </w:tc>
      </w:tr>
    </w:tbl>
    <w:tbl>
      <w:tblPr>
        <w:tblpPr w:leftFromText="180" w:rightFromText="180" w:vertAnchor="text" w:horzAnchor="margin" w:tblpY="4982"/>
        <w:tblW w:w="4883" w:type="pct"/>
        <w:tblCellSpacing w:w="0" w:type="dxa"/>
        <w:tblCellMar>
          <w:top w:w="30" w:type="dxa"/>
          <w:left w:w="30" w:type="dxa"/>
          <w:bottom w:w="30" w:type="dxa"/>
          <w:right w:w="30" w:type="dxa"/>
        </w:tblCellMar>
        <w:tblLook w:val="0000" w:firstRow="0" w:lastRow="0" w:firstColumn="0" w:lastColumn="0" w:noHBand="0" w:noVBand="0"/>
      </w:tblPr>
      <w:tblGrid>
        <w:gridCol w:w="2525"/>
        <w:gridCol w:w="7225"/>
      </w:tblGrid>
      <w:tr w:rsidR="003A1345" w:rsidRPr="00195D07">
        <w:trPr>
          <w:tblCellSpacing w:w="0" w:type="dxa"/>
        </w:trPr>
        <w:tc>
          <w:tcPr>
            <w:tcW w:w="2525" w:type="dxa"/>
          </w:tcPr>
          <w:p w:rsidR="003A1345" w:rsidRPr="00195D07" w:rsidRDefault="003A1345" w:rsidP="003A1345">
            <w:pPr>
              <w:spacing w:before="100" w:beforeAutospacing="1" w:after="100" w:afterAutospacing="1"/>
              <w:rPr>
                <w:color w:val="000000"/>
              </w:rPr>
            </w:pPr>
            <w:r w:rsidRPr="00195D07">
              <w:rPr>
                <w:b/>
                <w:bCs/>
                <w:color w:val="000000"/>
              </w:rPr>
              <w:t>Примечания:</w:t>
            </w:r>
          </w:p>
        </w:tc>
        <w:tc>
          <w:tcPr>
            <w:tcW w:w="7225" w:type="dxa"/>
          </w:tcPr>
          <w:p w:rsidR="003A1345" w:rsidRPr="00195D07" w:rsidRDefault="003A1345" w:rsidP="00914EAB">
            <w:pPr>
              <w:spacing w:line="156" w:lineRule="auto"/>
              <w:rPr>
                <w:color w:val="000000"/>
              </w:rPr>
            </w:pPr>
            <w:r w:rsidRPr="00195D07">
              <w:rPr>
                <w:color w:val="000000"/>
              </w:rPr>
              <w:t>1. Информационное обеспечение показателей составлено на основе структуры бухгалтерской отчетности, приведенной в прил. 1.</w:t>
            </w:r>
          </w:p>
        </w:tc>
      </w:tr>
      <w:tr w:rsidR="003A1345" w:rsidRPr="00195D07">
        <w:trPr>
          <w:tblCellSpacing w:w="0" w:type="dxa"/>
        </w:trPr>
        <w:tc>
          <w:tcPr>
            <w:tcW w:w="2525" w:type="dxa"/>
          </w:tcPr>
          <w:p w:rsidR="003A1345" w:rsidRPr="00195D07" w:rsidRDefault="003A1345" w:rsidP="003A1345">
            <w:pPr>
              <w:rPr>
                <w:color w:val="000000"/>
              </w:rPr>
            </w:pPr>
            <w:r w:rsidRPr="00195D07">
              <w:rPr>
                <w:color w:val="000000"/>
              </w:rPr>
              <w:t xml:space="preserve">  </w:t>
            </w:r>
          </w:p>
        </w:tc>
        <w:tc>
          <w:tcPr>
            <w:tcW w:w="7225" w:type="dxa"/>
          </w:tcPr>
          <w:p w:rsidR="003A1345" w:rsidRPr="00195D07" w:rsidRDefault="003A1345" w:rsidP="00914EAB">
            <w:pPr>
              <w:spacing w:line="156" w:lineRule="auto"/>
              <w:rPr>
                <w:color w:val="000000"/>
              </w:rPr>
            </w:pPr>
            <w:r w:rsidRPr="00195D07">
              <w:rPr>
                <w:color w:val="000000"/>
              </w:rPr>
              <w:t>2. Средние значения отдельных показателей рассчитываются по данным отчетности с использованием           формулы средней арифметической.</w:t>
            </w:r>
          </w:p>
        </w:tc>
      </w:tr>
      <w:tr w:rsidR="003A1345" w:rsidRPr="00195D07">
        <w:trPr>
          <w:tblCellSpacing w:w="0" w:type="dxa"/>
        </w:trPr>
        <w:tc>
          <w:tcPr>
            <w:tcW w:w="2525" w:type="dxa"/>
          </w:tcPr>
          <w:p w:rsidR="003A1345" w:rsidRPr="00195D07" w:rsidRDefault="003A1345" w:rsidP="003A1345">
            <w:pPr>
              <w:rPr>
                <w:color w:val="000000"/>
              </w:rPr>
            </w:pPr>
            <w:r w:rsidRPr="00195D07">
              <w:rPr>
                <w:color w:val="000000"/>
              </w:rPr>
              <w:t xml:space="preserve">  </w:t>
            </w:r>
          </w:p>
        </w:tc>
        <w:tc>
          <w:tcPr>
            <w:tcW w:w="7225" w:type="dxa"/>
          </w:tcPr>
          <w:p w:rsidR="003A1345" w:rsidRPr="00195D07" w:rsidRDefault="003A1345" w:rsidP="003A1345">
            <w:pPr>
              <w:spacing w:before="100" w:beforeAutospacing="1" w:after="100" w:afterAutospacing="1"/>
              <w:rPr>
                <w:color w:val="000000"/>
              </w:rPr>
            </w:pPr>
            <w:r w:rsidRPr="00195D07">
              <w:rPr>
                <w:color w:val="000000"/>
              </w:rPr>
              <w:t>3. Показатели 5.4, 5.5 можно исчислять, используя другие показатели прибыли</w:t>
            </w:r>
          </w:p>
        </w:tc>
      </w:tr>
    </w:tbl>
    <w:p w:rsidR="00BB1531" w:rsidRDefault="003A1345" w:rsidP="00A55867">
      <w:pPr>
        <w:shd w:val="clear" w:color="auto" w:fill="FFFFFF"/>
        <w:spacing w:line="230" w:lineRule="exact"/>
        <w:ind w:left="7" w:right="22" w:firstLine="482"/>
        <w:rPr>
          <w:color w:val="000000"/>
          <w:spacing w:val="-3"/>
          <w:sz w:val="22"/>
          <w:szCs w:val="22"/>
        </w:rPr>
      </w:pPr>
      <w:r w:rsidRPr="00195D07">
        <w:rPr>
          <w:color w:val="000000"/>
        </w:rPr>
        <w:br w:type="page"/>
      </w:r>
    </w:p>
    <w:p w:rsidR="00BB1531" w:rsidRPr="008526B1" w:rsidRDefault="00BB1531" w:rsidP="00BB1531">
      <w:pPr>
        <w:shd w:val="clear" w:color="auto" w:fill="FFFFFF"/>
        <w:spacing w:line="230" w:lineRule="exact"/>
        <w:ind w:right="22"/>
        <w:sectPr w:rsidR="00BB1531" w:rsidRPr="008526B1" w:rsidSect="00ED6820">
          <w:pgSz w:w="11909" w:h="16834"/>
          <w:pgMar w:top="1021" w:right="567" w:bottom="1021" w:left="1418" w:header="720" w:footer="720" w:gutter="0"/>
          <w:cols w:space="720"/>
        </w:sectPr>
      </w:pPr>
    </w:p>
    <w:p w:rsidR="00B81F48" w:rsidRPr="008526B1" w:rsidRDefault="0070047B" w:rsidP="008526B1">
      <w:pPr>
        <w:spacing w:line="1" w:lineRule="exact"/>
        <w:rPr>
          <w:sz w:val="2"/>
          <w:szCs w:val="2"/>
        </w:rPr>
        <w:sectPr w:rsidR="00B81F48" w:rsidRPr="008526B1" w:rsidSect="006B2AA9">
          <w:pgSz w:w="11909" w:h="16834"/>
          <w:pgMar w:top="567" w:right="567" w:bottom="510" w:left="1418" w:header="720" w:footer="720" w:gutter="0"/>
          <w:cols w:space="720"/>
          <w:noEndnote/>
        </w:sectPr>
      </w:pPr>
      <w:r>
        <w:rPr>
          <w:noProof/>
        </w:rPr>
        <w:pict>
          <v:line id="_x0000_s1064" style="position:absolute;flip:y;z-index:251624448" from="585pt,616.85pt" to="677.3pt,617.8pt" strokeweight=".7pt"/>
        </w:pict>
      </w:r>
    </w:p>
    <w:p w:rsidR="00E24C8A" w:rsidRDefault="00E24C8A" w:rsidP="00E24C8A">
      <w:pPr>
        <w:shd w:val="clear" w:color="auto" w:fill="FFFFFF"/>
        <w:spacing w:before="115"/>
        <w:jc w:val="both"/>
      </w:pPr>
      <w:r>
        <w:t xml:space="preserve">  Введение</w:t>
      </w:r>
    </w:p>
    <w:p w:rsidR="00E24C8A" w:rsidRDefault="00E24C8A" w:rsidP="00E24C8A">
      <w:pPr>
        <w:shd w:val="clear" w:color="auto" w:fill="FFFFFF"/>
        <w:spacing w:before="115"/>
        <w:jc w:val="both"/>
      </w:pPr>
    </w:p>
    <w:p w:rsidR="00E24C8A" w:rsidRDefault="00E24C8A" w:rsidP="00E24C8A">
      <w:pPr>
        <w:shd w:val="clear" w:color="auto" w:fill="FFFFFF"/>
        <w:spacing w:before="115"/>
        <w:jc w:val="both"/>
      </w:pPr>
      <w:r>
        <w:t xml:space="preserve">      В  системе  принятия  решений   данные,   полученные   путём   анализа</w:t>
      </w:r>
    </w:p>
    <w:p w:rsidR="00E24C8A" w:rsidRDefault="00E24C8A" w:rsidP="00E24C8A">
      <w:pPr>
        <w:shd w:val="clear" w:color="auto" w:fill="FFFFFF"/>
        <w:spacing w:before="115"/>
        <w:jc w:val="both"/>
      </w:pPr>
      <w:r>
        <w:t>финансового состояния  организации,  представляют  собой  один  из  наиболее</w:t>
      </w:r>
    </w:p>
    <w:p w:rsidR="00E24C8A" w:rsidRDefault="00E24C8A" w:rsidP="00E24C8A">
      <w:pPr>
        <w:shd w:val="clear" w:color="auto" w:fill="FFFFFF"/>
        <w:spacing w:before="115"/>
        <w:jc w:val="both"/>
      </w:pPr>
      <w:r>
        <w:t>существенных элементов. Практически все пользователи  данных  бухгалтерского</w:t>
      </w:r>
    </w:p>
    <w:p w:rsidR="00E24C8A" w:rsidRDefault="00E24C8A" w:rsidP="00E24C8A">
      <w:pPr>
        <w:shd w:val="clear" w:color="auto" w:fill="FFFFFF"/>
        <w:spacing w:before="115"/>
        <w:jc w:val="both"/>
      </w:pPr>
      <w:r>
        <w:t>учёта и  финансовых  отчётов  в  той  или  иной  степени  используют  методы</w:t>
      </w:r>
    </w:p>
    <w:p w:rsidR="00E24C8A" w:rsidRDefault="00E24C8A" w:rsidP="00E24C8A">
      <w:pPr>
        <w:shd w:val="clear" w:color="auto" w:fill="FFFFFF"/>
        <w:spacing w:before="115"/>
        <w:jc w:val="both"/>
      </w:pPr>
      <w:r>
        <w:t>финансового анализа для принятия решений.</w:t>
      </w:r>
    </w:p>
    <w:p w:rsidR="00E24C8A" w:rsidRDefault="00E24C8A" w:rsidP="00E24C8A">
      <w:pPr>
        <w:shd w:val="clear" w:color="auto" w:fill="FFFFFF"/>
        <w:spacing w:before="115"/>
        <w:jc w:val="both"/>
      </w:pPr>
      <w:r>
        <w:t xml:space="preserve">      Принимая рискованные решения на реальном предприятии,  менеджер  может</w:t>
      </w:r>
    </w:p>
    <w:p w:rsidR="00E24C8A" w:rsidRDefault="00E24C8A" w:rsidP="00E24C8A">
      <w:pPr>
        <w:shd w:val="clear" w:color="auto" w:fill="FFFFFF"/>
        <w:spacing w:before="115"/>
        <w:jc w:val="both"/>
      </w:pPr>
      <w:r>
        <w:t>привести организацию к банкротству или  к  тому,  что  у  предприятия  будут</w:t>
      </w:r>
    </w:p>
    <w:p w:rsidR="00E24C8A" w:rsidRDefault="00E24C8A" w:rsidP="00E24C8A">
      <w:pPr>
        <w:shd w:val="clear" w:color="auto" w:fill="FFFFFF"/>
        <w:spacing w:before="115"/>
        <w:jc w:val="both"/>
      </w:pPr>
      <w:r>
        <w:t>большие финансовые  проблемы.  Поэтому  в  последнее  время  разрабатывается</w:t>
      </w:r>
    </w:p>
    <w:p w:rsidR="00E24C8A" w:rsidRDefault="00E24C8A" w:rsidP="00E24C8A">
      <w:pPr>
        <w:shd w:val="clear" w:color="auto" w:fill="FFFFFF"/>
        <w:spacing w:before="115"/>
        <w:jc w:val="both"/>
      </w:pPr>
      <w:r>
        <w:t>большое количество деловых игр, способных поднять на более  высокий  уровень</w:t>
      </w:r>
    </w:p>
    <w:p w:rsidR="00E24C8A" w:rsidRDefault="00E24C8A" w:rsidP="00E24C8A">
      <w:pPr>
        <w:shd w:val="clear" w:color="auto" w:fill="FFFFFF"/>
        <w:spacing w:before="115"/>
        <w:jc w:val="both"/>
      </w:pPr>
      <w:r>
        <w:t>качество управленческих решений.</w:t>
      </w:r>
    </w:p>
    <w:p w:rsidR="00E24C8A" w:rsidRDefault="00E24C8A" w:rsidP="00E24C8A">
      <w:pPr>
        <w:shd w:val="clear" w:color="auto" w:fill="FFFFFF"/>
        <w:spacing w:before="115"/>
        <w:jc w:val="both"/>
      </w:pPr>
      <w:r>
        <w:t xml:space="preserve">      Компьютерные  деловые  игры,  основанные  на  принципе   моделирования</w:t>
      </w:r>
    </w:p>
    <w:p w:rsidR="00E24C8A" w:rsidRDefault="00E24C8A" w:rsidP="00E24C8A">
      <w:pPr>
        <w:shd w:val="clear" w:color="auto" w:fill="FFFFFF"/>
        <w:spacing w:before="115"/>
        <w:jc w:val="both"/>
      </w:pPr>
      <w:r>
        <w:t>профессиональной  деятельности,  с  развитием  компьютеризации   образования</w:t>
      </w:r>
    </w:p>
    <w:p w:rsidR="00E24C8A" w:rsidRDefault="00E24C8A" w:rsidP="00E24C8A">
      <w:pPr>
        <w:shd w:val="clear" w:color="auto" w:fill="FFFFFF"/>
        <w:spacing w:before="115"/>
        <w:jc w:val="both"/>
      </w:pPr>
      <w:r>
        <w:t>занимают  всё  более  заметное  место  среди  активных   методов   обучения.</w:t>
      </w:r>
    </w:p>
    <w:p w:rsidR="00E24C8A" w:rsidRDefault="00E24C8A" w:rsidP="00E24C8A">
      <w:pPr>
        <w:shd w:val="clear" w:color="auto" w:fill="FFFFFF"/>
        <w:spacing w:before="115"/>
        <w:jc w:val="both"/>
      </w:pPr>
      <w:r>
        <w:t>Имитационное   моделирование   экономических   процессов   открывают   новые</w:t>
      </w:r>
    </w:p>
    <w:p w:rsidR="00E24C8A" w:rsidRDefault="00E24C8A" w:rsidP="00E24C8A">
      <w:pPr>
        <w:shd w:val="clear" w:color="auto" w:fill="FFFFFF"/>
        <w:spacing w:before="115"/>
        <w:jc w:val="both"/>
      </w:pPr>
      <w:r>
        <w:t>возможности использования деловых игр в обучении  экономике  и  менеджменту.</w:t>
      </w:r>
    </w:p>
    <w:p w:rsidR="00E24C8A" w:rsidRDefault="00E24C8A" w:rsidP="00E24C8A">
      <w:pPr>
        <w:shd w:val="clear" w:color="auto" w:fill="FFFFFF"/>
        <w:spacing w:before="115"/>
        <w:jc w:val="both"/>
      </w:pPr>
      <w:r>
        <w:t>Экономическая деловая  игра  создаёт  условия  для  принятия  управленческих</w:t>
      </w:r>
    </w:p>
    <w:p w:rsidR="00E24C8A" w:rsidRDefault="00E24C8A" w:rsidP="00E24C8A">
      <w:pPr>
        <w:shd w:val="clear" w:color="auto" w:fill="FFFFFF"/>
        <w:spacing w:before="115"/>
        <w:jc w:val="both"/>
      </w:pPr>
      <w:r>
        <w:t>решений в различных производственных ситуациях.</w:t>
      </w:r>
    </w:p>
    <w:p w:rsidR="00E24C8A" w:rsidRDefault="00E24C8A" w:rsidP="00E24C8A">
      <w:pPr>
        <w:shd w:val="clear" w:color="auto" w:fill="FFFFFF"/>
        <w:spacing w:before="115"/>
        <w:jc w:val="both"/>
      </w:pPr>
      <w:r>
        <w:t xml:space="preserve">      Сложность и  универсальность  экономической  деловой  игры  во  многом</w:t>
      </w:r>
    </w:p>
    <w:p w:rsidR="00E24C8A" w:rsidRDefault="00E24C8A" w:rsidP="00E24C8A">
      <w:pPr>
        <w:shd w:val="clear" w:color="auto" w:fill="FFFFFF"/>
        <w:spacing w:before="115"/>
        <w:jc w:val="both"/>
      </w:pPr>
      <w:r>
        <w:t>определяется  сложностью  имитационной  модели,   лежащей   а   её   основе.</w:t>
      </w:r>
    </w:p>
    <w:p w:rsidR="00E24C8A" w:rsidRDefault="00E24C8A" w:rsidP="00E24C8A">
      <w:pPr>
        <w:shd w:val="clear" w:color="auto" w:fill="FFFFFF"/>
        <w:spacing w:before="115"/>
        <w:jc w:val="both"/>
      </w:pPr>
      <w:r>
        <w:t>Имитационные компьютерные  модели  экономических  систем  воспроизводят  как</w:t>
      </w:r>
    </w:p>
    <w:p w:rsidR="00E24C8A" w:rsidRDefault="00E24C8A" w:rsidP="00E24C8A">
      <w:pPr>
        <w:shd w:val="clear" w:color="auto" w:fill="FFFFFF"/>
        <w:spacing w:before="115"/>
        <w:jc w:val="both"/>
      </w:pPr>
      <w:r>
        <w:t>процессы, протекающие внутри данной системы, так и  факторы  внешней  среды,</w:t>
      </w:r>
    </w:p>
    <w:p w:rsidR="00E24C8A" w:rsidRDefault="00E24C8A" w:rsidP="00E24C8A">
      <w:pPr>
        <w:shd w:val="clear" w:color="auto" w:fill="FFFFFF"/>
        <w:spacing w:before="115"/>
        <w:jc w:val="both"/>
      </w:pPr>
      <w:r>
        <w:t>прямо или косвенно оказывающие влияние на их динамику.</w:t>
      </w:r>
    </w:p>
    <w:p w:rsidR="00E24C8A" w:rsidRDefault="00E24C8A" w:rsidP="00E24C8A">
      <w:pPr>
        <w:shd w:val="clear" w:color="auto" w:fill="FFFFFF"/>
        <w:spacing w:before="115"/>
        <w:jc w:val="both"/>
      </w:pPr>
      <w:r>
        <w:t xml:space="preserve">      Развитие   компьютерных   технологий   в   70-90-х   годах   XX   века</w:t>
      </w:r>
    </w:p>
    <w:p w:rsidR="00E24C8A" w:rsidRDefault="00E24C8A" w:rsidP="00E24C8A">
      <w:pPr>
        <w:shd w:val="clear" w:color="auto" w:fill="FFFFFF"/>
        <w:spacing w:before="115"/>
        <w:jc w:val="both"/>
      </w:pPr>
      <w:r>
        <w:t>способствовало   разработке   и   распространению    имитационных    моделей</w:t>
      </w:r>
    </w:p>
    <w:p w:rsidR="00E24C8A" w:rsidRDefault="00E24C8A" w:rsidP="00E24C8A">
      <w:pPr>
        <w:shd w:val="clear" w:color="auto" w:fill="FFFFFF"/>
        <w:spacing w:before="115"/>
        <w:jc w:val="both"/>
      </w:pPr>
      <w:r>
        <w:t>предприятия и рынка, широко используемых  в  настоящее  время  при  обучении</w:t>
      </w:r>
    </w:p>
    <w:p w:rsidR="00E24C8A" w:rsidRDefault="00E24C8A" w:rsidP="00E24C8A">
      <w:pPr>
        <w:shd w:val="clear" w:color="auto" w:fill="FFFFFF"/>
        <w:spacing w:before="115"/>
        <w:jc w:val="both"/>
      </w:pPr>
      <w:r>
        <w:t>основам менеджмента в США и странах Западной Европы. Хочется надеяться,  что</w:t>
      </w:r>
    </w:p>
    <w:p w:rsidR="00E24C8A" w:rsidRDefault="00E24C8A" w:rsidP="00E24C8A">
      <w:pPr>
        <w:shd w:val="clear" w:color="auto" w:fill="FFFFFF"/>
        <w:spacing w:before="115"/>
        <w:jc w:val="both"/>
      </w:pPr>
      <w:r>
        <w:t xml:space="preserve"> они широко будут применятся и в России.</w:t>
      </w:r>
    </w:p>
    <w:p w:rsidR="00E24C8A" w:rsidRDefault="00E24C8A" w:rsidP="00E24C8A">
      <w:pPr>
        <w:shd w:val="clear" w:color="auto" w:fill="FFFFFF"/>
        <w:spacing w:before="115"/>
        <w:jc w:val="both"/>
      </w:pPr>
    </w:p>
    <w:p w:rsidR="00E24C8A" w:rsidRDefault="00E24C8A" w:rsidP="00E24C8A">
      <w:pPr>
        <w:shd w:val="clear" w:color="auto" w:fill="FFFFFF"/>
        <w:spacing w:before="115"/>
        <w:jc w:val="both"/>
      </w:pPr>
      <w:r>
        <w:t xml:space="preserve">                    1. Общая схема финансовой диагностики</w:t>
      </w:r>
    </w:p>
    <w:p w:rsidR="00E24C8A" w:rsidRDefault="00E24C8A" w:rsidP="00E24C8A">
      <w:pPr>
        <w:shd w:val="clear" w:color="auto" w:fill="FFFFFF"/>
        <w:spacing w:before="115"/>
        <w:jc w:val="both"/>
      </w:pPr>
    </w:p>
    <w:p w:rsidR="00E24C8A" w:rsidRDefault="00E24C8A" w:rsidP="00E24C8A">
      <w:pPr>
        <w:shd w:val="clear" w:color="auto" w:fill="FFFFFF"/>
        <w:spacing w:before="115"/>
        <w:jc w:val="both"/>
      </w:pPr>
    </w:p>
    <w:p w:rsidR="00E24C8A" w:rsidRDefault="00E24C8A" w:rsidP="00E24C8A">
      <w:pPr>
        <w:shd w:val="clear" w:color="auto" w:fill="FFFFFF"/>
        <w:spacing w:before="115"/>
        <w:jc w:val="both"/>
      </w:pPr>
      <w:r>
        <w:t>1. 1. Сущность, цели и виды оценки финансового состояния</w:t>
      </w:r>
    </w:p>
    <w:p w:rsidR="00E24C8A" w:rsidRDefault="00E24C8A" w:rsidP="00E24C8A">
      <w:pPr>
        <w:shd w:val="clear" w:color="auto" w:fill="FFFFFF"/>
        <w:spacing w:before="115"/>
        <w:jc w:val="both"/>
      </w:pPr>
    </w:p>
    <w:p w:rsidR="00E24C8A" w:rsidRDefault="00E24C8A" w:rsidP="00E24C8A">
      <w:pPr>
        <w:shd w:val="clear" w:color="auto" w:fill="FFFFFF"/>
        <w:spacing w:before="115"/>
        <w:jc w:val="both"/>
      </w:pPr>
      <w:r>
        <w:t xml:space="preserve">      В  настоящее  время  финансовое  состояние   хозяйственных   субъектов</w:t>
      </w:r>
    </w:p>
    <w:p w:rsidR="00E24C8A" w:rsidRDefault="00E24C8A" w:rsidP="00E24C8A">
      <w:pPr>
        <w:shd w:val="clear" w:color="auto" w:fill="FFFFFF"/>
        <w:spacing w:before="115"/>
        <w:jc w:val="both"/>
      </w:pPr>
      <w:r>
        <w:t>трактуется   с   различных   позиций,   при    этом    отсутствует    единый</w:t>
      </w:r>
    </w:p>
    <w:p w:rsidR="00E24C8A" w:rsidRDefault="00E24C8A" w:rsidP="00E24C8A">
      <w:pPr>
        <w:shd w:val="clear" w:color="auto" w:fill="FFFFFF"/>
        <w:spacing w:before="115"/>
        <w:jc w:val="both"/>
      </w:pPr>
      <w:r>
        <w:t>методологический  подход  к  его  определению,  что  затрудняет   построение</w:t>
      </w:r>
    </w:p>
    <w:p w:rsidR="00E24C8A" w:rsidRDefault="00E24C8A" w:rsidP="00E24C8A">
      <w:pPr>
        <w:shd w:val="clear" w:color="auto" w:fill="FFFFFF"/>
        <w:spacing w:before="115"/>
        <w:jc w:val="both"/>
      </w:pPr>
      <w:r>
        <w:t>универсальных практических методик анализа.</w:t>
      </w:r>
    </w:p>
    <w:p w:rsidR="00E24C8A" w:rsidRDefault="00E24C8A" w:rsidP="00E24C8A">
      <w:pPr>
        <w:shd w:val="clear" w:color="auto" w:fill="FFFFFF"/>
        <w:spacing w:before="115"/>
        <w:jc w:val="both"/>
      </w:pPr>
      <w:r>
        <w:t xml:space="preserve">      Во-первых, финансовое состояние понимается как точечная характеристика</w:t>
      </w:r>
    </w:p>
    <w:p w:rsidR="00E24C8A" w:rsidRDefault="00E24C8A" w:rsidP="00E24C8A">
      <w:pPr>
        <w:shd w:val="clear" w:color="auto" w:fill="FFFFFF"/>
        <w:spacing w:before="115"/>
        <w:jc w:val="both"/>
      </w:pPr>
      <w:r>
        <w:t>процесса  кругооборота  капитала   по   оси   времени,   отражающая,   также</w:t>
      </w:r>
    </w:p>
    <w:p w:rsidR="00E24C8A" w:rsidRDefault="00E24C8A" w:rsidP="00E24C8A">
      <w:pPr>
        <w:shd w:val="clear" w:color="auto" w:fill="FFFFFF"/>
        <w:spacing w:before="115"/>
        <w:jc w:val="both"/>
      </w:pPr>
      <w:r>
        <w:t>способность  предприятия  к  дальнейшему  развитию.   Финансовое   состояние</w:t>
      </w:r>
    </w:p>
    <w:p w:rsidR="00E24C8A" w:rsidRDefault="00E24C8A" w:rsidP="00E24C8A">
      <w:pPr>
        <w:shd w:val="clear" w:color="auto" w:fill="FFFFFF"/>
        <w:spacing w:before="115"/>
        <w:jc w:val="both"/>
      </w:pPr>
      <w:r>
        <w:t>предприятия - это экономическая категория, отражающая состояние  капитала  в</w:t>
      </w:r>
    </w:p>
    <w:p w:rsidR="00E24C8A" w:rsidRDefault="00E24C8A" w:rsidP="00E24C8A">
      <w:pPr>
        <w:shd w:val="clear" w:color="auto" w:fill="FFFFFF"/>
        <w:spacing w:before="115"/>
        <w:jc w:val="both"/>
      </w:pPr>
      <w:r>
        <w:t>процессе  его  кругооборота  и   способность   субъекта   хозяйствования   к</w:t>
      </w:r>
    </w:p>
    <w:p w:rsidR="00E24C8A" w:rsidRDefault="00E24C8A" w:rsidP="00E24C8A">
      <w:pPr>
        <w:shd w:val="clear" w:color="auto" w:fill="FFFFFF"/>
        <w:spacing w:before="115"/>
        <w:jc w:val="both"/>
      </w:pPr>
      <w:r>
        <w:t>саморазвитию  на  фиксированный   момент   времени.   Финансовое   состояние</w:t>
      </w:r>
    </w:p>
    <w:p w:rsidR="00E24C8A" w:rsidRDefault="00E24C8A" w:rsidP="00E24C8A">
      <w:pPr>
        <w:shd w:val="clear" w:color="auto" w:fill="FFFFFF"/>
        <w:spacing w:before="115"/>
        <w:jc w:val="both"/>
      </w:pPr>
      <w:r>
        <w:t>предприятия характеризуется составом и размещением  средств,  структурой  их</w:t>
      </w:r>
    </w:p>
    <w:p w:rsidR="00E24C8A" w:rsidRDefault="00E24C8A" w:rsidP="00E24C8A">
      <w:pPr>
        <w:shd w:val="clear" w:color="auto" w:fill="FFFFFF"/>
        <w:spacing w:before="115"/>
        <w:jc w:val="both"/>
      </w:pPr>
      <w:r>
        <w:t>источников, скоростью оборота капитала,  способностью  предприятия  погашать</w:t>
      </w:r>
    </w:p>
    <w:p w:rsidR="00E24C8A" w:rsidRDefault="00E24C8A" w:rsidP="00E24C8A">
      <w:pPr>
        <w:shd w:val="clear" w:color="auto" w:fill="FFFFFF"/>
        <w:spacing w:before="115"/>
        <w:jc w:val="both"/>
      </w:pPr>
      <w:r>
        <w:t>свои обязательства в срок и в полном объеме, а также другими факторами.</w:t>
      </w:r>
    </w:p>
    <w:p w:rsidR="00E24C8A" w:rsidRDefault="00E24C8A" w:rsidP="00E24C8A">
      <w:pPr>
        <w:shd w:val="clear" w:color="auto" w:fill="FFFFFF"/>
        <w:spacing w:before="115"/>
        <w:jc w:val="both"/>
      </w:pPr>
      <w:r>
        <w:t xml:space="preserve">      Во-вторых, финансовое  состояние  рассматривается  как  характеристика</w:t>
      </w:r>
    </w:p>
    <w:p w:rsidR="00E24C8A" w:rsidRDefault="00E24C8A" w:rsidP="00E24C8A">
      <w:pPr>
        <w:shd w:val="clear" w:color="auto" w:fill="FFFFFF"/>
        <w:spacing w:before="115"/>
        <w:jc w:val="both"/>
      </w:pPr>
      <w:r>
        <w:t>размещения  средств  предприятия,  его  инвестиционной  деятельности,  особо</w:t>
      </w:r>
    </w:p>
    <w:p w:rsidR="00E24C8A" w:rsidRDefault="00E24C8A" w:rsidP="00E24C8A">
      <w:pPr>
        <w:shd w:val="clear" w:color="auto" w:fill="FFFFFF"/>
        <w:spacing w:before="115"/>
        <w:jc w:val="both"/>
      </w:pPr>
      <w:r>
        <w:t>здесь  подчеркивается  планово  -  контрольный  аспект   данной   категории.</w:t>
      </w:r>
    </w:p>
    <w:p w:rsidR="00E24C8A" w:rsidRDefault="00E24C8A" w:rsidP="00E24C8A">
      <w:pPr>
        <w:shd w:val="clear" w:color="auto" w:fill="FFFFFF"/>
        <w:spacing w:before="115"/>
        <w:jc w:val="both"/>
      </w:pPr>
      <w:r>
        <w:t>Финансовое состояние предприятий характеризует  размещение  и  использование</w:t>
      </w:r>
    </w:p>
    <w:p w:rsidR="00E24C8A" w:rsidRDefault="00E24C8A" w:rsidP="00E24C8A">
      <w:pPr>
        <w:shd w:val="clear" w:color="auto" w:fill="FFFFFF"/>
        <w:spacing w:before="115"/>
        <w:jc w:val="both"/>
      </w:pPr>
      <w:r>
        <w:t>средств предприятия. Оно обусловлено степенью выполнения  финансового  плана</w:t>
      </w:r>
    </w:p>
    <w:p w:rsidR="00E24C8A" w:rsidRDefault="00E24C8A" w:rsidP="00E24C8A">
      <w:pPr>
        <w:shd w:val="clear" w:color="auto" w:fill="FFFFFF"/>
        <w:spacing w:before="115"/>
        <w:jc w:val="both"/>
      </w:pPr>
      <w:r>
        <w:t>и мерой пополнения собственных средств за счет прибыли и других  источников,</w:t>
      </w:r>
    </w:p>
    <w:p w:rsidR="00E24C8A" w:rsidRDefault="00E24C8A" w:rsidP="00E24C8A">
      <w:pPr>
        <w:shd w:val="clear" w:color="auto" w:fill="FFFFFF"/>
        <w:spacing w:before="115"/>
        <w:jc w:val="both"/>
      </w:pPr>
      <w:r>
        <w:t>если они предусмотрены планом, а также  скоростью  оборота  производственных</w:t>
      </w:r>
    </w:p>
    <w:p w:rsidR="00E24C8A" w:rsidRDefault="00E24C8A" w:rsidP="00E24C8A">
      <w:pPr>
        <w:shd w:val="clear" w:color="auto" w:fill="FFFFFF"/>
        <w:spacing w:before="115"/>
        <w:jc w:val="both"/>
      </w:pPr>
      <w:r>
        <w:t>фондов и особенно оборотных средств.</w:t>
      </w:r>
    </w:p>
    <w:p w:rsidR="00E24C8A" w:rsidRDefault="00E24C8A" w:rsidP="00E24C8A">
      <w:pPr>
        <w:shd w:val="clear" w:color="auto" w:fill="FFFFFF"/>
        <w:spacing w:before="115"/>
        <w:jc w:val="both"/>
      </w:pPr>
      <w:r>
        <w:t xml:space="preserve">      В-третьих,    финансовое    состояние    может    трактоваться     как</w:t>
      </w:r>
    </w:p>
    <w:p w:rsidR="00E24C8A" w:rsidRDefault="00E24C8A" w:rsidP="00E24C8A">
      <w:pPr>
        <w:shd w:val="clear" w:color="auto" w:fill="FFFFFF"/>
        <w:spacing w:before="115"/>
        <w:jc w:val="both"/>
      </w:pPr>
      <w:r>
        <w:t>платежеспособность   предприятия.   Финансовое   состояние   предприятия   -</w:t>
      </w:r>
    </w:p>
    <w:p w:rsidR="00E24C8A" w:rsidRDefault="00E24C8A" w:rsidP="00E24C8A">
      <w:pPr>
        <w:shd w:val="clear" w:color="auto" w:fill="FFFFFF"/>
        <w:spacing w:before="115"/>
        <w:jc w:val="both"/>
      </w:pPr>
      <w:r>
        <w:t>обеспеченность или необеспеченность  предприятия  денежными  средствами  для</w:t>
      </w:r>
    </w:p>
    <w:p w:rsidR="00E24C8A" w:rsidRDefault="00E24C8A" w:rsidP="00E24C8A">
      <w:pPr>
        <w:shd w:val="clear" w:color="auto" w:fill="FFFFFF"/>
        <w:spacing w:before="115"/>
        <w:jc w:val="both"/>
      </w:pPr>
      <w:r>
        <w:t>обеспечения его хозяйственной деятельности.</w:t>
      </w:r>
    </w:p>
    <w:p w:rsidR="00E24C8A" w:rsidRDefault="00E24C8A" w:rsidP="00E24C8A">
      <w:pPr>
        <w:shd w:val="clear" w:color="auto" w:fill="FFFFFF"/>
        <w:spacing w:before="115"/>
        <w:jc w:val="both"/>
      </w:pPr>
      <w:r>
        <w:t xml:space="preserve">      В-четвертых, финансовое состояние рассматривают  как  составную  часть</w:t>
      </w:r>
    </w:p>
    <w:p w:rsidR="00E24C8A" w:rsidRDefault="00E24C8A" w:rsidP="00E24C8A">
      <w:pPr>
        <w:shd w:val="clear" w:color="auto" w:fill="FFFFFF"/>
        <w:spacing w:before="115"/>
        <w:jc w:val="both"/>
      </w:pPr>
      <w:r>
        <w:t>экономического  потенциала  организации,  отражающую  финансовые  результаты</w:t>
      </w:r>
    </w:p>
    <w:p w:rsidR="00E24C8A" w:rsidRDefault="00E24C8A" w:rsidP="00E24C8A">
      <w:pPr>
        <w:shd w:val="clear" w:color="auto" w:fill="FFFFFF"/>
        <w:spacing w:before="115"/>
        <w:jc w:val="both"/>
      </w:pPr>
      <w:r>
        <w:t>деятельности организации. Экономический потенциал - способность  предприятия</w:t>
      </w:r>
    </w:p>
    <w:p w:rsidR="00E24C8A" w:rsidRDefault="00E24C8A" w:rsidP="00E24C8A">
      <w:pPr>
        <w:shd w:val="clear" w:color="auto" w:fill="FFFFFF"/>
        <w:spacing w:before="115"/>
        <w:jc w:val="both"/>
      </w:pPr>
      <w:r>
        <w:t>достигать  поставленные  перед  ним  цели,  используя   имеющиеся   у   него</w:t>
      </w:r>
    </w:p>
    <w:p w:rsidR="00E24C8A" w:rsidRDefault="00E24C8A" w:rsidP="00E24C8A">
      <w:pPr>
        <w:shd w:val="clear" w:color="auto" w:fill="FFFFFF"/>
        <w:spacing w:before="115"/>
        <w:jc w:val="both"/>
      </w:pPr>
      <w:r>
        <w:t>материальные,  трудовые  и  финансовые   ресурсы.   Выделяют   две   стороны</w:t>
      </w:r>
    </w:p>
    <w:p w:rsidR="00E24C8A" w:rsidRDefault="00E24C8A" w:rsidP="00E24C8A">
      <w:pPr>
        <w:shd w:val="clear" w:color="auto" w:fill="FFFFFF"/>
        <w:spacing w:before="115"/>
        <w:jc w:val="both"/>
      </w:pPr>
      <w:r>
        <w:t>экономического потенциала: имущественное положение коммерческой  организации</w:t>
      </w:r>
    </w:p>
    <w:p w:rsidR="00E24C8A" w:rsidRDefault="00E24C8A" w:rsidP="00E24C8A">
      <w:pPr>
        <w:shd w:val="clear" w:color="auto" w:fill="FFFFFF"/>
        <w:spacing w:before="115"/>
        <w:jc w:val="both"/>
      </w:pPr>
      <w:r>
        <w:t>и ее финансовое положение. Финансовое  положение  определяется  достигнутыми</w:t>
      </w:r>
    </w:p>
    <w:p w:rsidR="00E24C8A" w:rsidRDefault="00E24C8A" w:rsidP="00E24C8A">
      <w:pPr>
        <w:shd w:val="clear" w:color="auto" w:fill="FFFFFF"/>
        <w:spacing w:before="115"/>
        <w:jc w:val="both"/>
      </w:pPr>
      <w:r>
        <w:t>за отчетный период  финансовыми  результатами  и,  кроме  того,  описывается</w:t>
      </w:r>
    </w:p>
    <w:p w:rsidR="00E24C8A" w:rsidRDefault="00E24C8A" w:rsidP="00E24C8A">
      <w:pPr>
        <w:shd w:val="clear" w:color="auto" w:fill="FFFFFF"/>
        <w:spacing w:before="115"/>
        <w:jc w:val="both"/>
      </w:pPr>
      <w:r>
        <w:t>некоторыми статьями баланса, а также соотношениями между ними.  При  этом  с</w:t>
      </w:r>
    </w:p>
    <w:p w:rsidR="00E24C8A" w:rsidRDefault="00E24C8A" w:rsidP="00E24C8A">
      <w:pPr>
        <w:shd w:val="clear" w:color="auto" w:fill="FFFFFF"/>
        <w:spacing w:before="115"/>
        <w:jc w:val="both"/>
      </w:pPr>
      <w:r>
        <w:t>позиции    краткосрочной    перспективы    говорят    о    ликвидности     и</w:t>
      </w:r>
    </w:p>
    <w:p w:rsidR="00E24C8A" w:rsidRDefault="00E24C8A" w:rsidP="00E24C8A">
      <w:pPr>
        <w:shd w:val="clear" w:color="auto" w:fill="FFFFFF"/>
        <w:spacing w:before="115"/>
        <w:jc w:val="both"/>
      </w:pPr>
      <w:r>
        <w:t>платежеспособности организации,  а  в  долгосрочном  плане  -  о  финансовой</w:t>
      </w:r>
    </w:p>
    <w:p w:rsidR="00E24C8A" w:rsidRDefault="00E24C8A" w:rsidP="00E24C8A">
      <w:pPr>
        <w:shd w:val="clear" w:color="auto" w:fill="FFFFFF"/>
        <w:spacing w:before="115"/>
        <w:jc w:val="both"/>
      </w:pPr>
      <w:r>
        <w:t>устойчивости.</w:t>
      </w:r>
    </w:p>
    <w:p w:rsidR="00E24C8A" w:rsidRDefault="00E24C8A" w:rsidP="00E24C8A">
      <w:pPr>
        <w:shd w:val="clear" w:color="auto" w:fill="FFFFFF"/>
        <w:spacing w:before="115"/>
        <w:jc w:val="both"/>
      </w:pPr>
      <w:r>
        <w:t xml:space="preserve">      В-пятых,   финансовое   состояние    понимают    как    характеристику</w:t>
      </w:r>
    </w:p>
    <w:p w:rsidR="00E24C8A" w:rsidRDefault="00E24C8A" w:rsidP="00E24C8A">
      <w:pPr>
        <w:shd w:val="clear" w:color="auto" w:fill="FFFFFF"/>
        <w:spacing w:before="115"/>
        <w:jc w:val="both"/>
      </w:pPr>
      <w:r>
        <w:t>инвестиционной привлекательности предприятия, его  конкурентоспособности  на</w:t>
      </w:r>
    </w:p>
    <w:p w:rsidR="00E24C8A" w:rsidRDefault="00E24C8A" w:rsidP="00E24C8A">
      <w:pPr>
        <w:shd w:val="clear" w:color="auto" w:fill="FFFFFF"/>
        <w:spacing w:before="115"/>
        <w:jc w:val="both"/>
      </w:pPr>
      <w:r>
        <w:t>финансовом  рынке.  Финансовое  состояние  хозяйствующего  субъекта  -   это</w:t>
      </w:r>
    </w:p>
    <w:p w:rsidR="00E24C8A" w:rsidRDefault="00E24C8A" w:rsidP="00E24C8A">
      <w:pPr>
        <w:shd w:val="clear" w:color="auto" w:fill="FFFFFF"/>
        <w:spacing w:before="115"/>
        <w:jc w:val="both"/>
      </w:pPr>
      <w:r>
        <w:t>характеристика     его      финансовой      конкурентоспособности      (т.е.</w:t>
      </w:r>
    </w:p>
    <w:p w:rsidR="00E24C8A" w:rsidRDefault="00E24C8A" w:rsidP="00E24C8A">
      <w:pPr>
        <w:shd w:val="clear" w:color="auto" w:fill="FFFFFF"/>
        <w:spacing w:before="115"/>
        <w:jc w:val="both"/>
      </w:pPr>
      <w:r>
        <w:t>платежеспособности, кредитоспособности), использования  финансовых  ресурсов</w:t>
      </w:r>
    </w:p>
    <w:p w:rsidR="00E24C8A" w:rsidRDefault="00E24C8A" w:rsidP="00E24C8A">
      <w:pPr>
        <w:shd w:val="clear" w:color="auto" w:fill="FFFFFF"/>
        <w:spacing w:before="115"/>
        <w:jc w:val="both"/>
      </w:pPr>
      <w:r>
        <w:t>и  капитала,  выполнения   обязательств   перед   государством   и   другими</w:t>
      </w:r>
    </w:p>
    <w:p w:rsidR="00E24C8A" w:rsidRDefault="00E24C8A" w:rsidP="00E24C8A">
      <w:pPr>
        <w:shd w:val="clear" w:color="auto" w:fill="FFFFFF"/>
        <w:spacing w:before="115"/>
        <w:jc w:val="both"/>
      </w:pPr>
      <w:r>
        <w:t>хозяйствующими субъектами.</w:t>
      </w:r>
    </w:p>
    <w:p w:rsidR="00E24C8A" w:rsidRDefault="00E24C8A" w:rsidP="00E24C8A">
      <w:pPr>
        <w:shd w:val="clear" w:color="auto" w:fill="FFFFFF"/>
        <w:spacing w:before="115"/>
        <w:jc w:val="both"/>
      </w:pPr>
      <w:r>
        <w:t xml:space="preserve">      В-шестых,  существует  учетный  подход   к   определению   финансового</w:t>
      </w:r>
    </w:p>
    <w:p w:rsidR="00E24C8A" w:rsidRDefault="00E24C8A" w:rsidP="00E24C8A">
      <w:pPr>
        <w:shd w:val="clear" w:color="auto" w:fill="FFFFFF"/>
        <w:spacing w:before="115"/>
        <w:jc w:val="both"/>
      </w:pPr>
      <w:r>
        <w:t>состояния как совокупности показателей  финансовой  отчетности  предприятия.</w:t>
      </w:r>
    </w:p>
    <w:p w:rsidR="00E24C8A" w:rsidRDefault="00E24C8A" w:rsidP="00E24C8A">
      <w:pPr>
        <w:shd w:val="clear" w:color="auto" w:fill="FFFFFF"/>
        <w:spacing w:before="115"/>
        <w:jc w:val="both"/>
      </w:pPr>
      <w:r>
        <w:t>Финансовое    состояние    характеризуется    определенной     совокупностью</w:t>
      </w:r>
    </w:p>
    <w:p w:rsidR="00E24C8A" w:rsidRDefault="00E24C8A" w:rsidP="00E24C8A">
      <w:pPr>
        <w:shd w:val="clear" w:color="auto" w:fill="FFFFFF"/>
        <w:spacing w:before="115"/>
        <w:jc w:val="both"/>
      </w:pPr>
      <w:r>
        <w:t>показателей, отраженных в балансе по состоянию на определенную дату  (начало</w:t>
      </w:r>
    </w:p>
    <w:p w:rsidR="00E24C8A" w:rsidRDefault="00E24C8A" w:rsidP="00E24C8A">
      <w:pPr>
        <w:shd w:val="clear" w:color="auto" w:fill="FFFFFF"/>
        <w:spacing w:before="115"/>
        <w:jc w:val="both"/>
      </w:pPr>
      <w:r>
        <w:t>и  конец  квартала,  полугодия,  девяти  месяцев,  года)  как   остатки   по</w:t>
      </w:r>
    </w:p>
    <w:p w:rsidR="00E24C8A" w:rsidRDefault="00E24C8A" w:rsidP="00E24C8A">
      <w:pPr>
        <w:shd w:val="clear" w:color="auto" w:fill="FFFFFF"/>
        <w:spacing w:before="115"/>
        <w:jc w:val="both"/>
      </w:pPr>
      <w:r>
        <w:t>конкретным счетам или  комплексу  счетов  бухгалтерского  учета.  Финансовое</w:t>
      </w:r>
    </w:p>
    <w:p w:rsidR="00E24C8A" w:rsidRDefault="00E24C8A" w:rsidP="00E24C8A">
      <w:pPr>
        <w:shd w:val="clear" w:color="auto" w:fill="FFFFFF"/>
        <w:spacing w:before="115"/>
        <w:jc w:val="both"/>
      </w:pPr>
      <w:r>
        <w:t>состояние  организации  характеризует,  в  самом  общем  виде,  изменения  в</w:t>
      </w:r>
    </w:p>
    <w:p w:rsidR="00E24C8A" w:rsidRDefault="00E24C8A" w:rsidP="00E24C8A">
      <w:pPr>
        <w:shd w:val="clear" w:color="auto" w:fill="FFFFFF"/>
        <w:spacing w:before="115"/>
        <w:jc w:val="both"/>
      </w:pPr>
      <w:r>
        <w:t>размещении средств и источниках их покрытия  (собственных  или  заемных)  на</w:t>
      </w:r>
    </w:p>
    <w:p w:rsidR="00E24C8A" w:rsidRDefault="00E24C8A" w:rsidP="00E24C8A">
      <w:pPr>
        <w:shd w:val="clear" w:color="auto" w:fill="FFFFFF"/>
        <w:spacing w:before="115"/>
        <w:jc w:val="both"/>
      </w:pPr>
      <w:r>
        <w:t>конец периода по сравнению с их началом.</w:t>
      </w:r>
    </w:p>
    <w:p w:rsidR="00E24C8A" w:rsidRDefault="00E24C8A" w:rsidP="00E24C8A">
      <w:pPr>
        <w:shd w:val="clear" w:color="auto" w:fill="FFFFFF"/>
        <w:spacing w:before="115"/>
        <w:jc w:val="both"/>
      </w:pPr>
      <w:r>
        <w:t xml:space="preserve">      Таким  образом,  для  целей   данной   работы   финансовое   состояние</w:t>
      </w:r>
    </w:p>
    <w:p w:rsidR="00E24C8A" w:rsidRDefault="00E24C8A" w:rsidP="00E24C8A">
      <w:pPr>
        <w:shd w:val="clear" w:color="auto" w:fill="FFFFFF"/>
        <w:spacing w:before="115"/>
        <w:jc w:val="both"/>
      </w:pPr>
      <w:r>
        <w:t>предприятия  можно  определить  как  комплексную  экономическую   категорию,</w:t>
      </w:r>
    </w:p>
    <w:p w:rsidR="00E24C8A" w:rsidRDefault="00E24C8A" w:rsidP="00E24C8A">
      <w:pPr>
        <w:shd w:val="clear" w:color="auto" w:fill="FFFFFF"/>
        <w:spacing w:before="115"/>
        <w:jc w:val="both"/>
      </w:pPr>
      <w:r>
        <w:t>характеризующую  на  определенную  дату  наличие  у  предприятия   различных</w:t>
      </w:r>
    </w:p>
    <w:p w:rsidR="00E24C8A" w:rsidRDefault="00E24C8A" w:rsidP="00E24C8A">
      <w:pPr>
        <w:shd w:val="clear" w:color="auto" w:fill="FFFFFF"/>
        <w:spacing w:before="115"/>
        <w:jc w:val="both"/>
      </w:pPr>
      <w:r>
        <w:t>активов,   размеры   обязательств,   способность   субъекта   хозяйствования</w:t>
      </w:r>
    </w:p>
    <w:p w:rsidR="00E24C8A" w:rsidRDefault="00E24C8A" w:rsidP="00E24C8A">
      <w:pPr>
        <w:shd w:val="clear" w:color="auto" w:fill="FFFFFF"/>
        <w:spacing w:before="115"/>
        <w:jc w:val="both"/>
      </w:pPr>
      <w:r>
        <w:t>функционировать и  развиваться  в  изменяющейся  внешней  среде,  текущую  и</w:t>
      </w:r>
    </w:p>
    <w:p w:rsidR="00E24C8A" w:rsidRDefault="00E24C8A" w:rsidP="00E24C8A">
      <w:pPr>
        <w:shd w:val="clear" w:color="auto" w:fill="FFFFFF"/>
        <w:spacing w:before="115"/>
        <w:jc w:val="both"/>
      </w:pPr>
      <w:r>
        <w:t>будущую  возможность  удовлетворять  требования  кредиторов  а   также   его</w:t>
      </w:r>
    </w:p>
    <w:p w:rsidR="00E24C8A" w:rsidRDefault="00E24C8A" w:rsidP="00E24C8A">
      <w:pPr>
        <w:shd w:val="clear" w:color="auto" w:fill="FFFFFF"/>
        <w:spacing w:before="115"/>
        <w:jc w:val="both"/>
      </w:pPr>
      <w:r>
        <w:t>инвестиционную привлекательность.</w:t>
      </w:r>
    </w:p>
    <w:p w:rsidR="00E24C8A" w:rsidRDefault="00E24C8A" w:rsidP="00E24C8A">
      <w:pPr>
        <w:shd w:val="clear" w:color="auto" w:fill="FFFFFF"/>
        <w:spacing w:before="115"/>
        <w:jc w:val="both"/>
      </w:pPr>
      <w:r>
        <w:t xml:space="preserve">      Из  различных  трактовок  понятия   финансового   состояния   вытекают</w:t>
      </w:r>
    </w:p>
    <w:p w:rsidR="00E24C8A" w:rsidRDefault="00E24C8A" w:rsidP="00E24C8A">
      <w:pPr>
        <w:shd w:val="clear" w:color="auto" w:fill="FFFFFF"/>
        <w:spacing w:before="115"/>
        <w:jc w:val="both"/>
      </w:pPr>
      <w:r>
        <w:t>различные цели его оценки. С точки зрения бизнес - диагностики,  результатом</w:t>
      </w:r>
    </w:p>
    <w:p w:rsidR="00E24C8A" w:rsidRDefault="00E24C8A" w:rsidP="00E24C8A">
      <w:pPr>
        <w:shd w:val="clear" w:color="auto" w:fill="FFFFFF"/>
        <w:spacing w:before="115"/>
        <w:jc w:val="both"/>
      </w:pPr>
      <w:r>
        <w:t>анализа финансового  состояния  является  определение  оптимальной  величины</w:t>
      </w:r>
    </w:p>
    <w:p w:rsidR="00E24C8A" w:rsidRDefault="00E24C8A" w:rsidP="00E24C8A">
      <w:pPr>
        <w:shd w:val="clear" w:color="auto" w:fill="FFFFFF"/>
        <w:spacing w:before="115"/>
        <w:jc w:val="both"/>
      </w:pPr>
      <w:r>
        <w:t>резервов  предприятия,  которая  должна  быть  достаточной  для  обеспечения</w:t>
      </w:r>
    </w:p>
    <w:p w:rsidR="00E24C8A" w:rsidRDefault="00E24C8A" w:rsidP="00E24C8A">
      <w:pPr>
        <w:shd w:val="clear" w:color="auto" w:fill="FFFFFF"/>
        <w:spacing w:before="115"/>
        <w:jc w:val="both"/>
      </w:pPr>
      <w:r>
        <w:t>нормальной платежеспособности предприятия  и  сводить  к  минимуму  издержки</w:t>
      </w:r>
    </w:p>
    <w:p w:rsidR="00E24C8A" w:rsidRDefault="00E24C8A" w:rsidP="00E24C8A">
      <w:pPr>
        <w:shd w:val="clear" w:color="auto" w:fill="FFFFFF"/>
        <w:spacing w:before="115"/>
        <w:jc w:val="both"/>
      </w:pPr>
      <w:r>
        <w:t>финансового риска, и, в то  же  время,  не  отвлекать  избыточные  оборотные</w:t>
      </w:r>
    </w:p>
    <w:p w:rsidR="00E24C8A" w:rsidRDefault="00E24C8A" w:rsidP="00E24C8A">
      <w:pPr>
        <w:shd w:val="clear" w:color="auto" w:fill="FFFFFF"/>
        <w:spacing w:before="115"/>
        <w:jc w:val="both"/>
      </w:pPr>
      <w:r>
        <w:t>ресурсы из текущей хозяйственной деятельности.</w:t>
      </w:r>
    </w:p>
    <w:p w:rsidR="00E24C8A" w:rsidRDefault="00E24C8A" w:rsidP="00E24C8A">
      <w:pPr>
        <w:shd w:val="clear" w:color="auto" w:fill="FFFFFF"/>
        <w:spacing w:before="115"/>
        <w:jc w:val="both"/>
      </w:pPr>
      <w:r>
        <w:t xml:space="preserve">      Существует  также   ориентация   анализа   на   поиск   и   устранение</w:t>
      </w:r>
    </w:p>
    <w:p w:rsidR="00E24C8A" w:rsidRDefault="00E24C8A" w:rsidP="00E24C8A">
      <w:pPr>
        <w:shd w:val="clear" w:color="auto" w:fill="FFFFFF"/>
        <w:spacing w:before="115"/>
        <w:jc w:val="both"/>
      </w:pPr>
      <w:r>
        <w:t>внутрифирменных проблем:</w:t>
      </w:r>
    </w:p>
    <w:p w:rsidR="00E24C8A" w:rsidRDefault="00E24C8A" w:rsidP="00E24C8A">
      <w:pPr>
        <w:shd w:val="clear" w:color="auto" w:fill="FFFFFF"/>
        <w:spacing w:before="115"/>
        <w:jc w:val="both"/>
      </w:pPr>
      <w:r>
        <w:t xml:space="preserve">      Главной  целью  анализа  финансового  состояния  является   оценка   и</w:t>
      </w:r>
    </w:p>
    <w:p w:rsidR="00E24C8A" w:rsidRDefault="00E24C8A" w:rsidP="00E24C8A">
      <w:pPr>
        <w:shd w:val="clear" w:color="auto" w:fill="FFFFFF"/>
        <w:spacing w:before="115"/>
        <w:jc w:val="both"/>
      </w:pPr>
      <w:r>
        <w:t>идентификация внутренних проблем  компании  для  подготовки,  обоснования  и</w:t>
      </w:r>
    </w:p>
    <w:p w:rsidR="00E24C8A" w:rsidRDefault="00E24C8A" w:rsidP="00E24C8A">
      <w:pPr>
        <w:shd w:val="clear" w:color="auto" w:fill="FFFFFF"/>
        <w:spacing w:before="115"/>
        <w:jc w:val="both"/>
      </w:pPr>
      <w:r>
        <w:t>принятия различных управленческих решений, в том числе в  области  развития,</w:t>
      </w:r>
    </w:p>
    <w:p w:rsidR="00E24C8A" w:rsidRDefault="00E24C8A" w:rsidP="00E24C8A">
      <w:pPr>
        <w:shd w:val="clear" w:color="auto" w:fill="FFFFFF"/>
        <w:spacing w:before="115"/>
        <w:jc w:val="both"/>
      </w:pPr>
      <w:r>
        <w:t>выхода  из  кризиса,  перехода  к  процедурам  банкротства,  покупки-продажи</w:t>
      </w:r>
    </w:p>
    <w:p w:rsidR="00E24C8A" w:rsidRDefault="00E24C8A" w:rsidP="00E24C8A">
      <w:pPr>
        <w:shd w:val="clear" w:color="auto" w:fill="FFFFFF"/>
        <w:spacing w:before="115"/>
        <w:jc w:val="both"/>
      </w:pPr>
      <w:r>
        <w:t>бизнеса или пакета акций, привлечения инвестиций (заемных средств).</w:t>
      </w:r>
    </w:p>
    <w:p w:rsidR="00E24C8A" w:rsidRDefault="00E24C8A" w:rsidP="00E24C8A">
      <w:pPr>
        <w:shd w:val="clear" w:color="auto" w:fill="FFFFFF"/>
        <w:spacing w:before="115"/>
        <w:jc w:val="both"/>
      </w:pPr>
      <w:r>
        <w:t xml:space="preserve">      Поставленные цели обусловили необходимость решения ряда  аналитических</w:t>
      </w:r>
    </w:p>
    <w:p w:rsidR="00E24C8A" w:rsidRDefault="00E24C8A" w:rsidP="00E24C8A">
      <w:pPr>
        <w:shd w:val="clear" w:color="auto" w:fill="FFFFFF"/>
        <w:spacing w:before="115"/>
        <w:jc w:val="both"/>
      </w:pPr>
      <w:r>
        <w:t>задач. В отечественной литературе выделяют следующие основные  группы  задач</w:t>
      </w:r>
    </w:p>
    <w:p w:rsidR="00E24C8A" w:rsidRDefault="00E24C8A" w:rsidP="00E24C8A">
      <w:pPr>
        <w:shd w:val="clear" w:color="auto" w:fill="FFFFFF"/>
        <w:spacing w:before="115"/>
        <w:jc w:val="both"/>
      </w:pPr>
      <w:r>
        <w:t>внутреннего анализа финансового состояния предприятия:</w:t>
      </w:r>
    </w:p>
    <w:p w:rsidR="00E24C8A" w:rsidRDefault="00E24C8A" w:rsidP="00E24C8A">
      <w:pPr>
        <w:shd w:val="clear" w:color="auto" w:fill="FFFFFF"/>
        <w:spacing w:before="115"/>
        <w:jc w:val="both"/>
      </w:pPr>
      <w:r>
        <w:t xml:space="preserve">      1. Идентификация финансового положения.</w:t>
      </w:r>
    </w:p>
    <w:p w:rsidR="00E24C8A" w:rsidRDefault="00E24C8A" w:rsidP="00E24C8A">
      <w:pPr>
        <w:shd w:val="clear" w:color="auto" w:fill="FFFFFF"/>
        <w:spacing w:before="115"/>
        <w:jc w:val="both"/>
      </w:pPr>
      <w:r>
        <w:t xml:space="preserve">      2. Выявление  изменений  в  финансовом  состоянии  в  пространственно-</w:t>
      </w:r>
    </w:p>
    <w:p w:rsidR="00E24C8A" w:rsidRDefault="00E24C8A" w:rsidP="00E24C8A">
      <w:pPr>
        <w:shd w:val="clear" w:color="auto" w:fill="FFFFFF"/>
        <w:spacing w:before="115"/>
        <w:jc w:val="both"/>
      </w:pPr>
      <w:r>
        <w:t>временном разрезе.</w:t>
      </w:r>
    </w:p>
    <w:p w:rsidR="00E24C8A" w:rsidRDefault="00E24C8A" w:rsidP="00E24C8A">
      <w:pPr>
        <w:shd w:val="clear" w:color="auto" w:fill="FFFFFF"/>
        <w:spacing w:before="115"/>
        <w:jc w:val="both"/>
      </w:pPr>
      <w:r>
        <w:t xml:space="preserve">      3. Выявление  основных  факторов,  вызвавших  изменения  в  финансовом</w:t>
      </w:r>
    </w:p>
    <w:p w:rsidR="00E24C8A" w:rsidRDefault="00E24C8A" w:rsidP="00E24C8A">
      <w:pPr>
        <w:shd w:val="clear" w:color="auto" w:fill="FFFFFF"/>
        <w:spacing w:before="115"/>
        <w:jc w:val="both"/>
      </w:pPr>
      <w:r>
        <w:t>состоянии.</w:t>
      </w:r>
    </w:p>
    <w:p w:rsidR="00E24C8A" w:rsidRDefault="00E24C8A" w:rsidP="00E24C8A">
      <w:pPr>
        <w:shd w:val="clear" w:color="auto" w:fill="FFFFFF"/>
        <w:spacing w:before="115"/>
        <w:jc w:val="both"/>
      </w:pPr>
      <w:r>
        <w:t xml:space="preserve">      4. Своевременное  выявление  и  устранение  недостатков  в  финансовой</w:t>
      </w:r>
    </w:p>
    <w:p w:rsidR="00E24C8A" w:rsidRDefault="00E24C8A" w:rsidP="00E24C8A">
      <w:pPr>
        <w:shd w:val="clear" w:color="auto" w:fill="FFFFFF"/>
        <w:spacing w:before="115"/>
        <w:jc w:val="both"/>
      </w:pPr>
      <w:r>
        <w:t>деятельности и поиск резервов улучшения финансового состояния предприятия  и</w:t>
      </w:r>
    </w:p>
    <w:p w:rsidR="00E24C8A" w:rsidRDefault="00E24C8A" w:rsidP="00E24C8A">
      <w:pPr>
        <w:shd w:val="clear" w:color="auto" w:fill="FFFFFF"/>
        <w:spacing w:before="115"/>
        <w:jc w:val="both"/>
      </w:pPr>
      <w:r>
        <w:t>его платежеспособности.</w:t>
      </w:r>
    </w:p>
    <w:p w:rsidR="00E24C8A" w:rsidRDefault="00E24C8A" w:rsidP="00E24C8A">
      <w:pPr>
        <w:shd w:val="clear" w:color="auto" w:fill="FFFFFF"/>
        <w:spacing w:before="115"/>
        <w:jc w:val="both"/>
      </w:pPr>
      <w:r>
        <w:t xml:space="preserve">      5. Прогнозирование  возможных  финансовых  результатов,  экономической</w:t>
      </w:r>
    </w:p>
    <w:p w:rsidR="00E24C8A" w:rsidRDefault="00E24C8A" w:rsidP="00E24C8A">
      <w:pPr>
        <w:shd w:val="clear" w:color="auto" w:fill="FFFFFF"/>
        <w:spacing w:before="115"/>
        <w:jc w:val="both"/>
      </w:pPr>
      <w:r>
        <w:t>рентабельности исходя  из  реальных  условий  хозяйственной  деятельности  и</w:t>
      </w:r>
    </w:p>
    <w:p w:rsidR="00E24C8A" w:rsidRDefault="00E24C8A" w:rsidP="00E24C8A">
      <w:pPr>
        <w:shd w:val="clear" w:color="auto" w:fill="FFFFFF"/>
        <w:spacing w:before="115"/>
        <w:jc w:val="both"/>
      </w:pPr>
      <w:r>
        <w:t>наличия собственных  и  заемных  ресурсов,  разработка  моделей  финансового</w:t>
      </w:r>
    </w:p>
    <w:p w:rsidR="00E24C8A" w:rsidRDefault="00E24C8A" w:rsidP="00E24C8A">
      <w:pPr>
        <w:shd w:val="clear" w:color="auto" w:fill="FFFFFF"/>
        <w:spacing w:before="115"/>
        <w:jc w:val="both"/>
      </w:pPr>
      <w:r>
        <w:t>состояния при разнообразных вариантах использования ресурсов.</w:t>
      </w:r>
    </w:p>
    <w:p w:rsidR="00E24C8A" w:rsidRDefault="00E24C8A" w:rsidP="00E24C8A">
      <w:pPr>
        <w:shd w:val="clear" w:color="auto" w:fill="FFFFFF"/>
        <w:spacing w:before="115"/>
        <w:jc w:val="both"/>
      </w:pPr>
      <w:r>
        <w:t xml:space="preserve">      6.  Разработка   конкретных   мероприятий,   направленных   на   более</w:t>
      </w:r>
    </w:p>
    <w:p w:rsidR="00E24C8A" w:rsidRDefault="00E24C8A" w:rsidP="00E24C8A">
      <w:pPr>
        <w:shd w:val="clear" w:color="auto" w:fill="FFFFFF"/>
        <w:spacing w:before="115"/>
        <w:jc w:val="both"/>
      </w:pPr>
      <w:r>
        <w:t>эффективное  использование  финансовых  ресурсов  и  укрепление  финансового</w:t>
      </w:r>
    </w:p>
    <w:p w:rsidR="00E24C8A" w:rsidRDefault="00E24C8A" w:rsidP="00E24C8A">
      <w:pPr>
        <w:shd w:val="clear" w:color="auto" w:fill="FFFFFF"/>
        <w:spacing w:before="115"/>
        <w:jc w:val="both"/>
      </w:pPr>
      <w:r>
        <w:t>состояния предприятия.</w:t>
      </w:r>
    </w:p>
    <w:p w:rsidR="00E24C8A" w:rsidRDefault="00E24C8A" w:rsidP="00E24C8A">
      <w:pPr>
        <w:shd w:val="clear" w:color="auto" w:fill="FFFFFF"/>
        <w:spacing w:before="115"/>
        <w:jc w:val="both"/>
      </w:pPr>
      <w:r>
        <w:t xml:space="preserve">      Содержание внешней оценки финансового состояния во многом определяется</w:t>
      </w:r>
    </w:p>
    <w:p w:rsidR="00E24C8A" w:rsidRDefault="00E24C8A" w:rsidP="00E24C8A">
      <w:pPr>
        <w:shd w:val="clear" w:color="auto" w:fill="FFFFFF"/>
        <w:spacing w:before="115"/>
        <w:jc w:val="both"/>
      </w:pPr>
      <w:r>
        <w:t>сферой экономических интересов пользователей (Приложение 1).</w:t>
      </w:r>
    </w:p>
    <w:p w:rsidR="00E24C8A" w:rsidRDefault="00E24C8A" w:rsidP="00E24C8A">
      <w:pPr>
        <w:shd w:val="clear" w:color="auto" w:fill="FFFFFF"/>
        <w:spacing w:before="115"/>
        <w:jc w:val="both"/>
      </w:pPr>
      <w:r>
        <w:t xml:space="preserve">      Оценка финансового состояния может проводиться  с  помощью  различного</w:t>
      </w:r>
    </w:p>
    <w:p w:rsidR="00E24C8A" w:rsidRDefault="00E24C8A" w:rsidP="00E24C8A">
      <w:pPr>
        <w:shd w:val="clear" w:color="auto" w:fill="FFFFFF"/>
        <w:spacing w:before="115"/>
        <w:jc w:val="both"/>
      </w:pPr>
      <w:r>
        <w:t>типа моделей, позволяющих  структурировать  и  идентифицировать  взаимосвязи</w:t>
      </w:r>
    </w:p>
    <w:p w:rsidR="00E24C8A" w:rsidRDefault="00E24C8A" w:rsidP="00E24C8A">
      <w:pPr>
        <w:shd w:val="clear" w:color="auto" w:fill="FFFFFF"/>
        <w:spacing w:before="115"/>
        <w:jc w:val="both"/>
      </w:pPr>
      <w:r>
        <w:t>между  основными  показателями.  Выделяют   три   основных   типа   моделей,</w:t>
      </w:r>
    </w:p>
    <w:p w:rsidR="00E24C8A" w:rsidRDefault="00E24C8A" w:rsidP="00E24C8A">
      <w:pPr>
        <w:shd w:val="clear" w:color="auto" w:fill="FFFFFF"/>
        <w:spacing w:before="115"/>
        <w:jc w:val="both"/>
      </w:pPr>
      <w:r>
        <w:t>дескриптивные, предикативные и нормативные.</w:t>
      </w:r>
    </w:p>
    <w:p w:rsidR="00E24C8A" w:rsidRDefault="00E24C8A" w:rsidP="00E24C8A">
      <w:pPr>
        <w:shd w:val="clear" w:color="auto" w:fill="FFFFFF"/>
        <w:spacing w:before="115"/>
        <w:jc w:val="both"/>
      </w:pPr>
      <w:r>
        <w:t xml:space="preserve">      Дескриптивные  модели,  известные  также,  как  модели   описательного</w:t>
      </w:r>
    </w:p>
    <w:p w:rsidR="00E24C8A" w:rsidRDefault="00E24C8A" w:rsidP="00E24C8A">
      <w:pPr>
        <w:shd w:val="clear" w:color="auto" w:fill="FFFFFF"/>
        <w:spacing w:before="115"/>
        <w:jc w:val="both"/>
      </w:pPr>
      <w:r>
        <w:t>характера, являются основными для оценки финансового состояния  предприятия.</w:t>
      </w:r>
    </w:p>
    <w:p w:rsidR="00E24C8A" w:rsidRDefault="00E24C8A" w:rsidP="00E24C8A">
      <w:pPr>
        <w:shd w:val="clear" w:color="auto" w:fill="FFFFFF"/>
        <w:spacing w:before="115"/>
        <w:jc w:val="both"/>
      </w:pPr>
      <w:r>
        <w:t>К  ним  относятся:  построение  системы  отчетных  балансов,   представление</w:t>
      </w:r>
    </w:p>
    <w:p w:rsidR="00E24C8A" w:rsidRDefault="00E24C8A" w:rsidP="00E24C8A">
      <w:pPr>
        <w:shd w:val="clear" w:color="auto" w:fill="FFFFFF"/>
        <w:spacing w:before="115"/>
        <w:jc w:val="both"/>
      </w:pPr>
      <w:r>
        <w:t>финансовой отчетности в различных  аналитических  разрезах,  вертикальный  и</w:t>
      </w:r>
    </w:p>
    <w:p w:rsidR="00E24C8A" w:rsidRDefault="00E24C8A" w:rsidP="00E24C8A">
      <w:pPr>
        <w:shd w:val="clear" w:color="auto" w:fill="FFFFFF"/>
        <w:spacing w:before="115"/>
        <w:jc w:val="both"/>
      </w:pPr>
      <w:r>
        <w:t>горизонтальный  анализ  отчетности,  система  аналитических   коэффициентов,</w:t>
      </w:r>
    </w:p>
    <w:p w:rsidR="00E24C8A" w:rsidRDefault="00E24C8A" w:rsidP="00E24C8A">
      <w:pPr>
        <w:shd w:val="clear" w:color="auto" w:fill="FFFFFF"/>
        <w:spacing w:before="115"/>
        <w:jc w:val="both"/>
      </w:pPr>
      <w:r>
        <w:t>аналитические  записки  к   отчетности.   Все   эти   модели   основаны   на</w:t>
      </w:r>
    </w:p>
    <w:p w:rsidR="00E24C8A" w:rsidRDefault="00E24C8A" w:rsidP="00E24C8A">
      <w:pPr>
        <w:shd w:val="clear" w:color="auto" w:fill="FFFFFF"/>
        <w:spacing w:before="115"/>
        <w:jc w:val="both"/>
      </w:pPr>
      <w:r>
        <w:t>использовании информации бухгалтерской отчетности.</w:t>
      </w:r>
    </w:p>
    <w:p w:rsidR="00E24C8A" w:rsidRDefault="00E24C8A" w:rsidP="00E24C8A">
      <w:pPr>
        <w:shd w:val="clear" w:color="auto" w:fill="FFFFFF"/>
        <w:spacing w:before="115"/>
        <w:jc w:val="both"/>
      </w:pPr>
      <w:r>
        <w:t xml:space="preserve">      Предикативные модели - это модели предсказательного,  прогностического</w:t>
      </w:r>
    </w:p>
    <w:p w:rsidR="00E24C8A" w:rsidRDefault="00E24C8A" w:rsidP="00E24C8A">
      <w:pPr>
        <w:shd w:val="clear" w:color="auto" w:fill="FFFFFF"/>
        <w:spacing w:before="115"/>
        <w:jc w:val="both"/>
      </w:pPr>
      <w:r>
        <w:t>характера. Они используются для прогнозирования доходов  предприятия  и  его</w:t>
      </w:r>
    </w:p>
    <w:p w:rsidR="00E24C8A" w:rsidRDefault="00E24C8A" w:rsidP="00E24C8A">
      <w:pPr>
        <w:shd w:val="clear" w:color="auto" w:fill="FFFFFF"/>
        <w:spacing w:before="115"/>
        <w:jc w:val="both"/>
      </w:pPr>
      <w:r>
        <w:t>будущего финансового состояния. Наиболее распространенными из них  являются:</w:t>
      </w:r>
    </w:p>
    <w:p w:rsidR="00E24C8A" w:rsidRDefault="00E24C8A" w:rsidP="00E24C8A">
      <w:pPr>
        <w:shd w:val="clear" w:color="auto" w:fill="FFFFFF"/>
        <w:spacing w:before="115"/>
        <w:jc w:val="both"/>
      </w:pPr>
      <w:r>
        <w:t>расчет  точки  критического  объема   продаж,   построение   прогностических</w:t>
      </w:r>
    </w:p>
    <w:p w:rsidR="00E24C8A" w:rsidRDefault="00E24C8A" w:rsidP="00E24C8A">
      <w:pPr>
        <w:shd w:val="clear" w:color="auto" w:fill="FFFFFF"/>
        <w:spacing w:before="115"/>
        <w:jc w:val="both"/>
      </w:pPr>
      <w:r>
        <w:t>финансовых отчетов, модели динамического анализа  (жестко  детерминированные</w:t>
      </w:r>
    </w:p>
    <w:p w:rsidR="00E24C8A" w:rsidRDefault="00E24C8A" w:rsidP="00E24C8A">
      <w:pPr>
        <w:shd w:val="clear" w:color="auto" w:fill="FFFFFF"/>
        <w:spacing w:before="115"/>
        <w:jc w:val="both"/>
      </w:pPr>
      <w:r>
        <w:t>факторные модели и регрессионные модели), модели ситуационного анализа.</w:t>
      </w:r>
    </w:p>
    <w:p w:rsidR="00E24C8A" w:rsidRDefault="00E24C8A" w:rsidP="00E24C8A">
      <w:pPr>
        <w:shd w:val="clear" w:color="auto" w:fill="FFFFFF"/>
        <w:spacing w:before="115"/>
        <w:jc w:val="both"/>
      </w:pPr>
      <w:r>
        <w:t xml:space="preserve">      Нормативные   модели   позволяют   сравнить   фактические   результаты</w:t>
      </w:r>
    </w:p>
    <w:p w:rsidR="00E24C8A" w:rsidRDefault="00E24C8A" w:rsidP="00E24C8A">
      <w:pPr>
        <w:shd w:val="clear" w:color="auto" w:fill="FFFFFF"/>
        <w:spacing w:before="115"/>
        <w:jc w:val="both"/>
      </w:pPr>
      <w:r>
        <w:t>деятельности предприятий с ожидаемыми, рассчитанными по бюджету. Эти  модели</w:t>
      </w:r>
    </w:p>
    <w:p w:rsidR="00E24C8A" w:rsidRDefault="00E24C8A" w:rsidP="00E24C8A">
      <w:pPr>
        <w:shd w:val="clear" w:color="auto" w:fill="FFFFFF"/>
        <w:spacing w:before="115"/>
        <w:jc w:val="both"/>
      </w:pPr>
      <w:r>
        <w:t>используются в  основном  во  внутреннем  финансовом  анализе.  Их  сущность</w:t>
      </w:r>
    </w:p>
    <w:p w:rsidR="00E24C8A" w:rsidRDefault="00E24C8A" w:rsidP="00E24C8A">
      <w:pPr>
        <w:shd w:val="clear" w:color="auto" w:fill="FFFFFF"/>
        <w:spacing w:before="115"/>
        <w:jc w:val="both"/>
      </w:pPr>
      <w:r>
        <w:t>сводится  к  установлению  нормативов   по   каждой   статье   расходов   по</w:t>
      </w:r>
    </w:p>
    <w:p w:rsidR="00E24C8A" w:rsidRDefault="00E24C8A" w:rsidP="00E24C8A">
      <w:pPr>
        <w:shd w:val="clear" w:color="auto" w:fill="FFFFFF"/>
        <w:spacing w:before="115"/>
        <w:jc w:val="both"/>
      </w:pPr>
      <w:r>
        <w:t>технологическим  процессам,  видам  изделий,  центрам  ответственности  и  к</w:t>
      </w:r>
    </w:p>
    <w:p w:rsidR="00E24C8A" w:rsidRDefault="00E24C8A" w:rsidP="00E24C8A">
      <w:pPr>
        <w:shd w:val="clear" w:color="auto" w:fill="FFFFFF"/>
        <w:spacing w:before="115"/>
        <w:jc w:val="both"/>
      </w:pPr>
      <w:r>
        <w:t>анализу  отклонений  фактических  данных  от  этих  нормативов.   Анализ   в</w:t>
      </w:r>
    </w:p>
    <w:p w:rsidR="00E24C8A" w:rsidRDefault="00E24C8A" w:rsidP="00E24C8A">
      <w:pPr>
        <w:shd w:val="clear" w:color="auto" w:fill="FFFFFF"/>
        <w:spacing w:before="115"/>
        <w:jc w:val="both"/>
      </w:pPr>
      <w:r>
        <w:t>значительной  степени  базируется  на  применении  жестко  детерминированных</w:t>
      </w:r>
    </w:p>
    <w:p w:rsidR="00E24C8A" w:rsidRDefault="00E24C8A" w:rsidP="00E24C8A">
      <w:pPr>
        <w:shd w:val="clear" w:color="auto" w:fill="FFFFFF"/>
        <w:spacing w:before="115"/>
        <w:jc w:val="both"/>
      </w:pPr>
      <w:r>
        <w:t>факторных моделей.</w:t>
      </w:r>
    </w:p>
    <w:p w:rsidR="00E24C8A" w:rsidRDefault="00E24C8A" w:rsidP="00E24C8A">
      <w:pPr>
        <w:shd w:val="clear" w:color="auto" w:fill="FFFFFF"/>
        <w:spacing w:before="115"/>
        <w:jc w:val="both"/>
      </w:pPr>
      <w:r>
        <w:t xml:space="preserve">      В зависимости от заданных  направлений  анализ  финансового  состояния</w:t>
      </w:r>
    </w:p>
    <w:p w:rsidR="00E24C8A" w:rsidRDefault="00E24C8A" w:rsidP="00E24C8A">
      <w:pPr>
        <w:shd w:val="clear" w:color="auto" w:fill="FFFFFF"/>
        <w:spacing w:before="115"/>
        <w:jc w:val="both"/>
      </w:pPr>
      <w:r>
        <w:t>может проводиться в следующих формах:</w:t>
      </w:r>
    </w:p>
    <w:p w:rsidR="00E24C8A" w:rsidRDefault="00E24C8A" w:rsidP="00E24C8A">
      <w:pPr>
        <w:shd w:val="clear" w:color="auto" w:fill="FFFFFF"/>
        <w:spacing w:before="115"/>
        <w:jc w:val="both"/>
      </w:pPr>
      <w:r>
        <w:t xml:space="preserve">      1.  Ретроспективный  анализ  (предназначен  для  анализа   сложившихся</w:t>
      </w:r>
    </w:p>
    <w:p w:rsidR="00E24C8A" w:rsidRDefault="00E24C8A" w:rsidP="00E24C8A">
      <w:pPr>
        <w:shd w:val="clear" w:color="auto" w:fill="FFFFFF"/>
        <w:spacing w:before="115"/>
        <w:jc w:val="both"/>
      </w:pPr>
      <w:r>
        <w:t>тенденций и проблем финансового состояния компании, при этом считается,  что</w:t>
      </w:r>
    </w:p>
    <w:p w:rsidR="00E24C8A" w:rsidRDefault="00E24C8A" w:rsidP="00E24C8A">
      <w:pPr>
        <w:shd w:val="clear" w:color="auto" w:fill="FFFFFF"/>
        <w:spacing w:before="115"/>
        <w:jc w:val="both"/>
      </w:pPr>
      <w:r>
        <w:t>достаточно квартальной отчетности  за  последний  отчетный  год  и  отчетный</w:t>
      </w:r>
    </w:p>
    <w:p w:rsidR="00E24C8A" w:rsidRDefault="00E24C8A" w:rsidP="00E24C8A">
      <w:pPr>
        <w:shd w:val="clear" w:color="auto" w:fill="FFFFFF"/>
        <w:spacing w:before="115"/>
        <w:jc w:val="both"/>
      </w:pPr>
      <w:r>
        <w:t>период текущего года).</w:t>
      </w:r>
    </w:p>
    <w:p w:rsidR="00E24C8A" w:rsidRDefault="00E24C8A" w:rsidP="00E24C8A">
      <w:pPr>
        <w:shd w:val="clear" w:color="auto" w:fill="FFFFFF"/>
        <w:spacing w:before="115"/>
        <w:jc w:val="both"/>
      </w:pPr>
      <w:r>
        <w:t xml:space="preserve">      2. Перспективный анализ (необходим для экспертизы  финансовых  планов,</w:t>
      </w:r>
    </w:p>
    <w:p w:rsidR="00E24C8A" w:rsidRDefault="00E24C8A" w:rsidP="00E24C8A">
      <w:pPr>
        <w:shd w:val="clear" w:color="auto" w:fill="FFFFFF"/>
        <w:spacing w:before="115"/>
        <w:jc w:val="both"/>
      </w:pPr>
      <w:r>
        <w:t>их обоснованности и достоверности с позиций текущего состояния и  имеющегося</w:t>
      </w:r>
    </w:p>
    <w:p w:rsidR="00E24C8A" w:rsidRDefault="00E24C8A" w:rsidP="00E24C8A">
      <w:pPr>
        <w:shd w:val="clear" w:color="auto" w:fill="FFFFFF"/>
        <w:spacing w:before="115"/>
        <w:jc w:val="both"/>
      </w:pPr>
      <w:r>
        <w:t>потенциала).</w:t>
      </w:r>
    </w:p>
    <w:p w:rsidR="00E24C8A" w:rsidRDefault="00E24C8A" w:rsidP="00E24C8A">
      <w:pPr>
        <w:shd w:val="clear" w:color="auto" w:fill="FFFFFF"/>
        <w:spacing w:before="115"/>
        <w:jc w:val="both"/>
      </w:pPr>
      <w:r>
        <w:t xml:space="preserve">      3. План- фактный анализ  (требуется  для  оценки  и  выявления  причин</w:t>
      </w:r>
    </w:p>
    <w:p w:rsidR="00E24C8A" w:rsidRDefault="00E24C8A" w:rsidP="00E24C8A">
      <w:pPr>
        <w:shd w:val="clear" w:color="auto" w:fill="FFFFFF"/>
        <w:spacing w:before="115"/>
        <w:jc w:val="both"/>
      </w:pPr>
      <w:r>
        <w:t>отклонений отчетных показателей от плановых).</w:t>
      </w:r>
    </w:p>
    <w:p w:rsidR="00E24C8A" w:rsidRDefault="00E24C8A" w:rsidP="00E24C8A">
      <w:pPr>
        <w:shd w:val="clear" w:color="auto" w:fill="FFFFFF"/>
        <w:spacing w:before="115"/>
        <w:jc w:val="both"/>
      </w:pPr>
    </w:p>
    <w:p w:rsidR="00E24C8A" w:rsidRDefault="00E24C8A" w:rsidP="00E24C8A">
      <w:pPr>
        <w:shd w:val="clear" w:color="auto" w:fill="FFFFFF"/>
        <w:spacing w:before="115"/>
        <w:jc w:val="both"/>
      </w:pPr>
      <w:r>
        <w:t>1. 2. Порядок оценки финансового состояния</w:t>
      </w:r>
    </w:p>
    <w:p w:rsidR="00E24C8A" w:rsidRDefault="00E24C8A" w:rsidP="00E24C8A">
      <w:pPr>
        <w:shd w:val="clear" w:color="auto" w:fill="FFFFFF"/>
        <w:spacing w:before="115"/>
        <w:jc w:val="both"/>
      </w:pPr>
    </w:p>
    <w:p w:rsidR="00E24C8A" w:rsidRDefault="00E24C8A" w:rsidP="00E24C8A">
      <w:pPr>
        <w:shd w:val="clear" w:color="auto" w:fill="FFFFFF"/>
        <w:spacing w:before="115"/>
        <w:jc w:val="both"/>
      </w:pPr>
      <w:r>
        <w:t xml:space="preserve">      Как правило, основной информационной  базой  для  финансового  анализа</w:t>
      </w:r>
    </w:p>
    <w:p w:rsidR="00E24C8A" w:rsidRDefault="00E24C8A" w:rsidP="00E24C8A">
      <w:pPr>
        <w:shd w:val="clear" w:color="auto" w:fill="FFFFFF"/>
        <w:spacing w:before="115"/>
        <w:jc w:val="both"/>
      </w:pPr>
      <w:r>
        <w:t>являются   формы   годовой   и   квартальной    бухгалтерской    отчётности,</w:t>
      </w:r>
    </w:p>
    <w:p w:rsidR="00E24C8A" w:rsidRDefault="00E24C8A" w:rsidP="00E24C8A">
      <w:pPr>
        <w:shd w:val="clear" w:color="auto" w:fill="FFFFFF"/>
        <w:spacing w:before="115"/>
        <w:jc w:val="both"/>
      </w:pPr>
      <w:r>
        <w:t>аналитические отчёты, данные полученные независимой экспертизой.</w:t>
      </w:r>
    </w:p>
    <w:p w:rsidR="00E24C8A" w:rsidRDefault="00E24C8A" w:rsidP="00E24C8A">
      <w:pPr>
        <w:shd w:val="clear" w:color="auto" w:fill="FFFFFF"/>
        <w:spacing w:before="115"/>
        <w:jc w:val="both"/>
      </w:pPr>
      <w:r>
        <w:t xml:space="preserve">      Общий качественный анализ является одним из  начальных  этапов  оценки</w:t>
      </w:r>
    </w:p>
    <w:p w:rsidR="00E24C8A" w:rsidRDefault="00E24C8A" w:rsidP="00E24C8A">
      <w:pPr>
        <w:shd w:val="clear" w:color="auto" w:fill="FFFFFF"/>
        <w:spacing w:before="115"/>
        <w:jc w:val="both"/>
      </w:pPr>
      <w:r>
        <w:t>финансового   состояния   организации.   На   данном    этапе    оценивается</w:t>
      </w:r>
    </w:p>
    <w:p w:rsidR="00E24C8A" w:rsidRDefault="00E24C8A" w:rsidP="00E24C8A">
      <w:pPr>
        <w:shd w:val="clear" w:color="auto" w:fill="FFFFFF"/>
        <w:spacing w:before="115"/>
        <w:jc w:val="both"/>
      </w:pPr>
      <w:r>
        <w:t>достоверность предоставленной  отчетности,  качество  бухгалтерского  учета,</w:t>
      </w:r>
    </w:p>
    <w:p w:rsidR="00E24C8A" w:rsidRDefault="00E24C8A" w:rsidP="00E24C8A">
      <w:pPr>
        <w:shd w:val="clear" w:color="auto" w:fill="FFFFFF"/>
        <w:spacing w:before="115"/>
        <w:jc w:val="both"/>
      </w:pPr>
      <w:r>
        <w:t>организованного на  предприятии,  изучается  степень  соответствия  денежной</w:t>
      </w:r>
    </w:p>
    <w:p w:rsidR="00E24C8A" w:rsidRDefault="00E24C8A" w:rsidP="00E24C8A">
      <w:pPr>
        <w:shd w:val="clear" w:color="auto" w:fill="FFFFFF"/>
        <w:spacing w:before="115"/>
        <w:jc w:val="both"/>
      </w:pPr>
      <w:r>
        <w:t>оценки  активов  и  обязательств   их   реальным   рыночным   величинам,   с</w:t>
      </w:r>
    </w:p>
    <w:p w:rsidR="00E24C8A" w:rsidRDefault="00E24C8A" w:rsidP="00E24C8A">
      <w:pPr>
        <w:shd w:val="clear" w:color="auto" w:fill="FFFFFF"/>
        <w:spacing w:before="115"/>
        <w:jc w:val="both"/>
      </w:pPr>
      <w:r>
        <w:t>качественных позиций оценивается нематериальная сфера  предприятия:  деловая</w:t>
      </w:r>
    </w:p>
    <w:p w:rsidR="00E24C8A" w:rsidRDefault="00E24C8A" w:rsidP="00E24C8A">
      <w:pPr>
        <w:shd w:val="clear" w:color="auto" w:fill="FFFFFF"/>
        <w:spacing w:before="115"/>
        <w:jc w:val="both"/>
      </w:pPr>
      <w:r>
        <w:t>репутация,   устоявшиеся   хозяйственные   связи,   уровень   подготовки   и</w:t>
      </w:r>
    </w:p>
    <w:p w:rsidR="00E24C8A" w:rsidRDefault="00E24C8A" w:rsidP="00E24C8A">
      <w:pPr>
        <w:shd w:val="clear" w:color="auto" w:fill="FFFFFF"/>
        <w:spacing w:before="115"/>
        <w:jc w:val="both"/>
      </w:pPr>
      <w:r>
        <w:t>организации менеджмента, текучесть  и  профессионализм  кадров,  перспективы</w:t>
      </w:r>
    </w:p>
    <w:p w:rsidR="00E24C8A" w:rsidRDefault="00E24C8A" w:rsidP="00E24C8A">
      <w:pPr>
        <w:shd w:val="clear" w:color="auto" w:fill="FFFFFF"/>
        <w:spacing w:before="115"/>
        <w:jc w:val="both"/>
      </w:pPr>
      <w:r>
        <w:t>развития отрасли и  целевых  рынков  предприятия,  стадии  жизненного  цикла</w:t>
      </w:r>
    </w:p>
    <w:p w:rsidR="00E24C8A" w:rsidRDefault="00E24C8A" w:rsidP="00E24C8A">
      <w:pPr>
        <w:shd w:val="clear" w:color="auto" w:fill="FFFFFF"/>
        <w:spacing w:before="115"/>
        <w:jc w:val="both"/>
      </w:pPr>
      <w:r>
        <w:t>основных товаров предприятия и т.д. Подобные процедуры могут  проводиться  с</w:t>
      </w:r>
    </w:p>
    <w:p w:rsidR="00E24C8A" w:rsidRDefault="00E24C8A" w:rsidP="00E24C8A">
      <w:pPr>
        <w:shd w:val="clear" w:color="auto" w:fill="FFFFFF"/>
        <w:spacing w:before="115"/>
        <w:jc w:val="both"/>
      </w:pPr>
      <w:r>
        <w:t>использованием методов SWOT  -  анализа,  построением  матриц  сравнительных</w:t>
      </w:r>
    </w:p>
    <w:p w:rsidR="00E24C8A" w:rsidRDefault="00E24C8A" w:rsidP="00E24C8A">
      <w:pPr>
        <w:shd w:val="clear" w:color="auto" w:fill="FFFFFF"/>
        <w:spacing w:before="115"/>
        <w:jc w:val="both"/>
      </w:pPr>
      <w:r>
        <w:t>конкурентных  преимуществ  предприятия  и  локальных  проблемных   областей,</w:t>
      </w:r>
    </w:p>
    <w:p w:rsidR="00E24C8A" w:rsidRDefault="00E24C8A" w:rsidP="00E24C8A">
      <w:pPr>
        <w:shd w:val="clear" w:color="auto" w:fill="FFFFFF"/>
        <w:spacing w:before="115"/>
        <w:jc w:val="both"/>
      </w:pPr>
      <w:r>
        <w:t>«узких мест». Так  же  может  производится  на  этом  этапе  вертикальный  и</w:t>
      </w:r>
    </w:p>
    <w:p w:rsidR="00E24C8A" w:rsidRDefault="00E24C8A" w:rsidP="00E24C8A">
      <w:pPr>
        <w:shd w:val="clear" w:color="auto" w:fill="FFFFFF"/>
        <w:spacing w:before="115"/>
        <w:jc w:val="both"/>
      </w:pPr>
      <w:r>
        <w:t>горизонтальный финансовый анализ.</w:t>
      </w:r>
    </w:p>
    <w:p w:rsidR="00E24C8A" w:rsidRDefault="00E24C8A" w:rsidP="00E24C8A">
      <w:pPr>
        <w:shd w:val="clear" w:color="auto" w:fill="FFFFFF"/>
        <w:spacing w:before="115"/>
        <w:jc w:val="both"/>
      </w:pPr>
      <w:r>
        <w:t xml:space="preserve">      Коэффициентный  анализ  представляет  собой  расчёт  коэффициентов  по</w:t>
      </w:r>
    </w:p>
    <w:p w:rsidR="00E24C8A" w:rsidRDefault="00E24C8A" w:rsidP="00E24C8A">
      <w:pPr>
        <w:shd w:val="clear" w:color="auto" w:fill="FFFFFF"/>
        <w:spacing w:before="115"/>
        <w:jc w:val="both"/>
      </w:pPr>
      <w:r>
        <w:t>различным направлениям (Приложение 2):</w:t>
      </w:r>
    </w:p>
    <w:p w:rsidR="00E24C8A" w:rsidRDefault="00E24C8A" w:rsidP="00E24C8A">
      <w:pPr>
        <w:shd w:val="clear" w:color="auto" w:fill="FFFFFF"/>
        <w:spacing w:before="115"/>
        <w:jc w:val="both"/>
      </w:pPr>
      <w:r>
        <w:t xml:space="preserve">      - Показатели оценки имущественного положения.</w:t>
      </w:r>
    </w:p>
    <w:p w:rsidR="00E24C8A" w:rsidRDefault="00E24C8A" w:rsidP="00E24C8A">
      <w:pPr>
        <w:shd w:val="clear" w:color="auto" w:fill="FFFFFF"/>
        <w:spacing w:before="115"/>
        <w:jc w:val="both"/>
      </w:pPr>
      <w:r>
        <w:t xml:space="preserve">      - Показатели оценки ликвидности и кредитоспособности.</w:t>
      </w:r>
    </w:p>
    <w:p w:rsidR="00E24C8A" w:rsidRDefault="00E24C8A" w:rsidP="00E24C8A">
      <w:pPr>
        <w:shd w:val="clear" w:color="auto" w:fill="FFFFFF"/>
        <w:spacing w:before="115"/>
        <w:jc w:val="both"/>
      </w:pPr>
      <w:r>
        <w:t xml:space="preserve">      - Показатели оценки финансовой устойчивости.</w:t>
      </w:r>
    </w:p>
    <w:p w:rsidR="00E24C8A" w:rsidRDefault="00E24C8A" w:rsidP="00E24C8A">
      <w:pPr>
        <w:shd w:val="clear" w:color="auto" w:fill="FFFFFF"/>
        <w:spacing w:before="115"/>
        <w:jc w:val="both"/>
      </w:pPr>
      <w:r>
        <w:t xml:space="preserve">      - Показатели деловой активности.</w:t>
      </w:r>
    </w:p>
    <w:p w:rsidR="00E24C8A" w:rsidRDefault="00E24C8A" w:rsidP="00E24C8A">
      <w:pPr>
        <w:shd w:val="clear" w:color="auto" w:fill="FFFFFF"/>
        <w:spacing w:before="115"/>
        <w:jc w:val="both"/>
      </w:pPr>
      <w:r>
        <w:t xml:space="preserve">      - Показатели оценки рентабельности.</w:t>
      </w:r>
    </w:p>
    <w:p w:rsidR="00E24C8A" w:rsidRDefault="00E24C8A" w:rsidP="00E24C8A">
      <w:pPr>
        <w:shd w:val="clear" w:color="auto" w:fill="FFFFFF"/>
        <w:spacing w:before="115"/>
        <w:jc w:val="both"/>
      </w:pPr>
      <w:r>
        <w:t xml:space="preserve">      Данное направление традиционно занимает основную роль в  аналитических</w:t>
      </w:r>
    </w:p>
    <w:p w:rsidR="00E24C8A" w:rsidRDefault="00E24C8A" w:rsidP="00E24C8A">
      <w:pPr>
        <w:shd w:val="clear" w:color="auto" w:fill="FFFFFF"/>
        <w:spacing w:before="115"/>
        <w:jc w:val="both"/>
      </w:pPr>
      <w:r>
        <w:t>процедурах  при  оценке  финансового  состояния  предприятия.   Переход   от</w:t>
      </w:r>
    </w:p>
    <w:p w:rsidR="00E24C8A" w:rsidRDefault="00E24C8A" w:rsidP="00E24C8A">
      <w:pPr>
        <w:shd w:val="clear" w:color="auto" w:fill="FFFFFF"/>
        <w:spacing w:before="115"/>
        <w:jc w:val="both"/>
      </w:pPr>
      <w:r>
        <w:t>абсолютных показателей к относительным обусловлен следующими факторами:</w:t>
      </w:r>
    </w:p>
    <w:p w:rsidR="00E24C8A" w:rsidRDefault="00E24C8A" w:rsidP="00E24C8A">
      <w:pPr>
        <w:shd w:val="clear" w:color="auto" w:fill="FFFFFF"/>
        <w:spacing w:before="115"/>
        <w:jc w:val="both"/>
      </w:pPr>
      <w:r>
        <w:t xml:space="preserve">      - устраняется влияние размера фирмы на итоговые показатели, появляется</w:t>
      </w:r>
    </w:p>
    <w:p w:rsidR="00E24C8A" w:rsidRDefault="00E24C8A" w:rsidP="00E24C8A">
      <w:pPr>
        <w:shd w:val="clear" w:color="auto" w:fill="FFFFFF"/>
        <w:spacing w:before="115"/>
        <w:jc w:val="both"/>
      </w:pPr>
      <w:r>
        <w:t>возможность оценивать не только размер, но и эффективность  функционирования</w:t>
      </w:r>
    </w:p>
    <w:p w:rsidR="00E24C8A" w:rsidRDefault="00E24C8A" w:rsidP="00E24C8A">
      <w:pPr>
        <w:shd w:val="clear" w:color="auto" w:fill="FFFFFF"/>
        <w:spacing w:before="115"/>
        <w:jc w:val="both"/>
      </w:pPr>
      <w:r>
        <w:t>предприятия;</w:t>
      </w:r>
    </w:p>
    <w:p w:rsidR="00E24C8A" w:rsidRDefault="00E24C8A" w:rsidP="00E24C8A">
      <w:pPr>
        <w:shd w:val="clear" w:color="auto" w:fill="FFFFFF"/>
        <w:spacing w:before="115"/>
        <w:jc w:val="both"/>
      </w:pPr>
      <w:r>
        <w:t xml:space="preserve">      -  так  как  числитель  и  знаменатель  выражены  в  одних   единицах,</w:t>
      </w:r>
    </w:p>
    <w:p w:rsidR="00E24C8A" w:rsidRDefault="00E24C8A" w:rsidP="00E24C8A">
      <w:pPr>
        <w:shd w:val="clear" w:color="auto" w:fill="FFFFFF"/>
        <w:spacing w:before="115"/>
        <w:jc w:val="both"/>
      </w:pPr>
      <w:r>
        <w:t>нивелируется влияние  инфляционных  процессов  и  курсов  валют,  становится</w:t>
      </w:r>
    </w:p>
    <w:p w:rsidR="00E24C8A" w:rsidRDefault="00E24C8A" w:rsidP="00E24C8A">
      <w:pPr>
        <w:shd w:val="clear" w:color="auto" w:fill="FFFFFF"/>
        <w:spacing w:before="115"/>
        <w:jc w:val="both"/>
      </w:pPr>
      <w:r>
        <w:t>возможным проводить сравнения предприятий различных стран;</w:t>
      </w:r>
    </w:p>
    <w:p w:rsidR="00E24C8A" w:rsidRDefault="00E24C8A" w:rsidP="00E24C8A">
      <w:pPr>
        <w:shd w:val="clear" w:color="auto" w:fill="FFFFFF"/>
        <w:spacing w:before="115"/>
        <w:jc w:val="both"/>
      </w:pPr>
      <w:r>
        <w:t xml:space="preserve">      - относительные показатели позволяют оценивать оптимальность структуры</w:t>
      </w:r>
    </w:p>
    <w:p w:rsidR="00E24C8A" w:rsidRDefault="00E24C8A" w:rsidP="00E24C8A">
      <w:pPr>
        <w:shd w:val="clear" w:color="auto" w:fill="FFFFFF"/>
        <w:spacing w:before="115"/>
        <w:jc w:val="both"/>
      </w:pPr>
      <w:r>
        <w:t>активов, источников финансирования, а  также  их  соотношение  на  различных</w:t>
      </w:r>
    </w:p>
    <w:p w:rsidR="00E24C8A" w:rsidRDefault="00E24C8A" w:rsidP="00E24C8A">
      <w:pPr>
        <w:shd w:val="clear" w:color="auto" w:fill="FFFFFF"/>
        <w:spacing w:before="115"/>
        <w:jc w:val="both"/>
      </w:pPr>
      <w:r>
        <w:t>временных горизонтах.</w:t>
      </w:r>
    </w:p>
    <w:p w:rsidR="00E24C8A" w:rsidRDefault="00E24C8A" w:rsidP="00E24C8A">
      <w:pPr>
        <w:shd w:val="clear" w:color="auto" w:fill="FFFFFF"/>
        <w:spacing w:before="115"/>
        <w:jc w:val="both"/>
      </w:pPr>
      <w:r>
        <w:t xml:space="preserve">      Базой сравнения для оценки того или иного финансового показателя могут</w:t>
      </w:r>
    </w:p>
    <w:p w:rsidR="00E24C8A" w:rsidRDefault="00E24C8A" w:rsidP="00E24C8A">
      <w:pPr>
        <w:shd w:val="clear" w:color="auto" w:fill="FFFFFF"/>
        <w:spacing w:before="115"/>
        <w:jc w:val="both"/>
      </w:pPr>
      <w:r>
        <w:t>выступать:</w:t>
      </w:r>
    </w:p>
    <w:p w:rsidR="00E24C8A" w:rsidRDefault="00E24C8A" w:rsidP="00E24C8A">
      <w:pPr>
        <w:shd w:val="clear" w:color="auto" w:fill="FFFFFF"/>
        <w:spacing w:before="115"/>
        <w:jc w:val="both"/>
      </w:pPr>
      <w:r>
        <w:t xml:space="preserve">      1. Регламентируемые документами  и  законодательными  актами  коридоры</w:t>
      </w:r>
    </w:p>
    <w:p w:rsidR="00E24C8A" w:rsidRDefault="00E24C8A" w:rsidP="00E24C8A">
      <w:pPr>
        <w:shd w:val="clear" w:color="auto" w:fill="FFFFFF"/>
        <w:spacing w:before="115"/>
        <w:jc w:val="both"/>
      </w:pPr>
      <w:r>
        <w:t>нормативных значений.</w:t>
      </w:r>
    </w:p>
    <w:p w:rsidR="00E24C8A" w:rsidRDefault="00E24C8A" w:rsidP="00E24C8A">
      <w:pPr>
        <w:shd w:val="clear" w:color="auto" w:fill="FFFFFF"/>
        <w:spacing w:before="115"/>
        <w:jc w:val="both"/>
      </w:pPr>
      <w:r>
        <w:t xml:space="preserve">      2. Научно-обоснованные оптимальные значения показателей.</w:t>
      </w:r>
    </w:p>
    <w:p w:rsidR="00E24C8A" w:rsidRDefault="00E24C8A" w:rsidP="00E24C8A">
      <w:pPr>
        <w:shd w:val="clear" w:color="auto" w:fill="FFFFFF"/>
        <w:spacing w:before="115"/>
        <w:jc w:val="both"/>
      </w:pPr>
      <w:r>
        <w:t xml:space="preserve">      3. Среднеотраслевые значения показателей.</w:t>
      </w:r>
    </w:p>
    <w:p w:rsidR="00E24C8A" w:rsidRDefault="00E24C8A" w:rsidP="00E24C8A">
      <w:pPr>
        <w:shd w:val="clear" w:color="auto" w:fill="FFFFFF"/>
        <w:spacing w:before="115"/>
        <w:jc w:val="both"/>
      </w:pPr>
      <w:r>
        <w:t xml:space="preserve">      4. Характеристики предприятий-аналогов.</w:t>
      </w:r>
    </w:p>
    <w:p w:rsidR="00E24C8A" w:rsidRDefault="00E24C8A" w:rsidP="00E24C8A">
      <w:pPr>
        <w:shd w:val="clear" w:color="auto" w:fill="FFFFFF"/>
        <w:spacing w:before="115"/>
        <w:jc w:val="both"/>
      </w:pPr>
      <w:r>
        <w:t xml:space="preserve">      5. Динамика собственных показателей за предыдущие периоды.</w:t>
      </w:r>
    </w:p>
    <w:p w:rsidR="00E24C8A" w:rsidRDefault="00E24C8A" w:rsidP="00E24C8A">
      <w:pPr>
        <w:shd w:val="clear" w:color="auto" w:fill="FFFFFF"/>
        <w:spacing w:before="115"/>
        <w:jc w:val="both"/>
      </w:pPr>
      <w:r>
        <w:t xml:space="preserve">      Влияние проблемных ситуаций, возникающих при интерпретации  финансовых</w:t>
      </w:r>
    </w:p>
    <w:p w:rsidR="00E24C8A" w:rsidRDefault="00E24C8A" w:rsidP="00E24C8A">
      <w:pPr>
        <w:shd w:val="clear" w:color="auto" w:fill="FFFFFF"/>
        <w:spacing w:before="115"/>
        <w:jc w:val="both"/>
      </w:pPr>
      <w:r>
        <w:t>коэффициентов, в известной мере позволяют нивелировать  интегральные  модели</w:t>
      </w:r>
    </w:p>
    <w:p w:rsidR="00E24C8A" w:rsidRDefault="00E24C8A" w:rsidP="00E24C8A">
      <w:pPr>
        <w:shd w:val="clear" w:color="auto" w:fill="FFFFFF"/>
        <w:spacing w:before="115"/>
        <w:jc w:val="both"/>
      </w:pPr>
      <w:r>
        <w:t>оценки  финансового  состояния  основанные  на  расчете   небольшого   числа</w:t>
      </w:r>
    </w:p>
    <w:p w:rsidR="00E24C8A" w:rsidRDefault="00E24C8A" w:rsidP="00E24C8A">
      <w:pPr>
        <w:shd w:val="clear" w:color="auto" w:fill="FFFFFF"/>
        <w:spacing w:before="115"/>
        <w:jc w:val="both"/>
      </w:pPr>
      <w:r>
        <w:t>финансовых показателей  сводимых  в  комплексную  оценку.  При  этом  данные</w:t>
      </w:r>
    </w:p>
    <w:p w:rsidR="00E24C8A" w:rsidRDefault="00E24C8A" w:rsidP="00E24C8A">
      <w:pPr>
        <w:shd w:val="clear" w:color="auto" w:fill="FFFFFF"/>
        <w:spacing w:before="115"/>
        <w:jc w:val="both"/>
      </w:pPr>
      <w:r>
        <w:t>модели  позволяют  отнести  предприятие   к   той   или   иной   группе,   с</w:t>
      </w:r>
    </w:p>
    <w:p w:rsidR="00E24C8A" w:rsidRDefault="00E24C8A" w:rsidP="00E24C8A">
      <w:pPr>
        <w:shd w:val="clear" w:color="auto" w:fill="FFFFFF"/>
        <w:spacing w:before="115"/>
        <w:jc w:val="both"/>
      </w:pPr>
      <w:r>
        <w:t>соответствующим  набором  характеристик.   На   основе   подобного   анализа</w:t>
      </w:r>
    </w:p>
    <w:p w:rsidR="00E24C8A" w:rsidRDefault="00E24C8A" w:rsidP="00E24C8A">
      <w:pPr>
        <w:shd w:val="clear" w:color="auto" w:fill="FFFFFF"/>
        <w:spacing w:before="115"/>
        <w:jc w:val="both"/>
      </w:pPr>
      <w:r>
        <w:t>появляется возможность абсолютной оценки финансового  положения  предприятия</w:t>
      </w:r>
    </w:p>
    <w:p w:rsidR="00E24C8A" w:rsidRDefault="00E24C8A" w:rsidP="00E24C8A">
      <w:pPr>
        <w:shd w:val="clear" w:color="auto" w:fill="FFFFFF"/>
        <w:spacing w:before="115"/>
        <w:jc w:val="both"/>
      </w:pPr>
      <w:r>
        <w:t>на определенную дату, а не только изучения его  изменений  и  сравнительного</w:t>
      </w:r>
    </w:p>
    <w:p w:rsidR="00E24C8A" w:rsidRDefault="00E24C8A" w:rsidP="00E24C8A">
      <w:pPr>
        <w:shd w:val="clear" w:color="auto" w:fill="FFFFFF"/>
        <w:spacing w:before="115"/>
        <w:jc w:val="both"/>
      </w:pPr>
      <w:r>
        <w:t>анализа.   Также   интегральные   методики   удобны   для   экспресс-анализа</w:t>
      </w:r>
    </w:p>
    <w:p w:rsidR="00E24C8A" w:rsidRDefault="00E24C8A" w:rsidP="00E24C8A">
      <w:pPr>
        <w:shd w:val="clear" w:color="auto" w:fill="FFFFFF"/>
        <w:spacing w:before="115"/>
        <w:jc w:val="both"/>
      </w:pPr>
      <w:r>
        <w:t>финансового состояния, так как не  требуют  значительных  затрат  времени  и</w:t>
      </w:r>
    </w:p>
    <w:p w:rsidR="00E24C8A" w:rsidRDefault="00E24C8A" w:rsidP="00E24C8A">
      <w:pPr>
        <w:shd w:val="clear" w:color="auto" w:fill="FFFFFF"/>
        <w:spacing w:before="115"/>
        <w:jc w:val="both"/>
      </w:pPr>
      <w:r>
        <w:t>ресурсов.</w:t>
      </w:r>
    </w:p>
    <w:p w:rsidR="00E24C8A" w:rsidRDefault="00E24C8A" w:rsidP="00E24C8A">
      <w:pPr>
        <w:shd w:val="clear" w:color="auto" w:fill="FFFFFF"/>
        <w:spacing w:before="115"/>
        <w:jc w:val="both"/>
      </w:pPr>
      <w:r>
        <w:t xml:space="preserve">      В  общем  блоке  интегральных   методик   можно   выделить   следующие</w:t>
      </w:r>
    </w:p>
    <w:p w:rsidR="00E24C8A" w:rsidRDefault="00E24C8A" w:rsidP="00E24C8A">
      <w:pPr>
        <w:shd w:val="clear" w:color="auto" w:fill="FFFFFF"/>
        <w:spacing w:before="115"/>
        <w:jc w:val="both"/>
      </w:pPr>
      <w:r>
        <w:t>концептуальные направления:</w:t>
      </w:r>
    </w:p>
    <w:p w:rsidR="00E24C8A" w:rsidRDefault="00E24C8A" w:rsidP="00E24C8A">
      <w:pPr>
        <w:shd w:val="clear" w:color="auto" w:fill="FFFFFF"/>
        <w:spacing w:before="115"/>
        <w:jc w:val="both"/>
      </w:pPr>
      <w:r>
        <w:t xml:space="preserve">      1.   Статистически  обоснованные  модели  прогнозирования   возможного</w:t>
      </w:r>
    </w:p>
    <w:p w:rsidR="00E24C8A" w:rsidRDefault="00E24C8A" w:rsidP="00E24C8A">
      <w:pPr>
        <w:shd w:val="clear" w:color="auto" w:fill="FFFFFF"/>
        <w:spacing w:before="115"/>
        <w:jc w:val="both"/>
      </w:pPr>
      <w:r>
        <w:t>банкротства. Здесь используется показатели Альтмана (известные так же как  Z</w:t>
      </w:r>
    </w:p>
    <w:p w:rsidR="00E24C8A" w:rsidRDefault="00E24C8A" w:rsidP="00E24C8A">
      <w:pPr>
        <w:shd w:val="clear" w:color="auto" w:fill="FFFFFF"/>
        <w:spacing w:before="115"/>
        <w:jc w:val="both"/>
      </w:pPr>
      <w:r>
        <w:t>счёт, Z показатель  или  индекс  кредитоспособности),  Модель  Лиса,  Модель</w:t>
      </w:r>
    </w:p>
    <w:p w:rsidR="00E24C8A" w:rsidRDefault="00E24C8A" w:rsidP="00E24C8A">
      <w:pPr>
        <w:shd w:val="clear" w:color="auto" w:fill="FFFFFF"/>
        <w:spacing w:before="115"/>
        <w:jc w:val="both"/>
      </w:pPr>
      <w:r>
        <w:t>Таффлера,  Модель  ИГЭА,  Модель  Фулмера,  Модель   Спрингейта   и   другие</w:t>
      </w:r>
    </w:p>
    <w:p w:rsidR="00E24C8A" w:rsidRDefault="00E24C8A" w:rsidP="00E24C8A">
      <w:pPr>
        <w:shd w:val="clear" w:color="auto" w:fill="FFFFFF"/>
        <w:spacing w:before="115"/>
        <w:jc w:val="both"/>
      </w:pPr>
      <w:r>
        <w:t>(Приложение 3).</w:t>
      </w:r>
    </w:p>
    <w:p w:rsidR="00E24C8A" w:rsidRDefault="00E24C8A" w:rsidP="00E24C8A">
      <w:pPr>
        <w:shd w:val="clear" w:color="auto" w:fill="FFFFFF"/>
        <w:spacing w:before="115"/>
        <w:jc w:val="both"/>
      </w:pPr>
      <w:r>
        <w:t xml:space="preserve">      2.  Методики определения рейтинга организации  в  целях  кредитования.</w:t>
      </w:r>
    </w:p>
    <w:p w:rsidR="00E24C8A" w:rsidRDefault="00E24C8A" w:rsidP="00E24C8A">
      <w:pPr>
        <w:shd w:val="clear" w:color="auto" w:fill="FFFFFF"/>
        <w:spacing w:before="115"/>
        <w:jc w:val="both"/>
      </w:pPr>
      <w:r>
        <w:t>Здесь используется методики разработанные различными коммерческими  банками.</w:t>
      </w:r>
    </w:p>
    <w:p w:rsidR="00E24C8A" w:rsidRDefault="00E24C8A" w:rsidP="00E24C8A">
      <w:pPr>
        <w:shd w:val="clear" w:color="auto" w:fill="FFFFFF"/>
        <w:spacing w:before="115"/>
        <w:jc w:val="both"/>
      </w:pPr>
      <w:r>
        <w:t>Примерами может  служить  модели  разработанные  Сбербанком  РФ,  Московским</w:t>
      </w:r>
    </w:p>
    <w:p w:rsidR="00E24C8A" w:rsidRDefault="00E24C8A" w:rsidP="00E24C8A">
      <w:pPr>
        <w:shd w:val="clear" w:color="auto" w:fill="FFFFFF"/>
        <w:spacing w:before="115"/>
        <w:jc w:val="both"/>
      </w:pPr>
      <w:r>
        <w:t>индустриальным банком, а так же метод Credit-men (Приложение 4).</w:t>
      </w:r>
    </w:p>
    <w:p w:rsidR="00E24C8A" w:rsidRDefault="00E24C8A" w:rsidP="00E24C8A">
      <w:pPr>
        <w:shd w:val="clear" w:color="auto" w:fill="FFFFFF"/>
        <w:spacing w:before="115"/>
        <w:jc w:val="both"/>
      </w:pPr>
      <w:r>
        <w:t xml:space="preserve">      3. Методики ранжирования организаций. Здесь используется  метод  суммы</w:t>
      </w:r>
    </w:p>
    <w:p w:rsidR="00E24C8A" w:rsidRDefault="00E24C8A" w:rsidP="00E24C8A">
      <w:pPr>
        <w:shd w:val="clear" w:color="auto" w:fill="FFFFFF"/>
        <w:spacing w:before="115"/>
        <w:jc w:val="both"/>
      </w:pPr>
      <w:r>
        <w:t>мест, метод средней геометрической, метод коэффициентов значимости  и  метод</w:t>
      </w:r>
    </w:p>
    <w:p w:rsidR="00E24C8A" w:rsidRDefault="00E24C8A" w:rsidP="00E24C8A">
      <w:pPr>
        <w:shd w:val="clear" w:color="auto" w:fill="FFFFFF"/>
        <w:spacing w:before="115"/>
        <w:jc w:val="both"/>
      </w:pPr>
      <w:r>
        <w:t>расстояний (Приложение 5).</w:t>
      </w:r>
    </w:p>
    <w:p w:rsidR="00E24C8A" w:rsidRDefault="00E24C8A" w:rsidP="00E24C8A">
      <w:pPr>
        <w:shd w:val="clear" w:color="auto" w:fill="FFFFFF"/>
        <w:spacing w:before="115"/>
        <w:jc w:val="both"/>
      </w:pPr>
      <w:r>
        <w:t xml:space="preserve">      На основании данных полученных в  ходе  оценки  финансового  состояния</w:t>
      </w:r>
    </w:p>
    <w:p w:rsidR="00E24C8A" w:rsidRDefault="00E24C8A" w:rsidP="00E24C8A">
      <w:pPr>
        <w:shd w:val="clear" w:color="auto" w:fill="FFFFFF"/>
        <w:spacing w:before="115"/>
        <w:jc w:val="both"/>
      </w:pPr>
      <w:r>
        <w:t>предприятия экспертная  группа  делает  заключение  о  финансовом  состоянии</w:t>
      </w:r>
    </w:p>
    <w:p w:rsidR="00E24C8A" w:rsidRDefault="00E24C8A" w:rsidP="00E24C8A">
      <w:pPr>
        <w:shd w:val="clear" w:color="auto" w:fill="FFFFFF"/>
        <w:spacing w:before="115"/>
        <w:jc w:val="both"/>
      </w:pPr>
      <w:r>
        <w:t>организации.</w:t>
      </w:r>
    </w:p>
    <w:p w:rsidR="00E24C8A" w:rsidRDefault="00E24C8A" w:rsidP="00E24C8A">
      <w:pPr>
        <w:shd w:val="clear" w:color="auto" w:fill="FFFFFF"/>
        <w:spacing w:before="115"/>
        <w:jc w:val="both"/>
      </w:pPr>
    </w:p>
    <w:p w:rsidR="00E24C8A" w:rsidRDefault="00E24C8A" w:rsidP="00E24C8A">
      <w:pPr>
        <w:shd w:val="clear" w:color="auto" w:fill="FFFFFF"/>
        <w:spacing w:before="115"/>
        <w:jc w:val="both"/>
      </w:pPr>
      <w:r>
        <w:t xml:space="preserve">     2. Анализ деятельности организации в деловой игре «Никсдорф Дельта»</w:t>
      </w:r>
    </w:p>
    <w:p w:rsidR="00E24C8A" w:rsidRDefault="00E24C8A" w:rsidP="00E24C8A">
      <w:pPr>
        <w:shd w:val="clear" w:color="auto" w:fill="FFFFFF"/>
        <w:spacing w:before="115"/>
        <w:jc w:val="both"/>
      </w:pPr>
    </w:p>
    <w:p w:rsidR="00E24C8A" w:rsidRDefault="00E24C8A" w:rsidP="00E24C8A">
      <w:pPr>
        <w:shd w:val="clear" w:color="auto" w:fill="FFFFFF"/>
        <w:spacing w:before="115"/>
        <w:jc w:val="both"/>
      </w:pPr>
    </w:p>
    <w:p w:rsidR="00E24C8A" w:rsidRDefault="00E24C8A" w:rsidP="00E24C8A">
      <w:pPr>
        <w:shd w:val="clear" w:color="auto" w:fill="FFFFFF"/>
        <w:spacing w:before="115"/>
        <w:jc w:val="both"/>
      </w:pPr>
      <w:r>
        <w:t>2. 1. Информационная база для анализа результатов деятельности</w:t>
      </w:r>
    </w:p>
    <w:p w:rsidR="00E24C8A" w:rsidRDefault="00E24C8A" w:rsidP="00E24C8A">
      <w:pPr>
        <w:shd w:val="clear" w:color="auto" w:fill="FFFFFF"/>
        <w:spacing w:before="115"/>
        <w:jc w:val="both"/>
      </w:pPr>
    </w:p>
    <w:p w:rsidR="00E24C8A" w:rsidRDefault="00E24C8A" w:rsidP="00E24C8A">
      <w:pPr>
        <w:shd w:val="clear" w:color="auto" w:fill="FFFFFF"/>
        <w:spacing w:before="115"/>
        <w:jc w:val="both"/>
      </w:pPr>
      <w:r>
        <w:t xml:space="preserve">      Информационной базой для анализа результатов деятельности  предприятий</w:t>
      </w:r>
    </w:p>
    <w:p w:rsidR="00E24C8A" w:rsidRDefault="00E24C8A" w:rsidP="00E24C8A">
      <w:pPr>
        <w:shd w:val="clear" w:color="auto" w:fill="FFFFFF"/>
        <w:spacing w:before="115"/>
        <w:jc w:val="both"/>
      </w:pPr>
      <w:r>
        <w:t>в  деловой  игре  «Никсдорф  Дельта»  является  отчёт  руководителя  игры  и</w:t>
      </w:r>
    </w:p>
    <w:p w:rsidR="00E24C8A" w:rsidRDefault="00E24C8A" w:rsidP="00E24C8A">
      <w:pPr>
        <w:shd w:val="clear" w:color="auto" w:fill="FFFFFF"/>
        <w:spacing w:before="115"/>
        <w:jc w:val="both"/>
      </w:pPr>
      <w:r>
        <w:t>графические диаграммы.</w:t>
      </w:r>
    </w:p>
    <w:p w:rsidR="00E24C8A" w:rsidRDefault="00E24C8A" w:rsidP="00E24C8A">
      <w:pPr>
        <w:shd w:val="clear" w:color="auto" w:fill="FFFFFF"/>
        <w:spacing w:before="115"/>
        <w:jc w:val="both"/>
      </w:pPr>
      <w:r>
        <w:t xml:space="preserve">      Отчет руководителя игры  содержит  сведения  об  основных  результатах</w:t>
      </w:r>
    </w:p>
    <w:p w:rsidR="00E24C8A" w:rsidRDefault="00E24C8A" w:rsidP="00E24C8A">
      <w:pPr>
        <w:shd w:val="clear" w:color="auto" w:fill="FFFFFF"/>
        <w:spacing w:before="115"/>
        <w:jc w:val="both"/>
      </w:pPr>
      <w:r>
        <w:t>каждого направления деятельности участников  игры  и  состоит  из  следующих</w:t>
      </w:r>
    </w:p>
    <w:p w:rsidR="00E24C8A" w:rsidRDefault="00E24C8A" w:rsidP="00E24C8A">
      <w:pPr>
        <w:shd w:val="clear" w:color="auto" w:fill="FFFFFF"/>
        <w:spacing w:before="115"/>
        <w:jc w:val="both"/>
      </w:pPr>
      <w:r>
        <w:t>основных частей:</w:t>
      </w:r>
    </w:p>
    <w:p w:rsidR="00E24C8A" w:rsidRDefault="00E24C8A" w:rsidP="00E24C8A">
      <w:pPr>
        <w:shd w:val="clear" w:color="auto" w:fill="FFFFFF"/>
        <w:spacing w:before="115"/>
        <w:jc w:val="both"/>
      </w:pPr>
      <w:r>
        <w:t xml:space="preserve"> 1. маркетинг;</w:t>
      </w:r>
    </w:p>
    <w:p w:rsidR="00E24C8A" w:rsidRDefault="00E24C8A" w:rsidP="00E24C8A">
      <w:pPr>
        <w:shd w:val="clear" w:color="auto" w:fill="FFFFFF"/>
        <w:spacing w:before="115"/>
        <w:jc w:val="both"/>
      </w:pPr>
      <w:r>
        <w:t xml:space="preserve"> 2. сбыт;</w:t>
      </w:r>
    </w:p>
    <w:p w:rsidR="00E24C8A" w:rsidRDefault="00E24C8A" w:rsidP="00E24C8A">
      <w:pPr>
        <w:shd w:val="clear" w:color="auto" w:fill="FFFFFF"/>
        <w:spacing w:before="115"/>
        <w:jc w:val="both"/>
      </w:pPr>
      <w:r>
        <w:t xml:space="preserve"> 3. производство;</w:t>
      </w:r>
    </w:p>
    <w:p w:rsidR="00E24C8A" w:rsidRDefault="00E24C8A" w:rsidP="00E24C8A">
      <w:pPr>
        <w:shd w:val="clear" w:color="auto" w:fill="FFFFFF"/>
        <w:spacing w:before="115"/>
        <w:jc w:val="both"/>
      </w:pPr>
      <w:r>
        <w:t xml:space="preserve"> 4. суммарная прибыль от реализации;</w:t>
      </w:r>
    </w:p>
    <w:p w:rsidR="00E24C8A" w:rsidRDefault="00E24C8A" w:rsidP="00E24C8A">
      <w:pPr>
        <w:shd w:val="clear" w:color="auto" w:fill="FFFFFF"/>
        <w:spacing w:before="115"/>
        <w:jc w:val="both"/>
      </w:pPr>
      <w:r>
        <w:t xml:space="preserve"> 5. валовая прибыль;</w:t>
      </w:r>
    </w:p>
    <w:p w:rsidR="00E24C8A" w:rsidRDefault="00E24C8A" w:rsidP="00E24C8A">
      <w:pPr>
        <w:shd w:val="clear" w:color="auto" w:fill="FFFFFF"/>
        <w:spacing w:before="115"/>
        <w:jc w:val="both"/>
      </w:pPr>
      <w:r>
        <w:t xml:space="preserve"> 6. финансирование/общие результаты.</w:t>
      </w:r>
    </w:p>
    <w:p w:rsidR="00E24C8A" w:rsidRDefault="00E24C8A" w:rsidP="00E24C8A">
      <w:pPr>
        <w:shd w:val="clear" w:color="auto" w:fill="FFFFFF"/>
        <w:spacing w:before="115"/>
        <w:jc w:val="both"/>
      </w:pPr>
      <w:r>
        <w:t xml:space="preserve">      Данные в отчете руководителя игры сгруппированы в таблицы,  каждая  из</w:t>
      </w:r>
    </w:p>
    <w:p w:rsidR="00E24C8A" w:rsidRDefault="00E24C8A" w:rsidP="00E24C8A">
      <w:pPr>
        <w:shd w:val="clear" w:color="auto" w:fill="FFFFFF"/>
        <w:spacing w:before="115"/>
        <w:jc w:val="both"/>
      </w:pPr>
      <w:r>
        <w:t>которых   характеризует   отдельную   область   деятельности    предприятий-</w:t>
      </w:r>
    </w:p>
    <w:p w:rsidR="00E24C8A" w:rsidRDefault="00E24C8A" w:rsidP="00E24C8A">
      <w:pPr>
        <w:shd w:val="clear" w:color="auto" w:fill="FFFFFF"/>
        <w:spacing w:before="115"/>
        <w:jc w:val="both"/>
      </w:pPr>
      <w:r>
        <w:t>конкурентов. Отчет позволяет наблюдать за изменением общего состояния дел  в</w:t>
      </w:r>
    </w:p>
    <w:p w:rsidR="00E24C8A" w:rsidRDefault="00E24C8A" w:rsidP="00E24C8A">
      <w:pPr>
        <w:shd w:val="clear" w:color="auto" w:fill="FFFFFF"/>
        <w:spacing w:before="115"/>
        <w:jc w:val="both"/>
      </w:pPr>
      <w:r>
        <w:t>отрасли, проводить сравнительный анализ основных экономических  показателей,</w:t>
      </w:r>
    </w:p>
    <w:p w:rsidR="00E24C8A" w:rsidRDefault="00E24C8A" w:rsidP="00E24C8A">
      <w:pPr>
        <w:shd w:val="clear" w:color="auto" w:fill="FFFFFF"/>
        <w:spacing w:before="115"/>
        <w:jc w:val="both"/>
      </w:pPr>
      <w:r>
        <w:t>анализировать  возможные  стратегии  участников  игры,  а   также   находить</w:t>
      </w:r>
    </w:p>
    <w:p w:rsidR="00E24C8A" w:rsidRDefault="00E24C8A" w:rsidP="00E24C8A">
      <w:pPr>
        <w:shd w:val="clear" w:color="auto" w:fill="FFFFFF"/>
        <w:spacing w:before="115"/>
        <w:jc w:val="both"/>
      </w:pPr>
      <w:r>
        <w:t>возможные  ошибки  в  оперативном  управлении  производством   и   финансами</w:t>
      </w:r>
    </w:p>
    <w:p w:rsidR="00E24C8A" w:rsidRDefault="00E24C8A" w:rsidP="00E24C8A">
      <w:pPr>
        <w:shd w:val="clear" w:color="auto" w:fill="FFFFFF"/>
        <w:spacing w:before="115"/>
        <w:jc w:val="both"/>
      </w:pPr>
      <w:r>
        <w:t>отдельных предприятий.</w:t>
      </w:r>
    </w:p>
    <w:p w:rsidR="00E24C8A" w:rsidRDefault="00E24C8A" w:rsidP="00E24C8A">
      <w:pPr>
        <w:shd w:val="clear" w:color="auto" w:fill="FFFFFF"/>
        <w:spacing w:before="115"/>
        <w:jc w:val="both"/>
      </w:pPr>
      <w:r>
        <w:t xml:space="preserve">      Отчет руководителя игры вызывается на экран компьютера при помощи меню</w:t>
      </w:r>
    </w:p>
    <w:p w:rsidR="00E24C8A" w:rsidRDefault="00E24C8A" w:rsidP="00E24C8A">
      <w:pPr>
        <w:shd w:val="clear" w:color="auto" w:fill="FFFFFF"/>
        <w:spacing w:before="115"/>
        <w:jc w:val="both"/>
      </w:pPr>
      <w:r>
        <w:t>«Отчеты», он также может быть экспортирован в файл или распечатан.</w:t>
      </w:r>
    </w:p>
    <w:p w:rsidR="00E24C8A" w:rsidRDefault="00E24C8A" w:rsidP="00E24C8A">
      <w:pPr>
        <w:shd w:val="clear" w:color="auto" w:fill="FFFFFF"/>
        <w:spacing w:before="115"/>
        <w:jc w:val="both"/>
      </w:pPr>
      <w:r>
        <w:t xml:space="preserve">      Графические диаграммы в Модуле Руководителя игры отражают информацию о</w:t>
      </w:r>
    </w:p>
    <w:p w:rsidR="00E24C8A" w:rsidRDefault="00E24C8A" w:rsidP="00E24C8A">
      <w:pPr>
        <w:shd w:val="clear" w:color="auto" w:fill="FFFFFF"/>
        <w:spacing w:before="115"/>
        <w:jc w:val="both"/>
      </w:pPr>
      <w:r>
        <w:t>решениях   всех    предприятий-участников    в    подсистемах    Маркетинга,</w:t>
      </w:r>
    </w:p>
    <w:p w:rsidR="00E24C8A" w:rsidRDefault="00E24C8A" w:rsidP="00E24C8A">
      <w:pPr>
        <w:shd w:val="clear" w:color="auto" w:fill="FFFFFF"/>
        <w:spacing w:before="115"/>
        <w:jc w:val="both"/>
      </w:pPr>
      <w:r>
        <w:t>Производства, Финансов и основных результатах деятельности  в  течение  всей</w:t>
      </w:r>
    </w:p>
    <w:p w:rsidR="00E24C8A" w:rsidRDefault="00E24C8A" w:rsidP="00E24C8A">
      <w:pPr>
        <w:shd w:val="clear" w:color="auto" w:fill="FFFFFF"/>
        <w:spacing w:before="115"/>
        <w:jc w:val="both"/>
      </w:pPr>
      <w:r>
        <w:t>игры. Для просмотра диаграмм необходимо выбрать  меню  «Графики».  Диаграммы</w:t>
      </w:r>
    </w:p>
    <w:p w:rsidR="00E24C8A" w:rsidRDefault="00E24C8A" w:rsidP="00E24C8A">
      <w:pPr>
        <w:shd w:val="clear" w:color="auto" w:fill="FFFFFF"/>
        <w:spacing w:before="115"/>
        <w:jc w:val="both"/>
      </w:pPr>
      <w:r>
        <w:t>разных  предприятий  изображены  в  специальном  окне  разным  цветом.   Для</w:t>
      </w:r>
    </w:p>
    <w:p w:rsidR="00E24C8A" w:rsidRDefault="00E24C8A" w:rsidP="00E24C8A">
      <w:pPr>
        <w:shd w:val="clear" w:color="auto" w:fill="FFFFFF"/>
        <w:spacing w:before="115"/>
        <w:jc w:val="both"/>
      </w:pPr>
      <w:r>
        <w:t>определения  цвета   кривой   каждого   предприятия   используется   легенда</w:t>
      </w:r>
    </w:p>
    <w:p w:rsidR="00E24C8A" w:rsidRDefault="00E24C8A" w:rsidP="00E24C8A">
      <w:pPr>
        <w:shd w:val="clear" w:color="auto" w:fill="FFFFFF"/>
        <w:spacing w:before="115"/>
        <w:jc w:val="both"/>
      </w:pPr>
      <w:r>
        <w:t>(Приложение 6).</w:t>
      </w:r>
    </w:p>
    <w:p w:rsidR="00E24C8A" w:rsidRDefault="00E24C8A" w:rsidP="00E24C8A">
      <w:pPr>
        <w:shd w:val="clear" w:color="auto" w:fill="FFFFFF"/>
        <w:spacing w:before="115"/>
        <w:jc w:val="both"/>
      </w:pPr>
      <w:r>
        <w:t xml:space="preserve">      Диаграммы  являются  наиболее  удобным   инструментом   сравнительного</w:t>
      </w:r>
    </w:p>
    <w:p w:rsidR="00E24C8A" w:rsidRDefault="00E24C8A" w:rsidP="00E24C8A">
      <w:pPr>
        <w:shd w:val="clear" w:color="auto" w:fill="FFFFFF"/>
        <w:spacing w:before="115"/>
        <w:jc w:val="both"/>
      </w:pPr>
      <w:r>
        <w:t>анализа  деятельности  предприятий  в  деловой  игре  «Никсдорф  Дельта»   и</w:t>
      </w:r>
    </w:p>
    <w:p w:rsidR="00E24C8A" w:rsidRDefault="00E24C8A" w:rsidP="00E24C8A">
      <w:pPr>
        <w:shd w:val="clear" w:color="auto" w:fill="FFFFFF"/>
        <w:spacing w:before="115"/>
        <w:jc w:val="both"/>
      </w:pPr>
      <w:r>
        <w:t>предоставляют руководителю игры наглядный материал для:</w:t>
      </w:r>
    </w:p>
    <w:p w:rsidR="00E24C8A" w:rsidRDefault="00E24C8A" w:rsidP="00E24C8A">
      <w:pPr>
        <w:shd w:val="clear" w:color="auto" w:fill="FFFFFF"/>
        <w:spacing w:before="115"/>
        <w:jc w:val="both"/>
      </w:pPr>
      <w:r>
        <w:t xml:space="preserve">        1.  Сравнительного  анализа   основных   результатов   деятельности</w:t>
      </w:r>
    </w:p>
    <w:p w:rsidR="00E24C8A" w:rsidRDefault="00E24C8A" w:rsidP="00E24C8A">
      <w:pPr>
        <w:shd w:val="clear" w:color="auto" w:fill="FFFFFF"/>
        <w:spacing w:before="115"/>
        <w:jc w:val="both"/>
      </w:pPr>
      <w:r>
        <w:t xml:space="preserve">           отдельных предприятий (прибыль  периода,  прибыль  после  уплаты</w:t>
      </w:r>
    </w:p>
    <w:p w:rsidR="00E24C8A" w:rsidRDefault="00E24C8A" w:rsidP="00E24C8A">
      <w:pPr>
        <w:shd w:val="clear" w:color="auto" w:fill="FFFFFF"/>
        <w:spacing w:before="115"/>
        <w:jc w:val="both"/>
      </w:pPr>
      <w:r>
        <w:t xml:space="preserve">           налогов,    результат    финансовой     деятельности,     данные</w:t>
      </w:r>
    </w:p>
    <w:p w:rsidR="00E24C8A" w:rsidRDefault="00E24C8A" w:rsidP="00E24C8A">
      <w:pPr>
        <w:shd w:val="clear" w:color="auto" w:fill="FFFFFF"/>
        <w:spacing w:before="115"/>
        <w:jc w:val="both"/>
      </w:pPr>
      <w:r>
        <w:t xml:space="preserve">           фундаментального анализа, показатели рентабельности);</w:t>
      </w:r>
    </w:p>
    <w:p w:rsidR="00E24C8A" w:rsidRDefault="00E24C8A" w:rsidP="00E24C8A">
      <w:pPr>
        <w:shd w:val="clear" w:color="auto" w:fill="FFFFFF"/>
        <w:spacing w:before="115"/>
        <w:jc w:val="both"/>
      </w:pPr>
      <w:r>
        <w:t xml:space="preserve">        2. Оценки эффективности использования финансовых ресурсов в течение</w:t>
      </w:r>
    </w:p>
    <w:p w:rsidR="00E24C8A" w:rsidRDefault="00E24C8A" w:rsidP="00E24C8A">
      <w:pPr>
        <w:shd w:val="clear" w:color="auto" w:fill="FFFFFF"/>
        <w:spacing w:before="115"/>
        <w:jc w:val="both"/>
      </w:pPr>
      <w:r>
        <w:t xml:space="preserve">           всей   игры   (денежные   средства/овердрафт,   неиспользованная</w:t>
      </w:r>
    </w:p>
    <w:p w:rsidR="00E24C8A" w:rsidRDefault="00E24C8A" w:rsidP="00E24C8A">
      <w:pPr>
        <w:shd w:val="clear" w:color="auto" w:fill="FFFFFF"/>
        <w:spacing w:before="115"/>
        <w:jc w:val="both"/>
      </w:pPr>
      <w:r>
        <w:t xml:space="preserve">           кредитная   линия,   задолженность);    сравнения    результатов</w:t>
      </w:r>
    </w:p>
    <w:p w:rsidR="00E24C8A" w:rsidRDefault="00E24C8A" w:rsidP="00E24C8A">
      <w:pPr>
        <w:shd w:val="clear" w:color="auto" w:fill="FFFFFF"/>
        <w:spacing w:before="115"/>
        <w:jc w:val="both"/>
      </w:pPr>
      <w:r>
        <w:t xml:space="preserve">           производственной деятельности и основных  составляющих  издержек</w:t>
      </w:r>
    </w:p>
    <w:p w:rsidR="00E24C8A" w:rsidRDefault="00E24C8A" w:rsidP="00E24C8A">
      <w:pPr>
        <w:shd w:val="clear" w:color="auto" w:fill="FFFFFF"/>
        <w:spacing w:before="115"/>
        <w:jc w:val="both"/>
      </w:pPr>
      <w:r>
        <w:t xml:space="preserve">           (суммарная  прибыль  от  реализации,  чистый  оборот,   издержки</w:t>
      </w:r>
    </w:p>
    <w:p w:rsidR="00E24C8A" w:rsidRDefault="00E24C8A" w:rsidP="00E24C8A">
      <w:pPr>
        <w:shd w:val="clear" w:color="auto" w:fill="FFFFFF"/>
        <w:spacing w:before="115"/>
        <w:jc w:val="both"/>
      </w:pPr>
      <w:r>
        <w:t xml:space="preserve">           чистого оборота,  переменные  и  постоянные  издержки,  издержки</w:t>
      </w:r>
    </w:p>
    <w:p w:rsidR="00E24C8A" w:rsidRDefault="00E24C8A" w:rsidP="00E24C8A">
      <w:pPr>
        <w:shd w:val="clear" w:color="auto" w:fill="FFFFFF"/>
        <w:spacing w:before="115"/>
        <w:jc w:val="both"/>
      </w:pPr>
      <w:r>
        <w:t xml:space="preserve">           маркетинга);</w:t>
      </w:r>
    </w:p>
    <w:p w:rsidR="00E24C8A" w:rsidRDefault="00E24C8A" w:rsidP="00E24C8A">
      <w:pPr>
        <w:shd w:val="clear" w:color="auto" w:fill="FFFFFF"/>
        <w:spacing w:before="115"/>
        <w:jc w:val="both"/>
      </w:pPr>
      <w:r>
        <w:t xml:space="preserve">        3.  Анализа  динамики  изменения  отдельных  элементов   постоянных</w:t>
      </w:r>
    </w:p>
    <w:p w:rsidR="00E24C8A" w:rsidRDefault="00E24C8A" w:rsidP="00E24C8A">
      <w:pPr>
        <w:shd w:val="clear" w:color="auto" w:fill="FFFFFF"/>
        <w:spacing w:before="115"/>
        <w:jc w:val="both"/>
      </w:pPr>
      <w:r>
        <w:t xml:space="preserve">           издержек;</w:t>
      </w:r>
    </w:p>
    <w:p w:rsidR="00E24C8A" w:rsidRDefault="00E24C8A" w:rsidP="00E24C8A">
      <w:pPr>
        <w:shd w:val="clear" w:color="auto" w:fill="FFFFFF"/>
        <w:spacing w:before="115"/>
        <w:jc w:val="both"/>
      </w:pPr>
      <w:r>
        <w:t xml:space="preserve">        4.  Сравнительного  анализа  использования   ресурсов   (остаточной</w:t>
      </w:r>
    </w:p>
    <w:p w:rsidR="00E24C8A" w:rsidRDefault="00E24C8A" w:rsidP="00E24C8A">
      <w:pPr>
        <w:shd w:val="clear" w:color="auto" w:fill="FFFFFF"/>
        <w:spacing w:before="115"/>
        <w:jc w:val="both"/>
      </w:pPr>
      <w:r>
        <w:t xml:space="preserve">           стоимости  оборудования,  запасов  сырья  и  готовой  продукции,</w:t>
      </w:r>
    </w:p>
    <w:p w:rsidR="00E24C8A" w:rsidRDefault="00E24C8A" w:rsidP="00E24C8A">
      <w:pPr>
        <w:shd w:val="clear" w:color="auto" w:fill="FFFFFF"/>
        <w:spacing w:before="115"/>
        <w:jc w:val="both"/>
      </w:pPr>
      <w:r>
        <w:t xml:space="preserve">           трудовых ресурсов);</w:t>
      </w:r>
    </w:p>
    <w:p w:rsidR="00E24C8A" w:rsidRDefault="00E24C8A" w:rsidP="00E24C8A">
      <w:pPr>
        <w:shd w:val="clear" w:color="auto" w:fill="FFFFFF"/>
        <w:spacing w:before="115"/>
        <w:jc w:val="both"/>
      </w:pPr>
      <w:r>
        <w:t xml:space="preserve">        5. Выявления и оценки эффективности политики в  области  закупок  и</w:t>
      </w:r>
    </w:p>
    <w:p w:rsidR="00E24C8A" w:rsidRDefault="00E24C8A" w:rsidP="00E24C8A">
      <w:pPr>
        <w:shd w:val="clear" w:color="auto" w:fill="FFFFFF"/>
        <w:spacing w:before="115"/>
        <w:jc w:val="both"/>
      </w:pPr>
      <w:r>
        <w:t xml:space="preserve">           складирования (объем и периодичность  закупок  сырья,  стоимость</w:t>
      </w:r>
    </w:p>
    <w:p w:rsidR="00E24C8A" w:rsidRDefault="00E24C8A" w:rsidP="00E24C8A">
      <w:pPr>
        <w:shd w:val="clear" w:color="auto" w:fill="FFFFFF"/>
        <w:spacing w:before="115"/>
        <w:jc w:val="both"/>
      </w:pPr>
      <w:r>
        <w:t xml:space="preserve">           складских запасов,  приобретение  готовой  продукции,  складские</w:t>
      </w:r>
    </w:p>
    <w:p w:rsidR="00E24C8A" w:rsidRDefault="00E24C8A" w:rsidP="00E24C8A">
      <w:pPr>
        <w:shd w:val="clear" w:color="auto" w:fill="FFFFFF"/>
        <w:spacing w:before="115"/>
        <w:jc w:val="both"/>
      </w:pPr>
      <w:r>
        <w:t xml:space="preserve">           остатки продукции различных наименований);</w:t>
      </w:r>
    </w:p>
    <w:p w:rsidR="00E24C8A" w:rsidRDefault="00E24C8A" w:rsidP="00E24C8A">
      <w:pPr>
        <w:shd w:val="clear" w:color="auto" w:fill="FFFFFF"/>
        <w:spacing w:before="115"/>
        <w:jc w:val="both"/>
      </w:pPr>
      <w:r>
        <w:t xml:space="preserve">        6. Выявления и оценки эффективности политики  в  области  персонала</w:t>
      </w:r>
    </w:p>
    <w:p w:rsidR="00E24C8A" w:rsidRDefault="00E24C8A" w:rsidP="00E24C8A">
      <w:pPr>
        <w:shd w:val="clear" w:color="auto" w:fill="FFFFFF"/>
        <w:spacing w:before="115"/>
        <w:jc w:val="both"/>
      </w:pPr>
      <w:r>
        <w:t xml:space="preserve">           (изменение численности  персонала,  изменение  суммы  социальных</w:t>
      </w:r>
    </w:p>
    <w:p w:rsidR="00E24C8A" w:rsidRDefault="00E24C8A" w:rsidP="00E24C8A">
      <w:pPr>
        <w:shd w:val="clear" w:color="auto" w:fill="FFFFFF"/>
        <w:spacing w:before="115"/>
        <w:jc w:val="both"/>
      </w:pPr>
      <w:r>
        <w:t xml:space="preserve">           инвестиций, расходы на расстановку кадров);</w:t>
      </w:r>
    </w:p>
    <w:p w:rsidR="00E24C8A" w:rsidRDefault="00E24C8A" w:rsidP="00E24C8A">
      <w:pPr>
        <w:shd w:val="clear" w:color="auto" w:fill="FFFFFF"/>
        <w:spacing w:before="115"/>
        <w:jc w:val="both"/>
      </w:pPr>
      <w:r>
        <w:t xml:space="preserve">        7. Сравнительной оценки эффективности маркетинговых  затрат  (сбыт,</w:t>
      </w:r>
    </w:p>
    <w:p w:rsidR="00E24C8A" w:rsidRDefault="00E24C8A" w:rsidP="00E24C8A">
      <w:pPr>
        <w:shd w:val="clear" w:color="auto" w:fill="FFFFFF"/>
        <w:spacing w:before="115"/>
        <w:jc w:val="both"/>
      </w:pPr>
      <w:r>
        <w:t xml:space="preserve">           доля рынка, валовая прибыль после расходов на маркетинг);</w:t>
      </w:r>
    </w:p>
    <w:p w:rsidR="00E24C8A" w:rsidRDefault="00E24C8A" w:rsidP="00E24C8A">
      <w:pPr>
        <w:shd w:val="clear" w:color="auto" w:fill="FFFFFF"/>
        <w:spacing w:before="115"/>
        <w:jc w:val="both"/>
      </w:pPr>
      <w:r>
        <w:t xml:space="preserve">        8.  Выявления  и  оценки  эффективности   маркетинговой   стратегии</w:t>
      </w:r>
    </w:p>
    <w:p w:rsidR="00E24C8A" w:rsidRDefault="00E24C8A" w:rsidP="00E24C8A">
      <w:pPr>
        <w:shd w:val="clear" w:color="auto" w:fill="FFFFFF"/>
        <w:spacing w:before="115"/>
        <w:jc w:val="both"/>
      </w:pPr>
      <w:r>
        <w:t xml:space="preserve">           предприятий, структуры конкуренции на  отдельных  рынках  (цена,</w:t>
      </w:r>
    </w:p>
    <w:p w:rsidR="00E24C8A" w:rsidRDefault="00E24C8A" w:rsidP="00E24C8A">
      <w:pPr>
        <w:shd w:val="clear" w:color="auto" w:fill="FFFFFF"/>
        <w:spacing w:before="115"/>
        <w:jc w:val="both"/>
      </w:pPr>
      <w:r>
        <w:t xml:space="preserve">           затраты на маркетинг, сбыт, оборот, доля рынка);</w:t>
      </w:r>
    </w:p>
    <w:p w:rsidR="00E24C8A" w:rsidRDefault="00E24C8A" w:rsidP="00E24C8A">
      <w:pPr>
        <w:shd w:val="clear" w:color="auto" w:fill="FFFFFF"/>
        <w:spacing w:before="115"/>
        <w:jc w:val="both"/>
      </w:pPr>
      <w:r>
        <w:t xml:space="preserve">        9. Выявления  источников  незапланированных  затрат  как  следствия</w:t>
      </w:r>
    </w:p>
    <w:p w:rsidR="00E24C8A" w:rsidRDefault="00E24C8A" w:rsidP="00E24C8A">
      <w:pPr>
        <w:shd w:val="clear" w:color="auto" w:fill="FFFFFF"/>
        <w:spacing w:before="115"/>
        <w:jc w:val="both"/>
      </w:pPr>
      <w:r>
        <w:t xml:space="preserve">           возможных  ошибок  в  оперативном  управлении  предприятием,  их</w:t>
      </w:r>
    </w:p>
    <w:p w:rsidR="00E24C8A" w:rsidRDefault="00E24C8A" w:rsidP="00E24C8A">
      <w:pPr>
        <w:shd w:val="clear" w:color="auto" w:fill="FFFFFF"/>
        <w:spacing w:before="115"/>
        <w:jc w:val="both"/>
      </w:pPr>
      <w:r>
        <w:t xml:space="preserve">           влияния на результат деятельности предприятий в краткосрочном  и</w:t>
      </w:r>
    </w:p>
    <w:p w:rsidR="00E24C8A" w:rsidRDefault="00E24C8A" w:rsidP="00E24C8A">
      <w:pPr>
        <w:shd w:val="clear" w:color="auto" w:fill="FFFFFF"/>
        <w:spacing w:before="115"/>
        <w:jc w:val="both"/>
      </w:pPr>
      <w:r>
        <w:t xml:space="preserve">           долгосрочном плане.</w:t>
      </w:r>
    </w:p>
    <w:p w:rsidR="00E24C8A" w:rsidRDefault="00E24C8A" w:rsidP="00E24C8A">
      <w:pPr>
        <w:shd w:val="clear" w:color="auto" w:fill="FFFFFF"/>
        <w:spacing w:before="115"/>
        <w:jc w:val="both"/>
      </w:pPr>
    </w:p>
    <w:p w:rsidR="00E24C8A" w:rsidRDefault="00E24C8A" w:rsidP="00E24C8A">
      <w:pPr>
        <w:shd w:val="clear" w:color="auto" w:fill="FFFFFF"/>
        <w:spacing w:before="115"/>
        <w:jc w:val="both"/>
      </w:pPr>
      <w:r>
        <w:t>2. 2. Финансовый анализ</w:t>
      </w:r>
    </w:p>
    <w:p w:rsidR="00E24C8A" w:rsidRDefault="00E24C8A" w:rsidP="00E24C8A">
      <w:pPr>
        <w:shd w:val="clear" w:color="auto" w:fill="FFFFFF"/>
        <w:spacing w:before="115"/>
        <w:jc w:val="both"/>
      </w:pPr>
    </w:p>
    <w:p w:rsidR="00E24C8A" w:rsidRDefault="00E24C8A" w:rsidP="00E24C8A">
      <w:pPr>
        <w:shd w:val="clear" w:color="auto" w:fill="FFFFFF"/>
        <w:spacing w:before="115"/>
        <w:jc w:val="both"/>
      </w:pPr>
    </w:p>
    <w:p w:rsidR="00E24C8A" w:rsidRDefault="00E24C8A" w:rsidP="00E24C8A">
      <w:pPr>
        <w:shd w:val="clear" w:color="auto" w:fill="FFFFFF"/>
        <w:spacing w:before="115"/>
        <w:jc w:val="both"/>
      </w:pPr>
      <w:r>
        <w:t xml:space="preserve">                      2. 2. 1. Цели финансового анализа</w:t>
      </w:r>
    </w:p>
    <w:p w:rsidR="00E24C8A" w:rsidRDefault="00E24C8A" w:rsidP="00E24C8A">
      <w:pPr>
        <w:shd w:val="clear" w:color="auto" w:fill="FFFFFF"/>
        <w:spacing w:before="115"/>
        <w:jc w:val="both"/>
      </w:pPr>
    </w:p>
    <w:p w:rsidR="00E24C8A" w:rsidRDefault="00E24C8A" w:rsidP="00E24C8A">
      <w:pPr>
        <w:shd w:val="clear" w:color="auto" w:fill="FFFFFF"/>
        <w:spacing w:before="115"/>
        <w:jc w:val="both"/>
      </w:pPr>
      <w:r>
        <w:t xml:space="preserve">      Объективную и точную картину финансового  состояния  предприятия,  его</w:t>
      </w:r>
    </w:p>
    <w:p w:rsidR="00E24C8A" w:rsidRDefault="00E24C8A" w:rsidP="00E24C8A">
      <w:pPr>
        <w:shd w:val="clear" w:color="auto" w:fill="FFFFFF"/>
        <w:spacing w:before="115"/>
        <w:jc w:val="both"/>
      </w:pPr>
      <w:r>
        <w:t>прибылей  и  убытков,  эффективности  использования   ресурсов,   перспектив</w:t>
      </w:r>
    </w:p>
    <w:p w:rsidR="00E24C8A" w:rsidRDefault="00E24C8A" w:rsidP="00E24C8A">
      <w:pPr>
        <w:shd w:val="clear" w:color="auto" w:fill="FFFFFF"/>
        <w:spacing w:before="115"/>
        <w:jc w:val="both"/>
      </w:pPr>
      <w:r>
        <w:t>развития в рамках выбранной стратегии менеджеры получают в ходе  финансового</w:t>
      </w:r>
    </w:p>
    <w:p w:rsidR="00E24C8A" w:rsidRDefault="00E24C8A" w:rsidP="00E24C8A">
      <w:pPr>
        <w:shd w:val="clear" w:color="auto" w:fill="FFFFFF"/>
        <w:spacing w:before="115"/>
        <w:jc w:val="both"/>
      </w:pPr>
      <w:r>
        <w:t>анализа. Деловая игра «Никсдорф  Дельта»  предоставляет  участникам  широкий</w:t>
      </w:r>
    </w:p>
    <w:p w:rsidR="00E24C8A" w:rsidRDefault="00E24C8A" w:rsidP="00E24C8A">
      <w:pPr>
        <w:shd w:val="clear" w:color="auto" w:fill="FFFFFF"/>
        <w:spacing w:before="115"/>
        <w:jc w:val="both"/>
      </w:pPr>
      <w:r>
        <w:t>набор аналитических задач для использования  различных  методов  финансового</w:t>
      </w:r>
    </w:p>
    <w:p w:rsidR="00E24C8A" w:rsidRDefault="00E24C8A" w:rsidP="00E24C8A">
      <w:pPr>
        <w:shd w:val="clear" w:color="auto" w:fill="FFFFFF"/>
        <w:spacing w:before="115"/>
        <w:jc w:val="both"/>
      </w:pPr>
      <w:r>
        <w:t>анализа, включая:</w:t>
      </w:r>
    </w:p>
    <w:p w:rsidR="00E24C8A" w:rsidRDefault="00E24C8A" w:rsidP="00E24C8A">
      <w:pPr>
        <w:shd w:val="clear" w:color="auto" w:fill="FFFFFF"/>
        <w:spacing w:before="115"/>
        <w:jc w:val="both"/>
      </w:pPr>
      <w:r>
        <w:t xml:space="preserve">      • сравнение текущих показателей отчетности предприятия с данными</w:t>
      </w:r>
    </w:p>
    <w:p w:rsidR="00E24C8A" w:rsidRDefault="00E24C8A" w:rsidP="00E24C8A">
      <w:pPr>
        <w:shd w:val="clear" w:color="auto" w:fill="FFFFFF"/>
        <w:spacing w:before="115"/>
        <w:jc w:val="both"/>
      </w:pPr>
      <w:r>
        <w:t xml:space="preserve">      предыдущего периода (года) (горизонтальный анализ);</w:t>
      </w:r>
    </w:p>
    <w:p w:rsidR="00E24C8A" w:rsidRDefault="00E24C8A" w:rsidP="00E24C8A">
      <w:pPr>
        <w:shd w:val="clear" w:color="auto" w:fill="FFFFFF"/>
        <w:spacing w:before="115"/>
        <w:jc w:val="both"/>
      </w:pPr>
      <w:r>
        <w:t xml:space="preserve">      • сравнение отдельных финансовых показателей с результатами</w:t>
      </w:r>
    </w:p>
    <w:p w:rsidR="00E24C8A" w:rsidRDefault="00E24C8A" w:rsidP="00E24C8A">
      <w:pPr>
        <w:shd w:val="clear" w:color="auto" w:fill="FFFFFF"/>
        <w:spacing w:before="115"/>
        <w:jc w:val="both"/>
      </w:pPr>
      <w:r>
        <w:t>предшествующих периодов и выявление тренда;</w:t>
      </w:r>
    </w:p>
    <w:p w:rsidR="00E24C8A" w:rsidRDefault="00E24C8A" w:rsidP="00E24C8A">
      <w:pPr>
        <w:shd w:val="clear" w:color="auto" w:fill="FFFFFF"/>
        <w:spacing w:before="115"/>
        <w:jc w:val="both"/>
      </w:pPr>
      <w:r>
        <w:t xml:space="preserve">      • сопоставление данных предприятия с данными конкурентов</w:t>
      </w:r>
    </w:p>
    <w:p w:rsidR="00E24C8A" w:rsidRDefault="00E24C8A" w:rsidP="00E24C8A">
      <w:pPr>
        <w:shd w:val="clear" w:color="auto" w:fill="FFFFFF"/>
        <w:spacing w:before="115"/>
        <w:jc w:val="both"/>
      </w:pPr>
      <w:r>
        <w:t>(сравнительный анализ);</w:t>
      </w:r>
    </w:p>
    <w:p w:rsidR="00E24C8A" w:rsidRDefault="00E24C8A" w:rsidP="00E24C8A">
      <w:pPr>
        <w:shd w:val="clear" w:color="auto" w:fill="FFFFFF"/>
        <w:spacing w:before="115"/>
        <w:jc w:val="both"/>
      </w:pPr>
      <w:r>
        <w:t xml:space="preserve">      • анализ относительных коэффициентов;</w:t>
      </w:r>
    </w:p>
    <w:p w:rsidR="00E24C8A" w:rsidRDefault="00E24C8A" w:rsidP="00E24C8A">
      <w:pPr>
        <w:shd w:val="clear" w:color="auto" w:fill="FFFFFF"/>
        <w:spacing w:before="115"/>
        <w:jc w:val="both"/>
      </w:pPr>
      <w:r>
        <w:t xml:space="preserve">      • анализ влияния отдельных факторов на изменение результативного</w:t>
      </w:r>
    </w:p>
    <w:p w:rsidR="00E24C8A" w:rsidRDefault="00E24C8A" w:rsidP="00E24C8A">
      <w:pPr>
        <w:shd w:val="clear" w:color="auto" w:fill="FFFFFF"/>
        <w:spacing w:before="115"/>
        <w:jc w:val="both"/>
      </w:pPr>
      <w:r>
        <w:t>показателя.</w:t>
      </w:r>
    </w:p>
    <w:p w:rsidR="00E24C8A" w:rsidRDefault="00E24C8A" w:rsidP="00E24C8A">
      <w:pPr>
        <w:shd w:val="clear" w:color="auto" w:fill="FFFFFF"/>
        <w:spacing w:before="115"/>
        <w:jc w:val="both"/>
      </w:pPr>
      <w:r>
        <w:t xml:space="preserve">      Анализ  эффективности  менеджмента  предполагает  разработку   системы</w:t>
      </w:r>
    </w:p>
    <w:p w:rsidR="00E24C8A" w:rsidRDefault="00E24C8A" w:rsidP="00E24C8A">
      <w:pPr>
        <w:shd w:val="clear" w:color="auto" w:fill="FFFFFF"/>
        <w:spacing w:before="115"/>
        <w:jc w:val="both"/>
      </w:pPr>
      <w:r>
        <w:t>показателей,  отражающих  основные  результаты  принимаемых   управленческих</w:t>
      </w:r>
    </w:p>
    <w:p w:rsidR="00E24C8A" w:rsidRDefault="00E24C8A" w:rsidP="00E24C8A">
      <w:pPr>
        <w:shd w:val="clear" w:color="auto" w:fill="FFFFFF"/>
        <w:spacing w:before="115"/>
        <w:jc w:val="both"/>
      </w:pPr>
      <w:r>
        <w:t>решений.   Руководитель   игры   может   самостоятельно   определить   набор</w:t>
      </w:r>
    </w:p>
    <w:p w:rsidR="00E24C8A" w:rsidRDefault="00E24C8A" w:rsidP="00E24C8A">
      <w:pPr>
        <w:shd w:val="clear" w:color="auto" w:fill="FFFFFF"/>
        <w:spacing w:before="115"/>
        <w:jc w:val="both"/>
      </w:pPr>
      <w:r>
        <w:t>показателей, наиболее соответствующих поставленным  перед  участниками  игры</w:t>
      </w:r>
    </w:p>
    <w:p w:rsidR="00E24C8A" w:rsidRDefault="00E24C8A" w:rsidP="00E24C8A">
      <w:pPr>
        <w:shd w:val="clear" w:color="auto" w:fill="FFFFFF"/>
        <w:spacing w:before="115"/>
        <w:jc w:val="both"/>
      </w:pPr>
      <w:r>
        <w:t>учебным  целям.  Соотнесение  управленческих  решений  с  их   влиянием   на</w:t>
      </w:r>
    </w:p>
    <w:p w:rsidR="00E24C8A" w:rsidRDefault="00E24C8A" w:rsidP="00E24C8A">
      <w:pPr>
        <w:shd w:val="clear" w:color="auto" w:fill="FFFFFF"/>
        <w:spacing w:before="115"/>
        <w:jc w:val="both"/>
      </w:pPr>
      <w:r>
        <w:t>важнейшие финансовые показатели важно с точки зрения  внешних  пользователей</w:t>
      </w:r>
    </w:p>
    <w:p w:rsidR="00E24C8A" w:rsidRDefault="00E24C8A" w:rsidP="00E24C8A">
      <w:pPr>
        <w:shd w:val="clear" w:color="auto" w:fill="FFFFFF"/>
        <w:spacing w:before="115"/>
        <w:jc w:val="both"/>
      </w:pPr>
      <w:r>
        <w:t>- акционеров, кредиторов, поставщиков, покупателей,  оценивающих  надежность</w:t>
      </w:r>
    </w:p>
    <w:p w:rsidR="00E24C8A" w:rsidRDefault="00E24C8A" w:rsidP="00E24C8A">
      <w:pPr>
        <w:shd w:val="clear" w:color="auto" w:fill="FFFFFF"/>
        <w:spacing w:before="115"/>
        <w:jc w:val="both"/>
      </w:pPr>
      <w:r>
        <w:t>и устойчивость  партнерских  взаимоотношений.  Понимание  взаимосвязи  между</w:t>
      </w:r>
    </w:p>
    <w:p w:rsidR="00E24C8A" w:rsidRDefault="00E24C8A" w:rsidP="00E24C8A">
      <w:pPr>
        <w:shd w:val="clear" w:color="auto" w:fill="FFFFFF"/>
        <w:spacing w:before="115"/>
        <w:jc w:val="both"/>
      </w:pPr>
      <w:r>
        <w:t>доходностью, возникающей от использования финансовых  ресурсов,  и  текущими</w:t>
      </w:r>
    </w:p>
    <w:p w:rsidR="00E24C8A" w:rsidRDefault="00E24C8A" w:rsidP="00E24C8A">
      <w:pPr>
        <w:shd w:val="clear" w:color="auto" w:fill="FFFFFF"/>
        <w:spacing w:before="115"/>
        <w:jc w:val="both"/>
      </w:pPr>
      <w:r>
        <w:t>показателями  деятельности  компании  дает  участникам  игры  разносторонние</w:t>
      </w:r>
    </w:p>
    <w:p w:rsidR="00E24C8A" w:rsidRDefault="00E24C8A" w:rsidP="00E24C8A">
      <w:pPr>
        <w:shd w:val="clear" w:color="auto" w:fill="FFFFFF"/>
        <w:spacing w:before="115"/>
        <w:jc w:val="both"/>
      </w:pPr>
      <w:r>
        <w:t>аналитические навыки, необходимые для профессиональной деятельности.</w:t>
      </w:r>
    </w:p>
    <w:p w:rsidR="00E24C8A" w:rsidRDefault="00E24C8A" w:rsidP="00E24C8A">
      <w:pPr>
        <w:shd w:val="clear" w:color="auto" w:fill="FFFFFF"/>
        <w:spacing w:before="115"/>
        <w:jc w:val="both"/>
      </w:pPr>
      <w:r>
        <w:t xml:space="preserve">      Как и на реальном предприятии, для анализа финансового состояния фирмы</w:t>
      </w:r>
    </w:p>
    <w:p w:rsidR="00E24C8A" w:rsidRDefault="00E24C8A" w:rsidP="00E24C8A">
      <w:pPr>
        <w:shd w:val="clear" w:color="auto" w:fill="FFFFFF"/>
        <w:spacing w:before="115"/>
        <w:jc w:val="both"/>
      </w:pPr>
      <w:r>
        <w:t>в деловой игре «Никсдорф Дельта» необходимы три основных документа:</w:t>
      </w:r>
    </w:p>
    <w:p w:rsidR="00E24C8A" w:rsidRDefault="00E24C8A" w:rsidP="00E24C8A">
      <w:pPr>
        <w:shd w:val="clear" w:color="auto" w:fill="FFFFFF"/>
        <w:spacing w:before="115"/>
        <w:jc w:val="both"/>
      </w:pPr>
      <w:r>
        <w:t xml:space="preserve">      • баланс;</w:t>
      </w:r>
    </w:p>
    <w:p w:rsidR="00E24C8A" w:rsidRDefault="00E24C8A" w:rsidP="00E24C8A">
      <w:pPr>
        <w:shd w:val="clear" w:color="auto" w:fill="FFFFFF"/>
        <w:spacing w:before="115"/>
        <w:jc w:val="both"/>
      </w:pPr>
      <w:r>
        <w:t xml:space="preserve">      • отчет о прибыли и убытках;</w:t>
      </w:r>
    </w:p>
    <w:p w:rsidR="00E24C8A" w:rsidRDefault="00E24C8A" w:rsidP="00E24C8A">
      <w:pPr>
        <w:shd w:val="clear" w:color="auto" w:fill="FFFFFF"/>
        <w:spacing w:before="115"/>
        <w:jc w:val="both"/>
      </w:pPr>
      <w:r>
        <w:t xml:space="preserve">      • отчет о движении денежных средств.</w:t>
      </w:r>
    </w:p>
    <w:p w:rsidR="00E24C8A" w:rsidRDefault="00E24C8A" w:rsidP="00E24C8A">
      <w:pPr>
        <w:shd w:val="clear" w:color="auto" w:fill="FFFFFF"/>
        <w:spacing w:before="115"/>
        <w:jc w:val="both"/>
      </w:pPr>
      <w:r>
        <w:t xml:space="preserve">      Эти документы  для  каждого  предприятия  представлены  в  «Финансовом</w:t>
      </w:r>
    </w:p>
    <w:p w:rsidR="00E24C8A" w:rsidRDefault="00E24C8A" w:rsidP="00E24C8A">
      <w:pPr>
        <w:shd w:val="clear" w:color="auto" w:fill="FFFFFF"/>
        <w:spacing w:before="115"/>
        <w:jc w:val="both"/>
      </w:pPr>
      <w:r>
        <w:t>отчете».</w:t>
      </w:r>
    </w:p>
    <w:p w:rsidR="00E24C8A" w:rsidRDefault="00E24C8A" w:rsidP="00E24C8A">
      <w:pPr>
        <w:shd w:val="clear" w:color="auto" w:fill="FFFFFF"/>
        <w:spacing w:before="115"/>
        <w:jc w:val="both"/>
      </w:pPr>
    </w:p>
    <w:p w:rsidR="00E24C8A" w:rsidRDefault="00E24C8A" w:rsidP="00E24C8A">
      <w:pPr>
        <w:shd w:val="clear" w:color="auto" w:fill="FFFFFF"/>
        <w:spacing w:before="115"/>
        <w:jc w:val="both"/>
      </w:pPr>
      <w:r>
        <w:t xml:space="preserve">                         2. 2. 2. Показатели прибыли</w:t>
      </w:r>
    </w:p>
    <w:p w:rsidR="00E24C8A" w:rsidRDefault="00E24C8A" w:rsidP="00E24C8A">
      <w:pPr>
        <w:shd w:val="clear" w:color="auto" w:fill="FFFFFF"/>
        <w:spacing w:before="115"/>
        <w:jc w:val="both"/>
      </w:pPr>
    </w:p>
    <w:p w:rsidR="00E24C8A" w:rsidRDefault="00E24C8A" w:rsidP="00E24C8A">
      <w:pPr>
        <w:shd w:val="clear" w:color="auto" w:fill="FFFFFF"/>
        <w:spacing w:before="115"/>
        <w:jc w:val="both"/>
      </w:pPr>
      <w:r>
        <w:t xml:space="preserve">      Для  понимания   системы   показателей,   используемой   при   анализе</w:t>
      </w:r>
    </w:p>
    <w:p w:rsidR="00E24C8A" w:rsidRDefault="00E24C8A" w:rsidP="00E24C8A">
      <w:pPr>
        <w:shd w:val="clear" w:color="auto" w:fill="FFFFFF"/>
        <w:spacing w:before="115"/>
        <w:jc w:val="both"/>
      </w:pPr>
      <w:r>
        <w:t>финансового состояния и доходности предприятия, участники игры должны  знать</w:t>
      </w:r>
    </w:p>
    <w:p w:rsidR="00E24C8A" w:rsidRDefault="00E24C8A" w:rsidP="00E24C8A">
      <w:pPr>
        <w:shd w:val="clear" w:color="auto" w:fill="FFFFFF"/>
        <w:spacing w:before="115"/>
        <w:jc w:val="both"/>
      </w:pPr>
      <w:r>
        <w:t>очередность распределения прибыли.</w:t>
      </w:r>
    </w:p>
    <w:p w:rsidR="00E24C8A" w:rsidRDefault="00E24C8A" w:rsidP="00E24C8A">
      <w:pPr>
        <w:shd w:val="clear" w:color="auto" w:fill="FFFFFF"/>
        <w:spacing w:before="115"/>
        <w:jc w:val="both"/>
      </w:pPr>
      <w:r>
        <w:t xml:space="preserve">      Все  активы,  используемые   предприятием,   вносят   свой   вклад   в</w:t>
      </w:r>
    </w:p>
    <w:p w:rsidR="00E24C8A" w:rsidRDefault="00E24C8A" w:rsidP="00E24C8A">
      <w:pPr>
        <w:shd w:val="clear" w:color="auto" w:fill="FFFFFF"/>
        <w:spacing w:before="115"/>
        <w:jc w:val="both"/>
      </w:pPr>
      <w:r>
        <w:t>формирование операционной прибыли. Эта прибыль распределяется в следующей</w:t>
      </w:r>
    </w:p>
    <w:p w:rsidR="00E24C8A" w:rsidRDefault="00E24C8A" w:rsidP="00E24C8A">
      <w:pPr>
        <w:shd w:val="clear" w:color="auto" w:fill="FFFFFF"/>
        <w:spacing w:before="115"/>
        <w:jc w:val="both"/>
      </w:pPr>
      <w:r>
        <w:t xml:space="preserve">      последовательности:</w:t>
      </w:r>
    </w:p>
    <w:p w:rsidR="00E24C8A" w:rsidRDefault="00E24C8A" w:rsidP="00E24C8A">
      <w:pPr>
        <w:shd w:val="clear" w:color="auto" w:fill="FFFFFF"/>
        <w:spacing w:before="115"/>
        <w:jc w:val="both"/>
      </w:pPr>
      <w:r>
        <w:t xml:space="preserve">      • кредиторам (в виде процентов на все виды заимствований);</w:t>
      </w:r>
    </w:p>
    <w:p w:rsidR="00E24C8A" w:rsidRDefault="00E24C8A" w:rsidP="00E24C8A">
      <w:pPr>
        <w:shd w:val="clear" w:color="auto" w:fill="FFFFFF"/>
        <w:spacing w:before="115"/>
        <w:jc w:val="both"/>
      </w:pPr>
      <w:r>
        <w:t xml:space="preserve">      • государству (в виде налогов);</w:t>
      </w:r>
    </w:p>
    <w:p w:rsidR="00E24C8A" w:rsidRDefault="00E24C8A" w:rsidP="00E24C8A">
      <w:pPr>
        <w:shd w:val="clear" w:color="auto" w:fill="FFFFFF"/>
        <w:spacing w:before="115"/>
        <w:jc w:val="both"/>
      </w:pPr>
      <w:r>
        <w:t xml:space="preserve">      • акционерам (в денежной  форме  (дивиденды)  или  в  виде  увеличения</w:t>
      </w:r>
    </w:p>
    <w:p w:rsidR="00E24C8A" w:rsidRDefault="00E24C8A" w:rsidP="00E24C8A">
      <w:pPr>
        <w:shd w:val="clear" w:color="auto" w:fill="FFFFFF"/>
        <w:spacing w:before="115"/>
        <w:jc w:val="both"/>
      </w:pPr>
      <w:r>
        <w:t>собственного капитала).</w:t>
      </w:r>
    </w:p>
    <w:p w:rsidR="00E24C8A" w:rsidRDefault="00E24C8A" w:rsidP="00E24C8A">
      <w:pPr>
        <w:shd w:val="clear" w:color="auto" w:fill="FFFFFF"/>
        <w:spacing w:before="115"/>
        <w:jc w:val="both"/>
      </w:pPr>
      <w:r>
        <w:t xml:space="preserve">      Распределение прибыли отражено в отчете о прибыли и убытках и  балансе</w:t>
      </w:r>
    </w:p>
    <w:p w:rsidR="00E24C8A" w:rsidRDefault="00E24C8A" w:rsidP="00E24C8A">
      <w:pPr>
        <w:shd w:val="clear" w:color="auto" w:fill="FFFFFF"/>
        <w:spacing w:before="115"/>
        <w:jc w:val="both"/>
      </w:pPr>
      <w:r>
        <w:t>предприятия. Выплаты процентов на  заемный  капитал  производятся  в  каждом</w:t>
      </w:r>
    </w:p>
    <w:p w:rsidR="00E24C8A" w:rsidRDefault="00E24C8A" w:rsidP="00E24C8A">
      <w:pPr>
        <w:shd w:val="clear" w:color="auto" w:fill="FFFFFF"/>
        <w:spacing w:before="115"/>
        <w:jc w:val="both"/>
      </w:pPr>
      <w:r>
        <w:t>периоде игры. Учет суммы налоговых выплат осуществляется в  балансе  (статьи</w:t>
      </w:r>
    </w:p>
    <w:p w:rsidR="00E24C8A" w:rsidRDefault="00E24C8A" w:rsidP="00E24C8A">
      <w:pPr>
        <w:shd w:val="clear" w:color="auto" w:fill="FFFFFF"/>
        <w:spacing w:before="115"/>
        <w:jc w:val="both"/>
      </w:pPr>
      <w:r>
        <w:t>Чистая прибыль/убытки и  Резерв  для  уплаты  налогов),  выплаты  налогов  и</w:t>
      </w:r>
    </w:p>
    <w:p w:rsidR="00E24C8A" w:rsidRDefault="00E24C8A" w:rsidP="00E24C8A">
      <w:pPr>
        <w:shd w:val="clear" w:color="auto" w:fill="FFFFFF"/>
        <w:spacing w:before="115"/>
        <w:jc w:val="both"/>
      </w:pPr>
      <w:r>
        <w:t>дивидендов производятся в первом квартале каждого года  (см.  Баланс,  часть</w:t>
      </w:r>
    </w:p>
    <w:p w:rsidR="00E24C8A" w:rsidRDefault="00E24C8A" w:rsidP="00E24C8A">
      <w:pPr>
        <w:shd w:val="clear" w:color="auto" w:fill="FFFFFF"/>
        <w:spacing w:before="115"/>
        <w:jc w:val="both"/>
      </w:pPr>
      <w:r>
        <w:t>Распределение чистой прибыли).</w:t>
      </w:r>
    </w:p>
    <w:p w:rsidR="00E24C8A" w:rsidRDefault="00E24C8A" w:rsidP="00E24C8A">
      <w:pPr>
        <w:shd w:val="clear" w:color="auto" w:fill="FFFFFF"/>
        <w:spacing w:before="115"/>
        <w:jc w:val="both"/>
      </w:pPr>
      <w:r>
        <w:t xml:space="preserve">      В качестве  показателей  прибыли  при  анализе  финансового  состояния</w:t>
      </w:r>
    </w:p>
    <w:p w:rsidR="00E24C8A" w:rsidRDefault="00E24C8A" w:rsidP="00E24C8A">
      <w:pPr>
        <w:shd w:val="clear" w:color="auto" w:fill="FFFFFF"/>
        <w:spacing w:before="115"/>
        <w:jc w:val="both"/>
      </w:pPr>
      <w:r>
        <w:t>предприятия используются:</w:t>
      </w:r>
    </w:p>
    <w:p w:rsidR="00E24C8A" w:rsidRDefault="00E24C8A" w:rsidP="00E24C8A">
      <w:pPr>
        <w:shd w:val="clear" w:color="auto" w:fill="FFFFFF"/>
        <w:spacing w:before="115"/>
        <w:jc w:val="both"/>
      </w:pPr>
      <w:r>
        <w:t xml:space="preserve">      • прибыль до выплаты процентов и налогов;</w:t>
      </w:r>
    </w:p>
    <w:p w:rsidR="00E24C8A" w:rsidRDefault="00E24C8A" w:rsidP="00E24C8A">
      <w:pPr>
        <w:shd w:val="clear" w:color="auto" w:fill="FFFFFF"/>
        <w:spacing w:before="115"/>
        <w:jc w:val="both"/>
      </w:pPr>
      <w:r>
        <w:t xml:space="preserve">      • прибыль до выплаты налогов;</w:t>
      </w:r>
    </w:p>
    <w:p w:rsidR="00E24C8A" w:rsidRDefault="00E24C8A" w:rsidP="00E24C8A">
      <w:pPr>
        <w:shd w:val="clear" w:color="auto" w:fill="FFFFFF"/>
        <w:spacing w:before="115"/>
        <w:jc w:val="both"/>
      </w:pPr>
      <w:r>
        <w:t xml:space="preserve">      • прибыль после выплаты налогов.</w:t>
      </w:r>
    </w:p>
    <w:p w:rsidR="00E24C8A" w:rsidRDefault="00E24C8A" w:rsidP="00E24C8A">
      <w:pPr>
        <w:shd w:val="clear" w:color="auto" w:fill="FFFFFF"/>
        <w:spacing w:before="115"/>
        <w:jc w:val="both"/>
      </w:pPr>
    </w:p>
    <w:p w:rsidR="00E24C8A" w:rsidRDefault="00E24C8A" w:rsidP="00E24C8A">
      <w:pPr>
        <w:shd w:val="clear" w:color="auto" w:fill="FFFFFF"/>
        <w:spacing w:before="115"/>
        <w:jc w:val="both"/>
      </w:pPr>
      <w:r>
        <w:t xml:space="preserve">            2. 2. 3. Показатели финансового состояния предприятия</w:t>
      </w:r>
    </w:p>
    <w:p w:rsidR="00E24C8A" w:rsidRDefault="00E24C8A" w:rsidP="00E24C8A">
      <w:pPr>
        <w:shd w:val="clear" w:color="auto" w:fill="FFFFFF"/>
        <w:spacing w:before="115"/>
        <w:jc w:val="both"/>
      </w:pPr>
    </w:p>
    <w:p w:rsidR="00E24C8A" w:rsidRDefault="00E24C8A" w:rsidP="00E24C8A">
      <w:pPr>
        <w:shd w:val="clear" w:color="auto" w:fill="FFFFFF"/>
        <w:spacing w:before="115"/>
        <w:jc w:val="both"/>
      </w:pPr>
      <w:r>
        <w:t xml:space="preserve">      На основе  данных  баланса  и  других  документов  финансового  отчета</w:t>
      </w:r>
    </w:p>
    <w:p w:rsidR="00E24C8A" w:rsidRDefault="00E24C8A" w:rsidP="00E24C8A">
      <w:pPr>
        <w:shd w:val="clear" w:color="auto" w:fill="FFFFFF"/>
        <w:spacing w:before="115"/>
        <w:jc w:val="both"/>
      </w:pPr>
      <w:r>
        <w:t>рассчитываются  значения  показателей  финансового  состояния   предприятия.</w:t>
      </w:r>
    </w:p>
    <w:p w:rsidR="00E24C8A" w:rsidRDefault="00E24C8A" w:rsidP="00E24C8A">
      <w:pPr>
        <w:shd w:val="clear" w:color="auto" w:fill="FFFFFF"/>
        <w:spacing w:before="115"/>
        <w:jc w:val="both"/>
      </w:pPr>
      <w:r>
        <w:t>Такой расчет  могут  проделать  участники  игры  самостоятельно  по  заданию</w:t>
      </w:r>
    </w:p>
    <w:p w:rsidR="00E24C8A" w:rsidRDefault="00E24C8A" w:rsidP="00E24C8A">
      <w:pPr>
        <w:shd w:val="clear" w:color="auto" w:fill="FFFFFF"/>
        <w:spacing w:before="115"/>
        <w:jc w:val="both"/>
      </w:pPr>
      <w:r>
        <w:t>руководителя. Расчет данных показателей в ходе игры и определение  тенденции</w:t>
      </w:r>
    </w:p>
    <w:p w:rsidR="00E24C8A" w:rsidRDefault="00E24C8A" w:rsidP="00E24C8A">
      <w:pPr>
        <w:shd w:val="clear" w:color="auto" w:fill="FFFFFF"/>
        <w:spacing w:before="115"/>
        <w:jc w:val="both"/>
      </w:pPr>
      <w:r>
        <w:t>их   изменения   для   каждого   предприятия    способствует    экономически</w:t>
      </w:r>
    </w:p>
    <w:p w:rsidR="00E24C8A" w:rsidRDefault="00E24C8A" w:rsidP="00E24C8A">
      <w:pPr>
        <w:shd w:val="clear" w:color="auto" w:fill="FFFFFF"/>
        <w:spacing w:before="115"/>
        <w:jc w:val="both"/>
      </w:pPr>
      <w:r>
        <w:t>целесообразному поведению участников при принятии оперативных  решений.  При</w:t>
      </w:r>
    </w:p>
    <w:p w:rsidR="00E24C8A" w:rsidRDefault="00E24C8A" w:rsidP="00E24C8A">
      <w:pPr>
        <w:shd w:val="clear" w:color="auto" w:fill="FFFFFF"/>
        <w:spacing w:before="115"/>
        <w:jc w:val="both"/>
      </w:pPr>
      <w:r>
        <w:t>подведении итогов значения показателей, рассчитанные для последнего  периода</w:t>
      </w:r>
    </w:p>
    <w:p w:rsidR="00E24C8A" w:rsidRDefault="00E24C8A" w:rsidP="00E24C8A">
      <w:pPr>
        <w:shd w:val="clear" w:color="auto" w:fill="FFFFFF"/>
        <w:spacing w:before="115"/>
        <w:jc w:val="both"/>
      </w:pPr>
      <w:r>
        <w:t>игры, используются для комплексной оценки результатов.</w:t>
      </w:r>
    </w:p>
    <w:p w:rsidR="00E24C8A" w:rsidRDefault="00E24C8A" w:rsidP="00E24C8A">
      <w:pPr>
        <w:shd w:val="clear" w:color="auto" w:fill="FFFFFF"/>
        <w:spacing w:before="115"/>
        <w:jc w:val="both"/>
      </w:pPr>
      <w:r>
        <w:t xml:space="preserve">      Доходность (рентабельность)  собственного  капитала  определяет  общую</w:t>
      </w:r>
    </w:p>
    <w:p w:rsidR="00E24C8A" w:rsidRDefault="00E24C8A" w:rsidP="00E24C8A">
      <w:pPr>
        <w:shd w:val="clear" w:color="auto" w:fill="FFFFFF"/>
        <w:spacing w:before="115"/>
        <w:jc w:val="both"/>
      </w:pPr>
      <w:r>
        <w:t>величину доходов акционеров и является одним из самых важных  показателей  в</w:t>
      </w:r>
    </w:p>
    <w:p w:rsidR="00E24C8A" w:rsidRDefault="00E24C8A" w:rsidP="00E24C8A">
      <w:pPr>
        <w:shd w:val="clear" w:color="auto" w:fill="FFFFFF"/>
        <w:spacing w:before="115"/>
        <w:jc w:val="both"/>
      </w:pPr>
      <w:r>
        <w:t>бизнесе. Высокое значение этого показателя говорит об успехе  компании,  что</w:t>
      </w:r>
    </w:p>
    <w:p w:rsidR="00E24C8A" w:rsidRDefault="00E24C8A" w:rsidP="00E24C8A">
      <w:pPr>
        <w:shd w:val="clear" w:color="auto" w:fill="FFFFFF"/>
        <w:spacing w:before="115"/>
        <w:jc w:val="both"/>
      </w:pPr>
      <w:r>
        <w:t>ведет  к  высокому  рыночному  курсу  ее   акций,   относительной   легкости</w:t>
      </w:r>
    </w:p>
    <w:p w:rsidR="00E24C8A" w:rsidRDefault="00E24C8A" w:rsidP="00E24C8A">
      <w:pPr>
        <w:shd w:val="clear" w:color="auto" w:fill="FFFFFF"/>
        <w:spacing w:before="115"/>
        <w:jc w:val="both"/>
      </w:pPr>
      <w:r>
        <w:t>привлечения   новых   капиталов   и   возможности    расширения    масштабов</w:t>
      </w:r>
    </w:p>
    <w:p w:rsidR="00E24C8A" w:rsidRDefault="00E24C8A" w:rsidP="00E24C8A">
      <w:pPr>
        <w:shd w:val="clear" w:color="auto" w:fill="FFFFFF"/>
        <w:spacing w:before="115"/>
        <w:jc w:val="both"/>
      </w:pPr>
      <w:r>
        <w:t>деятельности.  С  точки  зрения  экономики  в  целом,   высокая   доходность</w:t>
      </w:r>
    </w:p>
    <w:p w:rsidR="00E24C8A" w:rsidRDefault="00E24C8A" w:rsidP="00E24C8A">
      <w:pPr>
        <w:shd w:val="clear" w:color="auto" w:fill="FFFFFF"/>
        <w:spacing w:before="115"/>
        <w:jc w:val="both"/>
      </w:pPr>
      <w:r>
        <w:t>собственного   капитала   привлекает   инвестиции   в   отдельные    отрасли</w:t>
      </w:r>
    </w:p>
    <w:p w:rsidR="00E24C8A" w:rsidRDefault="00E24C8A" w:rsidP="00E24C8A">
      <w:pPr>
        <w:shd w:val="clear" w:color="auto" w:fill="FFFFFF"/>
        <w:spacing w:before="115"/>
        <w:jc w:val="both"/>
      </w:pPr>
      <w:r>
        <w:t>промышленности  и  означает  рост  валового  национального   продукта.   Для</w:t>
      </w:r>
    </w:p>
    <w:p w:rsidR="00E24C8A" w:rsidRDefault="00E24C8A" w:rsidP="00E24C8A">
      <w:pPr>
        <w:shd w:val="clear" w:color="auto" w:fill="FFFFFF"/>
        <w:spacing w:before="115"/>
        <w:jc w:val="both"/>
      </w:pPr>
      <w:r>
        <w:t>конкретного предприятия высокое значение  этого  показателя  свидетельствует</w:t>
      </w:r>
    </w:p>
    <w:p w:rsidR="00E24C8A" w:rsidRDefault="00E24C8A" w:rsidP="00E24C8A">
      <w:pPr>
        <w:shd w:val="clear" w:color="auto" w:fill="FFFFFF"/>
        <w:spacing w:before="115"/>
        <w:jc w:val="both"/>
      </w:pPr>
      <w:r>
        <w:t>об эффективности управления.</w:t>
      </w:r>
    </w:p>
    <w:p w:rsidR="00E24C8A" w:rsidRDefault="00E24C8A" w:rsidP="00E24C8A">
      <w:pPr>
        <w:shd w:val="clear" w:color="auto" w:fill="FFFFFF"/>
        <w:spacing w:before="115"/>
        <w:jc w:val="both"/>
      </w:pPr>
      <w:r>
        <w:t xml:space="preserve">      Если в  деловой  игре  «Никсдорф  Дельта»  по  итогам  работы  за  год</w:t>
      </w:r>
    </w:p>
    <w:p w:rsidR="00E24C8A" w:rsidRDefault="00E24C8A" w:rsidP="00E24C8A">
      <w:pPr>
        <w:shd w:val="clear" w:color="auto" w:fill="FFFFFF"/>
        <w:spacing w:before="115"/>
        <w:jc w:val="both"/>
      </w:pPr>
      <w:r>
        <w:t>предприятии получило значительные  убытки,  которые  были  покрыты  за  счет</w:t>
      </w:r>
    </w:p>
    <w:p w:rsidR="00E24C8A" w:rsidRDefault="00E24C8A" w:rsidP="00E24C8A">
      <w:pPr>
        <w:shd w:val="clear" w:color="auto" w:fill="FFFFFF"/>
        <w:spacing w:before="115"/>
        <w:jc w:val="both"/>
      </w:pPr>
      <w:r>
        <w:t>средств собственного  капитала,  а  не  за  счет  дополнительно  выделенного</w:t>
      </w:r>
    </w:p>
    <w:p w:rsidR="00E24C8A" w:rsidRDefault="00E24C8A" w:rsidP="00E24C8A">
      <w:pPr>
        <w:shd w:val="clear" w:color="auto" w:fill="FFFFFF"/>
        <w:spacing w:before="115"/>
        <w:jc w:val="both"/>
      </w:pPr>
      <w:r>
        <w:t>кредита (санация),  значение  показателя  доходности  собственного  капитала</w:t>
      </w:r>
    </w:p>
    <w:p w:rsidR="00E24C8A" w:rsidRDefault="00E24C8A" w:rsidP="00E24C8A">
      <w:pPr>
        <w:shd w:val="clear" w:color="auto" w:fill="FFFFFF"/>
        <w:spacing w:before="115"/>
        <w:jc w:val="both"/>
      </w:pPr>
      <w:r>
        <w:t>может быть  в  дальнейшем  очень  высоким.  Так  как  процедура  банкротства</w:t>
      </w:r>
    </w:p>
    <w:p w:rsidR="00E24C8A" w:rsidRDefault="00E24C8A" w:rsidP="00E24C8A">
      <w:pPr>
        <w:shd w:val="clear" w:color="auto" w:fill="FFFFFF"/>
        <w:spacing w:before="115"/>
        <w:jc w:val="both"/>
      </w:pPr>
      <w:r>
        <w:t>условиями игры не предусмотрена, при  оценке  деятельности  участников  игры</w:t>
      </w:r>
    </w:p>
    <w:p w:rsidR="00E24C8A" w:rsidRDefault="00E24C8A" w:rsidP="00E24C8A">
      <w:pPr>
        <w:shd w:val="clear" w:color="auto" w:fill="FFFFFF"/>
        <w:spacing w:before="115"/>
        <w:jc w:val="both"/>
      </w:pPr>
      <w:r>
        <w:t>руководитель   обязательно   должен    учитывать    показатели    финансовой</w:t>
      </w:r>
    </w:p>
    <w:p w:rsidR="00E24C8A" w:rsidRDefault="00E24C8A" w:rsidP="00E24C8A">
      <w:pPr>
        <w:shd w:val="clear" w:color="auto" w:fill="FFFFFF"/>
        <w:spacing w:before="115"/>
        <w:jc w:val="both"/>
      </w:pPr>
      <w:r>
        <w:t>устойчивости.</w:t>
      </w:r>
    </w:p>
    <w:p w:rsidR="00E24C8A" w:rsidRDefault="00E24C8A" w:rsidP="00E24C8A">
      <w:pPr>
        <w:shd w:val="clear" w:color="auto" w:fill="FFFFFF"/>
        <w:spacing w:before="115"/>
        <w:jc w:val="both"/>
      </w:pPr>
      <w:r>
        <w:t xml:space="preserve">      Доходность совокупных активов (экономическая рентабельность) позволяет</w:t>
      </w:r>
    </w:p>
    <w:p w:rsidR="00E24C8A" w:rsidRDefault="00E24C8A" w:rsidP="00E24C8A">
      <w:pPr>
        <w:shd w:val="clear" w:color="auto" w:fill="FFFFFF"/>
        <w:spacing w:before="115"/>
        <w:jc w:val="both"/>
      </w:pPr>
      <w:r>
        <w:t>оценить   операционную   эффективность    предприятия.    Этот    показатель</w:t>
      </w:r>
    </w:p>
    <w:p w:rsidR="00E24C8A" w:rsidRDefault="00E24C8A" w:rsidP="00E24C8A">
      <w:pPr>
        <w:shd w:val="clear" w:color="auto" w:fill="FFFFFF"/>
        <w:spacing w:before="115"/>
        <w:jc w:val="both"/>
      </w:pPr>
      <w:r>
        <w:t>рассчитывается как отношение прибыли до выплаты налогов и процентов к  сумме</w:t>
      </w:r>
    </w:p>
    <w:p w:rsidR="00E24C8A" w:rsidRDefault="00E24C8A" w:rsidP="00E24C8A">
      <w:pPr>
        <w:shd w:val="clear" w:color="auto" w:fill="FFFFFF"/>
        <w:spacing w:before="115"/>
        <w:jc w:val="both"/>
      </w:pPr>
      <w:r>
        <w:t>совокупного капитала (по данным Отчета о прибыли и убытках и Баланса).</w:t>
      </w:r>
    </w:p>
    <w:p w:rsidR="00E24C8A" w:rsidRDefault="00E24C8A" w:rsidP="00E24C8A">
      <w:pPr>
        <w:shd w:val="clear" w:color="auto" w:fill="FFFFFF"/>
        <w:spacing w:before="115"/>
        <w:jc w:val="both"/>
      </w:pPr>
      <w:r>
        <w:t xml:space="preserve">      В  ходе  игры  участники  должны  стремиться  к  повышению  доходности</w:t>
      </w:r>
    </w:p>
    <w:p w:rsidR="00E24C8A" w:rsidRDefault="00E24C8A" w:rsidP="00E24C8A">
      <w:pPr>
        <w:shd w:val="clear" w:color="auto" w:fill="FFFFFF"/>
        <w:spacing w:before="115"/>
        <w:jc w:val="both"/>
      </w:pPr>
      <w:r>
        <w:t>совокупных активов. Значение этого показателя может достигать  12  -  15%  и</w:t>
      </w:r>
    </w:p>
    <w:p w:rsidR="00E24C8A" w:rsidRDefault="00E24C8A" w:rsidP="00E24C8A">
      <w:pPr>
        <w:shd w:val="clear" w:color="auto" w:fill="FFFFFF"/>
        <w:spacing w:before="115"/>
        <w:jc w:val="both"/>
      </w:pPr>
      <w:r>
        <w:t>выше,   что   соответствует   экономической    рентабельности    современных</w:t>
      </w:r>
    </w:p>
    <w:p w:rsidR="00E24C8A" w:rsidRDefault="00E24C8A" w:rsidP="00E24C8A">
      <w:pPr>
        <w:shd w:val="clear" w:color="auto" w:fill="FFFFFF"/>
        <w:spacing w:before="115"/>
        <w:jc w:val="both"/>
      </w:pPr>
      <w:r>
        <w:t>западноевропейских компаний.</w:t>
      </w:r>
    </w:p>
    <w:p w:rsidR="00E24C8A" w:rsidRDefault="00E24C8A" w:rsidP="00E24C8A">
      <w:pPr>
        <w:shd w:val="clear" w:color="auto" w:fill="FFFFFF"/>
        <w:spacing w:before="115"/>
        <w:jc w:val="both"/>
      </w:pPr>
      <w:r>
        <w:t xml:space="preserve">      Значение показателя доходности совокупных активов  является  одним  из</w:t>
      </w:r>
    </w:p>
    <w:p w:rsidR="00E24C8A" w:rsidRDefault="00E24C8A" w:rsidP="00E24C8A">
      <w:pPr>
        <w:shd w:val="clear" w:color="auto" w:fill="FFFFFF"/>
        <w:spacing w:before="115"/>
        <w:jc w:val="both"/>
      </w:pPr>
      <w:r>
        <w:t>основных ориентиров для  менеджеров  компании  и  инвесторов.  При  принятии</w:t>
      </w:r>
    </w:p>
    <w:p w:rsidR="00E24C8A" w:rsidRDefault="00E24C8A" w:rsidP="00E24C8A">
      <w:pPr>
        <w:shd w:val="clear" w:color="auto" w:fill="FFFFFF"/>
        <w:spacing w:before="115"/>
        <w:jc w:val="both"/>
      </w:pPr>
      <w:r>
        <w:t>решений,  направленных  на  повышение  экономической  рентабельности,   этот</w:t>
      </w:r>
    </w:p>
    <w:p w:rsidR="00E24C8A" w:rsidRDefault="00E24C8A" w:rsidP="00E24C8A">
      <w:pPr>
        <w:shd w:val="clear" w:color="auto" w:fill="FFFFFF"/>
        <w:spacing w:before="115"/>
        <w:jc w:val="both"/>
      </w:pPr>
      <w:r>
        <w:t>показатель можно представить  в  виде  отдельных  составляющих,  позволяющих</w:t>
      </w:r>
    </w:p>
    <w:p w:rsidR="00E24C8A" w:rsidRDefault="00E24C8A" w:rsidP="00E24C8A">
      <w:pPr>
        <w:shd w:val="clear" w:color="auto" w:fill="FFFFFF"/>
        <w:spacing w:before="115"/>
        <w:jc w:val="both"/>
      </w:pPr>
      <w:r>
        <w:t>ставить   конкретные   цели   для   повышения    эффективности    управления</w:t>
      </w:r>
    </w:p>
    <w:p w:rsidR="00E24C8A" w:rsidRDefault="00E24C8A" w:rsidP="00E24C8A">
      <w:pPr>
        <w:shd w:val="clear" w:color="auto" w:fill="FFFFFF"/>
        <w:spacing w:before="115"/>
        <w:jc w:val="both"/>
      </w:pPr>
      <w:r>
        <w:t>предприятием.</w:t>
      </w:r>
    </w:p>
    <w:p w:rsidR="00E24C8A" w:rsidRDefault="00E24C8A" w:rsidP="00E24C8A">
      <w:pPr>
        <w:shd w:val="clear" w:color="auto" w:fill="FFFFFF"/>
        <w:spacing w:before="115"/>
        <w:jc w:val="both"/>
      </w:pPr>
      <w:r>
        <w:t xml:space="preserve">      Оборачиваемость совокупных активов – отношение выручки  от  реализации</w:t>
      </w:r>
    </w:p>
    <w:p w:rsidR="00E24C8A" w:rsidRDefault="00E24C8A" w:rsidP="00E24C8A">
      <w:pPr>
        <w:shd w:val="clear" w:color="auto" w:fill="FFFFFF"/>
        <w:spacing w:before="115"/>
        <w:jc w:val="both"/>
      </w:pPr>
      <w:r>
        <w:t>(Оборот, см. «Отчет о прибыли и убытках») к совокупным активам. От  величины</w:t>
      </w:r>
    </w:p>
    <w:p w:rsidR="00E24C8A" w:rsidRDefault="00E24C8A" w:rsidP="00E24C8A">
      <w:pPr>
        <w:shd w:val="clear" w:color="auto" w:fill="FFFFFF"/>
        <w:spacing w:before="115"/>
        <w:jc w:val="both"/>
      </w:pPr>
      <w:r>
        <w:t>этого показателя зависит доходность совокупных активов предприятия.</w:t>
      </w:r>
    </w:p>
    <w:p w:rsidR="00E24C8A" w:rsidRDefault="00E24C8A" w:rsidP="00E24C8A">
      <w:pPr>
        <w:shd w:val="clear" w:color="auto" w:fill="FFFFFF"/>
        <w:spacing w:before="115"/>
        <w:jc w:val="both"/>
      </w:pPr>
      <w:r>
        <w:t xml:space="preserve">      Более  полное  представление  о  возможностях   повышения   показателя</w:t>
      </w:r>
    </w:p>
    <w:p w:rsidR="00E24C8A" w:rsidRDefault="00E24C8A" w:rsidP="00E24C8A">
      <w:pPr>
        <w:shd w:val="clear" w:color="auto" w:fill="FFFFFF"/>
        <w:spacing w:before="115"/>
        <w:jc w:val="both"/>
      </w:pPr>
      <w:r>
        <w:t>оборачиваемости совокупных активов  можно  получить,  рассматривая  отдельно</w:t>
      </w:r>
    </w:p>
    <w:p w:rsidR="00E24C8A" w:rsidRDefault="00E24C8A" w:rsidP="00E24C8A">
      <w:pPr>
        <w:shd w:val="clear" w:color="auto" w:fill="FFFFFF"/>
        <w:spacing w:before="115"/>
        <w:jc w:val="both"/>
      </w:pPr>
      <w:r>
        <w:t>соотношение оборота и  основных групп активов:</w:t>
      </w:r>
    </w:p>
    <w:p w:rsidR="00E24C8A" w:rsidRDefault="00E24C8A" w:rsidP="00E24C8A">
      <w:pPr>
        <w:shd w:val="clear" w:color="auto" w:fill="FFFFFF"/>
        <w:spacing w:before="115"/>
        <w:jc w:val="both"/>
      </w:pPr>
      <w:r>
        <w:t xml:space="preserve">      • внеоборотных активов;</w:t>
      </w:r>
    </w:p>
    <w:p w:rsidR="00E24C8A" w:rsidRDefault="00E24C8A" w:rsidP="00E24C8A">
      <w:pPr>
        <w:shd w:val="clear" w:color="auto" w:fill="FFFFFF"/>
        <w:spacing w:before="115"/>
        <w:jc w:val="both"/>
      </w:pPr>
      <w:r>
        <w:t xml:space="preserve">      • товарно-материальных запасов;</w:t>
      </w:r>
    </w:p>
    <w:p w:rsidR="00E24C8A" w:rsidRDefault="00E24C8A" w:rsidP="00E24C8A">
      <w:pPr>
        <w:shd w:val="clear" w:color="auto" w:fill="FFFFFF"/>
        <w:spacing w:before="115"/>
        <w:jc w:val="both"/>
      </w:pPr>
      <w:r>
        <w:t xml:space="preserve">      • дебиторской задолженности.</w:t>
      </w:r>
    </w:p>
    <w:p w:rsidR="00E24C8A" w:rsidRDefault="00E24C8A" w:rsidP="00E24C8A">
      <w:pPr>
        <w:shd w:val="clear" w:color="auto" w:fill="FFFFFF"/>
        <w:spacing w:before="115"/>
        <w:jc w:val="both"/>
      </w:pPr>
      <w:r>
        <w:t xml:space="preserve">      Показатели    оборачиваемости    позволяют    определить    конкретные</w:t>
      </w:r>
    </w:p>
    <w:p w:rsidR="00E24C8A" w:rsidRDefault="00E24C8A" w:rsidP="00E24C8A">
      <w:pPr>
        <w:shd w:val="clear" w:color="auto" w:fill="FFFFFF"/>
        <w:spacing w:before="115"/>
        <w:jc w:val="both"/>
      </w:pPr>
      <w:r>
        <w:t>краткосрочные и долгосрочные  цели  для  разных  функциональных  направлений</w:t>
      </w:r>
    </w:p>
    <w:p w:rsidR="00E24C8A" w:rsidRDefault="00E24C8A" w:rsidP="00E24C8A">
      <w:pPr>
        <w:shd w:val="clear" w:color="auto" w:fill="FFFFFF"/>
        <w:spacing w:before="115"/>
        <w:jc w:val="both"/>
      </w:pPr>
      <w:r>
        <w:t>деятельности   предприятия   (например,   при   определении   функциональной</w:t>
      </w:r>
    </w:p>
    <w:p w:rsidR="00E24C8A" w:rsidRDefault="00E24C8A" w:rsidP="00E24C8A">
      <w:pPr>
        <w:shd w:val="clear" w:color="auto" w:fill="FFFFFF"/>
        <w:spacing w:before="115"/>
        <w:jc w:val="both"/>
      </w:pPr>
      <w:r>
        <w:t>стратегии в области  закупок  и  складирования).  Ускорение  оборачиваемости</w:t>
      </w:r>
    </w:p>
    <w:p w:rsidR="00E24C8A" w:rsidRDefault="00E24C8A" w:rsidP="00E24C8A">
      <w:pPr>
        <w:shd w:val="clear" w:color="auto" w:fill="FFFFFF"/>
        <w:spacing w:before="115"/>
        <w:jc w:val="both"/>
      </w:pPr>
      <w:r>
        <w:t>средств  повышает  платежеспособность  предприятия  и   свидетельствует   об</w:t>
      </w:r>
    </w:p>
    <w:p w:rsidR="00E24C8A" w:rsidRDefault="00E24C8A" w:rsidP="00E24C8A">
      <w:pPr>
        <w:shd w:val="clear" w:color="auto" w:fill="FFFFFF"/>
        <w:spacing w:before="115"/>
        <w:jc w:val="both"/>
      </w:pPr>
      <w:r>
        <w:t>устойчивости   его   доходов.   Анализ   влияния    повышения    показателей</w:t>
      </w:r>
    </w:p>
    <w:p w:rsidR="00E24C8A" w:rsidRDefault="00E24C8A" w:rsidP="00E24C8A">
      <w:pPr>
        <w:shd w:val="clear" w:color="auto" w:fill="FFFFFF"/>
        <w:spacing w:before="115"/>
        <w:jc w:val="both"/>
      </w:pPr>
      <w:r>
        <w:t>оборачиваемости  на  доходность  совокупных  активов  -  важный   инструмент</w:t>
      </w:r>
    </w:p>
    <w:p w:rsidR="00E24C8A" w:rsidRDefault="00E24C8A" w:rsidP="00E24C8A">
      <w:pPr>
        <w:shd w:val="clear" w:color="auto" w:fill="FFFFFF"/>
        <w:spacing w:before="115"/>
        <w:jc w:val="both"/>
      </w:pPr>
      <w:r>
        <w:t>повышения эффективности управления предприятием.</w:t>
      </w:r>
    </w:p>
    <w:p w:rsidR="00E24C8A" w:rsidRDefault="00E24C8A" w:rsidP="00E24C8A">
      <w:pPr>
        <w:shd w:val="clear" w:color="auto" w:fill="FFFFFF"/>
        <w:spacing w:before="115"/>
        <w:jc w:val="both"/>
      </w:pPr>
      <w:r>
        <w:t xml:space="preserve">      Рентабельность оборота (норма прибыли) показывает, какая часть оборота</w:t>
      </w:r>
    </w:p>
    <w:p w:rsidR="00E24C8A" w:rsidRDefault="00E24C8A" w:rsidP="00E24C8A">
      <w:pPr>
        <w:shd w:val="clear" w:color="auto" w:fill="FFFFFF"/>
        <w:spacing w:before="115"/>
        <w:jc w:val="both"/>
      </w:pPr>
      <w:r>
        <w:t>приходится на прибыль. Другими словами,  рентабельность  оборота  –  это  та</w:t>
      </w:r>
    </w:p>
    <w:p w:rsidR="00E24C8A" w:rsidRDefault="00E24C8A" w:rsidP="00E24C8A">
      <w:pPr>
        <w:shd w:val="clear" w:color="auto" w:fill="FFFFFF"/>
        <w:spacing w:before="115"/>
        <w:jc w:val="both"/>
      </w:pPr>
      <w:r>
        <w:t>часть оборота, которая остается после  вычета  всех  операционных  расходов.</w:t>
      </w:r>
    </w:p>
    <w:p w:rsidR="00E24C8A" w:rsidRDefault="00E24C8A" w:rsidP="00E24C8A">
      <w:pPr>
        <w:shd w:val="clear" w:color="auto" w:fill="FFFFFF"/>
        <w:spacing w:before="115"/>
        <w:jc w:val="both"/>
      </w:pPr>
      <w:r>
        <w:t>Например, при рентабельности оборота  10%  операционные  расходы  составляют</w:t>
      </w:r>
    </w:p>
    <w:p w:rsidR="00E24C8A" w:rsidRDefault="00E24C8A" w:rsidP="00E24C8A">
      <w:pPr>
        <w:shd w:val="clear" w:color="auto" w:fill="FFFFFF"/>
        <w:spacing w:before="115"/>
        <w:jc w:val="both"/>
      </w:pPr>
      <w:r>
        <w:t>90%. Повысить рентабельность можно только за счет  снижения  доли  расходов.</w:t>
      </w:r>
    </w:p>
    <w:p w:rsidR="00E24C8A" w:rsidRDefault="00E24C8A" w:rsidP="00E24C8A">
      <w:pPr>
        <w:shd w:val="clear" w:color="auto" w:fill="FFFFFF"/>
        <w:spacing w:before="115"/>
        <w:jc w:val="both"/>
      </w:pPr>
      <w:r>
        <w:t>Представление о структуре расходов можно получить  из  отчета  о  прибыли  и</w:t>
      </w:r>
    </w:p>
    <w:p w:rsidR="00E24C8A" w:rsidRDefault="00E24C8A" w:rsidP="00E24C8A">
      <w:pPr>
        <w:shd w:val="clear" w:color="auto" w:fill="FFFFFF"/>
        <w:spacing w:before="115"/>
        <w:jc w:val="both"/>
      </w:pPr>
      <w:r>
        <w:t>убытках предприятия. Выделяют основные группы расходов, отношение которых  к</w:t>
      </w:r>
    </w:p>
    <w:p w:rsidR="00E24C8A" w:rsidRDefault="00E24C8A" w:rsidP="00E24C8A">
      <w:pPr>
        <w:shd w:val="clear" w:color="auto" w:fill="FFFFFF"/>
        <w:spacing w:before="115"/>
        <w:jc w:val="both"/>
      </w:pPr>
      <w:r>
        <w:t>сумме оборота, выраженное в процентах, позволяет оценить долю  каждого  вида</w:t>
      </w:r>
    </w:p>
    <w:p w:rsidR="00E24C8A" w:rsidRDefault="00E24C8A" w:rsidP="00E24C8A">
      <w:pPr>
        <w:shd w:val="clear" w:color="auto" w:fill="FFFFFF"/>
        <w:spacing w:before="115"/>
        <w:jc w:val="both"/>
      </w:pPr>
      <w:r>
        <w:t>расходов в общей сумме выручки от реализации продукции:</w:t>
      </w:r>
    </w:p>
    <w:p w:rsidR="00E24C8A" w:rsidRDefault="00E24C8A" w:rsidP="00E24C8A">
      <w:pPr>
        <w:shd w:val="clear" w:color="auto" w:fill="FFFFFF"/>
        <w:spacing w:before="115"/>
        <w:jc w:val="both"/>
      </w:pPr>
      <w:r>
        <w:t xml:space="preserve">      • расходы на материалы;</w:t>
      </w:r>
    </w:p>
    <w:p w:rsidR="00E24C8A" w:rsidRDefault="00E24C8A" w:rsidP="00E24C8A">
      <w:pPr>
        <w:shd w:val="clear" w:color="auto" w:fill="FFFFFF"/>
        <w:spacing w:before="115"/>
        <w:jc w:val="both"/>
      </w:pPr>
      <w:r>
        <w:t xml:space="preserve">      • расходы на персонал;</w:t>
      </w:r>
    </w:p>
    <w:p w:rsidR="00E24C8A" w:rsidRDefault="00E24C8A" w:rsidP="00E24C8A">
      <w:pPr>
        <w:shd w:val="clear" w:color="auto" w:fill="FFFFFF"/>
        <w:spacing w:before="115"/>
        <w:jc w:val="both"/>
      </w:pPr>
      <w:r>
        <w:t xml:space="preserve">      • административные расходы;</w:t>
      </w:r>
    </w:p>
    <w:p w:rsidR="00E24C8A" w:rsidRDefault="00E24C8A" w:rsidP="00E24C8A">
      <w:pPr>
        <w:shd w:val="clear" w:color="auto" w:fill="FFFFFF"/>
        <w:spacing w:before="115"/>
        <w:jc w:val="both"/>
      </w:pPr>
      <w:r>
        <w:t xml:space="preserve">      • внепроизводственные расходы (в том числе затраты на маркетинг).</w:t>
      </w:r>
    </w:p>
    <w:p w:rsidR="00E24C8A" w:rsidRDefault="00E24C8A" w:rsidP="00E24C8A">
      <w:pPr>
        <w:shd w:val="clear" w:color="auto" w:fill="FFFFFF"/>
        <w:spacing w:before="115"/>
        <w:jc w:val="both"/>
      </w:pPr>
      <w:r>
        <w:t xml:space="preserve">      Снижение доли одной или нескольких составляющих  расходов  может  быть</w:t>
      </w:r>
    </w:p>
    <w:p w:rsidR="00E24C8A" w:rsidRDefault="00E24C8A" w:rsidP="00E24C8A">
      <w:pPr>
        <w:shd w:val="clear" w:color="auto" w:fill="FFFFFF"/>
        <w:spacing w:before="115"/>
        <w:jc w:val="both"/>
      </w:pPr>
      <w:r>
        <w:t>конкретной  целью   участников   игры   при   оптимизации   производственной</w:t>
      </w:r>
    </w:p>
    <w:p w:rsidR="00E24C8A" w:rsidRDefault="00E24C8A" w:rsidP="00E24C8A">
      <w:pPr>
        <w:shd w:val="clear" w:color="auto" w:fill="FFFFFF"/>
        <w:spacing w:before="115"/>
        <w:jc w:val="both"/>
      </w:pPr>
      <w:r>
        <w:t>деятельности предприятия. Данные о доле отдельных  составляющих  расходов  в</w:t>
      </w:r>
    </w:p>
    <w:p w:rsidR="00E24C8A" w:rsidRDefault="00E24C8A" w:rsidP="00E24C8A">
      <w:pPr>
        <w:shd w:val="clear" w:color="auto" w:fill="FFFFFF"/>
        <w:spacing w:before="115"/>
        <w:jc w:val="both"/>
      </w:pPr>
      <w:r>
        <w:t>общей сумме оборота (в процентах) содержатся  в  сводном  отчете  «Суммарная</w:t>
      </w:r>
    </w:p>
    <w:p w:rsidR="00E24C8A" w:rsidRDefault="00E24C8A" w:rsidP="00E24C8A">
      <w:pPr>
        <w:shd w:val="clear" w:color="auto" w:fill="FFFFFF"/>
        <w:spacing w:before="115"/>
        <w:jc w:val="both"/>
      </w:pPr>
      <w:r>
        <w:t>прибыль  от  реализации»,  являющемся  частью  отчета   руководителя   игры.</w:t>
      </w:r>
    </w:p>
    <w:p w:rsidR="00E24C8A" w:rsidRDefault="00E24C8A" w:rsidP="00E24C8A">
      <w:pPr>
        <w:shd w:val="clear" w:color="auto" w:fill="FFFFFF"/>
        <w:spacing w:before="115"/>
        <w:jc w:val="both"/>
      </w:pPr>
      <w:r>
        <w:t>Динамика изменения этих показателей позволяет выявить  основные  направления</w:t>
      </w:r>
    </w:p>
    <w:p w:rsidR="00E24C8A" w:rsidRDefault="00E24C8A" w:rsidP="00E24C8A">
      <w:pPr>
        <w:shd w:val="clear" w:color="auto" w:fill="FFFFFF"/>
        <w:spacing w:before="115"/>
        <w:jc w:val="both"/>
      </w:pPr>
      <w:r>
        <w:t>оптимизации производственной деятельности предприятий-конкурентов.</w:t>
      </w:r>
    </w:p>
    <w:p w:rsidR="00E24C8A" w:rsidRDefault="00E24C8A" w:rsidP="00E24C8A">
      <w:pPr>
        <w:shd w:val="clear" w:color="auto" w:fill="FFFFFF"/>
        <w:spacing w:before="115"/>
        <w:jc w:val="both"/>
      </w:pPr>
      <w:r>
        <w:t xml:space="preserve">      Достижение намеченных значений показателей  рентабельности  оборота  и</w:t>
      </w:r>
    </w:p>
    <w:p w:rsidR="00E24C8A" w:rsidRDefault="00E24C8A" w:rsidP="00E24C8A">
      <w:pPr>
        <w:shd w:val="clear" w:color="auto" w:fill="FFFFFF"/>
        <w:spacing w:before="115"/>
        <w:jc w:val="both"/>
      </w:pPr>
      <w:r>
        <w:t>оборачиваемости активов может  быть  выбрано  участниками  игры  в  качестве</w:t>
      </w:r>
    </w:p>
    <w:p w:rsidR="00E24C8A" w:rsidRDefault="00E24C8A" w:rsidP="00E24C8A">
      <w:pPr>
        <w:shd w:val="clear" w:color="auto" w:fill="FFFFFF"/>
        <w:spacing w:before="115"/>
        <w:jc w:val="both"/>
      </w:pPr>
      <w:r>
        <w:t>краткосрочной цели на определенном этапе  деятельности  предприятия.  Однако</w:t>
      </w:r>
    </w:p>
    <w:p w:rsidR="00E24C8A" w:rsidRDefault="00E24C8A" w:rsidP="00E24C8A">
      <w:pPr>
        <w:shd w:val="clear" w:color="auto" w:fill="FFFFFF"/>
        <w:spacing w:before="115"/>
        <w:jc w:val="both"/>
      </w:pPr>
      <w:r>
        <w:t>участникам игры необходимо  иметь  в  виду,  что  существует  ряд  факторов,</w:t>
      </w:r>
    </w:p>
    <w:p w:rsidR="00E24C8A" w:rsidRDefault="00E24C8A" w:rsidP="00E24C8A">
      <w:pPr>
        <w:shd w:val="clear" w:color="auto" w:fill="FFFFFF"/>
        <w:spacing w:before="115"/>
        <w:jc w:val="both"/>
      </w:pPr>
      <w:r>
        <w:t>определяющих прибыль и, соответственно, доходность  совокупных  активов,  но</w:t>
      </w:r>
    </w:p>
    <w:p w:rsidR="00E24C8A" w:rsidRDefault="00E24C8A" w:rsidP="00E24C8A">
      <w:pPr>
        <w:shd w:val="clear" w:color="auto" w:fill="FFFFFF"/>
        <w:spacing w:before="115"/>
        <w:jc w:val="both"/>
      </w:pPr>
      <w:r>
        <w:t>не учитываемых при  анализе  этих  показателей.  Такими  факторами  являются</w:t>
      </w:r>
    </w:p>
    <w:p w:rsidR="00E24C8A" w:rsidRDefault="00E24C8A" w:rsidP="00E24C8A">
      <w:pPr>
        <w:shd w:val="clear" w:color="auto" w:fill="FFFFFF"/>
        <w:spacing w:before="115"/>
        <w:jc w:val="both"/>
      </w:pPr>
      <w:r>
        <w:t>ассортимент и качество продукции, цена, изменение объемов выпуска и  объемов</w:t>
      </w:r>
    </w:p>
    <w:p w:rsidR="00E24C8A" w:rsidRDefault="00E24C8A" w:rsidP="00E24C8A">
      <w:pPr>
        <w:shd w:val="clear" w:color="auto" w:fill="FFFFFF"/>
        <w:spacing w:before="115"/>
        <w:jc w:val="both"/>
      </w:pPr>
      <w:r>
        <w:t>сбыта продукции каждого наименования, рыночная конъюнктура.</w:t>
      </w:r>
    </w:p>
    <w:p w:rsidR="00E24C8A" w:rsidRDefault="00E24C8A" w:rsidP="00E24C8A">
      <w:pPr>
        <w:shd w:val="clear" w:color="auto" w:fill="FFFFFF"/>
        <w:spacing w:before="115"/>
        <w:jc w:val="both"/>
      </w:pPr>
      <w:r>
        <w:t xml:space="preserve">      Показатели финансовой устойчивости</w:t>
      </w:r>
    </w:p>
    <w:p w:rsidR="00E24C8A" w:rsidRDefault="00E24C8A" w:rsidP="00E24C8A">
      <w:pPr>
        <w:shd w:val="clear" w:color="auto" w:fill="FFFFFF"/>
        <w:spacing w:before="115"/>
        <w:jc w:val="both"/>
      </w:pPr>
      <w:r>
        <w:t xml:space="preserve">      Коэффициенты, отражающие соотношение собственного и заемного  капитала</w:t>
      </w:r>
    </w:p>
    <w:p w:rsidR="00E24C8A" w:rsidRDefault="00E24C8A" w:rsidP="00E24C8A">
      <w:pPr>
        <w:shd w:val="clear" w:color="auto" w:fill="FFFFFF"/>
        <w:spacing w:before="115"/>
        <w:jc w:val="both"/>
      </w:pPr>
      <w:r>
        <w:t>предприятия,  являются  очень  информативными.  Чем  больше  сумма  заемного</w:t>
      </w:r>
    </w:p>
    <w:p w:rsidR="00E24C8A" w:rsidRDefault="00E24C8A" w:rsidP="00E24C8A">
      <w:pPr>
        <w:shd w:val="clear" w:color="auto" w:fill="FFFFFF"/>
        <w:spacing w:before="115"/>
        <w:jc w:val="both"/>
      </w:pPr>
      <w:r>
        <w:t>капитала, тем выше степень риска, так как все долги,  указанные  в  балансе,</w:t>
      </w:r>
    </w:p>
    <w:p w:rsidR="00E24C8A" w:rsidRDefault="00E24C8A" w:rsidP="00E24C8A">
      <w:pPr>
        <w:shd w:val="clear" w:color="auto" w:fill="FFFFFF"/>
        <w:spacing w:before="115"/>
        <w:jc w:val="both"/>
      </w:pPr>
      <w:r>
        <w:t>означают требования  кредиторов  к  активам.  Предприятие  должно  регулярно</w:t>
      </w:r>
    </w:p>
    <w:p w:rsidR="00E24C8A" w:rsidRDefault="00E24C8A" w:rsidP="00E24C8A">
      <w:pPr>
        <w:shd w:val="clear" w:color="auto" w:fill="FFFFFF"/>
        <w:spacing w:before="115"/>
        <w:jc w:val="both"/>
      </w:pPr>
      <w:r>
        <w:t>выплачивать проценты по займам, а в установленные  сроки  погашать  основную</w:t>
      </w:r>
    </w:p>
    <w:p w:rsidR="00E24C8A" w:rsidRDefault="00E24C8A" w:rsidP="00E24C8A">
      <w:pPr>
        <w:shd w:val="clear" w:color="auto" w:fill="FFFFFF"/>
        <w:spacing w:before="115"/>
        <w:jc w:val="both"/>
      </w:pPr>
      <w:r>
        <w:t>сумму долга. Таким образом, существует постоянный  отток  денежных  средств.</w:t>
      </w:r>
    </w:p>
    <w:p w:rsidR="00E24C8A" w:rsidRDefault="00E24C8A" w:rsidP="00E24C8A">
      <w:pPr>
        <w:shd w:val="clear" w:color="auto" w:fill="FFFFFF"/>
        <w:spacing w:before="115"/>
        <w:jc w:val="both"/>
      </w:pPr>
      <w:r>
        <w:t>Тем не менее,  привлекая  заемные  средства,  предприятие  добивается  роста</w:t>
      </w:r>
    </w:p>
    <w:p w:rsidR="00E24C8A" w:rsidRDefault="00E24C8A" w:rsidP="00E24C8A">
      <w:pPr>
        <w:shd w:val="clear" w:color="auto" w:fill="FFFFFF"/>
        <w:spacing w:before="115"/>
        <w:jc w:val="both"/>
      </w:pPr>
      <w:r>
        <w:t>доходности и увеличения рыночного курса акций,  получает  новые  возможности</w:t>
      </w:r>
    </w:p>
    <w:p w:rsidR="00E24C8A" w:rsidRDefault="00E24C8A" w:rsidP="00E24C8A">
      <w:pPr>
        <w:shd w:val="clear" w:color="auto" w:fill="FFFFFF"/>
        <w:spacing w:before="115"/>
        <w:jc w:val="both"/>
      </w:pPr>
      <w:r>
        <w:t>для расширения масштабов бизнеса. Отсюда следует, что долги  увеличивают  не</w:t>
      </w:r>
    </w:p>
    <w:p w:rsidR="00E24C8A" w:rsidRDefault="00E24C8A" w:rsidP="00E24C8A">
      <w:pPr>
        <w:shd w:val="clear" w:color="auto" w:fill="FFFFFF"/>
        <w:spacing w:before="115"/>
        <w:jc w:val="both"/>
      </w:pPr>
      <w:r>
        <w:t>только риск, но и прибыль. Поддержание правильного соотношения между ними  –</w:t>
      </w:r>
    </w:p>
    <w:p w:rsidR="00E24C8A" w:rsidRDefault="00E24C8A" w:rsidP="00E24C8A">
      <w:pPr>
        <w:shd w:val="clear" w:color="auto" w:fill="FFFFFF"/>
        <w:spacing w:before="115"/>
        <w:jc w:val="both"/>
      </w:pPr>
      <w:r>
        <w:t>задача  руководства  предприятия.  Наиболее  важную  роль  при  этом  играет</w:t>
      </w:r>
    </w:p>
    <w:p w:rsidR="00E24C8A" w:rsidRDefault="00E24C8A" w:rsidP="00E24C8A">
      <w:pPr>
        <w:shd w:val="clear" w:color="auto" w:fill="FFFFFF"/>
        <w:spacing w:before="115"/>
        <w:jc w:val="both"/>
      </w:pPr>
      <w:r>
        <w:t>планирование будущих доходов от основной деятельности.</w:t>
      </w:r>
    </w:p>
    <w:p w:rsidR="00E24C8A" w:rsidRDefault="00E24C8A" w:rsidP="00E24C8A">
      <w:pPr>
        <w:shd w:val="clear" w:color="auto" w:fill="FFFFFF"/>
        <w:spacing w:before="115"/>
        <w:jc w:val="both"/>
      </w:pPr>
      <w:r>
        <w:t xml:space="preserve">      Коэффициент текущей  ликвидности  (коэффициент  покрытия)  показывает,</w:t>
      </w:r>
    </w:p>
    <w:p w:rsidR="00E24C8A" w:rsidRDefault="00E24C8A" w:rsidP="00E24C8A">
      <w:pPr>
        <w:shd w:val="clear" w:color="auto" w:fill="FFFFFF"/>
        <w:spacing w:before="115"/>
        <w:jc w:val="both"/>
      </w:pPr>
      <w:r>
        <w:t>насколько  оборотные  активы  покрывают  все   краткосрочные   обязательства</w:t>
      </w:r>
    </w:p>
    <w:p w:rsidR="00E24C8A" w:rsidRDefault="00E24C8A" w:rsidP="00E24C8A">
      <w:pPr>
        <w:shd w:val="clear" w:color="auto" w:fill="FFFFFF"/>
        <w:spacing w:before="115"/>
        <w:jc w:val="both"/>
      </w:pPr>
      <w:r>
        <w:t>предприятия. Этот показатель  не  учитывает  различий  в  составе  оборотных</w:t>
      </w:r>
    </w:p>
    <w:p w:rsidR="00E24C8A" w:rsidRDefault="00E24C8A" w:rsidP="00E24C8A">
      <w:pPr>
        <w:shd w:val="clear" w:color="auto" w:fill="FFFFFF"/>
        <w:spacing w:before="115"/>
        <w:jc w:val="both"/>
      </w:pPr>
      <w:r>
        <w:t>активов и тех сроков, в течение которых они могут быть обращены  в  денежные</w:t>
      </w:r>
    </w:p>
    <w:p w:rsidR="00E24C8A" w:rsidRDefault="00E24C8A" w:rsidP="00E24C8A">
      <w:pPr>
        <w:shd w:val="clear" w:color="auto" w:fill="FFFFFF"/>
        <w:spacing w:before="115"/>
        <w:jc w:val="both"/>
      </w:pPr>
      <w:r>
        <w:t>средства.  Так,  например,  при  значительных  запасах   готовой   продукции</w:t>
      </w:r>
    </w:p>
    <w:p w:rsidR="00E24C8A" w:rsidRDefault="00E24C8A" w:rsidP="00E24C8A">
      <w:pPr>
        <w:shd w:val="clear" w:color="auto" w:fill="FFFFFF"/>
        <w:spacing w:before="115"/>
        <w:jc w:val="both"/>
      </w:pPr>
      <w:r>
        <w:t>предприятие в деловой игре «Никсдорф Дельта» может  иметь  высокое  значение</w:t>
      </w:r>
    </w:p>
    <w:p w:rsidR="00E24C8A" w:rsidRDefault="00E24C8A" w:rsidP="00E24C8A">
      <w:pPr>
        <w:shd w:val="clear" w:color="auto" w:fill="FFFFFF"/>
        <w:spacing w:before="115"/>
        <w:jc w:val="both"/>
      </w:pPr>
      <w:r>
        <w:t>коэффициента  текущей  ликвидности,  но  испытывать   недостаток   платежных</w:t>
      </w:r>
    </w:p>
    <w:p w:rsidR="00E24C8A" w:rsidRDefault="00E24C8A" w:rsidP="00E24C8A">
      <w:pPr>
        <w:shd w:val="clear" w:color="auto" w:fill="FFFFFF"/>
        <w:spacing w:before="115"/>
        <w:jc w:val="both"/>
      </w:pPr>
      <w:r>
        <w:t>средств, если объемы сбыта и оборота незначительны.</w:t>
      </w:r>
    </w:p>
    <w:p w:rsidR="00E24C8A" w:rsidRDefault="00E24C8A" w:rsidP="00E24C8A">
      <w:pPr>
        <w:shd w:val="clear" w:color="auto" w:fill="FFFFFF"/>
        <w:spacing w:before="115"/>
        <w:jc w:val="both"/>
      </w:pPr>
      <w:r>
        <w:t xml:space="preserve">      В  результате  реализации  стратегии  предприятия,   направленной   на</w:t>
      </w:r>
    </w:p>
    <w:p w:rsidR="00E24C8A" w:rsidRDefault="00E24C8A" w:rsidP="00E24C8A">
      <w:pPr>
        <w:shd w:val="clear" w:color="auto" w:fill="FFFFFF"/>
        <w:spacing w:before="115"/>
        <w:jc w:val="both"/>
      </w:pPr>
      <w:r>
        <w:t>финансирование производства лишь за счет средств, поступающих из оборота,  и</w:t>
      </w:r>
    </w:p>
    <w:p w:rsidR="00E24C8A" w:rsidRDefault="00E24C8A" w:rsidP="00E24C8A">
      <w:pPr>
        <w:shd w:val="clear" w:color="auto" w:fill="FFFFFF"/>
        <w:spacing w:before="115"/>
        <w:jc w:val="both"/>
      </w:pPr>
      <w:r>
        <w:t>долгосрочных  кредитов,  т.е.  на  снижение  кредиторской  задолженности,  в</w:t>
      </w:r>
    </w:p>
    <w:p w:rsidR="00E24C8A" w:rsidRDefault="00E24C8A" w:rsidP="00E24C8A">
      <w:pPr>
        <w:shd w:val="clear" w:color="auto" w:fill="FFFFFF"/>
        <w:spacing w:before="115"/>
        <w:jc w:val="both"/>
      </w:pPr>
      <w:r>
        <w:t>деловой игре может сложиться ситуация,  когда  краткосрочные  обязательства,</w:t>
      </w:r>
    </w:p>
    <w:p w:rsidR="00E24C8A" w:rsidRDefault="00E24C8A" w:rsidP="00E24C8A">
      <w:pPr>
        <w:shd w:val="clear" w:color="auto" w:fill="FFFFFF"/>
        <w:spacing w:before="115"/>
        <w:jc w:val="both"/>
      </w:pPr>
      <w:r>
        <w:t>отражаемые в балансе  предприятия,  близки  к  нулю.  В  этом  случае  можно</w:t>
      </w:r>
    </w:p>
    <w:p w:rsidR="00E24C8A" w:rsidRDefault="00E24C8A" w:rsidP="00E24C8A">
      <w:pPr>
        <w:shd w:val="clear" w:color="auto" w:fill="FFFFFF"/>
        <w:spacing w:before="115"/>
        <w:jc w:val="both"/>
      </w:pPr>
      <w:r>
        <w:t>считать,  что  предприятие  достигло  абсолютной   ликвидности.   Достижение</w:t>
      </w:r>
    </w:p>
    <w:p w:rsidR="00E24C8A" w:rsidRDefault="00E24C8A" w:rsidP="00E24C8A">
      <w:pPr>
        <w:shd w:val="clear" w:color="auto" w:fill="FFFFFF"/>
        <w:spacing w:before="115"/>
        <w:jc w:val="both"/>
      </w:pPr>
      <w:r>
        <w:t>абсолютной ликвидности в условиях имитационной модели не  является  основной</w:t>
      </w:r>
    </w:p>
    <w:p w:rsidR="00E24C8A" w:rsidRDefault="00E24C8A" w:rsidP="00E24C8A">
      <w:pPr>
        <w:shd w:val="clear" w:color="auto" w:fill="FFFFFF"/>
        <w:spacing w:before="115"/>
        <w:jc w:val="both"/>
      </w:pPr>
      <w:r>
        <w:t>целью участников деловой игры «Никсдорф Дельта»  и  не  может  быть  залогом</w:t>
      </w:r>
    </w:p>
    <w:p w:rsidR="00E24C8A" w:rsidRDefault="00E24C8A" w:rsidP="00E24C8A">
      <w:pPr>
        <w:shd w:val="clear" w:color="auto" w:fill="FFFFFF"/>
        <w:spacing w:before="115"/>
        <w:jc w:val="both"/>
      </w:pPr>
      <w:r>
        <w:t>успешного    развития    предприятия    и    обеспечения     его     высокой</w:t>
      </w:r>
    </w:p>
    <w:p w:rsidR="00E24C8A" w:rsidRDefault="00E24C8A" w:rsidP="00E24C8A">
      <w:pPr>
        <w:shd w:val="clear" w:color="auto" w:fill="FFFFFF"/>
        <w:spacing w:before="115"/>
        <w:jc w:val="both"/>
      </w:pPr>
      <w:r>
        <w:t>конкурентоспособности.</w:t>
      </w:r>
    </w:p>
    <w:p w:rsidR="00E24C8A" w:rsidRDefault="00E24C8A" w:rsidP="00E24C8A">
      <w:pPr>
        <w:shd w:val="clear" w:color="auto" w:fill="FFFFFF"/>
        <w:spacing w:before="115"/>
        <w:jc w:val="both"/>
      </w:pPr>
      <w:r>
        <w:t xml:space="preserve">      Коэффициент обеспеченности реализации оборотным капиталом,  в  отличие</w:t>
      </w:r>
    </w:p>
    <w:p w:rsidR="00E24C8A" w:rsidRDefault="00E24C8A" w:rsidP="00E24C8A">
      <w:pPr>
        <w:shd w:val="clear" w:color="auto" w:fill="FFFFFF"/>
        <w:spacing w:before="115"/>
        <w:jc w:val="both"/>
      </w:pPr>
      <w:r>
        <w:t>от коэффициентов ликвидности, учитывает  не  только  данные  баланса,  но  и</w:t>
      </w:r>
    </w:p>
    <w:p w:rsidR="00E24C8A" w:rsidRDefault="00E24C8A" w:rsidP="00E24C8A">
      <w:pPr>
        <w:shd w:val="clear" w:color="auto" w:fill="FFFFFF"/>
        <w:spacing w:before="115"/>
        <w:jc w:val="both"/>
      </w:pPr>
      <w:r>
        <w:t>результат текущих операций –  оборот,  полученный  от  реализации  продукции</w:t>
      </w:r>
    </w:p>
    <w:p w:rsidR="00E24C8A" w:rsidRDefault="00E24C8A" w:rsidP="00E24C8A">
      <w:pPr>
        <w:shd w:val="clear" w:color="auto" w:fill="FFFFFF"/>
        <w:spacing w:before="115"/>
        <w:jc w:val="both"/>
      </w:pPr>
      <w:r>
        <w:t>(Отчет о  прибыли  и  убытках).  Возможны  ситуации,  когда  при  постоянных</w:t>
      </w:r>
    </w:p>
    <w:p w:rsidR="00E24C8A" w:rsidRDefault="00E24C8A" w:rsidP="00E24C8A">
      <w:pPr>
        <w:shd w:val="clear" w:color="auto" w:fill="FFFFFF"/>
        <w:spacing w:before="115"/>
        <w:jc w:val="both"/>
      </w:pPr>
      <w:r>
        <w:t>значениях  коэффициентов  ликвидности  обеспечение  реализации   собственным</w:t>
      </w:r>
    </w:p>
    <w:p w:rsidR="00E24C8A" w:rsidRDefault="00E24C8A" w:rsidP="00E24C8A">
      <w:pPr>
        <w:shd w:val="clear" w:color="auto" w:fill="FFFFFF"/>
        <w:spacing w:before="115"/>
        <w:jc w:val="both"/>
      </w:pPr>
      <w:r>
        <w:t>капиталом снижается, т.е. при постоянном значении оборотного капитала  объем</w:t>
      </w:r>
    </w:p>
    <w:p w:rsidR="00E24C8A" w:rsidRDefault="00E24C8A" w:rsidP="00E24C8A">
      <w:pPr>
        <w:shd w:val="clear" w:color="auto" w:fill="FFFFFF"/>
        <w:spacing w:before="115"/>
        <w:jc w:val="both"/>
      </w:pPr>
      <w:r>
        <w:t>продаж увеличивается очень быстро.</w:t>
      </w:r>
    </w:p>
    <w:p w:rsidR="00E24C8A" w:rsidRDefault="00E24C8A" w:rsidP="00E24C8A">
      <w:pPr>
        <w:shd w:val="clear" w:color="auto" w:fill="FFFFFF"/>
        <w:spacing w:before="115"/>
        <w:jc w:val="both"/>
      </w:pPr>
      <w:r>
        <w:t xml:space="preserve">      Снижение коэффициента обеспеченности  реализации  оборотным  капиталом</w:t>
      </w:r>
    </w:p>
    <w:p w:rsidR="00E24C8A" w:rsidRDefault="00E24C8A" w:rsidP="00E24C8A">
      <w:pPr>
        <w:shd w:val="clear" w:color="auto" w:fill="FFFFFF"/>
        <w:spacing w:before="115"/>
        <w:jc w:val="both"/>
      </w:pPr>
      <w:r>
        <w:t>свидетельствует о возможной нехватке  оборотных  средств.  Такое  случается,</w:t>
      </w:r>
    </w:p>
    <w:p w:rsidR="00E24C8A" w:rsidRDefault="00E24C8A" w:rsidP="00E24C8A">
      <w:pPr>
        <w:shd w:val="clear" w:color="auto" w:fill="FFFFFF"/>
        <w:spacing w:before="115"/>
        <w:jc w:val="both"/>
      </w:pPr>
      <w:r>
        <w:t>когда компания очень быстро  наращивает  масштабы  своей  деятельности.  При</w:t>
      </w:r>
    </w:p>
    <w:p w:rsidR="00E24C8A" w:rsidRDefault="00E24C8A" w:rsidP="00E24C8A">
      <w:pPr>
        <w:shd w:val="clear" w:color="auto" w:fill="FFFFFF"/>
        <w:spacing w:before="115"/>
        <w:jc w:val="both"/>
      </w:pPr>
      <w:r>
        <w:t>этом ощущается недостаток денежных средств для обеспечения текущих выплат.</w:t>
      </w:r>
    </w:p>
    <w:p w:rsidR="00E24C8A" w:rsidRDefault="00E24C8A" w:rsidP="00E24C8A">
      <w:pPr>
        <w:shd w:val="clear" w:color="auto" w:fill="FFFFFF"/>
        <w:spacing w:before="115"/>
        <w:jc w:val="both"/>
      </w:pPr>
      <w:r>
        <w:t xml:space="preserve">      Возможным  выходом  из  подобной   ситуации   является   обращение   к</w:t>
      </w:r>
    </w:p>
    <w:p w:rsidR="00E24C8A" w:rsidRDefault="00E24C8A" w:rsidP="00E24C8A">
      <w:pPr>
        <w:shd w:val="clear" w:color="auto" w:fill="FFFFFF"/>
        <w:spacing w:before="115"/>
        <w:jc w:val="both"/>
      </w:pPr>
      <w:r>
        <w:t>долгосрочным займам. Следует различать ситуацию, когда  предприятие  ощущает</w:t>
      </w:r>
    </w:p>
    <w:p w:rsidR="00E24C8A" w:rsidRDefault="00E24C8A" w:rsidP="00E24C8A">
      <w:pPr>
        <w:shd w:val="clear" w:color="auto" w:fill="FFFFFF"/>
        <w:spacing w:before="115"/>
        <w:jc w:val="both"/>
      </w:pPr>
      <w:r>
        <w:t>нехватку оборотных средств (отрицательное значение  коэффициента),  и  такой</w:t>
      </w:r>
    </w:p>
    <w:p w:rsidR="00E24C8A" w:rsidRDefault="00E24C8A" w:rsidP="00E24C8A">
      <w:pPr>
        <w:shd w:val="clear" w:color="auto" w:fill="FFFFFF"/>
        <w:spacing w:before="115"/>
        <w:jc w:val="both"/>
      </w:pPr>
      <w:r>
        <w:t>способ управления  предприятием,  при  котором  требуется  меньше  оборотных</w:t>
      </w:r>
    </w:p>
    <w:p w:rsidR="00E24C8A" w:rsidRDefault="00E24C8A" w:rsidP="00E24C8A">
      <w:pPr>
        <w:shd w:val="clear" w:color="auto" w:fill="FFFFFF"/>
        <w:spacing w:before="115"/>
        <w:jc w:val="both"/>
      </w:pPr>
      <w:r>
        <w:t>средств. Современные тенденции менеджмента –  иметь  более  низкое  значение</w:t>
      </w:r>
    </w:p>
    <w:p w:rsidR="00E24C8A" w:rsidRDefault="00E24C8A" w:rsidP="00E24C8A">
      <w:pPr>
        <w:shd w:val="clear" w:color="auto" w:fill="FFFFFF"/>
        <w:spacing w:before="115"/>
        <w:jc w:val="both"/>
      </w:pPr>
      <w:r>
        <w:t>коэффициента обеспеченности реализации оборотным капиталом, что  достигается</w:t>
      </w:r>
    </w:p>
    <w:p w:rsidR="00E24C8A" w:rsidRDefault="00E24C8A" w:rsidP="00E24C8A">
      <w:pPr>
        <w:shd w:val="clear" w:color="auto" w:fill="FFFFFF"/>
        <w:spacing w:before="115"/>
        <w:jc w:val="both"/>
      </w:pPr>
      <w:r>
        <w:t>за счет сокращения товарно-материальных запасов.</w:t>
      </w:r>
    </w:p>
    <w:p w:rsidR="00E24C8A" w:rsidRDefault="00E24C8A" w:rsidP="00E24C8A">
      <w:pPr>
        <w:shd w:val="clear" w:color="auto" w:fill="FFFFFF"/>
        <w:spacing w:before="115"/>
        <w:jc w:val="both"/>
      </w:pPr>
      <w:r>
        <w:t xml:space="preserve">      В отличие от большинства финансовых  показателей,  операционный  поток</w:t>
      </w:r>
    </w:p>
    <w:p w:rsidR="00E24C8A" w:rsidRDefault="00E24C8A" w:rsidP="00E24C8A">
      <w:pPr>
        <w:shd w:val="clear" w:color="auto" w:fill="FFFFFF"/>
        <w:spacing w:before="115"/>
        <w:jc w:val="both"/>
      </w:pPr>
      <w:r>
        <w:t>платежей  рассчитывается  на  основе  данных  «Отчета  о  движении  денежных</w:t>
      </w:r>
    </w:p>
    <w:p w:rsidR="00E24C8A" w:rsidRDefault="00E24C8A" w:rsidP="00E24C8A">
      <w:pPr>
        <w:shd w:val="clear" w:color="auto" w:fill="FFFFFF"/>
        <w:spacing w:before="115"/>
        <w:jc w:val="both"/>
      </w:pPr>
      <w:r>
        <w:t>средств». Расчет операционного потока платежей - денежного  потока  наличных</w:t>
      </w:r>
    </w:p>
    <w:p w:rsidR="00E24C8A" w:rsidRDefault="00E24C8A" w:rsidP="00E24C8A">
      <w:pPr>
        <w:shd w:val="clear" w:color="auto" w:fill="FFFFFF"/>
        <w:spacing w:before="115"/>
        <w:jc w:val="both"/>
      </w:pPr>
      <w:r>
        <w:t>("кэш-флоу") показывает, какой суммой располагало предприятие для  погашения</w:t>
      </w:r>
    </w:p>
    <w:p w:rsidR="00E24C8A" w:rsidRDefault="00E24C8A" w:rsidP="00E24C8A">
      <w:pPr>
        <w:shd w:val="clear" w:color="auto" w:fill="FFFFFF"/>
        <w:spacing w:before="115"/>
        <w:jc w:val="both"/>
      </w:pPr>
      <w:r>
        <w:t>задолженности,  инвестирования  в  производство,  распределения  прибыли   и</w:t>
      </w:r>
    </w:p>
    <w:p w:rsidR="00E24C8A" w:rsidRDefault="00E24C8A" w:rsidP="00E24C8A">
      <w:pPr>
        <w:shd w:val="clear" w:color="auto" w:fill="FFFFFF"/>
        <w:spacing w:before="115"/>
        <w:jc w:val="both"/>
      </w:pPr>
      <w:r>
        <w:t>увеличения   ликвидных   средств.    Операционный   поток    платежей    как</w:t>
      </w:r>
    </w:p>
    <w:p w:rsidR="00E24C8A" w:rsidRDefault="00E24C8A" w:rsidP="00E24C8A">
      <w:pPr>
        <w:shd w:val="clear" w:color="auto" w:fill="FFFFFF"/>
        <w:spacing w:before="115"/>
        <w:jc w:val="both"/>
      </w:pPr>
      <w:r>
        <w:t>характеристика доходности  предприятия  широко  используется  в  современной</w:t>
      </w:r>
    </w:p>
    <w:p w:rsidR="00E24C8A" w:rsidRDefault="00E24C8A" w:rsidP="00E24C8A">
      <w:pPr>
        <w:shd w:val="clear" w:color="auto" w:fill="FFFFFF"/>
        <w:spacing w:before="115"/>
        <w:jc w:val="both"/>
      </w:pPr>
      <w:r>
        <w:t>практике  финансового  анализа.  Если  балансовые   показатели   ликвидности</w:t>
      </w:r>
    </w:p>
    <w:p w:rsidR="00E24C8A" w:rsidRDefault="00E24C8A" w:rsidP="00E24C8A">
      <w:pPr>
        <w:shd w:val="clear" w:color="auto" w:fill="FFFFFF"/>
        <w:spacing w:before="115"/>
        <w:jc w:val="both"/>
      </w:pPr>
      <w:r>
        <w:t>отражают  лишь  состояние  предприятия  на  конец  отчетного   периода,   то</w:t>
      </w:r>
    </w:p>
    <w:p w:rsidR="00E24C8A" w:rsidRDefault="00E24C8A" w:rsidP="00E24C8A">
      <w:pPr>
        <w:shd w:val="clear" w:color="auto" w:fill="FFFFFF"/>
        <w:spacing w:before="115"/>
        <w:jc w:val="both"/>
      </w:pPr>
      <w:r>
        <w:t>операционный   поток   платежей   информирует   инвесторов   и   руководство</w:t>
      </w:r>
    </w:p>
    <w:p w:rsidR="00E24C8A" w:rsidRDefault="00E24C8A" w:rsidP="00E24C8A">
      <w:pPr>
        <w:shd w:val="clear" w:color="auto" w:fill="FFFFFF"/>
        <w:spacing w:before="115"/>
        <w:jc w:val="both"/>
      </w:pPr>
      <w:r>
        <w:t>предприятия об объеме произведенного в  текущем  периоде  финансирования  за</w:t>
      </w:r>
    </w:p>
    <w:p w:rsidR="00E24C8A" w:rsidRDefault="00E24C8A" w:rsidP="00E24C8A">
      <w:pPr>
        <w:shd w:val="clear" w:color="auto" w:fill="FFFFFF"/>
        <w:spacing w:before="115"/>
        <w:jc w:val="both"/>
      </w:pPr>
      <w:r>
        <w:t>счет собственных средств и  является,  таким  образом,  одним  из  важнейших</w:t>
      </w:r>
    </w:p>
    <w:p w:rsidR="00E24C8A" w:rsidRDefault="00E24C8A" w:rsidP="00E24C8A">
      <w:pPr>
        <w:shd w:val="clear" w:color="auto" w:fill="FFFFFF"/>
        <w:spacing w:before="115"/>
        <w:jc w:val="both"/>
      </w:pPr>
      <w:r>
        <w:t>показателей конкурентоспособности.  Операционный  поток  платежей  считается</w:t>
      </w:r>
    </w:p>
    <w:p w:rsidR="00E24C8A" w:rsidRDefault="00E24C8A" w:rsidP="00E24C8A">
      <w:pPr>
        <w:shd w:val="clear" w:color="auto" w:fill="FFFFFF"/>
        <w:spacing w:before="115"/>
        <w:jc w:val="both"/>
      </w:pPr>
      <w:r>
        <w:t>более   информативным,   чем   прибыль,   показателем   уровня    доходности</w:t>
      </w:r>
    </w:p>
    <w:p w:rsidR="00E24C8A" w:rsidRDefault="00E24C8A" w:rsidP="00E24C8A">
      <w:pPr>
        <w:shd w:val="clear" w:color="auto" w:fill="FFFFFF"/>
        <w:spacing w:before="115"/>
        <w:jc w:val="both"/>
      </w:pPr>
      <w:r>
        <w:t>предприятия.  Так   как   в   этот   показатель   входят,   кроме   прибыли,</w:t>
      </w:r>
    </w:p>
    <w:p w:rsidR="00E24C8A" w:rsidRDefault="00E24C8A" w:rsidP="00E24C8A">
      <w:pPr>
        <w:shd w:val="clear" w:color="auto" w:fill="FFFFFF"/>
        <w:spacing w:before="115"/>
        <w:jc w:val="both"/>
      </w:pPr>
      <w:r>
        <w:t>амортизационные   отчисления   на    основной    инвестированный    капитал,</w:t>
      </w:r>
    </w:p>
    <w:p w:rsidR="00E24C8A" w:rsidRDefault="00E24C8A" w:rsidP="00E24C8A">
      <w:pPr>
        <w:shd w:val="clear" w:color="auto" w:fill="FFFFFF"/>
        <w:spacing w:before="115"/>
        <w:jc w:val="both"/>
      </w:pPr>
      <w:r>
        <w:t>операционный поток платежей  учитывает  влияние  на  прибыли  инвестиционной</w:t>
      </w:r>
    </w:p>
    <w:p w:rsidR="00E24C8A" w:rsidRDefault="00E24C8A" w:rsidP="00E24C8A">
      <w:pPr>
        <w:shd w:val="clear" w:color="auto" w:fill="FFFFFF"/>
        <w:spacing w:before="115"/>
        <w:jc w:val="both"/>
      </w:pPr>
      <w:r>
        <w:t>деятельности. Для сравнения результатов деятельности  отдельных  предприятий</w:t>
      </w:r>
    </w:p>
    <w:p w:rsidR="00E24C8A" w:rsidRDefault="00E24C8A" w:rsidP="00E24C8A">
      <w:pPr>
        <w:shd w:val="clear" w:color="auto" w:fill="FFFFFF"/>
        <w:spacing w:before="115"/>
        <w:jc w:val="both"/>
      </w:pPr>
      <w:r>
        <w:t>финансовые аналитики используют следующий показатель: Операционный  поток  в</w:t>
      </w:r>
    </w:p>
    <w:p w:rsidR="00E24C8A" w:rsidRDefault="00E24C8A" w:rsidP="00E24C8A">
      <w:pPr>
        <w:shd w:val="clear" w:color="auto" w:fill="FFFFFF"/>
        <w:spacing w:before="115"/>
        <w:jc w:val="both"/>
      </w:pPr>
      <w:r>
        <w:t>обороте.</w:t>
      </w:r>
    </w:p>
    <w:p w:rsidR="00E24C8A" w:rsidRDefault="00E24C8A" w:rsidP="00E24C8A">
      <w:pPr>
        <w:shd w:val="clear" w:color="auto" w:fill="FFFFFF"/>
        <w:spacing w:before="115"/>
        <w:jc w:val="both"/>
      </w:pPr>
    </w:p>
    <w:p w:rsidR="00E24C8A" w:rsidRDefault="00E24C8A" w:rsidP="00E24C8A">
      <w:pPr>
        <w:shd w:val="clear" w:color="auto" w:fill="FFFFFF"/>
        <w:spacing w:before="115"/>
        <w:jc w:val="both"/>
      </w:pPr>
      <w:r>
        <w:t xml:space="preserve">                       2. 2. 4. Стоимость предприятия</w:t>
      </w:r>
    </w:p>
    <w:p w:rsidR="00E24C8A" w:rsidRDefault="00E24C8A" w:rsidP="00E24C8A">
      <w:pPr>
        <w:shd w:val="clear" w:color="auto" w:fill="FFFFFF"/>
        <w:spacing w:before="115"/>
        <w:jc w:val="both"/>
      </w:pPr>
    </w:p>
    <w:p w:rsidR="00E24C8A" w:rsidRDefault="00E24C8A" w:rsidP="00E24C8A">
      <w:pPr>
        <w:shd w:val="clear" w:color="auto" w:fill="FFFFFF"/>
        <w:spacing w:before="115"/>
        <w:jc w:val="both"/>
      </w:pPr>
      <w:r>
        <w:t xml:space="preserve">      Рыночная стоимость  компании  определяется  на  фондовом  рынке.  Даже</w:t>
      </w:r>
    </w:p>
    <w:p w:rsidR="00E24C8A" w:rsidRDefault="00E24C8A" w:rsidP="00E24C8A">
      <w:pPr>
        <w:shd w:val="clear" w:color="auto" w:fill="FFFFFF"/>
        <w:spacing w:before="115"/>
        <w:jc w:val="both"/>
      </w:pPr>
      <w:r>
        <w:t>стоимость компаний, чьи акции не подвергаются котировке, в реальности  также</w:t>
      </w:r>
    </w:p>
    <w:p w:rsidR="00E24C8A" w:rsidRDefault="00E24C8A" w:rsidP="00E24C8A">
      <w:pPr>
        <w:shd w:val="clear" w:color="auto" w:fill="FFFFFF"/>
        <w:spacing w:before="115"/>
        <w:jc w:val="both"/>
      </w:pPr>
      <w:r>
        <w:t>в значительной  степени зависит от рынка.</w:t>
      </w:r>
    </w:p>
    <w:p w:rsidR="00E24C8A" w:rsidRDefault="00E24C8A" w:rsidP="00E24C8A">
      <w:pPr>
        <w:shd w:val="clear" w:color="auto" w:fill="FFFFFF"/>
        <w:spacing w:before="115"/>
        <w:jc w:val="both"/>
      </w:pPr>
      <w:r>
        <w:t xml:space="preserve">      В деловой игре «Никсдорф Дельта» не предусмотрена возможность рыночной</w:t>
      </w:r>
    </w:p>
    <w:p w:rsidR="00E24C8A" w:rsidRDefault="00E24C8A" w:rsidP="00E24C8A">
      <w:pPr>
        <w:shd w:val="clear" w:color="auto" w:fill="FFFFFF"/>
        <w:spacing w:before="115"/>
        <w:jc w:val="both"/>
      </w:pPr>
      <w:r>
        <w:t>котировки    акций     предприятий-участников.     Стоимость     предприятий</w:t>
      </w:r>
    </w:p>
    <w:p w:rsidR="00E24C8A" w:rsidRDefault="00E24C8A" w:rsidP="00E24C8A">
      <w:pPr>
        <w:shd w:val="clear" w:color="auto" w:fill="FFFFFF"/>
        <w:spacing w:before="115"/>
        <w:jc w:val="both"/>
      </w:pPr>
      <w:r>
        <w:t>рассчитывается  по  результатам  их   деятельности   на   основании   данных</w:t>
      </w:r>
    </w:p>
    <w:p w:rsidR="00E24C8A" w:rsidRDefault="00E24C8A" w:rsidP="00E24C8A">
      <w:pPr>
        <w:shd w:val="clear" w:color="auto" w:fill="FFFFFF"/>
        <w:spacing w:before="115"/>
        <w:jc w:val="both"/>
      </w:pPr>
      <w:r>
        <w:t>финансовой отчетности.</w:t>
      </w:r>
    </w:p>
    <w:p w:rsidR="00E24C8A" w:rsidRDefault="00E24C8A" w:rsidP="00E24C8A">
      <w:pPr>
        <w:shd w:val="clear" w:color="auto" w:fill="FFFFFF"/>
        <w:spacing w:before="115"/>
        <w:jc w:val="both"/>
      </w:pPr>
      <w:r>
        <w:t xml:space="preserve">      Руководство предприятий не имеет возможности привлекать дополнительный</w:t>
      </w:r>
    </w:p>
    <w:p w:rsidR="00E24C8A" w:rsidRDefault="00E24C8A" w:rsidP="00E24C8A">
      <w:pPr>
        <w:shd w:val="clear" w:color="auto" w:fill="FFFFFF"/>
        <w:spacing w:before="115"/>
        <w:jc w:val="both"/>
      </w:pPr>
      <w:r>
        <w:t>капитал за счет эмиссии акций или осуществлять  самофинансирование,  выкупая</w:t>
      </w:r>
    </w:p>
    <w:p w:rsidR="00E24C8A" w:rsidRDefault="00E24C8A" w:rsidP="00E24C8A">
      <w:pPr>
        <w:shd w:val="clear" w:color="auto" w:fill="FFFFFF"/>
        <w:spacing w:before="115"/>
        <w:jc w:val="both"/>
      </w:pPr>
      <w:r>
        <w:t>собственные акции на  фондовом  рынке.  Количество  акций  всех  предприятий</w:t>
      </w:r>
    </w:p>
    <w:p w:rsidR="00E24C8A" w:rsidRDefault="00E24C8A" w:rsidP="00E24C8A">
      <w:pPr>
        <w:shd w:val="clear" w:color="auto" w:fill="FFFFFF"/>
        <w:spacing w:before="115"/>
        <w:jc w:val="both"/>
      </w:pPr>
      <w:r>
        <w:t>одинаково и  не  изменяется  в  ходе  игры,  все  акции  распределены  между</w:t>
      </w:r>
    </w:p>
    <w:p w:rsidR="00E24C8A" w:rsidRDefault="00E24C8A" w:rsidP="00E24C8A">
      <w:pPr>
        <w:shd w:val="clear" w:color="auto" w:fill="FFFFFF"/>
        <w:spacing w:before="115"/>
        <w:jc w:val="both"/>
      </w:pPr>
      <w:r>
        <w:t>акционерами.</w:t>
      </w:r>
    </w:p>
    <w:p w:rsidR="00E24C8A" w:rsidRDefault="00E24C8A" w:rsidP="00E24C8A">
      <w:pPr>
        <w:shd w:val="clear" w:color="auto" w:fill="FFFFFF"/>
        <w:spacing w:before="115"/>
        <w:jc w:val="both"/>
      </w:pPr>
      <w:r>
        <w:t xml:space="preserve">      Для  анализа   рыночной   стоимости   предприятия   используется   ряд</w:t>
      </w:r>
    </w:p>
    <w:p w:rsidR="00E24C8A" w:rsidRDefault="00E24C8A" w:rsidP="00E24C8A">
      <w:pPr>
        <w:shd w:val="clear" w:color="auto" w:fill="FFFFFF"/>
        <w:spacing w:before="115"/>
        <w:jc w:val="both"/>
      </w:pPr>
      <w:r>
        <w:t>показателей, связанных с данными фондового рынка.  Рассмотрим  некоторые  из</w:t>
      </w:r>
    </w:p>
    <w:p w:rsidR="00E24C8A" w:rsidRDefault="00E24C8A" w:rsidP="00E24C8A">
      <w:pPr>
        <w:shd w:val="clear" w:color="auto" w:fill="FFFFFF"/>
        <w:spacing w:before="115"/>
        <w:jc w:val="both"/>
      </w:pPr>
      <w:r>
        <w:t>этих показателей и ограничения, накладываемые на них условиями  имитационной</w:t>
      </w:r>
    </w:p>
    <w:p w:rsidR="00E24C8A" w:rsidRDefault="00E24C8A" w:rsidP="00E24C8A">
      <w:pPr>
        <w:shd w:val="clear" w:color="auto" w:fill="FFFFFF"/>
        <w:spacing w:before="115"/>
        <w:jc w:val="both"/>
      </w:pPr>
      <w:r>
        <w:t>модели.</w:t>
      </w:r>
    </w:p>
    <w:p w:rsidR="00E24C8A" w:rsidRDefault="00E24C8A" w:rsidP="00E24C8A">
      <w:pPr>
        <w:shd w:val="clear" w:color="auto" w:fill="FFFFFF"/>
        <w:spacing w:before="115"/>
        <w:jc w:val="both"/>
      </w:pPr>
      <w:r>
        <w:t xml:space="preserve">      Номинальная стоимость акции служит для определения стоимости капитала,</w:t>
      </w:r>
    </w:p>
    <w:p w:rsidR="00E24C8A" w:rsidRDefault="00E24C8A" w:rsidP="00E24C8A">
      <w:pPr>
        <w:shd w:val="clear" w:color="auto" w:fill="FFFFFF"/>
        <w:spacing w:before="115"/>
        <w:jc w:val="both"/>
      </w:pPr>
      <w:r>
        <w:t>получаемого  от  выпуска  в  обращение   обыкновенных   акций.   Номинальная</w:t>
      </w:r>
    </w:p>
    <w:p w:rsidR="00E24C8A" w:rsidRDefault="00E24C8A" w:rsidP="00E24C8A">
      <w:pPr>
        <w:shd w:val="clear" w:color="auto" w:fill="FFFFFF"/>
        <w:spacing w:before="115"/>
        <w:jc w:val="both"/>
      </w:pPr>
      <w:r>
        <w:t>стоимость  акции  в  деловой  игре  «Никсдорф  Дельта»  равна   объявленному</w:t>
      </w:r>
    </w:p>
    <w:p w:rsidR="00E24C8A" w:rsidRDefault="00E24C8A" w:rsidP="00E24C8A">
      <w:pPr>
        <w:shd w:val="clear" w:color="auto" w:fill="FFFFFF"/>
        <w:spacing w:before="115"/>
        <w:jc w:val="both"/>
      </w:pPr>
      <w:r>
        <w:t>капиталу, поделенному на  количество  акций  (см.  «Структура  и  содержание</w:t>
      </w:r>
    </w:p>
    <w:p w:rsidR="00E24C8A" w:rsidRDefault="00E24C8A" w:rsidP="00E24C8A">
      <w:pPr>
        <w:shd w:val="clear" w:color="auto" w:fill="FFFFFF"/>
        <w:spacing w:before="115"/>
        <w:jc w:val="both"/>
      </w:pPr>
      <w:r>
        <w:t>отчетов предприятий»).</w:t>
      </w:r>
    </w:p>
    <w:p w:rsidR="00E24C8A" w:rsidRDefault="00E24C8A" w:rsidP="00E24C8A">
      <w:pPr>
        <w:shd w:val="clear" w:color="auto" w:fill="FFFFFF"/>
        <w:spacing w:before="115"/>
        <w:jc w:val="both"/>
      </w:pPr>
      <w:r>
        <w:t xml:space="preserve">      Балансовая стоимость или  обеспечение  активами  акций  предприятия  в</w:t>
      </w:r>
    </w:p>
    <w:p w:rsidR="00E24C8A" w:rsidRDefault="00E24C8A" w:rsidP="00E24C8A">
      <w:pPr>
        <w:shd w:val="clear" w:color="auto" w:fill="FFFFFF"/>
        <w:spacing w:before="115"/>
        <w:jc w:val="both"/>
      </w:pPr>
      <w:r>
        <w:t>каждом  периоде  игры  определяется   как   часть   собственного   капитала,</w:t>
      </w:r>
    </w:p>
    <w:p w:rsidR="00E24C8A" w:rsidRDefault="00E24C8A" w:rsidP="00E24C8A">
      <w:pPr>
        <w:shd w:val="clear" w:color="auto" w:fill="FFFFFF"/>
        <w:spacing w:before="115"/>
        <w:jc w:val="both"/>
      </w:pPr>
      <w:r>
        <w:t>приходящаяся на одну акцию. В отчетах предприятий в деловой  игре  «Никсдорф</w:t>
      </w:r>
    </w:p>
    <w:p w:rsidR="00E24C8A" w:rsidRDefault="00E24C8A" w:rsidP="00E24C8A">
      <w:pPr>
        <w:shd w:val="clear" w:color="auto" w:fill="FFFFFF"/>
        <w:spacing w:before="115"/>
        <w:jc w:val="both"/>
      </w:pPr>
      <w:r>
        <w:t>Дельта» балансовая стоимость акции  рассчитывается  без  учета  резерва  для</w:t>
      </w:r>
    </w:p>
    <w:p w:rsidR="00E24C8A" w:rsidRDefault="00E24C8A" w:rsidP="00E24C8A">
      <w:pPr>
        <w:shd w:val="clear" w:color="auto" w:fill="FFFFFF"/>
        <w:spacing w:before="115"/>
        <w:jc w:val="both"/>
      </w:pPr>
      <w:r>
        <w:t>уплаты налогов.</w:t>
      </w:r>
    </w:p>
    <w:p w:rsidR="00E24C8A" w:rsidRDefault="00E24C8A" w:rsidP="00E24C8A">
      <w:pPr>
        <w:shd w:val="clear" w:color="auto" w:fill="FFFFFF"/>
        <w:spacing w:before="115"/>
        <w:jc w:val="both"/>
      </w:pPr>
      <w:r>
        <w:t xml:space="preserve">      Рыночная стоимость  акций  или  курс,  по  которому  котируются  акции</w:t>
      </w:r>
    </w:p>
    <w:p w:rsidR="00E24C8A" w:rsidRDefault="00E24C8A" w:rsidP="00E24C8A">
      <w:pPr>
        <w:shd w:val="clear" w:color="auto" w:fill="FFFFFF"/>
        <w:spacing w:before="115"/>
        <w:jc w:val="both"/>
      </w:pPr>
      <w:r>
        <w:t>предприятия на фондовой бирже (или ожидаемый курс акций,  которые  на  бирже</w:t>
      </w:r>
    </w:p>
    <w:p w:rsidR="00E24C8A" w:rsidRDefault="00E24C8A" w:rsidP="00E24C8A">
      <w:pPr>
        <w:shd w:val="clear" w:color="auto" w:fill="FFFFFF"/>
        <w:spacing w:before="115"/>
        <w:jc w:val="both"/>
      </w:pPr>
      <w:r>
        <w:t>не котируются) отражает фактические или ожидаемые  результаты  деятельности,</w:t>
      </w:r>
    </w:p>
    <w:p w:rsidR="00E24C8A" w:rsidRDefault="00E24C8A" w:rsidP="00E24C8A">
      <w:pPr>
        <w:shd w:val="clear" w:color="auto" w:fill="FFFFFF"/>
        <w:spacing w:before="115"/>
        <w:jc w:val="both"/>
      </w:pPr>
      <w:r>
        <w:t>а также изменения макроэкономической ситуации, положение  дел  в  отрасли  и</w:t>
      </w:r>
    </w:p>
    <w:p w:rsidR="00E24C8A" w:rsidRDefault="00E24C8A" w:rsidP="00E24C8A">
      <w:pPr>
        <w:shd w:val="clear" w:color="auto" w:fill="FFFFFF"/>
        <w:spacing w:before="115"/>
        <w:jc w:val="both"/>
      </w:pPr>
      <w:r>
        <w:t>многие другие, значимые для бизнеса факторы.  В  качестве  аналога  рыночной</w:t>
      </w:r>
    </w:p>
    <w:p w:rsidR="00E24C8A" w:rsidRDefault="00E24C8A" w:rsidP="00E24C8A">
      <w:pPr>
        <w:shd w:val="clear" w:color="auto" w:fill="FFFFFF"/>
        <w:spacing w:before="115"/>
        <w:jc w:val="both"/>
      </w:pPr>
      <w:r>
        <w:t>стоимости акций в деловой игре «Никсдорф Дельта» рассчитывается  курс  акций</w:t>
      </w:r>
    </w:p>
    <w:p w:rsidR="00E24C8A" w:rsidRDefault="00E24C8A" w:rsidP="00E24C8A">
      <w:pPr>
        <w:shd w:val="clear" w:color="auto" w:fill="FFFFFF"/>
        <w:spacing w:before="115"/>
        <w:jc w:val="both"/>
      </w:pPr>
      <w:r>
        <w:t>по обобщенной  стоимости,  учитывающей  стоимость  имущества  предприятия  и</w:t>
      </w:r>
    </w:p>
    <w:p w:rsidR="00E24C8A" w:rsidRDefault="00E24C8A" w:rsidP="00E24C8A">
      <w:pPr>
        <w:shd w:val="clear" w:color="auto" w:fill="FFFFFF"/>
        <w:spacing w:before="115"/>
        <w:jc w:val="both"/>
      </w:pPr>
      <w:r>
        <w:t>совокупную прибыль за три последних года работы.</w:t>
      </w:r>
    </w:p>
    <w:p w:rsidR="00E24C8A" w:rsidRDefault="00E24C8A" w:rsidP="00E24C8A">
      <w:pPr>
        <w:shd w:val="clear" w:color="auto" w:fill="FFFFFF"/>
        <w:spacing w:before="115"/>
        <w:jc w:val="both"/>
      </w:pPr>
      <w:r>
        <w:t xml:space="preserve">      Для оценки эффективности деятельности предприятия  в  текущем  периоде</w:t>
      </w:r>
    </w:p>
    <w:p w:rsidR="00E24C8A" w:rsidRDefault="00E24C8A" w:rsidP="00E24C8A">
      <w:pPr>
        <w:shd w:val="clear" w:color="auto" w:fill="FFFFFF"/>
        <w:spacing w:before="115"/>
        <w:jc w:val="both"/>
      </w:pPr>
      <w:r>
        <w:t>или в течение всей игры могут быть использованы специальные коэффициенты.</w:t>
      </w:r>
    </w:p>
    <w:p w:rsidR="00E24C8A" w:rsidRDefault="00E24C8A" w:rsidP="00E24C8A">
      <w:pPr>
        <w:shd w:val="clear" w:color="auto" w:fill="FFFFFF"/>
        <w:spacing w:before="115"/>
        <w:jc w:val="both"/>
      </w:pPr>
      <w:r>
        <w:t xml:space="preserve">      Прибыль на одну акцию показывает, какую часть  прибыли  (после  уплаты</w:t>
      </w:r>
    </w:p>
    <w:p w:rsidR="00E24C8A" w:rsidRDefault="00E24C8A" w:rsidP="00E24C8A">
      <w:pPr>
        <w:shd w:val="clear" w:color="auto" w:fill="FFFFFF"/>
        <w:spacing w:before="115"/>
        <w:jc w:val="both"/>
      </w:pPr>
      <w:r>
        <w:t>процентов и налогов) получают акционеры компании. В деловой  игре  «Никсдорф</w:t>
      </w:r>
    </w:p>
    <w:p w:rsidR="00E24C8A" w:rsidRDefault="00E24C8A" w:rsidP="00E24C8A">
      <w:pPr>
        <w:shd w:val="clear" w:color="auto" w:fill="FFFFFF"/>
        <w:spacing w:before="115"/>
        <w:jc w:val="both"/>
      </w:pPr>
      <w:r>
        <w:t>Дельта»  количество акций  всех  предприятий  одинаково,  и  предприятия  не</w:t>
      </w:r>
    </w:p>
    <w:p w:rsidR="00E24C8A" w:rsidRDefault="00E24C8A" w:rsidP="00E24C8A">
      <w:pPr>
        <w:shd w:val="clear" w:color="auto" w:fill="FFFFFF"/>
        <w:spacing w:before="115"/>
        <w:jc w:val="both"/>
      </w:pPr>
      <w:r>
        <w:t>могут  влиять  на  величину  этого  показателя,  изменяя  количество  акций,</w:t>
      </w:r>
    </w:p>
    <w:p w:rsidR="00E24C8A" w:rsidRDefault="00E24C8A" w:rsidP="00E24C8A">
      <w:pPr>
        <w:shd w:val="clear" w:color="auto" w:fill="FFFFFF"/>
        <w:spacing w:before="115"/>
        <w:jc w:val="both"/>
      </w:pPr>
      <w:r>
        <w:t>находящихся в обращении.</w:t>
      </w:r>
    </w:p>
    <w:p w:rsidR="00E24C8A" w:rsidRDefault="00E24C8A" w:rsidP="00E24C8A">
      <w:pPr>
        <w:shd w:val="clear" w:color="auto" w:fill="FFFFFF"/>
        <w:spacing w:before="115"/>
        <w:jc w:val="both"/>
      </w:pPr>
      <w:r>
        <w:t xml:space="preserve">      Дивиденд на одну акцию составляет доход акционеров, получаемый в  виде</w:t>
      </w:r>
    </w:p>
    <w:p w:rsidR="00E24C8A" w:rsidRDefault="00E24C8A" w:rsidP="00E24C8A">
      <w:pPr>
        <w:shd w:val="clear" w:color="auto" w:fill="FFFFFF"/>
        <w:spacing w:before="115"/>
        <w:jc w:val="both"/>
      </w:pPr>
      <w:r>
        <w:t>дивидендов. Реально доход акционеров от каждой акции складывается  из  суммы</w:t>
      </w:r>
    </w:p>
    <w:p w:rsidR="00E24C8A" w:rsidRDefault="00E24C8A" w:rsidP="00E24C8A">
      <w:pPr>
        <w:shd w:val="clear" w:color="auto" w:fill="FFFFFF"/>
        <w:spacing w:before="115"/>
        <w:jc w:val="both"/>
      </w:pPr>
      <w:r>
        <w:t>получаемых дивидендов  и  приращения  курсовой  стоимости  акции  (рыночного</w:t>
      </w:r>
    </w:p>
    <w:p w:rsidR="00E24C8A" w:rsidRDefault="00E24C8A" w:rsidP="00E24C8A">
      <w:pPr>
        <w:shd w:val="clear" w:color="auto" w:fill="FFFFFF"/>
        <w:spacing w:before="115"/>
        <w:jc w:val="both"/>
      </w:pPr>
      <w:r>
        <w:t>курса). В деловой игре  «Никсдорф  Дельта»  динамику  выплаты  дивидендов  в</w:t>
      </w:r>
    </w:p>
    <w:p w:rsidR="00E24C8A" w:rsidRDefault="00E24C8A" w:rsidP="00E24C8A">
      <w:pPr>
        <w:shd w:val="clear" w:color="auto" w:fill="FFFFFF"/>
        <w:spacing w:before="115"/>
        <w:jc w:val="both"/>
      </w:pPr>
      <w:r>
        <w:t>течение нескольких лет работы предприятия отражает курс акций по дивиденд  -</w:t>
      </w:r>
    </w:p>
    <w:p w:rsidR="00E24C8A" w:rsidRDefault="00E24C8A" w:rsidP="00E24C8A">
      <w:pPr>
        <w:shd w:val="clear" w:color="auto" w:fill="FFFFFF"/>
        <w:spacing w:before="115"/>
        <w:jc w:val="both"/>
      </w:pPr>
      <w:r>
        <w:t>тезису.</w:t>
      </w:r>
    </w:p>
    <w:p w:rsidR="00E24C8A" w:rsidRDefault="00E24C8A" w:rsidP="00E24C8A">
      <w:pPr>
        <w:shd w:val="clear" w:color="auto" w:fill="FFFFFF"/>
        <w:spacing w:before="115"/>
        <w:jc w:val="both"/>
      </w:pPr>
      <w:r>
        <w:t xml:space="preserve">      Коэффициент  выплаты  дивидендов  показывает,  какая   часть   прибыли</w:t>
      </w:r>
    </w:p>
    <w:p w:rsidR="00E24C8A" w:rsidRDefault="00E24C8A" w:rsidP="00E24C8A">
      <w:pPr>
        <w:shd w:val="clear" w:color="auto" w:fill="FFFFFF"/>
        <w:spacing w:before="115"/>
        <w:jc w:val="both"/>
      </w:pPr>
      <w:r>
        <w:t>выплачивается в качестве дивидендов. Руководство предприятия  самостоятельно</w:t>
      </w:r>
    </w:p>
    <w:p w:rsidR="00E24C8A" w:rsidRDefault="00E24C8A" w:rsidP="00E24C8A">
      <w:pPr>
        <w:shd w:val="clear" w:color="auto" w:fill="FFFFFF"/>
        <w:spacing w:before="115"/>
        <w:jc w:val="both"/>
      </w:pPr>
      <w:r>
        <w:t>определяет свою дивидендную  политику,  исходя  из  особенностей  отрасли  и</w:t>
      </w:r>
    </w:p>
    <w:p w:rsidR="00E24C8A" w:rsidRDefault="00E24C8A" w:rsidP="00E24C8A">
      <w:pPr>
        <w:shd w:val="clear" w:color="auto" w:fill="FFFFFF"/>
        <w:jc w:val="both"/>
      </w:pPr>
      <w:r>
        <w:t>долгосрочной  стратегии  развития  предприятия.  В  деловой  игре  «Никсдорф</w:t>
      </w:r>
    </w:p>
    <w:p w:rsidR="00E24C8A" w:rsidRDefault="00E24C8A" w:rsidP="00E24C8A">
      <w:pPr>
        <w:shd w:val="clear" w:color="auto" w:fill="FFFFFF"/>
        <w:jc w:val="both"/>
      </w:pPr>
      <w:r>
        <w:t>Дельта»  коэффициент  выплаты  дивидендов  может  быть  рассчитан  в  первом</w:t>
      </w:r>
    </w:p>
    <w:p w:rsidR="00E24C8A" w:rsidRDefault="00E24C8A" w:rsidP="00E24C8A">
      <w:pPr>
        <w:shd w:val="clear" w:color="auto" w:fill="FFFFFF"/>
        <w:jc w:val="both"/>
      </w:pPr>
      <w:r>
        <w:t>квартале каждого года.</w:t>
      </w:r>
    </w:p>
    <w:p w:rsidR="00E24C8A" w:rsidRDefault="00E24C8A" w:rsidP="00E24C8A">
      <w:pPr>
        <w:shd w:val="clear" w:color="auto" w:fill="FFFFFF"/>
        <w:jc w:val="both"/>
      </w:pPr>
      <w:r>
        <w:t xml:space="preserve">      Коэффициент  выплаты  дивидендов  в  странах   с   развитой   рыночной экономикой составляет в среднем  от  20  до  40%.  Таким  образом,  компании</w:t>
      </w:r>
    </w:p>
    <w:p w:rsidR="00E24C8A" w:rsidRDefault="00E24C8A" w:rsidP="00E24C8A">
      <w:pPr>
        <w:shd w:val="clear" w:color="auto" w:fill="FFFFFF"/>
        <w:jc w:val="both"/>
      </w:pPr>
      <w:r>
        <w:t>накапливают больше прибыли, чем распределяют  среди  акционеров,  и  большая</w:t>
      </w:r>
    </w:p>
    <w:p w:rsidR="00E24C8A" w:rsidRDefault="00E24C8A" w:rsidP="00E24C8A">
      <w:pPr>
        <w:shd w:val="clear" w:color="auto" w:fill="FFFFFF"/>
        <w:jc w:val="both"/>
      </w:pPr>
      <w:r>
        <w:t>часть дохода акционеров приходится на прирост капитала, а не  на  дивиденды.</w:t>
      </w:r>
    </w:p>
    <w:p w:rsidR="00E24C8A" w:rsidRDefault="00E24C8A" w:rsidP="00E24C8A">
      <w:pPr>
        <w:shd w:val="clear" w:color="auto" w:fill="FFFFFF"/>
        <w:jc w:val="both"/>
      </w:pPr>
      <w:r>
        <w:t>В свою очередь, прирост капитала зависит от рыночного курса акций.</w:t>
      </w:r>
    </w:p>
    <w:p w:rsidR="00E24C8A" w:rsidRDefault="00E24C8A" w:rsidP="00E24C8A">
      <w:pPr>
        <w:shd w:val="clear" w:color="auto" w:fill="FFFFFF"/>
        <w:jc w:val="both"/>
      </w:pPr>
      <w:r>
        <w:t xml:space="preserve">      Данные   для   сравнения   результатов   деятельности    конкурирующих</w:t>
      </w:r>
    </w:p>
    <w:p w:rsidR="00E24C8A" w:rsidRDefault="00E24C8A" w:rsidP="00E24C8A">
      <w:pPr>
        <w:shd w:val="clear" w:color="auto" w:fill="FFFFFF"/>
        <w:jc w:val="both"/>
      </w:pPr>
      <w:r>
        <w:t>предприятий  в  деловой  игре  «Никсдорф   Дельта»   содержатся   в   Отчете</w:t>
      </w:r>
    </w:p>
    <w:p w:rsidR="00E24C8A" w:rsidRDefault="00E24C8A" w:rsidP="00E24C8A">
      <w:pPr>
        <w:shd w:val="clear" w:color="auto" w:fill="FFFFFF"/>
        <w:jc w:val="both"/>
      </w:pPr>
      <w:r>
        <w:t>руководителя игры, часть «Финансирование/Общие результаты»</w:t>
      </w:r>
    </w:p>
    <w:p w:rsidR="00E24C8A" w:rsidRDefault="00E24C8A" w:rsidP="00E24C8A">
      <w:pPr>
        <w:shd w:val="clear" w:color="auto" w:fill="FFFFFF"/>
        <w:spacing w:before="115"/>
        <w:jc w:val="both"/>
      </w:pPr>
    </w:p>
    <w:p w:rsidR="00E24C8A" w:rsidRDefault="00E24C8A" w:rsidP="00E24C8A">
      <w:pPr>
        <w:shd w:val="clear" w:color="auto" w:fill="FFFFFF"/>
        <w:spacing w:before="115"/>
        <w:jc w:val="both"/>
      </w:pPr>
      <w:r>
        <w:t>2. 3. Оценка предприятия</w:t>
      </w:r>
    </w:p>
    <w:p w:rsidR="00E24C8A" w:rsidRDefault="00E24C8A" w:rsidP="00E24C8A">
      <w:pPr>
        <w:shd w:val="clear" w:color="auto" w:fill="FFFFFF"/>
        <w:spacing w:before="115"/>
        <w:jc w:val="both"/>
      </w:pPr>
    </w:p>
    <w:p w:rsidR="00E24C8A" w:rsidRDefault="00E24C8A" w:rsidP="00E24C8A">
      <w:pPr>
        <w:shd w:val="clear" w:color="auto" w:fill="FFFFFF"/>
        <w:spacing w:before="115"/>
        <w:jc w:val="both"/>
      </w:pPr>
      <w:r>
        <w:t xml:space="preserve">      Проведение деловой игры  «Никсдорф  Дельта»  предполагает  ограничение</w:t>
      </w:r>
    </w:p>
    <w:p w:rsidR="00E24C8A" w:rsidRDefault="00E24C8A" w:rsidP="00E24C8A">
      <w:pPr>
        <w:shd w:val="clear" w:color="auto" w:fill="FFFFFF"/>
        <w:spacing w:before="115"/>
        <w:jc w:val="both"/>
      </w:pPr>
      <w:r>
        <w:t>времени  на  один  игровой  период  и  на  всю  игру.   Стратегии   развития</w:t>
      </w:r>
    </w:p>
    <w:p w:rsidR="00E24C8A" w:rsidRDefault="00E24C8A" w:rsidP="00E24C8A">
      <w:pPr>
        <w:shd w:val="clear" w:color="auto" w:fill="FFFFFF"/>
        <w:spacing w:before="115"/>
        <w:jc w:val="both"/>
      </w:pPr>
      <w:r>
        <w:t>предприятия,  разрабатываемые  участниками  игры  в  этих  условиях,   часто</w:t>
      </w:r>
    </w:p>
    <w:p w:rsidR="00E24C8A" w:rsidRDefault="00E24C8A" w:rsidP="00E24C8A">
      <w:pPr>
        <w:shd w:val="clear" w:color="auto" w:fill="FFFFFF"/>
        <w:spacing w:before="115"/>
        <w:jc w:val="both"/>
      </w:pPr>
      <w:r>
        <w:t>построены  таким  образом,  чтобы  запланированный   результат   (финансовая</w:t>
      </w:r>
    </w:p>
    <w:p w:rsidR="00E24C8A" w:rsidRDefault="00E24C8A" w:rsidP="00E24C8A">
      <w:pPr>
        <w:shd w:val="clear" w:color="auto" w:fill="FFFFFF"/>
        <w:spacing w:before="115"/>
        <w:jc w:val="both"/>
      </w:pPr>
      <w:r>
        <w:t>независимость,  высокие  значения  прибыли,  рентабельности  предприятия   и</w:t>
      </w:r>
    </w:p>
    <w:p w:rsidR="00E24C8A" w:rsidRDefault="00E24C8A" w:rsidP="00E24C8A">
      <w:pPr>
        <w:shd w:val="clear" w:color="auto" w:fill="FFFFFF"/>
        <w:spacing w:before="115"/>
        <w:jc w:val="both"/>
      </w:pPr>
      <w:r>
        <w:t>другие  показатели,  выбранные  в  качестве  приоритетных)  был  достижим  в</w:t>
      </w:r>
    </w:p>
    <w:p w:rsidR="00E24C8A" w:rsidRDefault="00E24C8A" w:rsidP="00E24C8A">
      <w:pPr>
        <w:shd w:val="clear" w:color="auto" w:fill="FFFFFF"/>
        <w:spacing w:before="115"/>
        <w:jc w:val="both"/>
      </w:pPr>
      <w:r>
        <w:t>течение ограниченного и достаточно  короткого  времени.  Однако  ограничение</w:t>
      </w:r>
    </w:p>
    <w:p w:rsidR="00E24C8A" w:rsidRDefault="00E24C8A" w:rsidP="00E24C8A">
      <w:pPr>
        <w:shd w:val="clear" w:color="auto" w:fill="FFFFFF"/>
        <w:spacing w:before="115"/>
        <w:jc w:val="both"/>
      </w:pPr>
      <w:r>
        <w:t>стратегии развития только финансовыми целями на  практике  приводит  лишь  к</w:t>
      </w:r>
    </w:p>
    <w:p w:rsidR="00E24C8A" w:rsidRDefault="00E24C8A" w:rsidP="00E24C8A">
      <w:pPr>
        <w:shd w:val="clear" w:color="auto" w:fill="FFFFFF"/>
        <w:spacing w:before="115"/>
        <w:jc w:val="both"/>
      </w:pPr>
      <w:r>
        <w:t>кратковременному получению прибыли.</w:t>
      </w:r>
    </w:p>
    <w:p w:rsidR="00E24C8A" w:rsidRDefault="00E24C8A" w:rsidP="00E24C8A">
      <w:pPr>
        <w:shd w:val="clear" w:color="auto" w:fill="FFFFFF"/>
        <w:spacing w:before="115"/>
        <w:jc w:val="both"/>
      </w:pPr>
      <w:r>
        <w:t xml:space="preserve">      Долгосрочное  стратегическое   планирование   должно   предусматривать</w:t>
      </w:r>
    </w:p>
    <w:p w:rsidR="00E24C8A" w:rsidRDefault="00E24C8A" w:rsidP="00E24C8A">
      <w:pPr>
        <w:shd w:val="clear" w:color="auto" w:fill="FFFFFF"/>
        <w:spacing w:before="115"/>
        <w:jc w:val="both"/>
      </w:pPr>
      <w:r>
        <w:t>усиление  конкурентоспособности  предприятия,  выражаемое  увеличением  доли</w:t>
      </w:r>
    </w:p>
    <w:p w:rsidR="00E24C8A" w:rsidRDefault="00E24C8A" w:rsidP="00E24C8A">
      <w:pPr>
        <w:shd w:val="clear" w:color="auto" w:fill="FFFFFF"/>
        <w:spacing w:before="115"/>
        <w:jc w:val="both"/>
      </w:pPr>
      <w:r>
        <w:t>рынка,  достижением   наименьших   издержек   и   обеспечением   возможности</w:t>
      </w:r>
    </w:p>
    <w:p w:rsidR="00E24C8A" w:rsidRDefault="00E24C8A" w:rsidP="00E24C8A">
      <w:pPr>
        <w:shd w:val="clear" w:color="auto" w:fill="FFFFFF"/>
        <w:spacing w:before="115"/>
        <w:jc w:val="both"/>
      </w:pPr>
      <w:r>
        <w:t>расширения деятельности в будущем.</w:t>
      </w:r>
    </w:p>
    <w:p w:rsidR="00E24C8A" w:rsidRDefault="00E24C8A" w:rsidP="00E24C8A">
      <w:pPr>
        <w:shd w:val="clear" w:color="auto" w:fill="FFFFFF"/>
        <w:spacing w:before="115"/>
        <w:jc w:val="both"/>
      </w:pPr>
      <w:r>
        <w:t xml:space="preserve">      Для оценки рыночной позиции предприятия используется ряд  показателей,</w:t>
      </w:r>
    </w:p>
    <w:p w:rsidR="00E24C8A" w:rsidRDefault="00E24C8A" w:rsidP="00E24C8A">
      <w:pPr>
        <w:shd w:val="clear" w:color="auto" w:fill="FFFFFF"/>
        <w:spacing w:before="115"/>
        <w:jc w:val="both"/>
      </w:pPr>
      <w:r>
        <w:t>отражающих   результативность   маркетинговой    стратегии,    реализованной</w:t>
      </w:r>
    </w:p>
    <w:p w:rsidR="00E24C8A" w:rsidRDefault="00E24C8A" w:rsidP="00E24C8A">
      <w:pPr>
        <w:shd w:val="clear" w:color="auto" w:fill="FFFFFF"/>
        <w:spacing w:before="115"/>
        <w:jc w:val="both"/>
      </w:pPr>
      <w:r>
        <w:t>участниками игры,  а  также  эффективность  отдельных  тактических  решений,</w:t>
      </w:r>
    </w:p>
    <w:p w:rsidR="00E24C8A" w:rsidRDefault="00E24C8A" w:rsidP="00E24C8A">
      <w:pPr>
        <w:shd w:val="clear" w:color="auto" w:fill="FFFFFF"/>
        <w:spacing w:before="115"/>
        <w:jc w:val="both"/>
      </w:pPr>
      <w:r>
        <w:t>принятых в подсистеме Производство.  Вместе  с  финансовыми  коэффициентами,</w:t>
      </w:r>
    </w:p>
    <w:p w:rsidR="00E24C8A" w:rsidRDefault="00E24C8A" w:rsidP="00E24C8A">
      <w:pPr>
        <w:shd w:val="clear" w:color="auto" w:fill="FFFFFF"/>
        <w:spacing w:before="115"/>
        <w:jc w:val="both"/>
      </w:pPr>
      <w:r>
        <w:t>эти показатели могут быть включены  руководителем  игры  (преподавателем)  в</w:t>
      </w:r>
    </w:p>
    <w:p w:rsidR="00E24C8A" w:rsidRDefault="00E24C8A" w:rsidP="00E24C8A">
      <w:pPr>
        <w:shd w:val="clear" w:color="auto" w:fill="FFFFFF"/>
        <w:spacing w:before="115"/>
        <w:jc w:val="both"/>
      </w:pPr>
      <w:r>
        <w:t>состав интегральной оценки. Тем не менее,  в  условиях  имитационной  модели</w:t>
      </w:r>
    </w:p>
    <w:p w:rsidR="00E24C8A" w:rsidRDefault="00E24C8A" w:rsidP="00E24C8A">
      <w:pPr>
        <w:shd w:val="clear" w:color="auto" w:fill="FFFFFF"/>
        <w:spacing w:before="115"/>
        <w:jc w:val="both"/>
      </w:pPr>
      <w:r>
        <w:t>рынка, реализованной в  деловой  игре  «Никсдорф  Дельта»,  каждый  из  этих</w:t>
      </w:r>
    </w:p>
    <w:p w:rsidR="00E24C8A" w:rsidRDefault="00E24C8A" w:rsidP="00E24C8A">
      <w:pPr>
        <w:shd w:val="clear" w:color="auto" w:fill="FFFFFF"/>
        <w:spacing w:before="115"/>
        <w:jc w:val="both"/>
      </w:pPr>
      <w:r>
        <w:t>показателей имеет свои ограничения.</w:t>
      </w:r>
    </w:p>
    <w:p w:rsidR="00E24C8A" w:rsidRDefault="00E24C8A" w:rsidP="00E24C8A">
      <w:pPr>
        <w:shd w:val="clear" w:color="auto" w:fill="FFFFFF"/>
        <w:spacing w:before="115"/>
        <w:jc w:val="both"/>
      </w:pPr>
      <w:r>
        <w:t xml:space="preserve">      С  точки  зрения  обеспечения   развития   предприятия   реализованная</w:t>
      </w:r>
    </w:p>
    <w:p w:rsidR="00E24C8A" w:rsidRDefault="00E24C8A" w:rsidP="00E24C8A">
      <w:pPr>
        <w:shd w:val="clear" w:color="auto" w:fill="FFFFFF"/>
        <w:spacing w:before="115"/>
        <w:jc w:val="both"/>
      </w:pPr>
      <w:r>
        <w:t>стратегия   должна   предусматривать   сохранение   к   последнему   периоду</w:t>
      </w:r>
    </w:p>
    <w:p w:rsidR="00E24C8A" w:rsidRDefault="00E24C8A" w:rsidP="00E24C8A">
      <w:pPr>
        <w:shd w:val="clear" w:color="auto" w:fill="FFFFFF"/>
        <w:spacing w:before="115"/>
        <w:jc w:val="both"/>
      </w:pPr>
      <w:r>
        <w:t>достаточных производственных ресурсов, чтобы предприятие  при  необходимости</w:t>
      </w:r>
    </w:p>
    <w:p w:rsidR="00E24C8A" w:rsidRDefault="00E24C8A" w:rsidP="00E24C8A">
      <w:pPr>
        <w:shd w:val="clear" w:color="auto" w:fill="FFFFFF"/>
        <w:spacing w:before="115"/>
        <w:jc w:val="both"/>
      </w:pPr>
      <w:r>
        <w:t>продолжения игры  могло  осуществлять  дальнейшую  деятельность.  Сокращение</w:t>
      </w:r>
    </w:p>
    <w:p w:rsidR="00E24C8A" w:rsidRDefault="00E24C8A" w:rsidP="00E24C8A">
      <w:pPr>
        <w:shd w:val="clear" w:color="auto" w:fill="FFFFFF"/>
        <w:spacing w:before="115"/>
        <w:jc w:val="both"/>
      </w:pPr>
      <w:r>
        <w:t>внеоборотных активов  предприятия  (утилизация  оборудования)  к  последнему</w:t>
      </w:r>
    </w:p>
    <w:p w:rsidR="00E24C8A" w:rsidRDefault="00E24C8A" w:rsidP="00E24C8A">
      <w:pPr>
        <w:shd w:val="clear" w:color="auto" w:fill="FFFFFF"/>
        <w:spacing w:before="115"/>
        <w:jc w:val="both"/>
      </w:pPr>
      <w:r>
        <w:t>периоду игры с целью повышения значений балансовых показателей  должно  быть</w:t>
      </w:r>
    </w:p>
    <w:p w:rsidR="00E24C8A" w:rsidRDefault="00E24C8A" w:rsidP="00E24C8A">
      <w:pPr>
        <w:shd w:val="clear" w:color="auto" w:fill="FFFFFF"/>
        <w:spacing w:before="115"/>
        <w:jc w:val="both"/>
      </w:pPr>
      <w:r>
        <w:t>отмечено   руководителем   (преподавателем)   при    анализе    деятельности</w:t>
      </w:r>
    </w:p>
    <w:p w:rsidR="00E24C8A" w:rsidRDefault="00E24C8A" w:rsidP="00E24C8A">
      <w:pPr>
        <w:shd w:val="clear" w:color="auto" w:fill="FFFFFF"/>
        <w:spacing w:before="115"/>
        <w:jc w:val="both"/>
      </w:pPr>
      <w:r>
        <w:t>участников.</w:t>
      </w:r>
    </w:p>
    <w:p w:rsidR="00E24C8A" w:rsidRDefault="00E24C8A" w:rsidP="00E24C8A">
      <w:pPr>
        <w:shd w:val="clear" w:color="auto" w:fill="FFFFFF"/>
        <w:spacing w:before="115"/>
        <w:jc w:val="both"/>
      </w:pPr>
      <w:r>
        <w:t xml:space="preserve">      Оценивая управленческие решения,  принятых  участниками  деловой  игры</w:t>
      </w:r>
    </w:p>
    <w:p w:rsidR="00E24C8A" w:rsidRDefault="00E24C8A" w:rsidP="00E24C8A">
      <w:pPr>
        <w:shd w:val="clear" w:color="auto" w:fill="FFFFFF"/>
        <w:spacing w:before="115"/>
        <w:jc w:val="both"/>
      </w:pPr>
      <w:r>
        <w:t>«Никсдорф Дельта», руководитель  игры  (преподаватель)  может  опираться  на</w:t>
      </w:r>
    </w:p>
    <w:p w:rsidR="00E24C8A" w:rsidRDefault="00E24C8A" w:rsidP="00E24C8A">
      <w:pPr>
        <w:shd w:val="clear" w:color="auto" w:fill="FFFFFF"/>
        <w:spacing w:before="115"/>
        <w:jc w:val="both"/>
      </w:pPr>
      <w:r>
        <w:t>значения финансовых показателей, реально применяемых в практике  финансового</w:t>
      </w:r>
    </w:p>
    <w:p w:rsidR="00E24C8A" w:rsidRDefault="00E24C8A" w:rsidP="00E24C8A">
      <w:pPr>
        <w:shd w:val="clear" w:color="auto" w:fill="FFFFFF"/>
        <w:spacing w:before="115"/>
        <w:jc w:val="both"/>
      </w:pPr>
      <w:r>
        <w:t>анализа. В то же  время  условия  компьютерной  имитационной  модели  делают</w:t>
      </w:r>
    </w:p>
    <w:p w:rsidR="00E24C8A" w:rsidRDefault="00E24C8A" w:rsidP="00E24C8A">
      <w:pPr>
        <w:shd w:val="clear" w:color="auto" w:fill="FFFFFF"/>
        <w:spacing w:before="115"/>
        <w:jc w:val="both"/>
      </w:pPr>
      <w:r>
        <w:t>необходимым использование дополнительных показателей.  Характеризуя  условия</w:t>
      </w:r>
    </w:p>
    <w:p w:rsidR="00E24C8A" w:rsidRDefault="00E24C8A" w:rsidP="00E24C8A">
      <w:pPr>
        <w:shd w:val="clear" w:color="auto" w:fill="FFFFFF"/>
        <w:spacing w:before="115"/>
        <w:jc w:val="both"/>
      </w:pPr>
      <w:r>
        <w:t>функционирования  виртуальных   предприятий,   можно   выделить,   например,</w:t>
      </w:r>
    </w:p>
    <w:p w:rsidR="00E24C8A" w:rsidRDefault="00E24C8A" w:rsidP="00E24C8A">
      <w:pPr>
        <w:shd w:val="clear" w:color="auto" w:fill="FFFFFF"/>
        <w:spacing w:before="115"/>
        <w:jc w:val="both"/>
      </w:pPr>
      <w:r>
        <w:t>следующие ограничения:</w:t>
      </w:r>
    </w:p>
    <w:p w:rsidR="00E24C8A" w:rsidRDefault="00E24C8A" w:rsidP="00E24C8A">
      <w:pPr>
        <w:shd w:val="clear" w:color="auto" w:fill="FFFFFF"/>
        <w:spacing w:before="115"/>
        <w:jc w:val="both"/>
      </w:pPr>
      <w:r>
        <w:t xml:space="preserve">      • стартовые условия предприятий одинаковы;</w:t>
      </w:r>
    </w:p>
    <w:p w:rsidR="00E24C8A" w:rsidRDefault="00E24C8A" w:rsidP="00E24C8A">
      <w:pPr>
        <w:shd w:val="clear" w:color="auto" w:fill="FFFFFF"/>
        <w:spacing w:before="115"/>
        <w:jc w:val="both"/>
      </w:pPr>
      <w:r>
        <w:t xml:space="preserve">      • количество конкурирующих предприятий в течение игры не изменяется;</w:t>
      </w:r>
    </w:p>
    <w:p w:rsidR="00E24C8A" w:rsidRDefault="00E24C8A" w:rsidP="00E24C8A">
      <w:pPr>
        <w:shd w:val="clear" w:color="auto" w:fill="FFFFFF"/>
        <w:spacing w:before="115"/>
        <w:jc w:val="both"/>
      </w:pPr>
      <w:r>
        <w:t xml:space="preserve">      • общий объем реализации продукции в каждом периоде игры ограничен;</w:t>
      </w:r>
    </w:p>
    <w:p w:rsidR="00E24C8A" w:rsidRDefault="00E24C8A" w:rsidP="00E24C8A">
      <w:pPr>
        <w:shd w:val="clear" w:color="auto" w:fill="FFFFFF"/>
        <w:spacing w:before="115"/>
        <w:jc w:val="both"/>
      </w:pPr>
      <w:r>
        <w:t xml:space="preserve">      •  предприятия  ограничены  условиями  имитационной  модели  в  выборе</w:t>
      </w:r>
    </w:p>
    <w:p w:rsidR="00E24C8A" w:rsidRDefault="00E24C8A" w:rsidP="00E24C8A">
      <w:pPr>
        <w:shd w:val="clear" w:color="auto" w:fill="FFFFFF"/>
        <w:spacing w:before="115"/>
        <w:jc w:val="both"/>
      </w:pPr>
      <w:r>
        <w:t>стратегий развития;</w:t>
      </w:r>
    </w:p>
    <w:p w:rsidR="00E24C8A" w:rsidRDefault="00E24C8A" w:rsidP="00E24C8A">
      <w:pPr>
        <w:shd w:val="clear" w:color="auto" w:fill="FFFFFF"/>
        <w:spacing w:before="115"/>
        <w:jc w:val="both"/>
      </w:pPr>
      <w:r>
        <w:t xml:space="preserve">      • предприятия не могут привлекать дополнительный акционерный капитал;</w:t>
      </w:r>
    </w:p>
    <w:p w:rsidR="00E24C8A" w:rsidRDefault="00E24C8A" w:rsidP="00E24C8A">
      <w:pPr>
        <w:shd w:val="clear" w:color="auto" w:fill="FFFFFF"/>
        <w:spacing w:before="115"/>
        <w:jc w:val="both"/>
      </w:pPr>
      <w:r>
        <w:t xml:space="preserve">      •  предприятия   не   могут   осуществлять   долгосрочные   финансовые</w:t>
      </w:r>
    </w:p>
    <w:p w:rsidR="00E24C8A" w:rsidRDefault="00E24C8A" w:rsidP="00E24C8A">
      <w:pPr>
        <w:shd w:val="clear" w:color="auto" w:fill="FFFFFF"/>
        <w:spacing w:before="115"/>
        <w:jc w:val="both"/>
      </w:pPr>
      <w:r>
        <w:t>инвестиции, изменять или расширять сферу деятельности.</w:t>
      </w:r>
    </w:p>
    <w:p w:rsidR="00E24C8A" w:rsidRDefault="00E24C8A" w:rsidP="00E24C8A">
      <w:pPr>
        <w:shd w:val="clear" w:color="auto" w:fill="FFFFFF"/>
        <w:spacing w:before="115"/>
        <w:jc w:val="both"/>
      </w:pPr>
      <w:r>
        <w:t xml:space="preserve">      Экономическая ситуация,  сложившаяся  к  концу  игры,  в  значительной</w:t>
      </w:r>
    </w:p>
    <w:p w:rsidR="00E24C8A" w:rsidRDefault="00E24C8A" w:rsidP="00E24C8A">
      <w:pPr>
        <w:shd w:val="clear" w:color="auto" w:fill="FFFFFF"/>
        <w:spacing w:before="115"/>
        <w:jc w:val="both"/>
      </w:pPr>
      <w:r>
        <w:t>степени зависит  от  действий  самих  участников.  Таким  образом,  оценивая</w:t>
      </w:r>
    </w:p>
    <w:p w:rsidR="00E24C8A" w:rsidRDefault="00E24C8A" w:rsidP="00E24C8A">
      <w:pPr>
        <w:shd w:val="clear" w:color="auto" w:fill="FFFFFF"/>
        <w:spacing w:before="115"/>
        <w:jc w:val="both"/>
      </w:pPr>
      <w:r>
        <w:t>эффективность  деятельности  участников   игры   и   успешность   реализации</w:t>
      </w:r>
    </w:p>
    <w:p w:rsidR="00E24C8A" w:rsidRDefault="00E24C8A" w:rsidP="00E24C8A">
      <w:pPr>
        <w:shd w:val="clear" w:color="auto" w:fill="FFFFFF"/>
        <w:spacing w:before="115"/>
        <w:jc w:val="both"/>
      </w:pPr>
      <w:r>
        <w:t>выбранной стратегии развития предприятия, руководитель учитывает  не  только</w:t>
      </w:r>
    </w:p>
    <w:p w:rsidR="00E24C8A" w:rsidRDefault="00E24C8A" w:rsidP="00E24C8A">
      <w:pPr>
        <w:shd w:val="clear" w:color="auto" w:fill="FFFFFF"/>
        <w:spacing w:before="115"/>
        <w:jc w:val="both"/>
      </w:pPr>
      <w:r>
        <w:t>отдельные финансовые показатели, но и  общее  состояние  дел  в  отрасли,  в</w:t>
      </w:r>
    </w:p>
    <w:p w:rsidR="00E24C8A" w:rsidRDefault="00E24C8A" w:rsidP="00E24C8A">
      <w:pPr>
        <w:shd w:val="clear" w:color="auto" w:fill="FFFFFF"/>
        <w:spacing w:before="115"/>
        <w:jc w:val="both"/>
      </w:pPr>
      <w:r>
        <w:t>первую очередь – рыночную конъюнктуру.</w:t>
      </w:r>
    </w:p>
    <w:p w:rsidR="00E24C8A" w:rsidRDefault="00E24C8A" w:rsidP="00E24C8A">
      <w:pPr>
        <w:shd w:val="clear" w:color="auto" w:fill="FFFFFF"/>
        <w:spacing w:before="115"/>
        <w:jc w:val="both"/>
      </w:pPr>
      <w:r>
        <w:t xml:space="preserve">      Даже при наличии значительных убытков предприятие, по  условиям  игры,</w:t>
      </w:r>
    </w:p>
    <w:p w:rsidR="00E24C8A" w:rsidRDefault="00E24C8A" w:rsidP="00E24C8A">
      <w:pPr>
        <w:shd w:val="clear" w:color="auto" w:fill="FFFFFF"/>
        <w:spacing w:before="115"/>
        <w:jc w:val="both"/>
      </w:pPr>
      <w:r>
        <w:t>не прекращает свою деятельность, и возможность проникновения на рынок  новых</w:t>
      </w:r>
    </w:p>
    <w:p w:rsidR="00E24C8A" w:rsidRDefault="00E24C8A" w:rsidP="00E24C8A">
      <w:pPr>
        <w:shd w:val="clear" w:color="auto" w:fill="FFFFFF"/>
        <w:spacing w:before="115"/>
        <w:jc w:val="both"/>
      </w:pPr>
      <w:r>
        <w:t>конкурентов  исключена.  Оценка   деятельности   участников   деловой   игры</w:t>
      </w:r>
    </w:p>
    <w:p w:rsidR="00E24C8A" w:rsidRDefault="00E24C8A" w:rsidP="00E24C8A">
      <w:pPr>
        <w:shd w:val="clear" w:color="auto" w:fill="FFFFFF"/>
        <w:spacing w:before="115"/>
        <w:jc w:val="both"/>
      </w:pPr>
      <w:r>
        <w:t>«Никсдорф Дельта» предполагает сравнение результатов отдельных  предприятий,</w:t>
      </w:r>
    </w:p>
    <w:p w:rsidR="00E24C8A" w:rsidRDefault="00E24C8A" w:rsidP="00E24C8A">
      <w:pPr>
        <w:shd w:val="clear" w:color="auto" w:fill="FFFFFF"/>
        <w:spacing w:before="115"/>
        <w:jc w:val="both"/>
      </w:pPr>
      <w:r>
        <w:t>достигнутых в одинаковых для всех конкурентов условиях.</w:t>
      </w:r>
    </w:p>
    <w:p w:rsidR="00E24C8A" w:rsidRDefault="00E24C8A" w:rsidP="00E24C8A">
      <w:pPr>
        <w:shd w:val="clear" w:color="auto" w:fill="FFFFFF"/>
        <w:spacing w:before="115"/>
        <w:jc w:val="both"/>
      </w:pPr>
      <w:r>
        <w:t xml:space="preserve">      Для комплексной количественной оценки состояния предприятия может быть</w:t>
      </w:r>
    </w:p>
    <w:p w:rsidR="00E24C8A" w:rsidRDefault="00E24C8A" w:rsidP="00E24C8A">
      <w:pPr>
        <w:shd w:val="clear" w:color="auto" w:fill="FFFFFF"/>
        <w:spacing w:before="115"/>
        <w:jc w:val="both"/>
      </w:pPr>
      <w:r>
        <w:t>использован интегральный  показатель  I,  который  рассчитывается  в  каждом</w:t>
      </w:r>
    </w:p>
    <w:p w:rsidR="00E24C8A" w:rsidRDefault="00E24C8A" w:rsidP="00E24C8A">
      <w:pPr>
        <w:shd w:val="clear" w:color="auto" w:fill="FFFFFF"/>
        <w:spacing w:before="115"/>
        <w:jc w:val="both"/>
      </w:pPr>
      <w:r>
        <w:t>периоде игры и предназначен для ранжирования участников игры  в  зависимости</w:t>
      </w:r>
    </w:p>
    <w:p w:rsidR="00E24C8A" w:rsidRDefault="00E24C8A" w:rsidP="00E24C8A">
      <w:pPr>
        <w:shd w:val="clear" w:color="auto" w:fill="FFFFFF"/>
        <w:spacing w:before="115"/>
        <w:jc w:val="both"/>
      </w:pPr>
      <w:r>
        <w:t>от результативности принимаемых ими решений (Приложение 7).</w:t>
      </w:r>
    </w:p>
    <w:p w:rsidR="00E24C8A" w:rsidRDefault="00E24C8A" w:rsidP="00E24C8A">
      <w:pPr>
        <w:shd w:val="clear" w:color="auto" w:fill="FFFFFF"/>
        <w:spacing w:before="115"/>
        <w:jc w:val="both"/>
      </w:pPr>
      <w:r>
        <w:t xml:space="preserve">      При расчете показателя I исходными данными могут выступать  финансовые</w:t>
      </w:r>
    </w:p>
    <w:p w:rsidR="00E24C8A" w:rsidRDefault="00E24C8A" w:rsidP="00E24C8A">
      <w:pPr>
        <w:shd w:val="clear" w:color="auto" w:fill="FFFFFF"/>
        <w:spacing w:before="115"/>
        <w:jc w:val="both"/>
      </w:pPr>
      <w:r>
        <w:t>коэффициенты,   производственные   показатели,   отражающие    эффективность</w:t>
      </w:r>
    </w:p>
    <w:p w:rsidR="00E24C8A" w:rsidRDefault="00E24C8A" w:rsidP="00E24C8A">
      <w:pPr>
        <w:shd w:val="clear" w:color="auto" w:fill="FFFFFF"/>
        <w:spacing w:before="115"/>
        <w:jc w:val="both"/>
      </w:pPr>
      <w:r>
        <w:t>использования ресурсов, и статистические  показатели  рыночной  конъюнктуры,</w:t>
      </w:r>
    </w:p>
    <w:p w:rsidR="00E24C8A" w:rsidRDefault="00E24C8A" w:rsidP="00E24C8A">
      <w:pPr>
        <w:shd w:val="clear" w:color="auto" w:fill="FFFFFF"/>
        <w:spacing w:before="115"/>
        <w:jc w:val="both"/>
      </w:pPr>
      <w:r>
        <w:t>например,  доля  рынка.  Значение  комплексного   интегрального   показателя</w:t>
      </w:r>
    </w:p>
    <w:p w:rsidR="00E24C8A" w:rsidRDefault="00E24C8A" w:rsidP="00E24C8A">
      <w:pPr>
        <w:shd w:val="clear" w:color="auto" w:fill="FFFFFF"/>
        <w:spacing w:before="115"/>
        <w:jc w:val="both"/>
      </w:pPr>
      <w:r>
        <w:t>рассчитывается на  основе  метода  расстояний.  Данный  метод  рассматривает</w:t>
      </w:r>
    </w:p>
    <w:p w:rsidR="00E24C8A" w:rsidRDefault="00E24C8A" w:rsidP="00E24C8A">
      <w:pPr>
        <w:shd w:val="clear" w:color="auto" w:fill="FFFFFF"/>
        <w:spacing w:before="115"/>
        <w:jc w:val="both"/>
      </w:pPr>
      <w:r>
        <w:t>совокупность  значений  финансовых  показателей   как   точку   в   n-мерном</w:t>
      </w:r>
    </w:p>
    <w:p w:rsidR="00E24C8A" w:rsidRDefault="00E24C8A" w:rsidP="00E24C8A">
      <w:pPr>
        <w:shd w:val="clear" w:color="auto" w:fill="FFFFFF"/>
        <w:spacing w:before="115"/>
        <w:jc w:val="both"/>
      </w:pPr>
      <w:r>
        <w:t>пространстве,  координатами  этой  точки  являются  величины  коэффициентов,</w:t>
      </w:r>
    </w:p>
    <w:p w:rsidR="00E24C8A" w:rsidRDefault="00E24C8A" w:rsidP="00E24C8A">
      <w:pPr>
        <w:shd w:val="clear" w:color="auto" w:fill="FFFFFF"/>
        <w:spacing w:before="115"/>
        <w:jc w:val="both"/>
      </w:pPr>
      <w:r>
        <w:t>принятых для сравнения (Порядок расчета показателя указан в приложении 5).</w:t>
      </w:r>
    </w:p>
    <w:p w:rsidR="00E24C8A" w:rsidRDefault="00E24C8A" w:rsidP="00E24C8A">
      <w:pPr>
        <w:shd w:val="clear" w:color="auto" w:fill="FFFFFF"/>
        <w:spacing w:before="115"/>
        <w:jc w:val="both"/>
      </w:pPr>
      <w:r>
        <w:t xml:space="preserve">      В  качестве  коэффициентов  при  вычислении  I  могут   быть   выбраны</w:t>
      </w:r>
    </w:p>
    <w:p w:rsidR="00E24C8A" w:rsidRDefault="00E24C8A" w:rsidP="00E24C8A">
      <w:pPr>
        <w:shd w:val="clear" w:color="auto" w:fill="FFFFFF"/>
        <w:spacing w:before="115"/>
        <w:jc w:val="both"/>
      </w:pPr>
      <w:r>
        <w:t>рассчитанные  по  результатам  текущего  периода  игры  значения   следующих</w:t>
      </w:r>
    </w:p>
    <w:p w:rsidR="00E24C8A" w:rsidRDefault="00E24C8A" w:rsidP="00E24C8A">
      <w:pPr>
        <w:shd w:val="clear" w:color="auto" w:fill="FFFFFF"/>
        <w:spacing w:before="115"/>
        <w:jc w:val="both"/>
      </w:pPr>
      <w:r>
        <w:t>показателей:</w:t>
      </w:r>
    </w:p>
    <w:p w:rsidR="00E24C8A" w:rsidRDefault="00E24C8A" w:rsidP="00E24C8A">
      <w:pPr>
        <w:shd w:val="clear" w:color="auto" w:fill="FFFFFF"/>
        <w:spacing w:before="115"/>
        <w:jc w:val="both"/>
      </w:pPr>
      <w:r>
        <w:t xml:space="preserve">      • собственный капитал;</w:t>
      </w:r>
    </w:p>
    <w:p w:rsidR="00E24C8A" w:rsidRDefault="00E24C8A" w:rsidP="00E24C8A">
      <w:pPr>
        <w:shd w:val="clear" w:color="auto" w:fill="FFFFFF"/>
        <w:spacing w:before="115"/>
        <w:jc w:val="both"/>
      </w:pPr>
      <w:r>
        <w:t xml:space="preserve">      • доходность совокупного и собственного капитала;</w:t>
      </w:r>
    </w:p>
    <w:p w:rsidR="00E24C8A" w:rsidRDefault="00E24C8A" w:rsidP="00E24C8A">
      <w:pPr>
        <w:shd w:val="clear" w:color="auto" w:fill="FFFFFF"/>
        <w:spacing w:before="115"/>
        <w:jc w:val="both"/>
      </w:pPr>
      <w:r>
        <w:t xml:space="preserve">      • оборачиваемость активов;</w:t>
      </w:r>
    </w:p>
    <w:p w:rsidR="00E24C8A" w:rsidRDefault="00E24C8A" w:rsidP="00E24C8A">
      <w:pPr>
        <w:shd w:val="clear" w:color="auto" w:fill="FFFFFF"/>
        <w:spacing w:before="115"/>
        <w:jc w:val="both"/>
      </w:pPr>
      <w:r>
        <w:t xml:space="preserve">      • рентабельность оборота;</w:t>
      </w:r>
    </w:p>
    <w:p w:rsidR="00E24C8A" w:rsidRDefault="00E24C8A" w:rsidP="00E24C8A">
      <w:pPr>
        <w:shd w:val="clear" w:color="auto" w:fill="FFFFFF"/>
        <w:spacing w:before="115"/>
        <w:jc w:val="both"/>
      </w:pPr>
      <w:r>
        <w:t xml:space="preserve">      • квота собственного капитала;</w:t>
      </w:r>
    </w:p>
    <w:p w:rsidR="00E24C8A" w:rsidRDefault="00E24C8A" w:rsidP="00E24C8A">
      <w:pPr>
        <w:shd w:val="clear" w:color="auto" w:fill="FFFFFF"/>
        <w:spacing w:before="115"/>
        <w:jc w:val="both"/>
      </w:pPr>
      <w:r>
        <w:t xml:space="preserve">      • коэффициент финансовой устойчивости;</w:t>
      </w:r>
    </w:p>
    <w:p w:rsidR="00E24C8A" w:rsidRDefault="00E24C8A" w:rsidP="00E24C8A">
      <w:pPr>
        <w:shd w:val="clear" w:color="auto" w:fill="FFFFFF"/>
        <w:spacing w:before="115"/>
        <w:jc w:val="both"/>
      </w:pPr>
      <w:r>
        <w:t xml:space="preserve">      • коэффициент текущей ликвидности;</w:t>
      </w:r>
    </w:p>
    <w:p w:rsidR="00E24C8A" w:rsidRDefault="00E24C8A" w:rsidP="00E24C8A">
      <w:pPr>
        <w:shd w:val="clear" w:color="auto" w:fill="FFFFFF"/>
        <w:spacing w:before="115"/>
        <w:jc w:val="both"/>
      </w:pPr>
      <w:r>
        <w:t xml:space="preserve">      • курс акций по балансовой стоимости;</w:t>
      </w:r>
    </w:p>
    <w:p w:rsidR="00E24C8A" w:rsidRDefault="00E24C8A" w:rsidP="00E24C8A">
      <w:pPr>
        <w:shd w:val="clear" w:color="auto" w:fill="FFFFFF"/>
        <w:spacing w:before="115"/>
        <w:jc w:val="both"/>
      </w:pPr>
      <w:r>
        <w:t xml:space="preserve">      • курс акций по обобщенной стоимости;</w:t>
      </w:r>
    </w:p>
    <w:p w:rsidR="00E24C8A" w:rsidRDefault="00E24C8A" w:rsidP="00E24C8A">
      <w:pPr>
        <w:shd w:val="clear" w:color="auto" w:fill="FFFFFF"/>
        <w:spacing w:before="115"/>
        <w:jc w:val="both"/>
      </w:pPr>
      <w:r>
        <w:t xml:space="preserve">      • курс акций по тезису прибыли;</w:t>
      </w:r>
    </w:p>
    <w:p w:rsidR="00E24C8A" w:rsidRDefault="00E24C8A" w:rsidP="00E24C8A">
      <w:pPr>
        <w:shd w:val="clear" w:color="auto" w:fill="FFFFFF"/>
        <w:spacing w:before="115"/>
        <w:jc w:val="both"/>
      </w:pPr>
      <w:r>
        <w:t xml:space="preserve">      • курс акций по дивиденд - тезису;</w:t>
      </w:r>
    </w:p>
    <w:p w:rsidR="00E24C8A" w:rsidRDefault="00E24C8A" w:rsidP="00E24C8A">
      <w:pPr>
        <w:shd w:val="clear" w:color="auto" w:fill="FFFFFF"/>
        <w:spacing w:before="115"/>
        <w:jc w:val="both"/>
      </w:pPr>
      <w:r>
        <w:t xml:space="preserve">      • доля рынка предприятий;</w:t>
      </w:r>
    </w:p>
    <w:p w:rsidR="00E24C8A" w:rsidRDefault="00E24C8A" w:rsidP="00E24C8A">
      <w:pPr>
        <w:shd w:val="clear" w:color="auto" w:fill="FFFFFF"/>
        <w:spacing w:before="115"/>
        <w:jc w:val="both"/>
      </w:pPr>
      <w:r>
        <w:t xml:space="preserve">      • операционный поток платежей и его доля в обороте;</w:t>
      </w:r>
    </w:p>
    <w:p w:rsidR="00E24C8A" w:rsidRDefault="00E24C8A" w:rsidP="00E24C8A">
      <w:pPr>
        <w:shd w:val="clear" w:color="auto" w:fill="FFFFFF"/>
        <w:spacing w:before="115"/>
        <w:jc w:val="both"/>
      </w:pPr>
      <w:r>
        <w:t xml:space="preserve">      • потенциал снижения издержек.</w:t>
      </w:r>
    </w:p>
    <w:p w:rsidR="00E24C8A" w:rsidRDefault="00E24C8A" w:rsidP="00E24C8A">
      <w:pPr>
        <w:shd w:val="clear" w:color="auto" w:fill="FFFFFF"/>
        <w:spacing w:before="115"/>
        <w:jc w:val="both"/>
      </w:pPr>
      <w:r>
        <w:t>характеризующие различные  стороны  деятельности  участников  игры  с  точки</w:t>
      </w:r>
    </w:p>
    <w:p w:rsidR="00E24C8A" w:rsidRDefault="00E24C8A" w:rsidP="00E24C8A">
      <w:pPr>
        <w:shd w:val="clear" w:color="auto" w:fill="FFFFFF"/>
        <w:spacing w:before="115"/>
        <w:jc w:val="both"/>
      </w:pPr>
      <w:r>
        <w:t>зрения  обеспечения  прибыльности,  конкурентоспособности  и  инвестиционной</w:t>
      </w:r>
    </w:p>
    <w:p w:rsidR="00E24C8A" w:rsidRDefault="00E24C8A" w:rsidP="00E24C8A">
      <w:pPr>
        <w:shd w:val="clear" w:color="auto" w:fill="FFFFFF"/>
        <w:spacing w:before="115"/>
        <w:jc w:val="both"/>
      </w:pPr>
      <w:r>
        <w:t>привлекательности предприятия.</w:t>
      </w:r>
    </w:p>
    <w:p w:rsidR="00E24C8A" w:rsidRDefault="00E24C8A" w:rsidP="00E24C8A">
      <w:pPr>
        <w:shd w:val="clear" w:color="auto" w:fill="FFFFFF"/>
        <w:spacing w:before="115"/>
        <w:jc w:val="both"/>
      </w:pPr>
      <w:r>
        <w:t xml:space="preserve">      Для каждого из показателей, заданного руководителем  игры  в  качестве</w:t>
      </w:r>
    </w:p>
    <w:p w:rsidR="00E24C8A" w:rsidRDefault="00E24C8A" w:rsidP="00E24C8A">
      <w:pPr>
        <w:shd w:val="clear" w:color="auto" w:fill="FFFFFF"/>
        <w:spacing w:before="115"/>
        <w:jc w:val="both"/>
      </w:pPr>
      <w:r>
        <w:t>одного из элементов комплексной оценки, выбирается его наилучшее значение.</w:t>
      </w:r>
    </w:p>
    <w:p w:rsidR="00E24C8A" w:rsidRDefault="00E24C8A" w:rsidP="00E24C8A">
      <w:pPr>
        <w:shd w:val="clear" w:color="auto" w:fill="FFFFFF"/>
        <w:spacing w:before="115"/>
        <w:jc w:val="both"/>
      </w:pPr>
      <w:r>
        <w:t xml:space="preserve">      Таким образом, в каждом периоде игры  определяются  координаты  точки,</w:t>
      </w:r>
    </w:p>
    <w:p w:rsidR="00E24C8A" w:rsidRDefault="00E24C8A" w:rsidP="00E24C8A">
      <w:pPr>
        <w:shd w:val="clear" w:color="auto" w:fill="FFFFFF"/>
        <w:spacing w:before="115"/>
        <w:jc w:val="both"/>
      </w:pPr>
      <w:r>
        <w:t>соответствующей абстрактному  предприятию–эталону,  имеющему  самые  высокие</w:t>
      </w:r>
    </w:p>
    <w:p w:rsidR="00E24C8A" w:rsidRDefault="00E24C8A" w:rsidP="00E24C8A">
      <w:pPr>
        <w:shd w:val="clear" w:color="auto" w:fill="FFFFFF"/>
        <w:spacing w:before="115"/>
        <w:jc w:val="both"/>
      </w:pPr>
      <w:r>
        <w:t>значения   всех   коэффициентов.   Геометрическое   расстояние   от   точки,</w:t>
      </w:r>
    </w:p>
    <w:p w:rsidR="00E24C8A" w:rsidRDefault="00E24C8A" w:rsidP="00E24C8A">
      <w:pPr>
        <w:shd w:val="clear" w:color="auto" w:fill="FFFFFF"/>
        <w:spacing w:before="115"/>
        <w:jc w:val="both"/>
      </w:pPr>
      <w:r>
        <w:t>соответствующей  отдельному  предприятию,   до   точки   предприятия-эталона</w:t>
      </w:r>
    </w:p>
    <w:p w:rsidR="00E24C8A" w:rsidRDefault="00E24C8A" w:rsidP="00E24C8A">
      <w:pPr>
        <w:shd w:val="clear" w:color="auto" w:fill="FFFFFF"/>
        <w:spacing w:before="115"/>
        <w:jc w:val="both"/>
      </w:pPr>
      <w:r>
        <w:t>является  количественной  характеристикой,  позволяющей  комплексно  оценить</w:t>
      </w:r>
    </w:p>
    <w:p w:rsidR="00E24C8A" w:rsidRDefault="00E24C8A" w:rsidP="00E24C8A">
      <w:pPr>
        <w:shd w:val="clear" w:color="auto" w:fill="FFFFFF"/>
        <w:spacing w:before="115"/>
        <w:jc w:val="both"/>
      </w:pPr>
      <w:r>
        <w:t>деятельность участников игры  и  определить  место  конкретного  предприятия</w:t>
      </w:r>
    </w:p>
    <w:p w:rsidR="00E24C8A" w:rsidRDefault="00E24C8A" w:rsidP="00E24C8A">
      <w:pPr>
        <w:shd w:val="clear" w:color="auto" w:fill="FFFFFF"/>
        <w:spacing w:before="115"/>
        <w:jc w:val="both"/>
      </w:pPr>
      <w:r>
        <w:t>среди конкурентов. Расстояние может быть рассчитано по абсолютным  значениям</w:t>
      </w:r>
    </w:p>
    <w:p w:rsidR="00E24C8A" w:rsidRDefault="00E24C8A" w:rsidP="00E24C8A">
      <w:pPr>
        <w:shd w:val="clear" w:color="auto" w:fill="FFFFFF"/>
        <w:spacing w:before="115"/>
        <w:jc w:val="both"/>
      </w:pPr>
      <w:r>
        <w:t>коэффициентов или по их нормированным значениям.</w:t>
      </w:r>
    </w:p>
    <w:p w:rsidR="00E24C8A" w:rsidRDefault="00E24C8A" w:rsidP="00E24C8A">
      <w:pPr>
        <w:shd w:val="clear" w:color="auto" w:fill="FFFFFF"/>
        <w:spacing w:before="115"/>
        <w:jc w:val="both"/>
      </w:pPr>
      <w:r>
        <w:t xml:space="preserve">      Таким образом, комплексный интегральный показатель I дает  возможность</w:t>
      </w:r>
    </w:p>
    <w:p w:rsidR="00E24C8A" w:rsidRDefault="00E24C8A" w:rsidP="00E24C8A">
      <w:pPr>
        <w:shd w:val="clear" w:color="auto" w:fill="FFFFFF"/>
        <w:spacing w:before="115"/>
        <w:jc w:val="both"/>
      </w:pPr>
      <w:r>
        <w:t>определить положение предприятия по отношению к  конкурентам  независимо  от</w:t>
      </w:r>
    </w:p>
    <w:p w:rsidR="00E24C8A" w:rsidRDefault="00E24C8A" w:rsidP="00E24C8A">
      <w:pPr>
        <w:shd w:val="clear" w:color="auto" w:fill="FFFFFF"/>
        <w:spacing w:before="115"/>
        <w:jc w:val="both"/>
      </w:pPr>
      <w:r>
        <w:t>развития общей экономической ситуации в ходе игры.</w:t>
      </w:r>
    </w:p>
    <w:p w:rsidR="00E24C8A" w:rsidRDefault="00E24C8A" w:rsidP="00E24C8A">
      <w:pPr>
        <w:shd w:val="clear" w:color="auto" w:fill="FFFFFF"/>
        <w:spacing w:before="115"/>
        <w:jc w:val="both"/>
      </w:pPr>
    </w:p>
    <w:p w:rsidR="00E24C8A" w:rsidRDefault="00E24C8A" w:rsidP="00E24C8A">
      <w:pPr>
        <w:shd w:val="clear" w:color="auto" w:fill="FFFFFF"/>
        <w:spacing w:before="115"/>
        <w:jc w:val="both"/>
      </w:pPr>
      <w:r>
        <w:t>2. 4. Пути совершенствования деятельности и повышения рейтинговой оценки</w:t>
      </w:r>
    </w:p>
    <w:p w:rsidR="00E24C8A" w:rsidRDefault="00E24C8A" w:rsidP="00E24C8A">
      <w:pPr>
        <w:shd w:val="clear" w:color="auto" w:fill="FFFFFF"/>
        <w:spacing w:before="115"/>
        <w:jc w:val="both"/>
      </w:pPr>
    </w:p>
    <w:p w:rsidR="00E24C8A" w:rsidRDefault="00E24C8A" w:rsidP="00E24C8A">
      <w:pPr>
        <w:shd w:val="clear" w:color="auto" w:fill="FFFFFF"/>
        <w:spacing w:before="115"/>
        <w:jc w:val="both"/>
      </w:pPr>
      <w:r>
        <w:t xml:space="preserve">      Основной целью функционирования большинства организаций во  всём  мире</w:t>
      </w:r>
    </w:p>
    <w:p w:rsidR="00E24C8A" w:rsidRDefault="00E24C8A" w:rsidP="00E24C8A">
      <w:pPr>
        <w:shd w:val="clear" w:color="auto" w:fill="FFFFFF"/>
        <w:spacing w:before="115"/>
        <w:jc w:val="both"/>
      </w:pPr>
      <w:r>
        <w:t>является получение прибыли. Для  этого  предприятие  увеличивает  свою  долю</w:t>
      </w:r>
    </w:p>
    <w:p w:rsidR="00E24C8A" w:rsidRDefault="00E24C8A" w:rsidP="00E24C8A">
      <w:pPr>
        <w:shd w:val="clear" w:color="auto" w:fill="FFFFFF"/>
        <w:spacing w:before="115"/>
        <w:jc w:val="both"/>
      </w:pPr>
      <w:r>
        <w:t>рынка и снижает издержки. Это выражается  в  проведении  более  грамотной  и</w:t>
      </w:r>
    </w:p>
    <w:p w:rsidR="00E24C8A" w:rsidRDefault="00E24C8A" w:rsidP="00E24C8A">
      <w:pPr>
        <w:shd w:val="clear" w:color="auto" w:fill="FFFFFF"/>
        <w:spacing w:before="115"/>
        <w:jc w:val="both"/>
      </w:pPr>
      <w:r>
        <w:t>умелой   маркетинговой   политике   и    составления    более    эффективной</w:t>
      </w:r>
    </w:p>
    <w:p w:rsidR="00E24C8A" w:rsidRDefault="00E24C8A" w:rsidP="00E24C8A">
      <w:pPr>
        <w:shd w:val="clear" w:color="auto" w:fill="FFFFFF"/>
        <w:spacing w:before="115"/>
        <w:jc w:val="both"/>
      </w:pPr>
      <w:r>
        <w:t>производственной программы.</w:t>
      </w:r>
    </w:p>
    <w:p w:rsidR="00E24C8A" w:rsidRDefault="00E24C8A" w:rsidP="00E24C8A">
      <w:pPr>
        <w:shd w:val="clear" w:color="auto" w:fill="FFFFFF"/>
        <w:spacing w:before="115"/>
        <w:jc w:val="both"/>
      </w:pPr>
      <w:r>
        <w:t xml:space="preserve">      Кроме  этого  предприятию  необходимо  более  продуманно  подходить  к</w:t>
      </w:r>
    </w:p>
    <w:p w:rsidR="00E24C8A" w:rsidRDefault="00E24C8A" w:rsidP="00E24C8A">
      <w:pPr>
        <w:shd w:val="clear" w:color="auto" w:fill="FFFFFF"/>
        <w:spacing w:before="115"/>
        <w:jc w:val="both"/>
      </w:pPr>
      <w:r>
        <w:t>управлению  денежными  потоками  на  предприятии.  Увеличение   кредиторской</w:t>
      </w:r>
    </w:p>
    <w:p w:rsidR="00E24C8A" w:rsidRDefault="00E24C8A" w:rsidP="00E24C8A">
      <w:pPr>
        <w:shd w:val="clear" w:color="auto" w:fill="FFFFFF"/>
        <w:spacing w:before="115"/>
        <w:jc w:val="both"/>
      </w:pPr>
      <w:r>
        <w:t>задолженности на предприятии не очень нравиться кредиторам  и  собственникам</w:t>
      </w:r>
    </w:p>
    <w:p w:rsidR="00E24C8A" w:rsidRDefault="00E24C8A" w:rsidP="00E24C8A">
      <w:pPr>
        <w:shd w:val="clear" w:color="auto" w:fill="FFFFFF"/>
        <w:spacing w:before="115"/>
        <w:jc w:val="both"/>
      </w:pPr>
      <w:r>
        <w:t>(акционерам), что может привести  к  проблемам  финансирования  операционной</w:t>
      </w:r>
    </w:p>
    <w:p w:rsidR="00E24C8A" w:rsidRDefault="00E24C8A" w:rsidP="00E24C8A">
      <w:pPr>
        <w:shd w:val="clear" w:color="auto" w:fill="FFFFFF"/>
        <w:spacing w:before="115"/>
        <w:jc w:val="both"/>
      </w:pPr>
      <w:r>
        <w:t>деятельности. Наличие большого  количества  свободных  денежных  средств  на</w:t>
      </w:r>
    </w:p>
    <w:p w:rsidR="00E24C8A" w:rsidRDefault="00E24C8A" w:rsidP="00E24C8A">
      <w:pPr>
        <w:shd w:val="clear" w:color="auto" w:fill="FFFFFF"/>
        <w:spacing w:before="115"/>
        <w:jc w:val="both"/>
      </w:pPr>
      <w:r>
        <w:t>счетах предприятия, как правило, говорит не о том, что у предприятия  хорошо</w:t>
      </w:r>
    </w:p>
    <w:p w:rsidR="00E24C8A" w:rsidRDefault="00E24C8A" w:rsidP="00E24C8A">
      <w:pPr>
        <w:shd w:val="clear" w:color="auto" w:fill="FFFFFF"/>
        <w:spacing w:before="115"/>
        <w:jc w:val="both"/>
      </w:pPr>
      <w:r>
        <w:t>обстоят дела с финансированием,  а  о  том,  что  предприятие  расточительно</w:t>
      </w:r>
    </w:p>
    <w:p w:rsidR="00E24C8A" w:rsidRDefault="00E24C8A" w:rsidP="00E24C8A">
      <w:pPr>
        <w:shd w:val="clear" w:color="auto" w:fill="FFFFFF"/>
        <w:spacing w:before="115"/>
        <w:jc w:val="both"/>
      </w:pPr>
      <w:r>
        <w:t>использует денежные ресурсы.</w:t>
      </w:r>
    </w:p>
    <w:p w:rsidR="00E24C8A" w:rsidRDefault="00E24C8A" w:rsidP="00E24C8A">
      <w:pPr>
        <w:shd w:val="clear" w:color="auto" w:fill="FFFFFF"/>
        <w:spacing w:before="115"/>
        <w:jc w:val="both"/>
      </w:pPr>
      <w:r>
        <w:t xml:space="preserve">      Двумя основными показателями работы  предприятия  являются  показатели</w:t>
      </w:r>
    </w:p>
    <w:p w:rsidR="00E24C8A" w:rsidRDefault="00E24C8A" w:rsidP="00E24C8A">
      <w:pPr>
        <w:shd w:val="clear" w:color="auto" w:fill="FFFFFF"/>
        <w:spacing w:before="115"/>
        <w:jc w:val="both"/>
      </w:pPr>
      <w:r>
        <w:t>рентабельности капитала и текущая ликвидность. Очевидно, что для  увеличения</w:t>
      </w:r>
    </w:p>
    <w:p w:rsidR="00E24C8A" w:rsidRDefault="00E24C8A" w:rsidP="00E24C8A">
      <w:pPr>
        <w:shd w:val="clear" w:color="auto" w:fill="FFFFFF"/>
        <w:spacing w:before="115"/>
        <w:jc w:val="both"/>
      </w:pPr>
      <w:r>
        <w:t>этих показателей нужно увеличивать прибыль и оборотные средства,  и  снижать</w:t>
      </w:r>
    </w:p>
    <w:p w:rsidR="00E24C8A" w:rsidRDefault="00E24C8A" w:rsidP="00E24C8A">
      <w:pPr>
        <w:shd w:val="clear" w:color="auto" w:fill="FFFFFF"/>
        <w:spacing w:before="115"/>
        <w:jc w:val="both"/>
      </w:pPr>
      <w:r>
        <w:t>валюту баланса вместе с краткосрочными  кредиторскими  обязательствами.  Эти</w:t>
      </w:r>
    </w:p>
    <w:p w:rsidR="00E24C8A" w:rsidRDefault="00E24C8A" w:rsidP="00E24C8A">
      <w:pPr>
        <w:shd w:val="clear" w:color="auto" w:fill="FFFFFF"/>
        <w:spacing w:before="115"/>
        <w:jc w:val="both"/>
      </w:pPr>
      <w:r>
        <w:t>вещи взаимно противоположные: увеличение первой группы  ведёт  к  увеличению</w:t>
      </w:r>
    </w:p>
    <w:p w:rsidR="00E24C8A" w:rsidRDefault="00E24C8A" w:rsidP="00E24C8A">
      <w:pPr>
        <w:shd w:val="clear" w:color="auto" w:fill="FFFFFF"/>
        <w:spacing w:before="115"/>
        <w:jc w:val="both"/>
      </w:pPr>
      <w:r>
        <w:t>второй; точно так же попытки снизить вторую группу ведут к снижению первой.</w:t>
      </w:r>
    </w:p>
    <w:p w:rsidR="00E24C8A" w:rsidRDefault="00E24C8A" w:rsidP="00E24C8A">
      <w:pPr>
        <w:shd w:val="clear" w:color="auto" w:fill="FFFFFF"/>
        <w:spacing w:before="115"/>
        <w:jc w:val="both"/>
      </w:pPr>
      <w:r>
        <w:t xml:space="preserve">      Найти оптимальное соотношение между этими значениями –  основная  цель</w:t>
      </w:r>
    </w:p>
    <w:p w:rsidR="00E24C8A" w:rsidRDefault="00E24C8A" w:rsidP="00E24C8A">
      <w:pPr>
        <w:shd w:val="clear" w:color="auto" w:fill="FFFFFF"/>
        <w:spacing w:before="115"/>
        <w:jc w:val="both"/>
      </w:pPr>
      <w:r>
        <w:t>финансового менеджмента на предприятиях в настоящее время.</w:t>
      </w:r>
    </w:p>
    <w:p w:rsidR="00E24C8A" w:rsidRDefault="00E24C8A" w:rsidP="00E24C8A">
      <w:pPr>
        <w:shd w:val="clear" w:color="auto" w:fill="FFFFFF"/>
        <w:spacing w:before="115"/>
        <w:jc w:val="both"/>
      </w:pPr>
    </w:p>
    <w:p w:rsidR="00E24C8A" w:rsidRDefault="00E24C8A" w:rsidP="00E24C8A">
      <w:pPr>
        <w:shd w:val="clear" w:color="auto" w:fill="FFFFFF"/>
        <w:spacing w:before="115"/>
        <w:jc w:val="both"/>
      </w:pPr>
      <w:r>
        <w:t xml:space="preserve">                                 Заключение</w:t>
      </w:r>
    </w:p>
    <w:p w:rsidR="00E24C8A" w:rsidRDefault="00E24C8A" w:rsidP="00E24C8A">
      <w:pPr>
        <w:shd w:val="clear" w:color="auto" w:fill="FFFFFF"/>
        <w:spacing w:before="115"/>
        <w:jc w:val="both"/>
      </w:pPr>
    </w:p>
    <w:p w:rsidR="00E24C8A" w:rsidRDefault="00E24C8A" w:rsidP="00E24C8A">
      <w:pPr>
        <w:shd w:val="clear" w:color="auto" w:fill="FFFFFF"/>
        <w:spacing w:before="115"/>
        <w:jc w:val="both"/>
      </w:pPr>
      <w:r>
        <w:t xml:space="preserve">      Безусловно,  интерес  к  подходам,   методам   и   процедурам   оценки</w:t>
      </w:r>
    </w:p>
    <w:p w:rsidR="00E24C8A" w:rsidRDefault="00E24C8A" w:rsidP="00E24C8A">
      <w:pPr>
        <w:shd w:val="clear" w:color="auto" w:fill="FFFFFF"/>
        <w:spacing w:before="115"/>
        <w:jc w:val="both"/>
      </w:pPr>
      <w:r>
        <w:t>финансового состояния предприятий с развитием рыночной  среды  в  российских</w:t>
      </w:r>
    </w:p>
    <w:p w:rsidR="00E24C8A" w:rsidRDefault="00E24C8A" w:rsidP="00E24C8A">
      <w:pPr>
        <w:shd w:val="clear" w:color="auto" w:fill="FFFFFF"/>
        <w:spacing w:before="115"/>
        <w:jc w:val="both"/>
      </w:pPr>
      <w:r>
        <w:t>условиях будет только возрастать. С необходимостью должны  появиться  модели</w:t>
      </w:r>
    </w:p>
    <w:p w:rsidR="00E24C8A" w:rsidRDefault="00E24C8A" w:rsidP="00E24C8A">
      <w:pPr>
        <w:shd w:val="clear" w:color="auto" w:fill="FFFFFF"/>
        <w:spacing w:before="115"/>
        <w:jc w:val="both"/>
      </w:pPr>
      <w:r>
        <w:t>и алгоритмы, построенные  на  данных  отечественной  финансовой  статистики,</w:t>
      </w:r>
    </w:p>
    <w:p w:rsidR="00E24C8A" w:rsidRDefault="00E24C8A" w:rsidP="00E24C8A">
      <w:pPr>
        <w:shd w:val="clear" w:color="auto" w:fill="FFFFFF"/>
        <w:spacing w:before="115"/>
        <w:jc w:val="both"/>
      </w:pPr>
      <w:r>
        <w:t>ориентированные  на  российские   принципы   учета   и   специфику   деловой</w:t>
      </w:r>
    </w:p>
    <w:p w:rsidR="00E24C8A" w:rsidRDefault="00E24C8A" w:rsidP="00E24C8A">
      <w:pPr>
        <w:shd w:val="clear" w:color="auto" w:fill="FFFFFF"/>
        <w:spacing w:before="115"/>
        <w:jc w:val="both"/>
      </w:pPr>
      <w:r>
        <w:t>активности. Подобная  деятельность  рано  или  поздно  потребует  построения</w:t>
      </w:r>
    </w:p>
    <w:p w:rsidR="00E24C8A" w:rsidRDefault="00E24C8A" w:rsidP="00E24C8A">
      <w:pPr>
        <w:shd w:val="clear" w:color="auto" w:fill="FFFFFF"/>
        <w:spacing w:before="115"/>
        <w:jc w:val="both"/>
      </w:pPr>
      <w:r>
        <w:t>стройной  единой   теории   финансовой   оценки   с   глубокой   проработкой</w:t>
      </w:r>
    </w:p>
    <w:p w:rsidR="00E24C8A" w:rsidRDefault="00E24C8A" w:rsidP="00E24C8A">
      <w:pPr>
        <w:shd w:val="clear" w:color="auto" w:fill="FFFFFF"/>
        <w:spacing w:before="115"/>
        <w:jc w:val="both"/>
      </w:pPr>
      <w:r>
        <w:t>фундаментальных положений, аксиоматики, фиксацией специфического  лексикона,</w:t>
      </w:r>
    </w:p>
    <w:p w:rsidR="00E24C8A" w:rsidRDefault="00E24C8A" w:rsidP="00E24C8A">
      <w:pPr>
        <w:shd w:val="clear" w:color="auto" w:fill="FFFFFF"/>
        <w:spacing w:before="115"/>
        <w:jc w:val="both"/>
      </w:pPr>
      <w:r>
        <w:t>выработкой механизмов построения выводов и обоснования финансовых решений.</w:t>
      </w:r>
    </w:p>
    <w:p w:rsidR="00E24C8A" w:rsidRDefault="00E24C8A" w:rsidP="00E24C8A">
      <w:pPr>
        <w:shd w:val="clear" w:color="auto" w:fill="FFFFFF"/>
        <w:spacing w:before="115"/>
        <w:jc w:val="both"/>
      </w:pPr>
      <w:r>
        <w:t xml:space="preserve">      В данной работе предпринята попытка  рассмотреть  наиболее  интересные</w:t>
      </w:r>
    </w:p>
    <w:p w:rsidR="00E24C8A" w:rsidRDefault="00E24C8A" w:rsidP="00E24C8A">
      <w:pPr>
        <w:shd w:val="clear" w:color="auto" w:fill="FFFFFF"/>
        <w:spacing w:before="115"/>
        <w:jc w:val="both"/>
      </w:pPr>
      <w:r>
        <w:t>идеи в оценке финансового  состояния,  которые  нашли  признание  в  мировой</w:t>
      </w:r>
    </w:p>
    <w:p w:rsidR="00E24C8A" w:rsidRDefault="00E24C8A" w:rsidP="00E24C8A">
      <w:pPr>
        <w:shd w:val="clear" w:color="auto" w:fill="FFFFFF"/>
        <w:spacing w:before="115"/>
        <w:jc w:val="both"/>
      </w:pPr>
      <w:r>
        <w:t>экономической  науке  и   практике,   некоторым   образом   классифицировать</w:t>
      </w:r>
    </w:p>
    <w:p w:rsidR="00E24C8A" w:rsidRDefault="00E24C8A" w:rsidP="00E24C8A">
      <w:pPr>
        <w:shd w:val="clear" w:color="auto" w:fill="FFFFFF"/>
        <w:spacing w:before="115"/>
        <w:jc w:val="both"/>
      </w:pPr>
      <w:r>
        <w:t>существующие методики, адаптировать  их  расчетные  алгоритмы  к  российской</w:t>
      </w:r>
    </w:p>
    <w:p w:rsidR="00E24C8A" w:rsidRDefault="00E24C8A" w:rsidP="00E24C8A">
      <w:pPr>
        <w:shd w:val="clear" w:color="auto" w:fill="FFFFFF"/>
        <w:spacing w:before="115"/>
        <w:jc w:val="both"/>
      </w:pPr>
      <w:r>
        <w:t>специфике  и  сформировать  на  их   основе   комплексную   систему   оценки</w:t>
      </w:r>
    </w:p>
    <w:p w:rsidR="00E24C8A" w:rsidRDefault="00E24C8A" w:rsidP="00E24C8A">
      <w:pPr>
        <w:shd w:val="clear" w:color="auto" w:fill="FFFFFF"/>
        <w:spacing w:before="115"/>
        <w:jc w:val="both"/>
      </w:pPr>
      <w:r>
        <w:t>финансового состояния, которая позволила бы всесторонне  изучать  финансовые</w:t>
      </w:r>
    </w:p>
    <w:p w:rsidR="00E24C8A" w:rsidRDefault="00E24C8A" w:rsidP="00E24C8A">
      <w:pPr>
        <w:shd w:val="clear" w:color="auto" w:fill="FFFFFF"/>
        <w:spacing w:before="115"/>
        <w:jc w:val="both"/>
      </w:pPr>
      <w:r>
        <w:t>грани предприятий и, в конечном итоге, способствовала  бы  повышению  общего</w:t>
      </w:r>
    </w:p>
    <w:p w:rsidR="00E24C8A" w:rsidRDefault="00E24C8A" w:rsidP="00E24C8A">
      <w:pPr>
        <w:shd w:val="clear" w:color="auto" w:fill="FFFFFF"/>
        <w:spacing w:before="115"/>
        <w:jc w:val="both"/>
      </w:pPr>
      <w:r>
        <w:t>качества  принимаемых  управленческих  решений  как  на   уровне   отдельных</w:t>
      </w:r>
    </w:p>
    <w:p w:rsidR="00E24C8A" w:rsidRDefault="00E24C8A" w:rsidP="00E24C8A">
      <w:pPr>
        <w:shd w:val="clear" w:color="auto" w:fill="FFFFFF"/>
        <w:spacing w:before="115"/>
        <w:jc w:val="both"/>
      </w:pPr>
      <w:r>
        <w:t>подразделений, так и в экономике в целом.</w:t>
      </w:r>
    </w:p>
    <w:p w:rsidR="00E24C8A" w:rsidRDefault="00E24C8A" w:rsidP="00E24C8A">
      <w:pPr>
        <w:shd w:val="clear" w:color="auto" w:fill="FFFFFF"/>
        <w:spacing w:before="115" w:line="360" w:lineRule="auto"/>
      </w:pPr>
    </w:p>
    <w:p w:rsidR="00E24C8A" w:rsidRDefault="00E24C8A" w:rsidP="00E24C8A">
      <w:pPr>
        <w:shd w:val="clear" w:color="auto" w:fill="FFFFFF"/>
        <w:spacing w:before="115" w:line="360" w:lineRule="auto"/>
      </w:pPr>
      <w:r>
        <w:t xml:space="preserve">                      Список использованных источников</w:t>
      </w:r>
    </w:p>
    <w:p w:rsidR="00E24C8A" w:rsidRDefault="00E24C8A" w:rsidP="00E24C8A">
      <w:pPr>
        <w:shd w:val="clear" w:color="auto" w:fill="FFFFFF"/>
        <w:spacing w:before="115" w:line="360" w:lineRule="auto"/>
      </w:pPr>
    </w:p>
    <w:p w:rsidR="00E24C8A" w:rsidRDefault="00E24C8A" w:rsidP="00E24C8A">
      <w:pPr>
        <w:shd w:val="clear" w:color="auto" w:fill="FFFFFF"/>
        <w:spacing w:before="115" w:line="360" w:lineRule="auto"/>
      </w:pPr>
      <w:r>
        <w:t xml:space="preserve">   1. Бородкин К. В. «Комплексные методы финансовой диагностики». – Воронеж:</w:t>
      </w:r>
    </w:p>
    <w:p w:rsidR="00E24C8A" w:rsidRDefault="00E24C8A" w:rsidP="00E24C8A">
      <w:pPr>
        <w:shd w:val="clear" w:color="auto" w:fill="FFFFFF"/>
        <w:spacing w:before="115" w:line="360" w:lineRule="auto"/>
      </w:pPr>
      <w:r>
        <w:t xml:space="preserve">      Воронежский Государственный Университет. – 2002. – 183 с.</w:t>
      </w:r>
    </w:p>
    <w:p w:rsidR="00E24C8A" w:rsidRDefault="00E24C8A" w:rsidP="00E24C8A">
      <w:pPr>
        <w:shd w:val="clear" w:color="auto" w:fill="FFFFFF"/>
        <w:spacing w:before="115" w:line="360" w:lineRule="auto"/>
      </w:pPr>
      <w:r>
        <w:t xml:space="preserve">   2. Велесько Е. И., Быков А. А., Неправский А. А.  «Система  имитационного</w:t>
      </w:r>
    </w:p>
    <w:p w:rsidR="00E24C8A" w:rsidRDefault="00E24C8A" w:rsidP="00E24C8A">
      <w:pPr>
        <w:shd w:val="clear" w:color="auto" w:fill="FFFFFF"/>
        <w:spacing w:before="115" w:line="360" w:lineRule="auto"/>
      </w:pPr>
      <w:r>
        <w:t xml:space="preserve">      моделирования управления предприятием: Деловая игра  «Дельта»»:  Учеб.</w:t>
      </w:r>
    </w:p>
    <w:p w:rsidR="00E24C8A" w:rsidRDefault="00E24C8A" w:rsidP="00E24C8A">
      <w:pPr>
        <w:shd w:val="clear" w:color="auto" w:fill="FFFFFF"/>
        <w:spacing w:before="115" w:line="360" w:lineRule="auto"/>
      </w:pPr>
      <w:r>
        <w:t xml:space="preserve">      пособие. – Мн.: Белфранс. – 1997. – 107 с.</w:t>
      </w:r>
    </w:p>
    <w:p w:rsidR="00E24C8A" w:rsidRDefault="00E24C8A" w:rsidP="00E24C8A">
      <w:pPr>
        <w:shd w:val="clear" w:color="auto" w:fill="FFFFFF"/>
        <w:spacing w:before="115" w:line="360" w:lineRule="auto"/>
      </w:pPr>
      <w:r>
        <w:t xml:space="preserve">   3.  Ковалёв  А.  И.,  Привалов  В.  П.  «Анализ   финансового   состояния</w:t>
      </w:r>
    </w:p>
    <w:p w:rsidR="00E24C8A" w:rsidRDefault="00E24C8A" w:rsidP="00E24C8A">
      <w:pPr>
        <w:shd w:val="clear" w:color="auto" w:fill="FFFFFF"/>
        <w:spacing w:before="115" w:line="360" w:lineRule="auto"/>
      </w:pPr>
      <w:r>
        <w:t xml:space="preserve">      предприятия». – Издание 2-е, переработанное и дополненное – М.:  Центр</w:t>
      </w:r>
    </w:p>
    <w:p w:rsidR="00E24C8A" w:rsidRDefault="00E24C8A" w:rsidP="00E24C8A">
      <w:pPr>
        <w:shd w:val="clear" w:color="auto" w:fill="FFFFFF"/>
        <w:spacing w:before="115" w:line="360" w:lineRule="auto"/>
      </w:pPr>
      <w:r>
        <w:t xml:space="preserve">      экономики и маркетинга. – 1997. - 192 с.</w:t>
      </w:r>
    </w:p>
    <w:p w:rsidR="00E24C8A" w:rsidRDefault="00E24C8A" w:rsidP="00E24C8A">
      <w:pPr>
        <w:shd w:val="clear" w:color="auto" w:fill="FFFFFF"/>
        <w:spacing w:before="115" w:line="360" w:lineRule="auto"/>
      </w:pPr>
      <w:r>
        <w:t xml:space="preserve">   4. Рудая И. Л. «Стратегическая деловая  игра  «Никсдорф  Дельта»»:  Учеб.</w:t>
      </w:r>
    </w:p>
    <w:p w:rsidR="00E24C8A" w:rsidRDefault="00E24C8A" w:rsidP="00E24C8A">
      <w:pPr>
        <w:shd w:val="clear" w:color="auto" w:fill="FFFFFF"/>
        <w:spacing w:before="115" w:line="360" w:lineRule="auto"/>
      </w:pPr>
      <w:r>
        <w:t xml:space="preserve">      пособие. – М.: Финансы и статистика. – 2002. - 280 с.</w:t>
      </w:r>
    </w:p>
    <w:p w:rsidR="00E24C8A" w:rsidRDefault="00E24C8A" w:rsidP="00E24C8A">
      <w:pPr>
        <w:shd w:val="clear" w:color="auto" w:fill="FFFFFF"/>
        <w:spacing w:before="115" w:line="360" w:lineRule="auto"/>
      </w:pPr>
      <w:r>
        <w:t xml:space="preserve">   5. Рудая И. Л. «Стратегическая деловая игра «Никсдорф  Дельта»»:  Учебное</w:t>
      </w:r>
    </w:p>
    <w:p w:rsidR="00E24C8A" w:rsidRDefault="00E24C8A" w:rsidP="00E24C8A">
      <w:pPr>
        <w:shd w:val="clear" w:color="auto" w:fill="FFFFFF"/>
        <w:spacing w:before="115" w:line="360" w:lineRule="auto"/>
      </w:pPr>
      <w:r>
        <w:t xml:space="preserve">      пособие . – М.: ЗАО «Анда». – 2000. - 116 с.</w:t>
      </w:r>
    </w:p>
    <w:p w:rsidR="00E24C8A" w:rsidRDefault="00E24C8A" w:rsidP="00E24C8A">
      <w:pPr>
        <w:shd w:val="clear" w:color="auto" w:fill="FFFFFF"/>
        <w:spacing w:before="115" w:line="360" w:lineRule="auto"/>
      </w:pPr>
      <w:r>
        <w:t xml:space="preserve">   6.  Рудая  И.  Л.  «Управление  предприятием  в  деловой  игре  «Никсдорф</w:t>
      </w:r>
    </w:p>
    <w:p w:rsidR="00E24C8A" w:rsidRDefault="00E24C8A" w:rsidP="00E24C8A">
      <w:pPr>
        <w:shd w:val="clear" w:color="auto" w:fill="FFFFFF"/>
        <w:spacing w:before="115" w:line="360" w:lineRule="auto"/>
      </w:pPr>
      <w:r>
        <w:t xml:space="preserve">      Дельта»»: Учебное пособие. – М.: Мос. гос. ун-т экономики,  статистики</w:t>
      </w:r>
    </w:p>
    <w:p w:rsidR="00E24C8A" w:rsidRDefault="00E24C8A" w:rsidP="00E24C8A">
      <w:pPr>
        <w:shd w:val="clear" w:color="auto" w:fill="FFFFFF"/>
        <w:spacing w:before="115" w:line="360" w:lineRule="auto"/>
      </w:pPr>
      <w:r>
        <w:t xml:space="preserve">      и информатики. – 2001. - 149 с.</w:t>
      </w:r>
    </w:p>
    <w:p w:rsidR="00E24C8A" w:rsidRDefault="00E24C8A" w:rsidP="00E24C8A">
      <w:pPr>
        <w:shd w:val="clear" w:color="auto" w:fill="FFFFFF"/>
        <w:spacing w:before="115" w:line="360" w:lineRule="auto"/>
      </w:pPr>
      <w:r>
        <w:t xml:space="preserve">   7. Шеремет А. Д., Сайфулин Р. С., Негашев  Е.  В.  «Методика  финансового</w:t>
      </w:r>
    </w:p>
    <w:p w:rsidR="00E24C8A" w:rsidRDefault="00E24C8A" w:rsidP="00E24C8A">
      <w:pPr>
        <w:shd w:val="clear" w:color="auto" w:fill="FFFFFF"/>
        <w:spacing w:before="115" w:line="360" w:lineRule="auto"/>
      </w:pPr>
      <w:r>
        <w:t xml:space="preserve">      анализа». – 3-е изд. перераб. и доп. – М.: ИНФРА- М - 2001. – 208 с.</w:t>
      </w:r>
    </w:p>
    <w:p w:rsidR="00E24C8A" w:rsidRDefault="00E24C8A" w:rsidP="00E24C8A">
      <w:pPr>
        <w:shd w:val="clear" w:color="auto" w:fill="FFFFFF"/>
        <w:spacing w:before="115" w:line="360" w:lineRule="auto"/>
      </w:pPr>
    </w:p>
    <w:p w:rsidR="00E24C8A" w:rsidRDefault="00E24C8A" w:rsidP="00E24C8A">
      <w:pPr>
        <w:shd w:val="clear" w:color="auto" w:fill="FFFFFF"/>
        <w:spacing w:before="115" w:line="360" w:lineRule="auto"/>
      </w:pPr>
      <w:r>
        <w:t xml:space="preserve">             Приложение 1 «Внешняя оценка финансового состояния»</w:t>
      </w:r>
    </w:p>
    <w:p w:rsidR="00E24C8A" w:rsidRDefault="00E24C8A" w:rsidP="00E24C8A">
      <w:pPr>
        <w:shd w:val="clear" w:color="auto" w:fill="FFFFFF"/>
        <w:spacing w:before="115" w:line="360" w:lineRule="auto"/>
      </w:pPr>
    </w:p>
    <w:p w:rsidR="00E24C8A" w:rsidRDefault="00E24C8A" w:rsidP="00E24C8A">
      <w:pPr>
        <w:shd w:val="clear" w:color="auto" w:fill="FFFFFF"/>
        <w:spacing w:before="115" w:line="360" w:lineRule="auto"/>
      </w:pPr>
      <w:r>
        <w:t>|Пользователи    |Сфера экономических интересов в оценке                  |</w:t>
      </w:r>
    </w:p>
    <w:p w:rsidR="00E24C8A" w:rsidRDefault="00E24C8A" w:rsidP="00E24C8A">
      <w:pPr>
        <w:shd w:val="clear" w:color="auto" w:fill="FFFFFF"/>
        <w:spacing w:before="115" w:line="360" w:lineRule="auto"/>
      </w:pPr>
      <w:r>
        <w:t>|Собственники    |Оценка целесообразности произведенных затрат и          |</w:t>
      </w:r>
    </w:p>
    <w:p w:rsidR="00E24C8A" w:rsidRDefault="00E24C8A" w:rsidP="00E24C8A">
      <w:pPr>
        <w:shd w:val="clear" w:color="auto" w:fill="FFFFFF"/>
        <w:spacing w:before="115" w:line="360" w:lineRule="auto"/>
      </w:pPr>
      <w:r>
        <w:t>|                |достигнутых финансовых результатов финансовой           |</w:t>
      </w:r>
    </w:p>
    <w:p w:rsidR="00E24C8A" w:rsidRDefault="00E24C8A" w:rsidP="00E24C8A">
      <w:pPr>
        <w:shd w:val="clear" w:color="auto" w:fill="FFFFFF"/>
        <w:spacing w:before="115" w:line="360" w:lineRule="auto"/>
      </w:pPr>
      <w:r>
        <w:t>|                |устойчивости и конкурентоспособности, возможностей и    |</w:t>
      </w:r>
    </w:p>
    <w:p w:rsidR="00E24C8A" w:rsidRDefault="00E24C8A" w:rsidP="00E24C8A">
      <w:pPr>
        <w:shd w:val="clear" w:color="auto" w:fill="FFFFFF"/>
        <w:spacing w:before="115" w:line="360" w:lineRule="auto"/>
      </w:pPr>
      <w:r>
        <w:t>|                |перспектив дальнейшего развития, эффективности          |</w:t>
      </w:r>
    </w:p>
    <w:p w:rsidR="00E24C8A" w:rsidRDefault="00E24C8A" w:rsidP="00E24C8A">
      <w:pPr>
        <w:shd w:val="clear" w:color="auto" w:fill="FFFFFF"/>
        <w:spacing w:before="115" w:line="360" w:lineRule="auto"/>
      </w:pPr>
      <w:r>
        <w:t>|                |использования заемных средств, выявление убытков,       |</w:t>
      </w:r>
    </w:p>
    <w:p w:rsidR="00E24C8A" w:rsidRDefault="00E24C8A" w:rsidP="00E24C8A">
      <w:pPr>
        <w:shd w:val="clear" w:color="auto" w:fill="FFFFFF"/>
        <w:spacing w:before="115" w:line="360" w:lineRule="auto"/>
      </w:pPr>
      <w:r>
        <w:t>|                |непроизводительных расходов и потерь, составление       |</w:t>
      </w:r>
    </w:p>
    <w:p w:rsidR="00E24C8A" w:rsidRDefault="00E24C8A" w:rsidP="00E24C8A">
      <w:pPr>
        <w:shd w:val="clear" w:color="auto" w:fill="FFFFFF"/>
        <w:spacing w:before="115" w:line="360" w:lineRule="auto"/>
      </w:pPr>
      <w:r>
        <w:t>|                |обоснованных прогнозов о финансовой состоятельности     |</w:t>
      </w:r>
    </w:p>
    <w:p w:rsidR="00E24C8A" w:rsidRDefault="00E24C8A" w:rsidP="00E24C8A">
      <w:pPr>
        <w:shd w:val="clear" w:color="auto" w:fill="FFFFFF"/>
        <w:spacing w:before="115" w:line="360" w:lineRule="auto"/>
      </w:pPr>
      <w:r>
        <w:t>|                |предприятия.                                            |</w:t>
      </w:r>
    </w:p>
    <w:p w:rsidR="00E24C8A" w:rsidRDefault="00E24C8A" w:rsidP="00E24C8A">
      <w:pPr>
        <w:shd w:val="clear" w:color="auto" w:fill="FFFFFF"/>
        <w:spacing w:before="115" w:line="360" w:lineRule="auto"/>
      </w:pPr>
      <w:r>
        <w:t>|Акционеры       |Анализ состава управленческих расходов и оценка их      |</w:t>
      </w:r>
    </w:p>
    <w:p w:rsidR="00E24C8A" w:rsidRDefault="00E24C8A" w:rsidP="00E24C8A">
      <w:pPr>
        <w:shd w:val="clear" w:color="auto" w:fill="FFFFFF"/>
        <w:spacing w:before="115" w:line="360" w:lineRule="auto"/>
      </w:pPr>
      <w:r>
        <w:t>|                |целесообразности, анализ формирования прибыли, анализ   |</w:t>
      </w:r>
    </w:p>
    <w:p w:rsidR="00E24C8A" w:rsidRDefault="00E24C8A" w:rsidP="00E24C8A">
      <w:pPr>
        <w:shd w:val="clear" w:color="auto" w:fill="FFFFFF"/>
        <w:spacing w:before="115" w:line="360" w:lineRule="auto"/>
      </w:pPr>
      <w:r>
        <w:t>|                |убытков, непроизводительных расходов и потерь,          |</w:t>
      </w:r>
    </w:p>
    <w:p w:rsidR="00E24C8A" w:rsidRDefault="00E24C8A" w:rsidP="00E24C8A">
      <w:pPr>
        <w:shd w:val="clear" w:color="auto" w:fill="FFFFFF"/>
        <w:spacing w:before="115" w:line="360" w:lineRule="auto"/>
      </w:pPr>
      <w:r>
        <w:t>|                |структурный анализ расходования прибыли на накопление и |</w:t>
      </w:r>
    </w:p>
    <w:p w:rsidR="00E24C8A" w:rsidRDefault="00E24C8A" w:rsidP="00E24C8A">
      <w:pPr>
        <w:shd w:val="clear" w:color="auto" w:fill="FFFFFF"/>
        <w:spacing w:before="115" w:line="360" w:lineRule="auto"/>
      </w:pPr>
      <w:r>
        <w:t>|                |потребление, оценка эффективное и проводимой дивидендной|</w:t>
      </w:r>
    </w:p>
    <w:p w:rsidR="00E24C8A" w:rsidRDefault="00E24C8A" w:rsidP="00E24C8A">
      <w:pPr>
        <w:shd w:val="clear" w:color="auto" w:fill="FFFFFF"/>
        <w:spacing w:before="115" w:line="360" w:lineRule="auto"/>
      </w:pPr>
      <w:r>
        <w:t>|                |политики.                                               |</w:t>
      </w:r>
    </w:p>
    <w:p w:rsidR="00E24C8A" w:rsidRDefault="00E24C8A" w:rsidP="00E24C8A">
      <w:pPr>
        <w:shd w:val="clear" w:color="auto" w:fill="FFFFFF"/>
        <w:spacing w:before="115" w:line="360" w:lineRule="auto"/>
      </w:pPr>
      <w:r>
        <w:t>|Банки и         |Оценка состава и структуры имущества предприятия, анализ|</w:t>
      </w:r>
    </w:p>
    <w:p w:rsidR="00E24C8A" w:rsidRDefault="00E24C8A" w:rsidP="00E24C8A">
      <w:pPr>
        <w:shd w:val="clear" w:color="auto" w:fill="FFFFFF"/>
        <w:spacing w:before="115" w:line="360" w:lineRule="auto"/>
      </w:pPr>
      <w:r>
        <w:t>|кредиторы       |и оценка платежеспособности и финансовой устойчивости   |</w:t>
      </w:r>
    </w:p>
    <w:p w:rsidR="00E24C8A" w:rsidRDefault="00E24C8A" w:rsidP="00E24C8A">
      <w:pPr>
        <w:shd w:val="clear" w:color="auto" w:fill="FFFFFF"/>
        <w:spacing w:before="115" w:line="360" w:lineRule="auto"/>
      </w:pPr>
      <w:r>
        <w:t>|                |предприятия, оценка эффективности использования         |</w:t>
      </w:r>
    </w:p>
    <w:p w:rsidR="00E24C8A" w:rsidRDefault="00E24C8A" w:rsidP="00E24C8A">
      <w:pPr>
        <w:shd w:val="clear" w:color="auto" w:fill="FFFFFF"/>
        <w:spacing w:before="115" w:line="360" w:lineRule="auto"/>
      </w:pPr>
      <w:r>
        <w:t>|                |собственного и заемного капитала, анализ состава,       |</w:t>
      </w:r>
    </w:p>
    <w:p w:rsidR="00E24C8A" w:rsidRDefault="00E24C8A" w:rsidP="00E24C8A">
      <w:pPr>
        <w:shd w:val="clear" w:color="auto" w:fill="FFFFFF"/>
        <w:spacing w:before="115" w:line="360" w:lineRule="auto"/>
      </w:pPr>
      <w:r>
        <w:t>|                |структуры и соотношения дебиторской и кредиторской      |</w:t>
      </w:r>
    </w:p>
    <w:p w:rsidR="00E24C8A" w:rsidRDefault="00E24C8A" w:rsidP="00E24C8A">
      <w:pPr>
        <w:shd w:val="clear" w:color="auto" w:fill="FFFFFF"/>
        <w:spacing w:before="115" w:line="360" w:lineRule="auto"/>
      </w:pPr>
      <w:r>
        <w:t>|                |задолженности, оценка расчетов по ранее полученным      |</w:t>
      </w:r>
    </w:p>
    <w:p w:rsidR="00E24C8A" w:rsidRDefault="00E24C8A" w:rsidP="00E24C8A">
      <w:pPr>
        <w:shd w:val="clear" w:color="auto" w:fill="FFFFFF"/>
        <w:spacing w:before="115" w:line="360" w:lineRule="auto"/>
      </w:pPr>
      <w:r>
        <w:t>|                |краткосрочным и долгосрочным кредитам и займам.         |</w:t>
      </w:r>
    </w:p>
    <w:p w:rsidR="00E24C8A" w:rsidRDefault="00E24C8A" w:rsidP="00E24C8A">
      <w:pPr>
        <w:shd w:val="clear" w:color="auto" w:fill="FFFFFF"/>
        <w:spacing w:before="115" w:line="360" w:lineRule="auto"/>
      </w:pPr>
      <w:r>
        <w:t>|Поставщики и    |Оценка ликвидности текущих обязательств, наличие        |</w:t>
      </w:r>
    </w:p>
    <w:p w:rsidR="00E24C8A" w:rsidRDefault="00E24C8A" w:rsidP="00E24C8A">
      <w:pPr>
        <w:shd w:val="clear" w:color="auto" w:fill="FFFFFF"/>
        <w:spacing w:before="115" w:line="360" w:lineRule="auto"/>
      </w:pPr>
      <w:r>
        <w:t>|покупатели      |просроченной дебиторской и кредиторской задолженностей, |</w:t>
      </w:r>
    </w:p>
    <w:p w:rsidR="00E24C8A" w:rsidRDefault="00E24C8A" w:rsidP="00E24C8A">
      <w:pPr>
        <w:shd w:val="clear" w:color="auto" w:fill="FFFFFF"/>
        <w:spacing w:before="115" w:line="360" w:lineRule="auto"/>
      </w:pPr>
      <w:r>
        <w:t>|                |анализ и оценка структуры оборотных активов, оценка     |</w:t>
      </w:r>
    </w:p>
    <w:p w:rsidR="00E24C8A" w:rsidRDefault="00E24C8A" w:rsidP="00E24C8A">
      <w:pPr>
        <w:shd w:val="clear" w:color="auto" w:fill="FFFFFF"/>
        <w:spacing w:before="115" w:line="360" w:lineRule="auto"/>
      </w:pPr>
      <w:r>
        <w:t>|                |платежеспособности и финансовой устойчивости.           |</w:t>
      </w:r>
    </w:p>
    <w:p w:rsidR="00E24C8A" w:rsidRDefault="00E24C8A" w:rsidP="00E24C8A">
      <w:pPr>
        <w:shd w:val="clear" w:color="auto" w:fill="FFFFFF"/>
        <w:spacing w:before="115" w:line="360" w:lineRule="auto"/>
      </w:pPr>
      <w:r>
        <w:t>|Налоговые       |Оценка достоверности данных о налогооблагаемой базе     |</w:t>
      </w:r>
    </w:p>
    <w:p w:rsidR="00E24C8A" w:rsidRDefault="00E24C8A" w:rsidP="00E24C8A">
      <w:pPr>
        <w:shd w:val="clear" w:color="auto" w:fill="FFFFFF"/>
        <w:spacing w:before="115" w:line="360" w:lineRule="auto"/>
      </w:pPr>
      <w:r>
        <w:t>|инспекции       |исчисления федеральных и местных налогов и их           |</w:t>
      </w:r>
    </w:p>
    <w:p w:rsidR="00E24C8A" w:rsidRDefault="00E24C8A" w:rsidP="00E24C8A">
      <w:pPr>
        <w:shd w:val="clear" w:color="auto" w:fill="FFFFFF"/>
        <w:spacing w:before="115" w:line="360" w:lineRule="auto"/>
      </w:pPr>
      <w:r>
        <w:t>|                |перечисления в бюджет                                   |</w:t>
      </w:r>
    </w:p>
    <w:p w:rsidR="00E24C8A" w:rsidRDefault="00E24C8A" w:rsidP="00E24C8A">
      <w:pPr>
        <w:shd w:val="clear" w:color="auto" w:fill="FFFFFF"/>
        <w:spacing w:before="115" w:line="360" w:lineRule="auto"/>
      </w:pPr>
      <w:r>
        <w:t>|Внебюджетные    |Оценка достоверности информации о среднесписочной       |</w:t>
      </w:r>
    </w:p>
    <w:p w:rsidR="00E24C8A" w:rsidRDefault="00E24C8A" w:rsidP="00E24C8A">
      <w:pPr>
        <w:shd w:val="clear" w:color="auto" w:fill="FFFFFF"/>
        <w:spacing w:before="115" w:line="360" w:lineRule="auto"/>
      </w:pPr>
      <w:r>
        <w:t>|фонды           |численности работающих предприятии и начисленного фонда |</w:t>
      </w:r>
    </w:p>
    <w:p w:rsidR="00E24C8A" w:rsidRDefault="00E24C8A" w:rsidP="00E24C8A">
      <w:pPr>
        <w:shd w:val="clear" w:color="auto" w:fill="FFFFFF"/>
        <w:spacing w:before="115" w:line="360" w:lineRule="auto"/>
      </w:pPr>
      <w:r>
        <w:t>|                |оплаты труда, оценка своевременности расчетов с         |</w:t>
      </w:r>
    </w:p>
    <w:p w:rsidR="00E24C8A" w:rsidRDefault="00E24C8A" w:rsidP="00E24C8A">
      <w:pPr>
        <w:shd w:val="clear" w:color="auto" w:fill="FFFFFF"/>
        <w:spacing w:before="115" w:line="360" w:lineRule="auto"/>
      </w:pPr>
      <w:r>
        <w:t>|                |внебюджетными фондами.                                  |</w:t>
      </w:r>
    </w:p>
    <w:p w:rsidR="00E24C8A" w:rsidRDefault="00E24C8A" w:rsidP="00E24C8A">
      <w:pPr>
        <w:shd w:val="clear" w:color="auto" w:fill="FFFFFF"/>
        <w:spacing w:before="115" w:line="360" w:lineRule="auto"/>
      </w:pPr>
      <w:r>
        <w:t>|Инвесторы       |Оценка эффективности использования собственного и       |</w:t>
      </w:r>
    </w:p>
    <w:p w:rsidR="00E24C8A" w:rsidRDefault="00E24C8A" w:rsidP="00E24C8A">
      <w:pPr>
        <w:shd w:val="clear" w:color="auto" w:fill="FFFFFF"/>
        <w:spacing w:before="115" w:line="360" w:lineRule="auto"/>
      </w:pPr>
      <w:r>
        <w:t>|                |заемного капитала, дебиторской и кредиторской           |</w:t>
      </w:r>
    </w:p>
    <w:p w:rsidR="00E24C8A" w:rsidRDefault="00E24C8A" w:rsidP="00E24C8A">
      <w:pPr>
        <w:shd w:val="clear" w:color="auto" w:fill="FFFFFF"/>
        <w:spacing w:before="115" w:line="360" w:lineRule="auto"/>
      </w:pPr>
      <w:r>
        <w:t>|                |задолженностей, имущества предприятия, активов, анализ  |</w:t>
      </w:r>
    </w:p>
    <w:p w:rsidR="00E24C8A" w:rsidRDefault="00E24C8A" w:rsidP="00E24C8A">
      <w:pPr>
        <w:shd w:val="clear" w:color="auto" w:fill="FFFFFF"/>
        <w:spacing w:before="115" w:line="360" w:lineRule="auto"/>
      </w:pPr>
      <w:r>
        <w:t>|                |степени ликвидности погашения краткосрочных и           |</w:t>
      </w:r>
    </w:p>
    <w:p w:rsidR="00E24C8A" w:rsidRDefault="00E24C8A" w:rsidP="00E24C8A">
      <w:pPr>
        <w:shd w:val="clear" w:color="auto" w:fill="FFFFFF"/>
        <w:spacing w:before="115" w:line="360" w:lineRule="auto"/>
      </w:pPr>
      <w:r>
        <w:t>|                |долгосрочных обязательств, финансовой устойчивости.     |</w:t>
      </w:r>
    </w:p>
    <w:p w:rsidR="00E24C8A" w:rsidRDefault="00E24C8A" w:rsidP="00E24C8A">
      <w:pPr>
        <w:shd w:val="clear" w:color="auto" w:fill="FFFFFF"/>
        <w:spacing w:before="115" w:line="360" w:lineRule="auto"/>
      </w:pPr>
      <w:r>
        <w:t>|                |анализ и оценка эффективности долгосрочных и            |</w:t>
      </w:r>
    </w:p>
    <w:p w:rsidR="00E24C8A" w:rsidRDefault="00E24C8A" w:rsidP="00E24C8A">
      <w:pPr>
        <w:shd w:val="clear" w:color="auto" w:fill="FFFFFF"/>
        <w:spacing w:before="115" w:line="360" w:lineRule="auto"/>
      </w:pPr>
      <w:r>
        <w:t>|                |краткосрочных финансовых вложений за счет собственных   |</w:t>
      </w:r>
    </w:p>
    <w:p w:rsidR="00E24C8A" w:rsidRDefault="00E24C8A" w:rsidP="00E24C8A">
      <w:pPr>
        <w:shd w:val="clear" w:color="auto" w:fill="FFFFFF"/>
        <w:spacing w:before="115" w:line="360" w:lineRule="auto"/>
      </w:pPr>
      <w:r>
        <w:t>|                |средств предприятия.                                    |</w:t>
      </w:r>
    </w:p>
    <w:p w:rsidR="00E24C8A" w:rsidRDefault="00E24C8A" w:rsidP="00E24C8A">
      <w:pPr>
        <w:shd w:val="clear" w:color="auto" w:fill="FFFFFF"/>
        <w:spacing w:before="115" w:line="360" w:lineRule="auto"/>
      </w:pPr>
      <w:r>
        <w:t>|Наемная рабочая |Оценка динамики объема продаж, затрат на производство   |</w:t>
      </w:r>
    </w:p>
    <w:p w:rsidR="00E24C8A" w:rsidRDefault="00E24C8A" w:rsidP="00E24C8A">
      <w:pPr>
        <w:shd w:val="clear" w:color="auto" w:fill="FFFFFF"/>
        <w:spacing w:before="115" w:line="360" w:lineRule="auto"/>
      </w:pPr>
      <w:r>
        <w:t>|сила            |продукции, выполнения производственных заданий и        |</w:t>
      </w:r>
    </w:p>
    <w:p w:rsidR="00E24C8A" w:rsidRDefault="00E24C8A" w:rsidP="00E24C8A">
      <w:pPr>
        <w:shd w:val="clear" w:color="auto" w:fill="FFFFFF"/>
        <w:spacing w:before="115" w:line="360" w:lineRule="auto"/>
      </w:pPr>
      <w:r>
        <w:t>|                |соблюдения трудового законодательства по оплате труда,  |</w:t>
      </w:r>
    </w:p>
    <w:p w:rsidR="00E24C8A" w:rsidRDefault="00E24C8A" w:rsidP="00E24C8A">
      <w:pPr>
        <w:shd w:val="clear" w:color="auto" w:fill="FFFFFF"/>
        <w:spacing w:before="115" w:line="360" w:lineRule="auto"/>
      </w:pPr>
      <w:r>
        <w:t>|                |предоставлению трудовых и социальных льгот за счет      |</w:t>
      </w:r>
    </w:p>
    <w:p w:rsidR="00E24C8A" w:rsidRDefault="00E24C8A" w:rsidP="00E24C8A">
      <w:pPr>
        <w:shd w:val="clear" w:color="auto" w:fill="FFFFFF"/>
        <w:spacing w:before="115" w:line="360" w:lineRule="auto"/>
      </w:pPr>
      <w:r>
        <w:t>|                |чистой прибыли предприятия.                             |</w:t>
      </w:r>
    </w:p>
    <w:p w:rsidR="00E24C8A" w:rsidRDefault="00E24C8A" w:rsidP="00E24C8A">
      <w:pPr>
        <w:shd w:val="clear" w:color="auto" w:fill="FFFFFF"/>
        <w:spacing w:before="115" w:line="360" w:lineRule="auto"/>
      </w:pPr>
    </w:p>
    <w:p w:rsidR="00E24C8A" w:rsidRDefault="00E24C8A" w:rsidP="00E24C8A">
      <w:pPr>
        <w:shd w:val="clear" w:color="auto" w:fill="FFFFFF"/>
        <w:spacing w:before="115" w:line="360" w:lineRule="auto"/>
      </w:pPr>
    </w:p>
    <w:p w:rsidR="00E24C8A" w:rsidRDefault="00E24C8A" w:rsidP="00E24C8A">
      <w:pPr>
        <w:shd w:val="clear" w:color="auto" w:fill="FFFFFF"/>
        <w:spacing w:before="115" w:line="360" w:lineRule="auto"/>
      </w:pPr>
      <w:r>
        <w:t xml:space="preserve">                     Приложение 2. «Основные показатели»</w:t>
      </w:r>
    </w:p>
    <w:p w:rsidR="00E24C8A" w:rsidRDefault="00E24C8A" w:rsidP="00E24C8A">
      <w:pPr>
        <w:shd w:val="clear" w:color="auto" w:fill="FFFFFF"/>
        <w:spacing w:before="115" w:line="360" w:lineRule="auto"/>
      </w:pPr>
    </w:p>
    <w:p w:rsidR="00E24C8A" w:rsidRDefault="00E24C8A" w:rsidP="00E24C8A">
      <w:pPr>
        <w:shd w:val="clear" w:color="auto" w:fill="FFFFFF"/>
        <w:spacing w:before="115" w:line="360" w:lineRule="auto"/>
      </w:pPr>
      <w:r>
        <w:t xml:space="preserve">     1. Сумма хозяйственных средств = 300</w:t>
      </w:r>
    </w:p>
    <w:p w:rsidR="00E24C8A" w:rsidRDefault="00E24C8A" w:rsidP="00E24C8A">
      <w:pPr>
        <w:shd w:val="clear" w:color="auto" w:fill="FFFFFF"/>
        <w:spacing w:before="115" w:line="360" w:lineRule="auto"/>
      </w:pPr>
      <w:r>
        <w:t xml:space="preserve">     2. Доля основных средств в активах = 120/300</w:t>
      </w:r>
    </w:p>
    <w:p w:rsidR="00E24C8A" w:rsidRDefault="00E24C8A" w:rsidP="00E24C8A">
      <w:pPr>
        <w:shd w:val="clear" w:color="auto" w:fill="FFFFFF"/>
        <w:spacing w:before="115" w:line="360" w:lineRule="auto"/>
      </w:pPr>
      <w:r>
        <w:t xml:space="preserve">     3. Величина собственных оборотных средств = 290 – 230 – 690</w:t>
      </w:r>
    </w:p>
    <w:p w:rsidR="00E24C8A" w:rsidRDefault="00E24C8A" w:rsidP="00E24C8A">
      <w:pPr>
        <w:shd w:val="clear" w:color="auto" w:fill="FFFFFF"/>
        <w:spacing w:before="115" w:line="360" w:lineRule="auto"/>
      </w:pPr>
      <w:r>
        <w:t xml:space="preserve">     4. Манёвренность собственных оборотных средств = 260/(290-230-690)</w:t>
      </w:r>
    </w:p>
    <w:p w:rsidR="00E24C8A" w:rsidRDefault="00E24C8A" w:rsidP="00E24C8A">
      <w:pPr>
        <w:shd w:val="clear" w:color="auto" w:fill="FFFFFF"/>
        <w:spacing w:before="115" w:line="360" w:lineRule="auto"/>
      </w:pPr>
      <w:r>
        <w:t xml:space="preserve">     5. Коэффициент текущей ликвидности = (290-230)/690</w:t>
      </w:r>
    </w:p>
    <w:p w:rsidR="00E24C8A" w:rsidRDefault="00E24C8A" w:rsidP="00E24C8A">
      <w:pPr>
        <w:shd w:val="clear" w:color="auto" w:fill="FFFFFF"/>
        <w:spacing w:before="115" w:line="360" w:lineRule="auto"/>
      </w:pPr>
      <w:r>
        <w:t xml:space="preserve">     6. Коэффициент быстрой ликвидности = (290-210-220 -230)/690</w:t>
      </w:r>
    </w:p>
    <w:p w:rsidR="00E24C8A" w:rsidRDefault="00E24C8A" w:rsidP="00E24C8A">
      <w:pPr>
        <w:shd w:val="clear" w:color="auto" w:fill="FFFFFF"/>
        <w:spacing w:before="115" w:line="360" w:lineRule="auto"/>
      </w:pPr>
      <w:r>
        <w:t xml:space="preserve">     7. Коэффициент абсолютной ликвидности = 260/690</w:t>
      </w:r>
    </w:p>
    <w:p w:rsidR="00E24C8A" w:rsidRDefault="00E24C8A" w:rsidP="00E24C8A">
      <w:pPr>
        <w:shd w:val="clear" w:color="auto" w:fill="FFFFFF"/>
        <w:spacing w:before="115" w:line="360" w:lineRule="auto"/>
      </w:pPr>
      <w:r>
        <w:t xml:space="preserve">     8. Доля оборотных средств в активах = (290-230)/300</w:t>
      </w:r>
    </w:p>
    <w:p w:rsidR="00E24C8A" w:rsidRDefault="00E24C8A" w:rsidP="00E24C8A">
      <w:pPr>
        <w:shd w:val="clear" w:color="auto" w:fill="FFFFFF"/>
        <w:spacing w:before="115" w:line="360" w:lineRule="auto"/>
      </w:pPr>
      <w:r>
        <w:t xml:space="preserve">     9. Доля собственных оборотных средств в  общей  их  сумме  =  (290-230</w:t>
      </w:r>
    </w:p>
    <w:p w:rsidR="00E24C8A" w:rsidRDefault="00E24C8A" w:rsidP="00E24C8A">
      <w:pPr>
        <w:shd w:val="clear" w:color="auto" w:fill="FFFFFF"/>
        <w:spacing w:before="115" w:line="360" w:lineRule="auto"/>
      </w:pPr>
      <w:r>
        <w:t xml:space="preserve">        -690)/(290-230)</w:t>
      </w:r>
    </w:p>
    <w:p w:rsidR="00E24C8A" w:rsidRDefault="00E24C8A" w:rsidP="00E24C8A">
      <w:pPr>
        <w:shd w:val="clear" w:color="auto" w:fill="FFFFFF"/>
        <w:spacing w:before="115" w:line="360" w:lineRule="auto"/>
      </w:pPr>
      <w:r>
        <w:t xml:space="preserve">    10.  Доля запасов в оборотных активах = (210+220)/290</w:t>
      </w:r>
    </w:p>
    <w:p w:rsidR="00E24C8A" w:rsidRDefault="00E24C8A" w:rsidP="00E24C8A">
      <w:pPr>
        <w:shd w:val="clear" w:color="auto" w:fill="FFFFFF"/>
        <w:spacing w:before="115" w:line="360" w:lineRule="auto"/>
      </w:pPr>
      <w:r>
        <w:t xml:space="preserve">    11.  Доля собственных оборотных средств = (290-230-690)/(210+220)</w:t>
      </w:r>
    </w:p>
    <w:p w:rsidR="00E24C8A" w:rsidRDefault="00E24C8A" w:rsidP="00E24C8A">
      <w:pPr>
        <w:shd w:val="clear" w:color="auto" w:fill="FFFFFF"/>
        <w:spacing w:before="115" w:line="360" w:lineRule="auto"/>
      </w:pPr>
      <w:r>
        <w:t xml:space="preserve">    12.  Коэффициент концентрации собственного капитала =490/300</w:t>
      </w:r>
    </w:p>
    <w:p w:rsidR="00E24C8A" w:rsidRDefault="00E24C8A" w:rsidP="00E24C8A">
      <w:pPr>
        <w:shd w:val="clear" w:color="auto" w:fill="FFFFFF"/>
        <w:spacing w:before="115" w:line="360" w:lineRule="auto"/>
      </w:pPr>
      <w:r>
        <w:t xml:space="preserve">    13.  Коэффициент финансовой зависимости = 300/490</w:t>
      </w:r>
    </w:p>
    <w:p w:rsidR="00E24C8A" w:rsidRDefault="00E24C8A" w:rsidP="00E24C8A">
      <w:pPr>
        <w:shd w:val="clear" w:color="auto" w:fill="FFFFFF"/>
        <w:spacing w:before="115" w:line="360" w:lineRule="auto"/>
      </w:pPr>
      <w:r>
        <w:t xml:space="preserve">    14.   Коэффициент  манёвренности  собственного  капитала  =   (290-230-</w:t>
      </w:r>
    </w:p>
    <w:p w:rsidR="00E24C8A" w:rsidRDefault="00E24C8A" w:rsidP="00E24C8A">
      <w:pPr>
        <w:shd w:val="clear" w:color="auto" w:fill="FFFFFF"/>
        <w:spacing w:before="115" w:line="360" w:lineRule="auto"/>
      </w:pPr>
      <w:r>
        <w:t xml:space="preserve">        690)/490</w:t>
      </w:r>
    </w:p>
    <w:p w:rsidR="00E24C8A" w:rsidRDefault="00E24C8A" w:rsidP="00E24C8A">
      <w:pPr>
        <w:shd w:val="clear" w:color="auto" w:fill="FFFFFF"/>
        <w:spacing w:before="115" w:line="360" w:lineRule="auto"/>
      </w:pPr>
      <w:r>
        <w:t xml:space="preserve">    15.  Коэффициент концентрации заёмного капитала = (590 + 690)/300</w:t>
      </w:r>
    </w:p>
    <w:p w:rsidR="00E24C8A" w:rsidRDefault="00E24C8A" w:rsidP="00E24C8A">
      <w:pPr>
        <w:shd w:val="clear" w:color="auto" w:fill="FFFFFF"/>
        <w:spacing w:before="115" w:line="360" w:lineRule="auto"/>
      </w:pPr>
      <w:r>
        <w:t xml:space="preserve">    16.  Коэффициент структуры долгосрочных вложений = 590/(190 +230)</w:t>
      </w:r>
    </w:p>
    <w:p w:rsidR="00E24C8A" w:rsidRDefault="00E24C8A" w:rsidP="00E24C8A">
      <w:pPr>
        <w:shd w:val="clear" w:color="auto" w:fill="FFFFFF"/>
        <w:spacing w:before="115" w:line="360" w:lineRule="auto"/>
      </w:pPr>
      <w:r>
        <w:t xml:space="preserve">    17.  Коэффициент соотношения  заёмных  и  собственных  средств  =  (590</w:t>
      </w:r>
    </w:p>
    <w:p w:rsidR="00E24C8A" w:rsidRDefault="00E24C8A" w:rsidP="00E24C8A">
      <w:pPr>
        <w:shd w:val="clear" w:color="auto" w:fill="FFFFFF"/>
        <w:spacing w:before="115" w:line="360" w:lineRule="auto"/>
      </w:pPr>
      <w:r>
        <w:t xml:space="preserve">        +690)/490</w:t>
      </w:r>
    </w:p>
    <w:p w:rsidR="00E24C8A" w:rsidRDefault="00E24C8A" w:rsidP="00E24C8A">
      <w:pPr>
        <w:shd w:val="clear" w:color="auto" w:fill="FFFFFF"/>
        <w:spacing w:before="115" w:line="360" w:lineRule="auto"/>
      </w:pPr>
      <w:r>
        <w:t xml:space="preserve">    18. Фондоотдача = ф.2 010/120</w:t>
      </w:r>
    </w:p>
    <w:p w:rsidR="00E24C8A" w:rsidRDefault="00E24C8A" w:rsidP="00E24C8A">
      <w:pPr>
        <w:shd w:val="clear" w:color="auto" w:fill="FFFFFF"/>
        <w:spacing w:before="115" w:line="360" w:lineRule="auto"/>
      </w:pPr>
      <w:r>
        <w:t xml:space="preserve">    19.  Оборачиваемость собственного капитала ф.2 010/490</w:t>
      </w:r>
    </w:p>
    <w:p w:rsidR="00E24C8A" w:rsidRDefault="00E24C8A" w:rsidP="00E24C8A">
      <w:pPr>
        <w:shd w:val="clear" w:color="auto" w:fill="FFFFFF"/>
        <w:spacing w:before="115" w:line="360" w:lineRule="auto"/>
      </w:pPr>
      <w:r>
        <w:t xml:space="preserve">    20.  Оборачиваемость совокупного капитала ф.2 010/300</w:t>
      </w:r>
    </w:p>
    <w:p w:rsidR="00E24C8A" w:rsidRDefault="00E24C8A" w:rsidP="00E24C8A">
      <w:pPr>
        <w:shd w:val="clear" w:color="auto" w:fill="FFFFFF"/>
        <w:spacing w:before="115" w:line="360" w:lineRule="auto"/>
      </w:pPr>
      <w:r>
        <w:t xml:space="preserve">    21.  Чистая прибыль = ф.2 010</w:t>
      </w:r>
    </w:p>
    <w:p w:rsidR="00E24C8A" w:rsidRDefault="00E24C8A" w:rsidP="00E24C8A">
      <w:pPr>
        <w:shd w:val="clear" w:color="auto" w:fill="FFFFFF"/>
        <w:spacing w:before="115" w:line="360" w:lineRule="auto"/>
      </w:pPr>
      <w:r>
        <w:t xml:space="preserve">    22.  Рентабельность продукции = ф.2 050/ ф. 2 010</w:t>
      </w:r>
    </w:p>
    <w:p w:rsidR="00E24C8A" w:rsidRDefault="00E24C8A" w:rsidP="00E24C8A">
      <w:pPr>
        <w:shd w:val="clear" w:color="auto" w:fill="FFFFFF"/>
        <w:spacing w:before="115" w:line="360" w:lineRule="auto"/>
      </w:pPr>
      <w:r>
        <w:t xml:space="preserve">    23.  Рентабельность совокупного капитала = ф.2 190/300</w:t>
      </w:r>
    </w:p>
    <w:p w:rsidR="00E24C8A" w:rsidRDefault="00E24C8A" w:rsidP="00E24C8A">
      <w:pPr>
        <w:shd w:val="clear" w:color="auto" w:fill="FFFFFF"/>
        <w:spacing w:before="115" w:line="360" w:lineRule="auto"/>
      </w:pPr>
      <w:r>
        <w:t xml:space="preserve">    24.  Рентабельность собственного капитала = ф. 2 190 /490</w:t>
      </w:r>
    </w:p>
    <w:p w:rsidR="00E24C8A" w:rsidRDefault="00E24C8A" w:rsidP="00E24C8A">
      <w:pPr>
        <w:shd w:val="clear" w:color="auto" w:fill="FFFFFF"/>
        <w:spacing w:before="115" w:line="360" w:lineRule="auto"/>
      </w:pPr>
      <w:r>
        <w:t xml:space="preserve">    25.  Период окупаемости собственного капитала = 490/ф.2 190</w:t>
      </w:r>
    </w:p>
    <w:p w:rsidR="00E24C8A" w:rsidRDefault="00E24C8A" w:rsidP="00E24C8A">
      <w:pPr>
        <w:shd w:val="clear" w:color="auto" w:fill="FFFFFF"/>
        <w:spacing w:before="115" w:line="360" w:lineRule="auto"/>
      </w:pPr>
    </w:p>
    <w:p w:rsidR="00E24C8A" w:rsidRDefault="00E24C8A" w:rsidP="00E24C8A">
      <w:pPr>
        <w:shd w:val="clear" w:color="auto" w:fill="FFFFFF"/>
        <w:spacing w:before="115" w:line="360" w:lineRule="auto"/>
      </w:pPr>
      <w:r>
        <w:t xml:space="preserve">             Приложение 3. «Модели прогнозирования банкротства»</w:t>
      </w:r>
    </w:p>
    <w:p w:rsidR="00E24C8A" w:rsidRDefault="00E24C8A" w:rsidP="00E24C8A">
      <w:pPr>
        <w:shd w:val="clear" w:color="auto" w:fill="FFFFFF"/>
        <w:spacing w:before="115" w:line="360" w:lineRule="auto"/>
      </w:pPr>
    </w:p>
    <w:p w:rsidR="00E24C8A" w:rsidRDefault="00E24C8A" w:rsidP="00E24C8A">
      <w:pPr>
        <w:shd w:val="clear" w:color="auto" w:fill="FFFFFF"/>
        <w:spacing w:before="115" w:line="360" w:lineRule="auto"/>
      </w:pPr>
      <w:r>
        <w:t xml:space="preserve">                     Коэффициент Альтмана (2 факторный):</w:t>
      </w:r>
    </w:p>
    <w:p w:rsidR="00E24C8A" w:rsidRDefault="00E24C8A" w:rsidP="00E24C8A">
      <w:pPr>
        <w:shd w:val="clear" w:color="auto" w:fill="FFFFFF"/>
        <w:spacing w:before="115" w:line="360" w:lineRule="auto"/>
      </w:pPr>
      <w:r>
        <w:t xml:space="preserve">      Z= -0,3877-1,0736*(290/690) + 0,0579*(300/490)</w:t>
      </w:r>
    </w:p>
    <w:p w:rsidR="00E24C8A" w:rsidRDefault="00E24C8A" w:rsidP="00E24C8A">
      <w:pPr>
        <w:shd w:val="clear" w:color="auto" w:fill="FFFFFF"/>
        <w:spacing w:before="115" w:line="360" w:lineRule="auto"/>
      </w:pPr>
      <w:r>
        <w:t xml:space="preserve">      Если Z=0, то вероятность банкротства = 50%</w:t>
      </w:r>
    </w:p>
    <w:p w:rsidR="00E24C8A" w:rsidRDefault="00E24C8A" w:rsidP="00E24C8A">
      <w:pPr>
        <w:shd w:val="clear" w:color="auto" w:fill="FFFFFF"/>
        <w:spacing w:before="115" w:line="360" w:lineRule="auto"/>
      </w:pPr>
      <w:r>
        <w:t xml:space="preserve">      Если Z&gt;0, то вероятность банкротства &gt; 50%</w:t>
      </w:r>
    </w:p>
    <w:p w:rsidR="00E24C8A" w:rsidRDefault="00E24C8A" w:rsidP="00E24C8A">
      <w:pPr>
        <w:shd w:val="clear" w:color="auto" w:fill="FFFFFF"/>
        <w:spacing w:before="115" w:line="360" w:lineRule="auto"/>
      </w:pPr>
      <w:r>
        <w:t xml:space="preserve">      Если Z&lt;0, то вероятность банкротства &lt; 50%</w:t>
      </w:r>
    </w:p>
    <w:p w:rsidR="00E24C8A" w:rsidRDefault="00E24C8A" w:rsidP="00E24C8A">
      <w:pPr>
        <w:shd w:val="clear" w:color="auto" w:fill="FFFFFF"/>
        <w:spacing w:before="115" w:line="360" w:lineRule="auto"/>
      </w:pPr>
      <w:r>
        <w:t xml:space="preserve">                     Коэффициент Альтмана (5 факторный):</w:t>
      </w:r>
    </w:p>
    <w:p w:rsidR="00E24C8A" w:rsidRDefault="00E24C8A" w:rsidP="00E24C8A">
      <w:pPr>
        <w:shd w:val="clear" w:color="auto" w:fill="FFFFFF"/>
        <w:spacing w:before="115" w:line="360" w:lineRule="auto"/>
      </w:pPr>
      <w:r>
        <w:t xml:space="preserve">      Z=1,2*((290-690)/300)+1,4*(ф.2  190)/300   +   3,3*((ф.   2 050)/300)+</w:t>
      </w:r>
    </w:p>
    <w:p w:rsidR="00E24C8A" w:rsidRDefault="00E24C8A" w:rsidP="00E24C8A">
      <w:pPr>
        <w:shd w:val="clear" w:color="auto" w:fill="FFFFFF"/>
        <w:spacing w:before="115" w:line="360" w:lineRule="auto"/>
      </w:pPr>
      <w:r>
        <w:t>0,6*(цена акции/(590+690))+ ф.2 010/300</w:t>
      </w:r>
    </w:p>
    <w:p w:rsidR="00E24C8A" w:rsidRDefault="00E24C8A" w:rsidP="00E24C8A">
      <w:pPr>
        <w:shd w:val="clear" w:color="auto" w:fill="FFFFFF"/>
        <w:spacing w:before="115" w:line="360" w:lineRule="auto"/>
      </w:pPr>
      <w:r>
        <w:t xml:space="preserve">      Если Z&lt;1,81 – организация банкрот.</w:t>
      </w:r>
    </w:p>
    <w:p w:rsidR="00E24C8A" w:rsidRDefault="00E24C8A" w:rsidP="00E24C8A">
      <w:pPr>
        <w:shd w:val="clear" w:color="auto" w:fill="FFFFFF"/>
        <w:spacing w:before="115" w:line="360" w:lineRule="auto"/>
      </w:pPr>
      <w:r>
        <w:t xml:space="preserve">      Если Z&gt;2,99 – финансово устойчивое предприятие.</w:t>
      </w:r>
    </w:p>
    <w:p w:rsidR="00E24C8A" w:rsidRDefault="00E24C8A" w:rsidP="00E24C8A">
      <w:pPr>
        <w:shd w:val="clear" w:color="auto" w:fill="FFFFFF"/>
        <w:spacing w:before="115" w:line="360" w:lineRule="auto"/>
      </w:pPr>
      <w:r>
        <w:t xml:space="preserve">      Если Z&lt;=2,99 и Z&gt;=1,81 – неопределённость.</w:t>
      </w:r>
    </w:p>
    <w:p w:rsidR="00E24C8A" w:rsidRDefault="00E24C8A" w:rsidP="00E24C8A">
      <w:pPr>
        <w:shd w:val="clear" w:color="auto" w:fill="FFFFFF"/>
        <w:spacing w:before="115" w:line="360" w:lineRule="auto"/>
      </w:pPr>
      <w:r>
        <w:t xml:space="preserve">                               Модель Таффлера</w:t>
      </w:r>
    </w:p>
    <w:p w:rsidR="00E24C8A" w:rsidRDefault="00E24C8A" w:rsidP="00E24C8A">
      <w:pPr>
        <w:shd w:val="clear" w:color="auto" w:fill="FFFFFF"/>
        <w:spacing w:before="115" w:line="360" w:lineRule="auto"/>
      </w:pPr>
      <w:r>
        <w:t xml:space="preserve">      Z = 0,53 * (ф.2 050 / 690) + 0,13 * (290 / (690 + 590)) + 0,18 *  (690</w:t>
      </w:r>
    </w:p>
    <w:p w:rsidR="00E24C8A" w:rsidRDefault="00E24C8A" w:rsidP="00E24C8A">
      <w:pPr>
        <w:shd w:val="clear" w:color="auto" w:fill="FFFFFF"/>
        <w:spacing w:before="115" w:line="360" w:lineRule="auto"/>
      </w:pPr>
      <w:r>
        <w:t>/ 300) + 0,16 * (ф.2 010 / 300)</w:t>
      </w:r>
    </w:p>
    <w:p w:rsidR="00E24C8A" w:rsidRDefault="00E24C8A" w:rsidP="00E24C8A">
      <w:pPr>
        <w:shd w:val="clear" w:color="auto" w:fill="FFFFFF"/>
        <w:spacing w:before="115" w:line="360" w:lineRule="auto"/>
      </w:pPr>
      <w:r>
        <w:t xml:space="preserve">      Если Z&gt;0,3 – финансово устойчивое предприятие</w:t>
      </w:r>
    </w:p>
    <w:p w:rsidR="00E24C8A" w:rsidRDefault="00E24C8A" w:rsidP="00E24C8A">
      <w:pPr>
        <w:shd w:val="clear" w:color="auto" w:fill="FFFFFF"/>
        <w:spacing w:before="115" w:line="360" w:lineRule="auto"/>
      </w:pPr>
      <w:r>
        <w:t xml:space="preserve">      Если Z&lt;0,2 – организация банкрот.</w:t>
      </w:r>
    </w:p>
    <w:p w:rsidR="00E24C8A" w:rsidRDefault="00E24C8A" w:rsidP="00E24C8A">
      <w:pPr>
        <w:shd w:val="clear" w:color="auto" w:fill="FFFFFF"/>
        <w:spacing w:before="115" w:line="360" w:lineRule="auto"/>
      </w:pPr>
      <w:r>
        <w:t xml:space="preserve">                                 Модель ИГЭА</w:t>
      </w:r>
    </w:p>
    <w:p w:rsidR="00E24C8A" w:rsidRDefault="00E24C8A" w:rsidP="00E24C8A">
      <w:pPr>
        <w:shd w:val="clear" w:color="auto" w:fill="FFFFFF"/>
        <w:spacing w:before="115" w:line="360" w:lineRule="auto"/>
      </w:pPr>
      <w:r>
        <w:t xml:space="preserve">      R=8,38 * (290/300) + (ф. 2 190/490) + 0,054 * (ф.2 010/300) +  0,63  *</w:t>
      </w:r>
    </w:p>
    <w:p w:rsidR="00E24C8A" w:rsidRDefault="00E24C8A" w:rsidP="00E24C8A">
      <w:pPr>
        <w:shd w:val="clear" w:color="auto" w:fill="FFFFFF"/>
        <w:spacing w:before="115" w:line="360" w:lineRule="auto"/>
      </w:pPr>
      <w:r>
        <w:t>(ф.2 190/(ф.2 020+030+040+070+100+130))</w:t>
      </w:r>
    </w:p>
    <w:p w:rsidR="00E24C8A" w:rsidRDefault="00E24C8A" w:rsidP="00E24C8A">
      <w:pPr>
        <w:shd w:val="clear" w:color="auto" w:fill="FFFFFF"/>
        <w:spacing w:before="115" w:line="360" w:lineRule="auto"/>
      </w:pPr>
      <w:r>
        <w:t xml:space="preserve">      Если R &lt; 0 – максимальная (90 – 100%)</w:t>
      </w:r>
    </w:p>
    <w:p w:rsidR="00E24C8A" w:rsidRDefault="00E24C8A" w:rsidP="00E24C8A">
      <w:pPr>
        <w:shd w:val="clear" w:color="auto" w:fill="FFFFFF"/>
        <w:spacing w:before="115" w:line="360" w:lineRule="auto"/>
      </w:pPr>
      <w:r>
        <w:t xml:space="preserve">      Если R &gt; 0 и R &lt; 0,18 – Высокая (60 - 80%)</w:t>
      </w:r>
    </w:p>
    <w:p w:rsidR="00E24C8A" w:rsidRDefault="00E24C8A" w:rsidP="00E24C8A">
      <w:pPr>
        <w:shd w:val="clear" w:color="auto" w:fill="FFFFFF"/>
        <w:spacing w:before="115" w:line="360" w:lineRule="auto"/>
      </w:pPr>
      <w:r>
        <w:t xml:space="preserve">      Если R &gt; 0,18 и R &lt; 0,32 – Средняя (35% - 50%)</w:t>
      </w:r>
    </w:p>
    <w:p w:rsidR="00E24C8A" w:rsidRDefault="00E24C8A" w:rsidP="00E24C8A">
      <w:pPr>
        <w:shd w:val="clear" w:color="auto" w:fill="FFFFFF"/>
        <w:spacing w:before="115" w:line="360" w:lineRule="auto"/>
      </w:pPr>
      <w:r>
        <w:t xml:space="preserve">      Если R &gt; 0,32 и R &lt; 0,42 – Низкая (15% - 20%)</w:t>
      </w:r>
    </w:p>
    <w:p w:rsidR="00E24C8A" w:rsidRDefault="00E24C8A" w:rsidP="00E24C8A">
      <w:pPr>
        <w:shd w:val="clear" w:color="auto" w:fill="FFFFFF"/>
        <w:spacing w:before="115" w:line="360" w:lineRule="auto"/>
      </w:pPr>
      <w:r>
        <w:t xml:space="preserve">      Если R &gt; 0,42 – Минимальная (до 10%)</w:t>
      </w:r>
    </w:p>
    <w:p w:rsidR="00E24C8A" w:rsidRDefault="00E24C8A" w:rsidP="00E24C8A">
      <w:pPr>
        <w:shd w:val="clear" w:color="auto" w:fill="FFFFFF"/>
        <w:spacing w:before="115" w:line="360" w:lineRule="auto"/>
      </w:pPr>
    </w:p>
    <w:p w:rsidR="00E24C8A" w:rsidRDefault="00E24C8A" w:rsidP="00E24C8A">
      <w:pPr>
        <w:shd w:val="clear" w:color="auto" w:fill="FFFFFF"/>
        <w:spacing w:before="115" w:line="360" w:lineRule="auto"/>
      </w:pPr>
    </w:p>
    <w:p w:rsidR="00E24C8A" w:rsidRDefault="00E24C8A" w:rsidP="00E24C8A">
      <w:pPr>
        <w:shd w:val="clear" w:color="auto" w:fill="FFFFFF"/>
        <w:spacing w:before="115" w:line="360" w:lineRule="auto"/>
      </w:pPr>
      <w:r>
        <w:t xml:space="preserve">                 Приложение 4. «Модели кредитного рейтинга»</w:t>
      </w:r>
    </w:p>
    <w:p w:rsidR="00E24C8A" w:rsidRDefault="00E24C8A" w:rsidP="00E24C8A">
      <w:pPr>
        <w:shd w:val="clear" w:color="auto" w:fill="FFFFFF"/>
        <w:spacing w:before="115" w:line="360" w:lineRule="auto"/>
      </w:pPr>
    </w:p>
    <w:p w:rsidR="00E24C8A" w:rsidRDefault="00E24C8A" w:rsidP="00E24C8A">
      <w:pPr>
        <w:shd w:val="clear" w:color="auto" w:fill="FFFFFF"/>
        <w:spacing w:before="115" w:line="360" w:lineRule="auto"/>
      </w:pPr>
      <w:r>
        <w:t xml:space="preserve">    Показатели для оценки финансового состояния предприятия как заемщика</w:t>
      </w:r>
    </w:p>
    <w:p w:rsidR="00E24C8A" w:rsidRDefault="00E24C8A" w:rsidP="00E24C8A">
      <w:pPr>
        <w:shd w:val="clear" w:color="auto" w:fill="FFFFFF"/>
        <w:spacing w:before="115" w:line="360" w:lineRule="auto"/>
      </w:pPr>
      <w:r>
        <w:t xml:space="preserve"> на основе «Регламенте предоставления кредитов юридическим лицам Сбербанком</w:t>
      </w:r>
    </w:p>
    <w:p w:rsidR="00E24C8A" w:rsidRDefault="00E24C8A" w:rsidP="00E24C8A">
      <w:pPr>
        <w:shd w:val="clear" w:color="auto" w:fill="FFFFFF"/>
        <w:spacing w:before="115" w:line="360" w:lineRule="auto"/>
      </w:pPr>
      <w:r>
        <w:t xml:space="preserve">                           России и его филиалами»</w:t>
      </w:r>
    </w:p>
    <w:p w:rsidR="00E24C8A" w:rsidRDefault="00E24C8A" w:rsidP="00E24C8A">
      <w:pPr>
        <w:shd w:val="clear" w:color="auto" w:fill="FFFFFF"/>
        <w:spacing w:before="115" w:line="360" w:lineRule="auto"/>
      </w:pPr>
      <w:r>
        <w:t xml:space="preserve">      S = 0.11*(260/690) + 0.05*((260+250+240)/690) + 0.42*(290/690) +  0.21</w:t>
      </w:r>
    </w:p>
    <w:p w:rsidR="00E24C8A" w:rsidRDefault="00E24C8A" w:rsidP="00E24C8A">
      <w:pPr>
        <w:shd w:val="clear" w:color="auto" w:fill="FFFFFF"/>
        <w:spacing w:before="115" w:line="360" w:lineRule="auto"/>
      </w:pPr>
      <w:r>
        <w:t>* (490/(590+690)) + 0.21*(ф. 2 050/010)</w:t>
      </w:r>
    </w:p>
    <w:p w:rsidR="00E24C8A" w:rsidRDefault="00E24C8A" w:rsidP="00E24C8A">
      <w:pPr>
        <w:shd w:val="clear" w:color="auto" w:fill="FFFFFF"/>
        <w:spacing w:before="115" w:line="360" w:lineRule="auto"/>
      </w:pPr>
      <w:r>
        <w:t xml:space="preserve">      Если S &lt; 1 - заёмщик относится к 1 классу.</w:t>
      </w:r>
    </w:p>
    <w:p w:rsidR="00E24C8A" w:rsidRDefault="00E24C8A" w:rsidP="00E24C8A">
      <w:pPr>
        <w:shd w:val="clear" w:color="auto" w:fill="FFFFFF"/>
        <w:spacing w:before="115" w:line="360" w:lineRule="auto"/>
      </w:pPr>
      <w:r>
        <w:t xml:space="preserve">      Если S &gt; 1 и S &lt; 2,42 - заёмщик относится ко 2 классу.</w:t>
      </w:r>
    </w:p>
    <w:p w:rsidR="00E24C8A" w:rsidRDefault="00E24C8A" w:rsidP="00E24C8A">
      <w:pPr>
        <w:shd w:val="clear" w:color="auto" w:fill="FFFFFF"/>
        <w:spacing w:before="115" w:line="360" w:lineRule="auto"/>
      </w:pPr>
      <w:r>
        <w:t xml:space="preserve">      Если S&gt;=2,42 – Заёмщик относится к 3 классу.</w:t>
      </w:r>
    </w:p>
    <w:p w:rsidR="00E24C8A" w:rsidRDefault="00E24C8A" w:rsidP="00E24C8A">
      <w:pPr>
        <w:shd w:val="clear" w:color="auto" w:fill="FFFFFF"/>
        <w:spacing w:before="115" w:line="360" w:lineRule="auto"/>
      </w:pPr>
    </w:p>
    <w:p w:rsidR="00E24C8A" w:rsidRDefault="00E24C8A" w:rsidP="00E24C8A">
      <w:pPr>
        <w:shd w:val="clear" w:color="auto" w:fill="FFFFFF"/>
        <w:spacing w:before="115" w:line="360" w:lineRule="auto"/>
      </w:pPr>
      <w:r>
        <w:t xml:space="preserve">              Приложение 5. «Методики ранжирования организаций»</w:t>
      </w:r>
    </w:p>
    <w:p w:rsidR="00E24C8A" w:rsidRDefault="00E24C8A" w:rsidP="00E24C8A">
      <w:pPr>
        <w:shd w:val="clear" w:color="auto" w:fill="FFFFFF"/>
        <w:spacing w:before="115" w:line="360" w:lineRule="auto"/>
      </w:pPr>
    </w:p>
    <w:p w:rsidR="00E24C8A" w:rsidRDefault="00E24C8A" w:rsidP="00E24C8A">
      <w:pPr>
        <w:shd w:val="clear" w:color="auto" w:fill="FFFFFF"/>
        <w:spacing w:before="115" w:line="360" w:lineRule="auto"/>
      </w:pPr>
      <w:r>
        <w:t xml:space="preserve">                              Метод суммы мест</w:t>
      </w:r>
    </w:p>
    <w:p w:rsidR="00E24C8A" w:rsidRDefault="00E24C8A" w:rsidP="00E24C8A">
      <w:pPr>
        <w:shd w:val="clear" w:color="auto" w:fill="FFFFFF"/>
        <w:spacing w:before="115" w:line="360" w:lineRule="auto"/>
      </w:pPr>
      <w:r>
        <w:t xml:space="preserve">      Положение организаций определяется исходя из суммы мест,  которые  они</w:t>
      </w:r>
    </w:p>
    <w:p w:rsidR="00E24C8A" w:rsidRDefault="00E24C8A" w:rsidP="00E24C8A">
      <w:pPr>
        <w:shd w:val="clear" w:color="auto" w:fill="FFFFFF"/>
        <w:spacing w:before="115" w:line="360" w:lineRule="auto"/>
      </w:pPr>
      <w:r>
        <w:t>занимают по определённым показателям.  Чем  меньше  сумма,  тем  предприятие</w:t>
      </w:r>
    </w:p>
    <w:p w:rsidR="00E24C8A" w:rsidRDefault="00E24C8A" w:rsidP="00E24C8A">
      <w:pPr>
        <w:shd w:val="clear" w:color="auto" w:fill="FFFFFF"/>
        <w:spacing w:before="115" w:line="360" w:lineRule="auto"/>
      </w:pPr>
      <w:r>
        <w:t>имеет более высокий рейтинг.</w:t>
      </w:r>
    </w:p>
    <w:p w:rsidR="00E24C8A" w:rsidRDefault="00E24C8A" w:rsidP="00E24C8A">
      <w:pPr>
        <w:shd w:val="clear" w:color="auto" w:fill="FFFFFF"/>
        <w:spacing w:before="115" w:line="360" w:lineRule="auto"/>
      </w:pPr>
      <w:r>
        <w:t xml:space="preserve">                      Метод коэффициентов значимости[1]</w:t>
      </w:r>
    </w:p>
    <w:p w:rsidR="00E24C8A" w:rsidRDefault="00E24C8A" w:rsidP="00E24C8A">
      <w:pPr>
        <w:shd w:val="clear" w:color="auto" w:fill="FFFFFF"/>
        <w:spacing w:before="115" w:line="360" w:lineRule="auto"/>
      </w:pPr>
      <w:r>
        <w:t xml:space="preserve">      Для каждого показателя определяется коэффициент  значимости,  а  затем</w:t>
      </w:r>
    </w:p>
    <w:p w:rsidR="00E24C8A" w:rsidRDefault="00E24C8A" w:rsidP="00E24C8A">
      <w:pPr>
        <w:shd w:val="clear" w:color="auto" w:fill="FFFFFF"/>
        <w:spacing w:before="115" w:line="360" w:lineRule="auto"/>
      </w:pPr>
      <w:r>
        <w:t>рейтинг организации определяется по формуле:</w:t>
      </w:r>
    </w:p>
    <w:p w:rsidR="00E24C8A" w:rsidRDefault="00E24C8A" w:rsidP="00E24C8A">
      <w:pPr>
        <w:shd w:val="clear" w:color="auto" w:fill="FFFFFF"/>
        <w:spacing w:before="115" w:line="360" w:lineRule="auto"/>
      </w:pPr>
      <w:r>
        <w:t xml:space="preserve">      R  =[pic],  где  k-коэффициент,  x-   показатель,   n   –   количество</w:t>
      </w:r>
    </w:p>
    <w:p w:rsidR="00E24C8A" w:rsidRDefault="00E24C8A" w:rsidP="00E24C8A">
      <w:pPr>
        <w:shd w:val="clear" w:color="auto" w:fill="FFFFFF"/>
        <w:spacing w:before="115" w:line="360" w:lineRule="auto"/>
      </w:pPr>
      <w:r>
        <w:t>показателей.</w:t>
      </w:r>
    </w:p>
    <w:p w:rsidR="00E24C8A" w:rsidRDefault="00E24C8A" w:rsidP="00E24C8A">
      <w:pPr>
        <w:shd w:val="clear" w:color="auto" w:fill="FFFFFF"/>
        <w:spacing w:before="115" w:line="360" w:lineRule="auto"/>
      </w:pPr>
      <w:r>
        <w:t xml:space="preserve">                        Метод средней геометрической</w:t>
      </w:r>
    </w:p>
    <w:p w:rsidR="00E24C8A" w:rsidRDefault="00E24C8A" w:rsidP="00E24C8A">
      <w:pPr>
        <w:shd w:val="clear" w:color="auto" w:fill="FFFFFF"/>
        <w:spacing w:before="115" w:line="360" w:lineRule="auto"/>
      </w:pPr>
      <w:r>
        <w:t xml:space="preserve">      Среди всех показателей находится средняя геометрическая величина.</w:t>
      </w:r>
    </w:p>
    <w:p w:rsidR="00E24C8A" w:rsidRDefault="00E24C8A" w:rsidP="00E24C8A">
      <w:pPr>
        <w:shd w:val="clear" w:color="auto" w:fill="FFFFFF"/>
        <w:spacing w:before="115" w:line="360" w:lineRule="auto"/>
      </w:pPr>
      <w:r>
        <w:t xml:space="preserve">                              Метод расстояний</w:t>
      </w:r>
    </w:p>
    <w:p w:rsidR="00E24C8A" w:rsidRDefault="00E24C8A" w:rsidP="00E24C8A">
      <w:pPr>
        <w:shd w:val="clear" w:color="auto" w:fill="FFFFFF"/>
        <w:spacing w:before="115" w:line="360" w:lineRule="auto"/>
      </w:pPr>
      <w:r>
        <w:t xml:space="preserve">     1. Исходные данные представляются в виде матрицы Aij , таблицы, где по</w:t>
      </w:r>
    </w:p>
    <w:p w:rsidR="00E24C8A" w:rsidRDefault="00E24C8A" w:rsidP="00E24C8A">
      <w:pPr>
        <w:shd w:val="clear" w:color="auto" w:fill="FFFFFF"/>
        <w:spacing w:before="115" w:line="360" w:lineRule="auto"/>
      </w:pPr>
      <w:r>
        <w:t xml:space="preserve">        строкам записаны номера показателей (i=1, 2, 3 … n), а по  столбцам</w:t>
      </w:r>
    </w:p>
    <w:p w:rsidR="00E24C8A" w:rsidRDefault="00E24C8A" w:rsidP="00E24C8A">
      <w:pPr>
        <w:shd w:val="clear" w:color="auto" w:fill="FFFFFF"/>
        <w:spacing w:before="115" w:line="360" w:lineRule="auto"/>
      </w:pPr>
      <w:r>
        <w:t xml:space="preserve">        номера предприятий (j=1, 2, 3 …m).</w:t>
      </w:r>
    </w:p>
    <w:p w:rsidR="00E24C8A" w:rsidRDefault="00E24C8A" w:rsidP="00E24C8A">
      <w:pPr>
        <w:shd w:val="clear" w:color="auto" w:fill="FFFFFF"/>
        <w:spacing w:before="115" w:line="360" w:lineRule="auto"/>
      </w:pPr>
      <w:r>
        <w:t xml:space="preserve">     2. По каждому показателю находится оптимальное значение и заносится  в</w:t>
      </w:r>
    </w:p>
    <w:p w:rsidR="00E24C8A" w:rsidRDefault="00E24C8A" w:rsidP="00E24C8A">
      <w:pPr>
        <w:shd w:val="clear" w:color="auto" w:fill="FFFFFF"/>
        <w:spacing w:before="115" w:line="360" w:lineRule="auto"/>
      </w:pPr>
      <w:r>
        <w:t xml:space="preserve">        столбец условного эталонного предприятия m+1.</w:t>
      </w:r>
    </w:p>
    <w:p w:rsidR="00E24C8A" w:rsidRDefault="00E24C8A" w:rsidP="00E24C8A">
      <w:pPr>
        <w:shd w:val="clear" w:color="auto" w:fill="FFFFFF"/>
        <w:spacing w:before="115" w:line="360" w:lineRule="auto"/>
      </w:pPr>
      <w:r>
        <w:t xml:space="preserve">     3.  Исходные  показатели   матрицы   стандартизируются   в   отношении</w:t>
      </w:r>
    </w:p>
    <w:p w:rsidR="00E24C8A" w:rsidRDefault="00E24C8A" w:rsidP="00E24C8A">
      <w:pPr>
        <w:shd w:val="clear" w:color="auto" w:fill="FFFFFF"/>
        <w:spacing w:before="115" w:line="360" w:lineRule="auto"/>
      </w:pPr>
      <w:r>
        <w:t xml:space="preserve">        показателя эталонного предприятия:</w:t>
      </w:r>
    </w:p>
    <w:p w:rsidR="00E24C8A" w:rsidRDefault="00E24C8A" w:rsidP="00E24C8A">
      <w:pPr>
        <w:shd w:val="clear" w:color="auto" w:fill="FFFFFF"/>
        <w:spacing w:before="115" w:line="360" w:lineRule="auto"/>
      </w:pPr>
      <w:r>
        <w:t xml:space="preserve">      Если оптимальный i показатель для  j предприятия = maxij,  то:  xij  =</w:t>
      </w:r>
    </w:p>
    <w:p w:rsidR="00E24C8A" w:rsidRDefault="00E24C8A" w:rsidP="00E24C8A">
      <w:pPr>
        <w:shd w:val="clear" w:color="auto" w:fill="FFFFFF"/>
        <w:spacing w:before="115" w:line="360" w:lineRule="auto"/>
      </w:pPr>
      <w:r>
        <w:t xml:space="preserve">      aij/maxij,</w:t>
      </w:r>
    </w:p>
    <w:p w:rsidR="00E24C8A" w:rsidRDefault="00E24C8A" w:rsidP="00E24C8A">
      <w:pPr>
        <w:shd w:val="clear" w:color="auto" w:fill="FFFFFF"/>
        <w:spacing w:before="115" w:line="360" w:lineRule="auto"/>
      </w:pPr>
      <w:r>
        <w:t xml:space="preserve">      Если оптимальный i показатель для  j предприятия = minij,  то:  xij  =</w:t>
      </w:r>
    </w:p>
    <w:p w:rsidR="00E24C8A" w:rsidRDefault="00E24C8A" w:rsidP="00E24C8A">
      <w:pPr>
        <w:shd w:val="clear" w:color="auto" w:fill="FFFFFF"/>
        <w:spacing w:before="115" w:line="360" w:lineRule="auto"/>
      </w:pPr>
      <w:r>
        <w:t xml:space="preserve">      minij/aij.</w:t>
      </w:r>
    </w:p>
    <w:p w:rsidR="00E24C8A" w:rsidRDefault="00E24C8A" w:rsidP="00E24C8A">
      <w:pPr>
        <w:shd w:val="clear" w:color="auto" w:fill="FFFFFF"/>
        <w:spacing w:before="115" w:line="360" w:lineRule="auto"/>
      </w:pPr>
      <w:r>
        <w:t xml:space="preserve">     4. Для  каждого  предприятия  итоговая  оценка  находится  по  формуле</w:t>
      </w:r>
    </w:p>
    <w:p w:rsidR="00E24C8A" w:rsidRDefault="00E24C8A" w:rsidP="00E24C8A">
      <w:pPr>
        <w:shd w:val="clear" w:color="auto" w:fill="FFFFFF"/>
        <w:spacing w:before="115" w:line="360" w:lineRule="auto"/>
      </w:pPr>
      <w:r>
        <w:t xml:space="preserve">        расстояний в n мерном пространстве.</w:t>
      </w:r>
    </w:p>
    <w:p w:rsidR="00E24C8A" w:rsidRDefault="00E24C8A" w:rsidP="00E24C8A">
      <w:pPr>
        <w:shd w:val="clear" w:color="auto" w:fill="FFFFFF"/>
        <w:spacing w:before="115" w:line="360" w:lineRule="auto"/>
      </w:pPr>
      <w:r>
        <w:t xml:space="preserve">                                 [pic], или</w:t>
      </w:r>
    </w:p>
    <w:p w:rsidR="00E24C8A" w:rsidRDefault="00E24C8A" w:rsidP="00E24C8A">
      <w:pPr>
        <w:shd w:val="clear" w:color="auto" w:fill="FFFFFF"/>
        <w:spacing w:before="115" w:line="360" w:lineRule="auto"/>
      </w:pPr>
      <w:r>
        <w:t xml:space="preserve">                                    [pic]</w:t>
      </w:r>
    </w:p>
    <w:p w:rsidR="00E24C8A" w:rsidRDefault="00E24C8A" w:rsidP="00E24C8A">
      <w:pPr>
        <w:shd w:val="clear" w:color="auto" w:fill="FFFFFF"/>
        <w:spacing w:before="115" w:line="360" w:lineRule="auto"/>
      </w:pPr>
    </w:p>
    <w:p w:rsidR="00E24C8A" w:rsidRDefault="00E24C8A" w:rsidP="00E24C8A">
      <w:pPr>
        <w:shd w:val="clear" w:color="auto" w:fill="FFFFFF"/>
        <w:spacing w:before="115" w:line="360" w:lineRule="auto"/>
      </w:pPr>
      <w:r>
        <w:t xml:space="preserve">            Приложение 6. «Графические  диаграммы в ДИ «Дельта»»</w:t>
      </w:r>
    </w:p>
    <w:p w:rsidR="00E24C8A" w:rsidRDefault="00E24C8A" w:rsidP="00E24C8A">
      <w:pPr>
        <w:shd w:val="clear" w:color="auto" w:fill="FFFFFF"/>
        <w:spacing w:before="115" w:line="360" w:lineRule="auto"/>
      </w:pPr>
    </w:p>
    <w:p w:rsidR="00E24C8A" w:rsidRDefault="00E24C8A" w:rsidP="00E24C8A">
      <w:pPr>
        <w:shd w:val="clear" w:color="auto" w:fill="FFFFFF"/>
        <w:spacing w:before="115" w:line="360" w:lineRule="auto"/>
      </w:pPr>
      <w:r>
        <w:t>[pic]</w:t>
      </w:r>
    </w:p>
    <w:p w:rsidR="00E24C8A" w:rsidRDefault="00E24C8A" w:rsidP="00E24C8A">
      <w:pPr>
        <w:shd w:val="clear" w:color="auto" w:fill="FFFFFF"/>
        <w:spacing w:before="115" w:line="360" w:lineRule="auto"/>
      </w:pPr>
      <w:r>
        <w:t xml:space="preserve">      Рисунок 1 "Диаграммы в ДИ "Дельта""</w:t>
      </w:r>
    </w:p>
    <w:p w:rsidR="00E24C8A" w:rsidRDefault="00E24C8A" w:rsidP="00E24C8A">
      <w:pPr>
        <w:shd w:val="clear" w:color="auto" w:fill="FFFFFF"/>
        <w:spacing w:before="115" w:line="360" w:lineRule="auto"/>
      </w:pPr>
      <w:r>
        <w:t xml:space="preserve">      Пример использования диаграмм в деловой  компьюторной  игре  «Никсдорф</w:t>
      </w:r>
    </w:p>
    <w:p w:rsidR="00E24C8A" w:rsidRDefault="00E24C8A" w:rsidP="00E24C8A">
      <w:pPr>
        <w:shd w:val="clear" w:color="auto" w:fill="FFFFFF"/>
        <w:spacing w:before="115" w:line="360" w:lineRule="auto"/>
      </w:pPr>
      <w:r>
        <w:t>Дельта». Для каждого  из  6  предприятий  показана  задолженность  в  каждом</w:t>
      </w:r>
    </w:p>
    <w:p w:rsidR="00E24C8A" w:rsidRDefault="00E24C8A" w:rsidP="00E24C8A">
      <w:pPr>
        <w:shd w:val="clear" w:color="auto" w:fill="FFFFFF"/>
        <w:spacing w:before="115" w:line="360" w:lineRule="auto"/>
      </w:pPr>
      <w:r>
        <w:t>квартале  (По  условиям  игры  в  начале  предприятия  находяться  в  равных</w:t>
      </w:r>
    </w:p>
    <w:p w:rsidR="00E24C8A" w:rsidRDefault="00E24C8A" w:rsidP="00E24C8A">
      <w:pPr>
        <w:shd w:val="clear" w:color="auto" w:fill="FFFFFF"/>
        <w:spacing w:before="115" w:line="360" w:lineRule="auto"/>
      </w:pPr>
      <w:r>
        <w:t>условиях).</w:t>
      </w:r>
    </w:p>
    <w:p w:rsidR="00E24C8A" w:rsidRDefault="00E24C8A" w:rsidP="00E24C8A">
      <w:pPr>
        <w:shd w:val="clear" w:color="auto" w:fill="FFFFFF"/>
        <w:spacing w:before="115" w:line="360" w:lineRule="auto"/>
      </w:pPr>
    </w:p>
    <w:p w:rsidR="00E24C8A" w:rsidRDefault="00E24C8A" w:rsidP="00E24C8A">
      <w:pPr>
        <w:shd w:val="clear" w:color="auto" w:fill="FFFFFF"/>
        <w:spacing w:before="115" w:line="360" w:lineRule="auto"/>
      </w:pPr>
      <w:r>
        <w:t xml:space="preserve">        Приложение 7. «Комплексная оценка организаций в ДИ «Дельта»»</w:t>
      </w:r>
    </w:p>
    <w:p w:rsidR="00E24C8A" w:rsidRDefault="00E24C8A" w:rsidP="00E24C8A">
      <w:pPr>
        <w:shd w:val="clear" w:color="auto" w:fill="FFFFFF"/>
        <w:spacing w:before="115" w:line="360" w:lineRule="auto"/>
      </w:pPr>
    </w:p>
    <w:p w:rsidR="00E24C8A" w:rsidRDefault="00E24C8A" w:rsidP="00E24C8A">
      <w:pPr>
        <w:shd w:val="clear" w:color="auto" w:fill="FFFFFF"/>
        <w:spacing w:before="115" w:line="360" w:lineRule="auto"/>
      </w:pPr>
      <w:r>
        <w:t>[pic]</w:t>
      </w:r>
    </w:p>
    <w:p w:rsidR="00E24C8A" w:rsidRDefault="00E24C8A" w:rsidP="00E24C8A">
      <w:pPr>
        <w:shd w:val="clear" w:color="auto" w:fill="FFFFFF"/>
        <w:spacing w:before="115" w:line="360" w:lineRule="auto"/>
      </w:pPr>
      <w:r>
        <w:t xml:space="preserve">      Рисунок 2 "Комплексная оценка в ДИ "Дельта""</w:t>
      </w:r>
    </w:p>
    <w:p w:rsidR="00E24C8A" w:rsidRDefault="00E24C8A" w:rsidP="00E24C8A">
      <w:pPr>
        <w:shd w:val="clear" w:color="auto" w:fill="FFFFFF"/>
        <w:spacing w:before="115" w:line="360" w:lineRule="auto"/>
      </w:pPr>
    </w:p>
    <w:p w:rsidR="00E24C8A" w:rsidRDefault="00E24C8A" w:rsidP="00E24C8A">
      <w:pPr>
        <w:shd w:val="clear" w:color="auto" w:fill="FFFFFF"/>
        <w:spacing w:before="115" w:line="360" w:lineRule="auto"/>
      </w:pPr>
      <w:r>
        <w:t xml:space="preserve">      Пример применения комплексной оценки для ранжирования предприятий. Так</w:t>
      </w:r>
    </w:p>
    <w:p w:rsidR="00E24C8A" w:rsidRDefault="00E24C8A" w:rsidP="00E24C8A">
      <w:pPr>
        <w:shd w:val="clear" w:color="auto" w:fill="FFFFFF"/>
        <w:spacing w:before="115" w:line="360" w:lineRule="auto"/>
      </w:pPr>
      <w:r>
        <w:t>как предприятия действуют как правило в  одних  и  тех  же  масштабах  лидер</w:t>
      </w:r>
    </w:p>
    <w:p w:rsidR="00E24C8A" w:rsidRDefault="00E24C8A" w:rsidP="00E24C8A">
      <w:pPr>
        <w:shd w:val="clear" w:color="auto" w:fill="FFFFFF"/>
        <w:spacing w:before="115" w:line="360" w:lineRule="auto"/>
      </w:pPr>
      <w:r>
        <w:t>часто меняется.</w:t>
      </w:r>
    </w:p>
    <w:p w:rsidR="00E24C8A" w:rsidRDefault="00E24C8A" w:rsidP="00E24C8A">
      <w:pPr>
        <w:shd w:val="clear" w:color="auto" w:fill="FFFFFF"/>
        <w:spacing w:before="115" w:line="360" w:lineRule="auto"/>
      </w:pPr>
      <w:r>
        <w:t>-----------------------</w:t>
      </w:r>
    </w:p>
    <w:p w:rsidR="00E24C8A" w:rsidRDefault="00E24C8A" w:rsidP="00E24C8A">
      <w:pPr>
        <w:shd w:val="clear" w:color="auto" w:fill="FFFFFF"/>
        <w:spacing w:before="115" w:line="360" w:lineRule="auto"/>
      </w:pPr>
      <w:r>
        <w:t xml:space="preserve">      [1] Использовать коэффициент значимости можно  во  всех  методах,  для</w:t>
      </w:r>
    </w:p>
    <w:p w:rsidR="00E24C8A" w:rsidRDefault="00E24C8A" w:rsidP="00E24C8A">
      <w:pPr>
        <w:shd w:val="clear" w:color="auto" w:fill="FFFFFF"/>
        <w:spacing w:before="115" w:line="360" w:lineRule="auto"/>
      </w:pPr>
      <w:r>
        <w:t>увеличения (уменьшения) влияния отдельных показателей.</w:t>
      </w:r>
    </w:p>
    <w:p w:rsidR="00E24C8A" w:rsidRDefault="00E24C8A" w:rsidP="00E24C8A">
      <w:pPr>
        <w:shd w:val="clear" w:color="auto" w:fill="FFFFFF"/>
        <w:spacing w:before="115" w:line="360" w:lineRule="auto"/>
      </w:pPr>
      <w:r>
        <w:t>Скачать | Найти похожие документы</w:t>
      </w:r>
    </w:p>
    <w:p w:rsidR="00E24C8A" w:rsidRDefault="00E24C8A" w:rsidP="00E24C8A">
      <w:pPr>
        <w:shd w:val="clear" w:color="auto" w:fill="FFFFFF"/>
        <w:spacing w:before="115" w:line="360" w:lineRule="auto"/>
      </w:pPr>
      <w:r>
        <w:tab/>
      </w:r>
    </w:p>
    <w:p w:rsidR="00E24C8A" w:rsidRDefault="00E24C8A" w:rsidP="00E24C8A">
      <w:pPr>
        <w:shd w:val="clear" w:color="auto" w:fill="FFFFFF"/>
        <w:spacing w:before="115" w:line="360" w:lineRule="auto"/>
      </w:pPr>
    </w:p>
    <w:p w:rsidR="00E24C8A" w:rsidRDefault="00E24C8A" w:rsidP="00E24C8A">
      <w:pPr>
        <w:shd w:val="clear" w:color="auto" w:fill="FFFFFF"/>
        <w:spacing w:before="115" w:line="360" w:lineRule="auto"/>
      </w:pPr>
      <w:r>
        <w:t>Карта сайта</w:t>
      </w:r>
    </w:p>
    <w:p w:rsidR="00A77E36" w:rsidRPr="00366337" w:rsidRDefault="00A77E36" w:rsidP="00A77E36">
      <w:pPr>
        <w:shd w:val="clear" w:color="auto" w:fill="FFFFFF"/>
        <w:rPr>
          <w:sz w:val="28"/>
          <w:szCs w:val="28"/>
        </w:rPr>
      </w:pPr>
      <w:r w:rsidRPr="00366337">
        <w:rPr>
          <w:sz w:val="28"/>
          <w:szCs w:val="28"/>
        </w:rPr>
        <w:t>Энергетика является базовой отраслью народного хозяйства, функционирование которой во многом определяет темпы развития экономики. Чрезвычайная важность роли электроэнергетики в экономике России подчеркивается в официальном документе Правительства Российской Федерации «Основные положения Энергетической стратегии России на период до 2020 года»: электроэнергетика обеспечивает жизнедеятельность всех отраслей национального хозяйства, консолидацию субъектов Российской Федерации, вносит решающий вклад в формирование финансово-экономических показателей страны.1 От энергетической составляющей в значительной степени зависят издержки и доходы общества, уровень его материального благосостояния, взаимоотношения человека с окружающей природой. Кроме того, энерговооруженность экономики и ее энергоэффективность стали в современном мире важным показателем уровня экономического развития государств.</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Актуальность темы исследования определяется высокой теоретической и практической значимостью проблемы оптимизации структуры дебиторской и кредиторской задолженности на предприятиях электроэнергетики, анализа причин ее возникновения, поиска мер обеспечения исполнения обязательств</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 xml:space="preserve">1 ' Основные положения Энергетической стратегии России на период до 2020 года // Прил. к обществ.-дел. журн. «Энергетическая политика». - М.: ГУ ИЭС, 2001. (Одобрены Правительством Российской Федерации. Протокол № 39 от 23 ноября </w:t>
      </w:r>
      <w:smartTag w:uri="urn:schemas-microsoft-com:office:smarttags" w:element="metricconverter">
        <w:smartTagPr>
          <w:attr w:name="ProductID" w:val="2000 г"/>
        </w:smartTagPr>
        <w:r w:rsidRPr="00366337">
          <w:rPr>
            <w:sz w:val="28"/>
            <w:szCs w:val="28"/>
          </w:rPr>
          <w:t>2000 г</w:t>
        </w:r>
      </w:smartTag>
      <w:r w:rsidRPr="00366337">
        <w:rPr>
          <w:sz w:val="28"/>
          <w:szCs w:val="28"/>
        </w:rPr>
        <w:t>.). С. 5.</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хозяйствующими субъектами и эффективных методов взыскания задолженности, а также путей оптимизации денежных потоков предприятия с целью обеспечения его финансовой устойчивости.</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По нашему мнению, хозяйственная практика в последние годы опережает теоретические исследования названной проблемы. Кроме того, некоторые аспекты управления дебиторской и кредиторской задолженностью не рассмотрены в научной литературе вообще, либо не освещают всего спектра особенностей действующей практики.</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Целью исследования является решение научной задачи повышения финансовой устойчивости российских промышленных предприятий путем совершенствования методологии управления их дебиторской и кредиторской задолженностью на примере предприятий одной из базовых отраслей промышленности.</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Учитывая широкий спектр проблем и ограниченность объема настоящей работы, были определены следующие задачи:</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1) раскрыть место управления дебиторской и кредиторской задолженностью в системе задач краткосрочной финансовой политики;</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2) исследовать факторы, обусловливающие полноту и динамику денежного оборота промышленного предприятия;</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3) проанализировать технико-экономические особенности предприятий электроэнергетики и их воздействие на организацию денежного оборота;</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4) определить влияние условий продаж и системы расчетов с покупателями на денежный оборот предприятий электроэнергетики;</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5) проанализировать состав, структуру и динамику дебиторской и кредиторской задолженности предприятий исследуемой отрасли;</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6) обосновать выбор системы финансовых показателей, наиболее объективно отражающих устойчивость финансового положения предприятий электроэнергетики;</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7) определить способы и стимулы минимизации дебиторской задолженности на предприятии;</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6</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8) определить направления оптимизации структуры кредиторской задолженности в обеспечении финансовой устойчивости исследуемых электроэнергетических компаний.</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Объектом исследования явилось российские региональные энергетические компании. В качестве предмете исследования выступили финансовое положение, величина, состав и структура дебиторской и кредиторской задолженности предприятий электроэнергетики,</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В работе использованы данные отчетности электроэнергетических компаний за 1995 - 2001 годы, а также статистические данные, характеризующие развитие экономики и, в частности, электроэнергетики России. Источниками информации послужили также специализированные периодические издания, аналитические материалы федеральных органов исполнительной власти, выступления и доклады специалистов на конференциях и научных семинарах, публикации в периодической печати, результаты научных исследований по теме исследования.</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Кроме того, выводы и рекомендации, содержащиеся в работе, основаны на анализе ежеквартальных отчетов эмитентов эмиссионных ценных бумаг пяти предприятий: ОАО энергетики и электрификации «Красноярскэнерго», ОАО энергетики и электрификации «Ленэнерго», ОАО энергетики и электрификации «Мосэнерго», ОАО энергетики и электрификации «Свердловэнерго», ОАО энергетики и электрификации «Ярэнерго». Все перечисленные предприятия являются крупнейшими энергоснабжающими организациями в соответствующих регионах. В то же время все они характеризуются различной величиной рыночной стоимости, различными объемами денежного оборота и товарооборота, различной структурой потребления реализуемой тепловой и электрической энергии, поэтому представляется возможным считать данную выборку репрезентативной.</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Теоретической и методологической основой диссертационной работы являются научные труды российских и зарубежных авторов по вопросам финансового менеджмента, экономической теории, монографическая литература по вопросам финансовой устойчивости предприятий и управления оборотными активами.</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7</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Теоретические и практические вопросы управления дебиторской и кредиторской задолженностью как основы обеспечения финансовой устойчивости предприятий рассматриваются в работах М.С. Атлас, Л.И. Абалкина, B.C. Барда, СБ. Барнгольп, М.Н. Крейниной, A.M. Ковалевой, В.В. Ковалева, О.И. Лаврушина, С.А. Ленской, Д.С. Молякова, П.С. Никольского, В.М. Родионовой, Е.С. Стояновой, М.А. Федотовой, А.Д. Шеремета, а также в работах зарубежных авторов Ю. Бригхэма, Л. Гапенски, Дж.К. Ван Хорна, К. Хеддервика, Р. Холта, Э. Хелферта, К. Рэдхэда, С. Хьюса, Л. Бернстайна, Р. Брейли и С. Майерса.</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В работе использованы законодательные и иные нормативные правовые акты, регламентирующие отношения хозяйствующих субъектов, в том числе их обязательства и ответственность в договорах купли-продажи, а также методики проведения анализа финансового состояния и т.п.</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Работа состоит из введения, трех глав, заключения, содержащего выводы и рекомендации, библиографического списка, имеет 25 приложений, содержит тринадцать таблиц и две схемы по тексту.</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Научная новизна выводов и рекомендаций заключается в решении теоретических и методологических задач повышения финансовой устойчивости предприятий электроэнергетики путем оптимизации структуры их кредиторской задолженности и минимизации величины дебиторской задолженности с помощью наиболее эффективных методов финансового управления.</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В качестве наиболее существенных результатов, выносимых на защиту, автор считает возможным выделить следующие:</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 выявлены и классифицированы специфические отраслевые факторы, которые имеют место в электроэнергетике и, обусловливая специфику состава и структуры дебиторской и кредиторской задолженности электроэнергетических компаний, ограничивают возможность применения общих методов и принципов управления дебиторской и кредиторской задолженности на указанных предприятиях;</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 предложена методика анализа дебиторской и кредиторской задолженности, которая позволяет выявить особенности их состава и структуры и путем сопоставления указанных видов задолженности с величиной денежного потока</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сделать вывод об эффективности поддержания той или иной величины и структуры дебиторской и кредиторской задолженности с позиции устойчивости финансового положения данного предприятия;</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 разработана и обоснована целесообразность применения методики оценки финансового состояния предприятий электроэнергетики с учетом специфики организации их финансов и формирования денежного оборота, которые имеют в силу естественно-монопольного характера их деятельности;</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 принимая во внимание тот факт, что предпосылки образования дебиторской задолженности у продавца и кредиторской задолженности у покупателя создаются еще на этапе заключения договора купли-продажи и обусловлены выбранным механизмом расчетов и способом оплаты, разработан комплекс мер по рационализации использования существующих платежных систем;</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 предложен ряд рекомендаций, направленных на увеличение скорости денежного оборота и улучшение платежной дисциплины энергетических компаний на основе анализа структуры тарифа на электрическую энергию, механизма ценообразования на продукцию электроэнергетики и действующей системы расчетов за тепловую и электрическую энергию;</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 в условиях законодательного ограничения применения механизма банкротства в отношении электроэнергетических компаний и, как следствие, отсутствия конкурентных стимулов оптимизации их дебиторской и кредиторской задолженности, разработана система мер, направленных на оптимизацию дебиторской и кредиторской задолженности на предприятиях электроэнергетики, сочетающая в себе как комплекс внутрикорпоративных мероприятий, так и надкорпоративные механизмы.</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Кроме того, элементы новизны содержат следующие результаты настоящего исследования:</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1) предложена классификация всей системы технико-экономических особенностей, обусловливающих специфику организации финансов предприятий электроэнергетики и состояние их денежного оборота, путем выделения двух групп факторов: способствующих ускорению денежного оборота и обусловливающих его замедление и снижение его величины;</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9</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2) выявлены и классифицированы негативные для российской экономики последствия, которые имеют место по причине отсутствия конкуренции в естественно-монополистических отраслях; доказано, что одной из основных причин неустойчивого финансового положения региональных энергетических компаний является эффект «мягких бюджетных ограничений» в электроэнергетике;</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3) на основании анализа применяемой в Российской Федерации системы расчетов между хозяйствующими субъектами за товары, работы, услуги установлена зависимость величины дебиторской задолженности промышленного предприятия от условий заключенного с покупателем договора купли-продажи;</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4) выявлены, систематизированы и обоснованы причины возникновения дебиторской и кредиторской задолженности на промышленном предприятии;</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5) разработана совокупность критериев, на основании которых может осуществляться выбор конкретного способа расчетов между контрагентами за товары, работы, услуги;</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6) обосновано влияние на скорость денежного оборота промышленного предприятия различных систем расчетов между хозяйствующими субъектами за товары, работы, услуги и форм безналичных расчетов, применяющихся на основании норм российского гражданского законодательства, регламентирующие отношения купли-продажи</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7) классифицированы способы оформления поставки товарно-материальных ценностей в соответствии с практикой хозяйствования российских предприятий и обоснована целесообразность выбора каждой из них предприятиями конкретных отраслей (сфер экономической деятельности);</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 xml:space="preserve">8) наряду с рекомендациями, которые можно сформулировать на основании анализа действующей хозяйственной практики электроэнергетических компаний, предложены новые возможности управления дебиторской и кредиторской задолженностью, которые могут иметь место в связи с ожидаемым реформированием электроэнергетики, основные направления которого утверждены постановлением Правительства Российской Федерации от 11 июля </w:t>
      </w:r>
      <w:smartTag w:uri="urn:schemas-microsoft-com:office:smarttags" w:element="metricconverter">
        <w:smartTagPr>
          <w:attr w:name="ProductID" w:val="2001 г"/>
        </w:smartTagPr>
        <w:r w:rsidRPr="00366337">
          <w:rPr>
            <w:sz w:val="28"/>
            <w:szCs w:val="28"/>
          </w:rPr>
          <w:t>2001 г</w:t>
        </w:r>
      </w:smartTag>
      <w:r w:rsidRPr="00366337">
        <w:rPr>
          <w:sz w:val="28"/>
          <w:szCs w:val="28"/>
        </w:rPr>
        <w:t>. № 526 «О реформировании электроэнергетики Российской Федерации».</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10</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Масштабность и сложность проведения структурной политики государства в сфере электроэнергетики, обусловленные народнохозяйственной и стратегической важностью отрасли, а также обязательность участия государства в решении рассмотренных проблем не позволили рассмотреть в полном объеме аспекты краткосрочной финансовой политики, реализуемой на предприятиях электроэнергетики. В настоящей работе предпринята попытка анализа лишь части важных задач, практическая реализация которых может быть проведена оперативно силами самих электроэнергетических компаний.</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В то же время наиболее важные положения, представленные в настоящем исследовании, а также выводы и рекомендации по управлению дебиторской и кредиторской задолженностью, могут быть использованы не только в финансово-хозяйственной деятельности пяти исследуемых предприятий, но и в финансовой деятельности других предприятий и организаций.</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1. Краткосрочная финансовая политика промышленного</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предприятия</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1.1. Цели и задачи краткосрочной финансовой политики предприятия</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Управление финансами предприятия, являясь одним из основных направлений управленческой деятельности, сочетает в себе как оперативную финансовую работу, так и финансовое планирование и контрольно-аналитическую работу. Такая деятельность не ограничивается текущими вопросами финансирования производства и реализации, организацией взаимоотношений с бюджетом и кредитными организациями. В условиях инфляции, конкурентной борьбы и возможных экономических кризисов, решается, прежде всего, вопрос финансового «выживания» субъекта хозяйствования. В поисках ответа на этот вопрос необходим учет множества факторов, оказывающих воздействие на финансовое состояние предприятия, устойчивость его финансового положения и рыночную стоимость, уровень расходов и прибыли, рентабельность деятельности, объем производства и реализации продукции. Все аспекты финансового управления соотносятся друг с другом и образуют, таким образом, единую систему - систему финансового управления. Одним из главных условий нормальной деятельности производственного предприятия является обеспеченность денежными средствами, оценить которую можно путем анализа денежных потоков. Организация и контроль за денежными потоками имеют особую практическую значимость при реализации финансовой политики как в краткосрочном, так и в долгосрочном периоде.</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Выделение долгосрочной и краткосрочной финансовой политики на предприятии обусловлено множественностью объектов финансового управления, каждый из которых требует применения соответствующих методов управления и системы контроля за его эффективностью. Однако, несмотря на объективно существующие особенности процесса финансового управления каждым из выделяемых объектов, все они реализуются в рамках единой системы, так называемой финансовой идеологии предприятия, т.е. некоторой совокупности основополагающих принципов, целей, «миссии», для выполнения которой и была</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12</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создана данная конкретная организация. Финансовая идеология предприятия как документ, разработанный учредителями или собственниками предприятия, может и не существовать. Тем не менее, отдельные ее элементы обязательно включаются в пакет учредительных документов.</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Основные положения финансовой идеологии реализуются посредством финансовой стратегии, устанавливающей систему долгосрочных целей финансовой деятельности предприятия и путей их достижения, и финансовой политики, характеризующей систему управления в рамках отдельных направлений финансовой деятельности предприятия для скорейшего достижения стратегических целей его экономического развития.</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Все решения, принимаемые в процессе осуществления финансово-хозяйственной деятельности, с точки зрения возможных сроков их осуществления и необходимых источников их финансирования, подразделяются на краткосрочные и долгосрочные, что, свою очередь, и подтвердило целесообразность деления финансовой политики предприятия на долгосрочную и краткосрочную. Понятие финансовой политики включает в качестве обязательных следующие элементы:</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определение основных целей финансовой политики, критериев и сроков их достижения;</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выбор проектов (мероприятий), необходимых для достижения указанных целей;</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расчет потребности в денежных средствах для реализации конкретных проектов или отдельных мероприятий по каждому направлению финансово-хозяйственной деятельности с учетом сроков их осуществления; выбор источников финансирования потребности в денежных средствах и определение их структуры (возможно, по каждому из направлений деятельности предприятия);</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оценка возможных последствий реализации проектов и мероприятий, включая вероятность финансовых рисков, и определение источников компенсации потерь в случае необходимости;</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13</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анализ результатов финансово-хозяйственной деятельности за предыдущие периоды и корректировка отдельных элементов финансовой политики в случае необходимости.</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Особенностью краткосрочной финансовой политики является возможность относительно упрощенной процедуры внесения изменений в процесс ее реализации (в краткосрочный финансовый план) без значительных финансовых потерь и дополнительной мобилизации ресурсов. Подобная гибкость в принятии управленческих решений обусловлена спецификой объектов управления. Основными из них являются:</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1) Текущие платежи и расчеты, обслуживающие создание и использование основных фондов на предприятии;</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2) Текущие платежи и расчеты, обсуживающие долгосрочные финансовые активы;</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3) Краткосрочная дебиторская и кредиторская задолженность;</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4) Оборотные активы;</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5) Затраты на производство и реализацию.</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Текущие платежи и расчеты, обслуживающие создание и использование основных фондов на предприятии. Несмотря на то, что осуществление капитальных вложений в основные фонды относится к объектам, управление которыми реализуется в рамках долгосрочной финансовой политики, все текущие расчеты, планируемые к осуществлению в течение 12 месяцев, относятся в вопросам краткосрочной финансовой политики. Источником указанных платежей являются, как правило, денежные средства предприятия, относящиеся к объектам управления в рамках краткосрочной финансовой политики. Все имеющие место вследствие осуществления этих финансовых операций денежные потоки, помимо прочих, также включаются в денежный оборот предприятия и формируют его финансовый результат по окончании соответствующего отчетного периода. Кроме того, следует учесть, что отвлечение части оборотных средств на обслуживание реальных материальных активов предприятия требует обязательного согласования со сроками осуществления иных текущих платежей и операций, а также привлечения дополнительных источников финансирования. Следовательно,</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14</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указанные платежи необходимо учитывать при подготовке краткосрочного финансового плана.</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Текущие платежи и расчеты, обсуживающие долгосрочные финансовые активы. Также, как в предыдущем случае, все текущие денежные потоки, связанные с получением дохода от владения долгосрочными ценными бумагами, получением или уплатой арендных платежей, привлечением кредитов банков и уплатой процентов по ним, выплатой дивидендов и процентов по акциям и облигациям, эмитированным предприятием, и т.п., относятся к объектами управления в рамках краткосрочной финансовой политики.</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Краткосрочная дебиторская и кредиторская задолженность. К указанным видам задолженности предприятия как объектам управления в рамках краткосрочной финансовой политики следует относить всю величину задолженности, образовавшуюся в результате осуществления основной производственной и иных видов деятельности предприятия: например, в результате расчетов с покупателями, поставщиками и подрядчиками, с дочерними предприятиями, расчетов по авансам полученным и выданным, с бюджетной системой и внебюджетными фондами, с собственными работниками по оплате труда и пр. К данной группе элементов следует отнести также текущие платежи по долгосрочной дебиторской и кредиторской задолженности.</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Оборотные активы. К объектам управления в рамках краткосрочной финансовой политики также относятся денежные средства предприятия в любой валюте, краткосрочные финансовые вложения (если последние имеют место), товарно-материальные ценности на складах и в производстве, все виды готовой продукции (готовая продукция на складах, отгруженная продукция, срок оплаты которой не наступил, и не оплаченная в срок), продукция незавершенного производства.</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Затраты на производство и реализацию. При решении проблемы максимизации финансового результата предприятия вопрос изучения затрат на производство и реализацию продукцию, а также оптимизации себестоимости продукции, является основополагающим. Вопрос максимизации прибыли является</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15</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одной из основных задач финансового менеджмента в целом, и его решение осуществляется, главным образом, в рамках краткосрочной финансовой политики.</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Финансовая деятельность любого хозяйствующего субъекта осуществляется в соответствии с определенными целями. К какой бы отрасли не принадлежало конкретное предприятие, каковыми бы ни были национальные или региональные особенности его деятельности, находится ли предприятие на стадии своего становления или же оно уже занимает определенную нишу на рынке, основной целью его деятельности является увеличение стоимости собственного капитала, рыночной стоимости фирмы, долей акционеров и участников как в текущем, так и перспективном периоде. Увеличение стоимости фирмы и максимизация благосостояния ее собственников выступает в конечном итоге реализацией их финансовых интересов.</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Здесь необходимо отметить, что многие авторы выделяют в качестве одной из основных целей финансового менеджмента максимизацию прибыли [см. 42, 50, 52, 56, 168, 169]. Это положение нам представляется спорным, поскольку максимизация стоимости не всегда достигается при максимизации прибыли предприятия. В некоторых случаях вся полученная прибыль или ее часть может быть израсходована на цели текущего потребления, в некоторых случаях часть прибыли может быть изъята в виде уплаты штрафных санкций или направлена на погашение собственных обязательств предприятия в целях предотвращения вероятного банкротства или расторжения договора и подачи иска контрагентом. Во всех этих случаях сокращается величина финансовых ресурсов предприятия, которые могут быть направлены на последующее расширение и развитие. Стоит сказать, что предприятие может иметь высокий уровень прибыли даже в случаях неустойчивого финансового состояния и угрозе риска банкротства. В этой связи представляется более правильным относить максимизацию прибыли и недопущение риска несостоятельности не к целям, но к задачам финансового менеджмента.</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Краткосрочная финансовая политики характеризуется ограниченностью срока ее реализации, равного одному году. Поэтому, можно считать, что основная цель краткосрочной финансовой политики заключается в создании предпосылок,</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16</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обеспечивающих или гарантирующих достижение максимизации стоимости предприятия в течение ряда последующих лет. Образно выражаясь, реализация краткосрочной политики должна придать положительную направленность вектору экономического развития хозяйствующего субъекта.</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Задачи краткосрочной финансовой политики заключаются в достижении определенных результатов по каждому из направлений финансовой деятельности предприятия в краткосрочном периоде. Круг задач краткосрочной финансовой политики зависит от ряда обстоятельств, характеризующих финансовое положение и финансовую устойчивость конкретного хозяйствующего субъекта, его положение на рынке и в отрасли, и должен соответствовать целям финансовой стратегии предприятия. Например, различными, по нашему мнению, должны быть задачи краткосрочной финансовой политики вновь создаваемого предприятия, предприятия, находящегося в стадии реорганизации, или же предприятия, осуществляющего значительные инвестиционные программы и расширяющего сферу своей деятельности. По-разному в каждом из перечисленных случаев будет сформулирована цель финансовой политики и различные мероприятия, способствующие достижению этой цели, будут реализованы. Однако представляется возможным перечислить основные задачи краткосрочной финансовой политики, которые, как правило, решает финансовый менеджер каждого предприятия:</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 максимизация финансового результата;</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 достижение (поддержание) устойчивого финансового положения предприятия путем поддержания платежеспособности и ликвидности;</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 оптимизация денежного оборота;</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 управление затратами;</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 минимизация рисков.</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Максимизация финансового результата включает несколько аспектов. С одной стороны, необходимым ее условием является эффективное управление активами, разумное вовлечение в оборот заемных и привлеченных средств, выбор наиболее эффективных направления операционной и финансовой деятельности в краткосрочной перспективе. С другой стороны, эта задача реализуется путем</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17</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формирования достаточного объема финансовых ресурсов в соответствии с положениями текущих финансовых планов. Это возможно, в частности, за счет грамотного определения общей потребности в оборотных средствах на предстоящий год, ускорения кругооборота оборотных средств для высвобождения дополнительных источников финансовых ресурсов, определения целесообразности и величины привлечения источников внешнего финансирования.</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Достижение и поддержание устойчивого финансового положения предприятия является залогом дальнейшего экономического и финансового развития предприятия, В противном случае, при недостаточной платежеспособности, предприятие вынуждено будет поставить основной целью своей деятельности не максимизацию своей стоимости и рост благосостояния, а «выживаемость» в бизнесе в целом и на конкретном рынке в частности.</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Задача обеспечения устойчивого финансового положения является основной для большей части российских промышленных предприятий. Данные Госкомстата России свидетельствуют, что показатели платежеспособности и финансовой устойчивости промышленных предприятий в целом и предприятий электроэнергетики (являющихся предметом настоящего исследования) распределяются следующим образом.</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Таблица 1.1</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Отдельные показатели платежеспособности и финансовой устойчивости российских промышленных предприятий (доли единиц)</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Показатель Год</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1995 1996 1997 1998 1999 2000 2001</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Электроэнергетика</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Коэффициент ликвидности 1,58 1,07 1,04 0,96 0,97 1,03 1,11</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Коэффициент обеспеченности обор.средствами 0,37 0,14 0,12 0,06 0,06 0,08 0,15</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Коэффициент автономии 0,76 0,74 0,67 0,64 0,66 0,69 0,73</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Вся промышленность</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Коэффициент ликвидности 1,14 0,85 0,96 0,89 0,96 0,98 1,02</w:t>
      </w:r>
    </w:p>
    <w:p w:rsidR="00A77E36" w:rsidRPr="00366337" w:rsidRDefault="00A77E36" w:rsidP="00A77E36">
      <w:pPr>
        <w:shd w:val="clear" w:color="auto" w:fill="FFFFFF"/>
        <w:rPr>
          <w:sz w:val="28"/>
          <w:szCs w:val="28"/>
        </w:rPr>
      </w:pPr>
    </w:p>
    <w:p w:rsidR="00A77E36" w:rsidRPr="00366337" w:rsidRDefault="00A77E36" w:rsidP="00A77E36">
      <w:pPr>
        <w:shd w:val="clear" w:color="auto" w:fill="FFFFFF"/>
        <w:rPr>
          <w:sz w:val="28"/>
          <w:szCs w:val="28"/>
        </w:rPr>
      </w:pPr>
      <w:r w:rsidRPr="00366337">
        <w:rPr>
          <w:sz w:val="28"/>
          <w:szCs w:val="28"/>
        </w:rPr>
        <w:t>Коэффициент обеспеченности обор, средствами 0,16 -0,22 -0,13 -0,12 -0,05 -0,02 0,07</w:t>
      </w:r>
    </w:p>
    <w:p w:rsidR="002A5551" w:rsidRDefault="002A5551" w:rsidP="002A5551">
      <w:pPr>
        <w:shd w:val="clear" w:color="auto" w:fill="FFFFFF"/>
        <w:spacing w:before="115" w:line="360" w:lineRule="auto"/>
      </w:pPr>
      <w:r>
        <w:t>Анализ финансового состояния организации</w:t>
      </w:r>
    </w:p>
    <w:p w:rsidR="002A5551" w:rsidRDefault="002A5551" w:rsidP="002A5551">
      <w:pPr>
        <w:shd w:val="clear" w:color="auto" w:fill="FFFFFF"/>
        <w:spacing w:before="115" w:line="360" w:lineRule="auto"/>
      </w:pPr>
      <w:r>
        <w:t>Чернов В. А.</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Оглавление журнала </w:t>
      </w:r>
    </w:p>
    <w:p w:rsidR="002A5551" w:rsidRDefault="002A5551" w:rsidP="002A5551">
      <w:pPr>
        <w:shd w:val="clear" w:color="auto" w:fill="FFFFFF"/>
        <w:spacing w:before="115" w:line="360" w:lineRule="auto"/>
      </w:pPr>
      <w:r>
        <w:t>Часть 1</w:t>
      </w:r>
    </w:p>
    <w:p w:rsidR="002A5551" w:rsidRDefault="002A5551" w:rsidP="002A5551">
      <w:pPr>
        <w:shd w:val="clear" w:color="auto" w:fill="FFFFFF"/>
        <w:spacing w:before="115" w:line="360" w:lineRule="auto"/>
      </w:pPr>
      <w:r>
        <w:t>Часть 2</w:t>
      </w:r>
    </w:p>
    <w:p w:rsidR="002A5551" w:rsidRDefault="002A5551" w:rsidP="002A5551">
      <w:pPr>
        <w:shd w:val="clear" w:color="auto" w:fill="FFFFFF"/>
        <w:spacing w:before="115" w:line="360" w:lineRule="auto"/>
      </w:pPr>
      <w:r>
        <w:t>Часть 3</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1. ОБЩАЯ ОЦЕНКА ДИНАМИКИ И СТРУКТУРЫ СТАТЕЙ БУХГАЛТЕРСКОГО БАЛАНСА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Под финансовым положением или состоянием организации понимают ее способность обеспечить процесс хозяйственной деятельности финансовыми ресурсами и возможность соблюдения нормальных финансовых взаимоотношений с работниками организации и другими организациями, банками, бюджетом и т. д.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Чтобы охарактеризовать финансовое состояние предприятия, необходимо оценить размещение, состав и использование средств (активов), а также состояние источников их формирования (пассивов) по принадлежности (собственный или привлеченный капитал) и срокам погашения обязательств (долгосрочные и краткосрочные). Для общей оценки динамики финансового состояния предприятия статьи баланса объединяют в отдельные специфические группы по признаку ликвидности (статьи актива) и срочности обязательств (статьи пассива). Таким образом получают агрегированный баланс (табл.  1).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Под ликвидностью активов предприятия понимают способность их превращения в денежную форму.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Чтение баланса по систематизированным группам агрегированного баланса ведется с использованием методов горизонтального и вертикального анализа.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Таблица  1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СИСТЕМАТИЗИРОВАННЫЕ ГРУППЫ АГРЕГИРОВАННОГО БАЛАНСА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Актив</w:t>
      </w:r>
      <w:r>
        <w:tab/>
      </w:r>
    </w:p>
    <w:p w:rsidR="002A5551" w:rsidRDefault="002A5551" w:rsidP="002A5551">
      <w:pPr>
        <w:shd w:val="clear" w:color="auto" w:fill="FFFFFF"/>
        <w:spacing w:before="115" w:line="360" w:lineRule="auto"/>
      </w:pPr>
      <w:r>
        <w:t>Пассив</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Имущество</w:t>
      </w:r>
      <w:r>
        <w:tab/>
      </w:r>
    </w:p>
    <w:p w:rsidR="002A5551" w:rsidRDefault="002A5551" w:rsidP="002A5551">
      <w:pPr>
        <w:shd w:val="clear" w:color="auto" w:fill="FFFFFF"/>
        <w:spacing w:before="115" w:line="360" w:lineRule="auto"/>
      </w:pPr>
      <w:r>
        <w:t>Источники имущества</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1.1. Иммобилизованные активы</w:t>
      </w:r>
      <w:r>
        <w:tab/>
      </w:r>
    </w:p>
    <w:p w:rsidR="002A5551" w:rsidRDefault="002A5551" w:rsidP="002A5551">
      <w:pPr>
        <w:shd w:val="clear" w:color="auto" w:fill="FFFFFF"/>
        <w:spacing w:before="115" w:line="360" w:lineRule="auto"/>
      </w:pPr>
      <w:r>
        <w:t>1.1 Собственный капитал</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1.2. Мобильные, оборотные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активы, в т. ч.:</w:t>
      </w:r>
      <w:r>
        <w:tab/>
      </w:r>
    </w:p>
    <w:p w:rsidR="002A5551" w:rsidRDefault="002A5551" w:rsidP="002A5551">
      <w:pPr>
        <w:shd w:val="clear" w:color="auto" w:fill="FFFFFF"/>
        <w:spacing w:before="115" w:line="360" w:lineRule="auto"/>
      </w:pPr>
      <w:r>
        <w:t xml:space="preserve">1.2. Заемный капитал,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в т. ч.:</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1.2.1. Запасы без товаров отгруженных, долгосрочная дебиторская задолженность</w:t>
      </w:r>
      <w:r>
        <w:tab/>
      </w:r>
    </w:p>
    <w:p w:rsidR="002A5551" w:rsidRDefault="002A5551" w:rsidP="002A5551">
      <w:pPr>
        <w:shd w:val="clear" w:color="auto" w:fill="FFFFFF"/>
        <w:spacing w:before="115" w:line="360" w:lineRule="auto"/>
      </w:pPr>
      <w:r>
        <w:t>1.2.1. Долгосрочные обязательства</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1.2.2. Краткосрочная дебиторская задолженность, товары отгруженные, активные краткосрочные займы (предоставленные организациям)</w:t>
      </w:r>
      <w:r>
        <w:tab/>
      </w:r>
    </w:p>
    <w:p w:rsidR="002A5551" w:rsidRDefault="002A5551" w:rsidP="002A5551">
      <w:pPr>
        <w:shd w:val="clear" w:color="auto" w:fill="FFFFFF"/>
        <w:spacing w:before="115" w:line="360" w:lineRule="auto"/>
      </w:pPr>
      <w:r>
        <w:t xml:space="preserve">1.2.2. Краткосрочные кредиты и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займы</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1.2.3. Денежные средства и ценные бумаги</w:t>
      </w:r>
      <w:r>
        <w:tab/>
      </w:r>
    </w:p>
    <w:p w:rsidR="002A5551" w:rsidRDefault="002A5551" w:rsidP="002A5551">
      <w:pPr>
        <w:shd w:val="clear" w:color="auto" w:fill="FFFFFF"/>
        <w:spacing w:before="115" w:line="360" w:lineRule="auto"/>
      </w:pPr>
      <w:r>
        <w:t>1.2.3. Кредиторская задолженность</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Горизонтальный анализ — это динамический анализ показателей. Он позволяет установить их абсолютные приращения и темпы роста.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Вертикальный анализ — это структурный анализ актива и пассива баланса. Структура (состав) в экономическом анализе измеряется количественно, как соотношение частей, выражаемое их удельными весами в общем объеме изучаемой совокупности. Измеряется в долях единицы или в процентах.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При оценке финансового состояния предприятия используются следующие понятия: </w:t>
      </w:r>
    </w:p>
    <w:p w:rsidR="002A5551" w:rsidRDefault="002A5551" w:rsidP="002A5551">
      <w:pPr>
        <w:shd w:val="clear" w:color="auto" w:fill="FFFFFF"/>
        <w:spacing w:before="115" w:line="360" w:lineRule="auto"/>
      </w:pPr>
      <w:r>
        <w:t xml:space="preserve">общая стоимость имущества предприятия равна валюте баланса; </w:t>
      </w:r>
    </w:p>
    <w:p w:rsidR="002A5551" w:rsidRDefault="002A5551" w:rsidP="002A5551">
      <w:pPr>
        <w:shd w:val="clear" w:color="auto" w:fill="FFFFFF"/>
        <w:spacing w:before="115" w:line="360" w:lineRule="auto"/>
      </w:pPr>
      <w:r>
        <w:t xml:space="preserve">стоимость иммобилизованных активов (т. е. основных и прочих внеоборотных средств) равна сумме итога раздела I актива баланса (приложение 1); </w:t>
      </w:r>
    </w:p>
    <w:p w:rsidR="002A5551" w:rsidRDefault="002A5551" w:rsidP="002A5551">
      <w:pPr>
        <w:shd w:val="clear" w:color="auto" w:fill="FFFFFF"/>
        <w:spacing w:before="115" w:line="360" w:lineRule="auto"/>
      </w:pPr>
      <w:r>
        <w:t xml:space="preserve">стоимость оборотных (мобильных) средств равна итогу раздела II актива баланса; </w:t>
      </w:r>
    </w:p>
    <w:p w:rsidR="002A5551" w:rsidRDefault="002A5551" w:rsidP="002A5551">
      <w:pPr>
        <w:shd w:val="clear" w:color="auto" w:fill="FFFFFF"/>
        <w:spacing w:before="115" w:line="360" w:lineRule="auto"/>
      </w:pPr>
      <w:r>
        <w:t xml:space="preserve">стоимость материальных оборотных средств составляет общую сумму запасов в составе оборотных активов баланса; </w:t>
      </w:r>
    </w:p>
    <w:p w:rsidR="002A5551" w:rsidRDefault="002A5551" w:rsidP="002A5551">
      <w:pPr>
        <w:shd w:val="clear" w:color="auto" w:fill="FFFFFF"/>
        <w:spacing w:before="115" w:line="360" w:lineRule="auto"/>
      </w:pPr>
      <w:r>
        <w:t xml:space="preserve">величина дебиторской задолженности и краткосрочных активных займов (займов, предоставленных организациям на срок менее 12 месяцев) равна строкам 230, 240; 251 баланса; </w:t>
      </w:r>
    </w:p>
    <w:p w:rsidR="002A5551" w:rsidRDefault="002A5551" w:rsidP="002A5551">
      <w:pPr>
        <w:shd w:val="clear" w:color="auto" w:fill="FFFFFF"/>
        <w:spacing w:before="115" w:line="360" w:lineRule="auto"/>
      </w:pPr>
      <w:r>
        <w:t xml:space="preserve">сумма свободных денежных средств в широком смысле слова включает сумму денег в кассе и на счетах предприятия, ценные бумаги и прочие краткосрочные финансовые вложения. Она равна сумме строк 252; 253 и 260 по балансу; </w:t>
      </w:r>
    </w:p>
    <w:p w:rsidR="002A5551" w:rsidRDefault="002A5551" w:rsidP="002A5551">
      <w:pPr>
        <w:shd w:val="clear" w:color="auto" w:fill="FFFFFF"/>
        <w:spacing w:before="115" w:line="360" w:lineRule="auto"/>
      </w:pPr>
      <w:r>
        <w:t xml:space="preserve">стоимость собственного капитала равна разделу III пассива баланса в сумме с задолженностью участникам (учредителям) по выплате доходов, доходами будущих периодов, резервами предстоящих расходов раздела V пассива; </w:t>
      </w:r>
    </w:p>
    <w:p w:rsidR="002A5551" w:rsidRDefault="002A5551" w:rsidP="002A5551">
      <w:pPr>
        <w:shd w:val="clear" w:color="auto" w:fill="FFFFFF"/>
        <w:spacing w:before="115" w:line="360" w:lineRule="auto"/>
      </w:pPr>
      <w:r>
        <w:t xml:space="preserve">величина заемного капитала равна сумме разделов IV и V пассива баланса за минусом задолженности участникам (учредителям) по выплате доходов, доходов будущих периодов и резервов предстоящих расходов; </w:t>
      </w:r>
    </w:p>
    <w:p w:rsidR="002A5551" w:rsidRDefault="002A5551" w:rsidP="002A5551">
      <w:pPr>
        <w:shd w:val="clear" w:color="auto" w:fill="FFFFFF"/>
        <w:spacing w:before="115" w:line="360" w:lineRule="auto"/>
      </w:pPr>
      <w:r>
        <w:t xml:space="preserve">величина долгосрочных кредитов и займов, предназначенных в большей степени, как правило, для формирования основных средств и других внеоборотных активов, равна итогу раздела IV пассива баланса; </w:t>
      </w:r>
    </w:p>
    <w:p w:rsidR="002A5551" w:rsidRDefault="002A5551" w:rsidP="002A5551">
      <w:pPr>
        <w:shd w:val="clear" w:color="auto" w:fill="FFFFFF"/>
        <w:spacing w:before="115" w:line="360" w:lineRule="auto"/>
      </w:pPr>
      <w:r>
        <w:t xml:space="preserve">величина краткосрочных кредитов и займов, предназначенных, как правило, для формирования оборотных активов, равна сумме займов и кредитов по стр. 610 раздела V пассива баланса; </w:t>
      </w:r>
    </w:p>
    <w:p w:rsidR="002A5551" w:rsidRDefault="002A5551" w:rsidP="002A5551">
      <w:pPr>
        <w:shd w:val="clear" w:color="auto" w:fill="FFFFFF"/>
        <w:spacing w:before="115" w:line="360" w:lineRule="auto"/>
      </w:pPr>
      <w:r>
        <w:t>величина кредиторской задолженности (расчеты) и прочие пассивы отражены по строке 620 и 660 в разделе V пассива баланса.</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Следует иметь в виду, что статьи “Задолженность участникам (учредителям) по выплате доходов”, “Доходы будущих периодов”, “Резервы предстоящих расходов” раздела V пассива баланса отражают внутреннюю задолженность предприятия, т. е. относятся к собственным средствам, поэтому при анализе их суммы следует прибавлять к собственному капиталу.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Чтобы анализ был более точным, на основе данных бухгалтерского учета (в том числе аналитического) из раздела II актива баланса следует выделить расходы, не перекрытые средствами специальных фондов и целевого финансирования по данным отчета об изменениях капитала (форма № 3 (приложение 3)) и отчета о целевом использовании полученных средств (форма № 6 (приложение 6)), означающие иммобилизацию оборотных активов, а из обязательств пассива баланса — неплатежи, а именно обязательства, не погашенные в срок, платежные требования поставщиков, не оплаченные в срок, недоимки в бюджет и пр., отраженные в приложениях к бухгалтерскому балансу (раздел 1; 2 и в справке к разделу 2 формы № 5 (приложение 5)).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Непосредственно из аналитического баланса можно получить ряд важнейших характеристик финансового состояния предприятия. Такой анализ представлен соответственно в табл.  2 и  3. Приведенные в таблицах показатели сравнивают в динамике, оценивают их изменения. Подобные таблицы могут быть составлены за ряд лет для определения тенденций изменения с использованием динамических показателей (абсолютное изменение, темп роста, темп прироста, среднее приращение и др.). На основе составленного динамического ряда строят графики, определяют функции, описывающие поведение той или иной статьи баланса, возможен корреляционно-регрессионный анализ сопоставления изменений показателей, нужных для принятия управленческих решений.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Таблица  2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АНАЛИТИЧЕСКАЯ ГРУППИРОВКА И АНАЛИЗ СТАТЕЙ АКТИВА БАЛАНСА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Актив баланса</w:t>
      </w:r>
      <w:r>
        <w:tab/>
      </w:r>
    </w:p>
    <w:p w:rsidR="002A5551" w:rsidRDefault="002A5551" w:rsidP="002A5551">
      <w:pPr>
        <w:shd w:val="clear" w:color="auto" w:fill="FFFFFF"/>
        <w:spacing w:before="115" w:line="360" w:lineRule="auto"/>
      </w:pPr>
      <w:r>
        <w:t xml:space="preserve">На начало периода </w:t>
      </w:r>
      <w:r>
        <w:tab/>
      </w:r>
    </w:p>
    <w:p w:rsidR="002A5551" w:rsidRDefault="002A5551" w:rsidP="002A5551">
      <w:pPr>
        <w:shd w:val="clear" w:color="auto" w:fill="FFFFFF"/>
        <w:spacing w:before="115" w:line="360" w:lineRule="auto"/>
      </w:pPr>
      <w:r>
        <w:t>На конец периода</w:t>
      </w:r>
      <w:r>
        <w:tab/>
      </w:r>
    </w:p>
    <w:p w:rsidR="002A5551" w:rsidRDefault="002A5551" w:rsidP="002A5551">
      <w:pPr>
        <w:shd w:val="clear" w:color="auto" w:fill="FFFFFF"/>
        <w:spacing w:before="115" w:line="360" w:lineRule="auto"/>
      </w:pPr>
      <w:r>
        <w:t>Абсолютное отклонение, тыс. руб.</w:t>
      </w:r>
      <w:r>
        <w:tab/>
      </w:r>
    </w:p>
    <w:p w:rsidR="002A5551" w:rsidRDefault="002A5551" w:rsidP="002A5551">
      <w:pPr>
        <w:shd w:val="clear" w:color="auto" w:fill="FFFFFF"/>
        <w:spacing w:before="115" w:line="360" w:lineRule="auto"/>
      </w:pPr>
      <w:r>
        <w:t xml:space="preserve">Темп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роста,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тыс. руб.</w:t>
      </w:r>
      <w:r>
        <w:tab/>
      </w:r>
    </w:p>
    <w:p w:rsidR="002A5551" w:rsidRDefault="002A5551" w:rsidP="002A5551">
      <w:pPr>
        <w:shd w:val="clear" w:color="auto" w:fill="FFFFFF"/>
        <w:spacing w:before="115" w:line="360" w:lineRule="auto"/>
      </w:pPr>
      <w:r>
        <w:t>% к итогу</w:t>
      </w:r>
      <w:r>
        <w:tab/>
      </w:r>
    </w:p>
    <w:p w:rsidR="002A5551" w:rsidRDefault="002A5551" w:rsidP="002A5551">
      <w:pPr>
        <w:shd w:val="clear" w:color="auto" w:fill="FFFFFF"/>
        <w:spacing w:before="115" w:line="360" w:lineRule="auto"/>
      </w:pPr>
      <w:r>
        <w:t>тыс. руб.</w:t>
      </w:r>
      <w:r>
        <w:tab/>
      </w:r>
    </w:p>
    <w:p w:rsidR="002A5551" w:rsidRDefault="002A5551" w:rsidP="002A5551">
      <w:pPr>
        <w:shd w:val="clear" w:color="auto" w:fill="FFFFFF"/>
        <w:spacing w:before="115" w:line="360" w:lineRule="auto"/>
      </w:pPr>
      <w:r>
        <w:t>% к итогу</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1. Имущество — всего</w:t>
      </w:r>
      <w:r>
        <w:tab/>
      </w:r>
    </w:p>
    <w:p w:rsidR="002A5551" w:rsidRDefault="002A5551" w:rsidP="002A5551">
      <w:pPr>
        <w:shd w:val="clear" w:color="auto" w:fill="FFFFFF"/>
        <w:spacing w:before="115" w:line="360" w:lineRule="auto"/>
      </w:pPr>
      <w:r>
        <w:t>18,155</w:t>
      </w: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1.1. Иммобилизованные активы</w:t>
      </w:r>
      <w:r>
        <w:tab/>
      </w:r>
    </w:p>
    <w:p w:rsidR="002A5551" w:rsidRDefault="002A5551" w:rsidP="002A5551">
      <w:pPr>
        <w:shd w:val="clear" w:color="auto" w:fill="FFFFFF"/>
        <w:spacing w:before="115" w:line="360" w:lineRule="auto"/>
      </w:pPr>
      <w:r>
        <w:t>6,199</w:t>
      </w: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r>
        <w:t>7,200</w:t>
      </w: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1.2. Оборотные активы</w:t>
      </w: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1.2.1. Запасы без товаров отгруженных и долгосрочная дебиторская задолженность</w:t>
      </w:r>
      <w:r>
        <w:tab/>
      </w:r>
    </w:p>
    <w:p w:rsidR="002A5551" w:rsidRDefault="002A5551" w:rsidP="002A5551">
      <w:pPr>
        <w:shd w:val="clear" w:color="auto" w:fill="FFFFFF"/>
        <w:spacing w:before="115" w:line="360" w:lineRule="auto"/>
      </w:pPr>
      <w:r>
        <w:t>6,104</w:t>
      </w: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r>
        <w:t>6,203</w:t>
      </w: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1.2.2. Краткосрочная дебиторская задолженность, товары отгруженные, краткосрочные предоставленные организациям (активные) займы </w:t>
      </w:r>
      <w:r>
        <w:tab/>
      </w:r>
    </w:p>
    <w:p w:rsidR="002A5551" w:rsidRDefault="002A5551" w:rsidP="002A5551">
      <w:pPr>
        <w:shd w:val="clear" w:color="auto" w:fill="FFFFFF"/>
        <w:spacing w:before="115" w:line="360" w:lineRule="auto"/>
      </w:pPr>
      <w:r>
        <w:t>5,051</w:t>
      </w: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r>
        <w:t>5,105</w:t>
      </w: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r>
        <w:t>54</w:t>
      </w:r>
      <w:r>
        <w:tab/>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1.2.3. Денежные средства</w:t>
      </w:r>
      <w:r>
        <w:tab/>
      </w:r>
    </w:p>
    <w:p w:rsidR="002A5551" w:rsidRDefault="002A5551" w:rsidP="002A5551">
      <w:pPr>
        <w:shd w:val="clear" w:color="auto" w:fill="FFFFFF"/>
        <w:spacing w:before="115" w:line="360" w:lineRule="auto"/>
      </w:pPr>
      <w:r>
        <w:t>801</w:t>
      </w:r>
      <w:r>
        <w:tab/>
      </w:r>
    </w:p>
    <w:p w:rsidR="002A5551" w:rsidRDefault="002A5551" w:rsidP="002A5551">
      <w:pPr>
        <w:shd w:val="clear" w:color="auto" w:fill="FFFFFF"/>
        <w:spacing w:before="115" w:line="360" w:lineRule="auto"/>
      </w:pPr>
      <w:r>
        <w:t>2</w:t>
      </w:r>
      <w:r>
        <w:tab/>
      </w:r>
    </w:p>
    <w:p w:rsidR="002A5551" w:rsidRDefault="002A5551" w:rsidP="002A5551">
      <w:pPr>
        <w:shd w:val="clear" w:color="auto" w:fill="FFFFFF"/>
        <w:spacing w:before="115" w:line="360" w:lineRule="auto"/>
      </w:pPr>
      <w:r>
        <w:t>920</w:t>
      </w:r>
      <w:r>
        <w:tab/>
      </w:r>
    </w:p>
    <w:p w:rsidR="002A5551" w:rsidRDefault="002A5551" w:rsidP="002A5551">
      <w:pPr>
        <w:shd w:val="clear" w:color="auto" w:fill="FFFFFF"/>
        <w:spacing w:before="115" w:line="360" w:lineRule="auto"/>
      </w:pPr>
      <w:r>
        <w:t>5</w:t>
      </w: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Признаками общей положительной оценки динамики и структуры баланса являются: </w:t>
      </w:r>
    </w:p>
    <w:p w:rsidR="002A5551" w:rsidRDefault="002A5551" w:rsidP="002A5551">
      <w:pPr>
        <w:shd w:val="clear" w:color="auto" w:fill="FFFFFF"/>
        <w:spacing w:before="115" w:line="360" w:lineRule="auto"/>
      </w:pPr>
      <w:r>
        <w:t xml:space="preserve">рост собственного капитала; </w:t>
      </w:r>
    </w:p>
    <w:p w:rsidR="002A5551" w:rsidRDefault="002A5551" w:rsidP="002A5551">
      <w:pPr>
        <w:shd w:val="clear" w:color="auto" w:fill="FFFFFF"/>
        <w:spacing w:before="115" w:line="360" w:lineRule="auto"/>
      </w:pPr>
      <w:r>
        <w:t xml:space="preserve">отсутствие резких изменений в отдельных статьях баланса; </w:t>
      </w:r>
    </w:p>
    <w:p w:rsidR="002A5551" w:rsidRDefault="002A5551" w:rsidP="002A5551">
      <w:pPr>
        <w:shd w:val="clear" w:color="auto" w:fill="FFFFFF"/>
        <w:spacing w:before="115" w:line="360" w:lineRule="auto"/>
      </w:pPr>
      <w:r>
        <w:t>соответствие (равновесие) размеров дебиторской и кредиторской задолженностей;</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отсутствие в балансе убытков, просроченной задолженности банкам, бюджету, приведенных в приложениях к бухгалтерскому балансу (раздел 1; 2 и в справке к разделу 2 формы № 5).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По данным табл.  2 мы видим, что в целом имущество предприятия увеличилось в конце отчетного периода на 1 273 тыс. руб. и составило 107,01% от суммы, относящейся к началу периода. При этом повышение стоимости активов наблюдается по всем разделам агрегированного баланса. Темп роста всего имущества следует сравнить с изменением объема продаж по данным отчета о прибылях и убытках (табл.  4). Если темп роста объема продаж опережает темп роста имущества, результат такого изменения характеризуется положительно. </w:t>
      </w:r>
      <w:r>
        <w:cr/>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В нашем примере темп роста объема продаж составил: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39,759/45,072´ 100=%. (имеет место снижение).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Таблица  3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АНАЛИТИЧЕСКАЯ ГРУППИРОВКА И АНАЛИЗ СТАТЕЙ ПАССИВА БАЛАНСА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Пассив баланса</w:t>
      </w:r>
      <w:r>
        <w:tab/>
      </w:r>
    </w:p>
    <w:p w:rsidR="002A5551" w:rsidRDefault="002A5551" w:rsidP="002A5551">
      <w:pPr>
        <w:shd w:val="clear" w:color="auto" w:fill="FFFFFF"/>
        <w:spacing w:before="115" w:line="360" w:lineRule="auto"/>
      </w:pPr>
      <w:r>
        <w:t>На начало периода</w:t>
      </w:r>
      <w:r>
        <w:tab/>
      </w:r>
    </w:p>
    <w:p w:rsidR="002A5551" w:rsidRDefault="002A5551" w:rsidP="002A5551">
      <w:pPr>
        <w:shd w:val="clear" w:color="auto" w:fill="FFFFFF"/>
        <w:spacing w:before="115" w:line="360" w:lineRule="auto"/>
      </w:pPr>
      <w:r>
        <w:t>На конец периода</w:t>
      </w:r>
      <w:r>
        <w:tab/>
      </w:r>
    </w:p>
    <w:p w:rsidR="002A5551" w:rsidRDefault="002A5551" w:rsidP="002A5551">
      <w:pPr>
        <w:shd w:val="clear" w:color="auto" w:fill="FFFFFF"/>
        <w:spacing w:before="115" w:line="360" w:lineRule="auto"/>
      </w:pPr>
      <w:r>
        <w:t>Абсолютное отклонение, тыс. руб.</w:t>
      </w:r>
      <w:r>
        <w:tab/>
      </w:r>
    </w:p>
    <w:p w:rsidR="002A5551" w:rsidRDefault="002A5551" w:rsidP="002A5551">
      <w:pPr>
        <w:shd w:val="clear" w:color="auto" w:fill="FFFFFF"/>
        <w:spacing w:before="115" w:line="360" w:lineRule="auto"/>
      </w:pPr>
      <w:r>
        <w:t>Темп роста,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тыс. руб.</w:t>
      </w:r>
      <w:r>
        <w:tab/>
      </w:r>
    </w:p>
    <w:p w:rsidR="002A5551" w:rsidRDefault="002A5551" w:rsidP="002A5551">
      <w:pPr>
        <w:shd w:val="clear" w:color="auto" w:fill="FFFFFF"/>
        <w:spacing w:before="115" w:line="360" w:lineRule="auto"/>
      </w:pPr>
      <w:r>
        <w:t>% к итогу</w:t>
      </w:r>
      <w:r>
        <w:tab/>
      </w:r>
    </w:p>
    <w:p w:rsidR="002A5551" w:rsidRDefault="002A5551" w:rsidP="002A5551">
      <w:pPr>
        <w:shd w:val="clear" w:color="auto" w:fill="FFFFFF"/>
        <w:spacing w:before="115" w:line="360" w:lineRule="auto"/>
      </w:pPr>
      <w:r>
        <w:t>тыс. руб.</w:t>
      </w:r>
      <w:r>
        <w:tab/>
      </w:r>
    </w:p>
    <w:p w:rsidR="002A5551" w:rsidRDefault="002A5551" w:rsidP="002A5551">
      <w:pPr>
        <w:shd w:val="clear" w:color="auto" w:fill="FFFFFF"/>
        <w:spacing w:before="115" w:line="360" w:lineRule="auto"/>
      </w:pPr>
      <w:r>
        <w:t>% к итогу</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1. Источники имущества — всего</w:t>
      </w: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1.1. Собственный капитал</w:t>
      </w:r>
      <w:r>
        <w:tab/>
      </w:r>
    </w:p>
    <w:p w:rsidR="002A5551" w:rsidRDefault="002A5551" w:rsidP="002A5551">
      <w:pPr>
        <w:shd w:val="clear" w:color="auto" w:fill="FFFFFF"/>
        <w:spacing w:before="115" w:line="360" w:lineRule="auto"/>
      </w:pPr>
      <w:r>
        <w:t>8,620</w:t>
      </w: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1.2. Заемный капитал</w:t>
      </w: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1.2.1. Долгосрочные обязательства</w:t>
      </w:r>
      <w:r>
        <w:tab/>
      </w:r>
    </w:p>
    <w:p w:rsidR="002A5551" w:rsidRDefault="002A5551" w:rsidP="002A5551">
      <w:pPr>
        <w:shd w:val="clear" w:color="auto" w:fill="FFFFFF"/>
        <w:spacing w:before="115" w:line="360" w:lineRule="auto"/>
      </w:pPr>
      <w:r>
        <w:t>4,008</w:t>
      </w: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r>
        <w:t>4,129</w:t>
      </w: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1.2.2. Краткосрочные кредиты и займы</w:t>
      </w:r>
      <w:r>
        <w:tab/>
      </w:r>
    </w:p>
    <w:p w:rsidR="002A5551" w:rsidRDefault="002A5551" w:rsidP="002A5551">
      <w:pPr>
        <w:shd w:val="clear" w:color="auto" w:fill="FFFFFF"/>
        <w:spacing w:before="115" w:line="360" w:lineRule="auto"/>
      </w:pPr>
      <w:r>
        <w:t>4,109</w:t>
      </w:r>
      <w:r>
        <w:tab/>
      </w:r>
    </w:p>
    <w:p w:rsidR="002A5551" w:rsidRDefault="002A5551" w:rsidP="002A5551">
      <w:pPr>
        <w:shd w:val="clear" w:color="auto" w:fill="FFFFFF"/>
        <w:spacing w:before="115" w:line="360" w:lineRule="auto"/>
      </w:pPr>
      <w:r>
        <w:t>3</w:t>
      </w:r>
      <w:r>
        <w:tab/>
      </w:r>
    </w:p>
    <w:p w:rsidR="002A5551" w:rsidRDefault="002A5551" w:rsidP="002A5551">
      <w:pPr>
        <w:shd w:val="clear" w:color="auto" w:fill="FFFFFF"/>
        <w:spacing w:before="115" w:line="360" w:lineRule="auto"/>
      </w:pPr>
      <w:r>
        <w:t>4,201</w:t>
      </w: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1.2.3. Кредиторская задолженность</w:t>
      </w:r>
      <w:r>
        <w:tab/>
      </w:r>
    </w:p>
    <w:p w:rsidR="002A5551" w:rsidRDefault="002A5551" w:rsidP="002A5551">
      <w:pPr>
        <w:shd w:val="clear" w:color="auto" w:fill="FFFFFF"/>
        <w:spacing w:before="115" w:line="360" w:lineRule="auto"/>
      </w:pPr>
      <w:r>
        <w:t>1,418</w:t>
      </w:r>
      <w:r>
        <w:tab/>
      </w:r>
    </w:p>
    <w:p w:rsidR="002A5551" w:rsidRDefault="002A5551" w:rsidP="002A5551">
      <w:pPr>
        <w:shd w:val="clear" w:color="auto" w:fill="FFFFFF"/>
        <w:spacing w:before="115" w:line="360" w:lineRule="auto"/>
      </w:pPr>
      <w:r>
        <w:t>05</w:t>
      </w:r>
      <w:r>
        <w:tab/>
      </w:r>
    </w:p>
    <w:p w:rsidR="002A5551" w:rsidRDefault="002A5551" w:rsidP="002A5551">
      <w:pPr>
        <w:shd w:val="clear" w:color="auto" w:fill="FFFFFF"/>
        <w:spacing w:before="115" w:line="360" w:lineRule="auto"/>
      </w:pPr>
      <w:r>
        <w:t>1,862</w:t>
      </w:r>
      <w:r>
        <w:tab/>
      </w:r>
    </w:p>
    <w:p w:rsidR="002A5551" w:rsidRDefault="002A5551" w:rsidP="002A5551">
      <w:pPr>
        <w:shd w:val="clear" w:color="auto" w:fill="FFFFFF"/>
        <w:spacing w:before="115" w:line="360" w:lineRule="auto"/>
      </w:pPr>
      <w:r>
        <w:t>4</w:t>
      </w: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Имеющее место повышение размеров капитала при снижении товарооборота свидетельствует о том, что увеличение стоимости активов не способствует улучшению результатов работы организации.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В составе всего имущества мы видим повышение удельных весов иммобилизованных активов с 34.14 до 37.06% при общем уменьшении доли оборотных активов в сравнении с данными на начало периода (табл.  2). Причем темп роста иммобилизованных активов достиг наибольшей величины среди групп агрегированного баланса, он составил 116.5%. Такие изменения, очевидно, снижают мобильность структуры капитала предприятия, уменьшая ликвидность его баланса.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Снижение удельного веса дебиторской задолженности (табл.  2) свидетельствует об относительном уменьшении предоставляемого предприятием кредита. Этот факт отражает сокращение сроков оплаты отгруженных предприятием товаров, снижение размеров денежных средств, отвлеченных из оборота дебиторами. Однако при уменьшении суммы проданных товаров сокращение задолженности очевидно связано со снижением объемов реализации. Уменьшение объемов продаж само по себе сокращает размеры оплаты за проданный товар и соответственно размер задолженности за него дебиторов. Поэтому в данной ситуации недостаточно оснований для положительной оценки факта снижения дебиторской задолженности, так как снижение задолженности предприятию, вероятно, не связано с более рациональным проведением расчетов за проданный товар, а вызвано уменьшением объемов реализации товаров, что отрицательно влияет на финансовый результат.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Таблица  4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ОТЧЕТ О ПРИБЫЛЯХ И УБЫТКАХ</w:t>
      </w:r>
    </w:p>
    <w:p w:rsidR="002A5551" w:rsidRDefault="002A5551" w:rsidP="002A5551">
      <w:pPr>
        <w:shd w:val="clear" w:color="auto" w:fill="FFFFFF"/>
        <w:spacing w:before="115" w:line="360" w:lineRule="auto"/>
      </w:pPr>
      <w:r>
        <w:t xml:space="preserve">(выдержки из отчета)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Наименование показателя</w:t>
      </w:r>
      <w:r>
        <w:tab/>
      </w:r>
    </w:p>
    <w:p w:rsidR="002A5551" w:rsidRDefault="002A5551" w:rsidP="002A5551">
      <w:pPr>
        <w:shd w:val="clear" w:color="auto" w:fill="FFFFFF"/>
        <w:spacing w:before="115" w:line="360" w:lineRule="auto"/>
      </w:pPr>
      <w:r>
        <w:t>Код строки</w:t>
      </w:r>
      <w:r>
        <w:tab/>
      </w:r>
    </w:p>
    <w:p w:rsidR="002A5551" w:rsidRDefault="002A5551" w:rsidP="002A5551">
      <w:pPr>
        <w:shd w:val="clear" w:color="auto" w:fill="FFFFFF"/>
        <w:spacing w:before="115" w:line="360" w:lineRule="auto"/>
      </w:pPr>
      <w:r>
        <w:t>За отчетный период</w:t>
      </w:r>
      <w:r>
        <w:tab/>
      </w:r>
    </w:p>
    <w:p w:rsidR="002A5551" w:rsidRDefault="002A5551" w:rsidP="002A5551">
      <w:pPr>
        <w:shd w:val="clear" w:color="auto" w:fill="FFFFFF"/>
        <w:spacing w:before="115" w:line="360" w:lineRule="auto"/>
      </w:pPr>
      <w:r>
        <w:t>За аналогичный период прошлого года</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I. Доходы и расходы по обычным видам деятельности</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Выручка (нетто) от продажи товаров, продукции, работ, услуг (за минусом НДС, акцизов и аналогичных обязательных платежей)</w:t>
      </w:r>
      <w:r>
        <w:tab/>
      </w:r>
    </w:p>
    <w:p w:rsidR="002A5551" w:rsidRDefault="002A5551" w:rsidP="002A5551">
      <w:pPr>
        <w:shd w:val="clear" w:color="auto" w:fill="FFFFFF"/>
        <w:spacing w:before="115" w:line="360" w:lineRule="auto"/>
      </w:pPr>
      <w:r>
        <w:t>010</w:t>
      </w:r>
      <w:r>
        <w:tab/>
      </w:r>
    </w:p>
    <w:p w:rsidR="002A5551" w:rsidRDefault="002A5551" w:rsidP="002A5551">
      <w:pPr>
        <w:shd w:val="clear" w:color="auto" w:fill="FFFFFF"/>
        <w:spacing w:before="115" w:line="360" w:lineRule="auto"/>
      </w:pPr>
      <w:r>
        <w:t>39,759</w:t>
      </w:r>
      <w:r>
        <w:tab/>
      </w:r>
    </w:p>
    <w:p w:rsidR="002A5551" w:rsidRDefault="002A5551" w:rsidP="002A5551">
      <w:pPr>
        <w:shd w:val="clear" w:color="auto" w:fill="FFFFFF"/>
        <w:spacing w:before="115" w:line="360" w:lineRule="auto"/>
      </w:pPr>
      <w:r>
        <w:t>45,072</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Себестоимость проданных товаров, продукции, работ, услуг</w:t>
      </w:r>
      <w:r>
        <w:tab/>
      </w:r>
    </w:p>
    <w:p w:rsidR="002A5551" w:rsidRDefault="002A5551" w:rsidP="002A5551">
      <w:pPr>
        <w:shd w:val="clear" w:color="auto" w:fill="FFFFFF"/>
        <w:spacing w:before="115" w:line="360" w:lineRule="auto"/>
      </w:pPr>
      <w:r>
        <w:t>020</w:t>
      </w:r>
      <w:r>
        <w:tab/>
      </w:r>
    </w:p>
    <w:p w:rsidR="002A5551" w:rsidRDefault="002A5551" w:rsidP="002A5551">
      <w:pPr>
        <w:shd w:val="clear" w:color="auto" w:fill="FFFFFF"/>
        <w:spacing w:before="115" w:line="360" w:lineRule="auto"/>
      </w:pPr>
      <w:r>
        <w:t>32,968</w:t>
      </w:r>
      <w:r>
        <w:tab/>
      </w:r>
    </w:p>
    <w:p w:rsidR="002A5551" w:rsidRDefault="002A5551" w:rsidP="002A5551">
      <w:pPr>
        <w:shd w:val="clear" w:color="auto" w:fill="FFFFFF"/>
        <w:spacing w:before="115" w:line="360" w:lineRule="auto"/>
      </w:pPr>
      <w:r>
        <w:t>32,300</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Валовая прибыль</w:t>
      </w:r>
      <w:r>
        <w:tab/>
      </w:r>
    </w:p>
    <w:p w:rsidR="002A5551" w:rsidRDefault="002A5551" w:rsidP="002A5551">
      <w:pPr>
        <w:shd w:val="clear" w:color="auto" w:fill="FFFFFF"/>
        <w:spacing w:before="115" w:line="360" w:lineRule="auto"/>
      </w:pPr>
      <w:r>
        <w:t>029</w:t>
      </w: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Коммерческие расходы</w:t>
      </w:r>
      <w:r>
        <w:tab/>
      </w:r>
    </w:p>
    <w:p w:rsidR="002A5551" w:rsidRDefault="002A5551" w:rsidP="002A5551">
      <w:pPr>
        <w:shd w:val="clear" w:color="auto" w:fill="FFFFFF"/>
        <w:spacing w:before="115" w:line="360" w:lineRule="auto"/>
      </w:pPr>
      <w:r>
        <w:t>030</w:t>
      </w:r>
      <w:r>
        <w:tab/>
      </w:r>
    </w:p>
    <w:p w:rsidR="002A5551" w:rsidRDefault="002A5551" w:rsidP="002A5551">
      <w:pPr>
        <w:shd w:val="clear" w:color="auto" w:fill="FFFFFF"/>
        <w:spacing w:before="115" w:line="360" w:lineRule="auto"/>
      </w:pPr>
      <w:r>
        <w:t>5,810</w:t>
      </w:r>
      <w:r>
        <w:tab/>
      </w:r>
    </w:p>
    <w:p w:rsidR="002A5551" w:rsidRDefault="002A5551" w:rsidP="002A5551">
      <w:pPr>
        <w:shd w:val="clear" w:color="auto" w:fill="FFFFFF"/>
        <w:spacing w:before="115" w:line="360" w:lineRule="auto"/>
      </w:pPr>
      <w:r>
        <w:t>12,709</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Управленческие расходы</w:t>
      </w:r>
      <w:r>
        <w:tab/>
      </w:r>
    </w:p>
    <w:p w:rsidR="002A5551" w:rsidRDefault="002A5551" w:rsidP="002A5551">
      <w:pPr>
        <w:shd w:val="clear" w:color="auto" w:fill="FFFFFF"/>
        <w:spacing w:before="115" w:line="360" w:lineRule="auto"/>
      </w:pPr>
      <w:r>
        <w:t>040</w:t>
      </w:r>
      <w:r>
        <w:tab/>
        <w:t xml:space="preserve"> </w:t>
      </w:r>
      <w:r>
        <w:tab/>
        <w:t xml:space="preserve">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Прибыль (убыток) от продаж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(строки (010–020–030–040))</w:t>
      </w:r>
      <w:r>
        <w:tab/>
      </w:r>
    </w:p>
    <w:p w:rsidR="002A5551" w:rsidRDefault="002A5551" w:rsidP="002A5551">
      <w:pPr>
        <w:shd w:val="clear" w:color="auto" w:fill="FFFFFF"/>
        <w:spacing w:before="115" w:line="360" w:lineRule="auto"/>
      </w:pPr>
      <w:r>
        <w:t>050</w:t>
      </w: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II. Операционные доходы и расходы</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Проценты к получению</w:t>
      </w:r>
      <w:r>
        <w:tab/>
      </w:r>
    </w:p>
    <w:p w:rsidR="002A5551" w:rsidRDefault="002A5551" w:rsidP="002A5551">
      <w:pPr>
        <w:shd w:val="clear" w:color="auto" w:fill="FFFFFF"/>
        <w:spacing w:before="115" w:line="360" w:lineRule="auto"/>
      </w:pPr>
      <w:r>
        <w:t>060</w:t>
      </w:r>
      <w:r>
        <w:tab/>
        <w:t xml:space="preserve"> </w:t>
      </w:r>
      <w:r>
        <w:tab/>
        <w:t xml:space="preserve">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Проценты к уплате</w:t>
      </w:r>
      <w:r>
        <w:tab/>
      </w:r>
    </w:p>
    <w:p w:rsidR="002A5551" w:rsidRDefault="002A5551" w:rsidP="002A5551">
      <w:pPr>
        <w:shd w:val="clear" w:color="auto" w:fill="FFFFFF"/>
        <w:spacing w:before="115" w:line="360" w:lineRule="auto"/>
      </w:pPr>
      <w:r>
        <w:t>070</w:t>
      </w:r>
      <w:r>
        <w:tab/>
        <w:t xml:space="preserve"> </w:t>
      </w:r>
      <w:r>
        <w:tab/>
        <w:t xml:space="preserve">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Доходы от участия в других организациях</w:t>
      </w:r>
      <w:r>
        <w:tab/>
      </w:r>
    </w:p>
    <w:p w:rsidR="002A5551" w:rsidRDefault="002A5551" w:rsidP="002A5551">
      <w:pPr>
        <w:shd w:val="clear" w:color="auto" w:fill="FFFFFF"/>
        <w:spacing w:before="115" w:line="360" w:lineRule="auto"/>
      </w:pPr>
      <w:r>
        <w:t>080</w:t>
      </w:r>
      <w:r>
        <w:tab/>
      </w:r>
    </w:p>
    <w:p w:rsidR="002A5551" w:rsidRDefault="002A5551" w:rsidP="002A5551">
      <w:pPr>
        <w:shd w:val="clear" w:color="auto" w:fill="FFFFFF"/>
        <w:spacing w:before="115" w:line="360" w:lineRule="auto"/>
      </w:pPr>
      <w:r>
        <w:t>37</w:t>
      </w:r>
      <w:r>
        <w:tab/>
      </w:r>
    </w:p>
    <w:p w:rsidR="002A5551" w:rsidRDefault="002A5551" w:rsidP="002A5551">
      <w:pPr>
        <w:shd w:val="clear" w:color="auto" w:fill="FFFFFF"/>
        <w:spacing w:before="115" w:line="360" w:lineRule="auto"/>
      </w:pPr>
      <w:r>
        <w:t>43</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Прочие операционные доходы</w:t>
      </w:r>
      <w:r>
        <w:tab/>
      </w:r>
    </w:p>
    <w:p w:rsidR="002A5551" w:rsidRDefault="002A5551" w:rsidP="002A5551">
      <w:pPr>
        <w:shd w:val="clear" w:color="auto" w:fill="FFFFFF"/>
        <w:spacing w:before="115" w:line="360" w:lineRule="auto"/>
      </w:pPr>
      <w:r>
        <w:t>090</w:t>
      </w:r>
      <w:r>
        <w:tab/>
        <w:t xml:space="preserve"> </w:t>
      </w:r>
      <w:r>
        <w:tab/>
        <w:t xml:space="preserve">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Прочие операционные расходы</w:t>
      </w:r>
      <w:r>
        <w:tab/>
      </w:r>
    </w:p>
    <w:p w:rsidR="002A5551" w:rsidRDefault="002A5551" w:rsidP="002A5551">
      <w:pPr>
        <w:shd w:val="clear" w:color="auto" w:fill="FFFFFF"/>
        <w:spacing w:before="115" w:line="360" w:lineRule="auto"/>
      </w:pPr>
      <w:r>
        <w:t>100</w:t>
      </w:r>
      <w:r>
        <w:tab/>
        <w:t xml:space="preserve"> </w:t>
      </w:r>
      <w:r>
        <w:tab/>
        <w:t xml:space="preserve">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III. Внереализационные доходы и расходы</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Внереализационные доходы</w:t>
      </w:r>
      <w:r>
        <w:tab/>
      </w:r>
    </w:p>
    <w:p w:rsidR="002A5551" w:rsidRDefault="002A5551" w:rsidP="002A5551">
      <w:pPr>
        <w:shd w:val="clear" w:color="auto" w:fill="FFFFFF"/>
        <w:spacing w:before="115" w:line="360" w:lineRule="auto"/>
      </w:pPr>
      <w:r>
        <w:t>120</w:t>
      </w:r>
      <w:r>
        <w:tab/>
      </w:r>
    </w:p>
    <w:p w:rsidR="002A5551" w:rsidRDefault="002A5551" w:rsidP="002A5551">
      <w:pPr>
        <w:shd w:val="clear" w:color="auto" w:fill="FFFFFF"/>
        <w:spacing w:before="115" w:line="360" w:lineRule="auto"/>
      </w:pPr>
      <w:r>
        <w:t>346</w:t>
      </w:r>
      <w:r>
        <w:tab/>
      </w:r>
    </w:p>
    <w:p w:rsidR="002A5551" w:rsidRDefault="002A5551" w:rsidP="002A5551">
      <w:pPr>
        <w:shd w:val="clear" w:color="auto" w:fill="FFFFFF"/>
        <w:spacing w:before="115" w:line="360" w:lineRule="auto"/>
      </w:pPr>
      <w:r>
        <w:t>62</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Внереализационные расходы</w:t>
      </w:r>
      <w:r>
        <w:tab/>
      </w:r>
    </w:p>
    <w:p w:rsidR="002A5551" w:rsidRDefault="002A5551" w:rsidP="002A5551">
      <w:pPr>
        <w:shd w:val="clear" w:color="auto" w:fill="FFFFFF"/>
        <w:spacing w:before="115" w:line="360" w:lineRule="auto"/>
      </w:pPr>
      <w:r>
        <w:t>130</w:t>
      </w:r>
      <w:r>
        <w:tab/>
      </w:r>
    </w:p>
    <w:p w:rsidR="002A5551" w:rsidRDefault="002A5551" w:rsidP="002A5551">
      <w:pPr>
        <w:shd w:val="clear" w:color="auto" w:fill="FFFFFF"/>
        <w:spacing w:before="115" w:line="360" w:lineRule="auto"/>
      </w:pPr>
      <w:r>
        <w:t>334</w:t>
      </w:r>
      <w:r>
        <w:tab/>
      </w:r>
    </w:p>
    <w:p w:rsidR="002A5551" w:rsidRDefault="002A5551" w:rsidP="002A5551">
      <w:pPr>
        <w:shd w:val="clear" w:color="auto" w:fill="FFFFFF"/>
        <w:spacing w:before="115" w:line="360" w:lineRule="auto"/>
      </w:pPr>
      <w:r>
        <w:t>292</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Прибыль (убыток) до налогообложения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(строки (050+060–070+080+090–100+120–130))</w:t>
      </w:r>
      <w:r>
        <w:tab/>
      </w:r>
    </w:p>
    <w:p w:rsidR="002A5551" w:rsidRDefault="002A5551" w:rsidP="002A5551">
      <w:pPr>
        <w:shd w:val="clear" w:color="auto" w:fill="FFFFFF"/>
        <w:spacing w:before="115" w:line="360" w:lineRule="auto"/>
      </w:pPr>
      <w:r>
        <w:t>140</w:t>
      </w: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Налог на прибыль и иные аналогичные обязательные платежи</w:t>
      </w:r>
      <w:r>
        <w:tab/>
      </w:r>
    </w:p>
    <w:p w:rsidR="002A5551" w:rsidRDefault="002A5551" w:rsidP="002A5551">
      <w:pPr>
        <w:shd w:val="clear" w:color="auto" w:fill="FFFFFF"/>
        <w:spacing w:before="115" w:line="360" w:lineRule="auto"/>
      </w:pPr>
      <w:r>
        <w:t>150</w:t>
      </w:r>
      <w:r>
        <w:tab/>
      </w:r>
    </w:p>
    <w:p w:rsidR="002A5551" w:rsidRDefault="002A5551" w:rsidP="002A5551">
      <w:pPr>
        <w:shd w:val="clear" w:color="auto" w:fill="FFFFFF"/>
        <w:spacing w:before="115" w:line="360" w:lineRule="auto"/>
      </w:pPr>
      <w:r>
        <w:tab/>
        <w:t xml:space="preserve">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Прибыль (убыток) от обычной деятельности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(строки (140–150))</w:t>
      </w:r>
      <w:r>
        <w:tab/>
      </w:r>
    </w:p>
    <w:p w:rsidR="002A5551" w:rsidRDefault="002A5551" w:rsidP="002A5551">
      <w:pPr>
        <w:shd w:val="clear" w:color="auto" w:fill="FFFFFF"/>
        <w:spacing w:before="115" w:line="360" w:lineRule="auto"/>
      </w:pPr>
      <w:r>
        <w:t>160</w:t>
      </w:r>
      <w:r>
        <w:tab/>
      </w:r>
    </w:p>
    <w:p w:rsidR="002A5551" w:rsidRDefault="002A5551" w:rsidP="002A5551">
      <w:pPr>
        <w:shd w:val="clear" w:color="auto" w:fill="FFFFFF"/>
        <w:spacing w:before="115" w:line="360" w:lineRule="auto"/>
      </w:pPr>
      <w:r>
        <w:tab/>
        <w:t xml:space="preserve">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IV. Чрезвычайные доходы и расходы</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Чрезвычайные доходы</w:t>
      </w:r>
      <w:r>
        <w:tab/>
      </w:r>
    </w:p>
    <w:p w:rsidR="002A5551" w:rsidRDefault="002A5551" w:rsidP="002A5551">
      <w:pPr>
        <w:shd w:val="clear" w:color="auto" w:fill="FFFFFF"/>
        <w:spacing w:before="115" w:line="360" w:lineRule="auto"/>
      </w:pPr>
      <w:r>
        <w:t>170</w:t>
      </w:r>
      <w:r>
        <w:tab/>
        <w:t xml:space="preserve"> </w:t>
      </w:r>
      <w:r>
        <w:tab/>
        <w:t xml:space="preserve">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Чрезвычайные расходы</w:t>
      </w:r>
      <w:r>
        <w:tab/>
      </w:r>
    </w:p>
    <w:p w:rsidR="002A5551" w:rsidRDefault="002A5551" w:rsidP="002A5551">
      <w:pPr>
        <w:shd w:val="clear" w:color="auto" w:fill="FFFFFF"/>
        <w:spacing w:before="115" w:line="360" w:lineRule="auto"/>
      </w:pPr>
      <w:r>
        <w:t>180</w:t>
      </w:r>
      <w:r>
        <w:tab/>
        <w:t xml:space="preserve"> </w:t>
      </w:r>
      <w:r>
        <w:tab/>
        <w:t xml:space="preserve">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Чистая прибыль (нераспределенная прибыль (убыток) отчетного периода) (строки (160+170–180))</w:t>
      </w:r>
      <w:r>
        <w:tab/>
      </w:r>
    </w:p>
    <w:p w:rsidR="002A5551" w:rsidRDefault="002A5551" w:rsidP="002A5551">
      <w:pPr>
        <w:shd w:val="clear" w:color="auto" w:fill="FFFFFF"/>
        <w:spacing w:before="115" w:line="360" w:lineRule="auto"/>
      </w:pPr>
      <w:r>
        <w:t>190</w:t>
      </w:r>
      <w:r>
        <w:tab/>
      </w:r>
    </w:p>
    <w:p w:rsidR="002A5551" w:rsidRDefault="002A5551" w:rsidP="002A5551">
      <w:pPr>
        <w:shd w:val="clear" w:color="auto" w:fill="FFFFFF"/>
        <w:spacing w:before="115" w:line="360" w:lineRule="auto"/>
      </w:pPr>
      <w:r>
        <w:tab/>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При общем снижении доли оборотных средств на предприятии также наблюдается увеличение удельного веса денежных средств в составе оборотного капитала с 2 до 4.735 % в сравнении с началом периода.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Увеличение удельного веса денежных средств характеризует повышение мобильности активов и, следовательно, степени платежеспособности предприятия по текущим обязательствам. Но с другой стороны, свободные денежные суммы могли бы быть вложены в оборот предприятия для повышения объемов производства и реализации и тем самым — увеличения объема продаж.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Росту доли денежных средств, очевидно, способствовало снижение доли дебиторской задолженности. Однако у предприятия, наряду с увеличением денежных средств, возросла и доля кредиторской задолженности с 05 до 41% (табл.  3). То есть увеличение свободных средств не направлено на погашение расчетов с кредиторами и не использовано в обороте, что говорит о недостаточно рациональном их использовании. В этом случае свободный остаток денежных средств следует сравнить с нормативом операционного остатка и страховым запасом денежных средств, устанавливаемых на предприятии и определяемых по специальной методике. В случае превышения норм по остаткам деньги нужно активнее использовать в обороте или в расчетах. При этом следует проверять сроки погашения кредиторской задолженности для обеспечения своевременности расчетов.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Далее оценивают пассив баланса (табл.  3). Здесь наблюдается абсолютное увеличение каждой из статей баланса. Относительные показатели отражают рост удельного веса собственного капитала с 47.48% до 47.54% при снижении заемного с 52.52% до 52.46%. Такое изменение повышает платежеспособность, независимость предприятия от заемных источников. Из сказанного также следует, что увеличение имущества произошло в большей степени за счет собственных средств.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Рост кредиторской задолженности говорит об увеличении полученных предприятием кредитов за купленный товар либо росте других статей кредиторской задолженности. Если за отсрочку платежа поставщику по договору не требуется уплата процентов, предприятию выгодно иметь такие кредиты, как беспроцентный заем. Размеры таких кредитов должны ограничиваться возможностями их своевременного погашения в соответствии с договорами.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Краткосрочная дебиторская задолженность значительно превышает размеры кредиторской задолженности в отчетном и базисном периоде (табл.  2 и  3), что повышает возможности расчетов с кредиторами в течение периода поступления средств от дебиторов.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Вместе с тем, если превышение кредиторской задолженности над дебиторской может привести к утрате платежеспособности, то обратное соотношение характеризует чрезмерное отвлечение средств в долги дебиторов, что и происходит с данным предприятием. В то же время в рассматриваемой ситуации снижение удельного веса дебиторской задолженности отмечает положительную тенденцию.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2. АНАЛИЗ ФИНАНСОВОЙ УСТОЙЧИВОСТИ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Финансовая устойчивость — это определенное состояние счетов предприятия, гарантирующее его постоянную платежеспособность. Знание предельных границ изменения источников средств для покрытия вложений капитала в основные фонды или производственные запасы позволяет генерировать такие направления хозяйственных операций, которые ведут к улучшению финансового состояния предприятия, к повышению его устойчивости.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Балансовая модель финансовой устойчивости имеет следующий вид: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F + Z + Ra = ИС + КТ + Кt + Rp + KO, (1)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где условные обозначения имеют тот же смысл, что и в табл.  5, т.е.: </w:t>
      </w:r>
    </w:p>
    <w:p w:rsidR="002A5551" w:rsidRDefault="002A5551" w:rsidP="002A5551">
      <w:pPr>
        <w:shd w:val="clear" w:color="auto" w:fill="FFFFFF"/>
        <w:spacing w:before="115" w:line="360" w:lineRule="auto"/>
      </w:pPr>
      <w:r>
        <w:t xml:space="preserve">F — основной капитал (итог раздела I актива баланса); </w:t>
      </w:r>
    </w:p>
    <w:p w:rsidR="002A5551" w:rsidRDefault="002A5551" w:rsidP="002A5551">
      <w:pPr>
        <w:shd w:val="clear" w:color="auto" w:fill="FFFFFF"/>
        <w:spacing w:before="115" w:line="360" w:lineRule="auto"/>
      </w:pPr>
      <w:r>
        <w:t xml:space="preserve">Z — запасы. Для обеспечения равенства валюты агрегированного баланса к этому разделу можно отнести и НДС по приобретенным ценностям. Желательно запасы уменьшить на стоимость товаров отгруженных и прибавить товары отгруженные к Ra, так как по степени ликвидности они более соответствуют дебиторской задолженности; </w:t>
      </w:r>
    </w:p>
    <w:p w:rsidR="002A5551" w:rsidRDefault="002A5551" w:rsidP="002A5551">
      <w:pPr>
        <w:shd w:val="clear" w:color="auto" w:fill="FFFFFF"/>
        <w:spacing w:before="115" w:line="360" w:lineRule="auto"/>
      </w:pPr>
      <w:r>
        <w:t>Ra — расчеты (дебиторская задолженность), товары отгруженные, денежные средства, краткосрочные финансовые вложения и прочие активы (раздела II актива баланса);</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Z+Ra = O — оборотные активы (итог раздела II актива баланса). </w:t>
      </w:r>
    </w:p>
    <w:p w:rsidR="002A5551" w:rsidRDefault="002A5551" w:rsidP="002A5551">
      <w:pPr>
        <w:shd w:val="clear" w:color="auto" w:fill="FFFFFF"/>
        <w:spacing w:before="115" w:line="360" w:lineRule="auto"/>
      </w:pPr>
      <w:r>
        <w:t xml:space="preserve">ИС — источники собственных средств (итог раздела III пассива баланса и статьи: “Задолженность участникам (учредителям) по выплате доходов”, “Доходы будущих периодов”, “Резервы предстоящих расходов” раздела V пассива баланса); </w:t>
      </w:r>
    </w:p>
    <w:p w:rsidR="002A5551" w:rsidRDefault="002A5551" w:rsidP="002A5551">
      <w:pPr>
        <w:shd w:val="clear" w:color="auto" w:fill="FFFFFF"/>
        <w:spacing w:before="115" w:line="360" w:lineRule="auto"/>
      </w:pPr>
      <w:r>
        <w:t xml:space="preserve">KT — долгосрочные кредиты и заемные средства (итог раздела IV пассива баланса); </w:t>
      </w:r>
    </w:p>
    <w:p w:rsidR="002A5551" w:rsidRDefault="002A5551" w:rsidP="002A5551">
      <w:pPr>
        <w:shd w:val="clear" w:color="auto" w:fill="FFFFFF"/>
        <w:spacing w:before="115" w:line="360" w:lineRule="auto"/>
      </w:pPr>
      <w:r>
        <w:t xml:space="preserve">Kt — краткосрочные кредиты и заемные средства (стр. 610 раздела V пассива баланса); </w:t>
      </w:r>
    </w:p>
    <w:p w:rsidR="002A5551" w:rsidRDefault="002A5551" w:rsidP="002A5551">
      <w:pPr>
        <w:shd w:val="clear" w:color="auto" w:fill="FFFFFF"/>
        <w:spacing w:before="115" w:line="360" w:lineRule="auto"/>
      </w:pPr>
      <w:r>
        <w:t xml:space="preserve">KO — обязательства, не погашенные в срок (данные из разделов 1; 2 и справки к разделу 2 формы 5). Следует иметь в виду, что эти обязательства включены в состав пассива баланса при подсчете итога, но не выделены в нем; </w:t>
      </w:r>
    </w:p>
    <w:p w:rsidR="002A5551" w:rsidRDefault="002A5551" w:rsidP="002A5551">
      <w:pPr>
        <w:shd w:val="clear" w:color="auto" w:fill="FFFFFF"/>
        <w:spacing w:before="115" w:line="360" w:lineRule="auto"/>
      </w:pPr>
      <w:r>
        <w:t>Rp — расчеты (кредиторская задолженность) и прочие пассивы (стр. 620 и строка 660 раздела V пассива баланса).</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Перед началом деятельности организациям прежде необходимо приобрести основные средства (здания, оборудование и др.) и прочие внеоборотные активы, и лишь в процессе их использования будут потребляться запасы и другие оборотные активы. Поэтому собственный капитал, долгосрочные кредиты и займы направляются, в первую очередь, на приобретение основных средств, на капитальные вложения. Исходя из этого условия, преобразуем исходную балансовую формулу: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Z+Rа=[ (ИС + КТ) — F] + [ Кt + Rp+ KO] . (2)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В оценке финансового состояния используют также показатель стоимости чистых мобильных средств, определяемый как разность между оборотными активами и краткосрочной задолженностью. В соответствии с преобразованной балансовой моделью (2) чистые мобильные средства [ Z+Rа — (Кt + KO + Rp)] приближенно равны значению собственных и долгосрочных заемных источников формирования запасов (ET):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Z+Rа — (Кt + Rp + KO) = (ИС + КТ) — F.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Собственный капитал и долгосрочные обязательства могут использоваться организацией длительное время, так как они не требуют срочного погашения. Поэтому их сумму (ИС + КТ) называют постоянным (перманентным) капиталом.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Следовательно, для обеспечения устойчивости необходимо, чтобы после покрытия внеоборотных активов перманентным (постоянным) капиталом [ (ИС + КТ) — F] собственных источников и долгосрочных обязательств должно быть достаточно для покрытия запасов: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Z £ (ИС + КТ) — F. (3)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Таблица  5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БАЛАНС ПРЕДПРИЯТИЯ (в агрегированном виде)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Актив</w:t>
      </w:r>
      <w:r>
        <w:tab/>
      </w:r>
    </w:p>
    <w:p w:rsidR="002A5551" w:rsidRDefault="002A5551" w:rsidP="002A5551">
      <w:pPr>
        <w:shd w:val="clear" w:color="auto" w:fill="FFFFFF"/>
        <w:spacing w:before="115" w:line="360" w:lineRule="auto"/>
      </w:pPr>
      <w:r>
        <w:t>Условные обозначения</w:t>
      </w:r>
      <w:r>
        <w:tab/>
      </w:r>
    </w:p>
    <w:p w:rsidR="002A5551" w:rsidRDefault="002A5551" w:rsidP="002A5551">
      <w:pPr>
        <w:shd w:val="clear" w:color="auto" w:fill="FFFFFF"/>
        <w:spacing w:before="115" w:line="360" w:lineRule="auto"/>
      </w:pPr>
      <w:r>
        <w:t>Пассив</w:t>
      </w:r>
      <w:r>
        <w:tab/>
      </w:r>
    </w:p>
    <w:p w:rsidR="002A5551" w:rsidRDefault="002A5551" w:rsidP="002A5551">
      <w:pPr>
        <w:shd w:val="clear" w:color="auto" w:fill="FFFFFF"/>
        <w:spacing w:before="115" w:line="360" w:lineRule="auto"/>
      </w:pPr>
      <w:r>
        <w:t>Условные обозначения</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1. Основной капитал</w:t>
      </w:r>
      <w:r>
        <w:tab/>
      </w:r>
    </w:p>
    <w:p w:rsidR="002A5551" w:rsidRDefault="002A5551" w:rsidP="002A5551">
      <w:pPr>
        <w:shd w:val="clear" w:color="auto" w:fill="FFFFFF"/>
        <w:spacing w:before="115" w:line="360" w:lineRule="auto"/>
      </w:pPr>
      <w:r>
        <w:t>F</w:t>
      </w:r>
      <w:r>
        <w:tab/>
      </w:r>
    </w:p>
    <w:p w:rsidR="002A5551" w:rsidRDefault="002A5551" w:rsidP="002A5551">
      <w:pPr>
        <w:shd w:val="clear" w:color="auto" w:fill="FFFFFF"/>
        <w:spacing w:before="115" w:line="360" w:lineRule="auto"/>
      </w:pPr>
      <w:r>
        <w:t>4. Источники собственных средств</w:t>
      </w:r>
      <w:r>
        <w:tab/>
      </w:r>
    </w:p>
    <w:p w:rsidR="002A5551" w:rsidRDefault="002A5551" w:rsidP="002A5551">
      <w:pPr>
        <w:shd w:val="clear" w:color="auto" w:fill="FFFFFF"/>
        <w:spacing w:before="115" w:line="360" w:lineRule="auto"/>
      </w:pPr>
      <w:r>
        <w:t>ИС</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2. Запасы</w:t>
      </w:r>
      <w:r>
        <w:tab/>
      </w:r>
    </w:p>
    <w:p w:rsidR="002A5551" w:rsidRDefault="002A5551" w:rsidP="002A5551">
      <w:pPr>
        <w:shd w:val="clear" w:color="auto" w:fill="FFFFFF"/>
        <w:spacing w:before="115" w:line="360" w:lineRule="auto"/>
      </w:pPr>
      <w:r>
        <w:t>Z</w:t>
      </w:r>
      <w:r>
        <w:tab/>
      </w:r>
    </w:p>
    <w:p w:rsidR="002A5551" w:rsidRDefault="002A5551" w:rsidP="002A5551">
      <w:pPr>
        <w:shd w:val="clear" w:color="auto" w:fill="FFFFFF"/>
        <w:spacing w:before="115" w:line="360" w:lineRule="auto"/>
      </w:pPr>
      <w:r>
        <w:t>5. Кредиты и другие заемные средства,в том числе:</w:t>
      </w:r>
      <w:r>
        <w:tab/>
      </w:r>
    </w:p>
    <w:p w:rsidR="002A5551" w:rsidRDefault="002A5551" w:rsidP="002A5551">
      <w:pPr>
        <w:shd w:val="clear" w:color="auto" w:fill="FFFFFF"/>
        <w:spacing w:before="115" w:line="360" w:lineRule="auto"/>
      </w:pPr>
      <w:r>
        <w:t>K</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3. Расчеты, денежные средства и прочие активы, в том числе: </w:t>
      </w:r>
      <w:r>
        <w:tab/>
      </w:r>
    </w:p>
    <w:p w:rsidR="002A5551" w:rsidRDefault="002A5551" w:rsidP="002A5551">
      <w:pPr>
        <w:shd w:val="clear" w:color="auto" w:fill="FFFFFF"/>
        <w:spacing w:before="115" w:line="360" w:lineRule="auto"/>
      </w:pPr>
      <w:r>
        <w:t>Ra</w:t>
      </w:r>
      <w:r>
        <w:tab/>
      </w:r>
    </w:p>
    <w:p w:rsidR="002A5551" w:rsidRDefault="002A5551" w:rsidP="002A5551">
      <w:pPr>
        <w:shd w:val="clear" w:color="auto" w:fill="FFFFFF"/>
        <w:spacing w:before="115" w:line="360" w:lineRule="auto"/>
      </w:pPr>
      <w:r>
        <w:t xml:space="preserve">долгосрочные кредиты и заемные средства </w:t>
      </w:r>
      <w:r>
        <w:tab/>
      </w:r>
    </w:p>
    <w:p w:rsidR="002A5551" w:rsidRDefault="002A5551" w:rsidP="002A5551">
      <w:pPr>
        <w:shd w:val="clear" w:color="auto" w:fill="FFFFFF"/>
        <w:spacing w:before="115" w:line="360" w:lineRule="auto"/>
      </w:pPr>
      <w:r>
        <w:t>KT</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расчеты и прочие активы (дебиторская задолженность, займы, предоставленные организациям на срок менее 12 месяцев)</w:t>
      </w:r>
      <w:r>
        <w:tab/>
      </w:r>
    </w:p>
    <w:p w:rsidR="002A5551" w:rsidRDefault="002A5551" w:rsidP="002A5551">
      <w:pPr>
        <w:shd w:val="clear" w:color="auto" w:fill="FFFFFF"/>
        <w:spacing w:before="115" w:line="360" w:lineRule="auto"/>
      </w:pPr>
      <w:r>
        <w:t>ra</w:t>
      </w:r>
      <w:r>
        <w:tab/>
      </w:r>
    </w:p>
    <w:p w:rsidR="002A5551" w:rsidRDefault="002A5551" w:rsidP="002A5551">
      <w:pPr>
        <w:shd w:val="clear" w:color="auto" w:fill="FFFFFF"/>
        <w:spacing w:before="115" w:line="360" w:lineRule="auto"/>
      </w:pPr>
      <w:r>
        <w:t xml:space="preserve">краткосрочные кредиты и заемные средства </w:t>
      </w:r>
      <w:r>
        <w:tab/>
      </w:r>
    </w:p>
    <w:p w:rsidR="002A5551" w:rsidRDefault="002A5551" w:rsidP="002A5551">
      <w:pPr>
        <w:shd w:val="clear" w:color="auto" w:fill="FFFFFF"/>
        <w:spacing w:before="115" w:line="360" w:lineRule="auto"/>
      </w:pPr>
      <w:r>
        <w:t>Kt</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денежные средства, ценные бумаги и прочие краткосрочные финансовые вложения</w:t>
      </w:r>
      <w:r>
        <w:tab/>
      </w:r>
    </w:p>
    <w:p w:rsidR="002A5551" w:rsidRDefault="002A5551" w:rsidP="002A5551">
      <w:pPr>
        <w:shd w:val="clear" w:color="auto" w:fill="FFFFFF"/>
        <w:spacing w:before="115" w:line="360" w:lineRule="auto"/>
      </w:pPr>
      <w:r>
        <w:t>Д</w:t>
      </w:r>
      <w:r>
        <w:tab/>
      </w:r>
    </w:p>
    <w:p w:rsidR="002A5551" w:rsidRDefault="002A5551" w:rsidP="002A5551">
      <w:pPr>
        <w:shd w:val="clear" w:color="auto" w:fill="FFFFFF"/>
        <w:spacing w:before="115" w:line="360" w:lineRule="auto"/>
      </w:pPr>
      <w:r>
        <w:t>расчеты и прочие пассивы</w:t>
      </w:r>
      <w:r>
        <w:tab/>
      </w:r>
    </w:p>
    <w:p w:rsidR="002A5551" w:rsidRDefault="002A5551" w:rsidP="002A5551">
      <w:pPr>
        <w:shd w:val="clear" w:color="auto" w:fill="FFFFFF"/>
        <w:spacing w:before="115" w:line="360" w:lineRule="auto"/>
      </w:pPr>
      <w:r>
        <w:t>Rp</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обязательства организации, не погашенные в срок</w:t>
      </w:r>
      <w:r>
        <w:tab/>
      </w:r>
    </w:p>
    <w:p w:rsidR="002A5551" w:rsidRDefault="002A5551" w:rsidP="002A5551">
      <w:pPr>
        <w:shd w:val="clear" w:color="auto" w:fill="FFFFFF"/>
        <w:spacing w:before="115" w:line="360" w:lineRule="auto"/>
      </w:pPr>
      <w:r>
        <w:t>KO</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Баланс</w:t>
      </w:r>
      <w:r>
        <w:tab/>
      </w:r>
    </w:p>
    <w:p w:rsidR="002A5551" w:rsidRDefault="002A5551" w:rsidP="002A5551">
      <w:pPr>
        <w:shd w:val="clear" w:color="auto" w:fill="FFFFFF"/>
        <w:spacing w:before="115" w:line="360" w:lineRule="auto"/>
      </w:pPr>
      <w:r>
        <w:t>B</w:t>
      </w:r>
      <w:r>
        <w:tab/>
      </w:r>
    </w:p>
    <w:p w:rsidR="002A5551" w:rsidRDefault="002A5551" w:rsidP="002A5551">
      <w:pPr>
        <w:shd w:val="clear" w:color="auto" w:fill="FFFFFF"/>
        <w:spacing w:before="115" w:line="360" w:lineRule="auto"/>
      </w:pPr>
      <w:r>
        <w:t>Баланс</w:t>
      </w:r>
      <w:r>
        <w:tab/>
      </w:r>
    </w:p>
    <w:p w:rsidR="002A5551" w:rsidRDefault="002A5551" w:rsidP="002A5551">
      <w:pPr>
        <w:shd w:val="clear" w:color="auto" w:fill="FFFFFF"/>
        <w:spacing w:before="115" w:line="360" w:lineRule="auto"/>
      </w:pPr>
      <w:r>
        <w:t>B</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Денежных средств, краткосрочных финансовых вложений и активных расчетов достаточно для покрытия краткосрочной задолженности предприятия (Кt + Rp + KO), т. е. при условии ограничения запасов Z величиной [ (ИС + КТ) — F] будет выполняться условие платежеспособности предприятия, вытекающее из выражения (2):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Rа ³ Кt + Rp + KO. </w:t>
      </w:r>
    </w:p>
    <w:p w:rsidR="002A5551" w:rsidRDefault="002A5551" w:rsidP="002A5551">
      <w:pPr>
        <w:shd w:val="clear" w:color="auto" w:fill="FFFFFF"/>
        <w:spacing w:before="115" w:line="360" w:lineRule="auto"/>
      </w:pPr>
    </w:p>
    <w:p w:rsidR="002A5551" w:rsidRDefault="002A5551" w:rsidP="002A5551">
      <w:pPr>
        <w:shd w:val="clear" w:color="auto" w:fill="FFFFFF"/>
        <w:spacing w:before="115" w:line="360" w:lineRule="auto"/>
      </w:pPr>
      <w:r>
        <w:t xml:space="preserve">Выражение (3) оценки финансовой устойчивости связано с общим условием устойчивости: </w:t>
      </w:r>
    </w:p>
    <w:p w:rsidR="002A5551" w:rsidRDefault="002A5551" w:rsidP="002A5551">
      <w:pPr>
        <w:shd w:val="clear" w:color="auto" w:fill="FFFFFF"/>
        <w:spacing w:before="115" w:line="360" w:lineRule="auto"/>
      </w:pPr>
    </w:p>
    <w:p w:rsidR="00A77E36" w:rsidRDefault="002A5551" w:rsidP="002A5551">
      <w:pPr>
        <w:shd w:val="clear" w:color="auto" w:fill="FFFFFF"/>
        <w:spacing w:before="115" w:line="360" w:lineRule="auto"/>
      </w:pPr>
      <w:r>
        <w:t xml:space="preserve">Z + F £ ИС + КТ, которое означает, что вложения в основной капитал и материальные запасы не должны превышать величины перманентного капитала. </w:t>
      </w:r>
    </w:p>
    <w:p w:rsidR="004E0846" w:rsidRDefault="004E0846" w:rsidP="002A5551">
      <w:pPr>
        <w:shd w:val="clear" w:color="auto" w:fill="FFFFFF"/>
        <w:spacing w:before="115" w:line="360" w:lineRule="auto"/>
      </w:pPr>
    </w:p>
    <w:p w:rsidR="004E0846" w:rsidRDefault="004E0846" w:rsidP="002A5551">
      <w:pPr>
        <w:shd w:val="clear" w:color="auto" w:fill="FFFFFF"/>
        <w:spacing w:before="115" w:line="360" w:lineRule="auto"/>
      </w:pPr>
    </w:p>
    <w:p w:rsidR="004E0846" w:rsidRDefault="004E0846" w:rsidP="002A5551">
      <w:pPr>
        <w:shd w:val="clear" w:color="auto" w:fill="FFFFFF"/>
        <w:spacing w:before="115" w:line="360" w:lineRule="auto"/>
      </w:pPr>
    </w:p>
    <w:p w:rsidR="004E0846" w:rsidRDefault="004E0846" w:rsidP="002A5551">
      <w:pPr>
        <w:shd w:val="clear" w:color="auto" w:fill="FFFFFF"/>
        <w:spacing w:before="115" w:line="360" w:lineRule="auto"/>
      </w:pPr>
    </w:p>
    <w:p w:rsidR="004E0846" w:rsidRDefault="004E0846" w:rsidP="002A5551">
      <w:pPr>
        <w:shd w:val="clear" w:color="auto" w:fill="FFFFFF"/>
        <w:spacing w:before="115" w:line="360" w:lineRule="auto"/>
      </w:pPr>
    </w:p>
    <w:p w:rsidR="004E0846" w:rsidRDefault="004E0846" w:rsidP="002A5551">
      <w:pPr>
        <w:shd w:val="clear" w:color="auto" w:fill="FFFFFF"/>
        <w:spacing w:before="115" w:line="360" w:lineRule="auto"/>
      </w:pPr>
    </w:p>
    <w:p w:rsidR="004E0846" w:rsidRDefault="004E0846" w:rsidP="002A5551">
      <w:pPr>
        <w:shd w:val="clear" w:color="auto" w:fill="FFFFFF"/>
        <w:spacing w:before="115" w:line="360" w:lineRule="auto"/>
      </w:pPr>
    </w:p>
    <w:p w:rsidR="004E0846" w:rsidRDefault="004E0846" w:rsidP="002A5551">
      <w:pPr>
        <w:shd w:val="clear" w:color="auto" w:fill="FFFFFF"/>
        <w:spacing w:before="115" w:line="360" w:lineRule="auto"/>
      </w:pPr>
    </w:p>
    <w:p w:rsidR="004E0846" w:rsidRDefault="004E0846" w:rsidP="002A5551">
      <w:pPr>
        <w:shd w:val="clear" w:color="auto" w:fill="FFFFFF"/>
        <w:spacing w:before="115" w:line="360" w:lineRule="auto"/>
      </w:pPr>
    </w:p>
    <w:p w:rsidR="004E0846" w:rsidRDefault="004E0846" w:rsidP="002A5551">
      <w:pPr>
        <w:shd w:val="clear" w:color="auto" w:fill="FFFFFF"/>
        <w:spacing w:before="115" w:line="360" w:lineRule="auto"/>
      </w:pPr>
    </w:p>
    <w:p w:rsidR="004E0846" w:rsidRDefault="004E0846" w:rsidP="004E0846">
      <w:pPr>
        <w:shd w:val="clear" w:color="auto" w:fill="FFFFFF"/>
        <w:spacing w:before="115" w:line="360" w:lineRule="auto"/>
      </w:pPr>
      <w:r>
        <w:t xml:space="preserve">Введение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Хозяйственные связи - необходимое условие деятельности предприятий, так как они обеспечивают бесперебойность снабжения, непрерывность процесса производства и своевременность отгрузки и реализации продукции. Оформляются и закрепляются хозяйственные связи договорами, согласно которым одно предприятие выступает поставщиком товарно-материальных ценностей, работ или услуг, а другое - их покупателем, потребителем, а значит, и плательщиком.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Четкая организация расчетов между поставщиками и покупателями оказывает непосредственное влияние на ускорение оборачиваемости оборотных средств и своевременное поступление денежных средств.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У предприятия возникают взаимоотношения с персоналом, выполняющим производственное задание, что также влечет за собой расчеты с работниками предприятия, с органами социального обеспечения и другими организациями и лицами. Все эти расчеты осуществляются в денежной форме.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Между предприятиями, учреждениями и организациями расчеты производятся безналично. Безналичные расчеты ведутся путем перечисления (перевода) денежных средств со счета плательщика на счет получателя с помощью различных банковских операций (кредитных и расчетных), замещающих наличные деньги в обороте. При этом посредником при расчетах между предприятиями и организациями выступают соответствующие учреждения банков (государственные и коммерческие)[1].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Отношения между банками и клиентами носят договорный характер. Клиенты самостоятельно выбирают банки для кредитно-расчетного обслуживания и могут производить все виды банковских операций в одном (по расчетным операциям) или нескольких банках (по кредитным операциям).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Кредитные отношения банков с предприятиями оформляются кредитными договорами.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Кроме расчетных счетов, в банках открываются текущие и специальные счета для хранения средств строго целевого назначения (Приватизационный фонд, аккредитивы, и чековые книжки).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Основными задачами анализа денежных средств являются: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 оперативный, повседневный контроль за сохранностью наличных денежных средств и ценных бумаг в кассе предприятия;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 контроль за использованием денежных средств строго по целевому назначению;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 контроль за правильными и своевременными расчетами с бюджетом, банками, персоналом;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 контроль за соблюдением форм расчетов, установленных в договорах с покупателями и поставщиками;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 своевременная выверка расчетов с дебиторами и кредиторами для исключения просроченной задолженности;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 диагностика состояния абсолютной ликвидности предприятия;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 прогнозирование способности предприятия погасить возникшие обязательства в установленнные сроки;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 способствование грамотному управлению денежными потоками предприятия.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Анализ денежных средств и управление денежными потоками является одним из важнейших направлений деятельности финансового менеджера. Оно включает в себя расчет времени обращения денежных средств (финансовый цикл), анализ денежного потока, его прогнозирование, определение оптимального уровня денежных средств, составление бюджетов денежных средств и т.п. Значимость такого вида активов, как денежные средства, по мнению Джона Кейнса, определяется тремя основными причинами: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 рутинность — денежные средства используются для выполнения текущих операций; поскольку между входящими и исходящими денежными потоками всегда имеется временной лаг, предприятие вынуждено постоянно держать свободные денежные средства на расчетном счете; </w:t>
      </w:r>
      <w:r>
        <w:cr/>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 предосторожность -- деятельность предприятия не носит жестко предопределенного характера, поэтому денежные средства необходимы для выполнения непредвиденных платежей;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 спекулятивность — денежные средства необходимы по спекулятивным соображениям, поскольку постоянно существует ненулевая вероятность того, что неожиданно представится возможность выгодного инвестирования.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Вместе с тем омертвление финансовых ресурсов в виде денежных средств связано с определенными потерями — с некоторой долей условности их величину можно оценить размером упущенной выгоды от участия в каком-либо доступном инвестиционном проекте. Поэтому любое предприятие должно учитывать два взаимно исключающих обстоятельства: поддержание текущей платежеспособности и получение дополнительной прибыли от инвестирования свободных денежных средств. Таким образом, одной из основных задач управления денежными ресурсами является оптимизация их среднего текущего остатка.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I. Анализ состава денежных средств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Денежные средства и ценные бумаги - наиболее ликвидная часть текущих активов - являются составляющей оборотного капитала. К денежным средствам относятся деньги в кассе, на расчетных и депозитных счетах. Ценные бумаги, составляющие краткосрочные финансовые вложения, включают: ценные бумаги других предприятий, государственные казначейские билеты, государственные облигации и ценные бумаги, выпущенные местными органами власти[2].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Охарактеризуем состав денежных средств предприятия по их составу, степени ликвидности и оптимальному сочетанию.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Касса предприятия. Наличные денежные средства как в основной, так и инстранной валюте, ценные бумаги и денежные документы, хранящиеся непосредсственно на предприятии составляют кассу предприятия. В мировой практике принято, что касса должна обеспечивать текущие потребности предприятия в наличности (выдача зарплаты, средств на командировочные расходы и т.д.), а основная масса денежных средств и приравненных к ним активов принято хранить в банке на расчетном счете, депозите. Хранение больших средств в кассе предприятия считается рисковым по сравнению с банком, поэтому от финансового менеджера требуется выработки такой финансовой политики, при которой в кассе находилась бы минимально необходимая сумма для нужд предприятия на текущий день.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Размер этой суммы часто различен для различных предприятий. Нельзя выработать определенного критерия, который помог бы сделать заключение о достаточности или недостаточности средств в кассе предприятия. Для приближенного исчисления потребностей предприятия в практике предприятий принято по итогам предыдущих периодов расчитывать средний оборот по кассе предприятия и на основе него составлять прогноз потребности предприятия в наличных средствах. такой метод был достаточно эффективен во времена плановой экономики. Однако, учитывая текущее состояние экономики России, данный метод не оправдывает себя. В большинстве случаев предприятия не в состояний спланировать эффективную тактику своих действий. В лучшем случае у финансового менеджера есть возможность в общих чертах прогнозировать денежные потоки предприятий, но уж никак не наличие денежных средств в кассе. Это в частности обуславливается и другими причинами о которых мы скажем ниже.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Исходя из этого в кассе предприятия нередко находятся суммы превышающие необходимый для предприятия размер среднедневного остатка денежных средств. Чсато предприятия идут на этот шаг, чтобы поддержать свою ликвидность на текущий момент, оплатить ряд обязательств. Это несмотря на то, что существует законодательно утвержденное положение о максимальной сумме наличного расчета. Итак, большая сумма наличности в кассе объясняется следующими факторами: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 в случае наступления непридвиденных событий, наступление которых при нынешнем состоянии экономики страны и политики государства в данной области вполне вероятно, значительной суммы денег;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 застраховаться от риска неплатежей банка обслуживающего расчетный счет предприятия из-за отсутствия наличных денежных средств у банка. Данное событие нередко в условиях российской глубинки, где все безналичные платежи проводят один-два банка, а наличнов\сть уходит в региональные центры. В итоге покрытые по картотеке платежи реально не производятся. не менее важным в деятельности предприятий, а в особенности торговых предприятий, является дифференциация цен на товары (сырье, материалы, комплектующие) и услуги в зависимости от вида платежей в наличной или безналичной форме. Это в свою очередь вынуждает предприятия применять менее эффективную, и менее затратную форму расчетов в наличной форме, причем нередко вобход законов. Кстати, один из факторов, заставляющих предприятия вести "черную бухгалтерию".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Расчетные счета открываются предприятиям, являющимся юридическими лицами и имеющим самостоятельный баланс. Порядок открытия расчетного счета регламентирован инструкцией, в соответствии с которой каждому предприятию может быть открыт только один расчетный счет в одном из банков по его выбору.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На расчетном счете сосредотачиваются свободные денежные средства и поступления за реализованную продукцию, выполненные работы и услуги, краткосрочные и долгосрочные ссуды, получаемые от банка, и прочие зачисления.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С расчетного счета производятся почти все платежи предприятия: оплата поставщикам за материалы, погашение задолженности бюджету, соцстраху, получение денег в кассу для выдачи заработной платы, материальной помощи, премий и т.п. Выдача денег, а также безналичные перечисления с этого счета банком осуществляются, как правило, на основании приказа предприятия - владельца расчетного счета или с его согласия (акцепта).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В западной практике расчетный счет считается наиболее оптимальной формой хранения необходимых в текущей деятельности денежных средств. В России же в связи с нестабильностью банковкой системы и, в особенности, критическим состоянием филиалов банков на перифирии регионов существует большой риск неплатежей с расчетного счета именно по вине банка. Поэтому предприятия предпочитают расчетным счетамналичную форму хранения, поскольку часто несмотря на то, что на расчетном счете предприятия есть деньги, а банк пролучил указания о их переводе, до адресата они не дошли. В случае с контрагентами-предприятиями это приводит к зависанию дебиторской задолженности, и возможном его отказе от дальнейших поставок, а в случае с государственными бюджетными инебюджетными фондами приводит к наложению всевозможных штрафов и пеней, которые при строгости настоящего законодательства нередко в несколько раз превышают сумму платежа. Парадоксальность этой ситуации усугубляется тем, что само государство всевозможными механизмами заставляет предприятия хранить средства в таких банках.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Валютный счет. Операции с иностранной валютой могут осуществлять любые предприятия. С этой целью необходимо открыть в банке, имеющем разрешение (лицензию) от Центрального банка России на совершение операций в иностранной валюте, текущий валютный счет. Банки, получившие лицензию, называются уполномоченными банками.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Работая по договорам-контрактам, заключенным российскими предприятиями - участниками внешнеэкономической деятельности, оплата которых производится в иностранной валюте, предприятия обязаны 75% выручки продавать на валютном рынке, через уполномоченные банки, в течении 14 дней со дня ее зачисления. Эта особенность требует первоначального отражения всей суммы поступившей выручки в иностранной валюте на так называемый транзитный счет. Банк сообщает клиенту о зачисленных суммах с целью своевременного получения от него документа о продаже и зачислении инвалютных средств на текущий счет. Если распоряжение от предприятия о продаже инвалюты не получено, то банк может проводить ее самостоятельно.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Депозит. Часто денежные средства, потребности в которых в данный момент несуществует, либо же их сумма не соответствует целевому назначению этих средств и предприятие считает необходимым накапливать определенную сумму денег (данным примером могут служить фонды накопления, амортизационные отчисления и т.п.), то предприятия нередко выбирает такую форму как депозит, который обеспечивает как высокую степень ликвидности денежных средств, так и доход на них. За счет этого предприятия может держать у себя деньги под рукой в то же время не имея значительных потерь не вкладывая эти деньги в производство.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Ценные бумаги. К денежным средствам предприятия относятся также ликвидные ценные бумаги находящиеся в кассе предприятия или в депозитарии банка. Функция выполняемая ценными бумагами аналогична функции депозита, однако имеет ряд существенных отличий по способу их обращения, степени ликвидности идоходности. Так, к примеру, досрочно изымая денежные средства с депозита предприятие может потерять часть процентов, в то время как реализуя ценные бумаги оно в зависимости от конъюнктуры рынка может даже выиграть. В свое время ценные бумаги можно разделить на следующие виды: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 собственные ценные бумаги предприятия;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 государственные ценные бумаги;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 ценные бумаги субъектов федерации и местныхорганов власти;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 акции и облигации иных предприятий;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 векселя и иные платежные обязательства.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Выбирая между наличными средствами и ценными бумагами, финансовый менеджер решает задачу, подобную той, которую решает менеджер по производству. Всегда существуют преимущества, связанные с созданием большого запаса денежных средств, — они позволяют сократить риск истощения наличности и дают возможность удовлетворить требование оплатить тариф ранее установленного законом срока. С другой стороны, издержки хранения временно свободных, неиспользуемых денежных средств гораздо выше, чем затраты, связанные с краткосрочным вложением денег в ценные бумаги (в частности, их можно условно принять в размере неполученной прибыли при возможном краткосрочном инвестировании). Таким образом, финансовому менеджеру необходимо решить вопрос об оптимальном запасе наличных средств.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Наличие у предприятия денежных средств нередко связывается с тем, является ли его деятельность прибыльной или нет. Однако такая связь не всегда очевидна. События последних лет, когда резко обострилась проблема взаимных неплатежей, подвергают сомнению абсолютную незыблемость прямой связи между этими показателями. Оказывается, предприятие может быть прибыльным по данным бухгалтерского учета и одновременно испытывать значительные затруднения в оборотных средствах, которые в конечном итоге могут вызвать не только социально-экономическую напряженность во взаимоотношениях с контрагентами, финансовыми органами, работниками, но и в конечном итоге (пока теоретически) привести к банкротству. Рассмотрим простейший пример.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Пример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Предприятие ежедневно закупает сырье на условиях оплаты наличными в объеме дневной потребности. Производственный цикл занимает один день. Деньги на расчетный счет за реализованную продукцию поступают с лагом в один день. Расходы по производству единицы продукции составляют 10 тыс. руб., цена реализации - 11 тыс. руб. Продукция пользуется спросом, поэтому предприятие наращивает объем производства. Динамика результатов работы предприятия будет иметь следующий вид (табл. 9.1). </w:t>
      </w:r>
    </w:p>
    <w:p w:rsidR="004E0846" w:rsidRDefault="004E0846" w:rsidP="004E0846">
      <w:pPr>
        <w:shd w:val="clear" w:color="auto" w:fill="FFFFFF"/>
        <w:spacing w:before="115" w:line="360" w:lineRule="auto"/>
      </w:pPr>
    </w:p>
    <w:p w:rsidR="004E0846" w:rsidRDefault="004E0846" w:rsidP="004E0846">
      <w:pPr>
        <w:shd w:val="clear" w:color="auto" w:fill="FFFFFF"/>
        <w:spacing w:before="115" w:line="360" w:lineRule="auto"/>
      </w:pPr>
      <w:r>
        <w:t xml:space="preserve">Таблица 1.1 </w:t>
      </w:r>
    </w:p>
    <w:p w:rsidR="004E0846" w:rsidRDefault="004E0846" w:rsidP="004E0846">
      <w:pPr>
        <w:shd w:val="clear" w:color="auto" w:fill="FFFFFF"/>
        <w:spacing w:before="115" w:line="360" w:lineRule="auto"/>
      </w:pPr>
    </w:p>
    <w:p w:rsidR="004E0846" w:rsidRPr="006357F9" w:rsidRDefault="004E0846" w:rsidP="004E0846">
      <w:pPr>
        <w:shd w:val="clear" w:color="auto" w:fill="FFFFFF"/>
        <w:spacing w:before="115" w:line="360" w:lineRule="auto"/>
        <w:rPr>
          <w:b/>
        </w:rPr>
      </w:pPr>
      <w:r w:rsidRPr="006357F9">
        <w:rPr>
          <w:b/>
        </w:rPr>
        <w:t xml:space="preserve">Динамика прибыли и денежных средств </w:t>
      </w:r>
      <w:r w:rsidR="006357F9" w:rsidRPr="006357F9">
        <w:rPr>
          <w:b/>
        </w:rPr>
        <w:t xml:space="preserve">(тыс. руб.) </w:t>
      </w:r>
      <w:r w:rsidRPr="006357F9">
        <w:rPr>
          <w:b/>
        </w:rPr>
        <w:tab/>
      </w:r>
    </w:p>
    <w:p w:rsidR="004E0846" w:rsidRPr="006357F9" w:rsidRDefault="006357F9" w:rsidP="004E0846">
      <w:pPr>
        <w:shd w:val="clear" w:color="auto" w:fill="FFFFFF"/>
        <w:spacing w:before="115" w:line="360" w:lineRule="auto"/>
        <w:rPr>
          <w:lang w:val="en-US"/>
        </w:rPr>
      </w:pPr>
      <w:r>
        <w:t xml:space="preserve">День </w:t>
      </w:r>
      <w:r>
        <w:tab/>
        <w:t xml:space="preserve">  </w:t>
      </w:r>
      <w:r>
        <w:rPr>
          <w:lang w:val="en-US"/>
        </w:rPr>
        <w:t>I      II           III         IV         V</w:t>
      </w:r>
    </w:p>
    <w:p w:rsidR="004E0846" w:rsidRDefault="004E0846" w:rsidP="004E0846">
      <w:pPr>
        <w:shd w:val="clear" w:color="auto" w:fill="FFFFFF"/>
        <w:spacing w:before="115" w:line="360" w:lineRule="auto"/>
      </w:pPr>
      <w:r>
        <w:t xml:space="preserve">1 </w:t>
      </w:r>
      <w:r>
        <w:tab/>
        <w:t xml:space="preserve">10  </w:t>
      </w:r>
      <w:r w:rsidR="006357F9">
        <w:t xml:space="preserve">  </w:t>
      </w:r>
      <w:r>
        <w:t> 100 </w:t>
      </w:r>
      <w:r w:rsidR="006357F9">
        <w:rPr>
          <w:lang w:val="en-US"/>
        </w:rPr>
        <w:t xml:space="preserve">      </w:t>
      </w:r>
      <w:r>
        <w:t xml:space="preserve">110 </w:t>
      </w:r>
      <w:r w:rsidR="006357F9">
        <w:rPr>
          <w:lang w:val="en-US"/>
        </w:rPr>
        <w:t xml:space="preserve">       </w:t>
      </w:r>
      <w:r>
        <w:t xml:space="preserve">10 </w:t>
      </w:r>
      <w:r w:rsidR="006357F9">
        <w:rPr>
          <w:lang w:val="en-US"/>
        </w:rPr>
        <w:t xml:space="preserve">     </w:t>
      </w:r>
      <w:r>
        <w:t>200</w:t>
      </w:r>
      <w:r>
        <w:tab/>
      </w:r>
    </w:p>
    <w:p w:rsidR="004E0846" w:rsidRDefault="004E0846" w:rsidP="004E0846">
      <w:pPr>
        <w:shd w:val="clear" w:color="auto" w:fill="FFFFFF"/>
        <w:spacing w:before="115" w:line="360" w:lineRule="auto"/>
      </w:pPr>
      <w:r>
        <w:t xml:space="preserve">2         15 </w:t>
      </w:r>
      <w:r w:rsidR="006357F9">
        <w:t xml:space="preserve">   150 </w:t>
      </w:r>
      <w:r w:rsidR="006357F9">
        <w:rPr>
          <w:lang w:val="en-US"/>
        </w:rPr>
        <w:t xml:space="preserve">        </w:t>
      </w:r>
      <w:r w:rsidR="006357F9">
        <w:t>165</w:t>
      </w:r>
      <w:r w:rsidR="006357F9">
        <w:rPr>
          <w:lang w:val="en-US"/>
        </w:rPr>
        <w:t xml:space="preserve">       </w:t>
      </w:r>
      <w:r w:rsidR="006357F9">
        <w:t xml:space="preserve"> 25 </w:t>
      </w:r>
      <w:r w:rsidR="006357F9">
        <w:rPr>
          <w:lang w:val="en-US"/>
        </w:rPr>
        <w:t xml:space="preserve">     </w:t>
      </w:r>
      <w:r w:rsidR="006357F9">
        <w:t>100</w:t>
      </w:r>
    </w:p>
    <w:p w:rsidR="004E0846" w:rsidRDefault="004E0846" w:rsidP="004E0846">
      <w:pPr>
        <w:shd w:val="clear" w:color="auto" w:fill="FFFFFF"/>
        <w:spacing w:before="115" w:line="360" w:lineRule="auto"/>
      </w:pPr>
      <w:r>
        <w:t xml:space="preserve">3.        20    </w:t>
      </w:r>
      <w:r w:rsidR="006357F9">
        <w:t>200 </w:t>
      </w:r>
      <w:r w:rsidR="006357F9">
        <w:rPr>
          <w:lang w:val="en-US"/>
        </w:rPr>
        <w:t xml:space="preserve">        </w:t>
      </w:r>
      <w:r w:rsidR="006357F9">
        <w:t xml:space="preserve">220 </w:t>
      </w:r>
      <w:r w:rsidR="006357F9">
        <w:rPr>
          <w:lang w:val="en-US"/>
        </w:rPr>
        <w:t xml:space="preserve">       </w:t>
      </w:r>
      <w:r w:rsidR="006357F9">
        <w:t xml:space="preserve">45 </w:t>
      </w:r>
      <w:r w:rsidR="006357F9">
        <w:rPr>
          <w:lang w:val="en-US"/>
        </w:rPr>
        <w:t xml:space="preserve">      </w:t>
      </w:r>
      <w:r w:rsidR="006357F9">
        <w:t>60</w:t>
      </w:r>
    </w:p>
    <w:p w:rsidR="006357F9" w:rsidRDefault="004E0846" w:rsidP="004E0846">
      <w:pPr>
        <w:shd w:val="clear" w:color="auto" w:fill="FFFFFF"/>
        <w:spacing w:before="115" w:line="360" w:lineRule="auto"/>
        <w:rPr>
          <w:lang w:val="en-US"/>
        </w:rPr>
      </w:pPr>
      <w:r>
        <w:t>4.       24</w:t>
      </w:r>
      <w:r w:rsidR="006357F9">
        <w:t xml:space="preserve">     240   </w:t>
      </w:r>
      <w:r w:rsidR="006357F9">
        <w:rPr>
          <w:lang w:val="en-US"/>
        </w:rPr>
        <w:t xml:space="preserve">      </w:t>
      </w:r>
      <w:r w:rsidR="006357F9">
        <w:t xml:space="preserve">264 </w:t>
      </w:r>
      <w:r w:rsidR="006357F9">
        <w:rPr>
          <w:lang w:val="en-US"/>
        </w:rPr>
        <w:t xml:space="preserve">       </w:t>
      </w:r>
      <w:r w:rsidR="006357F9">
        <w:t xml:space="preserve">60 </w:t>
      </w:r>
      <w:r w:rsidR="006357F9">
        <w:rPr>
          <w:lang w:val="en-US"/>
        </w:rPr>
        <w:t xml:space="preserve">      </w:t>
      </w:r>
      <w:r w:rsidR="006357F9">
        <w:t>25</w:t>
      </w:r>
    </w:p>
    <w:p w:rsidR="006357F9" w:rsidRDefault="006357F9" w:rsidP="004E0846">
      <w:pPr>
        <w:shd w:val="clear" w:color="auto" w:fill="FFFFFF"/>
        <w:spacing w:before="115" w:line="360" w:lineRule="auto"/>
        <w:rPr>
          <w:lang w:val="en-US"/>
        </w:rPr>
      </w:pPr>
      <w:smartTag w:uri="urn:schemas-microsoft-com:office:smarttags" w:element="place">
        <w:r>
          <w:rPr>
            <w:lang w:val="en-US"/>
          </w:rPr>
          <w:t>I</w:t>
        </w:r>
        <w:r w:rsidRPr="006357F9">
          <w:t>.</w:t>
        </w:r>
      </w:smartTag>
      <w:r w:rsidRPr="006357F9">
        <w:t xml:space="preserve"> </w:t>
      </w:r>
      <w:r>
        <w:t>Объем произведенной продукции, ед.</w:t>
      </w:r>
    </w:p>
    <w:p w:rsidR="006357F9" w:rsidRDefault="006357F9" w:rsidP="004E0846">
      <w:pPr>
        <w:shd w:val="clear" w:color="auto" w:fill="FFFFFF"/>
        <w:spacing w:before="115" w:line="360" w:lineRule="auto"/>
        <w:rPr>
          <w:lang w:val="en-US"/>
        </w:rPr>
      </w:pPr>
      <w:r>
        <w:rPr>
          <w:lang w:val="en-US"/>
        </w:rPr>
        <w:t>II.</w:t>
      </w:r>
      <w:r w:rsidRPr="006357F9">
        <w:t xml:space="preserve"> </w:t>
      </w:r>
      <w:r>
        <w:t>Затраты</w:t>
      </w:r>
    </w:p>
    <w:p w:rsidR="006357F9" w:rsidRDefault="006357F9" w:rsidP="006357F9">
      <w:pPr>
        <w:shd w:val="clear" w:color="auto" w:fill="FFFFFF"/>
        <w:spacing w:before="115" w:line="360" w:lineRule="auto"/>
      </w:pPr>
      <w:r>
        <w:rPr>
          <w:lang w:val="en-US"/>
        </w:rPr>
        <w:t>III</w:t>
      </w:r>
      <w:r w:rsidRPr="006357F9">
        <w:t xml:space="preserve">. </w:t>
      </w:r>
      <w:r>
        <w:t xml:space="preserve">Объем реализации </w:t>
      </w:r>
      <w:r>
        <w:tab/>
      </w:r>
    </w:p>
    <w:p w:rsidR="006357F9" w:rsidRDefault="006357F9" w:rsidP="006357F9">
      <w:pPr>
        <w:shd w:val="clear" w:color="auto" w:fill="FFFFFF"/>
        <w:spacing w:before="115" w:line="360" w:lineRule="auto"/>
      </w:pPr>
      <w:r>
        <w:rPr>
          <w:lang w:val="en-US"/>
        </w:rPr>
        <w:t>IV</w:t>
      </w:r>
      <w:r w:rsidRPr="006357F9">
        <w:t xml:space="preserve">. </w:t>
      </w:r>
      <w:r>
        <w:t>Кумулятивная прибыль</w:t>
      </w:r>
      <w:r>
        <w:tab/>
      </w:r>
    </w:p>
    <w:p w:rsidR="006357F9" w:rsidRDefault="006357F9" w:rsidP="006357F9">
      <w:pPr>
        <w:shd w:val="clear" w:color="auto" w:fill="FFFFFF"/>
        <w:spacing w:before="115" w:line="360" w:lineRule="auto"/>
      </w:pPr>
      <w:r>
        <w:rPr>
          <w:lang w:val="en-US"/>
        </w:rPr>
        <w:t>V</w:t>
      </w:r>
      <w:r w:rsidRPr="006357F9">
        <w:t xml:space="preserve">. </w:t>
      </w:r>
      <w:r>
        <w:t xml:space="preserve">Средства на расчетном счете </w:t>
      </w:r>
    </w:p>
    <w:p w:rsidR="006357F9" w:rsidRDefault="004E0846" w:rsidP="006357F9">
      <w:pPr>
        <w:shd w:val="clear" w:color="auto" w:fill="FFFFFF"/>
        <w:spacing w:before="115" w:line="360" w:lineRule="auto"/>
      </w:pPr>
      <w:r>
        <w:t>Из приведенной таблицы видно, что предприятие прибыльное, однако к исходу четвертого дня оно не имеет средств на расчетном счете для продолжения производственной деятельности.</w:t>
      </w:r>
      <w:r w:rsidR="006357F9" w:rsidRPr="006357F9">
        <w:t xml:space="preserve"> </w:t>
      </w:r>
      <w:r w:rsidR="006357F9">
        <w:t xml:space="preserve">В условиях текущей раночной ситуации в России проблемы выбора усугубляется текущим финаносовым состоянием предприятия и его контрагентов, состоянием банковской среды, производственными особенностями предприятия.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II. Анализ движения денежных средств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Анализ движения денежных средств проводится по данным отчетного периода. На первый взгляд такой анализ, как и любой другой раздел ретроспективного анализа, имеет сравнительно невысокую ценность для финансового менеджера; однако можно привести аргументы, в известной степени оправдывающие его проведение. Выше был приведен пример довольно пародоксальной ситуации, когда предприятие является прибыльным, но не имеет средств расплатиться со своими работниками и контрагентами.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Результаты анализа финансовых результатов предприятия должны быть согласованы с общей оценкой финансового состояния предприятия, которое в большей мере зависит не от размеров прибыли, а от способности предприятия своевременно погашать свои долги, т. е. от ликвидности активов. Последняя зависит от реального денежного оборота предприятия, сопровождающегося потоком денежных платежей и расчетов, проходящих через расчетный и др. счета предприятия. Поэтому желаемая эффективность хозяйственной деятельности, устойчивое финансовое состояние будут достигнуты лишь при достаточном и согласованном контроле за движением прибыли, оборотного капитала и денежных средств.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Основным источником информации для проведения анализа взаимосвязи прибыли, движения оборотного капитала и денежных средств является баланс (ф. № 1), приложение к балансу (ф. № 5), отчет о финансовых результатах и их использовании (ф. № 2). Особенностью формирования информации в этих отчетах является метод начислений, а не кассовый метод. Это означает, что полученные доходы, или понесенные затраты могут не соответсвовать реальному “притоку” или “оттоку” денежных средств на предприятии.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В отчете может быть показана достаточная величина прибыли и тогда оценка рентябельности бупст высокой, хотя в то же время предприятие может испытывать острый недостаток денежных средств для своего функционирования. И наоборот, прибыль может быть незначительной, а финансовое состояние предприятия — вполне удовлетворительным. Показанные в отчетности предприятия данные о формировании и использовании прибьши не дают полного представления о реальном процессе движения денежных средств. Например, достаточно для подтверждения сказанного сопоставить величину балансовой прибыли, показанной в ф. № 2 отчета о финансовых результатах и их использовании с величиной изменения денежных средств в балансе (стр. 270—310). Прибыль является лишь одним из факторов (источников) формирования ликвидности баланса. Другими источниками являются: кредиты, займы, эмиссия ценных бумаг, вклады учредителей, прочие[3].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Поэтому в некоторых странах в настоящее время отдается предпочтение отчету о движении денежных средств как инструменту анализа финансового состояния фирмы. Например, в США с 1988 года введен стандарт, по которому предприятия, вместо составлявшегося ими до этого отчета об изменениях в финансовом положении, должны составлять отчет о движении денежных средств. Такой подход позволяет более объективно оценить ликвидность фирмы в условиях инфляции и с учетом того, что при составлении остальных форм отчетности используется метод начисления, то есть он предполагает отражение расходов независимо от того, получены или уплачены соответствующие денежные суммы.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Отчет о движении денежных средств - это документ финансовой отчетности, в котором отражаются поступление, расходование и нетто-изменения денежных средств в ходе текущей хозяйственной деятельности а также инвестиционной и финансовой деятельности за определенный период. Эти изменения отражаются так, что позволяют установить взаимосвязь между остатками денежных средств на начало и конец отчетного периода.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Отчет о движении денежных средств - это отчет об изменениях финансового состояния, составленный на основе метода потока денежных средств. Он дает возможность оценить будущие поступления денежных средств, проанализировать способность фирмы погасить свою краткосрочную задолженность и выплатить дивиденды, оценить необходимость привлечения дополнительных финансовых ресурсов. Данный отчет может быть составлен либо в форме отчета об изменениях в финансовом положении (с заменой показателя “чистые оборотные активы” на показатель “денежные средства”), либо по специальной форме, где направления движения денежных средств сгруппированы по 3 направлениям: хозяйственная (операционная) сфера, инвестиционная и финансовая сферы.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В сфере производственно-хозяйственной деятельности отражаются статьи, которые используются при расчете чистой прибыли в отчете о прибылях и убытках. Сюда включаются такие поступления, как оплата покупателями товаров и оказанных услуг, проценты и дивиденды, уплаченные другими компаниями, поступления от реализации необоротных активов. Отток денежных средств вызывается такими операциями, как выплата заработной платы, выплата процентов по займам, оплата продукции и услуг, расходы по выплате налогов и другие. Эти статьи корректируются на поступления и расходы начисленные, но не оплаченные или начисленные, но не требующие использования денежных средств. Кроме того исключаются, во избежание повторного счета, статьи, влияющие на чистую прибыль, которые рассматриваются в разделах финансовой и инвестиционной деятельности.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Таким образом, для расчета прироста или уменьшения денежных средств в результате производственно-хозяйственной деятельности необходимо осуществить следующие операции: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1) Рассчитать оборотные активы и краткосрочные обязательства, исходя из метода денежных потоков. При корректировке статей оборотных активов следует их прирост вычесть из суммы чистой прибыли, а их уменьшение за период, прибавить к чистой прибыли. Это обусловлено тем, что оценивая оборотные активы по методу потока денежных средств, мы завышаем их сумму, то есть занижаем прибыль. На самом деле прирост оборотных средств не влечет за собой увеличения денежных средств в такой же степени что и прибыли.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При корректировке краткосрочных обязательств, наоборот, их рост следует прибавить к чистой прибыли, так как этот прирост не означает оттока денежных средств; уменьшение краткосрочных обязательств вычитается из чистой прибыли.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2) Корректировка чистой прибыли на расходы, не требующие выплаты денежных средств. Для этого соответствующие расходы за период необходимо прибавить к сумме чистой прибыли. Примером таких расходов является амортизация материальных необоротных активов.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3) Исключить влияние прибылей и убытков, полученных от неординарной деятельности, таких как результаты от реализации необоротных активов и ценных бумаг других компаний. Влияние этих операций, учтенное также при расчете суммы чистой прибыли в отчете о прибыли, элиминируется во избежание повторного счета: убытки от этих операций следует прибавить к чистой прибыли, а прибыли — вычесть из суммы чистой прибыли.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Инвестиционная деятельность включает в основном операции, относящиеся к изменениям в необоротных активах. Это - “Реализация и покупка недвижимости”, “Продажа и покупка ценных бумаг других компаний”, “Предоставление долгосрочных займов”, “Поступление средств от погашения займов”.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Финансовая сфера включает такие операции как изменения в долгосрочных обязательствах фирмы и собственном капитале, продажа и покупка собственных акций, выпуск облигаций компании, выплата дивидендов, погашение компанией своих долгосрочных обязательств. В каждом разделе отдельно приводятся данные о поступлении средств и об их расходовании по каждой статье, на основании чего определяется общее изменение денежных средств на конец периода как алгебраическая сумма денежных средств на начало периода и изменений за период.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Рассмотрим алгоритм работы с отчетом о движении денежных средств.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В разделе производственно-хозяйственной деятельности сумма чистой прибыли корректируется наследующие статьи: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1) прибавляются к чистой прибыли: амортизация, уменьшение счетов к получению, увеличение расходов будущих периодов, убытки от реализации нематериальных активов, увеличение задолженности по уплате налога.</w:t>
      </w:r>
      <w:r w:rsidRPr="006357F9">
        <w:t xml:space="preserve"> </w:t>
      </w:r>
      <w:r>
        <w:t xml:space="preserve">2) вычитаются: прибыль от продажи ценных бумаг, увеличение авансовых выплат, увеличение МЗП (материально-производственных запасов), уменьшение счетов к оплате, уменьшение обязательств, уменьшение банковского кредита.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В разделе инвестиционной деятельности: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1) прибавляются: продажа ценных бумаг и материальных необоротных активов.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2) вычитаются: покупка ценных бумаг и материальных необоротных активов.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В сфере финансовой деятельности: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1) прибавляются эмиссия обычных акций.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2) вычитаются: погашение облигаций и выплата дивидендов.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В завершение анализа производится расчет денежных средств на начало и конец года, позволяющий говорить об изменениях в финансовом положении фирмы.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Факторами изменения прибыли являются затраты, включаемые в себестоимость продукции, изменение объема продаж в кредит, начисление налогов и дивидендов и др.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Отчетная прибыль корректируется также на величину поправок, не отражающих движение денежных средств: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а) амортизация основных средств и нематериальных активов;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б) убыток от реализации основных средств и нематериальных активов;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в) прибыль от реализации основных средств;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г) затраты на научно-исследовательские и опытно-конструкторские работы.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Сумма корректировки отчетной прибыли составит величину DP.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DР = а + б - в - г.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Итого “денежная” прибыль или реальный приток наличности составит величину Д: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Д = Р + DР,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где: Д - изменение денежных средств по балансу;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Р - прибыль отчетная по ф. № 2;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DР - сумма корректировки.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Причиной расхождения между величинами Р и Д является, как отмечалось выше, метод учета доходов[4].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Важной компонентой финансового состояния является движение оборотного капитала или текущих активов предприятия. С оборота мобильных активов как бы начинается весь процесс обращения капитала, приводится в движение всяцепочка хозяйственной активности предприятия. Поэтому факторам ускорения оборотных средств, синхронизации движения оборотного капитала с прибылью и денежными средствами следует уделять максимум внимания.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Факторами “притока” оборотного капитала являются: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 реализация товаров,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 реализация имущества,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 рост дебиторской задолженности,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 реализация акций и облигаций за наличные.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Факторами “оттока” оборотного капитала являются: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 закупки сырья и материалов,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 приобретение объектов основных средств,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 выплата заработной платы,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 уплата % за кредиты,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 увеличение резерва по сомнительным долгам,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 списание запасов товарно-материальных ценностей как потери,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 начисления на заработную плату.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Для увязки изменений прибыли, оборотного капитала и денежных средств необходимо выполнить несколько предварительных расчетов.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Первый расчет — это определение объема закупок материалов за отчетный период: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М = RП + DKZ,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где: М — объем закупок материалов за отчетный период;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RП — расчеты с поставщиками (погашенная в отчетном периоде кредиторская задолженность);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DKZ — изменение остатков кредиторской задолженности.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Второй расчет — это определение суммы материальных затрат, включаемых в себестоимость продукции: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MZ = M - DZ,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где: MZ — материальные затраты, включаемые в себестоимость продукции;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DZ — изменение остатков производственных запасов и затрат.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Третий расчет — это определение суммы денежных поступлений от дебиторов: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DZ = N - DRA,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где: DZ — денежные поступления от дебиторов;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N — выручка от реализации продукции без налога на добавленную стоимость, акцизы и спецналога;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DRA — изменение остатков дебиторской задолженности за отчетный период.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Методику анализа изменений прибыли, оборотного капитала и денежных средств рассмотрим на примере следующих исходных данных (табл. 2.11.)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Таблица 2.1.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Исходные данные для анализа движения денежных средств </w:t>
      </w:r>
    </w:p>
    <w:p w:rsidR="006357F9" w:rsidRDefault="006357F9" w:rsidP="006357F9">
      <w:pPr>
        <w:shd w:val="clear" w:color="auto" w:fill="FFFFFF"/>
        <w:spacing w:before="115" w:line="360" w:lineRule="auto"/>
      </w:pPr>
      <w:r>
        <w:t xml:space="preserve">Показатели </w:t>
      </w:r>
      <w:r>
        <w:tab/>
      </w:r>
    </w:p>
    <w:p w:rsidR="006357F9" w:rsidRDefault="006357F9" w:rsidP="006357F9">
      <w:pPr>
        <w:shd w:val="clear" w:color="auto" w:fill="FFFFFF"/>
        <w:spacing w:before="115" w:line="360" w:lineRule="auto"/>
      </w:pPr>
      <w:r>
        <w:t xml:space="preserve">Сумма,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тыс. руб. </w:t>
      </w:r>
      <w:r>
        <w:tab/>
      </w:r>
    </w:p>
    <w:p w:rsidR="006357F9" w:rsidRDefault="006357F9" w:rsidP="006357F9">
      <w:pPr>
        <w:shd w:val="clear" w:color="auto" w:fill="FFFFFF"/>
        <w:spacing w:before="115" w:line="360" w:lineRule="auto"/>
      </w:pPr>
      <w:r>
        <w:t xml:space="preserve">Источник информации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Состояние на начало отчетного периода </w:t>
      </w:r>
      <w:r>
        <w:tab/>
        <w:t xml:space="preserve"> </w:t>
      </w:r>
      <w:r>
        <w:tab/>
        <w:t xml:space="preserve">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Запасы </w:t>
      </w:r>
      <w:r>
        <w:tab/>
      </w:r>
    </w:p>
    <w:p w:rsidR="006357F9" w:rsidRDefault="006357F9" w:rsidP="006357F9">
      <w:pPr>
        <w:shd w:val="clear" w:color="auto" w:fill="FFFFFF"/>
        <w:spacing w:before="115" w:line="360" w:lineRule="auto"/>
      </w:pPr>
      <w:r>
        <w:t xml:space="preserve">600 </w:t>
      </w:r>
      <w:r>
        <w:tab/>
      </w:r>
    </w:p>
    <w:p w:rsidR="006357F9" w:rsidRDefault="006357F9" w:rsidP="006357F9">
      <w:pPr>
        <w:shd w:val="clear" w:color="auto" w:fill="FFFFFF"/>
        <w:spacing w:before="115" w:line="360" w:lineRule="auto"/>
      </w:pPr>
      <w:r>
        <w:t xml:space="preserve">ф. № 1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Дебиторы </w:t>
      </w:r>
      <w:r>
        <w:tab/>
      </w:r>
    </w:p>
    <w:p w:rsidR="006357F9" w:rsidRDefault="006357F9" w:rsidP="006357F9">
      <w:pPr>
        <w:shd w:val="clear" w:color="auto" w:fill="FFFFFF"/>
        <w:spacing w:before="115" w:line="360" w:lineRule="auto"/>
      </w:pPr>
      <w:r>
        <w:t xml:space="preserve">85 </w:t>
      </w:r>
      <w:r>
        <w:tab/>
      </w:r>
    </w:p>
    <w:p w:rsidR="006357F9" w:rsidRDefault="006357F9" w:rsidP="006357F9">
      <w:pPr>
        <w:shd w:val="clear" w:color="auto" w:fill="FFFFFF"/>
        <w:spacing w:before="115" w:line="360" w:lineRule="auto"/>
      </w:pPr>
      <w:r>
        <w:t xml:space="preserve">ф. № 1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Кредиторы </w:t>
      </w:r>
      <w:r>
        <w:tab/>
      </w:r>
    </w:p>
    <w:p w:rsidR="006357F9" w:rsidRDefault="006357F9" w:rsidP="006357F9">
      <w:pPr>
        <w:shd w:val="clear" w:color="auto" w:fill="FFFFFF"/>
        <w:spacing w:before="115" w:line="360" w:lineRule="auto"/>
      </w:pPr>
      <w:r>
        <w:t xml:space="preserve">160 </w:t>
      </w:r>
      <w:r>
        <w:tab/>
      </w:r>
    </w:p>
    <w:p w:rsidR="006357F9" w:rsidRDefault="006357F9" w:rsidP="006357F9">
      <w:pPr>
        <w:shd w:val="clear" w:color="auto" w:fill="FFFFFF"/>
        <w:spacing w:before="115" w:line="360" w:lineRule="auto"/>
      </w:pPr>
      <w:r>
        <w:t xml:space="preserve">ф. № 1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Основные средства </w:t>
      </w:r>
      <w:r>
        <w:tab/>
      </w:r>
    </w:p>
    <w:p w:rsidR="006357F9" w:rsidRDefault="006357F9" w:rsidP="006357F9">
      <w:pPr>
        <w:shd w:val="clear" w:color="auto" w:fill="FFFFFF"/>
        <w:spacing w:before="115" w:line="360" w:lineRule="auto"/>
      </w:pPr>
      <w:r>
        <w:t xml:space="preserve">1137 </w:t>
      </w:r>
      <w:r>
        <w:tab/>
      </w:r>
    </w:p>
    <w:p w:rsidR="006357F9" w:rsidRDefault="006357F9" w:rsidP="006357F9">
      <w:pPr>
        <w:shd w:val="clear" w:color="auto" w:fill="FFFFFF"/>
        <w:spacing w:before="115" w:line="360" w:lineRule="auto"/>
      </w:pPr>
      <w:r>
        <w:t xml:space="preserve">ф. № 1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Операции за отчетный период </w:t>
      </w:r>
      <w:r>
        <w:tab/>
        <w:t xml:space="preserve"> </w:t>
      </w:r>
      <w:r>
        <w:tab/>
        <w:t xml:space="preserve">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Реализация </w:t>
      </w:r>
      <w:r>
        <w:tab/>
      </w:r>
    </w:p>
    <w:p w:rsidR="006357F9" w:rsidRDefault="006357F9" w:rsidP="006357F9">
      <w:pPr>
        <w:shd w:val="clear" w:color="auto" w:fill="FFFFFF"/>
        <w:spacing w:before="115" w:line="360" w:lineRule="auto"/>
      </w:pPr>
      <w:r>
        <w:t xml:space="preserve">4137 </w:t>
      </w:r>
      <w:r>
        <w:tab/>
      </w:r>
    </w:p>
    <w:p w:rsidR="006357F9" w:rsidRDefault="006357F9" w:rsidP="006357F9">
      <w:pPr>
        <w:shd w:val="clear" w:color="auto" w:fill="FFFFFF"/>
        <w:spacing w:before="115" w:line="360" w:lineRule="auto"/>
      </w:pPr>
      <w:r>
        <w:t xml:space="preserve">ф. № 2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Расчеты с поставщиками </w:t>
      </w:r>
      <w:r>
        <w:tab/>
      </w:r>
    </w:p>
    <w:p w:rsidR="006357F9" w:rsidRDefault="006357F9" w:rsidP="006357F9">
      <w:pPr>
        <w:shd w:val="clear" w:color="auto" w:fill="FFFFFF"/>
        <w:spacing w:before="115" w:line="360" w:lineRule="auto"/>
      </w:pPr>
      <w:r>
        <w:t xml:space="preserve">438 </w:t>
      </w:r>
      <w:r>
        <w:tab/>
      </w:r>
    </w:p>
    <w:p w:rsidR="006357F9" w:rsidRDefault="006357F9" w:rsidP="006357F9">
      <w:pPr>
        <w:shd w:val="clear" w:color="auto" w:fill="FFFFFF"/>
        <w:spacing w:before="115" w:line="360" w:lineRule="auto"/>
      </w:pPr>
      <w:r>
        <w:t xml:space="preserve">ф. № 5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Расходы по оплате труда </w:t>
      </w:r>
      <w:r>
        <w:tab/>
      </w:r>
    </w:p>
    <w:p w:rsidR="006357F9" w:rsidRDefault="006357F9" w:rsidP="006357F9">
      <w:pPr>
        <w:shd w:val="clear" w:color="auto" w:fill="FFFFFF"/>
        <w:spacing w:before="115" w:line="360" w:lineRule="auto"/>
      </w:pPr>
      <w:r>
        <w:t xml:space="preserve">1950 </w:t>
      </w:r>
      <w:r>
        <w:tab/>
      </w:r>
    </w:p>
    <w:p w:rsidR="006357F9" w:rsidRDefault="006357F9" w:rsidP="006357F9">
      <w:pPr>
        <w:shd w:val="clear" w:color="auto" w:fill="FFFFFF"/>
        <w:spacing w:before="115" w:line="360" w:lineRule="auto"/>
      </w:pPr>
      <w:r>
        <w:t xml:space="preserve">ф. № 5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Приобретение основных средств </w:t>
      </w:r>
      <w:r>
        <w:tab/>
      </w:r>
    </w:p>
    <w:p w:rsidR="006357F9" w:rsidRDefault="006357F9" w:rsidP="006357F9">
      <w:pPr>
        <w:shd w:val="clear" w:color="auto" w:fill="FFFFFF"/>
        <w:spacing w:before="115" w:line="360" w:lineRule="auto"/>
      </w:pPr>
      <w:r>
        <w:t xml:space="preserve">889 </w:t>
      </w:r>
      <w:r>
        <w:tab/>
      </w:r>
    </w:p>
    <w:p w:rsidR="006357F9" w:rsidRDefault="006357F9" w:rsidP="006357F9">
      <w:pPr>
        <w:shd w:val="clear" w:color="auto" w:fill="FFFFFF"/>
        <w:spacing w:before="115" w:line="360" w:lineRule="auto"/>
      </w:pPr>
      <w:r>
        <w:t xml:space="preserve">ф. № 5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Начислено амортизации </w:t>
      </w:r>
      <w:r>
        <w:tab/>
      </w:r>
    </w:p>
    <w:p w:rsidR="006357F9" w:rsidRDefault="006357F9" w:rsidP="006357F9">
      <w:pPr>
        <w:shd w:val="clear" w:color="auto" w:fill="FFFFFF"/>
        <w:spacing w:before="115" w:line="360" w:lineRule="auto"/>
      </w:pPr>
      <w:r>
        <w:t xml:space="preserve">969 </w:t>
      </w:r>
      <w:r>
        <w:tab/>
      </w:r>
    </w:p>
    <w:p w:rsidR="006357F9" w:rsidRDefault="006357F9" w:rsidP="006357F9">
      <w:pPr>
        <w:shd w:val="clear" w:color="auto" w:fill="FFFFFF"/>
        <w:spacing w:before="115" w:line="360" w:lineRule="auto"/>
      </w:pPr>
      <w:r>
        <w:t xml:space="preserve">ф. № 5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Состояние на конец периода </w:t>
      </w:r>
      <w:r>
        <w:tab/>
        <w:t xml:space="preserve"> </w:t>
      </w:r>
      <w:r>
        <w:tab/>
        <w:t xml:space="preserve">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Запасы </w:t>
      </w:r>
      <w:r>
        <w:tab/>
      </w:r>
    </w:p>
    <w:p w:rsidR="006357F9" w:rsidRDefault="006357F9" w:rsidP="006357F9">
      <w:pPr>
        <w:shd w:val="clear" w:color="auto" w:fill="FFFFFF"/>
        <w:spacing w:before="115" w:line="360" w:lineRule="auto"/>
      </w:pPr>
      <w:r>
        <w:t xml:space="preserve">653 </w:t>
      </w:r>
      <w:r>
        <w:tab/>
      </w:r>
    </w:p>
    <w:p w:rsidR="006357F9" w:rsidRDefault="006357F9" w:rsidP="006357F9">
      <w:pPr>
        <w:shd w:val="clear" w:color="auto" w:fill="FFFFFF"/>
        <w:spacing w:before="115" w:line="360" w:lineRule="auto"/>
      </w:pPr>
      <w:r>
        <w:t xml:space="preserve">ф. № 1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Дебиторы </w:t>
      </w:r>
      <w:r>
        <w:tab/>
      </w:r>
    </w:p>
    <w:p w:rsidR="006357F9" w:rsidRDefault="006357F9" w:rsidP="006357F9">
      <w:pPr>
        <w:shd w:val="clear" w:color="auto" w:fill="FFFFFF"/>
        <w:spacing w:before="115" w:line="360" w:lineRule="auto"/>
      </w:pPr>
      <w:r>
        <w:t xml:space="preserve">94 </w:t>
      </w:r>
      <w:r>
        <w:tab/>
      </w:r>
    </w:p>
    <w:p w:rsidR="006357F9" w:rsidRDefault="006357F9" w:rsidP="006357F9">
      <w:pPr>
        <w:shd w:val="clear" w:color="auto" w:fill="FFFFFF"/>
        <w:spacing w:before="115" w:line="360" w:lineRule="auto"/>
      </w:pPr>
      <w:r>
        <w:t xml:space="preserve">ф. № 1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Кредиторы </w:t>
      </w:r>
      <w:r>
        <w:tab/>
      </w:r>
    </w:p>
    <w:p w:rsidR="006357F9" w:rsidRDefault="006357F9" w:rsidP="006357F9">
      <w:pPr>
        <w:shd w:val="clear" w:color="auto" w:fill="FFFFFF"/>
        <w:spacing w:before="115" w:line="360" w:lineRule="auto"/>
      </w:pPr>
      <w:r>
        <w:t xml:space="preserve">284 </w:t>
      </w:r>
      <w:r>
        <w:tab/>
      </w:r>
    </w:p>
    <w:p w:rsidR="006357F9" w:rsidRDefault="006357F9" w:rsidP="006357F9">
      <w:pPr>
        <w:shd w:val="clear" w:color="auto" w:fill="FFFFFF"/>
        <w:spacing w:before="115" w:line="360" w:lineRule="auto"/>
      </w:pPr>
      <w:r>
        <w:t xml:space="preserve">ф. № 1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Основные средства </w:t>
      </w:r>
      <w:r>
        <w:tab/>
      </w:r>
    </w:p>
    <w:p w:rsidR="006357F9" w:rsidRDefault="006357F9" w:rsidP="006357F9">
      <w:pPr>
        <w:shd w:val="clear" w:color="auto" w:fill="FFFFFF"/>
        <w:spacing w:before="115" w:line="360" w:lineRule="auto"/>
      </w:pPr>
      <w:r>
        <w:t xml:space="preserve">1304 </w:t>
      </w:r>
      <w:r>
        <w:tab/>
      </w:r>
    </w:p>
    <w:p w:rsidR="006357F9" w:rsidRDefault="006357F9" w:rsidP="006357F9">
      <w:pPr>
        <w:shd w:val="clear" w:color="auto" w:fill="FFFFFF"/>
        <w:spacing w:before="115" w:line="360" w:lineRule="auto"/>
      </w:pPr>
      <w:r>
        <w:t xml:space="preserve">ф. № 1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Пользуясь приведенными выше формулами, вычислим: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1) Объем закупок материалов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562 = 438 + (284 - 160).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2) Объем материальных затрат, включаемых в себестоимость продукций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509 = 562 - (653 - 600).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3) Денежные поступления от дебиторов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4128 = 4137 - (94 - 85).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В табл. 2.12 даны результаты балансировки движения денежных средств.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Таблица 2.2.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Анализ движения денежных средств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(тыс. руб.)  </w:t>
      </w:r>
      <w:r>
        <w:tab/>
      </w:r>
    </w:p>
    <w:p w:rsidR="006357F9" w:rsidRDefault="006357F9" w:rsidP="006357F9">
      <w:pPr>
        <w:shd w:val="clear" w:color="auto" w:fill="FFFFFF"/>
        <w:spacing w:before="115" w:line="360" w:lineRule="auto"/>
      </w:pPr>
      <w:r>
        <w:t xml:space="preserve">Прибыли и убытки </w:t>
      </w:r>
      <w:r>
        <w:tab/>
      </w:r>
    </w:p>
    <w:p w:rsidR="006357F9" w:rsidRDefault="006357F9" w:rsidP="006357F9">
      <w:pPr>
        <w:shd w:val="clear" w:color="auto" w:fill="FFFFFF"/>
        <w:spacing w:before="115" w:line="360" w:lineRule="auto"/>
      </w:pPr>
      <w:r>
        <w:t xml:space="preserve">Оборотный капитал </w:t>
      </w:r>
      <w:r>
        <w:tab/>
      </w:r>
    </w:p>
    <w:p w:rsidR="006357F9" w:rsidRDefault="006357F9" w:rsidP="006357F9">
      <w:pPr>
        <w:shd w:val="clear" w:color="auto" w:fill="FFFFFF"/>
        <w:spacing w:before="115" w:line="360" w:lineRule="auto"/>
      </w:pPr>
      <w:r>
        <w:t xml:space="preserve">Денежные средства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1. Поступления средств: </w:t>
      </w:r>
      <w:r>
        <w:tab/>
        <w:t xml:space="preserve"> </w:t>
      </w:r>
      <w:r>
        <w:tab/>
        <w:t xml:space="preserve"> </w:t>
      </w:r>
      <w:r>
        <w:tab/>
        <w:t xml:space="preserve">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реализация продукции </w:t>
      </w:r>
      <w:r>
        <w:tab/>
      </w:r>
    </w:p>
    <w:p w:rsidR="006357F9" w:rsidRDefault="006357F9" w:rsidP="006357F9">
      <w:pPr>
        <w:shd w:val="clear" w:color="auto" w:fill="FFFFFF"/>
        <w:spacing w:before="115" w:line="360" w:lineRule="auto"/>
      </w:pPr>
      <w:r>
        <w:t xml:space="preserve">4137 </w:t>
      </w:r>
      <w:r>
        <w:tab/>
      </w:r>
    </w:p>
    <w:p w:rsidR="006357F9" w:rsidRDefault="006357F9" w:rsidP="006357F9">
      <w:pPr>
        <w:shd w:val="clear" w:color="auto" w:fill="FFFFFF"/>
        <w:spacing w:before="115" w:line="360" w:lineRule="auto"/>
      </w:pPr>
      <w:r>
        <w:t xml:space="preserve">4137 </w:t>
      </w:r>
      <w:r>
        <w:tab/>
      </w:r>
    </w:p>
    <w:p w:rsidR="006357F9" w:rsidRDefault="006357F9" w:rsidP="006357F9">
      <w:pPr>
        <w:shd w:val="clear" w:color="auto" w:fill="FFFFFF"/>
        <w:spacing w:before="115" w:line="360" w:lineRule="auto"/>
      </w:pPr>
      <w:r>
        <w:t xml:space="preserve">—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прирост запасов </w:t>
      </w:r>
      <w:r>
        <w:tab/>
      </w:r>
    </w:p>
    <w:p w:rsidR="006357F9" w:rsidRDefault="006357F9" w:rsidP="006357F9">
      <w:pPr>
        <w:shd w:val="clear" w:color="auto" w:fill="FFFFFF"/>
        <w:spacing w:before="115" w:line="360" w:lineRule="auto"/>
      </w:pPr>
      <w:r>
        <w:t xml:space="preserve">— </w:t>
      </w:r>
      <w:r>
        <w:tab/>
      </w:r>
    </w:p>
    <w:p w:rsidR="006357F9" w:rsidRDefault="006357F9" w:rsidP="006357F9">
      <w:pPr>
        <w:shd w:val="clear" w:color="auto" w:fill="FFFFFF"/>
        <w:spacing w:before="115" w:line="360" w:lineRule="auto"/>
      </w:pPr>
      <w:r>
        <w:t xml:space="preserve">53 </w:t>
      </w:r>
      <w:r>
        <w:tab/>
      </w:r>
    </w:p>
    <w:p w:rsidR="006357F9" w:rsidRDefault="006357F9" w:rsidP="006357F9">
      <w:pPr>
        <w:shd w:val="clear" w:color="auto" w:fill="FFFFFF"/>
        <w:spacing w:before="115" w:line="360" w:lineRule="auto"/>
      </w:pPr>
      <w:r>
        <w:t xml:space="preserve">—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денежные средства </w:t>
      </w:r>
      <w:r>
        <w:tab/>
      </w:r>
    </w:p>
    <w:p w:rsidR="006357F9" w:rsidRDefault="006357F9" w:rsidP="006357F9">
      <w:pPr>
        <w:shd w:val="clear" w:color="auto" w:fill="FFFFFF"/>
        <w:spacing w:before="115" w:line="360" w:lineRule="auto"/>
      </w:pPr>
      <w:r>
        <w:t xml:space="preserve">— </w:t>
      </w:r>
      <w:r>
        <w:tab/>
      </w:r>
    </w:p>
    <w:p w:rsidR="006357F9" w:rsidRDefault="006357F9" w:rsidP="006357F9">
      <w:pPr>
        <w:shd w:val="clear" w:color="auto" w:fill="FFFFFF"/>
        <w:spacing w:before="115" w:line="360" w:lineRule="auto"/>
      </w:pPr>
      <w:r>
        <w:t xml:space="preserve">— </w:t>
      </w:r>
      <w:r>
        <w:tab/>
      </w:r>
    </w:p>
    <w:p w:rsidR="006357F9" w:rsidRDefault="006357F9" w:rsidP="006357F9">
      <w:pPr>
        <w:shd w:val="clear" w:color="auto" w:fill="FFFFFF"/>
        <w:spacing w:before="115" w:line="360" w:lineRule="auto"/>
      </w:pPr>
      <w:r>
        <w:t xml:space="preserve">4128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2. Расходы: </w:t>
      </w:r>
      <w:r>
        <w:tab/>
        <w:t xml:space="preserve"> </w:t>
      </w:r>
      <w:r>
        <w:tab/>
        <w:t xml:space="preserve"> </w:t>
      </w:r>
      <w:r>
        <w:tab/>
        <w:t xml:space="preserve">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материальные затраты </w:t>
      </w:r>
      <w:r>
        <w:tab/>
      </w:r>
    </w:p>
    <w:p w:rsidR="006357F9" w:rsidRDefault="006357F9" w:rsidP="006357F9">
      <w:pPr>
        <w:shd w:val="clear" w:color="auto" w:fill="FFFFFF"/>
        <w:spacing w:before="115" w:line="360" w:lineRule="auto"/>
      </w:pPr>
      <w:r>
        <w:t xml:space="preserve">509 </w:t>
      </w:r>
      <w:r>
        <w:tab/>
      </w:r>
    </w:p>
    <w:p w:rsidR="006357F9" w:rsidRDefault="006357F9" w:rsidP="006357F9">
      <w:pPr>
        <w:shd w:val="clear" w:color="auto" w:fill="FFFFFF"/>
        <w:spacing w:before="115" w:line="360" w:lineRule="auto"/>
      </w:pPr>
      <w:r>
        <w:t xml:space="preserve">— </w:t>
      </w:r>
      <w:r>
        <w:tab/>
      </w:r>
    </w:p>
    <w:p w:rsidR="006357F9" w:rsidRDefault="006357F9" w:rsidP="006357F9">
      <w:pPr>
        <w:shd w:val="clear" w:color="auto" w:fill="FFFFFF"/>
        <w:spacing w:before="115" w:line="360" w:lineRule="auto"/>
      </w:pPr>
      <w:r>
        <w:t xml:space="preserve">—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закупки материалов </w:t>
      </w:r>
      <w:r>
        <w:tab/>
      </w:r>
    </w:p>
    <w:p w:rsidR="006357F9" w:rsidRDefault="006357F9" w:rsidP="006357F9">
      <w:pPr>
        <w:shd w:val="clear" w:color="auto" w:fill="FFFFFF"/>
        <w:spacing w:before="115" w:line="360" w:lineRule="auto"/>
      </w:pPr>
      <w:r>
        <w:t xml:space="preserve">— </w:t>
      </w:r>
      <w:r>
        <w:tab/>
      </w:r>
    </w:p>
    <w:p w:rsidR="006357F9" w:rsidRDefault="006357F9" w:rsidP="006357F9">
      <w:pPr>
        <w:shd w:val="clear" w:color="auto" w:fill="FFFFFF"/>
        <w:spacing w:before="115" w:line="360" w:lineRule="auto"/>
      </w:pPr>
      <w:r>
        <w:t xml:space="preserve">562 </w:t>
      </w:r>
      <w:r>
        <w:tab/>
      </w:r>
    </w:p>
    <w:p w:rsidR="006357F9" w:rsidRDefault="006357F9" w:rsidP="006357F9">
      <w:pPr>
        <w:shd w:val="clear" w:color="auto" w:fill="FFFFFF"/>
        <w:spacing w:before="115" w:line="360" w:lineRule="auto"/>
      </w:pPr>
      <w:r>
        <w:t xml:space="preserve">438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оплата материалов </w:t>
      </w:r>
      <w:r>
        <w:tab/>
      </w:r>
    </w:p>
    <w:p w:rsidR="006357F9" w:rsidRDefault="006357F9" w:rsidP="006357F9">
      <w:pPr>
        <w:shd w:val="clear" w:color="auto" w:fill="FFFFFF"/>
        <w:spacing w:before="115" w:line="360" w:lineRule="auto"/>
      </w:pPr>
      <w:r>
        <w:t xml:space="preserve">— </w:t>
      </w:r>
      <w:r>
        <w:tab/>
      </w:r>
    </w:p>
    <w:p w:rsidR="006357F9" w:rsidRDefault="006357F9" w:rsidP="006357F9">
      <w:pPr>
        <w:shd w:val="clear" w:color="auto" w:fill="FFFFFF"/>
        <w:spacing w:before="115" w:line="360" w:lineRule="auto"/>
      </w:pPr>
      <w:r>
        <w:t xml:space="preserve">— </w:t>
      </w:r>
      <w:r>
        <w:tab/>
      </w:r>
    </w:p>
    <w:p w:rsidR="006357F9" w:rsidRDefault="006357F9" w:rsidP="006357F9">
      <w:pPr>
        <w:shd w:val="clear" w:color="auto" w:fill="FFFFFF"/>
        <w:spacing w:before="115" w:line="360" w:lineRule="auto"/>
      </w:pPr>
      <w:r>
        <w:t xml:space="preserve">—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оплата труда </w:t>
      </w:r>
      <w:r>
        <w:tab/>
      </w:r>
    </w:p>
    <w:p w:rsidR="006357F9" w:rsidRDefault="006357F9" w:rsidP="006357F9">
      <w:pPr>
        <w:shd w:val="clear" w:color="auto" w:fill="FFFFFF"/>
        <w:spacing w:before="115" w:line="360" w:lineRule="auto"/>
      </w:pPr>
      <w:r>
        <w:t xml:space="preserve">1950 </w:t>
      </w:r>
      <w:r>
        <w:tab/>
      </w:r>
    </w:p>
    <w:p w:rsidR="006357F9" w:rsidRDefault="006357F9" w:rsidP="006357F9">
      <w:pPr>
        <w:shd w:val="clear" w:color="auto" w:fill="FFFFFF"/>
        <w:spacing w:before="115" w:line="360" w:lineRule="auto"/>
      </w:pPr>
      <w:r>
        <w:t xml:space="preserve">1950 </w:t>
      </w:r>
      <w:r>
        <w:tab/>
      </w:r>
    </w:p>
    <w:p w:rsidR="006357F9" w:rsidRDefault="006357F9" w:rsidP="006357F9">
      <w:pPr>
        <w:shd w:val="clear" w:color="auto" w:fill="FFFFFF"/>
        <w:spacing w:before="115" w:line="360" w:lineRule="auto"/>
      </w:pPr>
      <w:r>
        <w:t xml:space="preserve">1950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приобретение основных средств </w:t>
      </w:r>
      <w:r>
        <w:tab/>
      </w:r>
    </w:p>
    <w:p w:rsidR="006357F9" w:rsidRDefault="006357F9" w:rsidP="006357F9">
      <w:pPr>
        <w:shd w:val="clear" w:color="auto" w:fill="FFFFFF"/>
        <w:spacing w:before="115" w:line="360" w:lineRule="auto"/>
      </w:pPr>
      <w:r>
        <w:t xml:space="preserve">— </w:t>
      </w:r>
      <w:r>
        <w:tab/>
      </w:r>
    </w:p>
    <w:p w:rsidR="006357F9" w:rsidRDefault="006357F9" w:rsidP="006357F9">
      <w:pPr>
        <w:shd w:val="clear" w:color="auto" w:fill="FFFFFF"/>
        <w:spacing w:before="115" w:line="360" w:lineRule="auto"/>
      </w:pPr>
      <w:r>
        <w:t xml:space="preserve">889 </w:t>
      </w:r>
      <w:r>
        <w:tab/>
      </w:r>
    </w:p>
    <w:p w:rsidR="006357F9" w:rsidRDefault="006357F9" w:rsidP="006357F9">
      <w:pPr>
        <w:shd w:val="clear" w:color="auto" w:fill="FFFFFF"/>
        <w:spacing w:before="115" w:line="360" w:lineRule="auto"/>
      </w:pPr>
      <w:r>
        <w:t xml:space="preserve">889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амортизация </w:t>
      </w:r>
      <w:r>
        <w:tab/>
      </w:r>
    </w:p>
    <w:p w:rsidR="006357F9" w:rsidRDefault="006357F9" w:rsidP="006357F9">
      <w:pPr>
        <w:shd w:val="clear" w:color="auto" w:fill="FFFFFF"/>
        <w:spacing w:before="115" w:line="360" w:lineRule="auto"/>
      </w:pPr>
      <w:r>
        <w:t xml:space="preserve">969 </w:t>
      </w:r>
      <w:r>
        <w:tab/>
      </w:r>
    </w:p>
    <w:p w:rsidR="006357F9" w:rsidRDefault="006357F9" w:rsidP="006357F9">
      <w:pPr>
        <w:shd w:val="clear" w:color="auto" w:fill="FFFFFF"/>
        <w:spacing w:before="115" w:line="360" w:lineRule="auto"/>
      </w:pPr>
      <w:r>
        <w:t xml:space="preserve">— </w:t>
      </w:r>
      <w:r>
        <w:tab/>
      </w:r>
    </w:p>
    <w:p w:rsidR="006357F9" w:rsidRDefault="006357F9" w:rsidP="006357F9">
      <w:pPr>
        <w:shd w:val="clear" w:color="auto" w:fill="FFFFFF"/>
        <w:spacing w:before="115" w:line="360" w:lineRule="auto"/>
      </w:pPr>
      <w:r>
        <w:t xml:space="preserve">—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3. Чистые поступления </w:t>
      </w:r>
      <w:r>
        <w:tab/>
        <w:t xml:space="preserve"> </w:t>
      </w:r>
      <w:r>
        <w:tab/>
        <w:t xml:space="preserve"> </w:t>
      </w:r>
      <w:r>
        <w:tab/>
        <w:t xml:space="preserve"> </w:t>
      </w:r>
    </w:p>
    <w:p w:rsidR="006357F9" w:rsidRDefault="006357F9" w:rsidP="006357F9">
      <w:pPr>
        <w:shd w:val="clear" w:color="auto" w:fill="FFFFFF"/>
        <w:spacing w:before="115" w:line="360" w:lineRule="auto"/>
      </w:pPr>
    </w:p>
    <w:p w:rsidR="006357F9" w:rsidRDefault="006357F9" w:rsidP="006357F9">
      <w:pPr>
        <w:shd w:val="clear" w:color="auto" w:fill="FFFFFF"/>
        <w:spacing w:before="115" w:line="360" w:lineRule="auto"/>
      </w:pPr>
      <w:r>
        <w:t xml:space="preserve">(расход) средств </w:t>
      </w:r>
      <w:r>
        <w:tab/>
      </w:r>
    </w:p>
    <w:p w:rsidR="006357F9" w:rsidRDefault="006357F9" w:rsidP="006357F9">
      <w:pPr>
        <w:shd w:val="clear" w:color="auto" w:fill="FFFFFF"/>
        <w:spacing w:before="115" w:line="360" w:lineRule="auto"/>
      </w:pPr>
      <w:r>
        <w:t xml:space="preserve">709 </w:t>
      </w:r>
      <w:r>
        <w:tab/>
      </w:r>
    </w:p>
    <w:p w:rsidR="006357F9" w:rsidRDefault="006357F9" w:rsidP="006357F9">
      <w:pPr>
        <w:shd w:val="clear" w:color="auto" w:fill="FFFFFF"/>
        <w:spacing w:before="115" w:line="360" w:lineRule="auto"/>
      </w:pPr>
      <w:r>
        <w:t xml:space="preserve">789 </w:t>
      </w:r>
      <w:r>
        <w:tab/>
      </w:r>
    </w:p>
    <w:p w:rsidR="004E0846" w:rsidRDefault="006357F9" w:rsidP="006357F9">
      <w:pPr>
        <w:shd w:val="clear" w:color="auto" w:fill="FFFFFF"/>
        <w:spacing w:before="115" w:line="360" w:lineRule="auto"/>
        <w:rPr>
          <w:lang w:val="en-US"/>
        </w:rPr>
      </w:pPr>
      <w:r>
        <w:t>851</w:t>
      </w:r>
    </w:p>
    <w:p w:rsidR="006357F9" w:rsidRDefault="006357F9" w:rsidP="006357F9">
      <w:pPr>
        <w:shd w:val="clear" w:color="auto" w:fill="FFFFFF"/>
        <w:spacing w:before="115" w:line="360" w:lineRule="auto"/>
        <w:rPr>
          <w:lang w:val="en-US"/>
        </w:rPr>
      </w:pPr>
    </w:p>
    <w:p w:rsidR="006357F9" w:rsidRPr="006357F9" w:rsidRDefault="006357F9" w:rsidP="006357F9">
      <w:pPr>
        <w:shd w:val="clear" w:color="auto" w:fill="FFFFFF"/>
        <w:spacing w:before="115" w:line="360" w:lineRule="auto"/>
      </w:pPr>
      <w:r w:rsidRPr="006357F9">
        <w:t xml:space="preserve">Итоги чистых поступлений средств балансируются между собой следующей системой расчетов: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789 = 709 + 969 - 889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789 = 851 + (653 - 600) + (94 - 85) - (284 - 160)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851 = 709 + 969 - 889 - (653 - 600) - (94 - 85) + (284 - 160).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В рассматриваемом примере приток оборотного капитала является результатом полученной прибыли — 709 тыс. руб. плюс начисленной амортизации 969 тыс. руб. минус затраты на приобретение основных средств в сумме 889 тыс. руб.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Чистый приток денежных средств в сумме 851 тыс. руб. образовался в результате сальдирования сумм притока и оттока средств. Приток средств образовался за счет прибыли (709 тыс. руб.), амортизации (969 тыс. руб.), роста кредиторской задолженности (124 = 284 - 160)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Отток денежных средств вызван приобретением основных средств (889 тыс. руб.), ростом запасов на сумму 53 тыс. руб. (653 - 600), ростом дебиторской задолженности на сумму 9 тыс. руб. (94 - 85).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rPr>
          <w:lang w:val="en-US"/>
        </w:rPr>
        <w:t>III</w:t>
      </w:r>
      <w:r w:rsidRPr="006357F9">
        <w:t xml:space="preserve">. Прогнозирование потока денежных средств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Прогнозирование денежного потока играет важную роль в обеспечении нормальной деятельности предприятия. Необходимость в этом нередко возникает при кредитовании в банке, когда банк желая застраховаться от неплатежей желает увидеть будет ли предприятие способным на конкретную дату погасить перед банком свои обязательства. Однако этим далеко не исчисляются все важные моменты, которые ставят перед финансовым менеджером задачу прогнозирования денежных потоков.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Данный раздел работы финансового менеджера сводится к исчислению возможных источников поступления и оттока денежных средств. Используется та же схема, что и в анализе движения денежных средств, только для простоты некоторые показатели могут агрегироваться.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Поскольку большинство показателей достаточно трудно спрогнозировать с большой точностью, нередко прогнозирование денежного потока сводят к построению бюджетов денежных средств в планируемом периоде, учитывая лишь основные составляющие потока: объем реализации, долю выручки за наличный расчет, прогноз кредиторской задолженности и др. Прогноз осуществляется на какой-то период в разрезе подпериодов: год по кварталам, год по месяцам, квартал по месяцам и т. н.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В любом случае процедуры методики прогнозирования выполняются в следующей последовательности: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 прогнозирование денежных поступлений по подпериодам;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 прогнозирование оттока денежных средств по подпериодам;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 расчет чистого денежного потока (излишек/недостаток) по нодпериодам;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 определение совокупной потребности в краткосрочном финансировании в разрезе подпериодов[5].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Смысл первого этапа состоит в том, чтобы рассчитать объем возможных денежных поступлений. Определенная сложность в подобном расчете может возникнуть в том случае, если предприятие применяет методику определения выручки по мере отгрузки товаров. Основным источником поступления денежных средств является реализация товаров, которая подразделяется на продажу товаров за наличный расчет и в кредит. На практике большинство предприятий отслеживает средний 'период времени, который требуется покупателям для того, чтобы оплатить счета. Исходя из этого можно рассчитать, какая часть выручки за реализованную продукцию поступит в том же подпериоде, а какая в следующем. Далее с помощью балансового метода цепным способом рассчитывают денежные поступления и изменение дебиторской задолженности. Базовое балансовое уравнение имеет вид: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Д3Н + ВР = ДЗК + ДП,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где Д3Н - дебиторская задолженность за товары и услуги на начало подпериода;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Д3К - дебиторская задолженность за товары и услуги на конец подпериода;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ВР - выручка от реализации за подпериод;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ДП - денежные поступления в данном подпериоде.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Более точный расчет предполагает классификацию дебиторской задолженности по срокам ее погашения. Такая классификация может быть выполнена путем накопления статистики и анализа фактических данных о погашении дебиторской задолженности за предыдущие периоды. Анализ рекомендуется делать по месяцам. Таким образом, можно установить усредненную долю дебиторской задолженности со сроком погашения соответственно до 30 дней, до 60 дней, до 90 дней и т. д. При наличии других существенных источников поступления денежных средств (прочая реализация, внереализационные операции) их прогнозная оценка выполняется методом прямого счета; полученная сумма добавляется к сумме денежных поступлений от реализации за данный подпериод.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На втором этапе рассчитывается отток денежных средств. Основным его составным элементом является погашение кредиторской задолженности. Считается, что предприятие оплачивает свои счета вовремя, хотя в некоторой степени оно может отсрочить платеж. Процесс задержки платежа называют “растягиванием” кредиторской задолженности; отсроченная кредиторская задолженность в этом случае выступает в качестве дополнительного источника краткосрочного финансирования. В странах с развитой рыночной экономикой существуют различные системы оплаты товаров, в частности, размер оплаты дифференцируется в зависимости от периода, в течение которого сделан платеж. При использовании подобной системы отсроченная кредиторская задолженность становится довольно дорогостоящим источником финансирования, поскольку теряется часть предоставляемой поставщиком скидки. К другим направлениям использования денежных средств относятся заработная плата персонала, административные и другие постоянные и переменные расходы, а также капитальные вложения, выплаты налогов, процентов, дивидендов.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Третий этап является логическим продолжением двух предыдущих^ путем сопоставления прогнозируемых денежных поступлений и выплат рассчитывается чистый денежный поток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На четвертом этапе рассчитывается совокупная потребность в краткосрочном финансировании. Смысл этапа заключается в определении размера краткосрочной банковской ссуды по каждому подпериоду, необходимой для обеспечения прогнозируемого денежного потока. При расчете рекомендуется принимать во внимание желаемый минимум денежных средств на расчетном счете, который целесообразно иметь в качестве страхового запаса, а также для возможных непрогноэируемых заранее выгодных инвестиций.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Рассмотрим методику прогнозирования на примере.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Пример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Имеются следующие данные о предприятии.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1. В среднем 80% продукции предприятие реализует в кредит, а 20% - за наличный расчет. Как правило, предприятие предоставляет своим контрагентам 30-дневный кредит на льготных условиях (для простоты вычислений размером льготы в данном примере пренебрегаем). Статистика показывает, что 70% платежей оплачиваются контрагентами вовремя, т. е. в течение предоставленного для оплаты месяца, остальные 30% оплачиваются в течение следующего месяца.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2. Объем реализации на </w:t>
      </w:r>
      <w:r w:rsidRPr="006357F9">
        <w:rPr>
          <w:lang w:val="en-US"/>
        </w:rPr>
        <w:t>III</w:t>
      </w:r>
      <w:r w:rsidRPr="006357F9">
        <w:t xml:space="preserve"> квартал текущего года составит (млн.руб.): июль - 35; август - 37; сентябрь - 42. Объем реализованной продукции в мае равен 30 млн., в июне - 32 млн. руб. Требуется составить бюджет денежных средств на </w:t>
      </w:r>
      <w:r w:rsidRPr="006357F9">
        <w:rPr>
          <w:lang w:val="en-US"/>
        </w:rPr>
        <w:t>III</w:t>
      </w:r>
      <w:r w:rsidRPr="006357F9">
        <w:t xml:space="preserve"> квартал. Расчет выполняется по приведенной выше методике и может быть оформлен в виде следующей последовательности аналитических таблиц (табл 3.1, 3.2, 3.3).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Таблица 3.1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Динамика денежных поступлении и дебиторской задолженности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(млн.руб.) </w:t>
      </w:r>
    </w:p>
    <w:p w:rsidR="006357F9" w:rsidRPr="006357F9" w:rsidRDefault="006357F9" w:rsidP="006357F9">
      <w:pPr>
        <w:shd w:val="clear" w:color="auto" w:fill="FFFFFF"/>
        <w:spacing w:before="115" w:line="360" w:lineRule="auto"/>
      </w:pPr>
      <w:r w:rsidRPr="006357F9">
        <w:t xml:space="preserve">Показатель </w:t>
      </w:r>
      <w:r w:rsidRPr="006357F9">
        <w:tab/>
      </w:r>
    </w:p>
    <w:p w:rsidR="006357F9" w:rsidRPr="006357F9" w:rsidRDefault="006357F9" w:rsidP="006357F9">
      <w:pPr>
        <w:shd w:val="clear" w:color="auto" w:fill="FFFFFF"/>
        <w:spacing w:before="115" w:line="360" w:lineRule="auto"/>
      </w:pPr>
      <w:r w:rsidRPr="006357F9">
        <w:t xml:space="preserve">Июль </w:t>
      </w:r>
      <w:r w:rsidRPr="006357F9">
        <w:tab/>
      </w:r>
    </w:p>
    <w:p w:rsidR="006357F9" w:rsidRPr="006357F9" w:rsidRDefault="006357F9" w:rsidP="006357F9">
      <w:pPr>
        <w:shd w:val="clear" w:color="auto" w:fill="FFFFFF"/>
        <w:spacing w:before="115" w:line="360" w:lineRule="auto"/>
      </w:pPr>
      <w:r w:rsidRPr="006357F9">
        <w:t xml:space="preserve">Август </w:t>
      </w:r>
      <w:r w:rsidRPr="006357F9">
        <w:tab/>
      </w:r>
    </w:p>
    <w:p w:rsidR="006357F9" w:rsidRPr="006357F9" w:rsidRDefault="006357F9" w:rsidP="006357F9">
      <w:pPr>
        <w:shd w:val="clear" w:color="auto" w:fill="FFFFFF"/>
        <w:spacing w:before="115" w:line="360" w:lineRule="auto"/>
      </w:pPr>
      <w:r w:rsidRPr="006357F9">
        <w:t xml:space="preserve">Сентябрь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Дебиторская задолженность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(на начало периода) </w:t>
      </w:r>
      <w:r w:rsidRPr="006357F9">
        <w:tab/>
      </w:r>
    </w:p>
    <w:p w:rsidR="006357F9" w:rsidRPr="006357F9" w:rsidRDefault="006357F9" w:rsidP="006357F9">
      <w:pPr>
        <w:shd w:val="clear" w:color="auto" w:fill="FFFFFF"/>
        <w:spacing w:before="115" w:line="360" w:lineRule="auto"/>
      </w:pPr>
      <w:r w:rsidRPr="006357F9">
        <w:t xml:space="preserve">15,0 </w:t>
      </w:r>
      <w:r w:rsidRPr="006357F9">
        <w:tab/>
      </w:r>
    </w:p>
    <w:p w:rsidR="006357F9" w:rsidRPr="006357F9" w:rsidRDefault="006357F9" w:rsidP="006357F9">
      <w:pPr>
        <w:shd w:val="clear" w:color="auto" w:fill="FFFFFF"/>
        <w:spacing w:before="115" w:line="360" w:lineRule="auto"/>
      </w:pPr>
      <w:r w:rsidRPr="006357F9">
        <w:t xml:space="preserve">17,9 </w:t>
      </w:r>
      <w:r w:rsidRPr="006357F9">
        <w:tab/>
      </w:r>
    </w:p>
    <w:p w:rsidR="006357F9" w:rsidRPr="006357F9" w:rsidRDefault="006357F9" w:rsidP="006357F9">
      <w:pPr>
        <w:shd w:val="clear" w:color="auto" w:fill="FFFFFF"/>
        <w:spacing w:before="115" w:line="360" w:lineRule="auto"/>
      </w:pPr>
      <w:r w:rsidRPr="006357F9">
        <w:t xml:space="preserve">20.2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Выручка от реализации - - всего </w:t>
      </w:r>
      <w:r w:rsidRPr="006357F9">
        <w:tab/>
      </w:r>
    </w:p>
    <w:p w:rsidR="006357F9" w:rsidRPr="006357F9" w:rsidRDefault="006357F9" w:rsidP="006357F9">
      <w:pPr>
        <w:shd w:val="clear" w:color="auto" w:fill="FFFFFF"/>
        <w:spacing w:before="115" w:line="360" w:lineRule="auto"/>
      </w:pPr>
      <w:r w:rsidRPr="006357F9">
        <w:t xml:space="preserve">35,0 </w:t>
      </w:r>
      <w:r w:rsidRPr="006357F9">
        <w:tab/>
      </w:r>
    </w:p>
    <w:p w:rsidR="006357F9" w:rsidRPr="006357F9" w:rsidRDefault="006357F9" w:rsidP="006357F9">
      <w:pPr>
        <w:shd w:val="clear" w:color="auto" w:fill="FFFFFF"/>
        <w:spacing w:before="115" w:line="360" w:lineRule="auto"/>
      </w:pPr>
      <w:r w:rsidRPr="006357F9">
        <w:t xml:space="preserve">37.0 </w:t>
      </w:r>
      <w:r w:rsidRPr="006357F9">
        <w:tab/>
      </w:r>
    </w:p>
    <w:p w:rsidR="006357F9" w:rsidRPr="006357F9" w:rsidRDefault="006357F9" w:rsidP="006357F9">
      <w:pPr>
        <w:shd w:val="clear" w:color="auto" w:fill="FFFFFF"/>
        <w:spacing w:before="115" w:line="360" w:lineRule="auto"/>
      </w:pPr>
      <w:r w:rsidRPr="006357F9">
        <w:t xml:space="preserve">42,0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В том числе реализация в кредит </w:t>
      </w:r>
      <w:r w:rsidRPr="006357F9">
        <w:tab/>
      </w:r>
    </w:p>
    <w:p w:rsidR="006357F9" w:rsidRPr="006357F9" w:rsidRDefault="006357F9" w:rsidP="006357F9">
      <w:pPr>
        <w:shd w:val="clear" w:color="auto" w:fill="FFFFFF"/>
        <w:spacing w:before="115" w:line="360" w:lineRule="auto"/>
      </w:pPr>
      <w:r w:rsidRPr="006357F9">
        <w:t xml:space="preserve">28,0 </w:t>
      </w:r>
      <w:r w:rsidRPr="006357F9">
        <w:tab/>
      </w:r>
    </w:p>
    <w:p w:rsidR="006357F9" w:rsidRPr="006357F9" w:rsidRDefault="006357F9" w:rsidP="006357F9">
      <w:pPr>
        <w:shd w:val="clear" w:color="auto" w:fill="FFFFFF"/>
        <w:spacing w:before="115" w:line="360" w:lineRule="auto"/>
      </w:pPr>
      <w:r w:rsidRPr="006357F9">
        <w:t xml:space="preserve">29.6 </w:t>
      </w:r>
      <w:r w:rsidRPr="006357F9">
        <w:tab/>
      </w:r>
    </w:p>
    <w:p w:rsidR="006357F9" w:rsidRPr="006357F9" w:rsidRDefault="006357F9" w:rsidP="006357F9">
      <w:pPr>
        <w:shd w:val="clear" w:color="auto" w:fill="FFFFFF"/>
        <w:spacing w:before="115" w:line="360" w:lineRule="auto"/>
      </w:pPr>
      <w:r w:rsidRPr="006357F9">
        <w:t xml:space="preserve">33,6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Поступление денежных средств — всего </w:t>
      </w:r>
      <w:r w:rsidRPr="006357F9">
        <w:tab/>
      </w:r>
    </w:p>
    <w:p w:rsidR="006357F9" w:rsidRPr="006357F9" w:rsidRDefault="006357F9" w:rsidP="006357F9">
      <w:pPr>
        <w:shd w:val="clear" w:color="auto" w:fill="FFFFFF"/>
        <w:spacing w:before="115" w:line="360" w:lineRule="auto"/>
      </w:pPr>
      <w:r w:rsidRPr="006357F9">
        <w:t xml:space="preserve">32,1 </w:t>
      </w:r>
      <w:r w:rsidRPr="006357F9">
        <w:tab/>
      </w:r>
    </w:p>
    <w:p w:rsidR="006357F9" w:rsidRPr="006357F9" w:rsidRDefault="006357F9" w:rsidP="006357F9">
      <w:pPr>
        <w:shd w:val="clear" w:color="auto" w:fill="FFFFFF"/>
        <w:spacing w:before="115" w:line="360" w:lineRule="auto"/>
      </w:pPr>
      <w:r w:rsidRPr="006357F9">
        <w:t xml:space="preserve">34,7 </w:t>
      </w:r>
      <w:r w:rsidRPr="006357F9">
        <w:tab/>
      </w:r>
    </w:p>
    <w:p w:rsidR="006357F9" w:rsidRPr="006357F9" w:rsidRDefault="006357F9" w:rsidP="006357F9">
      <w:pPr>
        <w:shd w:val="clear" w:color="auto" w:fill="FFFFFF"/>
        <w:spacing w:before="115" w:line="360" w:lineRule="auto"/>
      </w:pPr>
      <w:r w:rsidRPr="006357F9">
        <w:t xml:space="preserve">37.5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В том числе: </w:t>
      </w:r>
      <w:r w:rsidRPr="006357F9">
        <w:tab/>
        <w:t xml:space="preserve"> </w:t>
      </w:r>
      <w:r w:rsidRPr="006357F9">
        <w:tab/>
        <w:t xml:space="preserve"> </w:t>
      </w:r>
      <w:r w:rsidRPr="006357F9">
        <w:tab/>
        <w:t xml:space="preserve">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20% реализации текущего месяца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за наличный расчет </w:t>
      </w:r>
      <w:r w:rsidRPr="006357F9">
        <w:tab/>
      </w:r>
    </w:p>
    <w:p w:rsidR="006357F9" w:rsidRPr="006357F9" w:rsidRDefault="006357F9" w:rsidP="006357F9">
      <w:pPr>
        <w:shd w:val="clear" w:color="auto" w:fill="FFFFFF"/>
        <w:spacing w:before="115" w:line="360" w:lineRule="auto"/>
      </w:pPr>
      <w:r w:rsidRPr="006357F9">
        <w:t xml:space="preserve">7.0 </w:t>
      </w:r>
      <w:r w:rsidRPr="006357F9">
        <w:tab/>
      </w:r>
    </w:p>
    <w:p w:rsidR="006357F9" w:rsidRPr="006357F9" w:rsidRDefault="006357F9" w:rsidP="006357F9">
      <w:pPr>
        <w:shd w:val="clear" w:color="auto" w:fill="FFFFFF"/>
        <w:spacing w:before="115" w:line="360" w:lineRule="auto"/>
      </w:pPr>
      <w:r w:rsidRPr="006357F9">
        <w:t xml:space="preserve">7.4 </w:t>
      </w:r>
      <w:r w:rsidRPr="006357F9">
        <w:tab/>
      </w:r>
    </w:p>
    <w:p w:rsidR="006357F9" w:rsidRPr="006357F9" w:rsidRDefault="006357F9" w:rsidP="006357F9">
      <w:pPr>
        <w:shd w:val="clear" w:color="auto" w:fill="FFFFFF"/>
        <w:spacing w:before="115" w:line="360" w:lineRule="auto"/>
      </w:pPr>
      <w:r w:rsidRPr="006357F9">
        <w:t xml:space="preserve">8.4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70% реализации в кредит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прошлого месяца </w:t>
      </w:r>
      <w:r w:rsidRPr="006357F9">
        <w:tab/>
      </w:r>
    </w:p>
    <w:p w:rsidR="006357F9" w:rsidRPr="006357F9" w:rsidRDefault="006357F9" w:rsidP="006357F9">
      <w:pPr>
        <w:shd w:val="clear" w:color="auto" w:fill="FFFFFF"/>
        <w:spacing w:before="115" w:line="360" w:lineRule="auto"/>
        <w:rPr>
          <w:lang w:val="en-US"/>
        </w:rPr>
      </w:pPr>
      <w:r w:rsidRPr="006357F9">
        <w:rPr>
          <w:lang w:val="en-US"/>
        </w:rPr>
        <w:t xml:space="preserve">17,9 </w:t>
      </w:r>
      <w:r w:rsidRPr="006357F9">
        <w:rPr>
          <w:lang w:val="en-US"/>
        </w:rPr>
        <w:tab/>
      </w:r>
    </w:p>
    <w:p w:rsidR="006357F9" w:rsidRPr="006357F9" w:rsidRDefault="006357F9" w:rsidP="006357F9">
      <w:pPr>
        <w:shd w:val="clear" w:color="auto" w:fill="FFFFFF"/>
        <w:spacing w:before="115" w:line="360" w:lineRule="auto"/>
        <w:rPr>
          <w:lang w:val="en-US"/>
        </w:rPr>
      </w:pPr>
      <w:r w:rsidRPr="006357F9">
        <w:rPr>
          <w:lang w:val="en-US"/>
        </w:rPr>
        <w:t xml:space="preserve">19,6 </w:t>
      </w:r>
      <w:r w:rsidRPr="006357F9">
        <w:rPr>
          <w:lang w:val="en-US"/>
        </w:rPr>
        <w:tab/>
      </w:r>
    </w:p>
    <w:p w:rsidR="006357F9" w:rsidRPr="006357F9" w:rsidRDefault="006357F9" w:rsidP="006357F9">
      <w:pPr>
        <w:shd w:val="clear" w:color="auto" w:fill="FFFFFF"/>
        <w:spacing w:before="115" w:line="360" w:lineRule="auto"/>
        <w:rPr>
          <w:lang w:val="en-US"/>
        </w:rPr>
      </w:pPr>
      <w:r w:rsidRPr="006357F9">
        <w:rPr>
          <w:lang w:val="en-US"/>
        </w:rPr>
        <w:t xml:space="preserve">20.7 </w:t>
      </w:r>
    </w:p>
    <w:p w:rsidR="006357F9" w:rsidRPr="006357F9" w:rsidRDefault="006357F9" w:rsidP="006357F9">
      <w:pPr>
        <w:shd w:val="clear" w:color="auto" w:fill="FFFFFF"/>
        <w:spacing w:before="115" w:line="360" w:lineRule="auto"/>
        <w:rPr>
          <w:lang w:val="en-US"/>
        </w:rPr>
      </w:pPr>
    </w:p>
    <w:p w:rsidR="006357F9" w:rsidRPr="006357F9" w:rsidRDefault="006357F9" w:rsidP="006357F9">
      <w:pPr>
        <w:shd w:val="clear" w:color="auto" w:fill="FFFFFF"/>
        <w:spacing w:before="115" w:line="360" w:lineRule="auto"/>
      </w:pPr>
      <w:r w:rsidRPr="006357F9">
        <w:t xml:space="preserve">30% реализации в кредит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позапрошлого месяца </w:t>
      </w:r>
      <w:r w:rsidRPr="006357F9">
        <w:tab/>
      </w:r>
    </w:p>
    <w:p w:rsidR="006357F9" w:rsidRPr="006357F9" w:rsidRDefault="006357F9" w:rsidP="006357F9">
      <w:pPr>
        <w:shd w:val="clear" w:color="auto" w:fill="FFFFFF"/>
        <w:spacing w:before="115" w:line="360" w:lineRule="auto"/>
      </w:pPr>
      <w:r w:rsidRPr="006357F9">
        <w:t xml:space="preserve">7.2 </w:t>
      </w:r>
      <w:r w:rsidRPr="006357F9">
        <w:tab/>
      </w:r>
    </w:p>
    <w:p w:rsidR="006357F9" w:rsidRPr="006357F9" w:rsidRDefault="006357F9" w:rsidP="006357F9">
      <w:pPr>
        <w:shd w:val="clear" w:color="auto" w:fill="FFFFFF"/>
        <w:spacing w:before="115" w:line="360" w:lineRule="auto"/>
      </w:pPr>
      <w:r w:rsidRPr="006357F9">
        <w:t xml:space="preserve">7,7 </w:t>
      </w:r>
      <w:r w:rsidRPr="006357F9">
        <w:tab/>
      </w:r>
    </w:p>
    <w:p w:rsidR="006357F9" w:rsidRPr="006357F9" w:rsidRDefault="006357F9" w:rsidP="006357F9">
      <w:pPr>
        <w:shd w:val="clear" w:color="auto" w:fill="FFFFFF"/>
        <w:spacing w:before="115" w:line="360" w:lineRule="auto"/>
      </w:pPr>
      <w:r w:rsidRPr="006357F9">
        <w:t xml:space="preserve">8,4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Дебиторская задолженность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(на конец периода) </w:t>
      </w:r>
      <w:r w:rsidRPr="006357F9">
        <w:tab/>
      </w:r>
    </w:p>
    <w:p w:rsidR="006357F9" w:rsidRPr="006357F9" w:rsidRDefault="006357F9" w:rsidP="006357F9">
      <w:pPr>
        <w:shd w:val="clear" w:color="auto" w:fill="FFFFFF"/>
        <w:spacing w:before="115" w:line="360" w:lineRule="auto"/>
      </w:pPr>
      <w:r w:rsidRPr="006357F9">
        <w:t xml:space="preserve">17,9 </w:t>
      </w:r>
      <w:r w:rsidRPr="006357F9">
        <w:tab/>
      </w:r>
    </w:p>
    <w:p w:rsidR="006357F9" w:rsidRPr="006357F9" w:rsidRDefault="006357F9" w:rsidP="006357F9">
      <w:pPr>
        <w:shd w:val="clear" w:color="auto" w:fill="FFFFFF"/>
        <w:spacing w:before="115" w:line="360" w:lineRule="auto"/>
      </w:pPr>
      <w:r w:rsidRPr="006357F9">
        <w:t xml:space="preserve">20.2 </w:t>
      </w:r>
      <w:r w:rsidRPr="006357F9">
        <w:tab/>
      </w:r>
    </w:p>
    <w:p w:rsidR="006357F9" w:rsidRPr="006357F9" w:rsidRDefault="006357F9" w:rsidP="006357F9">
      <w:pPr>
        <w:shd w:val="clear" w:color="auto" w:fill="FFFFFF"/>
        <w:spacing w:before="115" w:line="360" w:lineRule="auto"/>
      </w:pPr>
      <w:r w:rsidRPr="006357F9">
        <w:t xml:space="preserve">24.7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Таблица 3.2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Прогнозируемый бюджет денежных средств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(млн.руб.) </w:t>
      </w:r>
    </w:p>
    <w:p w:rsidR="006357F9" w:rsidRPr="006357F9" w:rsidRDefault="006357F9" w:rsidP="006357F9">
      <w:pPr>
        <w:shd w:val="clear" w:color="auto" w:fill="FFFFFF"/>
        <w:spacing w:before="115" w:line="360" w:lineRule="auto"/>
      </w:pPr>
      <w:r w:rsidRPr="006357F9">
        <w:t xml:space="preserve">Показатель </w:t>
      </w:r>
      <w:r w:rsidRPr="006357F9">
        <w:tab/>
      </w:r>
    </w:p>
    <w:p w:rsidR="006357F9" w:rsidRPr="006357F9" w:rsidRDefault="006357F9" w:rsidP="006357F9">
      <w:pPr>
        <w:shd w:val="clear" w:color="auto" w:fill="FFFFFF"/>
        <w:spacing w:before="115" w:line="360" w:lineRule="auto"/>
      </w:pPr>
      <w:r w:rsidRPr="006357F9">
        <w:t xml:space="preserve">Июль </w:t>
      </w:r>
      <w:r w:rsidRPr="006357F9">
        <w:tab/>
      </w:r>
    </w:p>
    <w:p w:rsidR="006357F9" w:rsidRPr="006357F9" w:rsidRDefault="006357F9" w:rsidP="006357F9">
      <w:pPr>
        <w:shd w:val="clear" w:color="auto" w:fill="FFFFFF"/>
        <w:spacing w:before="115" w:line="360" w:lineRule="auto"/>
      </w:pPr>
      <w:r w:rsidRPr="006357F9">
        <w:t xml:space="preserve">Август </w:t>
      </w:r>
      <w:r w:rsidRPr="006357F9">
        <w:tab/>
      </w:r>
    </w:p>
    <w:p w:rsidR="006357F9" w:rsidRPr="006357F9" w:rsidRDefault="006357F9" w:rsidP="006357F9">
      <w:pPr>
        <w:shd w:val="clear" w:color="auto" w:fill="FFFFFF"/>
        <w:spacing w:before="115" w:line="360" w:lineRule="auto"/>
      </w:pPr>
      <w:r w:rsidRPr="006357F9">
        <w:t xml:space="preserve">Сентябрь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Поступление денежных средств: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реализация продукции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прочие поступления </w:t>
      </w:r>
      <w:r w:rsidRPr="006357F9">
        <w:tab/>
      </w:r>
    </w:p>
    <w:p w:rsidR="006357F9" w:rsidRPr="006357F9" w:rsidRDefault="006357F9" w:rsidP="006357F9">
      <w:pPr>
        <w:shd w:val="clear" w:color="auto" w:fill="FFFFFF"/>
        <w:spacing w:before="115" w:line="360" w:lineRule="auto"/>
      </w:pPr>
      <w:r w:rsidRPr="006357F9">
        <w:t xml:space="preserve">32.1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2.9 </w:t>
      </w:r>
      <w:r w:rsidRPr="006357F9">
        <w:tab/>
      </w:r>
    </w:p>
    <w:p w:rsidR="006357F9" w:rsidRPr="006357F9" w:rsidRDefault="006357F9" w:rsidP="006357F9">
      <w:pPr>
        <w:shd w:val="clear" w:color="auto" w:fill="FFFFFF"/>
        <w:spacing w:before="115" w:line="360" w:lineRule="auto"/>
      </w:pPr>
      <w:r w:rsidRPr="006357F9">
        <w:t xml:space="preserve">34.7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1.4 </w:t>
      </w:r>
      <w:r w:rsidRPr="006357F9">
        <w:tab/>
      </w:r>
    </w:p>
    <w:p w:rsidR="006357F9" w:rsidRPr="006357F9" w:rsidRDefault="006357F9" w:rsidP="006357F9">
      <w:pPr>
        <w:shd w:val="clear" w:color="auto" w:fill="FFFFFF"/>
        <w:spacing w:before="115" w:line="360" w:lineRule="auto"/>
      </w:pPr>
      <w:r w:rsidRPr="006357F9">
        <w:t xml:space="preserve">37.5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5.8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Всего поступлении </w:t>
      </w:r>
      <w:r w:rsidRPr="006357F9">
        <w:tab/>
      </w:r>
    </w:p>
    <w:p w:rsidR="006357F9" w:rsidRPr="006357F9" w:rsidRDefault="006357F9" w:rsidP="006357F9">
      <w:pPr>
        <w:shd w:val="clear" w:color="auto" w:fill="FFFFFF"/>
        <w:spacing w:before="115" w:line="360" w:lineRule="auto"/>
      </w:pPr>
      <w:r w:rsidRPr="006357F9">
        <w:t xml:space="preserve">35.0 </w:t>
      </w:r>
      <w:r w:rsidRPr="006357F9">
        <w:tab/>
      </w:r>
    </w:p>
    <w:p w:rsidR="006357F9" w:rsidRPr="006357F9" w:rsidRDefault="006357F9" w:rsidP="006357F9">
      <w:pPr>
        <w:shd w:val="clear" w:color="auto" w:fill="FFFFFF"/>
        <w:spacing w:before="115" w:line="360" w:lineRule="auto"/>
      </w:pPr>
      <w:r w:rsidRPr="006357F9">
        <w:t xml:space="preserve">36.1 </w:t>
      </w:r>
      <w:r w:rsidRPr="006357F9">
        <w:tab/>
      </w:r>
    </w:p>
    <w:p w:rsidR="006357F9" w:rsidRPr="006357F9" w:rsidRDefault="006357F9" w:rsidP="006357F9">
      <w:pPr>
        <w:shd w:val="clear" w:color="auto" w:fill="FFFFFF"/>
        <w:spacing w:before="115" w:line="360" w:lineRule="auto"/>
      </w:pPr>
      <w:r w:rsidRPr="006357F9">
        <w:t xml:space="preserve">43.3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Отток денежных средств: </w:t>
      </w:r>
      <w:r w:rsidRPr="006357F9">
        <w:tab/>
        <w:t xml:space="preserve"> </w:t>
      </w:r>
      <w:r w:rsidRPr="006357F9">
        <w:tab/>
        <w:t xml:space="preserve"> </w:t>
      </w:r>
      <w:r w:rsidRPr="006357F9">
        <w:tab/>
        <w:t xml:space="preserve">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погашение кредиторской задолженности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прочие платежи (налоги, заработная плата и др.) </w:t>
      </w:r>
      <w:r w:rsidRPr="006357F9">
        <w:tab/>
      </w:r>
    </w:p>
    <w:p w:rsidR="006357F9" w:rsidRPr="006357F9" w:rsidRDefault="006357F9" w:rsidP="006357F9">
      <w:pPr>
        <w:shd w:val="clear" w:color="auto" w:fill="FFFFFF"/>
        <w:spacing w:before="115" w:line="360" w:lineRule="auto"/>
      </w:pPr>
      <w:r w:rsidRPr="006357F9">
        <w:t xml:space="preserve">29.6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3.8 </w:t>
      </w:r>
      <w:r w:rsidRPr="006357F9">
        <w:tab/>
      </w:r>
    </w:p>
    <w:p w:rsidR="006357F9" w:rsidRPr="006357F9" w:rsidRDefault="006357F9" w:rsidP="006357F9">
      <w:pPr>
        <w:shd w:val="clear" w:color="auto" w:fill="FFFFFF"/>
        <w:spacing w:before="115" w:line="360" w:lineRule="auto"/>
      </w:pPr>
      <w:r w:rsidRPr="006357F9">
        <w:t xml:space="preserve">34.5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4.2 </w:t>
      </w:r>
      <w:r w:rsidRPr="006357F9">
        <w:tab/>
      </w:r>
    </w:p>
    <w:p w:rsidR="006357F9" w:rsidRPr="006357F9" w:rsidRDefault="006357F9" w:rsidP="006357F9">
      <w:pPr>
        <w:shd w:val="clear" w:color="auto" w:fill="FFFFFF"/>
        <w:spacing w:before="115" w:line="360" w:lineRule="auto"/>
      </w:pPr>
      <w:r w:rsidRPr="006357F9">
        <w:t xml:space="preserve">39.5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5.8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Всего выплат </w:t>
      </w:r>
      <w:r w:rsidRPr="006357F9">
        <w:tab/>
      </w:r>
    </w:p>
    <w:p w:rsidR="006357F9" w:rsidRPr="006357F9" w:rsidRDefault="006357F9" w:rsidP="006357F9">
      <w:pPr>
        <w:shd w:val="clear" w:color="auto" w:fill="FFFFFF"/>
        <w:spacing w:before="115" w:line="360" w:lineRule="auto"/>
      </w:pPr>
      <w:r w:rsidRPr="006357F9">
        <w:t xml:space="preserve">33.4 </w:t>
      </w:r>
      <w:r w:rsidRPr="006357F9">
        <w:tab/>
      </w:r>
    </w:p>
    <w:p w:rsidR="006357F9" w:rsidRPr="006357F9" w:rsidRDefault="006357F9" w:rsidP="006357F9">
      <w:pPr>
        <w:shd w:val="clear" w:color="auto" w:fill="FFFFFF"/>
        <w:spacing w:before="115" w:line="360" w:lineRule="auto"/>
      </w:pPr>
      <w:r w:rsidRPr="006357F9">
        <w:t xml:space="preserve">38.7 </w:t>
      </w:r>
      <w:r w:rsidRPr="006357F9">
        <w:tab/>
      </w:r>
    </w:p>
    <w:p w:rsidR="006357F9" w:rsidRPr="006357F9" w:rsidRDefault="006357F9" w:rsidP="006357F9">
      <w:pPr>
        <w:shd w:val="clear" w:color="auto" w:fill="FFFFFF"/>
        <w:spacing w:before="115" w:line="360" w:lineRule="auto"/>
      </w:pPr>
      <w:r w:rsidRPr="006357F9">
        <w:t xml:space="preserve">45.3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Излишек (недостаток) денежных средств </w:t>
      </w:r>
      <w:r w:rsidRPr="006357F9">
        <w:tab/>
      </w:r>
    </w:p>
    <w:p w:rsidR="006357F9" w:rsidRPr="006357F9" w:rsidRDefault="006357F9" w:rsidP="006357F9">
      <w:pPr>
        <w:shd w:val="clear" w:color="auto" w:fill="FFFFFF"/>
        <w:spacing w:before="115" w:line="360" w:lineRule="auto"/>
      </w:pPr>
      <w:r w:rsidRPr="006357F9">
        <w:t xml:space="preserve">1.6 </w:t>
      </w:r>
      <w:r w:rsidRPr="006357F9">
        <w:tab/>
      </w:r>
    </w:p>
    <w:p w:rsidR="006357F9" w:rsidRPr="006357F9" w:rsidRDefault="006357F9" w:rsidP="006357F9">
      <w:pPr>
        <w:shd w:val="clear" w:color="auto" w:fill="FFFFFF"/>
        <w:spacing w:before="115" w:line="360" w:lineRule="auto"/>
      </w:pPr>
      <w:r w:rsidRPr="006357F9">
        <w:t xml:space="preserve">(2.6) </w:t>
      </w:r>
      <w:r w:rsidRPr="006357F9">
        <w:tab/>
      </w:r>
    </w:p>
    <w:p w:rsidR="006357F9" w:rsidRPr="006357F9" w:rsidRDefault="006357F9" w:rsidP="006357F9">
      <w:pPr>
        <w:shd w:val="clear" w:color="auto" w:fill="FFFFFF"/>
        <w:spacing w:before="115" w:line="360" w:lineRule="auto"/>
      </w:pPr>
      <w:r w:rsidRPr="006357F9">
        <w:t xml:space="preserve">(2.0)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Таблица 3.3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Расчет объема требуемого краткосрочного финансирования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(млн. руб.) </w:t>
      </w:r>
    </w:p>
    <w:p w:rsidR="006357F9" w:rsidRPr="006357F9" w:rsidRDefault="006357F9" w:rsidP="006357F9">
      <w:pPr>
        <w:shd w:val="clear" w:color="auto" w:fill="FFFFFF"/>
        <w:spacing w:before="115" w:line="360" w:lineRule="auto"/>
      </w:pPr>
      <w:r w:rsidRPr="006357F9">
        <w:t xml:space="preserve">Показатель </w:t>
      </w:r>
      <w:r w:rsidRPr="006357F9">
        <w:tab/>
      </w:r>
    </w:p>
    <w:p w:rsidR="006357F9" w:rsidRPr="006357F9" w:rsidRDefault="006357F9" w:rsidP="006357F9">
      <w:pPr>
        <w:shd w:val="clear" w:color="auto" w:fill="FFFFFF"/>
        <w:spacing w:before="115" w:line="360" w:lineRule="auto"/>
      </w:pPr>
      <w:r w:rsidRPr="006357F9">
        <w:t xml:space="preserve">Июль </w:t>
      </w:r>
      <w:r w:rsidRPr="006357F9">
        <w:tab/>
      </w:r>
    </w:p>
    <w:p w:rsidR="006357F9" w:rsidRPr="006357F9" w:rsidRDefault="006357F9" w:rsidP="006357F9">
      <w:pPr>
        <w:shd w:val="clear" w:color="auto" w:fill="FFFFFF"/>
        <w:spacing w:before="115" w:line="360" w:lineRule="auto"/>
      </w:pPr>
      <w:r w:rsidRPr="006357F9">
        <w:t xml:space="preserve">Август </w:t>
      </w:r>
      <w:r w:rsidRPr="006357F9">
        <w:tab/>
      </w:r>
    </w:p>
    <w:p w:rsidR="006357F9" w:rsidRPr="006357F9" w:rsidRDefault="006357F9" w:rsidP="006357F9">
      <w:pPr>
        <w:shd w:val="clear" w:color="auto" w:fill="FFFFFF"/>
        <w:spacing w:before="115" w:line="360" w:lineRule="auto"/>
      </w:pPr>
      <w:r w:rsidRPr="006357F9">
        <w:t xml:space="preserve">Сентябрь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Остаток денежных средств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(на начало периода) </w:t>
      </w:r>
      <w:r w:rsidRPr="006357F9">
        <w:tab/>
      </w:r>
    </w:p>
    <w:p w:rsidR="006357F9" w:rsidRPr="006357F9" w:rsidRDefault="006357F9" w:rsidP="006357F9">
      <w:pPr>
        <w:shd w:val="clear" w:color="auto" w:fill="FFFFFF"/>
        <w:spacing w:before="115" w:line="360" w:lineRule="auto"/>
      </w:pPr>
      <w:r w:rsidRPr="006357F9">
        <w:t xml:space="preserve">2,0 </w:t>
      </w:r>
      <w:r w:rsidRPr="006357F9">
        <w:tab/>
      </w:r>
    </w:p>
    <w:p w:rsidR="006357F9" w:rsidRPr="006357F9" w:rsidRDefault="006357F9" w:rsidP="006357F9">
      <w:pPr>
        <w:shd w:val="clear" w:color="auto" w:fill="FFFFFF"/>
        <w:spacing w:before="115" w:line="360" w:lineRule="auto"/>
      </w:pPr>
      <w:r w:rsidRPr="006357F9">
        <w:t xml:space="preserve">3,6 </w:t>
      </w:r>
      <w:r w:rsidRPr="006357F9">
        <w:tab/>
      </w:r>
    </w:p>
    <w:p w:rsidR="006357F9" w:rsidRPr="006357F9" w:rsidRDefault="006357F9" w:rsidP="006357F9">
      <w:pPr>
        <w:shd w:val="clear" w:color="auto" w:fill="FFFFFF"/>
        <w:spacing w:before="115" w:line="360" w:lineRule="auto"/>
      </w:pPr>
      <w:r w:rsidRPr="006357F9">
        <w:t xml:space="preserve">1,0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Изменение денежных средств </w:t>
      </w:r>
      <w:r w:rsidRPr="006357F9">
        <w:tab/>
      </w:r>
    </w:p>
    <w:p w:rsidR="006357F9" w:rsidRPr="006357F9" w:rsidRDefault="006357F9" w:rsidP="006357F9">
      <w:pPr>
        <w:shd w:val="clear" w:color="auto" w:fill="FFFFFF"/>
        <w:spacing w:before="115" w:line="360" w:lineRule="auto"/>
      </w:pPr>
      <w:r w:rsidRPr="006357F9">
        <w:t xml:space="preserve">1,6 </w:t>
      </w:r>
      <w:r w:rsidRPr="006357F9">
        <w:tab/>
      </w:r>
    </w:p>
    <w:p w:rsidR="006357F9" w:rsidRPr="006357F9" w:rsidRDefault="006357F9" w:rsidP="006357F9">
      <w:pPr>
        <w:shd w:val="clear" w:color="auto" w:fill="FFFFFF"/>
        <w:spacing w:before="115" w:line="360" w:lineRule="auto"/>
      </w:pPr>
      <w:r w:rsidRPr="006357F9">
        <w:t xml:space="preserve">(2,6) </w:t>
      </w:r>
      <w:r w:rsidRPr="006357F9">
        <w:tab/>
      </w:r>
    </w:p>
    <w:p w:rsidR="006357F9" w:rsidRPr="006357F9" w:rsidRDefault="006357F9" w:rsidP="006357F9">
      <w:pPr>
        <w:shd w:val="clear" w:color="auto" w:fill="FFFFFF"/>
        <w:spacing w:before="115" w:line="360" w:lineRule="auto"/>
      </w:pPr>
      <w:r w:rsidRPr="006357F9">
        <w:t xml:space="preserve">(2.0)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Остаток денежных средств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(на конец периода) </w:t>
      </w:r>
      <w:r w:rsidRPr="006357F9">
        <w:tab/>
      </w:r>
    </w:p>
    <w:p w:rsidR="006357F9" w:rsidRPr="006357F9" w:rsidRDefault="006357F9" w:rsidP="006357F9">
      <w:pPr>
        <w:shd w:val="clear" w:color="auto" w:fill="FFFFFF"/>
        <w:spacing w:before="115" w:line="360" w:lineRule="auto"/>
      </w:pPr>
      <w:r w:rsidRPr="006357F9">
        <w:t xml:space="preserve">3.6 </w:t>
      </w:r>
      <w:r w:rsidRPr="006357F9">
        <w:tab/>
      </w:r>
    </w:p>
    <w:p w:rsidR="006357F9" w:rsidRPr="006357F9" w:rsidRDefault="006357F9" w:rsidP="006357F9">
      <w:pPr>
        <w:shd w:val="clear" w:color="auto" w:fill="FFFFFF"/>
        <w:spacing w:before="115" w:line="360" w:lineRule="auto"/>
      </w:pPr>
      <w:r w:rsidRPr="006357F9">
        <w:t xml:space="preserve">1,0 </w:t>
      </w:r>
      <w:r w:rsidRPr="006357F9">
        <w:tab/>
      </w:r>
    </w:p>
    <w:p w:rsidR="006357F9" w:rsidRPr="006357F9" w:rsidRDefault="006357F9" w:rsidP="006357F9">
      <w:pPr>
        <w:shd w:val="clear" w:color="auto" w:fill="FFFFFF"/>
        <w:spacing w:before="115" w:line="360" w:lineRule="auto"/>
      </w:pPr>
      <w:r w:rsidRPr="006357F9">
        <w:t xml:space="preserve">(1.0)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Требуемый минимум денежных средств на расчетном счете </w:t>
      </w:r>
      <w:r w:rsidRPr="006357F9">
        <w:tab/>
      </w:r>
    </w:p>
    <w:p w:rsidR="006357F9" w:rsidRPr="006357F9" w:rsidRDefault="006357F9" w:rsidP="006357F9">
      <w:pPr>
        <w:shd w:val="clear" w:color="auto" w:fill="FFFFFF"/>
        <w:spacing w:before="115" w:line="360" w:lineRule="auto"/>
      </w:pPr>
      <w:r w:rsidRPr="006357F9">
        <w:t xml:space="preserve">3,0 </w:t>
      </w:r>
      <w:r w:rsidRPr="006357F9">
        <w:tab/>
      </w:r>
    </w:p>
    <w:p w:rsidR="006357F9" w:rsidRPr="006357F9" w:rsidRDefault="006357F9" w:rsidP="006357F9">
      <w:pPr>
        <w:shd w:val="clear" w:color="auto" w:fill="FFFFFF"/>
        <w:spacing w:before="115" w:line="360" w:lineRule="auto"/>
      </w:pPr>
      <w:r w:rsidRPr="006357F9">
        <w:t xml:space="preserve">3,0 </w:t>
      </w:r>
      <w:r w:rsidRPr="006357F9">
        <w:tab/>
      </w:r>
    </w:p>
    <w:p w:rsidR="006357F9" w:rsidRPr="006357F9" w:rsidRDefault="006357F9" w:rsidP="006357F9">
      <w:pPr>
        <w:shd w:val="clear" w:color="auto" w:fill="FFFFFF"/>
        <w:spacing w:before="115" w:line="360" w:lineRule="auto"/>
      </w:pPr>
      <w:r w:rsidRPr="006357F9">
        <w:t xml:space="preserve">3,0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Требуемая дополнительная краткосрочная ссуда </w:t>
      </w:r>
      <w:r w:rsidRPr="006357F9">
        <w:tab/>
      </w:r>
    </w:p>
    <w:p w:rsidR="006357F9" w:rsidRPr="006357F9" w:rsidRDefault="006357F9" w:rsidP="006357F9">
      <w:pPr>
        <w:shd w:val="clear" w:color="auto" w:fill="FFFFFF"/>
        <w:spacing w:before="115" w:line="360" w:lineRule="auto"/>
      </w:pPr>
      <w:r w:rsidRPr="006357F9">
        <w:t xml:space="preserve">-- </w:t>
      </w:r>
      <w:r w:rsidRPr="006357F9">
        <w:tab/>
      </w:r>
    </w:p>
    <w:p w:rsidR="006357F9" w:rsidRPr="006357F9" w:rsidRDefault="006357F9" w:rsidP="006357F9">
      <w:pPr>
        <w:shd w:val="clear" w:color="auto" w:fill="FFFFFF"/>
        <w:spacing w:before="115" w:line="360" w:lineRule="auto"/>
      </w:pPr>
      <w:r w:rsidRPr="006357F9">
        <w:t xml:space="preserve">2,0 </w:t>
      </w:r>
      <w:r w:rsidRPr="006357F9">
        <w:tab/>
      </w:r>
    </w:p>
    <w:p w:rsidR="006357F9" w:rsidRPr="006357F9" w:rsidRDefault="006357F9" w:rsidP="006357F9">
      <w:pPr>
        <w:shd w:val="clear" w:color="auto" w:fill="FFFFFF"/>
        <w:spacing w:before="115" w:line="360" w:lineRule="auto"/>
      </w:pPr>
      <w:r w:rsidRPr="006357F9">
        <w:t xml:space="preserve">4,0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rPr>
          <w:lang w:val="en-US"/>
        </w:rPr>
        <w:t>IV</w:t>
      </w:r>
      <w:r w:rsidRPr="006357F9">
        <w:t xml:space="preserve">. Определение оптимального уровня денежных средств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Денежные средства предприятия включают в себя деньги в кассе и на расчетном счете в коммерческих банках. Возникает вопрос: почему эти наличные средства остаются свободными, а не используются. например, для покупки ценных бумаг, приносящих доход в виде процента? Ответ заключается в том, что денежные средства более ликвидны, чем ценные бумаги. В частности, облигацией невозможно расплатиться в магазине, такси и т. п.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Различные виды текущих активов обладают различной ликвидностью, под которой понимают временной период, необходимый для конвертации данного актива в денежные средства, и расходы по обеспечению этой конвертации. Только денежным средствам присуща абсолютная ликвидность. Для того чтобы вовремя оплачивать счета поставщиков, предприятие должно обладать определенным уровнем абсолютной ликвидности. Его поддержание связано с некоторыми расходами, точный расчет которых в принципе невозможен. Поэтому принято в качестве цены за поддержание необходимого уровня ликвидности принимать возможный доход от инвестирования среднего остатка денежных средств в государственные ценные бумаги. Основанием для такого решения является предпосылка, что государственные ценные бумаги безрисковые, точнее степенью риска, связанного с ними, можно пренебречь. Таким образом, деньги и подобные ценные бумаги относятся к классу активов с одинаковой степенью риска, следовательно, доход (издержки) по ним является сопоставимым.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Однако вышеизложенное не означает, что запас денежных средств не имеет верхнего предела. Дело в том, что цена ликвидности увеличивается по мере того, как возрастает запас наличных денег. Если доля денежных средств в активах предприятия невысокая, небольшой дополнительный приток их может быть крайне полезен, в обратном случае наоборот. Перед финансовым менеджером стоит задача определить размер запаса денежных средств исходя из того, чтобы цена ликвидности не превысила маржинального процентного дохода но государственным ценным бумагам.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С позиции теории инвестирования денежные средства представляют собой один из частных случаев инвестирования в товарно-материальные ценности. Поэтому к ним применимы общие требования. Во-первых, необходим базовый запас денежных средств для выполнения текущих расчетов. Во-вторых. необходимы определенные денежные средства для покрытия непредвиденных расходов. В-третьих, целесообразно иметь определенную величину свободных денежных средств для обеспечения возможного или прогнозируемого расширения деятельности. </w:t>
      </w:r>
      <w:r w:rsidRPr="006357F9">
        <w:cr/>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Таким образом, к денежным средствам могут быть применены модели, разработанные в теории управления запасами и позволяющие оптимизировать величину денежных средств. Речь идет о том, чтобы оценить: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а) общий объем денежных средств и их эквивалентов;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б) какую их долю следует держать на расчетном счете, а какую в виде быстрореализуемых ценных бумаг;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в) когда и в каком объеме осуществлять взаимную трансформацию денежных средств и быстрореализуемых активов[6].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В западной практике наибольшее распространение получили модель Баумола и модель Миллера — Орра. Первая была разработана В. Баумолом (</w:t>
      </w:r>
      <w:r w:rsidRPr="006357F9">
        <w:rPr>
          <w:lang w:val="en-US"/>
        </w:rPr>
        <w:t>W</w:t>
      </w:r>
      <w:r w:rsidRPr="006357F9">
        <w:t xml:space="preserve">. </w:t>
      </w:r>
      <w:r w:rsidRPr="006357F9">
        <w:rPr>
          <w:lang w:val="en-US"/>
        </w:rPr>
        <w:t>Baumol</w:t>
      </w:r>
      <w:r w:rsidRPr="006357F9">
        <w:t xml:space="preserve">) в </w:t>
      </w:r>
      <w:smartTag w:uri="urn:schemas-microsoft-com:office:smarttags" w:element="metricconverter">
        <w:smartTagPr>
          <w:attr w:name="ProductID" w:val="1952 г"/>
        </w:smartTagPr>
        <w:r w:rsidRPr="006357F9">
          <w:t>1952 г</w:t>
        </w:r>
      </w:smartTag>
      <w:r w:rsidRPr="006357F9">
        <w:t xml:space="preserve">., вторая — М. Миллером (М. </w:t>
      </w:r>
      <w:r w:rsidRPr="006357F9">
        <w:rPr>
          <w:lang w:val="en-US"/>
        </w:rPr>
        <w:t>Miller</w:t>
      </w:r>
      <w:r w:rsidRPr="006357F9">
        <w:t>) и Д. Орром (</w:t>
      </w:r>
      <w:r w:rsidRPr="006357F9">
        <w:rPr>
          <w:lang w:val="en-US"/>
        </w:rPr>
        <w:t>D</w:t>
      </w:r>
      <w:r w:rsidRPr="006357F9">
        <w:t>. О</w:t>
      </w:r>
      <w:r w:rsidRPr="006357F9">
        <w:rPr>
          <w:lang w:val="en-US"/>
        </w:rPr>
        <w:t>rr</w:t>
      </w:r>
      <w:r w:rsidRPr="006357F9">
        <w:t xml:space="preserve">) в </w:t>
      </w:r>
      <w:smartTag w:uri="urn:schemas-microsoft-com:office:smarttags" w:element="metricconverter">
        <w:smartTagPr>
          <w:attr w:name="ProductID" w:val="1966 г"/>
        </w:smartTagPr>
        <w:r w:rsidRPr="006357F9">
          <w:t>1966 г</w:t>
        </w:r>
      </w:smartTag>
      <w:r w:rsidRPr="006357F9">
        <w:t xml:space="preserve">. Непосредственное применение этих моделей в отечественную практику пока затруднено ввиду сильной инфляции, аномальных учетных ставок, неразвитости рынка ценных бумаг и т.п., поэтому приведем лишь краткое теоретическое описание данных моделей и их применение на условных примерах.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Модель Баумола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Предполагается, что предприятие начинает работать, имея максимальный и целесообразный для него уровень денежных средств, и затем постоянно расходует их в течение некоторого периода времени. Все поступающие средства от реализации товаров и услуг предприятие вкладывает в краткосрочные ценные* бумаги. Как только запас денежных средств истощается, т. е. становится равным нулю или достигает некоторого заданного уровня безопасности, предприятие продает часть ценных бумаг и тем самым пополняет запас денежных средств до первоначальной величины. Таким образом, динамика остатка средств на расчетном счете представляет собой “пилообразный” график (рис. 3.1).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Остаток средств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на расчетном счете </w:t>
      </w:r>
    </w:p>
    <w:p w:rsidR="006357F9" w:rsidRPr="006357F9" w:rsidRDefault="006357F9" w:rsidP="006357F9">
      <w:pPr>
        <w:shd w:val="clear" w:color="auto" w:fill="FFFFFF"/>
        <w:spacing w:before="115" w:line="360" w:lineRule="auto"/>
      </w:pPr>
      <w:r w:rsidRPr="006357F9">
        <w:tab/>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r w:rsidRPr="006357F9">
        <w:t xml:space="preserve">Время  </w:t>
      </w:r>
    </w:p>
    <w:p w:rsidR="006357F9" w:rsidRPr="006357F9" w:rsidRDefault="006357F9" w:rsidP="006357F9">
      <w:pPr>
        <w:shd w:val="clear" w:color="auto" w:fill="FFFFFF"/>
        <w:spacing w:before="115" w:line="360" w:lineRule="auto"/>
      </w:pPr>
    </w:p>
    <w:p w:rsidR="006357F9" w:rsidRPr="006357F9" w:rsidRDefault="006357F9" w:rsidP="006357F9">
      <w:pPr>
        <w:shd w:val="clear" w:color="auto" w:fill="FFFFFF"/>
        <w:spacing w:before="115" w:line="360" w:lineRule="auto"/>
      </w:pPr>
    </w:p>
    <w:p w:rsidR="006357F9" w:rsidRPr="006357F9" w:rsidRDefault="0070047B" w:rsidP="006357F9">
      <w:pPr>
        <w:shd w:val="clear" w:color="auto" w:fill="FFFFFF"/>
        <w:spacing w:before="115" w:line="360" w:lineRule="auto"/>
        <w:rPr>
          <w:lang w:val="en-US"/>
        </w:rPr>
      </w:pPr>
      <w:r>
        <w:rPr>
          <w:lang w:val="en-US"/>
        </w:rPr>
        <w:pict>
          <v:shape id="_x0000_i1026" type="#_x0000_t75" style="width:150pt;height:107.25pt">
            <v:imagedata r:id="rId11" o:title=""/>
          </v:shape>
        </w:pict>
      </w:r>
    </w:p>
    <w:p w:rsidR="00021483" w:rsidRPr="006357F9" w:rsidRDefault="00021483" w:rsidP="00021483">
      <w:pPr>
        <w:shd w:val="clear" w:color="auto" w:fill="FFFFFF"/>
        <w:spacing w:before="115" w:line="360" w:lineRule="auto"/>
        <w:rPr>
          <w:lang w:val="en-US"/>
        </w:rPr>
      </w:pPr>
      <w:r w:rsidRPr="006357F9">
        <w:rPr>
          <w:lang w:val="en-US"/>
        </w:rPr>
        <w:t xml:space="preserve">Q </w:t>
      </w:r>
      <w:r>
        <w:rPr>
          <w:lang w:val="en-US"/>
        </w:rPr>
        <w:t xml:space="preserve"> </w:t>
      </w:r>
      <w:r w:rsidRPr="006357F9">
        <w:rPr>
          <w:lang w:val="en-US"/>
        </w:rPr>
        <w:t xml:space="preserve">Q/2 </w:t>
      </w:r>
    </w:p>
    <w:p w:rsidR="00021483" w:rsidRDefault="00021483" w:rsidP="006357F9">
      <w:pPr>
        <w:shd w:val="clear" w:color="auto" w:fill="FFFFFF"/>
        <w:spacing w:before="115" w:line="360" w:lineRule="auto"/>
        <w:rPr>
          <w:lang w:val="en-US"/>
        </w:rPr>
      </w:pPr>
    </w:p>
    <w:p w:rsidR="006357F9" w:rsidRDefault="006357F9" w:rsidP="006357F9">
      <w:pPr>
        <w:shd w:val="clear" w:color="auto" w:fill="FFFFFF"/>
        <w:spacing w:before="115" w:line="360" w:lineRule="auto"/>
        <w:rPr>
          <w:lang w:val="en-US"/>
        </w:rPr>
      </w:pPr>
      <w:r w:rsidRPr="006357F9">
        <w:t>Рис. 3.1. График изменения остатка средств на расчетном счете (модель Баумола)</w:t>
      </w:r>
    </w:p>
    <w:p w:rsidR="00BC6033" w:rsidRPr="00BC6033" w:rsidRDefault="00021483" w:rsidP="00BC6033">
      <w:pPr>
        <w:shd w:val="clear" w:color="auto" w:fill="FFFFFF"/>
        <w:spacing w:before="115" w:line="360" w:lineRule="auto"/>
      </w:pPr>
      <w:r>
        <w:rPr>
          <w:lang w:val="en-US"/>
        </w:rPr>
        <w:t>C</w:t>
      </w:r>
      <w:r w:rsidR="00BC6033" w:rsidRPr="00BC6033">
        <w:t>умма пополнения (</w:t>
      </w:r>
      <w:r w:rsidR="00BC6033" w:rsidRPr="00BC6033">
        <w:rPr>
          <w:lang w:val="en-US"/>
        </w:rPr>
        <w:t>Q</w:t>
      </w:r>
      <w:r w:rsidR="00BC6033" w:rsidRPr="00BC6033">
        <w:t xml:space="preserve">) вычисляется по формуле </w:t>
      </w:r>
    </w:p>
    <w:p w:rsidR="00BC6033" w:rsidRPr="00BC6033" w:rsidRDefault="0070047B" w:rsidP="00BC6033">
      <w:pPr>
        <w:shd w:val="clear" w:color="auto" w:fill="FFFFFF"/>
        <w:spacing w:before="115" w:line="360" w:lineRule="auto"/>
      </w:pPr>
      <w:r>
        <w:pict>
          <v:shape id="_x0000_i1027" type="#_x0000_t75" style="width:81.75pt;height:30.75pt">
            <v:imagedata r:id="rId12" o:title=""/>
          </v:shape>
        </w:pict>
      </w:r>
    </w:p>
    <w:p w:rsidR="00021483" w:rsidRPr="00021483" w:rsidRDefault="00BC6033" w:rsidP="00021483">
      <w:pPr>
        <w:shd w:val="clear" w:color="auto" w:fill="FFFFFF"/>
        <w:spacing w:before="115"/>
      </w:pPr>
      <w:r w:rsidRPr="00BC6033">
        <w:t xml:space="preserve"> где </w:t>
      </w:r>
      <w:r w:rsidRPr="00BC6033">
        <w:rPr>
          <w:lang w:val="en-US"/>
        </w:rPr>
        <w:t>V</w:t>
      </w:r>
      <w:r w:rsidRPr="00BC6033">
        <w:t xml:space="preserve"> - прогнозируемая потребность в денежных средствах в периоде (год. квартал, месяц); </w:t>
      </w:r>
    </w:p>
    <w:p w:rsidR="00BC6033" w:rsidRPr="00BC6033" w:rsidRDefault="00BC6033" w:rsidP="00021483">
      <w:pPr>
        <w:shd w:val="clear" w:color="auto" w:fill="FFFFFF"/>
        <w:spacing w:before="115"/>
      </w:pPr>
      <w:r w:rsidRPr="00BC6033">
        <w:t xml:space="preserve">с - расходы по конвертации денежных средств в ценные бумаги: </w:t>
      </w:r>
    </w:p>
    <w:p w:rsidR="00BC6033" w:rsidRPr="00BC6033" w:rsidRDefault="00BC6033" w:rsidP="00021483">
      <w:pPr>
        <w:shd w:val="clear" w:color="auto" w:fill="FFFFFF"/>
        <w:spacing w:before="115"/>
      </w:pPr>
      <w:r w:rsidRPr="00BC6033">
        <w:rPr>
          <w:lang w:val="en-US"/>
        </w:rPr>
        <w:t>r</w:t>
      </w:r>
      <w:r w:rsidRPr="00BC6033">
        <w:t xml:space="preserve"> - приемлемый и возможный для предприятия процентный доход по краткосрочным финансовым вложениям, например, в государственные ценные бумаги. </w:t>
      </w:r>
    </w:p>
    <w:p w:rsidR="00BC6033" w:rsidRPr="00BC6033" w:rsidRDefault="00BC6033" w:rsidP="00BC6033">
      <w:pPr>
        <w:shd w:val="clear" w:color="auto" w:fill="FFFFFF"/>
        <w:spacing w:before="115" w:line="360" w:lineRule="auto"/>
      </w:pPr>
    </w:p>
    <w:p w:rsidR="00BC6033" w:rsidRPr="00BC6033" w:rsidRDefault="00BC6033" w:rsidP="00BC6033">
      <w:pPr>
        <w:shd w:val="clear" w:color="auto" w:fill="FFFFFF"/>
        <w:spacing w:before="115" w:line="360" w:lineRule="auto"/>
      </w:pPr>
      <w:r w:rsidRPr="00BC6033">
        <w:t xml:space="preserve">Таким образом, средний запас денежных средств составляет </w:t>
      </w:r>
      <w:r w:rsidRPr="00BC6033">
        <w:rPr>
          <w:lang w:val="en-US"/>
        </w:rPr>
        <w:t>Q</w:t>
      </w:r>
      <w:r w:rsidRPr="00BC6033">
        <w:t>/2, а общее количество сделок по конвертации ценных бумаг в денежные средства (</w:t>
      </w:r>
      <w:r w:rsidRPr="00BC6033">
        <w:rPr>
          <w:lang w:val="en-US"/>
        </w:rPr>
        <w:t>k</w:t>
      </w:r>
      <w:r w:rsidRPr="00BC6033">
        <w:t xml:space="preserve">) равно: </w:t>
      </w:r>
    </w:p>
    <w:p w:rsidR="00BC6033" w:rsidRPr="00BC6033" w:rsidRDefault="00BC6033" w:rsidP="00BC6033">
      <w:pPr>
        <w:shd w:val="clear" w:color="auto" w:fill="FFFFFF"/>
        <w:spacing w:before="115" w:line="360" w:lineRule="auto"/>
      </w:pPr>
    </w:p>
    <w:p w:rsidR="00BC6033" w:rsidRPr="00BC6033" w:rsidRDefault="00BC6033" w:rsidP="00BC6033">
      <w:pPr>
        <w:shd w:val="clear" w:color="auto" w:fill="FFFFFF"/>
        <w:spacing w:before="115" w:line="360" w:lineRule="auto"/>
      </w:pPr>
      <w:r w:rsidRPr="00BC6033">
        <w:rPr>
          <w:lang w:val="en-US"/>
        </w:rPr>
        <w:t>k</w:t>
      </w:r>
      <w:r w:rsidRPr="00BC6033">
        <w:t xml:space="preserve"> = </w:t>
      </w:r>
      <w:r w:rsidRPr="00BC6033">
        <w:rPr>
          <w:lang w:val="en-US"/>
        </w:rPr>
        <w:t>V</w:t>
      </w:r>
      <w:r w:rsidRPr="00BC6033">
        <w:t xml:space="preserve"> : </w:t>
      </w:r>
      <w:r w:rsidRPr="00BC6033">
        <w:rPr>
          <w:lang w:val="en-US"/>
        </w:rPr>
        <w:t>Q</w:t>
      </w:r>
      <w:r w:rsidRPr="00BC6033">
        <w:t xml:space="preserve">. </w:t>
      </w:r>
    </w:p>
    <w:p w:rsidR="00BC6033" w:rsidRPr="00BC6033" w:rsidRDefault="00BC6033" w:rsidP="00BC6033">
      <w:pPr>
        <w:shd w:val="clear" w:color="auto" w:fill="FFFFFF"/>
        <w:spacing w:before="115" w:line="360" w:lineRule="auto"/>
      </w:pPr>
    </w:p>
    <w:p w:rsidR="00BC6033" w:rsidRPr="00BC6033" w:rsidRDefault="00BC6033" w:rsidP="00BC6033">
      <w:pPr>
        <w:shd w:val="clear" w:color="auto" w:fill="FFFFFF"/>
        <w:spacing w:before="115" w:line="360" w:lineRule="auto"/>
      </w:pPr>
      <w:r w:rsidRPr="00BC6033">
        <w:t xml:space="preserve">Общие расходы (ОР) по реализации такой политики управления денежными средствами составят: </w:t>
      </w:r>
      <w:r w:rsidR="0070047B">
        <w:pict>
          <v:shape id="_x0000_i1028" type="#_x0000_t75" style="width:81.75pt;height:30.75pt">
            <v:imagedata r:id="rId12" o:title=""/>
          </v:shape>
        </w:pict>
      </w:r>
    </w:p>
    <w:p w:rsidR="00BC6033" w:rsidRPr="00BC6033" w:rsidRDefault="00BC6033" w:rsidP="00BC6033">
      <w:pPr>
        <w:shd w:val="clear" w:color="auto" w:fill="FFFFFF"/>
        <w:spacing w:before="115" w:line="360" w:lineRule="auto"/>
      </w:pPr>
    </w:p>
    <w:p w:rsidR="00BC6033" w:rsidRPr="00BC6033" w:rsidRDefault="00BC6033" w:rsidP="00BC6033">
      <w:pPr>
        <w:shd w:val="clear" w:color="auto" w:fill="FFFFFF"/>
        <w:spacing w:before="115" w:line="360" w:lineRule="auto"/>
      </w:pPr>
      <w:r w:rsidRPr="00BC6033">
        <w:t xml:space="preserve">Первое слагаемое в этой формуле представляет собой прямые расходы, второе - упущенная выгода от хранения средств на расчетном счете вместо того, чтобы инвестировать их в ценные бумаги. </w:t>
      </w:r>
    </w:p>
    <w:p w:rsidR="00BC6033" w:rsidRPr="00BC6033" w:rsidRDefault="00BC6033" w:rsidP="00BC6033">
      <w:pPr>
        <w:shd w:val="clear" w:color="auto" w:fill="FFFFFF"/>
        <w:spacing w:before="115" w:line="360" w:lineRule="auto"/>
      </w:pPr>
      <w:r w:rsidRPr="00BC6033">
        <w:t xml:space="preserve">Пример Предположим, что денежные расходы компании в течение года составляют 1,5 млн. дол. Процентная ставка по государственным ценным бумагам равна 8%, а затраты, связанные с каждой их реализацией, составляют 25 дол. Следовательно, </w:t>
      </w:r>
      <w:r w:rsidRPr="00BC6033">
        <w:rPr>
          <w:lang w:val="en-US"/>
        </w:rPr>
        <w:t>Q</w:t>
      </w:r>
      <w:r w:rsidRPr="00BC6033">
        <w:t xml:space="preserve"> -= 30,6 тыс. дол. </w:t>
      </w:r>
    </w:p>
    <w:p w:rsidR="00BC6033" w:rsidRPr="00BC6033" w:rsidRDefault="0070047B" w:rsidP="00BC6033">
      <w:pPr>
        <w:shd w:val="clear" w:color="auto" w:fill="FFFFFF"/>
        <w:spacing w:before="115" w:line="360" w:lineRule="auto"/>
      </w:pPr>
      <w:r>
        <w:pict>
          <v:shape id="_x0000_i1029" type="#_x0000_t75" style="width:157.5pt;height:32.25pt">
            <v:imagedata r:id="rId13" o:title=""/>
          </v:shape>
        </w:pict>
      </w:r>
    </w:p>
    <w:p w:rsidR="00BC6033" w:rsidRPr="00BC6033" w:rsidRDefault="00BC6033" w:rsidP="00BC6033">
      <w:pPr>
        <w:shd w:val="clear" w:color="auto" w:fill="FFFFFF"/>
        <w:spacing w:before="115" w:line="360" w:lineRule="auto"/>
      </w:pPr>
      <w:r w:rsidRPr="00BC6033">
        <w:t xml:space="preserve"> </w:t>
      </w:r>
    </w:p>
    <w:p w:rsidR="00BC6033" w:rsidRPr="00BC6033" w:rsidRDefault="00BC6033" w:rsidP="00BC6033">
      <w:pPr>
        <w:shd w:val="clear" w:color="auto" w:fill="FFFFFF"/>
        <w:spacing w:before="115" w:line="360" w:lineRule="auto"/>
      </w:pPr>
    </w:p>
    <w:p w:rsidR="00BC6033" w:rsidRPr="00BC6033" w:rsidRDefault="00BC6033" w:rsidP="00BC6033">
      <w:pPr>
        <w:shd w:val="clear" w:color="auto" w:fill="FFFFFF"/>
        <w:spacing w:before="115" w:line="360" w:lineRule="auto"/>
      </w:pPr>
      <w:r w:rsidRPr="00BC6033">
        <w:t xml:space="preserve">Средний размер денежных средств на расчетном счете составляет 15,3 тыс. дол. Общее количество сделок по трансформации ценных бумаг в денежные средства за год составит: </w:t>
      </w:r>
    </w:p>
    <w:p w:rsidR="00BC6033" w:rsidRPr="00BC6033" w:rsidRDefault="00BC6033" w:rsidP="00BC6033">
      <w:pPr>
        <w:shd w:val="clear" w:color="auto" w:fill="FFFFFF"/>
        <w:spacing w:before="115" w:line="360" w:lineRule="auto"/>
      </w:pPr>
    </w:p>
    <w:p w:rsidR="00BC6033" w:rsidRPr="00BC6033" w:rsidRDefault="00BC6033" w:rsidP="00BC6033">
      <w:pPr>
        <w:shd w:val="clear" w:color="auto" w:fill="FFFFFF"/>
        <w:spacing w:before="115" w:line="360" w:lineRule="auto"/>
      </w:pPr>
      <w:r w:rsidRPr="00BC6033">
        <w:t xml:space="preserve">1500 000 дол. : 30 600 дол. = 49. </w:t>
      </w:r>
    </w:p>
    <w:p w:rsidR="00BC6033" w:rsidRPr="00BC6033" w:rsidRDefault="00BC6033" w:rsidP="00BC6033">
      <w:pPr>
        <w:shd w:val="clear" w:color="auto" w:fill="FFFFFF"/>
        <w:spacing w:before="115" w:line="360" w:lineRule="auto"/>
      </w:pPr>
    </w:p>
    <w:p w:rsidR="00BC6033" w:rsidRPr="00BC6033" w:rsidRDefault="00BC6033" w:rsidP="00BC6033">
      <w:pPr>
        <w:shd w:val="clear" w:color="auto" w:fill="FFFFFF"/>
        <w:spacing w:before="115" w:line="360" w:lineRule="auto"/>
      </w:pPr>
      <w:r w:rsidRPr="00BC6033">
        <w:t xml:space="preserve">Таким образом, политика компании по управлению денежными средствами и их эквивалентами такова: как только средства на расчетном счете истощаются, компания должна продать часть .ценных бумаг приблизительно на сумму в 30 тыс. дол. </w:t>
      </w:r>
    </w:p>
    <w:p w:rsidR="00BC6033" w:rsidRPr="00BC6033" w:rsidRDefault="00BC6033" w:rsidP="00BC6033">
      <w:pPr>
        <w:shd w:val="clear" w:color="auto" w:fill="FFFFFF"/>
        <w:spacing w:before="115" w:line="360" w:lineRule="auto"/>
      </w:pPr>
    </w:p>
    <w:p w:rsidR="00BC6033" w:rsidRPr="00BC6033" w:rsidRDefault="00BC6033" w:rsidP="00BC6033">
      <w:pPr>
        <w:shd w:val="clear" w:color="auto" w:fill="FFFFFF"/>
        <w:spacing w:before="115" w:line="360" w:lineRule="auto"/>
      </w:pPr>
      <w:r w:rsidRPr="00BC6033">
        <w:t xml:space="preserve">Такая операция будет выполняться примерно раз в неделю. Максимальный размер денежных средств на расчетном счете составит 30,6 тыс. дол., средний 15,3 тыс. дол. </w:t>
      </w:r>
    </w:p>
    <w:p w:rsidR="00BC6033" w:rsidRPr="00BC6033" w:rsidRDefault="00BC6033" w:rsidP="00BC6033">
      <w:pPr>
        <w:shd w:val="clear" w:color="auto" w:fill="FFFFFF"/>
        <w:spacing w:before="115" w:line="360" w:lineRule="auto"/>
      </w:pPr>
    </w:p>
    <w:p w:rsidR="00BC6033" w:rsidRPr="00021483" w:rsidRDefault="00BC6033" w:rsidP="00BC6033">
      <w:pPr>
        <w:shd w:val="clear" w:color="auto" w:fill="FFFFFF"/>
        <w:spacing w:before="115" w:line="360" w:lineRule="auto"/>
        <w:rPr>
          <w:b/>
        </w:rPr>
      </w:pPr>
      <w:r w:rsidRPr="00021483">
        <w:rPr>
          <w:b/>
        </w:rPr>
        <w:t xml:space="preserve">Модель Миллера – Орра </w:t>
      </w:r>
    </w:p>
    <w:p w:rsidR="00BC6033" w:rsidRPr="00BC6033" w:rsidRDefault="00BC6033" w:rsidP="00BC6033">
      <w:pPr>
        <w:shd w:val="clear" w:color="auto" w:fill="FFFFFF"/>
        <w:spacing w:before="115" w:line="360" w:lineRule="auto"/>
      </w:pPr>
    </w:p>
    <w:p w:rsidR="00BC6033" w:rsidRPr="00BC6033" w:rsidRDefault="00BC6033" w:rsidP="00BC6033">
      <w:pPr>
        <w:shd w:val="clear" w:color="auto" w:fill="FFFFFF"/>
        <w:spacing w:before="115" w:line="360" w:lineRule="auto"/>
      </w:pPr>
      <w:r w:rsidRPr="00BC6033">
        <w:t xml:space="preserve">Модель Баумола проста и в достаточной степени приемлема для предприятий, денежные расходы которых стабильны и. прогнозируемы. В действительности такое случается редко; остаток средств на расчетном счете изменяется случайным образом, причем возможны значительные колебания. </w:t>
      </w:r>
    </w:p>
    <w:p w:rsidR="00BC6033" w:rsidRPr="00BC6033" w:rsidRDefault="00BC6033" w:rsidP="00BC6033">
      <w:pPr>
        <w:shd w:val="clear" w:color="auto" w:fill="FFFFFF"/>
        <w:spacing w:before="115" w:line="360" w:lineRule="auto"/>
      </w:pPr>
    </w:p>
    <w:p w:rsidR="00BC6033" w:rsidRPr="00BC6033" w:rsidRDefault="00BC6033" w:rsidP="00BC6033">
      <w:pPr>
        <w:shd w:val="clear" w:color="auto" w:fill="FFFFFF"/>
        <w:spacing w:before="115" w:line="360" w:lineRule="auto"/>
      </w:pPr>
      <w:r w:rsidRPr="00BC6033">
        <w:t xml:space="preserve">Модель, разработанная Миллером и Орром, представляет собой компромисс между простотой и реальностью. Она помогает ответить на вопрос: как предприятию следует управлять своим денежным запасом, если невозможно предсказать каждодневный отток или приток денежных средств? Миллер и Орр использую! при построении модели процесс Бернулли - - стохастический процесс, в котором поступление и расходование денег от периода к периоду являются независимыми случайными событиями. </w:t>
      </w:r>
    </w:p>
    <w:p w:rsidR="00BC6033" w:rsidRPr="00BC6033" w:rsidRDefault="00BC6033" w:rsidP="00BC6033">
      <w:pPr>
        <w:shd w:val="clear" w:color="auto" w:fill="FFFFFF"/>
        <w:spacing w:before="115" w:line="360" w:lineRule="auto"/>
      </w:pPr>
    </w:p>
    <w:p w:rsidR="00BC6033" w:rsidRPr="00BC6033" w:rsidRDefault="00BC6033" w:rsidP="00BC6033">
      <w:pPr>
        <w:shd w:val="clear" w:color="auto" w:fill="FFFFFF"/>
        <w:spacing w:before="115" w:line="360" w:lineRule="auto"/>
      </w:pPr>
      <w:r w:rsidRPr="00BC6033">
        <w:t xml:space="preserve">Логика действий финансового менеджера по управлению остатком средств на расчетном счете представлена па рис. 9.13 и заключается в следующем. Остаток средств на счете хаотически меняется до тех пор, пока не достигает верхнего предела. Как только это происходит, предприятие начинает покупать достаточное количество ценных бумаг с целью вернуть запас денежных средств к некоторому нормальному уровню (точке возврата). Если запас денежных средств достигает нижнего предела, то в этом случае предприятие продает свои ценные бумаги и таким образом пополняет запас денежных средств до нормального предела. </w:t>
      </w:r>
    </w:p>
    <w:p w:rsidR="00BC6033" w:rsidRPr="00BC6033" w:rsidRDefault="00BC6033" w:rsidP="00BC6033">
      <w:pPr>
        <w:shd w:val="clear" w:color="auto" w:fill="FFFFFF"/>
        <w:spacing w:before="115" w:line="360" w:lineRule="auto"/>
      </w:pPr>
      <w:r w:rsidRPr="00BC6033">
        <w:t xml:space="preserve">Запас денежных средств </w:t>
      </w:r>
      <w:r w:rsidR="00021483">
        <w:rPr>
          <w:lang w:val="en-US"/>
        </w:rPr>
        <w:t xml:space="preserve"> </w:t>
      </w:r>
      <w:r w:rsidRPr="00BC6033">
        <w:t xml:space="preserve">Время </w:t>
      </w:r>
    </w:p>
    <w:p w:rsidR="00BC6033" w:rsidRPr="00BC6033" w:rsidRDefault="00BC6033" w:rsidP="00BC6033">
      <w:pPr>
        <w:shd w:val="clear" w:color="auto" w:fill="FFFFFF"/>
        <w:spacing w:before="115" w:line="360" w:lineRule="auto"/>
      </w:pPr>
    </w:p>
    <w:p w:rsidR="00BC6033" w:rsidRPr="00BC6033" w:rsidRDefault="00BC6033" w:rsidP="00BC6033">
      <w:pPr>
        <w:shd w:val="clear" w:color="auto" w:fill="FFFFFF"/>
        <w:spacing w:before="115" w:line="360" w:lineRule="auto"/>
      </w:pPr>
    </w:p>
    <w:p w:rsidR="00BC6033" w:rsidRPr="00BC6033" w:rsidRDefault="00BC6033" w:rsidP="00BC6033">
      <w:pPr>
        <w:shd w:val="clear" w:color="auto" w:fill="FFFFFF"/>
        <w:spacing w:before="115" w:line="360" w:lineRule="auto"/>
      </w:pPr>
    </w:p>
    <w:p w:rsidR="00BC6033" w:rsidRPr="00BC6033" w:rsidRDefault="0070047B" w:rsidP="00BC6033">
      <w:pPr>
        <w:shd w:val="clear" w:color="auto" w:fill="FFFFFF"/>
        <w:spacing w:before="115" w:line="360" w:lineRule="auto"/>
      </w:pPr>
      <w:r>
        <w:pict>
          <v:shape id="_x0000_i1030" type="#_x0000_t75" style="width:277.5pt;height:121.5pt">
            <v:imagedata r:id="rId14" o:title=""/>
          </v:shape>
        </w:pict>
      </w:r>
    </w:p>
    <w:p w:rsidR="00BC6033" w:rsidRPr="00BC6033" w:rsidRDefault="00BC6033" w:rsidP="00BC6033">
      <w:pPr>
        <w:shd w:val="clear" w:color="auto" w:fill="FFFFFF"/>
        <w:spacing w:before="115" w:line="360" w:lineRule="auto"/>
      </w:pPr>
      <w:r w:rsidRPr="00BC6033">
        <w:t xml:space="preserve">Рис. 3.2. Модель Миллера — Орра </w:t>
      </w:r>
    </w:p>
    <w:p w:rsidR="00BC6033" w:rsidRPr="00BC6033" w:rsidRDefault="00BC6033" w:rsidP="00BC6033">
      <w:pPr>
        <w:shd w:val="clear" w:color="auto" w:fill="FFFFFF"/>
        <w:spacing w:before="115" w:line="360" w:lineRule="auto"/>
      </w:pPr>
    </w:p>
    <w:p w:rsidR="00BC6033" w:rsidRPr="00BC6033" w:rsidRDefault="00BC6033" w:rsidP="00BC6033">
      <w:pPr>
        <w:shd w:val="clear" w:color="auto" w:fill="FFFFFF"/>
        <w:spacing w:before="115" w:line="360" w:lineRule="auto"/>
      </w:pPr>
      <w:r w:rsidRPr="00BC6033">
        <w:t xml:space="preserve">При решении вопроса о размахе вариации (разность между верхним и нижним пределами) рекомендуется придерживаться следующей полигики: если ежедневная изменчивость денежных но токов велика или постоянные затраты, связанные с покупкой и продажей ценных бумаг, высоки, то предприятию следует увеличить размах вариации и наоборот. Также рекомендуется уменьшить размах вариации, если есть возможность получения дохода благодаря высокой процентной ставке по ценным бумагам. </w:t>
      </w:r>
    </w:p>
    <w:p w:rsidR="00BC6033" w:rsidRPr="00BC6033" w:rsidRDefault="00BC6033" w:rsidP="00BC6033">
      <w:pPr>
        <w:shd w:val="clear" w:color="auto" w:fill="FFFFFF"/>
        <w:spacing w:before="115" w:line="360" w:lineRule="auto"/>
      </w:pPr>
    </w:p>
    <w:p w:rsidR="00BC6033" w:rsidRPr="00021483" w:rsidRDefault="00BC6033" w:rsidP="00BC6033">
      <w:pPr>
        <w:shd w:val="clear" w:color="auto" w:fill="FFFFFF"/>
        <w:spacing w:before="115" w:line="360" w:lineRule="auto"/>
        <w:rPr>
          <w:b/>
        </w:rPr>
      </w:pPr>
      <w:r w:rsidRPr="00021483">
        <w:rPr>
          <w:b/>
        </w:rPr>
        <w:t xml:space="preserve">Реализация модели осуществляется в несколько этапов. </w:t>
      </w:r>
    </w:p>
    <w:p w:rsidR="00BC6033" w:rsidRPr="00BC6033" w:rsidRDefault="00BC6033" w:rsidP="00BC6033">
      <w:pPr>
        <w:shd w:val="clear" w:color="auto" w:fill="FFFFFF"/>
        <w:spacing w:before="115" w:line="360" w:lineRule="auto"/>
      </w:pPr>
      <w:r w:rsidRPr="00BC6033">
        <w:t xml:space="preserve">1. Устанавливается минимальная величина денежных средств (ОН), которую целесообразно постоянно иметь на расчетном счете (она определяется экспертным путем исходя из средней потребности предприятия в оплате счетов, возможных требований банка и др.). </w:t>
      </w:r>
    </w:p>
    <w:p w:rsidR="00BC6033" w:rsidRPr="00BC6033" w:rsidRDefault="00BC6033" w:rsidP="00BC6033">
      <w:pPr>
        <w:shd w:val="clear" w:color="auto" w:fill="FFFFFF"/>
        <w:spacing w:before="115" w:line="360" w:lineRule="auto"/>
      </w:pPr>
      <w:r w:rsidRPr="00BC6033">
        <w:t>2. По статистическим данным определяется вариация ежедневного поступления средств на расчетный счет (</w:t>
      </w:r>
      <w:r w:rsidRPr="00BC6033">
        <w:rPr>
          <w:lang w:val="en-US"/>
        </w:rPr>
        <w:t>v</w:t>
      </w:r>
      <w:r w:rsidRPr="00BC6033">
        <w:t xml:space="preserve">). </w:t>
      </w:r>
    </w:p>
    <w:p w:rsidR="00BC6033" w:rsidRPr="00BC6033" w:rsidRDefault="00BC6033" w:rsidP="00BC6033">
      <w:pPr>
        <w:shd w:val="clear" w:color="auto" w:fill="FFFFFF"/>
        <w:spacing w:before="115" w:line="360" w:lineRule="auto"/>
      </w:pPr>
      <w:r w:rsidRPr="00BC6033">
        <w:t>3. Определяются расходы (</w:t>
      </w:r>
      <w:r w:rsidRPr="00BC6033">
        <w:rPr>
          <w:lang w:val="en-US"/>
        </w:rPr>
        <w:t>P</w:t>
      </w:r>
      <w:r w:rsidRPr="00BC6033">
        <w:t xml:space="preserve">х) по хранению средств на расчетном счете (обычно их принимают в сумме ставки ежедневного дохода по краткосрочным ценным бумагам, циркулирующим на рынке) и расходы (Рт) по взаимной трансформации денежных средств и ценных бумаг (эта величина предполагается постоянной; аналогом такого вида расходов, имеющим место в отечественной практике, являются, например, комиссионные, уплачиваемые в пунктах обмена валюты). </w:t>
      </w:r>
    </w:p>
    <w:p w:rsidR="00BC6033" w:rsidRPr="00BC6033" w:rsidRDefault="00BC6033" w:rsidP="00BC6033">
      <w:pPr>
        <w:shd w:val="clear" w:color="auto" w:fill="FFFFFF"/>
        <w:spacing w:before="115" w:line="360" w:lineRule="auto"/>
      </w:pPr>
      <w:r w:rsidRPr="00BC6033">
        <w:t>4. Рассчитывают размах вариации остатка денежных средств на расчетном счете (</w:t>
      </w:r>
      <w:r w:rsidRPr="00BC6033">
        <w:rPr>
          <w:lang w:val="en-US"/>
        </w:rPr>
        <w:t>S</w:t>
      </w:r>
      <w:r w:rsidRPr="00BC6033">
        <w:t xml:space="preserve">) по формуле: </w:t>
      </w:r>
    </w:p>
    <w:p w:rsidR="00021483" w:rsidRDefault="0070047B" w:rsidP="00BC6033">
      <w:pPr>
        <w:shd w:val="clear" w:color="auto" w:fill="FFFFFF"/>
        <w:spacing w:before="115" w:line="360" w:lineRule="auto"/>
        <w:rPr>
          <w:lang w:val="en-US"/>
        </w:rPr>
      </w:pPr>
      <w:r>
        <w:pict>
          <v:shape id="_x0000_i1031" type="#_x0000_t75" style="width:93.75pt;height:33.75pt">
            <v:imagedata r:id="rId15" o:title=""/>
          </v:shape>
        </w:pict>
      </w:r>
    </w:p>
    <w:p w:rsidR="00BC6033" w:rsidRPr="00BC6033" w:rsidRDefault="00BC6033" w:rsidP="00BC6033">
      <w:pPr>
        <w:shd w:val="clear" w:color="auto" w:fill="FFFFFF"/>
        <w:spacing w:before="115" w:line="360" w:lineRule="auto"/>
      </w:pPr>
      <w:r w:rsidRPr="00BC6033">
        <w:t xml:space="preserve">5. Рассчитывают верхнюю границу денежных средств на расчетном счете (Од), при превышении которой необходимо часть денежных средств конвертировать в краткосрочные ценные бумаги: </w:t>
      </w:r>
    </w:p>
    <w:p w:rsidR="00021483" w:rsidRDefault="00BC6033" w:rsidP="00BC6033">
      <w:pPr>
        <w:shd w:val="clear" w:color="auto" w:fill="FFFFFF"/>
        <w:spacing w:before="115" w:line="360" w:lineRule="auto"/>
        <w:rPr>
          <w:lang w:val="en-US"/>
        </w:rPr>
      </w:pPr>
      <w:r w:rsidRPr="00BC6033">
        <w:t xml:space="preserve">ОВ = ОН + </w:t>
      </w:r>
      <w:r w:rsidRPr="00BC6033">
        <w:rPr>
          <w:lang w:val="en-US"/>
        </w:rPr>
        <w:t>S</w:t>
      </w:r>
      <w:r w:rsidRPr="00BC6033">
        <w:t xml:space="preserve">. </w:t>
      </w:r>
    </w:p>
    <w:p w:rsidR="00BC6033" w:rsidRPr="00BC6033" w:rsidRDefault="00BC6033" w:rsidP="00BC6033">
      <w:pPr>
        <w:shd w:val="clear" w:color="auto" w:fill="FFFFFF"/>
        <w:spacing w:before="115" w:line="360" w:lineRule="auto"/>
      </w:pPr>
      <w:r w:rsidRPr="00BC6033">
        <w:t xml:space="preserve">6. Определяют точку возврата (ТВ) - величину остатка денежных средств на расчетном счете, к которой необходимо вернуться в случае, если фактический остаток средств на расчетном счете выходит за границы интервала (ОН, ОВ): </w:t>
      </w:r>
    </w:p>
    <w:p w:rsidR="00BC6033" w:rsidRPr="00BC6033" w:rsidRDefault="00BC6033" w:rsidP="00BC6033">
      <w:pPr>
        <w:shd w:val="clear" w:color="auto" w:fill="FFFFFF"/>
        <w:spacing w:before="115" w:line="360" w:lineRule="auto"/>
      </w:pPr>
      <w:r w:rsidRPr="00BC6033">
        <w:t xml:space="preserve">ТВ = ОН+ </w:t>
      </w:r>
      <w:r w:rsidR="00021483" w:rsidRPr="00A52454">
        <w:t>(</w:t>
      </w:r>
      <w:r w:rsidR="00021483">
        <w:rPr>
          <w:lang w:val="en-US"/>
        </w:rPr>
        <w:t>S</w:t>
      </w:r>
      <w:r w:rsidR="00A52454" w:rsidRPr="00A52454">
        <w:t>:3)</w:t>
      </w:r>
      <w:r w:rsidRPr="00A52454">
        <w:t xml:space="preserve">        </w:t>
      </w:r>
    </w:p>
    <w:p w:rsidR="00BC6033" w:rsidRPr="00BC6033" w:rsidRDefault="00BC6033" w:rsidP="00A52454">
      <w:pPr>
        <w:shd w:val="clear" w:color="auto" w:fill="FFFFFF"/>
        <w:spacing w:before="115"/>
      </w:pPr>
      <w:r w:rsidRPr="00BC6033">
        <w:t xml:space="preserve">Пример Приведены следующие данные о денежном потоке на предприятии: </w:t>
      </w:r>
    </w:p>
    <w:p w:rsidR="00A52454" w:rsidRPr="00A52454" w:rsidRDefault="00BC6033" w:rsidP="00A52454">
      <w:pPr>
        <w:shd w:val="clear" w:color="auto" w:fill="FFFFFF"/>
        <w:spacing w:before="115"/>
      </w:pPr>
      <w:r w:rsidRPr="00BC6033">
        <w:t xml:space="preserve">минимальный запас денежных средств (ОН) - 10 тыс. дол.; </w:t>
      </w:r>
    </w:p>
    <w:p w:rsidR="00BC6033" w:rsidRPr="00BC6033" w:rsidRDefault="00BC6033" w:rsidP="00A52454">
      <w:pPr>
        <w:shd w:val="clear" w:color="auto" w:fill="FFFFFF"/>
        <w:spacing w:before="115"/>
      </w:pPr>
      <w:r w:rsidRPr="00BC6033">
        <w:t xml:space="preserve">расходы по конвертации ценных бумаг (РТ) - 25 дол.; </w:t>
      </w:r>
    </w:p>
    <w:p w:rsidR="00BC6033" w:rsidRPr="00BC6033" w:rsidRDefault="00BC6033" w:rsidP="00A52454">
      <w:pPr>
        <w:shd w:val="clear" w:color="auto" w:fill="FFFFFF"/>
        <w:spacing w:before="115"/>
      </w:pPr>
      <w:r w:rsidRPr="00BC6033">
        <w:t xml:space="preserve">процентная ставка - 11,6% в год; </w:t>
      </w:r>
    </w:p>
    <w:p w:rsidR="00BC6033" w:rsidRPr="00BC6033" w:rsidRDefault="00BC6033" w:rsidP="00A52454">
      <w:pPr>
        <w:shd w:val="clear" w:color="auto" w:fill="FFFFFF"/>
        <w:spacing w:before="115"/>
      </w:pPr>
      <w:r w:rsidRPr="00BC6033">
        <w:t xml:space="preserve">среднее квадратическое отклонение в день - 2000 дол. </w:t>
      </w:r>
    </w:p>
    <w:p w:rsidR="00A52454" w:rsidRPr="00A52454" w:rsidRDefault="00BC6033" w:rsidP="00BC6033">
      <w:pPr>
        <w:shd w:val="clear" w:color="auto" w:fill="FFFFFF"/>
        <w:spacing w:before="115" w:line="360" w:lineRule="auto"/>
      </w:pPr>
      <w:r w:rsidRPr="00BC6033">
        <w:t xml:space="preserve">С помощью модели Миллера - Орра определить политику управления средствами на расчетном счете. </w:t>
      </w:r>
    </w:p>
    <w:p w:rsidR="00BC6033" w:rsidRPr="00BC6033" w:rsidRDefault="00BC6033" w:rsidP="00BC6033">
      <w:pPr>
        <w:shd w:val="clear" w:color="auto" w:fill="FFFFFF"/>
        <w:spacing w:before="115" w:line="360" w:lineRule="auto"/>
      </w:pPr>
      <w:r w:rsidRPr="00BC6033">
        <w:t xml:space="preserve">Решение </w:t>
      </w:r>
    </w:p>
    <w:p w:rsidR="00BC6033" w:rsidRPr="00BC6033" w:rsidRDefault="00BC6033" w:rsidP="00BC6033">
      <w:pPr>
        <w:shd w:val="clear" w:color="auto" w:fill="FFFFFF"/>
        <w:spacing w:before="115" w:line="360" w:lineRule="auto"/>
      </w:pPr>
      <w:r w:rsidRPr="00BC6033">
        <w:t xml:space="preserve">1. Расчет показателя РХ: (1+Рх)365 = 1,116, </w:t>
      </w:r>
    </w:p>
    <w:p w:rsidR="00BC6033" w:rsidRPr="00BC6033" w:rsidRDefault="00BC6033" w:rsidP="00BC6033">
      <w:pPr>
        <w:shd w:val="clear" w:color="auto" w:fill="FFFFFF"/>
        <w:spacing w:before="115" w:line="360" w:lineRule="auto"/>
      </w:pPr>
      <w:r w:rsidRPr="00BC6033">
        <w:t xml:space="preserve">отсюда: рх == 0,0003, или 0,03% в день. </w:t>
      </w:r>
    </w:p>
    <w:p w:rsidR="00BC6033" w:rsidRPr="00BC6033" w:rsidRDefault="00BC6033" w:rsidP="00BC6033">
      <w:pPr>
        <w:shd w:val="clear" w:color="auto" w:fill="FFFFFF"/>
        <w:spacing w:before="115" w:line="360" w:lineRule="auto"/>
      </w:pPr>
      <w:r w:rsidRPr="00BC6033">
        <w:t xml:space="preserve">2. Расчет вариации ежедневного денежного потока: </w:t>
      </w:r>
      <w:r w:rsidRPr="00BC6033">
        <w:rPr>
          <w:lang w:val="en-US"/>
        </w:rPr>
        <w:t>v</w:t>
      </w:r>
      <w:r w:rsidRPr="00BC6033">
        <w:t xml:space="preserve"> = 20002 = 4000000. </w:t>
      </w:r>
    </w:p>
    <w:p w:rsidR="00BC6033" w:rsidRPr="00BC6033" w:rsidRDefault="00BC6033" w:rsidP="00BC6033">
      <w:pPr>
        <w:shd w:val="clear" w:color="auto" w:fill="FFFFFF"/>
        <w:spacing w:before="115" w:line="360" w:lineRule="auto"/>
      </w:pPr>
      <w:r w:rsidRPr="00BC6033">
        <w:t xml:space="preserve">3. Расчет размаха вариации по формуле: </w:t>
      </w:r>
      <w:r w:rsidR="0070047B">
        <w:pict>
          <v:shape id="_x0000_i1032" type="#_x0000_t75" style="width:178.5pt;height:32.25pt">
            <v:imagedata r:id="rId16" o:title=""/>
          </v:shape>
        </w:pict>
      </w:r>
      <w:r w:rsidRPr="00BC6033">
        <w:t xml:space="preserve">дол. </w:t>
      </w:r>
    </w:p>
    <w:p w:rsidR="00BC6033" w:rsidRPr="00BC6033" w:rsidRDefault="00BC6033" w:rsidP="00BC6033">
      <w:pPr>
        <w:shd w:val="clear" w:color="auto" w:fill="FFFFFF"/>
        <w:spacing w:before="115" w:line="360" w:lineRule="auto"/>
      </w:pPr>
      <w:r w:rsidRPr="00BC6033">
        <w:t xml:space="preserve">4. Расчет верхней границы денежных средств и точки возврата: </w:t>
      </w:r>
    </w:p>
    <w:p w:rsidR="00BC6033" w:rsidRPr="00BC6033" w:rsidRDefault="00BC6033" w:rsidP="00BC6033">
      <w:pPr>
        <w:shd w:val="clear" w:color="auto" w:fill="FFFFFF"/>
        <w:spacing w:before="115" w:line="360" w:lineRule="auto"/>
      </w:pPr>
      <w:r w:rsidRPr="00BC6033">
        <w:t xml:space="preserve">ОВ = 10 000 + 18 900 = 29 900 дол.; </w:t>
      </w:r>
    </w:p>
    <w:p w:rsidR="00BC6033" w:rsidRPr="00BC6033" w:rsidRDefault="00BC6033" w:rsidP="00BC6033">
      <w:pPr>
        <w:shd w:val="clear" w:color="auto" w:fill="FFFFFF"/>
        <w:spacing w:before="115" w:line="360" w:lineRule="auto"/>
      </w:pPr>
    </w:p>
    <w:p w:rsidR="00BC6033" w:rsidRPr="00BC6033" w:rsidRDefault="00BC6033" w:rsidP="00BC6033">
      <w:pPr>
        <w:shd w:val="clear" w:color="auto" w:fill="FFFFFF"/>
        <w:spacing w:before="115" w:line="360" w:lineRule="auto"/>
      </w:pPr>
      <w:r w:rsidRPr="00BC6033">
        <w:t xml:space="preserve">ТВ = 10 000+1/3-18 900 = 16 300 дол. </w:t>
      </w:r>
    </w:p>
    <w:p w:rsidR="00BC6033" w:rsidRPr="00BC6033" w:rsidRDefault="00BC6033" w:rsidP="00BC6033">
      <w:pPr>
        <w:shd w:val="clear" w:color="auto" w:fill="FFFFFF"/>
        <w:spacing w:before="115" w:line="360" w:lineRule="auto"/>
      </w:pPr>
      <w:r w:rsidRPr="00BC6033">
        <w:t xml:space="preserve">Таким образом, остаток средств на расчетном счете должен варьировать в интервале (10000, 18900); при выходе за пределы интервала необходимо восстановить средства на расчетном счете в размере 16 300 дол. </w:t>
      </w:r>
    </w:p>
    <w:p w:rsidR="00BC6033" w:rsidRPr="00BC6033" w:rsidRDefault="00BC6033" w:rsidP="00BC6033">
      <w:pPr>
        <w:shd w:val="clear" w:color="auto" w:fill="FFFFFF"/>
        <w:spacing w:before="115" w:line="360" w:lineRule="auto"/>
      </w:pPr>
      <w:r w:rsidRPr="00BC6033">
        <w:rPr>
          <w:lang w:val="en-US"/>
        </w:rPr>
        <w:t>V</w:t>
      </w:r>
      <w:r w:rsidRPr="00BC6033">
        <w:t xml:space="preserve">. Использование анализа денежных средств в практике коммерческих банков </w:t>
      </w:r>
    </w:p>
    <w:p w:rsidR="00BC6033" w:rsidRPr="00BC6033" w:rsidRDefault="00BC6033" w:rsidP="00BC6033">
      <w:pPr>
        <w:shd w:val="clear" w:color="auto" w:fill="FFFFFF"/>
        <w:spacing w:before="115" w:line="360" w:lineRule="auto"/>
      </w:pPr>
      <w:r w:rsidRPr="00BC6033">
        <w:t xml:space="preserve">Средства клиентов составляют значительную часть ресурсов банка.Чтобы дать оценку состояния ресурсов банка, нужно подробно исследовать структуру клиентских средств и интенсивность их движения. Ниже изложены основные положения и методика анализа денежных средств клиентов и их потока. </w:t>
      </w:r>
    </w:p>
    <w:p w:rsidR="00BC6033" w:rsidRPr="00BC6033" w:rsidRDefault="00BC6033" w:rsidP="00BC6033">
      <w:pPr>
        <w:shd w:val="clear" w:color="auto" w:fill="FFFFFF"/>
        <w:spacing w:before="115" w:line="360" w:lineRule="auto"/>
      </w:pPr>
      <w:r w:rsidRPr="00BC6033">
        <w:t xml:space="preserve">Для анализа используется следующая информация: </w:t>
      </w:r>
    </w:p>
    <w:p w:rsidR="00BC6033" w:rsidRPr="00BC6033" w:rsidRDefault="00BC6033" w:rsidP="00BC6033">
      <w:pPr>
        <w:shd w:val="clear" w:color="auto" w:fill="FFFFFF"/>
        <w:spacing w:before="115" w:line="360" w:lineRule="auto"/>
      </w:pPr>
      <w:r w:rsidRPr="00BC6033">
        <w:t xml:space="preserve">1. ежедневные данные об остатках на клиентских счетах; </w:t>
      </w:r>
    </w:p>
    <w:p w:rsidR="00BC6033" w:rsidRPr="00BC6033" w:rsidRDefault="00BC6033" w:rsidP="00BC6033">
      <w:pPr>
        <w:shd w:val="clear" w:color="auto" w:fill="FFFFFF"/>
        <w:spacing w:before="115" w:line="360" w:lineRule="auto"/>
      </w:pPr>
      <w:r w:rsidRPr="00BC6033">
        <w:t xml:space="preserve">2. обороты по каждому счету за рассматириваемый период; </w:t>
      </w:r>
    </w:p>
    <w:p w:rsidR="00BC6033" w:rsidRPr="00BC6033" w:rsidRDefault="00BC6033" w:rsidP="00BC6033">
      <w:pPr>
        <w:shd w:val="clear" w:color="auto" w:fill="FFFFFF"/>
        <w:spacing w:before="115" w:line="360" w:lineRule="auto"/>
      </w:pPr>
      <w:r w:rsidRPr="00BC6033">
        <w:t xml:space="preserve">3. сумму всех заемных ресурсов банка; </w:t>
      </w:r>
    </w:p>
    <w:p w:rsidR="00BC6033" w:rsidRDefault="00BC6033" w:rsidP="00BC6033">
      <w:pPr>
        <w:shd w:val="clear" w:color="auto" w:fill="FFFFFF"/>
        <w:spacing w:before="115" w:line="360" w:lineRule="auto"/>
      </w:pPr>
      <w:r w:rsidRPr="00BC6033">
        <w:t xml:space="preserve">4. сумму денежных средств банка (корсчета и касса). </w:t>
      </w:r>
      <w:r>
        <w:t xml:space="preserve">В качестве клиентских будем рассматривать счета государственных предприятий и акционерных обществ, в случае необходимости можно добавить также счета иностранных фирм и некоторые другие. </w:t>
      </w:r>
    </w:p>
    <w:p w:rsidR="00BC6033" w:rsidRDefault="00BC6033" w:rsidP="00BC6033">
      <w:pPr>
        <w:shd w:val="clear" w:color="auto" w:fill="FFFFFF"/>
        <w:spacing w:before="115" w:line="360" w:lineRule="auto"/>
      </w:pPr>
      <w:r>
        <w:t xml:space="preserve">Период выбирается как характерный срок, в течение которого проводится полный цикл операций по счетам (различные выплаты в бюджет и другие выплаты и поступления, привязанные к определенным датам). В качестве периода можно выбрать квартал или месяц. </w:t>
      </w:r>
    </w:p>
    <w:p w:rsidR="00BC6033" w:rsidRDefault="00BC6033" w:rsidP="00A52454">
      <w:pPr>
        <w:shd w:val="clear" w:color="auto" w:fill="FFFFFF"/>
      </w:pPr>
      <w:r>
        <w:t xml:space="preserve">При оценке состояния клиентских средств используются следующие показатели: </w:t>
      </w:r>
    </w:p>
    <w:p w:rsidR="00BC6033" w:rsidRDefault="00BC6033" w:rsidP="00A52454">
      <w:pPr>
        <w:shd w:val="clear" w:color="auto" w:fill="FFFFFF"/>
      </w:pPr>
      <w:r>
        <w:t xml:space="preserve">· распределение по величине средних остатков; </w:t>
      </w:r>
    </w:p>
    <w:p w:rsidR="00BC6033" w:rsidRDefault="00BC6033" w:rsidP="00A52454">
      <w:pPr>
        <w:shd w:val="clear" w:color="auto" w:fill="FFFFFF"/>
      </w:pPr>
      <w:r>
        <w:t xml:space="preserve">· распределение по силе колебаний остатков; </w:t>
      </w:r>
    </w:p>
    <w:p w:rsidR="00BC6033" w:rsidRDefault="00BC6033" w:rsidP="00A52454">
      <w:pPr>
        <w:shd w:val="clear" w:color="auto" w:fill="FFFFFF"/>
      </w:pPr>
      <w:r>
        <w:t xml:space="preserve"> качество структуры клиентов; </w:t>
      </w:r>
    </w:p>
    <w:p w:rsidR="00BC6033" w:rsidRDefault="00BC6033" w:rsidP="00A52454">
      <w:pPr>
        <w:shd w:val="clear" w:color="auto" w:fill="FFFFFF"/>
      </w:pPr>
      <w:r>
        <w:t xml:space="preserve">· диверсификация по остаткам; </w:t>
      </w:r>
    </w:p>
    <w:p w:rsidR="00BC6033" w:rsidRDefault="00BC6033" w:rsidP="00A52454">
      <w:pPr>
        <w:shd w:val="clear" w:color="auto" w:fill="FFFFFF"/>
      </w:pPr>
      <w:r>
        <w:t xml:space="preserve"> прочие показатели. </w:t>
      </w:r>
    </w:p>
    <w:p w:rsidR="00BC6033" w:rsidRDefault="00BC6033" w:rsidP="00BC6033">
      <w:pPr>
        <w:shd w:val="clear" w:color="auto" w:fill="FFFFFF"/>
        <w:spacing w:before="115" w:line="360" w:lineRule="auto"/>
      </w:pPr>
      <w:r>
        <w:t xml:space="preserve">Предварительно вычисляются средние за период остатки на каждом счете и общий средний остаток, а также среднеквадратичные отклонения для этих величин. </w:t>
      </w:r>
    </w:p>
    <w:p w:rsidR="00BC6033" w:rsidRDefault="00BC6033" w:rsidP="00BC6033">
      <w:pPr>
        <w:shd w:val="clear" w:color="auto" w:fill="FFFFFF"/>
        <w:spacing w:before="115" w:line="360" w:lineRule="auto"/>
      </w:pPr>
    </w:p>
    <w:p w:rsidR="00BC6033" w:rsidRPr="00A52454" w:rsidRDefault="00BC6033" w:rsidP="00BC6033">
      <w:pPr>
        <w:shd w:val="clear" w:color="auto" w:fill="FFFFFF"/>
        <w:spacing w:before="115" w:line="360" w:lineRule="auto"/>
        <w:rPr>
          <w:b/>
        </w:rPr>
      </w:pPr>
      <w:r w:rsidRPr="00A52454">
        <w:rPr>
          <w:b/>
        </w:rPr>
        <w:t xml:space="preserve">Предварительный анализ </w:t>
      </w:r>
    </w:p>
    <w:p w:rsidR="00BC6033" w:rsidRDefault="00BC6033" w:rsidP="00BC6033">
      <w:pPr>
        <w:shd w:val="clear" w:color="auto" w:fill="FFFFFF"/>
        <w:spacing w:before="115" w:line="360" w:lineRule="auto"/>
      </w:pPr>
      <w:r>
        <w:t xml:space="preserve">На предварительном этапе необходимо рассчитать несколько показателей, которые будут основой дальнейшего анализа. Здесь же можно проанализировать “поведение” каждого показателя за ряд периодов, однако основные выводы и итоговое заключение будут сделаны по результатам совместной обработки показателей на следующих этапах. </w:t>
      </w:r>
    </w:p>
    <w:p w:rsidR="00BC6033" w:rsidRDefault="00BC6033" w:rsidP="00BC6033">
      <w:pPr>
        <w:shd w:val="clear" w:color="auto" w:fill="FFFFFF"/>
        <w:spacing w:before="115" w:line="360" w:lineRule="auto"/>
      </w:pPr>
      <w:r>
        <w:t xml:space="preserve">Сначала для каждого счета вычисляются среднемесячный остаток (как среднее арифметическое) и сила колебаний (как среднеквадратичное отклонение от среднего). Далее проводится распределение клиентов по следующим условным группам: </w:t>
      </w:r>
    </w:p>
    <w:p w:rsidR="00BC6033" w:rsidRDefault="00BC6033" w:rsidP="00A52454">
      <w:pPr>
        <w:shd w:val="clear" w:color="auto" w:fill="FFFFFF"/>
        <w:spacing w:line="360" w:lineRule="auto"/>
      </w:pPr>
      <w:r>
        <w:t xml:space="preserve">· с ничтожно малыми остатками; </w:t>
      </w:r>
    </w:p>
    <w:p w:rsidR="00BC6033" w:rsidRDefault="00BC6033" w:rsidP="00A52454">
      <w:pPr>
        <w:shd w:val="clear" w:color="auto" w:fill="FFFFFF"/>
        <w:spacing w:line="360" w:lineRule="auto"/>
      </w:pPr>
      <w:r>
        <w:t xml:space="preserve">· с малыми остатками; </w:t>
      </w:r>
    </w:p>
    <w:p w:rsidR="00BC6033" w:rsidRDefault="00BC6033" w:rsidP="00A52454">
      <w:pPr>
        <w:shd w:val="clear" w:color="auto" w:fill="FFFFFF"/>
        <w:spacing w:line="360" w:lineRule="auto"/>
      </w:pPr>
      <w:r>
        <w:t xml:space="preserve">· со средними остатками; </w:t>
      </w:r>
    </w:p>
    <w:p w:rsidR="00BC6033" w:rsidRDefault="00BC6033" w:rsidP="00A52454">
      <w:pPr>
        <w:shd w:val="clear" w:color="auto" w:fill="FFFFFF"/>
        <w:spacing w:line="360" w:lineRule="auto"/>
      </w:pPr>
      <w:r>
        <w:t xml:space="preserve">· с достаточно большими остатками; </w:t>
      </w:r>
    </w:p>
    <w:p w:rsidR="00BC6033" w:rsidRDefault="00BC6033" w:rsidP="00A52454">
      <w:pPr>
        <w:shd w:val="clear" w:color="auto" w:fill="FFFFFF"/>
        <w:spacing w:line="360" w:lineRule="auto"/>
      </w:pPr>
      <w:r>
        <w:t xml:space="preserve">· с очень большими остатками. </w:t>
      </w:r>
    </w:p>
    <w:p w:rsidR="00BC6033" w:rsidRDefault="00BC6033" w:rsidP="00BC6033">
      <w:pPr>
        <w:shd w:val="clear" w:color="auto" w:fill="FFFFFF"/>
        <w:spacing w:before="115" w:line="360" w:lineRule="auto"/>
      </w:pPr>
      <w:r>
        <w:t xml:space="preserve">Пороговые значения можно определять на основе информации о среднем остатке на одного клиента и среднеквадратичном отклонении (кроме первой группы, для которой лучше определить в денежном выражении). Аналогичное распределение производится и по силе колебаний. </w:t>
      </w:r>
    </w:p>
    <w:p w:rsidR="00BC6033" w:rsidRDefault="00BC6033" w:rsidP="00BC6033">
      <w:pPr>
        <w:shd w:val="clear" w:color="auto" w:fill="FFFFFF"/>
        <w:spacing w:before="115" w:line="360" w:lineRule="auto"/>
      </w:pPr>
      <w:r>
        <w:t xml:space="preserve">На основе распределения счетов по величине остатка находится показатель СВО (структура по величине остатков). Здесь возможны две противоположных ситуации: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1. когда явно преобладает группа с очень мелкими (мелкими/средними/крупными/очень крупными) для данного банка остатками;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2. когда распределение счетов по величине остатка равномерное;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а также промежуточный случай, когда нет ни первой и ни второй ситуации, то есть при отсутствии преобладающих групп.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Аналогично определяется показатель ССК (структура счетов по силе колебаний):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1. преобладание счетов с очень слабыми (слабыми/средними/сильными/ очень сильными) для данного банка колебаниями остатка;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2. равномерное распределение;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3. отсутствие преобладающих групп.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Используя данные о распределении клиентских счетов по величине остатков и силе их колебаний, вычисляем: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 качество структуры клиентов (К);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 сумму остатков на счетах с учетом качества (СК);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 эффективность клиентской базы (Э).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Для этого вводится функция качества счета, которая зависит от силы колебаний (чем сильнее колебания, тем ниже качество) и от величины остатка (чем больше остаток, тем выше качество). При помощи этой функции определяется качество каждого счета, а потом и среднее качество, а также сумма остатков с учетом качества. Эффективность клиентской базы вычисляется как отношение суммы остатков с учетом качества к сумме всех остатков.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Следующий важный этап — выделение крупнейших для данного банка клиентов. Отбор должен производится на основе среднего остатка и оборотов за период. Пороговые значения определяются на основе средних по всем клиентам. Желательно, чтобы выделенная группа вполне отчетливо отличалась от остальных (например, средний остаток в группе и средний остаток по остальным клиентом различаются более чем в три раза), но в то же время была достаточно однородна.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Группу крупнейших клиентов характеризуют следующие показатели: процент крупнейших клиентов (ДК), доля этой группы в общем обороте (ДКОБ) и в общем среднем остатке (ДКОС). Чем эта доля больше, тем в большей степени банк зависит от деятельности крупнейших клиентов. Группу крупнейших клиентов выделяем таким образом, чтобы ДК был не менее 0,5 %. Если же распределение по величине остатка и оборота равномерно, эта группа выделяется условно.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Динамику остатков на клиентских счетах следует анализировать отдельно по крупнейшим и отдельно по остальным клиентам. Чтобы определить, связаны ли изменения суммарных остатков этих групп, вычисляется коэффициент корреляции между ними (КОРР). Если он отрицательный или близок к нулю, это свидетельствует о возможности резкого изменения остатков у крупнейших клиентов, поскольку их поведение временно не соответствует общим тенденциям. Наоборот, если значение корреляции близко к единице, то состояние остатков у крупнейших клиентов можно считать устойчивым по отношению к общим остаткам.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Далее надлежит выяснить имущественные отношения крупнейших клиентов и банка: являются ли они акционерами, заемщиками банка и т.д. В принципе, наличие таких связей можно расценивать двояко: либо как позитивный фактор — клиенты вероятнее всего останутся при банке, либо как отрицательный — зависимость банка от этих клиентов высока, и не исключена ситуация, когда ухудшение положения дел одного или нескольких подобных клиентов негативно скажется на положении всего банка.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Чтобы получить представление об общей изменчивости клиентских остатков, вычислим показатель общей изменчивости (ОИ). Он представляет собой отношение среднеквадратичного отклонения суммы остатков по всем счетам к среднему значению этой суммы за период.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Диверсификацию клиентских остатков (ДОС) будем измерять как процент крупнейших клиентов, обеспечивающих некоторую заданную долю (скажем, 95 %) остатков средств. Чем этот показатель меньше, тем слабее диверсификация и, следовательно, выше риск.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Следующий важный показатель — уровень оседания или оттока (УО) клиентских средств, который определяется на основании кредитового и дебетового оборотов по счетам, а также уровня колебаний суммарного остатка. Не меньшее значение имеет уровень неснижаемого остатка (НО) — минимальное значение суммарного остатка за период.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Завершает предварительный анализ введение показателя длительности сохранения остатков (Д). Определим его как средний срок, за который очищенный остаток (т.е. остаток, уменьшенный на величину неснижаемого остатка) снижается до определенной доли от исходного значения. Другими словами Д — это среднее время, в течение которого со счетов клиентов уходит определенная доля от имеющихся на них средств. Показатель Д тесно связан с силой колебаний остатков (очевидно, что у клиентов с более сильными колебаниями длительность хранения будет меньше), однако длительность характеризует резкость изменений, в то время как сила колебаний характеризует их диапазон.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Итак, в результате предварительного анализа мы имеем следующие данные: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 сумму всех платных ресурсов банка (СР);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 сумму денежных средств банка (ДС);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 среднюю за период сумму остатков на клиентских счетах (С);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 структуру клиентов по величине остатков (СВО);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 структуру клиентов по силе колебаний (ССК);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 сумму остатков с учетом качества (СК);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 среднее качество одного клиента (К);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 эффективность клиентской базы (Э);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 процент крупнейших клиентов (ДК);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 долю крупнейших клиентов в обороте (ДКОБ);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 долю крупнейших клиентов в остатках (ДКОС);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 связь между изменениями на счетах крупнейших и остальных клиентов (КОРР);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 наличие имущественных связей между банком и крупнейшими клиентами (ИС);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 показатель общей изменчивости (ОИ);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 диверсификацию счетов по остаткам (ДОС);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 уровень оседания или оттока средств (УО);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 величину неснижаемого остатка (НО);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 показатель длительности сохранения средств (Д). </w:t>
      </w:r>
    </w:p>
    <w:p w:rsidR="00BC6033" w:rsidRDefault="00BC6033" w:rsidP="00BC6033">
      <w:pPr>
        <w:shd w:val="clear" w:color="auto" w:fill="FFFFFF"/>
        <w:spacing w:before="115" w:line="360" w:lineRule="auto"/>
      </w:pPr>
    </w:p>
    <w:p w:rsidR="00BC6033" w:rsidRPr="00A52454" w:rsidRDefault="00BC6033" w:rsidP="00BC6033">
      <w:pPr>
        <w:shd w:val="clear" w:color="auto" w:fill="FFFFFF"/>
        <w:spacing w:before="115" w:line="360" w:lineRule="auto"/>
        <w:rPr>
          <w:b/>
        </w:rPr>
      </w:pPr>
      <w:r w:rsidRPr="00A52454">
        <w:rPr>
          <w:b/>
        </w:rPr>
        <w:t xml:space="preserve">Общая схема анализа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В процессе анализа состояния клиентских средств необходимо дать ответ на следующие вопросы: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1. Какова сумма клиентских средств, доступных для размещения?</w:t>
      </w:r>
      <w:r w:rsidRPr="00BC6033">
        <w:t xml:space="preserve"> </w:t>
      </w:r>
      <w:r>
        <w:t xml:space="preserve">2. Каковы причины ее изменения за прошедший период?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3. Какой она может стать в будущем?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При анализе необходимо выделить различные группы показателей, каждая из которых описывает одну из следующих общих характеристик клиентских средств: размер, устойчивость, структуру и влияние крупных клиентов.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Анализируется динамика движения средств и их текущее состояние. Причем остатки у крупнейших клиентов и у остальных рассмотрим отдельно. Также выясним, какова динамика диверсификации. После этого сделаем вывод о сложившейся на данный момент тенденции, а также о ее влиянии на клиентские средства.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При анализе текущего состояния выделим следующие основные характеристики: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 значимость крупнейших клиентов;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 качество клиентских остатков;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 устойчивость остатков на счетах;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 размер клиентских средств, доступных для вложений.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По каждой из этих характеристик делается вывод, после чего формируется общее заключение о текущем состоянии. </w:t>
      </w:r>
    </w:p>
    <w:p w:rsidR="00BC6033" w:rsidRDefault="00BC6033" w:rsidP="00BC6033">
      <w:pPr>
        <w:shd w:val="clear" w:color="auto" w:fill="FFFFFF"/>
        <w:spacing w:before="115" w:line="360" w:lineRule="auto"/>
      </w:pPr>
    </w:p>
    <w:p w:rsidR="00BC6033" w:rsidRPr="00A52454" w:rsidRDefault="00BC6033" w:rsidP="00BC6033">
      <w:pPr>
        <w:shd w:val="clear" w:color="auto" w:fill="FFFFFF"/>
        <w:spacing w:before="115" w:line="360" w:lineRule="auto"/>
        <w:rPr>
          <w:b/>
        </w:rPr>
      </w:pPr>
      <w:r w:rsidRPr="00A52454">
        <w:rPr>
          <w:b/>
        </w:rPr>
        <w:t xml:space="preserve">Анализ динамики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Основное внимание стоит сосредоточить не на величине изменения показателей, а на самой их динамике. Анализ динамики проводится на основе обработки ежедневных данных, в результате которой выявляется направленность изменений: спад, постоянство или рост. Четвертым вариантом является неопределенность тенденции, которая возникает, если наблюдаются слишком сильные колебания рассматриваемого временного ряда и когда невозможно однозначно определить направленность изменений. Вполне достаточно ограничиться анализом последних изменений. Если у полученной тенденции небольшая продолжительность, то следует расширить временной интервал.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Для выявления текущих тенденций рассматриваются четыре временных ряда: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1. суммы общих клиентских остатков;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2. суммы остатков у крупнейших клиентов;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3. суммы остатков у остальных клиентов;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4. показателя диверсификации.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Причина, по которой динамика по крупнейшим и по прочим клиентам рассматривается отдельно, связана с тем, что некоторые крупные операции искажают общую картину и не могут дать представления об истинных тенденциях.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Сначала проводим анализ по крупнейшим клиентам, выясняем динамику изменения их доли от общего объема средств. Затем полученные результаты используем при анализе динамики остатков у прочих клиентов. Основная цель здесь – выявить истинную направленность изменений. При этом считаем, что более достоверная информация может быть получена на основе анализа остатков без учета крупнейших клиентов. Сопоставляя эти результаты с анализом динамики совокупного остатка, оцениваем устойчивость текущей тенденции. </w:t>
      </w:r>
    </w:p>
    <w:p w:rsidR="00BC6033" w:rsidRDefault="00BC6033" w:rsidP="00BC6033">
      <w:pPr>
        <w:shd w:val="clear" w:color="auto" w:fill="FFFFFF"/>
        <w:spacing w:before="115" w:line="360" w:lineRule="auto"/>
      </w:pPr>
    </w:p>
    <w:p w:rsidR="00BC6033" w:rsidRPr="00A52454" w:rsidRDefault="00BC6033" w:rsidP="00BC6033">
      <w:pPr>
        <w:shd w:val="clear" w:color="auto" w:fill="FFFFFF"/>
        <w:spacing w:before="115" w:line="360" w:lineRule="auto"/>
        <w:rPr>
          <w:b/>
        </w:rPr>
      </w:pPr>
      <w:r w:rsidRPr="00A52454">
        <w:rPr>
          <w:b/>
        </w:rPr>
        <w:t xml:space="preserve">Обработка показателей и оценка текущего состояния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Для каждой из характеристик, которые были выделены в конце раздела “Общая схема анализа”, мы делаем два типа выводов: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1) подробный, объединяющий выводы по отдельным пунктам анализа;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2) краткий итоговый вывод.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Совокупность таких кратких выводов — это окончательное заключение по текущему состоянию, которое можно положить на стол высшему руководству банка. Подробные выводы можно использовать для пояснения полученного заключения. </w:t>
      </w:r>
    </w:p>
    <w:p w:rsidR="00BC6033" w:rsidRDefault="00BC6033" w:rsidP="00BC6033">
      <w:pPr>
        <w:shd w:val="clear" w:color="auto" w:fill="FFFFFF"/>
        <w:spacing w:before="115" w:line="360" w:lineRule="auto"/>
      </w:pPr>
    </w:p>
    <w:p w:rsidR="00BC6033" w:rsidRPr="00A52454" w:rsidRDefault="00BC6033" w:rsidP="00BC6033">
      <w:pPr>
        <w:shd w:val="clear" w:color="auto" w:fill="FFFFFF"/>
        <w:spacing w:before="115" w:line="360" w:lineRule="auto"/>
        <w:rPr>
          <w:b/>
        </w:rPr>
      </w:pPr>
      <w:r w:rsidRPr="00A52454">
        <w:rPr>
          <w:b/>
        </w:rPr>
        <w:t xml:space="preserve">Роль крупнейших клиентов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В процессе анализа влияния крупнейших клиентов на состояние клиентских средств используются следующие показатели: доля крупнейших клиентов в обороте (ДКОБ) и в остатках (ДКОС), процент крупнейших клиентов (ДК), их имущественные отношения с банком (ИС) и взаимосвязь между изменениями их остатков и остатков у остальных клиентов (КОРР).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Общий принцип анализа: чем меньше доля крупнейших клиентов, тем лучше. Предпочтительной является ситуация, когда основную часть остатков обеспечивают средние и мелкие клиенты. Самая негативная картина получается, когда имеются высокие значения ДКОС и ДКОБ при низком ДК и КОРР.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Приведем пример вывода, который может быть получен в результате анализа роли крупнейших клиентов: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“"Крупнейших клиентов" мало. Они не имеют серьезных имущественных связей с банком. Остатки на их счетах составляют непропорционально большую долю общих остатков. "Крупнейшие клиенты" дают меньше остатков от оборота, чем "прочие клиенты". Поведение остатков на счетах "крупнейших клиентов" не соответствует сложившейся тенденции.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В конечном счете, имеет место существенная зависимость клиентской базы банка от "крупнейших клиентов"”. </w:t>
      </w:r>
    </w:p>
    <w:p w:rsidR="00BC6033" w:rsidRDefault="00BC6033" w:rsidP="00BC6033">
      <w:pPr>
        <w:shd w:val="clear" w:color="auto" w:fill="FFFFFF"/>
        <w:spacing w:before="115" w:line="360" w:lineRule="auto"/>
      </w:pPr>
    </w:p>
    <w:p w:rsidR="00BC6033" w:rsidRPr="00A52454" w:rsidRDefault="00BC6033" w:rsidP="00BC6033">
      <w:pPr>
        <w:shd w:val="clear" w:color="auto" w:fill="FFFFFF"/>
        <w:spacing w:before="115" w:line="360" w:lineRule="auto"/>
        <w:rPr>
          <w:b/>
        </w:rPr>
      </w:pPr>
      <w:r w:rsidRPr="00A52454">
        <w:rPr>
          <w:b/>
        </w:rPr>
        <w:t xml:space="preserve">Качество клиентских остатков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Здесь используются следующие показатели: объем ресурсов (СР) и денежных средств (ДС), средний суммарный остаток (С), структура клиентов по величине остатков (СВО) и силе колебаний (ССК), сумма остатков с учетом качества (СК), среднее качество клиентов (К) и эффективность клиентской базы (Э), диверсификация (ДОС) и величина неснижаемого остатка (НО).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В процессе анализа оценивается достаточность денежного покрытия клиентских средств и их доля в общем объеме заемных ресурсов банка. На основе показателей С, Э и НО дается качественная оценка объема клиентских средств, доступных для всех видов вложений. Для оценки риска при этом используется распределение счетов по силе колебаний: чем больше клиентов с сильно колеблющимися остатками, тем больше риск.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Необходимо дать обобщенную оценку структуры клиентов: “хорошая” ли она или же “плохая”. Определение “хорошей” структуры может быть разным — в зависимости от сложившегося в банке контингента клиентов, однако общий принцип здесь такой: основную часть клиентских средств должны давать клиенты со средним уровнем и небольшими колебаниями остатка.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Вывод о качестве клиентских остатков может быть, например, такой: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“Клиентские средства можно использовать с приемлемой эффективностью. Имеется приемлемый, с учетом качества, объем клиентских средств. Покрытие клиентских средств денежными средствами банка близко к минимально допустимому уровню. Диверсификация клиентов по остаткам удовлетворительная. Доля клиентских средств, доступных для всех видов вложения, в пределах нормы. Преобладают счета со средними для данного банка остатками и средними для данного банка колебаниями.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Качество структуры остатков по величине и силе колебаний удовлетворительное”[7].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Устойчивость клиентских остатков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Для анализа устойчивости используются: показатель общей изменчивости (ОИ) и длительности сохранения остатков (Д), уровень оседания или оттока (УО), средний суммарный (С) и неснижаемый (НО) остатки.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Желательно, чтобы показатель ОИ был близок к нулю или по крайней мере не превосходить 0,5. Иначе констатируем: сильный уровень колебания остатков, что однозначно считается негативным признаком. Показатель УО должен быть в идеале максимально большим, однако минимально допустимым значением может быть ноль, что говорит о неподвижном состоянии остатков. Значение этого показателя зависит от двух параметров: амплитуды колебаний остатка за период и оборота. Два других параметра — НО и Д — должны быть максимально большими.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Для того чтобы сделать итоговый вывод об устойчивости средств, применяется синтетический показатель, который связывает общую изменчивость и длительность сохранения.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Размер клиентских средств, доступных для вложений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Здесь используются следующие показатели: объем ресурсов (СР), средний суммарный остаток (С), сумма остатков с учетом качества (СК), эффективность клиентской базы (Э), величина неснижаемого остатка (НО) и показатель общей изменчивости (ОИ).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Чем выше эффективность, тем наиболее полно можно использовать клиентские остатки. Показатель СК применяется вместе с общей суммой ресурсов, а их отношение дает представление о доле клиентских средств в ресурсах.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Оценка размера доступных клиентских средств проводится для четырех видов вложений: долгосрочных, среднесрочных, краткосрочных и текущих. Временные пределы можно определять по-разному, например: долгосрочные вложения как вложения на срок более 3-х периодов; среднесрочные — 2–3 периода; краткосрочные — 1–2 периода; текущие — менее одного периода. Суммы вложений определяются на основе показателей НО, С, Э и ОИ.</w:t>
      </w:r>
      <w:r w:rsidRPr="00BC6033">
        <w:t xml:space="preserve"> </w:t>
      </w:r>
      <w:r>
        <w:t xml:space="preserve">Прогноз Прогноз делается на основе данных о текущих тенденциях и о текущем состоянии и состоит из двух частей: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1. прогноз будущего состояния в случае сохранения текущих тенденций (то есть экстраполяция текущего состояния в соответствии с текущими тенденциями);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2. прогноз вероятного изменения тенденции и оценка надежности этого прогноза. </w:t>
      </w:r>
    </w:p>
    <w:p w:rsidR="00BC6033" w:rsidRDefault="00BC6033" w:rsidP="00BC6033">
      <w:pPr>
        <w:shd w:val="clear" w:color="auto" w:fill="FFFFFF"/>
        <w:spacing w:before="115" w:line="360" w:lineRule="auto"/>
      </w:pPr>
    </w:p>
    <w:p w:rsidR="00BC6033" w:rsidRPr="00A52454" w:rsidRDefault="00BC6033" w:rsidP="00BC6033">
      <w:pPr>
        <w:shd w:val="clear" w:color="auto" w:fill="FFFFFF"/>
        <w:spacing w:before="115" w:line="360" w:lineRule="auto"/>
        <w:rPr>
          <w:b/>
        </w:rPr>
      </w:pPr>
      <w:r w:rsidRPr="00A52454">
        <w:rPr>
          <w:b/>
        </w:rPr>
        <w:t xml:space="preserve">Экстраполяция текущего состояния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Для экстраполяции основных характеристик клиентской базы на следующий период, самым простым вариантом прогноза была бы чисто формальная (математическая) экстраполяция, основанная на временных рядах изменения базовых показателей за несколько предыдущих периодов. Однако здесь мы будем использовать другой способ – прогнозирование на основе текущих тенденций, полученных при анализе динамики. Экстраполяция производится отдельно по четырем характеристикам, о которых мы писали в разделе “Обработка показателей и оценка текущего состояния”.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Экстраполяция роли крупнейших клиентов проводится на основе данных об изменении диверсификации. Если последняя растет, то увеличивается зависимость банка от крупнейших клиентов. Экстраполяция структуры клиентов делается на основе данных о тенденциях в изменении диверсификации и суммарных остатков. Увеличение диверсификации приводит к улучшению структуры клиентов, это достигается и при увеличении суммарного остатка, но в меньшей степени.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“Строгой” экстраполяции устойчивости на основе тенденций, полученных при анализе динамики, добиться нельзя, однако можно исходить из того, что интенсивность колебаний будет трансформироваться либо за счет изменения силы колебаний у всех клиентов (что маловероятно), либо за счет изменения структуры клиентов. Иными словами, в качестве постулата следует взять такое утверждение: если средний суммарный остаток определяется небольшим числом клиентов, то сила колебаний будет большой, и наоборот, если суммарный остаток определяется большим числом клиентов, то сила колебаний будет малой. В соответствии с этим “грубый” прогноз устойчивости делается на основе сведений о тенденции в изменении диверсификации — рост диверсификации повышает устойчивость, и наоборот, — ее падение устойчивость снижает.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При анализе доступных для вложений средств было выделено четыре вида вложений и оценены суммы, доступные на текущий момент для вложений каждого вида. Здесь мы оценим значения этих сумм на один период вперед. Экстраполяцию проведем с учетом данных о динамике суммарного остатка и значении эффективности за прошлый период. </w:t>
      </w:r>
    </w:p>
    <w:p w:rsidR="00BC6033" w:rsidRDefault="00BC6033" w:rsidP="00BC6033">
      <w:pPr>
        <w:shd w:val="clear" w:color="auto" w:fill="FFFFFF"/>
        <w:spacing w:before="115" w:line="360" w:lineRule="auto"/>
      </w:pPr>
    </w:p>
    <w:p w:rsidR="00BC6033" w:rsidRPr="00A52454" w:rsidRDefault="00BC6033" w:rsidP="00BC6033">
      <w:pPr>
        <w:shd w:val="clear" w:color="auto" w:fill="FFFFFF"/>
        <w:spacing w:before="115" w:line="360" w:lineRule="auto"/>
        <w:rPr>
          <w:b/>
        </w:rPr>
      </w:pPr>
      <w:r w:rsidRPr="00A52454">
        <w:rPr>
          <w:b/>
        </w:rPr>
        <w:t xml:space="preserve">Прогноз вероятного направления изменений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Прогноз наиболее вероятного направления изменений (с разной степенью уверенности, в зависимости от устойчивости тенденций) делается только для суммарных остатков на основе динамики основной массы клиентов. Если динамика для основной части клиентов не определена, то сделать прогноз не представляется возможным.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Надежность прогноза определяется уровнем диверсификации (чем он меньше, тем меньше устойчивость) и значением специального показателя устойчивости, определенного при анализе динамики.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Тенденция считается устойчивой, если рост или спад происходит по всем категориям клиентов, менее устойчивой, если общее направление определяется основной массой клиентов, и неустойчивой, если направление определяется крупнейшими клиентами. </w:t>
      </w:r>
    </w:p>
    <w:p w:rsidR="00BC6033" w:rsidRDefault="00BC6033" w:rsidP="00BC6033">
      <w:pPr>
        <w:shd w:val="clear" w:color="auto" w:fill="FFFFFF"/>
        <w:spacing w:before="115" w:line="360" w:lineRule="auto"/>
      </w:pPr>
    </w:p>
    <w:p w:rsidR="00BC6033" w:rsidRPr="00A52454" w:rsidRDefault="00BC6033" w:rsidP="00BC6033">
      <w:pPr>
        <w:shd w:val="clear" w:color="auto" w:fill="FFFFFF"/>
        <w:spacing w:before="115" w:line="360" w:lineRule="auto"/>
        <w:rPr>
          <w:b/>
        </w:rPr>
      </w:pPr>
      <w:r w:rsidRPr="00A52454">
        <w:rPr>
          <w:b/>
        </w:rPr>
        <w:t xml:space="preserve">Заключение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Денежные средства предприятия включают в себя деньги в кассе и на расчетном счете в коммерческих банках. Возникает вопрос: почему эти наличные средства остаются свободными, а не используются. например, для покупки ценных бумаг, приносящих доход в виде процента? Ответ заключается в том, что денежные средства более ликвидны, чем ценные бумаги. В частности, облигацией невозможно расплатиться в магазине, такси и т. п.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Различные виды текущих активов обладают различной ликвидностью, под которой понимают временной период, необходимый для конвертации данного актива в денежные средства, и расходы по обеспечению этой конвертации. Только денежным средствам присуща абсолютная ликвидность. Для того чтобы вовремя оплачивать счета поставщиков, предприятие должно обладать определенным уровнем абсолютной ликвидности. Его поддержание связано с некоторыми расходами, точный расчет которых в принципе невозможен. Поэтому принято в качестве цены за поддержание необходимого уровня ликвидности принимать возможный доход от инвестирования среднего остатка денежных средств в государственные ценные бумаги. Основанием для такого решения является предпосылка, что государственные ценные бумаги безрисковые, точнее степенью риска, связанного с ними, можно пренебречь. Таким образом, деньги и подобные ценные бумаги относятся к классу активов с одинаковой степенью риска, следовательно, доход (издержки) по ним является сопоставимым.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Однако вышеизложенное не означает, что запас денежных средств не имеет верхнего предела. Дело в том, что цена ликвидности увеличивается по мере того, как возрастает запас наличных денег. Если доля денежных средств в активах предприятия невысокая, небольшой дополнительный приток их может быть крайне полезен, в обратном случае наоборот. Перед финансовым менеджером стоит задача определить размер запаса денежных средств исходя из того, чтобы цена ликвидности не превысила маржинального процентного дохода но государственным ценным бумагам.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С позиции теории инвестирования денежные средства представляют собой один из частных случаев инвестирования в товарно-материальные ценности. Поэтому к ним применимы общие требования. Во-первых, необходим базовый запас денежных средств для выполнения текущих расчетов. Во-вторых. необходимы определенные денежные средства для покрытия непредвиденных расходов. В-третьих, целесообразно иметь определенную величину свободных денежных средств для обеспечения возможного или прогнозируемого расширения деятельности. </w:t>
      </w:r>
      <w:r>
        <w:cr/>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Анализ денежных средств и управление денежными потоками является одним из важнейших направлений деятельности финансового менеджера. Оно включает в себя расчет времени обращения денежных средств (финансовый цикл), анализ денежного потока, его прогнозирование, определение оптимального уровня денежных средств, составление бюджетов денежных средств и т.п.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Определение состава денежных средств и его движение играет важную роль в финансовом менеджменте на предприятии. При определение состава денежных средств в идеале хотелось бы иметь наиболее возможный резерв в виде наличности в кассе. Вместе с тем омертвление финансовых ресурсов в виде денежных средств связано с определенными потерями — с некоторой долей условности их величину можно оценить размером упущенной выгоды от участия в каком-либо доступном инвестиционном проекте. Поэтому любое предприятие должно учитывать два взаимно исключающих обстоятельства: поддержание текущей платежеспособности и получение дополнительной прибыли от инвестирования свободных денежных средств. Таким образом, одной из основных задач управления денежными ресурсами является оптимизация их среднего текущего остатка.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Выбирая между наличными средствами и ценными бумагами, финансовый менеджер решает задачу, подобную той, которую решает менеджер по производству. Всегда существуют преимущества, связанные с созданием большого запаса денежных средств, — они позволяют сократить риск истощения наличности и дают возможность оплачивать обязательства предприятия ранее установленного срока. С другой стороны, издержки хранения временно свободных, неиспользуемых денежных средств гораздо выше, чем затраты, связанные с краткосрочным вложением денег в ценные бумаги (в частности, их можно условно принять в размере неполученной прибыли при возможном краткосрочном инвестировании). Таким образом, финансовому менеджеру необходимо решить вопрос об оптимальном запасе наличных средств.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Наличие у предприятия денежных средств нередко связывается с тем, является ли его деятельность прибыльной или нет. Однако такая связь не всегда очевидна. События последних лет, когда резко обострилась проблема взаимных неплатежей, подвергают сомнению абсолютную незыблемость прямой связи между этими показателями. Оказывается, предприятие может быть прибыльным по данным бухгалтерского учета и одновременно испытывать значительные затруднения в оборотных средствах, которые в конечном итоге могут вызвать не только социально-экономическую напряженность во взаимоотношениях с контрагентами, финансовыми органами, работниками, но и в конечном итоге привести к банкротству.</w:t>
      </w:r>
      <w:r w:rsidRPr="00BC6033">
        <w:t xml:space="preserve"> </w:t>
      </w:r>
      <w:r>
        <w:t xml:space="preserve">Прогноз Прогноз делается на основе данных о текущих тенденциях и о текущем состоянии и состоит из двух частей: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1. прогноз будущего состояния в случае сохранения текущих тенденций (то есть экстраполяция текущего состояния в соответствии с текущими тенденциями);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2. прогноз вероятного изменения тенденции и оценка надежности этого прогноза.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Экстраполяция текущего состояния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Для экстраполяции основных характеристик клиентской базы на следующий период, самым простым вариантом прогноза была бы чисто формальная (математическая) экстраполяция, основанная на временных рядах изменения базовых показателей за несколько предыдущих периодов. Однако здесь мы будем использовать другой способ – прогнозирование на основе текущих тенденций, полученных при анализе динамики. Экстраполяция производится отдельно по четырем характеристикам, о которых мы писали в разделе “Обработка показателей и оценка текущего состояния”.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Экстраполяция роли крупнейших клиентов проводится на основе данных об изменении диверсификации. Если последняя растет, то увеличивается зависимость банка от крупнейших клиентов. Экстраполяция структуры клиентов делается на основе данных о тенденциях в изменении диверсификации и суммарных остатков. Увеличение диверсификации приводит к улучшению структуры клиентов, это достигается и при увеличении суммарного остатка, но в меньшей степени.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“Строгой” экстраполяции устойчивости на основе тенденций, полученных при анализе динамики, добиться нельзя, однако можно исходить из того, что интенсивность колебаний будет трансформироваться либо за счет изменения силы колебаний у всех клиентов (что маловероятно), либо за счет изменения структуры клиентов. Иными словами, в качестве постулата следует взять такое утверждение: если средний суммарный остаток определяется небольшим числом клиентов, то сила колебаний будет большой, и наоборот, если суммарный остаток определяется большим числом клиентов, то сила колебаний будет малой. В соответствии с этим “грубый” прогноз устойчивости делается на основе сведений о тенденции в изменении диверсификации — рост диверсификации повышает устойчивость, и наоборот, — ее падение устойчивость снижает.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При анализе доступных для вложений средств было выделено четыре вида вложений и оценены суммы, доступные на текущий момент для вложений каждого вида. Здесь мы оценим значения этих сумм на один период вперед. Экстраполяцию проведем с учетом данных о динамике суммарного остатка и значении эффективности за прошлый период.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Прогноз вероятного направления изменений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Прогноз наиболее вероятного направления изменений (с разной степенью уверенности, в зависимости от устойчивости тенденций) делается только для суммарных остатков на основе динамики основной массы клиентов. Если динамика для основной части клиентов не определена, то сделать прогноз не представляется возможным.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Надежность прогноза определяется уровнем диверсификации (чем он меньше, тем меньше устойчивость) и значением специального показателя устойчивости, определенного при анализе динамики.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Тенденция считается устойчивой, если рост или спад происходит по всем категориям клиентов, менее устойчивой, если общее направление определяется основной массой клиентов, и неустойчивой, если направление определяется крупнейшими клиентами.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Список используемой литературы: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1. Роктина В.И. “Анализ финансово – хозяйственной деятельности предприятий и объединений”. Финансы и статистика. </w:t>
      </w:r>
      <w:smartTag w:uri="urn:schemas-microsoft-com:office:smarttags" w:element="metricconverter">
        <w:smartTagPr>
          <w:attr w:name="ProductID" w:val="1989 г"/>
        </w:smartTagPr>
        <w:r>
          <w:t>1989 г</w:t>
        </w:r>
      </w:smartTag>
      <w:r>
        <w:t xml:space="preserve">.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2. Шеремет А.Д., Сайфулин Р.С. “Методика финансового анализа” Москва “Инфра-М” 1995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3. Козлова Е.П., Парашутин Н.В., Бабченко Т.Н. “Бухгалтерский учет в промышленности” Москва “Финансы и статистика” </w:t>
      </w:r>
      <w:smartTag w:uri="urn:schemas-microsoft-com:office:smarttags" w:element="metricconverter">
        <w:smartTagPr>
          <w:attr w:name="ProductID" w:val="1993 г"/>
        </w:smartTagPr>
        <w:r>
          <w:t>1993 г</w:t>
        </w:r>
      </w:smartTag>
      <w:r>
        <w:t xml:space="preserve">.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4. Баканов М.И., Шеремет А.Д. “Теория экономического анализа” Москва “Финансы и статистика”, </w:t>
      </w:r>
      <w:smartTag w:uri="urn:schemas-microsoft-com:office:smarttags" w:element="metricconverter">
        <w:smartTagPr>
          <w:attr w:name="ProductID" w:val="1993 г"/>
        </w:smartTagPr>
        <w:r>
          <w:t>1993 г</w:t>
        </w:r>
      </w:smartTag>
      <w:r>
        <w:t xml:space="preserve">.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5. Едронова В.Н., Мизиковский Е.А. “Учет и анализ финансовых активов” Москва “Финансы и статистика” </w:t>
      </w:r>
      <w:smartTag w:uri="urn:schemas-microsoft-com:office:smarttags" w:element="metricconverter">
        <w:smartTagPr>
          <w:attr w:name="ProductID" w:val="1995 г"/>
        </w:smartTagPr>
        <w:r>
          <w:t>1995 г</w:t>
        </w:r>
      </w:smartTag>
      <w:r>
        <w:t xml:space="preserve">.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6. Мизиковский Е.А. “Новые объекты бухгалтерского учета: акции, облигации, векселя” Москва “Финансы и статистика” </w:t>
      </w:r>
      <w:smartTag w:uri="urn:schemas-microsoft-com:office:smarttags" w:element="metricconverter">
        <w:smartTagPr>
          <w:attr w:name="ProductID" w:val="1993 г"/>
        </w:smartTagPr>
        <w:r>
          <w:t>1993 г</w:t>
        </w:r>
      </w:smartTag>
      <w:r>
        <w:t xml:space="preserve">.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7. Ковалев В. В. Финансовый анализ. Москва, "Финансы и статистика", </w:t>
      </w:r>
      <w:smartTag w:uri="urn:schemas-microsoft-com:office:smarttags" w:element="metricconverter">
        <w:smartTagPr>
          <w:attr w:name="ProductID" w:val="1995 г"/>
        </w:smartTagPr>
        <w:r>
          <w:t>1995 г</w:t>
        </w:r>
      </w:smartTag>
      <w:r>
        <w:t xml:space="preserve">.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8. Э.Дж.Доллан и другие. Деньги, банковское дело и кредитная политика. М — С.-П., 1993.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[1] Шеремет А.Д., Сайфулин Р.С. “Методика финансового анализа” Москва “Инфра-М” 1995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[2] Ковалев В. В. Финансовый анализ. Москва, "Финансы и статистика", </w:t>
      </w:r>
      <w:smartTag w:uri="urn:schemas-microsoft-com:office:smarttags" w:element="metricconverter">
        <w:smartTagPr>
          <w:attr w:name="ProductID" w:val="1995 г"/>
        </w:smartTagPr>
        <w:r>
          <w:t>1995 г</w:t>
        </w:r>
      </w:smartTag>
      <w:r>
        <w:t xml:space="preserve">.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[3] Баканов М.И., Шеремет А.Д. “Теория экономического анализа” Москва “Финансы и статистика”, </w:t>
      </w:r>
      <w:smartTag w:uri="urn:schemas-microsoft-com:office:smarttags" w:element="metricconverter">
        <w:smartTagPr>
          <w:attr w:name="ProductID" w:val="1993 г"/>
        </w:smartTagPr>
        <w:r>
          <w:t>1993 г</w:t>
        </w:r>
      </w:smartTag>
      <w:r>
        <w:t xml:space="preserve">.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[4] Баканов М.И., Шеремет А.Д. “Теория экономического анализа” Москва “Финансы и статистика”, </w:t>
      </w:r>
      <w:smartTag w:uri="urn:schemas-microsoft-com:office:smarttags" w:element="metricconverter">
        <w:smartTagPr>
          <w:attr w:name="ProductID" w:val="1993 г"/>
        </w:smartTagPr>
        <w:r>
          <w:t>1993 г</w:t>
        </w:r>
      </w:smartTag>
      <w:r>
        <w:t xml:space="preserve">.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[5] Шеремет А.Д., Сайфулин Р.С. “Методика финансового анализа” Москва “Инфра-М” 1995 </w:t>
      </w:r>
    </w:p>
    <w:p w:rsidR="00BC6033" w:rsidRDefault="00BC6033" w:rsidP="00BC6033">
      <w:pPr>
        <w:shd w:val="clear" w:color="auto" w:fill="FFFFFF"/>
        <w:spacing w:before="115" w:line="360" w:lineRule="auto"/>
      </w:pPr>
    </w:p>
    <w:p w:rsidR="00BC6033" w:rsidRDefault="00BC6033" w:rsidP="00BC6033">
      <w:pPr>
        <w:shd w:val="clear" w:color="auto" w:fill="FFFFFF"/>
        <w:spacing w:before="115" w:line="360" w:lineRule="auto"/>
      </w:pPr>
      <w:r>
        <w:t xml:space="preserve">[6] Ковалев В. В. Финансовый анализ. Москва, "Финансы и статистика", </w:t>
      </w:r>
      <w:smartTag w:uri="urn:schemas-microsoft-com:office:smarttags" w:element="metricconverter">
        <w:smartTagPr>
          <w:attr w:name="ProductID" w:val="1995 г"/>
        </w:smartTagPr>
        <w:r>
          <w:t>1995 г</w:t>
        </w:r>
      </w:smartTag>
      <w:r>
        <w:t xml:space="preserve">. </w:t>
      </w:r>
    </w:p>
    <w:p w:rsidR="00BC6033" w:rsidRDefault="00BC6033" w:rsidP="00BC6033">
      <w:pPr>
        <w:shd w:val="clear" w:color="auto" w:fill="FFFFFF"/>
        <w:spacing w:before="115" w:line="360" w:lineRule="auto"/>
      </w:pPr>
    </w:p>
    <w:p w:rsidR="00BC6033" w:rsidRPr="00BC6033" w:rsidRDefault="00BC6033" w:rsidP="00BC6033">
      <w:pPr>
        <w:shd w:val="clear" w:color="auto" w:fill="FFFFFF"/>
        <w:spacing w:before="115" w:line="360" w:lineRule="auto"/>
      </w:pPr>
      <w:r>
        <w:t>[7] Э.Дж.Доллан и другие. Деньги, банковское дело и кредитная политика. М — С.-П., 1993.</w:t>
      </w:r>
      <w:bookmarkStart w:id="0" w:name="_GoBack"/>
      <w:bookmarkEnd w:id="0"/>
    </w:p>
    <w:sectPr w:rsidR="00BC6033" w:rsidRPr="00BC60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A2B" w:rsidRDefault="00D14A2B">
      <w:r>
        <w:separator/>
      </w:r>
    </w:p>
  </w:endnote>
  <w:endnote w:type="continuationSeparator" w:id="0">
    <w:p w:rsidR="00D14A2B" w:rsidRDefault="00D1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190" w:rsidRDefault="005C0190" w:rsidP="00B03DE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C0190" w:rsidRDefault="005C0190" w:rsidP="005C019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190" w:rsidRDefault="005C0190" w:rsidP="00B03DE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F5F59">
      <w:rPr>
        <w:rStyle w:val="a7"/>
        <w:noProof/>
      </w:rPr>
      <w:t>1</w:t>
    </w:r>
    <w:r>
      <w:rPr>
        <w:rStyle w:val="a7"/>
      </w:rPr>
      <w:fldChar w:fldCharType="end"/>
    </w:r>
  </w:p>
  <w:p w:rsidR="005C0190" w:rsidRDefault="005C0190" w:rsidP="005C019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A2B" w:rsidRDefault="00D14A2B">
      <w:r>
        <w:separator/>
      </w:r>
    </w:p>
  </w:footnote>
  <w:footnote w:type="continuationSeparator" w:id="0">
    <w:p w:rsidR="00D14A2B" w:rsidRDefault="00D14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64C041E"/>
    <w:lvl w:ilvl="0">
      <w:numFmt w:val="bullet"/>
      <w:lvlText w:val="*"/>
      <w:lvlJc w:val="left"/>
    </w:lvl>
  </w:abstractNum>
  <w:abstractNum w:abstractNumId="1">
    <w:nsid w:val="08BE1E34"/>
    <w:multiLevelType w:val="hybridMultilevel"/>
    <w:tmpl w:val="C3B6A7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544274"/>
    <w:multiLevelType w:val="singleLevel"/>
    <w:tmpl w:val="4EDE0920"/>
    <w:lvl w:ilvl="0">
      <w:start w:val="1"/>
      <w:numFmt w:val="decimal"/>
      <w:lvlText w:val="%1)"/>
      <w:legacy w:legacy="1" w:legacySpace="0" w:legacyIndent="237"/>
      <w:lvlJc w:val="left"/>
      <w:rPr>
        <w:rFonts w:ascii="Times New Roman" w:hAnsi="Times New Roman" w:cs="Times New Roman" w:hint="default"/>
      </w:rPr>
    </w:lvl>
  </w:abstractNum>
  <w:abstractNum w:abstractNumId="3">
    <w:nsid w:val="19B6160D"/>
    <w:multiLevelType w:val="multilevel"/>
    <w:tmpl w:val="2D40509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4">
    <w:nsid w:val="1ADE5F65"/>
    <w:multiLevelType w:val="multilevel"/>
    <w:tmpl w:val="E5B26B36"/>
    <w:lvl w:ilvl="0">
      <w:start w:val="1"/>
      <w:numFmt w:val="decimal"/>
      <w:lvlText w:val="%1."/>
      <w:legacy w:legacy="1" w:legacySpace="0" w:legacyIndent="237"/>
      <w:lvlJc w:val="left"/>
      <w:rPr>
        <w:rFonts w:ascii="Arial" w:hAnsi="Arial" w:cs="Arial" w:hint="default"/>
      </w:rPr>
    </w:lvl>
    <w:lvl w:ilvl="1">
      <w:start w:val="1"/>
      <w:numFmt w:val="decimal"/>
      <w:isLgl/>
      <w:lvlText w:val="%1.%2."/>
      <w:lvlJc w:val="left"/>
      <w:pPr>
        <w:tabs>
          <w:tab w:val="num" w:pos="1439"/>
        </w:tabs>
        <w:ind w:left="1439" w:hanging="885"/>
      </w:pPr>
      <w:rPr>
        <w:rFonts w:hint="default"/>
        <w:b/>
        <w:color w:val="000000"/>
        <w:sz w:val="22"/>
      </w:rPr>
    </w:lvl>
    <w:lvl w:ilvl="2">
      <w:start w:val="1"/>
      <w:numFmt w:val="decimal"/>
      <w:isLgl/>
      <w:lvlText w:val="%1.%2.%3."/>
      <w:lvlJc w:val="left"/>
      <w:pPr>
        <w:tabs>
          <w:tab w:val="num" w:pos="1993"/>
        </w:tabs>
        <w:ind w:left="1993" w:hanging="885"/>
      </w:pPr>
      <w:rPr>
        <w:rFonts w:hint="default"/>
        <w:b/>
        <w:color w:val="000000"/>
        <w:sz w:val="22"/>
      </w:rPr>
    </w:lvl>
    <w:lvl w:ilvl="3">
      <w:start w:val="1"/>
      <w:numFmt w:val="decimal"/>
      <w:isLgl/>
      <w:lvlText w:val="%1.%2.%3.%4."/>
      <w:lvlJc w:val="left"/>
      <w:pPr>
        <w:tabs>
          <w:tab w:val="num" w:pos="2547"/>
        </w:tabs>
        <w:ind w:left="2547" w:hanging="885"/>
      </w:pPr>
      <w:rPr>
        <w:rFonts w:hint="default"/>
        <w:b/>
        <w:color w:val="000000"/>
        <w:sz w:val="22"/>
      </w:rPr>
    </w:lvl>
    <w:lvl w:ilvl="4">
      <w:start w:val="1"/>
      <w:numFmt w:val="decimal"/>
      <w:isLgl/>
      <w:lvlText w:val="%1.%2.%3.%4.%5."/>
      <w:lvlJc w:val="left"/>
      <w:pPr>
        <w:tabs>
          <w:tab w:val="num" w:pos="3296"/>
        </w:tabs>
        <w:ind w:left="3296" w:hanging="1080"/>
      </w:pPr>
      <w:rPr>
        <w:rFonts w:hint="default"/>
        <w:b/>
        <w:color w:val="000000"/>
        <w:sz w:val="22"/>
      </w:rPr>
    </w:lvl>
    <w:lvl w:ilvl="5">
      <w:start w:val="1"/>
      <w:numFmt w:val="decimal"/>
      <w:isLgl/>
      <w:lvlText w:val="%1.%2.%3.%4.%5.%6."/>
      <w:lvlJc w:val="left"/>
      <w:pPr>
        <w:tabs>
          <w:tab w:val="num" w:pos="3850"/>
        </w:tabs>
        <w:ind w:left="3850" w:hanging="1080"/>
      </w:pPr>
      <w:rPr>
        <w:rFonts w:hint="default"/>
        <w:b/>
        <w:color w:val="000000"/>
        <w:sz w:val="22"/>
      </w:rPr>
    </w:lvl>
    <w:lvl w:ilvl="6">
      <w:start w:val="1"/>
      <w:numFmt w:val="decimal"/>
      <w:isLgl/>
      <w:lvlText w:val="%1.%2.%3.%4.%5.%6.%7."/>
      <w:lvlJc w:val="left"/>
      <w:pPr>
        <w:tabs>
          <w:tab w:val="num" w:pos="4764"/>
        </w:tabs>
        <w:ind w:left="4764" w:hanging="1440"/>
      </w:pPr>
      <w:rPr>
        <w:rFonts w:hint="default"/>
        <w:b/>
        <w:color w:val="000000"/>
        <w:sz w:val="22"/>
      </w:rPr>
    </w:lvl>
    <w:lvl w:ilvl="7">
      <w:start w:val="1"/>
      <w:numFmt w:val="decimal"/>
      <w:isLgl/>
      <w:lvlText w:val="%1.%2.%3.%4.%5.%6.%7.%8."/>
      <w:lvlJc w:val="left"/>
      <w:pPr>
        <w:tabs>
          <w:tab w:val="num" w:pos="5318"/>
        </w:tabs>
        <w:ind w:left="5318" w:hanging="1440"/>
      </w:pPr>
      <w:rPr>
        <w:rFonts w:hint="default"/>
        <w:b/>
        <w:color w:val="000000"/>
        <w:sz w:val="22"/>
      </w:rPr>
    </w:lvl>
    <w:lvl w:ilvl="8">
      <w:start w:val="1"/>
      <w:numFmt w:val="decimal"/>
      <w:isLgl/>
      <w:lvlText w:val="%1.%2.%3.%4.%5.%6.%7.%8.%9."/>
      <w:lvlJc w:val="left"/>
      <w:pPr>
        <w:tabs>
          <w:tab w:val="num" w:pos="6232"/>
        </w:tabs>
        <w:ind w:left="6232" w:hanging="1800"/>
      </w:pPr>
      <w:rPr>
        <w:rFonts w:hint="default"/>
        <w:b/>
        <w:color w:val="000000"/>
        <w:sz w:val="22"/>
      </w:rPr>
    </w:lvl>
  </w:abstractNum>
  <w:abstractNum w:abstractNumId="5">
    <w:nsid w:val="21296BEE"/>
    <w:multiLevelType w:val="singleLevel"/>
    <w:tmpl w:val="D23844B6"/>
    <w:lvl w:ilvl="0">
      <w:start w:val="6"/>
      <w:numFmt w:val="decimal"/>
      <w:lvlText w:val="%1)"/>
      <w:legacy w:legacy="1" w:legacySpace="0" w:legacyIndent="374"/>
      <w:lvlJc w:val="left"/>
      <w:rPr>
        <w:rFonts w:ascii="Times New Roman" w:hAnsi="Times New Roman" w:cs="Times New Roman" w:hint="default"/>
      </w:rPr>
    </w:lvl>
  </w:abstractNum>
  <w:abstractNum w:abstractNumId="6">
    <w:nsid w:val="21D3591E"/>
    <w:multiLevelType w:val="singleLevel"/>
    <w:tmpl w:val="2974A516"/>
    <w:lvl w:ilvl="0">
      <w:start w:val="1"/>
      <w:numFmt w:val="decimal"/>
      <w:lvlText w:val="%1)"/>
      <w:legacy w:legacy="1" w:legacySpace="0" w:legacyIndent="237"/>
      <w:lvlJc w:val="left"/>
      <w:rPr>
        <w:rFonts w:ascii="Times New Roman" w:hAnsi="Times New Roman" w:cs="Times New Roman" w:hint="default"/>
      </w:rPr>
    </w:lvl>
  </w:abstractNum>
  <w:abstractNum w:abstractNumId="7">
    <w:nsid w:val="36965CA4"/>
    <w:multiLevelType w:val="singleLevel"/>
    <w:tmpl w:val="B4581196"/>
    <w:lvl w:ilvl="0">
      <w:start w:val="3"/>
      <w:numFmt w:val="decimal"/>
      <w:lvlText w:val="%1"/>
      <w:legacy w:legacy="1" w:legacySpace="0" w:legacyIndent="216"/>
      <w:lvlJc w:val="left"/>
      <w:rPr>
        <w:rFonts w:ascii="Arial" w:hAnsi="Arial" w:cs="Arial" w:hint="default"/>
      </w:rPr>
    </w:lvl>
  </w:abstractNum>
  <w:abstractNum w:abstractNumId="8">
    <w:nsid w:val="384860C7"/>
    <w:multiLevelType w:val="hybridMultilevel"/>
    <w:tmpl w:val="27B0D68C"/>
    <w:lvl w:ilvl="0" w:tplc="B79C61FA">
      <w:start w:val="1"/>
      <w:numFmt w:val="decimal"/>
      <w:lvlText w:val="%1."/>
      <w:lvlJc w:val="left"/>
      <w:pPr>
        <w:tabs>
          <w:tab w:val="num" w:pos="720"/>
        </w:tabs>
        <w:ind w:left="720" w:hanging="360"/>
      </w:pPr>
      <w:rPr>
        <w:rFonts w:hint="default"/>
        <w:color w:val="000000"/>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3985ADF"/>
    <w:multiLevelType w:val="hybridMultilevel"/>
    <w:tmpl w:val="4D52BDFE"/>
    <w:lvl w:ilvl="0" w:tplc="2AD46150">
      <w:start w:val="1"/>
      <w:numFmt w:val="decimal"/>
      <w:lvlText w:val="%1."/>
      <w:lvlJc w:val="left"/>
      <w:pPr>
        <w:tabs>
          <w:tab w:val="num" w:pos="727"/>
        </w:tabs>
        <w:ind w:left="727" w:hanging="360"/>
      </w:pPr>
      <w:rPr>
        <w:rFonts w:hint="default"/>
      </w:rPr>
    </w:lvl>
    <w:lvl w:ilvl="1" w:tplc="A7B8D022">
      <w:numFmt w:val="none"/>
      <w:lvlText w:val=""/>
      <w:lvlJc w:val="left"/>
      <w:pPr>
        <w:tabs>
          <w:tab w:val="num" w:pos="360"/>
        </w:tabs>
      </w:pPr>
    </w:lvl>
    <w:lvl w:ilvl="2" w:tplc="507AAF42">
      <w:numFmt w:val="none"/>
      <w:lvlText w:val=""/>
      <w:lvlJc w:val="left"/>
      <w:pPr>
        <w:tabs>
          <w:tab w:val="num" w:pos="360"/>
        </w:tabs>
      </w:pPr>
    </w:lvl>
    <w:lvl w:ilvl="3" w:tplc="0ADC1E42">
      <w:numFmt w:val="none"/>
      <w:lvlText w:val=""/>
      <w:lvlJc w:val="left"/>
      <w:pPr>
        <w:tabs>
          <w:tab w:val="num" w:pos="360"/>
        </w:tabs>
      </w:pPr>
    </w:lvl>
    <w:lvl w:ilvl="4" w:tplc="4D307E28">
      <w:numFmt w:val="none"/>
      <w:lvlText w:val=""/>
      <w:lvlJc w:val="left"/>
      <w:pPr>
        <w:tabs>
          <w:tab w:val="num" w:pos="360"/>
        </w:tabs>
      </w:pPr>
    </w:lvl>
    <w:lvl w:ilvl="5" w:tplc="50C4E2D2">
      <w:numFmt w:val="none"/>
      <w:lvlText w:val=""/>
      <w:lvlJc w:val="left"/>
      <w:pPr>
        <w:tabs>
          <w:tab w:val="num" w:pos="360"/>
        </w:tabs>
      </w:pPr>
    </w:lvl>
    <w:lvl w:ilvl="6" w:tplc="457CFDA4">
      <w:numFmt w:val="none"/>
      <w:lvlText w:val=""/>
      <w:lvlJc w:val="left"/>
      <w:pPr>
        <w:tabs>
          <w:tab w:val="num" w:pos="360"/>
        </w:tabs>
      </w:pPr>
    </w:lvl>
    <w:lvl w:ilvl="7" w:tplc="23A83EEA">
      <w:numFmt w:val="none"/>
      <w:lvlText w:val=""/>
      <w:lvlJc w:val="left"/>
      <w:pPr>
        <w:tabs>
          <w:tab w:val="num" w:pos="360"/>
        </w:tabs>
      </w:pPr>
    </w:lvl>
    <w:lvl w:ilvl="8" w:tplc="F6B29C28">
      <w:numFmt w:val="none"/>
      <w:lvlText w:val=""/>
      <w:lvlJc w:val="left"/>
      <w:pPr>
        <w:tabs>
          <w:tab w:val="num" w:pos="360"/>
        </w:tabs>
      </w:pPr>
    </w:lvl>
  </w:abstractNum>
  <w:abstractNum w:abstractNumId="10">
    <w:nsid w:val="47EC73A5"/>
    <w:multiLevelType w:val="singleLevel"/>
    <w:tmpl w:val="C55E4D10"/>
    <w:lvl w:ilvl="0">
      <w:start w:val="1"/>
      <w:numFmt w:val="decimal"/>
      <w:lvlText w:val="%1)"/>
      <w:legacy w:legacy="1" w:legacySpace="0" w:legacyIndent="274"/>
      <w:lvlJc w:val="left"/>
      <w:rPr>
        <w:rFonts w:ascii="Arial" w:hAnsi="Arial" w:cs="Arial" w:hint="default"/>
      </w:rPr>
    </w:lvl>
  </w:abstractNum>
  <w:abstractNum w:abstractNumId="11">
    <w:nsid w:val="4CC31C68"/>
    <w:multiLevelType w:val="hybridMultilevel"/>
    <w:tmpl w:val="716E2598"/>
    <w:lvl w:ilvl="0" w:tplc="4D08AC38">
      <w:start w:val="15"/>
      <w:numFmt w:val="decimal"/>
      <w:lvlText w:val="%1"/>
      <w:lvlJc w:val="left"/>
      <w:pPr>
        <w:tabs>
          <w:tab w:val="num" w:pos="1188"/>
        </w:tabs>
        <w:ind w:left="1188" w:hanging="360"/>
      </w:pPr>
      <w:rPr>
        <w:rFonts w:hint="default"/>
        <w:color w:val="000000"/>
        <w:sz w:val="22"/>
      </w:rPr>
    </w:lvl>
    <w:lvl w:ilvl="1" w:tplc="04190019" w:tentative="1">
      <w:start w:val="1"/>
      <w:numFmt w:val="lowerLetter"/>
      <w:lvlText w:val="%2."/>
      <w:lvlJc w:val="left"/>
      <w:pPr>
        <w:tabs>
          <w:tab w:val="num" w:pos="1908"/>
        </w:tabs>
        <w:ind w:left="1908" w:hanging="360"/>
      </w:pPr>
    </w:lvl>
    <w:lvl w:ilvl="2" w:tplc="0419001B" w:tentative="1">
      <w:start w:val="1"/>
      <w:numFmt w:val="lowerRoman"/>
      <w:lvlText w:val="%3."/>
      <w:lvlJc w:val="right"/>
      <w:pPr>
        <w:tabs>
          <w:tab w:val="num" w:pos="2628"/>
        </w:tabs>
        <w:ind w:left="2628" w:hanging="180"/>
      </w:pPr>
    </w:lvl>
    <w:lvl w:ilvl="3" w:tplc="0419000F" w:tentative="1">
      <w:start w:val="1"/>
      <w:numFmt w:val="decimal"/>
      <w:lvlText w:val="%4."/>
      <w:lvlJc w:val="left"/>
      <w:pPr>
        <w:tabs>
          <w:tab w:val="num" w:pos="3348"/>
        </w:tabs>
        <w:ind w:left="3348" w:hanging="360"/>
      </w:pPr>
    </w:lvl>
    <w:lvl w:ilvl="4" w:tplc="04190019" w:tentative="1">
      <w:start w:val="1"/>
      <w:numFmt w:val="lowerLetter"/>
      <w:lvlText w:val="%5."/>
      <w:lvlJc w:val="left"/>
      <w:pPr>
        <w:tabs>
          <w:tab w:val="num" w:pos="4068"/>
        </w:tabs>
        <w:ind w:left="4068" w:hanging="360"/>
      </w:pPr>
    </w:lvl>
    <w:lvl w:ilvl="5" w:tplc="0419001B" w:tentative="1">
      <w:start w:val="1"/>
      <w:numFmt w:val="lowerRoman"/>
      <w:lvlText w:val="%6."/>
      <w:lvlJc w:val="right"/>
      <w:pPr>
        <w:tabs>
          <w:tab w:val="num" w:pos="4788"/>
        </w:tabs>
        <w:ind w:left="4788" w:hanging="180"/>
      </w:pPr>
    </w:lvl>
    <w:lvl w:ilvl="6" w:tplc="0419000F" w:tentative="1">
      <w:start w:val="1"/>
      <w:numFmt w:val="decimal"/>
      <w:lvlText w:val="%7."/>
      <w:lvlJc w:val="left"/>
      <w:pPr>
        <w:tabs>
          <w:tab w:val="num" w:pos="5508"/>
        </w:tabs>
        <w:ind w:left="5508" w:hanging="360"/>
      </w:pPr>
    </w:lvl>
    <w:lvl w:ilvl="7" w:tplc="04190019" w:tentative="1">
      <w:start w:val="1"/>
      <w:numFmt w:val="lowerLetter"/>
      <w:lvlText w:val="%8."/>
      <w:lvlJc w:val="left"/>
      <w:pPr>
        <w:tabs>
          <w:tab w:val="num" w:pos="6228"/>
        </w:tabs>
        <w:ind w:left="6228" w:hanging="360"/>
      </w:pPr>
    </w:lvl>
    <w:lvl w:ilvl="8" w:tplc="0419001B" w:tentative="1">
      <w:start w:val="1"/>
      <w:numFmt w:val="lowerRoman"/>
      <w:lvlText w:val="%9."/>
      <w:lvlJc w:val="right"/>
      <w:pPr>
        <w:tabs>
          <w:tab w:val="num" w:pos="6948"/>
        </w:tabs>
        <w:ind w:left="6948" w:hanging="180"/>
      </w:pPr>
    </w:lvl>
  </w:abstractNum>
  <w:abstractNum w:abstractNumId="12">
    <w:nsid w:val="4DE21B65"/>
    <w:multiLevelType w:val="singleLevel"/>
    <w:tmpl w:val="5FD2559A"/>
    <w:lvl w:ilvl="0">
      <w:start w:val="1"/>
      <w:numFmt w:val="decimal"/>
      <w:lvlText w:val="%1)"/>
      <w:legacy w:legacy="1" w:legacySpace="0" w:legacyIndent="252"/>
      <w:lvlJc w:val="left"/>
      <w:rPr>
        <w:rFonts w:ascii="Times New Roman" w:hAnsi="Times New Roman" w:cs="Times New Roman" w:hint="default"/>
      </w:rPr>
    </w:lvl>
  </w:abstractNum>
  <w:abstractNum w:abstractNumId="13">
    <w:nsid w:val="551A13A3"/>
    <w:multiLevelType w:val="hybridMultilevel"/>
    <w:tmpl w:val="D5D291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FC005B0"/>
    <w:multiLevelType w:val="singleLevel"/>
    <w:tmpl w:val="C43849D0"/>
    <w:lvl w:ilvl="0">
      <w:start w:val="1"/>
      <w:numFmt w:val="decimal"/>
      <w:lvlText w:val="%1)"/>
      <w:legacy w:legacy="1" w:legacySpace="0" w:legacyIndent="238"/>
      <w:lvlJc w:val="left"/>
      <w:pPr>
        <w:ind w:left="0" w:firstLine="0"/>
      </w:pPr>
      <w:rPr>
        <w:rFonts w:ascii="Times New Roman" w:hAnsi="Times New Roman" w:cs="Times New Roman" w:hint="default"/>
      </w:rPr>
    </w:lvl>
  </w:abstractNum>
  <w:abstractNum w:abstractNumId="15">
    <w:nsid w:val="62B87EF0"/>
    <w:multiLevelType w:val="singleLevel"/>
    <w:tmpl w:val="2B688F20"/>
    <w:lvl w:ilvl="0">
      <w:start w:val="1"/>
      <w:numFmt w:val="decimal"/>
      <w:lvlText w:val="%1)"/>
      <w:legacy w:legacy="1" w:legacySpace="0" w:legacyIndent="396"/>
      <w:lvlJc w:val="left"/>
      <w:rPr>
        <w:rFonts w:ascii="Times New Roman" w:hAnsi="Times New Roman" w:cs="Times New Roman" w:hint="default"/>
      </w:rPr>
    </w:lvl>
  </w:abstractNum>
  <w:abstractNum w:abstractNumId="16">
    <w:nsid w:val="68346341"/>
    <w:multiLevelType w:val="multilevel"/>
    <w:tmpl w:val="0F465D08"/>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num w:numId="1">
    <w:abstractNumId w:val="4"/>
    <w:lvlOverride w:ilvl="0">
      <w:startOverride w:val="1"/>
    </w:lvlOverride>
  </w:num>
  <w:num w:numId="2">
    <w:abstractNumId w:val="10"/>
  </w:num>
  <w:num w:numId="3">
    <w:abstractNumId w:val="10"/>
    <w:lvlOverride w:ilvl="0">
      <w:lvl w:ilvl="0">
        <w:start w:val="1"/>
        <w:numFmt w:val="decimal"/>
        <w:lvlText w:val="%1)"/>
        <w:legacy w:legacy="1" w:legacySpace="0" w:legacyIndent="273"/>
        <w:lvlJc w:val="left"/>
        <w:rPr>
          <w:rFonts w:ascii="Arial" w:hAnsi="Arial" w:cs="Arial" w:hint="default"/>
        </w:rPr>
      </w:lvl>
    </w:lvlOverride>
  </w:num>
  <w:num w:numId="4">
    <w:abstractNumId w:val="12"/>
  </w:num>
  <w:num w:numId="5">
    <w:abstractNumId w:val="0"/>
    <w:lvlOverride w:ilvl="0">
      <w:lvl w:ilvl="0">
        <w:start w:val="65535"/>
        <w:numFmt w:val="bullet"/>
        <w:lvlText w:val="•"/>
        <w:legacy w:legacy="1" w:legacySpace="0" w:legacyIndent="223"/>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38"/>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66"/>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81"/>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16">
    <w:abstractNumId w:val="11"/>
  </w:num>
  <w:num w:numId="17">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18">
    <w:abstractNumId w:val="16"/>
  </w:num>
  <w:num w:numId="19">
    <w:abstractNumId w:val="3"/>
  </w:num>
  <w:num w:numId="20">
    <w:abstractNumId w:val="7"/>
  </w:num>
  <w:num w:numId="21">
    <w:abstractNumId w:val="15"/>
  </w:num>
  <w:num w:numId="22">
    <w:abstractNumId w:val="5"/>
  </w:num>
  <w:num w:numId="23">
    <w:abstractNumId w:val="4"/>
    <w:lvlOverride w:ilvl="0">
      <w:startOverride w:val="5"/>
    </w:lvlOverride>
  </w:num>
  <w:num w:numId="2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5">
    <w:abstractNumId w:val="6"/>
  </w:num>
  <w:num w:numId="26">
    <w:abstractNumId w:val="14"/>
    <w:lvlOverride w:ilvl="0">
      <w:startOverride w:val="1"/>
    </w:lvlOverride>
  </w:num>
  <w:num w:numId="27">
    <w:abstractNumId w:val="8"/>
  </w:num>
  <w:num w:numId="28">
    <w:abstractNumId w:val="9"/>
  </w:num>
  <w:num w:numId="29">
    <w:abstractNumId w:val="0"/>
    <w:lvlOverride w:ilvl="0">
      <w:lvl w:ilvl="0">
        <w:start w:val="65535"/>
        <w:numFmt w:val="bullet"/>
        <w:lvlText w:val="•"/>
        <w:legacy w:legacy="1" w:legacySpace="0" w:legacyIndent="223"/>
        <w:lvlJc w:val="left"/>
        <w:rPr>
          <w:rFonts w:ascii="Times New Roman" w:hAnsi="Times New Roman" w:cs="Times New Roman" w:hint="default"/>
        </w:rPr>
      </w:lvl>
    </w:lvlOverride>
  </w:num>
  <w:num w:numId="30">
    <w:abstractNumId w:val="2"/>
  </w:num>
  <w:num w:numId="31">
    <w:abstractNumId w:val="0"/>
    <w:lvlOverride w:ilvl="0">
      <w:lvl w:ilvl="0">
        <w:start w:val="65535"/>
        <w:numFmt w:val="bullet"/>
        <w:lvlText w:val="&gt;"/>
        <w:legacy w:legacy="1" w:legacySpace="0" w:legacyIndent="223"/>
        <w:lvlJc w:val="left"/>
        <w:rPr>
          <w:rFonts w:ascii="Times New Roman" w:hAnsi="Times New Roman" w:cs="Times New Roman" w:hint="default"/>
        </w:rPr>
      </w:lvl>
    </w:lvlOverride>
  </w:num>
  <w:num w:numId="32">
    <w:abstractNumId w:val="13"/>
  </w:num>
  <w:num w:numId="33">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0A07"/>
    <w:rsid w:val="00000F1C"/>
    <w:rsid w:val="00021483"/>
    <w:rsid w:val="000263A0"/>
    <w:rsid w:val="0003648E"/>
    <w:rsid w:val="00040F34"/>
    <w:rsid w:val="00057A05"/>
    <w:rsid w:val="00061BD6"/>
    <w:rsid w:val="00090EAA"/>
    <w:rsid w:val="000936CB"/>
    <w:rsid w:val="000A6145"/>
    <w:rsid w:val="000B0A08"/>
    <w:rsid w:val="000C3A78"/>
    <w:rsid w:val="00124FE9"/>
    <w:rsid w:val="00136E63"/>
    <w:rsid w:val="00145385"/>
    <w:rsid w:val="0018225F"/>
    <w:rsid w:val="001A660D"/>
    <w:rsid w:val="001B08A7"/>
    <w:rsid w:val="001B30E1"/>
    <w:rsid w:val="001C3535"/>
    <w:rsid w:val="001D5555"/>
    <w:rsid w:val="001D6724"/>
    <w:rsid w:val="001E0A91"/>
    <w:rsid w:val="001F3310"/>
    <w:rsid w:val="001F3B00"/>
    <w:rsid w:val="00225507"/>
    <w:rsid w:val="00247F79"/>
    <w:rsid w:val="002522DE"/>
    <w:rsid w:val="002543E0"/>
    <w:rsid w:val="00280AD9"/>
    <w:rsid w:val="0028467E"/>
    <w:rsid w:val="0028777A"/>
    <w:rsid w:val="002A4A6B"/>
    <w:rsid w:val="002A5551"/>
    <w:rsid w:val="0030576B"/>
    <w:rsid w:val="003079D9"/>
    <w:rsid w:val="00316D71"/>
    <w:rsid w:val="00324C59"/>
    <w:rsid w:val="00335235"/>
    <w:rsid w:val="00337C30"/>
    <w:rsid w:val="00342846"/>
    <w:rsid w:val="00355C7D"/>
    <w:rsid w:val="00365EB1"/>
    <w:rsid w:val="00366337"/>
    <w:rsid w:val="003815DB"/>
    <w:rsid w:val="00383188"/>
    <w:rsid w:val="003A1345"/>
    <w:rsid w:val="003C4FF5"/>
    <w:rsid w:val="003D117E"/>
    <w:rsid w:val="003D720C"/>
    <w:rsid w:val="003E5B8E"/>
    <w:rsid w:val="00427785"/>
    <w:rsid w:val="004358AD"/>
    <w:rsid w:val="00466056"/>
    <w:rsid w:val="00475D61"/>
    <w:rsid w:val="004C0E79"/>
    <w:rsid w:val="004D167B"/>
    <w:rsid w:val="004E0846"/>
    <w:rsid w:val="004E1F10"/>
    <w:rsid w:val="004E7F94"/>
    <w:rsid w:val="004F079D"/>
    <w:rsid w:val="00506929"/>
    <w:rsid w:val="00514C72"/>
    <w:rsid w:val="0058759E"/>
    <w:rsid w:val="005A019C"/>
    <w:rsid w:val="005A4992"/>
    <w:rsid w:val="005C0190"/>
    <w:rsid w:val="00606214"/>
    <w:rsid w:val="00615FB4"/>
    <w:rsid w:val="00616B04"/>
    <w:rsid w:val="0062164B"/>
    <w:rsid w:val="00625CFE"/>
    <w:rsid w:val="006357F9"/>
    <w:rsid w:val="00664E70"/>
    <w:rsid w:val="00671DBB"/>
    <w:rsid w:val="00697A21"/>
    <w:rsid w:val="006B0B16"/>
    <w:rsid w:val="006B2AA9"/>
    <w:rsid w:val="006B46B7"/>
    <w:rsid w:val="006B5183"/>
    <w:rsid w:val="006C34C8"/>
    <w:rsid w:val="006C3E11"/>
    <w:rsid w:val="006E034E"/>
    <w:rsid w:val="006E21A9"/>
    <w:rsid w:val="006F2912"/>
    <w:rsid w:val="0070047B"/>
    <w:rsid w:val="00710A07"/>
    <w:rsid w:val="00710BF5"/>
    <w:rsid w:val="0073664D"/>
    <w:rsid w:val="00745F82"/>
    <w:rsid w:val="007469DA"/>
    <w:rsid w:val="00786431"/>
    <w:rsid w:val="00797D78"/>
    <w:rsid w:val="007B1D47"/>
    <w:rsid w:val="007E4541"/>
    <w:rsid w:val="007E72AA"/>
    <w:rsid w:val="007F1188"/>
    <w:rsid w:val="00835E8B"/>
    <w:rsid w:val="008379C9"/>
    <w:rsid w:val="008526B1"/>
    <w:rsid w:val="00852FBE"/>
    <w:rsid w:val="0085478C"/>
    <w:rsid w:val="00880730"/>
    <w:rsid w:val="00891A0A"/>
    <w:rsid w:val="00891F92"/>
    <w:rsid w:val="008C6DCC"/>
    <w:rsid w:val="008F7C35"/>
    <w:rsid w:val="00914EAB"/>
    <w:rsid w:val="00922CA9"/>
    <w:rsid w:val="00960FB6"/>
    <w:rsid w:val="0097227C"/>
    <w:rsid w:val="0097448A"/>
    <w:rsid w:val="00983021"/>
    <w:rsid w:val="009D5871"/>
    <w:rsid w:val="009D7AEB"/>
    <w:rsid w:val="009E2038"/>
    <w:rsid w:val="009E605E"/>
    <w:rsid w:val="00A01FEE"/>
    <w:rsid w:val="00A223BF"/>
    <w:rsid w:val="00A5103A"/>
    <w:rsid w:val="00A52454"/>
    <w:rsid w:val="00A55867"/>
    <w:rsid w:val="00A55C45"/>
    <w:rsid w:val="00A75C27"/>
    <w:rsid w:val="00A77E36"/>
    <w:rsid w:val="00A90DCB"/>
    <w:rsid w:val="00AB5C69"/>
    <w:rsid w:val="00AD36FB"/>
    <w:rsid w:val="00AD4584"/>
    <w:rsid w:val="00AE2F55"/>
    <w:rsid w:val="00AE652C"/>
    <w:rsid w:val="00AF5F59"/>
    <w:rsid w:val="00AF6432"/>
    <w:rsid w:val="00B00A0D"/>
    <w:rsid w:val="00B03DE2"/>
    <w:rsid w:val="00B10560"/>
    <w:rsid w:val="00B10B6D"/>
    <w:rsid w:val="00B615DE"/>
    <w:rsid w:val="00B62DA7"/>
    <w:rsid w:val="00B74DED"/>
    <w:rsid w:val="00B81F48"/>
    <w:rsid w:val="00B95521"/>
    <w:rsid w:val="00BA1567"/>
    <w:rsid w:val="00BB1531"/>
    <w:rsid w:val="00BC01B2"/>
    <w:rsid w:val="00BC6033"/>
    <w:rsid w:val="00BF4030"/>
    <w:rsid w:val="00C14EFA"/>
    <w:rsid w:val="00C270ED"/>
    <w:rsid w:val="00C629D5"/>
    <w:rsid w:val="00C66985"/>
    <w:rsid w:val="00C75FD0"/>
    <w:rsid w:val="00C83BB3"/>
    <w:rsid w:val="00CA72D6"/>
    <w:rsid w:val="00CB125C"/>
    <w:rsid w:val="00CF0BF9"/>
    <w:rsid w:val="00D07BCB"/>
    <w:rsid w:val="00D14A2B"/>
    <w:rsid w:val="00D33558"/>
    <w:rsid w:val="00D339D3"/>
    <w:rsid w:val="00D36F5F"/>
    <w:rsid w:val="00D40B02"/>
    <w:rsid w:val="00D41673"/>
    <w:rsid w:val="00D44827"/>
    <w:rsid w:val="00D87705"/>
    <w:rsid w:val="00DA6FAC"/>
    <w:rsid w:val="00DB0E14"/>
    <w:rsid w:val="00DC0473"/>
    <w:rsid w:val="00DD0C7E"/>
    <w:rsid w:val="00DF4900"/>
    <w:rsid w:val="00DF58CF"/>
    <w:rsid w:val="00DF5D94"/>
    <w:rsid w:val="00E023DD"/>
    <w:rsid w:val="00E07BD0"/>
    <w:rsid w:val="00E16F57"/>
    <w:rsid w:val="00E24C8A"/>
    <w:rsid w:val="00E65797"/>
    <w:rsid w:val="00E74E50"/>
    <w:rsid w:val="00E95A54"/>
    <w:rsid w:val="00EA0B60"/>
    <w:rsid w:val="00EC5D5B"/>
    <w:rsid w:val="00EC678E"/>
    <w:rsid w:val="00ED6820"/>
    <w:rsid w:val="00ED7684"/>
    <w:rsid w:val="00F01D15"/>
    <w:rsid w:val="00F11A50"/>
    <w:rsid w:val="00F17016"/>
    <w:rsid w:val="00F205BD"/>
    <w:rsid w:val="00F21F0F"/>
    <w:rsid w:val="00F6274A"/>
    <w:rsid w:val="00F70DD3"/>
    <w:rsid w:val="00F85670"/>
    <w:rsid w:val="00F93C65"/>
    <w:rsid w:val="00FC4B1C"/>
    <w:rsid w:val="00FC5E3B"/>
    <w:rsid w:val="00FC6522"/>
    <w:rsid w:val="00FF7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212"/>
    <o:shapelayout v:ext="edit">
      <o:idmap v:ext="edit" data="1"/>
    </o:shapelayout>
  </w:shapeDefaults>
  <w:decimalSymbol w:val=","/>
  <w:listSeparator w:val=";"/>
  <w15:chartTrackingRefBased/>
  <w15:docId w15:val="{2BA44FF9-9742-416D-9AE5-5352FAF69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A0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797D78"/>
    <w:rPr>
      <w:sz w:val="20"/>
      <w:szCs w:val="20"/>
    </w:rPr>
  </w:style>
  <w:style w:type="character" w:styleId="a4">
    <w:name w:val="footnote reference"/>
    <w:basedOn w:val="a0"/>
    <w:semiHidden/>
    <w:rsid w:val="00797D78"/>
    <w:rPr>
      <w:vertAlign w:val="superscript"/>
    </w:rPr>
  </w:style>
  <w:style w:type="paragraph" w:customStyle="1" w:styleId="a5">
    <w:name w:val="Знак Знак Знак Знак Знак Знак Знак Знак Знак Знак"/>
    <w:basedOn w:val="a"/>
    <w:rsid w:val="00BB1531"/>
    <w:pPr>
      <w:spacing w:after="160" w:line="240" w:lineRule="exact"/>
    </w:pPr>
    <w:rPr>
      <w:rFonts w:ascii="Verdana" w:hAnsi="Verdana"/>
      <w:sz w:val="20"/>
      <w:szCs w:val="20"/>
      <w:lang w:val="en-US" w:eastAsia="en-US"/>
    </w:rPr>
  </w:style>
  <w:style w:type="paragraph" w:styleId="a6">
    <w:name w:val="footer"/>
    <w:basedOn w:val="a"/>
    <w:rsid w:val="005C0190"/>
    <w:pPr>
      <w:tabs>
        <w:tab w:val="center" w:pos="4677"/>
        <w:tab w:val="right" w:pos="9355"/>
      </w:tabs>
    </w:pPr>
  </w:style>
  <w:style w:type="character" w:styleId="a7">
    <w:name w:val="page number"/>
    <w:basedOn w:val="a0"/>
    <w:rsid w:val="005C0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899676">
      <w:bodyDiv w:val="1"/>
      <w:marLeft w:val="0"/>
      <w:marRight w:val="0"/>
      <w:marTop w:val="0"/>
      <w:marBottom w:val="0"/>
      <w:divBdr>
        <w:top w:val="none" w:sz="0" w:space="0" w:color="auto"/>
        <w:left w:val="none" w:sz="0" w:space="0" w:color="auto"/>
        <w:bottom w:val="none" w:sz="0" w:space="0" w:color="auto"/>
        <w:right w:val="none" w:sz="0" w:space="0" w:color="auto"/>
      </w:divBdr>
    </w:div>
    <w:div w:id="965693961">
      <w:bodyDiv w:val="1"/>
      <w:marLeft w:val="0"/>
      <w:marRight w:val="0"/>
      <w:marTop w:val="0"/>
      <w:marBottom w:val="0"/>
      <w:divBdr>
        <w:top w:val="none" w:sz="0" w:space="0" w:color="auto"/>
        <w:left w:val="none" w:sz="0" w:space="0" w:color="auto"/>
        <w:bottom w:val="none" w:sz="0" w:space="0" w:color="auto"/>
        <w:right w:val="none" w:sz="0" w:space="0" w:color="auto"/>
      </w:divBdr>
    </w:div>
    <w:div w:id="1801340035">
      <w:bodyDiv w:val="1"/>
      <w:marLeft w:val="0"/>
      <w:marRight w:val="0"/>
      <w:marTop w:val="0"/>
      <w:marBottom w:val="0"/>
      <w:divBdr>
        <w:top w:val="none" w:sz="0" w:space="0" w:color="auto"/>
        <w:left w:val="none" w:sz="0" w:space="0" w:color="auto"/>
        <w:bottom w:val="none" w:sz="0" w:space="0" w:color="auto"/>
        <w:right w:val="none" w:sz="0" w:space="0" w:color="auto"/>
      </w:divBdr>
    </w:div>
    <w:div w:id="211170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94083</Words>
  <Characters>536279</Characters>
  <Application>Microsoft Office Word</Application>
  <DocSecurity>0</DocSecurity>
  <Lines>4468</Lines>
  <Paragraphs>1258</Paragraphs>
  <ScaleCrop>false</ScaleCrop>
  <HeadingPairs>
    <vt:vector size="2" baseType="variant">
      <vt:variant>
        <vt:lpstr>Название</vt:lpstr>
      </vt:variant>
      <vt:variant>
        <vt:i4>1</vt:i4>
      </vt:variant>
    </vt:vector>
  </HeadingPairs>
  <TitlesOfParts>
    <vt:vector size="1" baseType="lpstr">
      <vt:lpstr>46</vt:lpstr>
    </vt:vector>
  </TitlesOfParts>
  <Company>Дом</Company>
  <LinksUpToDate>false</LinksUpToDate>
  <CharactersWithSpaces>629104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dc:title>
  <dc:subject/>
  <dc:creator>Михаил</dc:creator>
  <cp:keywords/>
  <dc:description/>
  <cp:lastModifiedBy>admin</cp:lastModifiedBy>
  <cp:revision>2</cp:revision>
  <cp:lastPrinted>2009-06-15T19:54:00Z</cp:lastPrinted>
  <dcterms:created xsi:type="dcterms:W3CDTF">2014-04-15T01:59:00Z</dcterms:created>
  <dcterms:modified xsi:type="dcterms:W3CDTF">2014-04-15T01:59:00Z</dcterms:modified>
</cp:coreProperties>
</file>