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F14" w:rsidRDefault="00B97F14" w:rsidP="000B4404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51D9" w:rsidRPr="000B4404" w:rsidRDefault="00EF51D9" w:rsidP="000B4404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404">
        <w:rPr>
          <w:rFonts w:ascii="Times New Roman" w:hAnsi="Times New Roman"/>
          <w:b/>
          <w:sz w:val="28"/>
          <w:szCs w:val="28"/>
        </w:rPr>
        <w:t>Мировой рынок технологий</w:t>
      </w:r>
    </w:p>
    <w:p w:rsidR="00EF51D9" w:rsidRDefault="00EF51D9" w:rsidP="00A01012">
      <w:pPr>
        <w:spacing w:after="240" w:line="240" w:lineRule="auto"/>
        <w:rPr>
          <w:rFonts w:ascii="Times New Roman" w:hAnsi="Times New Roman"/>
          <w:sz w:val="28"/>
          <w:szCs w:val="28"/>
        </w:rPr>
      </w:pPr>
      <w:r w:rsidRPr="000B4404">
        <w:rPr>
          <w:rFonts w:ascii="Times New Roman" w:hAnsi="Times New Roman"/>
          <w:b/>
          <w:i/>
          <w:sz w:val="28"/>
          <w:szCs w:val="28"/>
          <w:u w:val="single"/>
        </w:rPr>
        <w:t>Мировой рынок технологий</w:t>
      </w:r>
      <w:r w:rsidRPr="000B4404">
        <w:rPr>
          <w:rFonts w:ascii="Times New Roman" w:hAnsi="Times New Roman"/>
          <w:sz w:val="28"/>
          <w:szCs w:val="28"/>
        </w:rPr>
        <w:t xml:space="preserve"> – сфера </w:t>
      </w:r>
      <w:hyperlink r:id="rId5" w:history="1">
        <w:r w:rsidRPr="000B440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международной торговли</w:t>
        </w:r>
      </w:hyperlink>
      <w:r w:rsidRPr="000B4404">
        <w:rPr>
          <w:rFonts w:ascii="Times New Roman" w:hAnsi="Times New Roman"/>
          <w:sz w:val="28"/>
          <w:szCs w:val="28"/>
        </w:rPr>
        <w:t xml:space="preserve">, связанная с систематическими устойчивыми операциями по купле-продаже технологических решений: </w:t>
      </w:r>
      <w:hyperlink r:id="rId6" w:history="1">
        <w:r w:rsidRPr="000B440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лицензий</w:t>
        </w:r>
      </w:hyperlink>
      <w:r w:rsidRPr="000B4404"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 w:rsidRPr="000B440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патентов</w:t>
        </w:r>
      </w:hyperlink>
      <w:r w:rsidRPr="000B4404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Pr="000B440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проектов</w:t>
        </w:r>
      </w:hyperlink>
      <w:r w:rsidRPr="000B4404">
        <w:rPr>
          <w:rFonts w:ascii="Times New Roman" w:hAnsi="Times New Roman"/>
          <w:sz w:val="28"/>
          <w:szCs w:val="28"/>
        </w:rPr>
        <w:t xml:space="preserve"> и </w:t>
      </w:r>
      <w:hyperlink r:id="rId9" w:history="1">
        <w:r w:rsidRPr="000B440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документации</w:t>
        </w:r>
      </w:hyperlink>
      <w:r w:rsidRPr="000B4404">
        <w:rPr>
          <w:rFonts w:ascii="Times New Roman" w:hAnsi="Times New Roman"/>
          <w:sz w:val="28"/>
          <w:szCs w:val="28"/>
        </w:rPr>
        <w:t>.</w:t>
      </w:r>
    </w:p>
    <w:p w:rsidR="00EF51D9" w:rsidRPr="000B4404" w:rsidRDefault="00EF51D9" w:rsidP="00A01012">
      <w:pPr>
        <w:spacing w:after="240" w:line="240" w:lineRule="auto"/>
        <w:rPr>
          <w:rFonts w:ascii="Times New Roman" w:hAnsi="Times New Roman"/>
          <w:sz w:val="28"/>
          <w:szCs w:val="28"/>
        </w:rPr>
      </w:pPr>
      <w:r w:rsidRPr="000B4404">
        <w:rPr>
          <w:rFonts w:ascii="Times New Roman" w:hAnsi="Times New Roman"/>
          <w:b/>
          <w:i/>
          <w:sz w:val="28"/>
          <w:szCs w:val="28"/>
          <w:u w:val="single"/>
        </w:rPr>
        <w:t>Формирование.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4404">
        <w:rPr>
          <w:rFonts w:ascii="Times New Roman" w:hAnsi="Times New Roman"/>
          <w:sz w:val="28"/>
          <w:szCs w:val="28"/>
        </w:rPr>
        <w:t xml:space="preserve">Появлению рынка технологий способствовало введение патентных систем в конце XVIII — начале XIX вв., приведшее к укреплению права собственности создателя на продукты своего интеллектуального труда, что обусловило резкое расширение </w:t>
      </w:r>
      <w:hyperlink r:id="rId10" w:history="1">
        <w:r w:rsidRPr="000B4404">
          <w:rPr>
            <w:rStyle w:val="a4"/>
            <w:rFonts w:ascii="Times New Roman" w:hAnsi="Times New Roman"/>
            <w:b w:val="0"/>
            <w:sz w:val="28"/>
            <w:szCs w:val="28"/>
          </w:rPr>
          <w:t>торговли</w:t>
        </w:r>
      </w:hyperlink>
      <w:r w:rsidRPr="000B4404">
        <w:rPr>
          <w:rFonts w:ascii="Times New Roman" w:hAnsi="Times New Roman"/>
          <w:b/>
          <w:sz w:val="28"/>
          <w:szCs w:val="28"/>
        </w:rPr>
        <w:t xml:space="preserve"> </w:t>
      </w:r>
      <w:r w:rsidRPr="000B4404">
        <w:rPr>
          <w:rFonts w:ascii="Times New Roman" w:hAnsi="Times New Roman"/>
          <w:sz w:val="28"/>
          <w:szCs w:val="28"/>
        </w:rPr>
        <w:t>средствами производства, ранее сдерживаемое прежде всего боязнью копирования.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4404">
        <w:rPr>
          <w:rFonts w:ascii="Times New Roman" w:hAnsi="Times New Roman"/>
          <w:sz w:val="28"/>
          <w:szCs w:val="28"/>
        </w:rPr>
        <w:t xml:space="preserve">Особое развитие этот </w:t>
      </w:r>
      <w:hyperlink r:id="rId11" w:history="1">
        <w:r w:rsidRPr="000B4404">
          <w:rPr>
            <w:rStyle w:val="a4"/>
            <w:rFonts w:ascii="Times New Roman" w:hAnsi="Times New Roman"/>
            <w:b w:val="0"/>
            <w:sz w:val="28"/>
            <w:szCs w:val="28"/>
          </w:rPr>
          <w:t>рынок</w:t>
        </w:r>
      </w:hyperlink>
      <w:r w:rsidRPr="000B4404">
        <w:rPr>
          <w:rFonts w:ascii="Times New Roman" w:hAnsi="Times New Roman"/>
          <w:sz w:val="28"/>
          <w:szCs w:val="28"/>
        </w:rPr>
        <w:t xml:space="preserve"> получил в XX в. с появлением правовой базы, ростом научно-технического прогресса, возникновением новых составляющих его объекта. Формирование современного мирового рынка технологий происходило в 50-е – 60-е годы </w:t>
      </w:r>
      <w:r w:rsidRPr="000B4404">
        <w:rPr>
          <w:rFonts w:ascii="Times New Roman" w:hAnsi="Times New Roman"/>
          <w:sz w:val="28"/>
          <w:szCs w:val="28"/>
          <w:lang w:val="en-US"/>
        </w:rPr>
        <w:t>XX</w:t>
      </w:r>
      <w:r w:rsidRPr="000B4404">
        <w:rPr>
          <w:rFonts w:ascii="Times New Roman" w:hAnsi="Times New Roman"/>
          <w:sz w:val="28"/>
          <w:szCs w:val="28"/>
        </w:rPr>
        <w:t xml:space="preserve"> века, когда объем международных коммерческих операций по технологиям превысил масштабы национального обмена.</w:t>
      </w:r>
    </w:p>
    <w:p w:rsidR="00EF51D9" w:rsidRPr="000B4404" w:rsidRDefault="00EF51D9" w:rsidP="00A01012">
      <w:pPr>
        <w:spacing w:line="240" w:lineRule="auto"/>
        <w:rPr>
          <w:rFonts w:ascii="Times New Roman" w:hAnsi="Times New Roman"/>
          <w:sz w:val="28"/>
          <w:szCs w:val="28"/>
        </w:rPr>
      </w:pPr>
      <w:r w:rsidRPr="000B4404">
        <w:rPr>
          <w:rFonts w:ascii="Times New Roman" w:hAnsi="Times New Roman"/>
          <w:b/>
          <w:i/>
          <w:sz w:val="28"/>
          <w:szCs w:val="28"/>
          <w:u w:val="single"/>
        </w:rPr>
        <w:t>Экспорт и импорт.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4404">
        <w:rPr>
          <w:rFonts w:ascii="Times New Roman" w:hAnsi="Times New Roman"/>
          <w:sz w:val="28"/>
          <w:szCs w:val="28"/>
        </w:rPr>
        <w:t>Рынок высокотехнологичной продукции прочно удерживают три страны, являющиеся ведущими агентами мировой технологической торговли. Это США, Германия и Япония. Ежегодный объем экспорта данной продукции приходящейся на эти страны составляет 700, 530 и 400 млрд. долл. соответственно.</w:t>
      </w:r>
    </w:p>
    <w:p w:rsidR="00EF51D9" w:rsidRPr="000B4404" w:rsidRDefault="00EF51D9" w:rsidP="00A01012">
      <w:pPr>
        <w:spacing w:line="240" w:lineRule="auto"/>
        <w:rPr>
          <w:rFonts w:ascii="Times New Roman" w:hAnsi="Times New Roman"/>
          <w:sz w:val="28"/>
          <w:szCs w:val="28"/>
        </w:rPr>
      </w:pPr>
      <w:r w:rsidRPr="000B4404">
        <w:rPr>
          <w:rFonts w:ascii="Times New Roman" w:hAnsi="Times New Roman"/>
          <w:sz w:val="28"/>
          <w:szCs w:val="28"/>
        </w:rPr>
        <w:t>Япония занимает своеобразное место в мировом движении технологии. Она импортирует всю технологию из индустриальных стран, а экспортирует почти поровну в промышленно развитые и развивающиеся страны. 40% общего объема экспорта технологии вывозится в страны Азии.</w:t>
      </w:r>
    </w:p>
    <w:p w:rsidR="00EF51D9" w:rsidRPr="000B4404" w:rsidRDefault="00EF51D9" w:rsidP="00A01012">
      <w:pPr>
        <w:spacing w:line="240" w:lineRule="auto"/>
        <w:rPr>
          <w:rFonts w:ascii="Times New Roman" w:hAnsi="Times New Roman"/>
          <w:sz w:val="28"/>
          <w:szCs w:val="28"/>
        </w:rPr>
      </w:pPr>
      <w:r w:rsidRPr="000B4404">
        <w:rPr>
          <w:rFonts w:ascii="Times New Roman" w:hAnsi="Times New Roman"/>
          <w:sz w:val="28"/>
          <w:szCs w:val="28"/>
        </w:rPr>
        <w:t>Отношения с США в обмене технологией характеризуются сотрудничеством и конфликтами. Остается высокая зависимость Японии от импорта технологии из США (69% ее импорта). В начале 90-х годов соотношение между экспортом и импортом было примерно 2:1 в пользу США</w:t>
      </w:r>
      <w:r>
        <w:rPr>
          <w:rFonts w:ascii="Times New Roman" w:hAnsi="Times New Roman"/>
          <w:sz w:val="28"/>
          <w:szCs w:val="28"/>
        </w:rPr>
        <w:t>.</w:t>
      </w:r>
    </w:p>
    <w:p w:rsidR="00EF51D9" w:rsidRPr="000B4404" w:rsidRDefault="00EF51D9" w:rsidP="00A01012">
      <w:pPr>
        <w:spacing w:after="240" w:line="240" w:lineRule="auto"/>
        <w:rPr>
          <w:rFonts w:ascii="Times New Roman" w:hAnsi="Times New Roman"/>
          <w:sz w:val="28"/>
          <w:szCs w:val="28"/>
        </w:rPr>
      </w:pPr>
      <w:r w:rsidRPr="000B4404">
        <w:rPr>
          <w:rFonts w:ascii="Times New Roman" w:hAnsi="Times New Roman"/>
          <w:sz w:val="28"/>
          <w:szCs w:val="28"/>
        </w:rPr>
        <w:t>Основные формы обмена технологиями Германии с другими странами – это прежде всего экспорт и импорт готовой продукции, произведенной с использованием этих технологий (причем в последние годы доля наукоемкой продукции во внешнеторговом обороте Германии возрастает), прямые иностранные инвестиции (как видно из структуры экспорта и импорта прямых иностранных инвестиций, Германия скорее вывозит технологии за счет миграции капитала, чем импортирует), а также совместное проведение НИОКР и научно-производственная кооперация в рамках различных программ (в этом смысле для Германии плодотворно сотрудничество с США и рядом скандинавских стран).</w:t>
      </w:r>
    </w:p>
    <w:p w:rsidR="00EF51D9" w:rsidRDefault="00EF51D9" w:rsidP="00A01012">
      <w:pPr>
        <w:spacing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F51D9" w:rsidRDefault="00EF51D9" w:rsidP="00A01012">
      <w:pPr>
        <w:spacing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F51D9" w:rsidRDefault="00EF51D9" w:rsidP="00A01012">
      <w:pPr>
        <w:spacing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F51D9" w:rsidRPr="00A01012" w:rsidRDefault="00EF51D9" w:rsidP="00A01012">
      <w:pPr>
        <w:spacing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A01012">
        <w:rPr>
          <w:rFonts w:ascii="Times New Roman" w:hAnsi="Times New Roman"/>
          <w:b/>
          <w:i/>
          <w:sz w:val="28"/>
          <w:szCs w:val="28"/>
          <w:u w:val="single"/>
        </w:rPr>
        <w:t>Структура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мирового рынка технологий</w:t>
      </w:r>
      <w:r w:rsidRPr="00A01012">
        <w:rPr>
          <w:rFonts w:ascii="Times New Roman" w:hAnsi="Times New Roman"/>
          <w:b/>
          <w:i/>
          <w:sz w:val="28"/>
          <w:szCs w:val="28"/>
          <w:u w:val="single"/>
        </w:rPr>
        <w:t>:</w:t>
      </w:r>
    </w:p>
    <w:p w:rsidR="00EF51D9" w:rsidRPr="00F8119C" w:rsidRDefault="00EF51D9" w:rsidP="00A010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119C">
        <w:rPr>
          <w:rFonts w:ascii="Times New Roman" w:hAnsi="Times New Roman"/>
          <w:sz w:val="28"/>
          <w:szCs w:val="28"/>
          <w:lang w:eastAsia="ru-RU"/>
        </w:rPr>
        <w:t>рынок патентов и лицензий;</w:t>
      </w:r>
    </w:p>
    <w:p w:rsidR="00EF51D9" w:rsidRPr="00F8119C" w:rsidRDefault="00EF51D9" w:rsidP="00A010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119C">
        <w:rPr>
          <w:rFonts w:ascii="Times New Roman" w:hAnsi="Times New Roman"/>
          <w:sz w:val="28"/>
          <w:szCs w:val="28"/>
          <w:lang w:eastAsia="ru-RU"/>
        </w:rPr>
        <w:t>рынок науко- и технологически емкой продукции;</w:t>
      </w:r>
    </w:p>
    <w:p w:rsidR="00EF51D9" w:rsidRPr="00F8119C" w:rsidRDefault="00EF51D9" w:rsidP="00A010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119C">
        <w:rPr>
          <w:rFonts w:ascii="Times New Roman" w:hAnsi="Times New Roman"/>
          <w:sz w:val="28"/>
          <w:szCs w:val="28"/>
          <w:lang w:eastAsia="ru-RU"/>
        </w:rPr>
        <w:t>рынок высокотехнологичного капитала;</w:t>
      </w:r>
    </w:p>
    <w:p w:rsidR="00EF51D9" w:rsidRPr="00F8119C" w:rsidRDefault="00EF51D9" w:rsidP="00A010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119C">
        <w:rPr>
          <w:rFonts w:ascii="Times New Roman" w:hAnsi="Times New Roman"/>
          <w:sz w:val="28"/>
          <w:szCs w:val="28"/>
          <w:lang w:eastAsia="ru-RU"/>
        </w:rPr>
        <w:t>рынок научно-технических специалистов.</w:t>
      </w:r>
    </w:p>
    <w:p w:rsidR="00EF51D9" w:rsidRPr="000B4404" w:rsidRDefault="00EF51D9" w:rsidP="00A0101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0B4404">
        <w:rPr>
          <w:sz w:val="28"/>
          <w:szCs w:val="28"/>
        </w:rPr>
        <w:t xml:space="preserve">          </w:t>
      </w:r>
      <w:r w:rsidRPr="00A01012">
        <w:rPr>
          <w:i/>
          <w:sz w:val="28"/>
          <w:szCs w:val="28"/>
        </w:rPr>
        <w:t>Субъектами</w:t>
      </w:r>
      <w:r w:rsidRPr="000B4404">
        <w:rPr>
          <w:sz w:val="28"/>
          <w:szCs w:val="28"/>
        </w:rPr>
        <w:t xml:space="preserve"> мирового рынка технологий выступают государственные структуры, научно-исследовательские институты и образовательные учреждения, промышленные компании и мелкие инновационные фирмы, а также физические лица – специалисты.</w:t>
      </w:r>
    </w:p>
    <w:p w:rsidR="00EF51D9" w:rsidRPr="000B4404" w:rsidRDefault="00EF51D9" w:rsidP="00A01012">
      <w:pPr>
        <w:pStyle w:val="a5"/>
        <w:spacing w:before="0" w:beforeAutospacing="0" w:after="240" w:afterAutospacing="0"/>
        <w:jc w:val="both"/>
        <w:rPr>
          <w:sz w:val="28"/>
          <w:szCs w:val="28"/>
        </w:rPr>
      </w:pPr>
      <w:r w:rsidRPr="000B4404">
        <w:rPr>
          <w:sz w:val="28"/>
          <w:szCs w:val="28"/>
        </w:rPr>
        <w:t xml:space="preserve">          </w:t>
      </w:r>
      <w:r w:rsidRPr="00A01012">
        <w:rPr>
          <w:i/>
          <w:sz w:val="28"/>
          <w:szCs w:val="28"/>
        </w:rPr>
        <w:t>Объектами</w:t>
      </w:r>
      <w:r w:rsidRPr="000B4404">
        <w:rPr>
          <w:sz w:val="28"/>
          <w:szCs w:val="28"/>
        </w:rPr>
        <w:t xml:space="preserve"> мирового рынка технологий являются результаты интеллектуальной деятельности в овеществленной (машины, оборудование) и неовеществленной (информация, знания, производственный опыт) форме.</w:t>
      </w:r>
    </w:p>
    <w:p w:rsidR="00EF51D9" w:rsidRPr="00A01012" w:rsidRDefault="00EF51D9" w:rsidP="00A01012">
      <w:pPr>
        <w:spacing w:after="24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A01012">
        <w:rPr>
          <w:rFonts w:ascii="Times New Roman" w:hAnsi="Times New Roman"/>
          <w:b/>
          <w:i/>
          <w:sz w:val="28"/>
          <w:szCs w:val="28"/>
          <w:u w:val="single"/>
        </w:rPr>
        <w:t>Особенности рынка технологий:</w:t>
      </w:r>
    </w:p>
    <w:p w:rsidR="00EF51D9" w:rsidRPr="000B4404" w:rsidRDefault="00EF51D9" w:rsidP="00A01012">
      <w:pPr>
        <w:spacing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0B4404">
        <w:rPr>
          <w:rFonts w:ascii="Times New Roman" w:hAnsi="Times New Roman"/>
          <w:bCs/>
          <w:kern w:val="36"/>
          <w:sz w:val="28"/>
          <w:szCs w:val="28"/>
          <w:lang w:eastAsia="ru-RU"/>
        </w:rPr>
        <w:t>1.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  </w:t>
      </w:r>
      <w:r w:rsidRPr="000B4404">
        <w:rPr>
          <w:rFonts w:ascii="Times New Roman" w:hAnsi="Times New Roman"/>
          <w:bCs/>
          <w:kern w:val="36"/>
          <w:sz w:val="28"/>
          <w:szCs w:val="28"/>
          <w:lang w:eastAsia="ru-RU"/>
        </w:rPr>
        <w:t>неуничтожимость в процессе использования;</w:t>
      </w:r>
    </w:p>
    <w:p w:rsidR="00EF51D9" w:rsidRPr="000B4404" w:rsidRDefault="00EF51D9" w:rsidP="00A01012">
      <w:pPr>
        <w:spacing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0B4404">
        <w:rPr>
          <w:rFonts w:ascii="Times New Roman" w:hAnsi="Times New Roman"/>
          <w:bCs/>
          <w:kern w:val="36"/>
          <w:sz w:val="28"/>
          <w:szCs w:val="28"/>
          <w:lang w:eastAsia="ru-RU"/>
        </w:rPr>
        <w:t>2. иной механизм «старения» по сравнению с амортизацией вещественных предметов;</w:t>
      </w:r>
    </w:p>
    <w:p w:rsidR="00EF51D9" w:rsidRPr="000B4404" w:rsidRDefault="00EF51D9" w:rsidP="00A01012">
      <w:pPr>
        <w:spacing w:after="150" w:line="240" w:lineRule="auto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0B440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 </w:t>
      </w:r>
      <w:r w:rsidRPr="000B4404">
        <w:rPr>
          <w:rFonts w:ascii="Times New Roman" w:hAnsi="Times New Roman"/>
          <w:bCs/>
          <w:kern w:val="36"/>
          <w:sz w:val="28"/>
          <w:szCs w:val="28"/>
          <w:lang w:eastAsia="ru-RU"/>
        </w:rPr>
        <w:t>отсутствием универсальной стоимостной оценки.</w:t>
      </w:r>
    </w:p>
    <w:p w:rsidR="00EF51D9" w:rsidRPr="000B4404" w:rsidRDefault="00EF51D9" w:rsidP="00A01012">
      <w:pPr>
        <w:spacing w:line="240" w:lineRule="auto"/>
        <w:outlineLvl w:val="0"/>
        <w:rPr>
          <w:rFonts w:ascii="Times New Roman" w:hAnsi="Times New Roman"/>
          <w:sz w:val="28"/>
          <w:szCs w:val="28"/>
        </w:rPr>
      </w:pPr>
      <w:r w:rsidRPr="00A01012">
        <w:rPr>
          <w:rFonts w:ascii="Times New Roman" w:hAnsi="Times New Roman"/>
          <w:b/>
          <w:i/>
          <w:sz w:val="28"/>
          <w:szCs w:val="28"/>
          <w:u w:val="single"/>
        </w:rPr>
        <w:t>Международная передача технологий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Pr="00A01012"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B4404">
        <w:rPr>
          <w:rFonts w:ascii="Times New Roman" w:hAnsi="Times New Roman"/>
          <w:sz w:val="28"/>
          <w:szCs w:val="28"/>
        </w:rPr>
        <w:t>передача научно-технический знаний, относящихся к конкретным производственным процессам и находящих там практическое применение.</w:t>
      </w:r>
    </w:p>
    <w:p w:rsidR="00EF51D9" w:rsidRPr="000B4404" w:rsidRDefault="00EF51D9" w:rsidP="00A01012">
      <w:pPr>
        <w:pStyle w:val="a5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</w:t>
      </w:r>
      <w:r w:rsidRPr="000B4404">
        <w:rPr>
          <w:sz w:val="28"/>
          <w:szCs w:val="28"/>
        </w:rPr>
        <w:t>ередач</w:t>
      </w:r>
      <w:r>
        <w:rPr>
          <w:sz w:val="28"/>
          <w:szCs w:val="28"/>
        </w:rPr>
        <w:t>а</w:t>
      </w:r>
      <w:r w:rsidRPr="000B4404">
        <w:rPr>
          <w:sz w:val="28"/>
          <w:szCs w:val="28"/>
        </w:rPr>
        <w:t xml:space="preserve"> технологии в мировом хозяйстве может быть сведен</w:t>
      </w:r>
      <w:r>
        <w:rPr>
          <w:sz w:val="28"/>
          <w:szCs w:val="28"/>
        </w:rPr>
        <w:t>а</w:t>
      </w:r>
      <w:r w:rsidRPr="000B4404">
        <w:rPr>
          <w:sz w:val="28"/>
          <w:szCs w:val="28"/>
        </w:rPr>
        <w:t xml:space="preserve"> к </w:t>
      </w:r>
      <w:r w:rsidRPr="00A01012">
        <w:rPr>
          <w:i/>
          <w:sz w:val="28"/>
          <w:szCs w:val="28"/>
          <w:u w:val="single"/>
        </w:rPr>
        <w:t>трем каналам</w:t>
      </w:r>
      <w:r w:rsidRPr="00A01012">
        <w:rPr>
          <w:i/>
          <w:sz w:val="28"/>
          <w:szCs w:val="28"/>
        </w:rPr>
        <w:t>:</w:t>
      </w:r>
      <w:r w:rsidRPr="00A01012">
        <w:rPr>
          <w:i/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0B4404">
        <w:rPr>
          <w:sz w:val="28"/>
          <w:szCs w:val="28"/>
        </w:rPr>
        <w:t>• экспорт технологии на изобретение в овеществленном виде, вывоз ее вместе с вещными товарами с материализацией в прямых заграничных инвестициях;</w:t>
      </w:r>
      <w:r w:rsidRPr="000B4404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0B4404">
        <w:rPr>
          <w:sz w:val="28"/>
          <w:szCs w:val="28"/>
        </w:rPr>
        <w:t>• в чистом виде, т.е. технологии являются непосредственно товаром — лицензии, управление, контроль, оказание технической помощи;</w:t>
      </w:r>
      <w:r w:rsidRPr="000B4404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0B4404">
        <w:rPr>
          <w:sz w:val="28"/>
          <w:szCs w:val="28"/>
        </w:rPr>
        <w:t>• вместе с капиталом и производительными силами, предоставление технического капитала.</w:t>
      </w:r>
    </w:p>
    <w:p w:rsidR="00EF51D9" w:rsidRPr="000B4404" w:rsidRDefault="00EF51D9" w:rsidP="00A01012">
      <w:pPr>
        <w:pStyle w:val="a5"/>
        <w:jc w:val="both"/>
        <w:rPr>
          <w:sz w:val="28"/>
          <w:szCs w:val="28"/>
        </w:rPr>
      </w:pPr>
      <w:r w:rsidRPr="000B4404">
        <w:rPr>
          <w:rStyle w:val="a6"/>
          <w:b/>
          <w:bCs/>
          <w:sz w:val="28"/>
          <w:szCs w:val="28"/>
        </w:rPr>
        <w:t xml:space="preserve">          </w:t>
      </w:r>
      <w:r w:rsidRPr="00A01012">
        <w:rPr>
          <w:rStyle w:val="a6"/>
          <w:b/>
          <w:bCs/>
          <w:sz w:val="28"/>
          <w:szCs w:val="28"/>
          <w:u w:val="single"/>
        </w:rPr>
        <w:t>Патент</w:t>
      </w:r>
      <w:r w:rsidRPr="000B4404">
        <w:rPr>
          <w:rStyle w:val="a6"/>
          <w:sz w:val="28"/>
          <w:szCs w:val="28"/>
        </w:rPr>
        <w:t xml:space="preserve"> –</w:t>
      </w:r>
      <w:r w:rsidRPr="000B4404">
        <w:rPr>
          <w:sz w:val="28"/>
          <w:szCs w:val="28"/>
        </w:rPr>
        <w:t xml:space="preserve"> это документ, выданный государственным органом изобретателю, удостоверяющий его авторство и исключительное право на использование изобретения. Оно дает владельцу титул собственника на изобретение и защищает его не только от местных, но и иностранных конкурентов. Патент действует на территории той страны, где выдан.</w:t>
      </w:r>
    </w:p>
    <w:p w:rsidR="00EF51D9" w:rsidRPr="000B4404" w:rsidRDefault="00EF51D9" w:rsidP="00A01012">
      <w:pPr>
        <w:pStyle w:val="a5"/>
        <w:jc w:val="both"/>
        <w:rPr>
          <w:sz w:val="28"/>
          <w:szCs w:val="28"/>
        </w:rPr>
      </w:pPr>
      <w:r w:rsidRPr="000B4404">
        <w:rPr>
          <w:rStyle w:val="a6"/>
          <w:b/>
          <w:bCs/>
          <w:sz w:val="28"/>
          <w:szCs w:val="28"/>
        </w:rPr>
        <w:t xml:space="preserve">          </w:t>
      </w:r>
      <w:r w:rsidRPr="00A01012">
        <w:rPr>
          <w:rStyle w:val="a6"/>
          <w:b/>
          <w:bCs/>
          <w:sz w:val="28"/>
          <w:szCs w:val="28"/>
          <w:u w:val="single"/>
        </w:rPr>
        <w:t>Лицензия</w:t>
      </w:r>
      <w:r>
        <w:rPr>
          <w:rStyle w:val="a6"/>
          <w:b/>
          <w:bCs/>
          <w:sz w:val="28"/>
          <w:szCs w:val="28"/>
          <w:u w:val="single"/>
        </w:rPr>
        <w:t xml:space="preserve"> </w:t>
      </w:r>
      <w:r w:rsidRPr="000B4404">
        <w:rPr>
          <w:sz w:val="28"/>
          <w:szCs w:val="28"/>
        </w:rPr>
        <w:t>– это разрешение продавца на использование другим лицом – покупателем – изобретения, технологических знаний, технологии, производственного опыта, секретов производства, торговых марок, которые необходимы для производства коммерческой и иной продукции в течение определенного срока за обусловленное вознаграждение.</w:t>
      </w:r>
    </w:p>
    <w:p w:rsidR="00EF51D9" w:rsidRPr="000B4404" w:rsidRDefault="00EF51D9" w:rsidP="00A01012">
      <w:pPr>
        <w:pStyle w:val="a5"/>
        <w:jc w:val="both"/>
        <w:rPr>
          <w:sz w:val="28"/>
          <w:szCs w:val="28"/>
        </w:rPr>
      </w:pPr>
      <w:r w:rsidRPr="000B4404">
        <w:rPr>
          <w:sz w:val="28"/>
          <w:szCs w:val="28"/>
        </w:rPr>
        <w:t xml:space="preserve">          </w:t>
      </w:r>
      <w:r w:rsidRPr="00A01012">
        <w:rPr>
          <w:b/>
          <w:i/>
          <w:sz w:val="28"/>
          <w:szCs w:val="28"/>
          <w:u w:val="single"/>
        </w:rPr>
        <w:t>Франчайзинг</w:t>
      </w:r>
      <w:r w:rsidRPr="000B440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B44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</w:t>
      </w:r>
      <w:r w:rsidRPr="000B4404">
        <w:rPr>
          <w:sz w:val="28"/>
          <w:szCs w:val="28"/>
        </w:rPr>
        <w:t xml:space="preserve">смешанная форма крупного и мелкого </w:t>
      </w:r>
      <w:hyperlink r:id="rId12" w:history="1">
        <w:r w:rsidRPr="000B4404">
          <w:rPr>
            <w:rStyle w:val="a3"/>
            <w:color w:val="auto"/>
            <w:sz w:val="28"/>
            <w:szCs w:val="28"/>
            <w:u w:val="none"/>
          </w:rPr>
          <w:t>предпринимательства</w:t>
        </w:r>
      </w:hyperlink>
      <w:r w:rsidRPr="000B4404">
        <w:rPr>
          <w:sz w:val="28"/>
          <w:szCs w:val="28"/>
        </w:rPr>
        <w:t>, при которой крупные корпорации, материнские компании (</w:t>
      </w:r>
      <w:hyperlink r:id="rId13" w:history="1">
        <w:r w:rsidRPr="000B4404">
          <w:rPr>
            <w:rStyle w:val="a3"/>
            <w:color w:val="auto"/>
            <w:sz w:val="28"/>
            <w:szCs w:val="28"/>
            <w:u w:val="none"/>
          </w:rPr>
          <w:t>франчайзеры</w:t>
        </w:r>
      </w:hyperlink>
      <w:r w:rsidRPr="000B4404">
        <w:rPr>
          <w:sz w:val="28"/>
          <w:szCs w:val="28"/>
        </w:rPr>
        <w:t>) заключают договоры с мелкими фирмами, "</w:t>
      </w:r>
      <w:r w:rsidRPr="000B4404">
        <w:rPr>
          <w:i/>
          <w:iCs/>
          <w:sz w:val="28"/>
          <w:szCs w:val="28"/>
        </w:rPr>
        <w:t>дочерними</w:t>
      </w:r>
      <w:r w:rsidRPr="000B4404">
        <w:rPr>
          <w:sz w:val="28"/>
          <w:szCs w:val="28"/>
        </w:rPr>
        <w:t>" компаниями, бизнесменами (</w:t>
      </w:r>
      <w:hyperlink r:id="rId14" w:history="1">
        <w:r w:rsidRPr="000B4404">
          <w:rPr>
            <w:rStyle w:val="a3"/>
            <w:color w:val="auto"/>
            <w:sz w:val="28"/>
            <w:szCs w:val="28"/>
            <w:u w:val="none"/>
          </w:rPr>
          <w:t>франчайзи</w:t>
        </w:r>
      </w:hyperlink>
      <w:r w:rsidRPr="000B4404">
        <w:rPr>
          <w:sz w:val="28"/>
          <w:szCs w:val="28"/>
        </w:rPr>
        <w:t>) на право действовать от имени франчайзера.</w:t>
      </w:r>
    </w:p>
    <w:p w:rsidR="00EF51D9" w:rsidRPr="000B4404" w:rsidRDefault="00EF51D9" w:rsidP="00A01012">
      <w:pPr>
        <w:pStyle w:val="a5"/>
        <w:jc w:val="both"/>
        <w:rPr>
          <w:sz w:val="28"/>
          <w:szCs w:val="28"/>
        </w:rPr>
      </w:pPr>
      <w:r w:rsidRPr="000B4404">
        <w:rPr>
          <w:sz w:val="28"/>
          <w:szCs w:val="28"/>
        </w:rPr>
        <w:t xml:space="preserve">          </w:t>
      </w:r>
      <w:r w:rsidRPr="00A01012">
        <w:rPr>
          <w:b/>
          <w:i/>
          <w:sz w:val="28"/>
          <w:szCs w:val="28"/>
          <w:u w:val="single"/>
        </w:rPr>
        <w:t>Инжиниринг</w:t>
      </w:r>
      <w:r w:rsidRPr="000B440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B44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</w:t>
      </w:r>
      <w:r w:rsidRPr="000B4404">
        <w:rPr>
          <w:sz w:val="28"/>
          <w:szCs w:val="28"/>
        </w:rPr>
        <w:t xml:space="preserve">сфера деятельности по проработке вопросов создания объектов промышленности, </w:t>
      </w:r>
      <w:hyperlink r:id="rId15" w:history="1">
        <w:r w:rsidRPr="000B4404">
          <w:rPr>
            <w:rStyle w:val="a3"/>
            <w:color w:val="auto"/>
            <w:sz w:val="28"/>
            <w:szCs w:val="28"/>
            <w:u w:val="none"/>
          </w:rPr>
          <w:t>инфраструктуры</w:t>
        </w:r>
      </w:hyperlink>
      <w:r w:rsidRPr="000B4404">
        <w:rPr>
          <w:sz w:val="28"/>
          <w:szCs w:val="28"/>
        </w:rPr>
        <w:t xml:space="preserve"> и др., прежде всего в форме предоставления на коммерческой основе различных инженерно-консультационных </w:t>
      </w:r>
      <w:hyperlink r:id="rId16" w:history="1">
        <w:r w:rsidRPr="000B4404">
          <w:rPr>
            <w:rStyle w:val="a3"/>
            <w:color w:val="auto"/>
            <w:sz w:val="28"/>
            <w:szCs w:val="28"/>
            <w:u w:val="none"/>
          </w:rPr>
          <w:t>услуг</w:t>
        </w:r>
      </w:hyperlink>
      <w:r w:rsidRPr="000B4404">
        <w:rPr>
          <w:sz w:val="28"/>
          <w:szCs w:val="28"/>
        </w:rPr>
        <w:t>.</w:t>
      </w:r>
    </w:p>
    <w:p w:rsidR="00EF51D9" w:rsidRPr="000B4404" w:rsidRDefault="00EF51D9" w:rsidP="00A01012">
      <w:pPr>
        <w:pStyle w:val="a5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01012">
        <w:rPr>
          <w:b/>
          <w:i/>
          <w:sz w:val="28"/>
          <w:szCs w:val="28"/>
          <w:u w:val="single"/>
        </w:rPr>
        <w:t>Вывод</w:t>
      </w:r>
      <w:r w:rsidRPr="000B4404">
        <w:rPr>
          <w:sz w:val="28"/>
          <w:szCs w:val="28"/>
        </w:rPr>
        <w:t>: м</w:t>
      </w:r>
      <w:r w:rsidRPr="000B4404">
        <w:rPr>
          <w:iCs/>
          <w:sz w:val="28"/>
          <w:szCs w:val="28"/>
        </w:rPr>
        <w:t>ировой рынок технологий представляет со</w:t>
      </w:r>
      <w:r w:rsidRPr="000B4404">
        <w:rPr>
          <w:iCs/>
          <w:sz w:val="28"/>
          <w:szCs w:val="28"/>
        </w:rPr>
        <w:softHyphen/>
        <w:t>бой сложную систему обмена результатами интеллекту</w:t>
      </w:r>
      <w:r w:rsidRPr="000B4404">
        <w:rPr>
          <w:iCs/>
          <w:sz w:val="28"/>
          <w:szCs w:val="28"/>
        </w:rPr>
        <w:softHyphen/>
        <w:t>альной деятельности в овеществленной и неовеществленной формах. В процессе инновационной деятельности научно-технические разработки, которые нашли своего покупателя, передаются из одной страны в другую через различные ка</w:t>
      </w:r>
      <w:r w:rsidRPr="000B4404">
        <w:rPr>
          <w:iCs/>
          <w:sz w:val="28"/>
          <w:szCs w:val="28"/>
        </w:rPr>
        <w:softHyphen/>
        <w:t>налы и формы коммерческого и некоммерческого обмена.</w:t>
      </w:r>
    </w:p>
    <w:p w:rsidR="00EF51D9" w:rsidRPr="000B4404" w:rsidRDefault="00EF51D9" w:rsidP="00F8119C">
      <w:pPr>
        <w:pStyle w:val="a5"/>
      </w:pPr>
    </w:p>
    <w:p w:rsidR="00EF51D9" w:rsidRPr="000B4404" w:rsidRDefault="00EF51D9" w:rsidP="00F8119C">
      <w:pPr>
        <w:pStyle w:val="a5"/>
      </w:pPr>
    </w:p>
    <w:p w:rsidR="00EF51D9" w:rsidRPr="000B4404" w:rsidRDefault="00EF51D9">
      <w:pPr>
        <w:rPr>
          <w:rFonts w:ascii="Times New Roman" w:hAnsi="Times New Roman"/>
        </w:rPr>
      </w:pPr>
      <w:bookmarkStart w:id="0" w:name="_GoBack"/>
      <w:bookmarkEnd w:id="0"/>
    </w:p>
    <w:sectPr w:rsidR="00EF51D9" w:rsidRPr="000B4404" w:rsidSect="00644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1D4A86"/>
    <w:multiLevelType w:val="hybridMultilevel"/>
    <w:tmpl w:val="6100AE70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2E40D2E"/>
    <w:multiLevelType w:val="multilevel"/>
    <w:tmpl w:val="9CA28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67BD"/>
    <w:rsid w:val="000B4404"/>
    <w:rsid w:val="001F109E"/>
    <w:rsid w:val="003476AD"/>
    <w:rsid w:val="00463513"/>
    <w:rsid w:val="00644516"/>
    <w:rsid w:val="007F3B35"/>
    <w:rsid w:val="00A01012"/>
    <w:rsid w:val="00B26832"/>
    <w:rsid w:val="00B53453"/>
    <w:rsid w:val="00B62FA8"/>
    <w:rsid w:val="00B97F14"/>
    <w:rsid w:val="00EF51D9"/>
    <w:rsid w:val="00F567BD"/>
    <w:rsid w:val="00F8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A76EE-D2E3-483D-8536-B5EE5C94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516"/>
    <w:pPr>
      <w:spacing w:line="360" w:lineRule="auto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F567BD"/>
    <w:rPr>
      <w:rFonts w:cs="Times New Roman"/>
      <w:color w:val="0000FF"/>
      <w:u w:val="single"/>
    </w:rPr>
  </w:style>
  <w:style w:type="character" w:styleId="a4">
    <w:name w:val="Strong"/>
    <w:basedOn w:val="a0"/>
    <w:qFormat/>
    <w:rsid w:val="00B53453"/>
    <w:rPr>
      <w:rFonts w:cs="Times New Roman"/>
      <w:b/>
      <w:bCs/>
    </w:rPr>
  </w:style>
  <w:style w:type="paragraph" w:styleId="a5">
    <w:name w:val="Normal (Web)"/>
    <w:basedOn w:val="a"/>
    <w:rsid w:val="00F8119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/>
      <w:sz w:val="24"/>
      <w:szCs w:val="24"/>
      <w:lang w:eastAsia="ru-RU"/>
    </w:rPr>
  </w:style>
  <w:style w:type="character" w:styleId="a6">
    <w:name w:val="Emphasis"/>
    <w:basedOn w:val="a0"/>
    <w:qFormat/>
    <w:rsid w:val="00F8119C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s.yuna.ru/?1879053312@0812760064" TargetMode="External"/><Relationship Id="rId13" Type="http://schemas.openxmlformats.org/officeDocument/2006/relationships/hyperlink" Target="http://yas.yuna.ru/?1879053312@081015270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yas.yuna.ru/?1879053312@0805966336" TargetMode="External"/><Relationship Id="rId12" Type="http://schemas.openxmlformats.org/officeDocument/2006/relationships/hyperlink" Target="http://yas.yuna.ru/?1879053312@080601139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yas.yuna.ru/?1879053312@08065564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yas.yuna.ru/?1879053312@0805782272" TargetMode="External"/><Relationship Id="rId11" Type="http://schemas.openxmlformats.org/officeDocument/2006/relationships/hyperlink" Target="http://econworld.ru/keywords/rynok" TargetMode="External"/><Relationship Id="rId5" Type="http://schemas.openxmlformats.org/officeDocument/2006/relationships/hyperlink" Target="http://yas.yuna.ru/?1879053312@0809179904" TargetMode="External"/><Relationship Id="rId15" Type="http://schemas.openxmlformats.org/officeDocument/2006/relationships/hyperlink" Target="http://yas.yuna.ru/?1879053312@0811282688" TargetMode="External"/><Relationship Id="rId10" Type="http://schemas.openxmlformats.org/officeDocument/2006/relationships/hyperlink" Target="http://econworld.ru/keywords/torgovl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as.yuna.ru/?1879053312@0807248640" TargetMode="External"/><Relationship Id="rId14" Type="http://schemas.openxmlformats.org/officeDocument/2006/relationships/hyperlink" Target="http://yas.yuna.ru/?1879053312@08101532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Мировой рынок технологий</vt:lpstr>
    </vt:vector>
  </TitlesOfParts>
  <Company>Reanimator Extreme Edition</Company>
  <LinksUpToDate>false</LinksUpToDate>
  <CharactersWithSpaces>6089</CharactersWithSpaces>
  <SharedDoc>false</SharedDoc>
  <HLinks>
    <vt:vector size="72" baseType="variant">
      <vt:variant>
        <vt:i4>5570676</vt:i4>
      </vt:variant>
      <vt:variant>
        <vt:i4>33</vt:i4>
      </vt:variant>
      <vt:variant>
        <vt:i4>0</vt:i4>
      </vt:variant>
      <vt:variant>
        <vt:i4>5</vt:i4>
      </vt:variant>
      <vt:variant>
        <vt:lpwstr>http://yas.yuna.ru/?1879053312@0806556416</vt:lpwstr>
      </vt:variant>
      <vt:variant>
        <vt:lpwstr/>
      </vt:variant>
      <vt:variant>
        <vt:i4>6160508</vt:i4>
      </vt:variant>
      <vt:variant>
        <vt:i4>30</vt:i4>
      </vt:variant>
      <vt:variant>
        <vt:i4>0</vt:i4>
      </vt:variant>
      <vt:variant>
        <vt:i4>5</vt:i4>
      </vt:variant>
      <vt:variant>
        <vt:lpwstr>http://yas.yuna.ru/?1879053312@0811282688</vt:lpwstr>
      </vt:variant>
      <vt:variant>
        <vt:lpwstr/>
      </vt:variant>
      <vt:variant>
        <vt:i4>5570676</vt:i4>
      </vt:variant>
      <vt:variant>
        <vt:i4>27</vt:i4>
      </vt:variant>
      <vt:variant>
        <vt:i4>0</vt:i4>
      </vt:variant>
      <vt:variant>
        <vt:i4>5</vt:i4>
      </vt:variant>
      <vt:variant>
        <vt:lpwstr>http://yas.yuna.ru/?1879053312@0810153216</vt:lpwstr>
      </vt:variant>
      <vt:variant>
        <vt:lpwstr/>
      </vt:variant>
      <vt:variant>
        <vt:i4>5570673</vt:i4>
      </vt:variant>
      <vt:variant>
        <vt:i4>24</vt:i4>
      </vt:variant>
      <vt:variant>
        <vt:i4>0</vt:i4>
      </vt:variant>
      <vt:variant>
        <vt:i4>5</vt:i4>
      </vt:variant>
      <vt:variant>
        <vt:lpwstr>http://yas.yuna.ru/?1879053312@0810152704</vt:lpwstr>
      </vt:variant>
      <vt:variant>
        <vt:lpwstr/>
      </vt:variant>
      <vt:variant>
        <vt:i4>6226039</vt:i4>
      </vt:variant>
      <vt:variant>
        <vt:i4>21</vt:i4>
      </vt:variant>
      <vt:variant>
        <vt:i4>0</vt:i4>
      </vt:variant>
      <vt:variant>
        <vt:i4>5</vt:i4>
      </vt:variant>
      <vt:variant>
        <vt:lpwstr>http://yas.yuna.ru/?1879053312@0806011392</vt:lpwstr>
      </vt:variant>
      <vt:variant>
        <vt:lpwstr/>
      </vt:variant>
      <vt:variant>
        <vt:i4>7929980</vt:i4>
      </vt:variant>
      <vt:variant>
        <vt:i4>18</vt:i4>
      </vt:variant>
      <vt:variant>
        <vt:i4>0</vt:i4>
      </vt:variant>
      <vt:variant>
        <vt:i4>5</vt:i4>
      </vt:variant>
      <vt:variant>
        <vt:lpwstr>http://econworld.ru/keywords/rynok</vt:lpwstr>
      </vt:variant>
      <vt:variant>
        <vt:lpwstr/>
      </vt:variant>
      <vt:variant>
        <vt:i4>6946925</vt:i4>
      </vt:variant>
      <vt:variant>
        <vt:i4>15</vt:i4>
      </vt:variant>
      <vt:variant>
        <vt:i4>0</vt:i4>
      </vt:variant>
      <vt:variant>
        <vt:i4>5</vt:i4>
      </vt:variant>
      <vt:variant>
        <vt:lpwstr>http://econworld.ru/keywords/torgovlya</vt:lpwstr>
      </vt:variant>
      <vt:variant>
        <vt:lpwstr/>
      </vt:variant>
      <vt:variant>
        <vt:i4>5832822</vt:i4>
      </vt:variant>
      <vt:variant>
        <vt:i4>12</vt:i4>
      </vt:variant>
      <vt:variant>
        <vt:i4>0</vt:i4>
      </vt:variant>
      <vt:variant>
        <vt:i4>5</vt:i4>
      </vt:variant>
      <vt:variant>
        <vt:lpwstr>http://yas.yuna.ru/?1879053312@0807248640</vt:lpwstr>
      </vt:variant>
      <vt:variant>
        <vt:lpwstr/>
      </vt:variant>
      <vt:variant>
        <vt:i4>5701751</vt:i4>
      </vt:variant>
      <vt:variant>
        <vt:i4>9</vt:i4>
      </vt:variant>
      <vt:variant>
        <vt:i4>0</vt:i4>
      </vt:variant>
      <vt:variant>
        <vt:i4>5</vt:i4>
      </vt:variant>
      <vt:variant>
        <vt:lpwstr>http://yas.yuna.ru/?1879053312@0812760064</vt:lpwstr>
      </vt:variant>
      <vt:variant>
        <vt:lpwstr/>
      </vt:variant>
      <vt:variant>
        <vt:i4>5963891</vt:i4>
      </vt:variant>
      <vt:variant>
        <vt:i4>6</vt:i4>
      </vt:variant>
      <vt:variant>
        <vt:i4>0</vt:i4>
      </vt:variant>
      <vt:variant>
        <vt:i4>5</vt:i4>
      </vt:variant>
      <vt:variant>
        <vt:lpwstr>http://yas.yuna.ru/?1879053312@0805966336</vt:lpwstr>
      </vt:variant>
      <vt:variant>
        <vt:lpwstr/>
      </vt:variant>
      <vt:variant>
        <vt:i4>5570684</vt:i4>
      </vt:variant>
      <vt:variant>
        <vt:i4>3</vt:i4>
      </vt:variant>
      <vt:variant>
        <vt:i4>0</vt:i4>
      </vt:variant>
      <vt:variant>
        <vt:i4>5</vt:i4>
      </vt:variant>
      <vt:variant>
        <vt:lpwstr>http://yas.yuna.ru/?1879053312@0805782272</vt:lpwstr>
      </vt:variant>
      <vt:variant>
        <vt:lpwstr/>
      </vt:variant>
      <vt:variant>
        <vt:i4>6226036</vt:i4>
      </vt:variant>
      <vt:variant>
        <vt:i4>0</vt:i4>
      </vt:variant>
      <vt:variant>
        <vt:i4>0</vt:i4>
      </vt:variant>
      <vt:variant>
        <vt:i4>5</vt:i4>
      </vt:variant>
      <vt:variant>
        <vt:lpwstr>http://yas.yuna.ru/?1879053312@0809179904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Мировой рынок технологий</dc:title>
  <dc:subject/>
  <dc:creator>Настя</dc:creator>
  <cp:keywords/>
  <dc:description/>
  <cp:lastModifiedBy>admin</cp:lastModifiedBy>
  <cp:revision>2</cp:revision>
  <cp:lastPrinted>2010-04-16T07:09:00Z</cp:lastPrinted>
  <dcterms:created xsi:type="dcterms:W3CDTF">2014-04-06T15:29:00Z</dcterms:created>
  <dcterms:modified xsi:type="dcterms:W3CDTF">2014-04-06T15:29:00Z</dcterms:modified>
</cp:coreProperties>
</file>