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9B2" w:rsidRPr="003E565D" w:rsidRDefault="00D439B2" w:rsidP="00D439B2">
      <w:pPr>
        <w:spacing w:after="0" w:line="240" w:lineRule="auto"/>
        <w:jc w:val="both"/>
        <w:rPr>
          <w:rFonts w:ascii="Times New Roman" w:hAnsi="Times New Roman"/>
          <w:b/>
        </w:rPr>
      </w:pPr>
    </w:p>
    <w:p w:rsidR="00D439B2" w:rsidRPr="003E565D" w:rsidRDefault="00D439B2" w:rsidP="00811EFC">
      <w:pPr>
        <w:spacing w:after="0" w:line="240" w:lineRule="auto"/>
        <w:jc w:val="center"/>
        <w:rPr>
          <w:rFonts w:ascii="Times New Roman" w:hAnsi="Times New Roman"/>
          <w:b/>
        </w:rPr>
      </w:pPr>
      <w:r w:rsidRPr="003E565D">
        <w:rPr>
          <w:rFonts w:ascii="Times New Roman" w:hAnsi="Times New Roman"/>
          <w:b/>
        </w:rPr>
        <w:t>Администрация городского округа</w:t>
      </w:r>
    </w:p>
    <w:p w:rsidR="00D439B2" w:rsidRPr="003E565D" w:rsidRDefault="00D439B2" w:rsidP="00811EFC">
      <w:pPr>
        <w:spacing w:after="0" w:line="240" w:lineRule="auto"/>
        <w:jc w:val="center"/>
        <w:rPr>
          <w:rFonts w:ascii="Times New Roman" w:hAnsi="Times New Roman"/>
          <w:b/>
        </w:rPr>
      </w:pPr>
      <w:r w:rsidRPr="003E565D">
        <w:rPr>
          <w:rFonts w:ascii="Times New Roman" w:hAnsi="Times New Roman"/>
          <w:b/>
        </w:rPr>
        <w:t>«Город Калининград»</w:t>
      </w:r>
    </w:p>
    <w:p w:rsidR="00D439B2" w:rsidRPr="003E565D" w:rsidRDefault="00D439B2" w:rsidP="00D439B2">
      <w:pPr>
        <w:spacing w:after="0" w:line="240" w:lineRule="auto"/>
        <w:jc w:val="both"/>
        <w:rPr>
          <w:rFonts w:ascii="Times New Roman" w:hAnsi="Times New Roman"/>
          <w:b/>
        </w:rPr>
      </w:pPr>
    </w:p>
    <w:p w:rsidR="00D439B2" w:rsidRPr="006E5537" w:rsidRDefault="00D439B2" w:rsidP="00D439B2">
      <w:pPr>
        <w:spacing w:after="0" w:line="240" w:lineRule="auto"/>
        <w:jc w:val="both"/>
        <w:rPr>
          <w:rFonts w:ascii="Times New Roman" w:hAnsi="Times New Roman"/>
          <w:b/>
          <w:sz w:val="32"/>
          <w:szCs w:val="32"/>
        </w:rPr>
      </w:pPr>
    </w:p>
    <w:p w:rsidR="00D439B2" w:rsidRPr="006E5537" w:rsidRDefault="00D439B2" w:rsidP="00D439B2">
      <w:pPr>
        <w:spacing w:after="0" w:line="240" w:lineRule="auto"/>
        <w:jc w:val="center"/>
        <w:rPr>
          <w:rFonts w:ascii="Times New Roman" w:hAnsi="Times New Roman"/>
          <w:b/>
          <w:sz w:val="32"/>
          <w:szCs w:val="32"/>
        </w:rPr>
      </w:pPr>
      <w:r w:rsidRPr="006E5537">
        <w:rPr>
          <w:rFonts w:ascii="Times New Roman" w:hAnsi="Times New Roman"/>
          <w:b/>
          <w:sz w:val="32"/>
          <w:szCs w:val="32"/>
        </w:rPr>
        <w:t>МЕТОДИЧЕСКИЕ РЕКОМЕНДАЦИИ</w:t>
      </w:r>
    </w:p>
    <w:p w:rsidR="00D439B2" w:rsidRPr="006E5537" w:rsidRDefault="00D439B2" w:rsidP="00D439B2">
      <w:pPr>
        <w:spacing w:after="0" w:line="240" w:lineRule="auto"/>
        <w:jc w:val="center"/>
        <w:rPr>
          <w:rFonts w:ascii="Times New Roman" w:hAnsi="Times New Roman"/>
          <w:b/>
          <w:sz w:val="32"/>
          <w:szCs w:val="32"/>
        </w:rPr>
      </w:pPr>
    </w:p>
    <w:p w:rsidR="00D439B2" w:rsidRPr="006E5537" w:rsidRDefault="00D439B2" w:rsidP="00D439B2">
      <w:pPr>
        <w:spacing w:after="0" w:line="240" w:lineRule="auto"/>
        <w:jc w:val="center"/>
        <w:rPr>
          <w:rFonts w:ascii="Times New Roman" w:hAnsi="Times New Roman"/>
          <w:b/>
          <w:sz w:val="32"/>
          <w:szCs w:val="32"/>
        </w:rPr>
      </w:pPr>
      <w:r w:rsidRPr="006E5537">
        <w:rPr>
          <w:rFonts w:ascii="Times New Roman" w:hAnsi="Times New Roman"/>
          <w:b/>
          <w:sz w:val="32"/>
          <w:szCs w:val="32"/>
        </w:rPr>
        <w:t>ПО ПОРЯДКУ ПРОЕКТИРОВАНИЯ, ПРОИЗВОДСТВА И ПРИЕМКИ ВЫПОЛНЕННЫХ РАБОТ ПО БЛАГОУСТРОЙСТВУ И ОЗЕЛЕНЕНИЮ ТЕРРИТОРИЙ В ГОРОДЕ  КАЛИНИНГРАДЕ</w:t>
      </w:r>
    </w:p>
    <w:p w:rsidR="00D439B2" w:rsidRPr="003E565D" w:rsidRDefault="00D439B2" w:rsidP="00D439B2">
      <w:pPr>
        <w:spacing w:after="0" w:line="240" w:lineRule="auto"/>
        <w:jc w:val="both"/>
        <w:rPr>
          <w:rFonts w:ascii="Times New Roman" w:hAnsi="Times New Roman"/>
        </w:rPr>
      </w:pPr>
    </w:p>
    <w:p w:rsidR="00D439B2" w:rsidRPr="003E565D" w:rsidRDefault="00D439B2" w:rsidP="00D439B2">
      <w:pPr>
        <w:spacing w:after="0" w:line="240" w:lineRule="auto"/>
        <w:jc w:val="both"/>
        <w:rPr>
          <w:rFonts w:ascii="Times New Roman" w:hAnsi="Times New Roman"/>
          <w:b/>
        </w:rPr>
      </w:pPr>
    </w:p>
    <w:p w:rsidR="00D439B2" w:rsidRPr="003E565D" w:rsidRDefault="00D439B2" w:rsidP="00D439B2">
      <w:pPr>
        <w:spacing w:after="0" w:line="240" w:lineRule="auto"/>
        <w:jc w:val="center"/>
        <w:rPr>
          <w:rFonts w:ascii="Times New Roman" w:hAnsi="Times New Roman"/>
          <w:b/>
        </w:rPr>
      </w:pPr>
      <w:r w:rsidRPr="003E565D">
        <w:rPr>
          <w:rFonts w:ascii="Times New Roman" w:hAnsi="Times New Roman"/>
          <w:b/>
        </w:rPr>
        <w:t>2010 год</w:t>
      </w:r>
    </w:p>
    <w:p w:rsidR="00D439B2" w:rsidRPr="003E565D" w:rsidRDefault="00D439B2" w:rsidP="00D439B2">
      <w:pPr>
        <w:spacing w:after="0" w:line="240" w:lineRule="auto"/>
        <w:jc w:val="both"/>
        <w:rPr>
          <w:rFonts w:ascii="Times New Roman" w:hAnsi="Times New Roman"/>
          <w:b/>
        </w:rPr>
      </w:pPr>
    </w:p>
    <w:p w:rsidR="00D439B2" w:rsidRPr="003E565D" w:rsidRDefault="00D439B2" w:rsidP="00D439B2">
      <w:pPr>
        <w:spacing w:after="0" w:line="240" w:lineRule="auto"/>
        <w:jc w:val="both"/>
        <w:rPr>
          <w:rFonts w:ascii="Times New Roman" w:hAnsi="Times New Roman"/>
          <w:b/>
        </w:rPr>
      </w:pPr>
    </w:p>
    <w:p w:rsidR="00D439B2" w:rsidRPr="003E565D" w:rsidRDefault="00D439B2" w:rsidP="00D439B2">
      <w:pPr>
        <w:spacing w:after="0" w:line="240" w:lineRule="auto"/>
        <w:jc w:val="both"/>
        <w:rPr>
          <w:rFonts w:ascii="Times New Roman" w:hAnsi="Times New Roman"/>
          <w:b/>
          <w:lang w:val="en-US"/>
        </w:rPr>
      </w:pPr>
    </w:p>
    <w:p w:rsidR="00D439B2" w:rsidRPr="003E565D" w:rsidRDefault="00D439B2" w:rsidP="00D439B2">
      <w:pPr>
        <w:spacing w:after="0" w:line="240" w:lineRule="auto"/>
        <w:jc w:val="both"/>
        <w:rPr>
          <w:rFonts w:ascii="Times New Roman" w:hAnsi="Times New Roman"/>
          <w:b/>
          <w:lang w:val="en-US"/>
        </w:rPr>
      </w:pPr>
    </w:p>
    <w:p w:rsidR="00D439B2" w:rsidRPr="003E565D" w:rsidRDefault="00D439B2" w:rsidP="00D439B2">
      <w:pPr>
        <w:spacing w:after="0" w:line="240" w:lineRule="auto"/>
        <w:jc w:val="both"/>
        <w:rPr>
          <w:rFonts w:ascii="Times New Roman" w:hAnsi="Times New Roman"/>
        </w:rPr>
      </w:pPr>
      <w:r w:rsidRPr="003E565D">
        <w:rPr>
          <w:rFonts w:ascii="Times New Roman" w:hAnsi="Times New Roman"/>
        </w:rPr>
        <w:t>Содержание:</w:t>
      </w:r>
      <w:r w:rsidRPr="003E565D">
        <w:rPr>
          <w:rFonts w:ascii="Times New Roman" w:hAnsi="Times New Roman"/>
        </w:rPr>
        <w:tab/>
        <w:t xml:space="preserve">   </w:t>
      </w:r>
      <w:r w:rsidRPr="003E565D">
        <w:rPr>
          <w:rFonts w:ascii="Times New Roman" w:hAnsi="Times New Roman"/>
        </w:rPr>
        <w:tab/>
      </w:r>
      <w:r w:rsidRPr="003E565D">
        <w:rPr>
          <w:rFonts w:ascii="Times New Roman" w:hAnsi="Times New Roman"/>
        </w:rPr>
        <w:tab/>
      </w:r>
      <w:r w:rsidRPr="003E565D">
        <w:rPr>
          <w:rFonts w:ascii="Times New Roman" w:hAnsi="Times New Roman"/>
        </w:rPr>
        <w:tab/>
      </w:r>
      <w:r w:rsidRPr="003E565D">
        <w:rPr>
          <w:rFonts w:ascii="Times New Roman" w:hAnsi="Times New Roman"/>
        </w:rPr>
        <w:tab/>
      </w:r>
      <w:r w:rsidRPr="003E565D">
        <w:rPr>
          <w:rFonts w:ascii="Times New Roman" w:hAnsi="Times New Roman"/>
        </w:rPr>
        <w:tab/>
      </w:r>
      <w:r w:rsidRPr="003E565D">
        <w:rPr>
          <w:rFonts w:ascii="Times New Roman" w:hAnsi="Times New Roman"/>
        </w:rPr>
        <w:tab/>
      </w:r>
      <w:r w:rsidRPr="003E565D">
        <w:rPr>
          <w:rFonts w:ascii="Times New Roman" w:hAnsi="Times New Roman"/>
        </w:rPr>
        <w:tab/>
      </w:r>
      <w:r w:rsidRPr="003E565D">
        <w:rPr>
          <w:rFonts w:ascii="Times New Roman" w:hAnsi="Times New Roman"/>
        </w:rPr>
        <w:tab/>
        <w:t xml:space="preserve">             </w:t>
      </w:r>
      <w:r w:rsidR="006E5537">
        <w:rPr>
          <w:rFonts w:ascii="Times New Roman" w:hAnsi="Times New Roman"/>
        </w:rPr>
        <w:t xml:space="preserve">                   </w:t>
      </w:r>
      <w:r w:rsidRPr="003E565D">
        <w:rPr>
          <w:rFonts w:ascii="Times New Roman" w:hAnsi="Times New Roman"/>
        </w:rPr>
        <w:t xml:space="preserve"> стр.</w:t>
      </w:r>
    </w:p>
    <w:p w:rsidR="00D439B2" w:rsidRPr="003E565D" w:rsidRDefault="00D439B2" w:rsidP="00D439B2">
      <w:pPr>
        <w:spacing w:after="0" w:line="240" w:lineRule="auto"/>
        <w:jc w:val="both"/>
        <w:rPr>
          <w:rFonts w:ascii="Times New Roman" w:hAnsi="Times New Roman"/>
        </w:rPr>
      </w:pPr>
    </w:p>
    <w:tbl>
      <w:tblPr>
        <w:tblW w:w="10316" w:type="dxa"/>
        <w:tblLook w:val="04A0" w:firstRow="1" w:lastRow="0" w:firstColumn="1" w:lastColumn="0" w:noHBand="0" w:noVBand="1"/>
      </w:tblPr>
      <w:tblGrid>
        <w:gridCol w:w="8568"/>
        <w:gridCol w:w="1748"/>
      </w:tblGrid>
      <w:tr w:rsidR="00605D10" w:rsidRPr="003E565D">
        <w:tc>
          <w:tcPr>
            <w:tcW w:w="8568" w:type="dxa"/>
          </w:tcPr>
          <w:p w:rsidR="00605D10" w:rsidRPr="007E0FB7" w:rsidRDefault="00605D10" w:rsidP="00605D10">
            <w:pPr>
              <w:spacing w:after="0" w:line="240" w:lineRule="auto"/>
            </w:pPr>
            <w:r>
              <w:rPr>
                <w:rFonts w:ascii="Times New Roman" w:hAnsi="Times New Roman"/>
              </w:rPr>
              <w:t xml:space="preserve">1.  </w:t>
            </w:r>
            <w:r w:rsidRPr="007E0FB7">
              <w:t xml:space="preserve">Введение. </w:t>
            </w:r>
          </w:p>
          <w:p w:rsidR="00605D10" w:rsidRPr="007E0FB7" w:rsidRDefault="00605D10" w:rsidP="007E0FB7">
            <w:pPr>
              <w:spacing w:before="45" w:after="45" w:line="240" w:lineRule="auto"/>
              <w:outlineLvl w:val="0"/>
              <w:rPr>
                <w:rFonts w:ascii="Times New Roman" w:hAnsi="Times New Roman"/>
                <w:bCs/>
                <w:kern w:val="36"/>
              </w:rPr>
            </w:pPr>
            <w:r>
              <w:rPr>
                <w:rFonts w:ascii="Times New Roman" w:hAnsi="Times New Roman"/>
              </w:rPr>
              <w:t>1.2.</w:t>
            </w:r>
            <w:r w:rsidRPr="007E0FB7">
              <w:rPr>
                <w:rFonts w:ascii="Times New Roman" w:hAnsi="Times New Roman"/>
                <w:bCs/>
                <w:kern w:val="36"/>
              </w:rPr>
              <w:t>Санитарно-гигиенические функции зеленых насаждений.</w:t>
            </w:r>
          </w:p>
          <w:p w:rsidR="00605D10" w:rsidRPr="007E0FB7" w:rsidRDefault="00605D10" w:rsidP="007E0FB7">
            <w:r w:rsidRPr="007E0FB7">
              <w:rPr>
                <w:rFonts w:ascii="Times New Roman" w:hAnsi="Times New Roman"/>
                <w:bCs/>
                <w:kern w:val="36"/>
              </w:rPr>
              <w:t>Фильтрующие свойства зеленых насаждений</w:t>
            </w:r>
          </w:p>
        </w:tc>
        <w:tc>
          <w:tcPr>
            <w:tcW w:w="1748" w:type="dxa"/>
          </w:tcPr>
          <w:p w:rsidR="00605D10" w:rsidRPr="003E565D" w:rsidRDefault="00605D10" w:rsidP="004F77D6">
            <w:pPr>
              <w:spacing w:after="0" w:line="240" w:lineRule="auto"/>
              <w:jc w:val="center"/>
              <w:rPr>
                <w:rFonts w:ascii="Times New Roman" w:hAnsi="Times New Roman"/>
              </w:rPr>
            </w:pPr>
          </w:p>
          <w:p w:rsidR="00605D10" w:rsidRDefault="00605D10" w:rsidP="004F77D6">
            <w:pPr>
              <w:spacing w:after="0" w:line="240" w:lineRule="auto"/>
              <w:jc w:val="center"/>
              <w:rPr>
                <w:rFonts w:ascii="Times New Roman" w:hAnsi="Times New Roman"/>
              </w:rPr>
            </w:pPr>
            <w:r>
              <w:rPr>
                <w:rFonts w:ascii="Times New Roman" w:hAnsi="Times New Roman"/>
              </w:rPr>
              <w:t>2</w:t>
            </w:r>
          </w:p>
          <w:p w:rsidR="00605D10" w:rsidRDefault="00605D10" w:rsidP="004F77D6">
            <w:pPr>
              <w:spacing w:after="0" w:line="240" w:lineRule="auto"/>
              <w:jc w:val="center"/>
              <w:rPr>
                <w:rFonts w:ascii="Times New Roman" w:hAnsi="Times New Roman"/>
              </w:rPr>
            </w:pPr>
          </w:p>
          <w:p w:rsidR="00605D10" w:rsidRPr="003E565D" w:rsidRDefault="00605D10" w:rsidP="004F77D6">
            <w:pPr>
              <w:spacing w:after="0" w:line="240" w:lineRule="auto"/>
              <w:jc w:val="center"/>
              <w:rPr>
                <w:rFonts w:ascii="Times New Roman" w:hAnsi="Times New Roman"/>
              </w:rPr>
            </w:pPr>
            <w:r>
              <w:rPr>
                <w:rFonts w:ascii="Times New Roman" w:hAnsi="Times New Roman"/>
              </w:rPr>
              <w:t>3</w:t>
            </w:r>
          </w:p>
        </w:tc>
      </w:tr>
      <w:tr w:rsidR="00605D10" w:rsidRPr="003E565D">
        <w:tc>
          <w:tcPr>
            <w:tcW w:w="8568" w:type="dxa"/>
          </w:tcPr>
          <w:p w:rsidR="00605D10" w:rsidRPr="00605D10" w:rsidRDefault="00605D10" w:rsidP="00605D10">
            <w:pPr>
              <w:spacing w:after="0" w:line="240" w:lineRule="auto"/>
              <w:rPr>
                <w:rFonts w:ascii="Times New Roman" w:hAnsi="Times New Roman"/>
              </w:rPr>
            </w:pPr>
            <w:r w:rsidRPr="00605D10">
              <w:rPr>
                <w:rFonts w:ascii="Times New Roman" w:hAnsi="Times New Roman"/>
              </w:rPr>
              <w:t>2. Проектирование благоустройства и озеленения территорий в городе Калининграде</w:t>
            </w:r>
          </w:p>
          <w:p w:rsidR="00605D10" w:rsidRPr="00605D10" w:rsidRDefault="00605D10" w:rsidP="00605D10">
            <w:pPr>
              <w:spacing w:after="0" w:line="240" w:lineRule="auto"/>
              <w:rPr>
                <w:rFonts w:ascii="Times New Roman" w:hAnsi="Times New Roman"/>
              </w:rPr>
            </w:pPr>
            <w:r w:rsidRPr="00605D10">
              <w:rPr>
                <w:rFonts w:ascii="Times New Roman" w:hAnsi="Times New Roman"/>
              </w:rPr>
              <w:t xml:space="preserve">2.1. Транспортные и пешеходные коммуникации </w:t>
            </w:r>
          </w:p>
          <w:p w:rsidR="00605D10" w:rsidRPr="00605D10" w:rsidRDefault="00605D10" w:rsidP="00605D10">
            <w:pPr>
              <w:spacing w:after="0" w:line="240" w:lineRule="auto"/>
              <w:rPr>
                <w:rFonts w:ascii="Times New Roman" w:hAnsi="Times New Roman"/>
              </w:rPr>
            </w:pPr>
            <w:r w:rsidRPr="00605D10">
              <w:rPr>
                <w:rFonts w:ascii="Times New Roman" w:hAnsi="Times New Roman"/>
              </w:rPr>
              <w:t>2.2. Площадки</w:t>
            </w:r>
          </w:p>
          <w:p w:rsidR="00605D10" w:rsidRDefault="00605D10" w:rsidP="00605D10">
            <w:pPr>
              <w:spacing w:after="0" w:line="240" w:lineRule="auto"/>
              <w:rPr>
                <w:rFonts w:ascii="Times New Roman" w:hAnsi="Times New Roman"/>
              </w:rPr>
            </w:pPr>
            <w:r w:rsidRPr="00605D10">
              <w:rPr>
                <w:rFonts w:ascii="Times New Roman" w:hAnsi="Times New Roman"/>
              </w:rPr>
              <w:t>2.3 Ограждения</w:t>
            </w:r>
          </w:p>
          <w:p w:rsidR="00605D10" w:rsidRDefault="00605D10" w:rsidP="00605D10">
            <w:pPr>
              <w:spacing w:after="0" w:line="240" w:lineRule="auto"/>
              <w:rPr>
                <w:rFonts w:ascii="Times New Roman" w:hAnsi="Times New Roman"/>
              </w:rPr>
            </w:pPr>
            <w:r>
              <w:rPr>
                <w:rFonts w:ascii="Times New Roman" w:hAnsi="Times New Roman"/>
              </w:rPr>
              <w:t>2.4. Освещение</w:t>
            </w:r>
          </w:p>
          <w:p w:rsidR="00605D10" w:rsidRDefault="00605D10" w:rsidP="00605D10">
            <w:pPr>
              <w:spacing w:after="0" w:line="240" w:lineRule="auto"/>
              <w:rPr>
                <w:rFonts w:ascii="Times New Roman" w:hAnsi="Times New Roman"/>
              </w:rPr>
            </w:pPr>
            <w:r>
              <w:rPr>
                <w:rFonts w:ascii="Times New Roman" w:hAnsi="Times New Roman"/>
              </w:rPr>
              <w:t xml:space="preserve">2.5. </w:t>
            </w:r>
            <w:r w:rsidR="00924741">
              <w:rPr>
                <w:rFonts w:ascii="Times New Roman" w:hAnsi="Times New Roman"/>
              </w:rPr>
              <w:t>М</w:t>
            </w:r>
            <w:r>
              <w:rPr>
                <w:rFonts w:ascii="Times New Roman" w:hAnsi="Times New Roman"/>
              </w:rPr>
              <w:t>алые архитектурные формы</w:t>
            </w:r>
          </w:p>
          <w:p w:rsidR="00605D10" w:rsidRPr="00605D10" w:rsidRDefault="00924741" w:rsidP="00605D10">
            <w:pPr>
              <w:spacing w:before="45" w:after="45" w:line="240" w:lineRule="auto"/>
              <w:outlineLvl w:val="0"/>
              <w:rPr>
                <w:rFonts w:ascii="Times New Roman" w:hAnsi="Times New Roman"/>
                <w:bCs/>
              </w:rPr>
            </w:pPr>
            <w:r>
              <w:rPr>
                <w:rFonts w:ascii="Times New Roman" w:hAnsi="Times New Roman"/>
              </w:rPr>
              <w:t>2.6.</w:t>
            </w:r>
            <w:r w:rsidR="00686DC3">
              <w:rPr>
                <w:rFonts w:ascii="Times New Roman" w:hAnsi="Times New Roman"/>
              </w:rPr>
              <w:t xml:space="preserve"> Рекомендации по выбору зеленых насаждений </w:t>
            </w:r>
            <w:r w:rsidR="001830A8">
              <w:rPr>
                <w:rFonts w:ascii="Times New Roman" w:hAnsi="Times New Roman"/>
              </w:rPr>
              <w:t xml:space="preserve"> для проектирования </w:t>
            </w:r>
          </w:p>
        </w:tc>
        <w:tc>
          <w:tcPr>
            <w:tcW w:w="1748" w:type="dxa"/>
          </w:tcPr>
          <w:p w:rsidR="00605D10" w:rsidRDefault="00605D10" w:rsidP="004F77D6">
            <w:pPr>
              <w:spacing w:after="0" w:line="240" w:lineRule="auto"/>
              <w:jc w:val="center"/>
              <w:rPr>
                <w:rFonts w:ascii="Times New Roman" w:hAnsi="Times New Roman"/>
              </w:rPr>
            </w:pPr>
          </w:p>
          <w:p w:rsidR="00605D10" w:rsidRDefault="00605D10" w:rsidP="004F77D6">
            <w:pPr>
              <w:spacing w:after="0" w:line="240" w:lineRule="auto"/>
              <w:jc w:val="center"/>
              <w:rPr>
                <w:rFonts w:ascii="Times New Roman" w:hAnsi="Times New Roman"/>
              </w:rPr>
            </w:pPr>
            <w:r>
              <w:rPr>
                <w:rFonts w:ascii="Times New Roman" w:hAnsi="Times New Roman"/>
              </w:rPr>
              <w:t>3</w:t>
            </w:r>
          </w:p>
          <w:p w:rsidR="00605D10" w:rsidRDefault="00605D10" w:rsidP="004F77D6">
            <w:pPr>
              <w:spacing w:after="0" w:line="240" w:lineRule="auto"/>
              <w:jc w:val="center"/>
              <w:rPr>
                <w:rFonts w:ascii="Times New Roman" w:hAnsi="Times New Roman"/>
              </w:rPr>
            </w:pPr>
            <w:r>
              <w:rPr>
                <w:rFonts w:ascii="Times New Roman" w:hAnsi="Times New Roman"/>
              </w:rPr>
              <w:t>3</w:t>
            </w:r>
          </w:p>
          <w:p w:rsidR="00605D10" w:rsidRDefault="00605D10" w:rsidP="004F77D6">
            <w:pPr>
              <w:spacing w:after="0" w:line="240" w:lineRule="auto"/>
              <w:jc w:val="center"/>
              <w:rPr>
                <w:rFonts w:ascii="Times New Roman" w:hAnsi="Times New Roman"/>
              </w:rPr>
            </w:pPr>
            <w:r>
              <w:rPr>
                <w:rFonts w:ascii="Times New Roman" w:hAnsi="Times New Roman"/>
              </w:rPr>
              <w:t>5</w:t>
            </w:r>
          </w:p>
          <w:p w:rsidR="00605D10" w:rsidRDefault="00605D10" w:rsidP="004F77D6">
            <w:pPr>
              <w:spacing w:after="0" w:line="240" w:lineRule="auto"/>
              <w:jc w:val="center"/>
              <w:rPr>
                <w:rFonts w:ascii="Times New Roman" w:hAnsi="Times New Roman"/>
              </w:rPr>
            </w:pPr>
            <w:r>
              <w:rPr>
                <w:rFonts w:ascii="Times New Roman" w:hAnsi="Times New Roman"/>
              </w:rPr>
              <w:t>6</w:t>
            </w:r>
          </w:p>
          <w:p w:rsidR="00675B37" w:rsidRDefault="00675B37" w:rsidP="004F77D6">
            <w:pPr>
              <w:spacing w:after="0" w:line="240" w:lineRule="auto"/>
              <w:jc w:val="center"/>
              <w:rPr>
                <w:rFonts w:ascii="Times New Roman" w:hAnsi="Times New Roman"/>
              </w:rPr>
            </w:pPr>
            <w:r>
              <w:rPr>
                <w:rFonts w:ascii="Times New Roman" w:hAnsi="Times New Roman"/>
              </w:rPr>
              <w:t>6</w:t>
            </w:r>
          </w:p>
          <w:p w:rsidR="00675B37" w:rsidRDefault="00675B37" w:rsidP="004F77D6">
            <w:pPr>
              <w:spacing w:after="0" w:line="240" w:lineRule="auto"/>
              <w:jc w:val="center"/>
              <w:rPr>
                <w:rFonts w:ascii="Times New Roman" w:hAnsi="Times New Roman"/>
              </w:rPr>
            </w:pPr>
            <w:r>
              <w:rPr>
                <w:rFonts w:ascii="Times New Roman" w:hAnsi="Times New Roman"/>
              </w:rPr>
              <w:t>6</w:t>
            </w:r>
          </w:p>
          <w:p w:rsidR="00605D10" w:rsidRPr="003E565D" w:rsidRDefault="00675B37" w:rsidP="004F77D6">
            <w:pPr>
              <w:spacing w:after="0" w:line="240" w:lineRule="auto"/>
              <w:jc w:val="center"/>
              <w:rPr>
                <w:rFonts w:ascii="Times New Roman" w:hAnsi="Times New Roman"/>
              </w:rPr>
            </w:pPr>
            <w:r>
              <w:rPr>
                <w:rFonts w:ascii="Times New Roman" w:hAnsi="Times New Roman"/>
              </w:rPr>
              <w:t>7</w:t>
            </w:r>
          </w:p>
        </w:tc>
      </w:tr>
      <w:tr w:rsidR="00605D10" w:rsidRPr="003E565D">
        <w:tc>
          <w:tcPr>
            <w:tcW w:w="8568" w:type="dxa"/>
          </w:tcPr>
          <w:p w:rsidR="00605D10" w:rsidRPr="00675B37" w:rsidRDefault="00675B37" w:rsidP="00675B37">
            <w:pPr>
              <w:spacing w:after="0" w:line="240" w:lineRule="auto"/>
              <w:rPr>
                <w:rFonts w:ascii="Times New Roman" w:hAnsi="Times New Roman"/>
              </w:rPr>
            </w:pPr>
            <w:r w:rsidRPr="00675B37">
              <w:rPr>
                <w:rFonts w:ascii="Times New Roman" w:hAnsi="Times New Roman"/>
              </w:rPr>
              <w:t xml:space="preserve">3. </w:t>
            </w:r>
            <w:r w:rsidR="00605D10" w:rsidRPr="00675B37">
              <w:rPr>
                <w:rFonts w:ascii="Times New Roman" w:hAnsi="Times New Roman"/>
              </w:rPr>
              <w:t>Проведение работ по благоустройству и озеленению территории в городе Калининграде</w:t>
            </w:r>
          </w:p>
          <w:p w:rsidR="00675B37" w:rsidRDefault="00675B37" w:rsidP="00675B37">
            <w:pPr>
              <w:spacing w:after="0" w:line="240" w:lineRule="auto"/>
              <w:rPr>
                <w:rFonts w:ascii="Times New Roman" w:hAnsi="Times New Roman"/>
              </w:rPr>
            </w:pPr>
            <w:r w:rsidRPr="00675B37">
              <w:rPr>
                <w:rFonts w:ascii="Times New Roman" w:hAnsi="Times New Roman"/>
              </w:rPr>
              <w:t>3.1. Устройство проездов, пешеходных дорожек, площадок</w:t>
            </w:r>
          </w:p>
          <w:p w:rsidR="00675B37" w:rsidRDefault="00675B37" w:rsidP="00675B37">
            <w:pPr>
              <w:spacing w:after="0" w:line="240" w:lineRule="auto"/>
              <w:rPr>
                <w:rFonts w:ascii="Times New Roman" w:hAnsi="Times New Roman"/>
              </w:rPr>
            </w:pPr>
            <w:r>
              <w:rPr>
                <w:rFonts w:ascii="Times New Roman" w:hAnsi="Times New Roman"/>
              </w:rPr>
              <w:t>3.2.</w:t>
            </w:r>
            <w:r w:rsidR="00171BC7">
              <w:rPr>
                <w:rFonts w:ascii="Times New Roman" w:hAnsi="Times New Roman"/>
              </w:rPr>
              <w:t xml:space="preserve"> Устройство ограждений</w:t>
            </w:r>
          </w:p>
          <w:p w:rsidR="005D7860" w:rsidRPr="00675B37" w:rsidRDefault="005D7860" w:rsidP="00675B37">
            <w:pPr>
              <w:spacing w:after="0" w:line="240" w:lineRule="auto"/>
              <w:rPr>
                <w:rFonts w:ascii="Times New Roman" w:hAnsi="Times New Roman"/>
              </w:rPr>
            </w:pPr>
            <w:r>
              <w:rPr>
                <w:rFonts w:ascii="Times New Roman" w:hAnsi="Times New Roman"/>
              </w:rPr>
              <w:t>3.3. Открытые плоскостные и спортивные сооружения</w:t>
            </w:r>
          </w:p>
        </w:tc>
        <w:tc>
          <w:tcPr>
            <w:tcW w:w="1748" w:type="dxa"/>
          </w:tcPr>
          <w:p w:rsidR="00605D10" w:rsidRDefault="00605D10" w:rsidP="004F77D6">
            <w:pPr>
              <w:spacing w:after="0" w:line="240" w:lineRule="auto"/>
              <w:jc w:val="center"/>
              <w:rPr>
                <w:rFonts w:ascii="Times New Roman" w:hAnsi="Times New Roman"/>
              </w:rPr>
            </w:pPr>
          </w:p>
          <w:p w:rsidR="00675B37" w:rsidRDefault="00675B37" w:rsidP="004F77D6">
            <w:pPr>
              <w:spacing w:after="0" w:line="240" w:lineRule="auto"/>
              <w:jc w:val="center"/>
              <w:rPr>
                <w:rFonts w:ascii="Times New Roman" w:hAnsi="Times New Roman"/>
              </w:rPr>
            </w:pPr>
            <w:r>
              <w:rPr>
                <w:rFonts w:ascii="Times New Roman" w:hAnsi="Times New Roman"/>
              </w:rPr>
              <w:t>13</w:t>
            </w:r>
          </w:p>
          <w:p w:rsidR="00675B37" w:rsidRDefault="00675B37" w:rsidP="004F77D6">
            <w:pPr>
              <w:spacing w:after="0" w:line="240" w:lineRule="auto"/>
              <w:jc w:val="center"/>
              <w:rPr>
                <w:rFonts w:ascii="Times New Roman" w:hAnsi="Times New Roman"/>
              </w:rPr>
            </w:pPr>
            <w:r>
              <w:rPr>
                <w:rFonts w:ascii="Times New Roman" w:hAnsi="Times New Roman"/>
              </w:rPr>
              <w:t>15</w:t>
            </w:r>
          </w:p>
          <w:p w:rsidR="00171BC7" w:rsidRDefault="00171BC7" w:rsidP="004F77D6">
            <w:pPr>
              <w:spacing w:after="0" w:line="240" w:lineRule="auto"/>
              <w:jc w:val="center"/>
              <w:rPr>
                <w:rFonts w:ascii="Times New Roman" w:hAnsi="Times New Roman"/>
              </w:rPr>
            </w:pPr>
            <w:r>
              <w:rPr>
                <w:rFonts w:ascii="Times New Roman" w:hAnsi="Times New Roman"/>
              </w:rPr>
              <w:t>18</w:t>
            </w:r>
          </w:p>
          <w:p w:rsidR="005D7860" w:rsidRPr="003E565D" w:rsidRDefault="005D7860" w:rsidP="004F77D6">
            <w:pPr>
              <w:spacing w:after="0" w:line="240" w:lineRule="auto"/>
              <w:jc w:val="center"/>
              <w:rPr>
                <w:rFonts w:ascii="Times New Roman" w:hAnsi="Times New Roman"/>
              </w:rPr>
            </w:pPr>
            <w:r>
              <w:rPr>
                <w:rFonts w:ascii="Times New Roman" w:hAnsi="Times New Roman"/>
              </w:rPr>
              <w:t>20</w:t>
            </w:r>
          </w:p>
        </w:tc>
      </w:tr>
      <w:tr w:rsidR="00605D10" w:rsidRPr="003E565D">
        <w:tc>
          <w:tcPr>
            <w:tcW w:w="8568" w:type="dxa"/>
          </w:tcPr>
          <w:p w:rsidR="00605D10" w:rsidRPr="005D7860" w:rsidRDefault="005D7860" w:rsidP="005D7860">
            <w:pPr>
              <w:spacing w:after="0" w:line="240" w:lineRule="auto"/>
              <w:rPr>
                <w:rFonts w:ascii="Times New Roman" w:hAnsi="Times New Roman"/>
              </w:rPr>
            </w:pPr>
            <w:r w:rsidRPr="005D7860">
              <w:rPr>
                <w:rFonts w:ascii="Times New Roman" w:hAnsi="Times New Roman"/>
              </w:rPr>
              <w:t xml:space="preserve">4. </w:t>
            </w:r>
            <w:r w:rsidR="00605D10" w:rsidRPr="005D7860">
              <w:rPr>
                <w:rFonts w:ascii="Times New Roman" w:hAnsi="Times New Roman"/>
              </w:rPr>
              <w:t>Создание зеленых насаждений</w:t>
            </w:r>
          </w:p>
          <w:p w:rsidR="005D7860" w:rsidRDefault="005D7860" w:rsidP="005D7860">
            <w:pPr>
              <w:spacing w:after="0" w:line="240" w:lineRule="auto"/>
              <w:rPr>
                <w:rFonts w:ascii="Times New Roman" w:hAnsi="Times New Roman"/>
              </w:rPr>
            </w:pPr>
            <w:r w:rsidRPr="005D7860">
              <w:rPr>
                <w:rFonts w:ascii="Times New Roman" w:hAnsi="Times New Roman"/>
              </w:rPr>
              <w:t>4.1. Подготовка территории. Растительные грунты и подготовка почвы</w:t>
            </w:r>
          </w:p>
          <w:p w:rsidR="005D7860" w:rsidRDefault="005D7860" w:rsidP="005D7860">
            <w:pPr>
              <w:spacing w:after="0" w:line="240" w:lineRule="auto"/>
              <w:rPr>
                <w:rFonts w:ascii="Times New Roman" w:hAnsi="Times New Roman"/>
              </w:rPr>
            </w:pPr>
            <w:r>
              <w:rPr>
                <w:rFonts w:ascii="Times New Roman" w:hAnsi="Times New Roman"/>
              </w:rPr>
              <w:t>4.2. Подготовка посадочных мест</w:t>
            </w:r>
          </w:p>
          <w:p w:rsidR="005D7860" w:rsidRDefault="005D7860" w:rsidP="005D7860">
            <w:pPr>
              <w:spacing w:after="0" w:line="240" w:lineRule="auto"/>
              <w:rPr>
                <w:rFonts w:ascii="Times New Roman" w:hAnsi="Times New Roman"/>
              </w:rPr>
            </w:pPr>
            <w:r>
              <w:rPr>
                <w:rFonts w:ascii="Times New Roman" w:hAnsi="Times New Roman"/>
              </w:rPr>
              <w:t>4.3. Посадка деревьев и кустарников</w:t>
            </w:r>
          </w:p>
          <w:p w:rsidR="005D7860" w:rsidRDefault="005D7860" w:rsidP="005D7860">
            <w:pPr>
              <w:spacing w:after="0" w:line="240" w:lineRule="auto"/>
              <w:rPr>
                <w:rFonts w:ascii="Times New Roman" w:hAnsi="Times New Roman"/>
              </w:rPr>
            </w:pPr>
            <w:r>
              <w:rPr>
                <w:rFonts w:ascii="Times New Roman" w:hAnsi="Times New Roman"/>
              </w:rPr>
              <w:t>4.4. Пересадка крупномерных деревьев</w:t>
            </w:r>
          </w:p>
          <w:p w:rsidR="005D7860" w:rsidRDefault="005D7860" w:rsidP="005D7860">
            <w:pPr>
              <w:spacing w:after="0" w:line="240" w:lineRule="auto"/>
              <w:rPr>
                <w:rFonts w:ascii="Times New Roman" w:hAnsi="Times New Roman"/>
              </w:rPr>
            </w:pPr>
            <w:r>
              <w:rPr>
                <w:rFonts w:ascii="Times New Roman" w:hAnsi="Times New Roman"/>
              </w:rPr>
              <w:t>4.5. Устройство газона</w:t>
            </w:r>
          </w:p>
          <w:p w:rsidR="005D7860" w:rsidRDefault="005D7860" w:rsidP="005D7860">
            <w:pPr>
              <w:spacing w:after="0" w:line="240" w:lineRule="auto"/>
              <w:rPr>
                <w:rFonts w:ascii="Times New Roman" w:hAnsi="Times New Roman"/>
              </w:rPr>
            </w:pPr>
            <w:r>
              <w:rPr>
                <w:rFonts w:ascii="Times New Roman" w:hAnsi="Times New Roman"/>
              </w:rPr>
              <w:t>4.6. Обрезка зеленых насаждений</w:t>
            </w:r>
          </w:p>
          <w:p w:rsidR="005D7860" w:rsidRDefault="005D7860" w:rsidP="005D7860">
            <w:pPr>
              <w:spacing w:after="0" w:line="240" w:lineRule="auto"/>
              <w:rPr>
                <w:rFonts w:ascii="Times New Roman" w:hAnsi="Times New Roman"/>
              </w:rPr>
            </w:pPr>
            <w:r>
              <w:rPr>
                <w:rFonts w:ascii="Times New Roman" w:hAnsi="Times New Roman"/>
              </w:rPr>
              <w:t>4.7. Формирование живой изгороди</w:t>
            </w:r>
          </w:p>
          <w:p w:rsidR="000E2AB1" w:rsidRPr="005D7860" w:rsidRDefault="000E2AB1" w:rsidP="005D7860">
            <w:pPr>
              <w:spacing w:after="0" w:line="240" w:lineRule="auto"/>
              <w:rPr>
                <w:rFonts w:ascii="Times New Roman" w:hAnsi="Times New Roman"/>
              </w:rPr>
            </w:pPr>
            <w:r>
              <w:rPr>
                <w:rFonts w:ascii="Times New Roman" w:hAnsi="Times New Roman"/>
              </w:rPr>
              <w:t>4.8. Сроки цветения и обрезки</w:t>
            </w:r>
            <w:r w:rsidR="00CE7E1F">
              <w:rPr>
                <w:rFonts w:ascii="Times New Roman" w:hAnsi="Times New Roman"/>
              </w:rPr>
              <w:t xml:space="preserve"> кустарников</w:t>
            </w:r>
          </w:p>
        </w:tc>
        <w:tc>
          <w:tcPr>
            <w:tcW w:w="1748" w:type="dxa"/>
          </w:tcPr>
          <w:p w:rsidR="00605D10" w:rsidRDefault="005D7860" w:rsidP="004F77D6">
            <w:pPr>
              <w:spacing w:after="0" w:line="240" w:lineRule="auto"/>
              <w:jc w:val="center"/>
              <w:rPr>
                <w:rFonts w:ascii="Times New Roman" w:hAnsi="Times New Roman"/>
              </w:rPr>
            </w:pPr>
            <w:r>
              <w:rPr>
                <w:rFonts w:ascii="Times New Roman" w:hAnsi="Times New Roman"/>
              </w:rPr>
              <w:t>23</w:t>
            </w:r>
          </w:p>
          <w:p w:rsidR="005D7860" w:rsidRDefault="005D7860" w:rsidP="004F77D6">
            <w:pPr>
              <w:spacing w:after="0" w:line="240" w:lineRule="auto"/>
              <w:jc w:val="center"/>
              <w:rPr>
                <w:rFonts w:ascii="Times New Roman" w:hAnsi="Times New Roman"/>
              </w:rPr>
            </w:pPr>
            <w:r>
              <w:rPr>
                <w:rFonts w:ascii="Times New Roman" w:hAnsi="Times New Roman"/>
              </w:rPr>
              <w:t>23</w:t>
            </w:r>
          </w:p>
          <w:p w:rsidR="005D7860" w:rsidRDefault="005D7860" w:rsidP="004F77D6">
            <w:pPr>
              <w:spacing w:after="0" w:line="240" w:lineRule="auto"/>
              <w:jc w:val="center"/>
              <w:rPr>
                <w:rFonts w:ascii="Times New Roman" w:hAnsi="Times New Roman"/>
              </w:rPr>
            </w:pPr>
            <w:r>
              <w:rPr>
                <w:rFonts w:ascii="Times New Roman" w:hAnsi="Times New Roman"/>
              </w:rPr>
              <w:t>24</w:t>
            </w:r>
          </w:p>
          <w:p w:rsidR="005D7860" w:rsidRDefault="005D7860" w:rsidP="004F77D6">
            <w:pPr>
              <w:spacing w:after="0" w:line="240" w:lineRule="auto"/>
              <w:jc w:val="center"/>
              <w:rPr>
                <w:rFonts w:ascii="Times New Roman" w:hAnsi="Times New Roman"/>
              </w:rPr>
            </w:pPr>
            <w:r>
              <w:rPr>
                <w:rFonts w:ascii="Times New Roman" w:hAnsi="Times New Roman"/>
              </w:rPr>
              <w:t>25</w:t>
            </w:r>
          </w:p>
          <w:p w:rsidR="005D7860" w:rsidRDefault="005D7860" w:rsidP="004F77D6">
            <w:pPr>
              <w:spacing w:after="0" w:line="240" w:lineRule="auto"/>
              <w:jc w:val="center"/>
              <w:rPr>
                <w:rFonts w:ascii="Times New Roman" w:hAnsi="Times New Roman"/>
              </w:rPr>
            </w:pPr>
            <w:r>
              <w:rPr>
                <w:rFonts w:ascii="Times New Roman" w:hAnsi="Times New Roman"/>
              </w:rPr>
              <w:t>26</w:t>
            </w:r>
          </w:p>
          <w:p w:rsidR="005D7860" w:rsidRDefault="005D7860" w:rsidP="004F77D6">
            <w:pPr>
              <w:spacing w:after="0" w:line="240" w:lineRule="auto"/>
              <w:jc w:val="center"/>
              <w:rPr>
                <w:rFonts w:ascii="Times New Roman" w:hAnsi="Times New Roman"/>
              </w:rPr>
            </w:pPr>
            <w:r>
              <w:rPr>
                <w:rFonts w:ascii="Times New Roman" w:hAnsi="Times New Roman"/>
              </w:rPr>
              <w:t>28</w:t>
            </w:r>
          </w:p>
          <w:p w:rsidR="005D7860" w:rsidRDefault="005D7860" w:rsidP="004F77D6">
            <w:pPr>
              <w:spacing w:after="0" w:line="240" w:lineRule="auto"/>
              <w:jc w:val="center"/>
              <w:rPr>
                <w:rFonts w:ascii="Times New Roman" w:hAnsi="Times New Roman"/>
              </w:rPr>
            </w:pPr>
            <w:r>
              <w:rPr>
                <w:rFonts w:ascii="Times New Roman" w:hAnsi="Times New Roman"/>
              </w:rPr>
              <w:t>30</w:t>
            </w:r>
          </w:p>
          <w:p w:rsidR="005D7860" w:rsidRDefault="005D7860" w:rsidP="004F77D6">
            <w:pPr>
              <w:spacing w:after="0" w:line="240" w:lineRule="auto"/>
              <w:jc w:val="center"/>
              <w:rPr>
                <w:rFonts w:ascii="Times New Roman" w:hAnsi="Times New Roman"/>
              </w:rPr>
            </w:pPr>
            <w:r>
              <w:rPr>
                <w:rFonts w:ascii="Times New Roman" w:hAnsi="Times New Roman"/>
              </w:rPr>
              <w:t>43</w:t>
            </w:r>
          </w:p>
          <w:p w:rsidR="00CE7E1F" w:rsidRPr="003E565D" w:rsidRDefault="00CE7E1F" w:rsidP="004F77D6">
            <w:pPr>
              <w:spacing w:after="0" w:line="240" w:lineRule="auto"/>
              <w:jc w:val="center"/>
              <w:rPr>
                <w:rFonts w:ascii="Times New Roman" w:hAnsi="Times New Roman"/>
              </w:rPr>
            </w:pPr>
            <w:r>
              <w:rPr>
                <w:rFonts w:ascii="Times New Roman" w:hAnsi="Times New Roman"/>
              </w:rPr>
              <w:t>45</w:t>
            </w:r>
          </w:p>
        </w:tc>
      </w:tr>
      <w:tr w:rsidR="00605D10" w:rsidRPr="003E565D">
        <w:tc>
          <w:tcPr>
            <w:tcW w:w="8568" w:type="dxa"/>
          </w:tcPr>
          <w:p w:rsidR="00605D10" w:rsidRPr="003E565D" w:rsidRDefault="00CE7E1F" w:rsidP="007F67BC">
            <w:pPr>
              <w:pStyle w:val="4"/>
              <w:spacing w:line="240" w:lineRule="auto"/>
              <w:rPr>
                <w:b w:val="0"/>
                <w:sz w:val="22"/>
                <w:szCs w:val="22"/>
              </w:rPr>
            </w:pPr>
            <w:r>
              <w:rPr>
                <w:b w:val="0"/>
                <w:sz w:val="22"/>
                <w:szCs w:val="22"/>
              </w:rPr>
              <w:t xml:space="preserve">5. </w:t>
            </w:r>
            <w:r w:rsidR="00605D10" w:rsidRPr="003E565D">
              <w:rPr>
                <w:b w:val="0"/>
                <w:sz w:val="22"/>
                <w:szCs w:val="22"/>
              </w:rPr>
              <w:t>Порядок приемки выполненных работ по благоустройству и озеленению территории в городе Калининграде</w:t>
            </w:r>
          </w:p>
        </w:tc>
        <w:tc>
          <w:tcPr>
            <w:tcW w:w="1748" w:type="dxa"/>
          </w:tcPr>
          <w:p w:rsidR="00605D10" w:rsidRDefault="00605D10" w:rsidP="004F77D6">
            <w:pPr>
              <w:spacing w:after="0" w:line="240" w:lineRule="auto"/>
              <w:jc w:val="center"/>
              <w:rPr>
                <w:rFonts w:ascii="Times New Roman" w:hAnsi="Times New Roman"/>
              </w:rPr>
            </w:pPr>
          </w:p>
          <w:p w:rsidR="00CE7E1F" w:rsidRDefault="00CE7E1F" w:rsidP="004F77D6">
            <w:pPr>
              <w:spacing w:after="0" w:line="240" w:lineRule="auto"/>
              <w:jc w:val="center"/>
              <w:rPr>
                <w:rFonts w:ascii="Times New Roman" w:hAnsi="Times New Roman"/>
              </w:rPr>
            </w:pPr>
          </w:p>
          <w:p w:rsidR="00CE7E1F" w:rsidRPr="003E565D" w:rsidRDefault="00CE7E1F" w:rsidP="004F77D6">
            <w:pPr>
              <w:spacing w:after="0" w:line="240" w:lineRule="auto"/>
              <w:jc w:val="center"/>
              <w:rPr>
                <w:rFonts w:ascii="Times New Roman" w:hAnsi="Times New Roman"/>
              </w:rPr>
            </w:pPr>
            <w:r>
              <w:rPr>
                <w:rFonts w:ascii="Times New Roman" w:hAnsi="Times New Roman"/>
              </w:rPr>
              <w:t>48</w:t>
            </w:r>
          </w:p>
        </w:tc>
      </w:tr>
      <w:tr w:rsidR="00605D10" w:rsidRPr="003E565D">
        <w:tc>
          <w:tcPr>
            <w:tcW w:w="8568" w:type="dxa"/>
          </w:tcPr>
          <w:p w:rsidR="00CE7E1F" w:rsidRDefault="00CE7E1F" w:rsidP="00A26FC9">
            <w:pPr>
              <w:pStyle w:val="4"/>
              <w:spacing w:line="240" w:lineRule="auto"/>
              <w:rPr>
                <w:b w:val="0"/>
                <w:sz w:val="22"/>
                <w:szCs w:val="22"/>
              </w:rPr>
            </w:pPr>
            <w:r>
              <w:rPr>
                <w:b w:val="0"/>
                <w:sz w:val="22"/>
                <w:szCs w:val="22"/>
              </w:rPr>
              <w:t xml:space="preserve">Приложение. Атлас растений Средней полосы России, пригодных для выращивания на территории городского округа «Город Калининград» </w:t>
            </w:r>
          </w:p>
          <w:p w:rsidR="00605D10" w:rsidRPr="003E565D" w:rsidRDefault="00605D10" w:rsidP="00A26FC9">
            <w:pPr>
              <w:pStyle w:val="4"/>
              <w:spacing w:line="240" w:lineRule="auto"/>
              <w:rPr>
                <w:b w:val="0"/>
                <w:sz w:val="22"/>
                <w:szCs w:val="22"/>
              </w:rPr>
            </w:pPr>
            <w:r w:rsidRPr="003E565D">
              <w:rPr>
                <w:b w:val="0"/>
                <w:sz w:val="22"/>
                <w:szCs w:val="22"/>
              </w:rPr>
              <w:t>Список литературы</w:t>
            </w:r>
          </w:p>
        </w:tc>
        <w:tc>
          <w:tcPr>
            <w:tcW w:w="1748" w:type="dxa"/>
          </w:tcPr>
          <w:p w:rsidR="00605D10" w:rsidRDefault="00605D10" w:rsidP="004F77D6">
            <w:pPr>
              <w:spacing w:after="0" w:line="240" w:lineRule="auto"/>
              <w:jc w:val="center"/>
              <w:rPr>
                <w:rFonts w:ascii="Times New Roman" w:hAnsi="Times New Roman"/>
              </w:rPr>
            </w:pPr>
          </w:p>
          <w:p w:rsidR="00CE7E1F" w:rsidRDefault="00CE7E1F" w:rsidP="004F77D6">
            <w:pPr>
              <w:spacing w:after="0" w:line="240" w:lineRule="auto"/>
              <w:jc w:val="center"/>
              <w:rPr>
                <w:rFonts w:ascii="Times New Roman" w:hAnsi="Times New Roman"/>
              </w:rPr>
            </w:pPr>
            <w:r>
              <w:rPr>
                <w:rFonts w:ascii="Times New Roman" w:hAnsi="Times New Roman"/>
              </w:rPr>
              <w:t>49</w:t>
            </w:r>
          </w:p>
          <w:p w:rsidR="00CE7E1F" w:rsidRDefault="00CE7E1F" w:rsidP="004F77D6">
            <w:pPr>
              <w:spacing w:after="0" w:line="240" w:lineRule="auto"/>
              <w:jc w:val="center"/>
              <w:rPr>
                <w:rFonts w:ascii="Times New Roman" w:hAnsi="Times New Roman"/>
              </w:rPr>
            </w:pPr>
          </w:p>
          <w:p w:rsidR="004F77D6" w:rsidRDefault="004F77D6" w:rsidP="004F77D6">
            <w:pPr>
              <w:spacing w:after="0" w:line="240" w:lineRule="auto"/>
              <w:jc w:val="center"/>
              <w:rPr>
                <w:rFonts w:ascii="Times New Roman" w:hAnsi="Times New Roman"/>
              </w:rPr>
            </w:pPr>
          </w:p>
          <w:p w:rsidR="00CE7E1F" w:rsidRPr="003E565D" w:rsidRDefault="00CE7E1F" w:rsidP="004F77D6">
            <w:pPr>
              <w:spacing w:after="0" w:line="240" w:lineRule="auto"/>
              <w:jc w:val="center"/>
              <w:rPr>
                <w:rFonts w:ascii="Times New Roman" w:hAnsi="Times New Roman"/>
              </w:rPr>
            </w:pPr>
            <w:r>
              <w:rPr>
                <w:rFonts w:ascii="Times New Roman" w:hAnsi="Times New Roman"/>
              </w:rPr>
              <w:t>114</w:t>
            </w:r>
          </w:p>
        </w:tc>
      </w:tr>
    </w:tbl>
    <w:p w:rsidR="00D439B2" w:rsidRPr="003E565D" w:rsidRDefault="00D439B2" w:rsidP="00D439B2">
      <w:pPr>
        <w:spacing w:after="0" w:line="240" w:lineRule="auto"/>
        <w:jc w:val="both"/>
        <w:rPr>
          <w:rFonts w:ascii="Times New Roman" w:hAnsi="Times New Roman"/>
          <w:b/>
        </w:rPr>
      </w:pPr>
    </w:p>
    <w:p w:rsidR="00D439B2" w:rsidRPr="003E565D" w:rsidRDefault="00CF0A80" w:rsidP="00D439B2">
      <w:pPr>
        <w:jc w:val="center"/>
        <w:rPr>
          <w:rFonts w:ascii="Times New Roman" w:hAnsi="Times New Roman"/>
          <w:b/>
        </w:rPr>
      </w:pPr>
      <w:r w:rsidRPr="003E565D">
        <w:rPr>
          <w:rFonts w:ascii="Times New Roman" w:hAnsi="Times New Roman"/>
          <w:b/>
        </w:rPr>
        <w:t xml:space="preserve">1. </w:t>
      </w:r>
      <w:r w:rsidR="00D439B2" w:rsidRPr="003E565D">
        <w:rPr>
          <w:rFonts w:ascii="Times New Roman" w:hAnsi="Times New Roman"/>
          <w:b/>
        </w:rPr>
        <w:t>Введение</w:t>
      </w:r>
    </w:p>
    <w:p w:rsidR="0005187B" w:rsidRPr="003E565D" w:rsidRDefault="0005187B" w:rsidP="0005187B">
      <w:pPr>
        <w:tabs>
          <w:tab w:val="left" w:pos="6820"/>
        </w:tabs>
        <w:spacing w:after="0" w:line="240" w:lineRule="auto"/>
        <w:ind w:firstLine="708"/>
        <w:jc w:val="both"/>
        <w:rPr>
          <w:rFonts w:ascii="Times New Roman" w:hAnsi="Times New Roman"/>
        </w:rPr>
      </w:pPr>
      <w:r w:rsidRPr="003E565D">
        <w:rPr>
          <w:rFonts w:ascii="Times New Roman" w:hAnsi="Times New Roman"/>
        </w:rPr>
        <w:t>Городские зеленые насаждения выполняют важные экологические, социальные и культурные функции, влияют на состояние воздушной среды, рекреационные возможности города, оздоровление населения, сохранение связи горожан с природой, туристическую привлекательность города, формируют благоприятную среду обитания. Комплекс всех объектов озеленения в пределах городской черты обеспечивает полное использование всего полезного потенциала зеленых насаждений в целях повышения качества городской жизни, улучшения архитектурно-художественного облика города и обеспечения эффективной экологической защиты города.</w:t>
      </w:r>
    </w:p>
    <w:p w:rsidR="0005187B" w:rsidRPr="003E565D" w:rsidRDefault="0005187B" w:rsidP="0005187B">
      <w:pPr>
        <w:spacing w:after="0" w:line="240" w:lineRule="auto"/>
        <w:ind w:firstLine="708"/>
        <w:jc w:val="both"/>
        <w:rPr>
          <w:rFonts w:ascii="Times New Roman" w:hAnsi="Times New Roman"/>
        </w:rPr>
      </w:pPr>
      <w:r w:rsidRPr="003E565D">
        <w:rPr>
          <w:rFonts w:ascii="Times New Roman" w:hAnsi="Times New Roman"/>
        </w:rPr>
        <w:t xml:space="preserve">Категория озелененных территорий объединяет определенные виды </w:t>
      </w:r>
      <w:r w:rsidR="00C85B25" w:rsidRPr="003E565D">
        <w:rPr>
          <w:rFonts w:ascii="Times New Roman" w:hAnsi="Times New Roman"/>
        </w:rPr>
        <w:t>таковых</w:t>
      </w:r>
      <w:r w:rsidRPr="003E565D">
        <w:rPr>
          <w:rFonts w:ascii="Times New Roman" w:hAnsi="Times New Roman"/>
        </w:rPr>
        <w:t xml:space="preserve"> по признакам использования их всем населением города или его определенными группами, а также методами нормативного расчета планировочных элементов территории.</w:t>
      </w:r>
    </w:p>
    <w:p w:rsidR="0005187B" w:rsidRPr="003E565D" w:rsidRDefault="0005187B" w:rsidP="0005187B">
      <w:pPr>
        <w:spacing w:after="0" w:line="240" w:lineRule="auto"/>
        <w:ind w:firstLine="708"/>
        <w:jc w:val="both"/>
        <w:rPr>
          <w:rFonts w:ascii="Times New Roman" w:hAnsi="Times New Roman"/>
        </w:rPr>
      </w:pPr>
      <w:r w:rsidRPr="003E565D">
        <w:rPr>
          <w:rFonts w:ascii="Times New Roman" w:hAnsi="Times New Roman"/>
        </w:rPr>
        <w:t xml:space="preserve"> Выделяются три следующие категории: </w:t>
      </w:r>
    </w:p>
    <w:p w:rsidR="0005187B" w:rsidRPr="003E565D" w:rsidRDefault="0005187B" w:rsidP="0005187B">
      <w:pPr>
        <w:numPr>
          <w:ilvl w:val="1"/>
          <w:numId w:val="8"/>
        </w:numPr>
        <w:tabs>
          <w:tab w:val="clear" w:pos="2148"/>
          <w:tab w:val="num" w:pos="0"/>
        </w:tabs>
        <w:spacing w:after="0" w:line="240" w:lineRule="auto"/>
        <w:ind w:left="0" w:firstLine="0"/>
        <w:jc w:val="both"/>
        <w:rPr>
          <w:rFonts w:ascii="Times New Roman" w:hAnsi="Times New Roman"/>
        </w:rPr>
      </w:pPr>
      <w:r w:rsidRPr="003E565D">
        <w:rPr>
          <w:rFonts w:ascii="Times New Roman" w:hAnsi="Times New Roman"/>
        </w:rPr>
        <w:t>озелененные и лесные территории общего пользования, предназначенные для использования всем населением города, планировочного района, жилого района (парки, городские леса, парковые зоны, скверы, бульвары);</w:t>
      </w:r>
    </w:p>
    <w:p w:rsidR="0005187B" w:rsidRPr="003E565D" w:rsidRDefault="0005187B" w:rsidP="0005187B">
      <w:pPr>
        <w:numPr>
          <w:ilvl w:val="1"/>
          <w:numId w:val="8"/>
        </w:numPr>
        <w:tabs>
          <w:tab w:val="clear" w:pos="2148"/>
          <w:tab w:val="num" w:pos="0"/>
        </w:tabs>
        <w:spacing w:after="0" w:line="240" w:lineRule="auto"/>
        <w:ind w:left="0" w:firstLine="0"/>
        <w:jc w:val="both"/>
        <w:rPr>
          <w:rFonts w:ascii="Times New Roman" w:hAnsi="Times New Roman"/>
        </w:rPr>
      </w:pPr>
      <w:r w:rsidRPr="003E565D">
        <w:rPr>
          <w:rFonts w:ascii="Times New Roman" w:hAnsi="Times New Roman"/>
        </w:rPr>
        <w:t xml:space="preserve">озелененные территории ограниченного пользования - это озелененные территории жилых кварталов, предназначенные для повседневного пользования всеми группами населения, проживающего в данной застройке, а также озеленение территорий лечебных, научных, промышленных предприятий и т.п., предназначенные для рекреации для групп населения, использующих или работающих на этих предприятиях; </w:t>
      </w:r>
    </w:p>
    <w:p w:rsidR="0005187B" w:rsidRPr="003E565D" w:rsidRDefault="0005187B" w:rsidP="0005187B">
      <w:pPr>
        <w:numPr>
          <w:ilvl w:val="1"/>
          <w:numId w:val="8"/>
        </w:numPr>
        <w:tabs>
          <w:tab w:val="clear" w:pos="2148"/>
          <w:tab w:val="num" w:pos="0"/>
        </w:tabs>
        <w:spacing w:after="0" w:line="240" w:lineRule="auto"/>
        <w:ind w:left="0" w:firstLine="0"/>
        <w:jc w:val="both"/>
        <w:rPr>
          <w:rFonts w:ascii="Times New Roman" w:hAnsi="Times New Roman"/>
        </w:rPr>
      </w:pPr>
      <w:r w:rsidRPr="003E565D">
        <w:rPr>
          <w:rFonts w:ascii="Times New Roman" w:hAnsi="Times New Roman"/>
        </w:rPr>
        <w:t>озелененные территории специального назначения  - это озелененные территории санитарно-защитных, водоохранных, защитно-мелиоративных, противопожарных зон, кладбищ, насаждения вдоль автомобильных и железных дорог, ботанические, зоологические и плодовые сады, питомники, цветочно-оранжерейные хозяйства, земли сельскохозяйственного назначения.</w:t>
      </w:r>
      <w:r w:rsidR="002F1BC4" w:rsidRPr="003E565D">
        <w:rPr>
          <w:rFonts w:ascii="Times New Roman" w:hAnsi="Times New Roman"/>
        </w:rPr>
        <w:t xml:space="preserve"> </w:t>
      </w:r>
    </w:p>
    <w:p w:rsidR="0005187B" w:rsidRPr="003E565D" w:rsidRDefault="0005187B" w:rsidP="0005187B">
      <w:pPr>
        <w:spacing w:after="0" w:line="240" w:lineRule="auto"/>
        <w:ind w:firstLine="708"/>
        <w:jc w:val="both"/>
        <w:rPr>
          <w:rFonts w:ascii="Times New Roman" w:hAnsi="Times New Roman"/>
        </w:rPr>
      </w:pPr>
      <w:r w:rsidRPr="003E565D">
        <w:rPr>
          <w:rFonts w:ascii="Times New Roman" w:hAnsi="Times New Roman"/>
        </w:rPr>
        <w:t>В целом в границах города Генеральный план предусматривает формирование единой системы зеленых насаждений с достижением оптимального соотношения сохранившихся природных (</w:t>
      </w:r>
      <w:r w:rsidR="00B32271" w:rsidRPr="003E565D">
        <w:rPr>
          <w:rFonts w:ascii="Times New Roman" w:hAnsi="Times New Roman"/>
        </w:rPr>
        <w:t>не менее</w:t>
      </w:r>
      <w:r w:rsidRPr="003E565D">
        <w:rPr>
          <w:rFonts w:ascii="Times New Roman" w:hAnsi="Times New Roman"/>
        </w:rPr>
        <w:t xml:space="preserve"> </w:t>
      </w:r>
      <w:r w:rsidR="00B32271" w:rsidRPr="003E565D">
        <w:rPr>
          <w:rFonts w:ascii="Times New Roman" w:hAnsi="Times New Roman"/>
        </w:rPr>
        <w:t>4</w:t>
      </w:r>
      <w:r w:rsidRPr="003E565D">
        <w:rPr>
          <w:rFonts w:ascii="Times New Roman" w:hAnsi="Times New Roman"/>
        </w:rPr>
        <w:t xml:space="preserve">0%) и вовлеченных в хозяйственную деятельность территорий, что позволит поддерживать устойчивый биоценоз региональной экосистемы. </w:t>
      </w:r>
      <w:r w:rsidR="00C85B25" w:rsidRPr="003E565D">
        <w:rPr>
          <w:rFonts w:ascii="Times New Roman" w:hAnsi="Times New Roman"/>
        </w:rPr>
        <w:t xml:space="preserve">                                                                           </w:t>
      </w:r>
    </w:p>
    <w:p w:rsidR="00C85B25" w:rsidRPr="003E565D" w:rsidRDefault="00C85B25" w:rsidP="0005187B">
      <w:pPr>
        <w:spacing w:after="0" w:line="240" w:lineRule="auto"/>
        <w:ind w:firstLine="708"/>
        <w:jc w:val="both"/>
        <w:rPr>
          <w:rFonts w:ascii="Times New Roman" w:hAnsi="Times New Roman"/>
        </w:rPr>
      </w:pPr>
      <w:r w:rsidRPr="003E565D">
        <w:rPr>
          <w:rFonts w:ascii="Times New Roman" w:hAnsi="Times New Roman"/>
        </w:rPr>
        <w:t xml:space="preserve">Для использования зеленых насаждений в целях улучшения экологической ситуации в городе в целом и на отдельных территориях необходимо учитывать функциональные и декоративные свойства зеленых насаждений, методику выбора проектных решений, процедуру согласования, правила проведения работ </w:t>
      </w:r>
      <w:r w:rsidR="00BD7F58" w:rsidRPr="003E565D">
        <w:rPr>
          <w:rFonts w:ascii="Times New Roman" w:hAnsi="Times New Roman"/>
        </w:rPr>
        <w:t xml:space="preserve">по благоустройству и озеленению </w:t>
      </w:r>
      <w:r w:rsidRPr="003E565D">
        <w:rPr>
          <w:rFonts w:ascii="Times New Roman" w:hAnsi="Times New Roman"/>
        </w:rPr>
        <w:t xml:space="preserve">и  сдачи </w:t>
      </w:r>
      <w:r w:rsidR="00BD7F58" w:rsidRPr="003E565D">
        <w:rPr>
          <w:rFonts w:ascii="Times New Roman" w:hAnsi="Times New Roman"/>
        </w:rPr>
        <w:t>объекта в эксплуатацию</w:t>
      </w:r>
      <w:r w:rsidRPr="003E565D">
        <w:rPr>
          <w:rFonts w:ascii="Times New Roman" w:hAnsi="Times New Roman"/>
        </w:rPr>
        <w:t xml:space="preserve">. </w:t>
      </w:r>
    </w:p>
    <w:p w:rsidR="00C85B25" w:rsidRPr="003E565D" w:rsidRDefault="00BD7F58" w:rsidP="0005187B">
      <w:pPr>
        <w:spacing w:after="0" w:line="240" w:lineRule="auto"/>
        <w:ind w:firstLine="708"/>
        <w:jc w:val="both"/>
        <w:rPr>
          <w:rFonts w:ascii="Times New Roman" w:hAnsi="Times New Roman"/>
        </w:rPr>
      </w:pPr>
      <w:r w:rsidRPr="003E565D">
        <w:rPr>
          <w:rFonts w:ascii="Times New Roman" w:hAnsi="Times New Roman"/>
        </w:rPr>
        <w:t>М</w:t>
      </w:r>
      <w:r w:rsidR="00C85B25" w:rsidRPr="003E565D">
        <w:rPr>
          <w:rFonts w:ascii="Times New Roman" w:hAnsi="Times New Roman"/>
        </w:rPr>
        <w:t xml:space="preserve">етодические рекомендации разработаны сотрудниками отдела городской эстетики управления главного архитектора города комитета архитектуры и строительства и отдела благоустройства комитета городского хозяйства администрации городской округ «Город Калининград» </w:t>
      </w:r>
      <w:r w:rsidRPr="003E565D">
        <w:rPr>
          <w:rFonts w:ascii="Times New Roman" w:hAnsi="Times New Roman"/>
        </w:rPr>
        <w:t>по решению окружного Совета депутатов города Калининграда (четвертого созыва)</w:t>
      </w:r>
      <w:r w:rsidR="00C85B25" w:rsidRPr="003E565D">
        <w:rPr>
          <w:rFonts w:ascii="Times New Roman" w:hAnsi="Times New Roman"/>
        </w:rPr>
        <w:t xml:space="preserve"> </w:t>
      </w:r>
      <w:r w:rsidRPr="003E565D">
        <w:rPr>
          <w:rFonts w:ascii="Times New Roman" w:hAnsi="Times New Roman"/>
        </w:rPr>
        <w:t>для проектных и строительных организаций, объединений и граждан.</w:t>
      </w:r>
    </w:p>
    <w:p w:rsidR="004574D0" w:rsidRPr="003E565D" w:rsidRDefault="004574D0" w:rsidP="0005187B">
      <w:pPr>
        <w:spacing w:after="0" w:line="240" w:lineRule="auto"/>
        <w:jc w:val="both"/>
        <w:rPr>
          <w:rFonts w:ascii="Times New Roman" w:hAnsi="Times New Roman"/>
          <w:i/>
        </w:rPr>
      </w:pPr>
    </w:p>
    <w:p w:rsidR="00CF0A80" w:rsidRPr="003E565D" w:rsidRDefault="00CF0A80" w:rsidP="0005187B">
      <w:pPr>
        <w:spacing w:before="45" w:after="45" w:line="240" w:lineRule="auto"/>
        <w:jc w:val="center"/>
        <w:outlineLvl w:val="0"/>
        <w:rPr>
          <w:rFonts w:ascii="Times New Roman" w:hAnsi="Times New Roman"/>
          <w:b/>
          <w:bCs/>
          <w:kern w:val="36"/>
        </w:rPr>
      </w:pPr>
      <w:r w:rsidRPr="003E565D">
        <w:rPr>
          <w:rFonts w:ascii="Times New Roman" w:hAnsi="Times New Roman"/>
          <w:b/>
          <w:bCs/>
          <w:kern w:val="36"/>
        </w:rPr>
        <w:t>1.2. Санитарно-гигиенические функции зеленых насаждений.</w:t>
      </w:r>
    </w:p>
    <w:p w:rsidR="0005187B" w:rsidRPr="003E565D" w:rsidRDefault="0005187B" w:rsidP="0005187B">
      <w:pPr>
        <w:spacing w:before="45" w:after="45" w:line="240" w:lineRule="auto"/>
        <w:jc w:val="center"/>
        <w:outlineLvl w:val="0"/>
        <w:rPr>
          <w:rFonts w:ascii="Times New Roman" w:hAnsi="Times New Roman"/>
          <w:b/>
          <w:bCs/>
          <w:kern w:val="36"/>
        </w:rPr>
      </w:pPr>
      <w:r w:rsidRPr="003E565D">
        <w:rPr>
          <w:rFonts w:ascii="Times New Roman" w:hAnsi="Times New Roman"/>
          <w:b/>
          <w:bCs/>
          <w:kern w:val="36"/>
        </w:rPr>
        <w:t>Фильтрующие свойства зеленых насаждений</w:t>
      </w:r>
    </w:p>
    <w:p w:rsidR="00201136" w:rsidRPr="003E565D" w:rsidRDefault="0005187B" w:rsidP="00201136">
      <w:pPr>
        <w:spacing w:before="45" w:after="0" w:line="240" w:lineRule="auto"/>
        <w:ind w:firstLine="708"/>
        <w:jc w:val="both"/>
        <w:outlineLvl w:val="0"/>
        <w:rPr>
          <w:rFonts w:ascii="Times New Roman" w:hAnsi="Times New Roman"/>
        </w:rPr>
      </w:pPr>
      <w:r w:rsidRPr="003E565D">
        <w:rPr>
          <w:rFonts w:ascii="Times New Roman" w:hAnsi="Times New Roman"/>
        </w:rPr>
        <w:t xml:space="preserve">Зеленые насаждения обладают значительными возможностями оздоровления и очищения воздуха от вредных примесей, пыли, газов, но не все деревья и кустарники обладают одинаковыми фильтрующими свойствами. </w:t>
      </w:r>
      <w:r w:rsidR="00201136" w:rsidRPr="003E565D">
        <w:rPr>
          <w:rFonts w:ascii="Times New Roman" w:hAnsi="Times New Roman"/>
        </w:rPr>
        <w:t>Насаждения способствуют также снижению концентрации окислов азота, выбрасываемых промышленными предприятиями, окиси углерода от городского автотранспорта на проезжих улицах. Это необходимо учитывать при подборе ассортимента насаждений. Зная фильтрующие свойства тех или иных видов деревьев и кустарников, при умелом их подборе и сочетании можно добиться наибольшего очищающего эффекта. Рекомендуются следующие дымогазоустойчивые виды: липа европейская, вяз шершавый, берез</w:t>
      </w:r>
      <w:r w:rsidR="00811EFC" w:rsidRPr="003E565D">
        <w:rPr>
          <w:rFonts w:ascii="Times New Roman" w:hAnsi="Times New Roman"/>
        </w:rPr>
        <w:t xml:space="preserve">а, бальзамический тополь и т.д. </w:t>
      </w:r>
    </w:p>
    <w:p w:rsidR="00CF0A80" w:rsidRPr="003E565D" w:rsidRDefault="00CF0A80" w:rsidP="00201136">
      <w:pPr>
        <w:spacing w:before="45" w:after="0" w:line="240" w:lineRule="auto"/>
        <w:ind w:firstLine="708"/>
        <w:jc w:val="both"/>
        <w:outlineLvl w:val="0"/>
        <w:rPr>
          <w:rFonts w:ascii="Times New Roman" w:hAnsi="Times New Roman"/>
        </w:rPr>
      </w:pPr>
    </w:p>
    <w:p w:rsidR="00D439B2" w:rsidRPr="003E565D" w:rsidRDefault="006E5537" w:rsidP="006E5537">
      <w:pPr>
        <w:jc w:val="center"/>
        <w:rPr>
          <w:rFonts w:ascii="Times New Roman" w:hAnsi="Times New Roman"/>
          <w:b/>
        </w:rPr>
      </w:pPr>
      <w:r>
        <w:rPr>
          <w:rFonts w:ascii="Times New Roman" w:hAnsi="Times New Roman"/>
          <w:b/>
          <w:lang w:val="en-US"/>
        </w:rPr>
        <w:t>2</w:t>
      </w:r>
      <w:r w:rsidR="00D439B2" w:rsidRPr="003E565D">
        <w:rPr>
          <w:rFonts w:ascii="Times New Roman" w:hAnsi="Times New Roman"/>
          <w:b/>
        </w:rPr>
        <w:t>. Проектирование</w:t>
      </w:r>
    </w:p>
    <w:p w:rsidR="008659B5" w:rsidRPr="003E565D" w:rsidRDefault="008659B5" w:rsidP="008659B5">
      <w:pPr>
        <w:pStyle w:val="ConsPlusTitle"/>
        <w:widowControl/>
        <w:ind w:firstLine="660"/>
        <w:jc w:val="both"/>
        <w:rPr>
          <w:rFonts w:ascii="Times New Roman" w:hAnsi="Times New Roman" w:cs="Times New Roman"/>
          <w:b w:val="0"/>
        </w:rPr>
      </w:pPr>
      <w:r w:rsidRPr="003E565D">
        <w:rPr>
          <w:rFonts w:ascii="Times New Roman" w:hAnsi="Times New Roman" w:cs="Times New Roman"/>
          <w:b w:val="0"/>
        </w:rPr>
        <w:t>Проектирование объектов капитального строительства, линейных объектов, благоустройство и озеленение парков и скверов ведется на основании технического задания, утвержденного заказчиком проектных работ с учетом СНиП 2.07.01-89* «Градостроительство. Планировка и застройка городских и сельских поселений», СП 35-105-2002 «Реконструкция городской застройки с учетом доступности для инвалидов и других маломобильных групп населения»</w:t>
      </w:r>
      <w:r w:rsidR="009442FD" w:rsidRPr="003E565D">
        <w:rPr>
          <w:rFonts w:ascii="Times New Roman" w:hAnsi="Times New Roman" w:cs="Times New Roman"/>
          <w:b w:val="0"/>
        </w:rPr>
        <w:t>, СНиП 2.05.02-85 «Автомобильные дороги»</w:t>
      </w:r>
      <w:r w:rsidRPr="003E565D">
        <w:rPr>
          <w:rFonts w:ascii="Times New Roman" w:hAnsi="Times New Roman" w:cs="Times New Roman"/>
          <w:b w:val="0"/>
        </w:rPr>
        <w:t xml:space="preserve"> и др. действующ</w:t>
      </w:r>
      <w:r w:rsidR="00CF0A80" w:rsidRPr="003E565D">
        <w:rPr>
          <w:rFonts w:ascii="Times New Roman" w:hAnsi="Times New Roman" w:cs="Times New Roman"/>
          <w:b w:val="0"/>
        </w:rPr>
        <w:t>их</w:t>
      </w:r>
      <w:r w:rsidRPr="003E565D">
        <w:rPr>
          <w:rFonts w:ascii="Times New Roman" w:hAnsi="Times New Roman" w:cs="Times New Roman"/>
          <w:b w:val="0"/>
        </w:rPr>
        <w:t xml:space="preserve"> </w:t>
      </w:r>
      <w:r w:rsidR="00CF0A80" w:rsidRPr="003E565D">
        <w:rPr>
          <w:rFonts w:ascii="Times New Roman" w:hAnsi="Times New Roman" w:cs="Times New Roman"/>
          <w:b w:val="0"/>
        </w:rPr>
        <w:t>нормативов</w:t>
      </w:r>
      <w:r w:rsidRPr="003E565D">
        <w:rPr>
          <w:rFonts w:ascii="Times New Roman" w:hAnsi="Times New Roman" w:cs="Times New Roman"/>
          <w:b w:val="0"/>
        </w:rPr>
        <w:t>.</w:t>
      </w:r>
    </w:p>
    <w:p w:rsidR="008659B5" w:rsidRPr="006E5537" w:rsidRDefault="008659B5" w:rsidP="008659B5">
      <w:pPr>
        <w:pStyle w:val="ConsPlusTitle"/>
        <w:widowControl/>
        <w:ind w:firstLine="660"/>
        <w:jc w:val="both"/>
        <w:rPr>
          <w:rFonts w:ascii="Times New Roman" w:hAnsi="Times New Roman" w:cs="Times New Roman"/>
          <w:b w:val="0"/>
        </w:rPr>
      </w:pPr>
      <w:r w:rsidRPr="003E565D">
        <w:rPr>
          <w:rFonts w:ascii="Times New Roman" w:hAnsi="Times New Roman" w:cs="Times New Roman"/>
          <w:b w:val="0"/>
        </w:rPr>
        <w:t>Проектные решения по размещению объектов благоустройства и озеленения разрабатывается в составе раздела 2 «Схема планировочной организации земельного участка» (Постановление Правительства РФ  от 16.02.2008 № 87 «О составе разделов проектной документации и требованиях к их содержанию</w:t>
      </w:r>
      <w:r w:rsidRPr="006E5537">
        <w:rPr>
          <w:rFonts w:ascii="Times New Roman" w:hAnsi="Times New Roman" w:cs="Times New Roman"/>
          <w:b w:val="0"/>
        </w:rPr>
        <w:t>»). В текстовой части описание решений по благоустройству территории, в графической части схему планировочной организации земельного участка с отображением решений по планировке, благоустройству, озеленению и освещению территории.</w:t>
      </w:r>
    </w:p>
    <w:p w:rsidR="008659B5" w:rsidRPr="006E5537" w:rsidRDefault="008659B5" w:rsidP="008659B5">
      <w:pPr>
        <w:spacing w:after="0" w:line="240" w:lineRule="auto"/>
        <w:ind w:firstLine="660"/>
        <w:jc w:val="both"/>
        <w:rPr>
          <w:rFonts w:ascii="Times New Roman" w:hAnsi="Times New Roman"/>
        </w:rPr>
      </w:pPr>
      <w:r w:rsidRPr="006E5537">
        <w:rPr>
          <w:rFonts w:ascii="Times New Roman" w:hAnsi="Times New Roman"/>
        </w:rPr>
        <w:t xml:space="preserve">Проектная  документация по благоустройству и озеленению территорий в городе Калининграде должна содержать необходимую информацию по производству работ по подготовке и вертикальной планировке территории, устройству дорожно-транспортной сети, </w:t>
      </w:r>
      <w:r w:rsidR="006E13E6" w:rsidRPr="006E5537">
        <w:rPr>
          <w:rFonts w:ascii="Times New Roman" w:hAnsi="Times New Roman"/>
        </w:rPr>
        <w:t xml:space="preserve">устройству ограждений, </w:t>
      </w:r>
      <w:r w:rsidRPr="006E5537">
        <w:rPr>
          <w:rFonts w:ascii="Times New Roman" w:hAnsi="Times New Roman"/>
        </w:rPr>
        <w:t xml:space="preserve">площадок разного назначения на озеленяемой территории, местам посадок деревьев и кустарников, посеву газонов, устройству цветников, расстановке малых архитектурных форм. </w:t>
      </w:r>
    </w:p>
    <w:p w:rsidR="00FD1D3C" w:rsidRPr="006E5537" w:rsidRDefault="007E445C" w:rsidP="007E445C">
      <w:pPr>
        <w:spacing w:after="0" w:line="240" w:lineRule="auto"/>
        <w:ind w:firstLine="660"/>
        <w:jc w:val="both"/>
        <w:rPr>
          <w:rFonts w:ascii="Times New Roman" w:hAnsi="Times New Roman"/>
        </w:rPr>
      </w:pPr>
      <w:r w:rsidRPr="006E5537">
        <w:rPr>
          <w:rFonts w:ascii="Times New Roman" w:hAnsi="Times New Roman"/>
        </w:rPr>
        <w:t xml:space="preserve">Проектные решения должны учитывать физические возможности всех категорий населения, включая инвалидов, и должны быть направлены на повышение качества городской среды по критериям доступности, безопасности, комфортности и информативности в соответствии с требованиями Градостроительного кодекса РФ. </w:t>
      </w:r>
    </w:p>
    <w:p w:rsidR="002634BB" w:rsidRPr="003E565D" w:rsidRDefault="002634BB" w:rsidP="002634BB">
      <w:pPr>
        <w:spacing w:after="0" w:line="240" w:lineRule="auto"/>
        <w:ind w:firstLine="660"/>
        <w:jc w:val="center"/>
        <w:rPr>
          <w:rFonts w:ascii="Times New Roman" w:hAnsi="Times New Roman"/>
          <w:b/>
        </w:rPr>
      </w:pPr>
    </w:p>
    <w:p w:rsidR="007E445C" w:rsidRPr="003E565D" w:rsidRDefault="006E5537" w:rsidP="002634BB">
      <w:pPr>
        <w:spacing w:after="0" w:line="240" w:lineRule="auto"/>
        <w:ind w:firstLine="660"/>
        <w:jc w:val="center"/>
        <w:rPr>
          <w:rFonts w:ascii="Times New Roman" w:hAnsi="Times New Roman"/>
          <w:b/>
        </w:rPr>
      </w:pPr>
      <w:r>
        <w:rPr>
          <w:rFonts w:ascii="Times New Roman" w:hAnsi="Times New Roman"/>
          <w:b/>
        </w:rPr>
        <w:t xml:space="preserve">2.1. </w:t>
      </w:r>
      <w:r w:rsidR="00B1534E" w:rsidRPr="003E565D">
        <w:rPr>
          <w:rFonts w:ascii="Times New Roman" w:hAnsi="Times New Roman"/>
          <w:b/>
        </w:rPr>
        <w:t>Транспортные и пешеходные коммуникации</w:t>
      </w:r>
    </w:p>
    <w:p w:rsidR="005B7EFC" w:rsidRPr="003E565D" w:rsidRDefault="00B1534E" w:rsidP="003C04AE">
      <w:pPr>
        <w:spacing w:after="0" w:line="240" w:lineRule="auto"/>
        <w:ind w:firstLine="660"/>
        <w:jc w:val="both"/>
        <w:rPr>
          <w:rFonts w:ascii="Times New Roman" w:hAnsi="Times New Roman"/>
        </w:rPr>
      </w:pPr>
      <w:r w:rsidRPr="003E565D">
        <w:rPr>
          <w:rFonts w:ascii="Times New Roman" w:hAnsi="Times New Roman"/>
        </w:rPr>
        <w:t>Транспортные и пешеходные коммуникации</w:t>
      </w:r>
      <w:r w:rsidR="003E5D9A" w:rsidRPr="003E565D">
        <w:rPr>
          <w:rFonts w:ascii="Times New Roman" w:hAnsi="Times New Roman"/>
        </w:rPr>
        <w:t xml:space="preserve"> следует проектировать в виде непрерывной системы с учетом функционального назначения, интенсивности транспортного, велосипедного и пешеходного движения, архитектурно-планировочной организации территории и характера застройки. </w:t>
      </w:r>
      <w:r w:rsidRPr="003E565D">
        <w:rPr>
          <w:rFonts w:ascii="Times New Roman" w:hAnsi="Times New Roman"/>
        </w:rPr>
        <w:t xml:space="preserve">Обеспечение комфортных и безопасных условий передвижения инвалидов и других маломобильных групп населения по трудовым и культурно-бытовым целям необходимо учитывать на всех стадиях проектирования </w:t>
      </w:r>
      <w:r w:rsidR="00FF55EA" w:rsidRPr="003E565D">
        <w:rPr>
          <w:rFonts w:ascii="Times New Roman" w:hAnsi="Times New Roman"/>
        </w:rPr>
        <w:t>системы транспортных и пешеходных коммуникаций.</w:t>
      </w:r>
    </w:p>
    <w:p w:rsidR="003C04AE" w:rsidRPr="003E565D" w:rsidRDefault="003C04AE" w:rsidP="003C04AE">
      <w:pPr>
        <w:pStyle w:val="ConsPlusTitle"/>
        <w:widowControl/>
        <w:jc w:val="both"/>
        <w:rPr>
          <w:rFonts w:ascii="Times New Roman" w:hAnsi="Times New Roman" w:cs="Times New Roman"/>
          <w:b w:val="0"/>
        </w:rPr>
      </w:pPr>
      <w:r w:rsidRPr="003E565D">
        <w:rPr>
          <w:rFonts w:ascii="Times New Roman" w:hAnsi="Times New Roman"/>
          <w:b w:val="0"/>
        </w:rPr>
        <w:tab/>
      </w:r>
      <w:r w:rsidR="005B7EFC" w:rsidRPr="003E565D">
        <w:rPr>
          <w:rFonts w:ascii="Times New Roman" w:hAnsi="Times New Roman"/>
          <w:b w:val="0"/>
        </w:rPr>
        <w:t xml:space="preserve">Расчетные параметры улиц и дорог следует принимать согласно </w:t>
      </w:r>
      <w:r w:rsidR="003E5D9A" w:rsidRPr="003E565D">
        <w:rPr>
          <w:rFonts w:ascii="Times New Roman" w:hAnsi="Times New Roman"/>
          <w:b w:val="0"/>
        </w:rPr>
        <w:t xml:space="preserve"> </w:t>
      </w:r>
      <w:r w:rsidR="005B7EFC" w:rsidRPr="003E565D">
        <w:rPr>
          <w:rFonts w:ascii="Times New Roman" w:hAnsi="Times New Roman" w:cs="Times New Roman"/>
          <w:b w:val="0"/>
        </w:rPr>
        <w:t xml:space="preserve">СНиП 2.07.01-89* «Градостроительство. Планировка и застройка </w:t>
      </w:r>
      <w:r w:rsidR="005B7EFC" w:rsidRPr="003E565D">
        <w:rPr>
          <w:rFonts w:ascii="Times New Roman" w:hAnsi="Times New Roman"/>
          <w:b w:val="0"/>
        </w:rPr>
        <w:t>г</w:t>
      </w:r>
      <w:r w:rsidRPr="003E565D">
        <w:rPr>
          <w:rFonts w:ascii="Times New Roman" w:hAnsi="Times New Roman"/>
          <w:b w:val="0"/>
        </w:rPr>
        <w:t xml:space="preserve">ородских и сельских поселений», </w:t>
      </w:r>
      <w:r w:rsidRPr="003E565D">
        <w:rPr>
          <w:rFonts w:ascii="Times New Roman" w:hAnsi="Times New Roman" w:cs="Times New Roman"/>
          <w:b w:val="0"/>
        </w:rPr>
        <w:t>СНиП 2.05.02-85 «Автомобильные дороги»</w:t>
      </w:r>
      <w:r w:rsidR="000F182E" w:rsidRPr="003E565D">
        <w:rPr>
          <w:rFonts w:ascii="Times New Roman" w:hAnsi="Times New Roman" w:cs="Times New Roman"/>
          <w:b w:val="0"/>
        </w:rPr>
        <w:t xml:space="preserve">, </w:t>
      </w:r>
      <w:r w:rsidR="00B1534E" w:rsidRPr="003E565D">
        <w:rPr>
          <w:rFonts w:ascii="Times New Roman" w:hAnsi="Times New Roman" w:cs="Times New Roman"/>
          <w:b w:val="0"/>
        </w:rPr>
        <w:t xml:space="preserve"> СП 35-105-2002 «Реконструкция городской застройки с учетом доступности для инвалидов и других маломобильных групп населения».</w:t>
      </w:r>
      <w:r w:rsidR="00FF55EA" w:rsidRPr="003E565D">
        <w:rPr>
          <w:rFonts w:ascii="Times New Roman" w:hAnsi="Times New Roman" w:cs="Times New Roman"/>
          <w:b w:val="0"/>
        </w:rPr>
        <w:t xml:space="preserve"> </w:t>
      </w:r>
    </w:p>
    <w:p w:rsidR="00FF55EA" w:rsidRPr="003E565D" w:rsidRDefault="00FF55EA" w:rsidP="003C04AE">
      <w:pPr>
        <w:pStyle w:val="ConsPlusTitle"/>
        <w:widowControl/>
        <w:jc w:val="both"/>
        <w:rPr>
          <w:rFonts w:ascii="Times New Roman" w:hAnsi="Times New Roman" w:cs="Times New Roman"/>
          <w:b w:val="0"/>
        </w:rPr>
      </w:pPr>
      <w:r w:rsidRPr="003E565D">
        <w:rPr>
          <w:rFonts w:ascii="Times New Roman" w:hAnsi="Times New Roman" w:cs="Times New Roman"/>
          <w:b w:val="0"/>
        </w:rPr>
        <w:tab/>
        <w:t xml:space="preserve">Пешеходные пути должны быть обустроены с учетом требований доступности для всех групп инвалидов: с поражением опорно-двигательного аппарата, с недостатками зрения, с дефектами слуха. </w:t>
      </w:r>
    </w:p>
    <w:p w:rsidR="00A77A3A" w:rsidRPr="003E565D" w:rsidRDefault="00FF55EA" w:rsidP="00A77A3A">
      <w:pPr>
        <w:spacing w:after="0" w:line="240" w:lineRule="auto"/>
        <w:ind w:firstLine="658"/>
        <w:jc w:val="both"/>
        <w:rPr>
          <w:rFonts w:ascii="Times New Roman" w:hAnsi="Times New Roman"/>
        </w:rPr>
      </w:pPr>
      <w:r w:rsidRPr="003E565D">
        <w:rPr>
          <w:rFonts w:ascii="Times New Roman" w:hAnsi="Times New Roman"/>
        </w:rPr>
        <w:t>При создании доступной для инвалидов среды жизнедеятельности необходимо обеспечивать: возможности беспрепятственного передвижения с помощью трости, костылей, кресла-коляски, собаки-проводника.</w:t>
      </w:r>
      <w:r w:rsidRPr="003E565D">
        <w:rPr>
          <w:rFonts w:ascii="Times New Roman" w:hAnsi="Times New Roman"/>
          <w:color w:val="FF0000"/>
        </w:rPr>
        <w:t xml:space="preserve"> </w:t>
      </w:r>
      <w:r w:rsidR="000027E5" w:rsidRPr="003E565D">
        <w:rPr>
          <w:rFonts w:ascii="Times New Roman" w:hAnsi="Times New Roman"/>
          <w:color w:val="FF0000"/>
        </w:rPr>
        <w:tab/>
      </w:r>
      <w:r w:rsidR="000027E5" w:rsidRPr="003E565D">
        <w:rPr>
          <w:rFonts w:ascii="Times New Roman" w:hAnsi="Times New Roman"/>
        </w:rPr>
        <w:t xml:space="preserve">Организация рекреационного маршрута целесообразна по озелененным участкам с возможностью периодического отдыха и общения, а также посещения ближайшего </w:t>
      </w:r>
      <w:r w:rsidR="006F3284" w:rsidRPr="003E565D">
        <w:rPr>
          <w:rFonts w:ascii="Times New Roman" w:hAnsi="Times New Roman"/>
        </w:rPr>
        <w:t>магазина, аптеки, учреждений социального обслуживания, рекреационной зоны и т. п. Площадки для отдыха на таких маршрутах рекомендуется размещать через каждые 100-150 м. Рекреационные маршруты следует прокладывать обособленно от транспортных проездов или отделять от них полоской кустарников</w:t>
      </w:r>
      <w:r w:rsidR="00A77A3A" w:rsidRPr="003E565D">
        <w:rPr>
          <w:rFonts w:ascii="Times New Roman" w:hAnsi="Times New Roman"/>
        </w:rPr>
        <w:t>, а также хорошо освещать. Ширина пешеходной дорожки должна быть не менее 5 м.</w:t>
      </w:r>
      <w:r w:rsidR="006F3284" w:rsidRPr="003E565D">
        <w:rPr>
          <w:rFonts w:ascii="Times New Roman" w:hAnsi="Times New Roman"/>
        </w:rPr>
        <w:t xml:space="preserve">  </w:t>
      </w:r>
    </w:p>
    <w:p w:rsidR="00A77A3A" w:rsidRPr="003E565D" w:rsidRDefault="00A77A3A" w:rsidP="00A77A3A">
      <w:pPr>
        <w:spacing w:after="0" w:line="240" w:lineRule="auto"/>
        <w:ind w:firstLine="658"/>
        <w:jc w:val="both"/>
        <w:rPr>
          <w:rFonts w:ascii="Times New Roman" w:hAnsi="Times New Roman"/>
        </w:rPr>
      </w:pPr>
      <w:r w:rsidRPr="003E565D">
        <w:rPr>
          <w:rFonts w:ascii="Times New Roman" w:hAnsi="Times New Roman"/>
        </w:rPr>
        <w:t xml:space="preserve">  </w:t>
      </w:r>
      <w:r w:rsidR="00FF55EA" w:rsidRPr="003E565D">
        <w:rPr>
          <w:rFonts w:ascii="Times New Roman" w:hAnsi="Times New Roman"/>
        </w:rPr>
        <w:t xml:space="preserve">Пересечение пешеходных дорожек выполняется в одном уровне. На всем протяжении пешеходного пути имеющиеся перепады, выполненные в виде лестниц, должны быть продублированы пандусами. Лестницы и пандусы ограждаются перилами. Уклоны пешеходных дорожек и тротуаров не должны превышать: продольный – 5 %, поперечный – 1-2%. Опасные для инвалида участки следует огораживать бортовым камнем высотой не менее </w:t>
      </w:r>
      <w:smartTag w:uri="urn:schemas-microsoft-com:office:smarttags" w:element="metricconverter">
        <w:smartTagPr>
          <w:attr w:name="ProductID" w:val="5 см"/>
        </w:smartTagPr>
        <w:r w:rsidR="00FF55EA" w:rsidRPr="003E565D">
          <w:rPr>
            <w:rFonts w:ascii="Times New Roman" w:hAnsi="Times New Roman"/>
          </w:rPr>
          <w:t>5 см</w:t>
        </w:r>
      </w:smartTag>
      <w:r w:rsidR="00FF55EA" w:rsidRPr="003E565D">
        <w:rPr>
          <w:rFonts w:ascii="Times New Roman" w:hAnsi="Times New Roman"/>
        </w:rPr>
        <w:t xml:space="preserve">. В исключительных случаях – продольный уклон от 5 до 10 % на протяжении не более </w:t>
      </w:r>
      <w:smartTag w:uri="urn:schemas-microsoft-com:office:smarttags" w:element="metricconverter">
        <w:smartTagPr>
          <w:attr w:name="ProductID" w:val="10 метров"/>
        </w:smartTagPr>
        <w:r w:rsidR="00FF55EA" w:rsidRPr="003E565D">
          <w:rPr>
            <w:rFonts w:ascii="Times New Roman" w:hAnsi="Times New Roman"/>
          </w:rPr>
          <w:t>10 метров</w:t>
        </w:r>
      </w:smartTag>
      <w:r w:rsidR="00FF55EA" w:rsidRPr="003E565D">
        <w:rPr>
          <w:rFonts w:ascii="Times New Roman" w:hAnsi="Times New Roman"/>
        </w:rPr>
        <w:t xml:space="preserve">. В местах пересечения пешеходных путей с проезжей частью улиц и дорог высота бортового камня тротуара не должна превышать </w:t>
      </w:r>
      <w:smartTag w:uri="urn:schemas-microsoft-com:office:smarttags" w:element="metricconverter">
        <w:smartTagPr>
          <w:attr w:name="ProductID" w:val="4 см"/>
        </w:smartTagPr>
        <w:r w:rsidR="00FF55EA" w:rsidRPr="003E565D">
          <w:rPr>
            <w:rFonts w:ascii="Times New Roman" w:hAnsi="Times New Roman"/>
          </w:rPr>
          <w:t>4 см</w:t>
        </w:r>
      </w:smartTag>
      <w:r w:rsidR="00FF55EA" w:rsidRPr="003E565D">
        <w:rPr>
          <w:rFonts w:ascii="Times New Roman" w:hAnsi="Times New Roman"/>
        </w:rPr>
        <w:t>. Съезды с тротуаров должны иметь уклон не более 1:10. Не допускается применение скошенного бортового камня и съездов, сужающих ширину проезжей части.</w:t>
      </w:r>
      <w:r w:rsidR="00A50E9B" w:rsidRPr="003E565D">
        <w:rPr>
          <w:rFonts w:ascii="Times New Roman" w:hAnsi="Times New Roman"/>
        </w:rPr>
        <w:t xml:space="preserve"> </w:t>
      </w:r>
      <w:r w:rsidR="00FF55EA" w:rsidRPr="003E565D">
        <w:rPr>
          <w:rFonts w:ascii="Times New Roman" w:hAnsi="Times New Roman"/>
        </w:rPr>
        <w:t xml:space="preserve"> </w:t>
      </w:r>
      <w:r w:rsidR="00A50E9B" w:rsidRPr="003E565D">
        <w:rPr>
          <w:rFonts w:ascii="Times New Roman" w:hAnsi="Times New Roman"/>
        </w:rPr>
        <w:t xml:space="preserve">На </w:t>
      </w:r>
      <w:r w:rsidR="00A24851" w:rsidRPr="003E565D">
        <w:rPr>
          <w:rFonts w:ascii="Times New Roman" w:hAnsi="Times New Roman"/>
        </w:rPr>
        <w:t xml:space="preserve">пешеходных путях инвалидов с недостатками зрения, пользующихся тростью, следует применять информационное изменение фактуры покрытия пути. </w:t>
      </w:r>
      <w:r w:rsidRPr="003E565D">
        <w:rPr>
          <w:rFonts w:ascii="Times New Roman" w:hAnsi="Times New Roman"/>
        </w:rPr>
        <w:t>В местах массового отдыха рекомендуется выделять зону кратковременного отдыха и общения. Дорожки в пределах такой зоны рекомендуется обозначать с помощью покрытий различных видов и цвета, они должны хорошо освещаться и иметь ширину не менее 1,8 м (для разъезда двух инвалидов на креслах-колясках).</w:t>
      </w:r>
    </w:p>
    <w:p w:rsidR="006C0B20" w:rsidRPr="003E565D" w:rsidRDefault="00A77A3A" w:rsidP="00A77A3A">
      <w:pPr>
        <w:spacing w:after="0" w:line="240" w:lineRule="auto"/>
        <w:ind w:firstLine="658"/>
        <w:jc w:val="both"/>
        <w:rPr>
          <w:rFonts w:ascii="Times New Roman" w:hAnsi="Times New Roman"/>
        </w:rPr>
      </w:pPr>
      <w:r w:rsidRPr="003E565D">
        <w:rPr>
          <w:rFonts w:ascii="Times New Roman" w:hAnsi="Times New Roman"/>
        </w:rPr>
        <w:t xml:space="preserve">Площадки для отдыха должны располагаться в интервале от 25 до 100 м. Поверхность </w:t>
      </w:r>
      <w:r w:rsidR="00DF79AA" w:rsidRPr="003E565D">
        <w:rPr>
          <w:rFonts w:ascii="Times New Roman" w:hAnsi="Times New Roman"/>
        </w:rPr>
        <w:t xml:space="preserve">таких площадок должна отличаться от поверхности дорожек. Парковая мебель должна обеспечивать возможность отдыха как инвалидов с недостатками зрения, так </w:t>
      </w:r>
      <w:r w:rsidR="006C0B20" w:rsidRPr="003E565D">
        <w:rPr>
          <w:rFonts w:ascii="Times New Roman" w:hAnsi="Times New Roman"/>
        </w:rPr>
        <w:t>и инвалидов, передвигающихся на креслах-колясках.</w:t>
      </w:r>
    </w:p>
    <w:p w:rsidR="00A50E9B" w:rsidRPr="003E565D" w:rsidRDefault="006C0B20" w:rsidP="00A77A3A">
      <w:pPr>
        <w:spacing w:after="0" w:line="240" w:lineRule="auto"/>
        <w:ind w:firstLine="658"/>
        <w:jc w:val="both"/>
        <w:rPr>
          <w:rFonts w:ascii="Times New Roman" w:hAnsi="Times New Roman"/>
        </w:rPr>
      </w:pPr>
      <w:r w:rsidRPr="003E565D">
        <w:rPr>
          <w:rFonts w:ascii="Times New Roman" w:hAnsi="Times New Roman"/>
        </w:rPr>
        <w:t>При проектировании мест отдыха на берегах водоемов необходимо предусмотреть удобные и безопасные для инвалидов подходы к воде.</w:t>
      </w:r>
      <w:r w:rsidR="00A77A3A" w:rsidRPr="003E565D">
        <w:rPr>
          <w:rFonts w:ascii="Times New Roman" w:hAnsi="Times New Roman"/>
        </w:rPr>
        <w:t xml:space="preserve"> </w:t>
      </w:r>
    </w:p>
    <w:p w:rsidR="0005187B" w:rsidRPr="003E565D" w:rsidRDefault="0005187B" w:rsidP="00FF55EA">
      <w:pPr>
        <w:spacing w:after="0" w:line="240" w:lineRule="auto"/>
        <w:ind w:firstLine="660"/>
        <w:jc w:val="both"/>
        <w:rPr>
          <w:rFonts w:ascii="Times New Roman" w:hAnsi="Times New Roman"/>
        </w:rPr>
      </w:pPr>
    </w:p>
    <w:p w:rsidR="00DF67F1" w:rsidRPr="003E565D" w:rsidRDefault="00DF67F1" w:rsidP="002634BB">
      <w:pPr>
        <w:spacing w:after="0" w:line="240" w:lineRule="auto"/>
        <w:ind w:firstLine="660"/>
        <w:jc w:val="center"/>
        <w:rPr>
          <w:rFonts w:ascii="Times New Roman" w:hAnsi="Times New Roman"/>
          <w:b/>
        </w:rPr>
      </w:pPr>
      <w:r w:rsidRPr="003E565D">
        <w:rPr>
          <w:rFonts w:ascii="Times New Roman" w:hAnsi="Times New Roman"/>
          <w:b/>
        </w:rPr>
        <w:t xml:space="preserve">Сооружения для </w:t>
      </w:r>
      <w:r w:rsidR="000375EB" w:rsidRPr="003E565D">
        <w:rPr>
          <w:rFonts w:ascii="Times New Roman" w:hAnsi="Times New Roman"/>
          <w:b/>
        </w:rPr>
        <w:t xml:space="preserve">временного </w:t>
      </w:r>
      <w:r w:rsidRPr="003E565D">
        <w:rPr>
          <w:rFonts w:ascii="Times New Roman" w:hAnsi="Times New Roman"/>
          <w:b/>
        </w:rPr>
        <w:t>хранения транспортных средств.</w:t>
      </w:r>
    </w:p>
    <w:p w:rsidR="000375EB" w:rsidRPr="003E565D" w:rsidRDefault="0099067A" w:rsidP="0099067A">
      <w:pPr>
        <w:autoSpaceDE w:val="0"/>
        <w:autoSpaceDN w:val="0"/>
        <w:adjustRightInd w:val="0"/>
        <w:ind w:firstLine="540"/>
        <w:jc w:val="both"/>
        <w:rPr>
          <w:rFonts w:ascii="Times New Roman" w:hAnsi="Times New Roman"/>
        </w:rPr>
      </w:pPr>
      <w:r w:rsidRPr="003E565D">
        <w:rPr>
          <w:rFonts w:ascii="Times New Roman" w:hAnsi="Times New Roman"/>
        </w:rPr>
        <w:t xml:space="preserve">Размещение автостоянок на территории Калининграда, размеры их земельных участков и расстояния до других зданий и сооружений следует предусматривать с учетом требований СНиП 2.07.01-89* «Градостроительство. Планировка и застройка городских и сельских поселений». </w:t>
      </w:r>
      <w:r w:rsidR="000375EB" w:rsidRPr="003E565D">
        <w:rPr>
          <w:rFonts w:ascii="Times New Roman" w:hAnsi="Times New Roman"/>
        </w:rPr>
        <w:t>Открытые стоянки для временного хранения легковых автомобилей следует предусматривать  из расчета не менее чем для 70% расчетного парка индивидуальных легковых автомобилей, в том числе:</w:t>
      </w:r>
    </w:p>
    <w:p w:rsidR="000375EB" w:rsidRPr="003E565D" w:rsidRDefault="000375EB" w:rsidP="000375EB">
      <w:pPr>
        <w:numPr>
          <w:ilvl w:val="0"/>
          <w:numId w:val="3"/>
        </w:numPr>
        <w:spacing w:after="0" w:line="240" w:lineRule="auto"/>
        <w:jc w:val="both"/>
        <w:rPr>
          <w:rFonts w:ascii="Times New Roman" w:hAnsi="Times New Roman"/>
        </w:rPr>
      </w:pPr>
      <w:r w:rsidRPr="003E565D">
        <w:rPr>
          <w:rFonts w:ascii="Times New Roman" w:hAnsi="Times New Roman"/>
        </w:rPr>
        <w:t>жилые районы – 25%;</w:t>
      </w:r>
    </w:p>
    <w:p w:rsidR="000375EB" w:rsidRPr="003E565D" w:rsidRDefault="000375EB" w:rsidP="000375EB">
      <w:pPr>
        <w:numPr>
          <w:ilvl w:val="0"/>
          <w:numId w:val="3"/>
        </w:numPr>
        <w:spacing w:after="0" w:line="240" w:lineRule="auto"/>
        <w:jc w:val="both"/>
        <w:rPr>
          <w:rFonts w:ascii="Times New Roman" w:hAnsi="Times New Roman"/>
        </w:rPr>
      </w:pPr>
      <w:r w:rsidRPr="003E565D">
        <w:rPr>
          <w:rFonts w:ascii="Times New Roman" w:hAnsi="Times New Roman"/>
        </w:rPr>
        <w:t>промышленные и коммунально-складские зоны (районы)- 25%;</w:t>
      </w:r>
    </w:p>
    <w:p w:rsidR="000375EB" w:rsidRPr="003E565D" w:rsidRDefault="000375EB" w:rsidP="000375EB">
      <w:pPr>
        <w:numPr>
          <w:ilvl w:val="0"/>
          <w:numId w:val="3"/>
        </w:numPr>
        <w:spacing w:after="0" w:line="240" w:lineRule="auto"/>
        <w:jc w:val="both"/>
        <w:rPr>
          <w:rFonts w:ascii="Times New Roman" w:hAnsi="Times New Roman"/>
        </w:rPr>
      </w:pPr>
      <w:r w:rsidRPr="003E565D">
        <w:rPr>
          <w:rFonts w:ascii="Times New Roman" w:hAnsi="Times New Roman"/>
        </w:rPr>
        <w:t>общегородские и специализированные центры – 5 %;</w:t>
      </w:r>
    </w:p>
    <w:p w:rsidR="000375EB" w:rsidRPr="003E565D" w:rsidRDefault="000375EB" w:rsidP="000375EB">
      <w:pPr>
        <w:numPr>
          <w:ilvl w:val="0"/>
          <w:numId w:val="3"/>
        </w:numPr>
        <w:spacing w:after="0" w:line="240" w:lineRule="auto"/>
        <w:jc w:val="both"/>
        <w:rPr>
          <w:rFonts w:ascii="Times New Roman" w:hAnsi="Times New Roman"/>
        </w:rPr>
      </w:pPr>
      <w:r w:rsidRPr="003E565D">
        <w:rPr>
          <w:rFonts w:ascii="Times New Roman" w:hAnsi="Times New Roman"/>
        </w:rPr>
        <w:t>зоны массового кратковременного отдыха – 15 %.</w:t>
      </w:r>
    </w:p>
    <w:p w:rsidR="00C71352" w:rsidRPr="003E565D" w:rsidRDefault="00C71352" w:rsidP="00C71352">
      <w:pPr>
        <w:spacing w:after="0" w:line="240" w:lineRule="auto"/>
        <w:jc w:val="both"/>
        <w:rPr>
          <w:rFonts w:ascii="Times New Roman" w:hAnsi="Times New Roman"/>
        </w:rPr>
      </w:pPr>
      <w:r w:rsidRPr="003E565D">
        <w:rPr>
          <w:rFonts w:ascii="Times New Roman" w:hAnsi="Times New Roman"/>
        </w:rPr>
        <w:t>Расстояние от  стоянок  легковых автомобилей до жилых домов и общественных зданий, а также до участков школ, детских яслей-садов и лечебных учреждений стационарного типа, размещенных на селитебных территориях следует принимать не менее приведенных в таблице</w:t>
      </w:r>
      <w:r w:rsidR="006B37C3" w:rsidRPr="003E565D">
        <w:rPr>
          <w:rFonts w:ascii="Times New Roman" w:hAnsi="Times New Roman"/>
        </w:rPr>
        <w:t>1</w:t>
      </w:r>
    </w:p>
    <w:p w:rsidR="00C71352" w:rsidRPr="003E565D" w:rsidRDefault="006B37C3" w:rsidP="006B37C3">
      <w:pPr>
        <w:spacing w:after="0" w:line="240" w:lineRule="auto"/>
        <w:jc w:val="right"/>
        <w:rPr>
          <w:rFonts w:ascii="Times New Roman" w:hAnsi="Times New Roman"/>
          <w:i/>
        </w:rPr>
      </w:pPr>
      <w:r w:rsidRPr="003E565D">
        <w:rPr>
          <w:rFonts w:ascii="Times New Roman" w:hAnsi="Times New Roman"/>
          <w:i/>
        </w:rPr>
        <w:t>Таблица1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1778"/>
        <w:gridCol w:w="1743"/>
        <w:gridCol w:w="1748"/>
        <w:gridCol w:w="1759"/>
      </w:tblGrid>
      <w:tr w:rsidR="00C71352" w:rsidRPr="003E565D">
        <w:tc>
          <w:tcPr>
            <w:tcW w:w="2543" w:type="dxa"/>
            <w:vMerge w:val="restart"/>
          </w:tcPr>
          <w:p w:rsidR="00C71352" w:rsidRPr="003E565D" w:rsidRDefault="00C71352" w:rsidP="00AF12B4">
            <w:pPr>
              <w:spacing w:after="0" w:line="240" w:lineRule="auto"/>
              <w:jc w:val="both"/>
              <w:rPr>
                <w:rFonts w:ascii="Times New Roman" w:hAnsi="Times New Roman"/>
              </w:rPr>
            </w:pPr>
            <w:r w:rsidRPr="003E565D">
              <w:rPr>
                <w:rFonts w:ascii="Times New Roman" w:hAnsi="Times New Roman"/>
              </w:rPr>
              <w:t>Здания, до которых определяется расстояние</w:t>
            </w:r>
          </w:p>
        </w:tc>
        <w:tc>
          <w:tcPr>
            <w:tcW w:w="7028" w:type="dxa"/>
            <w:gridSpan w:val="4"/>
          </w:tcPr>
          <w:p w:rsidR="00C71352" w:rsidRPr="003E565D" w:rsidRDefault="00C71352" w:rsidP="00AF12B4">
            <w:pPr>
              <w:spacing w:after="0" w:line="240" w:lineRule="auto"/>
              <w:jc w:val="both"/>
              <w:rPr>
                <w:rFonts w:ascii="Times New Roman" w:hAnsi="Times New Roman"/>
              </w:rPr>
            </w:pPr>
            <w:r w:rsidRPr="003E565D">
              <w:rPr>
                <w:rFonts w:ascii="Times New Roman" w:hAnsi="Times New Roman"/>
              </w:rPr>
              <w:t>Расстояние от стоянок, при числе легковых автомобилей, м</w:t>
            </w:r>
          </w:p>
        </w:tc>
      </w:tr>
      <w:tr w:rsidR="00C71352" w:rsidRPr="003E565D">
        <w:tc>
          <w:tcPr>
            <w:tcW w:w="2543" w:type="dxa"/>
            <w:vMerge/>
          </w:tcPr>
          <w:p w:rsidR="00C71352" w:rsidRPr="003E565D" w:rsidRDefault="00C71352" w:rsidP="00AF12B4">
            <w:pPr>
              <w:spacing w:after="0" w:line="240" w:lineRule="auto"/>
              <w:jc w:val="both"/>
              <w:rPr>
                <w:rFonts w:ascii="Times New Roman" w:hAnsi="Times New Roman"/>
              </w:rPr>
            </w:pPr>
          </w:p>
        </w:tc>
        <w:tc>
          <w:tcPr>
            <w:tcW w:w="1778" w:type="dxa"/>
          </w:tcPr>
          <w:p w:rsidR="00C71352" w:rsidRPr="003E565D" w:rsidRDefault="00C71352" w:rsidP="00AF12B4">
            <w:pPr>
              <w:spacing w:after="0" w:line="240" w:lineRule="auto"/>
              <w:jc w:val="both"/>
              <w:rPr>
                <w:rFonts w:ascii="Times New Roman" w:hAnsi="Times New Roman"/>
              </w:rPr>
            </w:pPr>
            <w:r w:rsidRPr="003E565D">
              <w:rPr>
                <w:rFonts w:ascii="Times New Roman" w:hAnsi="Times New Roman"/>
              </w:rPr>
              <w:t>10 и менее</w:t>
            </w:r>
          </w:p>
        </w:tc>
        <w:tc>
          <w:tcPr>
            <w:tcW w:w="1743" w:type="dxa"/>
          </w:tcPr>
          <w:p w:rsidR="00C71352" w:rsidRPr="003E565D" w:rsidRDefault="00C71352" w:rsidP="00AF12B4">
            <w:pPr>
              <w:spacing w:after="0" w:line="240" w:lineRule="auto"/>
              <w:jc w:val="both"/>
              <w:rPr>
                <w:rFonts w:ascii="Times New Roman" w:hAnsi="Times New Roman"/>
              </w:rPr>
            </w:pPr>
            <w:r w:rsidRPr="003E565D">
              <w:rPr>
                <w:rFonts w:ascii="Times New Roman" w:hAnsi="Times New Roman"/>
              </w:rPr>
              <w:t>11-50</w:t>
            </w:r>
          </w:p>
        </w:tc>
        <w:tc>
          <w:tcPr>
            <w:tcW w:w="1748" w:type="dxa"/>
          </w:tcPr>
          <w:p w:rsidR="00C71352" w:rsidRPr="003E565D" w:rsidRDefault="00C71352" w:rsidP="00AF12B4">
            <w:pPr>
              <w:spacing w:after="0" w:line="240" w:lineRule="auto"/>
              <w:jc w:val="both"/>
              <w:rPr>
                <w:rFonts w:ascii="Times New Roman" w:hAnsi="Times New Roman"/>
              </w:rPr>
            </w:pPr>
            <w:r w:rsidRPr="003E565D">
              <w:rPr>
                <w:rFonts w:ascii="Times New Roman" w:hAnsi="Times New Roman"/>
              </w:rPr>
              <w:t>51-100</w:t>
            </w:r>
          </w:p>
        </w:tc>
        <w:tc>
          <w:tcPr>
            <w:tcW w:w="1759" w:type="dxa"/>
          </w:tcPr>
          <w:p w:rsidR="00C71352" w:rsidRPr="003E565D" w:rsidRDefault="00C71352" w:rsidP="00AF12B4">
            <w:pPr>
              <w:spacing w:after="0" w:line="240" w:lineRule="auto"/>
              <w:jc w:val="both"/>
              <w:rPr>
                <w:rFonts w:ascii="Times New Roman" w:hAnsi="Times New Roman"/>
              </w:rPr>
            </w:pPr>
            <w:r w:rsidRPr="003E565D">
              <w:rPr>
                <w:rFonts w:ascii="Times New Roman" w:hAnsi="Times New Roman"/>
              </w:rPr>
              <w:t>101-300</w:t>
            </w:r>
          </w:p>
        </w:tc>
      </w:tr>
      <w:tr w:rsidR="00C71352" w:rsidRPr="003E565D">
        <w:tc>
          <w:tcPr>
            <w:tcW w:w="2543" w:type="dxa"/>
          </w:tcPr>
          <w:p w:rsidR="00C71352" w:rsidRPr="003E565D" w:rsidRDefault="00C71352" w:rsidP="00AF12B4">
            <w:pPr>
              <w:spacing w:after="0" w:line="240" w:lineRule="auto"/>
              <w:jc w:val="both"/>
              <w:rPr>
                <w:rFonts w:ascii="Times New Roman" w:hAnsi="Times New Roman"/>
              </w:rPr>
            </w:pPr>
            <w:r w:rsidRPr="003E565D">
              <w:rPr>
                <w:rFonts w:ascii="Times New Roman" w:hAnsi="Times New Roman"/>
              </w:rPr>
              <w:t>Жилые дома</w:t>
            </w:r>
          </w:p>
          <w:p w:rsidR="00C71352" w:rsidRPr="003E565D" w:rsidRDefault="00C71352" w:rsidP="00AF12B4">
            <w:pPr>
              <w:spacing w:after="0" w:line="240" w:lineRule="auto"/>
              <w:jc w:val="both"/>
              <w:rPr>
                <w:rFonts w:ascii="Times New Roman" w:hAnsi="Times New Roman"/>
              </w:rPr>
            </w:pPr>
            <w:r w:rsidRPr="003E565D">
              <w:rPr>
                <w:rFonts w:ascii="Times New Roman" w:hAnsi="Times New Roman"/>
              </w:rPr>
              <w:t xml:space="preserve">в том числе торцы жилых домов без окон </w:t>
            </w:r>
          </w:p>
        </w:tc>
        <w:tc>
          <w:tcPr>
            <w:tcW w:w="1778" w:type="dxa"/>
          </w:tcPr>
          <w:p w:rsidR="00C71352" w:rsidRPr="003E565D" w:rsidRDefault="00AE34E6" w:rsidP="00AF12B4">
            <w:pPr>
              <w:spacing w:after="0" w:line="240" w:lineRule="auto"/>
              <w:jc w:val="both"/>
              <w:rPr>
                <w:rFonts w:ascii="Times New Roman" w:hAnsi="Times New Roman"/>
              </w:rPr>
            </w:pPr>
            <w:r w:rsidRPr="003E565D">
              <w:rPr>
                <w:rFonts w:ascii="Times New Roman" w:hAnsi="Times New Roman"/>
              </w:rPr>
              <w:t>10</w:t>
            </w:r>
          </w:p>
          <w:p w:rsidR="00AE34E6" w:rsidRPr="003E565D" w:rsidRDefault="00AE34E6" w:rsidP="00AF12B4">
            <w:pPr>
              <w:spacing w:after="0" w:line="240" w:lineRule="auto"/>
              <w:jc w:val="both"/>
              <w:rPr>
                <w:rFonts w:ascii="Times New Roman" w:hAnsi="Times New Roman"/>
              </w:rPr>
            </w:pPr>
            <w:r w:rsidRPr="003E565D">
              <w:rPr>
                <w:rFonts w:ascii="Times New Roman" w:hAnsi="Times New Roman"/>
              </w:rPr>
              <w:t>10</w:t>
            </w:r>
          </w:p>
        </w:tc>
        <w:tc>
          <w:tcPr>
            <w:tcW w:w="1743" w:type="dxa"/>
          </w:tcPr>
          <w:p w:rsidR="00C71352" w:rsidRPr="003E565D" w:rsidRDefault="00AE34E6" w:rsidP="00AF12B4">
            <w:pPr>
              <w:spacing w:after="0" w:line="240" w:lineRule="auto"/>
              <w:jc w:val="both"/>
              <w:rPr>
                <w:rFonts w:ascii="Times New Roman" w:hAnsi="Times New Roman"/>
              </w:rPr>
            </w:pPr>
            <w:r w:rsidRPr="003E565D">
              <w:rPr>
                <w:rFonts w:ascii="Times New Roman" w:hAnsi="Times New Roman"/>
              </w:rPr>
              <w:t>15</w:t>
            </w:r>
          </w:p>
          <w:p w:rsidR="00AE34E6" w:rsidRPr="003E565D" w:rsidRDefault="00AE34E6" w:rsidP="00AF12B4">
            <w:pPr>
              <w:spacing w:after="0" w:line="240" w:lineRule="auto"/>
              <w:jc w:val="both"/>
              <w:rPr>
                <w:rFonts w:ascii="Times New Roman" w:hAnsi="Times New Roman"/>
              </w:rPr>
            </w:pPr>
            <w:r w:rsidRPr="003E565D">
              <w:rPr>
                <w:rFonts w:ascii="Times New Roman" w:hAnsi="Times New Roman"/>
              </w:rPr>
              <w:t>10</w:t>
            </w:r>
          </w:p>
        </w:tc>
        <w:tc>
          <w:tcPr>
            <w:tcW w:w="1748" w:type="dxa"/>
          </w:tcPr>
          <w:p w:rsidR="00C71352" w:rsidRPr="003E565D" w:rsidRDefault="00AE34E6" w:rsidP="00AF12B4">
            <w:pPr>
              <w:spacing w:after="0" w:line="240" w:lineRule="auto"/>
              <w:jc w:val="both"/>
              <w:rPr>
                <w:rFonts w:ascii="Times New Roman" w:hAnsi="Times New Roman"/>
              </w:rPr>
            </w:pPr>
            <w:r w:rsidRPr="003E565D">
              <w:rPr>
                <w:rFonts w:ascii="Times New Roman" w:hAnsi="Times New Roman"/>
              </w:rPr>
              <w:t>25</w:t>
            </w:r>
          </w:p>
          <w:p w:rsidR="00AE34E6" w:rsidRPr="003E565D" w:rsidRDefault="00AE34E6" w:rsidP="00AF12B4">
            <w:pPr>
              <w:spacing w:after="0" w:line="240" w:lineRule="auto"/>
              <w:jc w:val="both"/>
              <w:rPr>
                <w:rFonts w:ascii="Times New Roman" w:hAnsi="Times New Roman"/>
              </w:rPr>
            </w:pPr>
            <w:r w:rsidRPr="003E565D">
              <w:rPr>
                <w:rFonts w:ascii="Times New Roman" w:hAnsi="Times New Roman"/>
              </w:rPr>
              <w:t>15</w:t>
            </w:r>
          </w:p>
          <w:p w:rsidR="00AE34E6" w:rsidRPr="003E565D" w:rsidRDefault="00AE34E6" w:rsidP="00AF12B4">
            <w:pPr>
              <w:spacing w:after="0" w:line="240" w:lineRule="auto"/>
              <w:jc w:val="both"/>
              <w:rPr>
                <w:rFonts w:ascii="Times New Roman" w:hAnsi="Times New Roman"/>
              </w:rPr>
            </w:pPr>
          </w:p>
        </w:tc>
        <w:tc>
          <w:tcPr>
            <w:tcW w:w="1759" w:type="dxa"/>
          </w:tcPr>
          <w:p w:rsidR="00C71352" w:rsidRPr="003E565D" w:rsidRDefault="00AE34E6" w:rsidP="00AF12B4">
            <w:pPr>
              <w:spacing w:after="0" w:line="240" w:lineRule="auto"/>
              <w:jc w:val="both"/>
              <w:rPr>
                <w:rFonts w:ascii="Times New Roman" w:hAnsi="Times New Roman"/>
              </w:rPr>
            </w:pPr>
            <w:r w:rsidRPr="003E565D">
              <w:rPr>
                <w:rFonts w:ascii="Times New Roman" w:hAnsi="Times New Roman"/>
              </w:rPr>
              <w:t>35</w:t>
            </w:r>
          </w:p>
          <w:p w:rsidR="00AE34E6" w:rsidRPr="003E565D" w:rsidRDefault="00AE34E6" w:rsidP="00AF12B4">
            <w:pPr>
              <w:spacing w:after="0" w:line="240" w:lineRule="auto"/>
              <w:jc w:val="both"/>
              <w:rPr>
                <w:rFonts w:ascii="Times New Roman" w:hAnsi="Times New Roman"/>
              </w:rPr>
            </w:pPr>
            <w:r w:rsidRPr="003E565D">
              <w:rPr>
                <w:rFonts w:ascii="Times New Roman" w:hAnsi="Times New Roman"/>
              </w:rPr>
              <w:t>25</w:t>
            </w:r>
          </w:p>
        </w:tc>
      </w:tr>
      <w:tr w:rsidR="00C71352" w:rsidRPr="003E565D">
        <w:tc>
          <w:tcPr>
            <w:tcW w:w="2543" w:type="dxa"/>
          </w:tcPr>
          <w:p w:rsidR="00C71352" w:rsidRPr="003E565D" w:rsidRDefault="00AE34E6" w:rsidP="00AF12B4">
            <w:pPr>
              <w:spacing w:after="0" w:line="240" w:lineRule="auto"/>
              <w:jc w:val="both"/>
              <w:rPr>
                <w:rFonts w:ascii="Times New Roman" w:hAnsi="Times New Roman"/>
              </w:rPr>
            </w:pPr>
            <w:r w:rsidRPr="003E565D">
              <w:rPr>
                <w:rFonts w:ascii="Times New Roman" w:hAnsi="Times New Roman"/>
              </w:rPr>
              <w:t>Общественные здания</w:t>
            </w:r>
          </w:p>
        </w:tc>
        <w:tc>
          <w:tcPr>
            <w:tcW w:w="1778" w:type="dxa"/>
          </w:tcPr>
          <w:p w:rsidR="00C71352" w:rsidRPr="003E565D" w:rsidRDefault="00AE34E6" w:rsidP="00AF12B4">
            <w:pPr>
              <w:spacing w:after="0" w:line="240" w:lineRule="auto"/>
              <w:jc w:val="both"/>
              <w:rPr>
                <w:rFonts w:ascii="Times New Roman" w:hAnsi="Times New Roman"/>
              </w:rPr>
            </w:pPr>
            <w:r w:rsidRPr="003E565D">
              <w:rPr>
                <w:rFonts w:ascii="Times New Roman" w:hAnsi="Times New Roman"/>
              </w:rPr>
              <w:t>10</w:t>
            </w:r>
          </w:p>
        </w:tc>
        <w:tc>
          <w:tcPr>
            <w:tcW w:w="1743" w:type="dxa"/>
          </w:tcPr>
          <w:p w:rsidR="00C71352" w:rsidRPr="003E565D" w:rsidRDefault="00AE34E6" w:rsidP="00AF12B4">
            <w:pPr>
              <w:spacing w:after="0" w:line="240" w:lineRule="auto"/>
              <w:jc w:val="both"/>
              <w:rPr>
                <w:rFonts w:ascii="Times New Roman" w:hAnsi="Times New Roman"/>
              </w:rPr>
            </w:pPr>
            <w:r w:rsidRPr="003E565D">
              <w:rPr>
                <w:rFonts w:ascii="Times New Roman" w:hAnsi="Times New Roman"/>
              </w:rPr>
              <w:t>10</w:t>
            </w:r>
          </w:p>
        </w:tc>
        <w:tc>
          <w:tcPr>
            <w:tcW w:w="1748" w:type="dxa"/>
          </w:tcPr>
          <w:p w:rsidR="00C71352" w:rsidRPr="003E565D" w:rsidRDefault="00AE34E6" w:rsidP="00AF12B4">
            <w:pPr>
              <w:spacing w:after="0" w:line="240" w:lineRule="auto"/>
              <w:jc w:val="both"/>
              <w:rPr>
                <w:rFonts w:ascii="Times New Roman" w:hAnsi="Times New Roman"/>
              </w:rPr>
            </w:pPr>
            <w:r w:rsidRPr="003E565D">
              <w:rPr>
                <w:rFonts w:ascii="Times New Roman" w:hAnsi="Times New Roman"/>
              </w:rPr>
              <w:t>15</w:t>
            </w:r>
          </w:p>
        </w:tc>
        <w:tc>
          <w:tcPr>
            <w:tcW w:w="1759" w:type="dxa"/>
          </w:tcPr>
          <w:p w:rsidR="00C71352" w:rsidRPr="003E565D" w:rsidRDefault="00AE34E6" w:rsidP="00AF12B4">
            <w:pPr>
              <w:spacing w:after="0" w:line="240" w:lineRule="auto"/>
              <w:jc w:val="both"/>
              <w:rPr>
                <w:rFonts w:ascii="Times New Roman" w:hAnsi="Times New Roman"/>
              </w:rPr>
            </w:pPr>
            <w:r w:rsidRPr="003E565D">
              <w:rPr>
                <w:rFonts w:ascii="Times New Roman" w:hAnsi="Times New Roman"/>
              </w:rPr>
              <w:t>25</w:t>
            </w:r>
          </w:p>
        </w:tc>
      </w:tr>
      <w:tr w:rsidR="00C71352" w:rsidRPr="003E565D">
        <w:tc>
          <w:tcPr>
            <w:tcW w:w="2543" w:type="dxa"/>
          </w:tcPr>
          <w:p w:rsidR="00C71352" w:rsidRPr="003E565D" w:rsidRDefault="00AE34E6" w:rsidP="00AF12B4">
            <w:pPr>
              <w:spacing w:after="0" w:line="240" w:lineRule="auto"/>
              <w:jc w:val="both"/>
              <w:rPr>
                <w:rFonts w:ascii="Times New Roman" w:hAnsi="Times New Roman"/>
              </w:rPr>
            </w:pPr>
            <w:r w:rsidRPr="003E565D">
              <w:rPr>
                <w:rFonts w:ascii="Times New Roman" w:hAnsi="Times New Roman"/>
              </w:rPr>
              <w:t>Общеобразовательные школы и детские дошкольные учреждения</w:t>
            </w:r>
          </w:p>
        </w:tc>
        <w:tc>
          <w:tcPr>
            <w:tcW w:w="1778" w:type="dxa"/>
          </w:tcPr>
          <w:p w:rsidR="00C71352" w:rsidRPr="003E565D" w:rsidRDefault="00AE34E6" w:rsidP="00AF12B4">
            <w:pPr>
              <w:spacing w:after="0" w:line="240" w:lineRule="auto"/>
              <w:jc w:val="both"/>
              <w:rPr>
                <w:rFonts w:ascii="Times New Roman" w:hAnsi="Times New Roman"/>
              </w:rPr>
            </w:pPr>
            <w:r w:rsidRPr="003E565D">
              <w:rPr>
                <w:rFonts w:ascii="Times New Roman" w:hAnsi="Times New Roman"/>
              </w:rPr>
              <w:t>15</w:t>
            </w:r>
          </w:p>
        </w:tc>
        <w:tc>
          <w:tcPr>
            <w:tcW w:w="1743" w:type="dxa"/>
          </w:tcPr>
          <w:p w:rsidR="00C71352" w:rsidRPr="003E565D" w:rsidRDefault="00AE34E6" w:rsidP="00AF12B4">
            <w:pPr>
              <w:spacing w:after="0" w:line="240" w:lineRule="auto"/>
              <w:jc w:val="both"/>
              <w:rPr>
                <w:rFonts w:ascii="Times New Roman" w:hAnsi="Times New Roman"/>
              </w:rPr>
            </w:pPr>
            <w:r w:rsidRPr="003E565D">
              <w:rPr>
                <w:rFonts w:ascii="Times New Roman" w:hAnsi="Times New Roman"/>
              </w:rPr>
              <w:t>25</w:t>
            </w:r>
          </w:p>
        </w:tc>
        <w:tc>
          <w:tcPr>
            <w:tcW w:w="1748" w:type="dxa"/>
          </w:tcPr>
          <w:p w:rsidR="00C71352" w:rsidRPr="003E565D" w:rsidRDefault="00AE34E6" w:rsidP="00AF12B4">
            <w:pPr>
              <w:spacing w:after="0" w:line="240" w:lineRule="auto"/>
              <w:jc w:val="both"/>
              <w:rPr>
                <w:rFonts w:ascii="Times New Roman" w:hAnsi="Times New Roman"/>
              </w:rPr>
            </w:pPr>
            <w:r w:rsidRPr="003E565D">
              <w:rPr>
                <w:rFonts w:ascii="Times New Roman" w:hAnsi="Times New Roman"/>
              </w:rPr>
              <w:t>25</w:t>
            </w:r>
          </w:p>
        </w:tc>
        <w:tc>
          <w:tcPr>
            <w:tcW w:w="1759" w:type="dxa"/>
          </w:tcPr>
          <w:p w:rsidR="00C71352" w:rsidRPr="003E565D" w:rsidRDefault="00AE34E6" w:rsidP="00AF12B4">
            <w:pPr>
              <w:spacing w:after="0" w:line="240" w:lineRule="auto"/>
              <w:jc w:val="both"/>
              <w:rPr>
                <w:rFonts w:ascii="Times New Roman" w:hAnsi="Times New Roman"/>
              </w:rPr>
            </w:pPr>
            <w:r w:rsidRPr="003E565D">
              <w:rPr>
                <w:rFonts w:ascii="Times New Roman" w:hAnsi="Times New Roman"/>
              </w:rPr>
              <w:t>50</w:t>
            </w:r>
          </w:p>
        </w:tc>
      </w:tr>
      <w:tr w:rsidR="00AE34E6" w:rsidRPr="003E565D">
        <w:tc>
          <w:tcPr>
            <w:tcW w:w="2543" w:type="dxa"/>
          </w:tcPr>
          <w:p w:rsidR="00AE34E6" w:rsidRPr="003E565D" w:rsidRDefault="00AE34E6" w:rsidP="00AF12B4">
            <w:pPr>
              <w:spacing w:after="0" w:line="240" w:lineRule="auto"/>
              <w:jc w:val="both"/>
              <w:rPr>
                <w:rFonts w:ascii="Times New Roman" w:hAnsi="Times New Roman"/>
              </w:rPr>
            </w:pPr>
            <w:r w:rsidRPr="003E565D">
              <w:rPr>
                <w:rFonts w:ascii="Times New Roman" w:hAnsi="Times New Roman"/>
              </w:rPr>
              <w:t>Лечебные учреждения со стационаром</w:t>
            </w:r>
          </w:p>
        </w:tc>
        <w:tc>
          <w:tcPr>
            <w:tcW w:w="1778" w:type="dxa"/>
          </w:tcPr>
          <w:p w:rsidR="00AE34E6" w:rsidRPr="003E565D" w:rsidRDefault="00AE34E6" w:rsidP="00AF12B4">
            <w:pPr>
              <w:spacing w:after="0" w:line="240" w:lineRule="auto"/>
              <w:jc w:val="both"/>
              <w:rPr>
                <w:rFonts w:ascii="Times New Roman" w:hAnsi="Times New Roman"/>
              </w:rPr>
            </w:pPr>
            <w:r w:rsidRPr="003E565D">
              <w:rPr>
                <w:rFonts w:ascii="Times New Roman" w:hAnsi="Times New Roman"/>
              </w:rPr>
              <w:t>25</w:t>
            </w:r>
          </w:p>
        </w:tc>
        <w:tc>
          <w:tcPr>
            <w:tcW w:w="1743" w:type="dxa"/>
          </w:tcPr>
          <w:p w:rsidR="00AE34E6" w:rsidRPr="003E565D" w:rsidRDefault="00AE34E6" w:rsidP="00AF12B4">
            <w:pPr>
              <w:spacing w:after="0" w:line="240" w:lineRule="auto"/>
              <w:jc w:val="both"/>
              <w:rPr>
                <w:rFonts w:ascii="Times New Roman" w:hAnsi="Times New Roman"/>
              </w:rPr>
            </w:pPr>
            <w:r w:rsidRPr="003E565D">
              <w:rPr>
                <w:rFonts w:ascii="Times New Roman" w:hAnsi="Times New Roman"/>
              </w:rPr>
              <w:t>50</w:t>
            </w:r>
          </w:p>
        </w:tc>
        <w:tc>
          <w:tcPr>
            <w:tcW w:w="3507" w:type="dxa"/>
            <w:gridSpan w:val="2"/>
          </w:tcPr>
          <w:p w:rsidR="00AE34E6" w:rsidRPr="003E565D" w:rsidRDefault="00AE34E6" w:rsidP="00AF12B4">
            <w:pPr>
              <w:spacing w:after="0" w:line="240" w:lineRule="auto"/>
              <w:jc w:val="both"/>
              <w:rPr>
                <w:rFonts w:ascii="Times New Roman" w:hAnsi="Times New Roman"/>
              </w:rPr>
            </w:pPr>
            <w:r w:rsidRPr="003E565D">
              <w:rPr>
                <w:rFonts w:ascii="Times New Roman" w:hAnsi="Times New Roman"/>
              </w:rPr>
              <w:t>Определяется по согласованию с органами санитарно-эпидемиологического надзора</w:t>
            </w:r>
          </w:p>
        </w:tc>
      </w:tr>
    </w:tbl>
    <w:p w:rsidR="00AE34E6" w:rsidRPr="003E565D" w:rsidRDefault="00AE34E6" w:rsidP="00C71352">
      <w:pPr>
        <w:spacing w:after="0" w:line="240" w:lineRule="auto"/>
        <w:jc w:val="both"/>
        <w:rPr>
          <w:rFonts w:ascii="Times New Roman" w:hAnsi="Times New Roman"/>
        </w:rPr>
      </w:pPr>
    </w:p>
    <w:p w:rsidR="00C71352" w:rsidRPr="003E565D" w:rsidRDefault="00AE34E6" w:rsidP="00C71352">
      <w:pPr>
        <w:spacing w:after="0" w:line="240" w:lineRule="auto"/>
        <w:jc w:val="both"/>
        <w:rPr>
          <w:rFonts w:ascii="Times New Roman" w:hAnsi="Times New Roman"/>
        </w:rPr>
      </w:pPr>
      <w:r w:rsidRPr="003E565D">
        <w:rPr>
          <w:rFonts w:ascii="Times New Roman" w:hAnsi="Times New Roman"/>
        </w:rPr>
        <w:t>Расстояния определяются от окон жилых и общественных зданий и от границ земельных участков общеобразовательных школ, детских дошкольных учреждений и лечебных учреждений со стационаром.</w:t>
      </w:r>
    </w:p>
    <w:p w:rsidR="00AE34E6" w:rsidRPr="003E565D" w:rsidRDefault="00AE34E6" w:rsidP="00C71352">
      <w:pPr>
        <w:spacing w:after="0" w:line="240" w:lineRule="auto"/>
        <w:jc w:val="both"/>
        <w:rPr>
          <w:rFonts w:ascii="Times New Roman" w:hAnsi="Times New Roman"/>
        </w:rPr>
      </w:pPr>
      <w:r w:rsidRPr="003E565D">
        <w:rPr>
          <w:rFonts w:ascii="Times New Roman" w:hAnsi="Times New Roman"/>
        </w:rPr>
        <w:tab/>
        <w:t xml:space="preserve">Расстояния от секционных жилых домов до открытых стоянок вместимостью </w:t>
      </w:r>
      <w:r w:rsidR="005D32DC" w:rsidRPr="003E565D">
        <w:rPr>
          <w:rFonts w:ascii="Times New Roman" w:hAnsi="Times New Roman"/>
        </w:rPr>
        <w:t xml:space="preserve">101-300 машин, размещаемых вдоль продольных фасадов, следует принимать не менее </w:t>
      </w:r>
      <w:smartTag w:uri="urn:schemas-microsoft-com:office:smarttags" w:element="metricconverter">
        <w:smartTagPr>
          <w:attr w:name="ProductID" w:val="50 м"/>
        </w:smartTagPr>
        <w:r w:rsidR="005D32DC" w:rsidRPr="003E565D">
          <w:rPr>
            <w:rFonts w:ascii="Times New Roman" w:hAnsi="Times New Roman"/>
          </w:rPr>
          <w:t>50 м</w:t>
        </w:r>
      </w:smartTag>
      <w:r w:rsidR="005D32DC" w:rsidRPr="003E565D">
        <w:rPr>
          <w:rFonts w:ascii="Times New Roman" w:hAnsi="Times New Roman"/>
        </w:rPr>
        <w:t>.</w:t>
      </w:r>
    </w:p>
    <w:p w:rsidR="00914A49" w:rsidRPr="003E565D" w:rsidRDefault="00AC4FB1" w:rsidP="00AC4FB1">
      <w:pPr>
        <w:autoSpaceDE w:val="0"/>
        <w:autoSpaceDN w:val="0"/>
        <w:adjustRightInd w:val="0"/>
        <w:ind w:firstLine="540"/>
        <w:jc w:val="both"/>
        <w:rPr>
          <w:rFonts w:ascii="Times New Roman" w:hAnsi="Times New Roman"/>
        </w:rPr>
      </w:pPr>
      <w:r w:rsidRPr="003E565D">
        <w:rPr>
          <w:rFonts w:ascii="Times New Roman" w:hAnsi="Times New Roman"/>
        </w:rPr>
        <w:t xml:space="preserve">Минимальные размеры мест хранения следует принимать: длина места стоянки - </w:t>
      </w:r>
      <w:smartTag w:uri="urn:schemas-microsoft-com:office:smarttags" w:element="metricconverter">
        <w:smartTagPr>
          <w:attr w:name="ProductID" w:val="5,0 м"/>
        </w:smartTagPr>
        <w:r w:rsidRPr="003E565D">
          <w:rPr>
            <w:rFonts w:ascii="Times New Roman" w:hAnsi="Times New Roman"/>
          </w:rPr>
          <w:t>5,0 м</w:t>
        </w:r>
      </w:smartTag>
      <w:r w:rsidRPr="003E565D">
        <w:rPr>
          <w:rFonts w:ascii="Times New Roman" w:hAnsi="Times New Roman"/>
        </w:rPr>
        <w:t xml:space="preserve">, ширина - </w:t>
      </w:r>
      <w:smartTag w:uri="urn:schemas-microsoft-com:office:smarttags" w:element="metricconverter">
        <w:smartTagPr>
          <w:attr w:name="ProductID" w:val="2,3 м"/>
        </w:smartTagPr>
        <w:r w:rsidRPr="003E565D">
          <w:rPr>
            <w:rFonts w:ascii="Times New Roman" w:hAnsi="Times New Roman"/>
          </w:rPr>
          <w:t>2,3 м</w:t>
        </w:r>
      </w:smartTag>
      <w:r w:rsidRPr="003E565D">
        <w:rPr>
          <w:rFonts w:ascii="Times New Roman" w:hAnsi="Times New Roman"/>
        </w:rPr>
        <w:t xml:space="preserve"> . </w:t>
      </w:r>
      <w:r w:rsidR="00914A49" w:rsidRPr="003E565D">
        <w:rPr>
          <w:rFonts w:ascii="Times New Roman" w:hAnsi="Times New Roman"/>
        </w:rPr>
        <w:t xml:space="preserve">На каждой стоянке (парковке) выделяется не менее одного места для парковки специальных автотранспортных средств инвалидов, максимально приближенного ко входу в здание или к съезду на стоянку. Ширина этого места </w:t>
      </w:r>
      <w:smartTag w:uri="urn:schemas-microsoft-com:office:smarttags" w:element="metricconverter">
        <w:smartTagPr>
          <w:attr w:name="ProductID" w:val="-3,5 метра"/>
        </w:smartTagPr>
        <w:r w:rsidR="00914A49" w:rsidRPr="003E565D">
          <w:rPr>
            <w:rFonts w:ascii="Times New Roman" w:hAnsi="Times New Roman"/>
          </w:rPr>
          <w:t>-3,5 метра</w:t>
        </w:r>
      </w:smartTag>
      <w:r w:rsidR="00914A49" w:rsidRPr="003E565D">
        <w:rPr>
          <w:rFonts w:ascii="Times New Roman" w:hAnsi="Times New Roman"/>
        </w:rPr>
        <w:t xml:space="preserve">. Оно выделяется разметкой и обозначается специальными символами. </w:t>
      </w:r>
    </w:p>
    <w:p w:rsidR="0070757C" w:rsidRPr="003E565D" w:rsidRDefault="006E5537" w:rsidP="00866960">
      <w:pPr>
        <w:spacing w:after="0" w:line="240" w:lineRule="auto"/>
        <w:ind w:firstLine="660"/>
        <w:jc w:val="center"/>
        <w:rPr>
          <w:rFonts w:ascii="Times New Roman" w:hAnsi="Times New Roman"/>
          <w:b/>
        </w:rPr>
      </w:pPr>
      <w:r>
        <w:rPr>
          <w:rFonts w:ascii="Times New Roman" w:hAnsi="Times New Roman"/>
          <w:b/>
        </w:rPr>
        <w:t>2.2.</w:t>
      </w:r>
      <w:r w:rsidR="0070757C" w:rsidRPr="003E565D">
        <w:rPr>
          <w:rFonts w:ascii="Times New Roman" w:hAnsi="Times New Roman"/>
          <w:b/>
        </w:rPr>
        <w:t>Площадки</w:t>
      </w:r>
    </w:p>
    <w:p w:rsidR="009442FD" w:rsidRPr="003E565D" w:rsidRDefault="009442FD" w:rsidP="00866960">
      <w:pPr>
        <w:spacing w:after="0" w:line="240" w:lineRule="auto"/>
        <w:ind w:firstLine="660"/>
        <w:jc w:val="center"/>
        <w:rPr>
          <w:rFonts w:ascii="Times New Roman" w:hAnsi="Times New Roman"/>
        </w:rPr>
      </w:pPr>
      <w:r w:rsidRPr="00866960">
        <w:rPr>
          <w:rFonts w:ascii="Times New Roman" w:hAnsi="Times New Roman"/>
        </w:rPr>
        <w:t>При проектировании жилой застройки предусматривают площадки</w:t>
      </w:r>
      <w:r w:rsidRPr="003E565D">
        <w:rPr>
          <w:rFonts w:ascii="Times New Roman" w:hAnsi="Times New Roman"/>
        </w:rPr>
        <w:t xml:space="preserve"> различного назначения, которые должны соответствовать требованиям СНиП 2.07.01-89* «Градостроительство. Планировка и застройка городских и сельских поселений», п.2.13 (Таблица </w:t>
      </w:r>
      <w:r w:rsidR="006B37C3" w:rsidRPr="003E565D">
        <w:rPr>
          <w:rFonts w:ascii="Times New Roman" w:hAnsi="Times New Roman"/>
        </w:rPr>
        <w:t>2</w:t>
      </w:r>
      <w:r w:rsidRPr="003E565D">
        <w:rPr>
          <w:rFonts w:ascii="Times New Roman" w:hAnsi="Times New Roman"/>
        </w:rPr>
        <w:t xml:space="preserve">). </w:t>
      </w:r>
    </w:p>
    <w:p w:rsidR="009442FD" w:rsidRPr="003E565D" w:rsidRDefault="009442FD" w:rsidP="009442FD">
      <w:pPr>
        <w:pStyle w:val="ConsPlusNormal"/>
        <w:widowControl/>
        <w:ind w:firstLine="0"/>
        <w:jc w:val="right"/>
        <w:rPr>
          <w:rFonts w:ascii="Times New Roman" w:hAnsi="Times New Roman" w:cs="Times New Roman"/>
          <w:i/>
          <w:sz w:val="22"/>
          <w:szCs w:val="22"/>
        </w:rPr>
      </w:pPr>
      <w:r w:rsidRPr="003E565D">
        <w:rPr>
          <w:sz w:val="22"/>
          <w:szCs w:val="22"/>
        </w:rPr>
        <w:t xml:space="preserve">  </w:t>
      </w:r>
      <w:r w:rsidRPr="003E565D">
        <w:rPr>
          <w:rFonts w:ascii="Times New Roman" w:hAnsi="Times New Roman" w:cs="Times New Roman"/>
          <w:i/>
          <w:sz w:val="22"/>
          <w:szCs w:val="22"/>
        </w:rPr>
        <w:t xml:space="preserve">Таблица </w:t>
      </w:r>
      <w:r w:rsidR="006B37C3" w:rsidRPr="003E565D">
        <w:rPr>
          <w:rFonts w:ascii="Times New Roman" w:hAnsi="Times New Roman" w:cs="Times New Roman"/>
          <w:i/>
          <w:sz w:val="22"/>
          <w:szCs w:val="22"/>
        </w:rPr>
        <w:t>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9442FD" w:rsidRPr="003E565D">
        <w:tc>
          <w:tcPr>
            <w:tcW w:w="3190" w:type="dxa"/>
          </w:tcPr>
          <w:p w:rsidR="00866960" w:rsidRDefault="00866960" w:rsidP="00866960">
            <w:pPr>
              <w:pStyle w:val="ConsPlusNormal"/>
              <w:widowControl/>
              <w:ind w:firstLine="0"/>
              <w:jc w:val="center"/>
              <w:rPr>
                <w:rFonts w:ascii="Times New Roman" w:hAnsi="Times New Roman" w:cs="Times New Roman"/>
                <w:sz w:val="22"/>
                <w:szCs w:val="22"/>
                <w:lang w:val="en-US"/>
              </w:rPr>
            </w:pPr>
          </w:p>
          <w:p w:rsidR="009442FD" w:rsidRPr="003E565D" w:rsidRDefault="009442FD" w:rsidP="00866960">
            <w:pPr>
              <w:pStyle w:val="ConsPlusNormal"/>
              <w:widowControl/>
              <w:ind w:firstLine="0"/>
              <w:jc w:val="center"/>
              <w:rPr>
                <w:rFonts w:ascii="Times New Roman" w:hAnsi="Times New Roman" w:cs="Times New Roman"/>
                <w:sz w:val="22"/>
                <w:szCs w:val="22"/>
              </w:rPr>
            </w:pPr>
            <w:r w:rsidRPr="003E565D">
              <w:rPr>
                <w:rFonts w:ascii="Times New Roman" w:hAnsi="Times New Roman" w:cs="Times New Roman"/>
                <w:sz w:val="22"/>
                <w:szCs w:val="22"/>
              </w:rPr>
              <w:t>Площадки</w:t>
            </w:r>
          </w:p>
        </w:tc>
        <w:tc>
          <w:tcPr>
            <w:tcW w:w="3190" w:type="dxa"/>
          </w:tcPr>
          <w:p w:rsidR="00866960" w:rsidRDefault="00866960" w:rsidP="00866960">
            <w:pPr>
              <w:pStyle w:val="ConsPlusNormal"/>
              <w:widowControl/>
              <w:ind w:firstLine="0"/>
              <w:jc w:val="center"/>
              <w:rPr>
                <w:rFonts w:ascii="Times New Roman" w:hAnsi="Times New Roman" w:cs="Times New Roman"/>
                <w:sz w:val="22"/>
                <w:szCs w:val="22"/>
                <w:lang w:val="en-US"/>
              </w:rPr>
            </w:pPr>
          </w:p>
          <w:p w:rsidR="009442FD" w:rsidRPr="003E565D" w:rsidRDefault="009442FD" w:rsidP="00866960">
            <w:pPr>
              <w:pStyle w:val="ConsPlusNormal"/>
              <w:widowControl/>
              <w:ind w:firstLine="0"/>
              <w:jc w:val="center"/>
              <w:rPr>
                <w:rFonts w:ascii="Times New Roman" w:hAnsi="Times New Roman" w:cs="Times New Roman"/>
                <w:sz w:val="22"/>
                <w:szCs w:val="22"/>
              </w:rPr>
            </w:pPr>
            <w:r w:rsidRPr="003E565D">
              <w:rPr>
                <w:rFonts w:ascii="Times New Roman" w:hAnsi="Times New Roman" w:cs="Times New Roman"/>
                <w:sz w:val="22"/>
                <w:szCs w:val="22"/>
              </w:rPr>
              <w:t>Удельные размеры площадок, м2/чел</w:t>
            </w:r>
          </w:p>
        </w:tc>
        <w:tc>
          <w:tcPr>
            <w:tcW w:w="3191" w:type="dxa"/>
          </w:tcPr>
          <w:p w:rsidR="009442FD" w:rsidRPr="003E565D" w:rsidRDefault="009442FD" w:rsidP="00866960">
            <w:pPr>
              <w:pStyle w:val="ConsPlusNormal"/>
              <w:widowControl/>
              <w:ind w:firstLine="0"/>
              <w:jc w:val="center"/>
              <w:rPr>
                <w:rFonts w:ascii="Times New Roman" w:hAnsi="Times New Roman" w:cs="Times New Roman"/>
                <w:sz w:val="22"/>
                <w:szCs w:val="22"/>
              </w:rPr>
            </w:pPr>
            <w:r w:rsidRPr="003E565D">
              <w:rPr>
                <w:rFonts w:ascii="Times New Roman" w:hAnsi="Times New Roman" w:cs="Times New Roman"/>
                <w:sz w:val="22"/>
                <w:szCs w:val="22"/>
              </w:rPr>
              <w:t>Расстояния от площадок до окон жилых и общественных зданий, м</w:t>
            </w:r>
          </w:p>
        </w:tc>
      </w:tr>
      <w:tr w:rsidR="009442FD" w:rsidRPr="003E565D">
        <w:tc>
          <w:tcPr>
            <w:tcW w:w="3190" w:type="dxa"/>
          </w:tcPr>
          <w:p w:rsidR="009442FD" w:rsidRPr="003E565D" w:rsidRDefault="009442FD" w:rsidP="00F5604C">
            <w:pPr>
              <w:pStyle w:val="ConsPlusNormal"/>
              <w:widowControl/>
              <w:ind w:firstLine="0"/>
              <w:rPr>
                <w:rFonts w:ascii="Times New Roman" w:hAnsi="Times New Roman" w:cs="Times New Roman"/>
                <w:sz w:val="22"/>
                <w:szCs w:val="22"/>
              </w:rPr>
            </w:pPr>
            <w:r w:rsidRPr="003E565D">
              <w:rPr>
                <w:rFonts w:ascii="Times New Roman" w:hAnsi="Times New Roman" w:cs="Times New Roman"/>
                <w:sz w:val="22"/>
                <w:szCs w:val="22"/>
              </w:rPr>
              <w:t xml:space="preserve">Для игр детей дошкольного и младшего школьного возраста </w:t>
            </w:r>
          </w:p>
        </w:tc>
        <w:tc>
          <w:tcPr>
            <w:tcW w:w="3190" w:type="dxa"/>
          </w:tcPr>
          <w:p w:rsidR="009442FD" w:rsidRPr="003E565D" w:rsidRDefault="009442FD" w:rsidP="00F5604C">
            <w:pPr>
              <w:pStyle w:val="ConsPlusNormal"/>
              <w:widowControl/>
              <w:ind w:firstLine="0"/>
              <w:jc w:val="center"/>
              <w:rPr>
                <w:rFonts w:ascii="Times New Roman" w:hAnsi="Times New Roman" w:cs="Times New Roman"/>
                <w:sz w:val="22"/>
                <w:szCs w:val="22"/>
              </w:rPr>
            </w:pPr>
          </w:p>
          <w:p w:rsidR="009442FD" w:rsidRPr="003E565D" w:rsidRDefault="009442FD" w:rsidP="00F5604C">
            <w:pPr>
              <w:pStyle w:val="ConsPlusNormal"/>
              <w:widowControl/>
              <w:ind w:firstLine="0"/>
              <w:jc w:val="center"/>
              <w:rPr>
                <w:rFonts w:ascii="Times New Roman" w:hAnsi="Times New Roman" w:cs="Times New Roman"/>
                <w:sz w:val="22"/>
                <w:szCs w:val="22"/>
              </w:rPr>
            </w:pPr>
            <w:r w:rsidRPr="003E565D">
              <w:rPr>
                <w:rFonts w:ascii="Times New Roman" w:hAnsi="Times New Roman" w:cs="Times New Roman"/>
                <w:sz w:val="22"/>
                <w:szCs w:val="22"/>
              </w:rPr>
              <w:t>0,7</w:t>
            </w:r>
          </w:p>
        </w:tc>
        <w:tc>
          <w:tcPr>
            <w:tcW w:w="3191" w:type="dxa"/>
          </w:tcPr>
          <w:p w:rsidR="009442FD" w:rsidRPr="003E565D" w:rsidRDefault="009442FD" w:rsidP="00F5604C">
            <w:pPr>
              <w:pStyle w:val="ConsPlusNormal"/>
              <w:widowControl/>
              <w:ind w:firstLine="0"/>
              <w:jc w:val="center"/>
              <w:rPr>
                <w:rFonts w:ascii="Times New Roman" w:hAnsi="Times New Roman" w:cs="Times New Roman"/>
                <w:sz w:val="22"/>
                <w:szCs w:val="22"/>
              </w:rPr>
            </w:pPr>
          </w:p>
          <w:p w:rsidR="009442FD" w:rsidRPr="003E565D" w:rsidRDefault="009442FD" w:rsidP="00F5604C">
            <w:pPr>
              <w:pStyle w:val="ConsPlusNormal"/>
              <w:widowControl/>
              <w:ind w:firstLine="0"/>
              <w:jc w:val="center"/>
              <w:rPr>
                <w:rFonts w:ascii="Times New Roman" w:hAnsi="Times New Roman" w:cs="Times New Roman"/>
                <w:sz w:val="22"/>
                <w:szCs w:val="22"/>
              </w:rPr>
            </w:pPr>
            <w:r w:rsidRPr="003E565D">
              <w:rPr>
                <w:rFonts w:ascii="Times New Roman" w:hAnsi="Times New Roman" w:cs="Times New Roman"/>
                <w:sz w:val="22"/>
                <w:szCs w:val="22"/>
              </w:rPr>
              <w:t>12</w:t>
            </w:r>
          </w:p>
        </w:tc>
      </w:tr>
      <w:tr w:rsidR="009442FD" w:rsidRPr="003E565D">
        <w:tc>
          <w:tcPr>
            <w:tcW w:w="3190" w:type="dxa"/>
          </w:tcPr>
          <w:p w:rsidR="009442FD" w:rsidRPr="003E565D" w:rsidRDefault="009442FD" w:rsidP="00F5604C">
            <w:pPr>
              <w:pStyle w:val="ConsPlusNormal"/>
              <w:widowControl/>
              <w:ind w:firstLine="0"/>
              <w:rPr>
                <w:rFonts w:ascii="Times New Roman" w:hAnsi="Times New Roman" w:cs="Times New Roman"/>
                <w:sz w:val="22"/>
                <w:szCs w:val="22"/>
              </w:rPr>
            </w:pPr>
            <w:r w:rsidRPr="003E565D">
              <w:rPr>
                <w:rFonts w:ascii="Times New Roman" w:hAnsi="Times New Roman" w:cs="Times New Roman"/>
                <w:sz w:val="22"/>
                <w:szCs w:val="22"/>
              </w:rPr>
              <w:t>Для отдыха взрослого населения</w:t>
            </w:r>
          </w:p>
        </w:tc>
        <w:tc>
          <w:tcPr>
            <w:tcW w:w="3190" w:type="dxa"/>
          </w:tcPr>
          <w:p w:rsidR="009442FD" w:rsidRPr="003E565D" w:rsidRDefault="009442FD" w:rsidP="00F5604C">
            <w:pPr>
              <w:pStyle w:val="ConsPlusNormal"/>
              <w:widowControl/>
              <w:ind w:firstLine="0"/>
              <w:jc w:val="center"/>
              <w:rPr>
                <w:rFonts w:ascii="Times New Roman" w:hAnsi="Times New Roman" w:cs="Times New Roman"/>
                <w:sz w:val="22"/>
                <w:szCs w:val="22"/>
              </w:rPr>
            </w:pPr>
            <w:r w:rsidRPr="003E565D">
              <w:rPr>
                <w:rFonts w:ascii="Times New Roman" w:hAnsi="Times New Roman" w:cs="Times New Roman"/>
                <w:sz w:val="22"/>
                <w:szCs w:val="22"/>
              </w:rPr>
              <w:t>0,1</w:t>
            </w:r>
          </w:p>
        </w:tc>
        <w:tc>
          <w:tcPr>
            <w:tcW w:w="3191" w:type="dxa"/>
          </w:tcPr>
          <w:p w:rsidR="009442FD" w:rsidRPr="003E565D" w:rsidRDefault="009442FD" w:rsidP="00F5604C">
            <w:pPr>
              <w:pStyle w:val="ConsPlusNormal"/>
              <w:widowControl/>
              <w:ind w:firstLine="0"/>
              <w:jc w:val="center"/>
              <w:rPr>
                <w:rFonts w:ascii="Times New Roman" w:hAnsi="Times New Roman" w:cs="Times New Roman"/>
                <w:sz w:val="22"/>
                <w:szCs w:val="22"/>
              </w:rPr>
            </w:pPr>
            <w:r w:rsidRPr="003E565D">
              <w:rPr>
                <w:rFonts w:ascii="Times New Roman" w:hAnsi="Times New Roman" w:cs="Times New Roman"/>
                <w:sz w:val="22"/>
                <w:szCs w:val="22"/>
              </w:rPr>
              <w:t>10</w:t>
            </w:r>
          </w:p>
        </w:tc>
      </w:tr>
      <w:tr w:rsidR="009442FD" w:rsidRPr="003E565D">
        <w:tc>
          <w:tcPr>
            <w:tcW w:w="3190" w:type="dxa"/>
          </w:tcPr>
          <w:p w:rsidR="009442FD" w:rsidRPr="003E565D" w:rsidRDefault="009442FD" w:rsidP="00F5604C">
            <w:pPr>
              <w:pStyle w:val="ConsPlusNormal"/>
              <w:widowControl/>
              <w:ind w:firstLine="0"/>
              <w:rPr>
                <w:rFonts w:ascii="Times New Roman" w:hAnsi="Times New Roman" w:cs="Times New Roman"/>
                <w:sz w:val="22"/>
                <w:szCs w:val="22"/>
              </w:rPr>
            </w:pPr>
            <w:r w:rsidRPr="003E565D">
              <w:rPr>
                <w:rFonts w:ascii="Times New Roman" w:hAnsi="Times New Roman" w:cs="Times New Roman"/>
                <w:sz w:val="22"/>
                <w:szCs w:val="22"/>
              </w:rPr>
              <w:t>Для занятий физкультурой</w:t>
            </w:r>
          </w:p>
        </w:tc>
        <w:tc>
          <w:tcPr>
            <w:tcW w:w="3190" w:type="dxa"/>
          </w:tcPr>
          <w:p w:rsidR="009442FD" w:rsidRPr="003E565D" w:rsidRDefault="009442FD" w:rsidP="00F5604C">
            <w:pPr>
              <w:pStyle w:val="ConsPlusNormal"/>
              <w:widowControl/>
              <w:ind w:firstLine="0"/>
              <w:jc w:val="center"/>
              <w:rPr>
                <w:rFonts w:ascii="Times New Roman" w:hAnsi="Times New Roman" w:cs="Times New Roman"/>
                <w:sz w:val="22"/>
                <w:szCs w:val="22"/>
              </w:rPr>
            </w:pPr>
            <w:r w:rsidRPr="003E565D">
              <w:rPr>
                <w:rFonts w:ascii="Times New Roman" w:hAnsi="Times New Roman" w:cs="Times New Roman"/>
                <w:sz w:val="22"/>
                <w:szCs w:val="22"/>
              </w:rPr>
              <w:t>2,0</w:t>
            </w:r>
          </w:p>
        </w:tc>
        <w:tc>
          <w:tcPr>
            <w:tcW w:w="3191" w:type="dxa"/>
          </w:tcPr>
          <w:p w:rsidR="009442FD" w:rsidRPr="003E565D" w:rsidRDefault="009442FD" w:rsidP="00F5604C">
            <w:pPr>
              <w:pStyle w:val="ConsPlusNormal"/>
              <w:widowControl/>
              <w:ind w:firstLine="0"/>
              <w:jc w:val="center"/>
              <w:rPr>
                <w:rFonts w:ascii="Times New Roman" w:hAnsi="Times New Roman" w:cs="Times New Roman"/>
                <w:sz w:val="22"/>
                <w:szCs w:val="22"/>
              </w:rPr>
            </w:pPr>
            <w:r w:rsidRPr="003E565D">
              <w:rPr>
                <w:rFonts w:ascii="Times New Roman" w:hAnsi="Times New Roman" w:cs="Times New Roman"/>
                <w:sz w:val="22"/>
                <w:szCs w:val="22"/>
              </w:rPr>
              <w:t>10-40</w:t>
            </w:r>
          </w:p>
        </w:tc>
      </w:tr>
      <w:tr w:rsidR="009442FD" w:rsidRPr="003E565D">
        <w:tc>
          <w:tcPr>
            <w:tcW w:w="3190" w:type="dxa"/>
          </w:tcPr>
          <w:p w:rsidR="009442FD" w:rsidRPr="003E565D" w:rsidRDefault="009442FD" w:rsidP="00F5604C">
            <w:pPr>
              <w:pStyle w:val="ConsPlusNormal"/>
              <w:widowControl/>
              <w:ind w:firstLine="0"/>
              <w:rPr>
                <w:rFonts w:ascii="Times New Roman" w:hAnsi="Times New Roman" w:cs="Times New Roman"/>
                <w:sz w:val="22"/>
                <w:szCs w:val="22"/>
              </w:rPr>
            </w:pPr>
            <w:r w:rsidRPr="003E565D">
              <w:rPr>
                <w:rFonts w:ascii="Times New Roman" w:hAnsi="Times New Roman" w:cs="Times New Roman"/>
                <w:sz w:val="22"/>
                <w:szCs w:val="22"/>
              </w:rPr>
              <w:t>Для хозяйственных целей и выгула собак</w:t>
            </w:r>
          </w:p>
        </w:tc>
        <w:tc>
          <w:tcPr>
            <w:tcW w:w="3190" w:type="dxa"/>
          </w:tcPr>
          <w:p w:rsidR="009442FD" w:rsidRPr="003E565D" w:rsidRDefault="009442FD" w:rsidP="00F5604C">
            <w:pPr>
              <w:pStyle w:val="ConsPlusNormal"/>
              <w:widowControl/>
              <w:ind w:firstLine="0"/>
              <w:jc w:val="center"/>
              <w:rPr>
                <w:rFonts w:ascii="Times New Roman" w:hAnsi="Times New Roman" w:cs="Times New Roman"/>
                <w:sz w:val="22"/>
                <w:szCs w:val="22"/>
              </w:rPr>
            </w:pPr>
            <w:r w:rsidRPr="003E565D">
              <w:rPr>
                <w:rFonts w:ascii="Times New Roman" w:hAnsi="Times New Roman" w:cs="Times New Roman"/>
                <w:sz w:val="22"/>
                <w:szCs w:val="22"/>
              </w:rPr>
              <w:t>0,3</w:t>
            </w:r>
          </w:p>
        </w:tc>
        <w:tc>
          <w:tcPr>
            <w:tcW w:w="3191" w:type="dxa"/>
          </w:tcPr>
          <w:p w:rsidR="009442FD" w:rsidRPr="003E565D" w:rsidRDefault="009442FD" w:rsidP="00F5604C">
            <w:pPr>
              <w:pStyle w:val="ConsPlusNormal"/>
              <w:widowControl/>
              <w:ind w:firstLine="0"/>
              <w:jc w:val="center"/>
              <w:rPr>
                <w:rFonts w:ascii="Times New Roman" w:hAnsi="Times New Roman" w:cs="Times New Roman"/>
                <w:sz w:val="22"/>
                <w:szCs w:val="22"/>
              </w:rPr>
            </w:pPr>
            <w:r w:rsidRPr="003E565D">
              <w:rPr>
                <w:rFonts w:ascii="Times New Roman" w:hAnsi="Times New Roman" w:cs="Times New Roman"/>
                <w:sz w:val="22"/>
                <w:szCs w:val="22"/>
              </w:rPr>
              <w:t>20 (для хозяйственных целей),</w:t>
            </w:r>
          </w:p>
          <w:p w:rsidR="009442FD" w:rsidRPr="003E565D" w:rsidRDefault="009442FD" w:rsidP="00F5604C">
            <w:pPr>
              <w:pStyle w:val="ConsPlusNormal"/>
              <w:widowControl/>
              <w:ind w:firstLine="0"/>
              <w:jc w:val="center"/>
              <w:rPr>
                <w:rFonts w:ascii="Times New Roman" w:hAnsi="Times New Roman" w:cs="Times New Roman"/>
                <w:sz w:val="22"/>
                <w:szCs w:val="22"/>
              </w:rPr>
            </w:pPr>
            <w:r w:rsidRPr="003E565D">
              <w:rPr>
                <w:rFonts w:ascii="Times New Roman" w:hAnsi="Times New Roman" w:cs="Times New Roman"/>
                <w:sz w:val="22"/>
                <w:szCs w:val="22"/>
              </w:rPr>
              <w:t>40 (для выгула собак)</w:t>
            </w:r>
          </w:p>
        </w:tc>
      </w:tr>
    </w:tbl>
    <w:p w:rsidR="009442FD" w:rsidRPr="00866960" w:rsidRDefault="009442FD" w:rsidP="009442FD">
      <w:pPr>
        <w:spacing w:after="0" w:line="240" w:lineRule="auto"/>
        <w:ind w:hanging="142"/>
        <w:jc w:val="both"/>
        <w:rPr>
          <w:rFonts w:ascii="Times New Roman" w:hAnsi="Times New Roman"/>
          <w:i/>
        </w:rPr>
      </w:pPr>
      <w:r w:rsidRPr="00866960">
        <w:rPr>
          <w:rFonts w:ascii="Times New Roman" w:hAnsi="Times New Roman"/>
          <w:i/>
        </w:rPr>
        <w:t xml:space="preserve">    Примечания. </w:t>
      </w:r>
    </w:p>
    <w:p w:rsidR="009442FD" w:rsidRPr="00866960" w:rsidRDefault="009442FD" w:rsidP="009442FD">
      <w:pPr>
        <w:spacing w:after="0" w:line="240" w:lineRule="auto"/>
        <w:jc w:val="both"/>
        <w:rPr>
          <w:rFonts w:ascii="Times New Roman" w:hAnsi="Times New Roman"/>
          <w:i/>
        </w:rPr>
      </w:pPr>
      <w:r w:rsidRPr="00866960">
        <w:rPr>
          <w:rFonts w:ascii="Times New Roman" w:hAnsi="Times New Roman"/>
          <w:i/>
        </w:rPr>
        <w:t xml:space="preserve">    Расстояния  от площадок для занятий физкультурой устанавливаются  в  зависимости    от их шумовых характеристик; 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следует  принимать  не менее </w:t>
      </w:r>
      <w:smartTag w:uri="urn:schemas-microsoft-com:office:smarttags" w:element="metricconverter">
        <w:smartTagPr>
          <w:attr w:name="ProductID" w:val="20 м"/>
        </w:smartTagPr>
        <w:r w:rsidRPr="00866960">
          <w:rPr>
            <w:rFonts w:ascii="Times New Roman" w:hAnsi="Times New Roman"/>
            <w:i/>
          </w:rPr>
          <w:t>20 м</w:t>
        </w:r>
      </w:smartTag>
      <w:r w:rsidRPr="00866960">
        <w:rPr>
          <w:rFonts w:ascii="Times New Roman" w:hAnsi="Times New Roman"/>
          <w:i/>
        </w:rPr>
        <w:t xml:space="preserve">, а от площадок для хозяйственных целей до наиболее удаленного входа  в жилое   здание -   не более </w:t>
      </w:r>
      <w:smartTag w:uri="urn:schemas-microsoft-com:office:smarttags" w:element="metricconverter">
        <w:smartTagPr>
          <w:attr w:name="ProductID" w:val="100 м"/>
        </w:smartTagPr>
        <w:r w:rsidRPr="00866960">
          <w:rPr>
            <w:rFonts w:ascii="Times New Roman" w:hAnsi="Times New Roman"/>
            <w:i/>
          </w:rPr>
          <w:t>100 м</w:t>
        </w:r>
      </w:smartTag>
      <w:r w:rsidRPr="00866960">
        <w:rPr>
          <w:rFonts w:ascii="Times New Roman" w:hAnsi="Times New Roman"/>
          <w:i/>
        </w:rPr>
        <w:t>.</w:t>
      </w:r>
    </w:p>
    <w:p w:rsidR="00294E13" w:rsidRPr="003E565D" w:rsidRDefault="007E445C" w:rsidP="00294E13">
      <w:pPr>
        <w:pStyle w:val="ConsPlusTitle"/>
        <w:widowControl/>
        <w:jc w:val="both"/>
        <w:rPr>
          <w:rFonts w:ascii="Times New Roman" w:hAnsi="Times New Roman" w:cs="Times New Roman"/>
          <w:b w:val="0"/>
        </w:rPr>
      </w:pPr>
      <w:r w:rsidRPr="003E565D">
        <w:rPr>
          <w:rFonts w:ascii="Times New Roman" w:hAnsi="Times New Roman" w:cs="Times New Roman"/>
          <w:b w:val="0"/>
        </w:rPr>
        <w:tab/>
      </w:r>
      <w:r w:rsidR="00294E13" w:rsidRPr="003E565D">
        <w:rPr>
          <w:rFonts w:ascii="Times New Roman" w:hAnsi="Times New Roman" w:cs="Times New Roman"/>
          <w:b w:val="0"/>
        </w:rPr>
        <w:t>При проектировании физкультурно-спортивных и физкультурно-досуговых объектов и определении мест их размещения следует учитывать требования СП 31-115-2006 «Свод правил по проектированию и строительству «Открытые плоскостные физкультурно-спортивные сооружения»,</w:t>
      </w:r>
      <w:r w:rsidR="00F5604C" w:rsidRPr="003E565D">
        <w:rPr>
          <w:rFonts w:ascii="Times New Roman" w:hAnsi="Times New Roman" w:cs="Times New Roman"/>
          <w:b w:val="0"/>
        </w:rPr>
        <w:t xml:space="preserve"> СП 35-105-2002 «Реконструкция городской застройки с учетом доступности для инвалидов и других маломобильных групп населения»,</w:t>
      </w:r>
      <w:r w:rsidR="00294E13" w:rsidRPr="003E565D">
        <w:rPr>
          <w:rFonts w:ascii="Times New Roman" w:hAnsi="Times New Roman" w:cs="Times New Roman"/>
          <w:b w:val="0"/>
        </w:rPr>
        <w:t xml:space="preserve"> санитарного законодательства</w:t>
      </w:r>
      <w:r w:rsidR="009D5AD1" w:rsidRPr="003E565D">
        <w:rPr>
          <w:rFonts w:ascii="Times New Roman" w:hAnsi="Times New Roman" w:cs="Times New Roman"/>
          <w:b w:val="0"/>
        </w:rPr>
        <w:t>,</w:t>
      </w:r>
      <w:r w:rsidR="00294E13" w:rsidRPr="003E565D">
        <w:rPr>
          <w:rFonts w:ascii="Times New Roman" w:hAnsi="Times New Roman" w:cs="Times New Roman"/>
          <w:b w:val="0"/>
        </w:rPr>
        <w:t xml:space="preserve"> нормативную документацию по планировке территории, </w:t>
      </w:r>
      <w:r w:rsidR="009D5AD1" w:rsidRPr="003E565D">
        <w:rPr>
          <w:rFonts w:ascii="Times New Roman" w:hAnsi="Times New Roman" w:cs="Times New Roman"/>
          <w:b w:val="0"/>
        </w:rPr>
        <w:t>требования правил пожарной безопасности.</w:t>
      </w:r>
    </w:p>
    <w:p w:rsidR="0005187B" w:rsidRPr="003E565D" w:rsidRDefault="00867D1D" w:rsidP="0005187B">
      <w:pPr>
        <w:autoSpaceDE w:val="0"/>
        <w:autoSpaceDN w:val="0"/>
        <w:adjustRightInd w:val="0"/>
        <w:ind w:firstLine="540"/>
        <w:jc w:val="both"/>
        <w:rPr>
          <w:rFonts w:ascii="Times New Roman" w:hAnsi="Times New Roman"/>
        </w:rPr>
      </w:pPr>
      <w:r w:rsidRPr="003E565D">
        <w:rPr>
          <w:rFonts w:ascii="Times New Roman" w:hAnsi="Times New Roman"/>
        </w:rPr>
        <w:t xml:space="preserve">При организации и оснащении детских площадок (чаще всего дворовых, внутриквартальных) должна соблюдаться возможность предоставления детям с самого раннего возраста условий по этапному наращиванию физических нагрузок и динамизма в целях приобретения привычки к активной жизни и спортивным занятиям. Физкультурно-игровые площадки для дошкольников и детей младшего возраста должны оснащаться многообразными элементами и снарядами, закрепляющими поэтапное наращивание у детей физической подготовленности, достигаемое в процессе игр, связанных с преодолением препятствий, разминок на снарядах и пр. При размещении игрового оборудования на детских игровых площадках необходимо соблюдать минимальные расстояния безопасности в соответствии с таблицей  </w:t>
      </w:r>
      <w:r w:rsidR="006B37C3" w:rsidRPr="003E565D">
        <w:rPr>
          <w:rFonts w:ascii="Times New Roman" w:hAnsi="Times New Roman"/>
        </w:rPr>
        <w:t>3.</w:t>
      </w:r>
    </w:p>
    <w:p w:rsidR="00867D1D" w:rsidRPr="003E565D" w:rsidRDefault="00867D1D" w:rsidP="0005187B">
      <w:pPr>
        <w:autoSpaceDE w:val="0"/>
        <w:autoSpaceDN w:val="0"/>
        <w:adjustRightInd w:val="0"/>
        <w:spacing w:line="240" w:lineRule="auto"/>
        <w:ind w:firstLine="540"/>
        <w:jc w:val="right"/>
        <w:rPr>
          <w:rFonts w:ascii="Times New Roman" w:hAnsi="Times New Roman"/>
          <w:i/>
        </w:rPr>
      </w:pPr>
      <w:r w:rsidRPr="003E565D">
        <w:rPr>
          <w:rFonts w:ascii="Times New Roman" w:hAnsi="Times New Roman"/>
          <w:i/>
        </w:rPr>
        <w:t xml:space="preserve">Таблица </w:t>
      </w:r>
      <w:r w:rsidR="006B37C3" w:rsidRPr="003E565D">
        <w:rPr>
          <w:rFonts w:ascii="Times New Roman" w:hAnsi="Times New Roman"/>
          <w:i/>
        </w:rPr>
        <w:t>3</w:t>
      </w:r>
    </w:p>
    <w:p w:rsidR="00867D1D" w:rsidRPr="003E565D" w:rsidRDefault="00867D1D" w:rsidP="006E5537">
      <w:pPr>
        <w:autoSpaceDE w:val="0"/>
        <w:autoSpaceDN w:val="0"/>
        <w:adjustRightInd w:val="0"/>
        <w:spacing w:line="240" w:lineRule="auto"/>
        <w:jc w:val="center"/>
        <w:rPr>
          <w:rFonts w:ascii="Times New Roman" w:hAnsi="Times New Roman"/>
        </w:rPr>
      </w:pPr>
      <w:r w:rsidRPr="003E565D">
        <w:rPr>
          <w:rFonts w:ascii="Times New Roman" w:hAnsi="Times New Roman"/>
        </w:rPr>
        <w:t>Минимальные расстояния безопасности при размещении</w:t>
      </w:r>
      <w:r w:rsidR="006E5537">
        <w:rPr>
          <w:rFonts w:ascii="Times New Roman" w:hAnsi="Times New Roman"/>
        </w:rPr>
        <w:t xml:space="preserve"> </w:t>
      </w:r>
      <w:r w:rsidRPr="003E565D">
        <w:rPr>
          <w:rFonts w:ascii="Times New Roman" w:hAnsi="Times New Roman"/>
        </w:rPr>
        <w:t>игрового оборудования</w:t>
      </w:r>
    </w:p>
    <w:tbl>
      <w:tblPr>
        <w:tblW w:w="0" w:type="auto"/>
        <w:tblInd w:w="70" w:type="dxa"/>
        <w:tblLayout w:type="fixed"/>
        <w:tblCellMar>
          <w:left w:w="70" w:type="dxa"/>
          <w:right w:w="70" w:type="dxa"/>
        </w:tblCellMar>
        <w:tblLook w:val="0000" w:firstRow="0" w:lastRow="0" w:firstColumn="0" w:lastColumn="0" w:noHBand="0" w:noVBand="0"/>
      </w:tblPr>
      <w:tblGrid>
        <w:gridCol w:w="1755"/>
        <w:gridCol w:w="7020"/>
      </w:tblGrid>
      <w:tr w:rsidR="00867D1D" w:rsidRPr="003E565D">
        <w:trPr>
          <w:cantSplit/>
          <w:trHeight w:val="360"/>
        </w:trPr>
        <w:tc>
          <w:tcPr>
            <w:tcW w:w="1755" w:type="dxa"/>
            <w:tcBorders>
              <w:top w:val="single" w:sz="6" w:space="0" w:color="auto"/>
              <w:left w:val="single" w:sz="6" w:space="0" w:color="auto"/>
              <w:bottom w:val="single" w:sz="6" w:space="0" w:color="auto"/>
              <w:right w:val="single" w:sz="6" w:space="0" w:color="auto"/>
            </w:tcBorders>
          </w:tcPr>
          <w:p w:rsidR="00867D1D" w:rsidRPr="003E565D" w:rsidRDefault="00867D1D" w:rsidP="0005187B">
            <w:pPr>
              <w:pStyle w:val="ConsPlusCell"/>
              <w:widowControl/>
              <w:rPr>
                <w:rFonts w:ascii="Times New Roman" w:hAnsi="Times New Roman" w:cs="Times New Roman"/>
                <w:sz w:val="22"/>
                <w:szCs w:val="22"/>
              </w:rPr>
            </w:pPr>
            <w:r w:rsidRPr="003E565D">
              <w:rPr>
                <w:rFonts w:ascii="Times New Roman" w:hAnsi="Times New Roman" w:cs="Times New Roman"/>
                <w:sz w:val="22"/>
                <w:szCs w:val="22"/>
              </w:rPr>
              <w:t xml:space="preserve">Игровое   </w:t>
            </w:r>
            <w:r w:rsidRPr="003E565D">
              <w:rPr>
                <w:rFonts w:ascii="Times New Roman" w:hAnsi="Times New Roman" w:cs="Times New Roman"/>
                <w:sz w:val="22"/>
                <w:szCs w:val="22"/>
              </w:rPr>
              <w:br/>
              <w:t>оборудование</w:t>
            </w:r>
          </w:p>
        </w:tc>
        <w:tc>
          <w:tcPr>
            <w:tcW w:w="7020" w:type="dxa"/>
            <w:tcBorders>
              <w:top w:val="single" w:sz="6" w:space="0" w:color="auto"/>
              <w:left w:val="single" w:sz="6" w:space="0" w:color="auto"/>
              <w:bottom w:val="single" w:sz="6" w:space="0" w:color="auto"/>
              <w:right w:val="single" w:sz="6" w:space="0" w:color="auto"/>
            </w:tcBorders>
          </w:tcPr>
          <w:p w:rsidR="00867D1D" w:rsidRPr="003E565D" w:rsidRDefault="00867D1D" w:rsidP="0005187B">
            <w:pPr>
              <w:pStyle w:val="ConsPlusCell"/>
              <w:widowControl/>
              <w:rPr>
                <w:rFonts w:ascii="Times New Roman" w:hAnsi="Times New Roman" w:cs="Times New Roman"/>
                <w:sz w:val="22"/>
                <w:szCs w:val="22"/>
              </w:rPr>
            </w:pPr>
            <w:r w:rsidRPr="003E565D">
              <w:rPr>
                <w:rFonts w:ascii="Times New Roman" w:hAnsi="Times New Roman" w:cs="Times New Roman"/>
                <w:sz w:val="22"/>
                <w:szCs w:val="22"/>
              </w:rPr>
              <w:t xml:space="preserve">Минимальные расстояния               </w:t>
            </w:r>
          </w:p>
        </w:tc>
      </w:tr>
      <w:tr w:rsidR="00867D1D" w:rsidRPr="003E565D">
        <w:trPr>
          <w:cantSplit/>
          <w:trHeight w:val="480"/>
        </w:trPr>
        <w:tc>
          <w:tcPr>
            <w:tcW w:w="1755" w:type="dxa"/>
            <w:tcBorders>
              <w:top w:val="single" w:sz="6" w:space="0" w:color="auto"/>
              <w:left w:val="single" w:sz="6" w:space="0" w:color="auto"/>
              <w:bottom w:val="single" w:sz="6" w:space="0" w:color="auto"/>
              <w:right w:val="single" w:sz="6" w:space="0" w:color="auto"/>
            </w:tcBorders>
          </w:tcPr>
          <w:p w:rsidR="00867D1D" w:rsidRPr="003E565D" w:rsidRDefault="00867D1D" w:rsidP="00F5604C">
            <w:pPr>
              <w:pStyle w:val="ConsPlusCell"/>
              <w:widowControl/>
              <w:rPr>
                <w:rFonts w:ascii="Times New Roman" w:hAnsi="Times New Roman" w:cs="Times New Roman"/>
                <w:sz w:val="22"/>
                <w:szCs w:val="22"/>
              </w:rPr>
            </w:pPr>
            <w:r w:rsidRPr="003E565D">
              <w:rPr>
                <w:rFonts w:ascii="Times New Roman" w:hAnsi="Times New Roman" w:cs="Times New Roman"/>
                <w:sz w:val="22"/>
                <w:szCs w:val="22"/>
              </w:rPr>
              <w:t xml:space="preserve">Качели      </w:t>
            </w:r>
          </w:p>
        </w:tc>
        <w:tc>
          <w:tcPr>
            <w:tcW w:w="7020" w:type="dxa"/>
            <w:tcBorders>
              <w:top w:val="single" w:sz="6" w:space="0" w:color="auto"/>
              <w:left w:val="single" w:sz="6" w:space="0" w:color="auto"/>
              <w:bottom w:val="single" w:sz="6" w:space="0" w:color="auto"/>
              <w:right w:val="single" w:sz="6" w:space="0" w:color="auto"/>
            </w:tcBorders>
          </w:tcPr>
          <w:p w:rsidR="00867D1D" w:rsidRPr="003E565D" w:rsidRDefault="00867D1D" w:rsidP="00F5604C">
            <w:pPr>
              <w:pStyle w:val="ConsPlusCell"/>
              <w:widowControl/>
              <w:rPr>
                <w:rFonts w:ascii="Times New Roman" w:hAnsi="Times New Roman" w:cs="Times New Roman"/>
                <w:sz w:val="22"/>
                <w:szCs w:val="22"/>
              </w:rPr>
            </w:pPr>
            <w:r w:rsidRPr="003E565D">
              <w:rPr>
                <w:rFonts w:ascii="Times New Roman" w:hAnsi="Times New Roman" w:cs="Times New Roman"/>
                <w:sz w:val="22"/>
                <w:szCs w:val="22"/>
              </w:rPr>
              <w:t xml:space="preserve">Не менее </w:t>
            </w:r>
            <w:smartTag w:uri="urn:schemas-microsoft-com:office:smarttags" w:element="metricconverter">
              <w:smartTagPr>
                <w:attr w:name="ProductID" w:val="1,5 м"/>
              </w:smartTagPr>
              <w:r w:rsidRPr="003E565D">
                <w:rPr>
                  <w:rFonts w:ascii="Times New Roman" w:hAnsi="Times New Roman" w:cs="Times New Roman"/>
                  <w:sz w:val="22"/>
                  <w:szCs w:val="22"/>
                </w:rPr>
                <w:t>1,5 м</w:t>
              </w:r>
            </w:smartTag>
            <w:r w:rsidRPr="003E565D">
              <w:rPr>
                <w:rFonts w:ascii="Times New Roman" w:hAnsi="Times New Roman" w:cs="Times New Roman"/>
                <w:sz w:val="22"/>
                <w:szCs w:val="22"/>
              </w:rPr>
              <w:t xml:space="preserve"> в стороны от боковых конструкций    </w:t>
            </w:r>
            <w:r w:rsidRPr="003E565D">
              <w:rPr>
                <w:rFonts w:ascii="Times New Roman" w:hAnsi="Times New Roman" w:cs="Times New Roman"/>
                <w:sz w:val="22"/>
                <w:szCs w:val="22"/>
              </w:rPr>
              <w:br/>
              <w:t xml:space="preserve">и не менее </w:t>
            </w:r>
            <w:smartTag w:uri="urn:schemas-microsoft-com:office:smarttags" w:element="metricconverter">
              <w:smartTagPr>
                <w:attr w:name="ProductID" w:val="2 м"/>
              </w:smartTagPr>
              <w:r w:rsidRPr="003E565D">
                <w:rPr>
                  <w:rFonts w:ascii="Times New Roman" w:hAnsi="Times New Roman" w:cs="Times New Roman"/>
                  <w:sz w:val="22"/>
                  <w:szCs w:val="22"/>
                </w:rPr>
                <w:t>2 м</w:t>
              </w:r>
            </w:smartTag>
            <w:r w:rsidRPr="003E565D">
              <w:rPr>
                <w:rFonts w:ascii="Times New Roman" w:hAnsi="Times New Roman" w:cs="Times New Roman"/>
                <w:sz w:val="22"/>
                <w:szCs w:val="22"/>
              </w:rPr>
              <w:t xml:space="preserve"> вперед (назад) от крайних точек     </w:t>
            </w:r>
            <w:r w:rsidRPr="003E565D">
              <w:rPr>
                <w:rFonts w:ascii="Times New Roman" w:hAnsi="Times New Roman" w:cs="Times New Roman"/>
                <w:sz w:val="22"/>
                <w:szCs w:val="22"/>
              </w:rPr>
              <w:br/>
              <w:t xml:space="preserve">качелей в состоянии наклона                        </w:t>
            </w:r>
          </w:p>
        </w:tc>
      </w:tr>
      <w:tr w:rsidR="00867D1D" w:rsidRPr="003E565D">
        <w:trPr>
          <w:cantSplit/>
          <w:trHeight w:val="480"/>
        </w:trPr>
        <w:tc>
          <w:tcPr>
            <w:tcW w:w="1755" w:type="dxa"/>
            <w:tcBorders>
              <w:top w:val="single" w:sz="6" w:space="0" w:color="auto"/>
              <w:left w:val="single" w:sz="6" w:space="0" w:color="auto"/>
              <w:bottom w:val="single" w:sz="6" w:space="0" w:color="auto"/>
              <w:right w:val="single" w:sz="6" w:space="0" w:color="auto"/>
            </w:tcBorders>
          </w:tcPr>
          <w:p w:rsidR="00867D1D" w:rsidRPr="003E565D" w:rsidRDefault="00867D1D" w:rsidP="00F5604C">
            <w:pPr>
              <w:pStyle w:val="ConsPlusCell"/>
              <w:widowControl/>
              <w:rPr>
                <w:rFonts w:ascii="Times New Roman" w:hAnsi="Times New Roman" w:cs="Times New Roman"/>
                <w:sz w:val="22"/>
                <w:szCs w:val="22"/>
              </w:rPr>
            </w:pPr>
            <w:r w:rsidRPr="003E565D">
              <w:rPr>
                <w:rFonts w:ascii="Times New Roman" w:hAnsi="Times New Roman" w:cs="Times New Roman"/>
                <w:sz w:val="22"/>
                <w:szCs w:val="22"/>
              </w:rPr>
              <w:t xml:space="preserve">Качалки     </w:t>
            </w:r>
          </w:p>
        </w:tc>
        <w:tc>
          <w:tcPr>
            <w:tcW w:w="7020" w:type="dxa"/>
            <w:tcBorders>
              <w:top w:val="single" w:sz="6" w:space="0" w:color="auto"/>
              <w:left w:val="single" w:sz="6" w:space="0" w:color="auto"/>
              <w:bottom w:val="single" w:sz="6" w:space="0" w:color="auto"/>
              <w:right w:val="single" w:sz="6" w:space="0" w:color="auto"/>
            </w:tcBorders>
          </w:tcPr>
          <w:p w:rsidR="00867D1D" w:rsidRPr="003E565D" w:rsidRDefault="00867D1D" w:rsidP="00F5604C">
            <w:pPr>
              <w:pStyle w:val="ConsPlusCell"/>
              <w:widowControl/>
              <w:rPr>
                <w:rFonts w:ascii="Times New Roman" w:hAnsi="Times New Roman" w:cs="Times New Roman"/>
                <w:sz w:val="22"/>
                <w:szCs w:val="22"/>
              </w:rPr>
            </w:pPr>
            <w:r w:rsidRPr="003E565D">
              <w:rPr>
                <w:rFonts w:ascii="Times New Roman" w:hAnsi="Times New Roman" w:cs="Times New Roman"/>
                <w:sz w:val="22"/>
                <w:szCs w:val="22"/>
              </w:rPr>
              <w:t xml:space="preserve">Не менее </w:t>
            </w:r>
            <w:smartTag w:uri="urn:schemas-microsoft-com:office:smarttags" w:element="metricconverter">
              <w:smartTagPr>
                <w:attr w:name="ProductID" w:val="1,0 м"/>
              </w:smartTagPr>
              <w:r w:rsidRPr="003E565D">
                <w:rPr>
                  <w:rFonts w:ascii="Times New Roman" w:hAnsi="Times New Roman" w:cs="Times New Roman"/>
                  <w:sz w:val="22"/>
                  <w:szCs w:val="22"/>
                </w:rPr>
                <w:t>1,0 м</w:t>
              </w:r>
            </w:smartTag>
            <w:r w:rsidRPr="003E565D">
              <w:rPr>
                <w:rFonts w:ascii="Times New Roman" w:hAnsi="Times New Roman" w:cs="Times New Roman"/>
                <w:sz w:val="22"/>
                <w:szCs w:val="22"/>
              </w:rPr>
              <w:t xml:space="preserve"> в стороны от боковых конструкций    </w:t>
            </w:r>
            <w:r w:rsidRPr="003E565D">
              <w:rPr>
                <w:rFonts w:ascii="Times New Roman" w:hAnsi="Times New Roman" w:cs="Times New Roman"/>
                <w:sz w:val="22"/>
                <w:szCs w:val="22"/>
              </w:rPr>
              <w:br/>
              <w:t xml:space="preserve">и не менее </w:t>
            </w:r>
            <w:smartTag w:uri="urn:schemas-microsoft-com:office:smarttags" w:element="metricconverter">
              <w:smartTagPr>
                <w:attr w:name="ProductID" w:val="1,5 м"/>
              </w:smartTagPr>
              <w:r w:rsidRPr="003E565D">
                <w:rPr>
                  <w:rFonts w:ascii="Times New Roman" w:hAnsi="Times New Roman" w:cs="Times New Roman"/>
                  <w:sz w:val="22"/>
                  <w:szCs w:val="22"/>
                </w:rPr>
                <w:t>1,5 м</w:t>
              </w:r>
            </w:smartTag>
            <w:r w:rsidRPr="003E565D">
              <w:rPr>
                <w:rFonts w:ascii="Times New Roman" w:hAnsi="Times New Roman" w:cs="Times New Roman"/>
                <w:sz w:val="22"/>
                <w:szCs w:val="22"/>
              </w:rPr>
              <w:t xml:space="preserve"> вперед от крайних точек качалки   </w:t>
            </w:r>
            <w:r w:rsidRPr="003E565D">
              <w:rPr>
                <w:rFonts w:ascii="Times New Roman" w:hAnsi="Times New Roman" w:cs="Times New Roman"/>
                <w:sz w:val="22"/>
                <w:szCs w:val="22"/>
              </w:rPr>
              <w:br/>
              <w:t xml:space="preserve">в состоянии наклона                                </w:t>
            </w:r>
          </w:p>
        </w:tc>
      </w:tr>
      <w:tr w:rsidR="00867D1D" w:rsidRPr="003E565D">
        <w:trPr>
          <w:cantSplit/>
          <w:trHeight w:val="480"/>
        </w:trPr>
        <w:tc>
          <w:tcPr>
            <w:tcW w:w="1755" w:type="dxa"/>
            <w:tcBorders>
              <w:top w:val="single" w:sz="6" w:space="0" w:color="auto"/>
              <w:left w:val="single" w:sz="6" w:space="0" w:color="auto"/>
              <w:bottom w:val="single" w:sz="6" w:space="0" w:color="auto"/>
              <w:right w:val="single" w:sz="6" w:space="0" w:color="auto"/>
            </w:tcBorders>
          </w:tcPr>
          <w:p w:rsidR="00867D1D" w:rsidRPr="003E565D" w:rsidRDefault="00867D1D" w:rsidP="00F5604C">
            <w:pPr>
              <w:pStyle w:val="ConsPlusCell"/>
              <w:widowControl/>
              <w:rPr>
                <w:rFonts w:ascii="Times New Roman" w:hAnsi="Times New Roman" w:cs="Times New Roman"/>
                <w:sz w:val="22"/>
                <w:szCs w:val="22"/>
              </w:rPr>
            </w:pPr>
            <w:r w:rsidRPr="003E565D">
              <w:rPr>
                <w:rFonts w:ascii="Times New Roman" w:hAnsi="Times New Roman" w:cs="Times New Roman"/>
                <w:sz w:val="22"/>
                <w:szCs w:val="22"/>
              </w:rPr>
              <w:t xml:space="preserve">Карусели    </w:t>
            </w:r>
          </w:p>
        </w:tc>
        <w:tc>
          <w:tcPr>
            <w:tcW w:w="7020" w:type="dxa"/>
            <w:tcBorders>
              <w:top w:val="single" w:sz="6" w:space="0" w:color="auto"/>
              <w:left w:val="single" w:sz="6" w:space="0" w:color="auto"/>
              <w:bottom w:val="single" w:sz="6" w:space="0" w:color="auto"/>
              <w:right w:val="single" w:sz="6" w:space="0" w:color="auto"/>
            </w:tcBorders>
          </w:tcPr>
          <w:p w:rsidR="00867D1D" w:rsidRPr="003E565D" w:rsidRDefault="00867D1D" w:rsidP="00F5604C">
            <w:pPr>
              <w:pStyle w:val="ConsPlusCell"/>
              <w:widowControl/>
              <w:rPr>
                <w:rFonts w:ascii="Times New Roman" w:hAnsi="Times New Roman" w:cs="Times New Roman"/>
                <w:sz w:val="22"/>
                <w:szCs w:val="22"/>
              </w:rPr>
            </w:pPr>
            <w:r w:rsidRPr="003E565D">
              <w:rPr>
                <w:rFonts w:ascii="Times New Roman" w:hAnsi="Times New Roman" w:cs="Times New Roman"/>
                <w:sz w:val="22"/>
                <w:szCs w:val="22"/>
              </w:rPr>
              <w:t xml:space="preserve">Не менее </w:t>
            </w:r>
            <w:smartTag w:uri="urn:schemas-microsoft-com:office:smarttags" w:element="metricconverter">
              <w:smartTagPr>
                <w:attr w:name="ProductID" w:val="2 м"/>
              </w:smartTagPr>
              <w:r w:rsidRPr="003E565D">
                <w:rPr>
                  <w:rFonts w:ascii="Times New Roman" w:hAnsi="Times New Roman" w:cs="Times New Roman"/>
                  <w:sz w:val="22"/>
                  <w:szCs w:val="22"/>
                </w:rPr>
                <w:t>2 м</w:t>
              </w:r>
            </w:smartTag>
            <w:r w:rsidRPr="003E565D">
              <w:rPr>
                <w:rFonts w:ascii="Times New Roman" w:hAnsi="Times New Roman" w:cs="Times New Roman"/>
                <w:sz w:val="22"/>
                <w:szCs w:val="22"/>
              </w:rPr>
              <w:t xml:space="preserve"> в стороны от боковых конструкций      </w:t>
            </w:r>
            <w:r w:rsidRPr="003E565D">
              <w:rPr>
                <w:rFonts w:ascii="Times New Roman" w:hAnsi="Times New Roman" w:cs="Times New Roman"/>
                <w:sz w:val="22"/>
                <w:szCs w:val="22"/>
              </w:rPr>
              <w:br/>
              <w:t xml:space="preserve">и не менее </w:t>
            </w:r>
            <w:smartTag w:uri="urn:schemas-microsoft-com:office:smarttags" w:element="metricconverter">
              <w:smartTagPr>
                <w:attr w:name="ProductID" w:val="3 м"/>
              </w:smartTagPr>
              <w:r w:rsidRPr="003E565D">
                <w:rPr>
                  <w:rFonts w:ascii="Times New Roman" w:hAnsi="Times New Roman" w:cs="Times New Roman"/>
                  <w:sz w:val="22"/>
                  <w:szCs w:val="22"/>
                </w:rPr>
                <w:t>3 м</w:t>
              </w:r>
            </w:smartTag>
            <w:r w:rsidRPr="003E565D">
              <w:rPr>
                <w:rFonts w:ascii="Times New Roman" w:hAnsi="Times New Roman" w:cs="Times New Roman"/>
                <w:sz w:val="22"/>
                <w:szCs w:val="22"/>
              </w:rPr>
              <w:t xml:space="preserve"> вверх от нижней вращающейся         </w:t>
            </w:r>
            <w:r w:rsidRPr="003E565D">
              <w:rPr>
                <w:rFonts w:ascii="Times New Roman" w:hAnsi="Times New Roman" w:cs="Times New Roman"/>
                <w:sz w:val="22"/>
                <w:szCs w:val="22"/>
              </w:rPr>
              <w:br/>
              <w:t xml:space="preserve">поверхности карусели                               </w:t>
            </w:r>
          </w:p>
        </w:tc>
      </w:tr>
      <w:tr w:rsidR="00867D1D" w:rsidRPr="003E565D">
        <w:trPr>
          <w:cantSplit/>
          <w:trHeight w:val="360"/>
        </w:trPr>
        <w:tc>
          <w:tcPr>
            <w:tcW w:w="1755" w:type="dxa"/>
            <w:tcBorders>
              <w:top w:val="single" w:sz="6" w:space="0" w:color="auto"/>
              <w:left w:val="single" w:sz="6" w:space="0" w:color="auto"/>
              <w:bottom w:val="single" w:sz="6" w:space="0" w:color="auto"/>
              <w:right w:val="single" w:sz="6" w:space="0" w:color="auto"/>
            </w:tcBorders>
          </w:tcPr>
          <w:p w:rsidR="00867D1D" w:rsidRPr="003E565D" w:rsidRDefault="00867D1D" w:rsidP="00F5604C">
            <w:pPr>
              <w:pStyle w:val="ConsPlusCell"/>
              <w:widowControl/>
              <w:rPr>
                <w:rFonts w:ascii="Times New Roman" w:hAnsi="Times New Roman" w:cs="Times New Roman"/>
                <w:sz w:val="22"/>
                <w:szCs w:val="22"/>
              </w:rPr>
            </w:pPr>
            <w:r w:rsidRPr="003E565D">
              <w:rPr>
                <w:rFonts w:ascii="Times New Roman" w:hAnsi="Times New Roman" w:cs="Times New Roman"/>
                <w:sz w:val="22"/>
                <w:szCs w:val="22"/>
              </w:rPr>
              <w:t xml:space="preserve">Горки       </w:t>
            </w:r>
          </w:p>
        </w:tc>
        <w:tc>
          <w:tcPr>
            <w:tcW w:w="7020" w:type="dxa"/>
            <w:tcBorders>
              <w:top w:val="single" w:sz="6" w:space="0" w:color="auto"/>
              <w:left w:val="single" w:sz="6" w:space="0" w:color="auto"/>
              <w:bottom w:val="single" w:sz="6" w:space="0" w:color="auto"/>
              <w:right w:val="single" w:sz="6" w:space="0" w:color="auto"/>
            </w:tcBorders>
          </w:tcPr>
          <w:p w:rsidR="00867D1D" w:rsidRPr="003E565D" w:rsidRDefault="00867D1D" w:rsidP="00F5604C">
            <w:pPr>
              <w:pStyle w:val="ConsPlusCell"/>
              <w:widowControl/>
              <w:rPr>
                <w:rFonts w:ascii="Times New Roman" w:hAnsi="Times New Roman" w:cs="Times New Roman"/>
                <w:sz w:val="22"/>
                <w:szCs w:val="22"/>
              </w:rPr>
            </w:pPr>
            <w:r w:rsidRPr="003E565D">
              <w:rPr>
                <w:rFonts w:ascii="Times New Roman" w:hAnsi="Times New Roman" w:cs="Times New Roman"/>
                <w:sz w:val="22"/>
                <w:szCs w:val="22"/>
              </w:rPr>
              <w:t xml:space="preserve">Не менее </w:t>
            </w:r>
            <w:smartTag w:uri="urn:schemas-microsoft-com:office:smarttags" w:element="metricconverter">
              <w:smartTagPr>
                <w:attr w:name="ProductID" w:val="1 м"/>
              </w:smartTagPr>
              <w:r w:rsidRPr="003E565D">
                <w:rPr>
                  <w:rFonts w:ascii="Times New Roman" w:hAnsi="Times New Roman" w:cs="Times New Roman"/>
                  <w:sz w:val="22"/>
                  <w:szCs w:val="22"/>
                </w:rPr>
                <w:t>1 м</w:t>
              </w:r>
            </w:smartTag>
            <w:r w:rsidRPr="003E565D">
              <w:rPr>
                <w:rFonts w:ascii="Times New Roman" w:hAnsi="Times New Roman" w:cs="Times New Roman"/>
                <w:sz w:val="22"/>
                <w:szCs w:val="22"/>
              </w:rPr>
              <w:t xml:space="preserve"> от боковых сторон и </w:t>
            </w:r>
            <w:smartTag w:uri="urn:schemas-microsoft-com:office:smarttags" w:element="metricconverter">
              <w:smartTagPr>
                <w:attr w:name="ProductID" w:val="2 м"/>
              </w:smartTagPr>
              <w:r w:rsidRPr="003E565D">
                <w:rPr>
                  <w:rFonts w:ascii="Times New Roman" w:hAnsi="Times New Roman" w:cs="Times New Roman"/>
                  <w:sz w:val="22"/>
                  <w:szCs w:val="22"/>
                </w:rPr>
                <w:t>2 м</w:t>
              </w:r>
            </w:smartTag>
            <w:r w:rsidRPr="003E565D">
              <w:rPr>
                <w:rFonts w:ascii="Times New Roman" w:hAnsi="Times New Roman" w:cs="Times New Roman"/>
                <w:sz w:val="22"/>
                <w:szCs w:val="22"/>
              </w:rPr>
              <w:t xml:space="preserve"> вперед        </w:t>
            </w:r>
            <w:r w:rsidRPr="003E565D">
              <w:rPr>
                <w:rFonts w:ascii="Times New Roman" w:hAnsi="Times New Roman" w:cs="Times New Roman"/>
                <w:sz w:val="22"/>
                <w:szCs w:val="22"/>
              </w:rPr>
              <w:br/>
              <w:t xml:space="preserve">от нижнего края ската горки                        </w:t>
            </w:r>
          </w:p>
        </w:tc>
      </w:tr>
    </w:tbl>
    <w:p w:rsidR="0005187B" w:rsidRPr="003E565D" w:rsidRDefault="0005187B" w:rsidP="0070757C">
      <w:pPr>
        <w:autoSpaceDE w:val="0"/>
        <w:autoSpaceDN w:val="0"/>
        <w:adjustRightInd w:val="0"/>
        <w:ind w:firstLine="540"/>
        <w:jc w:val="both"/>
        <w:rPr>
          <w:rFonts w:ascii="Times New Roman" w:hAnsi="Times New Roman"/>
        </w:rPr>
      </w:pPr>
    </w:p>
    <w:p w:rsidR="0070757C" w:rsidRPr="003E565D" w:rsidRDefault="0005187B" w:rsidP="0070757C">
      <w:pPr>
        <w:autoSpaceDE w:val="0"/>
        <w:autoSpaceDN w:val="0"/>
        <w:adjustRightInd w:val="0"/>
        <w:ind w:firstLine="540"/>
        <w:jc w:val="both"/>
        <w:rPr>
          <w:rFonts w:ascii="Times New Roman" w:hAnsi="Times New Roman"/>
        </w:rPr>
      </w:pPr>
      <w:r w:rsidRPr="003E565D">
        <w:rPr>
          <w:rFonts w:ascii="Times New Roman" w:hAnsi="Times New Roman"/>
        </w:rPr>
        <w:t>В</w:t>
      </w:r>
      <w:r w:rsidR="00867D1D" w:rsidRPr="003E565D">
        <w:rPr>
          <w:rFonts w:ascii="Times New Roman" w:hAnsi="Times New Roman"/>
        </w:rPr>
        <w:t xml:space="preserve"> пределах указанных расстояний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w:t>
      </w:r>
    </w:p>
    <w:p w:rsidR="000138EB" w:rsidRPr="003E565D" w:rsidRDefault="000138EB" w:rsidP="0070757C">
      <w:pPr>
        <w:autoSpaceDE w:val="0"/>
        <w:autoSpaceDN w:val="0"/>
        <w:adjustRightInd w:val="0"/>
        <w:ind w:firstLine="540"/>
        <w:jc w:val="both"/>
        <w:rPr>
          <w:rFonts w:ascii="Times New Roman" w:hAnsi="Times New Roman"/>
        </w:rPr>
      </w:pPr>
      <w:r w:rsidRPr="003E565D">
        <w:rPr>
          <w:rFonts w:ascii="Times New Roman" w:hAnsi="Times New Roman"/>
        </w:rPr>
        <w:t>Планировочные размеры</w:t>
      </w:r>
      <w:r w:rsidR="0070757C" w:rsidRPr="003E565D">
        <w:rPr>
          <w:rFonts w:ascii="Times New Roman" w:hAnsi="Times New Roman"/>
        </w:rPr>
        <w:t>, оборудование</w:t>
      </w:r>
      <w:r w:rsidRPr="003E565D">
        <w:rPr>
          <w:rFonts w:ascii="Times New Roman" w:hAnsi="Times New Roman"/>
        </w:rPr>
        <w:t xml:space="preserve"> </w:t>
      </w:r>
      <w:r w:rsidR="0070757C" w:rsidRPr="003E565D">
        <w:rPr>
          <w:rFonts w:ascii="Times New Roman" w:hAnsi="Times New Roman"/>
        </w:rPr>
        <w:t xml:space="preserve">и конструкции покрытий </w:t>
      </w:r>
      <w:r w:rsidRPr="003E565D">
        <w:rPr>
          <w:rFonts w:ascii="Times New Roman" w:hAnsi="Times New Roman"/>
        </w:rPr>
        <w:t>открытых плоскостных спортивных сооружений</w:t>
      </w:r>
      <w:r w:rsidR="0070757C" w:rsidRPr="003E565D">
        <w:rPr>
          <w:rFonts w:ascii="Times New Roman" w:hAnsi="Times New Roman"/>
        </w:rPr>
        <w:t xml:space="preserve"> (игровые площадки, игровые поля, площадки для физкультурных, развлекательных игр и оздоровительных занятий, площадки для досуговых видов занятий</w:t>
      </w:r>
      <w:r w:rsidRPr="003E565D">
        <w:rPr>
          <w:rFonts w:ascii="Times New Roman" w:hAnsi="Times New Roman"/>
        </w:rPr>
        <w:t xml:space="preserve"> </w:t>
      </w:r>
      <w:r w:rsidR="0070757C" w:rsidRPr="003E565D">
        <w:rPr>
          <w:rFonts w:ascii="Times New Roman" w:hAnsi="Times New Roman"/>
        </w:rPr>
        <w:t>выполнять в соответствии с СП 31-115-2006 «Открытые плоскостные физкультурно-спортивные сооружения»</w:t>
      </w:r>
      <w:r w:rsidR="009324F8" w:rsidRPr="003E565D">
        <w:rPr>
          <w:rFonts w:ascii="Times New Roman" w:hAnsi="Times New Roman"/>
        </w:rPr>
        <w:t xml:space="preserve">, </w:t>
      </w:r>
    </w:p>
    <w:p w:rsidR="005E4C4F" w:rsidRPr="003E565D" w:rsidRDefault="006E5537" w:rsidP="005E4C4F">
      <w:pPr>
        <w:spacing w:after="0" w:line="240" w:lineRule="auto"/>
        <w:ind w:firstLine="660"/>
        <w:jc w:val="center"/>
        <w:rPr>
          <w:rFonts w:ascii="Times New Roman" w:hAnsi="Times New Roman"/>
          <w:b/>
        </w:rPr>
      </w:pPr>
      <w:r>
        <w:rPr>
          <w:rFonts w:ascii="Times New Roman" w:hAnsi="Times New Roman"/>
          <w:b/>
        </w:rPr>
        <w:t xml:space="preserve">2.3. </w:t>
      </w:r>
      <w:r w:rsidR="005E4C4F" w:rsidRPr="003E565D">
        <w:rPr>
          <w:rFonts w:ascii="Times New Roman" w:hAnsi="Times New Roman"/>
          <w:b/>
        </w:rPr>
        <w:t>Ограждения</w:t>
      </w:r>
    </w:p>
    <w:p w:rsidR="005E4C4F" w:rsidRPr="003E565D" w:rsidRDefault="005E4C4F" w:rsidP="005E4C4F">
      <w:pPr>
        <w:spacing w:after="0" w:line="240" w:lineRule="auto"/>
        <w:ind w:firstLine="660"/>
        <w:jc w:val="both"/>
        <w:rPr>
          <w:rFonts w:ascii="Times New Roman" w:hAnsi="Times New Roman"/>
        </w:rPr>
      </w:pPr>
      <w:r w:rsidRPr="003E565D">
        <w:rPr>
          <w:rFonts w:ascii="Times New Roman" w:hAnsi="Times New Roman"/>
        </w:rPr>
        <w:t xml:space="preserve">При проектировании ограждения необходимо  в составе проектной документации  указать тип ограждения (в виде живых изгородей из однорядных или многорядных посадок кустарников, из металлических секций, сборных железобетонных элементов и др.) с ограничением по высоте не более </w:t>
      </w:r>
      <w:smartTag w:uri="urn:schemas-microsoft-com:office:smarttags" w:element="metricconverter">
        <w:smartTagPr>
          <w:attr w:name="ProductID" w:val="1,6 м"/>
        </w:smartTagPr>
        <w:r w:rsidRPr="003E565D">
          <w:rPr>
            <w:rFonts w:ascii="Times New Roman" w:hAnsi="Times New Roman"/>
          </w:rPr>
          <w:t>1,6 м</w:t>
        </w:r>
      </w:smartTag>
      <w:r w:rsidRPr="003E565D">
        <w:rPr>
          <w:rFonts w:ascii="Times New Roman" w:hAnsi="Times New Roman"/>
        </w:rPr>
        <w:t xml:space="preserve"> по объектам:</w:t>
      </w:r>
    </w:p>
    <w:p w:rsidR="005E4C4F" w:rsidRPr="003E565D" w:rsidRDefault="005E4C4F" w:rsidP="005E4C4F">
      <w:pPr>
        <w:spacing w:after="0" w:line="240" w:lineRule="auto"/>
        <w:ind w:firstLine="660"/>
        <w:jc w:val="both"/>
        <w:rPr>
          <w:rFonts w:ascii="Times New Roman" w:hAnsi="Times New Roman"/>
        </w:rPr>
      </w:pPr>
      <w:r w:rsidRPr="003E565D">
        <w:rPr>
          <w:rFonts w:ascii="Times New Roman" w:hAnsi="Times New Roman"/>
        </w:rPr>
        <w:t>-одноквартирные жилые дома;</w:t>
      </w:r>
    </w:p>
    <w:p w:rsidR="005E4C4F" w:rsidRPr="003E565D" w:rsidRDefault="005E4C4F" w:rsidP="005E4C4F">
      <w:pPr>
        <w:spacing w:after="0" w:line="240" w:lineRule="auto"/>
        <w:ind w:firstLine="660"/>
        <w:jc w:val="both"/>
        <w:rPr>
          <w:rFonts w:ascii="Times New Roman" w:hAnsi="Times New Roman"/>
        </w:rPr>
      </w:pPr>
      <w:r w:rsidRPr="003E565D">
        <w:rPr>
          <w:rFonts w:ascii="Times New Roman" w:hAnsi="Times New Roman"/>
        </w:rPr>
        <w:t>-блокированные жилые дома;</w:t>
      </w:r>
    </w:p>
    <w:p w:rsidR="005E4C4F" w:rsidRPr="003E565D" w:rsidRDefault="005E4C4F" w:rsidP="005E4C4F">
      <w:pPr>
        <w:spacing w:after="0" w:line="240" w:lineRule="auto"/>
        <w:ind w:firstLine="660"/>
        <w:jc w:val="both"/>
        <w:rPr>
          <w:rFonts w:ascii="Times New Roman" w:hAnsi="Times New Roman"/>
        </w:rPr>
      </w:pPr>
      <w:r w:rsidRPr="003E565D">
        <w:rPr>
          <w:rFonts w:ascii="Times New Roman" w:hAnsi="Times New Roman"/>
        </w:rPr>
        <w:t xml:space="preserve">Многоквартирные жилые дома, в отдельных случаях, при возможности сохранения действующих транспортной и пешеходной связей, не нарушая среды жизнедеятельности жителей внутри существующей застройки. </w:t>
      </w:r>
      <w:r w:rsidRPr="003E565D">
        <w:rPr>
          <w:rFonts w:ascii="Times New Roman" w:hAnsi="Times New Roman"/>
        </w:rPr>
        <w:tab/>
        <w:t xml:space="preserve">Ограждение объектов гражданского и промышленного назначения в случаях, когда устройство ограждения требуется по условиям эксплуатации и охраны объекта, принимается с ограничением по высоте не более </w:t>
      </w:r>
      <w:smartTag w:uri="urn:schemas-microsoft-com:office:smarttags" w:element="metricconverter">
        <w:smartTagPr>
          <w:attr w:name="ProductID" w:val="2,2 м"/>
        </w:smartTagPr>
        <w:r w:rsidRPr="003E565D">
          <w:rPr>
            <w:rFonts w:ascii="Times New Roman" w:hAnsi="Times New Roman"/>
          </w:rPr>
          <w:t>2,2 м</w:t>
        </w:r>
      </w:smartTag>
      <w:r w:rsidRPr="003E565D">
        <w:rPr>
          <w:rFonts w:ascii="Times New Roman" w:hAnsi="Times New Roman"/>
        </w:rPr>
        <w:t xml:space="preserve">.       </w:t>
      </w:r>
    </w:p>
    <w:p w:rsidR="005E4C4F" w:rsidRPr="003E565D" w:rsidRDefault="006E5537" w:rsidP="005E4C4F">
      <w:pPr>
        <w:autoSpaceDE w:val="0"/>
        <w:autoSpaceDN w:val="0"/>
        <w:adjustRightInd w:val="0"/>
        <w:spacing w:line="240" w:lineRule="auto"/>
        <w:ind w:firstLine="539"/>
        <w:jc w:val="center"/>
        <w:rPr>
          <w:b/>
        </w:rPr>
      </w:pPr>
      <w:r>
        <w:rPr>
          <w:rFonts w:ascii="Times New Roman" w:hAnsi="Times New Roman"/>
          <w:b/>
        </w:rPr>
        <w:t xml:space="preserve">2..4. </w:t>
      </w:r>
      <w:r w:rsidR="005E4C4F" w:rsidRPr="003E565D">
        <w:rPr>
          <w:rFonts w:ascii="Times New Roman" w:hAnsi="Times New Roman"/>
          <w:b/>
        </w:rPr>
        <w:t>Освещение</w:t>
      </w:r>
    </w:p>
    <w:p w:rsidR="005E4C4F" w:rsidRPr="003E565D" w:rsidRDefault="005E4C4F" w:rsidP="005E4C4F">
      <w:pPr>
        <w:autoSpaceDE w:val="0"/>
        <w:autoSpaceDN w:val="0"/>
        <w:adjustRightInd w:val="0"/>
        <w:ind w:firstLine="540"/>
        <w:jc w:val="both"/>
        <w:rPr>
          <w:rFonts w:ascii="Times New Roman" w:hAnsi="Times New Roman"/>
        </w:rPr>
      </w:pPr>
      <w:r w:rsidRPr="003E565D">
        <w:rPr>
          <w:rFonts w:ascii="Times New Roman" w:hAnsi="Times New Roman"/>
          <w:b/>
        </w:rPr>
        <w:tab/>
      </w:r>
      <w:r w:rsidRPr="003E565D">
        <w:rPr>
          <w:rFonts w:ascii="Times New Roman" w:hAnsi="Times New Roman"/>
        </w:rPr>
        <w:t xml:space="preserve">Проектирование освещения улиц, дорог, площадей, парков, зеленых зон,  территорий микрорайонов, детских яслей - садов, школ и школ - интернатов, больниц, госпиталей, санаториев, пансионатов, домов отдыха, парков, садов, стадионов и выставок, наружного архитектурного освещения и рекламы  должно выполняться в составе проектов благоустройства с учетом характеристик светоотражения дорожных покрытий, решений по озеленению и т. д. в соответствии с СН 541-82 «Инструкция по проектированию наружного освещения городов, поселков и сельских населенных пунктов». </w:t>
      </w:r>
    </w:p>
    <w:p w:rsidR="005E4C4F" w:rsidRPr="003E565D" w:rsidRDefault="006E5537" w:rsidP="0005187B">
      <w:pPr>
        <w:autoSpaceDE w:val="0"/>
        <w:autoSpaceDN w:val="0"/>
        <w:adjustRightInd w:val="0"/>
        <w:ind w:firstLine="540"/>
        <w:jc w:val="center"/>
        <w:rPr>
          <w:rFonts w:ascii="Times New Roman" w:hAnsi="Times New Roman"/>
          <w:b/>
        </w:rPr>
      </w:pPr>
      <w:r>
        <w:rPr>
          <w:rFonts w:ascii="Times New Roman" w:hAnsi="Times New Roman"/>
          <w:b/>
        </w:rPr>
        <w:t xml:space="preserve">2.5. </w:t>
      </w:r>
      <w:r w:rsidR="005E4C4F" w:rsidRPr="003E565D">
        <w:rPr>
          <w:rFonts w:ascii="Times New Roman" w:hAnsi="Times New Roman"/>
          <w:b/>
        </w:rPr>
        <w:t>Малые архитектурные формы</w:t>
      </w:r>
    </w:p>
    <w:p w:rsidR="005E4C4F" w:rsidRPr="003E565D" w:rsidRDefault="005E4C4F" w:rsidP="005E4C4F">
      <w:pPr>
        <w:autoSpaceDE w:val="0"/>
        <w:autoSpaceDN w:val="0"/>
        <w:adjustRightInd w:val="0"/>
        <w:spacing w:line="240" w:lineRule="auto"/>
        <w:ind w:firstLine="539"/>
        <w:jc w:val="both"/>
        <w:rPr>
          <w:rFonts w:ascii="Times New Roman" w:hAnsi="Times New Roman"/>
        </w:rPr>
      </w:pPr>
      <w:r w:rsidRPr="003E565D">
        <w:rPr>
          <w:rFonts w:ascii="Times New Roman" w:hAnsi="Times New Roman"/>
        </w:rPr>
        <w:t>Малые архитектурные формы- искусственные архитектурно- объемные элементы: беседки, ротонды, перголы, трельяжи, арки, навесы, скамейки, урны, скульптура, указатели и знаки, элементы благоустройства кварталов, садов, парков, пляжей, рекламные тумбы, стенды, щиты для газет, афиш и объявлений, световые рекламы, вывески, часы и т.д.</w:t>
      </w:r>
    </w:p>
    <w:p w:rsidR="005E4C4F" w:rsidRPr="003E565D" w:rsidRDefault="005E4C4F" w:rsidP="005E4C4F">
      <w:pPr>
        <w:autoSpaceDE w:val="0"/>
        <w:autoSpaceDN w:val="0"/>
        <w:adjustRightInd w:val="0"/>
        <w:spacing w:line="240" w:lineRule="auto"/>
        <w:ind w:firstLine="539"/>
        <w:jc w:val="both"/>
        <w:rPr>
          <w:rFonts w:ascii="Times New Roman" w:hAnsi="Times New Roman"/>
        </w:rPr>
      </w:pPr>
      <w:r w:rsidRPr="003E565D">
        <w:rPr>
          <w:rFonts w:ascii="Times New Roman" w:hAnsi="Times New Roman"/>
        </w:rPr>
        <w:t xml:space="preserve">Проекты малых форм и элементов внешнего благоустройства согласовываются в установленном порядке. В состав проекта должен быть включен генеральный план земельного участка с указанием границ обязательного благоустройства и санитарного содержания данного участка. </w:t>
      </w:r>
      <w:r w:rsidRPr="003E565D">
        <w:rPr>
          <w:rFonts w:ascii="Times New Roman" w:hAnsi="Times New Roman"/>
        </w:rPr>
        <w:tab/>
        <w:t>Уровень суммарной засветки окон жилых домов и учреждений социального обеспечения, лечебно-профилактических учреждений от наружной рекламы и наружных световых приборов не должен превышать гигиенических нормативов.</w:t>
      </w:r>
    </w:p>
    <w:p w:rsidR="00444D8D" w:rsidRPr="003E565D" w:rsidRDefault="00444D8D" w:rsidP="00444D8D">
      <w:pPr>
        <w:spacing w:after="0" w:line="240" w:lineRule="auto"/>
        <w:ind w:firstLine="660"/>
        <w:jc w:val="both"/>
        <w:rPr>
          <w:rFonts w:ascii="Times New Roman" w:hAnsi="Times New Roman"/>
        </w:rPr>
      </w:pPr>
      <w:r w:rsidRPr="003E565D">
        <w:rPr>
          <w:rFonts w:ascii="Times New Roman" w:hAnsi="Times New Roman"/>
        </w:rPr>
        <w:t>В целях сохранения зеленых насаждений на территории участка строительства в процессе производства строительных работ все деревья и кустарники, которые подлежат сохранению, должны быть защищены в соответствии с «Правилами создания, охраны и содержания зеленых насаждений в городах РФ» МДС 13-5.2000. Такие мероприятия должны быть предусмотрены в разделе «ПОС» (Проект организации строительства). При попадании зеленых насаждений в пятно застройки проектной организацией определяется, исходя из состояния и возраста насаждений, возможность их пересадки или необходимость вырубки.  Разрешением на вырубку (снос) зеленых насаждений является утвержденный порубочный билет, выдаваемый комитетом городского хозяйства администрации городского округа «Город Калининград».</w:t>
      </w:r>
    </w:p>
    <w:p w:rsidR="00444D8D" w:rsidRPr="003E565D" w:rsidRDefault="00444D8D" w:rsidP="00444D8D">
      <w:pPr>
        <w:spacing w:after="0" w:line="240" w:lineRule="auto"/>
        <w:ind w:firstLine="660"/>
        <w:jc w:val="both"/>
        <w:rPr>
          <w:rFonts w:ascii="Times New Roman" w:hAnsi="Times New Roman"/>
        </w:rPr>
      </w:pPr>
      <w:r w:rsidRPr="003E565D">
        <w:rPr>
          <w:rFonts w:ascii="Times New Roman" w:hAnsi="Times New Roman"/>
        </w:rPr>
        <w:t>Изменения в проектную документацию вносятся только по согласованию с автором проекта при соблюдении нормативных требований по размещению элементов благоустройства.</w:t>
      </w:r>
    </w:p>
    <w:p w:rsidR="00444D8D" w:rsidRPr="003E565D" w:rsidRDefault="00444D8D" w:rsidP="00444D8D">
      <w:pPr>
        <w:spacing w:after="0" w:line="240" w:lineRule="auto"/>
        <w:ind w:firstLine="708"/>
        <w:jc w:val="center"/>
        <w:rPr>
          <w:rFonts w:ascii="Times New Roman" w:hAnsi="Times New Roman"/>
          <w:b/>
        </w:rPr>
      </w:pPr>
    </w:p>
    <w:p w:rsidR="00444D8D" w:rsidRPr="003E565D" w:rsidRDefault="006E5537" w:rsidP="00444D8D">
      <w:pPr>
        <w:spacing w:after="0" w:line="240" w:lineRule="auto"/>
        <w:ind w:firstLine="708"/>
        <w:jc w:val="center"/>
        <w:rPr>
          <w:rFonts w:ascii="Times New Roman" w:hAnsi="Times New Roman"/>
          <w:b/>
        </w:rPr>
      </w:pPr>
      <w:r>
        <w:rPr>
          <w:rFonts w:ascii="Times New Roman" w:hAnsi="Times New Roman"/>
          <w:b/>
        </w:rPr>
        <w:t xml:space="preserve">2.6. </w:t>
      </w:r>
      <w:r w:rsidR="00444D8D" w:rsidRPr="003E565D">
        <w:rPr>
          <w:rFonts w:ascii="Times New Roman" w:hAnsi="Times New Roman"/>
          <w:b/>
        </w:rPr>
        <w:t>Рекомендации по выбору зеленых насаждений для проектирования.</w:t>
      </w:r>
    </w:p>
    <w:p w:rsidR="00444D8D" w:rsidRPr="003E565D" w:rsidRDefault="00444D8D" w:rsidP="00444D8D">
      <w:pPr>
        <w:spacing w:after="0" w:line="240" w:lineRule="auto"/>
        <w:ind w:firstLine="708"/>
        <w:jc w:val="both"/>
        <w:rPr>
          <w:rFonts w:ascii="Times New Roman" w:hAnsi="Times New Roman"/>
        </w:rPr>
      </w:pP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 При размещении зелёных насаждений необходимо предусмотреть определённый тип садово-парковых насаждений, формирующих объёмно-пространственную структуру территории и соблюдать соотношение открытых участков газона, площадок с полуоткрытыми и закрытыми участками, с деревьями, навесами и т.п. Основным типом насаждений являются компактные группы деревьев и их одиночные посадки на участках газона, а также, «зеленые вставки», непосредственно на площадках отдыха. Вдоль проездов предусматривают ряды из деревьев или живые изгороди из кустарников, аллеи вдоль трасс пешеходного движения.</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Наличие сооружений и подземных инженерных коммуникаций в виде водопровода, газопровода, теплосетей, электросетей в значительной мере влияет на рост и развитие растительности. При проектировании насаждений и размещении отдельных растений на территории следует обеспечивать минимальные расстояния от самих растений до инженерных сетей, а также от зданий, сооружений, проездов, дорог.</w:t>
      </w:r>
    </w:p>
    <w:p w:rsidR="0005187B" w:rsidRDefault="0005187B" w:rsidP="00444D8D">
      <w:pPr>
        <w:spacing w:line="240" w:lineRule="auto"/>
        <w:jc w:val="center"/>
        <w:rPr>
          <w:rFonts w:ascii="Times New Roman" w:hAnsi="Times New Roman"/>
          <w:lang w:val="en-US"/>
        </w:rPr>
      </w:pPr>
    </w:p>
    <w:p w:rsidR="00866960" w:rsidRPr="00866960" w:rsidRDefault="00866960" w:rsidP="00444D8D">
      <w:pPr>
        <w:spacing w:line="240" w:lineRule="auto"/>
        <w:jc w:val="center"/>
        <w:rPr>
          <w:rFonts w:ascii="Times New Roman" w:hAnsi="Times New Roman"/>
          <w:lang w:val="en-US"/>
        </w:rPr>
      </w:pPr>
    </w:p>
    <w:p w:rsidR="00866960" w:rsidRDefault="00444D8D" w:rsidP="00866960">
      <w:pPr>
        <w:spacing w:line="240" w:lineRule="auto"/>
        <w:jc w:val="center"/>
        <w:rPr>
          <w:rFonts w:ascii="Times New Roman" w:hAnsi="Times New Roman"/>
          <w:lang w:val="en-US"/>
        </w:rPr>
      </w:pPr>
      <w:r w:rsidRPr="003E565D">
        <w:rPr>
          <w:rFonts w:ascii="Times New Roman" w:hAnsi="Times New Roman"/>
        </w:rPr>
        <w:t>Расстояния от сооружений до посадок деревьев и кустарников</w:t>
      </w:r>
      <w:r w:rsidR="00866960" w:rsidRPr="00866960">
        <w:rPr>
          <w:rFonts w:ascii="Times New Roman" w:hAnsi="Times New Roman"/>
        </w:rPr>
        <w:t xml:space="preserve"> </w:t>
      </w:r>
      <w:r w:rsidRPr="003E565D">
        <w:rPr>
          <w:rFonts w:ascii="Times New Roman" w:hAnsi="Times New Roman"/>
        </w:rPr>
        <w:t>(по СНиП 2.07.01-89*)</w:t>
      </w:r>
      <w:r w:rsidR="00866960" w:rsidRPr="00866960">
        <w:rPr>
          <w:rFonts w:ascii="Times New Roman" w:hAnsi="Times New Roman"/>
        </w:rPr>
        <w:t xml:space="preserve"> </w:t>
      </w:r>
    </w:p>
    <w:p w:rsidR="00444D8D" w:rsidRPr="003E565D" w:rsidRDefault="00866960" w:rsidP="00866960">
      <w:pPr>
        <w:spacing w:line="240" w:lineRule="auto"/>
        <w:jc w:val="center"/>
        <w:rPr>
          <w:rFonts w:ascii="Times New Roman" w:hAnsi="Times New Roman"/>
          <w:i/>
        </w:rPr>
      </w:pPr>
      <w:r w:rsidRPr="00866960">
        <w:rPr>
          <w:rFonts w:ascii="Times New Roman" w:hAnsi="Times New Roman"/>
        </w:rPr>
        <w:t xml:space="preserve">              </w:t>
      </w:r>
      <w:r w:rsidR="00444D8D" w:rsidRPr="003E565D">
        <w:rPr>
          <w:rFonts w:ascii="Times New Roman" w:hAnsi="Times New Roman"/>
        </w:rPr>
        <w:t xml:space="preserve">                                          </w:t>
      </w:r>
      <w:r w:rsidRPr="00866960">
        <w:rPr>
          <w:rFonts w:ascii="Times New Roman" w:hAnsi="Times New Roman"/>
        </w:rPr>
        <w:t xml:space="preserve">                                                                              </w:t>
      </w:r>
      <w:r w:rsidR="00444D8D" w:rsidRPr="003E565D">
        <w:rPr>
          <w:rFonts w:ascii="Times New Roman" w:hAnsi="Times New Roman"/>
        </w:rPr>
        <w:t xml:space="preserve">          </w:t>
      </w:r>
      <w:r w:rsidRPr="00866960">
        <w:rPr>
          <w:rFonts w:ascii="Times New Roman" w:hAnsi="Times New Roman"/>
        </w:rPr>
        <w:t xml:space="preserve">            </w:t>
      </w:r>
      <w:r w:rsidR="00444D8D" w:rsidRPr="003E565D">
        <w:rPr>
          <w:rFonts w:ascii="Times New Roman" w:hAnsi="Times New Roman"/>
          <w:i/>
        </w:rPr>
        <w:t xml:space="preserve">Таблица </w:t>
      </w:r>
      <w:r w:rsidR="006B37C3" w:rsidRPr="003E565D">
        <w:rPr>
          <w:rFonts w:ascii="Times New Roman" w:hAnsi="Times New Roman"/>
          <w:i/>
        </w:rPr>
        <w:t>4</w:t>
      </w:r>
    </w:p>
    <w:tbl>
      <w:tblPr>
        <w:tblW w:w="5000" w:type="pct"/>
        <w:jc w:val="center"/>
        <w:tblCellSpacing w:w="0" w:type="dxa"/>
        <w:tblBorders>
          <w:top w:val="outset" w:sz="6" w:space="0" w:color="B0B0B0"/>
          <w:left w:val="outset" w:sz="6" w:space="0" w:color="B0B0B0"/>
          <w:bottom w:val="outset" w:sz="6" w:space="0" w:color="B0B0B0"/>
          <w:right w:val="outset" w:sz="6" w:space="0" w:color="B0B0B0"/>
        </w:tblBorders>
        <w:tblCellMar>
          <w:top w:w="75" w:type="dxa"/>
          <w:left w:w="75" w:type="dxa"/>
          <w:bottom w:w="75" w:type="dxa"/>
          <w:right w:w="75" w:type="dxa"/>
        </w:tblCellMar>
        <w:tblLook w:val="0000" w:firstRow="0" w:lastRow="0" w:firstColumn="0" w:lastColumn="0" w:noHBand="0" w:noVBand="0"/>
      </w:tblPr>
      <w:tblGrid>
        <w:gridCol w:w="6664"/>
        <w:gridCol w:w="1539"/>
        <w:gridCol w:w="2183"/>
      </w:tblGrid>
      <w:tr w:rsidR="00444D8D" w:rsidRPr="003E565D">
        <w:trPr>
          <w:tblCellSpacing w:w="0" w:type="dxa"/>
          <w:jc w:val="center"/>
        </w:trPr>
        <w:tc>
          <w:tcPr>
            <w:tcW w:w="0" w:type="auto"/>
            <w:vMerge w:val="restart"/>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Граница отсчёта расстояния</w:t>
            </w:r>
          </w:p>
        </w:tc>
        <w:tc>
          <w:tcPr>
            <w:tcW w:w="0" w:type="auto"/>
            <w:gridSpan w:val="2"/>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Минимальное расстояние до оси растения, м</w:t>
            </w:r>
          </w:p>
        </w:tc>
      </w:tr>
      <w:tr w:rsidR="00444D8D" w:rsidRPr="003E565D">
        <w:trPr>
          <w:tblCellSpacing w:w="0" w:type="dxa"/>
          <w:jc w:val="center"/>
        </w:trPr>
        <w:tc>
          <w:tcPr>
            <w:tcW w:w="0" w:type="auto"/>
            <w:vMerge/>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rPr>
                <w:rFonts w:ascii="Times New Roman" w:hAnsi="Times New Roman"/>
              </w:rPr>
            </w:pP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До дерева</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До кустарника</w:t>
            </w:r>
          </w:p>
        </w:tc>
      </w:tr>
      <w:tr w:rsidR="00444D8D" w:rsidRPr="003E565D">
        <w:trPr>
          <w:trHeight w:val="344"/>
          <w:tblCellSpacing w:w="0" w:type="dxa"/>
          <w:jc w:val="center"/>
        </w:trPr>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Наружная стена здания и сооружения</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5,0</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1,5</w:t>
            </w:r>
          </w:p>
        </w:tc>
      </w:tr>
      <w:tr w:rsidR="00444D8D" w:rsidRPr="003E565D">
        <w:trPr>
          <w:tblCellSpacing w:w="0" w:type="dxa"/>
          <w:jc w:val="center"/>
        </w:trPr>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Наружная стена школьного здания или здания детского дошкольного учреждения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10,0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15 </w:t>
            </w:r>
          </w:p>
        </w:tc>
      </w:tr>
      <w:tr w:rsidR="00444D8D" w:rsidRPr="003E565D">
        <w:trPr>
          <w:tblCellSpacing w:w="0" w:type="dxa"/>
          <w:jc w:val="center"/>
        </w:trPr>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Край трамвайного полотна</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5,0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3,0 </w:t>
            </w:r>
          </w:p>
        </w:tc>
      </w:tr>
      <w:tr w:rsidR="00444D8D" w:rsidRPr="003E565D">
        <w:trPr>
          <w:tblCellSpacing w:w="0" w:type="dxa"/>
          <w:jc w:val="center"/>
        </w:trPr>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Край тротуара и садовой дорожки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0,7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0,5 </w:t>
            </w:r>
          </w:p>
        </w:tc>
      </w:tr>
      <w:tr w:rsidR="00444D8D" w:rsidRPr="003E565D">
        <w:trPr>
          <w:tblCellSpacing w:w="0" w:type="dxa"/>
          <w:jc w:val="center"/>
        </w:trPr>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Край проезжей части улиц, кромка укрепленной полосы обочины дороги и бровки канавы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2,0 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1,0 </w:t>
            </w:r>
          </w:p>
        </w:tc>
      </w:tr>
      <w:tr w:rsidR="00444D8D" w:rsidRPr="003E565D">
        <w:trPr>
          <w:tblCellSpacing w:w="0" w:type="dxa"/>
          <w:jc w:val="center"/>
        </w:trPr>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Мачта и опора осветительной сети, трамвая, колонны галерей, мостовой опоры и эстакад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4,0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w:t>
            </w:r>
          </w:p>
        </w:tc>
      </w:tr>
      <w:tr w:rsidR="00444D8D" w:rsidRPr="003E565D">
        <w:trPr>
          <w:tblCellSpacing w:w="0" w:type="dxa"/>
          <w:jc w:val="center"/>
        </w:trPr>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Подошва откоса, террасы, пандуса, лестницы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1,0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0,5 </w:t>
            </w:r>
          </w:p>
        </w:tc>
      </w:tr>
      <w:tr w:rsidR="00444D8D" w:rsidRPr="003E565D">
        <w:trPr>
          <w:tblCellSpacing w:w="0" w:type="dxa"/>
          <w:jc w:val="center"/>
        </w:trPr>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Подошва или внутренняя грань подпорной  стенки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3,0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1,0 </w:t>
            </w:r>
          </w:p>
        </w:tc>
      </w:tr>
      <w:tr w:rsidR="00444D8D" w:rsidRPr="003E565D">
        <w:trPr>
          <w:tblCellSpacing w:w="0" w:type="dxa"/>
          <w:jc w:val="center"/>
        </w:trPr>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Подземные коммуникации:</w:t>
            </w:r>
            <w:r w:rsidRPr="003E565D">
              <w:rPr>
                <w:rFonts w:ascii="Times New Roman" w:hAnsi="Times New Roman"/>
              </w:rPr>
              <w:br/>
              <w:t xml:space="preserve">Газопровод, канализация </w:t>
            </w:r>
            <w:r w:rsidRPr="003E565D">
              <w:rPr>
                <w:rFonts w:ascii="Times New Roman" w:hAnsi="Times New Roman"/>
              </w:rPr>
              <w:br/>
              <w:t xml:space="preserve">Теплосети, трубопровод </w:t>
            </w:r>
            <w:r w:rsidRPr="003E565D">
              <w:rPr>
                <w:rFonts w:ascii="Times New Roman" w:hAnsi="Times New Roman"/>
              </w:rPr>
              <w:br/>
              <w:t xml:space="preserve">Силовой кабель и кабель связи </w:t>
            </w:r>
            <w:r w:rsidRPr="003E565D">
              <w:rPr>
                <w:rFonts w:ascii="Times New Roman" w:hAnsi="Times New Roman"/>
              </w:rPr>
              <w:br/>
              <w:t xml:space="preserve">Водопровод, дренаж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br/>
              <w:t xml:space="preserve">1,5 </w:t>
            </w:r>
            <w:r w:rsidRPr="003E565D">
              <w:rPr>
                <w:rFonts w:ascii="Times New Roman" w:hAnsi="Times New Roman"/>
              </w:rPr>
              <w:br/>
              <w:t xml:space="preserve">2,0 </w:t>
            </w:r>
            <w:r w:rsidRPr="003E565D">
              <w:rPr>
                <w:rFonts w:ascii="Times New Roman" w:hAnsi="Times New Roman"/>
              </w:rPr>
              <w:br/>
              <w:t xml:space="preserve">2,0 </w:t>
            </w:r>
            <w:r w:rsidRPr="003E565D">
              <w:rPr>
                <w:rFonts w:ascii="Times New Roman" w:hAnsi="Times New Roman"/>
              </w:rPr>
              <w:br/>
              <w:t xml:space="preserve">2,0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br/>
              <w:t>-</w:t>
            </w:r>
            <w:r w:rsidRPr="003E565D">
              <w:rPr>
                <w:rFonts w:ascii="Times New Roman" w:hAnsi="Times New Roman"/>
              </w:rPr>
              <w:br/>
              <w:t>1,0</w:t>
            </w:r>
            <w:r w:rsidRPr="003E565D">
              <w:rPr>
                <w:rFonts w:ascii="Times New Roman" w:hAnsi="Times New Roman"/>
              </w:rPr>
              <w:br/>
              <w:t>0,7</w:t>
            </w:r>
            <w:r w:rsidRPr="003E565D">
              <w:rPr>
                <w:rFonts w:ascii="Times New Roman" w:hAnsi="Times New Roman"/>
              </w:rPr>
              <w:br/>
              <w:t>-</w:t>
            </w:r>
          </w:p>
        </w:tc>
      </w:tr>
    </w:tbl>
    <w:p w:rsidR="00444D8D" w:rsidRPr="003E565D" w:rsidRDefault="00444D8D" w:rsidP="00444D8D">
      <w:pPr>
        <w:pStyle w:val="a4"/>
        <w:rPr>
          <w:rFonts w:ascii="Times New Roman" w:hAnsi="Times New Roman"/>
          <w:sz w:val="22"/>
          <w:szCs w:val="22"/>
        </w:rPr>
      </w:pPr>
      <w:r w:rsidRPr="003E565D">
        <w:rPr>
          <w:rFonts w:ascii="Times New Roman" w:hAnsi="Times New Roman"/>
          <w:sz w:val="22"/>
          <w:szCs w:val="22"/>
        </w:rPr>
        <w:t xml:space="preserve">При посадках деревьев в зонах действия теплотрасс необходимо учитывать фактор прогревания почвы в обе стороны от оси теплопровода. Установлено, что зона интенсивного прогревания грунта находится в пределах </w:t>
      </w:r>
      <w:smartTag w:uri="urn:schemas-microsoft-com:office:smarttags" w:element="metricconverter">
        <w:smartTagPr>
          <w:attr w:name="ProductID" w:val="2 м"/>
        </w:smartTagPr>
        <w:r w:rsidRPr="003E565D">
          <w:rPr>
            <w:rFonts w:ascii="Times New Roman" w:hAnsi="Times New Roman"/>
            <w:sz w:val="22"/>
            <w:szCs w:val="22"/>
          </w:rPr>
          <w:t>2 м</w:t>
        </w:r>
      </w:smartTag>
      <w:r w:rsidRPr="003E565D">
        <w:rPr>
          <w:rFonts w:ascii="Times New Roman" w:hAnsi="Times New Roman"/>
          <w:sz w:val="22"/>
          <w:szCs w:val="22"/>
        </w:rPr>
        <w:t xml:space="preserve">, среднего, в пределах 2... </w:t>
      </w:r>
      <w:smartTag w:uri="urn:schemas-microsoft-com:office:smarttags" w:element="metricconverter">
        <w:smartTagPr>
          <w:attr w:name="ProductID" w:val="6 м"/>
        </w:smartTagPr>
        <w:r w:rsidRPr="003E565D">
          <w:rPr>
            <w:rFonts w:ascii="Times New Roman" w:hAnsi="Times New Roman"/>
            <w:sz w:val="22"/>
            <w:szCs w:val="22"/>
          </w:rPr>
          <w:t>6 м</w:t>
        </w:r>
      </w:smartTag>
      <w:r w:rsidRPr="003E565D">
        <w:rPr>
          <w:rFonts w:ascii="Times New Roman" w:hAnsi="Times New Roman"/>
          <w:sz w:val="22"/>
          <w:szCs w:val="22"/>
        </w:rPr>
        <w:t xml:space="preserve">, слабого </w:t>
      </w:r>
      <w:smartTag w:uri="urn:schemas-microsoft-com:office:smarttags" w:element="metricconverter">
        <w:smartTagPr>
          <w:attr w:name="ProductID" w:val="10 м"/>
        </w:smartTagPr>
        <w:r w:rsidRPr="003E565D">
          <w:rPr>
            <w:rFonts w:ascii="Times New Roman" w:hAnsi="Times New Roman"/>
            <w:sz w:val="22"/>
            <w:szCs w:val="22"/>
          </w:rPr>
          <w:t>10 м</w:t>
        </w:r>
      </w:smartTag>
      <w:r w:rsidRPr="003E565D">
        <w:rPr>
          <w:rFonts w:ascii="Times New Roman" w:hAnsi="Times New Roman"/>
          <w:sz w:val="22"/>
          <w:szCs w:val="22"/>
        </w:rPr>
        <w:t xml:space="preserve">. Исследования показали, что в двухметровой зоне неблагоприятное тепловое воздействие оказывает влияние на такие виды как, боярышник однопестичный, кизильник блестящий, дёрен белый, берёза повислая. Необходимо учитывать размеры корневой системы деревьев и объём земляного кома вокруг корней, а также размеры ям, котлованов и траншей для посадки деревьев и кустарников. Для озеленения жилой территории применим только крупномерный посадочный материал - деревья и кустарники III-IV групп в соответствии с ГОСТ. </w:t>
      </w:r>
    </w:p>
    <w:p w:rsidR="00444D8D" w:rsidRPr="003E565D" w:rsidRDefault="00444D8D" w:rsidP="00444D8D">
      <w:pPr>
        <w:spacing w:after="0" w:line="240" w:lineRule="auto"/>
        <w:jc w:val="center"/>
        <w:rPr>
          <w:rFonts w:ascii="Times New Roman" w:hAnsi="Times New Roman"/>
        </w:rPr>
      </w:pPr>
      <w:r w:rsidRPr="003E565D">
        <w:rPr>
          <w:rFonts w:ascii="Times New Roman" w:hAnsi="Times New Roman"/>
        </w:rPr>
        <w:t>Стандартные параметры крупномерных растений</w:t>
      </w:r>
    </w:p>
    <w:p w:rsidR="00444D8D" w:rsidRPr="003E565D" w:rsidRDefault="006B37C3" w:rsidP="00444D8D">
      <w:pPr>
        <w:spacing w:after="0" w:line="240" w:lineRule="auto"/>
        <w:jc w:val="right"/>
        <w:rPr>
          <w:rFonts w:ascii="Times New Roman" w:hAnsi="Times New Roman"/>
          <w:i/>
        </w:rPr>
      </w:pPr>
      <w:r w:rsidRPr="003E565D">
        <w:rPr>
          <w:rFonts w:ascii="Times New Roman" w:hAnsi="Times New Roman"/>
          <w:i/>
        </w:rPr>
        <w:t>Таблица 5</w:t>
      </w:r>
    </w:p>
    <w:tbl>
      <w:tblPr>
        <w:tblW w:w="5000" w:type="pct"/>
        <w:jc w:val="center"/>
        <w:tblCellSpacing w:w="0" w:type="dxa"/>
        <w:tblBorders>
          <w:top w:val="outset" w:sz="6" w:space="0" w:color="B0B0B0"/>
          <w:left w:val="outset" w:sz="6" w:space="0" w:color="B0B0B0"/>
          <w:bottom w:val="outset" w:sz="6" w:space="0" w:color="B0B0B0"/>
          <w:right w:val="outset" w:sz="6" w:space="0" w:color="B0B0B0"/>
        </w:tblBorders>
        <w:tblCellMar>
          <w:top w:w="75" w:type="dxa"/>
          <w:left w:w="75" w:type="dxa"/>
          <w:bottom w:w="75" w:type="dxa"/>
          <w:right w:w="75" w:type="dxa"/>
        </w:tblCellMar>
        <w:tblLook w:val="0000" w:firstRow="0" w:lastRow="0" w:firstColumn="0" w:lastColumn="0" w:noHBand="0" w:noVBand="0"/>
      </w:tblPr>
      <w:tblGrid>
        <w:gridCol w:w="5835"/>
        <w:gridCol w:w="2272"/>
        <w:gridCol w:w="2279"/>
      </w:tblGrid>
      <w:tr w:rsidR="00444D8D" w:rsidRPr="003E565D">
        <w:trPr>
          <w:tblCellSpacing w:w="0" w:type="dxa"/>
          <w:jc w:val="center"/>
        </w:trPr>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Показатели</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Ш</w:t>
            </w:r>
            <w:r w:rsidRPr="003E565D">
              <w:rPr>
                <w:rFonts w:ascii="Times New Roman" w:hAnsi="Times New Roman"/>
                <w:lang w:val="en-US"/>
              </w:rPr>
              <w:t xml:space="preserve"> </w:t>
            </w:r>
            <w:r w:rsidRPr="003E565D">
              <w:rPr>
                <w:rFonts w:ascii="Times New Roman" w:hAnsi="Times New Roman"/>
              </w:rPr>
              <w:t xml:space="preserve">группа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IV группа </w:t>
            </w:r>
          </w:p>
        </w:tc>
      </w:tr>
      <w:tr w:rsidR="00444D8D" w:rsidRPr="003E565D">
        <w:trPr>
          <w:tblCellSpacing w:w="0" w:type="dxa"/>
          <w:jc w:val="center"/>
        </w:trPr>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Высота древесного растения, м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3,5-4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4-5 </w:t>
            </w:r>
          </w:p>
        </w:tc>
      </w:tr>
      <w:tr w:rsidR="00444D8D" w:rsidRPr="003E565D">
        <w:trPr>
          <w:tblCellSpacing w:w="0" w:type="dxa"/>
          <w:jc w:val="center"/>
        </w:trPr>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Высота штамба, м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1,5-2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1,8-2,2 </w:t>
            </w:r>
          </w:p>
        </w:tc>
      </w:tr>
      <w:tr w:rsidR="00444D8D" w:rsidRPr="003E565D">
        <w:trPr>
          <w:tblCellSpacing w:w="0" w:type="dxa"/>
          <w:jc w:val="center"/>
        </w:trPr>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Диаметр штамба, см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не менее 1,5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не менее 5 </w:t>
            </w:r>
          </w:p>
        </w:tc>
      </w:tr>
      <w:tr w:rsidR="00444D8D" w:rsidRPr="003E565D">
        <w:trPr>
          <w:tblCellSpacing w:w="0" w:type="dxa"/>
          <w:jc w:val="center"/>
        </w:trPr>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Количество скелетных ветвей, шт.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7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7 </w:t>
            </w:r>
          </w:p>
        </w:tc>
      </w:tr>
      <w:tr w:rsidR="00444D8D" w:rsidRPr="003E565D">
        <w:trPr>
          <w:tblCellSpacing w:w="0" w:type="dxa"/>
          <w:jc w:val="center"/>
        </w:trPr>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Величина земляного кома, м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1x1x0,6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1,3x1,3x0,61 </w:t>
            </w:r>
          </w:p>
        </w:tc>
      </w:tr>
    </w:tbl>
    <w:p w:rsidR="00444D8D" w:rsidRPr="003E565D" w:rsidRDefault="00444D8D" w:rsidP="00444D8D">
      <w:pPr>
        <w:pStyle w:val="a4"/>
        <w:spacing w:after="0" w:afterAutospacing="0"/>
        <w:rPr>
          <w:rFonts w:ascii="Times New Roman" w:hAnsi="Times New Roman"/>
          <w:sz w:val="22"/>
          <w:szCs w:val="22"/>
        </w:rPr>
      </w:pPr>
      <w:r w:rsidRPr="003E565D">
        <w:rPr>
          <w:rFonts w:ascii="Times New Roman" w:hAnsi="Times New Roman"/>
          <w:sz w:val="22"/>
          <w:szCs w:val="22"/>
        </w:rPr>
        <w:t>Возраст посадочного материала для деревьев составляет, в среднем, 12... 16 лет. В том числе, 12... 14 лет - быстрорастущие виды растений - акация, берёза, ясень. Медленнорастущие виды, 15... 16 лет, такие как липа, дуб, вяз. Быстрорастущие виды растений нуждаются в хорошей освещённости территории. Так, например, берёза повислая теряет свои декоративные качества, произрастая в тени: стволы вытягиваются и крона деформируется.</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Крупномерный посадочный материал даёт ощутимый эффект уже в первые годы после посадки растений на постоянные места. </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Большое значение имеет расстояние между растениями в рядах, в группах, в живых изгородях. Наблюдения показали, что размещение растений в группах и рядах определяется в зависимости от их биологических особенностей роста и развития. Для каждого растения необходимо обеспечить площадь корневого питания, объём воздушной среды, приток солнечной радиации. Слишком «тесное» размещение в растительных группировках приводит со временем к отрицательному взаимовлиянию растений друг на друга. Растения теряют свою форму, кроны смыкаются своими ветвями, нарушается световой режим, и замедляются процессы фотосинтеза и дыхания,  стволы, вытягиваются, площадь, и объём корневого питания уменьшаются.</w:t>
      </w:r>
    </w:p>
    <w:p w:rsidR="00444D8D" w:rsidRPr="003E565D" w:rsidRDefault="006B37C3" w:rsidP="006E5537">
      <w:pPr>
        <w:spacing w:after="0" w:line="240" w:lineRule="auto"/>
        <w:ind w:firstLine="708"/>
        <w:jc w:val="both"/>
        <w:rPr>
          <w:rFonts w:ascii="Times New Roman" w:hAnsi="Times New Roman"/>
        </w:rPr>
      </w:pPr>
      <w:r w:rsidRPr="003E565D">
        <w:rPr>
          <w:rFonts w:ascii="Times New Roman" w:hAnsi="Times New Roman"/>
        </w:rPr>
        <w:t>В таблице 6</w:t>
      </w:r>
      <w:r w:rsidR="00444D8D" w:rsidRPr="003E565D">
        <w:rPr>
          <w:rFonts w:ascii="Times New Roman" w:hAnsi="Times New Roman"/>
        </w:rPr>
        <w:t xml:space="preserve"> приводятся ориентировочные расстояния между растениями в типах садово-парковых насаждениях, характерных для территорий жилой застройки.</w:t>
      </w:r>
    </w:p>
    <w:p w:rsidR="00444D8D" w:rsidRPr="003E565D" w:rsidRDefault="00444D8D" w:rsidP="006B37C3">
      <w:pPr>
        <w:spacing w:after="0" w:line="240" w:lineRule="auto"/>
        <w:jc w:val="center"/>
        <w:rPr>
          <w:rFonts w:ascii="Times New Roman" w:hAnsi="Times New Roman"/>
          <w:vertAlign w:val="superscript"/>
        </w:rPr>
      </w:pPr>
      <w:r w:rsidRPr="003E565D">
        <w:rPr>
          <w:rFonts w:ascii="Times New Roman" w:hAnsi="Times New Roman"/>
        </w:rPr>
        <w:t>Ориентировочные расстояния между деревьями и кустарниками</w:t>
      </w:r>
    </w:p>
    <w:p w:rsidR="00444D8D" w:rsidRPr="003E565D" w:rsidRDefault="00444D8D" w:rsidP="00444D8D">
      <w:pPr>
        <w:spacing w:after="0" w:line="240" w:lineRule="auto"/>
        <w:jc w:val="right"/>
        <w:rPr>
          <w:rFonts w:ascii="Times New Roman" w:hAnsi="Times New Roman"/>
        </w:rPr>
      </w:pPr>
      <w:r w:rsidRPr="003E565D">
        <w:rPr>
          <w:rFonts w:ascii="Times New Roman" w:hAnsi="Times New Roman"/>
          <w:vertAlign w:val="superscript"/>
        </w:rPr>
        <w:t xml:space="preserve">Таблица </w:t>
      </w:r>
      <w:r w:rsidR="006B37C3" w:rsidRPr="003E565D">
        <w:rPr>
          <w:rFonts w:ascii="Times New Roman" w:hAnsi="Times New Roman"/>
          <w:vertAlign w:val="superscript"/>
        </w:rPr>
        <w:t>6</w:t>
      </w:r>
    </w:p>
    <w:tbl>
      <w:tblPr>
        <w:tblW w:w="5000" w:type="pct"/>
        <w:jc w:val="center"/>
        <w:tblCellSpacing w:w="0" w:type="dxa"/>
        <w:tblBorders>
          <w:top w:val="outset" w:sz="6" w:space="0" w:color="B0B0B0"/>
          <w:left w:val="outset" w:sz="6" w:space="0" w:color="B0B0B0"/>
          <w:bottom w:val="outset" w:sz="6" w:space="0" w:color="B0B0B0"/>
          <w:right w:val="outset" w:sz="6" w:space="0" w:color="B0B0B0"/>
        </w:tblBorders>
        <w:tblCellMar>
          <w:top w:w="75" w:type="dxa"/>
          <w:left w:w="75" w:type="dxa"/>
          <w:bottom w:w="75" w:type="dxa"/>
          <w:right w:w="75" w:type="dxa"/>
        </w:tblCellMar>
        <w:tblLook w:val="0000" w:firstRow="0" w:lastRow="0" w:firstColumn="0" w:lastColumn="0" w:noHBand="0" w:noVBand="0"/>
      </w:tblPr>
      <w:tblGrid>
        <w:gridCol w:w="5086"/>
        <w:gridCol w:w="5300"/>
      </w:tblGrid>
      <w:tr w:rsidR="00444D8D" w:rsidRPr="003E565D">
        <w:trPr>
          <w:tblCellSpacing w:w="0" w:type="dxa"/>
          <w:jc w:val="center"/>
        </w:trPr>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Посадки деревьев и кустарников</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Примерные расстояния между растениями</w:t>
            </w:r>
          </w:p>
        </w:tc>
      </w:tr>
      <w:tr w:rsidR="00444D8D" w:rsidRPr="003E565D">
        <w:trPr>
          <w:tblCellSpacing w:w="0" w:type="dxa"/>
          <w:jc w:val="center"/>
        </w:trPr>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В рядах деревьев светолюбивых видов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after="0" w:line="240" w:lineRule="auto"/>
              <w:jc w:val="center"/>
              <w:rPr>
                <w:rFonts w:ascii="Times New Roman" w:hAnsi="Times New Roman"/>
              </w:rPr>
            </w:pPr>
            <w:r w:rsidRPr="003E565D">
              <w:rPr>
                <w:rFonts w:ascii="Times New Roman" w:hAnsi="Times New Roman"/>
              </w:rPr>
              <w:t xml:space="preserve">В одном ряду, не менее </w:t>
            </w:r>
            <w:smartTag w:uri="urn:schemas-microsoft-com:office:smarttags" w:element="metricconverter">
              <w:smartTagPr>
                <w:attr w:name="ProductID" w:val="7 м"/>
              </w:smartTagPr>
              <w:r w:rsidRPr="003E565D">
                <w:rPr>
                  <w:rFonts w:ascii="Times New Roman" w:hAnsi="Times New Roman"/>
                </w:rPr>
                <w:t>7 м</w:t>
              </w:r>
            </w:smartTag>
            <w:r w:rsidRPr="003E565D">
              <w:rPr>
                <w:rFonts w:ascii="Times New Roman" w:hAnsi="Times New Roman"/>
              </w:rPr>
              <w:t xml:space="preserve">, </w:t>
            </w:r>
          </w:p>
          <w:p w:rsidR="00444D8D" w:rsidRPr="003E565D" w:rsidRDefault="00444D8D" w:rsidP="00A26FC9">
            <w:pPr>
              <w:spacing w:after="0" w:line="240" w:lineRule="auto"/>
              <w:jc w:val="center"/>
              <w:rPr>
                <w:rFonts w:ascii="Times New Roman" w:hAnsi="Times New Roman"/>
              </w:rPr>
            </w:pPr>
            <w:r w:rsidRPr="003E565D">
              <w:rPr>
                <w:rFonts w:ascii="Times New Roman" w:hAnsi="Times New Roman"/>
              </w:rPr>
              <w:t xml:space="preserve">в два ряда - не менее </w:t>
            </w:r>
            <w:smartTag w:uri="urn:schemas-microsoft-com:office:smarttags" w:element="metricconverter">
              <w:smartTagPr>
                <w:attr w:name="ProductID" w:val="8 м"/>
              </w:smartTagPr>
              <w:r w:rsidRPr="003E565D">
                <w:rPr>
                  <w:rFonts w:ascii="Times New Roman" w:hAnsi="Times New Roman"/>
                </w:rPr>
                <w:t>8 м</w:t>
              </w:r>
            </w:smartTag>
            <w:r w:rsidRPr="003E565D">
              <w:rPr>
                <w:rFonts w:ascii="Times New Roman" w:hAnsi="Times New Roman"/>
              </w:rPr>
              <w:t xml:space="preserve"> </w:t>
            </w:r>
          </w:p>
        </w:tc>
      </w:tr>
      <w:tr w:rsidR="00444D8D" w:rsidRPr="003E565D">
        <w:trPr>
          <w:tblCellSpacing w:w="0" w:type="dxa"/>
          <w:jc w:val="center"/>
        </w:trPr>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В рядах деревьев теневыносливых видов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after="0" w:line="240" w:lineRule="auto"/>
              <w:jc w:val="center"/>
              <w:rPr>
                <w:rFonts w:ascii="Times New Roman" w:hAnsi="Times New Roman"/>
              </w:rPr>
            </w:pPr>
            <w:r w:rsidRPr="003E565D">
              <w:rPr>
                <w:rFonts w:ascii="Times New Roman" w:hAnsi="Times New Roman"/>
              </w:rPr>
              <w:t xml:space="preserve">В одном ряду, не менее </w:t>
            </w:r>
            <w:smartTag w:uri="urn:schemas-microsoft-com:office:smarttags" w:element="metricconverter">
              <w:smartTagPr>
                <w:attr w:name="ProductID" w:val="6 м"/>
              </w:smartTagPr>
              <w:r w:rsidRPr="003E565D">
                <w:rPr>
                  <w:rFonts w:ascii="Times New Roman" w:hAnsi="Times New Roman"/>
                </w:rPr>
                <w:t>6 м</w:t>
              </w:r>
            </w:smartTag>
            <w:r w:rsidRPr="003E565D">
              <w:rPr>
                <w:rFonts w:ascii="Times New Roman" w:hAnsi="Times New Roman"/>
              </w:rPr>
              <w:t xml:space="preserve">, </w:t>
            </w:r>
          </w:p>
          <w:p w:rsidR="00444D8D" w:rsidRPr="003E565D" w:rsidRDefault="00444D8D" w:rsidP="00A26FC9">
            <w:pPr>
              <w:spacing w:after="0" w:line="240" w:lineRule="auto"/>
              <w:jc w:val="center"/>
              <w:rPr>
                <w:rFonts w:ascii="Times New Roman" w:hAnsi="Times New Roman"/>
              </w:rPr>
            </w:pPr>
            <w:r w:rsidRPr="003E565D">
              <w:rPr>
                <w:rFonts w:ascii="Times New Roman" w:hAnsi="Times New Roman"/>
              </w:rPr>
              <w:t xml:space="preserve">в два ряда - не менее </w:t>
            </w:r>
            <w:smartTag w:uri="urn:schemas-microsoft-com:office:smarttags" w:element="metricconverter">
              <w:smartTagPr>
                <w:attr w:name="ProductID" w:val="7 м"/>
              </w:smartTagPr>
              <w:r w:rsidRPr="003E565D">
                <w:rPr>
                  <w:rFonts w:ascii="Times New Roman" w:hAnsi="Times New Roman"/>
                </w:rPr>
                <w:t>7 м</w:t>
              </w:r>
            </w:smartTag>
            <w:r w:rsidRPr="003E565D">
              <w:rPr>
                <w:rFonts w:ascii="Times New Roman" w:hAnsi="Times New Roman"/>
              </w:rPr>
              <w:t xml:space="preserve"> </w:t>
            </w:r>
          </w:p>
        </w:tc>
      </w:tr>
      <w:tr w:rsidR="00444D8D" w:rsidRPr="003E565D">
        <w:trPr>
          <w:tblCellSpacing w:w="0" w:type="dxa"/>
          <w:jc w:val="center"/>
        </w:trPr>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Живая изгородь из кустарника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after="0" w:line="240" w:lineRule="auto"/>
              <w:jc w:val="center"/>
              <w:rPr>
                <w:rFonts w:ascii="Times New Roman" w:hAnsi="Times New Roman"/>
              </w:rPr>
            </w:pPr>
            <w:r w:rsidRPr="003E565D">
              <w:rPr>
                <w:rFonts w:ascii="Times New Roman" w:hAnsi="Times New Roman"/>
              </w:rPr>
              <w:t xml:space="preserve">Высоких, не менее 0,5... </w:t>
            </w:r>
            <w:smartTag w:uri="urn:schemas-microsoft-com:office:smarttags" w:element="metricconverter">
              <w:smartTagPr>
                <w:attr w:name="ProductID" w:val="1 м"/>
              </w:smartTagPr>
              <w:r w:rsidRPr="003E565D">
                <w:rPr>
                  <w:rFonts w:ascii="Times New Roman" w:hAnsi="Times New Roman"/>
                </w:rPr>
                <w:t>1 м</w:t>
              </w:r>
            </w:smartTag>
            <w:r w:rsidRPr="003E565D">
              <w:rPr>
                <w:rFonts w:ascii="Times New Roman" w:hAnsi="Times New Roman"/>
              </w:rPr>
              <w:t xml:space="preserve">, </w:t>
            </w:r>
          </w:p>
          <w:p w:rsidR="00444D8D" w:rsidRPr="003E565D" w:rsidRDefault="00444D8D" w:rsidP="00A26FC9">
            <w:pPr>
              <w:spacing w:after="0" w:line="240" w:lineRule="auto"/>
              <w:jc w:val="center"/>
              <w:rPr>
                <w:rFonts w:ascii="Times New Roman" w:hAnsi="Times New Roman"/>
              </w:rPr>
            </w:pPr>
            <w:r w:rsidRPr="003E565D">
              <w:rPr>
                <w:rFonts w:ascii="Times New Roman" w:hAnsi="Times New Roman"/>
              </w:rPr>
              <w:t xml:space="preserve">средних и низких-0,3... 0,4м </w:t>
            </w:r>
          </w:p>
        </w:tc>
      </w:tr>
      <w:tr w:rsidR="00444D8D" w:rsidRPr="003E565D">
        <w:trPr>
          <w:tblCellSpacing w:w="0" w:type="dxa"/>
          <w:jc w:val="center"/>
        </w:trPr>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line="240" w:lineRule="auto"/>
              <w:jc w:val="center"/>
              <w:rPr>
                <w:rFonts w:ascii="Times New Roman" w:hAnsi="Times New Roman"/>
              </w:rPr>
            </w:pPr>
            <w:r w:rsidRPr="003E565D">
              <w:rPr>
                <w:rFonts w:ascii="Times New Roman" w:hAnsi="Times New Roman"/>
              </w:rPr>
              <w:t xml:space="preserve">В группах растений </w:t>
            </w:r>
          </w:p>
        </w:tc>
        <w:tc>
          <w:tcPr>
            <w:tcW w:w="0" w:type="auto"/>
            <w:tcBorders>
              <w:top w:val="outset" w:sz="6" w:space="0" w:color="B0B0B0"/>
              <w:left w:val="outset" w:sz="6" w:space="0" w:color="B0B0B0"/>
              <w:bottom w:val="outset" w:sz="6" w:space="0" w:color="B0B0B0"/>
              <w:right w:val="outset" w:sz="6" w:space="0" w:color="B0B0B0"/>
            </w:tcBorders>
            <w:vAlign w:val="center"/>
          </w:tcPr>
          <w:p w:rsidR="00444D8D" w:rsidRPr="003E565D" w:rsidRDefault="00444D8D" w:rsidP="00A26FC9">
            <w:pPr>
              <w:spacing w:after="0" w:line="240" w:lineRule="auto"/>
              <w:jc w:val="center"/>
              <w:rPr>
                <w:rFonts w:ascii="Times New Roman" w:hAnsi="Times New Roman"/>
              </w:rPr>
            </w:pPr>
            <w:r w:rsidRPr="003E565D">
              <w:rPr>
                <w:rFonts w:ascii="Times New Roman" w:hAnsi="Times New Roman"/>
              </w:rPr>
              <w:t xml:space="preserve">Деревьев, не менее 5... </w:t>
            </w:r>
            <w:smartTag w:uri="urn:schemas-microsoft-com:office:smarttags" w:element="metricconverter">
              <w:smartTagPr>
                <w:attr w:name="ProductID" w:val="7 м"/>
              </w:smartTagPr>
              <w:r w:rsidRPr="003E565D">
                <w:rPr>
                  <w:rFonts w:ascii="Times New Roman" w:hAnsi="Times New Roman"/>
                </w:rPr>
                <w:t>7 м</w:t>
              </w:r>
            </w:smartTag>
            <w:r w:rsidRPr="003E565D">
              <w:rPr>
                <w:rFonts w:ascii="Times New Roman" w:hAnsi="Times New Roman"/>
              </w:rPr>
              <w:t xml:space="preserve">, </w:t>
            </w:r>
          </w:p>
          <w:p w:rsidR="00444D8D" w:rsidRPr="003E565D" w:rsidRDefault="00444D8D" w:rsidP="00A26FC9">
            <w:pPr>
              <w:spacing w:after="0" w:line="240" w:lineRule="auto"/>
              <w:jc w:val="center"/>
              <w:rPr>
                <w:rFonts w:ascii="Times New Roman" w:hAnsi="Times New Roman"/>
              </w:rPr>
            </w:pPr>
            <w:r w:rsidRPr="003E565D">
              <w:rPr>
                <w:rFonts w:ascii="Times New Roman" w:hAnsi="Times New Roman"/>
              </w:rPr>
              <w:t xml:space="preserve">кустарников 1 - 0,3... </w:t>
            </w:r>
            <w:smartTag w:uri="urn:schemas-microsoft-com:office:smarttags" w:element="metricconverter">
              <w:smartTagPr>
                <w:attr w:name="ProductID" w:val="0,4 м"/>
              </w:smartTagPr>
              <w:r w:rsidRPr="003E565D">
                <w:rPr>
                  <w:rFonts w:ascii="Times New Roman" w:hAnsi="Times New Roman"/>
                </w:rPr>
                <w:t>0,4 м</w:t>
              </w:r>
            </w:smartTag>
          </w:p>
        </w:tc>
      </w:tr>
    </w:tbl>
    <w:p w:rsidR="006B37C3" w:rsidRPr="003E565D" w:rsidRDefault="006B37C3" w:rsidP="00444D8D">
      <w:pPr>
        <w:spacing w:after="0" w:line="240" w:lineRule="auto"/>
        <w:ind w:firstLine="708"/>
        <w:jc w:val="both"/>
        <w:rPr>
          <w:rFonts w:ascii="Times New Roman" w:hAnsi="Times New Roman"/>
        </w:rPr>
      </w:pP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При размещении деревьев в рядах и аллеях следует учитывать возрастную изменчивость растений. Установлено, что зона «корневой конкуренции» распространяется не менее чем на </w:t>
      </w:r>
      <w:smartTag w:uri="urn:schemas-microsoft-com:office:smarttags" w:element="metricconverter">
        <w:smartTagPr>
          <w:attr w:name="ProductID" w:val="2 м"/>
        </w:smartTagPr>
        <w:r w:rsidRPr="003E565D">
          <w:rPr>
            <w:rFonts w:ascii="Times New Roman" w:hAnsi="Times New Roman"/>
          </w:rPr>
          <w:t>2 м</w:t>
        </w:r>
      </w:smartTag>
      <w:r w:rsidRPr="003E565D">
        <w:rPr>
          <w:rFonts w:ascii="Times New Roman" w:hAnsi="Times New Roman"/>
        </w:rPr>
        <w:t xml:space="preserve"> от ствола растения. Кроны деревьев должны только касаться ветвями друг друга и ни в коем случае не проникать ветвями более чем на 1/3 своего радиуса.</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Ассортимент деревьев и кустарников для озеленения территорий жилой застройки подразделяется на:</w:t>
      </w:r>
    </w:p>
    <w:p w:rsidR="00444D8D" w:rsidRPr="003E565D" w:rsidRDefault="00444D8D" w:rsidP="00444D8D">
      <w:pPr>
        <w:numPr>
          <w:ilvl w:val="0"/>
          <w:numId w:val="4"/>
        </w:numPr>
        <w:spacing w:before="100" w:beforeAutospacing="1" w:after="100" w:afterAutospacing="1" w:line="240" w:lineRule="auto"/>
        <w:ind w:firstLine="300"/>
        <w:jc w:val="both"/>
        <w:rPr>
          <w:rFonts w:ascii="Times New Roman" w:hAnsi="Times New Roman"/>
        </w:rPr>
      </w:pPr>
      <w:r w:rsidRPr="003E565D">
        <w:rPr>
          <w:rFonts w:ascii="Times New Roman" w:hAnsi="Times New Roman"/>
        </w:rPr>
        <w:t xml:space="preserve">основной, </w:t>
      </w:r>
    </w:p>
    <w:p w:rsidR="00444D8D" w:rsidRPr="003E565D" w:rsidRDefault="00444D8D" w:rsidP="00444D8D">
      <w:pPr>
        <w:numPr>
          <w:ilvl w:val="0"/>
          <w:numId w:val="4"/>
        </w:numPr>
        <w:spacing w:before="100" w:beforeAutospacing="1" w:after="100" w:afterAutospacing="1" w:line="240" w:lineRule="auto"/>
        <w:ind w:firstLine="300"/>
        <w:jc w:val="both"/>
        <w:rPr>
          <w:rFonts w:ascii="Times New Roman" w:hAnsi="Times New Roman"/>
        </w:rPr>
      </w:pPr>
      <w:r w:rsidRPr="003E565D">
        <w:rPr>
          <w:rFonts w:ascii="Times New Roman" w:hAnsi="Times New Roman"/>
        </w:rPr>
        <w:t xml:space="preserve">дополнительный </w:t>
      </w:r>
    </w:p>
    <w:p w:rsidR="00444D8D" w:rsidRPr="003E565D" w:rsidRDefault="00444D8D" w:rsidP="00444D8D">
      <w:pPr>
        <w:numPr>
          <w:ilvl w:val="0"/>
          <w:numId w:val="4"/>
        </w:numPr>
        <w:spacing w:before="100" w:beforeAutospacing="1" w:after="100" w:afterAutospacing="1" w:line="240" w:lineRule="auto"/>
        <w:ind w:firstLine="300"/>
        <w:jc w:val="both"/>
        <w:rPr>
          <w:rFonts w:ascii="Times New Roman" w:hAnsi="Times New Roman"/>
        </w:rPr>
      </w:pPr>
      <w:r w:rsidRPr="003E565D">
        <w:rPr>
          <w:rFonts w:ascii="Times New Roman" w:hAnsi="Times New Roman"/>
        </w:rPr>
        <w:t xml:space="preserve">садово-декоративный. </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К основному ассортименту относятся в основном местные виды растений, устойчивые к воздействию неблагоприятных условий среды. К основному ассортименту относят также растения, акклиматизированные в условиях средней полосы России</w:t>
      </w:r>
      <w:r w:rsidR="006E5537">
        <w:rPr>
          <w:rFonts w:ascii="Times New Roman" w:hAnsi="Times New Roman"/>
        </w:rPr>
        <w:t xml:space="preserve"> (см. Приложение)</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Виды основного ассортимента деревьев должны составлять основу насаждений территории жилой застройки и играть роль структурных компонентов.</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Дополнительный ассортимент видов деревьев включает такие виды как, черёмуха Маака, черёмуха виргинская, вишня пенсильванская, груша уссурийская, яблоня сибирская и ягодная, ирга, туя западная, можжевельник казацкий. Указанные виды не играют самостоятельной роли, а дополняют садово-парковые композиции.</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К садово-декоративному ассортименту растений относят декоративно-лиственные и красиво цветущие виды. Это - яблоня сливолистная, яблоня Недзвецкого, яблоня обильно цветущая, карагана древовидная (формы Лорберга и Пендула), клён Гиннала (древовидный), туя западная различных форм (колонновидная, шаровидная, зонтичная). Из кустарников — форзиция, вейгела, кизильник горизонтальный, дёрен серебристо окаймлённый.</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Наиболее устойчивыми кустарниками зарекомендовали себя такие виды как, сирени обыкновенная и венгерская, карагана, дёрен белый, кизильник блестящий обыкновенный и формы горизонтальной, виды барбарисов (обыкновенный, пурпурнолистный, Тунберга), виды спирей, боярышники, пузереплодники, форзиция.</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Основным типом садово-парковых насаждений на территории двора являются группы и одиночные посадки деревьев. Вдоль проездов могут размещаться ряды деревьев, в основном, из одного вида растений, или живые изгороди из кустарников. На трассах пешеходного движения через большие по площади дворы предусматриваются аллеи из одного или двух видов деревьев (например, кленовая аллея, берёзовая аллея и т.п.).</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Группы рекомендуются с различным силуэтом и архитектоникой крон, их размерами. Группы могут состоять из одного вида растений или из нескольких видов и могут включать отдельно деревья или деревья и кустарники (смешанные группы). Эффектны группы из берёз, рябин, клёна, ивы, видов тополя. На более крупных по площади участках газона эффектны группы из 3-х , 5-ти деревьев одного вида в сочетании с компактными группами красиво цветущих кустарников. Группы деревьев могут формироваться по высоте:</w:t>
      </w:r>
    </w:p>
    <w:p w:rsidR="00444D8D" w:rsidRPr="003E565D" w:rsidRDefault="00444D8D" w:rsidP="00444D8D">
      <w:pPr>
        <w:numPr>
          <w:ilvl w:val="0"/>
          <w:numId w:val="5"/>
        </w:numPr>
        <w:spacing w:before="100" w:beforeAutospacing="1" w:after="100" w:afterAutospacing="1" w:line="240" w:lineRule="auto"/>
        <w:ind w:firstLine="300"/>
        <w:jc w:val="both"/>
        <w:rPr>
          <w:rFonts w:ascii="Times New Roman" w:hAnsi="Times New Roman"/>
        </w:rPr>
      </w:pPr>
      <w:r w:rsidRPr="003E565D">
        <w:rPr>
          <w:rFonts w:ascii="Times New Roman" w:hAnsi="Times New Roman"/>
        </w:rPr>
        <w:t>из растений I класса по высоте (</w:t>
      </w:r>
      <w:smartTag w:uri="urn:schemas-microsoft-com:office:smarttags" w:element="metricconverter">
        <w:smartTagPr>
          <w:attr w:name="ProductID" w:val="20 м"/>
        </w:smartTagPr>
        <w:r w:rsidRPr="003E565D">
          <w:rPr>
            <w:rFonts w:ascii="Times New Roman" w:hAnsi="Times New Roman"/>
          </w:rPr>
          <w:t>20 м</w:t>
        </w:r>
      </w:smartTag>
      <w:r w:rsidRPr="003E565D">
        <w:rPr>
          <w:rFonts w:ascii="Times New Roman" w:hAnsi="Times New Roman"/>
        </w:rPr>
        <w:t xml:space="preserve"> и более) - из лиственницы </w:t>
      </w:r>
    </w:p>
    <w:p w:rsidR="00444D8D" w:rsidRPr="003E565D" w:rsidRDefault="00444D8D" w:rsidP="00444D8D">
      <w:pPr>
        <w:numPr>
          <w:ilvl w:val="0"/>
          <w:numId w:val="5"/>
        </w:numPr>
        <w:spacing w:before="100" w:beforeAutospacing="1" w:after="100" w:afterAutospacing="1" w:line="240" w:lineRule="auto"/>
        <w:ind w:firstLine="300"/>
        <w:jc w:val="both"/>
        <w:rPr>
          <w:rFonts w:ascii="Times New Roman" w:hAnsi="Times New Roman"/>
        </w:rPr>
      </w:pPr>
      <w:r w:rsidRPr="003E565D">
        <w:rPr>
          <w:rFonts w:ascii="Times New Roman" w:hAnsi="Times New Roman"/>
        </w:rPr>
        <w:t xml:space="preserve">сибирской, берёзы повислой, тополя гибридного (пирамидального, Яблокова), вяза и др.; </w:t>
      </w:r>
    </w:p>
    <w:p w:rsidR="00444D8D" w:rsidRPr="003E565D" w:rsidRDefault="00444D8D" w:rsidP="00444D8D">
      <w:pPr>
        <w:numPr>
          <w:ilvl w:val="0"/>
          <w:numId w:val="5"/>
        </w:numPr>
        <w:spacing w:before="100" w:beforeAutospacing="1" w:after="100" w:afterAutospacing="1" w:line="240" w:lineRule="auto"/>
        <w:ind w:firstLine="300"/>
        <w:jc w:val="both"/>
        <w:rPr>
          <w:rFonts w:ascii="Times New Roman" w:hAnsi="Times New Roman"/>
        </w:rPr>
      </w:pPr>
      <w:r w:rsidRPr="003E565D">
        <w:rPr>
          <w:rFonts w:ascii="Times New Roman" w:hAnsi="Times New Roman"/>
        </w:rPr>
        <w:t xml:space="preserve">из растений II класса по высоте (до 10... </w:t>
      </w:r>
      <w:smartTag w:uri="urn:schemas-microsoft-com:office:smarttags" w:element="metricconverter">
        <w:smartTagPr>
          <w:attr w:name="ProductID" w:val="15 м"/>
        </w:smartTagPr>
        <w:r w:rsidRPr="003E565D">
          <w:rPr>
            <w:rFonts w:ascii="Times New Roman" w:hAnsi="Times New Roman"/>
          </w:rPr>
          <w:t>15 м</w:t>
        </w:r>
      </w:smartTag>
      <w:r w:rsidRPr="003E565D">
        <w:rPr>
          <w:rFonts w:ascii="Times New Roman" w:hAnsi="Times New Roman"/>
        </w:rPr>
        <w:t xml:space="preserve">) - из рябины, черёмухи пенсильванской, ивы белой и др.; </w:t>
      </w:r>
    </w:p>
    <w:p w:rsidR="00444D8D" w:rsidRPr="003E565D" w:rsidRDefault="00444D8D" w:rsidP="00444D8D">
      <w:pPr>
        <w:numPr>
          <w:ilvl w:val="0"/>
          <w:numId w:val="5"/>
        </w:numPr>
        <w:spacing w:before="100" w:beforeAutospacing="1" w:after="100" w:afterAutospacing="1" w:line="240" w:lineRule="auto"/>
        <w:ind w:firstLine="300"/>
        <w:jc w:val="both"/>
        <w:rPr>
          <w:rFonts w:ascii="Times New Roman" w:hAnsi="Times New Roman"/>
        </w:rPr>
      </w:pPr>
      <w:r w:rsidRPr="003E565D">
        <w:rPr>
          <w:rFonts w:ascii="Times New Roman" w:hAnsi="Times New Roman"/>
        </w:rPr>
        <w:t xml:space="preserve">из растений III класса по высоте (до 5..-, </w:t>
      </w:r>
      <w:smartTag w:uri="urn:schemas-microsoft-com:office:smarttags" w:element="metricconverter">
        <w:smartTagPr>
          <w:attr w:name="ProductID" w:val="10 м"/>
        </w:smartTagPr>
        <w:r w:rsidRPr="003E565D">
          <w:rPr>
            <w:rFonts w:ascii="Times New Roman" w:hAnsi="Times New Roman"/>
          </w:rPr>
          <w:t>10 м</w:t>
        </w:r>
      </w:smartTag>
      <w:r w:rsidRPr="003E565D">
        <w:rPr>
          <w:rFonts w:ascii="Times New Roman" w:hAnsi="Times New Roman"/>
        </w:rPr>
        <w:t xml:space="preserve">) - из яблони сибирской, ягодной, груши сливолистной, боярышника однопестичного (штамбовой формы), и др. </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Видовой состав деревьев и их размещение на территории подбирают с учётом величины, формы и плотности кроны. Величина кроны исчисляется по ширине в поперечнике и суммарной площади листьев (и их размером). Видами растений с широкими, крупными по размеру кронами являются конский каштан, вяз обыкновенный, клён остролистный, липа крупнолистная виды тополей, ясень обыкновенный; растения с крупной кроной имеют площадь листьев в пределах </w:t>
      </w:r>
      <w:smartTag w:uri="urn:schemas-microsoft-com:office:smarttags" w:element="metricconverter">
        <w:smartTagPr>
          <w:attr w:name="ProductID" w:val="200 м2"/>
        </w:smartTagPr>
        <w:r w:rsidRPr="003E565D">
          <w:rPr>
            <w:rFonts w:ascii="Times New Roman" w:hAnsi="Times New Roman"/>
          </w:rPr>
          <w:t>200 м2</w:t>
        </w:r>
      </w:smartTag>
      <w:r w:rsidRPr="003E565D">
        <w:rPr>
          <w:rFonts w:ascii="Times New Roman" w:hAnsi="Times New Roman"/>
        </w:rPr>
        <w:t>.</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Растения с большой кроной имеют площадь листьев в пределах 150... </w:t>
      </w:r>
      <w:smartTag w:uri="urn:schemas-microsoft-com:office:smarttags" w:element="metricconverter">
        <w:smartTagPr>
          <w:attr w:name="ProductID" w:val="160 м2"/>
        </w:smartTagPr>
        <w:r w:rsidRPr="003E565D">
          <w:rPr>
            <w:rFonts w:ascii="Times New Roman" w:hAnsi="Times New Roman"/>
          </w:rPr>
          <w:t>160 м2</w:t>
        </w:r>
      </w:smartTag>
      <w:r w:rsidRPr="003E565D">
        <w:rPr>
          <w:rFonts w:ascii="Times New Roman" w:hAnsi="Times New Roman"/>
        </w:rPr>
        <w:t xml:space="preserve"> и в поперечнике составляют 5... </w:t>
      </w:r>
      <w:smartTag w:uri="urn:schemas-microsoft-com:office:smarttags" w:element="metricconverter">
        <w:smartTagPr>
          <w:attr w:name="ProductID" w:val="10 м"/>
        </w:smartTagPr>
        <w:r w:rsidRPr="003E565D">
          <w:rPr>
            <w:rFonts w:ascii="Times New Roman" w:hAnsi="Times New Roman"/>
          </w:rPr>
          <w:t>10 м</w:t>
        </w:r>
      </w:smartTag>
      <w:r w:rsidRPr="003E565D">
        <w:rPr>
          <w:rFonts w:ascii="Times New Roman" w:hAnsi="Times New Roman"/>
        </w:rPr>
        <w:t>. Это - берёза повислая, яблоня сибирская, груша уссурийская.</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Растения со средней по величине кроной имеют площадь листьев в пределах </w:t>
      </w:r>
      <w:smartTag w:uri="urn:schemas-microsoft-com:office:smarttags" w:element="metricconverter">
        <w:smartTagPr>
          <w:attr w:name="ProductID" w:val="100 м"/>
        </w:smartTagPr>
        <w:r w:rsidRPr="003E565D">
          <w:rPr>
            <w:rFonts w:ascii="Times New Roman" w:hAnsi="Times New Roman"/>
          </w:rPr>
          <w:t>100 м</w:t>
        </w:r>
      </w:smartTag>
      <w:r w:rsidRPr="003E565D">
        <w:rPr>
          <w:rFonts w:ascii="Times New Roman" w:hAnsi="Times New Roman"/>
        </w:rPr>
        <w:t xml:space="preserve"> и в поперечнике до </w:t>
      </w:r>
      <w:smartTag w:uri="urn:schemas-microsoft-com:office:smarttags" w:element="metricconverter">
        <w:smartTagPr>
          <w:attr w:name="ProductID" w:val="5 м"/>
        </w:smartTagPr>
        <w:r w:rsidRPr="003E565D">
          <w:rPr>
            <w:rFonts w:ascii="Times New Roman" w:hAnsi="Times New Roman"/>
          </w:rPr>
          <w:t>5 м</w:t>
        </w:r>
      </w:smartTag>
      <w:r w:rsidRPr="003E565D">
        <w:rPr>
          <w:rFonts w:ascii="Times New Roman" w:hAnsi="Times New Roman"/>
        </w:rPr>
        <w:t>. Это такие виды, как клён полевой, черёмуха виргинская, вишня пенсильванская и др.</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Растения с более компактными кронами, это, рябины различных форм, ива шаровидная, из хвойных видов - туя западная, биота восточная.</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Растения с малой кроной имеют площадь листьев в пределах </w:t>
      </w:r>
      <w:smartTag w:uri="urn:schemas-microsoft-com:office:smarttags" w:element="metricconverter">
        <w:smartTagPr>
          <w:attr w:name="ProductID" w:val="50 м2"/>
        </w:smartTagPr>
        <w:r w:rsidRPr="003E565D">
          <w:rPr>
            <w:rFonts w:ascii="Times New Roman" w:hAnsi="Times New Roman"/>
          </w:rPr>
          <w:t>50 м2</w:t>
        </w:r>
      </w:smartTag>
      <w:r w:rsidRPr="003E565D">
        <w:rPr>
          <w:rFonts w:ascii="Times New Roman" w:hAnsi="Times New Roman"/>
        </w:rPr>
        <w:t xml:space="preserve"> и в поперечнике составляют до 3...5 м. Это - клён Гиннала, крупные кустарники различных видов, такие, например, как лещина обыкновенная (формы «пурпурнолистная»).</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Растения с пирамидальными и колонновидными и узкими формами крон - это, ель колючая (формы голубая и зелёная), можжевельник обыкновенный и виргинский и др.</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Кустарники подбираются по размерам: по высоте, величине надземной части куста. К высоким крупным кустарникам относятся: сирени обыкновенная и венгерская, боярышники обыкновенный и сибирский (кустовая форма), чубушники обыкновенный и венечный, лещина, пузыреплодник, и др., (высотой до 2,5...3 м). К средним по размерам относятся такие виды как, жимолость обыкновенная и татарская, спиреи средняя, Вангутта, кизильник блестящий и др., (до </w:t>
      </w:r>
      <w:smartTag w:uri="urn:schemas-microsoft-com:office:smarttags" w:element="metricconverter">
        <w:smartTagPr>
          <w:attr w:name="ProductID" w:val="2 м"/>
        </w:smartTagPr>
        <w:r w:rsidRPr="003E565D">
          <w:rPr>
            <w:rFonts w:ascii="Times New Roman" w:hAnsi="Times New Roman"/>
          </w:rPr>
          <w:t>2 м</w:t>
        </w:r>
      </w:smartTag>
      <w:r w:rsidRPr="003E565D">
        <w:rPr>
          <w:rFonts w:ascii="Times New Roman" w:hAnsi="Times New Roman"/>
        </w:rPr>
        <w:t xml:space="preserve">). К низким кустарникам относятся роза ругоза, кизильник горизонтальный, виды барбарисов и др. (до </w:t>
      </w:r>
      <w:smartTag w:uri="urn:schemas-microsoft-com:office:smarttags" w:element="metricconverter">
        <w:smartTagPr>
          <w:attr w:name="ProductID" w:val="1 м"/>
        </w:smartTagPr>
        <w:r w:rsidRPr="003E565D">
          <w:rPr>
            <w:rFonts w:ascii="Times New Roman" w:hAnsi="Times New Roman"/>
          </w:rPr>
          <w:t>1 м</w:t>
        </w:r>
      </w:smartTag>
      <w:r w:rsidRPr="003E565D">
        <w:rPr>
          <w:rFonts w:ascii="Times New Roman" w:hAnsi="Times New Roman"/>
        </w:rPr>
        <w:t>).</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Деревья и кустарники, используемые при озеленении жилых территорий, должны иметь, преимущественно, компактную плотную крону, без широко разбросанных основных скелетных ветвей, интенсивную окраску листвы, не должны иметь хрупких ветвлений, острых игл, плодов и цветов, вредных для человека.</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При размещении растений необходимо учитывать их декоративные качества, то есть, внешние признаки, обусловленные биологическими особенностями, условиями произрастания. Декоративность растений в группировке изменяется в зависимости от возраста. Существенно меняются форма, окраска ветвей и стволов, общие размеры и габитус. Подбирая растения для озеленения территории, необходимо иметь чёткие представления о возрастной изменчивости деревьев и кустарников в конкретных условиях среды жилой и общественной застройки.</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Вертикальное озеленение различных объектов является наиболее универсальным. Оно не требует больших затрат, дает быстрый декоративный эффект и выполняет защитную и санитарно-гигиеническую роль в городе. </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Для вертикального озеленения достаточна узкая, в несколько сантиметров, полоса почвы, а при применении специальных посадочных ящиков во многих случаях (озеленение балконов, окон и пр.) вовсе не нужно участка земли. </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Многолетние лианы обладают высокой декоративностью, значительной пластичностью и могут принимать любую форму, в зависимости от каркаса (опоры). Большинство лиан быстро растет, давая ежегодно новые плети до </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xml:space="preserve"> и более и, имея усики и присоски, может подняться на высоту даже 5-этажного дома. Многие из вьющихся растений красиво, обильно и продолжительно цветут, а некоторые издают приятный аромат. </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Особо большое значение имеет вертикальное озеленение в жилых кварталах старой планировки при плотной линейной застройке с узкими улицами и маленькими дворами, где часто для посадки деревьев и кустарников недостаточно места. </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Вертикальное озеленение обладает звукопоглощающим свойством, защищает стены зданий от перегрева солнечными лучами и улавливает из атмосферы пыль. </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Применяя различной конструкции каркасы, можно при помощи лиан создавать архитектурно-художественные зеленые беседки, арки, зонты в местах установки скамей, навесы, заборы и т. д. </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Вьющиеся растения и лианы бывают лазащие, цепляющиеся и обвивающиеся. </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К лазящим относятся растения, лишенные специальных цепляющихся органов, но, опираясь, например, на ветви близлежащего дерева или на решетку забора, они могут подниматься по ним вверх (каприфоль, клематисы, плетистые розы). </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Цепляющиеся растения имеют специальные органы-усики, которыми они цепляются за опору (например, виноград разных видов). </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Некоторые виды винограда (ампелопсис Энгельмана и Вича) имеют присоски, благодаря которым они поднимаются вверх без опоры. К растениям, обвивающимся вокруг опоры, относятся лимонник, луносемянник, луноцвет, ипомеи, квамоклиты и др. </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Ассортимент растений, применяемых для вертикального озеленения, очень велик. К ним относятся как деревянистые, так и травянистые многолетние и однолетние растения. </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Озеленение стен зданий производится путем посадки лиан в грунт. Большинство вьющихся растений светолюбивые, поэтому при озеленении стен зданий следует отдавать предпочтение фасадам южной, юго-восточной и юго-западной ориентации. Для покрытия стен целесообразно применять многолетние виды растений, требующие но сравнению с однолетними меньше затрат и поднимающиеся на значительную высоту. </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Приемы озеленения различные. Глухие стены можно озеленять сплошь или широкими вертикальными полосами с разрывами между ними в 4—5 м. При наличии на фасадах балконов и окон растения распределяют по поверхности простенков с таким расчетом, чтобы они не покрывали окон, а окаймляли их. Для создания на балконах защиты от солнечных лучей лианы направляют к ним. Сплошь покрывать растениями фасадные поверхности не рекомендуется. </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Лианы можно распределять симметрично, когда одна и та же форма размещения повторяется, или свободно (асимметрично), когда на каждом участке поверхности они размещаются различно. </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На передних фасадах зданий рекомендуется лианы размещать свободно. При этом зелень подчеркивает архитектуру зданий, и требуется меньше затрат для устройства металлического каркаса. Экономически выгоднее применять для озеленения стен растения с присосками, не требующие специального каркаса. </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Большой декоративный эффект дает озеленение фасадов одноэтажных зданий вьющимися розами. Стены малоэтажных зданий, невысоких архитектурных достоинств могут быть увиты лианами сплошь до самой крыши. Сплошное озеленение стен может быть рекомендовано для сельских населенных пунктов, имеющих одноэтажные здания, для маскировки хозяйственных построек простой конструкции, дворовых туалетов и т. п. </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При озеленении стен различной окраски желательно подбирать вьющиеся цветущие растения, цветы которых гармонируют с цветом стен. Цветы ярко-красные, желтые, пурпуровые выигрывают на фоне светлых стен, а белые, голубые, кремовые, бледно-лиловые — на темном фоне. </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Вьющиеся растения сажают на расстоянии </w:t>
      </w:r>
      <w:smartTag w:uri="urn:schemas-microsoft-com:office:smarttags" w:element="metricconverter">
        <w:smartTagPr>
          <w:attr w:name="ProductID" w:val="0,5 м"/>
        </w:smartTagPr>
        <w:r w:rsidRPr="003E565D">
          <w:rPr>
            <w:rFonts w:ascii="Times New Roman" w:hAnsi="Times New Roman"/>
          </w:rPr>
          <w:t>0,5 м</w:t>
        </w:r>
      </w:smartTag>
      <w:r w:rsidRPr="003E565D">
        <w:rPr>
          <w:rFonts w:ascii="Times New Roman" w:hAnsi="Times New Roman"/>
        </w:rPr>
        <w:t xml:space="preserve"> от фундамента здания. При просадочных грунтах (лессовидные суглинки) растения сажают за пределами отмостки. Посадочные места должны быть достаточными для свободного размещения корней растения, но не меньше 0,5×0,5 м. Расстояния между растениями оставляют следующие: для винограда — </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xml:space="preserve">, для клематиса — 100—200, тыквы фигурной — 60—70, вьющихся роз — 80—100, хмеля японского — 15, квамоклита — 25—30, маурандии — 60—65, мины лопастной —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xml:space="preserve">. </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При устройстве каркаса для поднятия по нему растений проволока или шнуры должны быть натянуты так, чтобы между ними и стеной оставалось расстояние в </w:t>
      </w:r>
      <w:smartTag w:uri="urn:schemas-microsoft-com:office:smarttags" w:element="metricconverter">
        <w:smartTagPr>
          <w:attr w:name="ProductID" w:val="10 см"/>
        </w:smartTagPr>
        <w:r w:rsidRPr="003E565D">
          <w:rPr>
            <w:rFonts w:ascii="Times New Roman" w:hAnsi="Times New Roman"/>
          </w:rPr>
          <w:t>10 см</w:t>
        </w:r>
      </w:smartTag>
      <w:r w:rsidRPr="003E565D">
        <w:rPr>
          <w:rFonts w:ascii="Times New Roman" w:hAnsi="Times New Roman"/>
        </w:rPr>
        <w:t xml:space="preserve">. Нижний крюк прикрепляется на расстоянии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xml:space="preserve"> от земли, а промежуточные — через каждые 2—3 м. </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Озеленение балконов и внешних подоконников окон является дополнением к вертикальному озеленению фасадных стен зданий. Озелененные балконы и окна придают улице красивый нарядный вид. Особенно декоративное и санитарно-гигиеническое значение имеет такой вид озеленения на улицах с узкими тротуарами, где сажать деревья нельзя. </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Зеленые экраны из лиан наиболее целесообразно создавать на балконах, расположенных на солнечной стороне. Зеленый заслон здесь создаст прохладу не только на балконе, но и в жилом помещении. В других случаях вертикальное озеленение может выполнять главным образом декоративную роль, когда балкон обвивается цветущими вьющимися растениями, которые не дают сплошной тени. </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В балконные и приоконные ящики, обращенные на север и северо-восток, нужно высаживать теневыносливые растения: агератум, бархатцы, бегонию клубневую, львиный зев, табак душистый; на балконах южной ориентации, освещаемых более половины дня, — светолюбивые: душистый горошек, настурцию Лобба, петунью, ноготки, ипомеи, бобы огненные, гелеборус, вербену, алиссум, сальвию, свисающие растения (ампельные): плющевидную герань, висячую балконную петунью, лобелию плакучую. </w:t>
      </w:r>
    </w:p>
    <w:p w:rsidR="00444D8D" w:rsidRPr="003E565D" w:rsidRDefault="0029783F" w:rsidP="00444D8D">
      <w:pPr>
        <w:spacing w:after="240" w:line="240" w:lineRule="auto"/>
        <w:jc w:val="center"/>
        <w:rPr>
          <w:rFonts w:ascii="Times New Roman" w:hAnsi="Times New Roman"/>
          <w:i/>
          <w:iCs/>
        </w:rPr>
      </w:pPr>
      <w:r>
        <w:rPr>
          <w:rFonts w:ascii="Times New Roman" w:hAnsi="Times New Roman"/>
          <w:i/>
          <w:i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80.75pt;height:192.75pt">
            <v:imagedata r:id="rId7" o:title=""/>
          </v:shape>
        </w:pict>
      </w:r>
      <w:r w:rsidR="00444D8D" w:rsidRPr="003E565D">
        <w:rPr>
          <w:rFonts w:ascii="Times New Roman" w:hAnsi="Times New Roman"/>
          <w:i/>
          <w:iCs/>
        </w:rPr>
        <w:br/>
        <w:t xml:space="preserve">Рис. 23. Пергола в месте отдыха </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Вьющимися растениями можно озеленять осветительные мачты как на улицах, так и в садово-парковых устройствах. Растения высаживают прямо в открытый грунт или в ящики, состоящие из двух разборных половинок. </w:t>
      </w:r>
    </w:p>
    <w:p w:rsidR="00444D8D" w:rsidRPr="003E565D" w:rsidRDefault="00444D8D" w:rsidP="00444D8D">
      <w:pPr>
        <w:spacing w:after="0" w:line="240" w:lineRule="auto"/>
        <w:ind w:firstLine="708"/>
        <w:jc w:val="both"/>
        <w:rPr>
          <w:rFonts w:ascii="Times New Roman" w:hAnsi="Times New Roman"/>
        </w:rPr>
      </w:pPr>
      <w:r w:rsidRPr="003E565D">
        <w:rPr>
          <w:rFonts w:ascii="Times New Roman" w:hAnsi="Times New Roman"/>
        </w:rPr>
        <w:t xml:space="preserve">Обвитые зеленью трельяжные щиты создают красивые ограды вокруг детских и спортивных площадок, участков летних кафетериев, закусочных, хозяйственных двориков в парках и т. д. Во внутренних дворах жилых кварталов вьющиеся растения следует применять для покрытия беседок, пергол, устройства зонтов и навесов в местах отдыха, цветущих пирамид, крытых переходов в виде арок и тоннелей над дорожками. </w:t>
      </w:r>
    </w:p>
    <w:p w:rsidR="00444D8D" w:rsidRPr="003E565D" w:rsidRDefault="0029783F" w:rsidP="00444D8D">
      <w:pPr>
        <w:spacing w:after="240" w:line="240" w:lineRule="auto"/>
        <w:jc w:val="center"/>
        <w:rPr>
          <w:rFonts w:ascii="Times New Roman" w:hAnsi="Times New Roman"/>
          <w:i/>
          <w:iCs/>
        </w:rPr>
      </w:pPr>
      <w:r>
        <w:rPr>
          <w:rFonts w:ascii="Times New Roman" w:hAnsi="Times New Roman"/>
          <w:i/>
          <w:iCs/>
        </w:rPr>
        <w:pict>
          <v:shape id="_x0000_i1042" type="#_x0000_t75" style="width:222.75pt;height:238.5pt">
            <v:imagedata r:id="rId8" o:title=""/>
          </v:shape>
        </w:pict>
      </w:r>
      <w:r w:rsidR="00444D8D" w:rsidRPr="003E565D">
        <w:rPr>
          <w:rFonts w:ascii="Times New Roman" w:hAnsi="Times New Roman"/>
          <w:i/>
          <w:iCs/>
        </w:rPr>
        <w:br/>
        <w:t xml:space="preserve">Рис. 24. Озеленение арочной перголы </w:t>
      </w:r>
    </w:p>
    <w:p w:rsidR="00444D8D" w:rsidRPr="003E565D" w:rsidRDefault="00444D8D" w:rsidP="00444D8D">
      <w:pPr>
        <w:pStyle w:val="a4"/>
        <w:rPr>
          <w:rFonts w:ascii="Times New Roman" w:hAnsi="Times New Roman"/>
          <w:sz w:val="22"/>
          <w:szCs w:val="22"/>
        </w:rPr>
      </w:pPr>
      <w:r w:rsidRPr="003E565D">
        <w:rPr>
          <w:rFonts w:ascii="Times New Roman" w:hAnsi="Times New Roman"/>
          <w:sz w:val="22"/>
          <w:szCs w:val="22"/>
        </w:rPr>
        <w:t xml:space="preserve">При посадке цветущих вьющихся растений рекомендуется соблюдать следующие расстояния между ними (см): </w:t>
      </w:r>
    </w:p>
    <w:p w:rsidR="00444D8D" w:rsidRPr="003E565D" w:rsidRDefault="00444D8D" w:rsidP="00444D8D">
      <w:pPr>
        <w:pStyle w:val="a4"/>
        <w:numPr>
          <w:ilvl w:val="0"/>
          <w:numId w:val="6"/>
        </w:numPr>
        <w:spacing w:before="0" w:beforeAutospacing="0" w:after="0" w:afterAutospacing="0"/>
        <w:rPr>
          <w:rFonts w:ascii="Times New Roman" w:hAnsi="Times New Roman"/>
          <w:sz w:val="22"/>
          <w:szCs w:val="22"/>
        </w:rPr>
      </w:pPr>
      <w:r w:rsidRPr="003E565D">
        <w:rPr>
          <w:rFonts w:ascii="Times New Roman" w:hAnsi="Times New Roman"/>
          <w:sz w:val="22"/>
          <w:szCs w:val="22"/>
        </w:rPr>
        <w:t xml:space="preserve">ипомея — 15—20 </w:t>
      </w:r>
    </w:p>
    <w:p w:rsidR="00444D8D" w:rsidRPr="003E565D" w:rsidRDefault="00444D8D" w:rsidP="00444D8D">
      <w:pPr>
        <w:pStyle w:val="a4"/>
        <w:numPr>
          <w:ilvl w:val="0"/>
          <w:numId w:val="6"/>
        </w:numPr>
        <w:spacing w:before="0" w:beforeAutospacing="0" w:after="0" w:afterAutospacing="0"/>
        <w:rPr>
          <w:rFonts w:ascii="Times New Roman" w:hAnsi="Times New Roman"/>
          <w:sz w:val="22"/>
          <w:szCs w:val="22"/>
        </w:rPr>
      </w:pPr>
      <w:r w:rsidRPr="003E565D">
        <w:rPr>
          <w:rFonts w:ascii="Times New Roman" w:hAnsi="Times New Roman"/>
          <w:sz w:val="22"/>
          <w:szCs w:val="22"/>
        </w:rPr>
        <w:t xml:space="preserve">настурция Лобба — 20—25 </w:t>
      </w:r>
    </w:p>
    <w:p w:rsidR="00444D8D" w:rsidRPr="003E565D" w:rsidRDefault="00444D8D" w:rsidP="00444D8D">
      <w:pPr>
        <w:pStyle w:val="a4"/>
        <w:numPr>
          <w:ilvl w:val="0"/>
          <w:numId w:val="6"/>
        </w:numPr>
        <w:spacing w:before="0" w:beforeAutospacing="0" w:after="0" w:afterAutospacing="0"/>
        <w:rPr>
          <w:rFonts w:ascii="Times New Roman" w:hAnsi="Times New Roman"/>
          <w:sz w:val="22"/>
          <w:szCs w:val="22"/>
        </w:rPr>
      </w:pPr>
      <w:r w:rsidRPr="003E565D">
        <w:rPr>
          <w:rFonts w:ascii="Times New Roman" w:hAnsi="Times New Roman"/>
          <w:sz w:val="22"/>
          <w:szCs w:val="22"/>
        </w:rPr>
        <w:t xml:space="preserve">бобы турецкие — 20 </w:t>
      </w:r>
    </w:p>
    <w:p w:rsidR="00444D8D" w:rsidRPr="003E565D" w:rsidRDefault="00444D8D" w:rsidP="00444D8D">
      <w:pPr>
        <w:pStyle w:val="a4"/>
        <w:numPr>
          <w:ilvl w:val="0"/>
          <w:numId w:val="6"/>
        </w:numPr>
        <w:spacing w:before="0" w:beforeAutospacing="0" w:after="0" w:afterAutospacing="0"/>
        <w:rPr>
          <w:rFonts w:ascii="Times New Roman" w:hAnsi="Times New Roman"/>
          <w:sz w:val="22"/>
          <w:szCs w:val="22"/>
        </w:rPr>
      </w:pPr>
      <w:r w:rsidRPr="003E565D">
        <w:rPr>
          <w:rFonts w:ascii="Times New Roman" w:hAnsi="Times New Roman"/>
          <w:sz w:val="22"/>
          <w:szCs w:val="22"/>
        </w:rPr>
        <w:t xml:space="preserve">мина лопастная — 50 </w:t>
      </w:r>
    </w:p>
    <w:p w:rsidR="00444D8D" w:rsidRPr="003E565D" w:rsidRDefault="00444D8D" w:rsidP="00444D8D">
      <w:pPr>
        <w:pStyle w:val="a4"/>
        <w:numPr>
          <w:ilvl w:val="0"/>
          <w:numId w:val="6"/>
        </w:numPr>
        <w:spacing w:before="0" w:beforeAutospacing="0" w:after="0" w:afterAutospacing="0"/>
        <w:rPr>
          <w:rFonts w:ascii="Times New Roman" w:hAnsi="Times New Roman"/>
          <w:sz w:val="22"/>
          <w:szCs w:val="22"/>
        </w:rPr>
      </w:pPr>
      <w:r w:rsidRPr="003E565D">
        <w:rPr>
          <w:rFonts w:ascii="Times New Roman" w:hAnsi="Times New Roman"/>
          <w:sz w:val="22"/>
          <w:szCs w:val="22"/>
        </w:rPr>
        <w:t xml:space="preserve">луносемянник даурский — 100 </w:t>
      </w:r>
    </w:p>
    <w:p w:rsidR="00444D8D" w:rsidRPr="003E565D" w:rsidRDefault="00444D8D" w:rsidP="00444D8D">
      <w:pPr>
        <w:pStyle w:val="a4"/>
        <w:numPr>
          <w:ilvl w:val="0"/>
          <w:numId w:val="6"/>
        </w:numPr>
        <w:spacing w:before="0" w:beforeAutospacing="0" w:after="0" w:afterAutospacing="0"/>
        <w:rPr>
          <w:rFonts w:ascii="Times New Roman" w:hAnsi="Times New Roman"/>
          <w:sz w:val="22"/>
          <w:szCs w:val="22"/>
        </w:rPr>
      </w:pPr>
      <w:r w:rsidRPr="003E565D">
        <w:rPr>
          <w:rFonts w:ascii="Times New Roman" w:hAnsi="Times New Roman"/>
          <w:sz w:val="22"/>
          <w:szCs w:val="22"/>
        </w:rPr>
        <w:t xml:space="preserve">квамоклиты — 20 </w:t>
      </w:r>
    </w:p>
    <w:p w:rsidR="00444D8D" w:rsidRPr="003E565D" w:rsidRDefault="00444D8D" w:rsidP="00444D8D">
      <w:pPr>
        <w:pStyle w:val="a4"/>
        <w:numPr>
          <w:ilvl w:val="0"/>
          <w:numId w:val="6"/>
        </w:numPr>
        <w:spacing w:before="0" w:beforeAutospacing="0" w:after="0" w:afterAutospacing="0"/>
        <w:rPr>
          <w:rFonts w:ascii="Times New Roman" w:hAnsi="Times New Roman"/>
          <w:sz w:val="22"/>
          <w:szCs w:val="22"/>
        </w:rPr>
      </w:pPr>
      <w:r w:rsidRPr="003E565D">
        <w:rPr>
          <w:rFonts w:ascii="Times New Roman" w:hAnsi="Times New Roman"/>
          <w:sz w:val="22"/>
          <w:szCs w:val="22"/>
        </w:rPr>
        <w:t xml:space="preserve">лобия египетская — 15 </w:t>
      </w:r>
    </w:p>
    <w:p w:rsidR="00444D8D" w:rsidRPr="003E565D" w:rsidRDefault="00444D8D" w:rsidP="00444D8D">
      <w:pPr>
        <w:pStyle w:val="a4"/>
        <w:numPr>
          <w:ilvl w:val="0"/>
          <w:numId w:val="6"/>
        </w:numPr>
        <w:spacing w:before="0" w:beforeAutospacing="0" w:after="0" w:afterAutospacing="0"/>
        <w:rPr>
          <w:rFonts w:ascii="Times New Roman" w:hAnsi="Times New Roman"/>
          <w:sz w:val="22"/>
          <w:szCs w:val="22"/>
        </w:rPr>
      </w:pPr>
      <w:r w:rsidRPr="003E565D">
        <w:rPr>
          <w:rFonts w:ascii="Times New Roman" w:hAnsi="Times New Roman"/>
          <w:sz w:val="22"/>
          <w:szCs w:val="22"/>
        </w:rPr>
        <w:t xml:space="preserve">аристолохия — 35 </w:t>
      </w:r>
    </w:p>
    <w:p w:rsidR="00444D8D" w:rsidRPr="003E565D" w:rsidRDefault="00444D8D" w:rsidP="00444D8D">
      <w:pPr>
        <w:pStyle w:val="a4"/>
        <w:numPr>
          <w:ilvl w:val="0"/>
          <w:numId w:val="6"/>
        </w:numPr>
        <w:spacing w:before="0" w:beforeAutospacing="0" w:after="0" w:afterAutospacing="0"/>
        <w:rPr>
          <w:rFonts w:ascii="Times New Roman" w:hAnsi="Times New Roman"/>
          <w:sz w:val="22"/>
          <w:szCs w:val="22"/>
        </w:rPr>
      </w:pPr>
      <w:r w:rsidRPr="003E565D">
        <w:rPr>
          <w:rFonts w:ascii="Times New Roman" w:hAnsi="Times New Roman"/>
          <w:sz w:val="22"/>
          <w:szCs w:val="22"/>
        </w:rPr>
        <w:t xml:space="preserve">ломонос Жакмана — 60 </w:t>
      </w:r>
    </w:p>
    <w:p w:rsidR="00444D8D" w:rsidRPr="003E565D" w:rsidRDefault="00444D8D" w:rsidP="00444D8D">
      <w:pPr>
        <w:pStyle w:val="a4"/>
        <w:numPr>
          <w:ilvl w:val="0"/>
          <w:numId w:val="6"/>
        </w:numPr>
        <w:spacing w:before="0" w:beforeAutospacing="0" w:after="0" w:afterAutospacing="0"/>
        <w:rPr>
          <w:rFonts w:ascii="Times New Roman" w:hAnsi="Times New Roman"/>
          <w:sz w:val="22"/>
          <w:szCs w:val="22"/>
        </w:rPr>
      </w:pPr>
      <w:r w:rsidRPr="003E565D">
        <w:rPr>
          <w:rFonts w:ascii="Times New Roman" w:hAnsi="Times New Roman"/>
          <w:sz w:val="22"/>
          <w:szCs w:val="22"/>
        </w:rPr>
        <w:t xml:space="preserve">маурандия — 60—65 </w:t>
      </w:r>
    </w:p>
    <w:p w:rsidR="00444D8D" w:rsidRPr="003E565D" w:rsidRDefault="00444D8D" w:rsidP="00444D8D">
      <w:pPr>
        <w:pStyle w:val="a4"/>
        <w:spacing w:after="0" w:afterAutospacing="0"/>
        <w:rPr>
          <w:rFonts w:ascii="Times New Roman" w:hAnsi="Times New Roman"/>
          <w:sz w:val="22"/>
          <w:szCs w:val="22"/>
        </w:rPr>
      </w:pPr>
      <w:r w:rsidRPr="003E565D">
        <w:rPr>
          <w:rFonts w:ascii="Times New Roman" w:hAnsi="Times New Roman"/>
          <w:sz w:val="22"/>
          <w:szCs w:val="22"/>
        </w:rPr>
        <w:t xml:space="preserve">            </w:t>
      </w:r>
    </w:p>
    <w:p w:rsidR="001D57D6" w:rsidRPr="003E565D" w:rsidRDefault="001D57D6" w:rsidP="001D57D6">
      <w:pPr>
        <w:autoSpaceDE w:val="0"/>
        <w:autoSpaceDN w:val="0"/>
        <w:adjustRightInd w:val="0"/>
        <w:ind w:firstLine="540"/>
        <w:jc w:val="both"/>
        <w:rPr>
          <w:rFonts w:ascii="Times New Roman" w:hAnsi="Times New Roman"/>
        </w:rPr>
      </w:pPr>
    </w:p>
    <w:p w:rsidR="00D439B2" w:rsidRPr="003E565D" w:rsidRDefault="006E5537" w:rsidP="00D439B2">
      <w:pPr>
        <w:jc w:val="both"/>
        <w:rPr>
          <w:rFonts w:ascii="Times New Roman" w:hAnsi="Times New Roman"/>
          <w:b/>
        </w:rPr>
      </w:pPr>
      <w:r>
        <w:rPr>
          <w:rFonts w:ascii="Times New Roman" w:hAnsi="Times New Roman"/>
          <w:b/>
        </w:rPr>
        <w:t>3</w:t>
      </w:r>
      <w:r w:rsidR="00D439B2" w:rsidRPr="003E565D">
        <w:rPr>
          <w:rFonts w:ascii="Times New Roman" w:hAnsi="Times New Roman"/>
          <w:b/>
        </w:rPr>
        <w:t>. Проведение работ по благоустройству и озеленению территории в городе Калининграда.</w:t>
      </w:r>
    </w:p>
    <w:p w:rsidR="00444D8D" w:rsidRPr="003E565D" w:rsidRDefault="000A219D" w:rsidP="00444D8D">
      <w:pPr>
        <w:jc w:val="center"/>
        <w:rPr>
          <w:rFonts w:ascii="Times New Roman" w:hAnsi="Times New Roman"/>
        </w:rPr>
      </w:pPr>
      <w:r w:rsidRPr="003E565D">
        <w:rPr>
          <w:rFonts w:ascii="Times New Roman" w:hAnsi="Times New Roman"/>
        </w:rPr>
        <w:t>О</w:t>
      </w:r>
      <w:r w:rsidR="00444D8D" w:rsidRPr="003E565D">
        <w:rPr>
          <w:rFonts w:ascii="Times New Roman" w:hAnsi="Times New Roman"/>
        </w:rPr>
        <w:t>бщие положения</w:t>
      </w:r>
    </w:p>
    <w:p w:rsidR="005D1AAC" w:rsidRPr="003E565D" w:rsidRDefault="005D1AAC" w:rsidP="006E5537">
      <w:pPr>
        <w:spacing w:after="0" w:line="240" w:lineRule="auto"/>
        <w:ind w:firstLine="708"/>
        <w:jc w:val="both"/>
        <w:rPr>
          <w:rFonts w:ascii="Times New Roman" w:hAnsi="Times New Roman"/>
        </w:rPr>
      </w:pPr>
      <w:r w:rsidRPr="003E565D">
        <w:rPr>
          <w:rFonts w:ascii="Times New Roman" w:hAnsi="Times New Roman"/>
        </w:rPr>
        <w:tab/>
        <w:t>Работы по благоустройству и озеленению территорий должны выполняться согласно принятым проектным решениям и по утвержденным рабочим чертежам при соблюдении технологических требований, предусмотренных</w:t>
      </w:r>
      <w:r w:rsidRPr="003E565D">
        <w:rPr>
          <w:rFonts w:ascii="Times New Roman" w:hAnsi="Times New Roman"/>
          <w:color w:val="FF0000"/>
        </w:rPr>
        <w:t xml:space="preserve"> </w:t>
      </w:r>
      <w:r w:rsidRPr="003E565D">
        <w:rPr>
          <w:rFonts w:ascii="Times New Roman" w:hAnsi="Times New Roman"/>
        </w:rPr>
        <w:t xml:space="preserve">СНиП </w:t>
      </w:r>
      <w:r w:rsidRPr="003E565D">
        <w:rPr>
          <w:rFonts w:ascii="Times New Roman" w:hAnsi="Times New Roman"/>
          <w:lang w:val="en-US"/>
        </w:rPr>
        <w:t>III</w:t>
      </w:r>
      <w:r w:rsidRPr="003E565D">
        <w:rPr>
          <w:rFonts w:ascii="Times New Roman" w:hAnsi="Times New Roman"/>
        </w:rPr>
        <w:t>-10-75 «Благоустройство территорий», МДС 13-5.2000 «Правила создания, охраны и содержания зеленых насаждений в городах российской федерации» и проектами производства работ, СП 35-105-2002 «Свод правил по проектированию и строительству. Реконструкция городской застройки с учетом доступности для инвалидов и других маломобильных групп населения», МДС 13-5.2000 «Правила создания, охраны и содержания зеленых насаждений в городах Российской Федерации», «Правила санитарного содержания и благоустройства территории городского округа «Город Калининград» (в ред. Решений Совета депутатов г.Калининграда от 28.01.2009 №5, от 03.06.2009 №120).</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Работы по подготовке территорий следует начинать с разметки мест сбора и обвалования растительного грунта, а также мест пересадки растений, которые будут использованы для озеленения территории.</w:t>
      </w:r>
    </w:p>
    <w:p w:rsidR="00D439B2" w:rsidRPr="003E565D" w:rsidRDefault="00A2482F" w:rsidP="00444D8D">
      <w:pPr>
        <w:spacing w:after="0" w:line="240" w:lineRule="auto"/>
        <w:jc w:val="both"/>
        <w:rPr>
          <w:rFonts w:ascii="Times New Roman" w:hAnsi="Times New Roman"/>
        </w:rPr>
      </w:pPr>
      <w:r w:rsidRPr="003E565D">
        <w:rPr>
          <w:rFonts w:ascii="Times New Roman" w:hAnsi="Times New Roman"/>
        </w:rPr>
        <w:tab/>
      </w:r>
      <w:r w:rsidR="00D439B2" w:rsidRPr="003E565D">
        <w:rPr>
          <w:rFonts w:ascii="Times New Roman" w:hAnsi="Times New Roman"/>
        </w:rPr>
        <w:t>Устройство различных типов покрытий внутриквартальных проездов, тротуаров и площадок допускается на любых устойчивых подстилающих грунтах, несущая способность которых изменяется под воздействием природных факторов не более чем на 20%.</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В качестве подстилающих грунтов допускается использовать дренирующие и недренирующие песчаные, супесчаные и глинистые грунты всех разновидностей, а также шлаки, золошлаковые смеси и неорганический строительный мусор. Возможность использования грунтов в качестве подстилающих должна быть указана в проекте и подтверждена строительной лабораторией.</w:t>
      </w:r>
    </w:p>
    <w:p w:rsidR="00A2482F" w:rsidRPr="003E565D" w:rsidRDefault="00A2482F" w:rsidP="006E5537">
      <w:pPr>
        <w:spacing w:after="0" w:line="240" w:lineRule="auto"/>
        <w:ind w:firstLine="708"/>
        <w:jc w:val="both"/>
        <w:rPr>
          <w:rFonts w:ascii="Times New Roman" w:hAnsi="Times New Roman"/>
        </w:rPr>
      </w:pPr>
      <w:r w:rsidRPr="003E565D">
        <w:rPr>
          <w:rFonts w:ascii="Times New Roman" w:hAnsi="Times New Roman"/>
        </w:rPr>
        <w:tab/>
        <w:t>Плодородный грунт является муниципальной собственностью и должен быть сдан для хранения и дальнейшего его использования на городских объектах озеленения специализированными предприятиями, выполняющим муниципальный заказ.</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При работе с растительным грунтом следует предохранять его от смешивания с нижележащим нерастительным грунтом, от загрязнения, размыва и выветривания.</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Пригодность растительного грунта для озеленения должна быть установлена лабораторными анализами.</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Улучшение механического состава растительного грунта должно осуществляться введением добавок (песок, торф, известь и т.д.) при расстилке растительного грунта путем двух-, трехкратного перемешивания грунта и добавок.</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Плодородие растительного грунта следует улучшать введением минеральных и органических удобрений в верхний слой растительного грунта при его расстилке.</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После снятия растительного грунта должен быть обеспечен водоотвод со всей поверхности строительной площадки.</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При работе с грунтом следует учитывать следующие величины разрыхления: растительный грунт, пески с модулем крупности менее 2 и связные грунты - 1,35; почвенные смеси, пески с модулем крупности более 2, гравий, каменный и кирпичный щебень, шлаки - 1,15.</w:t>
      </w:r>
    </w:p>
    <w:p w:rsidR="00D439B2" w:rsidRPr="003E565D" w:rsidRDefault="00D439B2" w:rsidP="00D439B2">
      <w:pPr>
        <w:autoSpaceDE w:val="0"/>
        <w:autoSpaceDN w:val="0"/>
        <w:adjustRightInd w:val="0"/>
        <w:ind w:firstLine="540"/>
        <w:jc w:val="both"/>
        <w:rPr>
          <w:rFonts w:ascii="Times New Roman" w:hAnsi="Times New Roman"/>
        </w:rPr>
      </w:pPr>
      <w:r w:rsidRPr="003E565D">
        <w:rPr>
          <w:rFonts w:ascii="Times New Roman" w:hAnsi="Times New Roman"/>
        </w:rPr>
        <w:t xml:space="preserve"> Влажность грунта, используемого при благоустройстве территорий, должна быть около 15% полной его влагоемкости. При недостаточной влажности грунт должен быть искусственно увлажнен. Максимальная влажность грунтов не должна превышать оптимальную: для пылеватых песков и легких крупных супесей - на 60%; для супесей легких и пылеватых - на 35%; для супесей тяжелых пылеватых, суглинков легких и легких пылеватых - на 30%; для суглинков тяжелых и тяжелых пылеватых - на 20%.</w:t>
      </w:r>
    </w:p>
    <w:p w:rsidR="00A2482F" w:rsidRPr="003E565D" w:rsidRDefault="00A2482F" w:rsidP="00A2482F">
      <w:pPr>
        <w:spacing w:after="0" w:line="240" w:lineRule="auto"/>
        <w:jc w:val="both"/>
        <w:rPr>
          <w:rFonts w:ascii="Times New Roman" w:hAnsi="Times New Roman"/>
        </w:rPr>
      </w:pPr>
      <w:r w:rsidRPr="003E565D">
        <w:rPr>
          <w:rFonts w:ascii="Times New Roman" w:hAnsi="Times New Roman"/>
        </w:rPr>
        <w:tab/>
        <w:t>При организации стройплощадки необходимо принять меры по защите от повреждений зеленых насаждений, отмеченных в проекте как сохраняемые.</w:t>
      </w:r>
    </w:p>
    <w:p w:rsidR="00A2482F" w:rsidRPr="003E565D" w:rsidRDefault="00A2482F" w:rsidP="00A2482F">
      <w:pPr>
        <w:spacing w:after="0" w:line="240" w:lineRule="auto"/>
        <w:jc w:val="both"/>
        <w:rPr>
          <w:rFonts w:ascii="Times New Roman" w:hAnsi="Times New Roman"/>
        </w:rPr>
      </w:pPr>
      <w:r w:rsidRPr="003E565D">
        <w:rPr>
          <w:rFonts w:ascii="Times New Roman" w:hAnsi="Times New Roman"/>
        </w:rPr>
        <w:t>Заказчик-застройщик обязан:</w:t>
      </w:r>
    </w:p>
    <w:p w:rsidR="00A2482F" w:rsidRPr="003E565D" w:rsidRDefault="00A2482F" w:rsidP="00A2482F">
      <w:pPr>
        <w:spacing w:after="0" w:line="240" w:lineRule="auto"/>
        <w:jc w:val="both"/>
        <w:rPr>
          <w:rFonts w:ascii="Times New Roman" w:hAnsi="Times New Roman"/>
        </w:rPr>
      </w:pPr>
      <w:r w:rsidRPr="003E565D">
        <w:rPr>
          <w:rFonts w:ascii="Times New Roman" w:hAnsi="Times New Roman"/>
        </w:rPr>
        <w:t>- передать в установленном порядке подрядчику на период строительства зеленые насаждения, отмеченные в проекте как сохраняемые. В случае отсутствия документа о передаче всю ответственность за сохранность зеленых насаждений несет заказчик;</w:t>
      </w:r>
    </w:p>
    <w:p w:rsidR="00A2482F" w:rsidRPr="003E565D" w:rsidRDefault="00A2482F" w:rsidP="00A2482F">
      <w:pPr>
        <w:spacing w:after="0" w:line="240" w:lineRule="auto"/>
        <w:jc w:val="both"/>
        <w:rPr>
          <w:rFonts w:ascii="Times New Roman" w:hAnsi="Times New Roman"/>
        </w:rPr>
      </w:pPr>
      <w:r w:rsidRPr="003E565D">
        <w:rPr>
          <w:rFonts w:ascii="Times New Roman" w:hAnsi="Times New Roman"/>
        </w:rPr>
        <w:t>- выполнить засыпку гравием участков почвы под зелеными насаждениями, расположенными рядом с подъездами и стоянками машин для предупреждения уплотнения почвы;</w:t>
      </w:r>
    </w:p>
    <w:p w:rsidR="00A2482F" w:rsidRPr="003E565D" w:rsidRDefault="00A2482F" w:rsidP="00A2482F">
      <w:pPr>
        <w:spacing w:after="0" w:line="240" w:lineRule="auto"/>
        <w:jc w:val="both"/>
        <w:rPr>
          <w:rFonts w:ascii="Times New Roman" w:hAnsi="Times New Roman"/>
        </w:rPr>
      </w:pPr>
      <w:r w:rsidRPr="003E565D">
        <w:rPr>
          <w:rFonts w:ascii="Times New Roman" w:hAnsi="Times New Roman"/>
        </w:rPr>
        <w:t>- устроить вокруг стволов деревьев сухой колодец и систему дренажа (при необходимости повышения уровня грунтового покрытия), систему террас и подпорные стенки (при понижении уровня грунтового покрытия);</w:t>
      </w:r>
    </w:p>
    <w:p w:rsidR="00A2482F" w:rsidRPr="003E565D" w:rsidRDefault="00A2482F" w:rsidP="00A2482F">
      <w:pPr>
        <w:spacing w:after="0" w:line="240" w:lineRule="auto"/>
        <w:jc w:val="both"/>
        <w:rPr>
          <w:rFonts w:ascii="Times New Roman" w:hAnsi="Times New Roman"/>
        </w:rPr>
      </w:pPr>
      <w:r w:rsidRPr="003E565D">
        <w:rPr>
          <w:rFonts w:ascii="Times New Roman" w:hAnsi="Times New Roman"/>
        </w:rPr>
        <w:t xml:space="preserve">- устроить при отсыпках или срезах грунта в зонах сохраняемых зеленых насаждений размер лунок и стаканов у деревьев не менее 0.5 диаметра кроны и не более </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xml:space="preserve"> по высоте от существующей поверхности земли у ствола дерева;</w:t>
      </w:r>
    </w:p>
    <w:p w:rsidR="00A2482F" w:rsidRPr="003E565D" w:rsidRDefault="00A2482F" w:rsidP="00A2482F">
      <w:pPr>
        <w:spacing w:after="0" w:line="240" w:lineRule="auto"/>
        <w:jc w:val="both"/>
        <w:rPr>
          <w:rFonts w:ascii="Times New Roman" w:hAnsi="Times New Roman"/>
        </w:rPr>
      </w:pPr>
      <w:r w:rsidRPr="003E565D">
        <w:rPr>
          <w:rFonts w:ascii="Times New Roman" w:hAnsi="Times New Roman"/>
        </w:rPr>
        <w:t xml:space="preserve">- оградить сплошными щитами высотой </w:t>
      </w:r>
      <w:smartTag w:uri="urn:schemas-microsoft-com:office:smarttags" w:element="metricconverter">
        <w:smartTagPr>
          <w:attr w:name="ProductID" w:val="2 м"/>
        </w:smartTagPr>
        <w:r w:rsidRPr="003E565D">
          <w:rPr>
            <w:rFonts w:ascii="Times New Roman" w:hAnsi="Times New Roman"/>
          </w:rPr>
          <w:t>2 м</w:t>
        </w:r>
      </w:smartTag>
      <w:r w:rsidRPr="003E565D">
        <w:rPr>
          <w:rFonts w:ascii="Times New Roman" w:hAnsi="Times New Roman"/>
        </w:rPr>
        <w:t xml:space="preserve"> деревья, находящиеся на территории строительства. Располагать щиты необходимо треугольником на расстоянии не менее </w:t>
      </w:r>
      <w:smartTag w:uri="urn:schemas-microsoft-com:office:smarttags" w:element="metricconverter">
        <w:smartTagPr>
          <w:attr w:name="ProductID" w:val="0.5 м"/>
        </w:smartTagPr>
        <w:r w:rsidRPr="003E565D">
          <w:rPr>
            <w:rFonts w:ascii="Times New Roman" w:hAnsi="Times New Roman"/>
          </w:rPr>
          <w:t>0.5 м</w:t>
        </w:r>
      </w:smartTag>
      <w:r w:rsidRPr="003E565D">
        <w:rPr>
          <w:rFonts w:ascii="Times New Roman" w:hAnsi="Times New Roman"/>
        </w:rPr>
        <w:t xml:space="preserve"> от ствола дерева.</w:t>
      </w:r>
    </w:p>
    <w:p w:rsidR="00A2482F" w:rsidRPr="003E565D" w:rsidRDefault="00A2482F" w:rsidP="00A2482F">
      <w:pPr>
        <w:spacing w:after="0" w:line="240" w:lineRule="auto"/>
        <w:jc w:val="both"/>
        <w:rPr>
          <w:rFonts w:ascii="Times New Roman" w:hAnsi="Times New Roman"/>
        </w:rPr>
      </w:pPr>
      <w:r w:rsidRPr="003E565D">
        <w:rPr>
          <w:rFonts w:ascii="Times New Roman" w:hAnsi="Times New Roman"/>
        </w:rPr>
        <w:tab/>
        <w:t>Снос зеленых насаждений и взимание восстановительной стоимости за снос зеленых насаждений производятся на основании Положения о сносе и восстановлении зеленых насаждений на территории Калининграда, утвержденного решением окружного Совета депутатов города Калининграда.</w:t>
      </w:r>
    </w:p>
    <w:p w:rsidR="00A2482F" w:rsidRPr="003E565D" w:rsidRDefault="00A2482F" w:rsidP="00A2482F">
      <w:pPr>
        <w:spacing w:after="0" w:line="240" w:lineRule="auto"/>
        <w:jc w:val="both"/>
        <w:rPr>
          <w:rFonts w:ascii="Times New Roman" w:hAnsi="Times New Roman"/>
        </w:rPr>
      </w:pPr>
      <w:r w:rsidRPr="003E565D">
        <w:rPr>
          <w:rFonts w:ascii="Times New Roman" w:hAnsi="Times New Roman"/>
        </w:rPr>
        <w:t xml:space="preserve"> </w:t>
      </w:r>
      <w:r w:rsidRPr="003E565D">
        <w:rPr>
          <w:rFonts w:ascii="Times New Roman" w:hAnsi="Times New Roman"/>
        </w:rPr>
        <w:tab/>
        <w:t>Контроль за законностью сноса зеленых насаждений осуществляется уполномоченным органом в сфере охраны окружающей среды администрации городского округа «Город Калининград» и отделом милиции по борьбе с правонарушениями в сфере потребительского рынка и исполнения административного законодательства при УВД Калининградской области.</w:t>
      </w:r>
    </w:p>
    <w:p w:rsidR="00A2482F" w:rsidRPr="003E565D" w:rsidRDefault="00A2482F" w:rsidP="00A2482F">
      <w:pPr>
        <w:spacing w:after="0" w:line="240" w:lineRule="auto"/>
        <w:jc w:val="both"/>
        <w:rPr>
          <w:rFonts w:ascii="Times New Roman" w:hAnsi="Times New Roman"/>
        </w:rPr>
      </w:pPr>
      <w:r w:rsidRPr="003E565D">
        <w:rPr>
          <w:rFonts w:ascii="Times New Roman" w:hAnsi="Times New Roman"/>
        </w:rPr>
        <w:tab/>
        <w:t>Перечень мест для компенсационного озеленения определяется уполномоченным органом в сфере благоустройства администрации городского округа «Город Калининград».</w:t>
      </w:r>
    </w:p>
    <w:p w:rsidR="00A2482F" w:rsidRPr="003E565D" w:rsidRDefault="00A2482F" w:rsidP="00A2482F">
      <w:pPr>
        <w:spacing w:after="0" w:line="240" w:lineRule="auto"/>
        <w:jc w:val="both"/>
        <w:rPr>
          <w:rFonts w:ascii="Times New Roman" w:hAnsi="Times New Roman"/>
        </w:rPr>
      </w:pPr>
      <w:r w:rsidRPr="003E565D">
        <w:rPr>
          <w:rFonts w:ascii="Times New Roman" w:hAnsi="Times New Roman"/>
        </w:rPr>
        <w:tab/>
        <w:t>Новые посадки деревьев и кустарников, цветочное оформление скверов и парков, а также капитальный ремонт и реконструкцию объектов ландшафтной архитектуры производить только по проектам, согласованным с комитетом архитектуры и строительства администрации городского округа.</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Материалы, применяемые при производстве работ по благоустройству территорий, указываются в проекте и должны удовлетворять требованиям соответствующих стандартов и технических условий.</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Неусовершенствованные виды оснований и покрытий, а также оснований и покрытий для спортивных сооружений следует выполнять из следующих основных материалов: щебня, гравия, кирпичного щебня и шлака с размером фракций 5 - </w:t>
      </w:r>
      <w:smartTag w:uri="urn:schemas-microsoft-com:office:smarttags" w:element="metricconverter">
        <w:smartTagPr>
          <w:attr w:name="ProductID" w:val="120 мм"/>
        </w:smartTagPr>
        <w:r w:rsidRPr="003E565D">
          <w:rPr>
            <w:rFonts w:ascii="Times New Roman" w:hAnsi="Times New Roman"/>
          </w:rPr>
          <w:t>120 мм</w:t>
        </w:r>
      </w:smartTag>
      <w:r w:rsidRPr="003E565D">
        <w:rPr>
          <w:rFonts w:ascii="Times New Roman" w:hAnsi="Times New Roman"/>
        </w:rPr>
        <w:t xml:space="preserve">, каменной, кирпичной и шлаковой крошки с размером фракций 2 - </w:t>
      </w:r>
      <w:smartTag w:uri="urn:schemas-microsoft-com:office:smarttags" w:element="metricconverter">
        <w:smartTagPr>
          <w:attr w:name="ProductID" w:val="5 мм"/>
        </w:smartTagPr>
        <w:r w:rsidRPr="003E565D">
          <w:rPr>
            <w:rFonts w:ascii="Times New Roman" w:hAnsi="Times New Roman"/>
          </w:rPr>
          <w:t>5 мм</w:t>
        </w:r>
      </w:smartTag>
      <w:r w:rsidRPr="003E565D">
        <w:rPr>
          <w:rFonts w:ascii="Times New Roman" w:hAnsi="Times New Roman"/>
        </w:rPr>
        <w:t>, высевок строительного мусора без органических включений, а также из песков с коэффициентом фильтрации не менее 2,5 м/сут.</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Усовершенствованные виды оснований и покрытий следует выполнять из следующих основных материалов: монолитного дорожного бетона марки не ниже 300, сборных железобетонных дорожных плит марки не ниже 300, а также из асфальтобетонных смесей: горячих (с температурой укладки не ниже +110 °С), теплых (с температурой укладки не ниже +80 °С) и холодных (с температурой укладки не ниже +10 °С).</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Подготовка территорий к застройке должна выполняться в следующей технологической последовательности:</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на территориях, свободных от построек и зеленых насаждений, - снятие растительного грунта на направлениях временного поверхностного водоотвода, а также в местах выполнения земляных работ и вывозка или обвалование этого грунта; устройство временного поверхностного водоотвода со строительством малых искусственных сооружений на пересечениях с транспортными путями;</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на территориях, занятых зелеными насаждениями, - выделение массивов зеленых насаждений, которые должны быть сохранены; выкопка и вывозка деревьев и кустарников для озеленения других территорий; валка и разделка стволов, уборка пней и кустарников; очистка растительного слоя от корней; далее - в изложенной выше последовательности;</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на территориях, занятых постройками и коммуникациями, - прокладка инженерных коммуникаций, обеспечивающих нормальную работу объектов и сооружений в данном районе, отключение электроэнергии, связи, газа, воды, теплоснабжения и канализации в зонах производства работ; снятие, вывозка или обвалование растительного грунта в местах сноса построек, дорог, тротуаров, площадок, вскрытия и удаления подземных коммуникаций, засыпка траншей и ям; снос наземной части зданий и сооружений; снос подземной части зданий и сооружений; засыпка траншей и котлованов; далее - в изложенной выше последовательности;</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после окончания строительно-монтажных работ - устройство проездов, тротуаров, дорожек и площадок с усовершенствованными покрытиями и оград, расстилка растительного грунта, устройство проездов, тротуаров, дорожек и площадок с неусовершенствованными видами покрытий, посадка зеленых насаждений, посев газонов и посадка цветов в цветниках, уход за зелеными насаждениями.</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Подготовка территорий строительства под строительную площадку, а также благоустройство территории строительства после завершения строительно-монтажных работ должны выполняться в пределах следующих допусков:</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уклоны временного водоотвода должны быть не менее 3 о/оо;</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толщина щебеночных, гравийных и песчаных подушек под фундаменты сооружений благоустройства должна быть не менее </w:t>
      </w:r>
      <w:smartTag w:uri="urn:schemas-microsoft-com:office:smarttags" w:element="metricconverter">
        <w:smartTagPr>
          <w:attr w:name="ProductID" w:val="10 см"/>
        </w:smartTagPr>
        <w:r w:rsidRPr="003E565D">
          <w:rPr>
            <w:rFonts w:ascii="Times New Roman" w:hAnsi="Times New Roman"/>
          </w:rPr>
          <w:t>10 см</w:t>
        </w:r>
      </w:smartTag>
      <w:r w:rsidRPr="003E565D">
        <w:rPr>
          <w:rFonts w:ascii="Times New Roman" w:hAnsi="Times New Roman"/>
        </w:rPr>
        <w:t>;</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толщина песчаных оснований под сборные элементы покрытий должна быть не менее </w:t>
      </w:r>
      <w:smartTag w:uri="urn:schemas-microsoft-com:office:smarttags" w:element="metricconverter">
        <w:smartTagPr>
          <w:attr w:name="ProductID" w:val="3 см"/>
        </w:smartTagPr>
        <w:r w:rsidRPr="003E565D">
          <w:rPr>
            <w:rFonts w:ascii="Times New Roman" w:hAnsi="Times New Roman"/>
          </w:rPr>
          <w:t>3 см</w:t>
        </w:r>
      </w:smartTag>
      <w:r w:rsidRPr="003E565D">
        <w:rPr>
          <w:rFonts w:ascii="Times New Roman" w:hAnsi="Times New Roman"/>
        </w:rPr>
        <w:t>;</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перепад высот смежных сборных элементов благоустройства должен быть не более </w:t>
      </w:r>
      <w:smartTag w:uri="urn:schemas-microsoft-com:office:smarttags" w:element="metricconverter">
        <w:smartTagPr>
          <w:attr w:name="ProductID" w:val="5 мм"/>
        </w:smartTagPr>
        <w:r w:rsidRPr="003E565D">
          <w:rPr>
            <w:rFonts w:ascii="Times New Roman" w:hAnsi="Times New Roman"/>
          </w:rPr>
          <w:t>5 мм</w:t>
        </w:r>
      </w:smartTag>
      <w:r w:rsidRPr="003E565D">
        <w:rPr>
          <w:rFonts w:ascii="Times New Roman" w:hAnsi="Times New Roman"/>
        </w:rPr>
        <w:t>;</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толщина швов сборных элементов покрытий должна быть не более </w:t>
      </w:r>
      <w:smartTag w:uri="urn:schemas-microsoft-com:office:smarttags" w:element="metricconverter">
        <w:smartTagPr>
          <w:attr w:name="ProductID" w:val="25 мм"/>
        </w:smartTagPr>
        <w:r w:rsidRPr="003E565D">
          <w:rPr>
            <w:rFonts w:ascii="Times New Roman" w:hAnsi="Times New Roman"/>
          </w:rPr>
          <w:t>25 мм</w:t>
        </w:r>
      </w:smartTag>
      <w:r w:rsidRPr="003E565D">
        <w:rPr>
          <w:rFonts w:ascii="Times New Roman" w:hAnsi="Times New Roman"/>
        </w:rPr>
        <w:t>.</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Коэффициент уплотнения грунтов насыпей должен быть не менее 0,98 под покрытиями и не менее 0,95 в других местах.</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К легким уплотняющим механизмам следует относить катки на пневматических шинах весом до 15 т и катки с гладкими вальцами весом до 8 т. К тяжелым уплотняющим механизмам следует относить катки на пневматических шинах весом до 35 т и катки с гладкими вальцами весом до 18 т.</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Для производства взрывных работ должны привлекаться специализированные организации.</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Газоны (засеянные или одерненные) и цветники должны быть политы водой при помощи дождевания после засева, укладки дерна или посадки цветов. Полив должен производиться не менее двух раз в неделю в течение месяца.</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При благоустройстве территорий отклонения от проектных размеров не должны превышать:</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высотные отметки при работе с растительным грунтом +/- </w:t>
      </w:r>
      <w:smartTag w:uri="urn:schemas-microsoft-com:office:smarttags" w:element="metricconverter">
        <w:smartTagPr>
          <w:attr w:name="ProductID" w:val="5 см"/>
        </w:smartTagPr>
        <w:r w:rsidRPr="003E565D">
          <w:rPr>
            <w:rFonts w:ascii="Times New Roman" w:hAnsi="Times New Roman"/>
          </w:rPr>
          <w:t>5 см</w:t>
        </w:r>
      </w:smartTag>
      <w:r w:rsidRPr="003E565D">
        <w:rPr>
          <w:rFonts w:ascii="Times New Roman" w:hAnsi="Times New Roman"/>
        </w:rPr>
        <w:t xml:space="preserve">, при устройстве оснований под покрытия и покрытий всех видов - +/- </w:t>
      </w:r>
      <w:smartTag w:uri="urn:schemas-microsoft-com:office:smarttags" w:element="metricconverter">
        <w:smartTagPr>
          <w:attr w:name="ProductID" w:val="5 см"/>
        </w:smartTagPr>
        <w:r w:rsidRPr="003E565D">
          <w:rPr>
            <w:rFonts w:ascii="Times New Roman" w:hAnsi="Times New Roman"/>
          </w:rPr>
          <w:t>5 см</w:t>
        </w:r>
      </w:smartTag>
      <w:r w:rsidRPr="003E565D">
        <w:rPr>
          <w:rFonts w:ascii="Times New Roman" w:hAnsi="Times New Roman"/>
        </w:rPr>
        <w:t>;</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толщины слоев морозозащитных, изолирующих, дренирующих, а также оснований и покрытий всех видов - +/- 10%, но не более </w:t>
      </w:r>
      <w:smartTag w:uri="urn:schemas-microsoft-com:office:smarttags" w:element="metricconverter">
        <w:smartTagPr>
          <w:attr w:name="ProductID" w:val="20 мм"/>
        </w:smartTagPr>
        <w:r w:rsidRPr="003E565D">
          <w:rPr>
            <w:rFonts w:ascii="Times New Roman" w:hAnsi="Times New Roman"/>
          </w:rPr>
          <w:t>20 мм</w:t>
        </w:r>
      </w:smartTag>
      <w:r w:rsidRPr="003E565D">
        <w:rPr>
          <w:rFonts w:ascii="Times New Roman" w:hAnsi="Times New Roman"/>
        </w:rPr>
        <w:t>; растительного грунта - +/- 20%.</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Допускается просвет под трехметровой рейкой на основаниях и покрытиях: из грунтов, щебеночных, гравийных и шлаковых - </w:t>
      </w:r>
      <w:smartTag w:uri="urn:schemas-microsoft-com:office:smarttags" w:element="metricconverter">
        <w:smartTagPr>
          <w:attr w:name="ProductID" w:val="15 мм"/>
        </w:smartTagPr>
        <w:r w:rsidRPr="003E565D">
          <w:rPr>
            <w:rFonts w:ascii="Times New Roman" w:hAnsi="Times New Roman"/>
          </w:rPr>
          <w:t>15 мм</w:t>
        </w:r>
      </w:smartTag>
      <w:r w:rsidRPr="003E565D">
        <w:rPr>
          <w:rFonts w:ascii="Times New Roman" w:hAnsi="Times New Roman"/>
        </w:rPr>
        <w:t xml:space="preserve">; из асфальтобетона, битумоминеральных смесей и из цементобетона - </w:t>
      </w:r>
      <w:smartTag w:uri="urn:schemas-microsoft-com:office:smarttags" w:element="metricconverter">
        <w:smartTagPr>
          <w:attr w:name="ProductID" w:val="5 мм"/>
        </w:smartTagPr>
        <w:r w:rsidRPr="003E565D">
          <w:rPr>
            <w:rFonts w:ascii="Times New Roman" w:hAnsi="Times New Roman"/>
          </w:rPr>
          <w:t>5 мм</w:t>
        </w:r>
      </w:smartTag>
      <w:r w:rsidRPr="003E565D">
        <w:rPr>
          <w:rFonts w:ascii="Times New Roman" w:hAnsi="Times New Roman"/>
        </w:rPr>
        <w:t>; газонных - не допускается.</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Ширина слоя основания или покрытия всех видов, кроме цементобетонных, - </w:t>
      </w:r>
      <w:smartTag w:uri="urn:schemas-microsoft-com:office:smarttags" w:element="metricconverter">
        <w:smartTagPr>
          <w:attr w:name="ProductID" w:val="10 см"/>
        </w:smartTagPr>
        <w:r w:rsidRPr="003E565D">
          <w:rPr>
            <w:rFonts w:ascii="Times New Roman" w:hAnsi="Times New Roman"/>
          </w:rPr>
          <w:t>10 см</w:t>
        </w:r>
      </w:smartTag>
      <w:r w:rsidRPr="003E565D">
        <w:rPr>
          <w:rFonts w:ascii="Times New Roman" w:hAnsi="Times New Roman"/>
        </w:rPr>
        <w:t xml:space="preserve">, из цементобетона - </w:t>
      </w:r>
      <w:smartTag w:uri="urn:schemas-microsoft-com:office:smarttags" w:element="metricconverter">
        <w:smartTagPr>
          <w:attr w:name="ProductID" w:val="5 см"/>
        </w:smartTagPr>
        <w:r w:rsidRPr="003E565D">
          <w:rPr>
            <w:rFonts w:ascii="Times New Roman" w:hAnsi="Times New Roman"/>
          </w:rPr>
          <w:t>5 см</w:t>
        </w:r>
      </w:smartTag>
      <w:r w:rsidRPr="003E565D">
        <w:rPr>
          <w:rFonts w:ascii="Times New Roman" w:hAnsi="Times New Roman"/>
        </w:rPr>
        <w:t>.</w:t>
      </w:r>
    </w:p>
    <w:p w:rsidR="00D439B2" w:rsidRPr="006E5537" w:rsidRDefault="000A219D" w:rsidP="0005187B">
      <w:pPr>
        <w:autoSpaceDE w:val="0"/>
        <w:autoSpaceDN w:val="0"/>
        <w:adjustRightInd w:val="0"/>
        <w:spacing w:line="240" w:lineRule="auto"/>
        <w:jc w:val="center"/>
        <w:outlineLvl w:val="1"/>
        <w:rPr>
          <w:rFonts w:ascii="Times New Roman" w:hAnsi="Times New Roman"/>
          <w:b/>
        </w:rPr>
      </w:pPr>
      <w:r w:rsidRPr="006E5537">
        <w:rPr>
          <w:rFonts w:ascii="Times New Roman" w:hAnsi="Times New Roman"/>
          <w:b/>
        </w:rPr>
        <w:t xml:space="preserve"> </w:t>
      </w:r>
      <w:r w:rsidR="006E5537" w:rsidRPr="006E5537">
        <w:rPr>
          <w:rFonts w:ascii="Times New Roman" w:hAnsi="Times New Roman"/>
          <w:b/>
        </w:rPr>
        <w:t>3.1</w:t>
      </w:r>
      <w:r w:rsidR="006E5537">
        <w:rPr>
          <w:rFonts w:ascii="Times New Roman" w:hAnsi="Times New Roman"/>
        </w:rPr>
        <w:t>.</w:t>
      </w:r>
      <w:r w:rsidRPr="006E5537">
        <w:rPr>
          <w:rFonts w:ascii="Times New Roman" w:hAnsi="Times New Roman"/>
          <w:b/>
        </w:rPr>
        <w:t>У</w:t>
      </w:r>
      <w:r w:rsidR="00444D8D" w:rsidRPr="006E5537">
        <w:rPr>
          <w:rFonts w:ascii="Times New Roman" w:hAnsi="Times New Roman"/>
          <w:b/>
        </w:rPr>
        <w:t>стройство проездов, пешеходных дорожек и площадок</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При строительстве внутриквартальных проездов, тротуаров, пешеходных дорожек и площадок должны соблюдаться требования главы СНиП "Автомобильные дороги". Правила настоящего раздела содержат особенности по строительству внутриквартальных проездов, тротуаров, пешеходных дорожек, площадок, наружных лестниц, пандусов, отмосток и бордюров. При строительстве пешеходных дорожек шириной более </w:t>
      </w:r>
      <w:smartTag w:uri="urn:schemas-microsoft-com:office:smarttags" w:element="metricconverter">
        <w:smartTagPr>
          <w:attr w:name="ProductID" w:val="2 м"/>
        </w:smartTagPr>
        <w:r w:rsidRPr="003E565D">
          <w:rPr>
            <w:rFonts w:ascii="Times New Roman" w:hAnsi="Times New Roman"/>
          </w:rPr>
          <w:t>2 м</w:t>
        </w:r>
      </w:smartTag>
      <w:r w:rsidRPr="003E565D">
        <w:rPr>
          <w:rFonts w:ascii="Times New Roman" w:hAnsi="Times New Roman"/>
        </w:rPr>
        <w:t xml:space="preserve"> следует учитывать возможность проезда по ним транспортных средств с осевой нагрузкой до 8 т (поливомоечные автомобили, автомобили с раздвижными вышками и т.п.). Покрытия внутриквартальных проездов, тротуаров, пешеходных дорожек и площадок должны обеспечивать отвод поверхностных вод, не должны быть источниками грязи и пылить в сухую погоду.</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Внутриквартальные проезды, тротуары, пешеходные дорожки и площадки должны возводиться обертывающим профилем; используемые в период строительства - должны быть обустроены временным открытым водоотводом. Бордюрный камень на этих проездах и площадках следует устанавливать после завершения планировочных работ на прилегающих к ним территориях на расстоянии не менее </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Для нижних и средних слоев щебеночных оснований и покрытий под проезды, тротуары, пешеходные дорожки и площадки следует применять щебень фракций 40 - 70 и 70 - </w:t>
      </w:r>
      <w:smartTag w:uri="urn:schemas-microsoft-com:office:smarttags" w:element="metricconverter">
        <w:smartTagPr>
          <w:attr w:name="ProductID" w:val="120 мм"/>
        </w:smartTagPr>
        <w:r w:rsidRPr="003E565D">
          <w:rPr>
            <w:rFonts w:ascii="Times New Roman" w:hAnsi="Times New Roman"/>
          </w:rPr>
          <w:t>120 мм</w:t>
        </w:r>
      </w:smartTag>
      <w:r w:rsidRPr="003E565D">
        <w:rPr>
          <w:rFonts w:ascii="Times New Roman" w:hAnsi="Times New Roman"/>
        </w:rPr>
        <w:t xml:space="preserve">; для верхних слоев оснований и покрытий - 40 - </w:t>
      </w:r>
      <w:smartTag w:uri="urn:schemas-microsoft-com:office:smarttags" w:element="metricconverter">
        <w:smartTagPr>
          <w:attr w:name="ProductID" w:val="70 мм"/>
        </w:smartTagPr>
        <w:r w:rsidRPr="003E565D">
          <w:rPr>
            <w:rFonts w:ascii="Times New Roman" w:hAnsi="Times New Roman"/>
          </w:rPr>
          <w:t>70 мм</w:t>
        </w:r>
      </w:smartTag>
      <w:r w:rsidRPr="003E565D">
        <w:rPr>
          <w:rFonts w:ascii="Times New Roman" w:hAnsi="Times New Roman"/>
        </w:rPr>
        <w:t xml:space="preserve">, для расклинивания - 5 - </w:t>
      </w:r>
      <w:smartTag w:uri="urn:schemas-microsoft-com:office:smarttags" w:element="metricconverter">
        <w:smartTagPr>
          <w:attr w:name="ProductID" w:val="10 мм"/>
        </w:smartTagPr>
        <w:r w:rsidRPr="003E565D">
          <w:rPr>
            <w:rFonts w:ascii="Times New Roman" w:hAnsi="Times New Roman"/>
          </w:rPr>
          <w:t>10 мм</w:t>
        </w:r>
      </w:smartTag>
      <w:r w:rsidRPr="003E565D">
        <w:rPr>
          <w:rFonts w:ascii="Times New Roman" w:hAnsi="Times New Roman"/>
        </w:rPr>
        <w:t xml:space="preserve">; для гравийных оснований и покрытий следует применять оптимальную гравийную смесь фракций 40 - </w:t>
      </w:r>
      <w:smartTag w:uri="urn:schemas-microsoft-com:office:smarttags" w:element="metricconverter">
        <w:smartTagPr>
          <w:attr w:name="ProductID" w:val="120 мм"/>
        </w:smartTagPr>
        <w:r w:rsidRPr="003E565D">
          <w:rPr>
            <w:rFonts w:ascii="Times New Roman" w:hAnsi="Times New Roman"/>
          </w:rPr>
          <w:t>120 мм</w:t>
        </w:r>
      </w:smartTag>
      <w:r w:rsidRPr="003E565D">
        <w:rPr>
          <w:rFonts w:ascii="Times New Roman" w:hAnsi="Times New Roman"/>
        </w:rPr>
        <w:t xml:space="preserve">, для расклинивания - 5 - </w:t>
      </w:r>
      <w:smartTag w:uri="urn:schemas-microsoft-com:office:smarttags" w:element="metricconverter">
        <w:smartTagPr>
          <w:attr w:name="ProductID" w:val="10 мм"/>
        </w:smartTagPr>
        <w:r w:rsidRPr="003E565D">
          <w:rPr>
            <w:rFonts w:ascii="Times New Roman" w:hAnsi="Times New Roman"/>
          </w:rPr>
          <w:t>10 мм</w:t>
        </w:r>
      </w:smartTag>
      <w:r w:rsidRPr="003E565D">
        <w:rPr>
          <w:rFonts w:ascii="Times New Roman" w:hAnsi="Times New Roman"/>
        </w:rPr>
        <w:t>.</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Щебень и гравий в слое следует уплотнять за три раза. В первую укатку должна быть достигнута обжимка россыпи и обеспечено устойчивое положение щебня или гравия. Во вторую укатку должна быть достигнута жесткость основания или покрытия за счет взаимозаклинивания фракций. В третью укатку должно быть достигнуто образование плотной коры в верхней части слоя путем расклинивания поверхности мелкими фракциями. Признаками окончания уплотнения во второй и третий периоды служат отсутствие подвижности щебня или гравия, прекращение образования волны перед катком, отсутствие следа от катка, а также раздавливание отдельных щебенок или зерен гравия вальцами катка, но не вдавливание их в верхний слой.</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При устройстве шлаковых оснований и покрытий наибольшая толщина уплотняемого слоя шлака (в плотном состоянии) не должна превышать </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xml:space="preserve">. Шлак следует поливать перед распределением по земляному полотну из расчета </w:t>
      </w:r>
      <w:smartTag w:uri="urn:schemas-microsoft-com:office:smarttags" w:element="metricconverter">
        <w:smartTagPr>
          <w:attr w:name="ProductID" w:val="30 л"/>
        </w:smartTagPr>
        <w:r w:rsidRPr="003E565D">
          <w:rPr>
            <w:rFonts w:ascii="Times New Roman" w:hAnsi="Times New Roman"/>
          </w:rPr>
          <w:t>30 л</w:t>
        </w:r>
      </w:smartTag>
      <w:r w:rsidRPr="003E565D">
        <w:rPr>
          <w:rFonts w:ascii="Times New Roman" w:hAnsi="Times New Roman"/>
        </w:rPr>
        <w:t xml:space="preserve"> воды на </w:t>
      </w:r>
      <w:smartTag w:uri="urn:schemas-microsoft-com:office:smarttags" w:element="metricconverter">
        <w:smartTagPr>
          <w:attr w:name="ProductID" w:val="1 м3"/>
        </w:smartTagPr>
        <w:r w:rsidRPr="003E565D">
          <w:rPr>
            <w:rFonts w:ascii="Times New Roman" w:hAnsi="Times New Roman"/>
          </w:rPr>
          <w:t>1 м3</w:t>
        </w:r>
      </w:smartTag>
      <w:r w:rsidRPr="003E565D">
        <w:rPr>
          <w:rFonts w:ascii="Times New Roman" w:hAnsi="Times New Roman"/>
        </w:rPr>
        <w:t xml:space="preserve"> неуплотненного шлака. Уплотнение шлака должно производиться вначале легкими катками без полива, а затем тяжелыми, с поливом малыми дозами из расчета до 60 л/м3 неуплотненного шлака. После укатки шлаковое основание (покрытие) должно поливаться в течение 10 - 12 дней из расчета 2,5 л/м3 неуплотненного шлака.</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Материал нижних слоев щебеночных, гравийных и песчаных оснований под покрытия, а также щебеночных и гравийных покрытий, укладываемых на переувлажненную, заранее уплотненную и отпрофилированную поверхность земляного полотна или корыта, должен распределяться только от себя. Перед распределением материала на переувлажненной поверхности должны быть нарезаны водоотводные канавки шириной 20 - </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xml:space="preserve"> и глубиной не менее толщины переувлажненного слоя. Канавки следует располагать на расстоянии не более </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xml:space="preserve"> одна от другой и нарезать по уклону или под углом 30 - 60° к направлению уклона. Грунт из канавок должен быть удален за пределы покрытия. Отвод воды по канавкам следует производить за </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xml:space="preserve"> от границ покрытия. Уклон канавок должен или повторять уклон засыпаемой поверхности, или быть не менее 2%. Распределение щебня, гравия и песка должно производиться только от высших отметок к низшим. Толщина расстилаемого слоя щебня, гравия и песка должна быть такой, при которой не происходит выдавливание переувлажненного грунта через поры распределяемого материала. При распределении щебня, гравия и песка необходимо следить за тем, чтобы водоотводные канавки засыпались в первую очередь. Движение машин и людей по переувлажненному грунту засыпаемой поверхности не допускается.</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В зимних условиях допускается устраивать гравийные, щебеночные и шлаковые основания и покрытия. Основания и покрытия из щебня высокопрочных пород следует расклинивать известковым щебнем. Перед распределением основания поверхность земляного полотна должна быть очищена от снега и льда. Материал основания или покрытия должен быть уплотнен и расклинен без полива до начала смерзания. Толщина уплотняемого слоя материала должна быть не более </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xml:space="preserve"> (в плотном состоянии). Основания и окрытия из активных доменных шлаков следует устраивать из фракций шлака менее </w:t>
      </w:r>
      <w:smartTag w:uri="urn:schemas-microsoft-com:office:smarttags" w:element="metricconverter">
        <w:smartTagPr>
          <w:attr w:name="ProductID" w:val="70 мм"/>
        </w:smartTagPr>
        <w:r w:rsidRPr="003E565D">
          <w:rPr>
            <w:rFonts w:ascii="Times New Roman" w:hAnsi="Times New Roman"/>
          </w:rPr>
          <w:t>70 мм</w:t>
        </w:r>
      </w:smartTag>
      <w:r w:rsidRPr="003E565D">
        <w:rPr>
          <w:rFonts w:ascii="Times New Roman" w:hAnsi="Times New Roman"/>
        </w:rPr>
        <w:t xml:space="preserve"> как для нижнего, так и для верхнего слоя. Перед укладкой верхних слоев по нижнему слою следует на 15 - 20 дней открыть движение построечного транспорта. Во время оттепелей и перед весенним снеготаянием уложенный слой должен очищаться от снега и льда. Исправление деформаций должно производиться только после стабилизации и просыхания грунта земляного полотна и всех слоев основания и покрытия, а также проверки степени их уплотнения. Допускается также устройство бетонных оснований и покрытий с добавками хлористых солей.</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При устройстве щебеночных, гравийных и шлаковых оснований и покрытий должны проверяться: качество материалов; планировка поверхности земляного полотна; толщина слоя основания или покрытия из расчета один промер на </w:t>
      </w:r>
      <w:smartTag w:uri="urn:schemas-microsoft-com:office:smarttags" w:element="metricconverter">
        <w:smartTagPr>
          <w:attr w:name="ProductID" w:val="2000 м2"/>
        </w:smartTagPr>
        <w:r w:rsidRPr="003E565D">
          <w:rPr>
            <w:rFonts w:ascii="Times New Roman" w:hAnsi="Times New Roman"/>
          </w:rPr>
          <w:t>2000 м2</w:t>
        </w:r>
      </w:smartTag>
      <w:r w:rsidRPr="003E565D">
        <w:rPr>
          <w:rFonts w:ascii="Times New Roman" w:hAnsi="Times New Roman"/>
        </w:rPr>
        <w:t>, но не менее пяти промеров на любой площади; степень уплотнения.</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Покрытие садовых дорожек и площадок следует выполнять из четырех слоев. При устройстве садовых дорожек и площадок должна приниматься следующая толщина слоев, мм, не менее: нижнего (из щебня, гравия, шлака) - 60, верхнего расклинивающего - 20, верхнего (из высевок каменных материалов и шлака) - 10 и покровного (из чистого песка) - 5. Каждый из слоев после равномерного распределения должен быть уплотнен с поливкой водой.</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Асфальтобетонные покрытия допускается укладывать только в сухую погоду. Основания под асфальтобетонные покрытия должны быть очищенными от грязи и сухими. Температура воздуха при укладке асфальтобетонных покрытий из горячих и холодных смесей должна быть не ниже +5 °С весной и летом и не ниже +10 °С осенью. Температура воздуха при укладке асфальтобетонных покрытий из тепловых смесей должна быть не ниже минус 10 °С.</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Основание или слой ранее уложенного асфальтобетона за 3 - 5 ч до укладки асфальтобетонной смеси должны быть обработаны разжиженным или жидким битумом или битумной эмульсией из расчета 0,5 л/м2. Предварительной обработки битумом или битумной эмульсией не требуется в случае укладки асфальтобетона по основанию, построенному с обработкой органическими вяжущими материалами, или по свежеуложенному нижнему асфальтобетонному слою.</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При укладке асфальтобетонных смесей для обеспечения бесшовности соединения смежных полос асфальтоукладчики должны быть оснащены оборудованием для разогрева кромок ранее уложенных полос асфальтобетона. Допускается устройство стыка путем укладки кромки по доске.</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Асфальтобетонные покрытия из горячих и теплых смесей должны уплотняться в два этапа. На первом этапе осуществляется предварительное уплотнение путем 5 - 6 проходов по одному месту легкими катками со скоростью </w:t>
      </w:r>
      <w:smartTag w:uri="urn:schemas-microsoft-com:office:smarttags" w:element="metricconverter">
        <w:smartTagPr>
          <w:attr w:name="ProductID" w:val="2 км/ч"/>
        </w:smartTagPr>
        <w:r w:rsidRPr="003E565D">
          <w:rPr>
            <w:rFonts w:ascii="Times New Roman" w:hAnsi="Times New Roman"/>
          </w:rPr>
          <w:t>2 км/ч</w:t>
        </w:r>
      </w:smartTag>
      <w:r w:rsidRPr="003E565D">
        <w:rPr>
          <w:rFonts w:ascii="Times New Roman" w:hAnsi="Times New Roman"/>
        </w:rPr>
        <w:t xml:space="preserve">. На втором этапе осуществляется доуплотнение смеси тяжелыми катками путем 4 - 5 проходов по одному месту со скоростью </w:t>
      </w:r>
      <w:smartTag w:uri="urn:schemas-microsoft-com:office:smarttags" w:element="metricconverter">
        <w:smartTagPr>
          <w:attr w:name="ProductID" w:val="5 км/ч"/>
        </w:smartTagPr>
        <w:r w:rsidRPr="003E565D">
          <w:rPr>
            <w:rFonts w:ascii="Times New Roman" w:hAnsi="Times New Roman"/>
          </w:rPr>
          <w:t>5 км/ч</w:t>
        </w:r>
      </w:smartTag>
      <w:r w:rsidRPr="003E565D">
        <w:rPr>
          <w:rFonts w:ascii="Times New Roman" w:hAnsi="Times New Roman"/>
        </w:rPr>
        <w:t>. Покрытие считается укатанным, если перед катком на покрытии не образуется волна и не отпечатывается след вальца. После 2 - 3 проходов легких катков должна проверяться ровность покрытия трехметровой рейкой и шаблоном поперечного уклона. Необходимое количество проходов катка по одному месту следует устанавливать пробной укаткой. В недоступных для катка местах асфальтобетонную смесь следует уплотнять горячими металлическими трамбовками и заглаживать горячими металлическими утюгами. Уплотнять смесь следует до полного исчезновения следов от ударов трамбовки на поверхности покрытия.</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При устройстве асфальтобетонных покрытий следует проверять температуру смеси при укладке и уплотнении, ровность и толщину уложенного слоя, достаточность уплотнения смеси, качество сопряжения кромок полос, соблюдение проектных параметров. Для определения физико-механических свойств уложенного асфальтобетонного покрытия должны отбираться керны или вырубки не менее одной пробы с площади не более </w:t>
      </w:r>
      <w:smartTag w:uri="urn:schemas-microsoft-com:office:smarttags" w:element="metricconverter">
        <w:smartTagPr>
          <w:attr w:name="ProductID" w:val="2000 м2"/>
        </w:smartTagPr>
        <w:r w:rsidRPr="003E565D">
          <w:rPr>
            <w:rFonts w:ascii="Times New Roman" w:hAnsi="Times New Roman"/>
          </w:rPr>
          <w:t>2000 м2</w:t>
        </w:r>
      </w:smartTag>
      <w:r w:rsidRPr="003E565D">
        <w:rPr>
          <w:rFonts w:ascii="Times New Roman" w:hAnsi="Times New Roman"/>
        </w:rPr>
        <w:t>.</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Коэффициент уплотнения покрытия из горячей или теплой асфальтобетонной смеси должен быть через 10 сут после уплотнения не менее 0,93%; водонасыщение - не более 5%.</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Бетонные монолитные покрытия следует устраивать на песчаном основании, уплотненном до коэффициента плотности не ниже 0,98. Разница в отметках смежных элементов опалубки (рельс-форм) не должна превышать </w:t>
      </w:r>
      <w:smartTag w:uri="urn:schemas-microsoft-com:office:smarttags" w:element="metricconverter">
        <w:smartTagPr>
          <w:attr w:name="ProductID" w:val="5 мм"/>
        </w:smartTagPr>
        <w:r w:rsidRPr="003E565D">
          <w:rPr>
            <w:rFonts w:ascii="Times New Roman" w:hAnsi="Times New Roman"/>
          </w:rPr>
          <w:t>5 мм</w:t>
        </w:r>
      </w:smartTag>
      <w:r w:rsidRPr="003E565D">
        <w:rPr>
          <w:rFonts w:ascii="Times New Roman" w:hAnsi="Times New Roman"/>
        </w:rPr>
        <w:t xml:space="preserve">. Каркасы деформационных швов и прокладки следует устанавливать после подготовки основания, установки и выверки опалубки покрытия. Зазор между опалубкой, каркасом и прокладками должен быть не более </w:t>
      </w:r>
      <w:smartTag w:uri="urn:schemas-microsoft-com:office:smarttags" w:element="metricconverter">
        <w:smartTagPr>
          <w:attr w:name="ProductID" w:val="5 мм"/>
        </w:smartTagPr>
        <w:r w:rsidRPr="003E565D">
          <w:rPr>
            <w:rFonts w:ascii="Times New Roman" w:hAnsi="Times New Roman"/>
          </w:rPr>
          <w:t>5 мм</w:t>
        </w:r>
      </w:smartTag>
      <w:r w:rsidRPr="003E565D">
        <w:rPr>
          <w:rFonts w:ascii="Times New Roman" w:hAnsi="Times New Roman"/>
        </w:rPr>
        <w:t xml:space="preserve">. Зазоры под трехметровой рейкой на поверхности спланированного основания не должны превышать </w:t>
      </w:r>
      <w:smartTag w:uri="urn:schemas-microsoft-com:office:smarttags" w:element="metricconverter">
        <w:smartTagPr>
          <w:attr w:name="ProductID" w:val="10 мм"/>
        </w:smartTagPr>
        <w:r w:rsidRPr="003E565D">
          <w:rPr>
            <w:rFonts w:ascii="Times New Roman" w:hAnsi="Times New Roman"/>
          </w:rPr>
          <w:t>10 мм</w:t>
        </w:r>
      </w:smartTag>
      <w:r w:rsidRPr="003E565D">
        <w:rPr>
          <w:rFonts w:ascii="Times New Roman" w:hAnsi="Times New Roman"/>
        </w:rPr>
        <w:t>.</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Ширина ленты неармированного бетонного покрытия должна быть не более </w:t>
      </w:r>
      <w:smartTag w:uri="urn:schemas-microsoft-com:office:smarttags" w:element="metricconverter">
        <w:smartTagPr>
          <w:attr w:name="ProductID" w:val="4,5 м"/>
        </w:smartTagPr>
        <w:r w:rsidRPr="003E565D">
          <w:rPr>
            <w:rFonts w:ascii="Times New Roman" w:hAnsi="Times New Roman"/>
          </w:rPr>
          <w:t>4,5 м</w:t>
        </w:r>
      </w:smartTag>
      <w:r w:rsidRPr="003E565D">
        <w:rPr>
          <w:rFonts w:ascii="Times New Roman" w:hAnsi="Times New Roman"/>
        </w:rPr>
        <w:t xml:space="preserve">; расстояния между швами сжатия - не более </w:t>
      </w:r>
      <w:smartTag w:uri="urn:schemas-microsoft-com:office:smarttags" w:element="metricconverter">
        <w:smartTagPr>
          <w:attr w:name="ProductID" w:val="7 м"/>
        </w:smartTagPr>
        <w:r w:rsidRPr="003E565D">
          <w:rPr>
            <w:rFonts w:ascii="Times New Roman" w:hAnsi="Times New Roman"/>
          </w:rPr>
          <w:t>7 м</w:t>
        </w:r>
      </w:smartTag>
      <w:r w:rsidRPr="003E565D">
        <w:rPr>
          <w:rFonts w:ascii="Times New Roman" w:hAnsi="Times New Roman"/>
        </w:rPr>
        <w:t xml:space="preserve"> и между швами расширения - не более </w:t>
      </w:r>
      <w:smartTag w:uri="urn:schemas-microsoft-com:office:smarttags" w:element="metricconverter">
        <w:smartTagPr>
          <w:attr w:name="ProductID" w:val="42 м"/>
        </w:smartTagPr>
        <w:r w:rsidRPr="003E565D">
          <w:rPr>
            <w:rFonts w:ascii="Times New Roman" w:hAnsi="Times New Roman"/>
          </w:rPr>
          <w:t>42 м</w:t>
        </w:r>
      </w:smartTag>
      <w:r w:rsidRPr="003E565D">
        <w:rPr>
          <w:rFonts w:ascii="Times New Roman" w:hAnsi="Times New Roman"/>
        </w:rPr>
        <w:t>. При устройстве швов расширенные концы штырей подвижной части шва должны находиться не далее середины трубок, надетых на эти штыри. Вода и цементное молоко, которые выступают на поверхности бетона при его уплотнении, должны удаляться за пределы плиты покрытия. При устройстве бетонных покрытий особое внимание следует уделять уплотнению бетона у деформационных швов и в местах примыкания к опалубке.</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Уложенный бетон покрытия должен быть укрыт и предохранен от обезвоживания после исчезновения излишков влаги с его поверхности, но не позже 4 ч с момента укладки. В качестве защитных покрытий следует применять пленкообразующие материалы, битумные и дегтевые эмульсии или слой песка (толщиной не менее </w:t>
      </w:r>
      <w:smartTag w:uri="urn:schemas-microsoft-com:office:smarttags" w:element="metricconverter">
        <w:smartTagPr>
          <w:attr w:name="ProductID" w:val="10 см"/>
        </w:smartTagPr>
        <w:r w:rsidRPr="003E565D">
          <w:rPr>
            <w:rFonts w:ascii="Times New Roman" w:hAnsi="Times New Roman"/>
          </w:rPr>
          <w:t>10 см</w:t>
        </w:r>
      </w:smartTag>
      <w:r w:rsidRPr="003E565D">
        <w:rPr>
          <w:rFonts w:ascii="Times New Roman" w:hAnsi="Times New Roman"/>
        </w:rPr>
        <w:t>), рассыпанного по одному слою битумизированной бумаги. Песок должен находиться во влажном состоянии в течение не менее двух недель.</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В случае нарезки деформационных швов нарезчиками с алмазными дисками прочность бетона покрытия должна быть не менее 100 кгс/см2. Швы должны нарезаться на глубину, равную не менее 1/4 толщины покрытия, и заполняться мастиками. Изъятие деревянных реек из швов сжатия и расширения должно осуществляться не ранее чем через две недели после устройства покрытия. При изъятии реек необходимо не допускать поломки кромок швов.</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Заполнение швов мастиками должно производиться после расчистки и просыхания бетона шва. Для заполнения швов покрытия следует применять горячие мастики, состоящие из 80% битума (марок БНД-90/130 и БНД-60/90) и 20% минерального порошка-заполнителя, вводимого в разогретый битум при приготовлении мастики. Мастики следует приготавливать централизованно и доставлять к месту их использования в утепленной таре. Температура разогрева битума для приготовления мастик и мастик во время их укладки должна быть равна +(160 - 180) °С.</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При среднесуточной температуре воздуха ниже +5 °С и минимальной суточной температуре воздуха ниже 0 °С бетонирование покрытия и основания следует выполнять, согласно требованиям СНиП по монолитным и железобетонным конструкциям.</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Покрытие, уложенное в зимнее время, не должно подвергаться транспортным воздействиям весной в течение месяца после полного оттаивания покрытия, если бетон не подвергался искусственному подогреву до полного набора прочности.</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Плиты сборных покрытий внутриквартальных проездов, тротуаров и площадок следует укладывать под уклон на заранее подготовленное основание, начиная с маячного ряда, располагаемого по оси покрытия или по его краю, в зависимости от направления стока поверхности вод. Укладку следует вести от себя, перемещая плитоукладочные машины по уложенному покрытию. Посадка плит на песчаное основание должна производиться вибропосадочными машинами, а прикатка - транспортными средствами до исчезновения видимых осадок плит. Уступы в стыках смежных плит не должны превышать </w:t>
      </w:r>
      <w:smartTag w:uri="urn:schemas-microsoft-com:office:smarttags" w:element="metricconverter">
        <w:smartTagPr>
          <w:attr w:name="ProductID" w:val="5 мм"/>
        </w:smartTagPr>
        <w:r w:rsidRPr="003E565D">
          <w:rPr>
            <w:rFonts w:ascii="Times New Roman" w:hAnsi="Times New Roman"/>
          </w:rPr>
          <w:t>5 мм</w:t>
        </w:r>
      </w:smartTag>
      <w:r w:rsidRPr="003E565D">
        <w:rPr>
          <w:rFonts w:ascii="Times New Roman" w:hAnsi="Times New Roman"/>
        </w:rPr>
        <w:t>. Заполнение швов плит герметизирующими материалами должно производиться сразу же после окончания посадки плит.</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Сборные бетонные и железобетонные плитки тротуаров и пешеходных дорожек, не рассчитанные на воздействие 8-тонной осевой нагрузки от транспортных средств, следует укладывать на песчаное основание при ширине дорожек и тротуаров до </w:t>
      </w:r>
      <w:smartTag w:uri="urn:schemas-microsoft-com:office:smarttags" w:element="metricconverter">
        <w:smartTagPr>
          <w:attr w:name="ProductID" w:val="2 м"/>
        </w:smartTagPr>
        <w:r w:rsidRPr="003E565D">
          <w:rPr>
            <w:rFonts w:ascii="Times New Roman" w:hAnsi="Times New Roman"/>
          </w:rPr>
          <w:t>2 м</w:t>
        </w:r>
      </w:smartTag>
      <w:r w:rsidRPr="003E565D">
        <w:rPr>
          <w:rFonts w:ascii="Times New Roman" w:hAnsi="Times New Roman"/>
        </w:rPr>
        <w:t xml:space="preserve">. Песчаное основание должно иметь боковой упор из грунта и быть уплотнено до плотности при коэффициенте не ниже 0,98; иметь толщину не менее </w:t>
      </w:r>
      <w:smartTag w:uri="urn:schemas-microsoft-com:office:smarttags" w:element="metricconverter">
        <w:smartTagPr>
          <w:attr w:name="ProductID" w:val="3 см"/>
        </w:smartTagPr>
        <w:r w:rsidRPr="003E565D">
          <w:rPr>
            <w:rFonts w:ascii="Times New Roman" w:hAnsi="Times New Roman"/>
          </w:rPr>
          <w:t>3 см</w:t>
        </w:r>
      </w:smartTag>
      <w:r w:rsidRPr="003E565D">
        <w:rPr>
          <w:rFonts w:ascii="Times New Roman" w:hAnsi="Times New Roman"/>
        </w:rPr>
        <w:t xml:space="preserve"> и обеспечивать полное прилегание плиток при их укладке. Наличие просветов основания при проверке его шаблоном или контрольной рейкой не допускается.</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Плотное прилегание плиток к основанию достигается осадкой их при укладке и погружении плитки в песок основания до </w:t>
      </w:r>
      <w:smartTag w:uri="urn:schemas-microsoft-com:office:smarttags" w:element="metricconverter">
        <w:smartTagPr>
          <w:attr w:name="ProductID" w:val="2 мм"/>
        </w:smartTagPr>
        <w:r w:rsidRPr="003E565D">
          <w:rPr>
            <w:rFonts w:ascii="Times New Roman" w:hAnsi="Times New Roman"/>
          </w:rPr>
          <w:t>2 мм</w:t>
        </w:r>
      </w:smartTag>
      <w:r w:rsidRPr="003E565D">
        <w:rPr>
          <w:rFonts w:ascii="Times New Roman" w:hAnsi="Times New Roman"/>
        </w:rPr>
        <w:t xml:space="preserve">. Швы между плитками должны быть не более </w:t>
      </w:r>
      <w:smartTag w:uri="urn:schemas-microsoft-com:office:smarttags" w:element="metricconverter">
        <w:smartTagPr>
          <w:attr w:name="ProductID" w:val="15 мм"/>
        </w:smartTagPr>
        <w:r w:rsidRPr="003E565D">
          <w:rPr>
            <w:rFonts w:ascii="Times New Roman" w:hAnsi="Times New Roman"/>
          </w:rPr>
          <w:t>15 мм</w:t>
        </w:r>
      </w:smartTag>
      <w:r w:rsidRPr="003E565D">
        <w:rPr>
          <w:rFonts w:ascii="Times New Roman" w:hAnsi="Times New Roman"/>
        </w:rPr>
        <w:t xml:space="preserve">, вертикальные смещения в швах между плитками должны быть не более </w:t>
      </w:r>
      <w:smartTag w:uri="urn:schemas-microsoft-com:office:smarttags" w:element="metricconverter">
        <w:smartTagPr>
          <w:attr w:name="ProductID" w:val="2 мм"/>
        </w:smartTagPr>
        <w:r w:rsidRPr="003E565D">
          <w:rPr>
            <w:rFonts w:ascii="Times New Roman" w:hAnsi="Times New Roman"/>
          </w:rPr>
          <w:t>2 мм</w:t>
        </w:r>
      </w:smartTag>
      <w:r w:rsidRPr="003E565D">
        <w:rPr>
          <w:rFonts w:ascii="Times New Roman" w:hAnsi="Times New Roman"/>
        </w:rPr>
        <w:t>.</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При устройстве цементобетонных покрытий должны проверяться: плотность и ровность основания, правильность установки опалубки и устройства швов, толщина покрытия (путем взятия одного керна с площадки не более </w:t>
      </w:r>
      <w:smartTag w:uri="urn:schemas-microsoft-com:office:smarttags" w:element="metricconverter">
        <w:smartTagPr>
          <w:attr w:name="ProductID" w:val="2000 м2"/>
        </w:smartTagPr>
        <w:r w:rsidRPr="003E565D">
          <w:rPr>
            <w:rFonts w:ascii="Times New Roman" w:hAnsi="Times New Roman"/>
          </w:rPr>
          <w:t>2000 м2</w:t>
        </w:r>
      </w:smartTag>
      <w:r w:rsidRPr="003E565D">
        <w:rPr>
          <w:rFonts w:ascii="Times New Roman" w:hAnsi="Times New Roman"/>
        </w:rPr>
        <w:t>), режим ухода за бетоном, ровность покрытия и отсутствие на его поверхности пленок цементного молока.</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Бортовые камни следует устанавливать на грунтовом основании, уплотненном до плотности при коэффициенте не менее 0,98, или на бетонном основании с присыпкой грунтом с наружной стороны или укреплением бетоном. Борт должен повторять проектный профиль покрытия. Уступы в стыках бортовых камней в плане и профиле не допускаются. В местах пересечений внутриквартальных проездов и садовых дорожек следует устанавливать криволинейные бортовые камни. Устройство криволинейного борта радиусом </w:t>
      </w:r>
      <w:smartTag w:uri="urn:schemas-microsoft-com:office:smarttags" w:element="metricconverter">
        <w:smartTagPr>
          <w:attr w:name="ProductID" w:val="15 м"/>
        </w:smartTagPr>
        <w:r w:rsidRPr="003E565D">
          <w:rPr>
            <w:rFonts w:ascii="Times New Roman" w:hAnsi="Times New Roman"/>
          </w:rPr>
          <w:t>15 м</w:t>
        </w:r>
      </w:smartTag>
      <w:r w:rsidRPr="003E565D">
        <w:rPr>
          <w:rFonts w:ascii="Times New Roman" w:hAnsi="Times New Roman"/>
        </w:rPr>
        <w:t xml:space="preserve"> и менее из прямолинейных камней не допускается. Швы между камнями должны быть не более </w:t>
      </w:r>
      <w:smartTag w:uri="urn:schemas-microsoft-com:office:smarttags" w:element="metricconverter">
        <w:smartTagPr>
          <w:attr w:name="ProductID" w:val="10 мм"/>
        </w:smartTagPr>
        <w:r w:rsidRPr="003E565D">
          <w:rPr>
            <w:rFonts w:ascii="Times New Roman" w:hAnsi="Times New Roman"/>
          </w:rPr>
          <w:t>10 мм</w:t>
        </w:r>
      </w:smartTag>
      <w:r w:rsidRPr="003E565D">
        <w:rPr>
          <w:rFonts w:ascii="Times New Roman" w:hAnsi="Times New Roman"/>
        </w:rPr>
        <w:t>.</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Раствор для заполнения швов должен приготовляться на портландцементе марки не ниже 400 и иметь подвижность, соответствующую 5 - </w:t>
      </w:r>
      <w:smartTag w:uri="urn:schemas-microsoft-com:office:smarttags" w:element="metricconverter">
        <w:smartTagPr>
          <w:attr w:name="ProductID" w:val="6 см"/>
        </w:smartTagPr>
        <w:r w:rsidRPr="003E565D">
          <w:rPr>
            <w:rFonts w:ascii="Times New Roman" w:hAnsi="Times New Roman"/>
          </w:rPr>
          <w:t>6 см</w:t>
        </w:r>
      </w:smartTag>
      <w:r w:rsidRPr="003E565D">
        <w:rPr>
          <w:rFonts w:ascii="Times New Roman" w:hAnsi="Times New Roman"/>
        </w:rPr>
        <w:t xml:space="preserve"> погружения стандартного конуса.</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В местах пересечения внутриквартальных проездов и пешеходных дорожек с тротуарами, подходами к площадкам и проезжей частью улиц бортовые камни должны заглубляться с устройством плавных примыканий для обеспечения проезда детских колясок, санок, а также въезда транспортных средств.</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В климатических подрайонах со среднемесячной температурой января минус 28 °С и ниже, июля +0 °С и выше, суровой длительной зимой, с высотой снежного покрова до </w:t>
      </w:r>
      <w:smartTag w:uri="urn:schemas-microsoft-com:office:smarttags" w:element="metricconverter">
        <w:smartTagPr>
          <w:attr w:name="ProductID" w:val="1,2 м"/>
        </w:smartTagPr>
        <w:r w:rsidRPr="003E565D">
          <w:rPr>
            <w:rFonts w:ascii="Times New Roman" w:hAnsi="Times New Roman"/>
          </w:rPr>
          <w:t>1,2 м</w:t>
        </w:r>
      </w:smartTag>
      <w:r w:rsidRPr="003E565D">
        <w:rPr>
          <w:rFonts w:ascii="Times New Roman" w:hAnsi="Times New Roman"/>
        </w:rPr>
        <w:t xml:space="preserve"> и вечномерзлыми грунтами допускается устройство бортовых стенок из монолитного бетона марки не ниже 350 и морозостойкостью не менее 200. Для восприятия нагрузок, возникающих при очистке снега, размеры бортовой стенки следует увеличивать по высоте и ширине на </w:t>
      </w:r>
      <w:smartTag w:uri="urn:schemas-microsoft-com:office:smarttags" w:element="metricconverter">
        <w:smartTagPr>
          <w:attr w:name="ProductID" w:val="5 см"/>
        </w:smartTagPr>
        <w:r w:rsidRPr="003E565D">
          <w:rPr>
            <w:rFonts w:ascii="Times New Roman" w:hAnsi="Times New Roman"/>
          </w:rPr>
          <w:t>5 см</w:t>
        </w:r>
      </w:smartTag>
      <w:r w:rsidRPr="003E565D">
        <w:rPr>
          <w:rFonts w:ascii="Times New Roman" w:hAnsi="Times New Roman"/>
        </w:rPr>
        <w:t xml:space="preserve"> по сравнению с размерами бортовых камней.</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Отмостки по периметру зданий должны плотно примыкать к цоколю здания. Уклон отмосток должен быть не менее 1% и не более 10%.</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В местах, недоступных для работы механизмов, основание под отмостки допускается уплотнять вручную до исчезновения отпечатков от ударов трамбовки и прекращения подвижек уплотняемого материала.</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Наружная кромка отмосток в пределах прямолинейных участков не должна иметь искривлений по горизонтали и вертикали более </w:t>
      </w:r>
      <w:smartTag w:uri="urn:schemas-microsoft-com:office:smarttags" w:element="metricconverter">
        <w:smartTagPr>
          <w:attr w:name="ProductID" w:val="10 мм"/>
        </w:smartTagPr>
        <w:r w:rsidRPr="003E565D">
          <w:rPr>
            <w:rFonts w:ascii="Times New Roman" w:hAnsi="Times New Roman"/>
          </w:rPr>
          <w:t>10 мм</w:t>
        </w:r>
      </w:smartTag>
      <w:r w:rsidRPr="003E565D">
        <w:rPr>
          <w:rFonts w:ascii="Times New Roman" w:hAnsi="Times New Roman"/>
        </w:rPr>
        <w:t>. Бетон отмосток по морозостойкости должен отвечать требованиям, предъявляемым к дорожному бетону.</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Ступени наружных лестниц должны изготавливаться из бетона марки не ниже 300 и морозостойкостью не менее 150 и иметь уклон не менее 1% в сторону вышележащей ступени, а также вдоль ступени.</w:t>
      </w:r>
    </w:p>
    <w:p w:rsidR="00D439B2" w:rsidRPr="006E5537" w:rsidRDefault="00D439B2" w:rsidP="00D439B2">
      <w:pPr>
        <w:autoSpaceDE w:val="0"/>
        <w:autoSpaceDN w:val="0"/>
        <w:adjustRightInd w:val="0"/>
        <w:jc w:val="center"/>
        <w:outlineLvl w:val="1"/>
        <w:rPr>
          <w:rFonts w:ascii="Times New Roman" w:hAnsi="Times New Roman"/>
          <w:b/>
        </w:rPr>
      </w:pPr>
      <w:r w:rsidRPr="006E5537">
        <w:rPr>
          <w:rFonts w:ascii="Times New Roman" w:hAnsi="Times New Roman"/>
          <w:b/>
        </w:rPr>
        <w:t xml:space="preserve"> </w:t>
      </w:r>
      <w:r w:rsidR="006E5537" w:rsidRPr="006E5537">
        <w:rPr>
          <w:rFonts w:ascii="Times New Roman" w:hAnsi="Times New Roman"/>
          <w:b/>
        </w:rPr>
        <w:t>3.2.</w:t>
      </w:r>
      <w:r w:rsidR="006E5537">
        <w:rPr>
          <w:rFonts w:ascii="Times New Roman" w:hAnsi="Times New Roman"/>
        </w:rPr>
        <w:t xml:space="preserve"> </w:t>
      </w:r>
      <w:r w:rsidR="000A219D" w:rsidRPr="006E5537">
        <w:rPr>
          <w:rFonts w:ascii="Times New Roman" w:hAnsi="Times New Roman"/>
          <w:b/>
        </w:rPr>
        <w:t>У</w:t>
      </w:r>
      <w:r w:rsidR="00444D8D" w:rsidRPr="006E5537">
        <w:rPr>
          <w:rFonts w:ascii="Times New Roman" w:hAnsi="Times New Roman"/>
          <w:b/>
        </w:rPr>
        <w:t>стройство ограждений</w:t>
      </w:r>
    </w:p>
    <w:p w:rsidR="0099664F"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w:t>
      </w:r>
      <w:r w:rsidR="0099664F" w:rsidRPr="003E565D">
        <w:rPr>
          <w:rFonts w:ascii="Times New Roman" w:hAnsi="Times New Roman"/>
        </w:rPr>
        <w:t xml:space="preserve">Устройство различных видов и назначения ограждений земельных участков, зданий и сооружений на территории Калининграда осуществляется при наличии оформленной в установленном порядке исходно-разрешительной документации.  На объектах нового строительства и реконструкции ограждение земельного участка устанавливается в случае, если оно предусмотрено проектной документацией.  </w:t>
      </w:r>
    </w:p>
    <w:p w:rsidR="009324F8"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Огра</w:t>
      </w:r>
      <w:r w:rsidR="000A219D" w:rsidRPr="003E565D">
        <w:rPr>
          <w:rFonts w:ascii="Times New Roman" w:hAnsi="Times New Roman"/>
        </w:rPr>
        <w:t>ждение</w:t>
      </w:r>
      <w:r w:rsidRPr="003E565D">
        <w:rPr>
          <w:rFonts w:ascii="Times New Roman" w:hAnsi="Times New Roman"/>
        </w:rPr>
        <w:t xml:space="preserve"> следует устраивать преимущественно в виде живых изгородей из однорядных или многорядных посадок кустарников, из сборных железобетонных элементов, металлических секций, древесины и проволоки. Применение металла и проволоки для устройства оград должно быть ограничено. </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Постоянные и временные огра</w:t>
      </w:r>
      <w:r w:rsidR="000A219D" w:rsidRPr="003E565D">
        <w:rPr>
          <w:rFonts w:ascii="Times New Roman" w:hAnsi="Times New Roman"/>
        </w:rPr>
        <w:t>ждения</w:t>
      </w:r>
      <w:r w:rsidRPr="003E565D">
        <w:rPr>
          <w:rFonts w:ascii="Times New Roman" w:hAnsi="Times New Roman"/>
        </w:rPr>
        <w:t xml:space="preserve"> следует устанавливать с учетом следующих технологических требований:</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осевые линии огра</w:t>
      </w:r>
      <w:r w:rsidR="000A219D" w:rsidRPr="003E565D">
        <w:rPr>
          <w:rFonts w:ascii="Times New Roman" w:hAnsi="Times New Roman"/>
        </w:rPr>
        <w:t>ждения</w:t>
      </w:r>
      <w:r w:rsidRPr="003E565D">
        <w:rPr>
          <w:rFonts w:ascii="Times New Roman" w:hAnsi="Times New Roman"/>
        </w:rPr>
        <w:t xml:space="preserve"> должны быть закреплены на местности установкой створных знаков, долговременность которых следует определять исходя из конкретных условий стройки;</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траншея под цоколь огра</w:t>
      </w:r>
      <w:r w:rsidR="000A219D" w:rsidRPr="003E565D">
        <w:rPr>
          <w:rFonts w:ascii="Times New Roman" w:hAnsi="Times New Roman"/>
        </w:rPr>
        <w:t>ждения</w:t>
      </w:r>
      <w:r w:rsidRPr="003E565D">
        <w:rPr>
          <w:rFonts w:ascii="Times New Roman" w:hAnsi="Times New Roman"/>
        </w:rPr>
        <w:t xml:space="preserve"> должна быть открыта механизированным способом с запасом по ширине до </w:t>
      </w:r>
      <w:smartTag w:uri="urn:schemas-microsoft-com:office:smarttags" w:element="metricconverter">
        <w:smartTagPr>
          <w:attr w:name="ProductID" w:val="10 см"/>
        </w:smartTagPr>
        <w:r w:rsidRPr="003E565D">
          <w:rPr>
            <w:rFonts w:ascii="Times New Roman" w:hAnsi="Times New Roman"/>
          </w:rPr>
          <w:t>10 см</w:t>
        </w:r>
      </w:smartTag>
      <w:r w:rsidRPr="003E565D">
        <w:rPr>
          <w:rFonts w:ascii="Times New Roman" w:hAnsi="Times New Roman"/>
        </w:rPr>
        <w:t xml:space="preserve"> в обе стороны от оси и на </w:t>
      </w:r>
      <w:smartTag w:uri="urn:schemas-microsoft-com:office:smarttags" w:element="metricconverter">
        <w:smartTagPr>
          <w:attr w:name="ProductID" w:val="10 см"/>
        </w:smartTagPr>
        <w:r w:rsidRPr="003E565D">
          <w:rPr>
            <w:rFonts w:ascii="Times New Roman" w:hAnsi="Times New Roman"/>
          </w:rPr>
          <w:t>10 см</w:t>
        </w:r>
      </w:smartTag>
      <w:r w:rsidRPr="003E565D">
        <w:rPr>
          <w:rFonts w:ascii="Times New Roman" w:hAnsi="Times New Roman"/>
        </w:rPr>
        <w:t xml:space="preserve"> глубже отметки положения низа цоколя (для устройства дренирующего слоя). Длину захватки отрываемой траншеи следует устанавливать с учетом осыпания грунта стенок траншеи;</w:t>
      </w:r>
    </w:p>
    <w:p w:rsidR="00D439B2" w:rsidRPr="003E565D" w:rsidRDefault="00444D8D" w:rsidP="006E5537">
      <w:pPr>
        <w:spacing w:after="0" w:line="240" w:lineRule="auto"/>
        <w:ind w:firstLine="708"/>
        <w:jc w:val="both"/>
        <w:rPr>
          <w:rFonts w:ascii="Times New Roman" w:hAnsi="Times New Roman"/>
        </w:rPr>
      </w:pPr>
      <w:r w:rsidRPr="003E565D">
        <w:rPr>
          <w:rFonts w:ascii="Times New Roman" w:hAnsi="Times New Roman"/>
        </w:rPr>
        <w:t>Я</w:t>
      </w:r>
      <w:r w:rsidR="00D439B2" w:rsidRPr="003E565D">
        <w:rPr>
          <w:rFonts w:ascii="Times New Roman" w:hAnsi="Times New Roman"/>
        </w:rPr>
        <w:t>мы под стойки огра</w:t>
      </w:r>
      <w:r w:rsidR="000A219D" w:rsidRPr="003E565D">
        <w:rPr>
          <w:rFonts w:ascii="Times New Roman" w:hAnsi="Times New Roman"/>
        </w:rPr>
        <w:t>ждения</w:t>
      </w:r>
      <w:r w:rsidR="00D439B2" w:rsidRPr="003E565D">
        <w:rPr>
          <w:rFonts w:ascii="Times New Roman" w:hAnsi="Times New Roman"/>
        </w:rPr>
        <w:t xml:space="preserve"> следует бурить глубиной на </w:t>
      </w:r>
      <w:smartTag w:uri="urn:schemas-microsoft-com:office:smarttags" w:element="metricconverter">
        <w:smartTagPr>
          <w:attr w:name="ProductID" w:val="10 см"/>
        </w:smartTagPr>
        <w:r w:rsidR="00D439B2" w:rsidRPr="003E565D">
          <w:rPr>
            <w:rFonts w:ascii="Times New Roman" w:hAnsi="Times New Roman"/>
          </w:rPr>
          <w:t>10 см</w:t>
        </w:r>
      </w:smartTag>
      <w:r w:rsidR="00D439B2" w:rsidRPr="003E565D">
        <w:rPr>
          <w:rFonts w:ascii="Times New Roman" w:hAnsi="Times New Roman"/>
        </w:rPr>
        <w:t xml:space="preserve"> большей глубины установки стоек для возможности установки верха стоек по одной горизонтальной линии на возможно больших по длине участках, устройства дренирующей подушки и исключения необходимости ручной подчистки дна ямы; в глинах и суглинках ямы должны иметь глубину не менее </w:t>
      </w:r>
      <w:smartTag w:uri="urn:schemas-microsoft-com:office:smarttags" w:element="metricconverter">
        <w:smartTagPr>
          <w:attr w:name="ProductID" w:val="80 см"/>
        </w:smartTagPr>
        <w:r w:rsidR="00D439B2" w:rsidRPr="003E565D">
          <w:rPr>
            <w:rFonts w:ascii="Times New Roman" w:hAnsi="Times New Roman"/>
          </w:rPr>
          <w:t>80 см</w:t>
        </w:r>
      </w:smartTag>
      <w:r w:rsidR="00D439B2" w:rsidRPr="003E565D">
        <w:rPr>
          <w:rFonts w:ascii="Times New Roman" w:hAnsi="Times New Roman"/>
        </w:rPr>
        <w:t xml:space="preserve">, а в песках и супесях - не менее </w:t>
      </w:r>
      <w:smartTag w:uri="urn:schemas-microsoft-com:office:smarttags" w:element="metricconverter">
        <w:smartTagPr>
          <w:attr w:name="ProductID" w:val="1 м"/>
        </w:smartTagPr>
        <w:r w:rsidR="00D439B2" w:rsidRPr="003E565D">
          <w:rPr>
            <w:rFonts w:ascii="Times New Roman" w:hAnsi="Times New Roman"/>
          </w:rPr>
          <w:t>1 м</w:t>
        </w:r>
      </w:smartTag>
      <w:r w:rsidR="00D439B2" w:rsidRPr="003E565D">
        <w:rPr>
          <w:rFonts w:ascii="Times New Roman" w:hAnsi="Times New Roman"/>
        </w:rPr>
        <w:t>;</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дренирующий материал в ямах и траншеях должен быть уплотнен: песок - поливом, гравий и щебень - трамбованием до состояния, при котором прекращается подвижка щебня и гравия под воздействием уплотняющих средств. В песчаных и супесчаных грунтах дренирующие подушки под цоколи и стойки огра</w:t>
      </w:r>
      <w:r w:rsidR="000A219D" w:rsidRPr="003E565D">
        <w:rPr>
          <w:rFonts w:ascii="Times New Roman" w:hAnsi="Times New Roman"/>
        </w:rPr>
        <w:t>ждений</w:t>
      </w:r>
      <w:r w:rsidRPr="003E565D">
        <w:rPr>
          <w:rFonts w:ascii="Times New Roman" w:hAnsi="Times New Roman"/>
        </w:rPr>
        <w:t xml:space="preserve"> не делаются.</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Огра</w:t>
      </w:r>
      <w:r w:rsidR="000A219D" w:rsidRPr="003E565D">
        <w:rPr>
          <w:rFonts w:ascii="Times New Roman" w:hAnsi="Times New Roman"/>
        </w:rPr>
        <w:t>ждение</w:t>
      </w:r>
      <w:r w:rsidRPr="003E565D">
        <w:rPr>
          <w:rFonts w:ascii="Times New Roman" w:hAnsi="Times New Roman"/>
        </w:rPr>
        <w:t xml:space="preserve"> в виде живой изгороди должны устраиваться посадкой одного ряда кустарника в заранее подготовленные траншеи шириной и глубиной не менее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xml:space="preserve">. На каждый последующий ряд посадок кустарника ширина траншей должна быть увеличена на </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В состав многорядной живой изгороди могут быть включены деревья, а также заполнения из проволоки на стойках. Устройство живых изгородей следует производить в соответствии с требованиями разд. "Озеленение застраиваемых территорий".</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Огра</w:t>
      </w:r>
      <w:r w:rsidR="000A219D" w:rsidRPr="003E565D">
        <w:rPr>
          <w:rFonts w:ascii="Times New Roman" w:hAnsi="Times New Roman"/>
        </w:rPr>
        <w:t>ждения</w:t>
      </w:r>
      <w:r w:rsidRPr="003E565D">
        <w:rPr>
          <w:rFonts w:ascii="Times New Roman" w:hAnsi="Times New Roman"/>
        </w:rPr>
        <w:t xml:space="preserve"> на стойках, устанавливаемых без бетонирования подземной части, следует устраивать сразу после установки стоек. Огра</w:t>
      </w:r>
      <w:r w:rsidR="000A219D" w:rsidRPr="003E565D">
        <w:rPr>
          <w:rFonts w:ascii="Times New Roman" w:hAnsi="Times New Roman"/>
        </w:rPr>
        <w:t>ждения</w:t>
      </w:r>
      <w:r w:rsidRPr="003E565D">
        <w:rPr>
          <w:rFonts w:ascii="Times New Roman" w:hAnsi="Times New Roman"/>
        </w:rPr>
        <w:t xml:space="preserve"> из железобетонных или металлических стоек, устанавливаемых с бетонированием подземной части, следует устраивать не ранее чем через две недели после бетонирования низа стоек.</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Деревянные стойки для огра</w:t>
      </w:r>
      <w:r w:rsidR="000A219D" w:rsidRPr="003E565D">
        <w:rPr>
          <w:rFonts w:ascii="Times New Roman" w:hAnsi="Times New Roman"/>
        </w:rPr>
        <w:t>ждений</w:t>
      </w:r>
      <w:r w:rsidRPr="003E565D">
        <w:rPr>
          <w:rFonts w:ascii="Times New Roman" w:hAnsi="Times New Roman"/>
        </w:rPr>
        <w:t xml:space="preserve"> должны иметь диаметр не менее </w:t>
      </w:r>
      <w:smartTag w:uri="urn:schemas-microsoft-com:office:smarttags" w:element="metricconverter">
        <w:smartTagPr>
          <w:attr w:name="ProductID" w:val="14 см"/>
        </w:smartTagPr>
        <w:r w:rsidRPr="003E565D">
          <w:rPr>
            <w:rFonts w:ascii="Times New Roman" w:hAnsi="Times New Roman"/>
          </w:rPr>
          <w:t>14 см</w:t>
        </w:r>
      </w:smartTag>
      <w:r w:rsidRPr="003E565D">
        <w:rPr>
          <w:rFonts w:ascii="Times New Roman" w:hAnsi="Times New Roman"/>
        </w:rPr>
        <w:t xml:space="preserve"> и длину не менее </w:t>
      </w:r>
      <w:smartTag w:uri="urn:schemas-microsoft-com:office:smarttags" w:element="metricconverter">
        <w:smartTagPr>
          <w:attr w:name="ProductID" w:val="2,3 м"/>
        </w:smartTagPr>
        <w:r w:rsidRPr="003E565D">
          <w:rPr>
            <w:rFonts w:ascii="Times New Roman" w:hAnsi="Times New Roman"/>
          </w:rPr>
          <w:t>2,3 м</w:t>
        </w:r>
      </w:smartTag>
      <w:r w:rsidRPr="003E565D">
        <w:rPr>
          <w:rFonts w:ascii="Times New Roman" w:hAnsi="Times New Roman"/>
        </w:rPr>
        <w:t xml:space="preserve">. Погружаемая в землю часть стойки не менее чем на </w:t>
      </w:r>
      <w:smartTag w:uri="urn:schemas-microsoft-com:office:smarttags" w:element="metricconverter">
        <w:smartTagPr>
          <w:attr w:name="ProductID" w:val="1 м"/>
        </w:smartTagPr>
        <w:r w:rsidRPr="003E565D">
          <w:rPr>
            <w:rFonts w:ascii="Times New Roman" w:hAnsi="Times New Roman"/>
          </w:rPr>
          <w:t>1 м</w:t>
        </w:r>
      </w:smartTag>
      <w:r w:rsidRPr="003E565D">
        <w:rPr>
          <w:rFonts w:ascii="Times New Roman" w:hAnsi="Times New Roman"/>
        </w:rPr>
        <w:t xml:space="preserve"> должна быть предохранена от загнивания обмазкой разогретым битумом или обжигом в костре до образования угольного слоя. Верхняя часть стойки должна быть заострена под углом 120°.</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Стойки без башмаков следует устанавливать в ямы диаметром </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xml:space="preserve"> и засыпать смесью грунта и щебня или гравия с послойным трамбованием в процессе засыпки. На уровне поверхности земли стойка должна обсыпаться конусом из грунта высотой до </w:t>
      </w:r>
      <w:smartTag w:uri="urn:schemas-microsoft-com:office:smarttags" w:element="metricconverter">
        <w:smartTagPr>
          <w:attr w:name="ProductID" w:val="5 см"/>
        </w:smartTagPr>
        <w:r w:rsidRPr="003E565D">
          <w:rPr>
            <w:rFonts w:ascii="Times New Roman" w:hAnsi="Times New Roman"/>
          </w:rPr>
          <w:t>5 см</w:t>
        </w:r>
      </w:smartTag>
      <w:r w:rsidRPr="003E565D">
        <w:rPr>
          <w:rFonts w:ascii="Times New Roman" w:hAnsi="Times New Roman"/>
        </w:rPr>
        <w:t xml:space="preserve">. Стойки, укрепляемые в грунте посредством бетонирования подземной части, следует бетонировать только после выверки их положения по вертикали и в плане. Отклонение стоек по вертикали, а также их положение в плане не должно превышать </w:t>
      </w:r>
      <w:smartTag w:uri="urn:schemas-microsoft-com:office:smarttags" w:element="metricconverter">
        <w:smartTagPr>
          <w:attr w:name="ProductID" w:val="10 мм"/>
        </w:smartTagPr>
        <w:r w:rsidRPr="003E565D">
          <w:rPr>
            <w:rFonts w:ascii="Times New Roman" w:hAnsi="Times New Roman"/>
          </w:rPr>
          <w:t>10 мм</w:t>
        </w:r>
      </w:smartTag>
      <w:r w:rsidRPr="003E565D">
        <w:rPr>
          <w:rFonts w:ascii="Times New Roman" w:hAnsi="Times New Roman"/>
        </w:rPr>
        <w:t>.</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Огра</w:t>
      </w:r>
      <w:r w:rsidR="000A219D" w:rsidRPr="003E565D">
        <w:rPr>
          <w:rFonts w:ascii="Times New Roman" w:hAnsi="Times New Roman"/>
        </w:rPr>
        <w:t>ждения</w:t>
      </w:r>
      <w:r w:rsidRPr="003E565D">
        <w:rPr>
          <w:rFonts w:ascii="Times New Roman" w:hAnsi="Times New Roman"/>
        </w:rPr>
        <w:t xml:space="preserve"> из проволоки, натягиваемой по стойкам, следует возводить, начиная с установки угловых диагональных и крестовых связей между стойками. Крестовые связи между стойками должны устанавливаться не более чем через </w:t>
      </w:r>
      <w:smartTag w:uri="urn:schemas-microsoft-com:office:smarttags" w:element="metricconverter">
        <w:smartTagPr>
          <w:attr w:name="ProductID" w:val="50 м"/>
        </w:smartTagPr>
        <w:r w:rsidRPr="003E565D">
          <w:rPr>
            <w:rFonts w:ascii="Times New Roman" w:hAnsi="Times New Roman"/>
          </w:rPr>
          <w:t>50 м</w:t>
        </w:r>
      </w:smartTag>
      <w:r w:rsidRPr="003E565D">
        <w:rPr>
          <w:rFonts w:ascii="Times New Roman" w:hAnsi="Times New Roman"/>
        </w:rPr>
        <w:t>.</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Диагональные и крестовые связи должны быть врублены в стойки, плотно пригнаны и закреплены скобами. Связи следует врубать в стойки на глубину </w:t>
      </w:r>
      <w:smartTag w:uri="urn:schemas-microsoft-com:office:smarttags" w:element="metricconverter">
        <w:smartTagPr>
          <w:attr w:name="ProductID" w:val="2 см"/>
        </w:smartTagPr>
        <w:r w:rsidRPr="003E565D">
          <w:rPr>
            <w:rFonts w:ascii="Times New Roman" w:hAnsi="Times New Roman"/>
          </w:rPr>
          <w:t>2 см</w:t>
        </w:r>
      </w:smartTag>
      <w:r w:rsidRPr="003E565D">
        <w:rPr>
          <w:rFonts w:ascii="Times New Roman" w:hAnsi="Times New Roman"/>
        </w:rPr>
        <w:t xml:space="preserve"> с притеской и припилом плоскостей соприкосновения до плотного их прилегания. Скобы должны забиваться перпендикулярно оси связующего элемента. В верхней части стойки связи следует врезать на высоте не менее </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xml:space="preserve"> от начала заострения. В нижней части - не выше </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xml:space="preserve"> от дневной поверхности земли.</w:t>
      </w:r>
    </w:p>
    <w:p w:rsidR="00D439B2" w:rsidRPr="003E565D" w:rsidRDefault="00D439B2" w:rsidP="00D439B2">
      <w:pPr>
        <w:autoSpaceDE w:val="0"/>
        <w:autoSpaceDN w:val="0"/>
        <w:adjustRightInd w:val="0"/>
        <w:ind w:firstLine="540"/>
        <w:jc w:val="both"/>
        <w:rPr>
          <w:rFonts w:ascii="Times New Roman" w:hAnsi="Times New Roman"/>
        </w:rPr>
      </w:pPr>
      <w:r w:rsidRPr="003E565D">
        <w:rPr>
          <w:rFonts w:ascii="Times New Roman" w:hAnsi="Times New Roman"/>
        </w:rPr>
        <w:t xml:space="preserve"> Огра</w:t>
      </w:r>
      <w:r w:rsidR="00C75E25" w:rsidRPr="003E565D">
        <w:rPr>
          <w:rFonts w:ascii="Times New Roman" w:hAnsi="Times New Roman"/>
        </w:rPr>
        <w:t>ждения</w:t>
      </w:r>
      <w:r w:rsidRPr="003E565D">
        <w:rPr>
          <w:rFonts w:ascii="Times New Roman" w:hAnsi="Times New Roman"/>
        </w:rPr>
        <w:t xml:space="preserve"> из проволоки должна повторять рельеф местности. Проволоку следует устанавливать параллельными земле рядами не реже чем через </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Огра</w:t>
      </w:r>
      <w:r w:rsidR="00C75E25" w:rsidRPr="003E565D">
        <w:rPr>
          <w:rFonts w:ascii="Times New Roman" w:hAnsi="Times New Roman"/>
        </w:rPr>
        <w:t>ждение</w:t>
      </w:r>
      <w:r w:rsidRPr="003E565D">
        <w:rPr>
          <w:rFonts w:ascii="Times New Roman" w:hAnsi="Times New Roman"/>
        </w:rPr>
        <w:t xml:space="preserve"> из колючей проволоки дополняется крестообразными пересечениями проволоки в каждой секции. Все пересечения параллельных рядов колючей проволоки с крестовыми должны быть связаны вязальной проволокой.</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Проволоку при устройстве проволочных огр</w:t>
      </w:r>
      <w:r w:rsidR="00C75E25" w:rsidRPr="003E565D">
        <w:rPr>
          <w:rFonts w:ascii="Times New Roman" w:hAnsi="Times New Roman"/>
        </w:rPr>
        <w:t>ждений</w:t>
      </w:r>
      <w:r w:rsidRPr="003E565D">
        <w:rPr>
          <w:rFonts w:ascii="Times New Roman" w:hAnsi="Times New Roman"/>
        </w:rPr>
        <w:t xml:space="preserve"> следует прикреплять, начиная с нижнего ряда на высоте не более </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xml:space="preserve"> от поверхности земли. К деревянным стойкам проволоку следует крепить гвоздями. К железобетонным и металлическим стойкам проволока, диагональные и крестовые связи должны прикрепляться специальными захватами, предусматриваемыми в проекте.</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Натяжение проволоки следует производить до исчезновения прогиба проволоки. Длина натягиваемой проволоки должна быть не более </w:t>
      </w:r>
      <w:smartTag w:uri="urn:schemas-microsoft-com:office:smarttags" w:element="metricconverter">
        <w:smartTagPr>
          <w:attr w:name="ProductID" w:val="50 м"/>
        </w:smartTagPr>
        <w:r w:rsidRPr="003E565D">
          <w:rPr>
            <w:rFonts w:ascii="Times New Roman" w:hAnsi="Times New Roman"/>
          </w:rPr>
          <w:t>50 м</w:t>
        </w:r>
      </w:smartTag>
      <w:r w:rsidRPr="003E565D">
        <w:rPr>
          <w:rFonts w:ascii="Times New Roman" w:hAnsi="Times New Roman"/>
        </w:rPr>
        <w:t>.</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Огра</w:t>
      </w:r>
      <w:r w:rsidR="00C75E25" w:rsidRPr="003E565D">
        <w:rPr>
          <w:rFonts w:ascii="Times New Roman" w:hAnsi="Times New Roman"/>
        </w:rPr>
        <w:t>ждения</w:t>
      </w:r>
      <w:r w:rsidRPr="003E565D">
        <w:rPr>
          <w:rFonts w:ascii="Times New Roman" w:hAnsi="Times New Roman"/>
        </w:rPr>
        <w:t xml:space="preserve"> из стальной сетки должны выполняться в виде секций, устанавливаемых между стойками.</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Секции к стойкам следует крепить приваркой к закладным частям. Стойки для огра</w:t>
      </w:r>
      <w:r w:rsidR="00C75E25" w:rsidRPr="003E565D">
        <w:rPr>
          <w:rFonts w:ascii="Times New Roman" w:hAnsi="Times New Roman"/>
        </w:rPr>
        <w:t>ждений</w:t>
      </w:r>
      <w:r w:rsidRPr="003E565D">
        <w:rPr>
          <w:rFonts w:ascii="Times New Roman" w:hAnsi="Times New Roman"/>
        </w:rPr>
        <w:t xml:space="preserve"> из стальной сетки могут устанавливаться заранее или одновременно с монтажом секций. В последнем случае закрепление стоек в грунте следует производить после выверки положения ограды в плане и в профиле, стоек - по вертикали и верха секций - по горизонтали. Металлические и железобетонные стойки следует крепить при помощи бетона.</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Огра</w:t>
      </w:r>
      <w:r w:rsidR="00C75E25" w:rsidRPr="003E565D">
        <w:rPr>
          <w:rFonts w:ascii="Times New Roman" w:hAnsi="Times New Roman"/>
        </w:rPr>
        <w:t>ждения</w:t>
      </w:r>
      <w:r w:rsidRPr="003E565D">
        <w:rPr>
          <w:rFonts w:ascii="Times New Roman" w:hAnsi="Times New Roman"/>
        </w:rPr>
        <w:t xml:space="preserve"> из сборных железобетонных элементов должны устанавливаться, начиная с установки первых двух стоек на временных креплениях, удерживающих стойки в вертикальном положении. В стойках должны быть прочищены пазы и в них введены сборные элементы огра</w:t>
      </w:r>
      <w:r w:rsidR="00C75E25" w:rsidRPr="003E565D">
        <w:rPr>
          <w:rFonts w:ascii="Times New Roman" w:hAnsi="Times New Roman"/>
        </w:rPr>
        <w:t>ждения</w:t>
      </w:r>
      <w:r w:rsidRPr="003E565D">
        <w:rPr>
          <w:rFonts w:ascii="Times New Roman" w:hAnsi="Times New Roman"/>
        </w:rPr>
        <w:t>. Собранная секция должна быть установлена на временных креплениях в проектное положение. После этого панель заполнения секции должна быть обжата монтажными струбцинами до плотного прилегания к стойкам в пазах. Затем на временных креплениях устанавливается третья стойка и аналогично собирается и крепится заполнение второй секции ограды. После монтажа нескольких секций следует выверить ее положение в плане и по горизонтали и забетонировать все стойки, кроме последней, бетонировать которую следует после сборки и выверки положения последующих нескольких секций ограды. Стойки сборн</w:t>
      </w:r>
      <w:r w:rsidR="00C75E25" w:rsidRPr="003E565D">
        <w:rPr>
          <w:rFonts w:ascii="Times New Roman" w:hAnsi="Times New Roman"/>
        </w:rPr>
        <w:t>ого</w:t>
      </w:r>
      <w:r w:rsidRPr="003E565D">
        <w:rPr>
          <w:rFonts w:ascii="Times New Roman" w:hAnsi="Times New Roman"/>
        </w:rPr>
        <w:t xml:space="preserve"> железобетонн</w:t>
      </w:r>
      <w:r w:rsidR="00C75E25" w:rsidRPr="003E565D">
        <w:rPr>
          <w:rFonts w:ascii="Times New Roman" w:hAnsi="Times New Roman"/>
        </w:rPr>
        <w:t>ого</w:t>
      </w:r>
      <w:r w:rsidRPr="003E565D">
        <w:rPr>
          <w:rFonts w:ascii="Times New Roman" w:hAnsi="Times New Roman"/>
        </w:rPr>
        <w:t xml:space="preserve"> огра</w:t>
      </w:r>
      <w:r w:rsidR="00C75E25" w:rsidRPr="003E565D">
        <w:rPr>
          <w:rFonts w:ascii="Times New Roman" w:hAnsi="Times New Roman"/>
        </w:rPr>
        <w:t>ждения</w:t>
      </w:r>
      <w:r w:rsidRPr="003E565D">
        <w:rPr>
          <w:rFonts w:ascii="Times New Roman" w:hAnsi="Times New Roman"/>
        </w:rPr>
        <w:t xml:space="preserve"> должны быть забетонированы и выдержаны на временных креплениях не менее одной недели. Бетон для крепления стоек должен иметь марку не ниже 200 и морозостойкость не менее 50 циклов.</w:t>
      </w:r>
    </w:p>
    <w:p w:rsidR="005C0E01"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В местах понижения дневной поверхности земли и на косогорах следует устраивать подсыпки или доборные цоколи, располагая секции горизонтально, уступами с разницей высот не более 1/4 высоты секции. Цоколи следует выполнять из типовых элементов или из кирпича шириной не менее </w:t>
      </w:r>
      <w:smartTag w:uri="urn:schemas-microsoft-com:office:smarttags" w:element="metricconverter">
        <w:smartTagPr>
          <w:attr w:name="ProductID" w:val="39 см"/>
        </w:smartTagPr>
        <w:r w:rsidRPr="003E565D">
          <w:rPr>
            <w:rFonts w:ascii="Times New Roman" w:hAnsi="Times New Roman"/>
          </w:rPr>
          <w:t>39 см</w:t>
        </w:r>
      </w:smartTag>
      <w:r w:rsidRPr="003E565D">
        <w:rPr>
          <w:rFonts w:ascii="Times New Roman" w:hAnsi="Times New Roman"/>
        </w:rPr>
        <w:t>. Верх кирпичного цоколя должен быть прикрыт двускатным сливом из раствора марки не ниже 150 и морозостойкостью не менее 50 циклов.</w:t>
      </w:r>
    </w:p>
    <w:p w:rsidR="005C0E01" w:rsidRDefault="005C0E01" w:rsidP="006E5537">
      <w:pPr>
        <w:spacing w:after="0" w:line="240" w:lineRule="auto"/>
        <w:ind w:firstLine="708"/>
        <w:jc w:val="both"/>
        <w:rPr>
          <w:rFonts w:ascii="Times New Roman" w:hAnsi="Times New Roman"/>
        </w:rPr>
      </w:pPr>
      <w:r w:rsidRPr="003E565D">
        <w:rPr>
          <w:rFonts w:ascii="Times New Roman" w:hAnsi="Times New Roman"/>
        </w:rPr>
        <w:t xml:space="preserve">Не допускаются отклонения в положении всей ограды и отдельных ее элементов в плане, по вертикали и по горизонтали более чем на </w:t>
      </w:r>
      <w:smartTag w:uri="urn:schemas-microsoft-com:office:smarttags" w:element="metricconverter">
        <w:smartTagPr>
          <w:attr w:name="ProductID" w:val="20 мм"/>
        </w:smartTagPr>
        <w:r w:rsidRPr="003E565D">
          <w:rPr>
            <w:rFonts w:ascii="Times New Roman" w:hAnsi="Times New Roman"/>
          </w:rPr>
          <w:t>20 мм</w:t>
        </w:r>
      </w:smartTag>
      <w:r w:rsidRPr="003E565D">
        <w:rPr>
          <w:rFonts w:ascii="Times New Roman" w:hAnsi="Times New Roman"/>
        </w:rPr>
        <w:t>, а также наличие дефектов, сказывающихся на эстетическом восприятии ограды или на ее прочности. Диагональные и крестовые связи должны быть плотно пригнаны и надежно закреплены. Стойки оград не должны качаться. Сборные элементы оград должны плотно сидеть в пазах. Металлические элементы оград и сварные соединения должны быть прокрашены атмосферостойкими красками.</w:t>
      </w:r>
    </w:p>
    <w:p w:rsidR="005D7860" w:rsidRDefault="00675B37" w:rsidP="006E5537">
      <w:pPr>
        <w:spacing w:after="0" w:line="240" w:lineRule="auto"/>
        <w:ind w:firstLine="708"/>
        <w:jc w:val="both"/>
        <w:rPr>
          <w:rFonts w:ascii="Times New Roman" w:hAnsi="Times New Roman"/>
        </w:rPr>
      </w:pPr>
      <w:r>
        <w:rPr>
          <w:rFonts w:ascii="Times New Roman" w:hAnsi="Times New Roman"/>
        </w:rPr>
        <w:t xml:space="preserve">При новом строительстве тип и размеры ограждений </w:t>
      </w:r>
      <w:r w:rsidR="00171BC7">
        <w:rPr>
          <w:rFonts w:ascii="Times New Roman" w:hAnsi="Times New Roman"/>
        </w:rPr>
        <w:t xml:space="preserve">следует </w:t>
      </w:r>
      <w:r>
        <w:rPr>
          <w:rFonts w:ascii="Times New Roman" w:hAnsi="Times New Roman"/>
        </w:rPr>
        <w:t>предусматривать в проектной документации.</w:t>
      </w:r>
      <w:r w:rsidR="00171BC7">
        <w:rPr>
          <w:rFonts w:ascii="Times New Roman" w:hAnsi="Times New Roman"/>
        </w:rPr>
        <w:t xml:space="preserve"> Разрешение на установку ограждений территорий существующих (сданных в эксплуатацию) зданий и сооружений следует получать в администрации района в соответствии с у</w:t>
      </w:r>
      <w:r w:rsidR="005D7860">
        <w:rPr>
          <w:rFonts w:ascii="Times New Roman" w:hAnsi="Times New Roman"/>
        </w:rPr>
        <w:t>твержд</w:t>
      </w:r>
      <w:r w:rsidR="00171BC7">
        <w:rPr>
          <w:rFonts w:ascii="Times New Roman" w:hAnsi="Times New Roman"/>
        </w:rPr>
        <w:t xml:space="preserve">енным регламентом. Высота ограждений территорий жилых и </w:t>
      </w:r>
      <w:r w:rsidR="005D7860">
        <w:rPr>
          <w:rFonts w:ascii="Times New Roman" w:hAnsi="Times New Roman"/>
        </w:rPr>
        <w:t>общественных</w:t>
      </w:r>
      <w:r w:rsidR="00171BC7">
        <w:rPr>
          <w:rFonts w:ascii="Times New Roman" w:hAnsi="Times New Roman"/>
        </w:rPr>
        <w:t xml:space="preserve"> зданий  - 1,6 м, промышленных </w:t>
      </w:r>
      <w:r w:rsidR="005D7860">
        <w:rPr>
          <w:rFonts w:ascii="Times New Roman" w:hAnsi="Times New Roman"/>
        </w:rPr>
        <w:t xml:space="preserve"> и гражданских </w:t>
      </w:r>
      <w:r w:rsidR="00171BC7">
        <w:rPr>
          <w:rFonts w:ascii="Times New Roman" w:hAnsi="Times New Roman"/>
        </w:rPr>
        <w:t xml:space="preserve">объектов </w:t>
      </w:r>
      <w:r w:rsidR="005D7860">
        <w:rPr>
          <w:rFonts w:ascii="Times New Roman" w:hAnsi="Times New Roman"/>
        </w:rPr>
        <w:t>по требованиям режима использования или охраны  - 2,2 м.</w:t>
      </w:r>
    </w:p>
    <w:p w:rsidR="00675B37" w:rsidRPr="003E565D" w:rsidRDefault="00171BC7" w:rsidP="006E5537">
      <w:pPr>
        <w:spacing w:after="0" w:line="240" w:lineRule="auto"/>
        <w:ind w:firstLine="708"/>
        <w:jc w:val="both"/>
        <w:rPr>
          <w:rFonts w:ascii="Times New Roman" w:hAnsi="Times New Roman"/>
        </w:rPr>
      </w:pPr>
      <w:r>
        <w:rPr>
          <w:rFonts w:ascii="Times New Roman" w:hAnsi="Times New Roman"/>
        </w:rPr>
        <w:t xml:space="preserve">  </w:t>
      </w:r>
    </w:p>
    <w:p w:rsidR="00D439B2" w:rsidRPr="006E5537" w:rsidRDefault="00D439B2" w:rsidP="00D439B2">
      <w:pPr>
        <w:autoSpaceDE w:val="0"/>
        <w:autoSpaceDN w:val="0"/>
        <w:adjustRightInd w:val="0"/>
        <w:jc w:val="center"/>
        <w:outlineLvl w:val="1"/>
        <w:rPr>
          <w:rFonts w:ascii="Times New Roman" w:hAnsi="Times New Roman"/>
          <w:b/>
        </w:rPr>
      </w:pPr>
      <w:r w:rsidRPr="006E5537">
        <w:rPr>
          <w:rFonts w:ascii="Times New Roman" w:hAnsi="Times New Roman"/>
          <w:b/>
        </w:rPr>
        <w:t xml:space="preserve"> </w:t>
      </w:r>
      <w:r w:rsidR="006E5537">
        <w:rPr>
          <w:rFonts w:ascii="Times New Roman" w:hAnsi="Times New Roman"/>
          <w:b/>
        </w:rPr>
        <w:t xml:space="preserve">3.3. </w:t>
      </w:r>
      <w:r w:rsidRPr="006E5537">
        <w:rPr>
          <w:rFonts w:ascii="Times New Roman" w:hAnsi="Times New Roman"/>
          <w:b/>
        </w:rPr>
        <w:t>О</w:t>
      </w:r>
      <w:r w:rsidR="00444D8D" w:rsidRPr="006E5537">
        <w:rPr>
          <w:rFonts w:ascii="Times New Roman" w:hAnsi="Times New Roman"/>
          <w:b/>
        </w:rPr>
        <w:t>ткрытые плоскостные и спортивные сооружения</w:t>
      </w:r>
      <w:r w:rsidR="0031207D" w:rsidRPr="006E5537">
        <w:rPr>
          <w:rFonts w:ascii="Times New Roman" w:hAnsi="Times New Roman"/>
          <w:b/>
        </w:rPr>
        <w:t>.</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Основные строительные процессы при возведении открытых плоскостных спортивных сооружений должны осуществляться в следующей технологической последовательности: снятие растительного слоя и обвалование растительного грунта; разметка площадки; устройство поверхностного водоотвода; подготовка подстилающего слоя из связных, дренирующих или фильтрующих грунтов; послойное устройство покрытия; устройство слоя износа покрытия; установка спортивного оборудования и нанесение разметки.</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Устройство подстилающего слоя должно осуществляться путем послойной расстилки и уплотнения этого слоя грунта. При уплотнении грунта подстилающих слоев катками весом 1,2 т толщины уплотняемых слоев не должны превышать </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xml:space="preserve"> для связных грунтов и песков с модулем крупности менее 2 и </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xml:space="preserve"> для песков с модулем крупности более 2. Необходимое уплотнение грунта должно достигаться 12 - 15 проходами катка по одному месту.</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Фильтрующие слои должны выполняться с соблюдением мер, исключающих засорение пустот между камнями и снижающих фильтрующую способность слоя. При отсыпке слоев более крупный камень следует укладывать вниз, а более мелкий - сверху.</w:t>
      </w:r>
    </w:p>
    <w:p w:rsidR="00D439B2" w:rsidRPr="003E565D" w:rsidRDefault="00D439B2" w:rsidP="00D439B2">
      <w:pPr>
        <w:autoSpaceDE w:val="0"/>
        <w:autoSpaceDN w:val="0"/>
        <w:adjustRightInd w:val="0"/>
        <w:ind w:firstLine="540"/>
        <w:jc w:val="both"/>
        <w:rPr>
          <w:rFonts w:ascii="Times New Roman" w:hAnsi="Times New Roman"/>
        </w:rPr>
      </w:pPr>
      <w:r w:rsidRPr="003E565D">
        <w:rPr>
          <w:rFonts w:ascii="Times New Roman" w:hAnsi="Times New Roman"/>
        </w:rPr>
        <w:t xml:space="preserve">Минимальный размер камня для тела фильтрующего слоя должен быть не менее </w:t>
      </w:r>
      <w:smartTag w:uri="urn:schemas-microsoft-com:office:smarttags" w:element="metricconverter">
        <w:smartTagPr>
          <w:attr w:name="ProductID" w:val="70 мм"/>
        </w:smartTagPr>
        <w:r w:rsidRPr="003E565D">
          <w:rPr>
            <w:rFonts w:ascii="Times New Roman" w:hAnsi="Times New Roman"/>
          </w:rPr>
          <w:t>70 мм</w:t>
        </w:r>
      </w:smartTag>
      <w:r w:rsidRPr="003E565D">
        <w:rPr>
          <w:rFonts w:ascii="Times New Roman" w:hAnsi="Times New Roman"/>
        </w:rPr>
        <w:t>. Расстилка камня в фильтрующем слое должна производиться планировочными машинами, уплотняющими фильтрующий слой в процессе его устройства.</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При строительстве открытых плоскостных спортивных сооружений должны применяться следующие материалы:</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для нижнего слоя покрытий - щебень, гравий, кирпичный щебень, шлак с фракцией размером 40 - </w:t>
      </w:r>
      <w:smartTag w:uri="urn:schemas-microsoft-com:office:smarttags" w:element="metricconverter">
        <w:smartTagPr>
          <w:attr w:name="ProductID" w:val="70 мм"/>
        </w:smartTagPr>
        <w:r w:rsidRPr="003E565D">
          <w:rPr>
            <w:rFonts w:ascii="Times New Roman" w:hAnsi="Times New Roman"/>
          </w:rPr>
          <w:t>70 мм</w:t>
        </w:r>
      </w:smartTag>
      <w:r w:rsidRPr="003E565D">
        <w:rPr>
          <w:rFonts w:ascii="Times New Roman" w:hAnsi="Times New Roman"/>
        </w:rPr>
        <w:t xml:space="preserve">. Допускаются фракции меньше и больше указанных размеров в количестве не более половины объема основных фракций. Толщина основания в плотном теле должна быть не менее </w:t>
      </w:r>
      <w:smartTag w:uri="urn:schemas-microsoft-com:office:smarttags" w:element="metricconverter">
        <w:smartTagPr>
          <w:attr w:name="ProductID" w:val="50 мм"/>
        </w:smartTagPr>
        <w:r w:rsidRPr="003E565D">
          <w:rPr>
            <w:rFonts w:ascii="Times New Roman" w:hAnsi="Times New Roman"/>
          </w:rPr>
          <w:t>50 мм</w:t>
        </w:r>
      </w:smartTag>
      <w:r w:rsidRPr="003E565D">
        <w:rPr>
          <w:rFonts w:ascii="Times New Roman" w:hAnsi="Times New Roman"/>
        </w:rPr>
        <w:t>;</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для промежуточного слоя покрытий - щебень, гравий, кирпичный щебень, шлак с фракцией размером 15 - </w:t>
      </w:r>
      <w:smartTag w:uri="urn:schemas-microsoft-com:office:smarttags" w:element="metricconverter">
        <w:smartTagPr>
          <w:attr w:name="ProductID" w:val="25 мм"/>
        </w:smartTagPr>
        <w:r w:rsidRPr="003E565D">
          <w:rPr>
            <w:rFonts w:ascii="Times New Roman" w:hAnsi="Times New Roman"/>
          </w:rPr>
          <w:t>25 мм</w:t>
        </w:r>
      </w:smartTag>
      <w:r w:rsidRPr="003E565D">
        <w:rPr>
          <w:rFonts w:ascii="Times New Roman" w:hAnsi="Times New Roman"/>
        </w:rPr>
        <w:t xml:space="preserve">, а также волнистый торф, резиновая крошка, хлопья кордового волокна, отходы регенеративного, химического и полиэтиленового производства, обезвоживающие верхний слой покрытий за счет собственной влагоемкости и дренажного отвода с основания покрытия. Толщина промежуточного слоя из щебня, гравия и шлака должна быть не менее </w:t>
      </w:r>
      <w:smartTag w:uri="urn:schemas-microsoft-com:office:smarttags" w:element="metricconverter">
        <w:smartTagPr>
          <w:attr w:name="ProductID" w:val="30 мм"/>
        </w:smartTagPr>
        <w:r w:rsidRPr="003E565D">
          <w:rPr>
            <w:rFonts w:ascii="Times New Roman" w:hAnsi="Times New Roman"/>
          </w:rPr>
          <w:t>30 мм</w:t>
        </w:r>
      </w:smartTag>
      <w:r w:rsidRPr="003E565D">
        <w:rPr>
          <w:rFonts w:ascii="Times New Roman" w:hAnsi="Times New Roman"/>
        </w:rPr>
        <w:t xml:space="preserve">, а из упругих влагоемких материалов - не менее </w:t>
      </w:r>
      <w:smartTag w:uri="urn:schemas-microsoft-com:office:smarttags" w:element="metricconverter">
        <w:smartTagPr>
          <w:attr w:name="ProductID" w:val="10 мм"/>
        </w:smartTagPr>
        <w:r w:rsidRPr="003E565D">
          <w:rPr>
            <w:rFonts w:ascii="Times New Roman" w:hAnsi="Times New Roman"/>
          </w:rPr>
          <w:t>10 мм</w:t>
        </w:r>
      </w:smartTag>
      <w:r w:rsidRPr="003E565D">
        <w:rPr>
          <w:rFonts w:ascii="Times New Roman" w:hAnsi="Times New Roman"/>
        </w:rPr>
        <w:t>;</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для верхнего слоя покрытия - щебень, гравий, кирпичный щебень, шлак с фракцией размером 5 - </w:t>
      </w:r>
      <w:smartTag w:uri="urn:schemas-microsoft-com:office:smarttags" w:element="metricconverter">
        <w:smartTagPr>
          <w:attr w:name="ProductID" w:val="15 мм"/>
        </w:smartTagPr>
        <w:r w:rsidRPr="003E565D">
          <w:rPr>
            <w:rFonts w:ascii="Times New Roman" w:hAnsi="Times New Roman"/>
          </w:rPr>
          <w:t>15 мм</w:t>
        </w:r>
      </w:smartTag>
      <w:r w:rsidRPr="003E565D">
        <w:rPr>
          <w:rFonts w:ascii="Times New Roman" w:hAnsi="Times New Roman"/>
        </w:rPr>
        <w:t xml:space="preserve">. Допускается наличие мелких фракций размером не менее </w:t>
      </w:r>
      <w:smartTag w:uri="urn:schemas-microsoft-com:office:smarttags" w:element="metricconverter">
        <w:smartTagPr>
          <w:attr w:name="ProductID" w:val="3 мм"/>
        </w:smartTagPr>
        <w:r w:rsidRPr="003E565D">
          <w:rPr>
            <w:rFonts w:ascii="Times New Roman" w:hAnsi="Times New Roman"/>
          </w:rPr>
          <w:t>3 мм</w:t>
        </w:r>
      </w:smartTag>
      <w:r w:rsidRPr="003E565D">
        <w:rPr>
          <w:rFonts w:ascii="Times New Roman" w:hAnsi="Times New Roman"/>
        </w:rPr>
        <w:t xml:space="preserve"> в количестве не более 1/3 объема основных фракций. В качестве составляющей верхнего слоя покрытия может применяться известь-пушонка в количестве 15% объема материала верхнего слоя. Толщина верхнего слоя покрытия в плотном теле должна быть не менее </w:t>
      </w:r>
      <w:smartTag w:uri="urn:schemas-microsoft-com:office:smarttags" w:element="metricconverter">
        <w:smartTagPr>
          <w:attr w:name="ProductID" w:val="40 мм"/>
        </w:smartTagPr>
        <w:r w:rsidRPr="003E565D">
          <w:rPr>
            <w:rFonts w:ascii="Times New Roman" w:hAnsi="Times New Roman"/>
          </w:rPr>
          <w:t>40 мм</w:t>
        </w:r>
      </w:smartTag>
      <w:r w:rsidRPr="003E565D">
        <w:rPr>
          <w:rFonts w:ascii="Times New Roman" w:hAnsi="Times New Roman"/>
        </w:rPr>
        <w:t>;</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для слоя износа покрытия - крошка каменная, кирпичная и шлаковая с фракцией размером не менее </w:t>
      </w:r>
      <w:smartTag w:uri="urn:schemas-microsoft-com:office:smarttags" w:element="metricconverter">
        <w:smartTagPr>
          <w:attr w:name="ProductID" w:val="2 мм"/>
        </w:smartTagPr>
        <w:r w:rsidRPr="003E565D">
          <w:rPr>
            <w:rFonts w:ascii="Times New Roman" w:hAnsi="Times New Roman"/>
          </w:rPr>
          <w:t>2 мм</w:t>
        </w:r>
      </w:smartTag>
      <w:r w:rsidRPr="003E565D">
        <w:rPr>
          <w:rFonts w:ascii="Times New Roman" w:hAnsi="Times New Roman"/>
        </w:rPr>
        <w:t xml:space="preserve"> и не более </w:t>
      </w:r>
      <w:smartTag w:uri="urn:schemas-microsoft-com:office:smarttags" w:element="metricconverter">
        <w:smartTagPr>
          <w:attr w:name="ProductID" w:val="5 мм"/>
        </w:smartTagPr>
        <w:r w:rsidRPr="003E565D">
          <w:rPr>
            <w:rFonts w:ascii="Times New Roman" w:hAnsi="Times New Roman"/>
          </w:rPr>
          <w:t>5 мм</w:t>
        </w:r>
      </w:smartTag>
      <w:r w:rsidRPr="003E565D">
        <w:rPr>
          <w:rFonts w:ascii="Times New Roman" w:hAnsi="Times New Roman"/>
        </w:rPr>
        <w:t xml:space="preserve">. Может использоваться также песок с модулем крупности не менее 2,5. Толщина неуплотненного слоя износа при его расстилке должна быть не менее </w:t>
      </w:r>
      <w:smartTag w:uri="urn:schemas-microsoft-com:office:smarttags" w:element="metricconverter">
        <w:smartTagPr>
          <w:attr w:name="ProductID" w:val="5 мм"/>
        </w:smartTagPr>
        <w:r w:rsidRPr="003E565D">
          <w:rPr>
            <w:rFonts w:ascii="Times New Roman" w:hAnsi="Times New Roman"/>
          </w:rPr>
          <w:t>5 мм</w:t>
        </w:r>
      </w:smartTag>
      <w:r w:rsidRPr="003E565D">
        <w:rPr>
          <w:rFonts w:ascii="Times New Roman" w:hAnsi="Times New Roman"/>
        </w:rPr>
        <w:t>;</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для подпочвенного слоя спортивного газонного покрытия - грунт, близкий по гранулометрическому составу к легкому суглинку, смешанному в отношении 1:1 по объему с песком, имеющим модуль крупности не более 2. Толщина подпочвенного слоя в плотном теле должна быть не менее </w:t>
      </w:r>
      <w:smartTag w:uri="urn:schemas-microsoft-com:office:smarttags" w:element="metricconverter">
        <w:smartTagPr>
          <w:attr w:name="ProductID" w:val="8 см"/>
        </w:smartTagPr>
        <w:r w:rsidRPr="003E565D">
          <w:rPr>
            <w:rFonts w:ascii="Times New Roman" w:hAnsi="Times New Roman"/>
          </w:rPr>
          <w:t>8 см</w:t>
        </w:r>
      </w:smartTag>
      <w:r w:rsidRPr="003E565D">
        <w:rPr>
          <w:rFonts w:ascii="Times New Roman" w:hAnsi="Times New Roman"/>
        </w:rPr>
        <w:t>;</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для почвенного слоя спортивного газонного покрытия - грунт, близкий по гранулометрическому составу к легкому суглинку, имеющий слабокислую реакцию (рН = 6,5) и содержать гумуса 4 - 8%, азота (по Тюрину) не менее 6 мг на </w:t>
      </w:r>
      <w:smartTag w:uri="urn:schemas-microsoft-com:office:smarttags" w:element="metricconverter">
        <w:smartTagPr>
          <w:attr w:name="ProductID" w:val="100 г"/>
        </w:smartTagPr>
        <w:r w:rsidRPr="003E565D">
          <w:rPr>
            <w:rFonts w:ascii="Times New Roman" w:hAnsi="Times New Roman"/>
          </w:rPr>
          <w:t>100 г</w:t>
        </w:r>
      </w:smartTag>
      <w:r w:rsidRPr="003E565D">
        <w:rPr>
          <w:rFonts w:ascii="Times New Roman" w:hAnsi="Times New Roman"/>
        </w:rPr>
        <w:t xml:space="preserve"> почвы, фосфора (по Кирсанову) не менее 25 мг на </w:t>
      </w:r>
      <w:smartTag w:uri="urn:schemas-microsoft-com:office:smarttags" w:element="metricconverter">
        <w:smartTagPr>
          <w:attr w:name="ProductID" w:val="100 г"/>
        </w:smartTagPr>
        <w:r w:rsidRPr="003E565D">
          <w:rPr>
            <w:rFonts w:ascii="Times New Roman" w:hAnsi="Times New Roman"/>
          </w:rPr>
          <w:t>100 г</w:t>
        </w:r>
      </w:smartTag>
      <w:r w:rsidRPr="003E565D">
        <w:rPr>
          <w:rFonts w:ascii="Times New Roman" w:hAnsi="Times New Roman"/>
        </w:rPr>
        <w:t xml:space="preserve"> почвы, калия (по Пейве) 10 - 15 мг на </w:t>
      </w:r>
      <w:smartTag w:uri="urn:schemas-microsoft-com:office:smarttags" w:element="metricconverter">
        <w:smartTagPr>
          <w:attr w:name="ProductID" w:val="100 г"/>
        </w:smartTagPr>
        <w:r w:rsidRPr="003E565D">
          <w:rPr>
            <w:rFonts w:ascii="Times New Roman" w:hAnsi="Times New Roman"/>
          </w:rPr>
          <w:t>100 г</w:t>
        </w:r>
      </w:smartTag>
      <w:r w:rsidRPr="003E565D">
        <w:rPr>
          <w:rFonts w:ascii="Times New Roman" w:hAnsi="Times New Roman"/>
        </w:rPr>
        <w:t xml:space="preserve"> почвы. Толщина почвенного слоя в плотном теле должна быть не менее </w:t>
      </w:r>
      <w:smartTag w:uri="urn:schemas-microsoft-com:office:smarttags" w:element="metricconverter">
        <w:smartTagPr>
          <w:attr w:name="ProductID" w:val="8 см"/>
        </w:smartTagPr>
        <w:r w:rsidRPr="003E565D">
          <w:rPr>
            <w:rFonts w:ascii="Times New Roman" w:hAnsi="Times New Roman"/>
          </w:rPr>
          <w:t>8 см</w:t>
        </w:r>
      </w:smartTag>
      <w:r w:rsidRPr="003E565D">
        <w:rPr>
          <w:rFonts w:ascii="Times New Roman" w:hAnsi="Times New Roman"/>
        </w:rPr>
        <w:t>.</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Дернины для верхнего слоя спортивного газонного покрытия должны содержать луговые злаки (мятник луговой, полевицу, овсяницу, рейграс). Допускается примесь белого клевера и дикорастущих трав в количестве не более 10%. Дернины должны быть нарезаны в виде прямоугольных пластин со сторонами размером не более 30 x </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xml:space="preserve"> и иметь вертикальные боковые грани. Толщина дернин должна быть не менее </w:t>
      </w:r>
      <w:smartTag w:uri="urn:schemas-microsoft-com:office:smarttags" w:element="metricconverter">
        <w:smartTagPr>
          <w:attr w:name="ProductID" w:val="6 см"/>
        </w:smartTagPr>
        <w:r w:rsidRPr="003E565D">
          <w:rPr>
            <w:rFonts w:ascii="Times New Roman" w:hAnsi="Times New Roman"/>
          </w:rPr>
          <w:t>6 см</w:t>
        </w:r>
      </w:smartTag>
      <w:r w:rsidRPr="003E565D">
        <w:rPr>
          <w:rFonts w:ascii="Times New Roman" w:hAnsi="Times New Roman"/>
        </w:rPr>
        <w:t>. При транспортировке и хранении дернины следует складировать в штабеля не более чем по 8 штук. Хранить дернины в штабелях более пяти дней не допускается.</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Специальные покрытия должны устраиваться только в соответствии с указаниями проекта.</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Укладке покрытия должно предшествовать создание бокового упора в виде заранее установленного бортового камня, бетонной, грунтовой или деревянной бровки, а также других предусмотренных проектом устройств. Россыпь материалов и уплотнение их без создания бокового упора не допускаются.</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При расстилке материалов основания колеи и следы машин на поверхности подстилающего слоя должны быть сглажены и прикатаны катками весом не менее 1,2 т с гладкими вальцами. Машины, выполняющие работы по расстилке материалов основания, должны перемещаться по расстилаемым материалам.</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Уплотнение щебня, гравия и шлака в основании и промежуточном слое должно производиться в два этапа с поливом из расчета 4 - 8 л/м2. На первом этапе уплотнение следует производить легкими (весом не менее 0,8 т) катками с гладкими вальцами за 2 - 3 прохода по одному месту. На втором этапе слой уплотняется катками с гладкими вальцами весом 1,2 т за 3 - 5 проходов по одному месту. В обоих случаях уплотнение ведется до прекращения образования волны перед вальцами и следов от катка. По окончании каждого этапа уплотнения должна производиться проверка толщины, ровности и уклонов слоя. В местах просадок слой следует досыпать и уплотнить до прекращения образования волны перед вальцами и следов от катка. В местах, недоступных для катка, уплотнение может быть выполнено ручными трамбовками до прекращения образования отпечатков трамбовки.</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Промежуточный слой из упругих влагоемких материалов следует укладывать на поверхность основания без уплотнения специальными уплотняющими средствами. При укладке промежуточного слоя не допускается движение по нему транспортных средств, доставляющих материал промежуточного слоя, а также должно быть ограничено движение механизмов, расстилающих и разравнивающих этот материал.</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При доставке и расстилке материалов верхнего слоя покрытия не должны допускаться нарушения и загрязнения промежуточного слоя, а также заезды машин на промежуточный слой. Передвижение транспортных и строительных машин и механизмов, кроме планировочных, должно допускаться только по расстеленному материалу верхнего слоя, после первого этапа его уплотнения.</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Уплотнение верхнего слоя следует производить в два этапа. Первый этап уплотнения состоит из 1 - 2 проходов по одному месту катка весом 1,2 т с гладкими вальцами без полива и производится для осадки уплотняемых материалов. Второй этап уплотнения следует производить катками весом 1,2 т с гладкими вальцами с поливом из расчета 10 - 15 л/м2. Уплотнение ведется до прекращения образования следов от катка. Уплотнение на втором этапе достигается после 5 - 10 проходов катка по одному месту. В местах просадок слои следует досыпать, спрофилировать и повторно уплотнить. По окончании каждого этапа уплотнения должна производиться проверка толщины, ровности и уклонов слоя.</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Слой износа следует расстилать сразу после укатки и проверки верхнего слоя покрытия. Перед расстилкой материалов слоя износа верхний слой покрытия должен быть повторно полит из расчета 5 - 10 л/м2. После распределения слой износа укатывается катком весом 1,2 т с гладкими вальцами за 2 - 3 прохода по одному месту. Признаком окончания уплотнения слоя износа служит отсутствие следов прохождения катка и отсутствие на поверхности слоя износа мест, не закрытых материалом слоя износа.</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Устройство спортивного газона следует начинать с распределения и уплотнения подпочвенного слоя, не допуская нарушения и загрязнения промежуточного слоя покрытия. Передвижение транспортных, строительных машин и механизмов, кроме планировочных, должно допускаться только по подпочвенному слою после уплотнения его без полива одним проходом катков весом 1,2 т с гладкими вальцами. Уплотнение подпочвенного слоя осуществляется 1 - 2 проходами катков с поливом из расчета 10 - 12 л/м2. Полив подпочвенного слоя должен производиться за 10 - 15 ч до начала укатки. В местах просадок подпочвенный слой досыпается, профилируется и повторно уплотняется. Наличие просадок на поверхности слоя под контрольной трехметровой рейкой не допускается. При доставке и расстилке грунта почвенного слоя не должно допускаться движение по нему транспортных средств и строительных машин, кроме планировочных и уплотняющих. Подачу грунта для почвенного слоя следует осуществлять только с подпочвенного слоя. Колеи и следы проходов машин и механизмов на подпочвенном слое должны быть спрофилированы и укатаны перед расстилкой почвенного слоя. За 10 - 15 ч до начала укатки почвенный слой должен быть полит из расчета 10 - 12 л/м2. Укатка почвенного слоя должна производиться катками весом 1,2 т с гладкими вальцами двумя проходами по одному месту (вдоль и поперек поля).</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В местах просадок слой должен быть досыпан, спрофилирован и повторно уплотнен. Наличие просадок на поверхности слоя под контрольной трехметровой рейкой не допускается.</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При создании спортивного газона посевом семян подготовленный почвенный слой должен быть взрыхлен и выдержан под паром не менее трех недель. Перед посевом семян должны быть произведены повторное рыхление почвенного слоя, уборка сорняков за пределы газона.</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Вначале следует высевать крупные семена, заделывая их на глубину до </w:t>
      </w:r>
      <w:smartTag w:uri="urn:schemas-microsoft-com:office:smarttags" w:element="metricconverter">
        <w:smartTagPr>
          <w:attr w:name="ProductID" w:val="10 мм"/>
        </w:smartTagPr>
        <w:r w:rsidRPr="003E565D">
          <w:rPr>
            <w:rFonts w:ascii="Times New Roman" w:hAnsi="Times New Roman"/>
          </w:rPr>
          <w:t>10 мм</w:t>
        </w:r>
      </w:smartTag>
      <w:r w:rsidRPr="003E565D">
        <w:rPr>
          <w:rFonts w:ascii="Times New Roman" w:hAnsi="Times New Roman"/>
        </w:rPr>
        <w:t xml:space="preserve"> с одновременным созданием посевного ложа для мелких семян, высеваемых в направлении, перпендикулярном посеву крупных семян. Мелкие семена должны быть заделаны на глубину до </w:t>
      </w:r>
      <w:smartTag w:uri="urn:schemas-microsoft-com:office:smarttags" w:element="metricconverter">
        <w:smartTagPr>
          <w:attr w:name="ProductID" w:val="3 мм"/>
        </w:smartTagPr>
        <w:r w:rsidRPr="003E565D">
          <w:rPr>
            <w:rFonts w:ascii="Times New Roman" w:hAnsi="Times New Roman"/>
          </w:rPr>
          <w:t>3 мм</w:t>
        </w:r>
      </w:smartTag>
      <w:r w:rsidRPr="003E565D">
        <w:rPr>
          <w:rFonts w:ascii="Times New Roman" w:hAnsi="Times New Roman"/>
        </w:rPr>
        <w:t xml:space="preserve">. После посева семян поверхность газона должна быть прикатана катком весом до </w:t>
      </w:r>
      <w:smartTag w:uri="urn:schemas-microsoft-com:office:smarttags" w:element="metricconverter">
        <w:smartTagPr>
          <w:attr w:name="ProductID" w:val="100 кг"/>
        </w:smartTagPr>
        <w:r w:rsidRPr="003E565D">
          <w:rPr>
            <w:rFonts w:ascii="Times New Roman" w:hAnsi="Times New Roman"/>
          </w:rPr>
          <w:t>100 кг</w:t>
        </w:r>
      </w:smartTag>
      <w:r w:rsidRPr="003E565D">
        <w:rPr>
          <w:rFonts w:ascii="Times New Roman" w:hAnsi="Times New Roman"/>
        </w:rPr>
        <w:t>.</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Устройство верхнего слоя спортивного газона из дернин следует производить по визирным колышкам, забиваемым в подпочвенный слой через </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xml:space="preserve">. Укладываемые дернины следует притрамбовывать легкими ударами. В местах просадок под дернину должен быть подсыпан недостающий почвенный слой. Излишне толстые дернины должны быть подрезаны по нижней плоскости. При укладке дернин швы между ними не должны превышать </w:t>
      </w:r>
      <w:smartTag w:uri="urn:schemas-microsoft-com:office:smarttags" w:element="metricconverter">
        <w:smartTagPr>
          <w:attr w:name="ProductID" w:val="3 мм"/>
        </w:smartTagPr>
        <w:r w:rsidRPr="003E565D">
          <w:rPr>
            <w:rFonts w:ascii="Times New Roman" w:hAnsi="Times New Roman"/>
          </w:rPr>
          <w:t>3 мм</w:t>
        </w:r>
      </w:smartTag>
      <w:r w:rsidRPr="003E565D">
        <w:rPr>
          <w:rFonts w:ascii="Times New Roman" w:hAnsi="Times New Roman"/>
        </w:rPr>
        <w:t xml:space="preserve"> и заделываются почвенной смесью и подсевом трав. Наличие просадок на поверхности слоя под контрольной трехметровой рейкой не допускается.</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Устройство верхнего слоя спортивного газона вегетативным размножением следует осуществлять посадкой отростков корневищных злаков и дикорастущих растений (ползучие полевицы, свинорой и др.). Отростки должны быть длиной не менее </w:t>
      </w:r>
      <w:smartTag w:uri="urn:schemas-microsoft-com:office:smarttags" w:element="metricconverter">
        <w:smartTagPr>
          <w:attr w:name="ProductID" w:val="100 мм"/>
        </w:smartTagPr>
        <w:r w:rsidRPr="003E565D">
          <w:rPr>
            <w:rFonts w:ascii="Times New Roman" w:hAnsi="Times New Roman"/>
          </w:rPr>
          <w:t>100 мм</w:t>
        </w:r>
      </w:smartTag>
      <w:r w:rsidRPr="003E565D">
        <w:rPr>
          <w:rFonts w:ascii="Times New Roman" w:hAnsi="Times New Roman"/>
        </w:rPr>
        <w:t xml:space="preserve">. Отростки следует высаживать в почвенный слой толщиной не менее </w:t>
      </w:r>
      <w:smartTag w:uri="urn:schemas-microsoft-com:office:smarttags" w:element="metricconverter">
        <w:smartTagPr>
          <w:attr w:name="ProductID" w:val="50 мм"/>
        </w:smartTagPr>
        <w:r w:rsidRPr="003E565D">
          <w:rPr>
            <w:rFonts w:ascii="Times New Roman" w:hAnsi="Times New Roman"/>
          </w:rPr>
          <w:t>50 мм</w:t>
        </w:r>
      </w:smartTag>
      <w:r w:rsidRPr="003E565D">
        <w:rPr>
          <w:rFonts w:ascii="Times New Roman" w:hAnsi="Times New Roman"/>
        </w:rPr>
        <w:t xml:space="preserve">, на глубину до </w:t>
      </w:r>
      <w:smartTag w:uri="urn:schemas-microsoft-com:office:smarttags" w:element="metricconverter">
        <w:smartTagPr>
          <w:attr w:name="ProductID" w:val="10 мм"/>
        </w:smartTagPr>
        <w:r w:rsidRPr="003E565D">
          <w:rPr>
            <w:rFonts w:ascii="Times New Roman" w:hAnsi="Times New Roman"/>
          </w:rPr>
          <w:t>10 мм</w:t>
        </w:r>
      </w:smartTag>
      <w:r w:rsidRPr="003E565D">
        <w:rPr>
          <w:rFonts w:ascii="Times New Roman" w:hAnsi="Times New Roman"/>
        </w:rPr>
        <w:t xml:space="preserve"> с легким уплотнением почвы над ними.</w:t>
      </w:r>
    </w:p>
    <w:p w:rsidR="007455D9" w:rsidRPr="003E565D" w:rsidRDefault="00D439B2" w:rsidP="007455D9">
      <w:pPr>
        <w:autoSpaceDE w:val="0"/>
        <w:autoSpaceDN w:val="0"/>
        <w:adjustRightInd w:val="0"/>
        <w:ind w:firstLine="540"/>
        <w:jc w:val="both"/>
        <w:rPr>
          <w:rFonts w:ascii="Times New Roman" w:hAnsi="Times New Roman"/>
        </w:rPr>
      </w:pPr>
      <w:r w:rsidRPr="003E565D">
        <w:rPr>
          <w:rFonts w:ascii="Times New Roman" w:hAnsi="Times New Roman"/>
        </w:rPr>
        <w:t xml:space="preserve"> Элементы оборудования мест отдыха  должны быть выполнены в соответствии с проектом, надежно закреплены, окрашены влагостойкими красками</w:t>
      </w:r>
      <w:r w:rsidR="002D48E3" w:rsidRPr="003E565D">
        <w:rPr>
          <w:rFonts w:ascii="Times New Roman" w:hAnsi="Times New Roman"/>
        </w:rPr>
        <w:t xml:space="preserve">. </w:t>
      </w:r>
      <w:r w:rsidR="007455D9" w:rsidRPr="003E565D">
        <w:rPr>
          <w:rFonts w:ascii="Times New Roman" w:hAnsi="Times New Roman"/>
        </w:rPr>
        <w:t>Игровое оборудование детских площадок должно быть сертифицировано, соответствовать требованиям санитарно-гигиенических норм, охраны жизни и здоровья ребенка, быть удобным в технической эксплуатации и эстетически привлекательным. Рекомендуется применение модульного оборудования, обеспечивающего вариантность сочетаний элементов.</w:t>
      </w:r>
    </w:p>
    <w:p w:rsidR="007455D9" w:rsidRPr="003E565D" w:rsidRDefault="007455D9" w:rsidP="007455D9">
      <w:pPr>
        <w:autoSpaceDE w:val="0"/>
        <w:autoSpaceDN w:val="0"/>
        <w:adjustRightInd w:val="0"/>
        <w:ind w:firstLine="540"/>
        <w:jc w:val="both"/>
        <w:rPr>
          <w:rFonts w:ascii="Times New Roman" w:hAnsi="Times New Roman"/>
        </w:rPr>
      </w:pPr>
      <w:r w:rsidRPr="006E5537">
        <w:rPr>
          <w:rFonts w:ascii="Times New Roman" w:hAnsi="Times New Roman"/>
          <w:b/>
        </w:rPr>
        <w:t>Требования к материалу игрового оборудования и условиям его обработки следующие</w:t>
      </w:r>
      <w:r w:rsidRPr="003E565D">
        <w:rPr>
          <w:rFonts w:ascii="Times New Roman" w:hAnsi="Times New Roman"/>
        </w:rPr>
        <w:t>:</w:t>
      </w:r>
    </w:p>
    <w:p w:rsidR="007455D9" w:rsidRPr="003E565D" w:rsidRDefault="007455D9" w:rsidP="006E5537">
      <w:pPr>
        <w:spacing w:after="0" w:line="240" w:lineRule="auto"/>
        <w:ind w:firstLine="708"/>
        <w:jc w:val="both"/>
        <w:rPr>
          <w:rFonts w:ascii="Times New Roman" w:hAnsi="Times New Roman"/>
        </w:rPr>
      </w:pPr>
      <w:r w:rsidRPr="003E565D">
        <w:rPr>
          <w:rFonts w:ascii="Times New Roman" w:hAnsi="Times New Roman"/>
        </w:rPr>
        <w:t>- деревянное оборудование должно быть выполнено из твердых пород дерева со специальной обработкой, имеющей экологический сертификат качества и предотвращающей гниение, усыхание, возгорание, сколы; должно быть отполировано, острые углы закруглены;</w:t>
      </w:r>
    </w:p>
    <w:p w:rsidR="007455D9" w:rsidRPr="003E565D" w:rsidRDefault="007455D9" w:rsidP="006E5537">
      <w:pPr>
        <w:spacing w:after="0" w:line="240" w:lineRule="auto"/>
        <w:ind w:firstLine="708"/>
        <w:jc w:val="both"/>
        <w:rPr>
          <w:rFonts w:ascii="Times New Roman" w:hAnsi="Times New Roman"/>
        </w:rPr>
      </w:pPr>
      <w:r w:rsidRPr="003E565D">
        <w:rPr>
          <w:rFonts w:ascii="Times New Roman" w:hAnsi="Times New Roman"/>
        </w:rPr>
        <w:t>- металл должен применяться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металлопластик, который не травмирует, не ржавеет, морозоустойчив;</w:t>
      </w:r>
    </w:p>
    <w:p w:rsidR="007455D9" w:rsidRPr="003E565D" w:rsidRDefault="007455D9" w:rsidP="006E5537">
      <w:pPr>
        <w:spacing w:after="0" w:line="240" w:lineRule="auto"/>
        <w:ind w:firstLine="708"/>
        <w:jc w:val="both"/>
        <w:rPr>
          <w:rFonts w:ascii="Times New Roman" w:hAnsi="Times New Roman"/>
        </w:rPr>
      </w:pPr>
      <w:r w:rsidRPr="003E565D">
        <w:rPr>
          <w:rFonts w:ascii="Times New Roman" w:hAnsi="Times New Roman"/>
        </w:rPr>
        <w:t>- бетонные и железобетонные элементы оборудования должны быть выполнены из бетона марки не ниже 300, морозостойкостью не менее 150, иметь гладкие поверхности;</w:t>
      </w:r>
    </w:p>
    <w:p w:rsidR="007455D9" w:rsidRPr="003E565D" w:rsidRDefault="007455D9" w:rsidP="006E5537">
      <w:pPr>
        <w:spacing w:after="0" w:line="240" w:lineRule="auto"/>
        <w:ind w:firstLine="708"/>
        <w:jc w:val="both"/>
        <w:rPr>
          <w:rFonts w:ascii="Times New Roman" w:hAnsi="Times New Roman"/>
        </w:rPr>
      </w:pPr>
      <w:r w:rsidRPr="003E565D">
        <w:rPr>
          <w:rFonts w:ascii="Times New Roman" w:hAnsi="Times New Roman"/>
        </w:rPr>
        <w:t>- оборудование из пластика и полимеров должно иметь гладкую поверхность и яркую, чистую цветовую гамму окраски, не выцветающую от воздействия климатических факторов.</w:t>
      </w:r>
    </w:p>
    <w:p w:rsidR="007455D9" w:rsidRPr="003E565D" w:rsidRDefault="007455D9" w:rsidP="006E5537">
      <w:pPr>
        <w:spacing w:after="0" w:line="240" w:lineRule="auto"/>
        <w:ind w:firstLine="708"/>
        <w:jc w:val="both"/>
        <w:rPr>
          <w:rFonts w:ascii="Times New Roman" w:hAnsi="Times New Roman"/>
        </w:rPr>
      </w:pPr>
      <w:r w:rsidRPr="003E565D">
        <w:rPr>
          <w:rFonts w:ascii="Times New Roman" w:hAnsi="Times New Roman"/>
        </w:rPr>
        <w:t xml:space="preserve">-Элементы, нагружаемые динамическими воздействиями (качели, карусели, лестницы и др.) должны быть проверены на надежность и устойчивость. </w:t>
      </w:r>
    </w:p>
    <w:p w:rsidR="007455D9" w:rsidRPr="003E565D" w:rsidRDefault="007455D9" w:rsidP="006E5537">
      <w:pPr>
        <w:spacing w:after="0" w:line="240" w:lineRule="auto"/>
        <w:ind w:firstLine="708"/>
        <w:jc w:val="both"/>
        <w:rPr>
          <w:rFonts w:ascii="Times New Roman" w:hAnsi="Times New Roman"/>
        </w:rPr>
      </w:pPr>
      <w:r w:rsidRPr="003E565D">
        <w:rPr>
          <w:rFonts w:ascii="Times New Roman" w:hAnsi="Times New Roman"/>
        </w:rPr>
        <w:t xml:space="preserve"> Конструкции игрового оборудования должны исключать острые углы,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w:t>
      </w:r>
      <w:smartTag w:uri="urn:schemas-microsoft-com:office:smarttags" w:element="metricconverter">
        <w:smartTagPr>
          <w:attr w:name="ProductID" w:val="2 м"/>
        </w:smartTagPr>
        <w:r w:rsidRPr="003E565D">
          <w:rPr>
            <w:rFonts w:ascii="Times New Roman" w:hAnsi="Times New Roman"/>
          </w:rPr>
          <w:t>2 м</w:t>
        </w:r>
      </w:smartTag>
      <w:r w:rsidRPr="003E565D">
        <w:rPr>
          <w:rFonts w:ascii="Times New Roman" w:hAnsi="Times New Roman"/>
        </w:rPr>
        <w:t xml:space="preserve"> необходимо предусматривать возможность доступа внутрь в виде отверстий (не менее двух) диаметром не менее </w:t>
      </w:r>
      <w:smartTag w:uri="urn:schemas-microsoft-com:office:smarttags" w:element="metricconverter">
        <w:smartTagPr>
          <w:attr w:name="ProductID" w:val="500 мм"/>
        </w:smartTagPr>
        <w:r w:rsidRPr="003E565D">
          <w:rPr>
            <w:rFonts w:ascii="Times New Roman" w:hAnsi="Times New Roman"/>
          </w:rPr>
          <w:t>500 мм</w:t>
        </w:r>
      </w:smartTag>
      <w:r w:rsidRPr="003E565D">
        <w:rPr>
          <w:rFonts w:ascii="Times New Roman" w:hAnsi="Times New Roman"/>
        </w:rPr>
        <w:t>.</w:t>
      </w:r>
    </w:p>
    <w:p w:rsidR="00C561AC" w:rsidRPr="003E565D" w:rsidRDefault="00C561AC" w:rsidP="006E5537">
      <w:pPr>
        <w:spacing w:after="0" w:line="240" w:lineRule="auto"/>
        <w:ind w:firstLine="708"/>
        <w:jc w:val="both"/>
        <w:rPr>
          <w:rFonts w:ascii="Times New Roman" w:hAnsi="Times New Roman"/>
        </w:rPr>
      </w:pPr>
      <w:r w:rsidRPr="003E565D">
        <w:rPr>
          <w:rFonts w:ascii="Times New Roman" w:hAnsi="Times New Roman"/>
        </w:rPr>
        <w:tab/>
        <w:t>Игровые площадки для детей желательно защищать от ветра и приспосабливать для пребывания как детей-инвалидов, так и родителей-инвалидов.</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Грунтовые откосы микрорельефа должны иметь уклоны, не превышающие углов естественного откоса грунта, из которого они отсыпаны, и быть одернованы, засеяны или озеленены в соответствии с требованиями раздела "Озеленение застраиваемых территорий".</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Устройства для крепления флагодержателей указателей, рекламы и др. должны быть выполнены в процессе возведения зданий или сооружений в местах, установленных проектом, представителем авторского надзора или инспекцией технадзора заказчика.</w:t>
      </w:r>
    </w:p>
    <w:p w:rsidR="00D439B2" w:rsidRPr="003E565D" w:rsidRDefault="00D439B2" w:rsidP="006E5537">
      <w:pPr>
        <w:spacing w:after="0" w:line="240" w:lineRule="auto"/>
        <w:ind w:firstLine="708"/>
        <w:jc w:val="both"/>
        <w:rPr>
          <w:rFonts w:ascii="Times New Roman" w:hAnsi="Times New Roman"/>
        </w:rPr>
      </w:pPr>
      <w:r w:rsidRPr="003E565D">
        <w:rPr>
          <w:rFonts w:ascii="Times New Roman" w:hAnsi="Times New Roman"/>
        </w:rPr>
        <w:t xml:space="preserve"> Песок в песочницах детских площадок не должен иметь примесей зерен гравия, ила и глины. Для песочниц следует применять просеянный мытый речной песок. Применение горного песка не допускается.</w:t>
      </w:r>
    </w:p>
    <w:p w:rsidR="005D7860" w:rsidRDefault="005D7860" w:rsidP="005D7860">
      <w:pPr>
        <w:spacing w:line="240" w:lineRule="auto"/>
        <w:jc w:val="center"/>
        <w:rPr>
          <w:rFonts w:ascii="Times New Roman" w:hAnsi="Times New Roman"/>
          <w:b/>
        </w:rPr>
      </w:pPr>
    </w:p>
    <w:p w:rsidR="0005187B" w:rsidRPr="006E5537" w:rsidRDefault="006E5537" w:rsidP="005D7860">
      <w:pPr>
        <w:spacing w:line="240" w:lineRule="auto"/>
        <w:jc w:val="center"/>
        <w:rPr>
          <w:rFonts w:ascii="Times New Roman" w:hAnsi="Times New Roman"/>
          <w:b/>
        </w:rPr>
      </w:pPr>
      <w:r w:rsidRPr="006E5537">
        <w:rPr>
          <w:rFonts w:ascii="Times New Roman" w:hAnsi="Times New Roman"/>
          <w:b/>
        </w:rPr>
        <w:t>4</w:t>
      </w:r>
      <w:r w:rsidR="00091103" w:rsidRPr="006E5537">
        <w:rPr>
          <w:rFonts w:ascii="Times New Roman" w:hAnsi="Times New Roman"/>
          <w:b/>
        </w:rPr>
        <w:t>.</w:t>
      </w:r>
      <w:r w:rsidR="0005187B" w:rsidRPr="006E5537">
        <w:rPr>
          <w:rFonts w:ascii="Times New Roman" w:hAnsi="Times New Roman"/>
          <w:b/>
        </w:rPr>
        <w:t xml:space="preserve"> Создание зеленых насаждений</w:t>
      </w:r>
    </w:p>
    <w:p w:rsidR="0005187B" w:rsidRPr="003E565D" w:rsidRDefault="006E5537" w:rsidP="005D7860">
      <w:pPr>
        <w:spacing w:line="240" w:lineRule="auto"/>
        <w:jc w:val="center"/>
        <w:rPr>
          <w:rFonts w:ascii="Times New Roman" w:hAnsi="Times New Roman"/>
          <w:b/>
        </w:rPr>
      </w:pPr>
      <w:r w:rsidRPr="006E5537">
        <w:rPr>
          <w:rFonts w:ascii="Times New Roman" w:hAnsi="Times New Roman"/>
          <w:b/>
        </w:rPr>
        <w:t>4</w:t>
      </w:r>
      <w:r w:rsidR="0005187B" w:rsidRPr="006E5537">
        <w:rPr>
          <w:rFonts w:ascii="Times New Roman" w:hAnsi="Times New Roman"/>
          <w:b/>
        </w:rPr>
        <w:t>.1. Подготовка территории</w:t>
      </w:r>
      <w:r w:rsidR="005D7860">
        <w:rPr>
          <w:rFonts w:ascii="Times New Roman" w:hAnsi="Times New Roman"/>
          <w:b/>
        </w:rPr>
        <w:t xml:space="preserve">. </w:t>
      </w:r>
      <w:r w:rsidR="0005187B" w:rsidRPr="003E565D">
        <w:rPr>
          <w:rFonts w:ascii="Times New Roman" w:hAnsi="Times New Roman"/>
          <w:b/>
        </w:rPr>
        <w:t>Растительные грунты и подготовка почвы</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Организации, осуществляющие гражданское, промышленное или иное строительство, связанное с нарушением почвенного слоя, обязаны снять и сохранить плодородный слой почвы для использования его при благоустройстве, а также восстановить почвенный покров на прилегающих земельных участках и зеленые насаждения, нарушенные при производстве строительных работ, немедленно после окончания строительства. Места складирования снятого плодородного слоя должны предусматриваться проектом.</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 Плодородный слой, подлежащий снятию с застраиваемых площадей, должен срезаться, перемещаться в специально выделенные места и складироваться в гурты. Снятый плодородный слой следует предохранять его от загрязнения, размыва, выветривания и смешивания с нижележащим подстилающим грунтом.</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 Количество необходимого почвогрунта определяют как разность объемов, необходимых для насыпки слоя почвы под газоны, цветники, для заполнения посадочных ям, траншей, котлованов и объема пригодной для озеленения растительной земли, имеющейся на объекте. Эти объемы должны определяться проектом вертикальной планировки.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Плодородный слой почвы объекта должен соответствовать следующим агротехническим требованиям:</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иметь плотность почвы от 0,9 до 1,2 г/см3;.</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 обладать структурой, при которой размеры комков составляют от 1 до </w:t>
      </w:r>
      <w:smartTag w:uri="urn:schemas-microsoft-com:office:smarttags" w:element="metricconverter">
        <w:smartTagPr>
          <w:attr w:name="ProductID" w:val="5 мм"/>
        </w:smartTagPr>
        <w:r w:rsidRPr="003E565D">
          <w:rPr>
            <w:rFonts w:ascii="Times New Roman" w:hAnsi="Times New Roman"/>
          </w:rPr>
          <w:t>5 мм</w:t>
        </w:r>
      </w:smartTag>
      <w:r w:rsidRPr="003E565D">
        <w:rPr>
          <w:rFonts w:ascii="Times New Roman" w:hAnsi="Times New Roman"/>
        </w:rPr>
        <w:t>;</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содержать достаточное</w:t>
      </w:r>
      <w:r w:rsidR="00091103" w:rsidRPr="003E565D">
        <w:rPr>
          <w:rFonts w:ascii="Times New Roman" w:hAnsi="Times New Roman"/>
        </w:rPr>
        <w:t xml:space="preserve"> количество питательных веществ</w:t>
      </w:r>
      <w:r w:rsidRPr="003E565D">
        <w:rPr>
          <w:rFonts w:ascii="Times New Roman" w:hAnsi="Times New Roman"/>
        </w:rPr>
        <w:t>;</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не иметь засоренности нежелательными растениями (крапива, борщевик и др.) и строительным и бытовым мусором.</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 На городских объектах озеленения встречаются пять групп грунтов: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1 - естественный плодородный грунт, не нуждающийся в добавлении растительной земли;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2 - грунты, нуждающиеся в добавлении растительной земли до 25% объема (слой основания газона - не менее </w:t>
      </w:r>
      <w:smartTag w:uri="urn:schemas-microsoft-com:office:smarttags" w:element="metricconverter">
        <w:smartTagPr>
          <w:attr w:name="ProductID" w:val="10 см"/>
        </w:smartTagPr>
        <w:r w:rsidRPr="003E565D">
          <w:rPr>
            <w:rFonts w:ascii="Times New Roman" w:hAnsi="Times New Roman"/>
          </w:rPr>
          <w:t>10 см</w:t>
        </w:r>
      </w:smartTag>
      <w:r w:rsidRPr="003E565D">
        <w:rPr>
          <w:rFonts w:ascii="Times New Roman" w:hAnsi="Times New Roman"/>
        </w:rPr>
        <w:t>);</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3 - грунты, нуждающиеся в добавлении растительной земли до 50% объема (слой основания газона - не менее </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4 - грунты, нуждающиеся в добавлении растительной земли до 75% объема (слой основания газона - </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5 - грунты, нуждающиеся в полной замене (слой основания газона </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при этом средняя потребность в растительной земле составляет 2,0 тыс. м3 на гектар озеленяемой территории).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 Участки, где вырублена древесная и кустарниковая растительность, следует тщательно очистить от порубочных остатков, раскорчевать пни и только после этого обработать почву.</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Растительный грунт, сохраняемый для благоустройства территории в естественном состоянии, должен подготавливаться для проведения работ по озеленению территории в соответствии </w:t>
      </w:r>
      <w:r w:rsidR="00091103" w:rsidRPr="003E565D">
        <w:rPr>
          <w:rFonts w:ascii="Times New Roman" w:hAnsi="Times New Roman"/>
        </w:rPr>
        <w:t>с агротехническими требованиями</w:t>
      </w:r>
      <w:r w:rsidRPr="003E565D">
        <w:rPr>
          <w:rFonts w:ascii="Times New Roman" w:hAnsi="Times New Roman"/>
        </w:rPr>
        <w:t>.</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Улучшение или восстановление плодородия почвогрунтов на участках, отведенных под озеленение, должно предусматриваться в каждом случае конкретным проектом.</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Плодородными считаются почвы, содержащие в </w:t>
      </w:r>
      <w:smartTag w:uri="urn:schemas-microsoft-com:office:smarttags" w:element="metricconverter">
        <w:smartTagPr>
          <w:attr w:name="ProductID" w:val="100 г"/>
        </w:smartTagPr>
        <w:r w:rsidRPr="003E565D">
          <w:rPr>
            <w:rFonts w:ascii="Times New Roman" w:hAnsi="Times New Roman"/>
          </w:rPr>
          <w:t>100 г</w:t>
        </w:r>
      </w:smartTag>
      <w:r w:rsidRPr="003E565D">
        <w:rPr>
          <w:rFonts w:ascii="Times New Roman" w:hAnsi="Times New Roman"/>
        </w:rPr>
        <w:t xml:space="preserve">. 4% и более гумуса (ГОСТ 26213-84), не менее 4 мг минерального азота в </w:t>
      </w:r>
      <w:smartTag w:uri="urn:schemas-microsoft-com:office:smarttags" w:element="metricconverter">
        <w:smartTagPr>
          <w:attr w:name="ProductID" w:val="100 г"/>
        </w:smartTagPr>
        <w:r w:rsidRPr="003E565D">
          <w:rPr>
            <w:rFonts w:ascii="Times New Roman" w:hAnsi="Times New Roman"/>
          </w:rPr>
          <w:t>100 г</w:t>
        </w:r>
      </w:smartTag>
      <w:r w:rsidRPr="003E565D">
        <w:rPr>
          <w:rFonts w:ascii="Times New Roman" w:hAnsi="Times New Roman"/>
        </w:rPr>
        <w:t xml:space="preserve"> почвы (сумма нитратного и аммонийного азота, определяемых по ГОСТ 26488-85 и ГОСТ 26489-85) и более чем по 20 мг подвижных форм фосфора (Р2О5) и калия (К2О) - ГОСТ 26207-84. Очень низкой является степень обеспеченности почв, если они содержат менее 1% гумуса, менее 3 мг Р2О5, 4 мг К2О и 2 мг азота на </w:t>
      </w:r>
      <w:smartTag w:uri="urn:schemas-microsoft-com:office:smarttags" w:element="metricconverter">
        <w:smartTagPr>
          <w:attr w:name="ProductID" w:val="100 г"/>
        </w:smartTagPr>
        <w:r w:rsidRPr="003E565D">
          <w:rPr>
            <w:rFonts w:ascii="Times New Roman" w:hAnsi="Times New Roman"/>
          </w:rPr>
          <w:t>100 г</w:t>
        </w:r>
      </w:smartTag>
      <w:r w:rsidRPr="003E565D">
        <w:rPr>
          <w:rFonts w:ascii="Times New Roman" w:hAnsi="Times New Roman"/>
        </w:rPr>
        <w:t xml:space="preserve"> почвы.</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Нормы внесения минеральных удобрений должны определяться плодородием существующих почв и их типом:</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на песчаных почвах нормы внесения азота и калия должны быть на 10-15% увеличены, а фосфора - снижены;</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на тяжелых почвах нормы фосфорных и калийных удобрений на 20-25% уменьшены;</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на кислых почвах (без известкования) норму удобрений следует увеличить, а на щелочных - уменьшить на 15-20%.</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Работы по расстилке растительного грунта следует выполнять по возможности на больших территориях, выделяя под засыпку растительным грунтом только площади, ограниченные проездами и площадками с твердым усовершенствованным покрытием. С этой целью растительный грунт в полосе не более </w:t>
      </w:r>
      <w:smartTag w:uri="urn:schemas-microsoft-com:office:smarttags" w:element="metricconverter">
        <w:smartTagPr>
          <w:attr w:name="ProductID" w:val="6 м"/>
        </w:smartTagPr>
        <w:r w:rsidRPr="003E565D">
          <w:rPr>
            <w:rFonts w:ascii="Times New Roman" w:hAnsi="Times New Roman"/>
          </w:rPr>
          <w:t>6 м</w:t>
        </w:r>
      </w:smartTag>
      <w:r w:rsidRPr="003E565D">
        <w:rPr>
          <w:rFonts w:ascii="Times New Roman" w:hAnsi="Times New Roman"/>
        </w:rPr>
        <w:t xml:space="preserve">, прилегающей к этим сооружениям, следует отсыпать с минусовыми допусками по высоте (не более </w:t>
      </w:r>
      <w:smartTag w:uri="urn:schemas-microsoft-com:office:smarttags" w:element="metricconverter">
        <w:smartTagPr>
          <w:attr w:name="ProductID" w:val="5 см"/>
        </w:smartTagPr>
        <w:r w:rsidRPr="003E565D">
          <w:rPr>
            <w:rFonts w:ascii="Times New Roman" w:hAnsi="Times New Roman"/>
          </w:rPr>
          <w:t>5 см</w:t>
        </w:r>
      </w:smartTag>
      <w:r w:rsidRPr="003E565D">
        <w:rPr>
          <w:rFonts w:ascii="Times New Roman" w:hAnsi="Times New Roman"/>
        </w:rPr>
        <w:t xml:space="preserve"> от проектных отметок). Корыта для проездов, площадок, тротуаров и дорожек с другими видами покрытий следует вырезать в слое отсыпанного и уплотненного растительного грунта.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 Работы по озеленению должны проводиться после выполнения инженерных и планировочных работ.</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Засоленность почвы хлоридами в результате применения противогололедных реагентов не должна превышать 7мг/100 г почвы (0.007%). В случае превышения содержания ионов хлора выше допустимых значений, в апреле-мае следует организовать промыв почвы при норме 100-110 л/м2 воды на супесчаных почвах и 120-160 л/м2 на суглинистых, не допуская ее размыва.</w:t>
      </w:r>
    </w:p>
    <w:p w:rsidR="0005187B" w:rsidRPr="006E5537" w:rsidRDefault="0005187B" w:rsidP="006E5537">
      <w:pPr>
        <w:spacing w:after="0" w:line="240" w:lineRule="auto"/>
        <w:ind w:firstLine="708"/>
        <w:jc w:val="both"/>
        <w:rPr>
          <w:rFonts w:ascii="Times New Roman" w:hAnsi="Times New Roman"/>
        </w:rPr>
      </w:pPr>
      <w:r w:rsidRPr="006E5537">
        <w:rPr>
          <w:rFonts w:ascii="Times New Roman" w:hAnsi="Times New Roman"/>
        </w:rPr>
        <w:t xml:space="preserve"> </w:t>
      </w:r>
    </w:p>
    <w:p w:rsidR="0005187B" w:rsidRPr="003E565D" w:rsidRDefault="006E5537" w:rsidP="00091103">
      <w:pPr>
        <w:spacing w:line="240" w:lineRule="auto"/>
        <w:jc w:val="center"/>
        <w:rPr>
          <w:rFonts w:ascii="Times New Roman" w:hAnsi="Times New Roman"/>
          <w:b/>
        </w:rPr>
      </w:pPr>
      <w:r>
        <w:rPr>
          <w:rFonts w:ascii="Times New Roman" w:hAnsi="Times New Roman"/>
          <w:b/>
        </w:rPr>
        <w:t xml:space="preserve">4.2. </w:t>
      </w:r>
      <w:r w:rsidR="0005187B" w:rsidRPr="003E565D">
        <w:rPr>
          <w:rFonts w:ascii="Times New Roman" w:hAnsi="Times New Roman"/>
          <w:b/>
        </w:rPr>
        <w:t>Подготовка посадочных мест</w:t>
      </w:r>
    </w:p>
    <w:p w:rsidR="0005187B" w:rsidRPr="003E565D" w:rsidRDefault="0005187B" w:rsidP="00091103">
      <w:pPr>
        <w:spacing w:line="240" w:lineRule="auto"/>
        <w:ind w:firstLine="708"/>
        <w:jc w:val="both"/>
        <w:rPr>
          <w:rFonts w:ascii="Times New Roman" w:hAnsi="Times New Roman"/>
        </w:rPr>
      </w:pPr>
      <w:r w:rsidRPr="003E565D">
        <w:rPr>
          <w:rFonts w:ascii="Times New Roman" w:hAnsi="Times New Roman"/>
        </w:rPr>
        <w:t xml:space="preserve"> Посадочные места для деревьев и кустарников  необходимо подготавливать в соответствии с  «Правилам создания, охраны и содержания зеленых насаждений в городах Российской Федерации», разработанным Академией коммунального хозяйства им. К.Д. Панфилова, и утвержденным приказом Государственного Комитета Российской Федерации по строительству и жилищно-коммунальному комплексу от 15 декабря 1999 года №153.</w:t>
      </w:r>
    </w:p>
    <w:p w:rsidR="0005187B" w:rsidRPr="003E565D" w:rsidRDefault="0005187B" w:rsidP="00091103">
      <w:pPr>
        <w:spacing w:line="240" w:lineRule="auto"/>
        <w:jc w:val="center"/>
        <w:rPr>
          <w:rFonts w:ascii="Times New Roman" w:hAnsi="Times New Roman"/>
          <w:b/>
        </w:rPr>
      </w:pPr>
      <w:r w:rsidRPr="003E565D">
        <w:rPr>
          <w:rFonts w:ascii="Times New Roman" w:hAnsi="Times New Roman"/>
          <w:b/>
        </w:rPr>
        <w:t>Требования к посадочному материалу</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 Посадочный материал из питомников должен отвечать требованиям по качеству и параметрам, установленным государственным стандартом (ГОСТ 24909-81 с изменениями от 01.01.1988 г., ГОСТ 25769-83 с изменениями от 01.01.1989 г, ГОСТ 26869-86) и настоящими Правилами (приложения 2а-е).</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поражения болезнями и заселения вредителями. Саженцы с закрытой корневой системой более предпочтительны.</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Посадочный материал в питомниках должен приниматься только из специальных прикопов. Саженцы хвойных, вечнозеленых и лиственных пород старше 10 лет, а также видов, трудно переносящих пересадку (орех серый и маньчжурский, дуб черешчатый и красный, слива Писсарди, и др.), должны приниматься только с комом сразу после выкопки их с мест выращивания.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Параметры посадочного материала должны определяться проектом.</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Отбор посадочного материала в лесных насаждениях и лесокультурах запрещается.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Категорически запрещается завозить, высаживать и пересаживать в городе деревья и кустарники слабо развитые, с уродливыми кронами (однобокими, сплюснутыми и пр.), с искривлениями ствола, с признаками заселения и поражения опасными вредителями и болезнями (приложение 4 а, б), наличием ран, язв, опухолей, некрозов на коре, с повреждениями кроны и штамба механического и патологического происхождения.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Для ремонта, реконструкции и реставрации насаждений могут использоваться растения больших параметров, нежели предусмотрены стандартом, если это не противоречит концепции проекта.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 При приобретении партий саженцев из других областей (кроме Калининградской), республик и зарубежных стран следует учитывать соответствие видов и сортов древесных растений климатическим условиям Калининградской области. Каждая партия должна сопровождаться фитосанитарным сертификатом Государственной инспекции по карантину растений. При приобретении посадочного материала в питомниках Калининградской области необходимо соблюдать правила внутреннего карантина растений, не допуская на объекты озеленения города опасных или новых видов вредителей и болезней.</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Крупномерные деревья и все хвойные растения, а также растения при летней и зимней пересадках обязательно выкапывают с комом земли, размеры и форма которого определяются параметрами растения, что отражено в соответствующих ГОСТах (п. 3.4.1) и настоящими Правилами.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Крупномерный посадочный материал, заготавливаемый по современной технологии, включающей механизированную выкопку деревьев (копателями типа "Optimal", "Dutchmaster" или др.) с большим комом, должен иметь соотношение диаметра штамба дерева к диаметру корневого кома, как 1:10. При этом диаметр штамба измеряется на высоте </w:t>
      </w:r>
      <w:smartTag w:uri="urn:schemas-microsoft-com:office:smarttags" w:element="metricconverter">
        <w:smartTagPr>
          <w:attr w:name="ProductID" w:val="1,3 м"/>
        </w:smartTagPr>
        <w:r w:rsidRPr="003E565D">
          <w:rPr>
            <w:rFonts w:ascii="Times New Roman" w:hAnsi="Times New Roman"/>
          </w:rPr>
          <w:t>1,3 м</w:t>
        </w:r>
      </w:smartTag>
      <w:r w:rsidRPr="003E565D">
        <w:rPr>
          <w:rFonts w:ascii="Times New Roman" w:hAnsi="Times New Roman"/>
        </w:rPr>
        <w:t xml:space="preserve"> от корневой шейки.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Саженцы принимают партиями. Партией считается любое число саженцев деревьев и кустарников одного ботанического вида и сорта, оформленное одним приемосдаточным документом, в котором должны быть указаны:</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наименование, местонахождение и форма собственности предприятия-поставщика;.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наименование саженцев, их количество по товарным сортам;</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обозначение стандарта, требованиям которого они должны соответствовать.</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Приемка саженцев проводится на питомнике поставщика. Получатель имеет право производить контрольную проверку соответствия качества принимаемых саженцев требованиям стандарта. Методы контроля определяются тем же стандартом.</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 С целью предотвращения распространения на посадочном материале опасных вредителей и болезней следует тщательно осматривать стволы и ветви саженцев, отбраковывать экземпляры с признаками поражения болезнями (с наличием ран, трещин, некрозов коры, сухобочин, сокотечения и смолотечения, плодоношений патогенных грибов и пр.) и заселения стволовыми насекомыми (наличие смоляных воронок и сокотечения на стволах, входных и вылетных отверстий, буровой муки и опилок), кокцидами и другими сосущими насекомыми, а также с механическими повреждениями корневой шейки, ствола и корней.</w:t>
      </w:r>
    </w:p>
    <w:p w:rsidR="0005187B" w:rsidRPr="003E565D" w:rsidRDefault="0005187B" w:rsidP="00091103">
      <w:pPr>
        <w:spacing w:line="240" w:lineRule="auto"/>
        <w:ind w:firstLine="708"/>
        <w:jc w:val="both"/>
        <w:rPr>
          <w:rFonts w:ascii="Times New Roman" w:hAnsi="Times New Roman"/>
        </w:rPr>
      </w:pPr>
      <w:r w:rsidRPr="003E565D">
        <w:rPr>
          <w:rFonts w:ascii="Times New Roman" w:hAnsi="Times New Roman"/>
        </w:rPr>
        <w:t xml:space="preserve"> При разногласиях в оценке качества саженцев между получателем и поставщиком проводят полную разборку партии.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Растения с комом земли устанавливают на ровную, заранее подготовленную площадку в тени, не распаковывая, плотно обсыпают рыхлой землей или опилками до верха кома и затем обильно поливают. Хранение саженцев с комом допускается не более 10 суток.</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При длительном хранении саженцев деревьев и кустарников с оголенными корнями в течение зимнего периода их прикапывают в траншею рядами. Каждую породу и сорт прикапывают отдельно, к крайнему растению каждой породы прикрепляют бирки с указанием даты выкопки и наименования растения. Между траншеями с отдельными породами и сортами оставляют разрывы для удобства прохода и проезда шириной 2-</w:t>
      </w:r>
      <w:smartTag w:uri="urn:schemas-microsoft-com:office:smarttags" w:element="metricconverter">
        <w:smartTagPr>
          <w:attr w:name="ProductID" w:val="2.5 м"/>
        </w:smartTagPr>
        <w:r w:rsidRPr="003E565D">
          <w:rPr>
            <w:rFonts w:ascii="Times New Roman" w:hAnsi="Times New Roman"/>
          </w:rPr>
          <w:t>2.5 м</w:t>
        </w:r>
      </w:smartTag>
      <w:r w:rsidRPr="003E565D">
        <w:rPr>
          <w:rFonts w:ascii="Times New Roman" w:hAnsi="Times New Roman"/>
        </w:rPr>
        <w:t>. Траншеи располагают с востока на запад, а растения прикапывают, укладывая корнями на север. Южную сторону траншеи делают наклонной под углом 45°. Траншеи выкапывают с учетом размеров корневой системы растений: для деревьев-саженцев глубиной 55-</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для кустарников - 40-</w:t>
      </w:r>
      <w:smartTag w:uri="urn:schemas-microsoft-com:office:smarttags" w:element="metricconverter">
        <w:smartTagPr>
          <w:attr w:name="ProductID" w:val="45 см"/>
        </w:smartTagPr>
        <w:r w:rsidRPr="003E565D">
          <w:rPr>
            <w:rFonts w:ascii="Times New Roman" w:hAnsi="Times New Roman"/>
          </w:rPr>
          <w:t>45 см</w:t>
        </w:r>
      </w:smartTag>
      <w:r w:rsidRPr="003E565D">
        <w:rPr>
          <w:rFonts w:ascii="Times New Roman" w:hAnsi="Times New Roman"/>
        </w:rPr>
        <w:t>, шириной - 0,8-</w:t>
      </w:r>
      <w:smartTag w:uri="urn:schemas-microsoft-com:office:smarttags" w:element="metricconverter">
        <w:smartTagPr>
          <w:attr w:name="ProductID" w:val="1,5 м"/>
        </w:smartTagPr>
        <w:r w:rsidRPr="003E565D">
          <w:rPr>
            <w:rFonts w:ascii="Times New Roman" w:hAnsi="Times New Roman"/>
          </w:rPr>
          <w:t>1,5 м</w:t>
        </w:r>
      </w:smartTag>
      <w:r w:rsidRPr="003E565D">
        <w:rPr>
          <w:rFonts w:ascii="Times New Roman" w:hAnsi="Times New Roman"/>
        </w:rPr>
        <w:t>.</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Участок для зимнего хранения растений выбирают с рыхлыми почвами в местах с удобными подъездами, имеющими твердое покрытие, вдали от построек. Участок должен быть на возвышенном и не затопляемом осенними и весенними осадками месте, хорошо защищенном от господствующих ветров.</w:t>
      </w:r>
    </w:p>
    <w:p w:rsidR="0005187B" w:rsidRPr="003E565D" w:rsidRDefault="006E5537" w:rsidP="00091103">
      <w:pPr>
        <w:spacing w:line="240" w:lineRule="auto"/>
        <w:jc w:val="center"/>
        <w:rPr>
          <w:rFonts w:ascii="Times New Roman" w:hAnsi="Times New Roman"/>
          <w:b/>
        </w:rPr>
      </w:pPr>
      <w:r w:rsidRPr="006E5537">
        <w:rPr>
          <w:rFonts w:ascii="Times New Roman" w:hAnsi="Times New Roman"/>
          <w:b/>
        </w:rPr>
        <w:t>4.3.</w:t>
      </w:r>
      <w:r w:rsidR="0005187B" w:rsidRPr="003E565D">
        <w:rPr>
          <w:rFonts w:ascii="Times New Roman" w:hAnsi="Times New Roman"/>
        </w:rPr>
        <w:t xml:space="preserve"> </w:t>
      </w:r>
      <w:r w:rsidR="0005187B" w:rsidRPr="003E565D">
        <w:rPr>
          <w:rFonts w:ascii="Times New Roman" w:hAnsi="Times New Roman"/>
          <w:b/>
        </w:rPr>
        <w:t>Посадка деревьев и кустарников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Посадки деревьев и кустарников на территории городского округа «Город Калининград» должны осуществляться только в соответствии с разработанным проектом, согласованном в администрации городского округа «Город Калининград»</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В техническом задании к проекту должно быть отражено следующее:</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Общие данные</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Основание для проектирование.</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Общие сведения об участке (местоположение, границы, площадь, планировочные ограничения, ландшафтная характеристика, характер и состояние зеленых насаждений, почвенные, геологические и гидрологические условия, землепользователи, в т.ч. подлежащие выводу)</w:t>
      </w:r>
      <w:r w:rsidRPr="003E565D">
        <w:rPr>
          <w:rFonts w:ascii="Times New Roman" w:hAnsi="Times New Roman"/>
        </w:rPr>
        <w:cr/>
        <w:t>- Сроки начала и окончания работ</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Источник финансирования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Основные требования к проектным решениям</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Градостроительные требования (на основе утвержденной градостроительной документации)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Требования к организации рельефа.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Требования к благоустройству и озеленению (возможность и потенциал рекреационного использования; предложения по дендрологической части проекта, предложения по протяженности и типу покрытия дорожно-тропиночной сети; наличие и предполагаемое развитие ценных природных участков (объектов), мест обитания животных; содержание территории после выполнения проекта благоустройства).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Требования к созданию маршрутов, приспособленных для лиц с ограниченными возможностями, остановок общественного транспорта, автостоянки).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Наружные инженерные сети;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Архитектурное освещение;</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Требования к составу проектно-сметной документации.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Дополнительные требования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Выполнение демонстрационных материалов (в т.ч. фотомонтаж).</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Информация о строительстве</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Согласование проектной документации.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Оптимальное время посадки растений - весна и осень, когда растения находятся в естественном безлиственном состоянии (листопадные виды) или в состоянии пониженной активности физиологических процессов растительного организма.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Хвойные породы лучше переносят посадку в ранне-весеннее (март - начало апреля) и ранне-осеннее (август - начало сентября) время.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Деревья и кустарники следует высаживать в соответствии с существующими в строительстве правилами и нормами, регламентируются расстояния от стен здания и различных сооружений до места посадки растений.</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Посадка деревьев в сложных экологических условиях должна производиться путем контейнерного озеленения с учетом следующих требований:</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наличие высоко кондиционного посадочного материала, специально выращенного для данных условий - компактный ком, пропорционально развитая крона определенных форм и компактных размеров;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использование для посадки растительной смеси легкого механического состава, с нейтральной кислотностью (рН = 6.5-7.3), с содержанием гумуса не менее 10%; возможно добавление органических материалов, обладающих водоудерживающими свойствами и повышающих микробиологическую активность - терракотем, сапропель и пр.;</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обеспечение растений средствами и устройствами корневого питания: на участках с высокими пешеходными нагрузками - посадки в заглубленные контейнеры; на участках с относительно невысокими пешеходными нагрузками - с использованием специальных "прикорневых" трубок для орошения и питания растений; на участках с уклоном и на откосах - с использованием специальных конструкций.</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Контейнеры могут быть установлены на поверхности участка или частично заглублены в грунт.</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Особенности посадки растений в сложных экологических условиях определяются проектом по специально разработанной системе. Высаживаемые растения снабжаются заранее гибкими перфорированными трубками с отверстиями; концы трубок выходят на поверхность служат для залива воды или растворов минеральных удобрений по установленным дозам; трубки закладываются при посадке.</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При посадке деревьев в сложных экологических условиях с целью уменьшения иссушающего воздействия воздушной среды и ускорения процесса адаптации рекомендуется проводить укрытие надземной части: стволов - лентами из мешковины; крон - полотном из мелкосетчатой ткани (марля) или специального нетканого материала.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Поврежденные корни и ветви растений перед посадкой должны быть срезаны. Срезы ветвей и места повреждений следует зачистить и покрыть садовым варом или закрасить масляной краской под цвет ствола. В посадочные ямы при посадке саженцев с обнаженной корневой системой должны быть забиты колья, выступающие над уровнем земли на </w:t>
      </w:r>
      <w:smartTag w:uri="urn:schemas-microsoft-com:office:smarttags" w:element="metricconverter">
        <w:smartTagPr>
          <w:attr w:name="ProductID" w:val="1,3 м"/>
        </w:smartTagPr>
        <w:r w:rsidRPr="003E565D">
          <w:rPr>
            <w:rFonts w:ascii="Times New Roman" w:hAnsi="Times New Roman"/>
          </w:rPr>
          <w:t>1,3 м</w:t>
        </w:r>
      </w:smartTag>
      <w:r w:rsidRPr="003E565D">
        <w:rPr>
          <w:rFonts w:ascii="Times New Roman" w:hAnsi="Times New Roman"/>
        </w:rPr>
        <w:t>; в нижнюю часть посадочных ям и траншей засыпается растительный грунт. Корни саженцев следует обмакнуть в смесь торфа с гидрогелем или глиняную жижу, имеющие вязкую консистенцию. При посадке необходимо следить за заполнением грунтом пустот между корнями высаживаемых растений. По мере заполнения ям и траншей грунт в них должен уплотняться от стенок к центру. Высота установки саженцев в яму или траншею должна обеспечивать положение корневой шейки на уровне поверхности земли после осадки грунта. Саженцы после посадки должны быть обильно политы водой и подвязаны к установленным в ямы кольям. Осевшую после первого полива землю следует подсыпать и вторично полить растения; поверхность лунки - замульчировать (перегной, компост, древесная кора, щепа и пр.)</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Для стимулирования роста корневой системы посаженных растений и улучшения их приживаемости в послепосадочный период рекомендуется применять биостимуляторы (гетероауксин, "Биоплекс" и др.) а по периметру приствольного круга - комплексные удобрения, содержащие кроме основных элементов питания микроэлементы (например, в виде таблеток).</w:t>
      </w:r>
    </w:p>
    <w:p w:rsidR="0005187B" w:rsidRPr="003E565D" w:rsidRDefault="0005187B" w:rsidP="00091103">
      <w:pPr>
        <w:spacing w:line="240" w:lineRule="auto"/>
        <w:jc w:val="center"/>
        <w:rPr>
          <w:rFonts w:ascii="Times New Roman" w:hAnsi="Times New Roman"/>
          <w:b/>
        </w:rPr>
      </w:pPr>
      <w:r w:rsidRPr="003E565D">
        <w:rPr>
          <w:rFonts w:ascii="Times New Roman" w:hAnsi="Times New Roman"/>
          <w:b/>
        </w:rPr>
        <w:t xml:space="preserve"> </w:t>
      </w:r>
      <w:r w:rsidR="006E5537">
        <w:rPr>
          <w:rFonts w:ascii="Times New Roman" w:hAnsi="Times New Roman"/>
          <w:b/>
        </w:rPr>
        <w:t>4.4.</w:t>
      </w:r>
      <w:r w:rsidRPr="003E565D">
        <w:rPr>
          <w:rFonts w:ascii="Times New Roman" w:hAnsi="Times New Roman"/>
          <w:b/>
        </w:rPr>
        <w:t>Пересадка крупномерных деревьев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Деревья, попадающие в зону строительно-ремонтных работ и отвечающие функциональным и декоративным требованиям, предъявляемым к деревьям для произрастания в городе, подлежат пересадке. Места пересадки определяются только в соответствии с таблицей 3.7.2.</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Пересаживать можно только здоровые, хорошо развитые деревья, без крупных морозобоин и механических повреждений, сухих вершин, усыхания кроны не более 10-15%; величина годичных побегов должна соответствовать нормальным для каждой породы темпам роста. Пересадке не подлежат деревья суховершинные и усыхающие, с сердцевинной гнилью, вытянутые, с однобокой, несформированной кроной, а также старые, сильно ослабленные;  с искривленными стволами или с однобокой и несформированной кроной; с признаками поражения гнилью, некрозно-раковыми болезнями, заселения опасными вредителями; ослабленные деревья без механических повреждений стволов и корневой шейки, не способные сохранить жизнеспособность и перенести пересадку.</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Крупномерные деревья могут быть пересажены с диаметром ствола не более </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xml:space="preserve"> и высотой не более </w:t>
      </w:r>
      <w:smartTag w:uri="urn:schemas-microsoft-com:office:smarttags" w:element="metricconverter">
        <w:smartTagPr>
          <w:attr w:name="ProductID" w:val="9 м"/>
        </w:smartTagPr>
        <w:r w:rsidRPr="003E565D">
          <w:rPr>
            <w:rFonts w:ascii="Times New Roman" w:hAnsi="Times New Roman"/>
          </w:rPr>
          <w:t>9 м</w:t>
        </w:r>
      </w:smartTag>
      <w:r w:rsidRPr="003E565D">
        <w:rPr>
          <w:rFonts w:ascii="Times New Roman" w:hAnsi="Times New Roman"/>
        </w:rPr>
        <w:t>.</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Крупномерные деревья тополя гибридного, клена ясенелистного, осины, ивы козьей пересадке не подлежат.</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Разрешение на пересадку деревьев и кустарников должно быть оформлено в установленном порядке. Пересадку деревьев запрещено производить при следующих условиях:</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отсутствия согласования проектными организациями, разрабатывающими дендрологические части проекта, на стадии проектирования;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наличия временных сооружений, вокруг подлежащих пересадке деревьев;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невозможности подъезда техники;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невозможности сформировать у прореживаемых деревьев предусмотренный нормами ком земли (высокая плотность насаждений, произрастание деревьев на строительном мусоре, вблизи фундаментов строений, заборов и т.д.);</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наличия электрических проводов и растяжек на кронах деревьев.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Диаметр или размер стороны квадрата кома земли для пересадки крупномерных деревьев должны быть не менее </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 xml:space="preserve"> при толщине ствола до </w:t>
      </w:r>
      <w:smartTag w:uri="urn:schemas-microsoft-com:office:smarttags" w:element="metricconverter">
        <w:smartTagPr>
          <w:attr w:name="ProductID" w:val="5 см"/>
        </w:smartTagPr>
        <w:r w:rsidRPr="003E565D">
          <w:rPr>
            <w:rFonts w:ascii="Times New Roman" w:hAnsi="Times New Roman"/>
          </w:rPr>
          <w:t>5 см</w:t>
        </w:r>
      </w:smartTag>
      <w:r w:rsidRPr="003E565D">
        <w:rPr>
          <w:rFonts w:ascii="Times New Roman" w:hAnsi="Times New Roman"/>
        </w:rPr>
        <w:t>. При увеличении толщины ствола на каждый сантиметр размер кома увеличивается на 10-</w:t>
      </w:r>
      <w:smartTag w:uri="urn:schemas-microsoft-com:office:smarttags" w:element="metricconverter">
        <w:smartTagPr>
          <w:attr w:name="ProductID" w:val="13 см"/>
        </w:smartTagPr>
        <w:r w:rsidRPr="003E565D">
          <w:rPr>
            <w:rFonts w:ascii="Times New Roman" w:hAnsi="Times New Roman"/>
          </w:rPr>
          <w:t>13 см</w:t>
        </w:r>
      </w:smartTag>
      <w:r w:rsidRPr="003E565D">
        <w:rPr>
          <w:rFonts w:ascii="Times New Roman" w:hAnsi="Times New Roman"/>
        </w:rPr>
        <w:t>.</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Пересадка деревьев с диаметром ствола более </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xml:space="preserve"> осуществляется с комом земли 2.4´2.4´0.95 м. При этом производится омолаживающая обрезка кроны, сохраняя общую высоту дерева 8-</w:t>
      </w:r>
      <w:smartTag w:uri="urn:schemas-microsoft-com:office:smarttags" w:element="metricconverter">
        <w:smartTagPr>
          <w:attr w:name="ProductID" w:val="9 м"/>
        </w:smartTagPr>
        <w:r w:rsidRPr="003E565D">
          <w:rPr>
            <w:rFonts w:ascii="Times New Roman" w:hAnsi="Times New Roman"/>
          </w:rPr>
          <w:t>9 м</w:t>
        </w:r>
      </w:smartTag>
      <w:r w:rsidRPr="003E565D">
        <w:rPr>
          <w:rFonts w:ascii="Times New Roman" w:hAnsi="Times New Roman"/>
        </w:rPr>
        <w:t xml:space="preserve"> с обрезкой боковых ветвей на 1/3 длины (кроме дуба, березы и хвойных). Из-за значительной потери декоративности и угрозы падения при сильном ветре деревья данных параметров могут быть пересажены, в основном, на территории промзон и резервных земель</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Пересадка крупномерных деревьев проводится с соблюдением строгой последовательности и установленных практикой агротехнических требований:</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подготовка деревьев к пересадке:</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 произвести формовочную и санитарную обрезку верхней и периферийной частей кроны (выше </w:t>
      </w:r>
      <w:smartTag w:uri="urn:schemas-microsoft-com:office:smarttags" w:element="metricconverter">
        <w:smartTagPr>
          <w:attr w:name="ProductID" w:val="9 м"/>
        </w:smartTagPr>
        <w:r w:rsidRPr="003E565D">
          <w:rPr>
            <w:rFonts w:ascii="Times New Roman" w:hAnsi="Times New Roman"/>
          </w:rPr>
          <w:t>9 м</w:t>
        </w:r>
      </w:smartTag>
      <w:r w:rsidRPr="003E565D">
        <w:rPr>
          <w:rFonts w:ascii="Times New Roman" w:hAnsi="Times New Roman"/>
        </w:rPr>
        <w:t>), срезы закрасить масляной краской на натуральной олифе или садовым варом;</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удалить второстепенные наклоненные стволы (если дерево многоствольное), препятствующие производству работ, срезы закрасить масляной краской на натуральной олифе или садовым варом;</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 перерезать толстые корни (диаметром более </w:t>
      </w:r>
      <w:smartTag w:uri="urn:schemas-microsoft-com:office:smarttags" w:element="metricconverter">
        <w:smartTagPr>
          <w:attr w:name="ProductID" w:val="3 см"/>
        </w:smartTagPr>
        <w:r w:rsidRPr="003E565D">
          <w:rPr>
            <w:rFonts w:ascii="Times New Roman" w:hAnsi="Times New Roman"/>
          </w:rPr>
          <w:t>3 см</w:t>
        </w:r>
      </w:smartTag>
      <w:r w:rsidRPr="003E565D">
        <w:rPr>
          <w:rFonts w:ascii="Times New Roman" w:hAnsi="Times New Roman"/>
        </w:rPr>
        <w:t>) ножницами или пилой-ножовкой в траншее, срезы закрасить масляной краской на натуральной олифе или садовым варом.</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погрузка и транспортировка пересаживаемых деревьев: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при погрузке двое рабочих направляют ствол дерева на автотранспортное средство при помощи мягкого каната или веревки достаточной длины, обвязанного за ствол дерева;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после подъема дерева из ямы его приспускают поверхность земли для проверки прочности упаковки и завершения санитарной и формовочной обрезки верхней части кроны, срезы закрашивают масляной краской на натуральной олифе или садовым варом;</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деревья надежно устанавливают в кузове автотранспортного средства под небольшим углом к горизонту, их стволы опирают на задний борт кузова и на специальные подпорки, проложив несколькими слоями мешковины, и надежно закрепляют, крону дерева упаковывают с помощью шпагата и веревок;</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транспортировка деревьев осуществляется в соответствии с Правилами дорожного движения.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подготовка посадочных мест:</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ямы подготавливают за 5-10 дней до посадки деревьев;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 длина и ширина ямы должны не менее </w:t>
      </w:r>
      <w:smartTag w:uri="urn:schemas-microsoft-com:office:smarttags" w:element="metricconverter">
        <w:smartTagPr>
          <w:attr w:name="ProductID" w:val="90 см"/>
        </w:smartTagPr>
        <w:r w:rsidRPr="003E565D">
          <w:rPr>
            <w:rFonts w:ascii="Times New Roman" w:hAnsi="Times New Roman"/>
          </w:rPr>
          <w:t>90 см</w:t>
        </w:r>
      </w:smartTag>
      <w:r w:rsidRPr="003E565D">
        <w:rPr>
          <w:rFonts w:ascii="Times New Roman" w:hAnsi="Times New Roman"/>
        </w:rPr>
        <w:t xml:space="preserve"> превышать размеры сторон кома, а глубина - на 20-</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xml:space="preserve"> высоту кома;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стенки и дно ямы должны быть тщательно выровнены и зачищены, дно рыхлится на глубину 15-</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xml:space="preserve">, насыпается слой растительной земли толщиной </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xml:space="preserve"> ("подушка"), центр ямы отмечается колышком для центрирования растения при посадке;</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плодородная земля завозится заранее, количество которой зависит от степени плодородия местного грунта. Малоплодородный грунт обновляется на 100%, объем его равен объему посадочной ямы минус объем кома;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работники, ответственные за проведение пересадки, в присутствии заказчика после подготовки посадочных мест проводят контрольные замеры ям с учетом высоты корневой шейки дерева над проектной поверхностью участка, с расчетом на последующую усадку грунта.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посадка деревьев: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установка дерева с комом в яму осуществляется с помощью автокрана или специальной машины так, чтобы ком выступал на 5-</w:t>
      </w:r>
      <w:smartTag w:uri="urn:schemas-microsoft-com:office:smarttags" w:element="metricconverter">
        <w:smartTagPr>
          <w:attr w:name="ProductID" w:val="10 см"/>
        </w:smartTagPr>
        <w:r w:rsidRPr="003E565D">
          <w:rPr>
            <w:rFonts w:ascii="Times New Roman" w:hAnsi="Times New Roman"/>
          </w:rPr>
          <w:t>10 см</w:t>
        </w:r>
      </w:smartTag>
      <w:r w:rsidRPr="003E565D">
        <w:rPr>
          <w:rFonts w:ascii="Times New Roman" w:hAnsi="Times New Roman"/>
        </w:rPr>
        <w:t xml:space="preserve"> (в зависимости от его размера) над поверхностью земли, что позволяет избежать заглубленной посадки после проседания грунта в яме;</w:t>
      </w:r>
      <w:r w:rsidRPr="003E565D">
        <w:rPr>
          <w:rFonts w:ascii="Times New Roman" w:hAnsi="Times New Roman"/>
        </w:rPr>
        <w:cr/>
        <w:t>- посадка с использованием специализированной техники с частичным применением ручного труда при участии двух опытных рабочих, имеющих удостоверение такелажников и прошедших специальное обучение по погрузке и разгрузке тяжелых грузов;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после установки ком обертывается шлангом из полиэтилена с отверстиями и выводом его наружу с целью будущего полива и введения жидких подкормок дерева после посадки;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при посадке деревьев с упакованным комом упаковку следует удалить только после точной установки дерева на место;</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после установки дерева строго в вертикальном положении яма засыпается растительной землей с послойным уплотнением, ком тщательно снизу и с боков подбивается растительной землей во избежание пустот, ведущих к просадкам и наклону растения;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по окончании засыпки земли устраивается земляной валик площадью, равной площади сечения посадочной ямы с целью устранения растекания воды при поливе. Приствольная лунка может быть несколько шире, чем посадочная яма. Ее бортики должны быть плотными и не пропускать воду;</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 полив растения проводится до насыщения посадочного места влагой, после полива необходимо удалить промоины, подсыпать недостающей земли и произвести мульчирование поверхности посадочной ямы слоем в </w:t>
      </w:r>
      <w:smartTag w:uri="urn:schemas-microsoft-com:office:smarttags" w:element="metricconverter">
        <w:smartTagPr>
          <w:attr w:name="ProductID" w:val="4 см"/>
        </w:smartTagPr>
        <w:r w:rsidRPr="003E565D">
          <w:rPr>
            <w:rFonts w:ascii="Times New Roman" w:hAnsi="Times New Roman"/>
          </w:rPr>
          <w:t>4 см</w:t>
        </w:r>
      </w:smartTag>
      <w:r w:rsidRPr="003E565D">
        <w:rPr>
          <w:rFonts w:ascii="Times New Roman" w:hAnsi="Times New Roman"/>
        </w:rPr>
        <w:t>;</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после полива необходимо дерево оправить и укрепить с помощью специальных приспособлений с регуляторами;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при поливах и последующем уходе необходимо использовать стимуляторы роста, удобрения и биологически активные вещества, повышающие приживаемость пересаженных деревьев.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После пересадки необходим обязательный и интенсивный уход в течение 3-5 лет до полной их приживаемости.</w:t>
      </w:r>
    </w:p>
    <w:p w:rsidR="0005187B" w:rsidRPr="003E565D" w:rsidRDefault="006E5537" w:rsidP="00097C59">
      <w:pPr>
        <w:spacing w:line="240" w:lineRule="auto"/>
        <w:jc w:val="center"/>
        <w:rPr>
          <w:rFonts w:ascii="Times New Roman" w:hAnsi="Times New Roman"/>
          <w:b/>
        </w:rPr>
      </w:pPr>
      <w:r>
        <w:rPr>
          <w:rFonts w:ascii="Times New Roman" w:hAnsi="Times New Roman"/>
          <w:b/>
        </w:rPr>
        <w:t>4.5.</w:t>
      </w:r>
      <w:r w:rsidR="0005187B" w:rsidRPr="003E565D">
        <w:rPr>
          <w:rFonts w:ascii="Times New Roman" w:hAnsi="Times New Roman"/>
          <w:b/>
        </w:rPr>
        <w:t>Устройство газона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 Газоны следует устраивать на полностью подготовленном и спланированном основании из растительного грунта с соблюдением уклона основания и после обеспечения раздельного стока воды с плоскостных сооружений и внутрипочвенного стока. Уклон газона, обеспечивающий сток поверхностных вод должен составлять 2-3 градуса.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При доставке и насыпке почвенного слоя передвижение транспортных, строительных машин и механизмов, кроме планировочных и уплотняющих, должно допускаться только по подпочвенному слою после уплотнения его без полива одним проходом катков. Перед нанесением плодородного почвенного слоя колеи и следы проходов машин и механизмов на подпочвенном слое должны быть спрофилированы и укатаны. Движение транспортных средств и строительных машин, по плодородному почвенному слою не допускается.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Толщина плодородного слоя принимается для обыкновенного, партерного, разнотравного и мавританского газонов - </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xml:space="preserve">, спортивного - </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Поверхность осевшего грунта должна быть ниже борта на 1-</w:t>
      </w:r>
      <w:smartTag w:uri="urn:schemas-microsoft-com:office:smarttags" w:element="metricconverter">
        <w:smartTagPr>
          <w:attr w:name="ProductID" w:val="2 см"/>
        </w:smartTagPr>
        <w:r w:rsidRPr="003E565D">
          <w:rPr>
            <w:rFonts w:ascii="Times New Roman" w:hAnsi="Times New Roman"/>
          </w:rPr>
          <w:t>2 см</w:t>
        </w:r>
      </w:smartTag>
      <w:r w:rsidRPr="003E565D">
        <w:rPr>
          <w:rFonts w:ascii="Times New Roman" w:hAnsi="Times New Roman"/>
        </w:rPr>
        <w:t>.</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Не допускается использование торфа в качестве растительного грунта при капитальном и текущем ремонте газонов.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Применение торфа в качестве верхнего слоя на растительной земле также недопустимо.</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При создании партерных и спортивных газонов обязательно проводится тщательное просеивание земли для очистки от корневищ нежелательной растительности и прочих включений или обработка гербицидами.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В качестве растительного грунта для создания газона рекомендуется использовать плодородные оструктуренные легкие суглинки или специально приготовленные грунты, содержащие песчаную и глинистую фракции. Для улучшения структуры грунта можно использовать торф. Грунт должен быть хорошо перемешан и освобожден от крупных включений (камни, куски глины и т.п.) и корневищ нежелательной растительности. Качество грунтов должно подтверждаться санитарно</w:t>
      </w:r>
      <w:r w:rsidR="00097C59" w:rsidRPr="003E565D">
        <w:rPr>
          <w:rFonts w:ascii="Times New Roman" w:hAnsi="Times New Roman"/>
        </w:rPr>
        <w:t>-эпидемиологическим заключением.</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При устройстве газонов на сильно фильтрующих грунтах (щебенка, гравий, намытый толстым слоем песок) в качестве плодородного слоя лучше использовать средние суглинки, обладающие большей водоудерживающей способностью.</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При создании газона на участке со слоем плодородной земли более </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xml:space="preserve"> необходимо перед посевом газонных травосмесей верхний слой взрыхлить на глубину 8- </w:t>
      </w:r>
      <w:smartTag w:uri="urn:schemas-microsoft-com:office:smarttags" w:element="metricconverter">
        <w:smartTagPr>
          <w:attr w:name="ProductID" w:val="10 см"/>
        </w:smartTagPr>
        <w:r w:rsidRPr="003E565D">
          <w:rPr>
            <w:rFonts w:ascii="Times New Roman" w:hAnsi="Times New Roman"/>
          </w:rPr>
          <w:t>10 см</w:t>
        </w:r>
      </w:smartTag>
      <w:r w:rsidRPr="003E565D">
        <w:rPr>
          <w:rFonts w:ascii="Times New Roman" w:hAnsi="Times New Roman"/>
        </w:rPr>
        <w:t>.</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Газоны можно создавать путем посева, гидропосева, раскладки готового газонного дерна, посадки почвопокровных растений.</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При создании разнотравного газона из дикорастущих растений подмосковной флоры используют плодородный слой, растительный грунт и дернину, содержащие большое количество семян и корневищ разнообразных травянистых дикорастущих растений. Для быстрого залужения поверх слоя сохраненной почвы высевают обычные клеверно-злаковые или злаковые газонные смеси. После появления всходов дикорастущих растений из сохраненных в исходном грунте семян и корневищ производят формирование травостоя, применяя разную частоту и сроки скашивания. В дальнейшем проводят обогащение травостоя.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Создавать газоны лучше в начале вегетационного сезона (первая половина мая) или в августе. При систематическом поливе посев можно производить в течение всего весенне-летнего периода.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Создание газона методом укладки готового газонного дерна возможно с 1 мая до наступления заморозков.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При основной подготовке почвы под газоны следует равномерно внести минеральные удобрения (по действующему веществу): на малоплодородных почвах, суглинистых и тяжелосуглинистых почвах</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N-40-50, P -60-90, К - 40-</w:t>
      </w:r>
      <w:smartTag w:uri="urn:schemas-microsoft-com:office:smarttags" w:element="metricconverter">
        <w:smartTagPr>
          <w:attr w:name="ProductID" w:val="60 кг"/>
        </w:smartTagPr>
        <w:r w:rsidRPr="003E565D">
          <w:rPr>
            <w:rFonts w:ascii="Times New Roman" w:hAnsi="Times New Roman"/>
          </w:rPr>
          <w:t>60 кг</w:t>
        </w:r>
      </w:smartTag>
      <w:r w:rsidRPr="003E565D">
        <w:rPr>
          <w:rFonts w:ascii="Times New Roman" w:hAnsi="Times New Roman"/>
        </w:rPr>
        <w:t xml:space="preserve"> /га;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на слабоподзолистых и легкосуглинистых почвах</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N-20-30, Р- 40-60 , К - 30-</w:t>
      </w:r>
      <w:smartTag w:uri="urn:schemas-microsoft-com:office:smarttags" w:element="metricconverter">
        <w:smartTagPr>
          <w:attr w:name="ProductID" w:val="40 кг"/>
        </w:smartTagPr>
        <w:r w:rsidRPr="003E565D">
          <w:rPr>
            <w:rFonts w:ascii="Times New Roman" w:hAnsi="Times New Roman"/>
          </w:rPr>
          <w:t>40 кг</w:t>
        </w:r>
      </w:smartTag>
      <w:r w:rsidRPr="003E565D">
        <w:rPr>
          <w:rFonts w:ascii="Times New Roman" w:hAnsi="Times New Roman"/>
        </w:rPr>
        <w:t xml:space="preserve"> /га.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Целесообразно использовать гранулированные удобрения в сухом виде. Внесенные удобрения следует заделать граблями или легкими боронами на глубину 3-</w:t>
      </w:r>
      <w:smartTag w:uri="urn:schemas-microsoft-com:office:smarttags" w:element="metricconverter">
        <w:smartTagPr>
          <w:attr w:name="ProductID" w:val="4 см"/>
        </w:smartTagPr>
        <w:r w:rsidRPr="003E565D">
          <w:rPr>
            <w:rFonts w:ascii="Times New Roman" w:hAnsi="Times New Roman"/>
          </w:rPr>
          <w:t>4 см</w:t>
        </w:r>
      </w:smartTag>
      <w:r w:rsidRPr="003E565D">
        <w:rPr>
          <w:rFonts w:ascii="Times New Roman" w:hAnsi="Times New Roman"/>
        </w:rPr>
        <w:t>.</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Засев газонов на больших территориях следует производить сеялками для посева газонных трав по прикатанной поверхности. Уплотнение подпочвенного и почвенного слоев осуществляется 1-2 проходами (вдоль и поперек поля) катков массой 1,2 т с гладкими вальцами с предварительным за 10-15 часов до начала укладки поливом из расчета 10-</w:t>
      </w:r>
      <w:smartTag w:uri="urn:schemas-microsoft-com:office:smarttags" w:element="metricconverter">
        <w:smartTagPr>
          <w:attr w:name="ProductID" w:val="12 л"/>
        </w:smartTagPr>
        <w:r w:rsidRPr="003E565D">
          <w:rPr>
            <w:rFonts w:ascii="Times New Roman" w:hAnsi="Times New Roman"/>
          </w:rPr>
          <w:t>12 л</w:t>
        </w:r>
      </w:smartTag>
      <w:r w:rsidRPr="003E565D">
        <w:rPr>
          <w:rFonts w:ascii="Times New Roman" w:hAnsi="Times New Roman"/>
        </w:rPr>
        <w:t xml:space="preserve"> /м2. Места просадок обязательно досыпаются, профилируются и повторно уплотняются. Наличие просадок на поверхности слоя под контрольной 3-х метровой рейкой не допускается.</w:t>
      </w:r>
      <w:r w:rsidRPr="003E565D">
        <w:rPr>
          <w:rFonts w:ascii="Times New Roman" w:hAnsi="Times New Roman"/>
        </w:rPr>
        <w:cr/>
        <w:t xml:space="preserve">Семена мельче </w:t>
      </w:r>
      <w:smartTag w:uri="urn:schemas-microsoft-com:office:smarttags" w:element="metricconverter">
        <w:smartTagPr>
          <w:attr w:name="ProductID" w:val="1 мм"/>
        </w:smartTagPr>
        <w:r w:rsidRPr="003E565D">
          <w:rPr>
            <w:rFonts w:ascii="Times New Roman" w:hAnsi="Times New Roman"/>
          </w:rPr>
          <w:t>1 мм</w:t>
        </w:r>
      </w:smartTag>
      <w:r w:rsidRPr="003E565D">
        <w:rPr>
          <w:rFonts w:ascii="Times New Roman" w:hAnsi="Times New Roman"/>
        </w:rPr>
        <w:t xml:space="preserve"> должны высеваться в смеси с сухим песком в соотношении 1:1 по объему, семена крупнее </w:t>
      </w:r>
      <w:smartTag w:uri="urn:schemas-microsoft-com:office:smarttags" w:element="metricconverter">
        <w:smartTagPr>
          <w:attr w:name="ProductID" w:val="1 мм"/>
        </w:smartTagPr>
        <w:r w:rsidRPr="003E565D">
          <w:rPr>
            <w:rFonts w:ascii="Times New Roman" w:hAnsi="Times New Roman"/>
          </w:rPr>
          <w:t>1 мм</w:t>
        </w:r>
      </w:smartTag>
      <w:r w:rsidRPr="003E565D">
        <w:rPr>
          <w:rFonts w:ascii="Times New Roman" w:hAnsi="Times New Roman"/>
        </w:rPr>
        <w:t xml:space="preserve"> - в чистом виде. При посеве газона семена следует заделывать на глубину до </w:t>
      </w:r>
      <w:smartTag w:uri="urn:schemas-microsoft-com:office:smarttags" w:element="metricconverter">
        <w:smartTagPr>
          <w:attr w:name="ProductID" w:val="1 см"/>
        </w:smartTagPr>
        <w:r w:rsidRPr="003E565D">
          <w:rPr>
            <w:rFonts w:ascii="Times New Roman" w:hAnsi="Times New Roman"/>
          </w:rPr>
          <w:t>1 см</w:t>
        </w:r>
      </w:smartTag>
      <w:r w:rsidRPr="003E565D">
        <w:rPr>
          <w:rFonts w:ascii="Times New Roman" w:hAnsi="Times New Roman"/>
        </w:rPr>
        <w:t>. Для заделки семян следует использовать легкие бороны или катки с шипами и щетками. После заделки семян газон должен быть укатан катком весом 75-</w:t>
      </w:r>
      <w:smartTag w:uri="urn:schemas-microsoft-com:office:smarttags" w:element="metricconverter">
        <w:smartTagPr>
          <w:attr w:name="ProductID" w:val="100 кг"/>
        </w:smartTagPr>
        <w:r w:rsidRPr="003E565D">
          <w:rPr>
            <w:rFonts w:ascii="Times New Roman" w:hAnsi="Times New Roman"/>
          </w:rPr>
          <w:t>100 кг</w:t>
        </w:r>
      </w:smartTag>
      <w:r w:rsidRPr="003E565D">
        <w:rPr>
          <w:rFonts w:ascii="Times New Roman" w:hAnsi="Times New Roman"/>
        </w:rPr>
        <w:t>.</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Для создания устойчивых, долговечных и декоративных газонов рекомендуется использовать травосмеси на основе рыхлокустовых корневищных злаков низового типа, рекомендованных для данной климатической зоны. Использование иных трав (в частности, кормовых) приводит к быстрой потере декоративности и функциональных свойств газона, поэтому допустимо только при создании временных ежегодно переделываемых газонов.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Норма высева смеси свежих семян на </w:t>
      </w:r>
      <w:smartTag w:uri="urn:schemas-microsoft-com:office:smarttags" w:element="metricconverter">
        <w:smartTagPr>
          <w:attr w:name="ProductID" w:val="1 м2"/>
        </w:smartTagPr>
        <w:r w:rsidRPr="003E565D">
          <w:rPr>
            <w:rFonts w:ascii="Times New Roman" w:hAnsi="Times New Roman"/>
          </w:rPr>
          <w:t>1 м2</w:t>
        </w:r>
      </w:smartTag>
      <w:r w:rsidRPr="003E565D">
        <w:rPr>
          <w:rFonts w:ascii="Times New Roman" w:hAnsi="Times New Roman"/>
        </w:rPr>
        <w:t xml:space="preserve"> засеваемой площади определяется всхожестью семян (в среднем </w:t>
      </w:r>
      <w:smartTag w:uri="urn:schemas-microsoft-com:office:smarttags" w:element="metricconverter">
        <w:smartTagPr>
          <w:attr w:name="ProductID" w:val="40 г"/>
        </w:smartTagPr>
        <w:r w:rsidRPr="003E565D">
          <w:rPr>
            <w:rFonts w:ascii="Times New Roman" w:hAnsi="Times New Roman"/>
          </w:rPr>
          <w:t>40 г</w:t>
        </w:r>
      </w:smartTag>
      <w:r w:rsidRPr="003E565D">
        <w:rPr>
          <w:rFonts w:ascii="Times New Roman" w:hAnsi="Times New Roman"/>
        </w:rPr>
        <w:t>). При использовании готовой травосмеси норма высева семян должна соответствовать прилагаемым рекомендациям.</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Норма высева семян в травосмеси определяется в соответствии с рекомендациями, применительно к видовому составу трав и на основе оценки их всхожести.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На территории гостевых автостоянок в жилых кварталах при достаточном уровне освещения, а также на стоянках перед торговыми, спортивными центрами и иных плоскостных стоянках рекомендуется устраивать газонное покрытие на ячеистом основании. Ячейки могут быть выполнены как из бетона, так и из пластика.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При создании газонного покрытия на ячеистом основании следует уделить внимание обеспечению достаточной водопроницаемости и стабильности основания. Толщина песчано-гравийного основания должна составлять 15-</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xml:space="preserve"> в зависимости от степени предполагаемой нагрузки. Поверхность основания уплотняется моторными катками с проходом от края к середине 5-6 раз по одному следу. Основание должно быть уплотнено настолько, чтобы не оставались следы от катка.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Перед установкой ячеек необходимо поверх основания поместить выравнивающий слой - 2-</w:t>
      </w:r>
      <w:smartTag w:uri="urn:schemas-microsoft-com:office:smarttags" w:element="metricconverter">
        <w:smartTagPr>
          <w:attr w:name="ProductID" w:val="3 см"/>
        </w:smartTagPr>
        <w:r w:rsidRPr="003E565D">
          <w:rPr>
            <w:rFonts w:ascii="Times New Roman" w:hAnsi="Times New Roman"/>
          </w:rPr>
          <w:t>3 см</w:t>
        </w:r>
      </w:smartTag>
      <w:r w:rsidRPr="003E565D">
        <w:rPr>
          <w:rFonts w:ascii="Times New Roman" w:hAnsi="Times New Roman"/>
        </w:rPr>
        <w:t xml:space="preserve"> из крупнозернистого песка и гравия, который будет одновременно служить и дренажным слоем.</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Ячейки устанавливаются в шахматном порядке, таким образом, чтобы каждая панель (кроме крайних) граничила не менее чем с шестью соседними. Отдельные панели должны быть соединены друг с другом при помощи замков, пазов, и т.п.</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Заполнение ячеек субстратом производится в 3 этапа: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Вровень с бортами ячеек насыпается просеянный почвогрунт, с размерами комков не более </w:t>
      </w:r>
      <w:smartTag w:uri="urn:schemas-microsoft-com:office:smarttags" w:element="metricconverter">
        <w:smartTagPr>
          <w:attr w:name="ProductID" w:val="1 см"/>
        </w:smartTagPr>
        <w:r w:rsidRPr="003E565D">
          <w:rPr>
            <w:rFonts w:ascii="Times New Roman" w:hAnsi="Times New Roman"/>
          </w:rPr>
          <w:t>1 см</w:t>
        </w:r>
      </w:smartTag>
      <w:r w:rsidRPr="003E565D">
        <w:rPr>
          <w:rFonts w:ascii="Times New Roman" w:hAnsi="Times New Roman"/>
        </w:rPr>
        <w:t xml:space="preserve"> и обильно поливается.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На осевший почвогрунт высевают семена газонных трав - 40-50 г/м2.</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Поверхность мульчируют просеянным почвогрунтом до уровня бортов ячеек и в один проход прикатывают водоналивным катком массой 50-</w:t>
      </w:r>
      <w:smartTag w:uri="urn:schemas-microsoft-com:office:smarttags" w:element="metricconverter">
        <w:smartTagPr>
          <w:attr w:name="ProductID" w:val="70 кг"/>
        </w:smartTagPr>
        <w:r w:rsidRPr="003E565D">
          <w:rPr>
            <w:rFonts w:ascii="Times New Roman" w:hAnsi="Times New Roman"/>
          </w:rPr>
          <w:t>70 кг</w:t>
        </w:r>
      </w:smartTag>
      <w:r w:rsidRPr="003E565D">
        <w:rPr>
          <w:rFonts w:ascii="Times New Roman" w:hAnsi="Times New Roman"/>
        </w:rPr>
        <w:t>.</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Использовать газон под стоянку возможно после начала кущения злаков - 2-3 месяца с момента высева семян.</w:t>
      </w:r>
    </w:p>
    <w:p w:rsidR="00097C59" w:rsidRPr="006E5537" w:rsidRDefault="006E5537" w:rsidP="006E5537">
      <w:pPr>
        <w:spacing w:after="0" w:line="240" w:lineRule="auto"/>
        <w:ind w:firstLine="708"/>
        <w:jc w:val="both"/>
        <w:rPr>
          <w:rFonts w:ascii="Times New Roman" w:hAnsi="Times New Roman"/>
        </w:rPr>
      </w:pPr>
      <w:r w:rsidRPr="006E5537">
        <w:rPr>
          <w:rFonts w:ascii="Times New Roman" w:hAnsi="Times New Roman"/>
        </w:rPr>
        <w:t>4.6.</w:t>
      </w:r>
      <w:r w:rsidR="00097C59" w:rsidRPr="006E5537">
        <w:rPr>
          <w:rFonts w:ascii="Times New Roman" w:hAnsi="Times New Roman"/>
        </w:rPr>
        <w:t>Содержание объектов озеленения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Содержание объектов озеленения - это комплекс работ по уходу за зелеными насаждениями и элементами благоустройства озелененных территорий, устранению незначительных деформаций и повреждений конструктивных элементов объемных сооружений, а также уборка малых передвижных форм в летнее и зимнее время.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Содержание зеленых насаждений включает:</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 - уход за деревьями и кустарниками - подкормка, полив, рыхление, прополка, защита растений, утепление корневой системы, связывание и развязывание кустов морозостойких видов, укрытие и покрытие теплолюбивых растений (со всеми сопутствующими работами), погрузка и разгрузка удобрений, мусора, своевременное удаление сухих и аварийных деревьев и др.;</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уход за низкотравными газонами (партерными и обыкновенными) - прочесывание, рыхление, подкормка, полив, прополка, сбор мусора и опавших листьев, землевание, обрезка растительности у бортов газона, скашивание травостоя, обработка агрохимикатами, удаление экскрементов собак;</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уход за обыкновенными газонами из дикорастущих почвопокровных растений - сбор мусора, осенний сбор листового опада, прочесывание 1 раз в 3-4 года в случае чрезмерного накопления травяной ветоши, значительно тормозящей развитие трав, подкормка, полив и дополнительная скашивание в засушливые годы при пожарной опасности, прополка запрещенных растений и агрессивных интродуцентов, активно вытесняющих местные виды растений (борщевик Сосновского, конопля, карантинные виды растений и др.), землевание, обрезка растительности у бортов газона, скашивание травостоя в целях создания на многовидовом газоне преимуществ для невысоких и низких дикорастущих растений, удаление экскрементов собак;</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уход за разнотравными и высокотравными многовидовыми газонами из дикорастущих растений - сбор мусора, осенний сбор части листового опада в местах со сверхнормативным содержанием загрязняющих веществ, прочесывание выкошенных участков, подкормка, полив и дополнительное выкашивание в засушливые годы при наступлении повышенной пожарной опасности, прополка запрещенных и агрессивных растений, удаление экскрементов собак по слежавшейся траве и на выкошенных участках до отрастания травы;</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уход за цветниками - посев семян, посадка рассады и луковиц, полив, рыхление, прополка, подкормка, защита растений, сбор мусора и др. сопутствующие работы;</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работы по уходу за цветочными вазами;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поднятие и укладка металлических решеток на лунках деревьев, прочистка и промывка газонного борта; окраска и мытье ограждений зеленых насаждений; замена и восстановление недостающих секций ограждений, подметание, полив, удаление снега, расстановка и перемещение диванов, скамеек, урн, выемка мусора, мытье и окраска урн, лестниц и контейнеров;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уход за детскими площадками, песочницами, промывка полированных и мраморных поверхностей, пьедесталов, барельефов;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текущий ремонт.</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Содержание озелененных и природных территорий, включая текущий ремонт, производится в соответствии с нормативно-производственным регламентом.</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Компенсационное озеленение - воспроизводство зеленых насаждений взамен уничтоженных или поврежденных.</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Все работы по новому строительству, реконструкции, реставрации и капитальному ремонту существующих озелененных территорий, а также компенсационному озеленению должны производиться по разработанной государственными, муниципальными или частными специализированными проектными (проектно-строительными) организациями проектной документации, согласованной и утвержденной в установленном порядке.</w:t>
      </w:r>
    </w:p>
    <w:p w:rsidR="0005187B" w:rsidRPr="003E565D" w:rsidRDefault="006E5537" w:rsidP="00097C59">
      <w:pPr>
        <w:spacing w:line="240" w:lineRule="auto"/>
        <w:ind w:left="-180" w:firstLine="180"/>
        <w:jc w:val="center"/>
        <w:rPr>
          <w:rFonts w:ascii="Times New Roman" w:hAnsi="Times New Roman"/>
          <w:b/>
        </w:rPr>
      </w:pPr>
      <w:r>
        <w:rPr>
          <w:rFonts w:ascii="Times New Roman" w:hAnsi="Times New Roman"/>
          <w:b/>
        </w:rPr>
        <w:t>4.</w:t>
      </w:r>
      <w:r w:rsidR="005D7860">
        <w:rPr>
          <w:rFonts w:ascii="Times New Roman" w:hAnsi="Times New Roman"/>
          <w:b/>
        </w:rPr>
        <w:t xml:space="preserve"> 6</w:t>
      </w:r>
      <w:r>
        <w:rPr>
          <w:rFonts w:ascii="Times New Roman" w:hAnsi="Times New Roman"/>
          <w:b/>
        </w:rPr>
        <w:t>.</w:t>
      </w:r>
      <w:r w:rsidR="0005187B" w:rsidRPr="003E565D">
        <w:rPr>
          <w:rFonts w:ascii="Times New Roman" w:hAnsi="Times New Roman"/>
          <w:b/>
        </w:rPr>
        <w:t>Обрезка зеленых насаждений.</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1. Типы ветвления декоративных растений</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2. Виды обрезки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3. Степень обрезки деревьев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4. Технология обрезки деревьев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5. Обрезка кустарников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6. Формирование живой изгороди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Одним из основных мероприятий по правильному содержанию городских зеленых насаждений является обрезка кроны. Главная задача обрезки декоративных растений - это достижение максимального декоративного эффекта или оптимальной продуктивности, создания привлекательной формы и внешнего вида растения, обеспечения сбалансированного роста, цветения и плодоношения, то есть повышения жизнеспособности и декоративности растений на объектах озеленения города.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Для выполнения этих задач далеко не всем требуется ежегодная тщательная обрезка; многим деревьям и кустарникам после начального формирования достаточна только небольшая косметическая обрезка, которая включает удаление увядших цветков и обрезку слабых или перекрещивающихся побегов; в то же время живые изгороди и растительные архитектурные формы нуждаются не только в раннем формировании, но и последующей своевременной и детальной обрезки для поддержания своих форм.</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Перед обрезкой любого растения необходимо иметь представление об особенностях его роста и цветения. У большинства древесных растений на конце каждого побега имеется верхушечная почка, ниже по стеблю располагаются боковые, или пазушные, почки. Для каждого вида растения характерна своя определенная схема их расположения: поочередно(по спирали), супротивно (одна против другой) или мутовкой (кольцеобразно) Их расположение определяет место формирования будущих ветвей.</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Верхушечные почки обладают апикальным доминированием по отношению к боковым, т.е. они быстрее растут и образуют химическое вещество, ингибирующее рост боковых побегов. Удаляя верхушечную почку или укорачивая одревесневший стебель кустарника, можно стимулировать рост боковых побегов.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Это положение является основой всей обрезки. Степень обрезки может быть самой разной - от прищипки увядших цветов или молодых приростов до удаления крупных скелетных ветвей. Во всех случаях обрезка должна производиться до здоровой ткани, а где возможно -до ростовой почки (или пары почек), которая затем даст новый побег. Обрезка для поддержания растения в здоровом состоянии включает и удаление всех перекрещивающихся, неразвитых, тонких и слабых побегов, которые часто появляются в центре необрезанных деревьев и кустарников из-за недостатка света и воздуха. Кроме того, обрезка уничтожает возможные очаги инфекции и позволяет развивать здоровые листья и полноценные соцветия.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Для получения регулярно здоровых и мощных приростов необходимо обеспечить достаточную подкормку и полив, особенно это касается растений ежегодно подвергающихся сильной обрезке. Бессмысленно проводить радикальную обрезку, если растениям не хватает питательных веществ и воды для образования нового прироста. Такимобразом, обрезка деревьев и кустарников должна проводиться на фоне сбалансированного полноценного агротехнического ухода в зависимости от вида растения, возраста и условий произрастания.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Обрезка деревьев и кустарников требует специальных знаний и должна проводиться персоналом, владеющим техникой обрезки и знакомым с биологическими особенностями деревьев и кустарников.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Закономерности образования и роста побегов при моноподиальном ветвлении обусловливают, в силу своих морфологических особенностей, характер и способы обрезки деревьев. Все виды лиственных деревьев, за исключением тополей, не требуют ежегодной обрезки. При их формировании следует в основном укорачивать побеги и удалять части отрастающих веточек, периодически обрезая на 20-30% годичного прироста главную ось. Это вызывает активное пробуждение спящих почек и увеличивает густоту крон деревьев. Для создания красивой овальной или эллиптической кроны желательно, чтобы вместо одной главной оси развивались 2-3, способные нести основную массу ветвей. Клены и ясени (кроме ясеня пушистого и клена ясенелистного) плохо переносят удаление ветвей и побегов, поэтому обрезка их не должна быть регулярной. После сформирования кроны у этих деревьев побеги можно обрезать только в целях прореживания и осветления. У дуба и клена можно получить плотную крону при одной главной оси, но обязательно при наличии толстых сучьев, для чего необходимо систематически обрезать главную ось.</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С целью увеличения притока питания и ростовых веществ к боковым ветвям необходимо обрезать и основные боковые ветви, составляющие скелет кроны и нельзя допускать развития большого количество новых ветвей на скелетных сучьях. На следующий год после обрезки необходимо удалить лишние боковые побеги, растущие внутрь кроны.</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Осина и тополь хорошо переносят обрезку, поскольку их главная ось легко замещается боковыми побегами.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Из древесных видов такое ветвление имеют конский каштан обыкновенный и различные сирени. Из них только каштан переносит обрезку плохо. Кроме формирования кроны в молодом возрасте и санитарной обрезки, у него в исключительных случаях можно удалять часть побегов, растущих внутрь кроны и загущающих ее. Лучше всего это делать у молодого растения, так как оно в этом возрасте лучше переносит обрезку.</w:t>
      </w:r>
    </w:p>
    <w:p w:rsidR="0005187B" w:rsidRPr="003E565D" w:rsidRDefault="0005187B" w:rsidP="0005187B">
      <w:pPr>
        <w:spacing w:line="240" w:lineRule="auto"/>
        <w:ind w:left="-180" w:firstLine="180"/>
        <w:jc w:val="both"/>
        <w:rPr>
          <w:rFonts w:ascii="Times New Roman" w:hAnsi="Times New Roman"/>
          <w:b/>
        </w:rPr>
      </w:pPr>
      <w:r w:rsidRPr="003E565D">
        <w:rPr>
          <w:rFonts w:ascii="Times New Roman" w:hAnsi="Times New Roman"/>
          <w:b/>
        </w:rPr>
        <w:t xml:space="preserve"> Виды обрезки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Существует три вида обрезки: формовочная, санитарная и омолаживающая.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Формовочная обрезка проводится с целью:</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создания и сохранения искусственной формы кроны;</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изменения характера роста, в т.ч. поднятия кроны, и ограничения высоты растений в случаях:</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произрастания вблизи воздушных коммуникаций (провода различных напряжений);</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затенения окон зданий;</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затенения других ценных видов деревьев и кустарников;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невозможности создания газона или цветников из-за затенения.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Кроме того, с помощью такой обрезки можно добиться равномерного расположения скелетных ветвей, усилить рост боковых побегов и увеличить густоту кроны, регулировать интенсивность цветения и плодоношения.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Кронам деревьев чаще всего придают шаровидную, овальную, пирамидальную или конусовидную форму.</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Для создания шаровидной или овальной формы желательно, чтобы вместо одной главной оси были сформированы 2-3, способные нести основную массу побегов и листьев, для чего закладывается ярус боковых ветвей, а главную ось ограничивают в росте.</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Для пирамидальной или конусовидной - определяется ширина основания кроны, а затем постепенно к вершине убавляют число оставленных почек на побегах, т.е. побег укорачивают. Удаляют все ветви, выходящие за пределы естественной формы.</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У деревьев с плакучей, пирамидальной или шаровидной кроной необходимо своевременно удалять побеги, развивающиеся на подвоях ниже места прививок, а также регулировать рост, направление и густоту ветвей.</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При проведении формовочной обрезки необходимо учитывать естественную форму кроны, ее возрастные изменения, возможность пробуждения спящих почек и способность растения переносить обрезку.</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Хорошо переносят обрезку липы, вязы, тополя, осина, ивы, яблони, граб, бук, ясень пушистый, робиния, ель обыкновенная, туя западная; плохо - березы, орехи, ясень обыкновенный, конский каштан обыкновенный, лиственница, рябина обыкновенная, черемуха, клен остролистный, сосна, пихта.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Формовочную обрезку у быстрорастущих видов проводят ежегодно, у медленнорастущих - один раз в 2 года.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Формовочную обрезку лучше всего проводить ранней весной, перед началом вегетации (конец февраля -апрель). Побеги в это время содержат много влаги, срезы получаются ровные и быстро зарастают. Зимняя и осенняя обрезка может привести к повреждению морозами открытой древесины и иссушению почек, расположенных около срезов.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У древесных видов с обильным сокодвижением (береза, клен) обрезку необходимо проводить в более ранние сроки.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Формовочную обрезку хвойных видов рекомендуется проводить только на некоторых видах елей, можжевельников, туй и пихт. Наиболее часто хвойные виды, главным образом, ели, туи, реже пихты формируются в виде живых высоких изгородей вдоль шоссейных дорог, железнодорожных путей и около мемориалов.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Формирование кроны хвойных растений может также проводиться в случаях механического повреждения их вершин. В этом случае необходимо удалить сломанный вершинный побег до нижележащей ветви, которую следует выпрямить вертикально вверх как продолжение ствола дерева и подвязать к закрепленной на стволе рейке. Эта ветвь заменит в дальнейшем вершину дерева.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Хвойные деревья обычно обильно выделяют смолу, поэтому применение замазок для срезов необязательно у лиственных - обязательно, если срез более </w:t>
      </w:r>
      <w:smartTag w:uri="urn:schemas-microsoft-com:office:smarttags" w:element="metricconverter">
        <w:smartTagPr>
          <w:attr w:name="ProductID" w:val="2 см"/>
        </w:smartTagPr>
        <w:r w:rsidRPr="003E565D">
          <w:rPr>
            <w:rFonts w:ascii="Times New Roman" w:hAnsi="Times New Roman"/>
          </w:rPr>
          <w:t>2 см</w:t>
        </w:r>
      </w:smartTag>
      <w:r w:rsidRPr="003E565D">
        <w:rPr>
          <w:rFonts w:ascii="Times New Roman" w:hAnsi="Times New Roman"/>
        </w:rPr>
        <w:t xml:space="preserve"> в диаметре.</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Санитарная обрезка проводится с целью:</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удаления больных, усыхающих, надломленных, повисших вниз,</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переплетенных ветвей:</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удаления порослевых и волчковых побегов (поднятие кроны);</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вырезки"штырей";</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формирования равномерно светопроницаемой и вентилируемой кроны.</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При проведении санитарной обрезки необходимо обращать внимание на расположение ветвей. В кроне деревьев, особенно молодых, иногда появляются побеги, отходящие от ствола под острым углом или растущие вертикально вверх. Разрастаясь, они превращаются в ветви почти одинаковой толщины со стволом дерева, которые при сильном ветре могут быть оторваны от ствола. В этом случае остается рваная рана (скол),портящая внешний вид дерева и являющаяся местом легкого заражения растения грибковыми заболеваниями, поэтому нецелесообразно допускать сильное разрастание таких ветвей.</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У стареющих или угнетенных деревьев убираются сухие вершины или отдельные усохшие ветви. Срезать их нужно с частью живой древесины или у основания.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Поросль и жировые побеги (волчки) надо вырезать, как можно раньше, с захватом материнской коры, чтобы удалить спящие почки у основания побега (рис. ).</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Некоторые виды деревьев часто повреждаются морозами. Наиболее сильно подвержены действию морозов ткани штамба и оснований скелетных ветвей, а также мелкие отрастающие побеги. В результате нарушается деятельность проводящей системы, а весной, после распускания листьев, начинают усыхать отдельные разветвления. В первую очередь усыхают наиболее удаленные верхушечные и затененные части кроны, а также сильно обрастающие и полускелетные разветвления. Санитарная обрезка таких деревьев способствует усилению роста и облиственности оставшихся частей дерева и тем самым ускоряет процесс восстановления проводящей системы и других элементов. Характер обрезки определяется степенью повреждения и возрастом дерева. Если у молодых деревьев сильно повреждена древесина, то их необходимо срезать до здоровой древесины, даже если при этом приходится удалять всю крону и часть штамба. Корневая система таких деревьев не повреждена, поэтому для восстановления кроны требуется всего 2-3 года. В более старом возрасте деревья переносят суровые зимы с меньшими повреждениями, поэтому надо больше укорачивать скелетные разветвления кроны.</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Степень обрезки зависит от силы повреждения морозами. При слабых и средних повреждениях обрезка в год подмерзания способствует восстановлению деревьев, при сильных - обрезка в год подмерзания нежелательна и ее проводят весной следующего года.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При обрезке деревьев нельзя допускать больших ран на стволе и скелетных ветвях (с целью предупреждения морозобоин из-за плохого зарастания).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Санитарную обрезку рекомендуется проводить систематически не менее 1-2 раз в год в течение всего года. Однако ранняя обрезка больше влияет на усиление роста, облиственность и величину листа. Сильно обмершие деревья лучше обрезать после пробуждения спящих почек и выявления восстановительного роста (примерно в начале июня). Санитарную обрезку обычно сочетают с прореживанием кроны. Побеги и ветви деревьев удаляются до здоровой неповрежденной древесины.</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Омолаживающая обрезка- это глубокая обрезка ветвей до их базальной части, стимулирующая образования молодых побегов, создающих новую крону.</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Омолаживающая обрезка производится в случаях:</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физиологического старения, т.е. когда деревья почти совсем перестают давать ежегодный прирост;</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усыхания вершин и концов побегов;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потери декоративности;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потенциально опасных деревьев - с небольшим наклоном и (или) большая высота деревьев, произрастающих на детских площадках, у тротуара, у входа в подъезд дома, учреждения и пр.</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Омолаживающую обрезку деревьев следует проводить только у видов, обладающих хорошей побегообразовательной способностью в любом возрасте (липа, тополь, ива и др., из хвойных - ель колючая), учитывая возраст (чем выше возраст, тем меньше степень обрезки) и состояние дерева.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Обрезка производится с октября по апрель (после листопада до начала сокодвижения) - в течение 2-3 лет, начиная с вершины и крупных скелетных ветвей.</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Особую категорию деревьев составляют тополя. Обычно тополя обрезают, как и все породы, после листопада до начала сокодвижения, обрезая ствол и скелетные ветки на расстоянии не менее 15-</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xml:space="preserve"> от развилки. Через 1-3 года проводят прореживание кроны, а через 3-4 года повторяют обрезку.</w:t>
      </w:r>
    </w:p>
    <w:p w:rsidR="0005187B" w:rsidRPr="003E565D" w:rsidRDefault="0005187B" w:rsidP="0005187B">
      <w:pPr>
        <w:spacing w:line="240" w:lineRule="auto"/>
        <w:ind w:left="-180" w:firstLine="180"/>
        <w:jc w:val="both"/>
        <w:rPr>
          <w:rFonts w:ascii="Times New Roman" w:hAnsi="Times New Roman"/>
        </w:rPr>
      </w:pPr>
      <w:r w:rsidRPr="003E565D">
        <w:rPr>
          <w:rFonts w:ascii="Times New Roman" w:hAnsi="Times New Roman"/>
        </w:rPr>
        <w:t>Рис.  Прико</w:t>
      </w:r>
      <w:r w:rsidR="00097C59" w:rsidRPr="003E565D">
        <w:rPr>
          <w:rFonts w:ascii="Times New Roman" w:hAnsi="Times New Roman"/>
        </w:rPr>
        <w:t xml:space="preserve">рневые и стволовые побеги (рис </w:t>
      </w:r>
      <w:r w:rsidRPr="003E565D">
        <w:rPr>
          <w:rFonts w:ascii="Times New Roman" w:hAnsi="Times New Roman"/>
        </w:rPr>
        <w:t>).</w:t>
      </w:r>
    </w:p>
    <w:p w:rsidR="0005187B" w:rsidRPr="003E565D" w:rsidRDefault="0029783F" w:rsidP="0005187B">
      <w:pPr>
        <w:spacing w:line="240" w:lineRule="auto"/>
        <w:ind w:left="-180" w:firstLine="180"/>
        <w:jc w:val="both"/>
        <w:rPr>
          <w:rFonts w:ascii="Times New Roman" w:hAnsi="Times New Roman"/>
        </w:rPr>
      </w:pPr>
      <w:r>
        <w:rPr>
          <w:rFonts w:ascii="Times New Roman" w:hAnsi="Times New Roman"/>
        </w:rPr>
        <w:pict>
          <v:shape id="_x0000_i1027" type="#_x0000_t75" style="width:399.75pt;height:198pt">
            <v:imagedata r:id="rId9" o:title=""/>
          </v:shape>
        </w:pict>
      </w:r>
    </w:p>
    <w:p w:rsidR="0005187B" w:rsidRPr="003E565D" w:rsidRDefault="0005187B" w:rsidP="0005187B">
      <w:pPr>
        <w:spacing w:line="240" w:lineRule="auto"/>
        <w:ind w:left="-180" w:firstLine="180"/>
        <w:jc w:val="both"/>
        <w:rPr>
          <w:rFonts w:ascii="Times New Roman" w:hAnsi="Times New Roman"/>
        </w:rPr>
      </w:pPr>
      <w:r w:rsidRPr="003E565D">
        <w:rPr>
          <w:rFonts w:ascii="Times New Roman" w:hAnsi="Times New Roman"/>
        </w:rPr>
        <w:t>Рис. . Прикорневые и стволовые побеги</w:t>
      </w:r>
    </w:p>
    <w:p w:rsidR="0005187B" w:rsidRPr="003E565D" w:rsidRDefault="0005187B" w:rsidP="0005187B">
      <w:pPr>
        <w:spacing w:line="240" w:lineRule="auto"/>
        <w:ind w:left="-180" w:firstLine="180"/>
        <w:jc w:val="both"/>
        <w:rPr>
          <w:rFonts w:ascii="Times New Roman" w:hAnsi="Times New Roman"/>
        </w:rPr>
      </w:pPr>
      <w:r w:rsidRPr="003E565D">
        <w:rPr>
          <w:rFonts w:ascii="Times New Roman" w:hAnsi="Times New Roman"/>
        </w:rPr>
        <w:t xml:space="preserve"> </w:t>
      </w:r>
    </w:p>
    <w:p w:rsidR="0005187B" w:rsidRPr="003E565D" w:rsidRDefault="0029783F" w:rsidP="0005187B">
      <w:pPr>
        <w:spacing w:line="240" w:lineRule="auto"/>
        <w:ind w:left="-180" w:firstLine="180"/>
        <w:jc w:val="both"/>
        <w:rPr>
          <w:rFonts w:ascii="Times New Roman" w:hAnsi="Times New Roman"/>
        </w:rPr>
      </w:pPr>
      <w:r>
        <w:rPr>
          <w:rFonts w:ascii="Times New Roman" w:hAnsi="Times New Roman"/>
        </w:rPr>
        <w:pict>
          <v:shape id="_x0000_i1028" type="#_x0000_t75" style="width:494.25pt;height:171pt">
            <v:imagedata r:id="rId10" o:title=""/>
          </v:shape>
        </w:pict>
      </w:r>
    </w:p>
    <w:p w:rsidR="0005187B" w:rsidRPr="003E565D" w:rsidRDefault="0005187B" w:rsidP="0005187B">
      <w:pPr>
        <w:spacing w:line="240" w:lineRule="auto"/>
        <w:ind w:left="-180" w:firstLine="180"/>
        <w:jc w:val="both"/>
        <w:rPr>
          <w:rFonts w:ascii="Times New Roman" w:hAnsi="Times New Roman"/>
        </w:rPr>
      </w:pPr>
      <w:r w:rsidRPr="003E565D">
        <w:rPr>
          <w:rFonts w:ascii="Times New Roman" w:hAnsi="Times New Roman"/>
        </w:rPr>
        <w:t xml:space="preserve">Рис. </w:t>
      </w:r>
      <w:r w:rsidR="00097C59" w:rsidRPr="003E565D">
        <w:rPr>
          <w:rFonts w:ascii="Times New Roman" w:hAnsi="Times New Roman"/>
        </w:rPr>
        <w:t xml:space="preserve"> </w:t>
      </w:r>
      <w:r w:rsidRPr="003E565D">
        <w:rPr>
          <w:rFonts w:ascii="Times New Roman" w:hAnsi="Times New Roman"/>
        </w:rPr>
        <w:t>. Схема обрезки тополей</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Деревья таких видов, как тополь, осина, клен ясенелистный, липа мелколистная и др. можно срезать «на пень», спиливая ствол до основания. От пня идут новые порослевые побеги, которыми можно распорядиться в зависимости от поставленной цели: содержать в виде крупного «куста», оставить несколько наиболее сильных побегов для создания многоствольного экземпляра, сформировать одноствольное растение и др.</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Омолаживать деревья следует до зоны появления новых молодых побегов. Срез делается сразу над местом появления этого побега (если сделать его выше - то оставшаяся часть древесины может засохнуть).</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Одновременно сомолаживающей обрезкой кроны в целях повышения жизнеспособности ослабленныхд еревьев рекомендуется проводить омолаживание корневой системы. Для этого растение окапывают траншеей шириной 30-</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xml:space="preserve"> и глубиной 40-</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на расстоянии, равном 10-кратному диаметру ствола. После зачистки корней в траншею следует насыпать удобренную</w:t>
      </w:r>
      <w:r w:rsidR="00097C59" w:rsidRPr="003E565D">
        <w:rPr>
          <w:rFonts w:ascii="Times New Roman" w:hAnsi="Times New Roman"/>
        </w:rPr>
        <w:t xml:space="preserve"> землю и полить растение (рис. </w:t>
      </w:r>
      <w:r w:rsidRPr="003E565D">
        <w:rPr>
          <w:rFonts w:ascii="Times New Roman" w:hAnsi="Times New Roman"/>
        </w:rPr>
        <w:t>).</w:t>
      </w:r>
    </w:p>
    <w:p w:rsidR="0005187B" w:rsidRPr="003E565D" w:rsidRDefault="0005187B" w:rsidP="005D7860">
      <w:pPr>
        <w:spacing w:after="0" w:line="240" w:lineRule="auto"/>
        <w:ind w:firstLine="708"/>
        <w:jc w:val="both"/>
        <w:rPr>
          <w:rFonts w:ascii="Times New Roman" w:hAnsi="Times New Roman"/>
        </w:rPr>
      </w:pPr>
      <w:r w:rsidRPr="003E565D">
        <w:rPr>
          <w:rFonts w:ascii="Times New Roman" w:hAnsi="Times New Roman"/>
        </w:rPr>
        <w:t xml:space="preserve"> </w:t>
      </w:r>
      <w:r w:rsidRPr="006E5537">
        <w:rPr>
          <w:rFonts w:ascii="Times New Roman" w:hAnsi="Times New Roman"/>
          <w:b/>
        </w:rPr>
        <w:t>Степень обрезки деревьев</w:t>
      </w:r>
      <w:r w:rsidR="005D7860">
        <w:rPr>
          <w:rFonts w:ascii="Times New Roman" w:hAnsi="Times New Roman"/>
          <w:b/>
        </w:rPr>
        <w:t xml:space="preserve">. </w:t>
      </w:r>
      <w:r w:rsidRPr="003E565D">
        <w:rPr>
          <w:rFonts w:ascii="Times New Roman" w:hAnsi="Times New Roman"/>
        </w:rPr>
        <w:t>При обрезке крон деревьев всех типов ветвления необходимо учитывать их природную форму. Не следует резко менять естественную высоту и форму кроны, характерную для каждого вида дерева.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По степени обрезки приростов прошлого года различают слабую, умеренную (среднюю) и сильную обрезку.</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Степень обрезки зависит от вида дерева, его возраста и состояния кроны. У многих видов деревьев (липы, тополя, клен ясенелистный и остролистный) в верхней части побегов закладываются слабые почки. Из них весной могут развиваться слабые побеги, а более сильные обычно развиваются из почек, находящихся в средней части ветвей. Поэтому удалением верхних, более слабых частей побегов, можно улучшить рост и развитие кроны в целом. Кроме того, неблагоприятные условия произрастания часто являются причиной неравномерного развития роста побегов у молодых деревьев, в результате чего образуется некрасивая несимметричная крона.</w:t>
      </w:r>
    </w:p>
    <w:p w:rsidR="0005187B" w:rsidRPr="003E565D" w:rsidRDefault="0005187B" w:rsidP="0005187B">
      <w:pPr>
        <w:spacing w:line="240" w:lineRule="auto"/>
        <w:ind w:left="-180" w:firstLine="180"/>
        <w:jc w:val="both"/>
        <w:rPr>
          <w:rFonts w:ascii="Times New Roman" w:hAnsi="Times New Roman"/>
        </w:rPr>
      </w:pPr>
      <w:r w:rsidRPr="003E565D">
        <w:rPr>
          <w:rFonts w:ascii="Times New Roman" w:hAnsi="Times New Roman"/>
        </w:rPr>
        <w:t xml:space="preserve"> </w:t>
      </w:r>
      <w:r w:rsidR="0029783F">
        <w:rPr>
          <w:rFonts w:ascii="Times New Roman" w:hAnsi="Times New Roman"/>
        </w:rPr>
        <w:pict>
          <v:shape id="_x0000_i1029" type="#_x0000_t75" style="width:443.25pt;height:225pt">
            <v:imagedata r:id="rId11" o:title=""/>
          </v:shape>
        </w:pict>
      </w:r>
    </w:p>
    <w:p w:rsidR="0005187B" w:rsidRPr="003E565D" w:rsidRDefault="00097C59" w:rsidP="0005187B">
      <w:pPr>
        <w:spacing w:line="240" w:lineRule="auto"/>
        <w:ind w:left="-180" w:firstLine="180"/>
        <w:jc w:val="both"/>
        <w:rPr>
          <w:rFonts w:ascii="Times New Roman" w:hAnsi="Times New Roman"/>
        </w:rPr>
      </w:pPr>
      <w:r w:rsidRPr="003E565D">
        <w:rPr>
          <w:rFonts w:ascii="Times New Roman" w:hAnsi="Times New Roman"/>
        </w:rPr>
        <w:t xml:space="preserve">Рис.  </w:t>
      </w:r>
      <w:r w:rsidR="0005187B" w:rsidRPr="003E565D">
        <w:rPr>
          <w:rFonts w:ascii="Times New Roman" w:hAnsi="Times New Roman"/>
        </w:rPr>
        <w:t>. Омолаживание корневой системы дерева</w:t>
      </w:r>
    </w:p>
    <w:p w:rsidR="0005187B" w:rsidRPr="003E565D" w:rsidRDefault="0005187B" w:rsidP="0005187B">
      <w:pPr>
        <w:spacing w:line="240" w:lineRule="auto"/>
        <w:ind w:left="-180" w:firstLine="180"/>
        <w:jc w:val="both"/>
        <w:rPr>
          <w:rFonts w:ascii="Times New Roman" w:hAnsi="Times New Roman"/>
        </w:rPr>
      </w:pPr>
      <w:r w:rsidRPr="003E565D">
        <w:rPr>
          <w:rFonts w:ascii="Times New Roman" w:hAnsi="Times New Roman"/>
        </w:rPr>
        <w:t>В этом случае желательно создать условия для лучшего роста отстающих побегов. Это можно сделать путем прищипки побегов. Этот способ формирования кроны применяется обычно в первые годы после пересадки саженцев на постоянное местопроизрастания. Прищипка стимулирует образование цветочных почек, сохраняет небольшие размеры дерева, поддерживает у него желаемую форму кроны, обеспечивает равновесие между кроной и корневой системой. Прищипка обычно предусматривает укорачивание прироста последнего года на 1-2, иногда 3 почки.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С возрастом у деревьев рост побегов в средней части кроны постепенно ослабевает, загущение кроны прекращается, а более сильные вегетативные почки закладываются в нижней части побегов. В этих случаях следует применять умеренную обрезку, в результате которой происходит изменение верхних побегов, укрупнение листьев и загущение кроны.</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В этом случае у медленно растущих древесных видов (вяз, липы, яблоня) следует удалять 20-50%прироста последнего года, у быстро растущих (клен ясенелистный, тополя, ясень зеленый) - до 60-70% прироста.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Обрезка побегов на внутренние или внешние почки позволяет развить компактные или раскидистые кроны у деревьев и вызвать рост побегов в желаемом направлении, т.е. сформировать естественные или искусственные (шаровидные, колонновидные и др.) формы кроны.</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По мере старения деревьев происходит постепенное загущение крон, что приводит к увеличению количества усыхающих и ослабленных ветвей, которые создают внутри кроны благоприятные условия для развития различных заболеваний; развитию гнилей и возникновению дупел, листья нормально развиваются только по периферии кроны. Укрупнения листьев и годичных приростов в этом случае можно добиться только путем сильной обрезки и прореживания крон.</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Сильная обрезка подразумевает значительное уменьшение длины ветвей дерева, в некоторых случаях на 2/3 (до 50-75% их длины).</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Изменение соотношения в развитии кроны и корневой системы дерева вызывает активный рост побегов по периферии кроны и увеличение размеров листьев.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Сильной обрезке могут подвергаться только быстрорастущие виды деревьев (тополь, осина, ива, кленясенелистный). Прореживание при обрезке предусматривает удаление больных, поврежденных, перекрещивающихся и загущающих крону ветвей с целью осветления и разряжения кроны.</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Прореживание необходимо производить аккуратно, не слишком уменьшая листовую поверхность, и тем самым, не оголяя ветвей и центрального ствола дерева. В противном случае при сильном солнечном освещении могут наблюдаться солнечные ожоги коры. Поэтому оставляемые ветви в кроне должны располагаться так, чтобы листовой полог заполнял все пространство кроны дерева.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Ошибкой независимо от типа дерева и срока обрезки является образование более одного лидера. Обычно самые верхние две ветви у быстро растущих молодых деревьев конкурируют за доминирующее положение. Это можно контролировать выбором в качестве лидера наиболее прямой и лучше расположенной ветки и удалением ее конкурентов на кольцо.</w:t>
      </w:r>
    </w:p>
    <w:p w:rsidR="005D7860" w:rsidRDefault="0005187B" w:rsidP="005D7860">
      <w:pPr>
        <w:spacing w:line="240" w:lineRule="auto"/>
        <w:ind w:left="-180" w:firstLine="180"/>
        <w:jc w:val="both"/>
        <w:rPr>
          <w:rFonts w:ascii="Times New Roman" w:hAnsi="Times New Roman"/>
        </w:rPr>
      </w:pPr>
      <w:r w:rsidRPr="003E565D">
        <w:rPr>
          <w:rFonts w:ascii="Times New Roman" w:hAnsi="Times New Roman"/>
        </w:rPr>
        <w:t xml:space="preserve"> </w:t>
      </w:r>
    </w:p>
    <w:p w:rsidR="0005187B" w:rsidRPr="003E565D" w:rsidRDefault="0005187B" w:rsidP="005D7860">
      <w:pPr>
        <w:spacing w:line="240" w:lineRule="auto"/>
        <w:ind w:left="-180" w:firstLine="180"/>
        <w:jc w:val="both"/>
        <w:rPr>
          <w:rFonts w:ascii="Times New Roman" w:hAnsi="Times New Roman"/>
        </w:rPr>
      </w:pPr>
      <w:r w:rsidRPr="006E5537">
        <w:rPr>
          <w:rFonts w:ascii="Times New Roman" w:hAnsi="Times New Roman"/>
          <w:b/>
        </w:rPr>
        <w:t>Технология обрезки деревьев</w:t>
      </w:r>
      <w:r w:rsidR="005D7860">
        <w:rPr>
          <w:rFonts w:ascii="Times New Roman" w:hAnsi="Times New Roman"/>
          <w:b/>
        </w:rPr>
        <w:t xml:space="preserve">. </w:t>
      </w:r>
      <w:r w:rsidRPr="003E565D">
        <w:rPr>
          <w:rFonts w:ascii="Times New Roman" w:hAnsi="Times New Roman"/>
        </w:rPr>
        <w:t>Обрезку почти всех декоративных растений обычно проводят в период с октября по апрель, кроме санитарной обрезки, которую проводят круглый год. В это время сокодвижение минимальное или почти не наблюдается.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Особенно осторожно нужно выбирать время для обрезки таких растений, которым свойственно интенсивное сокодвижение. Это явление известно под названием "плача растений", которое заключается в выделении на поверхности среза или раны сока, количество которого может быть различным в зависимости от возраста и вида дерева.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Обычно оно наблюдается в начале весны, причем у молодых деревьев сока выделяется больше чем у старых. Сильное выделение сока наблюдается у тех деревьев, у которых необычно рано начинается рост корневой системы - ольха, береза, клен. Некоторые деревья характеризуются сильным течением сока в молодом возрасте и слабым - в старом. Деревья этой группы не следует обрезать весной, обрезку их лучше проводить в сентябре или октябре.</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Хвойные деревья, обрезанные в течение лета или осени, теряют меньше смолы из ран, чем при обрезке весной. Смола хвойных деревьев обладает антисептическими свойствами и поэтому они меньше нуждаются в защите ран, чем лиственные.</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Существует несколько способов обрезки - "на почку", "на кольцо" и удаление ветвей тремя пропилами.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Молодые побеги удаляют над хорошо развитой здоровой почкой, не задевая ее. Идеальный срез "на почку" должен начинаться на уровне основания почки с противоположной стороны и заканчиваться над ее верхушкой (рис. 5). Если срез делается длинным (значительно ниже основания почки), то верхняя часть побега подсыхает и из почки отрастает слабый побег, а иногда высыхает и сама почка. Небрежная срезка побега с оставлением края коры может привести к обдиру ее и усыханию побега; срез побега с наклоном в сторону почки способствует сбору влаги у основания почки, загниванию ее с последующим отмиранием.</w:t>
      </w:r>
    </w:p>
    <w:p w:rsidR="0005187B" w:rsidRPr="003E565D" w:rsidRDefault="0005187B" w:rsidP="0005187B">
      <w:pPr>
        <w:spacing w:line="240" w:lineRule="auto"/>
        <w:ind w:left="-180" w:firstLine="180"/>
        <w:jc w:val="both"/>
        <w:rPr>
          <w:rFonts w:ascii="Times New Roman" w:hAnsi="Times New Roman"/>
        </w:rPr>
      </w:pPr>
      <w:r w:rsidRPr="003E565D">
        <w:rPr>
          <w:rFonts w:ascii="Times New Roman" w:hAnsi="Times New Roman"/>
        </w:rPr>
        <w:t xml:space="preserve"> </w:t>
      </w:r>
      <w:r w:rsidR="0029783F">
        <w:rPr>
          <w:rFonts w:ascii="Times New Roman" w:hAnsi="Times New Roman"/>
        </w:rPr>
        <w:pict>
          <v:shape id="_x0000_i1030" type="#_x0000_t75" style="width:420pt;height:315pt">
            <v:imagedata r:id="rId12" o:title=""/>
          </v:shape>
        </w:pict>
      </w:r>
    </w:p>
    <w:p w:rsidR="0005187B" w:rsidRPr="003E565D" w:rsidRDefault="00097C59" w:rsidP="0005187B">
      <w:pPr>
        <w:spacing w:line="240" w:lineRule="auto"/>
        <w:ind w:left="-180" w:firstLine="180"/>
        <w:jc w:val="both"/>
        <w:rPr>
          <w:rFonts w:ascii="Times New Roman" w:hAnsi="Times New Roman"/>
        </w:rPr>
      </w:pPr>
      <w:r w:rsidRPr="003E565D">
        <w:rPr>
          <w:rFonts w:ascii="Times New Roman" w:hAnsi="Times New Roman"/>
        </w:rPr>
        <w:t xml:space="preserve">Рис.  </w:t>
      </w:r>
      <w:r w:rsidR="0005187B" w:rsidRPr="003E565D">
        <w:rPr>
          <w:rFonts w:ascii="Times New Roman" w:hAnsi="Times New Roman"/>
        </w:rPr>
        <w:t>. Обрезка побегов "на почку"</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Ветки следует удалять «на кольц</w:t>
      </w:r>
      <w:r w:rsidR="00097C59" w:rsidRPr="003E565D">
        <w:rPr>
          <w:rFonts w:ascii="Times New Roman" w:hAnsi="Times New Roman"/>
        </w:rPr>
        <w:t xml:space="preserve">о» по кольцевому наплыву (рис.  </w:t>
      </w:r>
      <w:r w:rsidRPr="003E565D">
        <w:rPr>
          <w:rFonts w:ascii="Times New Roman" w:hAnsi="Times New Roman"/>
        </w:rPr>
        <w:t>). В этом случае для предупреждения отщепления или обдира ветвей необходимо сделать запил с нижней стороны ветви на глубину толщины коры, затем сверху удалить ветку полностью близко к стволу по кольцевому наплыву. Нередко в производственных условиях при вырезке ветвей оставляют пеньки или делают слишком глубокие срезы, что приводит к замедленному зарастанию ран, а также развитию гнили и возникновению дуплистости крупных ветвей и стволов.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В случае острых углов ветви надо обрезать только снизу. В противном случае обязательно останется пенек или срез будет очень глубоким с острым пеньком в верхней части.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Удаление крупных ветвей целесообразно проводить в три приема (рис. </w:t>
      </w:r>
      <w:r w:rsidR="00097C59" w:rsidRPr="003E565D">
        <w:rPr>
          <w:rFonts w:ascii="Times New Roman" w:hAnsi="Times New Roman"/>
        </w:rPr>
        <w:tab/>
      </w:r>
      <w:r w:rsidRPr="003E565D">
        <w:rPr>
          <w:rFonts w:ascii="Times New Roman" w:hAnsi="Times New Roman"/>
        </w:rPr>
        <w:t>). Первый пропил делают внизу на расстоянии 20-</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xml:space="preserve"> от ствола и на глубину, равную четверти толщины ветви; второй - вверху на </w:t>
      </w:r>
      <w:smartTag w:uri="urn:schemas-microsoft-com:office:smarttags" w:element="metricconverter">
        <w:smartTagPr>
          <w:attr w:name="ProductID" w:val="5 см"/>
        </w:smartTagPr>
        <w:r w:rsidRPr="003E565D">
          <w:rPr>
            <w:rFonts w:ascii="Times New Roman" w:hAnsi="Times New Roman"/>
          </w:rPr>
          <w:t>5 см</w:t>
        </w:r>
      </w:smartTag>
      <w:r w:rsidRPr="003E565D">
        <w:rPr>
          <w:rFonts w:ascii="Times New Roman" w:hAnsi="Times New Roman"/>
        </w:rPr>
        <w:t xml:space="preserve"> дальше от ствола, чем нижний. Третьим пропилом аккуратно срезают оставшийся пенек. Смысл такой операции заключается в предотвращении расщепления древесины и сдирания коры полосами, так как это может вызвать образование опасных глубоких ран и серьезное повреждение дерева. Кроме того, последний срез, если он сделан с соблюдением описанного выше правила, обеспечивает быстрое зарастание раны благодаря образованию каллюса.</w:t>
      </w:r>
    </w:p>
    <w:p w:rsidR="0005187B" w:rsidRPr="003E565D" w:rsidRDefault="0005187B" w:rsidP="0005187B">
      <w:pPr>
        <w:spacing w:line="240" w:lineRule="auto"/>
        <w:ind w:left="-180" w:firstLine="180"/>
        <w:jc w:val="both"/>
        <w:rPr>
          <w:rFonts w:ascii="Times New Roman" w:hAnsi="Times New Roman"/>
        </w:rPr>
      </w:pPr>
    </w:p>
    <w:p w:rsidR="0005187B" w:rsidRPr="003E565D" w:rsidRDefault="0005187B" w:rsidP="0005187B">
      <w:pPr>
        <w:spacing w:line="240" w:lineRule="auto"/>
        <w:ind w:left="-180" w:firstLine="180"/>
        <w:jc w:val="both"/>
        <w:rPr>
          <w:rFonts w:ascii="Times New Roman" w:hAnsi="Times New Roman"/>
        </w:rPr>
      </w:pPr>
      <w:r w:rsidRPr="003E565D">
        <w:rPr>
          <w:rFonts w:ascii="Times New Roman" w:hAnsi="Times New Roman"/>
        </w:rPr>
        <w:t xml:space="preserve"> </w:t>
      </w:r>
      <w:r w:rsidR="0029783F">
        <w:rPr>
          <w:rFonts w:ascii="Times New Roman" w:hAnsi="Times New Roman"/>
        </w:rPr>
        <w:pict>
          <v:shape id="_x0000_i1031" type="#_x0000_t75" style="width:414.75pt;height:5in">
            <v:imagedata r:id="rId13" o:title=""/>
          </v:shape>
        </w:pict>
      </w:r>
    </w:p>
    <w:p w:rsidR="0005187B" w:rsidRPr="003E565D" w:rsidRDefault="0005187B" w:rsidP="0005187B">
      <w:pPr>
        <w:spacing w:line="240" w:lineRule="auto"/>
        <w:ind w:left="-180" w:firstLine="180"/>
        <w:jc w:val="both"/>
        <w:rPr>
          <w:rFonts w:ascii="Times New Roman" w:hAnsi="Times New Roman"/>
        </w:rPr>
      </w:pPr>
    </w:p>
    <w:p w:rsidR="0005187B" w:rsidRPr="003E565D" w:rsidRDefault="00097C59" w:rsidP="0005187B">
      <w:pPr>
        <w:spacing w:line="240" w:lineRule="auto"/>
        <w:ind w:left="-180" w:firstLine="180"/>
        <w:jc w:val="both"/>
        <w:rPr>
          <w:rFonts w:ascii="Times New Roman" w:hAnsi="Times New Roman"/>
        </w:rPr>
      </w:pPr>
      <w:r w:rsidRPr="003E565D">
        <w:rPr>
          <w:rFonts w:ascii="Times New Roman" w:hAnsi="Times New Roman"/>
        </w:rPr>
        <w:t xml:space="preserve">Рис.  </w:t>
      </w:r>
      <w:r w:rsidR="0005187B" w:rsidRPr="003E565D">
        <w:rPr>
          <w:rFonts w:ascii="Times New Roman" w:hAnsi="Times New Roman"/>
        </w:rPr>
        <w:t>. Удаление ветвей в три приема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Края больших срезов необходимо тщательно зачистить. Чистая, ровная и гладкая поверхность раны быстро зарастает каллюсом. Срезы не должны иметь канавок, в которых возможно накопление влаги. Недопустимо оставление больших пеньков. Такие пеньки не растут вместе с деревом, не снабжаются питательными веществами, и ткани их отмирают.</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При удалении ветвей у большинства видов декоративных деревьев угол среза должен быть меньше 120-135°.Такие срезы равномерно покрываются каллюсом как в верхней, так и в нижней части среза.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При больших площадях среза, особенно если применяется электропила, края среза необходимо подрезать садовым ножом, делая раны ровными и гладкими, что ускоряет зарастание. Во избежание рваной раны и возможности загнивания древесины все срезы диаметром более </w:t>
      </w:r>
      <w:smartTag w:uri="urn:schemas-microsoft-com:office:smarttags" w:element="metricconverter">
        <w:smartTagPr>
          <w:attr w:name="ProductID" w:val="2 см"/>
        </w:smartTagPr>
        <w:r w:rsidRPr="003E565D">
          <w:rPr>
            <w:rFonts w:ascii="Times New Roman" w:hAnsi="Times New Roman"/>
          </w:rPr>
          <w:t>2 см</w:t>
        </w:r>
      </w:smartTag>
      <w:r w:rsidRPr="003E565D">
        <w:rPr>
          <w:rFonts w:ascii="Times New Roman" w:hAnsi="Times New Roman"/>
        </w:rPr>
        <w:t xml:space="preserve"> рекомендуется зачистить ножом и покрыть садовой замазкой, варом, кузбасским лаком или масляной краской на натуральной олифе. У хвойных деревьев, обильно выделяющих смолу, в местах среза ветвей применение замазок необязательно.</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Одновременное удаление большого количества крупных ветвей может вызвать задержку в росте дерева, поэтому их следует удалять постепенно (по 1-2 в год).</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Соблюдение указанных правил вырезки способствует лучшему зарастанию ран.</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Обрезка осуществляется с помощью специального инструмента (рис. ). Инструмент при обрезке надо держать ровно, не проворачивать, иначе можно повредить ветку или инструмент и сделать рваный срез, который будет дольше заживать.</w:t>
      </w:r>
    </w:p>
    <w:p w:rsidR="0005187B" w:rsidRPr="003E565D" w:rsidRDefault="0005187B" w:rsidP="0005187B">
      <w:pPr>
        <w:spacing w:line="240" w:lineRule="auto"/>
        <w:ind w:left="-180" w:firstLine="180"/>
        <w:jc w:val="both"/>
        <w:rPr>
          <w:rFonts w:ascii="Times New Roman" w:hAnsi="Times New Roman"/>
        </w:rPr>
      </w:pPr>
      <w:r w:rsidRPr="003E565D">
        <w:rPr>
          <w:rFonts w:ascii="Times New Roman" w:hAnsi="Times New Roman"/>
        </w:rPr>
        <w:t>5. Обрезка кустарников</w:t>
      </w:r>
    </w:p>
    <w:p w:rsidR="0005187B" w:rsidRPr="003E565D" w:rsidRDefault="0005187B" w:rsidP="006E5537">
      <w:pPr>
        <w:spacing w:line="240" w:lineRule="auto"/>
        <w:ind w:left="-180" w:firstLine="180"/>
        <w:jc w:val="both"/>
        <w:rPr>
          <w:rFonts w:ascii="Times New Roman" w:hAnsi="Times New Roman"/>
        </w:rPr>
      </w:pPr>
      <w:r w:rsidRPr="003E565D">
        <w:rPr>
          <w:rFonts w:ascii="Times New Roman" w:hAnsi="Times New Roman"/>
        </w:rPr>
        <w:t>При обрезке кустарников применяется, как и у деревьев, три вида обрезки - формовочная, санитарная и омолаживающая.Целью формовочной обрезки является создание искусственной формы куста, поддержание этой формы в заданных параметрах, усиление роста боковых побегов. Формовочная обрезка должна производится обязательно с учетом биологии развития и роста растений. У видов, цветочные почки которых закладываются с осени на побегах прошлого года, следует проводить обрезку весной. У видов, образующих цветочные почки в первой половине лета, поздно осенью или ранней весной.</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К раннецветущим кустарникам относятся: барбарис обыкновенный, барбарис Тунберга, боярышники, жимолости, карагана, калина-гордовина, крушина, лох, ломонос горный и альпийский, магония падуболистная, облепиха, роза ругоза, сирень обыкновенная и сирень венгерская, смородина золотистая и альпийская, спирея (раннецветущие виды) и др.</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К видам, цветущим в летний период или в конце лета, относятся: дерен белый и красный, ракитник русский, спирея японская, Дугласа, иволистная, чубушник и др.</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При обрезке кустарников необходимо добиваться оптимального декоративного эффекта с использованием того, ради чего выращивается данное растение - цветков, плодов, листвы или привлекательных в зимнее время стеблей. От этого зависит технология обрезки.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Все кустарники по характеру формирования растений и ежегодной обрезки можно разделить на пять групп.</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В первую группу кустарников входит значительная часть листопадных, которые не образуют регулярно замещающих мощных побегов из основания в нижней части кроны. Приросты у этих кустарников появляются по периметру кроны. Эти кустарники нуждаются в минимальной обрезке, однако в первые годы после посадки необходимо сформировать скелет из сильных ветвей, удалив в период покоя слабые, перекрещивающиеся и неправильно расположенные стебли (рис. ).</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К этой группе относятся: бересклет (листопадные формы), ирга, калина канадская, канадская и гордовина, кизильник блестящий и черный, лапчатка кустарниковая, сирень, скумпия и др.</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Во вторую группу входят листопадные кустарники, которые цветут на прошлогодних приростах. Цветки образуются либо на коротких боковых побегах прошлогодних приростов (дейция, чубушник, смородина кровавокрасная), либо прямо на однолетних приростах (форзиция).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Кустарники этой группы цветут весной или в начале лета. Они нуждаются в постоянной обрезке для поддержания оптимальной высоты и обеспечения ежегодного образования сильных молодых побегов в нижней части кроны. У необрезанных кустов этой группы очень скоро образуется много маленьких разветвленных приростов с небольшим числом плохих цветков на верхушках веток.</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В первый год после посадки (весной) необходимо обрезать слабые приросты и укоротить основные ветки на сильную пару почек или на ориентированную наружу почку у кустарников с очередным расположением листьев. В результате к осени образуется несколько сильных приростов в нижней части кроны и множество боковых веток на основных стеблях. Необходимо обрезать все слабые или неправильно расположенные ветки, чтобы поддержать симметричность кроны. В последующие годы сразу после цветения следует обрезать отцветшие стебли на расположенные ниже сильные молодые приросты, удалить слабые ветки.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Когда растение станет загущенным рекомендуется вырезать до основания четвертую или пятую часть старых стеблей (рис. ).</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К этой группе относятся: вейгелла, гортензия крупнолистная, дейция, спирея острозазубренная и Тунберга, форзиция, чубушник.</w:t>
      </w:r>
    </w:p>
    <w:p w:rsidR="0005187B" w:rsidRPr="003E565D" w:rsidRDefault="0005187B" w:rsidP="006E5537">
      <w:pPr>
        <w:spacing w:after="0" w:line="240" w:lineRule="auto"/>
        <w:ind w:firstLine="708"/>
        <w:jc w:val="both"/>
        <w:rPr>
          <w:rFonts w:ascii="Times New Roman" w:hAnsi="Times New Roman"/>
        </w:rPr>
      </w:pPr>
    </w:p>
    <w:p w:rsidR="0005187B" w:rsidRPr="003E565D" w:rsidRDefault="0005187B" w:rsidP="0005187B">
      <w:pPr>
        <w:spacing w:line="240" w:lineRule="auto"/>
        <w:ind w:left="-180" w:firstLine="180"/>
        <w:jc w:val="both"/>
        <w:rPr>
          <w:rFonts w:ascii="Times New Roman" w:hAnsi="Times New Roman"/>
        </w:rPr>
      </w:pPr>
      <w:r w:rsidRPr="003E565D">
        <w:rPr>
          <w:rFonts w:ascii="Times New Roman" w:hAnsi="Times New Roman"/>
        </w:rPr>
        <w:t xml:space="preserve"> </w:t>
      </w:r>
      <w:r w:rsidR="0029783F">
        <w:rPr>
          <w:rFonts w:ascii="Times New Roman" w:hAnsi="Times New Roman"/>
        </w:rPr>
        <w:pict>
          <v:shape id="_x0000_i1032" type="#_x0000_t75" style="width:396pt;height:198.75pt">
            <v:imagedata r:id="rId14" o:title=""/>
          </v:shape>
        </w:pict>
      </w:r>
    </w:p>
    <w:p w:rsidR="0005187B" w:rsidRPr="003E565D" w:rsidRDefault="00097C59" w:rsidP="0005187B">
      <w:pPr>
        <w:spacing w:line="240" w:lineRule="auto"/>
        <w:ind w:left="-180" w:firstLine="180"/>
        <w:jc w:val="both"/>
        <w:rPr>
          <w:rFonts w:ascii="Times New Roman" w:hAnsi="Times New Roman"/>
        </w:rPr>
      </w:pPr>
      <w:r w:rsidRPr="003E565D">
        <w:rPr>
          <w:rFonts w:ascii="Times New Roman" w:hAnsi="Times New Roman"/>
        </w:rPr>
        <w:t xml:space="preserve">Рис.  </w:t>
      </w:r>
      <w:r w:rsidR="0005187B" w:rsidRPr="003E565D">
        <w:rPr>
          <w:rFonts w:ascii="Times New Roman" w:hAnsi="Times New Roman"/>
        </w:rPr>
        <w:t>. Обрезка кустарников первой группы</w:t>
      </w:r>
    </w:p>
    <w:p w:rsidR="0005187B" w:rsidRPr="003E565D" w:rsidRDefault="0005187B" w:rsidP="0005187B">
      <w:pPr>
        <w:spacing w:line="240" w:lineRule="auto"/>
        <w:ind w:left="-180" w:firstLine="180"/>
        <w:jc w:val="both"/>
        <w:rPr>
          <w:rFonts w:ascii="Times New Roman" w:hAnsi="Times New Roman"/>
        </w:rPr>
      </w:pPr>
    </w:p>
    <w:p w:rsidR="0005187B" w:rsidRPr="003E565D" w:rsidRDefault="0005187B" w:rsidP="0005187B">
      <w:pPr>
        <w:spacing w:line="240" w:lineRule="auto"/>
        <w:ind w:left="-180" w:firstLine="180"/>
        <w:jc w:val="both"/>
        <w:rPr>
          <w:rFonts w:ascii="Times New Roman" w:hAnsi="Times New Roman"/>
        </w:rPr>
      </w:pPr>
      <w:r w:rsidRPr="003E565D">
        <w:rPr>
          <w:rFonts w:ascii="Times New Roman" w:hAnsi="Times New Roman"/>
        </w:rPr>
        <w:t xml:space="preserve"> </w:t>
      </w:r>
      <w:r w:rsidR="0029783F">
        <w:rPr>
          <w:rFonts w:ascii="Times New Roman" w:hAnsi="Times New Roman"/>
        </w:rPr>
        <w:pict>
          <v:shape id="_x0000_i1033" type="#_x0000_t75" style="width:459pt;height:198pt">
            <v:imagedata r:id="rId15" o:title=""/>
          </v:shape>
        </w:pict>
      </w:r>
    </w:p>
    <w:p w:rsidR="0005187B" w:rsidRPr="003E565D" w:rsidRDefault="0005187B" w:rsidP="0005187B">
      <w:pPr>
        <w:spacing w:line="240" w:lineRule="auto"/>
        <w:ind w:left="-180" w:firstLine="180"/>
        <w:jc w:val="both"/>
        <w:rPr>
          <w:rFonts w:ascii="Times New Roman" w:hAnsi="Times New Roman"/>
        </w:rPr>
      </w:pPr>
      <w:r w:rsidRPr="003E565D">
        <w:rPr>
          <w:rFonts w:ascii="Times New Roman" w:hAnsi="Times New Roman"/>
        </w:rPr>
        <w:t xml:space="preserve">Рис. </w:t>
      </w:r>
      <w:r w:rsidR="00097C59" w:rsidRPr="003E565D">
        <w:rPr>
          <w:rFonts w:ascii="Times New Roman" w:hAnsi="Times New Roman"/>
        </w:rPr>
        <w:t xml:space="preserve">  </w:t>
      </w:r>
      <w:r w:rsidRPr="003E565D">
        <w:rPr>
          <w:rFonts w:ascii="Times New Roman" w:hAnsi="Times New Roman"/>
        </w:rPr>
        <w:t>. Обрезка кустарников второй группы</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Третья группа – листопадны екустарники, которые цветут на приростах текущего года. Если ранней весной их сильно обрезать, у них образуются молодые побеги, которые зацветут летом или вначале осени. Без обрезки растения вскоре загустеют и будут иметь запущенный вид. Основное требование - проведение обрезки в начале лета, чтобы остался максимум времени для развития цветущих приростов. К этой группе относятся гортензия метельчатая, миндаль трехлопастной, спирея Бумальда, Дугласа и японская.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У кустарников менее мощных в первый год удаляют только слабые приросты и побеги, нарушающие симметрию куста. Это обеспечит создание мощного естественного скелета.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Мощные кустарники, основу которых составляет предварительно сформированный скелет, в первый год обрезают все основные стебли наполовину или на три четверти длины до развивающихся сильных побегов или на набухающие почки. На второй год сильно обрезают новые приросты на 1-2 пару почек приростов.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В этот же период укорачиваются до необходимой высоты все прошлогодние приросты из нижней части растений.</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На третий год и далее обрезка производится как во второй год.</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Скелет уже сформирован. И все будущие приросты из нижней части растения можно использовать для заполнения пустых мест в скелете или обр</w:t>
      </w:r>
      <w:r w:rsidR="00097C59" w:rsidRPr="003E565D">
        <w:rPr>
          <w:rFonts w:ascii="Times New Roman" w:hAnsi="Times New Roman"/>
        </w:rPr>
        <w:t xml:space="preserve">езать, если они не нужны (рис.   </w:t>
      </w:r>
      <w:r w:rsidRPr="003E565D">
        <w:rPr>
          <w:rFonts w:ascii="Times New Roman" w:hAnsi="Times New Roman"/>
        </w:rPr>
        <w:t>).</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К четвертой группе относятся бузина, дерен белый, многие виды ивы, лещина крупная, скумпия, малина.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Это кустарники, которые необходимо ежегодно сильно обрезать, чтобы их листья достигли максимального декоративного эффекта.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Большинство кустарников этой группы цветет на прошлогодних приростах.</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В качестве примера можно показать правила обрезки дерена белого. При посадке его сильно обрезают до нескольких сантиметров от основания. Удаляются все слабые приросты в нижней части куста. За весну и лето вырастают сильные стебли. Осенью листья опадают, а белые стебли сохраняют всю свою красоту в зимний период. На второй год обрезают все основные ветки до нескольких сантиметров от основания. Удаляют слабые приросты на нижней части куста (рис. </w:t>
      </w:r>
      <w:r w:rsidR="00097C59" w:rsidRPr="003E565D">
        <w:rPr>
          <w:rFonts w:ascii="Times New Roman" w:hAnsi="Times New Roman"/>
        </w:rPr>
        <w:t xml:space="preserve"> </w:t>
      </w:r>
      <w:r w:rsidRPr="003E565D">
        <w:rPr>
          <w:rFonts w:ascii="Times New Roman" w:hAnsi="Times New Roman"/>
        </w:rPr>
        <w:t>).</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В пятую группу входятвечнозеленые кустарники, большинство из которых хорошо кустятся и довольно компактны. Обрезка производится минимальная (и не всегда). Обычно она сводится к удалению увядших или неправильно растущих веток. Отмершие, больные и неправильно расположенные ветви могут быть удалены в любое время года, но поврежденные морозами приросты лучше обрезать в апреле-мае, как только начинают набухать ростовые почки.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Например, ерика древовидная не нуждается в регулярной обрезке, у нее только изредка в апреле месяце удаляют неправильно расположенные ветки.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Вересковые, цветущие летом и осенью (вереск обыкновенный, реснитчатый и раскидистый), нуждаются в регулярной формировке. Иначе они будут мало облиственными с сильно развитыми листьями и укороченными непривлекательными соцветиями. Формирование проводить в марте-апреле.</w:t>
      </w:r>
    </w:p>
    <w:p w:rsidR="0005187B" w:rsidRPr="003E565D" w:rsidRDefault="0029783F" w:rsidP="0005187B">
      <w:pPr>
        <w:spacing w:line="240" w:lineRule="auto"/>
        <w:ind w:left="-180" w:firstLine="180"/>
        <w:jc w:val="both"/>
        <w:rPr>
          <w:rFonts w:ascii="Times New Roman" w:hAnsi="Times New Roman"/>
        </w:rPr>
      </w:pPr>
      <w:r>
        <w:rPr>
          <w:rFonts w:ascii="Times New Roman" w:hAnsi="Times New Roman"/>
        </w:rPr>
        <w:pict>
          <v:shape id="_x0000_i1034" type="#_x0000_t75" style="width:467.25pt;height:200.25pt">
            <v:imagedata r:id="rId16" o:title=""/>
          </v:shape>
        </w:pict>
      </w:r>
    </w:p>
    <w:p w:rsidR="0005187B" w:rsidRPr="003E565D" w:rsidRDefault="00097C59" w:rsidP="0005187B">
      <w:pPr>
        <w:spacing w:line="240" w:lineRule="auto"/>
        <w:ind w:left="-180" w:firstLine="180"/>
        <w:jc w:val="both"/>
        <w:rPr>
          <w:rFonts w:ascii="Times New Roman" w:hAnsi="Times New Roman"/>
        </w:rPr>
      </w:pPr>
      <w:r w:rsidRPr="003E565D">
        <w:rPr>
          <w:rFonts w:ascii="Times New Roman" w:hAnsi="Times New Roman"/>
        </w:rPr>
        <w:t xml:space="preserve">Рис.  </w:t>
      </w:r>
      <w:r w:rsidR="0005187B" w:rsidRPr="003E565D">
        <w:rPr>
          <w:rFonts w:ascii="Times New Roman" w:hAnsi="Times New Roman"/>
        </w:rPr>
        <w:t>. Обрезка кустарников третьей группы</w:t>
      </w:r>
    </w:p>
    <w:p w:rsidR="0005187B" w:rsidRPr="003E565D" w:rsidRDefault="0005187B" w:rsidP="0005187B">
      <w:pPr>
        <w:spacing w:line="240" w:lineRule="auto"/>
        <w:ind w:left="-180" w:firstLine="180"/>
        <w:jc w:val="both"/>
        <w:rPr>
          <w:rFonts w:ascii="Times New Roman" w:hAnsi="Times New Roman"/>
        </w:rPr>
      </w:pPr>
      <w:r w:rsidRPr="003E565D">
        <w:rPr>
          <w:rFonts w:ascii="Times New Roman" w:hAnsi="Times New Roman"/>
        </w:rPr>
        <w:t xml:space="preserve"> </w:t>
      </w:r>
      <w:r w:rsidR="0029783F">
        <w:rPr>
          <w:rFonts w:ascii="Times New Roman" w:hAnsi="Times New Roman"/>
        </w:rPr>
        <w:pict>
          <v:shape id="_x0000_i1035" type="#_x0000_t75" style="width:423pt;height:174.75pt">
            <v:imagedata r:id="rId17" o:title=""/>
          </v:shape>
        </w:pict>
      </w:r>
    </w:p>
    <w:p w:rsidR="0005187B" w:rsidRPr="003E565D" w:rsidRDefault="0005187B" w:rsidP="0005187B">
      <w:pPr>
        <w:spacing w:line="240" w:lineRule="auto"/>
        <w:ind w:left="-180" w:firstLine="180"/>
        <w:jc w:val="both"/>
        <w:rPr>
          <w:rFonts w:ascii="Times New Roman" w:hAnsi="Times New Roman"/>
        </w:rPr>
      </w:pPr>
      <w:r w:rsidRPr="003E565D">
        <w:rPr>
          <w:rFonts w:ascii="Times New Roman" w:hAnsi="Times New Roman"/>
        </w:rPr>
        <w:t xml:space="preserve">Рис. </w:t>
      </w:r>
      <w:r w:rsidR="00097C59" w:rsidRPr="003E565D">
        <w:rPr>
          <w:rFonts w:ascii="Times New Roman" w:hAnsi="Times New Roman"/>
        </w:rPr>
        <w:t xml:space="preserve">  </w:t>
      </w:r>
      <w:r w:rsidRPr="003E565D">
        <w:rPr>
          <w:rFonts w:ascii="Times New Roman" w:hAnsi="Times New Roman"/>
        </w:rPr>
        <w:t>. Обрезка дерена белого</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Санитарная обрезка направлена на удаление усыхающих, поврежденных, больных побегов и ветвей. Она должна проводиться ежегодно на протяжении всего года.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Омолаживающая обрезка ставит своей целью обновление растительного организма, устранение признаков его старения, формирование здорового вида куста.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Способы, кратность и степень обрезки кустарника определяются биологическими особенностями их развития.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Долговечность, особенности строения и характер развития кустарников зависят от продолжительности цикла развития стеблей. Полный цикл развития стебля включает поступательный рост, ветвление, старение и образование побегов возобновления. Весь период развития стебля делится на два цикла - основной и восстановительный. Первый длится от прорастания почки до полного развития, цветения и образования кроны, второй - от появления стеблевой поросли до полного отмирания стебля.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Это необходимо знать для грамотного проведения обрезки кустарников на объектах озеленения города.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Общая долговечность стебля у разных видов кустарника различна и составляет от 6 до 50-60 лет. В пределах одного вида долговечность стеблей зависит от условий существования кустарника и условий для его возобновления.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По продолжительности поступательного роста стебля кустарники можно разделить (по З.И. Лучник) на три класса, по продолжительности основного цикла - на 11 групп, а по характеру возобновления - на шесть типов. Главное различие в типах возобновления стволов(стеблей) - место появления побегов возобновления на стволе (рис.13).</w:t>
      </w:r>
    </w:p>
    <w:p w:rsidR="0005187B" w:rsidRPr="003E565D" w:rsidRDefault="0029783F" w:rsidP="0005187B">
      <w:pPr>
        <w:spacing w:line="240" w:lineRule="auto"/>
        <w:ind w:left="-180" w:firstLine="180"/>
        <w:jc w:val="both"/>
        <w:rPr>
          <w:rFonts w:ascii="Times New Roman" w:hAnsi="Times New Roman"/>
        </w:rPr>
      </w:pPr>
      <w:r>
        <w:rPr>
          <w:rFonts w:ascii="Times New Roman" w:hAnsi="Times New Roman"/>
        </w:rPr>
        <w:pict>
          <v:shape id="_x0000_i1036" type="#_x0000_t75" style="width:476.25pt;height:234pt">
            <v:imagedata r:id="rId18" o:title=""/>
          </v:shape>
        </w:pict>
      </w:r>
    </w:p>
    <w:p w:rsidR="0005187B" w:rsidRPr="003E565D" w:rsidRDefault="00097C59" w:rsidP="0005187B">
      <w:pPr>
        <w:spacing w:line="240" w:lineRule="auto"/>
        <w:ind w:left="-180" w:firstLine="180"/>
        <w:jc w:val="both"/>
        <w:rPr>
          <w:rFonts w:ascii="Times New Roman" w:hAnsi="Times New Roman"/>
        </w:rPr>
      </w:pPr>
      <w:r w:rsidRPr="003E565D">
        <w:rPr>
          <w:rFonts w:ascii="Times New Roman" w:hAnsi="Times New Roman"/>
        </w:rPr>
        <w:t xml:space="preserve">Рис.  </w:t>
      </w:r>
      <w:r w:rsidR="0005187B" w:rsidRPr="003E565D">
        <w:rPr>
          <w:rFonts w:ascii="Times New Roman" w:hAnsi="Times New Roman"/>
        </w:rPr>
        <w:t>. Омолаживающая обрезка декоративных кустарников (схема по Лучинскому)</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Класс 1. Объединяет скороспелые виды кустарников, у которых поступательный рост стволов (сильных вегетативных побегов) длится один год, после чего верхушечный рост центральной оси прекращается. В последующие годы поступательный рост продолжается за счет мелких генеративных веточек, имеющих два-три порядка, образующих первичную крону. Не имея роста на вершине, крона рано стареет и с трех-пяти лет начинает отмирать.</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Кустарники первого класса имеют три типа возобновления стеблей.</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Тип I. Надземных стеблевых побегов замещения (возобновления) не образуют.</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Группа малины – основной цикл развития двухлетний, после этого стебель полностью отмирает.</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Тип II. Побеги возобновления образуются в средней и нижней части стебля.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Группа спирее иволистной и шиповника - основной цикл развития трехлетний, восстановительный цикл один, долговечность стеблей шесть лет (рябинник рябинолистный, спирея иволистная, сиренецветная, дубравколистная и трехлопастная, шиповник морщинистый, коричный, игольчатый и тупоушковый).</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Группа пузыреплодника- основной цикл развития пятилетний, долговечность стеблей семь-восемь лет(пузыреплодник калинолистный).</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Тип III. Побеги возобновления образуются в верхней, средней и нижней части стебля.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Образование вегетативных побегов возобновления в верхней части стебля задерживает отмирание и увеличивает общую долговечность стебля.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Группа спиреи средней- основной цикл развития трех-шестилетний, долговечность стеблей 6-14 лет и более (спирея средняя, городчатая; лапчатка кустарниковая).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Группа бузины -трехлетний основной цикл развития выражен слабо, преобладающая долговечность стебля (ствола) 13-15 лет (бузина сибирская и широколистная).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Класс 2. Объединяет кустарники, у которых поступательный рост стволов длится один или несколько лет за счет образования вегетативных побегов. Со второго года у кустарников этого класса верхушечный рост стебля прекращается или образует короткую плодовую веточку, из вершины которой вырастает еще вегетативный побег. Боковые генеративные веточки имеют устойчивый поступательный рост на вершине в течение нескольких лет.</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Тип IV. Побеги возобновления образуются в верхней, средней и нижней части стебля.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Группа жимолости - основной цикл - шесть-семь лет, долговечность ствола 14-22-35 лет и более(жимолость алтайская, обыкновенная, татарская, Рупрехта).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Класс 3. Кустарники с устойчивым многолетним поступательным ростом, происходящим благодаря развитию вегетативных побегов на вершине основного стебля. Стволы (скелетные оси)образуют кроны с многолетними скелетными ветвями.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Тип V. Побеги возобновления образуются в средней и нижней части стебля.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Группа смородины -трех-шестилетний поступательный рост, основной цикл развития три-шесть лет, долговечность стволов 6-10, 10-16 лет (смородина черная и темно-пурпуровая).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Группа калины, сирени- многолетний поступательный рост стеблей, основной цикл развития 9-15-20 лет, долговечность ствола 15-30 и более лет (калина обыкновенная, свидина татарская, сирень обыкновенная и мохнатая).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Тип VI. Стеблевые побеги возобновления, как правило, не образуются, т.е. восстановительный период не выражен.</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Группа миндаля, вишни- семи-десятилетний поступательный рост, основной цикл семь лет, средняя долговечность стебля семь-десять лет (миндаль низкий и Ледебура, вишнястепная).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Группа караганы – с многолетним поступательным ростом, основной цикл развития 18-35 лет, долговечность стволов 20-50 лет (кизильник черноплодный, ирга колосоцветная и круглолистная, карагана).</w:t>
      </w:r>
    </w:p>
    <w:p w:rsidR="0005187B" w:rsidRPr="003E565D" w:rsidRDefault="0005187B" w:rsidP="006E5537">
      <w:pPr>
        <w:spacing w:after="0" w:line="240" w:lineRule="auto"/>
        <w:ind w:firstLine="708"/>
        <w:jc w:val="both"/>
        <w:rPr>
          <w:rFonts w:ascii="Times New Roman" w:hAnsi="Times New Roman"/>
        </w:rPr>
      </w:pP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Приведенная классификация охватывает ограниченный ассортимент, но дает принципиальное представление о многообразии биологических особенностей кустарников.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Срезы должны быть сделаны правильно, как показано на рис.</w:t>
      </w:r>
      <w:r w:rsidR="00097C59" w:rsidRPr="003E565D">
        <w:rPr>
          <w:rFonts w:ascii="Times New Roman" w:hAnsi="Times New Roman"/>
        </w:rPr>
        <w:t xml:space="preserve">  </w:t>
      </w:r>
      <w:r w:rsidRPr="003E565D">
        <w:rPr>
          <w:rFonts w:ascii="Times New Roman" w:hAnsi="Times New Roman"/>
        </w:rPr>
        <w:t>.</w:t>
      </w:r>
    </w:p>
    <w:p w:rsidR="0005187B" w:rsidRPr="003E565D" w:rsidRDefault="0005187B" w:rsidP="0005187B">
      <w:pPr>
        <w:spacing w:line="240" w:lineRule="auto"/>
        <w:ind w:left="-180" w:firstLine="180"/>
        <w:jc w:val="both"/>
        <w:rPr>
          <w:rFonts w:ascii="Times New Roman" w:hAnsi="Times New Roman"/>
        </w:rPr>
      </w:pPr>
    </w:p>
    <w:p w:rsidR="0005187B" w:rsidRPr="003E565D" w:rsidRDefault="0005187B" w:rsidP="0005187B">
      <w:pPr>
        <w:spacing w:line="240" w:lineRule="auto"/>
        <w:ind w:left="-180" w:firstLine="180"/>
        <w:jc w:val="both"/>
        <w:rPr>
          <w:rFonts w:ascii="Times New Roman" w:hAnsi="Times New Roman"/>
        </w:rPr>
      </w:pPr>
      <w:r w:rsidRPr="003E565D">
        <w:rPr>
          <w:rFonts w:ascii="Times New Roman" w:hAnsi="Times New Roman"/>
        </w:rPr>
        <w:t xml:space="preserve"> </w:t>
      </w:r>
      <w:r w:rsidR="0029783F">
        <w:rPr>
          <w:rFonts w:ascii="Times New Roman" w:hAnsi="Times New Roman"/>
        </w:rPr>
        <w:pict>
          <v:shape id="_x0000_i1037" type="#_x0000_t75" style="width:270pt;height:187.5pt">
            <v:imagedata r:id="rId19" o:title=""/>
          </v:shape>
        </w:pict>
      </w:r>
    </w:p>
    <w:p w:rsidR="0005187B" w:rsidRPr="003E565D" w:rsidRDefault="0005187B" w:rsidP="0005187B">
      <w:pPr>
        <w:spacing w:line="240" w:lineRule="auto"/>
        <w:ind w:left="-180" w:firstLine="180"/>
        <w:jc w:val="both"/>
        <w:rPr>
          <w:rFonts w:ascii="Times New Roman" w:hAnsi="Times New Roman"/>
        </w:rPr>
      </w:pPr>
      <w:r w:rsidRPr="003E565D">
        <w:rPr>
          <w:rFonts w:ascii="Times New Roman" w:hAnsi="Times New Roman"/>
        </w:rPr>
        <w:t xml:space="preserve">Рис. </w:t>
      </w:r>
      <w:r w:rsidR="00097C59" w:rsidRPr="003E565D">
        <w:rPr>
          <w:rFonts w:ascii="Times New Roman" w:hAnsi="Times New Roman"/>
        </w:rPr>
        <w:t xml:space="preserve">  </w:t>
      </w:r>
      <w:r w:rsidRPr="003E565D">
        <w:rPr>
          <w:rFonts w:ascii="Times New Roman" w:hAnsi="Times New Roman"/>
        </w:rPr>
        <w:t>. Правильная обрезка кустарников: а – над почкой, б – над парой супротивно расположенных сильных почек</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Неправильные срезы могут привести к отмиранию или заболеванию веток. Срез нужно делать прямо над почкой (веткой) или над парой супротивно расположенных сильных почек так, чтобы растущие побеги хорошо размещались относительно других новых приростов.</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Омолаживание кустарников можно проводить также путем посадки "на пень", которую переносят большинство кустарников. При этом привитые кустарники обрезают навысоте 10-</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xml:space="preserve"> от места прививки.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Непривитые кустарники, основные осевые побеги которых вырастают быстро, в течение одного или двух-трех лет (спирея, лапчатка, бузина, шиповник, рябинолистник, пузыреплодник, жимолость, чубушник) обрезают на высоте 10-</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xml:space="preserve"> от корневой шейки, так как их возобновление происходит только (за исключением шиповников) от стеблевой поросли.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Кустарники с многолетними скелетными ветвями (смородина, терн, калина, сирень, карагана) образуют как стеблевую, так и корневую поросль, и обрезка их может производиться с созданием пеньков высотой 10-</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xml:space="preserve"> или удалением их до основания. Длительно растущие кустарники (ирга, кизильник, миндаль, вишня)образуют практически только корневую поросль. Омолаживание их осуществляют путем обрезки самых старых стволов до основания, часть более молодых стволов обрезаются посадкой на пень. Такая обрезка может быть повторена через один- два года. У карликовых форм (миндаль, вишня) обрезка должна быть только однократной и более эффективно удаление стволиков до основания.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Во всех случаях необходимо проследить, чтобы не развивалась слишком обильная поросль, и своевременно, лучше в первый вегетативный сезон после обрезки, проредить образовавшуюся как корневую, так и стеблевую поросль, оставив 3-5-7 более сильных побегов для дальнейшего развития.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Кустарниковые клены и боярышники не дают поросли вообще, и омолаживание их невозможно.</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Омолаживающую обрезку у большинства кустарников лучше проводить весной; чубушники и жимолости можно обрезать после окончания цветения.</w:t>
      </w:r>
    </w:p>
    <w:p w:rsidR="006E5537" w:rsidRDefault="006E5537" w:rsidP="0005187B">
      <w:pPr>
        <w:spacing w:line="240" w:lineRule="auto"/>
        <w:ind w:left="-180" w:firstLine="180"/>
        <w:jc w:val="both"/>
        <w:rPr>
          <w:rFonts w:ascii="Times New Roman" w:hAnsi="Times New Roman"/>
          <w:b/>
        </w:rPr>
      </w:pPr>
    </w:p>
    <w:p w:rsidR="0005187B" w:rsidRPr="003E565D" w:rsidRDefault="006E5537" w:rsidP="005D7860">
      <w:pPr>
        <w:spacing w:line="240" w:lineRule="auto"/>
        <w:ind w:left="-180" w:firstLine="180"/>
        <w:jc w:val="center"/>
        <w:rPr>
          <w:rFonts w:ascii="Times New Roman" w:hAnsi="Times New Roman"/>
          <w:b/>
        </w:rPr>
      </w:pPr>
      <w:r>
        <w:rPr>
          <w:rFonts w:ascii="Times New Roman" w:hAnsi="Times New Roman"/>
          <w:b/>
        </w:rPr>
        <w:t>4.</w:t>
      </w:r>
      <w:r w:rsidR="005D7860">
        <w:rPr>
          <w:rFonts w:ascii="Times New Roman" w:hAnsi="Times New Roman"/>
          <w:b/>
        </w:rPr>
        <w:t>7</w:t>
      </w:r>
      <w:r>
        <w:rPr>
          <w:rFonts w:ascii="Times New Roman" w:hAnsi="Times New Roman"/>
          <w:b/>
        </w:rPr>
        <w:t>.</w:t>
      </w:r>
      <w:r w:rsidR="0005187B" w:rsidRPr="003E565D">
        <w:rPr>
          <w:rFonts w:ascii="Times New Roman" w:hAnsi="Times New Roman"/>
          <w:b/>
        </w:rPr>
        <w:t xml:space="preserve"> Формирование живой изгороди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В озеленении города широкое распространение получили живые изгороди, т.е. непрерывные плотные полосы из кустарников или бесштамбовых форм деревьев, предназначенные, главным образом, для ограждения или разграничения территорий и отдельных участков, а также для защиты от ветров, пыли, газов, городского шума или маскировки хозяйственных построек.</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По сравнению с обычными деревянными, бетонными или кирпичными ограждениями живые изгороди дешевле, а иногда надежнее и долговечнее, обладая при этом высокими художественными качествами. Вместе с тем они более трудоемки в эксплуатации.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Для живых изгородей может применяться большое число кустарниковых и древесных видов. Наилучшими из них являются виды, хорошо переносящие стрижку, характеризующиеся теневыносливостью, относительно медленным ростом, густой ветвистостью и густосидящими на побегах некрупными листьями.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Наиболее плотные и красивые живые изгороди дают ели, туя западная, можжевельники, айва обыкновенная, бирючина, вяз мелколистный, тополь, груша, липа, клен, жимолости, кизильники, ольха кустарниковые, пузыреплодник, смородина, чубушники, бересклет японский, крушина вечнозеленая, самшит, тисс и др.).</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По способу формирования живые изгороди подразделяются на: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свободно растущие(используются в основном цветущие растения);</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формованные (из растений, хорошо поддающихся стрижке);</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выращенные с применением специальных конструкций (живые изгороди из вьющихся растений, шпалерные изгороди, создаваемые путем переплетения ветвей кустарников или деревьев в виде решетки с прикреплением побегов к специальному каркасу). При их устройстве часто применяют трельяж. Для высоких шпалер (1,5-</w:t>
      </w:r>
      <w:smartTag w:uri="urn:schemas-microsoft-com:office:smarttags" w:element="metricconverter">
        <w:smartTagPr>
          <w:attr w:name="ProductID" w:val="3,0 м"/>
        </w:smartTagPr>
        <w:r w:rsidRPr="003E565D">
          <w:rPr>
            <w:rFonts w:ascii="Times New Roman" w:hAnsi="Times New Roman"/>
          </w:rPr>
          <w:t>3,0 м</w:t>
        </w:r>
      </w:smartTag>
      <w:r w:rsidRPr="003E565D">
        <w:rPr>
          <w:rFonts w:ascii="Times New Roman" w:hAnsi="Times New Roman"/>
        </w:rPr>
        <w:t>) используют липу мелколистную, клен остролистный, крушину, сирень, тую, боярышник и др., высаживая их на расстоянии 0,5-</w:t>
      </w:r>
      <w:smartTag w:uri="urn:schemas-microsoft-com:office:smarttags" w:element="metricconverter">
        <w:smartTagPr>
          <w:attr w:name="ProductID" w:val="1,0 м"/>
        </w:smartTagPr>
        <w:r w:rsidRPr="003E565D">
          <w:rPr>
            <w:rFonts w:ascii="Times New Roman" w:hAnsi="Times New Roman"/>
          </w:rPr>
          <w:t>1,0 м</w:t>
        </w:r>
      </w:smartTag>
      <w:r w:rsidRPr="003E565D">
        <w:rPr>
          <w:rFonts w:ascii="Times New Roman" w:hAnsi="Times New Roman"/>
        </w:rPr>
        <w:t xml:space="preserve"> друг от друга.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В процессе последующего ухода за живыми изгородями необходимо проводить регулярное формирование их. Живые изгороди, в которых кустарники растут свободно, обрезают в соответствии с биологическими и морфологическими особенностями кустарников, учитывая быстроту их роста, габитус растения, период цветения и т.д. Один раз в2-3 года необходимо проводить прореживание таких изгородей. Лучше это делать в период покоя (ранней весной или поздней осенью).</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Живые изгороди, подвергаемые формированию, не следует запускать с самого начала посадки. Сразу после посадки нужно слегка подрезать и попытаться выровнять высоту растений по всей длине изгороди. Однако хвойные растения в течение первых двух лет лучше не трогать. Предоставив им возможность развиваться свободно. Изгороди из лиственных видов высаженные осенью обрезают на 1/3 в марте, высаженные весной обрезают через год, т.е. в марте следующего года.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Эти правила необходимо соблюдать исходя из того, что при осенней посадке укоренение начинается лишь весной, а при весенней сразу же, и растениям, естественно, потребуется работа всего листового аппарата для того, чтобы способствовать созданию хорошей корневой системы.</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Постоянной ошибкой при формировании живых изгородей является разрешение им очень быстро расти в высоту, несмотря на то, что прежде всего необходимо позаботиться о создании достаточно густого полога ветвей и листьев в нижней части изгороди. Достичь этого можно путем различной обрезки кустарника в первые годы после посадки живой изгороди: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1. Кустарники, у которых надо вызвать сильное ветвление (терн, боярышник, бирючина, снежноягодник алыча) необходимо обрезать сильно - на высоте </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xml:space="preserve"> от уровня почвы.</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2. Кустарники, имеющие природную склонность к сильному ветвлению в благоприятных условиях (виды барбариса, самшит, виды кизильника, лещина, калина, бересклет) рекомендуется обрезать слабо (только подстригать), т.е. обрезать на 1/3 высоты и слегка укорачивать боковые веточки.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3. Кустарники, имеющие приземистый рост, (лох, можжевельник, лавр благородный, лавровишня, дуб каменный) оставляют практически без обрезки, только слегка укорачивают веточки, которые придают живой изгороди неопрятный вид.</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На второй год подрезка для изгородей первой группы растений производится сильной, т.е. приросты прошлого года удаляют примерно на половину. Растения второй и третьей групп обрезают, как и в первый год.</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После первых двух лет живые изгороди обычно снизу до верха хорошо заполняются веточками. С этого времени им позволяют развиваться только в высоту и придают нужный вид и форму путем ограничения роста в стороны. Некоторые растения в это время требуют сильной обрезки, другие слабой (третья группа растений). В зависимости от быстроты и характера роста кустарников живые изгороди обрезают разное количество раз за сезон. По количеству и времени проведения обрезок, а также глубине обрезки, живые изгороди можно разделить на несколько групп:</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1. Живые изгороди, созданные из терна, боярышника, жимолости, алычи, бирючины, обрезают несколько раз в период с мая по октябрь.</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При этом сильно обрезают боковые ветки, а растущие вверх лишь слегка укорачивают.</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2. Живые изгороди из барбариса, кизильника, лещины, дуба каменного, бересклета японского, снежноягодника, можжевельника, туи, калины и др., требуют не менее двух обрезок за сезон (по мере отрастания). Первую проводят в июле или августе, вторую – в сентябре. У таких кустарников ветви, растущие в стороны, обрезают сильно, а растущие вверх - слабо. Так продолжают обрезку до тех пор, пока изгородь не достигнет необходимой высоты, после чего верхнюю часть ее подвергают также сильной обрезке.</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3. Живые изгороди из барбариса Дарвина, барбариса узколистного, лоха, лавра, липы каменной и др., обрезают только один раз в год, обычно осенью. До достижения необходимой высоты боковые ветви обрезают очень сильно, растущие вверх - слегка подравнивают, стимулируя рост в высоту.</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4. Бордюры из самшита, карликовых форм барбариса, кизильника обрезают дважды за сезон - в июле и сентябре.</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Живые изгороди из хвойных деревьев (туя, тисс, ель обыкновенная) в течение первых двух лет лучше не трогать, предоставив им возможность развиваться свободно.</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Полосы высокорослых кустарников (высотой более </w:t>
      </w:r>
      <w:smartTag w:uri="urn:schemas-microsoft-com:office:smarttags" w:element="metricconverter">
        <w:smartTagPr>
          <w:attr w:name="ProductID" w:val="2,5 м"/>
        </w:smartTagPr>
        <w:r w:rsidRPr="003E565D">
          <w:rPr>
            <w:rFonts w:ascii="Times New Roman" w:hAnsi="Times New Roman"/>
          </w:rPr>
          <w:t>2,5 м</w:t>
        </w:r>
      </w:smartTag>
      <w:r w:rsidRPr="003E565D">
        <w:rPr>
          <w:rFonts w:ascii="Times New Roman" w:hAnsi="Times New Roman"/>
        </w:rPr>
        <w:t>) обрезаются, в основном, только с боков и называются живыми стенами.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При формировании живых изгородей с самого начала необходимо придерживаться заранее выбранной формы боковых сторон. Форма поперечного сечения живых изгородей может быть прямоугольной, треугольной, трапециевидной, полуовальной, художественной.</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Прямоугольное сечение чаще всего применяется для однорядных живых изгородей, создаваемых из теневыносливых видов. Для изгородей из светолюбивых видов наилучшими формами по перечного сечения являются трапециевидная и полуовальная (эллиптическая), при которых растения находятся в наилучших условиях освещения их поверхностей и остаются зелеными до самого низа.</w:t>
      </w:r>
    </w:p>
    <w:p w:rsidR="0005187B" w:rsidRPr="003E565D" w:rsidRDefault="0005187B" w:rsidP="006E5537">
      <w:pPr>
        <w:spacing w:after="0" w:line="240" w:lineRule="auto"/>
        <w:ind w:firstLine="708"/>
        <w:jc w:val="both"/>
        <w:rPr>
          <w:rFonts w:ascii="Times New Roman" w:hAnsi="Times New Roman"/>
        </w:rPr>
      </w:pP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Трапециевидная и полуовальная формы особенно рекомендуются для 2-3-х рядных изгородей. При таких формах живые изгороди выглядят более изящными и менее громоздкими.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Желательно, чтобы живая изгородь занимала возможно меньше места, поэтому следует следить за шириной:</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у низких изгородей ширина не должна превышать высоту;</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у изгородей прямоугольного сечения отношение ширины к высоте должно находиться в пределах1:1,5 в двухрядных посадках и до 1:2 - 1:2,5 - в однорядных;</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при трапециевидном сечении ширина (в нижней части) может несколько увеличиваться по отношению к высоте.</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При использовании кустарников в живых изгородях необходимо учитывать способность вида давать поросль от ствола. Чтобы живые изгороди не оголялись снизу, виды, обладающие слабой способностью образовывать стволовую поросль (боярышник, ирга, робиния обыкновенная), надо постоянно обрезать начиная с раннего возраста.</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Когда кустарники начинают перерастать необходимый уровень высоты, производится омоложение живой изгороди с удалением старых побегов или так называемой "посадкой напень".</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Шпалерная живая изгородь. Посадка кустарников производится весной в один ряд вдоль временной ограды из горизонтальных жердей или брусков, прибитых к столбам в три ряда через 25, 35 и </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xml:space="preserve"> по порядку, начиная снизу. Линия этой шпалеры совпадает с линией посадки растений. Густота размещения последних 25-</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Весной следующего за посадкой года растения срезаются на пень на высоте 5-</w:t>
      </w:r>
      <w:smartTag w:uri="urn:schemas-microsoft-com:office:smarttags" w:element="metricconverter">
        <w:smartTagPr>
          <w:attr w:name="ProductID" w:val="7 см"/>
        </w:smartTagPr>
        <w:r w:rsidRPr="003E565D">
          <w:rPr>
            <w:rFonts w:ascii="Times New Roman" w:hAnsi="Times New Roman"/>
          </w:rPr>
          <w:t>7 см</w:t>
        </w:r>
      </w:smartTag>
      <w:r w:rsidRPr="003E565D">
        <w:rPr>
          <w:rFonts w:ascii="Times New Roman" w:hAnsi="Times New Roman"/>
        </w:rPr>
        <w:t xml:space="preserve"> от земли. Из образовавшейся за лето поросли отбирают по две наиболее сильных и расположены хна противоположных сторонах каждого из пеньков побегов. Остальные побеги в июле того же года вырезают в целях усиления развития оставленных.</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Весной третьего года оставленные на каждом из пеньков побеги растягиваются в противоположные направления вдоль шпалеры под углом 45-50° к горизонту и подвязывают к нижнему бруску так, чтобы перекрещивания побегов приходилось около бруска. Несколько выше последнего конца побеги обрезают.</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Весной на четвертый год наиболее сильные побеги направляют по продолжению нижних частей наклонных порослевин и подтягивают ко второму бруску так, чтобы при перекрещивании порослевин соседних растений они переплетались между собой. После подвязки этих побегов концы их над вторым бруском обрезаются. Одновременно обрезаются и все образовавшиеся за предыдущий год боковые побеги с оставлением пеньков 5-</w:t>
      </w:r>
      <w:smartTag w:uri="urn:schemas-microsoft-com:office:smarttags" w:element="metricconverter">
        <w:smartTagPr>
          <w:attr w:name="ProductID" w:val="8 см"/>
        </w:smartTagPr>
        <w:r w:rsidRPr="003E565D">
          <w:rPr>
            <w:rFonts w:ascii="Times New Roman" w:hAnsi="Times New Roman"/>
          </w:rPr>
          <w:t>8 см</w:t>
        </w:r>
      </w:smartTag>
      <w:r w:rsidRPr="003E565D">
        <w:rPr>
          <w:rFonts w:ascii="Times New Roman" w:hAnsi="Times New Roman"/>
        </w:rPr>
        <w:t xml:space="preserve"> длиной в целях усиления их ветвления и последующего хорошего заполнения ромбических отверстий, образующихся на наклонных стволиках решетки.</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На пятый год повторяют операции предыдущего года: верхние наклонные побеги подвязывают к верхнему бруску, выше их обрезают.</w:t>
      </w:r>
    </w:p>
    <w:p w:rsidR="0005187B" w:rsidRPr="003E565D" w:rsidRDefault="0005187B" w:rsidP="006E5537">
      <w:pPr>
        <w:spacing w:after="0" w:line="240" w:lineRule="auto"/>
        <w:ind w:firstLine="708"/>
        <w:jc w:val="both"/>
        <w:rPr>
          <w:rFonts w:ascii="Times New Roman" w:hAnsi="Times New Roman"/>
        </w:rPr>
      </w:pPr>
      <w:r w:rsidRPr="003E565D">
        <w:rPr>
          <w:rFonts w:ascii="Times New Roman" w:hAnsi="Times New Roman"/>
        </w:rPr>
        <w:t xml:space="preserve">Основа шпалеры высотой1 м на пятый год будет готовой. В дальнейшем изгородь подвергается обычной обрезке сверху до достижения необходимой высоты. С боков обрезку производят с расчетом доведения ширины шпалеры до </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Вследствие утолщения переплетенных стволиков и взаимного их давления в местах переплетения часто происходит срастание их, и изгородь становится монолитной и очень прочной, а при большой густоте ветвления и колючести побегов - совершенно непроницаемой для самых мелких животных.</w:t>
      </w:r>
    </w:p>
    <w:p w:rsidR="0005187B" w:rsidRPr="003E565D" w:rsidRDefault="0005187B" w:rsidP="006E5537">
      <w:pPr>
        <w:spacing w:after="0" w:line="240" w:lineRule="auto"/>
        <w:ind w:firstLine="708"/>
        <w:jc w:val="both"/>
        <w:rPr>
          <w:rFonts w:ascii="Times New Roman" w:hAnsi="Times New Roman"/>
        </w:rPr>
      </w:pPr>
    </w:p>
    <w:p w:rsidR="0005187B" w:rsidRPr="003E565D" w:rsidRDefault="0005187B" w:rsidP="0005187B">
      <w:pPr>
        <w:spacing w:line="240" w:lineRule="auto"/>
        <w:ind w:left="-180" w:firstLine="180"/>
        <w:jc w:val="both"/>
        <w:rPr>
          <w:rFonts w:ascii="Times New Roman" w:hAnsi="Times New Roman"/>
        </w:rPr>
      </w:pPr>
      <w:r w:rsidRPr="003E565D">
        <w:rPr>
          <w:rFonts w:ascii="Times New Roman" w:hAnsi="Times New Roman"/>
        </w:rPr>
        <w:t>Приложение  к методическому пособию по определению видов обрезки крон</w:t>
      </w:r>
    </w:p>
    <w:p w:rsidR="0005187B" w:rsidRPr="003E565D" w:rsidRDefault="0005187B" w:rsidP="0005187B">
      <w:pPr>
        <w:spacing w:line="240" w:lineRule="auto"/>
        <w:ind w:left="-180" w:firstLine="180"/>
        <w:jc w:val="both"/>
        <w:rPr>
          <w:rFonts w:ascii="Times New Roman" w:hAnsi="Times New Roman"/>
        </w:rPr>
      </w:pPr>
      <w:r w:rsidRPr="003E565D">
        <w:rPr>
          <w:rFonts w:ascii="Times New Roman" w:hAnsi="Times New Roman"/>
        </w:rPr>
        <w:t>деревьев и кустарников и требованиям к производству данного вида работ</w:t>
      </w:r>
    </w:p>
    <w:p w:rsidR="0005187B" w:rsidRPr="003E565D" w:rsidRDefault="006E5537" w:rsidP="0005187B">
      <w:pPr>
        <w:spacing w:line="240" w:lineRule="auto"/>
        <w:jc w:val="both"/>
        <w:rPr>
          <w:rFonts w:ascii="Times New Roman" w:hAnsi="Times New Roman"/>
        </w:rPr>
      </w:pPr>
      <w:r>
        <w:rPr>
          <w:rFonts w:ascii="Times New Roman" w:hAnsi="Times New Roman"/>
          <w:b/>
        </w:rPr>
        <w:t>4.</w:t>
      </w:r>
      <w:r w:rsidR="000E2AB1">
        <w:rPr>
          <w:rFonts w:ascii="Times New Roman" w:hAnsi="Times New Roman"/>
          <w:b/>
        </w:rPr>
        <w:t>8</w:t>
      </w:r>
      <w:r>
        <w:rPr>
          <w:rFonts w:ascii="Times New Roman" w:hAnsi="Times New Roman"/>
          <w:b/>
        </w:rPr>
        <w:t xml:space="preserve">. </w:t>
      </w:r>
      <w:r w:rsidR="0005187B" w:rsidRPr="003E565D">
        <w:rPr>
          <w:rFonts w:ascii="Times New Roman" w:hAnsi="Times New Roman"/>
          <w:b/>
        </w:rPr>
        <w:t>Сроки цветения и обрезки кустарников</w:t>
      </w:r>
    </w:p>
    <w:p w:rsidR="0005187B" w:rsidRPr="003E565D" w:rsidRDefault="0005187B" w:rsidP="0005187B">
      <w:pPr>
        <w:spacing w:line="240" w:lineRule="auto"/>
        <w:jc w:val="both"/>
        <w:rPr>
          <w:rFonts w:ascii="Times New Roman" w:hAnsi="Times New Roman"/>
          <w:b/>
        </w:rPr>
      </w:pPr>
    </w:p>
    <w:tbl>
      <w:tblPr>
        <w:tblW w:w="106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04"/>
        <w:gridCol w:w="2275"/>
        <w:gridCol w:w="2446"/>
        <w:gridCol w:w="1915"/>
        <w:gridCol w:w="1980"/>
      </w:tblGrid>
      <w:tr w:rsidR="0005187B" w:rsidRPr="003E565D">
        <w:tc>
          <w:tcPr>
            <w:tcW w:w="2004"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Название</w:t>
            </w:r>
          </w:p>
        </w:tc>
        <w:tc>
          <w:tcPr>
            <w:tcW w:w="227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Срок цветения</w:t>
            </w:r>
          </w:p>
        </w:tc>
        <w:tc>
          <w:tcPr>
            <w:tcW w:w="2446"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Срок образования цветочных почек</w:t>
            </w:r>
          </w:p>
        </w:tc>
        <w:tc>
          <w:tcPr>
            <w:tcW w:w="191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Место образования цветочных почек</w:t>
            </w:r>
            <w:r w:rsidRPr="003E565D">
              <w:rPr>
                <w:rFonts w:ascii="Times New Roman" w:hAnsi="Times New Roman"/>
              </w:rPr>
              <w:tab/>
            </w:r>
          </w:p>
        </w:tc>
        <w:tc>
          <w:tcPr>
            <w:tcW w:w="1980"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Срок обрезки</w:t>
            </w:r>
          </w:p>
        </w:tc>
      </w:tr>
      <w:tr w:rsidR="0005187B" w:rsidRPr="003E565D">
        <w:tc>
          <w:tcPr>
            <w:tcW w:w="2004"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1</w:t>
            </w:r>
          </w:p>
        </w:tc>
        <w:tc>
          <w:tcPr>
            <w:tcW w:w="227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2</w:t>
            </w:r>
          </w:p>
        </w:tc>
        <w:tc>
          <w:tcPr>
            <w:tcW w:w="2446"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3</w:t>
            </w:r>
          </w:p>
        </w:tc>
        <w:tc>
          <w:tcPr>
            <w:tcW w:w="191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4</w:t>
            </w:r>
          </w:p>
        </w:tc>
        <w:tc>
          <w:tcPr>
            <w:tcW w:w="1980"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5</w:t>
            </w:r>
          </w:p>
        </w:tc>
      </w:tr>
      <w:tr w:rsidR="0005187B" w:rsidRPr="003E565D">
        <w:tc>
          <w:tcPr>
            <w:tcW w:w="2004"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Волчье лыко (волчник смертельный)</w:t>
            </w:r>
          </w:p>
        </w:tc>
        <w:tc>
          <w:tcPr>
            <w:tcW w:w="227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 середины апреля, 15-25 дн.</w:t>
            </w:r>
          </w:p>
        </w:tc>
        <w:tc>
          <w:tcPr>
            <w:tcW w:w="2446"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Май - конец июля</w:t>
            </w:r>
          </w:p>
        </w:tc>
        <w:tc>
          <w:tcPr>
            <w:tcW w:w="191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Верхняя и средняя часть однолетних побегов</w:t>
            </w:r>
          </w:p>
        </w:tc>
        <w:tc>
          <w:tcPr>
            <w:tcW w:w="1980"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После цветения</w:t>
            </w:r>
          </w:p>
          <w:p w:rsidR="0005187B" w:rsidRPr="003E565D" w:rsidRDefault="0005187B" w:rsidP="00A26FC9">
            <w:pPr>
              <w:spacing w:line="240" w:lineRule="auto"/>
              <w:jc w:val="both"/>
              <w:rPr>
                <w:rFonts w:ascii="Times New Roman" w:hAnsi="Times New Roman"/>
              </w:rPr>
            </w:pPr>
          </w:p>
        </w:tc>
      </w:tr>
      <w:tr w:rsidR="0005187B" w:rsidRPr="003E565D">
        <w:tc>
          <w:tcPr>
            <w:tcW w:w="2004"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Миндаль трехлопастный</w:t>
            </w:r>
          </w:p>
        </w:tc>
        <w:tc>
          <w:tcPr>
            <w:tcW w:w="227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 середины мая, 10-</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ab/>
            </w:r>
          </w:p>
        </w:tc>
        <w:tc>
          <w:tcPr>
            <w:tcW w:w="2446"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Летом после цветения</w:t>
            </w:r>
          </w:p>
        </w:tc>
        <w:tc>
          <w:tcPr>
            <w:tcW w:w="191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На многолетних ветвях</w:t>
            </w:r>
          </w:p>
        </w:tc>
        <w:tc>
          <w:tcPr>
            <w:tcW w:w="1980"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Сразу после цветения</w:t>
            </w:r>
          </w:p>
        </w:tc>
      </w:tr>
      <w:tr w:rsidR="0005187B" w:rsidRPr="003E565D">
        <w:tc>
          <w:tcPr>
            <w:tcW w:w="2004"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Жимолость обыкновенная</w:t>
            </w:r>
          </w:p>
          <w:p w:rsidR="0005187B" w:rsidRPr="003E565D" w:rsidRDefault="0005187B" w:rsidP="00A26FC9">
            <w:pPr>
              <w:spacing w:line="240" w:lineRule="auto"/>
              <w:jc w:val="both"/>
              <w:rPr>
                <w:rFonts w:ascii="Times New Roman" w:hAnsi="Times New Roman"/>
              </w:rPr>
            </w:pPr>
          </w:p>
        </w:tc>
        <w:tc>
          <w:tcPr>
            <w:tcW w:w="227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 начала - середины мая, 10-15 дн.</w:t>
            </w:r>
          </w:p>
        </w:tc>
        <w:tc>
          <w:tcPr>
            <w:tcW w:w="2446"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 середины июля до середины августа</w:t>
            </w:r>
            <w:r w:rsidRPr="003E565D">
              <w:rPr>
                <w:rFonts w:ascii="Times New Roman" w:hAnsi="Times New Roman"/>
              </w:rPr>
              <w:tab/>
            </w:r>
          </w:p>
        </w:tc>
        <w:tc>
          <w:tcPr>
            <w:tcW w:w="191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На однолетних побегах</w:t>
            </w:r>
          </w:p>
        </w:tc>
        <w:tc>
          <w:tcPr>
            <w:tcW w:w="1980"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То же</w:t>
            </w:r>
          </w:p>
          <w:p w:rsidR="0005187B" w:rsidRPr="003E565D" w:rsidRDefault="0005187B" w:rsidP="00A26FC9">
            <w:pPr>
              <w:spacing w:line="240" w:lineRule="auto"/>
              <w:jc w:val="both"/>
              <w:rPr>
                <w:rFonts w:ascii="Times New Roman" w:hAnsi="Times New Roman"/>
              </w:rPr>
            </w:pPr>
          </w:p>
        </w:tc>
      </w:tr>
      <w:tr w:rsidR="0005187B" w:rsidRPr="003E565D">
        <w:tc>
          <w:tcPr>
            <w:tcW w:w="2004"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Жимолость татарская</w:t>
            </w:r>
          </w:p>
        </w:tc>
        <w:tc>
          <w:tcPr>
            <w:tcW w:w="227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 конца мая, 15-25 дн</w:t>
            </w:r>
          </w:p>
        </w:tc>
        <w:tc>
          <w:tcPr>
            <w:tcW w:w="2446"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То же</w:t>
            </w:r>
            <w:r w:rsidRPr="003E565D">
              <w:rPr>
                <w:rFonts w:ascii="Times New Roman" w:hAnsi="Times New Roman"/>
              </w:rPr>
              <w:tab/>
            </w:r>
          </w:p>
          <w:p w:rsidR="0005187B" w:rsidRPr="003E565D" w:rsidRDefault="0005187B" w:rsidP="00A26FC9">
            <w:pPr>
              <w:spacing w:line="240" w:lineRule="auto"/>
              <w:jc w:val="both"/>
              <w:rPr>
                <w:rFonts w:ascii="Times New Roman" w:hAnsi="Times New Roman"/>
              </w:rPr>
            </w:pPr>
          </w:p>
        </w:tc>
        <w:tc>
          <w:tcPr>
            <w:tcW w:w="191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То же</w:t>
            </w:r>
            <w:r w:rsidRPr="003E565D">
              <w:rPr>
                <w:rFonts w:ascii="Times New Roman" w:hAnsi="Times New Roman"/>
              </w:rPr>
              <w:tab/>
            </w:r>
          </w:p>
          <w:p w:rsidR="0005187B" w:rsidRPr="003E565D" w:rsidRDefault="0005187B" w:rsidP="00A26FC9">
            <w:pPr>
              <w:spacing w:line="240" w:lineRule="auto"/>
              <w:jc w:val="both"/>
              <w:rPr>
                <w:rFonts w:ascii="Times New Roman" w:hAnsi="Times New Roman"/>
              </w:rPr>
            </w:pPr>
          </w:p>
        </w:tc>
        <w:tc>
          <w:tcPr>
            <w:tcW w:w="1980"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То же</w:t>
            </w:r>
          </w:p>
          <w:p w:rsidR="0005187B" w:rsidRPr="003E565D" w:rsidRDefault="0005187B" w:rsidP="00A26FC9">
            <w:pPr>
              <w:spacing w:line="240" w:lineRule="auto"/>
              <w:jc w:val="both"/>
              <w:rPr>
                <w:rFonts w:ascii="Times New Roman" w:hAnsi="Times New Roman"/>
              </w:rPr>
            </w:pPr>
          </w:p>
        </w:tc>
      </w:tr>
      <w:tr w:rsidR="0005187B" w:rsidRPr="003E565D">
        <w:tc>
          <w:tcPr>
            <w:tcW w:w="2004"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Форзиция свисающая</w:t>
            </w:r>
            <w:r w:rsidRPr="003E565D">
              <w:rPr>
                <w:rFonts w:ascii="Times New Roman" w:hAnsi="Times New Roman"/>
              </w:rPr>
              <w:tab/>
            </w:r>
          </w:p>
        </w:tc>
        <w:tc>
          <w:tcPr>
            <w:tcW w:w="227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Конец апреля, 2-3 недели</w:t>
            </w:r>
          </w:p>
        </w:tc>
        <w:tc>
          <w:tcPr>
            <w:tcW w:w="2446"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 начала июня до начала август</w:t>
            </w:r>
          </w:p>
        </w:tc>
        <w:tc>
          <w:tcPr>
            <w:tcW w:w="191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То же</w:t>
            </w:r>
            <w:r w:rsidRPr="003E565D">
              <w:rPr>
                <w:rFonts w:ascii="Times New Roman" w:hAnsi="Times New Roman"/>
              </w:rPr>
              <w:tab/>
            </w:r>
          </w:p>
          <w:p w:rsidR="0005187B" w:rsidRPr="003E565D" w:rsidRDefault="0005187B" w:rsidP="00A26FC9">
            <w:pPr>
              <w:spacing w:line="240" w:lineRule="auto"/>
              <w:jc w:val="both"/>
              <w:rPr>
                <w:rFonts w:ascii="Times New Roman" w:hAnsi="Times New Roman"/>
              </w:rPr>
            </w:pPr>
          </w:p>
        </w:tc>
        <w:tc>
          <w:tcPr>
            <w:tcW w:w="1980"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Сразу после цветения отцветшие соцветия выламывают</w:t>
            </w:r>
          </w:p>
        </w:tc>
      </w:tr>
      <w:tr w:rsidR="0005187B" w:rsidRPr="003E565D">
        <w:tc>
          <w:tcPr>
            <w:tcW w:w="2004"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Форзиция европейская</w:t>
            </w:r>
          </w:p>
        </w:tc>
        <w:tc>
          <w:tcPr>
            <w:tcW w:w="227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То же</w:t>
            </w:r>
            <w:r w:rsidRPr="003E565D">
              <w:rPr>
                <w:rFonts w:ascii="Times New Roman" w:hAnsi="Times New Roman"/>
              </w:rPr>
              <w:tab/>
            </w:r>
          </w:p>
          <w:p w:rsidR="0005187B" w:rsidRPr="003E565D" w:rsidRDefault="0005187B" w:rsidP="00A26FC9">
            <w:pPr>
              <w:spacing w:line="240" w:lineRule="auto"/>
              <w:jc w:val="both"/>
              <w:rPr>
                <w:rFonts w:ascii="Times New Roman" w:hAnsi="Times New Roman"/>
              </w:rPr>
            </w:pPr>
          </w:p>
        </w:tc>
        <w:tc>
          <w:tcPr>
            <w:tcW w:w="2446"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То же</w:t>
            </w:r>
            <w:r w:rsidRPr="003E565D">
              <w:rPr>
                <w:rFonts w:ascii="Times New Roman" w:hAnsi="Times New Roman"/>
              </w:rPr>
              <w:tab/>
            </w:r>
          </w:p>
          <w:p w:rsidR="0005187B" w:rsidRPr="003E565D" w:rsidRDefault="0005187B" w:rsidP="00A26FC9">
            <w:pPr>
              <w:spacing w:line="240" w:lineRule="auto"/>
              <w:jc w:val="both"/>
              <w:rPr>
                <w:rFonts w:ascii="Times New Roman" w:hAnsi="Times New Roman"/>
              </w:rPr>
            </w:pPr>
          </w:p>
        </w:tc>
        <w:tc>
          <w:tcPr>
            <w:tcW w:w="191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w:t>
            </w:r>
          </w:p>
        </w:tc>
        <w:tc>
          <w:tcPr>
            <w:tcW w:w="1980"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То же</w:t>
            </w:r>
          </w:p>
          <w:p w:rsidR="0005187B" w:rsidRPr="003E565D" w:rsidRDefault="0005187B" w:rsidP="00A26FC9">
            <w:pPr>
              <w:spacing w:line="240" w:lineRule="auto"/>
              <w:jc w:val="both"/>
              <w:rPr>
                <w:rFonts w:ascii="Times New Roman" w:hAnsi="Times New Roman"/>
              </w:rPr>
            </w:pPr>
          </w:p>
        </w:tc>
      </w:tr>
      <w:tr w:rsidR="0005187B" w:rsidRPr="003E565D">
        <w:tc>
          <w:tcPr>
            <w:tcW w:w="10620" w:type="dxa"/>
            <w:gridSpan w:val="5"/>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Виды, цветущие в начале лета</w:t>
            </w:r>
          </w:p>
        </w:tc>
      </w:tr>
      <w:tr w:rsidR="0005187B" w:rsidRPr="003E565D">
        <w:tc>
          <w:tcPr>
            <w:tcW w:w="2004"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Бобовник, золотой дождь</w:t>
            </w:r>
          </w:p>
        </w:tc>
        <w:tc>
          <w:tcPr>
            <w:tcW w:w="227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 середины июня, 15-20 дн.</w:t>
            </w:r>
          </w:p>
        </w:tc>
        <w:tc>
          <w:tcPr>
            <w:tcW w:w="2446"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Летом после цветения</w:t>
            </w:r>
            <w:r w:rsidRPr="003E565D">
              <w:rPr>
                <w:rFonts w:ascii="Times New Roman" w:hAnsi="Times New Roman"/>
              </w:rPr>
              <w:tab/>
            </w:r>
          </w:p>
          <w:p w:rsidR="0005187B" w:rsidRPr="003E565D" w:rsidRDefault="0005187B" w:rsidP="00A26FC9">
            <w:pPr>
              <w:spacing w:line="240" w:lineRule="auto"/>
              <w:jc w:val="both"/>
              <w:rPr>
                <w:rFonts w:ascii="Times New Roman" w:hAnsi="Times New Roman"/>
              </w:rPr>
            </w:pPr>
          </w:p>
        </w:tc>
        <w:tc>
          <w:tcPr>
            <w:tcW w:w="191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На текущем приросте</w:t>
            </w:r>
            <w:r w:rsidRPr="003E565D">
              <w:rPr>
                <w:rFonts w:ascii="Times New Roman" w:hAnsi="Times New Roman"/>
              </w:rPr>
              <w:tab/>
            </w:r>
          </w:p>
        </w:tc>
        <w:tc>
          <w:tcPr>
            <w:tcW w:w="1980"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Сразу после цветения</w:t>
            </w:r>
          </w:p>
          <w:p w:rsidR="0005187B" w:rsidRPr="003E565D" w:rsidRDefault="0005187B" w:rsidP="00A26FC9">
            <w:pPr>
              <w:spacing w:line="240" w:lineRule="auto"/>
              <w:jc w:val="both"/>
              <w:rPr>
                <w:rFonts w:ascii="Times New Roman" w:hAnsi="Times New Roman"/>
              </w:rPr>
            </w:pPr>
          </w:p>
        </w:tc>
      </w:tr>
      <w:tr w:rsidR="0005187B" w:rsidRPr="003E565D">
        <w:tc>
          <w:tcPr>
            <w:tcW w:w="2004"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Боярышник однопестичный</w:t>
            </w:r>
          </w:p>
        </w:tc>
        <w:tc>
          <w:tcPr>
            <w:tcW w:w="227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Конец мая - начало июня, 7-17 дн.</w:t>
            </w:r>
            <w:r w:rsidRPr="003E565D">
              <w:rPr>
                <w:rFonts w:ascii="Times New Roman" w:hAnsi="Times New Roman"/>
              </w:rPr>
              <w:tab/>
            </w:r>
          </w:p>
          <w:p w:rsidR="0005187B" w:rsidRPr="003E565D" w:rsidRDefault="0005187B" w:rsidP="00A26FC9">
            <w:pPr>
              <w:spacing w:line="240" w:lineRule="auto"/>
              <w:jc w:val="both"/>
              <w:rPr>
                <w:rFonts w:ascii="Times New Roman" w:hAnsi="Times New Roman"/>
              </w:rPr>
            </w:pPr>
          </w:p>
        </w:tc>
        <w:tc>
          <w:tcPr>
            <w:tcW w:w="2446"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Конец лета</w:t>
            </w:r>
          </w:p>
        </w:tc>
        <w:tc>
          <w:tcPr>
            <w:tcW w:w="191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На укороченных боковых побегах текущего года</w:t>
            </w:r>
          </w:p>
        </w:tc>
        <w:tc>
          <w:tcPr>
            <w:tcW w:w="1980"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То же</w:t>
            </w:r>
          </w:p>
          <w:p w:rsidR="0005187B" w:rsidRPr="003E565D" w:rsidRDefault="0005187B" w:rsidP="00A26FC9">
            <w:pPr>
              <w:spacing w:line="240" w:lineRule="auto"/>
              <w:jc w:val="both"/>
              <w:rPr>
                <w:rFonts w:ascii="Times New Roman" w:hAnsi="Times New Roman"/>
              </w:rPr>
            </w:pPr>
          </w:p>
        </w:tc>
      </w:tr>
      <w:tr w:rsidR="0005187B" w:rsidRPr="003E565D">
        <w:tc>
          <w:tcPr>
            <w:tcW w:w="2004"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Вейгела цветущая</w:t>
            </w:r>
          </w:p>
        </w:tc>
        <w:tc>
          <w:tcPr>
            <w:tcW w:w="227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 начала июня, 3 недели</w:t>
            </w:r>
          </w:p>
        </w:tc>
        <w:tc>
          <w:tcPr>
            <w:tcW w:w="2446"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Середина июня - середина июля</w:t>
            </w:r>
          </w:p>
        </w:tc>
        <w:tc>
          <w:tcPr>
            <w:tcW w:w="191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На текущем приросте</w:t>
            </w:r>
          </w:p>
        </w:tc>
        <w:tc>
          <w:tcPr>
            <w:tcW w:w="1980"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После цветения, через 2-3 года, до хорошо развитых побегов возобновления</w:t>
            </w:r>
          </w:p>
        </w:tc>
      </w:tr>
      <w:tr w:rsidR="0005187B" w:rsidRPr="003E565D">
        <w:tc>
          <w:tcPr>
            <w:tcW w:w="2004"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Калина обыкновенная Ф. стерильная (бульденеж)</w:t>
            </w:r>
            <w:r w:rsidRPr="003E565D">
              <w:rPr>
                <w:rFonts w:ascii="Times New Roman" w:hAnsi="Times New Roman"/>
              </w:rPr>
              <w:tab/>
            </w:r>
          </w:p>
        </w:tc>
        <w:tc>
          <w:tcPr>
            <w:tcW w:w="227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Конец мая - начало июня, 15-25 дн.</w:t>
            </w:r>
          </w:p>
        </w:tc>
        <w:tc>
          <w:tcPr>
            <w:tcW w:w="2446"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Начало июня - середина июля</w:t>
            </w:r>
          </w:p>
        </w:tc>
        <w:tc>
          <w:tcPr>
            <w:tcW w:w="191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На текущем приросте</w:t>
            </w:r>
          </w:p>
        </w:tc>
        <w:tc>
          <w:tcPr>
            <w:tcW w:w="1980"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После цветения</w:t>
            </w:r>
          </w:p>
          <w:p w:rsidR="0005187B" w:rsidRPr="003E565D" w:rsidRDefault="0005187B" w:rsidP="00A26FC9">
            <w:pPr>
              <w:spacing w:line="240" w:lineRule="auto"/>
              <w:jc w:val="both"/>
              <w:rPr>
                <w:rFonts w:ascii="Times New Roman" w:hAnsi="Times New Roman"/>
              </w:rPr>
            </w:pPr>
          </w:p>
        </w:tc>
      </w:tr>
      <w:tr w:rsidR="0005187B" w:rsidRPr="003E565D">
        <w:tc>
          <w:tcPr>
            <w:tcW w:w="2004"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Робиния ложно акациевая</w:t>
            </w:r>
            <w:r w:rsidRPr="003E565D">
              <w:rPr>
                <w:rFonts w:ascii="Times New Roman" w:hAnsi="Times New Roman"/>
              </w:rPr>
              <w:tab/>
            </w:r>
          </w:p>
          <w:p w:rsidR="0005187B" w:rsidRPr="003E565D" w:rsidRDefault="0005187B" w:rsidP="00A26FC9">
            <w:pPr>
              <w:spacing w:line="240" w:lineRule="auto"/>
              <w:jc w:val="both"/>
              <w:rPr>
                <w:rFonts w:ascii="Times New Roman" w:hAnsi="Times New Roman"/>
              </w:rPr>
            </w:pPr>
          </w:p>
        </w:tc>
        <w:tc>
          <w:tcPr>
            <w:tcW w:w="227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 начала июня, 10-15 дн.</w:t>
            </w:r>
            <w:r w:rsidRPr="003E565D">
              <w:rPr>
                <w:rFonts w:ascii="Times New Roman" w:hAnsi="Times New Roman"/>
              </w:rPr>
              <w:tab/>
            </w:r>
          </w:p>
        </w:tc>
        <w:tc>
          <w:tcPr>
            <w:tcW w:w="2446"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Летом после цветения</w:t>
            </w:r>
          </w:p>
        </w:tc>
        <w:tc>
          <w:tcPr>
            <w:tcW w:w="191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На текущем приросте</w:t>
            </w:r>
          </w:p>
        </w:tc>
        <w:tc>
          <w:tcPr>
            <w:tcW w:w="1980"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После цветения</w:t>
            </w:r>
          </w:p>
          <w:p w:rsidR="0005187B" w:rsidRPr="003E565D" w:rsidRDefault="0005187B" w:rsidP="00A26FC9">
            <w:pPr>
              <w:spacing w:line="240" w:lineRule="auto"/>
              <w:jc w:val="both"/>
              <w:rPr>
                <w:rFonts w:ascii="Times New Roman" w:hAnsi="Times New Roman"/>
              </w:rPr>
            </w:pPr>
          </w:p>
        </w:tc>
      </w:tr>
      <w:tr w:rsidR="0005187B" w:rsidRPr="003E565D">
        <w:tc>
          <w:tcPr>
            <w:tcW w:w="2004"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Сирень обыкновенная</w:t>
            </w:r>
            <w:r w:rsidRPr="003E565D">
              <w:rPr>
                <w:rFonts w:ascii="Times New Roman" w:hAnsi="Times New Roman"/>
              </w:rPr>
              <w:tab/>
            </w:r>
          </w:p>
          <w:p w:rsidR="0005187B" w:rsidRPr="003E565D" w:rsidRDefault="0005187B" w:rsidP="00A26FC9">
            <w:pPr>
              <w:spacing w:line="240" w:lineRule="auto"/>
              <w:jc w:val="both"/>
              <w:rPr>
                <w:rFonts w:ascii="Times New Roman" w:hAnsi="Times New Roman"/>
              </w:rPr>
            </w:pPr>
          </w:p>
        </w:tc>
        <w:tc>
          <w:tcPr>
            <w:tcW w:w="227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 конца мая, 20 дн.</w:t>
            </w:r>
            <w:r w:rsidRPr="003E565D">
              <w:rPr>
                <w:rFonts w:ascii="Times New Roman" w:hAnsi="Times New Roman"/>
              </w:rPr>
              <w:tab/>
            </w:r>
          </w:p>
          <w:p w:rsidR="0005187B" w:rsidRPr="003E565D" w:rsidRDefault="0005187B" w:rsidP="00A26FC9">
            <w:pPr>
              <w:spacing w:line="240" w:lineRule="auto"/>
              <w:jc w:val="both"/>
              <w:rPr>
                <w:rFonts w:ascii="Times New Roman" w:hAnsi="Times New Roman"/>
              </w:rPr>
            </w:pPr>
          </w:p>
        </w:tc>
        <w:tc>
          <w:tcPr>
            <w:tcW w:w="2446"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Июнь-июль</w:t>
            </w:r>
          </w:p>
        </w:tc>
        <w:tc>
          <w:tcPr>
            <w:tcW w:w="191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Две верхние пары почек на текущем приросте</w:t>
            </w:r>
            <w:r w:rsidRPr="003E565D">
              <w:rPr>
                <w:rFonts w:ascii="Times New Roman" w:hAnsi="Times New Roman"/>
              </w:rPr>
              <w:tab/>
            </w:r>
          </w:p>
        </w:tc>
        <w:tc>
          <w:tcPr>
            <w:tcW w:w="1980"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После цветения</w:t>
            </w:r>
          </w:p>
          <w:p w:rsidR="0005187B" w:rsidRPr="003E565D" w:rsidRDefault="0005187B" w:rsidP="00A26FC9">
            <w:pPr>
              <w:spacing w:line="240" w:lineRule="auto"/>
              <w:jc w:val="both"/>
              <w:rPr>
                <w:rFonts w:ascii="Times New Roman" w:hAnsi="Times New Roman"/>
              </w:rPr>
            </w:pPr>
          </w:p>
        </w:tc>
      </w:tr>
      <w:tr w:rsidR="0005187B" w:rsidRPr="003E565D">
        <w:tc>
          <w:tcPr>
            <w:tcW w:w="2004"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Сирень венгерская</w:t>
            </w:r>
          </w:p>
        </w:tc>
        <w:tc>
          <w:tcPr>
            <w:tcW w:w="227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 начала июня, 20 дн.</w:t>
            </w:r>
          </w:p>
        </w:tc>
        <w:tc>
          <w:tcPr>
            <w:tcW w:w="2446"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Июнь-июль</w:t>
            </w:r>
            <w:r w:rsidRPr="003E565D">
              <w:rPr>
                <w:rFonts w:ascii="Times New Roman" w:hAnsi="Times New Roman"/>
              </w:rPr>
              <w:tab/>
            </w:r>
          </w:p>
          <w:p w:rsidR="0005187B" w:rsidRPr="003E565D" w:rsidRDefault="0005187B" w:rsidP="00A26FC9">
            <w:pPr>
              <w:spacing w:line="240" w:lineRule="auto"/>
              <w:jc w:val="both"/>
              <w:rPr>
                <w:rFonts w:ascii="Times New Roman" w:hAnsi="Times New Roman"/>
              </w:rPr>
            </w:pPr>
          </w:p>
        </w:tc>
        <w:tc>
          <w:tcPr>
            <w:tcW w:w="191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Две верхние пары почек на текущем приросте</w:t>
            </w:r>
            <w:r w:rsidRPr="003E565D">
              <w:rPr>
                <w:rFonts w:ascii="Times New Roman" w:hAnsi="Times New Roman"/>
              </w:rPr>
              <w:tab/>
            </w:r>
          </w:p>
        </w:tc>
        <w:tc>
          <w:tcPr>
            <w:tcW w:w="1980"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После цветения</w:t>
            </w:r>
          </w:p>
        </w:tc>
      </w:tr>
      <w:tr w:rsidR="0005187B" w:rsidRPr="003E565D">
        <w:tc>
          <w:tcPr>
            <w:tcW w:w="2004"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Таволга средняя</w:t>
            </w:r>
            <w:r w:rsidRPr="003E565D">
              <w:rPr>
                <w:rFonts w:ascii="Times New Roman" w:hAnsi="Times New Roman"/>
              </w:rPr>
              <w:tab/>
            </w:r>
          </w:p>
          <w:p w:rsidR="0005187B" w:rsidRPr="003E565D" w:rsidRDefault="0005187B" w:rsidP="00A26FC9">
            <w:pPr>
              <w:spacing w:line="240" w:lineRule="auto"/>
              <w:jc w:val="both"/>
              <w:rPr>
                <w:rFonts w:ascii="Times New Roman" w:hAnsi="Times New Roman"/>
              </w:rPr>
            </w:pPr>
          </w:p>
        </w:tc>
        <w:tc>
          <w:tcPr>
            <w:tcW w:w="227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Конец мая - начало июня.</w:t>
            </w:r>
          </w:p>
        </w:tc>
        <w:tc>
          <w:tcPr>
            <w:tcW w:w="2446"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 середины августа</w:t>
            </w:r>
          </w:p>
        </w:tc>
        <w:tc>
          <w:tcPr>
            <w:tcW w:w="191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На концах текущего прироста</w:t>
            </w:r>
          </w:p>
        </w:tc>
        <w:tc>
          <w:tcPr>
            <w:tcW w:w="1980"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После цветения</w:t>
            </w:r>
          </w:p>
          <w:p w:rsidR="0005187B" w:rsidRPr="003E565D" w:rsidRDefault="0005187B" w:rsidP="00A26FC9">
            <w:pPr>
              <w:spacing w:line="240" w:lineRule="auto"/>
              <w:jc w:val="both"/>
              <w:rPr>
                <w:rFonts w:ascii="Times New Roman" w:hAnsi="Times New Roman"/>
              </w:rPr>
            </w:pPr>
          </w:p>
        </w:tc>
      </w:tr>
      <w:tr w:rsidR="0005187B" w:rsidRPr="003E565D">
        <w:tc>
          <w:tcPr>
            <w:tcW w:w="2004"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Дубравколистная Ван-Гутта</w:t>
            </w:r>
            <w:r w:rsidRPr="003E565D">
              <w:rPr>
                <w:rFonts w:ascii="Times New Roman" w:hAnsi="Times New Roman"/>
              </w:rPr>
              <w:tab/>
            </w:r>
          </w:p>
        </w:tc>
        <w:tc>
          <w:tcPr>
            <w:tcW w:w="227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15-25 дн.</w:t>
            </w:r>
          </w:p>
        </w:tc>
        <w:tc>
          <w:tcPr>
            <w:tcW w:w="2446" w:type="dxa"/>
          </w:tcPr>
          <w:p w:rsidR="0005187B" w:rsidRPr="003E565D" w:rsidRDefault="0005187B" w:rsidP="00A26FC9">
            <w:pPr>
              <w:spacing w:line="240" w:lineRule="auto"/>
              <w:jc w:val="both"/>
              <w:rPr>
                <w:rFonts w:ascii="Times New Roman" w:hAnsi="Times New Roman"/>
              </w:rPr>
            </w:pPr>
          </w:p>
        </w:tc>
        <w:tc>
          <w:tcPr>
            <w:tcW w:w="1915" w:type="dxa"/>
          </w:tcPr>
          <w:p w:rsidR="0005187B" w:rsidRPr="003E565D" w:rsidRDefault="0005187B" w:rsidP="00A26FC9">
            <w:pPr>
              <w:spacing w:line="240" w:lineRule="auto"/>
              <w:jc w:val="both"/>
              <w:rPr>
                <w:rFonts w:ascii="Times New Roman" w:hAnsi="Times New Roman"/>
              </w:rPr>
            </w:pPr>
          </w:p>
        </w:tc>
        <w:tc>
          <w:tcPr>
            <w:tcW w:w="1980" w:type="dxa"/>
          </w:tcPr>
          <w:p w:rsidR="0005187B" w:rsidRPr="003E565D" w:rsidRDefault="0005187B" w:rsidP="00A26FC9">
            <w:pPr>
              <w:spacing w:line="240" w:lineRule="auto"/>
              <w:jc w:val="both"/>
              <w:rPr>
                <w:rFonts w:ascii="Times New Roman" w:hAnsi="Times New Roman"/>
              </w:rPr>
            </w:pPr>
          </w:p>
        </w:tc>
      </w:tr>
      <w:tr w:rsidR="0005187B" w:rsidRPr="003E565D">
        <w:tc>
          <w:tcPr>
            <w:tcW w:w="2004"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Чубушник венечный</w:t>
            </w:r>
          </w:p>
        </w:tc>
        <w:tc>
          <w:tcPr>
            <w:tcW w:w="227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Середина - конец июня, 2-25 дн.</w:t>
            </w:r>
          </w:p>
        </w:tc>
        <w:tc>
          <w:tcPr>
            <w:tcW w:w="2446"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Летом после цветения и весной одновременно с ростом побегов</w:t>
            </w:r>
          </w:p>
        </w:tc>
        <w:tc>
          <w:tcPr>
            <w:tcW w:w="191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На текущем приросте</w:t>
            </w:r>
          </w:p>
        </w:tc>
        <w:tc>
          <w:tcPr>
            <w:tcW w:w="1980"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После цветения вырезают все ветки, из которых было цветение, и оставляют боковые приросты</w:t>
            </w:r>
          </w:p>
        </w:tc>
      </w:tr>
      <w:tr w:rsidR="0005187B" w:rsidRPr="003E565D">
        <w:tc>
          <w:tcPr>
            <w:tcW w:w="2004"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Ракитник русский</w:t>
            </w:r>
          </w:p>
        </w:tc>
        <w:tc>
          <w:tcPr>
            <w:tcW w:w="227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Конец мая - начало июня, июня, 20-25 дн..</w:t>
            </w:r>
          </w:p>
        </w:tc>
        <w:tc>
          <w:tcPr>
            <w:tcW w:w="2446"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Летом после цветения</w:t>
            </w:r>
          </w:p>
        </w:tc>
        <w:tc>
          <w:tcPr>
            <w:tcW w:w="191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На текущем приросте</w:t>
            </w:r>
          </w:p>
        </w:tc>
        <w:tc>
          <w:tcPr>
            <w:tcW w:w="1980"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Сразу после цветения</w:t>
            </w:r>
          </w:p>
          <w:p w:rsidR="0005187B" w:rsidRPr="003E565D" w:rsidRDefault="0005187B" w:rsidP="00A26FC9">
            <w:pPr>
              <w:spacing w:line="240" w:lineRule="auto"/>
              <w:jc w:val="both"/>
              <w:rPr>
                <w:rFonts w:ascii="Times New Roman" w:hAnsi="Times New Roman"/>
              </w:rPr>
            </w:pPr>
          </w:p>
        </w:tc>
      </w:tr>
      <w:tr w:rsidR="0005187B" w:rsidRPr="003E565D">
        <w:tc>
          <w:tcPr>
            <w:tcW w:w="10620" w:type="dxa"/>
            <w:gridSpan w:val="5"/>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Виды, цветущие во второй половине лета</w:t>
            </w:r>
          </w:p>
        </w:tc>
      </w:tr>
      <w:tr w:rsidR="0005187B" w:rsidRPr="003E565D">
        <w:tc>
          <w:tcPr>
            <w:tcW w:w="2004"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Дейция шершавая</w:t>
            </w:r>
          </w:p>
        </w:tc>
        <w:tc>
          <w:tcPr>
            <w:tcW w:w="227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 середины июля - начала августа, 20-25 дн.</w:t>
            </w:r>
            <w:r w:rsidRPr="003E565D">
              <w:rPr>
                <w:rFonts w:ascii="Times New Roman" w:hAnsi="Times New Roman"/>
              </w:rPr>
              <w:tab/>
            </w:r>
          </w:p>
        </w:tc>
        <w:tc>
          <w:tcPr>
            <w:tcW w:w="2446"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В сентябре</w:t>
            </w:r>
            <w:r w:rsidRPr="003E565D">
              <w:rPr>
                <w:rFonts w:ascii="Times New Roman" w:hAnsi="Times New Roman"/>
              </w:rPr>
              <w:tab/>
            </w:r>
          </w:p>
          <w:p w:rsidR="0005187B" w:rsidRPr="003E565D" w:rsidRDefault="0005187B" w:rsidP="00A26FC9">
            <w:pPr>
              <w:spacing w:line="240" w:lineRule="auto"/>
              <w:jc w:val="both"/>
              <w:rPr>
                <w:rFonts w:ascii="Times New Roman" w:hAnsi="Times New Roman"/>
              </w:rPr>
            </w:pPr>
          </w:p>
        </w:tc>
        <w:tc>
          <w:tcPr>
            <w:tcW w:w="191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На побегах, закончивших рост</w:t>
            </w:r>
          </w:p>
        </w:tc>
        <w:tc>
          <w:tcPr>
            <w:tcW w:w="1980"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После цветения ветви обрезают до сильного побега</w:t>
            </w:r>
          </w:p>
        </w:tc>
      </w:tr>
      <w:tr w:rsidR="0005187B" w:rsidRPr="003E565D">
        <w:tc>
          <w:tcPr>
            <w:tcW w:w="2004"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Дрок красильный</w:t>
            </w:r>
            <w:r w:rsidRPr="003E565D">
              <w:rPr>
                <w:rFonts w:ascii="Times New Roman" w:hAnsi="Times New Roman"/>
              </w:rPr>
              <w:tab/>
            </w:r>
          </w:p>
          <w:p w:rsidR="0005187B" w:rsidRPr="003E565D" w:rsidRDefault="0005187B" w:rsidP="00A26FC9">
            <w:pPr>
              <w:spacing w:line="240" w:lineRule="auto"/>
              <w:jc w:val="both"/>
              <w:rPr>
                <w:rFonts w:ascii="Times New Roman" w:hAnsi="Times New Roman"/>
              </w:rPr>
            </w:pPr>
          </w:p>
        </w:tc>
        <w:tc>
          <w:tcPr>
            <w:tcW w:w="227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 начала июля, 3-49 дн</w:t>
            </w:r>
          </w:p>
        </w:tc>
        <w:tc>
          <w:tcPr>
            <w:tcW w:w="2446"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Весной в год цветения</w:t>
            </w:r>
            <w:r w:rsidRPr="003E565D">
              <w:rPr>
                <w:rFonts w:ascii="Times New Roman" w:hAnsi="Times New Roman"/>
              </w:rPr>
              <w:tab/>
            </w:r>
          </w:p>
          <w:p w:rsidR="0005187B" w:rsidRPr="003E565D" w:rsidRDefault="0005187B" w:rsidP="00A26FC9">
            <w:pPr>
              <w:spacing w:line="240" w:lineRule="auto"/>
              <w:jc w:val="both"/>
              <w:rPr>
                <w:rFonts w:ascii="Times New Roman" w:hAnsi="Times New Roman"/>
              </w:rPr>
            </w:pPr>
          </w:p>
        </w:tc>
        <w:tc>
          <w:tcPr>
            <w:tcW w:w="191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На растущих побегах</w:t>
            </w:r>
          </w:p>
        </w:tc>
        <w:tc>
          <w:tcPr>
            <w:tcW w:w="1980"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Осенью или весной до начала роста</w:t>
            </w:r>
          </w:p>
          <w:p w:rsidR="0005187B" w:rsidRPr="003E565D" w:rsidRDefault="0005187B" w:rsidP="00A26FC9">
            <w:pPr>
              <w:spacing w:line="240" w:lineRule="auto"/>
              <w:jc w:val="both"/>
              <w:rPr>
                <w:rFonts w:ascii="Times New Roman" w:hAnsi="Times New Roman"/>
              </w:rPr>
            </w:pPr>
          </w:p>
        </w:tc>
      </w:tr>
      <w:tr w:rsidR="0005187B" w:rsidRPr="003E565D">
        <w:tc>
          <w:tcPr>
            <w:tcW w:w="2004"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Таволга японская</w:t>
            </w:r>
            <w:r w:rsidRPr="003E565D">
              <w:rPr>
                <w:rFonts w:ascii="Times New Roman" w:hAnsi="Times New Roman"/>
              </w:rPr>
              <w:tab/>
            </w:r>
          </w:p>
          <w:p w:rsidR="0005187B" w:rsidRPr="003E565D" w:rsidRDefault="0005187B" w:rsidP="00A26FC9">
            <w:pPr>
              <w:spacing w:line="240" w:lineRule="auto"/>
              <w:jc w:val="both"/>
              <w:rPr>
                <w:rFonts w:ascii="Times New Roman" w:hAnsi="Times New Roman"/>
              </w:rPr>
            </w:pPr>
          </w:p>
        </w:tc>
        <w:tc>
          <w:tcPr>
            <w:tcW w:w="227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 начала июля, 40-50 дн.</w:t>
            </w:r>
          </w:p>
        </w:tc>
        <w:tc>
          <w:tcPr>
            <w:tcW w:w="2446"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 началом роста побегов</w:t>
            </w:r>
          </w:p>
        </w:tc>
        <w:tc>
          <w:tcPr>
            <w:tcW w:w="191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На концах укороченных побегов текущего года</w:t>
            </w:r>
          </w:p>
        </w:tc>
        <w:tc>
          <w:tcPr>
            <w:tcW w:w="1980"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Весной до начала роста</w:t>
            </w:r>
          </w:p>
          <w:p w:rsidR="0005187B" w:rsidRPr="003E565D" w:rsidRDefault="0005187B" w:rsidP="00A26FC9">
            <w:pPr>
              <w:spacing w:line="240" w:lineRule="auto"/>
              <w:jc w:val="both"/>
              <w:rPr>
                <w:rFonts w:ascii="Times New Roman" w:hAnsi="Times New Roman"/>
              </w:rPr>
            </w:pPr>
          </w:p>
        </w:tc>
      </w:tr>
      <w:tr w:rsidR="0005187B" w:rsidRPr="003E565D">
        <w:tc>
          <w:tcPr>
            <w:tcW w:w="10620" w:type="dxa"/>
            <w:gridSpan w:val="5"/>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Виды, цветущие осенью</w:t>
            </w:r>
          </w:p>
        </w:tc>
      </w:tr>
      <w:tr w:rsidR="0005187B" w:rsidRPr="003E565D">
        <w:tc>
          <w:tcPr>
            <w:tcW w:w="2004"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Будлея Давида</w:t>
            </w:r>
          </w:p>
        </w:tc>
        <w:tc>
          <w:tcPr>
            <w:tcW w:w="227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 середины августа, 30-45 дн.</w:t>
            </w:r>
          </w:p>
        </w:tc>
        <w:tc>
          <w:tcPr>
            <w:tcW w:w="2446"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Середина июня-июль</w:t>
            </w:r>
          </w:p>
        </w:tc>
        <w:tc>
          <w:tcPr>
            <w:tcW w:w="191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На приросте текущего года</w:t>
            </w:r>
            <w:r w:rsidRPr="003E565D">
              <w:rPr>
                <w:rFonts w:ascii="Times New Roman" w:hAnsi="Times New Roman"/>
              </w:rPr>
              <w:tab/>
            </w:r>
          </w:p>
        </w:tc>
        <w:tc>
          <w:tcPr>
            <w:tcW w:w="1980"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Весной, в марте-апреле</w:t>
            </w:r>
          </w:p>
        </w:tc>
      </w:tr>
      <w:tr w:rsidR="0005187B" w:rsidRPr="003E565D">
        <w:tc>
          <w:tcPr>
            <w:tcW w:w="2004"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Гортензия метельчатая</w:t>
            </w:r>
          </w:p>
        </w:tc>
        <w:tc>
          <w:tcPr>
            <w:tcW w:w="227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 начала августа</w:t>
            </w:r>
          </w:p>
        </w:tc>
        <w:tc>
          <w:tcPr>
            <w:tcW w:w="2446"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Середина мая</w:t>
            </w:r>
            <w:r w:rsidRPr="003E565D">
              <w:rPr>
                <w:rFonts w:ascii="Times New Roman" w:hAnsi="Times New Roman"/>
              </w:rPr>
              <w:tab/>
            </w:r>
          </w:p>
          <w:p w:rsidR="0005187B" w:rsidRPr="003E565D" w:rsidRDefault="0005187B" w:rsidP="00A26FC9">
            <w:pPr>
              <w:spacing w:line="240" w:lineRule="auto"/>
              <w:jc w:val="both"/>
              <w:rPr>
                <w:rFonts w:ascii="Times New Roman" w:hAnsi="Times New Roman"/>
              </w:rPr>
            </w:pPr>
          </w:p>
        </w:tc>
        <w:tc>
          <w:tcPr>
            <w:tcW w:w="191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На текущем приросте</w:t>
            </w:r>
          </w:p>
        </w:tc>
        <w:tc>
          <w:tcPr>
            <w:tcW w:w="1980"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Весной, в марте-апреле, обрезают однолетние приросты, оставляя на их базальной части 3-4 почки</w:t>
            </w:r>
          </w:p>
        </w:tc>
      </w:tr>
      <w:tr w:rsidR="0005187B" w:rsidRPr="003E565D">
        <w:tc>
          <w:tcPr>
            <w:tcW w:w="2004"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Курильский чай (лапчатка)</w:t>
            </w:r>
            <w:r w:rsidRPr="003E565D">
              <w:rPr>
                <w:rFonts w:ascii="Times New Roman" w:hAnsi="Times New Roman"/>
              </w:rPr>
              <w:tab/>
            </w:r>
          </w:p>
          <w:p w:rsidR="0005187B" w:rsidRPr="003E565D" w:rsidRDefault="0005187B" w:rsidP="00A26FC9">
            <w:pPr>
              <w:spacing w:line="240" w:lineRule="auto"/>
              <w:jc w:val="both"/>
              <w:rPr>
                <w:rFonts w:ascii="Times New Roman" w:hAnsi="Times New Roman"/>
              </w:rPr>
            </w:pPr>
          </w:p>
        </w:tc>
        <w:tc>
          <w:tcPr>
            <w:tcW w:w="227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С середины июня до середины сентября</w:t>
            </w:r>
          </w:p>
        </w:tc>
        <w:tc>
          <w:tcPr>
            <w:tcW w:w="2446"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Май</w:t>
            </w:r>
          </w:p>
        </w:tc>
        <w:tc>
          <w:tcPr>
            <w:tcW w:w="1915"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На верхушках текущего прироста</w:t>
            </w:r>
            <w:r w:rsidRPr="003E565D">
              <w:rPr>
                <w:rFonts w:ascii="Times New Roman" w:hAnsi="Times New Roman"/>
              </w:rPr>
              <w:tab/>
            </w:r>
          </w:p>
          <w:p w:rsidR="0005187B" w:rsidRPr="003E565D" w:rsidRDefault="0005187B" w:rsidP="00A26FC9">
            <w:pPr>
              <w:spacing w:line="240" w:lineRule="auto"/>
              <w:jc w:val="both"/>
              <w:rPr>
                <w:rFonts w:ascii="Times New Roman" w:hAnsi="Times New Roman"/>
              </w:rPr>
            </w:pPr>
          </w:p>
        </w:tc>
        <w:tc>
          <w:tcPr>
            <w:tcW w:w="1980" w:type="dxa"/>
          </w:tcPr>
          <w:p w:rsidR="0005187B" w:rsidRPr="003E565D" w:rsidRDefault="0005187B" w:rsidP="00A26FC9">
            <w:pPr>
              <w:spacing w:line="240" w:lineRule="auto"/>
              <w:jc w:val="both"/>
              <w:rPr>
                <w:rFonts w:ascii="Times New Roman" w:hAnsi="Times New Roman"/>
              </w:rPr>
            </w:pPr>
            <w:r w:rsidRPr="003E565D">
              <w:rPr>
                <w:rFonts w:ascii="Times New Roman" w:hAnsi="Times New Roman"/>
              </w:rPr>
              <w:t>Осенью после цветения или весной до начала вегетации</w:t>
            </w:r>
          </w:p>
        </w:tc>
      </w:tr>
    </w:tbl>
    <w:p w:rsidR="00D439B2" w:rsidRPr="003E565D" w:rsidRDefault="00D439B2" w:rsidP="00D439B2">
      <w:pPr>
        <w:autoSpaceDE w:val="0"/>
        <w:autoSpaceDN w:val="0"/>
        <w:adjustRightInd w:val="0"/>
        <w:rPr>
          <w:rFonts w:ascii="Times New Roman" w:hAnsi="Times New Roman"/>
        </w:rPr>
      </w:pPr>
    </w:p>
    <w:p w:rsidR="00D439B2" w:rsidRPr="003E565D" w:rsidRDefault="006E5537" w:rsidP="00D439B2">
      <w:pPr>
        <w:jc w:val="both"/>
        <w:rPr>
          <w:rFonts w:ascii="Times New Roman" w:hAnsi="Times New Roman"/>
          <w:b/>
        </w:rPr>
      </w:pPr>
      <w:r>
        <w:rPr>
          <w:rFonts w:ascii="Times New Roman" w:hAnsi="Times New Roman"/>
          <w:b/>
        </w:rPr>
        <w:t>5.</w:t>
      </w:r>
      <w:r w:rsidR="00D439B2" w:rsidRPr="003E565D">
        <w:rPr>
          <w:rFonts w:ascii="Times New Roman" w:hAnsi="Times New Roman"/>
          <w:b/>
        </w:rPr>
        <w:t xml:space="preserve"> Порядок приемки выполненных работ по благоустройству и озеленению территории в городе Калининграде.</w:t>
      </w:r>
    </w:p>
    <w:p w:rsidR="0031207D" w:rsidRPr="003E565D" w:rsidRDefault="0031207D" w:rsidP="0031207D">
      <w:pPr>
        <w:tabs>
          <w:tab w:val="left" w:pos="550"/>
        </w:tabs>
        <w:spacing w:after="0" w:line="240" w:lineRule="auto"/>
        <w:jc w:val="both"/>
        <w:rPr>
          <w:rFonts w:ascii="Times New Roman" w:hAnsi="Times New Roman"/>
        </w:rPr>
      </w:pPr>
      <w:r w:rsidRPr="003E565D">
        <w:rPr>
          <w:rFonts w:ascii="Times New Roman" w:hAnsi="Times New Roman"/>
        </w:rPr>
        <w:tab/>
        <w:t>Приемка объектов благоустройства и озеленения провод</w:t>
      </w:r>
      <w:r w:rsidR="00CE7E1F">
        <w:rPr>
          <w:rFonts w:ascii="Times New Roman" w:hAnsi="Times New Roman"/>
        </w:rPr>
        <w:t>и</w:t>
      </w:r>
      <w:r w:rsidRPr="003E565D">
        <w:rPr>
          <w:rFonts w:ascii="Times New Roman" w:hAnsi="Times New Roman"/>
        </w:rPr>
        <w:t xml:space="preserve">тся с 20 апреля по 1 ноября текущего года. Сроки приемки могут быть сдвинуты в ту или иную сторону в зависимости от климатических условий года, т.е. от сроков схода снегового покрова и оттаивания верхнего слоя почвы весной и сроков установления устойчивого снегового покрова и замерзания почвы осенью. В соответствии с СНиП </w:t>
      </w:r>
      <w:r w:rsidRPr="003E565D">
        <w:rPr>
          <w:rFonts w:ascii="Times New Roman" w:hAnsi="Times New Roman"/>
          <w:lang w:val="en-US"/>
        </w:rPr>
        <w:t>III</w:t>
      </w:r>
      <w:r w:rsidRPr="003E565D">
        <w:rPr>
          <w:rFonts w:ascii="Times New Roman" w:hAnsi="Times New Roman"/>
        </w:rPr>
        <w:t xml:space="preserve"> -10-75, главы 10 «Правила производства и приемки работ. Благоустройство территорий», приемка при снежном покрове не допускается (п. 5-16). </w:t>
      </w:r>
    </w:p>
    <w:p w:rsidR="0031207D" w:rsidRPr="003E565D" w:rsidRDefault="00CE7E1F" w:rsidP="0031207D">
      <w:pPr>
        <w:tabs>
          <w:tab w:val="left" w:pos="550"/>
        </w:tabs>
        <w:spacing w:after="0" w:line="240" w:lineRule="auto"/>
        <w:jc w:val="both"/>
        <w:rPr>
          <w:rFonts w:ascii="Times New Roman" w:hAnsi="Times New Roman"/>
        </w:rPr>
      </w:pPr>
      <w:r>
        <w:rPr>
          <w:rFonts w:ascii="Times New Roman" w:hAnsi="Times New Roman"/>
        </w:rPr>
        <w:tab/>
      </w:r>
      <w:r w:rsidR="0031207D" w:rsidRPr="003E565D">
        <w:rPr>
          <w:rFonts w:ascii="Times New Roman" w:hAnsi="Times New Roman"/>
        </w:rPr>
        <w:t>При  строительстве объектов в зимний период, когда невозможно выполнить все работы по озеленению и благоустройству территории из-за неблагоприятных температурных условий, органы местного самоуправления могут разрешить в этот период в виде исключения приемку в эксплуатацию объектов строительства без выполнения работ по озеленению и верхнему покрытию дорог и тротуаров.</w:t>
      </w:r>
    </w:p>
    <w:p w:rsidR="0031207D" w:rsidRPr="003E565D" w:rsidRDefault="0031207D" w:rsidP="0031207D">
      <w:pPr>
        <w:tabs>
          <w:tab w:val="left" w:pos="550"/>
        </w:tabs>
        <w:spacing w:after="0" w:line="240" w:lineRule="auto"/>
        <w:jc w:val="both"/>
        <w:rPr>
          <w:rFonts w:ascii="Times New Roman" w:hAnsi="Times New Roman"/>
        </w:rPr>
      </w:pPr>
      <w:r w:rsidRPr="003E565D">
        <w:rPr>
          <w:rFonts w:ascii="Times New Roman" w:hAnsi="Times New Roman"/>
        </w:rPr>
        <w:t xml:space="preserve">При этом в акте госкомиссии должны быть указаны сроки завершения всех работ по озеленению и благоустройству (не позднее </w:t>
      </w:r>
      <w:r w:rsidRPr="003E565D">
        <w:rPr>
          <w:rFonts w:ascii="Times New Roman" w:hAnsi="Times New Roman"/>
          <w:lang w:val="en-US"/>
        </w:rPr>
        <w:t>II</w:t>
      </w:r>
      <w:r w:rsidRPr="003E565D">
        <w:rPr>
          <w:rFonts w:ascii="Times New Roman" w:hAnsi="Times New Roman"/>
        </w:rPr>
        <w:t xml:space="preserve"> квартала года после выхода объекта в эксплуатацию).</w:t>
      </w:r>
    </w:p>
    <w:p w:rsidR="0031207D" w:rsidRPr="003E565D" w:rsidRDefault="0031207D" w:rsidP="0031207D">
      <w:pPr>
        <w:tabs>
          <w:tab w:val="left" w:pos="550"/>
        </w:tabs>
        <w:spacing w:after="0" w:line="240" w:lineRule="auto"/>
        <w:jc w:val="both"/>
        <w:rPr>
          <w:rFonts w:ascii="Times New Roman" w:hAnsi="Times New Roman"/>
        </w:rPr>
      </w:pPr>
      <w:r w:rsidRPr="003E565D">
        <w:rPr>
          <w:rFonts w:ascii="Times New Roman" w:hAnsi="Times New Roman"/>
        </w:rPr>
        <w:tab/>
        <w:t xml:space="preserve"> Строительная организация заключает с эксплуатирующей организацией договор о том, что если в течени</w:t>
      </w:r>
      <w:r w:rsidR="00CE7E1F" w:rsidRPr="003E565D">
        <w:rPr>
          <w:rFonts w:ascii="Times New Roman" w:hAnsi="Times New Roman"/>
        </w:rPr>
        <w:t>е</w:t>
      </w:r>
      <w:r w:rsidRPr="003E565D">
        <w:rPr>
          <w:rFonts w:ascii="Times New Roman" w:hAnsi="Times New Roman"/>
        </w:rPr>
        <w:t xml:space="preserve"> вегетационного периода, прошедшего после окончания строительства, произойдет гибель посадочного  материала, то строительная организации должна возместить ущерб, подсадив выпавшие растения. В период первого вегетационного периода строительная организация ведет контроль за своими объектами, за качеством работ по уходу.</w:t>
      </w:r>
    </w:p>
    <w:p w:rsidR="0031207D" w:rsidRPr="003E565D" w:rsidRDefault="0031207D" w:rsidP="0031207D">
      <w:pPr>
        <w:tabs>
          <w:tab w:val="left" w:pos="550"/>
        </w:tabs>
        <w:spacing w:after="0" w:line="240" w:lineRule="auto"/>
        <w:jc w:val="both"/>
        <w:rPr>
          <w:rFonts w:ascii="Times New Roman" w:hAnsi="Times New Roman"/>
        </w:rPr>
      </w:pPr>
      <w:r w:rsidRPr="003E565D">
        <w:rPr>
          <w:rFonts w:ascii="Times New Roman" w:hAnsi="Times New Roman"/>
        </w:rPr>
        <w:tab/>
        <w:t xml:space="preserve">Если эксплуатирующая организация не выполняет технологических требований по уходу, то строительная организация должна составить акт о допущенных нарушениях. В этих случаях она освобождается от необходимости возместить ущерб от неприжившихся растений. </w:t>
      </w:r>
    </w:p>
    <w:p w:rsidR="00CF3F9B" w:rsidRPr="003E565D" w:rsidRDefault="0005187B" w:rsidP="009B3550">
      <w:pPr>
        <w:tabs>
          <w:tab w:val="left" w:pos="550"/>
        </w:tabs>
        <w:spacing w:after="0" w:line="240" w:lineRule="auto"/>
        <w:jc w:val="both"/>
        <w:rPr>
          <w:rFonts w:ascii="Times New Roman" w:hAnsi="Times New Roman"/>
        </w:rPr>
      </w:pPr>
      <w:r w:rsidRPr="003E565D">
        <w:rPr>
          <w:rFonts w:ascii="Times New Roman" w:hAnsi="Times New Roman"/>
        </w:rPr>
        <w:tab/>
      </w:r>
      <w:r w:rsidR="0031207D" w:rsidRPr="003E565D">
        <w:rPr>
          <w:rFonts w:ascii="Times New Roman" w:hAnsi="Times New Roman"/>
        </w:rPr>
        <w:t xml:space="preserve">Приемка оград должна осуществляться путем проверки прямолинейности и вертикальности ограды. Не допускаются отклонения в положении всей ограды и отдельных ее элементов в плане, по вертикали и по горизонтали более чем </w:t>
      </w:r>
      <w:smartTag w:uri="urn:schemas-microsoft-com:office:smarttags" w:element="metricconverter">
        <w:smartTagPr>
          <w:attr w:name="ProductID" w:val="20 мм"/>
        </w:smartTagPr>
        <w:r w:rsidR="0031207D" w:rsidRPr="003E565D">
          <w:rPr>
            <w:rFonts w:ascii="Times New Roman" w:hAnsi="Times New Roman"/>
          </w:rPr>
          <w:t>20 мм</w:t>
        </w:r>
      </w:smartTag>
      <w:r w:rsidR="0031207D" w:rsidRPr="003E565D">
        <w:rPr>
          <w:rFonts w:ascii="Times New Roman" w:hAnsi="Times New Roman"/>
        </w:rPr>
        <w:t>, а также наличие дефектов, сказывающихся на эстетическом восприятии ограды или на ее прочности. Диагональные и крестовые связи должны быть плотно пригнаны и надежно закреплены. Стойки оград не должны качаться. Сборные элементы оград должны плотно сидеть в пазах. Металлические элементы оград и сварные соединения должны быть прокрашены атмосферостойкими красками.</w:t>
      </w:r>
    </w:p>
    <w:p w:rsidR="001573B3" w:rsidRDefault="001573B3" w:rsidP="0031207D">
      <w:pPr>
        <w:spacing w:line="240" w:lineRule="auto"/>
        <w:jc w:val="both"/>
        <w:rPr>
          <w:rFonts w:ascii="Times New Roman" w:hAnsi="Times New Roman"/>
        </w:rPr>
      </w:pPr>
    </w:p>
    <w:p w:rsidR="00CE7E1F" w:rsidRPr="003E565D" w:rsidRDefault="00CE7E1F" w:rsidP="00CE7E1F">
      <w:pPr>
        <w:spacing w:line="240" w:lineRule="auto"/>
        <w:rPr>
          <w:rFonts w:ascii="Times New Roman" w:hAnsi="Times New Roman"/>
        </w:rPr>
        <w:sectPr w:rsidR="00CE7E1F" w:rsidRPr="003E565D" w:rsidSect="006E5537">
          <w:footerReference w:type="even" r:id="rId20"/>
          <w:footerReference w:type="default" r:id="rId21"/>
          <w:pgSz w:w="11906" w:h="16838"/>
          <w:pgMar w:top="899" w:right="566" w:bottom="1079" w:left="1134" w:header="709" w:footer="709" w:gutter="0"/>
          <w:cols w:space="708"/>
          <w:docGrid w:linePitch="360"/>
        </w:sectPr>
      </w:pPr>
      <w:r>
        <w:rPr>
          <w:rFonts w:ascii="Times New Roman" w:hAnsi="Times New Roman"/>
        </w:rPr>
        <w:tab/>
        <w:t xml:space="preserve">По всем вопросам </w:t>
      </w:r>
      <w:r w:rsidR="00014D56">
        <w:rPr>
          <w:rFonts w:ascii="Times New Roman" w:hAnsi="Times New Roman"/>
        </w:rPr>
        <w:t xml:space="preserve">проектирования, выполнения и </w:t>
      </w:r>
      <w:r>
        <w:rPr>
          <w:rFonts w:ascii="Times New Roman" w:hAnsi="Times New Roman"/>
        </w:rPr>
        <w:t xml:space="preserve">приемки работ по благоустройству и озеленению </w:t>
      </w:r>
      <w:r w:rsidR="00014D56">
        <w:rPr>
          <w:rFonts w:ascii="Times New Roman" w:hAnsi="Times New Roman"/>
        </w:rPr>
        <w:t>можно обращаться в отделы благоустройства  администраций районов, в отдел городской эстетики управления главного архитектора города комитета архитектуры и строительства администрации городского округа пл. Победы. 1, каб 433, тел 92-32-13, в отдел благоустройства комитета городского хозяйства, каб  308, тел. 92-34-71.</w:t>
      </w:r>
    </w:p>
    <w:p w:rsidR="001573B3" w:rsidRPr="003E565D" w:rsidRDefault="001573B3" w:rsidP="0031207D">
      <w:pPr>
        <w:spacing w:line="240" w:lineRule="auto"/>
        <w:jc w:val="both"/>
        <w:rPr>
          <w:rFonts w:ascii="Times New Roman" w:hAnsi="Times New Roman"/>
        </w:rPr>
      </w:pPr>
    </w:p>
    <w:p w:rsidR="0031207D" w:rsidRPr="003E565D" w:rsidRDefault="00CF3F9B" w:rsidP="0031207D">
      <w:pPr>
        <w:spacing w:line="240" w:lineRule="auto"/>
        <w:jc w:val="both"/>
        <w:rPr>
          <w:rFonts w:ascii="Times New Roman" w:hAnsi="Times New Roman"/>
        </w:rPr>
      </w:pPr>
      <w:r w:rsidRPr="006E5537">
        <w:rPr>
          <w:rFonts w:ascii="Times New Roman" w:hAnsi="Times New Roman"/>
          <w:b/>
        </w:rPr>
        <w:t>Приложение</w:t>
      </w:r>
      <w:r w:rsidR="004C25A2" w:rsidRPr="003E565D">
        <w:rPr>
          <w:rFonts w:ascii="Times New Roman" w:hAnsi="Times New Roman"/>
        </w:rPr>
        <w:t>. Атлас растений Средней полосы России, пригодных для выращивания на территории городского округа «Город Калининград»</w:t>
      </w:r>
    </w:p>
    <w:tbl>
      <w:tblPr>
        <w:tblW w:w="15048" w:type="dxa"/>
        <w:tblLayout w:type="fixed"/>
        <w:tblLook w:val="0000" w:firstRow="0" w:lastRow="0" w:firstColumn="0" w:lastColumn="0" w:noHBand="0" w:noVBand="0"/>
      </w:tblPr>
      <w:tblGrid>
        <w:gridCol w:w="751"/>
        <w:gridCol w:w="15"/>
        <w:gridCol w:w="38"/>
        <w:gridCol w:w="270"/>
        <w:gridCol w:w="1159"/>
        <w:gridCol w:w="1535"/>
        <w:gridCol w:w="302"/>
        <w:gridCol w:w="55"/>
        <w:gridCol w:w="1248"/>
        <w:gridCol w:w="1041"/>
        <w:gridCol w:w="113"/>
        <w:gridCol w:w="603"/>
        <w:gridCol w:w="162"/>
        <w:gridCol w:w="2215"/>
        <w:gridCol w:w="1059"/>
        <w:gridCol w:w="4220"/>
        <w:gridCol w:w="262"/>
      </w:tblGrid>
      <w:tr w:rsidR="00CF3F9B" w:rsidRPr="003E565D">
        <w:trPr>
          <w:trHeight w:val="616"/>
        </w:trPr>
        <w:tc>
          <w:tcPr>
            <w:tcW w:w="15048" w:type="dxa"/>
            <w:gridSpan w:val="17"/>
            <w:tcBorders>
              <w:bottom w:val="single" w:sz="4" w:space="0" w:color="auto"/>
            </w:tcBorders>
            <w:shd w:val="clear" w:color="auto" w:fill="auto"/>
            <w:vAlign w:val="center"/>
          </w:tcPr>
          <w:p w:rsidR="00CF3F9B" w:rsidRPr="003E565D" w:rsidRDefault="00CF3F9B" w:rsidP="00CF3F9B">
            <w:pPr>
              <w:ind w:firstLine="709"/>
              <w:rPr>
                <w:rFonts w:ascii="Times New Roman" w:hAnsi="Times New Roman"/>
                <w:bCs/>
              </w:rPr>
            </w:pPr>
            <w:r w:rsidRPr="003E565D">
              <w:rPr>
                <w:rFonts w:ascii="Times New Roman" w:hAnsi="Times New Roman"/>
                <w:bCs/>
              </w:rPr>
              <w:t xml:space="preserve">Таблица </w:t>
            </w:r>
            <w:r w:rsidR="004C25A2" w:rsidRPr="003E565D">
              <w:rPr>
                <w:rFonts w:ascii="Times New Roman" w:hAnsi="Times New Roman"/>
                <w:bCs/>
              </w:rPr>
              <w:t>1</w:t>
            </w:r>
            <w:r w:rsidRPr="003E565D">
              <w:rPr>
                <w:rFonts w:ascii="Times New Roman" w:hAnsi="Times New Roman"/>
                <w:bCs/>
              </w:rPr>
              <w:t>. Древесные растения</w:t>
            </w:r>
          </w:p>
          <w:p w:rsidR="00CF3F9B" w:rsidRPr="003E565D" w:rsidRDefault="00CF3F9B" w:rsidP="00CF3F9B">
            <w:pPr>
              <w:ind w:firstLine="709"/>
              <w:rPr>
                <w:rFonts w:ascii="Times New Roman" w:hAnsi="Times New Roman"/>
              </w:rPr>
            </w:pPr>
          </w:p>
        </w:tc>
      </w:tr>
      <w:tr w:rsidR="00CF3F9B" w:rsidRPr="003E565D">
        <w:trPr>
          <w:trHeight w:val="276"/>
        </w:trPr>
        <w:tc>
          <w:tcPr>
            <w:tcW w:w="10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 п/п</w:t>
            </w:r>
          </w:p>
        </w:tc>
        <w:tc>
          <w:tcPr>
            <w:tcW w:w="2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Название растений русское</w:t>
            </w:r>
          </w:p>
        </w:tc>
        <w:tc>
          <w:tcPr>
            <w:tcW w:w="30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i/>
              </w:rPr>
            </w:pPr>
            <w:r w:rsidRPr="003E565D">
              <w:rPr>
                <w:rFonts w:ascii="Times New Roman" w:hAnsi="Times New Roman"/>
                <w:bCs/>
              </w:rPr>
              <w:t>Название растений латинское</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rPr>
            </w:pPr>
            <w:r w:rsidRPr="003E565D">
              <w:rPr>
                <w:rFonts w:ascii="Times New Roman" w:hAnsi="Times New Roman"/>
                <w:bCs/>
              </w:rPr>
              <w:t>Описание растений</w:t>
            </w:r>
          </w:p>
        </w:tc>
      </w:tr>
      <w:tr w:rsidR="00CF3F9B" w:rsidRPr="003E565D">
        <w:trPr>
          <w:trHeight w:val="276"/>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
                <w:bCs/>
                <w:i/>
              </w:rPr>
            </w:pPr>
            <w:r w:rsidRPr="003E565D">
              <w:rPr>
                <w:rFonts w:ascii="Times New Roman" w:hAnsi="Times New Roman"/>
                <w:b/>
                <w:bCs/>
                <w:i/>
              </w:rPr>
              <w:t>1</w:t>
            </w:r>
          </w:p>
        </w:tc>
        <w:tc>
          <w:tcPr>
            <w:tcW w:w="2996" w:type="dxa"/>
            <w:gridSpan w:val="3"/>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
                <w:bCs/>
                <w:i/>
              </w:rPr>
            </w:pPr>
            <w:r w:rsidRPr="003E565D">
              <w:rPr>
                <w:rFonts w:ascii="Times New Roman" w:hAnsi="Times New Roman"/>
                <w:b/>
                <w:bCs/>
                <w:i/>
              </w:rPr>
              <w:t>2</w:t>
            </w:r>
          </w:p>
        </w:tc>
        <w:tc>
          <w:tcPr>
            <w:tcW w:w="3060" w:type="dxa"/>
            <w:gridSpan w:val="5"/>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
                <w:bCs/>
                <w:i/>
              </w:rPr>
            </w:pPr>
            <w:r w:rsidRPr="003E565D">
              <w:rPr>
                <w:rFonts w:ascii="Times New Roman" w:hAnsi="Times New Roman"/>
                <w:b/>
                <w:bCs/>
                <w:i/>
              </w:rPr>
              <w:t>3</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
                <w:i/>
              </w:rPr>
            </w:pPr>
            <w:r w:rsidRPr="003E565D">
              <w:rPr>
                <w:rFonts w:ascii="Times New Roman" w:hAnsi="Times New Roman"/>
                <w:b/>
                <w:i/>
              </w:rPr>
              <w:t>4</w:t>
            </w:r>
          </w:p>
        </w:tc>
      </w:tr>
      <w:tr w:rsidR="00CF3F9B" w:rsidRPr="003E565D">
        <w:trPr>
          <w:trHeight w:val="276"/>
        </w:trPr>
        <w:tc>
          <w:tcPr>
            <w:tcW w:w="15048" w:type="dxa"/>
            <w:gridSpan w:val="17"/>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rPr>
            </w:pPr>
            <w:r w:rsidRPr="003E565D">
              <w:rPr>
                <w:rFonts w:ascii="Times New Roman" w:hAnsi="Times New Roman"/>
                <w:bCs/>
              </w:rPr>
              <w:t>Хвойные деревья и кустарники</w:t>
            </w:r>
          </w:p>
        </w:tc>
      </w:tr>
      <w:tr w:rsidR="00CF3F9B" w:rsidRPr="003E565D">
        <w:trPr>
          <w:trHeight w:val="276"/>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1</w:t>
            </w:r>
          </w:p>
        </w:tc>
        <w:tc>
          <w:tcPr>
            <w:tcW w:w="2996" w:type="dxa"/>
            <w:gridSpan w:val="3"/>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Ель колючая "Глаука"</w:t>
            </w:r>
          </w:p>
        </w:tc>
        <w:tc>
          <w:tcPr>
            <w:tcW w:w="3060" w:type="dxa"/>
            <w:gridSpan w:val="5"/>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Picea pungens “Glauca”</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Хвойное дерево. Высота: до 12-</w:t>
            </w:r>
            <w:smartTag w:uri="urn:schemas-microsoft-com:office:smarttags" w:element="metricconverter">
              <w:smartTagPr>
                <w:attr w:name="ProductID" w:val="15 м"/>
              </w:smartTagPr>
              <w:r w:rsidRPr="003E565D">
                <w:rPr>
                  <w:rFonts w:ascii="Times New Roman" w:hAnsi="Times New Roman"/>
                </w:rPr>
                <w:t>15 м</w:t>
              </w:r>
            </w:smartTag>
            <w:r w:rsidRPr="003E565D">
              <w:rPr>
                <w:rFonts w:ascii="Times New Roman" w:hAnsi="Times New Roman"/>
              </w:rPr>
              <w:t>. Крона конусовидная, равномерная, ширина 5-</w:t>
            </w:r>
            <w:smartTag w:uri="urn:schemas-microsoft-com:office:smarttags" w:element="metricconverter">
              <w:smartTagPr>
                <w:attr w:name="ProductID" w:val="7 м"/>
              </w:smartTagPr>
              <w:r w:rsidRPr="003E565D">
                <w:rPr>
                  <w:rFonts w:ascii="Times New Roman" w:hAnsi="Times New Roman"/>
                </w:rPr>
                <w:t>7 м</w:t>
              </w:r>
            </w:smartTag>
            <w:r w:rsidRPr="003E565D">
              <w:rPr>
                <w:rFonts w:ascii="Times New Roman" w:hAnsi="Times New Roman"/>
              </w:rPr>
              <w:t>. Ветвление веерообразное. Хвоя игловидная, голубая со стальным отливом.</w:t>
            </w:r>
          </w:p>
        </w:tc>
      </w:tr>
      <w:tr w:rsidR="00CF3F9B" w:rsidRPr="003E565D">
        <w:trPr>
          <w:trHeight w:val="802"/>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2</w:t>
            </w:r>
          </w:p>
        </w:tc>
        <w:tc>
          <w:tcPr>
            <w:tcW w:w="2996" w:type="dxa"/>
            <w:gridSpan w:val="3"/>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Ель обыкновенная</w:t>
            </w:r>
          </w:p>
        </w:tc>
        <w:tc>
          <w:tcPr>
            <w:tcW w:w="3060" w:type="dxa"/>
            <w:gridSpan w:val="5"/>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Picea abies</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Хвойное дерево. Высота до 20-</w:t>
            </w:r>
            <w:smartTag w:uri="urn:schemas-microsoft-com:office:smarttags" w:element="metricconverter">
              <w:smartTagPr>
                <w:attr w:name="ProductID" w:val="30 м"/>
              </w:smartTagPr>
              <w:r w:rsidRPr="003E565D">
                <w:rPr>
                  <w:rFonts w:ascii="Times New Roman" w:hAnsi="Times New Roman"/>
                </w:rPr>
                <w:t>30 м</w:t>
              </w:r>
            </w:smartTag>
            <w:r w:rsidRPr="003E565D">
              <w:rPr>
                <w:rFonts w:ascii="Times New Roman" w:hAnsi="Times New Roman"/>
              </w:rPr>
              <w:t>. Крона остроконусовидная, густая, ширина 6-</w:t>
            </w:r>
            <w:smartTag w:uri="urn:schemas-microsoft-com:office:smarttags" w:element="metricconverter">
              <w:smartTagPr>
                <w:attr w:name="ProductID" w:val="8 м"/>
              </w:smartTagPr>
              <w:r w:rsidRPr="003E565D">
                <w:rPr>
                  <w:rFonts w:ascii="Times New Roman" w:hAnsi="Times New Roman"/>
                </w:rPr>
                <w:t>8 м</w:t>
              </w:r>
            </w:smartTag>
            <w:r w:rsidRPr="003E565D">
              <w:rPr>
                <w:rFonts w:ascii="Times New Roman" w:hAnsi="Times New Roman"/>
              </w:rPr>
              <w:t>. Ствол прямой, ветви наклонно восходящие, слегка свисают. Хвоя  игловидная, тёмно-зеленая. Плоды: коричневые шишки.</w:t>
            </w:r>
          </w:p>
        </w:tc>
      </w:tr>
      <w:tr w:rsidR="00CF3F9B" w:rsidRPr="003E565D">
        <w:trPr>
          <w:trHeight w:val="491"/>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3</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Ель обыкновенная (биогруппа)</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Picea abies</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Шаровидная, многоствольная, стриженая форма. Обязательна ежегодная формовка.</w:t>
            </w:r>
          </w:p>
        </w:tc>
      </w:tr>
      <w:tr w:rsidR="00CF3F9B"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p>
        </w:tc>
      </w:tr>
      <w:tr w:rsidR="00CF3F9B" w:rsidRPr="003E565D">
        <w:trPr>
          <w:trHeight w:val="491"/>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p>
        </w:tc>
      </w:tr>
      <w:tr w:rsidR="00CF3F9B" w:rsidRPr="003E565D">
        <w:trPr>
          <w:trHeight w:val="690"/>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4</w:t>
            </w:r>
          </w:p>
        </w:tc>
        <w:tc>
          <w:tcPr>
            <w:tcW w:w="2996" w:type="dxa"/>
            <w:gridSpan w:val="3"/>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Ель черная</w:t>
            </w:r>
          </w:p>
        </w:tc>
        <w:tc>
          <w:tcPr>
            <w:tcW w:w="3060" w:type="dxa"/>
            <w:gridSpan w:val="5"/>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 xml:space="preserve">Picea mariana </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Хвойное дерево. Высота: 20-</w:t>
            </w:r>
            <w:smartTag w:uri="urn:schemas-microsoft-com:office:smarttags" w:element="metricconverter">
              <w:smartTagPr>
                <w:attr w:name="ProductID" w:val="25 м"/>
              </w:smartTagPr>
              <w:r w:rsidRPr="003E565D">
                <w:rPr>
                  <w:rFonts w:ascii="Times New Roman" w:hAnsi="Times New Roman"/>
                </w:rPr>
                <w:t>25 м</w:t>
              </w:r>
            </w:smartTag>
            <w:r w:rsidRPr="003E565D">
              <w:rPr>
                <w:rFonts w:ascii="Times New Roman" w:hAnsi="Times New Roman"/>
              </w:rPr>
              <w:t xml:space="preserve">. Крона узкокеглевидная, неравномерная, ветви тонкие. Хвоя от зеленой до голубовато-зеленой, тонкая, плотная. Шишки серо-коричневые. </w:t>
            </w:r>
          </w:p>
        </w:tc>
      </w:tr>
      <w:tr w:rsidR="00DF595F" w:rsidRPr="003E565D">
        <w:trPr>
          <w:trHeight w:val="1380"/>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5</w:t>
            </w:r>
          </w:p>
        </w:tc>
        <w:tc>
          <w:tcPr>
            <w:tcW w:w="2996" w:type="dxa"/>
            <w:gridSpan w:val="3"/>
            <w:tcBorders>
              <w:top w:val="nil"/>
              <w:left w:val="nil"/>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Кипарисовик горохоплодный  "Плюмоза"</w:t>
            </w:r>
          </w:p>
        </w:tc>
        <w:tc>
          <w:tcPr>
            <w:tcW w:w="3060" w:type="dxa"/>
            <w:gridSpan w:val="5"/>
            <w:tcBorders>
              <w:top w:val="nil"/>
              <w:left w:val="nil"/>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Chamaecyparis pisifera ''Plumosa''</w:t>
            </w:r>
          </w:p>
        </w:tc>
        <w:tc>
          <w:tcPr>
            <w:tcW w:w="7918" w:type="dxa"/>
            <w:gridSpan w:val="5"/>
            <w:tcBorders>
              <w:top w:val="single" w:sz="4" w:space="0" w:color="auto"/>
              <w:left w:val="nil"/>
              <w:bottom w:val="single" w:sz="4" w:space="0" w:color="auto"/>
              <w:right w:val="single" w:sz="4" w:space="0" w:color="000000"/>
            </w:tcBorders>
            <w:shd w:val="clear" w:color="auto" w:fill="auto"/>
            <w:vAlign w:val="center"/>
          </w:tcPr>
          <w:p w:rsidR="00DF595F" w:rsidRDefault="00DF595F" w:rsidP="00CF3F9B">
            <w:pPr>
              <w:rPr>
                <w:rFonts w:ascii="Times New Roman" w:hAnsi="Times New Roman"/>
              </w:rPr>
            </w:pPr>
            <w:r w:rsidRPr="003E565D">
              <w:rPr>
                <w:rFonts w:ascii="Times New Roman" w:hAnsi="Times New Roman"/>
              </w:rPr>
              <w:t>Кустарник высотой 1,5-</w:t>
            </w:r>
            <w:smartTag w:uri="urn:schemas-microsoft-com:office:smarttags" w:element="metricconverter">
              <w:smartTagPr>
                <w:attr w:name="ProductID" w:val="3,5 м"/>
              </w:smartTagPr>
              <w:r w:rsidRPr="003E565D">
                <w:rPr>
                  <w:rFonts w:ascii="Times New Roman" w:hAnsi="Times New Roman"/>
                </w:rPr>
                <w:t>3,5 м</w:t>
              </w:r>
            </w:smartTag>
            <w:r w:rsidRPr="003E565D">
              <w:rPr>
                <w:rFonts w:ascii="Times New Roman" w:hAnsi="Times New Roman"/>
              </w:rPr>
              <w:t xml:space="preserve"> с густой конусовидной кроной с поднятими вверх перистыми ветвями, побеги свисающие. Хвоя игловидная, часто смешанная, осенью и зимой меняет окраску.</w:t>
            </w:r>
          </w:p>
          <w:p w:rsidR="006E5537" w:rsidRDefault="006E5537" w:rsidP="00CF3F9B">
            <w:pPr>
              <w:rPr>
                <w:rFonts w:ascii="Times New Roman" w:hAnsi="Times New Roman"/>
              </w:rPr>
            </w:pPr>
          </w:p>
          <w:p w:rsidR="006E5537" w:rsidRPr="003E565D" w:rsidRDefault="006E5537" w:rsidP="00CF3F9B">
            <w:pPr>
              <w:rPr>
                <w:rFonts w:ascii="Times New Roman" w:hAnsi="Times New Roman"/>
              </w:rPr>
            </w:pPr>
          </w:p>
        </w:tc>
      </w:tr>
      <w:tr w:rsidR="00DF595F" w:rsidRPr="003E565D">
        <w:trPr>
          <w:trHeight w:val="349"/>
        </w:trPr>
        <w:tc>
          <w:tcPr>
            <w:tcW w:w="10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DF595F">
            <w:pPr>
              <w:jc w:val="center"/>
              <w:rPr>
                <w:rFonts w:ascii="Times New Roman" w:hAnsi="Times New Roman"/>
                <w:b/>
                <w:bCs/>
                <w:i/>
              </w:rPr>
            </w:pPr>
            <w:r w:rsidRPr="003E565D">
              <w:rPr>
                <w:rFonts w:ascii="Times New Roman" w:hAnsi="Times New Roman"/>
                <w:b/>
                <w:bCs/>
                <w:i/>
              </w:rPr>
              <w:t>1</w:t>
            </w:r>
          </w:p>
        </w:tc>
        <w:tc>
          <w:tcPr>
            <w:tcW w:w="2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DF595F">
            <w:pPr>
              <w:jc w:val="center"/>
              <w:rPr>
                <w:rFonts w:ascii="Times New Roman" w:hAnsi="Times New Roman"/>
                <w:b/>
                <w:bCs/>
                <w:i/>
              </w:rPr>
            </w:pPr>
            <w:r w:rsidRPr="003E565D">
              <w:rPr>
                <w:rFonts w:ascii="Times New Roman" w:hAnsi="Times New Roman"/>
                <w:b/>
                <w:bCs/>
                <w:i/>
              </w:rPr>
              <w:t>2</w:t>
            </w:r>
          </w:p>
        </w:tc>
        <w:tc>
          <w:tcPr>
            <w:tcW w:w="30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DF595F">
            <w:pPr>
              <w:jc w:val="center"/>
              <w:rPr>
                <w:rFonts w:ascii="Times New Roman" w:hAnsi="Times New Roman"/>
                <w:b/>
                <w:bCs/>
                <w:i/>
              </w:rPr>
            </w:pPr>
            <w:r w:rsidRPr="003E565D">
              <w:rPr>
                <w:rFonts w:ascii="Times New Roman" w:hAnsi="Times New Roman"/>
                <w:b/>
                <w:bCs/>
                <w:i/>
              </w:rPr>
              <w:t>3</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DF595F">
            <w:pPr>
              <w:jc w:val="center"/>
              <w:rPr>
                <w:rFonts w:ascii="Times New Roman" w:hAnsi="Times New Roman"/>
                <w:b/>
                <w:i/>
              </w:rPr>
            </w:pPr>
            <w:r w:rsidRPr="003E565D">
              <w:rPr>
                <w:rFonts w:ascii="Times New Roman" w:hAnsi="Times New Roman"/>
                <w:b/>
                <w:i/>
              </w:rPr>
              <w:t>4</w:t>
            </w:r>
          </w:p>
        </w:tc>
      </w:tr>
      <w:tr w:rsidR="00DF595F" w:rsidRPr="003E565D">
        <w:trPr>
          <w:trHeight w:val="349"/>
        </w:trPr>
        <w:tc>
          <w:tcPr>
            <w:tcW w:w="10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404117">
            <w:pPr>
              <w:jc w:val="center"/>
              <w:rPr>
                <w:rFonts w:ascii="Times New Roman" w:hAnsi="Times New Roman"/>
                <w:bCs/>
              </w:rPr>
            </w:pPr>
            <w:r w:rsidRPr="003E565D">
              <w:rPr>
                <w:rFonts w:ascii="Times New Roman" w:hAnsi="Times New Roman"/>
                <w:bCs/>
              </w:rPr>
              <w:t>5</w:t>
            </w:r>
          </w:p>
        </w:tc>
        <w:tc>
          <w:tcPr>
            <w:tcW w:w="2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404117">
            <w:pPr>
              <w:rPr>
                <w:rFonts w:ascii="Times New Roman" w:hAnsi="Times New Roman"/>
                <w:bCs/>
              </w:rPr>
            </w:pPr>
            <w:r w:rsidRPr="003E565D">
              <w:rPr>
                <w:rFonts w:ascii="Times New Roman" w:hAnsi="Times New Roman"/>
                <w:bCs/>
              </w:rPr>
              <w:t>Кипарисовик горохоплодный "Филифера Ауреа Нана"</w:t>
            </w:r>
          </w:p>
        </w:tc>
        <w:tc>
          <w:tcPr>
            <w:tcW w:w="30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404117">
            <w:pPr>
              <w:rPr>
                <w:rFonts w:ascii="Times New Roman" w:hAnsi="Times New Roman"/>
                <w:bCs/>
                <w:i/>
                <w:lang w:val="en-US"/>
              </w:rPr>
            </w:pPr>
            <w:r w:rsidRPr="003E565D">
              <w:rPr>
                <w:rFonts w:ascii="Times New Roman" w:hAnsi="Times New Roman"/>
                <w:bCs/>
                <w:i/>
                <w:lang w:val="en-US"/>
              </w:rPr>
              <w:t>Chamaecyparis pisifera "Filifera Aurea Nana"</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404117">
            <w:pPr>
              <w:rPr>
                <w:rFonts w:ascii="Times New Roman" w:hAnsi="Times New Roman"/>
              </w:rPr>
            </w:pPr>
            <w:r w:rsidRPr="003E565D">
              <w:rPr>
                <w:rFonts w:ascii="Times New Roman" w:hAnsi="Times New Roman"/>
              </w:rPr>
              <w:t xml:space="preserve">Карликовый почвопокровный кустарник высотой до </w:t>
            </w:r>
            <w:smartTag w:uri="urn:schemas-microsoft-com:office:smarttags" w:element="metricconverter">
              <w:smartTagPr>
                <w:attr w:name="ProductID" w:val="0,4 м"/>
              </w:smartTagPr>
              <w:r w:rsidRPr="003E565D">
                <w:rPr>
                  <w:rFonts w:ascii="Times New Roman" w:hAnsi="Times New Roman"/>
                </w:rPr>
                <w:t>0,4 м</w:t>
              </w:r>
            </w:smartTag>
            <w:r w:rsidRPr="003E565D">
              <w:rPr>
                <w:rFonts w:ascii="Times New Roman" w:hAnsi="Times New Roman"/>
              </w:rPr>
              <w:t>, побеги тонкие, свисающие, золотистые. Влаголюбив, требует легкой защиты на зиму.</w:t>
            </w:r>
          </w:p>
        </w:tc>
      </w:tr>
      <w:tr w:rsidR="00DF595F" w:rsidRPr="003E565D">
        <w:trPr>
          <w:trHeight w:val="529"/>
        </w:trPr>
        <w:tc>
          <w:tcPr>
            <w:tcW w:w="107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7</w:t>
            </w:r>
          </w:p>
        </w:tc>
        <w:tc>
          <w:tcPr>
            <w:tcW w:w="299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Кипарисовик горохоплодный "Филифера нана"</w:t>
            </w:r>
          </w:p>
        </w:tc>
        <w:tc>
          <w:tcPr>
            <w:tcW w:w="306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Chamaecyparis pisifera "Filifera nana"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 xml:space="preserve">Хвойный карликовый кустарник. Высота  до </w:t>
            </w:r>
            <w:smartTag w:uri="urn:schemas-microsoft-com:office:smarttags" w:element="metricconverter">
              <w:smartTagPr>
                <w:attr w:name="ProductID" w:val="0,5 м"/>
              </w:smartTagPr>
              <w:r w:rsidRPr="003E565D">
                <w:rPr>
                  <w:rFonts w:ascii="Times New Roman" w:hAnsi="Times New Roman"/>
                </w:rPr>
                <w:t>0,5 м</w:t>
              </w:r>
            </w:smartTag>
            <w:r w:rsidRPr="003E565D">
              <w:rPr>
                <w:rFonts w:ascii="Times New Roman" w:hAnsi="Times New Roman"/>
              </w:rPr>
              <w:t xml:space="preserve">. Крона  полушаровидная, ветви свисающие, нитевидные. Хвоя чешуевидная, свеже-зелёная. </w:t>
            </w:r>
          </w:p>
        </w:tc>
      </w:tr>
      <w:tr w:rsidR="00DF595F" w:rsidRPr="003E565D">
        <w:trPr>
          <w:trHeight w:val="509"/>
        </w:trPr>
        <w:tc>
          <w:tcPr>
            <w:tcW w:w="1074"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299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30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p>
        </w:tc>
      </w:tr>
      <w:tr w:rsidR="00DF595F" w:rsidRPr="003E565D">
        <w:trPr>
          <w:trHeight w:val="879"/>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8</w:t>
            </w:r>
          </w:p>
        </w:tc>
        <w:tc>
          <w:tcPr>
            <w:tcW w:w="2996" w:type="dxa"/>
            <w:gridSpan w:val="3"/>
            <w:tcBorders>
              <w:top w:val="single" w:sz="4" w:space="0" w:color="auto"/>
              <w:left w:val="nil"/>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Лиственница опадающая "Пули"</w:t>
            </w:r>
          </w:p>
        </w:tc>
        <w:tc>
          <w:tcPr>
            <w:tcW w:w="3060" w:type="dxa"/>
            <w:gridSpan w:val="5"/>
            <w:tcBorders>
              <w:top w:val="single" w:sz="4" w:space="0" w:color="auto"/>
              <w:left w:val="nil"/>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Larix decidua "Puli"</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Невысокий кустарник 1,5-2,5 высоты с элегантными побегами. Хвоя нежно-зелено-голубая, более крупная, чем у исходного вида. Ценный солитер.</w:t>
            </w:r>
          </w:p>
        </w:tc>
      </w:tr>
      <w:tr w:rsidR="00DF595F" w:rsidRPr="003E565D">
        <w:trPr>
          <w:trHeight w:val="813"/>
        </w:trPr>
        <w:tc>
          <w:tcPr>
            <w:tcW w:w="10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9</w:t>
            </w:r>
          </w:p>
        </w:tc>
        <w:tc>
          <w:tcPr>
            <w:tcW w:w="2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Лиственница сибирская</w:t>
            </w:r>
          </w:p>
        </w:tc>
        <w:tc>
          <w:tcPr>
            <w:tcW w:w="30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Larix sibirica</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Хвойное дерево. Высота  до 20-</w:t>
            </w:r>
            <w:smartTag w:uri="urn:schemas-microsoft-com:office:smarttags" w:element="metricconverter">
              <w:smartTagPr>
                <w:attr w:name="ProductID" w:val="25 м"/>
              </w:smartTagPr>
              <w:r w:rsidRPr="003E565D">
                <w:rPr>
                  <w:rFonts w:ascii="Times New Roman" w:hAnsi="Times New Roman"/>
                </w:rPr>
                <w:t>25 м</w:t>
              </w:r>
            </w:smartTag>
            <w:r w:rsidRPr="003E565D">
              <w:rPr>
                <w:rFonts w:ascii="Times New Roman" w:hAnsi="Times New Roman"/>
              </w:rPr>
              <w:t>. Хвоя мягкая, ярко-зелёная с сизоватым налётом, осенью золотистая. Зимой опадает.</w:t>
            </w:r>
          </w:p>
        </w:tc>
      </w:tr>
      <w:tr w:rsidR="00DF595F" w:rsidRPr="003E565D">
        <w:trPr>
          <w:trHeight w:val="509"/>
        </w:trPr>
        <w:tc>
          <w:tcPr>
            <w:tcW w:w="107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10</w:t>
            </w:r>
          </w:p>
        </w:tc>
        <w:tc>
          <w:tcPr>
            <w:tcW w:w="299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Микробиота перекрестнопарная</w:t>
            </w:r>
          </w:p>
        </w:tc>
        <w:tc>
          <w:tcPr>
            <w:tcW w:w="306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Microbiota decussata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Хвойный кустарник. Высота: 0,3-</w:t>
            </w:r>
            <w:smartTag w:uri="urn:schemas-microsoft-com:office:smarttags" w:element="metricconverter">
              <w:smartTagPr>
                <w:attr w:name="ProductID" w:val="0,4 м"/>
              </w:smartTagPr>
              <w:r w:rsidRPr="003E565D">
                <w:rPr>
                  <w:rFonts w:ascii="Times New Roman" w:hAnsi="Times New Roman"/>
                </w:rPr>
                <w:t>0,4 м</w:t>
              </w:r>
            </w:smartTag>
            <w:r w:rsidRPr="003E565D">
              <w:rPr>
                <w:rFonts w:ascii="Times New Roman" w:hAnsi="Times New Roman"/>
              </w:rPr>
              <w:t xml:space="preserve">, диаметр до </w:t>
            </w:r>
            <w:smartTag w:uri="urn:schemas-microsoft-com:office:smarttags" w:element="metricconverter">
              <w:smartTagPr>
                <w:attr w:name="ProductID" w:val="2 м"/>
              </w:smartTagPr>
              <w:r w:rsidRPr="003E565D">
                <w:rPr>
                  <w:rFonts w:ascii="Times New Roman" w:hAnsi="Times New Roman"/>
                </w:rPr>
                <w:t>2 м</w:t>
              </w:r>
            </w:smartTag>
            <w:r w:rsidRPr="003E565D">
              <w:rPr>
                <w:rFonts w:ascii="Times New Roman" w:hAnsi="Times New Roman"/>
              </w:rPr>
              <w:t>. Плоский, ветви дугообразно нависают. Хвоя  свеже-зеленая, зимой медно-коричневая.</w:t>
            </w:r>
          </w:p>
        </w:tc>
      </w:tr>
      <w:tr w:rsidR="00DF595F" w:rsidRPr="003E565D">
        <w:trPr>
          <w:trHeight w:val="509"/>
        </w:trPr>
        <w:tc>
          <w:tcPr>
            <w:tcW w:w="1074"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299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30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p>
        </w:tc>
      </w:tr>
      <w:tr w:rsidR="00DF595F" w:rsidRPr="003E565D">
        <w:trPr>
          <w:trHeight w:val="509"/>
        </w:trPr>
        <w:tc>
          <w:tcPr>
            <w:tcW w:w="1074"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299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30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p>
        </w:tc>
      </w:tr>
      <w:tr w:rsidR="00DF595F" w:rsidRPr="003E565D">
        <w:trPr>
          <w:trHeight w:val="818"/>
        </w:trPr>
        <w:tc>
          <w:tcPr>
            <w:tcW w:w="10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11</w:t>
            </w:r>
          </w:p>
        </w:tc>
        <w:tc>
          <w:tcPr>
            <w:tcW w:w="2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Можжевельник горизонтальный "Глаука"</w:t>
            </w:r>
          </w:p>
        </w:tc>
        <w:tc>
          <w:tcPr>
            <w:tcW w:w="30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Juniperus horizontalis "Glauca"</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 xml:space="preserve">Хвойный стелющийся кустарник. Высота до </w:t>
            </w:r>
            <w:smartTag w:uri="urn:schemas-microsoft-com:office:smarttags" w:element="metricconverter">
              <w:smartTagPr>
                <w:attr w:name="ProductID" w:val="0,3 м"/>
              </w:smartTagPr>
              <w:r w:rsidRPr="003E565D">
                <w:rPr>
                  <w:rFonts w:ascii="Times New Roman" w:hAnsi="Times New Roman"/>
                </w:rPr>
                <w:t>0,3 м</w:t>
              </w:r>
            </w:smartTag>
            <w:r w:rsidRPr="003E565D">
              <w:rPr>
                <w:rFonts w:ascii="Times New Roman" w:hAnsi="Times New Roman"/>
              </w:rPr>
              <w:t xml:space="preserve">, диаметр до </w:t>
            </w:r>
            <w:smartTag w:uri="urn:schemas-microsoft-com:office:smarttags" w:element="metricconverter">
              <w:smartTagPr>
                <w:attr w:name="ProductID" w:val="2,5 м"/>
              </w:smartTagPr>
              <w:r w:rsidRPr="003E565D">
                <w:rPr>
                  <w:rFonts w:ascii="Times New Roman" w:hAnsi="Times New Roman"/>
                </w:rPr>
                <w:t>2,5 м</w:t>
              </w:r>
            </w:smartTag>
            <w:r w:rsidRPr="003E565D">
              <w:rPr>
                <w:rFonts w:ascii="Times New Roman" w:hAnsi="Times New Roman"/>
              </w:rPr>
              <w:t>. Хвоя: чешуйчатая, мягкая, голубовато-стальная.</w:t>
            </w:r>
          </w:p>
        </w:tc>
      </w:tr>
      <w:tr w:rsidR="00DF595F" w:rsidRPr="003E565D">
        <w:trPr>
          <w:trHeight w:val="818"/>
        </w:trPr>
        <w:tc>
          <w:tcPr>
            <w:tcW w:w="10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12</w:t>
            </w:r>
          </w:p>
        </w:tc>
        <w:tc>
          <w:tcPr>
            <w:tcW w:w="2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Можжевельник даурский</w:t>
            </w:r>
          </w:p>
        </w:tc>
        <w:tc>
          <w:tcPr>
            <w:tcW w:w="30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Juniperus davurica</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Хвойный стелющийся кустарник. Высота: 0,3-</w:t>
            </w:r>
            <w:smartTag w:uri="urn:schemas-microsoft-com:office:smarttags" w:element="metricconverter">
              <w:smartTagPr>
                <w:attr w:name="ProductID" w:val="0,4 м"/>
              </w:smartTagPr>
              <w:r w:rsidRPr="003E565D">
                <w:rPr>
                  <w:rFonts w:ascii="Times New Roman" w:hAnsi="Times New Roman"/>
                </w:rPr>
                <w:t>0,4 м</w:t>
              </w:r>
            </w:smartTag>
            <w:r w:rsidRPr="003E565D">
              <w:rPr>
                <w:rFonts w:ascii="Times New Roman" w:hAnsi="Times New Roman"/>
              </w:rPr>
              <w:t>, диаметр до 2-</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Хвоя голубовато-зеленая, колючая, зимой пурпурно-коричневая.</w:t>
            </w:r>
          </w:p>
        </w:tc>
      </w:tr>
      <w:tr w:rsidR="00DF595F" w:rsidRPr="003E565D">
        <w:trPr>
          <w:trHeight w:val="90"/>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13</w:t>
            </w:r>
          </w:p>
        </w:tc>
        <w:tc>
          <w:tcPr>
            <w:tcW w:w="2996" w:type="dxa"/>
            <w:gridSpan w:val="3"/>
            <w:tcBorders>
              <w:top w:val="nil"/>
              <w:left w:val="nil"/>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Можжевельник казацкий "Мас"</w:t>
            </w:r>
          </w:p>
        </w:tc>
        <w:tc>
          <w:tcPr>
            <w:tcW w:w="3060" w:type="dxa"/>
            <w:gridSpan w:val="5"/>
            <w:tcBorders>
              <w:top w:val="nil"/>
              <w:left w:val="nil"/>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Juniperus sabina "Mas"</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 xml:space="preserve">Хвойный стелющийся кустарник. Высота до </w:t>
            </w:r>
            <w:smartTag w:uri="urn:schemas-microsoft-com:office:smarttags" w:element="metricconverter">
              <w:smartTagPr>
                <w:attr w:name="ProductID" w:val="1 м"/>
              </w:smartTagPr>
              <w:r w:rsidRPr="003E565D">
                <w:rPr>
                  <w:rFonts w:ascii="Times New Roman" w:hAnsi="Times New Roman"/>
                </w:rPr>
                <w:t>1 м</w:t>
              </w:r>
            </w:smartTag>
            <w:r w:rsidRPr="003E565D">
              <w:rPr>
                <w:rFonts w:ascii="Times New Roman" w:hAnsi="Times New Roman"/>
              </w:rPr>
              <w:t xml:space="preserve">, диаметр до </w:t>
            </w:r>
            <w:smartTag w:uri="urn:schemas-microsoft-com:office:smarttags" w:element="metricconverter">
              <w:smartTagPr>
                <w:attr w:name="ProductID" w:val="5 м"/>
              </w:smartTagPr>
              <w:r w:rsidRPr="003E565D">
                <w:rPr>
                  <w:rFonts w:ascii="Times New Roman" w:hAnsi="Times New Roman"/>
                </w:rPr>
                <w:t>5 м</w:t>
              </w:r>
            </w:smartTag>
            <w:r w:rsidRPr="003E565D">
              <w:rPr>
                <w:rFonts w:ascii="Times New Roman" w:hAnsi="Times New Roman"/>
              </w:rPr>
              <w:t>. Ширококустистый, ветви наклонно восходящие. Хвоя чешуевидная, синевато-зеленая. Зимой краснеет.</w:t>
            </w:r>
          </w:p>
        </w:tc>
      </w:tr>
      <w:tr w:rsidR="00DF595F" w:rsidRPr="003E565D">
        <w:trPr>
          <w:trHeight w:val="90"/>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14</w:t>
            </w:r>
          </w:p>
        </w:tc>
        <w:tc>
          <w:tcPr>
            <w:tcW w:w="2996" w:type="dxa"/>
            <w:gridSpan w:val="3"/>
            <w:tcBorders>
              <w:top w:val="nil"/>
              <w:left w:val="nil"/>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Можжевельник казацкий "Рокери Джем"</w:t>
            </w:r>
          </w:p>
        </w:tc>
        <w:tc>
          <w:tcPr>
            <w:tcW w:w="3060" w:type="dxa"/>
            <w:gridSpan w:val="5"/>
            <w:tcBorders>
              <w:top w:val="nil"/>
              <w:left w:val="nil"/>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Juniperus sabina "Rockery Gem"</w:t>
            </w:r>
          </w:p>
          <w:p w:rsidR="00DF595F" w:rsidRPr="003E565D" w:rsidRDefault="00DF595F" w:rsidP="00CF3F9B">
            <w:pPr>
              <w:rPr>
                <w:rFonts w:ascii="Times New Roman" w:hAnsi="Times New Roman"/>
                <w:bCs/>
                <w:i/>
              </w:rPr>
            </w:pP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Хвойный карлик. Плоский, ветви горизонтальные, свисают густыми пологами. Высота: до 0,2-</w:t>
            </w:r>
            <w:smartTag w:uri="urn:schemas-microsoft-com:office:smarttags" w:element="metricconverter">
              <w:smartTagPr>
                <w:attr w:name="ProductID" w:val="0,3 м"/>
              </w:smartTagPr>
              <w:r w:rsidRPr="003E565D">
                <w:rPr>
                  <w:rFonts w:ascii="Times New Roman" w:hAnsi="Times New Roman"/>
                </w:rPr>
                <w:t>0,3 м</w:t>
              </w:r>
            </w:smartTag>
            <w:r w:rsidRPr="003E565D">
              <w:rPr>
                <w:rFonts w:ascii="Times New Roman" w:hAnsi="Times New Roman"/>
              </w:rPr>
              <w:t>, диаметр до 2-</w:t>
            </w:r>
            <w:smartTag w:uri="urn:schemas-microsoft-com:office:smarttags" w:element="metricconverter">
              <w:smartTagPr>
                <w:attr w:name="ProductID" w:val="3,5 м"/>
              </w:smartTagPr>
              <w:r w:rsidRPr="003E565D">
                <w:rPr>
                  <w:rFonts w:ascii="Times New Roman" w:hAnsi="Times New Roman"/>
                </w:rPr>
                <w:t>3,5 м</w:t>
              </w:r>
            </w:smartTag>
            <w:r w:rsidRPr="003E565D">
              <w:rPr>
                <w:rFonts w:ascii="Times New Roman" w:hAnsi="Times New Roman"/>
              </w:rPr>
              <w:t>. Хвоя  колючая, сине-зелёная.</w:t>
            </w:r>
          </w:p>
        </w:tc>
      </w:tr>
      <w:tr w:rsidR="00DF595F" w:rsidRPr="003E565D">
        <w:trPr>
          <w:trHeight w:val="342"/>
        </w:trPr>
        <w:tc>
          <w:tcPr>
            <w:tcW w:w="10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
                <w:bCs/>
                <w:i/>
              </w:rPr>
            </w:pPr>
            <w:r w:rsidRPr="003E565D">
              <w:rPr>
                <w:rFonts w:ascii="Times New Roman" w:hAnsi="Times New Roman"/>
                <w:b/>
                <w:bCs/>
                <w:i/>
              </w:rPr>
              <w:t>1</w:t>
            </w:r>
          </w:p>
        </w:tc>
        <w:tc>
          <w:tcPr>
            <w:tcW w:w="2996" w:type="dxa"/>
            <w:gridSpan w:val="3"/>
            <w:tcBorders>
              <w:top w:val="single" w:sz="4" w:space="0" w:color="auto"/>
              <w:left w:val="nil"/>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
                <w:bCs/>
                <w:i/>
              </w:rPr>
            </w:pPr>
            <w:r w:rsidRPr="003E565D">
              <w:rPr>
                <w:rFonts w:ascii="Times New Roman" w:hAnsi="Times New Roman"/>
                <w:b/>
                <w:bCs/>
                <w:i/>
              </w:rPr>
              <w:t>2</w:t>
            </w:r>
          </w:p>
        </w:tc>
        <w:tc>
          <w:tcPr>
            <w:tcW w:w="3060" w:type="dxa"/>
            <w:gridSpan w:val="5"/>
            <w:tcBorders>
              <w:top w:val="single" w:sz="4" w:space="0" w:color="auto"/>
              <w:left w:val="nil"/>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
                <w:bCs/>
                <w:i/>
              </w:rPr>
            </w:pPr>
            <w:r w:rsidRPr="003E565D">
              <w:rPr>
                <w:rFonts w:ascii="Times New Roman" w:hAnsi="Times New Roman"/>
                <w:b/>
                <w:bCs/>
                <w:i/>
              </w:rPr>
              <w:t>3</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
                <w:i/>
              </w:rPr>
            </w:pPr>
            <w:r w:rsidRPr="003E565D">
              <w:rPr>
                <w:rFonts w:ascii="Times New Roman" w:hAnsi="Times New Roman"/>
                <w:b/>
                <w:i/>
              </w:rPr>
              <w:t>4</w:t>
            </w:r>
          </w:p>
        </w:tc>
      </w:tr>
      <w:tr w:rsidR="00DF595F" w:rsidRPr="003E565D">
        <w:trPr>
          <w:trHeight w:val="1046"/>
        </w:trPr>
        <w:tc>
          <w:tcPr>
            <w:tcW w:w="10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15</w:t>
            </w:r>
          </w:p>
        </w:tc>
        <w:tc>
          <w:tcPr>
            <w:tcW w:w="2996" w:type="dxa"/>
            <w:gridSpan w:val="3"/>
            <w:tcBorders>
              <w:top w:val="single" w:sz="4" w:space="0" w:color="auto"/>
              <w:left w:val="nil"/>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Можжевельник казацкий "Тамарисцифолиа"</w:t>
            </w:r>
          </w:p>
        </w:tc>
        <w:tc>
          <w:tcPr>
            <w:tcW w:w="3060" w:type="dxa"/>
            <w:gridSpan w:val="5"/>
            <w:tcBorders>
              <w:top w:val="single" w:sz="4" w:space="0" w:color="auto"/>
              <w:left w:val="nil"/>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Juniperus sabina "Tamariscifolia"</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Хвойный стелющийся кустарник. Высота до 0,5-</w:t>
            </w:r>
            <w:smartTag w:uri="urn:schemas-microsoft-com:office:smarttags" w:element="metricconverter">
              <w:smartTagPr>
                <w:attr w:name="ProductID" w:val="0,8 м"/>
              </w:smartTagPr>
              <w:r w:rsidRPr="003E565D">
                <w:rPr>
                  <w:rFonts w:ascii="Times New Roman" w:hAnsi="Times New Roman"/>
                </w:rPr>
                <w:t>0,8 м</w:t>
              </w:r>
            </w:smartTag>
            <w:r w:rsidRPr="003E565D">
              <w:rPr>
                <w:rFonts w:ascii="Times New Roman" w:hAnsi="Times New Roman"/>
              </w:rPr>
              <w:t>, диаметр до 2-</w:t>
            </w:r>
            <w:smartTag w:uri="urn:schemas-microsoft-com:office:smarttags" w:element="metricconverter">
              <w:smartTagPr>
                <w:attr w:name="ProductID" w:val="2,5 м"/>
              </w:smartTagPr>
              <w:r w:rsidRPr="003E565D">
                <w:rPr>
                  <w:rFonts w:ascii="Times New Roman" w:hAnsi="Times New Roman"/>
                </w:rPr>
                <w:t>2,5 м</w:t>
              </w:r>
            </w:smartTag>
            <w:r w:rsidRPr="003E565D">
              <w:rPr>
                <w:rFonts w:ascii="Times New Roman" w:hAnsi="Times New Roman"/>
              </w:rPr>
              <w:t>. Плоский, крышеобразно нависающие ветви. Хвоя синевато-зелёная.</w:t>
            </w:r>
          </w:p>
        </w:tc>
      </w:tr>
      <w:tr w:rsidR="00DF595F" w:rsidRPr="003E565D">
        <w:trPr>
          <w:trHeight w:val="735"/>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16</w:t>
            </w:r>
          </w:p>
        </w:tc>
        <w:tc>
          <w:tcPr>
            <w:tcW w:w="2996" w:type="dxa"/>
            <w:gridSpan w:val="3"/>
            <w:tcBorders>
              <w:top w:val="nil"/>
              <w:left w:val="nil"/>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Можжевельник казацкий "Фемина"</w:t>
            </w:r>
          </w:p>
        </w:tc>
        <w:tc>
          <w:tcPr>
            <w:tcW w:w="3060" w:type="dxa"/>
            <w:gridSpan w:val="5"/>
            <w:tcBorders>
              <w:top w:val="nil"/>
              <w:left w:val="nil"/>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Juniperus sabina "Femina"</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 xml:space="preserve">Хвойный стелющийся кустарник. Высота: до </w:t>
            </w:r>
            <w:smartTag w:uri="urn:schemas-microsoft-com:office:smarttags" w:element="metricconverter">
              <w:smartTagPr>
                <w:attr w:name="ProductID" w:val="1 м"/>
              </w:smartTagPr>
              <w:r w:rsidRPr="003E565D">
                <w:rPr>
                  <w:rFonts w:ascii="Times New Roman" w:hAnsi="Times New Roman"/>
                </w:rPr>
                <w:t>1 м</w:t>
              </w:r>
            </w:smartTag>
            <w:r w:rsidRPr="003E565D">
              <w:rPr>
                <w:rFonts w:ascii="Times New Roman" w:hAnsi="Times New Roman"/>
              </w:rPr>
              <w:t>, диаметр до 4-</w:t>
            </w:r>
            <w:smartTag w:uri="urn:schemas-microsoft-com:office:smarttags" w:element="metricconverter">
              <w:smartTagPr>
                <w:attr w:name="ProductID" w:val="5 м"/>
              </w:smartTagPr>
              <w:r w:rsidRPr="003E565D">
                <w:rPr>
                  <w:rFonts w:ascii="Times New Roman" w:hAnsi="Times New Roman"/>
                </w:rPr>
                <w:t>5 м</w:t>
              </w:r>
            </w:smartTag>
            <w:r w:rsidRPr="003E565D">
              <w:rPr>
                <w:rFonts w:ascii="Times New Roman" w:hAnsi="Times New Roman"/>
              </w:rPr>
              <w:t>. Ширококустистый, ветви плоские, равномерные. Хвоя тёмно-зеленая.</w:t>
            </w:r>
          </w:p>
        </w:tc>
      </w:tr>
      <w:tr w:rsidR="00DF595F" w:rsidRPr="003E565D">
        <w:trPr>
          <w:trHeight w:val="735"/>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17</w:t>
            </w:r>
          </w:p>
        </w:tc>
        <w:tc>
          <w:tcPr>
            <w:tcW w:w="2996" w:type="dxa"/>
            <w:gridSpan w:val="3"/>
            <w:tcBorders>
              <w:top w:val="nil"/>
              <w:left w:val="nil"/>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Можжевельник китайский "Голд Кост"</w:t>
            </w:r>
          </w:p>
        </w:tc>
        <w:tc>
          <w:tcPr>
            <w:tcW w:w="3060" w:type="dxa"/>
            <w:gridSpan w:val="5"/>
            <w:tcBorders>
              <w:top w:val="nil"/>
              <w:left w:val="nil"/>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Juniperus chinensis "Gold Coast"</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 xml:space="preserve">Хвойный стелющийся кустарник. Высота  до </w:t>
            </w:r>
            <w:smartTag w:uri="urn:schemas-microsoft-com:office:smarttags" w:element="metricconverter">
              <w:smartTagPr>
                <w:attr w:name="ProductID" w:val="1 м"/>
              </w:smartTagPr>
              <w:r w:rsidRPr="003E565D">
                <w:rPr>
                  <w:rFonts w:ascii="Times New Roman" w:hAnsi="Times New Roman"/>
                </w:rPr>
                <w:t>1 м</w:t>
              </w:r>
            </w:smartTag>
            <w:r w:rsidRPr="003E565D">
              <w:rPr>
                <w:rFonts w:ascii="Times New Roman" w:hAnsi="Times New Roman"/>
              </w:rPr>
              <w:t xml:space="preserve">, диаметр до </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Хвоя золотисто-жёлтая.</w:t>
            </w:r>
          </w:p>
        </w:tc>
      </w:tr>
      <w:tr w:rsidR="00DF595F"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18</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Можжевельник китайский "Олд Голд"</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Juniperus chinensis "Old Gold"</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 xml:space="preserve">Хвойный, стелющийся кустарник. Высота: до </w:t>
            </w:r>
            <w:smartTag w:uri="urn:schemas-microsoft-com:office:smarttags" w:element="metricconverter">
              <w:smartTagPr>
                <w:attr w:name="ProductID" w:val="1 м"/>
              </w:smartTagPr>
              <w:r w:rsidRPr="003E565D">
                <w:rPr>
                  <w:rFonts w:ascii="Times New Roman" w:hAnsi="Times New Roman"/>
                </w:rPr>
                <w:t>1 м</w:t>
              </w:r>
            </w:smartTag>
            <w:r w:rsidRPr="003E565D">
              <w:rPr>
                <w:rFonts w:ascii="Times New Roman" w:hAnsi="Times New Roman"/>
              </w:rPr>
              <w:t>, диаметр до 2,5-</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Крона распростертая. Хвоя золотисто-желтая.</w:t>
            </w:r>
          </w:p>
        </w:tc>
      </w:tr>
      <w:tr w:rsidR="00DF595F"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p>
        </w:tc>
      </w:tr>
      <w:tr w:rsidR="00DF595F"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p>
        </w:tc>
      </w:tr>
      <w:tr w:rsidR="00DF595F" w:rsidRPr="003E565D">
        <w:trPr>
          <w:trHeight w:val="322"/>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19</w:t>
            </w:r>
          </w:p>
        </w:tc>
        <w:tc>
          <w:tcPr>
            <w:tcW w:w="2996" w:type="dxa"/>
            <w:gridSpan w:val="3"/>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Можевельник китайский "Хетци"</w:t>
            </w:r>
          </w:p>
        </w:tc>
        <w:tc>
          <w:tcPr>
            <w:tcW w:w="3060" w:type="dxa"/>
            <w:gridSpan w:val="5"/>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Juniperus chinensis "Hetzii"</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Хвойный кустарник. Высота: 2-</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,диаметр 3-4м. Хвоя  чешуйчатая, зелено-голубая.</w:t>
            </w:r>
          </w:p>
        </w:tc>
      </w:tr>
      <w:tr w:rsidR="00DF595F" w:rsidRPr="003E565D">
        <w:trPr>
          <w:trHeight w:val="349"/>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20</w:t>
            </w:r>
          </w:p>
        </w:tc>
        <w:tc>
          <w:tcPr>
            <w:tcW w:w="2996" w:type="dxa"/>
            <w:gridSpan w:val="3"/>
            <w:tcBorders>
              <w:top w:val="nil"/>
              <w:left w:val="nil"/>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Можжевельник китайский "Экспанза Вариегата"</w:t>
            </w:r>
          </w:p>
        </w:tc>
        <w:tc>
          <w:tcPr>
            <w:tcW w:w="3060" w:type="dxa"/>
            <w:gridSpan w:val="5"/>
            <w:tcBorders>
              <w:top w:val="nil"/>
              <w:left w:val="nil"/>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Juniperus chinensis "Expansa Variegata"</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Хвойный стелющийся кустарник. Высота  до 1м, диаметр до 2,5-</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Хвоя зелёно-голубая, с  кремовыми включениями.</w:t>
            </w:r>
          </w:p>
        </w:tc>
      </w:tr>
      <w:tr w:rsidR="00DF595F" w:rsidRPr="003E565D">
        <w:trPr>
          <w:trHeight w:val="322"/>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21</w:t>
            </w:r>
          </w:p>
        </w:tc>
        <w:tc>
          <w:tcPr>
            <w:tcW w:w="2996" w:type="dxa"/>
            <w:gridSpan w:val="3"/>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Можжевельник ложноказацкий</w:t>
            </w:r>
          </w:p>
        </w:tc>
        <w:tc>
          <w:tcPr>
            <w:tcW w:w="3060" w:type="dxa"/>
            <w:gridSpan w:val="5"/>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Juniperus pseudosabina</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 xml:space="preserve">Хвойный кустарник. Высота до </w:t>
            </w:r>
            <w:smartTag w:uri="urn:schemas-microsoft-com:office:smarttags" w:element="metricconverter">
              <w:smartTagPr>
                <w:attr w:name="ProductID" w:val="2 м"/>
              </w:smartTagPr>
              <w:r w:rsidRPr="003E565D">
                <w:rPr>
                  <w:rFonts w:ascii="Times New Roman" w:hAnsi="Times New Roman"/>
                </w:rPr>
                <w:t>2 м</w:t>
              </w:r>
            </w:smartTag>
            <w:r w:rsidRPr="003E565D">
              <w:rPr>
                <w:rFonts w:ascii="Times New Roman" w:hAnsi="Times New Roman"/>
              </w:rPr>
              <w:t>, диаметр до 3-</w:t>
            </w:r>
            <w:smartTag w:uri="urn:schemas-microsoft-com:office:smarttags" w:element="metricconverter">
              <w:smartTagPr>
                <w:attr w:name="ProductID" w:val="5 м"/>
              </w:smartTagPr>
              <w:r w:rsidRPr="003E565D">
                <w:rPr>
                  <w:rFonts w:ascii="Times New Roman" w:hAnsi="Times New Roman"/>
                </w:rPr>
                <w:t>5 м</w:t>
              </w:r>
            </w:smartTag>
            <w:r w:rsidRPr="003E565D">
              <w:rPr>
                <w:rFonts w:ascii="Times New Roman" w:hAnsi="Times New Roman"/>
              </w:rPr>
              <w:t xml:space="preserve">. Хвоя темно-зеленая. </w:t>
            </w:r>
          </w:p>
        </w:tc>
      </w:tr>
      <w:tr w:rsidR="00DF595F" w:rsidRPr="003E565D">
        <w:trPr>
          <w:trHeight w:val="727"/>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22</w:t>
            </w:r>
          </w:p>
        </w:tc>
        <w:tc>
          <w:tcPr>
            <w:tcW w:w="2996" w:type="dxa"/>
            <w:gridSpan w:val="3"/>
            <w:tcBorders>
              <w:top w:val="nil"/>
              <w:left w:val="nil"/>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Можжевельник обыкновенный</w:t>
            </w:r>
          </w:p>
        </w:tc>
        <w:tc>
          <w:tcPr>
            <w:tcW w:w="3060" w:type="dxa"/>
            <w:gridSpan w:val="5"/>
            <w:tcBorders>
              <w:top w:val="nil"/>
              <w:left w:val="nil"/>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Juniperus communis</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Хвойный кустарник. Высота  до 5-</w:t>
            </w:r>
            <w:smartTag w:uri="urn:schemas-microsoft-com:office:smarttags" w:element="metricconverter">
              <w:smartTagPr>
                <w:attr w:name="ProductID" w:val="8 м"/>
              </w:smartTagPr>
              <w:r w:rsidRPr="003E565D">
                <w:rPr>
                  <w:rFonts w:ascii="Times New Roman" w:hAnsi="Times New Roman"/>
                </w:rPr>
                <w:t>8 м</w:t>
              </w:r>
            </w:smartTag>
            <w:r w:rsidRPr="003E565D">
              <w:rPr>
                <w:rFonts w:ascii="Times New Roman" w:hAnsi="Times New Roman"/>
              </w:rPr>
              <w:t xml:space="preserve">. Крона плотная, колонновидная, у мужских экземпляров более узкая. Хвоя зелёная с синеватым налетом. </w:t>
            </w:r>
          </w:p>
        </w:tc>
      </w:tr>
      <w:tr w:rsidR="00DF595F"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23</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Можжевельник скальный "Скайрокет"</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Juniperus scopulorum "Skyrocket"</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Хвойный кустарник.  Высота до 4-6  м. Крона узко-колонновидная, сомкнутая, ширина 0,8-</w:t>
            </w:r>
            <w:smartTag w:uri="urn:schemas-microsoft-com:office:smarttags" w:element="metricconverter">
              <w:smartTagPr>
                <w:attr w:name="ProductID" w:val="1,0 м"/>
              </w:smartTagPr>
              <w:r w:rsidRPr="003E565D">
                <w:rPr>
                  <w:rFonts w:ascii="Times New Roman" w:hAnsi="Times New Roman"/>
                </w:rPr>
                <w:t>1,0 м</w:t>
              </w:r>
            </w:smartTag>
            <w:r w:rsidRPr="003E565D">
              <w:rPr>
                <w:rFonts w:ascii="Times New Roman" w:hAnsi="Times New Roman"/>
              </w:rPr>
              <w:t xml:space="preserve">.  Хвоя  сине-зеленая. </w:t>
            </w:r>
          </w:p>
        </w:tc>
      </w:tr>
      <w:tr w:rsidR="00DF595F"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p>
        </w:tc>
      </w:tr>
      <w:tr w:rsidR="00DF595F" w:rsidRPr="003E565D">
        <w:trPr>
          <w:trHeight w:val="491"/>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p>
        </w:tc>
      </w:tr>
      <w:tr w:rsidR="00DF595F" w:rsidRPr="003E565D">
        <w:trPr>
          <w:trHeight w:val="491"/>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p>
        </w:tc>
      </w:tr>
      <w:tr w:rsidR="00DF595F" w:rsidRPr="003E565D">
        <w:trPr>
          <w:trHeight w:val="342"/>
        </w:trPr>
        <w:tc>
          <w:tcPr>
            <w:tcW w:w="10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
                <w:bCs/>
                <w:i/>
              </w:rPr>
            </w:pPr>
            <w:r w:rsidRPr="003E565D">
              <w:rPr>
                <w:rFonts w:ascii="Times New Roman" w:hAnsi="Times New Roman"/>
                <w:b/>
                <w:bCs/>
                <w:i/>
              </w:rPr>
              <w:t>1</w:t>
            </w:r>
          </w:p>
        </w:tc>
        <w:tc>
          <w:tcPr>
            <w:tcW w:w="2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
                <w:bCs/>
                <w:i/>
              </w:rPr>
            </w:pPr>
            <w:r w:rsidRPr="003E565D">
              <w:rPr>
                <w:rFonts w:ascii="Times New Roman" w:hAnsi="Times New Roman"/>
                <w:b/>
                <w:bCs/>
                <w:i/>
              </w:rPr>
              <w:t>2</w:t>
            </w:r>
          </w:p>
        </w:tc>
        <w:tc>
          <w:tcPr>
            <w:tcW w:w="30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
                <w:bCs/>
                <w:i/>
              </w:rPr>
            </w:pPr>
            <w:r w:rsidRPr="003E565D">
              <w:rPr>
                <w:rFonts w:ascii="Times New Roman" w:hAnsi="Times New Roman"/>
                <w:b/>
                <w:bCs/>
                <w:i/>
              </w:rPr>
              <w:t>3</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
                <w:i/>
              </w:rPr>
            </w:pPr>
            <w:r w:rsidRPr="003E565D">
              <w:rPr>
                <w:rFonts w:ascii="Times New Roman" w:hAnsi="Times New Roman"/>
                <w:b/>
                <w:i/>
              </w:rPr>
              <w:t>4</w:t>
            </w:r>
          </w:p>
        </w:tc>
      </w:tr>
      <w:tr w:rsidR="00DF595F" w:rsidRPr="003E565D">
        <w:trPr>
          <w:trHeight w:val="276"/>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24</w:t>
            </w:r>
          </w:p>
        </w:tc>
        <w:tc>
          <w:tcPr>
            <w:tcW w:w="2996" w:type="dxa"/>
            <w:gridSpan w:val="3"/>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Можжевельник обыкновенный "Суецика"</w:t>
            </w:r>
          </w:p>
        </w:tc>
        <w:tc>
          <w:tcPr>
            <w:tcW w:w="3060" w:type="dxa"/>
            <w:gridSpan w:val="5"/>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Juniperus communis "Suecica"</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Хвойный кустарник. Высота  до 3-</w:t>
            </w:r>
            <w:smartTag w:uri="urn:schemas-microsoft-com:office:smarttags" w:element="metricconverter">
              <w:smartTagPr>
                <w:attr w:name="ProductID" w:val="5 м"/>
              </w:smartTagPr>
              <w:r w:rsidRPr="003E565D">
                <w:rPr>
                  <w:rFonts w:ascii="Times New Roman" w:hAnsi="Times New Roman"/>
                </w:rPr>
                <w:t>5 м</w:t>
              </w:r>
            </w:smartTag>
            <w:r w:rsidRPr="003E565D">
              <w:rPr>
                <w:rFonts w:ascii="Times New Roman" w:hAnsi="Times New Roman"/>
              </w:rPr>
              <w:t xml:space="preserve">. Колонновидный, сомкнутый, верхушки побегов  слегка поникают. Хвоя  синевато-зелёная, колючая. </w:t>
            </w:r>
          </w:p>
        </w:tc>
      </w:tr>
      <w:tr w:rsidR="00DF595F" w:rsidRPr="003E565D">
        <w:trPr>
          <w:trHeight w:val="276"/>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25</w:t>
            </w:r>
          </w:p>
        </w:tc>
        <w:tc>
          <w:tcPr>
            <w:tcW w:w="2996" w:type="dxa"/>
            <w:gridSpan w:val="3"/>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Можжевельник обыкновенный ф. пирамидальная</w:t>
            </w:r>
          </w:p>
        </w:tc>
        <w:tc>
          <w:tcPr>
            <w:tcW w:w="3060" w:type="dxa"/>
            <w:gridSpan w:val="5"/>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Juniperus communis f. piramidalis</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Кустарник высотой до 3,5-</w:t>
            </w:r>
            <w:smartTag w:uri="urn:schemas-microsoft-com:office:smarttags" w:element="metricconverter">
              <w:smartTagPr>
                <w:attr w:name="ProductID" w:val="4,0 м"/>
              </w:smartTagPr>
              <w:r w:rsidRPr="003E565D">
                <w:rPr>
                  <w:rFonts w:ascii="Times New Roman" w:hAnsi="Times New Roman"/>
                </w:rPr>
                <w:t>4,0 м</w:t>
              </w:r>
            </w:smartTag>
            <w:r w:rsidRPr="003E565D">
              <w:rPr>
                <w:rFonts w:ascii="Times New Roman" w:hAnsi="Times New Roman"/>
              </w:rPr>
              <w:t>, колонновидный, побеги плотно сомкнуты, концы побегов немного поникают. Хвоя зеленая.</w:t>
            </w:r>
          </w:p>
        </w:tc>
      </w:tr>
      <w:tr w:rsidR="00DF595F" w:rsidRPr="003E565D">
        <w:trPr>
          <w:trHeight w:val="276"/>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26</w:t>
            </w:r>
          </w:p>
        </w:tc>
        <w:tc>
          <w:tcPr>
            <w:tcW w:w="2996" w:type="dxa"/>
            <w:gridSpan w:val="3"/>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 xml:space="preserve">Можжевельник чешуйчатый “Блю карпет” </w:t>
            </w:r>
          </w:p>
        </w:tc>
        <w:tc>
          <w:tcPr>
            <w:tcW w:w="3060" w:type="dxa"/>
            <w:gridSpan w:val="5"/>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 xml:space="preserve">Juniperus squamata “Blue Carpet” </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Хвойный кустарник. Карликовая форма.  Высота  до 0,3-</w:t>
            </w:r>
            <w:smartTag w:uri="urn:schemas-microsoft-com:office:smarttags" w:element="metricconverter">
              <w:smartTagPr>
                <w:attr w:name="ProductID" w:val="0,5 м"/>
              </w:smartTagPr>
              <w:r w:rsidRPr="003E565D">
                <w:rPr>
                  <w:rFonts w:ascii="Times New Roman" w:hAnsi="Times New Roman"/>
                </w:rPr>
                <w:t>0,5 м</w:t>
              </w:r>
            </w:smartTag>
            <w:r w:rsidRPr="003E565D">
              <w:rPr>
                <w:rFonts w:ascii="Times New Roman" w:hAnsi="Times New Roman"/>
              </w:rPr>
              <w:t>, диаметр до 1,5-</w:t>
            </w:r>
            <w:smartTag w:uri="urn:schemas-microsoft-com:office:smarttags" w:element="metricconverter">
              <w:smartTagPr>
                <w:attr w:name="ProductID" w:val="2,5 м"/>
              </w:smartTagPr>
              <w:r w:rsidRPr="003E565D">
                <w:rPr>
                  <w:rFonts w:ascii="Times New Roman" w:hAnsi="Times New Roman"/>
                </w:rPr>
                <w:t>2,5 м</w:t>
              </w:r>
            </w:smartTag>
            <w:r w:rsidRPr="003E565D">
              <w:rPr>
                <w:rFonts w:ascii="Times New Roman" w:hAnsi="Times New Roman"/>
              </w:rPr>
              <w:t>. Плоский, подушкообразный, густо разветвленный.  Хвоя  сине-зеленая.</w:t>
            </w:r>
          </w:p>
        </w:tc>
      </w:tr>
      <w:tr w:rsidR="00DF595F" w:rsidRPr="003E565D">
        <w:trPr>
          <w:trHeight w:val="276"/>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27</w:t>
            </w:r>
          </w:p>
        </w:tc>
        <w:tc>
          <w:tcPr>
            <w:tcW w:w="2996" w:type="dxa"/>
            <w:gridSpan w:val="3"/>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 xml:space="preserve">Пихта одноцветная </w:t>
            </w:r>
          </w:p>
        </w:tc>
        <w:tc>
          <w:tcPr>
            <w:tcW w:w="3060" w:type="dxa"/>
            <w:gridSpan w:val="5"/>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Abies concolor</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Хвойное дерево. Высота: до 12-</w:t>
            </w:r>
            <w:smartTag w:uri="urn:schemas-microsoft-com:office:smarttags" w:element="metricconverter">
              <w:smartTagPr>
                <w:attr w:name="ProductID" w:val="15 м"/>
              </w:smartTagPr>
              <w:r w:rsidRPr="003E565D">
                <w:rPr>
                  <w:rFonts w:ascii="Times New Roman" w:hAnsi="Times New Roman"/>
                </w:rPr>
                <w:t>15 м</w:t>
              </w:r>
            </w:smartTag>
            <w:r w:rsidRPr="003E565D">
              <w:rPr>
                <w:rFonts w:ascii="Times New Roman" w:hAnsi="Times New Roman"/>
              </w:rPr>
              <w:t xml:space="preserve">, диаметр кроны 4-6  м. Крона густая, конусовидная. Хвоя  серповидно изогнутая, серо- или сизо-зеленая. </w:t>
            </w:r>
          </w:p>
        </w:tc>
      </w:tr>
      <w:tr w:rsidR="00DF595F" w:rsidRPr="003E565D">
        <w:trPr>
          <w:trHeight w:val="276"/>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28</w:t>
            </w:r>
          </w:p>
        </w:tc>
        <w:tc>
          <w:tcPr>
            <w:tcW w:w="2996" w:type="dxa"/>
            <w:gridSpan w:val="3"/>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Пихта сибирская</w:t>
            </w:r>
          </w:p>
        </w:tc>
        <w:tc>
          <w:tcPr>
            <w:tcW w:w="3060" w:type="dxa"/>
            <w:gridSpan w:val="5"/>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Abies sibirica</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Хвойное дерево. Высота: до 30-</w:t>
            </w:r>
            <w:smartTag w:uri="urn:schemas-microsoft-com:office:smarttags" w:element="metricconverter">
              <w:smartTagPr>
                <w:attr w:name="ProductID" w:val="40 м"/>
              </w:smartTagPr>
              <w:r w:rsidRPr="003E565D">
                <w:rPr>
                  <w:rFonts w:ascii="Times New Roman" w:hAnsi="Times New Roman"/>
                </w:rPr>
                <w:t>40 м</w:t>
              </w:r>
            </w:smartTag>
            <w:r w:rsidRPr="003E565D">
              <w:rPr>
                <w:rFonts w:ascii="Times New Roman" w:hAnsi="Times New Roman"/>
              </w:rPr>
              <w:t xml:space="preserve">. Крона яйцевидно-конусовидная. Хвоя ярко-зелёная с сизоватым налетом. </w:t>
            </w:r>
          </w:p>
        </w:tc>
      </w:tr>
      <w:tr w:rsidR="00DF595F" w:rsidRPr="003E565D">
        <w:trPr>
          <w:trHeight w:val="728"/>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30</w:t>
            </w:r>
          </w:p>
        </w:tc>
        <w:tc>
          <w:tcPr>
            <w:tcW w:w="2996" w:type="dxa"/>
            <w:gridSpan w:val="3"/>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 xml:space="preserve">Сосна горная  </w:t>
            </w:r>
          </w:p>
        </w:tc>
        <w:tc>
          <w:tcPr>
            <w:tcW w:w="3060" w:type="dxa"/>
            <w:gridSpan w:val="5"/>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Pinus mugo</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Хвойное карликовоедерево. Высота: до 4-</w:t>
            </w:r>
            <w:smartTag w:uri="urn:schemas-microsoft-com:office:smarttags" w:element="metricconverter">
              <w:smartTagPr>
                <w:attr w:name="ProductID" w:val="5 м"/>
              </w:smartTagPr>
              <w:r w:rsidRPr="003E565D">
                <w:rPr>
                  <w:rFonts w:ascii="Times New Roman" w:hAnsi="Times New Roman"/>
                </w:rPr>
                <w:t>5 м</w:t>
              </w:r>
            </w:smartTag>
            <w:r w:rsidRPr="003E565D">
              <w:rPr>
                <w:rFonts w:ascii="Times New Roman" w:hAnsi="Times New Roman"/>
              </w:rPr>
              <w:t xml:space="preserve">, диаметр кроны </w:t>
            </w:r>
            <w:smartTag w:uri="urn:schemas-microsoft-com:office:smarttags" w:element="metricconverter">
              <w:smartTagPr>
                <w:attr w:name="ProductID" w:val="4 м"/>
              </w:smartTagPr>
              <w:r w:rsidRPr="003E565D">
                <w:rPr>
                  <w:rFonts w:ascii="Times New Roman" w:hAnsi="Times New Roman"/>
                </w:rPr>
                <w:t>4 м</w:t>
              </w:r>
            </w:smartTag>
            <w:r w:rsidRPr="003E565D">
              <w:rPr>
                <w:rFonts w:ascii="Times New Roman" w:hAnsi="Times New Roman"/>
              </w:rPr>
              <w:t>. Крона:ширококонусовидная. Хвоя игольчатая, тёмно-зеленая, блестящая, по 2 в пучке.</w:t>
            </w:r>
          </w:p>
        </w:tc>
      </w:tr>
      <w:tr w:rsidR="00DF595F" w:rsidRPr="003E565D">
        <w:trPr>
          <w:trHeight w:val="276"/>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31</w:t>
            </w:r>
          </w:p>
        </w:tc>
        <w:tc>
          <w:tcPr>
            <w:tcW w:w="2996" w:type="dxa"/>
            <w:gridSpan w:val="3"/>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Сосна кедровая сибирская</w:t>
            </w:r>
          </w:p>
        </w:tc>
        <w:tc>
          <w:tcPr>
            <w:tcW w:w="3060" w:type="dxa"/>
            <w:gridSpan w:val="5"/>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Pinus sibirica</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 xml:space="preserve">Хвойное дерево. Высота: до </w:t>
            </w:r>
            <w:smartTag w:uri="urn:schemas-microsoft-com:office:smarttags" w:element="metricconverter">
              <w:smartTagPr>
                <w:attr w:name="ProductID" w:val="20 м"/>
              </w:smartTagPr>
              <w:r w:rsidRPr="003E565D">
                <w:rPr>
                  <w:rFonts w:ascii="Times New Roman" w:hAnsi="Times New Roman"/>
                </w:rPr>
                <w:t>20 м</w:t>
              </w:r>
            </w:smartTag>
            <w:r w:rsidRPr="003E565D">
              <w:rPr>
                <w:rFonts w:ascii="Times New Roman" w:hAnsi="Times New Roman"/>
              </w:rPr>
              <w:t>, диаметр кроны 4-</w:t>
            </w:r>
            <w:smartTag w:uri="urn:schemas-microsoft-com:office:smarttags" w:element="metricconverter">
              <w:smartTagPr>
                <w:attr w:name="ProductID" w:val="5 м"/>
              </w:smartTagPr>
              <w:r w:rsidRPr="003E565D">
                <w:rPr>
                  <w:rFonts w:ascii="Times New Roman" w:hAnsi="Times New Roman"/>
                </w:rPr>
                <w:t>5 м</w:t>
              </w:r>
            </w:smartTag>
            <w:r w:rsidRPr="003E565D">
              <w:rPr>
                <w:rFonts w:ascii="Times New Roman" w:hAnsi="Times New Roman"/>
              </w:rPr>
              <w:t>. Крона  широкояйцевидная. Хвоя: темно-зелёная, с голубоватыми устьичными полосками.</w:t>
            </w:r>
          </w:p>
        </w:tc>
      </w:tr>
      <w:tr w:rsidR="00DF595F" w:rsidRPr="003E565D">
        <w:trPr>
          <w:trHeight w:val="322"/>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32</w:t>
            </w:r>
          </w:p>
        </w:tc>
        <w:tc>
          <w:tcPr>
            <w:tcW w:w="2996" w:type="dxa"/>
            <w:gridSpan w:val="3"/>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 xml:space="preserve">Сосна обыкновенная </w:t>
            </w:r>
          </w:p>
        </w:tc>
        <w:tc>
          <w:tcPr>
            <w:tcW w:w="3060" w:type="dxa"/>
            <w:gridSpan w:val="5"/>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Pinus sylvestris</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Хвойное дерево. Высота  до 25  м. Крона: широкая, ажурная, диаметром до 7-12  м. Хвоя  серо-зелёная, по 2 в пучке.</w:t>
            </w:r>
          </w:p>
        </w:tc>
      </w:tr>
      <w:tr w:rsidR="00DF595F" w:rsidRPr="003E565D">
        <w:trPr>
          <w:trHeight w:val="491"/>
        </w:trPr>
        <w:tc>
          <w:tcPr>
            <w:tcW w:w="1074"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33</w:t>
            </w:r>
          </w:p>
        </w:tc>
        <w:tc>
          <w:tcPr>
            <w:tcW w:w="2996"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Сосна черная</w:t>
            </w:r>
          </w:p>
        </w:tc>
        <w:tc>
          <w:tcPr>
            <w:tcW w:w="3060" w:type="dxa"/>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Pinus nigra</w:t>
            </w:r>
          </w:p>
        </w:tc>
        <w:tc>
          <w:tcPr>
            <w:tcW w:w="791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Дерево высотой 12-</w:t>
            </w:r>
            <w:smartTag w:uri="urn:schemas-microsoft-com:office:smarttags" w:element="metricconverter">
              <w:smartTagPr>
                <w:attr w:name="ProductID" w:val="15 м"/>
              </w:smartTagPr>
              <w:r w:rsidRPr="003E565D">
                <w:rPr>
                  <w:rFonts w:ascii="Times New Roman" w:hAnsi="Times New Roman"/>
                </w:rPr>
                <w:t>15 м</w:t>
              </w:r>
            </w:smartTag>
            <w:r w:rsidRPr="003E565D">
              <w:rPr>
                <w:rFonts w:ascii="Times New Roman" w:hAnsi="Times New Roman"/>
              </w:rPr>
              <w:t>, хвоя по 2 в пучке, твердая, длиной 8-</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темно-зеленая. Крона пирамидальная, зонтичная. Мало требовательна к почвам. В первые годы желательна защита от холода.</w:t>
            </w:r>
          </w:p>
        </w:tc>
      </w:tr>
      <w:tr w:rsidR="00DF595F" w:rsidRPr="003E565D">
        <w:trPr>
          <w:trHeight w:val="509"/>
        </w:trPr>
        <w:tc>
          <w:tcPr>
            <w:tcW w:w="1074" w:type="dxa"/>
            <w:gridSpan w:val="4"/>
            <w:vMerge/>
            <w:tcBorders>
              <w:top w:val="nil"/>
              <w:left w:val="single" w:sz="4" w:space="0" w:color="auto"/>
              <w:bottom w:val="single" w:sz="4" w:space="0" w:color="000000"/>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2996" w:type="dxa"/>
            <w:gridSpan w:val="3"/>
            <w:vMerge/>
            <w:tcBorders>
              <w:top w:val="nil"/>
              <w:left w:val="single" w:sz="4" w:space="0" w:color="auto"/>
              <w:bottom w:val="single" w:sz="4" w:space="0" w:color="000000"/>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3060" w:type="dxa"/>
            <w:gridSpan w:val="5"/>
            <w:vMerge/>
            <w:tcBorders>
              <w:top w:val="nil"/>
              <w:left w:val="single" w:sz="4" w:space="0" w:color="auto"/>
              <w:bottom w:val="single" w:sz="4" w:space="0" w:color="000000"/>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000000"/>
              <w:right w:val="single" w:sz="4" w:space="0" w:color="000000"/>
            </w:tcBorders>
            <w:shd w:val="clear" w:color="auto" w:fill="auto"/>
            <w:vAlign w:val="center"/>
          </w:tcPr>
          <w:p w:rsidR="00DF595F" w:rsidRPr="003E565D" w:rsidRDefault="00DF595F" w:rsidP="00CF3F9B">
            <w:pPr>
              <w:rPr>
                <w:rFonts w:ascii="Times New Roman" w:hAnsi="Times New Roman"/>
              </w:rPr>
            </w:pPr>
          </w:p>
        </w:tc>
      </w:tr>
      <w:tr w:rsidR="00DF595F" w:rsidRPr="003E565D">
        <w:trPr>
          <w:trHeight w:val="509"/>
        </w:trPr>
        <w:tc>
          <w:tcPr>
            <w:tcW w:w="1074" w:type="dxa"/>
            <w:gridSpan w:val="4"/>
            <w:vMerge/>
            <w:tcBorders>
              <w:top w:val="nil"/>
              <w:left w:val="single" w:sz="4" w:space="0" w:color="auto"/>
              <w:bottom w:val="single" w:sz="4" w:space="0" w:color="000000"/>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2996" w:type="dxa"/>
            <w:gridSpan w:val="3"/>
            <w:vMerge/>
            <w:tcBorders>
              <w:top w:val="nil"/>
              <w:left w:val="single" w:sz="4" w:space="0" w:color="auto"/>
              <w:bottom w:val="single" w:sz="4" w:space="0" w:color="000000"/>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3060" w:type="dxa"/>
            <w:gridSpan w:val="5"/>
            <w:vMerge/>
            <w:tcBorders>
              <w:top w:val="nil"/>
              <w:left w:val="single" w:sz="4" w:space="0" w:color="auto"/>
              <w:bottom w:val="single" w:sz="4" w:space="0" w:color="000000"/>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000000"/>
              <w:right w:val="single" w:sz="4" w:space="0" w:color="000000"/>
            </w:tcBorders>
            <w:shd w:val="clear" w:color="auto" w:fill="auto"/>
            <w:vAlign w:val="center"/>
          </w:tcPr>
          <w:p w:rsidR="00DF595F" w:rsidRPr="003E565D" w:rsidRDefault="00DF595F" w:rsidP="00CF3F9B">
            <w:pPr>
              <w:rPr>
                <w:rFonts w:ascii="Times New Roman" w:hAnsi="Times New Roman"/>
              </w:rPr>
            </w:pPr>
          </w:p>
        </w:tc>
      </w:tr>
      <w:tr w:rsidR="00DF595F" w:rsidRPr="003E565D">
        <w:trPr>
          <w:trHeight w:val="491"/>
        </w:trPr>
        <w:tc>
          <w:tcPr>
            <w:tcW w:w="1074" w:type="dxa"/>
            <w:gridSpan w:val="4"/>
            <w:vMerge/>
            <w:tcBorders>
              <w:top w:val="nil"/>
              <w:left w:val="single" w:sz="4" w:space="0" w:color="auto"/>
              <w:bottom w:val="single" w:sz="4" w:space="0" w:color="000000"/>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2996" w:type="dxa"/>
            <w:gridSpan w:val="3"/>
            <w:vMerge/>
            <w:tcBorders>
              <w:top w:val="nil"/>
              <w:left w:val="single" w:sz="4" w:space="0" w:color="auto"/>
              <w:bottom w:val="single" w:sz="4" w:space="0" w:color="000000"/>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3060" w:type="dxa"/>
            <w:gridSpan w:val="5"/>
            <w:vMerge/>
            <w:tcBorders>
              <w:top w:val="nil"/>
              <w:left w:val="single" w:sz="4" w:space="0" w:color="auto"/>
              <w:bottom w:val="single" w:sz="4" w:space="0" w:color="000000"/>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000000"/>
              <w:right w:val="single" w:sz="4" w:space="0" w:color="000000"/>
            </w:tcBorders>
            <w:shd w:val="clear" w:color="auto" w:fill="auto"/>
            <w:vAlign w:val="center"/>
          </w:tcPr>
          <w:p w:rsidR="00DF595F" w:rsidRPr="003E565D" w:rsidRDefault="00DF595F" w:rsidP="00CF3F9B">
            <w:pPr>
              <w:rPr>
                <w:rFonts w:ascii="Times New Roman" w:hAnsi="Times New Roman"/>
              </w:rPr>
            </w:pPr>
          </w:p>
        </w:tc>
      </w:tr>
      <w:tr w:rsidR="00DF595F" w:rsidRPr="003E565D">
        <w:trPr>
          <w:trHeight w:val="491"/>
        </w:trPr>
        <w:tc>
          <w:tcPr>
            <w:tcW w:w="10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DF595F">
            <w:pPr>
              <w:jc w:val="center"/>
              <w:rPr>
                <w:rFonts w:ascii="Times New Roman" w:hAnsi="Times New Roman"/>
                <w:b/>
                <w:bCs/>
                <w:i/>
              </w:rPr>
            </w:pPr>
            <w:r w:rsidRPr="003E565D">
              <w:rPr>
                <w:rFonts w:ascii="Times New Roman" w:hAnsi="Times New Roman"/>
                <w:b/>
                <w:bCs/>
                <w:i/>
              </w:rPr>
              <w:t>1</w:t>
            </w:r>
          </w:p>
        </w:tc>
        <w:tc>
          <w:tcPr>
            <w:tcW w:w="2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DF595F">
            <w:pPr>
              <w:jc w:val="center"/>
              <w:rPr>
                <w:rFonts w:ascii="Times New Roman" w:hAnsi="Times New Roman"/>
                <w:b/>
                <w:bCs/>
                <w:i/>
              </w:rPr>
            </w:pPr>
            <w:r w:rsidRPr="003E565D">
              <w:rPr>
                <w:rFonts w:ascii="Times New Roman" w:hAnsi="Times New Roman"/>
                <w:b/>
                <w:bCs/>
                <w:i/>
              </w:rPr>
              <w:t>2</w:t>
            </w:r>
          </w:p>
        </w:tc>
        <w:tc>
          <w:tcPr>
            <w:tcW w:w="30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DF595F">
            <w:pPr>
              <w:jc w:val="center"/>
              <w:rPr>
                <w:rFonts w:ascii="Times New Roman" w:hAnsi="Times New Roman"/>
                <w:b/>
                <w:bCs/>
                <w:i/>
              </w:rPr>
            </w:pPr>
            <w:r w:rsidRPr="003E565D">
              <w:rPr>
                <w:rFonts w:ascii="Times New Roman" w:hAnsi="Times New Roman"/>
                <w:b/>
                <w:bCs/>
                <w:i/>
              </w:rPr>
              <w:t>3</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DF595F">
            <w:pPr>
              <w:jc w:val="center"/>
              <w:rPr>
                <w:rFonts w:ascii="Times New Roman" w:hAnsi="Times New Roman"/>
                <w:b/>
                <w:i/>
              </w:rPr>
            </w:pPr>
            <w:r w:rsidRPr="003E565D">
              <w:rPr>
                <w:rFonts w:ascii="Times New Roman" w:hAnsi="Times New Roman"/>
                <w:b/>
                <w:i/>
              </w:rPr>
              <w:t>4</w:t>
            </w:r>
          </w:p>
        </w:tc>
      </w:tr>
      <w:tr w:rsidR="00DF595F" w:rsidRPr="003E565D">
        <w:trPr>
          <w:trHeight w:val="491"/>
        </w:trPr>
        <w:tc>
          <w:tcPr>
            <w:tcW w:w="107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34</w:t>
            </w:r>
          </w:p>
        </w:tc>
        <w:tc>
          <w:tcPr>
            <w:tcW w:w="299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Тисс ягодный</w:t>
            </w:r>
          </w:p>
        </w:tc>
        <w:tc>
          <w:tcPr>
            <w:tcW w:w="306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Taxus baccata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 xml:space="preserve">Хвойный кустарник. Высота  до </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Крона широко-конусовидная до округлой. Хвоя тёмно-зелёная, блестящая, с нижней стороны бледно-зелёная. Теневынослив. В первые годы нуждается в защите от холода.</w:t>
            </w:r>
          </w:p>
        </w:tc>
      </w:tr>
      <w:tr w:rsidR="00DF595F" w:rsidRPr="003E565D">
        <w:trPr>
          <w:trHeight w:val="491"/>
        </w:trPr>
        <w:tc>
          <w:tcPr>
            <w:tcW w:w="1074"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299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30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p>
        </w:tc>
      </w:tr>
      <w:tr w:rsidR="00DF595F" w:rsidRPr="003E565D">
        <w:trPr>
          <w:trHeight w:val="509"/>
        </w:trPr>
        <w:tc>
          <w:tcPr>
            <w:tcW w:w="1074"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299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30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p>
        </w:tc>
      </w:tr>
      <w:tr w:rsidR="00DF595F" w:rsidRPr="003E565D">
        <w:trPr>
          <w:trHeight w:val="491"/>
        </w:trPr>
        <w:tc>
          <w:tcPr>
            <w:tcW w:w="1074"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299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30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p>
        </w:tc>
      </w:tr>
      <w:tr w:rsidR="00DF595F"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35</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Туя западная</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 xml:space="preserve">Thuja occidentalis </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 xml:space="preserve">Хвойное дерево. Высота: до </w:t>
            </w:r>
            <w:smartTag w:uri="urn:schemas-microsoft-com:office:smarttags" w:element="metricconverter">
              <w:smartTagPr>
                <w:attr w:name="ProductID" w:val="15 м"/>
              </w:smartTagPr>
              <w:r w:rsidRPr="003E565D">
                <w:rPr>
                  <w:rFonts w:ascii="Times New Roman" w:hAnsi="Times New Roman"/>
                </w:rPr>
                <w:t>15 м</w:t>
              </w:r>
            </w:smartTag>
            <w:r w:rsidRPr="003E565D">
              <w:rPr>
                <w:rFonts w:ascii="Times New Roman" w:hAnsi="Times New Roman"/>
              </w:rPr>
              <w:t xml:space="preserve">. Крона узко-конусовидная, ширина до </w:t>
            </w:r>
            <w:smartTag w:uri="urn:schemas-microsoft-com:office:smarttags" w:element="metricconverter">
              <w:smartTagPr>
                <w:attr w:name="ProductID" w:val="1,1 м"/>
              </w:smartTagPr>
              <w:r w:rsidRPr="003E565D">
                <w:rPr>
                  <w:rFonts w:ascii="Times New Roman" w:hAnsi="Times New Roman"/>
                </w:rPr>
                <w:t>1,1 м</w:t>
              </w:r>
            </w:smartTag>
            <w:r w:rsidRPr="003E565D">
              <w:rPr>
                <w:rFonts w:ascii="Times New Roman" w:hAnsi="Times New Roman"/>
              </w:rPr>
              <w:t>. Хвоя зелёная, чешуевидная, зимой бронзово-коричневая.</w:t>
            </w:r>
          </w:p>
        </w:tc>
      </w:tr>
      <w:tr w:rsidR="00DF595F"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p>
        </w:tc>
      </w:tr>
      <w:tr w:rsidR="00DF595F"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36</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Туя западная "Глобоза"</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Thuja occidentalis "Globosa"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Хвойный кустарник. Высота до 2-</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Крона округлая или шаровидная. Хвоя  зелёная, чешуевидная, неколючая.</w:t>
            </w:r>
          </w:p>
        </w:tc>
      </w:tr>
      <w:tr w:rsidR="00DF595F"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p>
        </w:tc>
      </w:tr>
      <w:tr w:rsidR="00DF595F"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p>
        </w:tc>
      </w:tr>
      <w:tr w:rsidR="00DF595F"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37</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Туя западная "Глобоза Нана"</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Thuja occidentalis "Globosa nana"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 xml:space="preserve">Хвойный, шаровидный кустарник. Высота: до </w:t>
            </w:r>
            <w:smartTag w:uri="urn:schemas-microsoft-com:office:smarttags" w:element="metricconverter">
              <w:smartTagPr>
                <w:attr w:name="ProductID" w:val="1 м"/>
              </w:smartTagPr>
              <w:r w:rsidRPr="003E565D">
                <w:rPr>
                  <w:rFonts w:ascii="Times New Roman" w:hAnsi="Times New Roman"/>
                </w:rPr>
                <w:t>1 м</w:t>
              </w:r>
            </w:smartTag>
            <w:r w:rsidRPr="003E565D">
              <w:rPr>
                <w:rFonts w:ascii="Times New Roman" w:hAnsi="Times New Roman"/>
              </w:rPr>
              <w:t>, диаметр кроны 0,6-</w:t>
            </w:r>
            <w:smartTag w:uri="urn:schemas-microsoft-com:office:smarttags" w:element="metricconverter">
              <w:smartTagPr>
                <w:attr w:name="ProductID" w:val="0,8 м"/>
              </w:smartTagPr>
              <w:r w:rsidRPr="003E565D">
                <w:rPr>
                  <w:rFonts w:ascii="Times New Roman" w:hAnsi="Times New Roman"/>
                </w:rPr>
                <w:t>0,8 м</w:t>
              </w:r>
            </w:smartTag>
            <w:r w:rsidRPr="003E565D">
              <w:rPr>
                <w:rFonts w:ascii="Times New Roman" w:hAnsi="Times New Roman"/>
              </w:rPr>
              <w:t>. Хвоя чешуйчатая, светло-зелёная.</w:t>
            </w:r>
          </w:p>
        </w:tc>
      </w:tr>
      <w:tr w:rsidR="00DF595F"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p>
        </w:tc>
      </w:tr>
      <w:tr w:rsidR="00DF595F"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p>
        </w:tc>
      </w:tr>
      <w:tr w:rsidR="00DF595F"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38</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Туя западная "Даника"</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Thuja occidentalis "Danica"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 xml:space="preserve">Хвойный кустарник, карликовая форма. Высота  до </w:t>
            </w:r>
            <w:smartTag w:uri="urn:schemas-microsoft-com:office:smarttags" w:element="metricconverter">
              <w:smartTagPr>
                <w:attr w:name="ProductID" w:val="0,8 м"/>
              </w:smartTagPr>
              <w:r w:rsidRPr="003E565D">
                <w:rPr>
                  <w:rFonts w:ascii="Times New Roman" w:hAnsi="Times New Roman"/>
                </w:rPr>
                <w:t>0,8 м</w:t>
              </w:r>
            </w:smartTag>
            <w:r w:rsidRPr="003E565D">
              <w:rPr>
                <w:rFonts w:ascii="Times New Roman" w:hAnsi="Times New Roman"/>
              </w:rPr>
              <w:t xml:space="preserve">. Крона шаровидная. Побеги короткие, плотные, светло-зелёного цвета. </w:t>
            </w:r>
          </w:p>
        </w:tc>
      </w:tr>
      <w:tr w:rsidR="00DF595F"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p>
        </w:tc>
      </w:tr>
      <w:tr w:rsidR="00DF595F"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p>
        </w:tc>
      </w:tr>
      <w:tr w:rsidR="00DF595F"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39</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Туя западная "Лютесценс"</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Thuja occidentalis "Lutescens"</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 xml:space="preserve">Хвойный кустарник. Высота до </w:t>
            </w:r>
            <w:smartTag w:uri="urn:schemas-microsoft-com:office:smarttags" w:element="metricconverter">
              <w:smartTagPr>
                <w:attr w:name="ProductID" w:val="4 м"/>
              </w:smartTagPr>
              <w:r w:rsidRPr="003E565D">
                <w:rPr>
                  <w:rFonts w:ascii="Times New Roman" w:hAnsi="Times New Roman"/>
                </w:rPr>
                <w:t>4 м</w:t>
              </w:r>
            </w:smartTag>
            <w:r w:rsidRPr="003E565D">
              <w:rPr>
                <w:rFonts w:ascii="Times New Roman" w:hAnsi="Times New Roman"/>
              </w:rPr>
              <w:t>. Крона широкая, хвоя тёмно-жёлтая до светло-зелёной.</w:t>
            </w:r>
          </w:p>
        </w:tc>
      </w:tr>
      <w:tr w:rsidR="00DF595F"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p>
        </w:tc>
      </w:tr>
      <w:tr w:rsidR="00DF595F"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p>
        </w:tc>
      </w:tr>
      <w:tr w:rsidR="00DF595F" w:rsidRPr="003E565D">
        <w:trPr>
          <w:trHeight w:val="322"/>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404117">
            <w:pPr>
              <w:jc w:val="center"/>
              <w:rPr>
                <w:rFonts w:ascii="Times New Roman" w:hAnsi="Times New Roman"/>
                <w:b/>
                <w:bCs/>
                <w:i/>
              </w:rPr>
            </w:pPr>
            <w:r w:rsidRPr="003E565D">
              <w:rPr>
                <w:rFonts w:ascii="Times New Roman" w:hAnsi="Times New Roman"/>
                <w:b/>
                <w:bCs/>
                <w:i/>
              </w:rPr>
              <w:t>1</w:t>
            </w:r>
          </w:p>
        </w:tc>
        <w:tc>
          <w:tcPr>
            <w:tcW w:w="2996" w:type="dxa"/>
            <w:gridSpan w:val="3"/>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404117">
            <w:pPr>
              <w:jc w:val="center"/>
              <w:rPr>
                <w:rFonts w:ascii="Times New Roman" w:hAnsi="Times New Roman"/>
                <w:b/>
                <w:bCs/>
                <w:i/>
              </w:rPr>
            </w:pPr>
            <w:r w:rsidRPr="003E565D">
              <w:rPr>
                <w:rFonts w:ascii="Times New Roman" w:hAnsi="Times New Roman"/>
                <w:b/>
                <w:bCs/>
                <w:i/>
              </w:rPr>
              <w:t>2</w:t>
            </w:r>
          </w:p>
        </w:tc>
        <w:tc>
          <w:tcPr>
            <w:tcW w:w="3060" w:type="dxa"/>
            <w:gridSpan w:val="5"/>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404117">
            <w:pPr>
              <w:jc w:val="center"/>
              <w:rPr>
                <w:rFonts w:ascii="Times New Roman" w:hAnsi="Times New Roman"/>
                <w:b/>
                <w:bCs/>
                <w:i/>
              </w:rPr>
            </w:pPr>
            <w:r w:rsidRPr="003E565D">
              <w:rPr>
                <w:rFonts w:ascii="Times New Roman" w:hAnsi="Times New Roman"/>
                <w:b/>
                <w:bCs/>
                <w:i/>
              </w:rPr>
              <w:t>3</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404117">
            <w:pPr>
              <w:jc w:val="center"/>
              <w:rPr>
                <w:rFonts w:ascii="Times New Roman" w:hAnsi="Times New Roman"/>
                <w:b/>
                <w:i/>
              </w:rPr>
            </w:pPr>
            <w:r w:rsidRPr="003E565D">
              <w:rPr>
                <w:rFonts w:ascii="Times New Roman" w:hAnsi="Times New Roman"/>
                <w:b/>
                <w:i/>
              </w:rPr>
              <w:t>4</w:t>
            </w:r>
          </w:p>
        </w:tc>
      </w:tr>
      <w:tr w:rsidR="00DF595F" w:rsidRPr="003E565D">
        <w:trPr>
          <w:trHeight w:val="345"/>
        </w:trPr>
        <w:tc>
          <w:tcPr>
            <w:tcW w:w="10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404117">
            <w:pPr>
              <w:jc w:val="center"/>
              <w:rPr>
                <w:rFonts w:ascii="Times New Roman" w:hAnsi="Times New Roman"/>
                <w:bCs/>
              </w:rPr>
            </w:pPr>
            <w:r w:rsidRPr="003E565D">
              <w:rPr>
                <w:rFonts w:ascii="Times New Roman" w:hAnsi="Times New Roman"/>
                <w:bCs/>
              </w:rPr>
              <w:t>40</w:t>
            </w:r>
          </w:p>
        </w:tc>
        <w:tc>
          <w:tcPr>
            <w:tcW w:w="2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404117">
            <w:pPr>
              <w:rPr>
                <w:rFonts w:ascii="Times New Roman" w:hAnsi="Times New Roman"/>
                <w:bCs/>
              </w:rPr>
            </w:pPr>
            <w:r w:rsidRPr="003E565D">
              <w:rPr>
                <w:rFonts w:ascii="Times New Roman" w:hAnsi="Times New Roman"/>
                <w:bCs/>
              </w:rPr>
              <w:t>Туя западная "Тедди"</w:t>
            </w:r>
          </w:p>
        </w:tc>
        <w:tc>
          <w:tcPr>
            <w:tcW w:w="30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404117">
            <w:pPr>
              <w:rPr>
                <w:rFonts w:ascii="Times New Roman" w:hAnsi="Times New Roman"/>
                <w:bCs/>
              </w:rPr>
            </w:pPr>
            <w:r w:rsidRPr="003E565D">
              <w:rPr>
                <w:rFonts w:ascii="Times New Roman" w:hAnsi="Times New Roman"/>
                <w:bCs/>
              </w:rPr>
              <w:t>Thuja occidentalis "Тeddy"</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404117">
            <w:pPr>
              <w:rPr>
                <w:rFonts w:ascii="Times New Roman" w:hAnsi="Times New Roman"/>
              </w:rPr>
            </w:pPr>
            <w:r w:rsidRPr="003E565D">
              <w:rPr>
                <w:rFonts w:ascii="Times New Roman" w:hAnsi="Times New Roman"/>
              </w:rPr>
              <w:t>Хвойный кустарник, карликовая форма. Крона шаровидная. Побеги тонкие, густо расположенные. Хвоя: сине-зелёная, неколючая, игловидная. Влаголюбив, требует защищенного местоположения.</w:t>
            </w:r>
          </w:p>
        </w:tc>
      </w:tr>
      <w:tr w:rsidR="00DF595F" w:rsidRPr="003E565D">
        <w:trPr>
          <w:trHeight w:val="276"/>
        </w:trPr>
        <w:tc>
          <w:tcPr>
            <w:tcW w:w="15048" w:type="dxa"/>
            <w:gridSpan w:val="17"/>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rPr>
            </w:pPr>
            <w:r w:rsidRPr="003E565D">
              <w:rPr>
                <w:rFonts w:ascii="Times New Roman" w:hAnsi="Times New Roman"/>
              </w:rPr>
              <w:t>Лиственные древесно-кустарниковые растения</w:t>
            </w:r>
          </w:p>
        </w:tc>
      </w:tr>
      <w:tr w:rsidR="00DF595F"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1</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Айва японская низкая</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Chaenomeles maulei</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Красивоцветущий кустарник. Высота до 0,3-</w:t>
            </w:r>
            <w:smartTag w:uri="urn:schemas-microsoft-com:office:smarttags" w:element="metricconverter">
              <w:smartTagPr>
                <w:attr w:name="ProductID" w:val="1 м"/>
              </w:smartTagPr>
              <w:r w:rsidRPr="003E565D">
                <w:rPr>
                  <w:rFonts w:ascii="Times New Roman" w:hAnsi="Times New Roman"/>
                </w:rPr>
                <w:t>1 м</w:t>
              </w:r>
            </w:smartTag>
            <w:r w:rsidRPr="003E565D">
              <w:rPr>
                <w:rFonts w:ascii="Times New Roman" w:hAnsi="Times New Roman"/>
              </w:rPr>
              <w:t xml:space="preserve">. Цветки оранжево-красные. Цветение конец мая - начало июня. Плоды полушаровидные, желтые, до </w:t>
            </w:r>
            <w:smartTag w:uri="urn:schemas-microsoft-com:office:smarttags" w:element="metricconverter">
              <w:smartTagPr>
                <w:attr w:name="ProductID" w:val="3 см"/>
              </w:smartTagPr>
              <w:r w:rsidRPr="003E565D">
                <w:rPr>
                  <w:rFonts w:ascii="Times New Roman" w:hAnsi="Times New Roman"/>
                </w:rPr>
                <w:t>3 см</w:t>
              </w:r>
            </w:smartTag>
            <w:r w:rsidRPr="003E565D">
              <w:rPr>
                <w:rFonts w:ascii="Times New Roman" w:hAnsi="Times New Roman"/>
              </w:rPr>
              <w:t>.</w:t>
            </w:r>
          </w:p>
        </w:tc>
      </w:tr>
      <w:tr w:rsidR="00DF595F" w:rsidRPr="003E565D">
        <w:trPr>
          <w:trHeight w:val="975"/>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p>
        </w:tc>
      </w:tr>
      <w:tr w:rsidR="00DF595F" w:rsidRPr="003E565D">
        <w:trPr>
          <w:trHeight w:val="1200"/>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2</w:t>
            </w:r>
          </w:p>
        </w:tc>
        <w:tc>
          <w:tcPr>
            <w:tcW w:w="2996" w:type="dxa"/>
            <w:gridSpan w:val="3"/>
            <w:tcBorders>
              <w:top w:val="nil"/>
              <w:left w:val="nil"/>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Аралия высокая</w:t>
            </w:r>
          </w:p>
        </w:tc>
        <w:tc>
          <w:tcPr>
            <w:tcW w:w="3060" w:type="dxa"/>
            <w:gridSpan w:val="5"/>
            <w:tcBorders>
              <w:top w:val="nil"/>
              <w:left w:val="nil"/>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 xml:space="preserve">Aralia elata </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 xml:space="preserve">Декоративно-лиственный кустарник с темно-зелеными листьями, высотой до </w:t>
            </w:r>
            <w:smartTag w:uri="urn:schemas-microsoft-com:office:smarttags" w:element="metricconverter">
              <w:smartTagPr>
                <w:attr w:name="ProductID" w:val="4 м"/>
              </w:smartTagPr>
              <w:r w:rsidRPr="003E565D">
                <w:rPr>
                  <w:rFonts w:ascii="Times New Roman" w:hAnsi="Times New Roman"/>
                </w:rPr>
                <w:t>4 м</w:t>
              </w:r>
            </w:smartTag>
            <w:r w:rsidRPr="003E565D">
              <w:rPr>
                <w:rFonts w:ascii="Times New Roman" w:hAnsi="Times New Roman"/>
              </w:rPr>
              <w:t>. Побеги  с шипами. Осенью окрашивается в желто-красный цвет. Солитер.</w:t>
            </w:r>
          </w:p>
        </w:tc>
      </w:tr>
      <w:tr w:rsidR="00DF595F"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3</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Арония черноплодная</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Aronia melanocarpa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Декоративно-лиственный кустарник. Высота  0,5-</w:t>
            </w:r>
            <w:smartTag w:uri="urn:schemas-microsoft-com:office:smarttags" w:element="metricconverter">
              <w:smartTagPr>
                <w:attr w:name="ProductID" w:val="2 м"/>
              </w:smartTagPr>
              <w:r w:rsidRPr="003E565D">
                <w:rPr>
                  <w:rFonts w:ascii="Times New Roman" w:hAnsi="Times New Roman"/>
                </w:rPr>
                <w:t>2 м</w:t>
              </w:r>
            </w:smartTag>
            <w:r w:rsidRPr="003E565D">
              <w:rPr>
                <w:rFonts w:ascii="Times New Roman" w:hAnsi="Times New Roman"/>
              </w:rPr>
              <w:t xml:space="preserve">. Листья ярко-зеленые, осенью пурпурно-красные. Плоды съедобные, чёрные. </w:t>
            </w:r>
          </w:p>
        </w:tc>
      </w:tr>
      <w:tr w:rsidR="00DF595F"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p>
        </w:tc>
      </w:tr>
      <w:tr w:rsidR="00DF595F"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p>
        </w:tc>
      </w:tr>
      <w:tr w:rsidR="00DF595F"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p>
        </w:tc>
      </w:tr>
      <w:tr w:rsidR="00DF595F"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4</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Барбарис обыкновенный "Атропурпуреа"</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i/>
              </w:rPr>
            </w:pPr>
            <w:r w:rsidRPr="003E565D">
              <w:rPr>
                <w:rFonts w:ascii="Times New Roman" w:hAnsi="Times New Roman"/>
                <w:bCs/>
                <w:i/>
              </w:rPr>
              <w:t>Berberis vulgaris "Atropurpurea"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r w:rsidRPr="003E565D">
              <w:rPr>
                <w:rFonts w:ascii="Times New Roman" w:hAnsi="Times New Roman"/>
              </w:rPr>
              <w:t>Декоративно-лиственный кустарник. Высота  до 2-</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xml:space="preserve">. Листья темно-пурпурные. Цветки  ярко-пурпурно-золотисто-желтые.  </w:t>
            </w:r>
          </w:p>
        </w:tc>
      </w:tr>
      <w:tr w:rsidR="00DF595F"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p>
        </w:tc>
      </w:tr>
      <w:tr w:rsidR="00DF595F"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rPr>
            </w:pPr>
          </w:p>
        </w:tc>
      </w:tr>
      <w:tr w:rsidR="00DF595F"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jc w:val="center"/>
              <w:rPr>
                <w:rFonts w:ascii="Times New Roman" w:hAnsi="Times New Roman"/>
                <w:bCs/>
              </w:rPr>
            </w:pPr>
            <w:r w:rsidRPr="003E565D">
              <w:rPr>
                <w:rFonts w:ascii="Times New Roman" w:hAnsi="Times New Roman"/>
                <w:bCs/>
              </w:rPr>
              <w:t>5</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Барбарис оттавский "Суперба"</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Berberis ottawensis "Superba"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CF3F9B">
            <w:pPr>
              <w:rPr>
                <w:rFonts w:ascii="Times New Roman" w:hAnsi="Times New Roman"/>
                <w:bCs/>
              </w:rPr>
            </w:pPr>
            <w:r w:rsidRPr="003E565D">
              <w:rPr>
                <w:rFonts w:ascii="Times New Roman" w:hAnsi="Times New Roman"/>
                <w:bCs/>
              </w:rPr>
              <w:t xml:space="preserve">Декоративно-лиственный кустарник. Высота и диаметр кроны до </w:t>
            </w:r>
            <w:smartTag w:uri="urn:schemas-microsoft-com:office:smarttags" w:element="metricconverter">
              <w:smartTagPr>
                <w:attr w:name="ProductID" w:val="2,5 м"/>
              </w:smartTagPr>
              <w:r w:rsidRPr="003E565D">
                <w:rPr>
                  <w:rFonts w:ascii="Times New Roman" w:hAnsi="Times New Roman"/>
                  <w:bCs/>
                </w:rPr>
                <w:t>2,5 м</w:t>
              </w:r>
            </w:smartTag>
            <w:r w:rsidRPr="003E565D">
              <w:rPr>
                <w:rFonts w:ascii="Times New Roman" w:hAnsi="Times New Roman"/>
                <w:bCs/>
              </w:rPr>
              <w:t>. Листья округлые до 3-</w:t>
            </w:r>
            <w:smartTag w:uri="urn:schemas-microsoft-com:office:smarttags" w:element="metricconverter">
              <w:smartTagPr>
                <w:attr w:name="ProductID" w:val="5 см"/>
              </w:smartTagPr>
              <w:r w:rsidRPr="003E565D">
                <w:rPr>
                  <w:rFonts w:ascii="Times New Roman" w:hAnsi="Times New Roman"/>
                  <w:bCs/>
                </w:rPr>
                <w:t>5 см</w:t>
              </w:r>
            </w:smartTag>
            <w:r w:rsidRPr="003E565D">
              <w:rPr>
                <w:rFonts w:ascii="Times New Roman" w:hAnsi="Times New Roman"/>
                <w:bCs/>
              </w:rPr>
              <w:t xml:space="preserve"> длины, темно-красные, с сизым оттенком.</w:t>
            </w:r>
          </w:p>
        </w:tc>
      </w:tr>
      <w:tr w:rsidR="00DF595F"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404117">
            <w:pPr>
              <w:jc w:val="cente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404117">
            <w:pPr>
              <w:jc w:val="cente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404117">
            <w:pPr>
              <w:jc w:val="cente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404117">
            <w:pPr>
              <w:jc w:val="center"/>
              <w:rPr>
                <w:rFonts w:ascii="Times New Roman" w:hAnsi="Times New Roman"/>
                <w:bCs/>
              </w:rPr>
            </w:pPr>
          </w:p>
        </w:tc>
      </w:tr>
      <w:tr w:rsidR="00DF595F"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404117">
            <w:pPr>
              <w:jc w:val="cente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404117">
            <w:pPr>
              <w:jc w:val="cente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DF595F" w:rsidRPr="003E565D" w:rsidRDefault="00DF595F" w:rsidP="00404117">
            <w:pPr>
              <w:jc w:val="cente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DF595F" w:rsidRPr="003E565D" w:rsidRDefault="00DF595F" w:rsidP="00404117">
            <w:pPr>
              <w:jc w:val="center"/>
              <w:rPr>
                <w:rFonts w:ascii="Times New Roman" w:hAnsi="Times New Roman"/>
                <w:bCs/>
              </w:rPr>
            </w:pPr>
          </w:p>
        </w:tc>
      </w:tr>
      <w:tr w:rsidR="00404117" w:rsidRPr="003E565D">
        <w:trPr>
          <w:trHeight w:val="276"/>
        </w:trPr>
        <w:tc>
          <w:tcPr>
            <w:tcW w:w="10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404117">
            <w:pPr>
              <w:jc w:val="center"/>
              <w:rPr>
                <w:rFonts w:ascii="Times New Roman" w:hAnsi="Times New Roman"/>
                <w:b/>
                <w:bCs/>
                <w:i/>
              </w:rPr>
            </w:pPr>
            <w:r w:rsidRPr="003E565D">
              <w:rPr>
                <w:rFonts w:ascii="Times New Roman" w:hAnsi="Times New Roman"/>
                <w:b/>
                <w:bCs/>
                <w:i/>
              </w:rPr>
              <w:t>1</w:t>
            </w:r>
          </w:p>
        </w:tc>
        <w:tc>
          <w:tcPr>
            <w:tcW w:w="2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404117">
            <w:pPr>
              <w:jc w:val="center"/>
              <w:rPr>
                <w:rFonts w:ascii="Times New Roman" w:hAnsi="Times New Roman"/>
                <w:b/>
                <w:bCs/>
                <w:i/>
              </w:rPr>
            </w:pPr>
            <w:r w:rsidRPr="003E565D">
              <w:rPr>
                <w:rFonts w:ascii="Times New Roman" w:hAnsi="Times New Roman"/>
                <w:b/>
                <w:bCs/>
                <w:i/>
              </w:rPr>
              <w:t>2</w:t>
            </w:r>
          </w:p>
        </w:tc>
        <w:tc>
          <w:tcPr>
            <w:tcW w:w="30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404117">
            <w:pPr>
              <w:jc w:val="center"/>
              <w:rPr>
                <w:rFonts w:ascii="Times New Roman" w:hAnsi="Times New Roman"/>
                <w:b/>
                <w:bCs/>
                <w:i/>
              </w:rPr>
            </w:pPr>
            <w:r w:rsidRPr="003E565D">
              <w:rPr>
                <w:rFonts w:ascii="Times New Roman" w:hAnsi="Times New Roman"/>
                <w:b/>
                <w:bCs/>
                <w:i/>
              </w:rPr>
              <w:t>3</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404117">
            <w:pPr>
              <w:jc w:val="center"/>
              <w:rPr>
                <w:rFonts w:ascii="Times New Roman" w:hAnsi="Times New Roman"/>
                <w:b/>
                <w:i/>
              </w:rPr>
            </w:pPr>
            <w:r w:rsidRPr="003E565D">
              <w:rPr>
                <w:rFonts w:ascii="Times New Roman" w:hAnsi="Times New Roman"/>
                <w:b/>
                <w:i/>
              </w:rPr>
              <w:t>4</w:t>
            </w:r>
          </w:p>
        </w:tc>
      </w:tr>
      <w:tr w:rsidR="00404117" w:rsidRPr="003E565D">
        <w:trPr>
          <w:trHeight w:val="276"/>
        </w:trPr>
        <w:tc>
          <w:tcPr>
            <w:tcW w:w="10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404117">
            <w:pPr>
              <w:jc w:val="center"/>
              <w:rPr>
                <w:rFonts w:ascii="Times New Roman" w:hAnsi="Times New Roman"/>
                <w:bCs/>
              </w:rPr>
            </w:pPr>
            <w:r w:rsidRPr="003E565D">
              <w:rPr>
                <w:rFonts w:ascii="Times New Roman" w:hAnsi="Times New Roman"/>
                <w:bCs/>
              </w:rPr>
              <w:t>6</w:t>
            </w:r>
          </w:p>
        </w:tc>
        <w:tc>
          <w:tcPr>
            <w:tcW w:w="2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404117">
            <w:pPr>
              <w:rPr>
                <w:rFonts w:ascii="Times New Roman" w:hAnsi="Times New Roman"/>
                <w:bCs/>
              </w:rPr>
            </w:pPr>
            <w:r w:rsidRPr="003E565D">
              <w:rPr>
                <w:rFonts w:ascii="Times New Roman" w:hAnsi="Times New Roman"/>
                <w:bCs/>
              </w:rPr>
              <w:t xml:space="preserve">Барбарис Тунберга </w:t>
            </w:r>
          </w:p>
        </w:tc>
        <w:tc>
          <w:tcPr>
            <w:tcW w:w="30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404117">
            <w:pPr>
              <w:rPr>
                <w:rFonts w:ascii="Times New Roman" w:hAnsi="Times New Roman"/>
                <w:bCs/>
                <w:i/>
              </w:rPr>
            </w:pPr>
            <w:r w:rsidRPr="003E565D">
              <w:rPr>
                <w:rFonts w:ascii="Times New Roman" w:hAnsi="Times New Roman"/>
                <w:bCs/>
                <w:i/>
              </w:rPr>
              <w:t>Berberis thunbergii</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404117">
            <w:pPr>
              <w:rPr>
                <w:rFonts w:ascii="Times New Roman" w:hAnsi="Times New Roman"/>
              </w:rPr>
            </w:pPr>
          </w:p>
          <w:p w:rsidR="00404117" w:rsidRPr="003E565D" w:rsidRDefault="00404117" w:rsidP="00404117">
            <w:pPr>
              <w:rPr>
                <w:rFonts w:ascii="Times New Roman" w:hAnsi="Times New Roman"/>
              </w:rPr>
            </w:pPr>
            <w:r w:rsidRPr="003E565D">
              <w:rPr>
                <w:rFonts w:ascii="Times New Roman" w:hAnsi="Times New Roman"/>
              </w:rPr>
              <w:t>Декоративно-лиственный кустарник. Высота: до 1,5. Листья мелкие зелёные, осенняя окраска оранжево-красная.</w:t>
            </w:r>
          </w:p>
        </w:tc>
      </w:tr>
      <w:tr w:rsidR="00404117" w:rsidRPr="003E565D">
        <w:trPr>
          <w:trHeight w:val="509"/>
        </w:trPr>
        <w:tc>
          <w:tcPr>
            <w:tcW w:w="107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jc w:val="center"/>
              <w:rPr>
                <w:rFonts w:ascii="Times New Roman" w:hAnsi="Times New Roman"/>
                <w:bCs/>
              </w:rPr>
            </w:pPr>
            <w:r w:rsidRPr="003E565D">
              <w:rPr>
                <w:rFonts w:ascii="Times New Roman" w:hAnsi="Times New Roman"/>
                <w:bCs/>
              </w:rPr>
              <w:t>7</w:t>
            </w:r>
          </w:p>
        </w:tc>
        <w:tc>
          <w:tcPr>
            <w:tcW w:w="299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r w:rsidRPr="003E565D">
              <w:rPr>
                <w:rFonts w:ascii="Times New Roman" w:hAnsi="Times New Roman"/>
                <w:bCs/>
              </w:rPr>
              <w:t>Барбарис Тунберга "Атропурпуреа"</w:t>
            </w:r>
          </w:p>
        </w:tc>
        <w:tc>
          <w:tcPr>
            <w:tcW w:w="306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r w:rsidRPr="003E565D">
              <w:rPr>
                <w:rFonts w:ascii="Times New Roman" w:hAnsi="Times New Roman"/>
                <w:bCs/>
                <w:i/>
              </w:rPr>
              <w:t>Berberis thunbergii "Atropurpurea"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r w:rsidRPr="003E565D">
              <w:rPr>
                <w:rFonts w:ascii="Times New Roman" w:hAnsi="Times New Roman"/>
              </w:rPr>
              <w:t xml:space="preserve">Декоративно-лиственный кустарник. Высота: до 1,5м. Листья мелкие, пурпурно-красные, осенняя окраска карминно-красная. </w:t>
            </w:r>
          </w:p>
        </w:tc>
      </w:tr>
      <w:tr w:rsidR="00404117" w:rsidRPr="003E565D">
        <w:trPr>
          <w:trHeight w:val="509"/>
        </w:trPr>
        <w:tc>
          <w:tcPr>
            <w:tcW w:w="1074"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p>
        </w:tc>
      </w:tr>
      <w:tr w:rsidR="00404117" w:rsidRPr="003E565D">
        <w:trPr>
          <w:trHeight w:val="509"/>
        </w:trPr>
        <w:tc>
          <w:tcPr>
            <w:tcW w:w="1074"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p>
        </w:tc>
      </w:tr>
      <w:tr w:rsidR="00404117"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jc w:val="center"/>
              <w:rPr>
                <w:rFonts w:ascii="Times New Roman" w:hAnsi="Times New Roman"/>
                <w:bCs/>
              </w:rPr>
            </w:pPr>
            <w:r w:rsidRPr="003E565D">
              <w:rPr>
                <w:rFonts w:ascii="Times New Roman" w:hAnsi="Times New Roman"/>
                <w:bCs/>
              </w:rPr>
              <w:t>8</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r w:rsidRPr="003E565D">
              <w:rPr>
                <w:rFonts w:ascii="Times New Roman" w:hAnsi="Times New Roman"/>
                <w:bCs/>
              </w:rPr>
              <w:t>Барбарис Тунберга "Атропурпуреа нана"</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r w:rsidRPr="003E565D">
              <w:rPr>
                <w:rFonts w:ascii="Times New Roman" w:hAnsi="Times New Roman"/>
                <w:bCs/>
                <w:i/>
              </w:rPr>
              <w:t>Berberis thunbergii "Atropurpurea nana"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r w:rsidRPr="003E565D">
              <w:rPr>
                <w:rFonts w:ascii="Times New Roman" w:hAnsi="Times New Roman"/>
              </w:rPr>
              <w:t xml:space="preserve">Декоративно-лиственный кустарник, карликовая форма. Высота  до </w:t>
            </w:r>
            <w:smartTag w:uri="urn:schemas-microsoft-com:office:smarttags" w:element="metricconverter">
              <w:smartTagPr>
                <w:attr w:name="ProductID" w:val="0,6 м"/>
              </w:smartTagPr>
              <w:r w:rsidRPr="003E565D">
                <w:rPr>
                  <w:rFonts w:ascii="Times New Roman" w:hAnsi="Times New Roman"/>
                </w:rPr>
                <w:t>0,6 м</w:t>
              </w:r>
            </w:smartTag>
            <w:r w:rsidRPr="003E565D">
              <w:rPr>
                <w:rFonts w:ascii="Times New Roman" w:hAnsi="Times New Roman"/>
              </w:rPr>
              <w:t xml:space="preserve">, диаметр кроны до </w:t>
            </w:r>
            <w:smartTag w:uri="urn:schemas-microsoft-com:office:smarttags" w:element="metricconverter">
              <w:smartTagPr>
                <w:attr w:name="ProductID" w:val="1 м"/>
              </w:smartTagPr>
              <w:r w:rsidRPr="003E565D">
                <w:rPr>
                  <w:rFonts w:ascii="Times New Roman" w:hAnsi="Times New Roman"/>
                </w:rPr>
                <w:t>1 м</w:t>
              </w:r>
            </w:smartTag>
            <w:r w:rsidRPr="003E565D">
              <w:rPr>
                <w:rFonts w:ascii="Times New Roman" w:hAnsi="Times New Roman"/>
              </w:rPr>
              <w:t>. Листья яйцевидные, темно- пурпурно-коричневые, осенью ярко-красные.</w:t>
            </w:r>
          </w:p>
        </w:tc>
      </w:tr>
      <w:tr w:rsidR="00404117"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p>
        </w:tc>
      </w:tr>
      <w:tr w:rsidR="00404117" w:rsidRPr="003E565D">
        <w:trPr>
          <w:trHeight w:val="645"/>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p>
        </w:tc>
      </w:tr>
      <w:tr w:rsidR="00404117"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jc w:val="center"/>
              <w:rPr>
                <w:rFonts w:ascii="Times New Roman" w:hAnsi="Times New Roman"/>
                <w:bCs/>
              </w:rPr>
            </w:pPr>
            <w:r w:rsidRPr="003E565D">
              <w:rPr>
                <w:rFonts w:ascii="Times New Roman" w:hAnsi="Times New Roman"/>
                <w:bCs/>
              </w:rPr>
              <w:t>9</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r w:rsidRPr="003E565D">
              <w:rPr>
                <w:rFonts w:ascii="Times New Roman" w:hAnsi="Times New Roman"/>
                <w:bCs/>
              </w:rPr>
              <w:t>Барбарис Тунберга "Ауреа"</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r w:rsidRPr="003E565D">
              <w:rPr>
                <w:rFonts w:ascii="Times New Roman" w:hAnsi="Times New Roman"/>
                <w:bCs/>
                <w:i/>
              </w:rPr>
              <w:t>Berberis thunbergii "Aurea"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r w:rsidRPr="003E565D">
              <w:rPr>
                <w:rFonts w:ascii="Times New Roman" w:hAnsi="Times New Roman"/>
              </w:rPr>
              <w:t xml:space="preserve">Декоративно-лиственный кустарник, карликовая форма. Высота: </w:t>
            </w:r>
            <w:smartTag w:uri="urn:schemas-microsoft-com:office:smarttags" w:element="metricconverter">
              <w:smartTagPr>
                <w:attr w:name="ProductID" w:val="0,8 м"/>
              </w:smartTagPr>
              <w:r w:rsidRPr="003E565D">
                <w:rPr>
                  <w:rFonts w:ascii="Times New Roman" w:hAnsi="Times New Roman"/>
                </w:rPr>
                <w:t>0,8 м</w:t>
              </w:r>
            </w:smartTag>
            <w:r w:rsidRPr="003E565D">
              <w:rPr>
                <w:rFonts w:ascii="Times New Roman" w:hAnsi="Times New Roman"/>
              </w:rPr>
              <w:t xml:space="preserve">, диаметр кроны до </w:t>
            </w:r>
            <w:smartTag w:uri="urn:schemas-microsoft-com:office:smarttags" w:element="metricconverter">
              <w:smartTagPr>
                <w:attr w:name="ProductID" w:val="1 м"/>
              </w:smartTagPr>
              <w:r w:rsidRPr="003E565D">
                <w:rPr>
                  <w:rFonts w:ascii="Times New Roman" w:hAnsi="Times New Roman"/>
                </w:rPr>
                <w:t>1 м</w:t>
              </w:r>
            </w:smartTag>
            <w:r w:rsidRPr="003E565D">
              <w:rPr>
                <w:rFonts w:ascii="Times New Roman" w:hAnsi="Times New Roman"/>
              </w:rPr>
              <w:t xml:space="preserve">. Листья: яйцевидные, от лимонно-желтых до золотисто-жёлтых. </w:t>
            </w:r>
          </w:p>
        </w:tc>
      </w:tr>
      <w:tr w:rsidR="00404117" w:rsidRPr="003E565D">
        <w:trPr>
          <w:trHeight w:val="690"/>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p>
        </w:tc>
      </w:tr>
      <w:tr w:rsidR="00404117"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jc w:val="center"/>
              <w:rPr>
                <w:rFonts w:ascii="Times New Roman" w:hAnsi="Times New Roman"/>
                <w:bCs/>
              </w:rPr>
            </w:pPr>
            <w:r w:rsidRPr="003E565D">
              <w:rPr>
                <w:rFonts w:ascii="Times New Roman" w:hAnsi="Times New Roman"/>
                <w:bCs/>
              </w:rPr>
              <w:t>10</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r w:rsidRPr="003E565D">
              <w:rPr>
                <w:rFonts w:ascii="Times New Roman" w:hAnsi="Times New Roman"/>
                <w:bCs/>
              </w:rPr>
              <w:t xml:space="preserve">Барбарис Тунберга "Голден Ринг" </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r w:rsidRPr="003E565D">
              <w:rPr>
                <w:rFonts w:ascii="Times New Roman" w:hAnsi="Times New Roman"/>
                <w:bCs/>
                <w:i/>
              </w:rPr>
              <w:t>Berberis thunbergii "Golden Ring"</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r w:rsidRPr="003E565D">
              <w:rPr>
                <w:rFonts w:ascii="Times New Roman" w:hAnsi="Times New Roman"/>
              </w:rPr>
              <w:t xml:space="preserve">Декоративно-лиственный кустарник. Высота: до </w:t>
            </w:r>
            <w:smartTag w:uri="urn:schemas-microsoft-com:office:smarttags" w:element="metricconverter">
              <w:smartTagPr>
                <w:attr w:name="ProductID" w:val="1,5 м"/>
              </w:smartTagPr>
              <w:r w:rsidRPr="003E565D">
                <w:rPr>
                  <w:rFonts w:ascii="Times New Roman" w:hAnsi="Times New Roman"/>
                </w:rPr>
                <w:t>1,5 м</w:t>
              </w:r>
            </w:smartTag>
            <w:r w:rsidRPr="003E565D">
              <w:rPr>
                <w:rFonts w:ascii="Times New Roman" w:hAnsi="Times New Roman"/>
              </w:rPr>
              <w:t>. Листья: мелкие, фиолетовые, с узкой жёлтой каймой. Осенняя окраска - насыщенно-красная.</w:t>
            </w:r>
          </w:p>
        </w:tc>
      </w:tr>
      <w:tr w:rsidR="00404117" w:rsidRPr="003E565D">
        <w:trPr>
          <w:trHeight w:val="690"/>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p>
        </w:tc>
      </w:tr>
      <w:tr w:rsidR="00404117"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jc w:val="center"/>
              <w:rPr>
                <w:rFonts w:ascii="Times New Roman" w:hAnsi="Times New Roman"/>
                <w:bCs/>
              </w:rPr>
            </w:pPr>
            <w:r w:rsidRPr="003E565D">
              <w:rPr>
                <w:rFonts w:ascii="Times New Roman" w:hAnsi="Times New Roman"/>
                <w:bCs/>
              </w:rPr>
              <w:t>11</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r w:rsidRPr="003E565D">
              <w:rPr>
                <w:rFonts w:ascii="Times New Roman" w:hAnsi="Times New Roman"/>
                <w:bCs/>
              </w:rPr>
              <w:t>Бархат амурский</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r w:rsidRPr="003E565D">
              <w:rPr>
                <w:rFonts w:ascii="Times New Roman" w:hAnsi="Times New Roman"/>
                <w:bCs/>
                <w:i/>
              </w:rPr>
              <w:t>Phellodendron amurense</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r w:rsidRPr="003E565D">
              <w:rPr>
                <w:rFonts w:ascii="Times New Roman" w:hAnsi="Times New Roman"/>
              </w:rPr>
              <w:t xml:space="preserve">Дерево. Высота: до </w:t>
            </w:r>
            <w:smartTag w:uri="urn:schemas-microsoft-com:office:smarttags" w:element="metricconverter">
              <w:smartTagPr>
                <w:attr w:name="ProductID" w:val="12 м"/>
              </w:smartTagPr>
              <w:r w:rsidRPr="003E565D">
                <w:rPr>
                  <w:rFonts w:ascii="Times New Roman" w:hAnsi="Times New Roman"/>
                </w:rPr>
                <w:t>12 м</w:t>
              </w:r>
            </w:smartTag>
            <w:r w:rsidRPr="003E565D">
              <w:rPr>
                <w:rFonts w:ascii="Times New Roman" w:hAnsi="Times New Roman"/>
              </w:rPr>
              <w:t>. Крона широкоовальная, средней густоты. Ствол у молодых растений бархатистый на ощупь.</w:t>
            </w:r>
          </w:p>
        </w:tc>
      </w:tr>
      <w:tr w:rsidR="00404117"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p>
        </w:tc>
      </w:tr>
      <w:tr w:rsidR="00404117"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jc w:val="center"/>
              <w:rPr>
                <w:rFonts w:ascii="Times New Roman" w:hAnsi="Times New Roman"/>
                <w:bCs/>
              </w:rPr>
            </w:pPr>
            <w:r w:rsidRPr="003E565D">
              <w:rPr>
                <w:rFonts w:ascii="Times New Roman" w:hAnsi="Times New Roman"/>
                <w:bCs/>
              </w:rPr>
              <w:t>12</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r w:rsidRPr="003E565D">
              <w:rPr>
                <w:rFonts w:ascii="Times New Roman" w:hAnsi="Times New Roman"/>
                <w:bCs/>
              </w:rPr>
              <w:t>Берёза карликовая</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r w:rsidRPr="003E565D">
              <w:rPr>
                <w:rFonts w:ascii="Times New Roman" w:hAnsi="Times New Roman"/>
                <w:bCs/>
                <w:i/>
              </w:rPr>
              <w:t>Betula nana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r w:rsidRPr="003E565D">
              <w:rPr>
                <w:rFonts w:ascii="Times New Roman" w:hAnsi="Times New Roman"/>
              </w:rPr>
              <w:t xml:space="preserve">Кустарник. Высота: 0,5-1, ширина до </w:t>
            </w:r>
            <w:smartTag w:uri="urn:schemas-microsoft-com:office:smarttags" w:element="metricconverter">
              <w:smartTagPr>
                <w:attr w:name="ProductID" w:val="1 м"/>
              </w:smartTagPr>
              <w:r w:rsidRPr="003E565D">
                <w:rPr>
                  <w:rFonts w:ascii="Times New Roman" w:hAnsi="Times New Roman"/>
                </w:rPr>
                <w:t>1 м</w:t>
              </w:r>
            </w:smartTag>
            <w:r w:rsidRPr="003E565D">
              <w:rPr>
                <w:rFonts w:ascii="Times New Roman" w:hAnsi="Times New Roman"/>
              </w:rPr>
              <w:t>. Крона гнездовидная, компактная, ветви прямые, низко лежащие. Листья  глянцевые, темно-зеленые, осенью до желто-оранжевых.</w:t>
            </w:r>
          </w:p>
        </w:tc>
      </w:tr>
      <w:tr w:rsidR="00404117" w:rsidRPr="003E565D">
        <w:trPr>
          <w:trHeight w:val="900"/>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p>
        </w:tc>
      </w:tr>
      <w:tr w:rsidR="00404117" w:rsidRPr="003E565D">
        <w:trPr>
          <w:trHeight w:val="255"/>
        </w:trPr>
        <w:tc>
          <w:tcPr>
            <w:tcW w:w="10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jc w:val="center"/>
              <w:rPr>
                <w:rFonts w:ascii="Times New Roman" w:hAnsi="Times New Roman"/>
                <w:b/>
                <w:bCs/>
                <w:i/>
              </w:rPr>
            </w:pPr>
            <w:r w:rsidRPr="003E565D">
              <w:rPr>
                <w:rFonts w:ascii="Times New Roman" w:hAnsi="Times New Roman"/>
                <w:b/>
                <w:bCs/>
                <w:i/>
              </w:rPr>
              <w:t>1</w:t>
            </w:r>
          </w:p>
        </w:tc>
        <w:tc>
          <w:tcPr>
            <w:tcW w:w="2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jc w:val="center"/>
              <w:rPr>
                <w:rFonts w:ascii="Times New Roman" w:hAnsi="Times New Roman"/>
                <w:b/>
                <w:bCs/>
                <w:i/>
              </w:rPr>
            </w:pPr>
            <w:r w:rsidRPr="003E565D">
              <w:rPr>
                <w:rFonts w:ascii="Times New Roman" w:hAnsi="Times New Roman"/>
                <w:b/>
                <w:bCs/>
                <w:i/>
              </w:rPr>
              <w:t>2</w:t>
            </w:r>
          </w:p>
        </w:tc>
        <w:tc>
          <w:tcPr>
            <w:tcW w:w="30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jc w:val="center"/>
              <w:rPr>
                <w:rFonts w:ascii="Times New Roman" w:hAnsi="Times New Roman"/>
                <w:b/>
                <w:bCs/>
                <w:i/>
              </w:rPr>
            </w:pPr>
            <w:r w:rsidRPr="003E565D">
              <w:rPr>
                <w:rFonts w:ascii="Times New Roman" w:hAnsi="Times New Roman"/>
                <w:b/>
                <w:bCs/>
                <w:i/>
              </w:rPr>
              <w:t>3</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jc w:val="center"/>
              <w:rPr>
                <w:rFonts w:ascii="Times New Roman" w:hAnsi="Times New Roman"/>
                <w:b/>
                <w:i/>
              </w:rPr>
            </w:pPr>
            <w:r w:rsidRPr="003E565D">
              <w:rPr>
                <w:rFonts w:ascii="Times New Roman" w:hAnsi="Times New Roman"/>
                <w:b/>
                <w:i/>
              </w:rPr>
              <w:t>4</w:t>
            </w:r>
          </w:p>
        </w:tc>
      </w:tr>
      <w:tr w:rsidR="00404117"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jc w:val="center"/>
              <w:rPr>
                <w:rFonts w:ascii="Times New Roman" w:hAnsi="Times New Roman"/>
                <w:bCs/>
              </w:rPr>
            </w:pPr>
            <w:r w:rsidRPr="003E565D">
              <w:rPr>
                <w:rFonts w:ascii="Times New Roman" w:hAnsi="Times New Roman"/>
                <w:bCs/>
              </w:rPr>
              <w:t>13</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r w:rsidRPr="003E565D">
              <w:rPr>
                <w:rFonts w:ascii="Times New Roman" w:hAnsi="Times New Roman"/>
                <w:bCs/>
              </w:rPr>
              <w:t>Бересклет европейский</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r w:rsidRPr="003E565D">
              <w:rPr>
                <w:rFonts w:ascii="Times New Roman" w:hAnsi="Times New Roman"/>
                <w:bCs/>
                <w:i/>
              </w:rPr>
              <w:t>Euonymus europaea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r w:rsidRPr="003E565D">
              <w:rPr>
                <w:rFonts w:ascii="Times New Roman" w:hAnsi="Times New Roman"/>
              </w:rPr>
              <w:t xml:space="preserve">Декоративно-лиственный кустарник. Высота: до </w:t>
            </w:r>
            <w:smartTag w:uri="urn:schemas-microsoft-com:office:smarttags" w:element="metricconverter">
              <w:smartTagPr>
                <w:attr w:name="ProductID" w:val="5 м"/>
              </w:smartTagPr>
              <w:r w:rsidRPr="003E565D">
                <w:rPr>
                  <w:rFonts w:ascii="Times New Roman" w:hAnsi="Times New Roman"/>
                </w:rPr>
                <w:t>5 м</w:t>
              </w:r>
            </w:smartTag>
            <w:r w:rsidRPr="003E565D">
              <w:rPr>
                <w:rFonts w:ascii="Times New Roman" w:hAnsi="Times New Roman"/>
              </w:rPr>
              <w:t>. Побеги четырёхгранные. Листья длиной 3-</w:t>
            </w:r>
            <w:smartTag w:uri="urn:schemas-microsoft-com:office:smarttags" w:element="metricconverter">
              <w:smartTagPr>
                <w:attr w:name="ProductID" w:val="8 см"/>
              </w:smartTagPr>
              <w:r w:rsidRPr="003E565D">
                <w:rPr>
                  <w:rFonts w:ascii="Times New Roman" w:hAnsi="Times New Roman"/>
                </w:rPr>
                <w:t>8 см</w:t>
              </w:r>
            </w:smartTag>
            <w:r w:rsidRPr="003E565D">
              <w:rPr>
                <w:rFonts w:ascii="Times New Roman" w:hAnsi="Times New Roman"/>
              </w:rPr>
              <w:t>, заострённые, зеленые. Осенью ярко-красные.</w:t>
            </w:r>
          </w:p>
        </w:tc>
      </w:tr>
      <w:tr w:rsidR="00404117"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p>
        </w:tc>
      </w:tr>
      <w:tr w:rsidR="00404117" w:rsidRPr="003E565D">
        <w:trPr>
          <w:trHeight w:val="491"/>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p>
        </w:tc>
      </w:tr>
      <w:tr w:rsidR="00404117"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jc w:val="center"/>
              <w:rPr>
                <w:rFonts w:ascii="Times New Roman" w:hAnsi="Times New Roman"/>
                <w:bCs/>
              </w:rPr>
            </w:pPr>
            <w:r w:rsidRPr="003E565D">
              <w:rPr>
                <w:rFonts w:ascii="Times New Roman" w:hAnsi="Times New Roman"/>
                <w:bCs/>
              </w:rPr>
              <w:t>14</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r w:rsidRPr="003E565D">
              <w:rPr>
                <w:rFonts w:ascii="Times New Roman" w:hAnsi="Times New Roman"/>
                <w:bCs/>
              </w:rPr>
              <w:t>Бересклет карликовый</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r w:rsidRPr="003E565D">
              <w:rPr>
                <w:rFonts w:ascii="Times New Roman" w:hAnsi="Times New Roman"/>
                <w:bCs/>
                <w:i/>
              </w:rPr>
              <w:t>Euonymus nana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r w:rsidRPr="003E565D">
              <w:rPr>
                <w:rFonts w:ascii="Times New Roman" w:hAnsi="Times New Roman"/>
              </w:rPr>
              <w:t>Вечнозеленый декоративно-лиственный кустарник, стелющаяся форма с ползучими стеблями. Молодые побеги зеленые, старые - серовато-коричневые.</w:t>
            </w:r>
          </w:p>
        </w:tc>
      </w:tr>
      <w:tr w:rsidR="00404117"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p>
        </w:tc>
      </w:tr>
      <w:tr w:rsidR="00404117"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jc w:val="center"/>
              <w:rPr>
                <w:rFonts w:ascii="Times New Roman" w:hAnsi="Times New Roman"/>
                <w:bCs/>
              </w:rPr>
            </w:pPr>
            <w:r w:rsidRPr="003E565D">
              <w:rPr>
                <w:rFonts w:ascii="Times New Roman" w:hAnsi="Times New Roman"/>
                <w:bCs/>
              </w:rPr>
              <w:t>15</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r w:rsidRPr="003E565D">
              <w:rPr>
                <w:rFonts w:ascii="Times New Roman" w:hAnsi="Times New Roman"/>
                <w:bCs/>
              </w:rPr>
              <w:t>Бересклет Форчуна "Санспот"</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r w:rsidRPr="003E565D">
              <w:rPr>
                <w:rFonts w:ascii="Times New Roman" w:hAnsi="Times New Roman"/>
                <w:bCs/>
                <w:i/>
              </w:rPr>
              <w:t>Euonymus fortunei "Sunspot"</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r w:rsidRPr="003E565D">
              <w:rPr>
                <w:rFonts w:ascii="Times New Roman" w:hAnsi="Times New Roman"/>
              </w:rPr>
              <w:t xml:space="preserve">Вечнозеленый декоративно-лиственный кустарник, стелющаяся карликовая форма,  высота до </w:t>
            </w:r>
            <w:smartTag w:uri="urn:schemas-microsoft-com:office:smarttags" w:element="metricconverter">
              <w:smartTagPr>
                <w:attr w:name="ProductID" w:val="0,3 м"/>
              </w:smartTagPr>
              <w:r w:rsidRPr="003E565D">
                <w:rPr>
                  <w:rFonts w:ascii="Times New Roman" w:hAnsi="Times New Roman"/>
                </w:rPr>
                <w:t>0,3 м</w:t>
              </w:r>
            </w:smartTag>
            <w:r w:rsidRPr="003E565D">
              <w:rPr>
                <w:rFonts w:ascii="Times New Roman" w:hAnsi="Times New Roman"/>
              </w:rPr>
              <w:t>. Листья кожистые темно-зеленые с желто-золотистой полоской.</w:t>
            </w:r>
          </w:p>
        </w:tc>
      </w:tr>
      <w:tr w:rsidR="00404117" w:rsidRPr="003E565D">
        <w:trPr>
          <w:trHeight w:val="915"/>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p>
        </w:tc>
      </w:tr>
      <w:tr w:rsidR="00404117"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jc w:val="center"/>
              <w:rPr>
                <w:rFonts w:ascii="Times New Roman" w:hAnsi="Times New Roman"/>
                <w:bCs/>
              </w:rPr>
            </w:pPr>
            <w:r w:rsidRPr="003E565D">
              <w:rPr>
                <w:rFonts w:ascii="Times New Roman" w:hAnsi="Times New Roman"/>
                <w:bCs/>
              </w:rPr>
              <w:t>16</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r w:rsidRPr="003E565D">
              <w:rPr>
                <w:rFonts w:ascii="Times New Roman" w:hAnsi="Times New Roman"/>
                <w:bCs/>
              </w:rPr>
              <w:t>Бирючина обыкновенная</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r w:rsidRPr="003E565D">
              <w:rPr>
                <w:rFonts w:ascii="Times New Roman" w:hAnsi="Times New Roman"/>
                <w:bCs/>
                <w:i/>
              </w:rPr>
              <w:t>Ligustrum vulgare</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r w:rsidRPr="003E565D">
              <w:rPr>
                <w:rFonts w:ascii="Times New Roman" w:hAnsi="Times New Roman"/>
              </w:rPr>
              <w:t>Декоративно-лиственный кустарник. Высота: 3-</w:t>
            </w:r>
            <w:smartTag w:uri="urn:schemas-microsoft-com:office:smarttags" w:element="metricconverter">
              <w:smartTagPr>
                <w:attr w:name="ProductID" w:val="5 м"/>
              </w:smartTagPr>
              <w:r w:rsidRPr="003E565D">
                <w:rPr>
                  <w:rFonts w:ascii="Times New Roman" w:hAnsi="Times New Roman"/>
                </w:rPr>
                <w:t>5 м</w:t>
              </w:r>
            </w:smartTag>
            <w:r w:rsidRPr="003E565D">
              <w:rPr>
                <w:rFonts w:ascii="Times New Roman" w:hAnsi="Times New Roman"/>
              </w:rPr>
              <w:t>. Листья продолговато-яйцевидные или ланцетные, сверху темно-зеленые, снизу более светлые. В умеренной зоне используется как низкий бордюр.</w:t>
            </w:r>
          </w:p>
        </w:tc>
      </w:tr>
      <w:tr w:rsidR="00404117"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p>
        </w:tc>
      </w:tr>
      <w:tr w:rsidR="00404117" w:rsidRPr="003E565D">
        <w:trPr>
          <w:trHeight w:val="491"/>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p>
        </w:tc>
      </w:tr>
      <w:tr w:rsidR="00404117" w:rsidRPr="003E565D">
        <w:trPr>
          <w:trHeight w:val="540"/>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jc w:val="center"/>
              <w:rPr>
                <w:rFonts w:ascii="Times New Roman" w:hAnsi="Times New Roman"/>
                <w:bCs/>
              </w:rPr>
            </w:pPr>
            <w:r w:rsidRPr="003E565D">
              <w:rPr>
                <w:rFonts w:ascii="Times New Roman" w:hAnsi="Times New Roman"/>
                <w:bCs/>
              </w:rPr>
              <w:t>17</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r w:rsidRPr="003E565D">
              <w:rPr>
                <w:rFonts w:ascii="Times New Roman" w:hAnsi="Times New Roman"/>
                <w:bCs/>
              </w:rPr>
              <w:t>Бузина черная "Лациниата"</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r w:rsidRPr="003E565D">
              <w:rPr>
                <w:rFonts w:ascii="Times New Roman" w:hAnsi="Times New Roman"/>
                <w:bCs/>
                <w:i/>
              </w:rPr>
              <w:t>Sambucus nigra "Laciniata"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r w:rsidRPr="003E565D">
              <w:rPr>
                <w:rFonts w:ascii="Times New Roman" w:hAnsi="Times New Roman"/>
              </w:rPr>
              <w:t xml:space="preserve">Декоративно-лиственный кустарник. Высота  до </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Листья зелёные, сложные, с отдельными резными листочками. Цветы белые в плоских соцветиях.</w:t>
            </w:r>
          </w:p>
        </w:tc>
      </w:tr>
      <w:tr w:rsidR="00404117" w:rsidRPr="003E565D">
        <w:trPr>
          <w:trHeight w:val="630"/>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p>
        </w:tc>
      </w:tr>
      <w:tr w:rsidR="00404117" w:rsidRPr="003E565D">
        <w:trPr>
          <w:trHeight w:val="645"/>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jc w:val="center"/>
              <w:rPr>
                <w:rFonts w:ascii="Times New Roman" w:hAnsi="Times New Roman"/>
                <w:bCs/>
              </w:rPr>
            </w:pPr>
            <w:r w:rsidRPr="003E565D">
              <w:rPr>
                <w:rFonts w:ascii="Times New Roman" w:hAnsi="Times New Roman"/>
                <w:bCs/>
              </w:rPr>
              <w:t>18</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r w:rsidRPr="003E565D">
              <w:rPr>
                <w:rFonts w:ascii="Times New Roman" w:hAnsi="Times New Roman"/>
                <w:bCs/>
              </w:rPr>
              <w:t>Вейгела цветущая "Блоскоп Глори"</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r w:rsidRPr="003E565D">
              <w:rPr>
                <w:rFonts w:ascii="Times New Roman" w:hAnsi="Times New Roman"/>
                <w:bCs/>
                <w:i/>
              </w:rPr>
              <w:t>Weigela florida "Bloscop Glory"</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r w:rsidRPr="003E565D">
              <w:rPr>
                <w:rFonts w:ascii="Times New Roman" w:hAnsi="Times New Roman"/>
              </w:rPr>
              <w:t>Красивоцветущий кустарник. Высота  до 2-х м. Цветки  трубчатые в соцветиях, пурпурно-красные. Цветение июнь-июль, возможно повторное цветение. Требует защиты на зиму.</w:t>
            </w:r>
          </w:p>
        </w:tc>
      </w:tr>
      <w:tr w:rsidR="00404117" w:rsidRPr="003E565D">
        <w:trPr>
          <w:trHeight w:val="491"/>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p>
        </w:tc>
      </w:tr>
      <w:tr w:rsidR="00404117" w:rsidRPr="003E565D">
        <w:trPr>
          <w:trHeight w:val="615"/>
        </w:trPr>
        <w:tc>
          <w:tcPr>
            <w:tcW w:w="107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jc w:val="center"/>
              <w:rPr>
                <w:rFonts w:ascii="Times New Roman" w:hAnsi="Times New Roman"/>
                <w:bCs/>
              </w:rPr>
            </w:pPr>
            <w:r w:rsidRPr="003E565D">
              <w:rPr>
                <w:rFonts w:ascii="Times New Roman" w:hAnsi="Times New Roman"/>
                <w:bCs/>
              </w:rPr>
              <w:t>19</w:t>
            </w:r>
          </w:p>
        </w:tc>
        <w:tc>
          <w:tcPr>
            <w:tcW w:w="299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r w:rsidRPr="003E565D">
              <w:rPr>
                <w:rFonts w:ascii="Times New Roman" w:hAnsi="Times New Roman"/>
                <w:bCs/>
              </w:rPr>
              <w:t>Вейгела цветущая "Пинк Принцесс"</w:t>
            </w:r>
          </w:p>
        </w:tc>
        <w:tc>
          <w:tcPr>
            <w:tcW w:w="306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r w:rsidRPr="003E565D">
              <w:rPr>
                <w:rFonts w:ascii="Times New Roman" w:hAnsi="Times New Roman"/>
                <w:bCs/>
                <w:i/>
              </w:rPr>
              <w:t>Weigela florida "Pink Princess"</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r w:rsidRPr="003E565D">
              <w:rPr>
                <w:rFonts w:ascii="Times New Roman" w:hAnsi="Times New Roman"/>
              </w:rPr>
              <w:t>Красивоцветущий кустарник. Высота: до 2-х м. Цветки трубчатые в соцветиях, светло-розовые. Цветение  июнь-июль, возможно повторное цветение. Теплолюбива, нуждается в укрытии.</w:t>
            </w:r>
          </w:p>
        </w:tc>
      </w:tr>
      <w:tr w:rsidR="00404117" w:rsidRPr="003E565D">
        <w:trPr>
          <w:trHeight w:val="780"/>
        </w:trPr>
        <w:tc>
          <w:tcPr>
            <w:tcW w:w="1074"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p>
        </w:tc>
      </w:tr>
      <w:tr w:rsidR="00404117" w:rsidRPr="003E565D">
        <w:trPr>
          <w:trHeight w:val="166"/>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404117">
            <w:pPr>
              <w:jc w:val="center"/>
              <w:rPr>
                <w:rFonts w:ascii="Times New Roman" w:hAnsi="Times New Roman"/>
                <w:b/>
                <w:bCs/>
                <w:i/>
              </w:rPr>
            </w:pPr>
            <w:r w:rsidRPr="003E565D">
              <w:rPr>
                <w:rFonts w:ascii="Times New Roman" w:hAnsi="Times New Roman"/>
                <w:b/>
                <w:bCs/>
                <w:i/>
              </w:rPr>
              <w:t>1</w:t>
            </w:r>
          </w:p>
        </w:tc>
        <w:tc>
          <w:tcPr>
            <w:tcW w:w="2996" w:type="dxa"/>
            <w:gridSpan w:val="3"/>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404117">
            <w:pPr>
              <w:jc w:val="center"/>
              <w:rPr>
                <w:rFonts w:ascii="Times New Roman" w:hAnsi="Times New Roman"/>
                <w:b/>
                <w:bCs/>
                <w:i/>
              </w:rPr>
            </w:pPr>
            <w:r w:rsidRPr="003E565D">
              <w:rPr>
                <w:rFonts w:ascii="Times New Roman" w:hAnsi="Times New Roman"/>
                <w:b/>
                <w:bCs/>
                <w:i/>
              </w:rPr>
              <w:t>2</w:t>
            </w:r>
          </w:p>
        </w:tc>
        <w:tc>
          <w:tcPr>
            <w:tcW w:w="3060" w:type="dxa"/>
            <w:gridSpan w:val="5"/>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404117">
            <w:pPr>
              <w:jc w:val="center"/>
              <w:rPr>
                <w:rFonts w:ascii="Times New Roman" w:hAnsi="Times New Roman"/>
                <w:b/>
                <w:bCs/>
                <w:i/>
              </w:rPr>
            </w:pPr>
            <w:r w:rsidRPr="003E565D">
              <w:rPr>
                <w:rFonts w:ascii="Times New Roman" w:hAnsi="Times New Roman"/>
                <w:b/>
                <w:bCs/>
                <w:i/>
              </w:rPr>
              <w:t>3</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404117">
            <w:pPr>
              <w:jc w:val="center"/>
              <w:rPr>
                <w:rFonts w:ascii="Times New Roman" w:hAnsi="Times New Roman"/>
                <w:b/>
                <w:i/>
              </w:rPr>
            </w:pPr>
            <w:r w:rsidRPr="003E565D">
              <w:rPr>
                <w:rFonts w:ascii="Times New Roman" w:hAnsi="Times New Roman"/>
                <w:b/>
                <w:i/>
              </w:rPr>
              <w:t>4</w:t>
            </w:r>
          </w:p>
        </w:tc>
      </w:tr>
      <w:tr w:rsidR="00404117" w:rsidRPr="003E565D">
        <w:trPr>
          <w:trHeight w:val="795"/>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jc w:val="center"/>
              <w:rPr>
                <w:rFonts w:ascii="Times New Roman" w:hAnsi="Times New Roman"/>
                <w:bCs/>
              </w:rPr>
            </w:pPr>
            <w:r w:rsidRPr="003E565D">
              <w:rPr>
                <w:rFonts w:ascii="Times New Roman" w:hAnsi="Times New Roman"/>
                <w:bCs/>
              </w:rPr>
              <w:t>20</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r w:rsidRPr="003E565D">
              <w:rPr>
                <w:rFonts w:ascii="Times New Roman" w:hAnsi="Times New Roman"/>
                <w:bCs/>
              </w:rPr>
              <w:t>Вишня Бессея</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r w:rsidRPr="003E565D">
              <w:rPr>
                <w:rFonts w:ascii="Times New Roman" w:hAnsi="Times New Roman"/>
                <w:bCs/>
                <w:i/>
              </w:rPr>
              <w:t>Cerasus bessey</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r w:rsidRPr="003E565D">
              <w:rPr>
                <w:rFonts w:ascii="Times New Roman" w:hAnsi="Times New Roman"/>
              </w:rPr>
              <w:t xml:space="preserve">Декоративно-лиственный кустарник. Высота  до 1м. Цветки белые, до </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xml:space="preserve"> в диаметре. Листья серо-зелёные, осенью пурпурно-красные. Используется как солитер и в группах, выносит стрижку.</w:t>
            </w:r>
          </w:p>
        </w:tc>
      </w:tr>
      <w:tr w:rsidR="00404117" w:rsidRPr="003E565D">
        <w:trPr>
          <w:trHeight w:val="780"/>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p>
        </w:tc>
      </w:tr>
      <w:tr w:rsidR="00404117"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jc w:val="center"/>
              <w:rPr>
                <w:rFonts w:ascii="Times New Roman" w:hAnsi="Times New Roman"/>
                <w:bCs/>
              </w:rPr>
            </w:pPr>
            <w:r w:rsidRPr="003E565D">
              <w:rPr>
                <w:rFonts w:ascii="Times New Roman" w:hAnsi="Times New Roman"/>
                <w:bCs/>
              </w:rPr>
              <w:t>21</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r w:rsidRPr="003E565D">
              <w:rPr>
                <w:rFonts w:ascii="Times New Roman" w:hAnsi="Times New Roman"/>
                <w:bCs/>
              </w:rPr>
              <w:t>Гортензия древовидная "Аннабел"</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r w:rsidRPr="003E565D">
              <w:rPr>
                <w:rFonts w:ascii="Times New Roman" w:hAnsi="Times New Roman"/>
                <w:bCs/>
                <w:i/>
              </w:rPr>
              <w:t>Hydrangea arborescens "Annabelle"</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r w:rsidRPr="003E565D">
              <w:rPr>
                <w:rFonts w:ascii="Times New Roman" w:hAnsi="Times New Roman"/>
              </w:rPr>
              <w:t>Красивоцветущий кустарник. Высота   1-</w:t>
            </w:r>
            <w:smartTag w:uri="urn:schemas-microsoft-com:office:smarttags" w:element="metricconverter">
              <w:smartTagPr>
                <w:attr w:name="ProductID" w:val="1,5 м"/>
              </w:smartTagPr>
              <w:r w:rsidRPr="003E565D">
                <w:rPr>
                  <w:rFonts w:ascii="Times New Roman" w:hAnsi="Times New Roman"/>
                </w:rPr>
                <w:t>1,5 м</w:t>
              </w:r>
            </w:smartTag>
            <w:r w:rsidRPr="003E565D">
              <w:rPr>
                <w:rFonts w:ascii="Times New Roman" w:hAnsi="Times New Roman"/>
              </w:rPr>
              <w:t xml:space="preserve">. Цветки  кремово-белые, собраны в большие щитовидные соцветия. Цветение:  июль - август. </w:t>
            </w:r>
          </w:p>
        </w:tc>
      </w:tr>
      <w:tr w:rsidR="00404117"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p>
        </w:tc>
      </w:tr>
      <w:tr w:rsidR="00404117"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p>
        </w:tc>
      </w:tr>
      <w:tr w:rsidR="00404117" w:rsidRPr="003E565D">
        <w:trPr>
          <w:trHeight w:val="510"/>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jc w:val="center"/>
              <w:rPr>
                <w:rFonts w:ascii="Times New Roman" w:hAnsi="Times New Roman"/>
                <w:bCs/>
              </w:rPr>
            </w:pPr>
            <w:r w:rsidRPr="003E565D">
              <w:rPr>
                <w:rFonts w:ascii="Times New Roman" w:hAnsi="Times New Roman"/>
                <w:bCs/>
              </w:rPr>
              <w:t>22</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r w:rsidRPr="003E565D">
              <w:rPr>
                <w:rFonts w:ascii="Times New Roman" w:hAnsi="Times New Roman"/>
                <w:bCs/>
              </w:rPr>
              <w:t>Гортензия метельчатая "Харриз Сувенир"</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r w:rsidRPr="003E565D">
              <w:rPr>
                <w:rFonts w:ascii="Times New Roman" w:hAnsi="Times New Roman"/>
                <w:bCs/>
                <w:i/>
              </w:rPr>
              <w:t>Hydrangea paniculata "Harry's Souvenir"</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r w:rsidRPr="003E565D">
              <w:rPr>
                <w:rFonts w:ascii="Times New Roman" w:hAnsi="Times New Roman"/>
              </w:rPr>
              <w:t>Красивоцветущий кустарник. Высота 1,0-</w:t>
            </w:r>
            <w:smartTag w:uri="urn:schemas-microsoft-com:office:smarttags" w:element="metricconverter">
              <w:smartTagPr>
                <w:attr w:name="ProductID" w:val="1,2 м"/>
              </w:smartTagPr>
              <w:r w:rsidRPr="003E565D">
                <w:rPr>
                  <w:rFonts w:ascii="Times New Roman" w:hAnsi="Times New Roman"/>
                </w:rPr>
                <w:t>1,2 м</w:t>
              </w:r>
            </w:smartTag>
            <w:r w:rsidRPr="003E565D">
              <w:rPr>
                <w:rFonts w:ascii="Times New Roman" w:hAnsi="Times New Roman"/>
              </w:rPr>
              <w:t xml:space="preserve">. Листья эллиптические, матово-зеленые, жесткие. Побеги прямые. Цветки кремово-розовато-белые. </w:t>
            </w:r>
          </w:p>
        </w:tc>
      </w:tr>
      <w:tr w:rsidR="00404117" w:rsidRPr="003E565D">
        <w:trPr>
          <w:trHeight w:val="585"/>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p>
        </w:tc>
      </w:tr>
      <w:tr w:rsidR="00404117" w:rsidRPr="003E565D">
        <w:trPr>
          <w:trHeight w:val="540"/>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jc w:val="center"/>
              <w:rPr>
                <w:rFonts w:ascii="Times New Roman" w:hAnsi="Times New Roman"/>
                <w:bCs/>
              </w:rPr>
            </w:pPr>
            <w:r w:rsidRPr="003E565D">
              <w:rPr>
                <w:rFonts w:ascii="Times New Roman" w:hAnsi="Times New Roman"/>
                <w:bCs/>
              </w:rPr>
              <w:t>23</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r w:rsidRPr="003E565D">
              <w:rPr>
                <w:rFonts w:ascii="Times New Roman" w:hAnsi="Times New Roman"/>
                <w:bCs/>
              </w:rPr>
              <w:t>Гортензия пепельная "Цинерея"</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r w:rsidRPr="003E565D">
              <w:rPr>
                <w:rFonts w:ascii="Times New Roman" w:hAnsi="Times New Roman"/>
                <w:bCs/>
                <w:i/>
              </w:rPr>
              <w:t>Hydrangea cinerea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r w:rsidRPr="003E565D">
              <w:rPr>
                <w:rFonts w:ascii="Times New Roman" w:hAnsi="Times New Roman"/>
              </w:rPr>
              <w:t xml:space="preserve">Красивоцветущий кустарник. Высота  до </w:t>
            </w:r>
            <w:smartTag w:uri="urn:schemas-microsoft-com:office:smarttags" w:element="metricconverter">
              <w:smartTagPr>
                <w:attr w:name="ProductID" w:val="2 м"/>
              </w:smartTagPr>
              <w:r w:rsidRPr="003E565D">
                <w:rPr>
                  <w:rFonts w:ascii="Times New Roman" w:hAnsi="Times New Roman"/>
                </w:rPr>
                <w:t>2 м</w:t>
              </w:r>
            </w:smartTag>
            <w:r w:rsidRPr="003E565D">
              <w:rPr>
                <w:rFonts w:ascii="Times New Roman" w:hAnsi="Times New Roman"/>
              </w:rPr>
              <w:t>. Листья опушенные, большие. Соцветия крупные, щитковидные, окрашиваются в розовый цвет.</w:t>
            </w:r>
          </w:p>
        </w:tc>
      </w:tr>
      <w:tr w:rsidR="00404117" w:rsidRPr="003E565D">
        <w:trPr>
          <w:trHeight w:val="600"/>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p>
        </w:tc>
      </w:tr>
      <w:tr w:rsidR="00404117" w:rsidRPr="003E565D">
        <w:trPr>
          <w:trHeight w:val="870"/>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jc w:val="center"/>
              <w:rPr>
                <w:rFonts w:ascii="Times New Roman" w:hAnsi="Times New Roman"/>
                <w:bCs/>
              </w:rPr>
            </w:pPr>
            <w:r w:rsidRPr="003E565D">
              <w:rPr>
                <w:rFonts w:ascii="Times New Roman" w:hAnsi="Times New Roman"/>
                <w:bCs/>
              </w:rPr>
              <w:t>24</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r w:rsidRPr="003E565D">
              <w:rPr>
                <w:rFonts w:ascii="Times New Roman" w:hAnsi="Times New Roman"/>
                <w:bCs/>
              </w:rPr>
              <w:t>Гортензия шерстистая</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r w:rsidRPr="003E565D">
              <w:rPr>
                <w:rFonts w:ascii="Times New Roman" w:hAnsi="Times New Roman"/>
                <w:bCs/>
                <w:i/>
              </w:rPr>
              <w:t xml:space="preserve">Hydrangea lanata </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r w:rsidRPr="003E565D">
              <w:rPr>
                <w:rFonts w:ascii="Times New Roman" w:hAnsi="Times New Roman"/>
              </w:rPr>
              <w:t>Красивоцветущий кустарник. Высота: 1-</w:t>
            </w:r>
            <w:smartTag w:uri="urn:schemas-microsoft-com:office:smarttags" w:element="metricconverter">
              <w:smartTagPr>
                <w:attr w:name="ProductID" w:val="1,5 м"/>
              </w:smartTagPr>
              <w:r w:rsidRPr="003E565D">
                <w:rPr>
                  <w:rFonts w:ascii="Times New Roman" w:hAnsi="Times New Roman"/>
                </w:rPr>
                <w:t>1,5 м</w:t>
              </w:r>
            </w:smartTag>
            <w:r w:rsidRPr="003E565D">
              <w:rPr>
                <w:rFonts w:ascii="Times New Roman" w:hAnsi="Times New Roman"/>
              </w:rPr>
              <w:t>. Листья: опушенные. Цветки: кремово-белые с легким зеленоватым оттенком, собраны в большие щитковидные соцветия. Цветение  июль - август. Теневынослив.</w:t>
            </w:r>
          </w:p>
        </w:tc>
      </w:tr>
      <w:tr w:rsidR="00404117"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p>
        </w:tc>
      </w:tr>
      <w:tr w:rsidR="00404117" w:rsidRPr="003E565D">
        <w:trPr>
          <w:trHeight w:val="510"/>
        </w:trPr>
        <w:tc>
          <w:tcPr>
            <w:tcW w:w="107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jc w:val="center"/>
              <w:rPr>
                <w:rFonts w:ascii="Times New Roman" w:hAnsi="Times New Roman"/>
                <w:bCs/>
              </w:rPr>
            </w:pPr>
            <w:r w:rsidRPr="003E565D">
              <w:rPr>
                <w:rFonts w:ascii="Times New Roman" w:hAnsi="Times New Roman"/>
                <w:bCs/>
              </w:rPr>
              <w:t>25</w:t>
            </w:r>
          </w:p>
        </w:tc>
        <w:tc>
          <w:tcPr>
            <w:tcW w:w="299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r w:rsidRPr="003E565D">
              <w:rPr>
                <w:rFonts w:ascii="Times New Roman" w:hAnsi="Times New Roman"/>
                <w:bCs/>
              </w:rPr>
              <w:t>Дейция шершавая "Розеа плена"</w:t>
            </w:r>
          </w:p>
        </w:tc>
        <w:tc>
          <w:tcPr>
            <w:tcW w:w="306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r w:rsidRPr="003E565D">
              <w:rPr>
                <w:rFonts w:ascii="Times New Roman" w:hAnsi="Times New Roman"/>
                <w:bCs/>
                <w:i/>
              </w:rPr>
              <w:t>Deutzia scabra "Rosea plena"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r w:rsidRPr="003E565D">
              <w:rPr>
                <w:rFonts w:ascii="Times New Roman" w:hAnsi="Times New Roman"/>
              </w:rPr>
              <w:t xml:space="preserve">Красивоцветущий кустарник. Высота </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xml:space="preserve">, ширина </w:t>
            </w:r>
            <w:smartTag w:uri="urn:schemas-microsoft-com:office:smarttags" w:element="metricconverter">
              <w:smartTagPr>
                <w:attr w:name="ProductID" w:val="2 м"/>
              </w:smartTagPr>
              <w:r w:rsidRPr="003E565D">
                <w:rPr>
                  <w:rFonts w:ascii="Times New Roman" w:hAnsi="Times New Roman"/>
                </w:rPr>
                <w:t>2 м</w:t>
              </w:r>
            </w:smartTag>
            <w:r w:rsidRPr="003E565D">
              <w:rPr>
                <w:rFonts w:ascii="Times New Roman" w:hAnsi="Times New Roman"/>
              </w:rPr>
              <w:t>. Крона зонтиковидная, раскидистая. Цветки бело-розовые, махровые.</w:t>
            </w:r>
          </w:p>
        </w:tc>
      </w:tr>
      <w:tr w:rsidR="00404117" w:rsidRPr="003E565D">
        <w:trPr>
          <w:trHeight w:val="509"/>
        </w:trPr>
        <w:tc>
          <w:tcPr>
            <w:tcW w:w="1074"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p>
        </w:tc>
      </w:tr>
      <w:tr w:rsidR="00404117" w:rsidRPr="003E565D">
        <w:trPr>
          <w:trHeight w:val="509"/>
        </w:trPr>
        <w:tc>
          <w:tcPr>
            <w:tcW w:w="107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jc w:val="center"/>
              <w:rPr>
                <w:rFonts w:ascii="Times New Roman" w:hAnsi="Times New Roman"/>
                <w:bCs/>
              </w:rPr>
            </w:pPr>
            <w:r w:rsidRPr="003E565D">
              <w:rPr>
                <w:rFonts w:ascii="Times New Roman" w:hAnsi="Times New Roman"/>
                <w:bCs/>
              </w:rPr>
              <w:t>26</w:t>
            </w:r>
          </w:p>
        </w:tc>
        <w:tc>
          <w:tcPr>
            <w:tcW w:w="299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r w:rsidRPr="003E565D">
              <w:rPr>
                <w:rFonts w:ascii="Times New Roman" w:hAnsi="Times New Roman"/>
                <w:bCs/>
              </w:rPr>
              <w:t>Дерен белый "Спэти"</w:t>
            </w:r>
          </w:p>
        </w:tc>
        <w:tc>
          <w:tcPr>
            <w:tcW w:w="306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r w:rsidRPr="003E565D">
              <w:rPr>
                <w:rFonts w:ascii="Times New Roman" w:hAnsi="Times New Roman"/>
                <w:bCs/>
                <w:i/>
              </w:rPr>
              <w:t>Cornus alba "Spaethii"</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r w:rsidRPr="003E565D">
              <w:rPr>
                <w:rFonts w:ascii="Times New Roman" w:hAnsi="Times New Roman"/>
              </w:rPr>
              <w:t xml:space="preserve">Декоративно-лиственный кустарник. Высота: до </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Листья зеленые с желтой каймой. Побеги пурпурно-красные.</w:t>
            </w:r>
          </w:p>
          <w:p w:rsidR="009B3550" w:rsidRPr="003E565D" w:rsidRDefault="009B3550" w:rsidP="00CF3F9B">
            <w:pPr>
              <w:rPr>
                <w:rFonts w:ascii="Times New Roman" w:hAnsi="Times New Roman"/>
              </w:rPr>
            </w:pPr>
          </w:p>
        </w:tc>
      </w:tr>
      <w:tr w:rsidR="00404117" w:rsidRPr="003E565D">
        <w:trPr>
          <w:trHeight w:val="690"/>
        </w:trPr>
        <w:tc>
          <w:tcPr>
            <w:tcW w:w="1074"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p>
        </w:tc>
      </w:tr>
      <w:tr w:rsidR="00404117" w:rsidRPr="003E565D">
        <w:trPr>
          <w:trHeight w:val="509"/>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EE769F">
            <w:pPr>
              <w:jc w:val="center"/>
              <w:rPr>
                <w:rFonts w:ascii="Times New Roman" w:hAnsi="Times New Roman"/>
                <w:b/>
                <w:bCs/>
                <w:i/>
              </w:rPr>
            </w:pPr>
            <w:r w:rsidRPr="003E565D">
              <w:rPr>
                <w:rFonts w:ascii="Times New Roman" w:hAnsi="Times New Roman"/>
                <w:b/>
                <w:bCs/>
                <w:i/>
              </w:rPr>
              <w:t>1</w:t>
            </w:r>
          </w:p>
        </w:tc>
        <w:tc>
          <w:tcPr>
            <w:tcW w:w="2996" w:type="dxa"/>
            <w:gridSpan w:val="3"/>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EE769F">
            <w:pPr>
              <w:jc w:val="center"/>
              <w:rPr>
                <w:rFonts w:ascii="Times New Roman" w:hAnsi="Times New Roman"/>
                <w:b/>
                <w:bCs/>
                <w:i/>
              </w:rPr>
            </w:pPr>
            <w:r w:rsidRPr="003E565D">
              <w:rPr>
                <w:rFonts w:ascii="Times New Roman" w:hAnsi="Times New Roman"/>
                <w:b/>
                <w:bCs/>
                <w:i/>
              </w:rPr>
              <w:t>2</w:t>
            </w:r>
          </w:p>
        </w:tc>
        <w:tc>
          <w:tcPr>
            <w:tcW w:w="3060" w:type="dxa"/>
            <w:gridSpan w:val="5"/>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EE769F">
            <w:pPr>
              <w:jc w:val="center"/>
              <w:rPr>
                <w:rFonts w:ascii="Times New Roman" w:hAnsi="Times New Roman"/>
                <w:b/>
                <w:bCs/>
                <w:i/>
              </w:rPr>
            </w:pPr>
            <w:r w:rsidRPr="003E565D">
              <w:rPr>
                <w:rFonts w:ascii="Times New Roman" w:hAnsi="Times New Roman"/>
                <w:b/>
                <w:bCs/>
                <w:i/>
              </w:rPr>
              <w:t>3</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EE769F">
            <w:pPr>
              <w:jc w:val="center"/>
              <w:rPr>
                <w:rFonts w:ascii="Times New Roman" w:hAnsi="Times New Roman"/>
                <w:b/>
                <w:i/>
              </w:rPr>
            </w:pPr>
            <w:r w:rsidRPr="003E565D">
              <w:rPr>
                <w:rFonts w:ascii="Times New Roman" w:hAnsi="Times New Roman"/>
                <w:b/>
                <w:i/>
              </w:rPr>
              <w:t>4</w:t>
            </w:r>
          </w:p>
        </w:tc>
      </w:tr>
      <w:tr w:rsidR="00404117"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jc w:val="center"/>
              <w:rPr>
                <w:rFonts w:ascii="Times New Roman" w:hAnsi="Times New Roman"/>
                <w:bCs/>
              </w:rPr>
            </w:pPr>
            <w:r w:rsidRPr="003E565D">
              <w:rPr>
                <w:rFonts w:ascii="Times New Roman" w:hAnsi="Times New Roman"/>
                <w:bCs/>
              </w:rPr>
              <w:t>27</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r w:rsidRPr="003E565D">
              <w:rPr>
                <w:rFonts w:ascii="Times New Roman" w:hAnsi="Times New Roman"/>
                <w:bCs/>
              </w:rPr>
              <w:t>Дерен белый "Элегантиссима"</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r w:rsidRPr="003E565D">
              <w:rPr>
                <w:rFonts w:ascii="Times New Roman" w:hAnsi="Times New Roman"/>
                <w:bCs/>
                <w:i/>
              </w:rPr>
              <w:t>Cornus alba "Elegantissima"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r w:rsidRPr="003E565D">
              <w:rPr>
                <w:rFonts w:ascii="Times New Roman" w:hAnsi="Times New Roman"/>
              </w:rPr>
              <w:t xml:space="preserve">Декоративно-лиственный кустарник. Высота: до </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Листья зеленые с белой каймой. Побеги пурпурно-красные.</w:t>
            </w:r>
          </w:p>
        </w:tc>
      </w:tr>
      <w:tr w:rsidR="00404117"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p>
        </w:tc>
      </w:tr>
      <w:tr w:rsidR="00404117" w:rsidRPr="003E565D">
        <w:trPr>
          <w:trHeight w:val="510"/>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jc w:val="center"/>
              <w:rPr>
                <w:rFonts w:ascii="Times New Roman" w:hAnsi="Times New Roman"/>
                <w:bCs/>
              </w:rPr>
            </w:pPr>
            <w:r w:rsidRPr="003E565D">
              <w:rPr>
                <w:rFonts w:ascii="Times New Roman" w:hAnsi="Times New Roman"/>
                <w:bCs/>
              </w:rPr>
              <w:t>28</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r w:rsidRPr="003E565D">
              <w:rPr>
                <w:rFonts w:ascii="Times New Roman" w:hAnsi="Times New Roman"/>
                <w:bCs/>
              </w:rPr>
              <w:t xml:space="preserve">Диервилла сидячелистная </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r w:rsidRPr="003E565D">
              <w:rPr>
                <w:rFonts w:ascii="Times New Roman" w:hAnsi="Times New Roman"/>
                <w:bCs/>
                <w:i/>
              </w:rPr>
              <w:t>Diervilla sessilifolia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r w:rsidRPr="003E565D">
              <w:rPr>
                <w:rFonts w:ascii="Times New Roman" w:hAnsi="Times New Roman"/>
              </w:rPr>
              <w:t>Красивоцветущий кустарник.  Высота: до 1,5. Цветы: трубчатые, серно-желтые, собраны по 3-7 на концах ветвей. Цветение: июнь - август.</w:t>
            </w:r>
          </w:p>
        </w:tc>
      </w:tr>
      <w:tr w:rsidR="00404117"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p>
        </w:tc>
      </w:tr>
      <w:tr w:rsidR="00404117" w:rsidRPr="003E565D">
        <w:trPr>
          <w:trHeight w:val="615"/>
        </w:trPr>
        <w:tc>
          <w:tcPr>
            <w:tcW w:w="107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jc w:val="center"/>
              <w:rPr>
                <w:rFonts w:ascii="Times New Roman" w:hAnsi="Times New Roman"/>
                <w:bCs/>
              </w:rPr>
            </w:pPr>
            <w:r w:rsidRPr="003E565D">
              <w:rPr>
                <w:rFonts w:ascii="Times New Roman" w:hAnsi="Times New Roman"/>
                <w:bCs/>
              </w:rPr>
              <w:t>29</w:t>
            </w:r>
          </w:p>
        </w:tc>
        <w:tc>
          <w:tcPr>
            <w:tcW w:w="299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r w:rsidRPr="003E565D">
              <w:rPr>
                <w:rFonts w:ascii="Times New Roman" w:hAnsi="Times New Roman"/>
                <w:bCs/>
              </w:rPr>
              <w:t>Дрок красильный</w:t>
            </w:r>
          </w:p>
        </w:tc>
        <w:tc>
          <w:tcPr>
            <w:tcW w:w="306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r w:rsidRPr="003E565D">
              <w:rPr>
                <w:rFonts w:ascii="Times New Roman" w:hAnsi="Times New Roman"/>
                <w:bCs/>
                <w:i/>
              </w:rPr>
              <w:t>Genista tinctoria</w:t>
            </w:r>
          </w:p>
        </w:tc>
        <w:tc>
          <w:tcPr>
            <w:tcW w:w="791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04117" w:rsidRPr="003E565D" w:rsidRDefault="00404117" w:rsidP="00CF3F9B">
            <w:pPr>
              <w:rPr>
                <w:rFonts w:ascii="Times New Roman" w:hAnsi="Times New Roman"/>
              </w:rPr>
            </w:pPr>
            <w:r w:rsidRPr="003E565D">
              <w:rPr>
                <w:rFonts w:ascii="Times New Roman" w:hAnsi="Times New Roman"/>
              </w:rPr>
              <w:t>Карликовый кустарник. Высота: 0,4-</w:t>
            </w:r>
            <w:smartTag w:uri="urn:schemas-microsoft-com:office:smarttags" w:element="metricconverter">
              <w:smartTagPr>
                <w:attr w:name="ProductID" w:val="0,8 м"/>
              </w:smartTagPr>
              <w:r w:rsidRPr="003E565D">
                <w:rPr>
                  <w:rFonts w:ascii="Times New Roman" w:hAnsi="Times New Roman"/>
                </w:rPr>
                <w:t>0,8 м</w:t>
              </w:r>
            </w:smartTag>
            <w:r w:rsidRPr="003E565D">
              <w:rPr>
                <w:rFonts w:ascii="Times New Roman" w:hAnsi="Times New Roman"/>
              </w:rPr>
              <w:t xml:space="preserve">. Побеги  прямые, тонкие, светло-зеленые. Цветки  густо-желтые, в верхушечных кистях, длина </w:t>
            </w:r>
            <w:smartTag w:uri="urn:schemas-microsoft-com:office:smarttags" w:element="metricconverter">
              <w:smartTagPr>
                <w:attr w:name="ProductID" w:val="6 см"/>
              </w:smartTagPr>
              <w:r w:rsidRPr="003E565D">
                <w:rPr>
                  <w:rFonts w:ascii="Times New Roman" w:hAnsi="Times New Roman"/>
                </w:rPr>
                <w:t>6 см</w:t>
              </w:r>
            </w:smartTag>
            <w:r w:rsidRPr="003E565D">
              <w:rPr>
                <w:rFonts w:ascii="Times New Roman" w:hAnsi="Times New Roman"/>
              </w:rPr>
              <w:t xml:space="preserve">. Цветение  июнь-август. </w:t>
            </w:r>
          </w:p>
        </w:tc>
      </w:tr>
      <w:tr w:rsidR="00404117" w:rsidRPr="003E565D">
        <w:trPr>
          <w:trHeight w:val="555"/>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p>
        </w:tc>
        <w:tc>
          <w:tcPr>
            <w:tcW w:w="7918" w:type="dxa"/>
            <w:gridSpan w:val="5"/>
            <w:vMerge/>
            <w:tcBorders>
              <w:top w:val="single" w:sz="4" w:space="0" w:color="auto"/>
              <w:left w:val="single" w:sz="4" w:space="0" w:color="auto"/>
              <w:bottom w:val="single" w:sz="4" w:space="0" w:color="000000"/>
              <w:right w:val="single" w:sz="4" w:space="0" w:color="000000"/>
            </w:tcBorders>
            <w:shd w:val="clear" w:color="auto" w:fill="auto"/>
            <w:vAlign w:val="center"/>
          </w:tcPr>
          <w:p w:rsidR="00404117" w:rsidRPr="003E565D" w:rsidRDefault="00404117" w:rsidP="00CF3F9B">
            <w:pPr>
              <w:rPr>
                <w:rFonts w:ascii="Times New Roman" w:hAnsi="Times New Roman"/>
              </w:rPr>
            </w:pPr>
          </w:p>
        </w:tc>
      </w:tr>
      <w:tr w:rsidR="00404117"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jc w:val="center"/>
              <w:rPr>
                <w:rFonts w:ascii="Times New Roman" w:hAnsi="Times New Roman"/>
                <w:bCs/>
              </w:rPr>
            </w:pPr>
            <w:r w:rsidRPr="003E565D">
              <w:rPr>
                <w:rFonts w:ascii="Times New Roman" w:hAnsi="Times New Roman"/>
                <w:bCs/>
              </w:rPr>
              <w:t>30</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r w:rsidRPr="003E565D">
              <w:rPr>
                <w:rFonts w:ascii="Times New Roman" w:hAnsi="Times New Roman"/>
                <w:bCs/>
              </w:rPr>
              <w:t>Дуб красный</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r w:rsidRPr="003E565D">
              <w:rPr>
                <w:rFonts w:ascii="Times New Roman" w:hAnsi="Times New Roman"/>
                <w:bCs/>
                <w:i/>
              </w:rPr>
              <w:t>Quercus rubra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r w:rsidRPr="003E565D">
              <w:rPr>
                <w:rFonts w:ascii="Times New Roman" w:hAnsi="Times New Roman"/>
              </w:rPr>
              <w:t>Дерево. Высота: до 20-</w:t>
            </w:r>
            <w:smartTag w:uri="urn:schemas-microsoft-com:office:smarttags" w:element="metricconverter">
              <w:smartTagPr>
                <w:attr w:name="ProductID" w:val="25 м"/>
              </w:smartTagPr>
              <w:r w:rsidRPr="003E565D">
                <w:rPr>
                  <w:rFonts w:ascii="Times New Roman" w:hAnsi="Times New Roman"/>
                </w:rPr>
                <w:t>25 м</w:t>
              </w:r>
            </w:smartTag>
            <w:r w:rsidRPr="003E565D">
              <w:rPr>
                <w:rFonts w:ascii="Times New Roman" w:hAnsi="Times New Roman"/>
              </w:rPr>
              <w:t>. Кора ствола гладкая, серая. Листья  сверху темно-зеленые, блестящие, осенью - ярко-красные.</w:t>
            </w:r>
          </w:p>
        </w:tc>
      </w:tr>
      <w:tr w:rsidR="00404117"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p>
        </w:tc>
      </w:tr>
      <w:tr w:rsidR="00404117"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jc w:val="center"/>
              <w:rPr>
                <w:rFonts w:ascii="Times New Roman" w:hAnsi="Times New Roman"/>
                <w:bCs/>
              </w:rPr>
            </w:pPr>
            <w:r w:rsidRPr="003E565D">
              <w:rPr>
                <w:rFonts w:ascii="Times New Roman" w:hAnsi="Times New Roman"/>
                <w:bCs/>
              </w:rPr>
              <w:t>31</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r w:rsidRPr="003E565D">
              <w:rPr>
                <w:rFonts w:ascii="Times New Roman" w:hAnsi="Times New Roman"/>
                <w:bCs/>
              </w:rPr>
              <w:t>Дуб черешчатый</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i/>
              </w:rPr>
            </w:pPr>
            <w:r w:rsidRPr="003E565D">
              <w:rPr>
                <w:rFonts w:ascii="Times New Roman" w:hAnsi="Times New Roman"/>
                <w:bCs/>
                <w:i/>
              </w:rPr>
              <w:t>Quercus robur</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r w:rsidRPr="003E565D">
              <w:rPr>
                <w:rFonts w:ascii="Times New Roman" w:hAnsi="Times New Roman"/>
              </w:rPr>
              <w:t>Дерево. Высота: до 20-25  м. Листья  кожистые, лопастные, летом зеленые, осенью жёлто-коричневые. Желуди овальные.</w:t>
            </w:r>
          </w:p>
        </w:tc>
      </w:tr>
      <w:tr w:rsidR="00404117"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404117" w:rsidRPr="003E565D" w:rsidRDefault="00404117" w:rsidP="00CF3F9B">
            <w:pPr>
              <w:rPr>
                <w:rFonts w:ascii="Times New Roman" w:hAnsi="Times New Roman"/>
              </w:rPr>
            </w:pPr>
          </w:p>
        </w:tc>
      </w:tr>
      <w:tr w:rsidR="00CF3F9B" w:rsidRPr="003E565D">
        <w:trPr>
          <w:trHeight w:val="1237"/>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32</w:t>
            </w:r>
          </w:p>
        </w:tc>
        <w:tc>
          <w:tcPr>
            <w:tcW w:w="2996" w:type="dxa"/>
            <w:gridSpan w:val="3"/>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Ива белая "Аргентеа"</w:t>
            </w:r>
          </w:p>
        </w:tc>
        <w:tc>
          <w:tcPr>
            <w:tcW w:w="3060" w:type="dxa"/>
            <w:gridSpan w:val="5"/>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Salix alba "Argentea"</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Дерево. Высота: 15-</w:t>
            </w:r>
            <w:smartTag w:uri="urn:schemas-microsoft-com:office:smarttags" w:element="metricconverter">
              <w:smartTagPr>
                <w:attr w:name="ProductID" w:val="18 м"/>
              </w:smartTagPr>
              <w:r w:rsidRPr="003E565D">
                <w:rPr>
                  <w:rFonts w:ascii="Times New Roman" w:hAnsi="Times New Roman"/>
                </w:rPr>
                <w:t>18 м</w:t>
              </w:r>
            </w:smartTag>
            <w:r w:rsidRPr="003E565D">
              <w:rPr>
                <w:rFonts w:ascii="Times New Roman" w:hAnsi="Times New Roman"/>
              </w:rPr>
              <w:t xml:space="preserve">. Побеги ниспадающие. Листья: блестящие, серебристые; позже листья становятся темно-зелеными, а с нижней стороны остаются блестяще-белыми, осенью - желтые. До распускания листвы покрыто золотистыми сережками. </w:t>
            </w:r>
          </w:p>
        </w:tc>
      </w:tr>
      <w:tr w:rsidR="00CF3F9B" w:rsidRPr="003E565D">
        <w:trPr>
          <w:trHeight w:val="904"/>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33</w:t>
            </w:r>
          </w:p>
        </w:tc>
        <w:tc>
          <w:tcPr>
            <w:tcW w:w="2996" w:type="dxa"/>
            <w:gridSpan w:val="3"/>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Ива гибридная "Водопад"</w:t>
            </w:r>
          </w:p>
        </w:tc>
        <w:tc>
          <w:tcPr>
            <w:tcW w:w="3060" w:type="dxa"/>
            <w:gridSpan w:val="5"/>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color w:val="000000"/>
              </w:rPr>
            </w:pPr>
            <w:r w:rsidRPr="003E565D">
              <w:rPr>
                <w:rFonts w:ascii="Times New Roman" w:hAnsi="Times New Roman"/>
                <w:bCs/>
                <w:i/>
                <w:color w:val="000000"/>
              </w:rPr>
              <w:t xml:space="preserve">Salix «Vodopad» </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Высота: до </w:t>
            </w:r>
            <w:smartTag w:uri="urn:schemas-microsoft-com:office:smarttags" w:element="metricconverter">
              <w:smartTagPr>
                <w:attr w:name="ProductID" w:val="12 м"/>
              </w:smartTagPr>
              <w:r w:rsidRPr="003E565D">
                <w:rPr>
                  <w:rFonts w:ascii="Times New Roman" w:hAnsi="Times New Roman"/>
                </w:rPr>
                <w:t>12 м</w:t>
              </w:r>
            </w:smartTag>
            <w:r w:rsidRPr="003E565D">
              <w:rPr>
                <w:rFonts w:ascii="Times New Roman" w:hAnsi="Times New Roman"/>
              </w:rPr>
              <w:t xml:space="preserve">. Побеги оливковые, тонкие, сильно опушены. Крона узкопирамидальная,  со свисающими плетями ветвей, плакучесть в сильно выраженной форме. </w:t>
            </w:r>
          </w:p>
        </w:tc>
      </w:tr>
      <w:tr w:rsidR="00CF3F9B"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34</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Ива гибридная "Пендула" (желтокорая)</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Salix x “Pendula”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Декоративно-лиственный кустарник. Высота: 3-</w:t>
            </w:r>
            <w:smartTag w:uri="urn:schemas-microsoft-com:office:smarttags" w:element="metricconverter">
              <w:smartTagPr>
                <w:attr w:name="ProductID" w:val="5 м"/>
              </w:smartTagPr>
              <w:r w:rsidRPr="003E565D">
                <w:rPr>
                  <w:rFonts w:ascii="Times New Roman" w:hAnsi="Times New Roman"/>
                </w:rPr>
                <w:t>5 м</w:t>
              </w:r>
            </w:smartTag>
            <w:r w:rsidRPr="003E565D">
              <w:rPr>
                <w:rFonts w:ascii="Times New Roman" w:hAnsi="Times New Roman"/>
              </w:rPr>
              <w:t xml:space="preserve">, с большой, красивой плакучей кроной. Ветви длинные, тонкие, свисающие до земли. Кора желтовато-зеленая. </w:t>
            </w:r>
          </w:p>
        </w:tc>
      </w:tr>
      <w:tr w:rsidR="00CF3F9B"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p>
        </w:tc>
      </w:tr>
      <w:tr w:rsidR="00CF3F9B"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p>
        </w:tc>
      </w:tr>
      <w:tr w:rsidR="00EE769F" w:rsidRPr="003E565D">
        <w:trPr>
          <w:trHeight w:val="509"/>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EE769F" w:rsidRPr="003E565D" w:rsidRDefault="00EE769F" w:rsidP="00EE769F">
            <w:pPr>
              <w:jc w:val="center"/>
              <w:rPr>
                <w:rFonts w:ascii="Times New Roman" w:hAnsi="Times New Roman"/>
                <w:b/>
                <w:bCs/>
                <w:i/>
              </w:rPr>
            </w:pPr>
            <w:r w:rsidRPr="003E565D">
              <w:rPr>
                <w:rFonts w:ascii="Times New Roman" w:hAnsi="Times New Roman"/>
                <w:b/>
                <w:bCs/>
                <w:i/>
              </w:rPr>
              <w:t>1</w:t>
            </w:r>
          </w:p>
        </w:tc>
        <w:tc>
          <w:tcPr>
            <w:tcW w:w="2996" w:type="dxa"/>
            <w:gridSpan w:val="3"/>
            <w:tcBorders>
              <w:top w:val="nil"/>
              <w:left w:val="single" w:sz="4" w:space="0" w:color="auto"/>
              <w:bottom w:val="single" w:sz="4" w:space="0" w:color="auto"/>
              <w:right w:val="single" w:sz="4" w:space="0" w:color="auto"/>
            </w:tcBorders>
            <w:shd w:val="clear" w:color="auto" w:fill="auto"/>
            <w:vAlign w:val="center"/>
          </w:tcPr>
          <w:p w:rsidR="00EE769F" w:rsidRPr="003E565D" w:rsidRDefault="00EE769F" w:rsidP="00EE769F">
            <w:pPr>
              <w:jc w:val="center"/>
              <w:rPr>
                <w:rFonts w:ascii="Times New Roman" w:hAnsi="Times New Roman"/>
                <w:b/>
                <w:bCs/>
                <w:i/>
              </w:rPr>
            </w:pPr>
            <w:r w:rsidRPr="003E565D">
              <w:rPr>
                <w:rFonts w:ascii="Times New Roman" w:hAnsi="Times New Roman"/>
                <w:b/>
                <w:bCs/>
                <w:i/>
              </w:rPr>
              <w:t>2</w:t>
            </w:r>
          </w:p>
        </w:tc>
        <w:tc>
          <w:tcPr>
            <w:tcW w:w="3060" w:type="dxa"/>
            <w:gridSpan w:val="5"/>
            <w:tcBorders>
              <w:top w:val="nil"/>
              <w:left w:val="single" w:sz="4" w:space="0" w:color="auto"/>
              <w:bottom w:val="single" w:sz="4" w:space="0" w:color="auto"/>
              <w:right w:val="single" w:sz="4" w:space="0" w:color="auto"/>
            </w:tcBorders>
            <w:shd w:val="clear" w:color="auto" w:fill="auto"/>
            <w:vAlign w:val="center"/>
          </w:tcPr>
          <w:p w:rsidR="00EE769F" w:rsidRPr="003E565D" w:rsidRDefault="00EE769F" w:rsidP="00EE769F">
            <w:pPr>
              <w:jc w:val="center"/>
              <w:rPr>
                <w:rFonts w:ascii="Times New Roman" w:hAnsi="Times New Roman"/>
                <w:b/>
                <w:bCs/>
                <w:i/>
              </w:rPr>
            </w:pPr>
            <w:r w:rsidRPr="003E565D">
              <w:rPr>
                <w:rFonts w:ascii="Times New Roman" w:hAnsi="Times New Roman"/>
                <w:b/>
                <w:bCs/>
                <w:i/>
              </w:rPr>
              <w:t>3</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E769F" w:rsidRPr="003E565D" w:rsidRDefault="00EE769F" w:rsidP="00EE769F">
            <w:pPr>
              <w:jc w:val="center"/>
              <w:rPr>
                <w:rFonts w:ascii="Times New Roman" w:hAnsi="Times New Roman"/>
                <w:b/>
                <w:i/>
              </w:rPr>
            </w:pPr>
            <w:r w:rsidRPr="003E565D">
              <w:rPr>
                <w:rFonts w:ascii="Times New Roman" w:hAnsi="Times New Roman"/>
                <w:b/>
                <w:i/>
              </w:rPr>
              <w:t>4</w:t>
            </w:r>
          </w:p>
        </w:tc>
      </w:tr>
      <w:tr w:rsidR="00CF3F9B"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35</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Ива гибридная "Свердловская извилистая - 1"</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 xml:space="preserve">Salix «Sverdlovskaja Isvilistaja 1» </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Дерево. Высота: </w:t>
            </w:r>
            <w:smartTag w:uri="urn:schemas-microsoft-com:office:smarttags" w:element="metricconverter">
              <w:smartTagPr>
                <w:attr w:name="ProductID" w:val="4 м"/>
              </w:smartTagPr>
              <w:r w:rsidRPr="003E565D">
                <w:rPr>
                  <w:rFonts w:ascii="Times New Roman" w:hAnsi="Times New Roman"/>
                </w:rPr>
                <w:t>4 м</w:t>
              </w:r>
            </w:smartTag>
            <w:r w:rsidRPr="003E565D">
              <w:rPr>
                <w:rFonts w:ascii="Times New Roman" w:hAnsi="Times New Roman"/>
              </w:rPr>
              <w:t>. Крона: шаровидная, умеренной плакучести. Побеги: оливковые или красновато-бурые. Отличается сочетанием плакучести и извилистости побегов и листьев. Листья: светло-зеленые, снизу — сизые, умеренно опушенные.</w:t>
            </w:r>
          </w:p>
        </w:tc>
      </w:tr>
      <w:tr w:rsidR="00CF3F9B" w:rsidRPr="003E565D">
        <w:trPr>
          <w:trHeight w:val="928"/>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p>
        </w:tc>
      </w:tr>
      <w:tr w:rsidR="00CF3F9B"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36</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Ива гибридная "Свердловская извилистая - 2"</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 xml:space="preserve">Salix «Sverdlovskaja Isvilistaja 2» </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Высота  до </w:t>
            </w:r>
            <w:smartTag w:uri="urn:schemas-microsoft-com:office:smarttags" w:element="metricconverter">
              <w:smartTagPr>
                <w:attr w:name="ProductID" w:val="12 м"/>
              </w:smartTagPr>
              <w:r w:rsidRPr="003E565D">
                <w:rPr>
                  <w:rFonts w:ascii="Times New Roman" w:hAnsi="Times New Roman"/>
                </w:rPr>
                <w:t>12 м</w:t>
              </w:r>
            </w:smartTag>
            <w:r w:rsidRPr="003E565D">
              <w:rPr>
                <w:rFonts w:ascii="Times New Roman" w:hAnsi="Times New Roman"/>
              </w:rPr>
              <w:t>. Побеги оливково-зеленые. Крона продолговато-овальная. Листья: серебристые.</w:t>
            </w:r>
          </w:p>
        </w:tc>
      </w:tr>
      <w:tr w:rsidR="00CF3F9B" w:rsidRPr="003E565D">
        <w:trPr>
          <w:trHeight w:val="570"/>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p>
        </w:tc>
      </w:tr>
      <w:tr w:rsidR="00CF3F9B"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37</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Ива гибридная "Шаровидный карлик"</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 xml:space="preserve">Salix «Sharovidnii karlik» </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Кустарник. Высота: </w:t>
            </w:r>
            <w:smartTag w:uri="urn:schemas-microsoft-com:office:smarttags" w:element="metricconverter">
              <w:smartTagPr>
                <w:attr w:name="ProductID" w:val="1,5 м"/>
              </w:smartTagPr>
              <w:r w:rsidRPr="003E565D">
                <w:rPr>
                  <w:rFonts w:ascii="Times New Roman" w:hAnsi="Times New Roman"/>
                </w:rPr>
                <w:t>1,5 м</w:t>
              </w:r>
            </w:smartTag>
            <w:r w:rsidRPr="003E565D">
              <w:rPr>
                <w:rFonts w:ascii="Times New Roman" w:hAnsi="Times New Roman"/>
              </w:rPr>
              <w:t xml:space="preserve">. Побеги тонкие, желтовато-бурые. Крона шаровидная, до </w:t>
            </w:r>
            <w:smartTag w:uri="urn:schemas-microsoft-com:office:smarttags" w:element="metricconverter">
              <w:smartTagPr>
                <w:attr w:name="ProductID" w:val="1,2 м"/>
              </w:smartTagPr>
              <w:r w:rsidRPr="003E565D">
                <w:rPr>
                  <w:rFonts w:ascii="Times New Roman" w:hAnsi="Times New Roman"/>
                </w:rPr>
                <w:t>1,2 м</w:t>
              </w:r>
            </w:smartTag>
            <w:r w:rsidRPr="003E565D">
              <w:rPr>
                <w:rFonts w:ascii="Times New Roman" w:hAnsi="Times New Roman"/>
              </w:rPr>
              <w:t xml:space="preserve">  в диаметре. Листья  слабо опушенные с обеих сторон. </w:t>
            </w:r>
          </w:p>
        </w:tc>
      </w:tr>
      <w:tr w:rsidR="00CF3F9B" w:rsidRPr="003E565D">
        <w:trPr>
          <w:trHeight w:val="491"/>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p>
        </w:tc>
      </w:tr>
      <w:tr w:rsidR="00CF3F9B" w:rsidRPr="003E565D">
        <w:trPr>
          <w:trHeight w:val="525"/>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38</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Ива гибридная "Шатер - 2"</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 xml:space="preserve">Salix «Schater 2» </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Дерево. Высота: </w:t>
            </w:r>
            <w:smartTag w:uri="urn:schemas-microsoft-com:office:smarttags" w:element="metricconverter">
              <w:smartTagPr>
                <w:attr w:name="ProductID" w:val="6 м"/>
              </w:smartTagPr>
              <w:r w:rsidRPr="003E565D">
                <w:rPr>
                  <w:rFonts w:ascii="Times New Roman" w:hAnsi="Times New Roman"/>
                </w:rPr>
                <w:t>6 м</w:t>
              </w:r>
            </w:smartTag>
            <w:r w:rsidRPr="003E565D">
              <w:rPr>
                <w:rFonts w:ascii="Times New Roman" w:hAnsi="Times New Roman"/>
              </w:rPr>
              <w:t>. Побеги оливковые или бурые. Крона шатровидная, сильно плакучая.</w:t>
            </w:r>
          </w:p>
        </w:tc>
      </w:tr>
      <w:tr w:rsidR="00CF3F9B" w:rsidRPr="003E565D">
        <w:trPr>
          <w:trHeight w:val="491"/>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p>
        </w:tc>
      </w:tr>
      <w:tr w:rsidR="00CF3F9B"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39</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Калина Гордовина обыкновенная</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Viburnum lantana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Красивоцветущий кустарник. Высота  до 3-</w:t>
            </w:r>
            <w:smartTag w:uri="urn:schemas-microsoft-com:office:smarttags" w:element="metricconverter">
              <w:smartTagPr>
                <w:attr w:name="ProductID" w:val="5 м"/>
              </w:smartTagPr>
              <w:r w:rsidRPr="003E565D">
                <w:rPr>
                  <w:rFonts w:ascii="Times New Roman" w:hAnsi="Times New Roman"/>
                </w:rPr>
                <w:t>5 м</w:t>
              </w:r>
            </w:smartTag>
            <w:r w:rsidRPr="003E565D">
              <w:rPr>
                <w:rFonts w:ascii="Times New Roman" w:hAnsi="Times New Roman"/>
              </w:rPr>
              <w:t>. Цветки белые. Цветение - июнь. Плоды:  сначала ярко-красные, позже черные. Листья крупные. Морозостойка.</w:t>
            </w:r>
          </w:p>
        </w:tc>
      </w:tr>
      <w:tr w:rsidR="00CF3F9B"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p>
        </w:tc>
      </w:tr>
      <w:tr w:rsidR="00CF3F9B"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40</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Калина обыкновенная  «Розеум» ("Бульденеж")</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Viburnum opulus "Roseum"</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Красивоцветущий кустарник. Высота и диаметр кроны до </w:t>
            </w:r>
            <w:smartTag w:uri="urn:schemas-microsoft-com:office:smarttags" w:element="metricconverter">
              <w:smartTagPr>
                <w:attr w:name="ProductID" w:val="4 м"/>
              </w:smartTagPr>
              <w:r w:rsidRPr="003E565D">
                <w:rPr>
                  <w:rFonts w:ascii="Times New Roman" w:hAnsi="Times New Roman"/>
                </w:rPr>
                <w:t>4 м</w:t>
              </w:r>
            </w:smartTag>
            <w:r w:rsidRPr="003E565D">
              <w:rPr>
                <w:rFonts w:ascii="Times New Roman" w:hAnsi="Times New Roman"/>
              </w:rPr>
              <w:t xml:space="preserve">. Цветки: белые в шаровидных соцветиях, около </w:t>
            </w:r>
            <w:smartTag w:uri="urn:schemas-microsoft-com:office:smarttags" w:element="metricconverter">
              <w:smartTagPr>
                <w:attr w:name="ProductID" w:val="8 см"/>
              </w:smartTagPr>
              <w:r w:rsidRPr="003E565D">
                <w:rPr>
                  <w:rFonts w:ascii="Times New Roman" w:hAnsi="Times New Roman"/>
                </w:rPr>
                <w:t>8 см</w:t>
              </w:r>
            </w:smartTag>
            <w:r w:rsidRPr="003E565D">
              <w:rPr>
                <w:rFonts w:ascii="Times New Roman" w:hAnsi="Times New Roman"/>
              </w:rPr>
              <w:t xml:space="preserve"> в диаметре. Цветение: в конце мая - июне.</w:t>
            </w:r>
          </w:p>
        </w:tc>
      </w:tr>
      <w:tr w:rsidR="00CF3F9B"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p>
        </w:tc>
      </w:tr>
      <w:tr w:rsidR="00CF3F9B" w:rsidRPr="003E565D">
        <w:trPr>
          <w:trHeight w:val="675"/>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41</w:t>
            </w:r>
          </w:p>
        </w:tc>
        <w:tc>
          <w:tcPr>
            <w:tcW w:w="2996" w:type="dxa"/>
            <w:gridSpan w:val="3"/>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Калина обыкновенная "Нана"</w:t>
            </w:r>
          </w:p>
        </w:tc>
        <w:tc>
          <w:tcPr>
            <w:tcW w:w="3060" w:type="dxa"/>
            <w:gridSpan w:val="5"/>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Viburnum opulus "Nana"</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Красивоцветущий кустарник.  Высота: до </w:t>
            </w:r>
            <w:smartTag w:uri="urn:schemas-microsoft-com:office:smarttags" w:element="metricconverter">
              <w:smartTagPr>
                <w:attr w:name="ProductID" w:val="0,8 м"/>
              </w:smartTagPr>
              <w:r w:rsidRPr="003E565D">
                <w:rPr>
                  <w:rFonts w:ascii="Times New Roman" w:hAnsi="Times New Roman"/>
                </w:rPr>
                <w:t>0,8 м</w:t>
              </w:r>
            </w:smartTag>
            <w:r w:rsidRPr="003E565D">
              <w:rPr>
                <w:rFonts w:ascii="Times New Roman" w:hAnsi="Times New Roman"/>
              </w:rPr>
              <w:t>. Карликовая форма с округлой кроной. Осенью окраска листьев желтая, красная, оранжевая, пурпурная.</w:t>
            </w:r>
          </w:p>
          <w:p w:rsidR="002E772E" w:rsidRPr="003E565D" w:rsidRDefault="002E772E" w:rsidP="00CF3F9B">
            <w:pPr>
              <w:rPr>
                <w:rFonts w:ascii="Times New Roman" w:hAnsi="Times New Roman"/>
              </w:rPr>
            </w:pPr>
          </w:p>
        </w:tc>
      </w:tr>
      <w:tr w:rsidR="00CF3F9B"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42</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Каштан конский обыкновенный</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Aesculus hyppocastanum</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Дерево. Высота  до </w:t>
            </w:r>
            <w:smartTag w:uri="urn:schemas-microsoft-com:office:smarttags" w:element="metricconverter">
              <w:smartTagPr>
                <w:attr w:name="ProductID" w:val="10 м"/>
              </w:smartTagPr>
              <w:r w:rsidRPr="003E565D">
                <w:rPr>
                  <w:rFonts w:ascii="Times New Roman" w:hAnsi="Times New Roman"/>
                </w:rPr>
                <w:t>10 м</w:t>
              </w:r>
            </w:smartTag>
            <w:r w:rsidRPr="003E565D">
              <w:rPr>
                <w:rFonts w:ascii="Times New Roman" w:hAnsi="Times New Roman"/>
              </w:rPr>
              <w:t>. Листья сложные, пальчатые. Цветки в соцветиях, белые. Цветение  май.</w:t>
            </w:r>
          </w:p>
        </w:tc>
      </w:tr>
      <w:tr w:rsidR="00CF3F9B"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p>
        </w:tc>
      </w:tr>
      <w:tr w:rsidR="00CF3F9B"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p>
        </w:tc>
      </w:tr>
      <w:tr w:rsidR="002E772E" w:rsidRPr="003E565D">
        <w:trPr>
          <w:trHeight w:val="509"/>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2E772E" w:rsidRPr="003E565D" w:rsidRDefault="002E772E" w:rsidP="002E772E">
            <w:pPr>
              <w:jc w:val="center"/>
              <w:rPr>
                <w:rFonts w:ascii="Times New Roman" w:hAnsi="Times New Roman"/>
                <w:b/>
                <w:bCs/>
                <w:i/>
              </w:rPr>
            </w:pPr>
            <w:r w:rsidRPr="003E565D">
              <w:rPr>
                <w:rFonts w:ascii="Times New Roman" w:hAnsi="Times New Roman"/>
                <w:b/>
                <w:bCs/>
                <w:i/>
              </w:rPr>
              <w:t>1</w:t>
            </w:r>
          </w:p>
        </w:tc>
        <w:tc>
          <w:tcPr>
            <w:tcW w:w="2996" w:type="dxa"/>
            <w:gridSpan w:val="3"/>
            <w:tcBorders>
              <w:top w:val="nil"/>
              <w:left w:val="single" w:sz="4" w:space="0" w:color="auto"/>
              <w:bottom w:val="single" w:sz="4" w:space="0" w:color="auto"/>
              <w:right w:val="single" w:sz="4" w:space="0" w:color="auto"/>
            </w:tcBorders>
            <w:shd w:val="clear" w:color="auto" w:fill="auto"/>
            <w:vAlign w:val="center"/>
          </w:tcPr>
          <w:p w:rsidR="002E772E" w:rsidRPr="003E565D" w:rsidRDefault="002E772E" w:rsidP="002E772E">
            <w:pPr>
              <w:jc w:val="center"/>
              <w:rPr>
                <w:rFonts w:ascii="Times New Roman" w:hAnsi="Times New Roman"/>
                <w:b/>
                <w:bCs/>
                <w:i/>
              </w:rPr>
            </w:pPr>
            <w:r w:rsidRPr="003E565D">
              <w:rPr>
                <w:rFonts w:ascii="Times New Roman" w:hAnsi="Times New Roman"/>
                <w:b/>
                <w:bCs/>
                <w:i/>
              </w:rPr>
              <w:t>2</w:t>
            </w:r>
          </w:p>
        </w:tc>
        <w:tc>
          <w:tcPr>
            <w:tcW w:w="3060" w:type="dxa"/>
            <w:gridSpan w:val="5"/>
            <w:tcBorders>
              <w:top w:val="nil"/>
              <w:left w:val="single" w:sz="4" w:space="0" w:color="auto"/>
              <w:bottom w:val="single" w:sz="4" w:space="0" w:color="auto"/>
              <w:right w:val="nil"/>
            </w:tcBorders>
            <w:shd w:val="clear" w:color="auto" w:fill="auto"/>
            <w:vAlign w:val="center"/>
          </w:tcPr>
          <w:p w:rsidR="002E772E" w:rsidRPr="003E565D" w:rsidRDefault="002E772E" w:rsidP="002E772E">
            <w:pPr>
              <w:jc w:val="center"/>
              <w:rPr>
                <w:rFonts w:ascii="Times New Roman" w:hAnsi="Times New Roman"/>
                <w:b/>
                <w:bCs/>
                <w:i/>
              </w:rPr>
            </w:pPr>
            <w:r w:rsidRPr="003E565D">
              <w:rPr>
                <w:rFonts w:ascii="Times New Roman" w:hAnsi="Times New Roman"/>
                <w:b/>
                <w:bCs/>
                <w:i/>
              </w:rPr>
              <w:t>3</w:t>
            </w:r>
          </w:p>
        </w:tc>
        <w:tc>
          <w:tcPr>
            <w:tcW w:w="7918" w:type="dxa"/>
            <w:gridSpan w:val="5"/>
            <w:tcBorders>
              <w:top w:val="single" w:sz="4" w:space="0" w:color="auto"/>
              <w:left w:val="single" w:sz="4" w:space="0" w:color="auto"/>
              <w:bottom w:val="single" w:sz="4" w:space="0" w:color="000000"/>
              <w:right w:val="single" w:sz="4" w:space="0" w:color="000000"/>
            </w:tcBorders>
            <w:shd w:val="clear" w:color="auto" w:fill="auto"/>
            <w:vAlign w:val="center"/>
          </w:tcPr>
          <w:p w:rsidR="002E772E" w:rsidRPr="003E565D" w:rsidRDefault="002E772E" w:rsidP="002E772E">
            <w:pPr>
              <w:jc w:val="center"/>
              <w:rPr>
                <w:rFonts w:ascii="Times New Roman" w:hAnsi="Times New Roman"/>
                <w:b/>
                <w:i/>
              </w:rPr>
            </w:pPr>
            <w:r w:rsidRPr="003E565D">
              <w:rPr>
                <w:rFonts w:ascii="Times New Roman" w:hAnsi="Times New Roman"/>
                <w:b/>
                <w:i/>
              </w:rPr>
              <w:t>4</w:t>
            </w:r>
          </w:p>
        </w:tc>
      </w:tr>
      <w:tr w:rsidR="00CF3F9B"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43</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Кизильник горизонтальный</w:t>
            </w:r>
          </w:p>
        </w:tc>
        <w:tc>
          <w:tcPr>
            <w:tcW w:w="3060" w:type="dxa"/>
            <w:gridSpan w:val="5"/>
            <w:vMerge w:val="restart"/>
            <w:tcBorders>
              <w:top w:val="nil"/>
              <w:left w:val="single" w:sz="4" w:space="0" w:color="auto"/>
              <w:bottom w:val="single" w:sz="4" w:space="0" w:color="auto"/>
              <w:right w:val="nil"/>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Cotoneaster horizontalis</w:t>
            </w:r>
          </w:p>
        </w:tc>
        <w:tc>
          <w:tcPr>
            <w:tcW w:w="791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Полувечнозеленый декоративно-лиственный кустарник, стелющаяся форма. Высота  </w:t>
            </w:r>
            <w:smartTag w:uri="urn:schemas-microsoft-com:office:smarttags" w:element="metricconverter">
              <w:smartTagPr>
                <w:attr w:name="ProductID" w:val="1 м"/>
              </w:smartTagPr>
              <w:r w:rsidRPr="003E565D">
                <w:rPr>
                  <w:rFonts w:ascii="Times New Roman" w:hAnsi="Times New Roman"/>
                </w:rPr>
                <w:t>1 м</w:t>
              </w:r>
            </w:smartTag>
            <w:r w:rsidRPr="003E565D">
              <w:rPr>
                <w:rFonts w:ascii="Times New Roman" w:hAnsi="Times New Roman"/>
              </w:rPr>
              <w:t xml:space="preserve">, ширина кроны до </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Цветки бело-розовые. Ягоды красные.</w:t>
            </w:r>
          </w:p>
        </w:tc>
      </w:tr>
      <w:tr w:rsidR="00CF3F9B"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3060" w:type="dxa"/>
            <w:gridSpan w:val="5"/>
            <w:vMerge/>
            <w:tcBorders>
              <w:top w:val="nil"/>
              <w:left w:val="single" w:sz="4" w:space="0" w:color="auto"/>
              <w:bottom w:val="single" w:sz="4" w:space="0" w:color="auto"/>
              <w:right w:val="nil"/>
            </w:tcBorders>
            <w:shd w:val="clear" w:color="auto" w:fill="auto"/>
            <w:vAlign w:val="center"/>
          </w:tcPr>
          <w:p w:rsidR="00CF3F9B" w:rsidRPr="003E565D" w:rsidRDefault="00CF3F9B" w:rsidP="00CF3F9B">
            <w:pPr>
              <w:rPr>
                <w:rFonts w:ascii="Times New Roman" w:hAnsi="Times New Roman"/>
                <w:bCs/>
                <w:i/>
              </w:rPr>
            </w:pPr>
          </w:p>
        </w:tc>
        <w:tc>
          <w:tcPr>
            <w:tcW w:w="7918" w:type="dxa"/>
            <w:gridSpan w:val="5"/>
            <w:vMerge/>
            <w:tcBorders>
              <w:top w:val="single" w:sz="4" w:space="0" w:color="auto"/>
              <w:left w:val="single" w:sz="4" w:space="0" w:color="auto"/>
              <w:bottom w:val="single" w:sz="4" w:space="0" w:color="000000"/>
              <w:right w:val="single" w:sz="4" w:space="0" w:color="000000"/>
            </w:tcBorders>
            <w:shd w:val="clear" w:color="auto" w:fill="auto"/>
            <w:vAlign w:val="center"/>
          </w:tcPr>
          <w:p w:rsidR="00CF3F9B" w:rsidRPr="003E565D" w:rsidRDefault="00CF3F9B" w:rsidP="00CF3F9B">
            <w:pPr>
              <w:rPr>
                <w:rFonts w:ascii="Times New Roman" w:hAnsi="Times New Roman"/>
              </w:rPr>
            </w:pPr>
          </w:p>
        </w:tc>
      </w:tr>
      <w:tr w:rsidR="00CF3F9B"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3060" w:type="dxa"/>
            <w:gridSpan w:val="5"/>
            <w:vMerge/>
            <w:tcBorders>
              <w:top w:val="nil"/>
              <w:left w:val="single" w:sz="4" w:space="0" w:color="auto"/>
              <w:bottom w:val="single" w:sz="4" w:space="0" w:color="auto"/>
              <w:right w:val="nil"/>
            </w:tcBorders>
            <w:shd w:val="clear" w:color="auto" w:fill="auto"/>
            <w:vAlign w:val="center"/>
          </w:tcPr>
          <w:p w:rsidR="00CF3F9B" w:rsidRPr="003E565D" w:rsidRDefault="00CF3F9B" w:rsidP="00CF3F9B">
            <w:pPr>
              <w:rPr>
                <w:rFonts w:ascii="Times New Roman" w:hAnsi="Times New Roman"/>
                <w:bCs/>
                <w:i/>
              </w:rPr>
            </w:pPr>
          </w:p>
        </w:tc>
        <w:tc>
          <w:tcPr>
            <w:tcW w:w="7918" w:type="dxa"/>
            <w:gridSpan w:val="5"/>
            <w:vMerge/>
            <w:tcBorders>
              <w:top w:val="single" w:sz="4" w:space="0" w:color="auto"/>
              <w:left w:val="single" w:sz="4" w:space="0" w:color="auto"/>
              <w:bottom w:val="single" w:sz="4" w:space="0" w:color="000000"/>
              <w:right w:val="single" w:sz="4" w:space="0" w:color="000000"/>
            </w:tcBorders>
            <w:shd w:val="clear" w:color="auto" w:fill="auto"/>
            <w:vAlign w:val="center"/>
          </w:tcPr>
          <w:p w:rsidR="00CF3F9B" w:rsidRPr="003E565D" w:rsidRDefault="00CF3F9B" w:rsidP="00CF3F9B">
            <w:pPr>
              <w:rPr>
                <w:rFonts w:ascii="Times New Roman" w:hAnsi="Times New Roman"/>
              </w:rPr>
            </w:pPr>
          </w:p>
        </w:tc>
      </w:tr>
      <w:tr w:rsidR="00CF3F9B"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44</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Клен Гиннала</w:t>
            </w:r>
          </w:p>
        </w:tc>
        <w:tc>
          <w:tcPr>
            <w:tcW w:w="3060" w:type="dxa"/>
            <w:gridSpan w:val="5"/>
            <w:vMerge w:val="restart"/>
            <w:tcBorders>
              <w:top w:val="nil"/>
              <w:left w:val="single" w:sz="4" w:space="0" w:color="auto"/>
              <w:bottom w:val="single" w:sz="4" w:space="0" w:color="auto"/>
              <w:right w:val="nil"/>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Acer ginnala</w:t>
            </w:r>
          </w:p>
        </w:tc>
        <w:tc>
          <w:tcPr>
            <w:tcW w:w="791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Декоративно-лиственный кустарник. Высота  до </w:t>
            </w:r>
            <w:smartTag w:uri="urn:schemas-microsoft-com:office:smarttags" w:element="metricconverter">
              <w:smartTagPr>
                <w:attr w:name="ProductID" w:val="7 м"/>
              </w:smartTagPr>
              <w:r w:rsidRPr="003E565D">
                <w:rPr>
                  <w:rFonts w:ascii="Times New Roman" w:hAnsi="Times New Roman"/>
                </w:rPr>
                <w:t>7 м</w:t>
              </w:r>
            </w:smartTag>
            <w:r w:rsidRPr="003E565D">
              <w:rPr>
                <w:rFonts w:ascii="Times New Roman" w:hAnsi="Times New Roman"/>
              </w:rPr>
              <w:t xml:space="preserve">. Осенняя окраска ярко-красная. Цветение в конце мая - начале июня. </w:t>
            </w:r>
          </w:p>
        </w:tc>
      </w:tr>
      <w:tr w:rsidR="00CF3F9B"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3060" w:type="dxa"/>
            <w:gridSpan w:val="5"/>
            <w:vMerge/>
            <w:tcBorders>
              <w:top w:val="nil"/>
              <w:left w:val="single" w:sz="4" w:space="0" w:color="auto"/>
              <w:bottom w:val="single" w:sz="4" w:space="0" w:color="auto"/>
              <w:right w:val="nil"/>
            </w:tcBorders>
            <w:shd w:val="clear" w:color="auto" w:fill="auto"/>
            <w:vAlign w:val="center"/>
          </w:tcPr>
          <w:p w:rsidR="00CF3F9B" w:rsidRPr="003E565D" w:rsidRDefault="00CF3F9B"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000000"/>
              <w:right w:val="single" w:sz="4" w:space="0" w:color="000000"/>
            </w:tcBorders>
            <w:shd w:val="clear" w:color="auto" w:fill="auto"/>
            <w:vAlign w:val="center"/>
          </w:tcPr>
          <w:p w:rsidR="00CF3F9B" w:rsidRPr="003E565D" w:rsidRDefault="00CF3F9B" w:rsidP="00CF3F9B">
            <w:pPr>
              <w:rPr>
                <w:rFonts w:ascii="Times New Roman" w:hAnsi="Times New Roman"/>
              </w:rPr>
            </w:pPr>
          </w:p>
        </w:tc>
      </w:tr>
      <w:tr w:rsidR="00CF3F9B" w:rsidRPr="003E565D">
        <w:trPr>
          <w:trHeight w:val="780"/>
        </w:trPr>
        <w:tc>
          <w:tcPr>
            <w:tcW w:w="1074"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45</w:t>
            </w:r>
          </w:p>
        </w:tc>
        <w:tc>
          <w:tcPr>
            <w:tcW w:w="2996"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Клен ложноплатановый</w:t>
            </w:r>
          </w:p>
        </w:tc>
        <w:tc>
          <w:tcPr>
            <w:tcW w:w="3060" w:type="dxa"/>
            <w:gridSpan w:val="5"/>
            <w:vMerge w:val="restart"/>
            <w:tcBorders>
              <w:top w:val="single" w:sz="4" w:space="0" w:color="auto"/>
              <w:left w:val="single" w:sz="4" w:space="0" w:color="auto"/>
              <w:bottom w:val="single" w:sz="4" w:space="0" w:color="000000"/>
              <w:right w:val="nil"/>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Acer pseudoplatanus</w:t>
            </w:r>
          </w:p>
        </w:tc>
        <w:tc>
          <w:tcPr>
            <w:tcW w:w="791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Дерево высотой 15-</w:t>
            </w:r>
            <w:smartTag w:uri="urn:schemas-microsoft-com:office:smarttags" w:element="metricconverter">
              <w:smartTagPr>
                <w:attr w:name="ProductID" w:val="20 м"/>
              </w:smartTagPr>
              <w:r w:rsidRPr="003E565D">
                <w:rPr>
                  <w:rFonts w:ascii="Times New Roman" w:hAnsi="Times New Roman"/>
                </w:rPr>
                <w:t>20 м</w:t>
              </w:r>
            </w:smartTag>
            <w:r w:rsidRPr="003E565D">
              <w:rPr>
                <w:rFonts w:ascii="Times New Roman" w:hAnsi="Times New Roman"/>
              </w:rPr>
              <w:t xml:space="preserve"> ,крона густая широкоэллиптическая. Листья крупные, темно-зеленые, снизу сизовато-белые, пятилопастные. Влаголюбив, лучше развивается в защищенных местах. Теневынослив.</w:t>
            </w:r>
          </w:p>
        </w:tc>
      </w:tr>
      <w:tr w:rsidR="00CF3F9B" w:rsidRPr="003E565D">
        <w:trPr>
          <w:trHeight w:val="615"/>
        </w:trPr>
        <w:tc>
          <w:tcPr>
            <w:tcW w:w="1074" w:type="dxa"/>
            <w:gridSpan w:val="4"/>
            <w:vMerge/>
            <w:tcBorders>
              <w:top w:val="nil"/>
              <w:left w:val="single" w:sz="4" w:space="0" w:color="auto"/>
              <w:bottom w:val="single" w:sz="4" w:space="0" w:color="000000"/>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2996" w:type="dxa"/>
            <w:gridSpan w:val="3"/>
            <w:vMerge/>
            <w:tcBorders>
              <w:top w:val="nil"/>
              <w:left w:val="single" w:sz="4" w:space="0" w:color="auto"/>
              <w:bottom w:val="single" w:sz="4" w:space="0" w:color="000000"/>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3060" w:type="dxa"/>
            <w:gridSpan w:val="5"/>
            <w:vMerge/>
            <w:tcBorders>
              <w:top w:val="nil"/>
              <w:left w:val="single" w:sz="4" w:space="0" w:color="auto"/>
              <w:bottom w:val="single" w:sz="4" w:space="0" w:color="000000"/>
              <w:right w:val="nil"/>
            </w:tcBorders>
            <w:shd w:val="clear" w:color="auto" w:fill="auto"/>
            <w:vAlign w:val="center"/>
          </w:tcPr>
          <w:p w:rsidR="00CF3F9B" w:rsidRPr="003E565D" w:rsidRDefault="00CF3F9B"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000000"/>
              <w:right w:val="single" w:sz="4" w:space="0" w:color="000000"/>
            </w:tcBorders>
            <w:shd w:val="clear" w:color="auto" w:fill="auto"/>
            <w:vAlign w:val="center"/>
          </w:tcPr>
          <w:p w:rsidR="00CF3F9B" w:rsidRPr="003E565D" w:rsidRDefault="00CF3F9B" w:rsidP="00CF3F9B">
            <w:pPr>
              <w:rPr>
                <w:rFonts w:ascii="Times New Roman" w:hAnsi="Times New Roman"/>
              </w:rPr>
            </w:pPr>
          </w:p>
        </w:tc>
      </w:tr>
      <w:tr w:rsidR="00CF3F9B" w:rsidRPr="003E565D">
        <w:trPr>
          <w:trHeight w:val="930"/>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46</w:t>
            </w:r>
          </w:p>
        </w:tc>
        <w:tc>
          <w:tcPr>
            <w:tcW w:w="2996" w:type="dxa"/>
            <w:gridSpan w:val="3"/>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Лапчатка кустарниковая "Абботсвуд"</w:t>
            </w:r>
          </w:p>
        </w:tc>
        <w:tc>
          <w:tcPr>
            <w:tcW w:w="3060" w:type="dxa"/>
            <w:gridSpan w:val="5"/>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Potentilla fruticosa "Abbotswood"</w:t>
            </w:r>
          </w:p>
        </w:tc>
        <w:tc>
          <w:tcPr>
            <w:tcW w:w="7918" w:type="dxa"/>
            <w:gridSpan w:val="5"/>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Красивоцветущий кустарник. Высота: до </w:t>
            </w:r>
            <w:smartTag w:uri="urn:schemas-microsoft-com:office:smarttags" w:element="metricconverter">
              <w:smartTagPr>
                <w:attr w:name="ProductID" w:val="0,5 м"/>
              </w:smartTagPr>
              <w:r w:rsidRPr="003E565D">
                <w:rPr>
                  <w:rFonts w:ascii="Times New Roman" w:hAnsi="Times New Roman"/>
                </w:rPr>
                <w:t>0,5 м</w:t>
              </w:r>
            </w:smartTag>
            <w:r w:rsidRPr="003E565D">
              <w:rPr>
                <w:rFonts w:ascii="Times New Roman" w:hAnsi="Times New Roman"/>
              </w:rPr>
              <w:t>. Карликовая форма. Цветки белые. Цветение: продолжительное с июня по октябрь.</w:t>
            </w:r>
          </w:p>
        </w:tc>
      </w:tr>
      <w:tr w:rsidR="00CF3F9B" w:rsidRPr="003E565D">
        <w:trPr>
          <w:trHeight w:val="1185"/>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47</w:t>
            </w:r>
          </w:p>
        </w:tc>
        <w:tc>
          <w:tcPr>
            <w:tcW w:w="2996" w:type="dxa"/>
            <w:gridSpan w:val="3"/>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Лапчатка кустарниковая "Голдтеппих "</w:t>
            </w:r>
          </w:p>
        </w:tc>
        <w:tc>
          <w:tcPr>
            <w:tcW w:w="3060" w:type="dxa"/>
            <w:gridSpan w:val="5"/>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Potentilla fruticosa "Goldteppich"</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Красивоцветущий кустарник.  Высота  до </w:t>
            </w:r>
            <w:smartTag w:uri="urn:schemas-microsoft-com:office:smarttags" w:element="metricconverter">
              <w:smartTagPr>
                <w:attr w:name="ProductID" w:val="0,5 м"/>
              </w:smartTagPr>
              <w:r w:rsidRPr="003E565D">
                <w:rPr>
                  <w:rFonts w:ascii="Times New Roman" w:hAnsi="Times New Roman"/>
                </w:rPr>
                <w:t>0,5 м</w:t>
              </w:r>
            </w:smartTag>
            <w:r w:rsidRPr="003E565D">
              <w:rPr>
                <w:rFonts w:ascii="Times New Roman" w:hAnsi="Times New Roman"/>
              </w:rPr>
              <w:t xml:space="preserve">. Карликовая форма. Цветки  ярко-желтые, до </w:t>
            </w:r>
            <w:smartTag w:uri="urn:schemas-microsoft-com:office:smarttags" w:element="metricconverter">
              <w:smartTagPr>
                <w:attr w:name="ProductID" w:val="4 см"/>
              </w:smartTagPr>
              <w:r w:rsidRPr="003E565D">
                <w:rPr>
                  <w:rFonts w:ascii="Times New Roman" w:hAnsi="Times New Roman"/>
                </w:rPr>
                <w:t>4 см</w:t>
              </w:r>
            </w:smartTag>
            <w:r w:rsidRPr="003E565D">
              <w:rPr>
                <w:rFonts w:ascii="Times New Roman" w:hAnsi="Times New Roman"/>
              </w:rPr>
              <w:t xml:space="preserve"> в диаметре. Цветение  продолжительное с июня по октябрь.</w:t>
            </w:r>
          </w:p>
        </w:tc>
      </w:tr>
      <w:tr w:rsidR="00CF3F9B" w:rsidRPr="003E565D">
        <w:trPr>
          <w:trHeight w:val="540"/>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48</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Лапчатка кустарниковая "Пинк Куин"</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Potentilla fruticosa "Pink Queen"</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Красивоцветущий кустарник.  Высота  до </w:t>
            </w:r>
            <w:smartTag w:uri="urn:schemas-microsoft-com:office:smarttags" w:element="metricconverter">
              <w:smartTagPr>
                <w:attr w:name="ProductID" w:val="0,6 м"/>
              </w:smartTagPr>
              <w:r w:rsidRPr="003E565D">
                <w:rPr>
                  <w:rFonts w:ascii="Times New Roman" w:hAnsi="Times New Roman"/>
                </w:rPr>
                <w:t>0,6 м</w:t>
              </w:r>
            </w:smartTag>
            <w:r w:rsidRPr="003E565D">
              <w:rPr>
                <w:rFonts w:ascii="Times New Roman" w:hAnsi="Times New Roman"/>
              </w:rPr>
              <w:t>. Карликовая форма. Цветки розовые. Цветение  июнь-октябрь.</w:t>
            </w:r>
          </w:p>
        </w:tc>
      </w:tr>
      <w:tr w:rsidR="00CF3F9B"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p>
        </w:tc>
      </w:tr>
      <w:tr w:rsidR="00CF3F9B" w:rsidRPr="003E565D">
        <w:trPr>
          <w:trHeight w:val="1005"/>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49</w:t>
            </w:r>
          </w:p>
        </w:tc>
        <w:tc>
          <w:tcPr>
            <w:tcW w:w="2996" w:type="dxa"/>
            <w:gridSpan w:val="3"/>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Лапчатка кустарниковая "Ред Айс"</w:t>
            </w:r>
          </w:p>
        </w:tc>
        <w:tc>
          <w:tcPr>
            <w:tcW w:w="3060" w:type="dxa"/>
            <w:gridSpan w:val="5"/>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Potentilla fruticosa "Red ice"</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Красивоцветущий кустарник.  Высота  до </w:t>
            </w:r>
            <w:smartTag w:uri="urn:schemas-microsoft-com:office:smarttags" w:element="metricconverter">
              <w:smartTagPr>
                <w:attr w:name="ProductID" w:val="0,5 м"/>
              </w:smartTagPr>
              <w:r w:rsidRPr="003E565D">
                <w:rPr>
                  <w:rFonts w:ascii="Times New Roman" w:hAnsi="Times New Roman"/>
                </w:rPr>
                <w:t>0,5 м</w:t>
              </w:r>
            </w:smartTag>
            <w:r w:rsidRPr="003E565D">
              <w:rPr>
                <w:rFonts w:ascii="Times New Roman" w:hAnsi="Times New Roman"/>
              </w:rPr>
              <w:t>. Карликовая форма. Цветки оранжевые. Цветение: продолжительное с июня по октябрь.</w:t>
            </w:r>
          </w:p>
        </w:tc>
      </w:tr>
      <w:tr w:rsidR="00CF3F9B" w:rsidRPr="003E565D">
        <w:trPr>
          <w:trHeight w:val="600"/>
        </w:trPr>
        <w:tc>
          <w:tcPr>
            <w:tcW w:w="1074"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50</w:t>
            </w:r>
          </w:p>
        </w:tc>
        <w:tc>
          <w:tcPr>
            <w:tcW w:w="2996"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 xml:space="preserve">Лещина обыкновенная </w:t>
            </w:r>
          </w:p>
        </w:tc>
        <w:tc>
          <w:tcPr>
            <w:tcW w:w="3060" w:type="dxa"/>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Corylus avellana</w:t>
            </w:r>
          </w:p>
        </w:tc>
        <w:tc>
          <w:tcPr>
            <w:tcW w:w="791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Декоративно-лиственный кустарник. Высота  до </w:t>
            </w:r>
            <w:smartTag w:uri="urn:schemas-microsoft-com:office:smarttags" w:element="metricconverter">
              <w:smartTagPr>
                <w:attr w:name="ProductID" w:val="5 м"/>
              </w:smartTagPr>
              <w:r w:rsidRPr="003E565D">
                <w:rPr>
                  <w:rFonts w:ascii="Times New Roman" w:hAnsi="Times New Roman"/>
                </w:rPr>
                <w:t>5 м</w:t>
              </w:r>
            </w:smartTag>
            <w:r w:rsidRPr="003E565D">
              <w:rPr>
                <w:rFonts w:ascii="Times New Roman" w:hAnsi="Times New Roman"/>
              </w:rPr>
              <w:t>. Крона овальная. Листья темно-зеленые, овальные, заострённые. Цветение ранней весной. Плоды - орехи. Для тенистых мест.</w:t>
            </w:r>
          </w:p>
        </w:tc>
      </w:tr>
      <w:tr w:rsidR="00CF3F9B" w:rsidRPr="003E565D">
        <w:trPr>
          <w:trHeight w:val="720"/>
        </w:trPr>
        <w:tc>
          <w:tcPr>
            <w:tcW w:w="1074" w:type="dxa"/>
            <w:gridSpan w:val="4"/>
            <w:vMerge/>
            <w:tcBorders>
              <w:top w:val="nil"/>
              <w:left w:val="single" w:sz="4" w:space="0" w:color="auto"/>
              <w:bottom w:val="single" w:sz="4" w:space="0" w:color="000000"/>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2996" w:type="dxa"/>
            <w:gridSpan w:val="3"/>
            <w:vMerge/>
            <w:tcBorders>
              <w:top w:val="nil"/>
              <w:left w:val="single" w:sz="4" w:space="0" w:color="auto"/>
              <w:bottom w:val="single" w:sz="4" w:space="0" w:color="000000"/>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3060" w:type="dxa"/>
            <w:gridSpan w:val="5"/>
            <w:vMerge/>
            <w:tcBorders>
              <w:top w:val="nil"/>
              <w:left w:val="single" w:sz="4" w:space="0" w:color="auto"/>
              <w:bottom w:val="single" w:sz="4" w:space="0" w:color="000000"/>
              <w:right w:val="single" w:sz="4" w:space="0" w:color="auto"/>
            </w:tcBorders>
            <w:shd w:val="clear" w:color="auto" w:fill="auto"/>
            <w:vAlign w:val="center"/>
          </w:tcPr>
          <w:p w:rsidR="00CF3F9B" w:rsidRPr="003E565D" w:rsidRDefault="00CF3F9B"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000000"/>
              <w:right w:val="single" w:sz="4" w:space="0" w:color="000000"/>
            </w:tcBorders>
            <w:shd w:val="clear" w:color="auto" w:fill="auto"/>
            <w:vAlign w:val="center"/>
          </w:tcPr>
          <w:p w:rsidR="00CF3F9B" w:rsidRPr="003E565D" w:rsidRDefault="00CF3F9B" w:rsidP="00CF3F9B">
            <w:pPr>
              <w:rPr>
                <w:rFonts w:ascii="Times New Roman" w:hAnsi="Times New Roman"/>
              </w:rPr>
            </w:pPr>
          </w:p>
        </w:tc>
      </w:tr>
      <w:tr w:rsidR="00C47826" w:rsidRPr="003E565D">
        <w:trPr>
          <w:trHeight w:val="509"/>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74B2E">
            <w:pPr>
              <w:jc w:val="center"/>
              <w:rPr>
                <w:rFonts w:ascii="Times New Roman" w:hAnsi="Times New Roman"/>
                <w:b/>
                <w:bCs/>
                <w:i/>
              </w:rPr>
            </w:pPr>
            <w:r w:rsidRPr="003E565D">
              <w:rPr>
                <w:rFonts w:ascii="Times New Roman" w:hAnsi="Times New Roman"/>
                <w:b/>
                <w:bCs/>
                <w:i/>
              </w:rPr>
              <w:t>1</w:t>
            </w:r>
          </w:p>
        </w:tc>
        <w:tc>
          <w:tcPr>
            <w:tcW w:w="2996" w:type="dxa"/>
            <w:gridSpan w:val="3"/>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74B2E">
            <w:pPr>
              <w:jc w:val="center"/>
              <w:rPr>
                <w:rFonts w:ascii="Times New Roman" w:hAnsi="Times New Roman"/>
                <w:b/>
                <w:bCs/>
                <w:i/>
              </w:rPr>
            </w:pPr>
            <w:r w:rsidRPr="003E565D">
              <w:rPr>
                <w:rFonts w:ascii="Times New Roman" w:hAnsi="Times New Roman"/>
                <w:b/>
                <w:bCs/>
                <w:i/>
              </w:rPr>
              <w:t>2</w:t>
            </w:r>
          </w:p>
        </w:tc>
        <w:tc>
          <w:tcPr>
            <w:tcW w:w="3060" w:type="dxa"/>
            <w:gridSpan w:val="5"/>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74B2E">
            <w:pPr>
              <w:jc w:val="center"/>
              <w:rPr>
                <w:rFonts w:ascii="Times New Roman" w:hAnsi="Times New Roman"/>
                <w:b/>
                <w:bCs/>
                <w:i/>
              </w:rPr>
            </w:pPr>
            <w:r w:rsidRPr="003E565D">
              <w:rPr>
                <w:rFonts w:ascii="Times New Roman" w:hAnsi="Times New Roman"/>
                <w:b/>
                <w:bCs/>
                <w:i/>
              </w:rPr>
              <w:t>3</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74B2E">
            <w:pPr>
              <w:jc w:val="center"/>
              <w:rPr>
                <w:rFonts w:ascii="Times New Roman" w:hAnsi="Times New Roman"/>
                <w:b/>
                <w:i/>
              </w:rPr>
            </w:pPr>
            <w:r w:rsidRPr="003E565D">
              <w:rPr>
                <w:rFonts w:ascii="Times New Roman" w:hAnsi="Times New Roman"/>
                <w:b/>
                <w:i/>
              </w:rPr>
              <w:t>4</w:t>
            </w:r>
          </w:p>
        </w:tc>
      </w:tr>
      <w:tr w:rsidR="00C47826" w:rsidRPr="003E565D">
        <w:trPr>
          <w:trHeight w:val="276"/>
        </w:trPr>
        <w:tc>
          <w:tcPr>
            <w:tcW w:w="10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74B2E">
            <w:pPr>
              <w:jc w:val="center"/>
              <w:rPr>
                <w:rFonts w:ascii="Times New Roman" w:hAnsi="Times New Roman"/>
                <w:bCs/>
              </w:rPr>
            </w:pPr>
            <w:r w:rsidRPr="003E565D">
              <w:rPr>
                <w:rFonts w:ascii="Times New Roman" w:hAnsi="Times New Roman"/>
                <w:bCs/>
              </w:rPr>
              <w:t>51</w:t>
            </w:r>
          </w:p>
        </w:tc>
        <w:tc>
          <w:tcPr>
            <w:tcW w:w="2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74B2E">
            <w:pPr>
              <w:rPr>
                <w:rFonts w:ascii="Times New Roman" w:hAnsi="Times New Roman"/>
                <w:bCs/>
              </w:rPr>
            </w:pPr>
            <w:r w:rsidRPr="003E565D">
              <w:rPr>
                <w:rFonts w:ascii="Times New Roman" w:hAnsi="Times New Roman"/>
                <w:bCs/>
              </w:rPr>
              <w:t>Липа мелколистная</w:t>
            </w:r>
          </w:p>
        </w:tc>
        <w:tc>
          <w:tcPr>
            <w:tcW w:w="30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74B2E">
            <w:pPr>
              <w:rPr>
                <w:rFonts w:ascii="Times New Roman" w:hAnsi="Times New Roman"/>
                <w:bCs/>
                <w:i/>
              </w:rPr>
            </w:pPr>
            <w:r w:rsidRPr="003E565D">
              <w:rPr>
                <w:rFonts w:ascii="Times New Roman" w:hAnsi="Times New Roman"/>
                <w:bCs/>
                <w:i/>
              </w:rPr>
              <w:t>Tilia cordata</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74B2E">
            <w:pPr>
              <w:rPr>
                <w:rFonts w:ascii="Times New Roman" w:hAnsi="Times New Roman"/>
              </w:rPr>
            </w:pPr>
            <w:r w:rsidRPr="003E565D">
              <w:rPr>
                <w:rFonts w:ascii="Times New Roman" w:hAnsi="Times New Roman"/>
              </w:rPr>
              <w:t xml:space="preserve">Дерево. Высота: до </w:t>
            </w:r>
            <w:smartTag w:uri="urn:schemas-microsoft-com:office:smarttags" w:element="metricconverter">
              <w:smartTagPr>
                <w:attr w:name="ProductID" w:val="25 м"/>
              </w:smartTagPr>
              <w:r w:rsidRPr="003E565D">
                <w:rPr>
                  <w:rFonts w:ascii="Times New Roman" w:hAnsi="Times New Roman"/>
                </w:rPr>
                <w:t>25 м</w:t>
              </w:r>
            </w:smartTag>
            <w:r w:rsidRPr="003E565D">
              <w:rPr>
                <w:rFonts w:ascii="Times New Roman" w:hAnsi="Times New Roman"/>
              </w:rPr>
              <w:t>. Листья сердцевидные. Цветение  конец  июня - начало июля, в течение двух-трех недель. Один из лучших медоносов.</w:t>
            </w:r>
          </w:p>
        </w:tc>
      </w:tr>
      <w:tr w:rsidR="00C47826"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52</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Лох серебристый</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Elaeagnus argentea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Кустарник. Высота  до 3-</w:t>
            </w:r>
            <w:smartTag w:uri="urn:schemas-microsoft-com:office:smarttags" w:element="metricconverter">
              <w:smartTagPr>
                <w:attr w:name="ProductID" w:val="5 м"/>
              </w:smartTagPr>
              <w:r w:rsidRPr="003E565D">
                <w:rPr>
                  <w:rFonts w:ascii="Times New Roman" w:hAnsi="Times New Roman"/>
                </w:rPr>
                <w:t>5 м</w:t>
              </w:r>
            </w:smartTag>
            <w:r w:rsidRPr="003E565D">
              <w:rPr>
                <w:rFonts w:ascii="Times New Roman" w:hAnsi="Times New Roman"/>
              </w:rPr>
              <w:t>, без колючек. Листья яйцевидные, серебристые. Цветки мелкие, жёлтые, душистые. Цветение  май-июнь.</w:t>
            </w:r>
          </w:p>
        </w:tc>
      </w:tr>
      <w:tr w:rsidR="00C47826"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1231"/>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53</w:t>
            </w:r>
          </w:p>
        </w:tc>
        <w:tc>
          <w:tcPr>
            <w:tcW w:w="2996" w:type="dxa"/>
            <w:gridSpan w:val="3"/>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Магония падуболистная</w:t>
            </w:r>
          </w:p>
        </w:tc>
        <w:tc>
          <w:tcPr>
            <w:tcW w:w="3060" w:type="dxa"/>
            <w:gridSpan w:val="5"/>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Mahonia aquifolium</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Вечнозеленый декоративно-лиственный кустарник. Высота и ширина до </w:t>
            </w:r>
            <w:smartTag w:uri="urn:schemas-microsoft-com:office:smarttags" w:element="metricconverter">
              <w:smartTagPr>
                <w:attr w:name="ProductID" w:val="1 м"/>
              </w:smartTagPr>
              <w:r w:rsidRPr="003E565D">
                <w:rPr>
                  <w:rFonts w:ascii="Times New Roman" w:hAnsi="Times New Roman"/>
                </w:rPr>
                <w:t>1 м</w:t>
              </w:r>
            </w:smartTag>
            <w:r w:rsidRPr="003E565D">
              <w:rPr>
                <w:rFonts w:ascii="Times New Roman" w:hAnsi="Times New Roman"/>
              </w:rPr>
              <w:t>. Листья темно-зеленые, осенью приобретают бронзовую или пурпурную окраску. Цветки   ярко желтые, плоды черные, блестящие, съедобные.</w:t>
            </w:r>
          </w:p>
        </w:tc>
      </w:tr>
      <w:tr w:rsidR="00C47826" w:rsidRPr="003E565D">
        <w:trPr>
          <w:trHeight w:val="525"/>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54</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Миндаль низкий</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Amygdalus nana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Красивоцветущий кустарник.  Высот  до </w:t>
            </w:r>
            <w:smartTag w:uri="urn:schemas-microsoft-com:office:smarttags" w:element="metricconverter">
              <w:smartTagPr>
                <w:attr w:name="ProductID" w:val="2 м"/>
              </w:smartTagPr>
              <w:r w:rsidRPr="003E565D">
                <w:rPr>
                  <w:rFonts w:ascii="Times New Roman" w:hAnsi="Times New Roman"/>
                </w:rPr>
                <w:t>2 м</w:t>
              </w:r>
            </w:smartTag>
            <w:r w:rsidRPr="003E565D">
              <w:rPr>
                <w:rFonts w:ascii="Times New Roman" w:hAnsi="Times New Roman"/>
              </w:rPr>
              <w:t xml:space="preserve">. Листья темно-зеленые. Цветы: в форме маленьких розочек, розовые, цельные. Цветение: май - июнь. </w:t>
            </w:r>
          </w:p>
        </w:tc>
      </w:tr>
      <w:tr w:rsidR="00C47826"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322"/>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55</w:t>
            </w:r>
          </w:p>
        </w:tc>
        <w:tc>
          <w:tcPr>
            <w:tcW w:w="2996" w:type="dxa"/>
            <w:gridSpan w:val="3"/>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Орех маньчжурский</w:t>
            </w:r>
          </w:p>
        </w:tc>
        <w:tc>
          <w:tcPr>
            <w:tcW w:w="3060" w:type="dxa"/>
            <w:gridSpan w:val="5"/>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Juglans mandshurica</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Дерево. Высота: до 15  м. Крона раскидистая.  Листья осенью становятся золотисто-желтыми. Плоды съедобные, созревают в конце сентября. </w:t>
            </w:r>
          </w:p>
        </w:tc>
      </w:tr>
      <w:tr w:rsidR="00C47826"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56</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Пузыреплодник калинолистный "Диабло"</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Symphoricarpos opulifolius "Diablo"</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Декоративно-лиственный кустарник. Высота  до </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Листья пурпурно-красные. Цветет в июне-июле. Хорошо выносит стрижку. Пригоден для создания живых изгородей.</w:t>
            </w:r>
          </w:p>
        </w:tc>
      </w:tr>
      <w:tr w:rsidR="00C47826"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491"/>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57</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Пузыреплодник калинолистный "Лютеус"</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Symphoricarpos opulifolius "Luteus"</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Декоративно-лиственный кустарник. Высота: до </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Листья лимонно-жёлтые. Цветение: июнь-июль. Хорошо выносит стрижку. Пригоден для создания живых изгородей.</w:t>
            </w:r>
          </w:p>
        </w:tc>
      </w:tr>
      <w:tr w:rsidR="00C47826"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705"/>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58</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Робиния лжеакация (белая акация)</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Robinia pseudoacacia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Дерево, высотой до </w:t>
            </w:r>
            <w:smartTag w:uri="urn:schemas-microsoft-com:office:smarttags" w:element="metricconverter">
              <w:smartTagPr>
                <w:attr w:name="ProductID" w:val="15 м"/>
              </w:smartTagPr>
              <w:r w:rsidRPr="003E565D">
                <w:rPr>
                  <w:rFonts w:ascii="Times New Roman" w:hAnsi="Times New Roman"/>
                </w:rPr>
                <w:t>15 м</w:t>
              </w:r>
            </w:smartTag>
            <w:r w:rsidRPr="003E565D">
              <w:rPr>
                <w:rFonts w:ascii="Times New Roman" w:hAnsi="Times New Roman"/>
              </w:rPr>
              <w:t>. Листья непарноперистые. Цветки: белые, душистые в густых, поникающих кистях длиной 10-</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xml:space="preserve">. Цветение: май - июнь. </w:t>
            </w:r>
          </w:p>
        </w:tc>
      </w:tr>
      <w:tr w:rsidR="00C47826"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342"/>
        </w:trPr>
        <w:tc>
          <w:tcPr>
            <w:tcW w:w="10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
                <w:bCs/>
                <w:i/>
              </w:rPr>
            </w:pPr>
            <w:r w:rsidRPr="003E565D">
              <w:rPr>
                <w:rFonts w:ascii="Times New Roman" w:hAnsi="Times New Roman"/>
                <w:b/>
                <w:bCs/>
                <w:i/>
              </w:rPr>
              <w:t>1</w:t>
            </w:r>
          </w:p>
        </w:tc>
        <w:tc>
          <w:tcPr>
            <w:tcW w:w="2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
                <w:bCs/>
                <w:i/>
              </w:rPr>
            </w:pPr>
            <w:r w:rsidRPr="003E565D">
              <w:rPr>
                <w:rFonts w:ascii="Times New Roman" w:hAnsi="Times New Roman"/>
                <w:b/>
                <w:bCs/>
                <w:i/>
              </w:rPr>
              <w:t>2</w:t>
            </w:r>
          </w:p>
        </w:tc>
        <w:tc>
          <w:tcPr>
            <w:tcW w:w="30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
                <w:bCs/>
                <w:i/>
              </w:rPr>
            </w:pPr>
            <w:r w:rsidRPr="003E565D">
              <w:rPr>
                <w:rFonts w:ascii="Times New Roman" w:hAnsi="Times New Roman"/>
                <w:b/>
                <w:bCs/>
                <w:i/>
              </w:rPr>
              <w:t>3</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
                <w:i/>
              </w:rPr>
            </w:pPr>
            <w:r w:rsidRPr="003E565D">
              <w:rPr>
                <w:rFonts w:ascii="Times New Roman" w:hAnsi="Times New Roman"/>
                <w:b/>
                <w:i/>
              </w:rPr>
              <w:t>4</w:t>
            </w:r>
          </w:p>
        </w:tc>
      </w:tr>
      <w:tr w:rsidR="00C47826"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59</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Рябина обыкновенная "Пендула"</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Sorbus aucuparia "Pendula"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Дерево, плакучая форма. Высота: до </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Крона ажурная. Плоды: оранжево-красные, съедобные.</w:t>
            </w:r>
          </w:p>
        </w:tc>
      </w:tr>
      <w:tr w:rsidR="00C47826"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60</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Рябина промежуточная</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Sorbus intermedia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Дерево. Высота  до 10-</w:t>
            </w:r>
            <w:smartTag w:uri="urn:schemas-microsoft-com:office:smarttags" w:element="metricconverter">
              <w:smartTagPr>
                <w:attr w:name="ProductID" w:val="15 м"/>
              </w:smartTagPr>
              <w:r w:rsidRPr="003E565D">
                <w:rPr>
                  <w:rFonts w:ascii="Times New Roman" w:hAnsi="Times New Roman"/>
                </w:rPr>
                <w:t>15 м</w:t>
              </w:r>
            </w:smartTag>
            <w:r w:rsidRPr="003E565D">
              <w:rPr>
                <w:rFonts w:ascii="Times New Roman" w:hAnsi="Times New Roman"/>
              </w:rPr>
              <w:t>. Листья: темно-зеленые, снизу сероватые, покрытые пушком, осенью красные. Плоды: оранжево-красные, сладко-кислые, съедобные.</w:t>
            </w:r>
          </w:p>
        </w:tc>
      </w:tr>
      <w:tr w:rsidR="00C47826"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799"/>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61</w:t>
            </w:r>
          </w:p>
        </w:tc>
        <w:tc>
          <w:tcPr>
            <w:tcW w:w="2996" w:type="dxa"/>
            <w:gridSpan w:val="3"/>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Рябина обыкновенная</w:t>
            </w:r>
          </w:p>
        </w:tc>
        <w:tc>
          <w:tcPr>
            <w:tcW w:w="3060" w:type="dxa"/>
            <w:gridSpan w:val="5"/>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Sorbus aucuparia</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Кустарник. Высота: до </w:t>
            </w:r>
            <w:smartTag w:uri="urn:schemas-microsoft-com:office:smarttags" w:element="metricconverter">
              <w:smartTagPr>
                <w:attr w:name="ProductID" w:val="15 м"/>
              </w:smartTagPr>
              <w:r w:rsidRPr="003E565D">
                <w:rPr>
                  <w:rFonts w:ascii="Times New Roman" w:hAnsi="Times New Roman"/>
                </w:rPr>
                <w:t>15 м</w:t>
              </w:r>
            </w:smartTag>
            <w:r w:rsidRPr="003E565D">
              <w:rPr>
                <w:rFonts w:ascii="Times New Roman" w:hAnsi="Times New Roman"/>
              </w:rPr>
              <w:t>. Крона ажурная. Листья сверху темно-зеленые, снизу более светлые. Плоды оранжево-красные, съедобные.</w:t>
            </w:r>
          </w:p>
        </w:tc>
      </w:tr>
      <w:tr w:rsidR="00C47826"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62</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Рябинник рябинолистный</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Sorbaria sorbifolium</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Декоративно-лиственный кустарник. Высота  до 2-</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xml:space="preserve">. Листья непарноперистые. Цветки  белые, собраны в крупные пирамидальные метёлки. </w:t>
            </w:r>
          </w:p>
        </w:tc>
      </w:tr>
      <w:tr w:rsidR="00C47826"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322"/>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63</w:t>
            </w:r>
          </w:p>
        </w:tc>
        <w:tc>
          <w:tcPr>
            <w:tcW w:w="2996" w:type="dxa"/>
            <w:gridSpan w:val="3"/>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Самшит вечнозеленый</w:t>
            </w:r>
          </w:p>
        </w:tc>
        <w:tc>
          <w:tcPr>
            <w:tcW w:w="3060" w:type="dxa"/>
            <w:gridSpan w:val="5"/>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Buxus sempervirens</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p w:rsidR="00C47826" w:rsidRPr="003E565D" w:rsidRDefault="00C47826" w:rsidP="00CF3F9B">
            <w:pPr>
              <w:rPr>
                <w:rFonts w:ascii="Times New Roman" w:hAnsi="Times New Roman"/>
              </w:rPr>
            </w:pPr>
            <w:r w:rsidRPr="003E565D">
              <w:rPr>
                <w:rFonts w:ascii="Times New Roman" w:hAnsi="Times New Roman"/>
              </w:rPr>
              <w:t xml:space="preserve">Вечнозеленый  декоративно-лиственный кустарник. Высота  до </w:t>
            </w:r>
            <w:smartTag w:uri="urn:schemas-microsoft-com:office:smarttags" w:element="metricconverter">
              <w:smartTagPr>
                <w:attr w:name="ProductID" w:val="0,5 м"/>
              </w:smartTagPr>
              <w:r w:rsidRPr="003E565D">
                <w:rPr>
                  <w:rFonts w:ascii="Times New Roman" w:hAnsi="Times New Roman"/>
                </w:rPr>
                <w:t>0,5 м</w:t>
              </w:r>
            </w:smartTag>
            <w:r w:rsidRPr="003E565D">
              <w:rPr>
                <w:rFonts w:ascii="Times New Roman" w:hAnsi="Times New Roman"/>
              </w:rPr>
              <w:t>. Листья зеленые, мелкие, многочисленные. Хорошо переносит стрижку. Нуждается в защите на зиму.</w:t>
            </w:r>
          </w:p>
        </w:tc>
      </w:tr>
      <w:tr w:rsidR="00C47826" w:rsidRPr="003E565D">
        <w:trPr>
          <w:trHeight w:val="509"/>
        </w:trPr>
        <w:tc>
          <w:tcPr>
            <w:tcW w:w="1074" w:type="dxa"/>
            <w:gridSpan w:val="4"/>
            <w:vMerge w:val="restart"/>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64</w:t>
            </w:r>
          </w:p>
        </w:tc>
        <w:tc>
          <w:tcPr>
            <w:tcW w:w="2996" w:type="dxa"/>
            <w:gridSpan w:val="3"/>
            <w:vMerge w:val="restart"/>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Сирень амурская</w:t>
            </w:r>
          </w:p>
        </w:tc>
        <w:tc>
          <w:tcPr>
            <w:tcW w:w="3060" w:type="dxa"/>
            <w:gridSpan w:val="5"/>
            <w:vMerge w:val="restart"/>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Syringa amurensis</w:t>
            </w:r>
          </w:p>
        </w:tc>
        <w:tc>
          <w:tcPr>
            <w:tcW w:w="791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Кустарник высотой до </w:t>
            </w:r>
            <w:smartTag w:uri="urn:schemas-microsoft-com:office:smarttags" w:element="metricconverter">
              <w:smartTagPr>
                <w:attr w:name="ProductID" w:val="4,5 м"/>
              </w:smartTagPr>
              <w:r w:rsidRPr="003E565D">
                <w:rPr>
                  <w:rFonts w:ascii="Times New Roman" w:hAnsi="Times New Roman"/>
                </w:rPr>
                <w:t>4,5 м</w:t>
              </w:r>
            </w:smartTag>
            <w:r w:rsidRPr="003E565D">
              <w:rPr>
                <w:rFonts w:ascii="Times New Roman" w:hAnsi="Times New Roman"/>
              </w:rPr>
              <w:t>. Листья овальные, остроконечные, снизу сизо-зеленые. Цветки белые, собраны в большие метелки длиной до 15см. Цветет в июне-июле. Ценный вид благодаря морозостойкости, позднему цветению.</w:t>
            </w:r>
          </w:p>
        </w:tc>
      </w:tr>
      <w:tr w:rsidR="00C47826" w:rsidRPr="003E565D">
        <w:trPr>
          <w:trHeight w:val="509"/>
        </w:trPr>
        <w:tc>
          <w:tcPr>
            <w:tcW w:w="1074" w:type="dxa"/>
            <w:gridSpan w:val="4"/>
            <w:vMerge/>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000000"/>
              <w:right w:val="single" w:sz="4" w:space="0" w:color="000000"/>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65</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Сирень венгерская</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Syringa josikaea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Красивоцветущий кустарник высотой 2-</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Цветки светло-сиреневые в соцветиях. Цветение -  середина июня -начало июля.</w:t>
            </w:r>
          </w:p>
        </w:tc>
      </w:tr>
      <w:tr w:rsidR="00C47826"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1140"/>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66</w:t>
            </w:r>
          </w:p>
        </w:tc>
        <w:tc>
          <w:tcPr>
            <w:tcW w:w="2996" w:type="dxa"/>
            <w:gridSpan w:val="3"/>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 xml:space="preserve">Сирень обыкновенная "Капитан Бальтэ" </w:t>
            </w:r>
          </w:p>
        </w:tc>
        <w:tc>
          <w:tcPr>
            <w:tcW w:w="3060" w:type="dxa"/>
            <w:gridSpan w:val="5"/>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 xml:space="preserve">Syringa vulgaris </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Куст плотный, низкорослый (до </w:t>
            </w:r>
            <w:smartTag w:uri="urn:schemas-microsoft-com:office:smarttags" w:element="metricconverter">
              <w:smartTagPr>
                <w:attr w:name="ProductID" w:val="2 м"/>
              </w:smartTagPr>
              <w:r w:rsidRPr="003E565D">
                <w:rPr>
                  <w:rFonts w:ascii="Times New Roman" w:hAnsi="Times New Roman"/>
                </w:rPr>
                <w:t>2 м</w:t>
              </w:r>
            </w:smartTag>
            <w:r w:rsidRPr="003E565D">
              <w:rPr>
                <w:rFonts w:ascii="Times New Roman" w:hAnsi="Times New Roman"/>
              </w:rPr>
              <w:t>). Цветение обильное, соцветия очень крупные (25-</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xml:space="preserve">), цветки простые, большие - до </w:t>
            </w:r>
            <w:smartTag w:uri="urn:schemas-microsoft-com:office:smarttags" w:element="metricconverter">
              <w:smartTagPr>
                <w:attr w:name="ProductID" w:val="3 см"/>
              </w:smartTagPr>
              <w:r w:rsidRPr="003E565D">
                <w:rPr>
                  <w:rFonts w:ascii="Times New Roman" w:hAnsi="Times New Roman"/>
                </w:rPr>
                <w:t>3 см</w:t>
              </w:r>
            </w:smartTag>
            <w:r w:rsidRPr="003E565D">
              <w:rPr>
                <w:rFonts w:ascii="Times New Roman" w:hAnsi="Times New Roman"/>
              </w:rPr>
              <w:t>, розовато-лиловые.</w:t>
            </w:r>
          </w:p>
        </w:tc>
      </w:tr>
      <w:tr w:rsidR="00C47826" w:rsidRPr="003E565D">
        <w:trPr>
          <w:trHeight w:val="526"/>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47826">
            <w:pPr>
              <w:jc w:val="center"/>
              <w:rPr>
                <w:rFonts w:ascii="Times New Roman" w:hAnsi="Times New Roman"/>
                <w:b/>
                <w:bCs/>
                <w:i/>
              </w:rPr>
            </w:pPr>
            <w:r w:rsidRPr="003E565D">
              <w:rPr>
                <w:rFonts w:ascii="Times New Roman" w:hAnsi="Times New Roman"/>
                <w:b/>
                <w:bCs/>
                <w:i/>
              </w:rPr>
              <w:t>1</w:t>
            </w:r>
          </w:p>
        </w:tc>
        <w:tc>
          <w:tcPr>
            <w:tcW w:w="2996" w:type="dxa"/>
            <w:gridSpan w:val="3"/>
            <w:tcBorders>
              <w:top w:val="nil"/>
              <w:left w:val="nil"/>
              <w:bottom w:val="single" w:sz="4" w:space="0" w:color="auto"/>
              <w:right w:val="single" w:sz="4" w:space="0" w:color="auto"/>
            </w:tcBorders>
            <w:shd w:val="clear" w:color="auto" w:fill="auto"/>
            <w:vAlign w:val="center"/>
          </w:tcPr>
          <w:p w:rsidR="00C47826" w:rsidRPr="003E565D" w:rsidRDefault="00C47826" w:rsidP="00C47826">
            <w:pPr>
              <w:jc w:val="center"/>
              <w:rPr>
                <w:rFonts w:ascii="Times New Roman" w:hAnsi="Times New Roman"/>
                <w:b/>
                <w:bCs/>
                <w:i/>
              </w:rPr>
            </w:pPr>
            <w:r w:rsidRPr="003E565D">
              <w:rPr>
                <w:rFonts w:ascii="Times New Roman" w:hAnsi="Times New Roman"/>
                <w:b/>
                <w:bCs/>
                <w:i/>
              </w:rPr>
              <w:t>2</w:t>
            </w:r>
          </w:p>
        </w:tc>
        <w:tc>
          <w:tcPr>
            <w:tcW w:w="3060" w:type="dxa"/>
            <w:gridSpan w:val="5"/>
            <w:tcBorders>
              <w:top w:val="nil"/>
              <w:left w:val="nil"/>
              <w:bottom w:val="single" w:sz="4" w:space="0" w:color="auto"/>
              <w:right w:val="single" w:sz="4" w:space="0" w:color="auto"/>
            </w:tcBorders>
            <w:shd w:val="clear" w:color="auto" w:fill="auto"/>
            <w:vAlign w:val="center"/>
          </w:tcPr>
          <w:p w:rsidR="00C47826" w:rsidRPr="003E565D" w:rsidRDefault="00C47826" w:rsidP="00C47826">
            <w:pPr>
              <w:jc w:val="center"/>
              <w:rPr>
                <w:rFonts w:ascii="Times New Roman" w:hAnsi="Times New Roman"/>
                <w:b/>
                <w:bCs/>
                <w:i/>
              </w:rPr>
            </w:pPr>
            <w:r w:rsidRPr="003E565D">
              <w:rPr>
                <w:rFonts w:ascii="Times New Roman" w:hAnsi="Times New Roman"/>
                <w:b/>
                <w:bCs/>
                <w:i/>
              </w:rPr>
              <w:t>3</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C47826" w:rsidRPr="003E565D" w:rsidRDefault="00C47826" w:rsidP="00C47826">
            <w:pPr>
              <w:jc w:val="center"/>
              <w:rPr>
                <w:rFonts w:ascii="Times New Roman" w:hAnsi="Times New Roman"/>
                <w:b/>
                <w:i/>
              </w:rPr>
            </w:pPr>
            <w:r w:rsidRPr="003E565D">
              <w:rPr>
                <w:rFonts w:ascii="Times New Roman" w:hAnsi="Times New Roman"/>
                <w:b/>
                <w:i/>
              </w:rPr>
              <w:t>4</w:t>
            </w:r>
          </w:p>
        </w:tc>
      </w:tr>
      <w:tr w:rsidR="00C47826" w:rsidRPr="003E565D">
        <w:trPr>
          <w:trHeight w:val="885"/>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67</w:t>
            </w:r>
          </w:p>
        </w:tc>
        <w:tc>
          <w:tcPr>
            <w:tcW w:w="2996" w:type="dxa"/>
            <w:gridSpan w:val="3"/>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Сирень обыкновенная "Катерина Хавемейер"</w:t>
            </w:r>
          </w:p>
        </w:tc>
        <w:tc>
          <w:tcPr>
            <w:tcW w:w="3060" w:type="dxa"/>
            <w:gridSpan w:val="5"/>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 xml:space="preserve">Syringa vulgaris </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Монументальный высокорослый сорт (до </w:t>
            </w:r>
            <w:smartTag w:uri="urn:schemas-microsoft-com:office:smarttags" w:element="metricconverter">
              <w:smartTagPr>
                <w:attr w:name="ProductID" w:val="4 м"/>
              </w:smartTagPr>
              <w:r w:rsidRPr="003E565D">
                <w:rPr>
                  <w:rFonts w:ascii="Times New Roman" w:hAnsi="Times New Roman"/>
                </w:rPr>
                <w:t>4 м</w:t>
              </w:r>
            </w:smartTag>
            <w:r w:rsidRPr="003E565D">
              <w:rPr>
                <w:rFonts w:ascii="Times New Roman" w:hAnsi="Times New Roman"/>
              </w:rPr>
              <w:t xml:space="preserve">), обильно цветущий. Соцветия  крупные. Цветки розового цвета с голубовато-лиловым переливом, до </w:t>
            </w:r>
            <w:smartTag w:uri="urn:schemas-microsoft-com:office:smarttags" w:element="metricconverter">
              <w:smartTagPr>
                <w:attr w:name="ProductID" w:val="3 см"/>
              </w:smartTagPr>
              <w:r w:rsidRPr="003E565D">
                <w:rPr>
                  <w:rFonts w:ascii="Times New Roman" w:hAnsi="Times New Roman"/>
                </w:rPr>
                <w:t>3 см</w:t>
              </w:r>
            </w:smartTag>
            <w:r w:rsidRPr="003E565D">
              <w:rPr>
                <w:rFonts w:ascii="Times New Roman" w:hAnsi="Times New Roman"/>
              </w:rPr>
              <w:t>.</w:t>
            </w:r>
          </w:p>
        </w:tc>
      </w:tr>
      <w:tr w:rsidR="00C47826" w:rsidRPr="003E565D">
        <w:trPr>
          <w:trHeight w:val="555"/>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68</w:t>
            </w:r>
          </w:p>
        </w:tc>
        <w:tc>
          <w:tcPr>
            <w:tcW w:w="2996" w:type="dxa"/>
            <w:gridSpan w:val="3"/>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Сирень темно-красная Ботаническая</w:t>
            </w:r>
          </w:p>
        </w:tc>
        <w:tc>
          <w:tcPr>
            <w:tcW w:w="3060" w:type="dxa"/>
            <w:gridSpan w:val="5"/>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Syringa  x Botanicheskay</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Красивоцветущий кустарник. Плотный, побеги прямые.  Высота  </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xml:space="preserve">. Цветки немахровые, пурпурные, до </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Цветение  конец мая - начало июня.</w:t>
            </w:r>
          </w:p>
        </w:tc>
      </w:tr>
      <w:tr w:rsidR="00C47826" w:rsidRPr="003E565D">
        <w:trPr>
          <w:trHeight w:val="555"/>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69</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Скумпия кожевенная</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Cotinus coggygria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Красивоцветущий  декоративно-лиственный кустарник. Высота  до </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xml:space="preserve">. Листья простые очередные, зеленые с синеватым оттенком. </w:t>
            </w:r>
          </w:p>
        </w:tc>
      </w:tr>
      <w:tr w:rsidR="00C47826"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630"/>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70</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Снежноягодник белый</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Symphoricarpоs albus</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Декоративно-лиственный кустарник. Высота: до </w:t>
            </w:r>
            <w:smartTag w:uri="urn:schemas-microsoft-com:office:smarttags" w:element="metricconverter">
              <w:smartTagPr>
                <w:attr w:name="ProductID" w:val="1,5 м"/>
              </w:smartTagPr>
              <w:r w:rsidRPr="003E565D">
                <w:rPr>
                  <w:rFonts w:ascii="Times New Roman" w:hAnsi="Times New Roman"/>
                </w:rPr>
                <w:t>1,5 м</w:t>
              </w:r>
            </w:smartTag>
            <w:r w:rsidRPr="003E565D">
              <w:rPr>
                <w:rFonts w:ascii="Times New Roman" w:hAnsi="Times New Roman"/>
              </w:rPr>
              <w:t>. Цветки мелкие, розовые, собраны в густые соцветия. Ягоды белые, круглые, долго не опадают.</w:t>
            </w:r>
          </w:p>
        </w:tc>
      </w:tr>
      <w:tr w:rsidR="00C47826" w:rsidRPr="003E565D">
        <w:trPr>
          <w:trHeight w:val="570"/>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1020"/>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71</w:t>
            </w:r>
          </w:p>
        </w:tc>
        <w:tc>
          <w:tcPr>
            <w:tcW w:w="2996" w:type="dxa"/>
            <w:gridSpan w:val="3"/>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Спирея Бумальда "Антони Ватерер"</w:t>
            </w:r>
          </w:p>
        </w:tc>
        <w:tc>
          <w:tcPr>
            <w:tcW w:w="3060" w:type="dxa"/>
            <w:gridSpan w:val="5"/>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Spiraea bumalda "Anthony Waterer"</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Кустарник, карликовая форма. Высота: до </w:t>
            </w:r>
            <w:smartTag w:uri="urn:schemas-microsoft-com:office:smarttags" w:element="metricconverter">
              <w:smartTagPr>
                <w:attr w:name="ProductID" w:val="0,6 м"/>
              </w:smartTagPr>
              <w:r w:rsidRPr="003E565D">
                <w:rPr>
                  <w:rFonts w:ascii="Times New Roman" w:hAnsi="Times New Roman"/>
                </w:rPr>
                <w:t>0,6 м</w:t>
              </w:r>
            </w:smartTag>
            <w:r w:rsidRPr="003E565D">
              <w:rPr>
                <w:rFonts w:ascii="Times New Roman" w:hAnsi="Times New Roman"/>
              </w:rPr>
              <w:t>. Цветки: очень яркие, малиновые, в плоских соцветиях. Цветение: июнь - сентябрь.</w:t>
            </w:r>
          </w:p>
        </w:tc>
      </w:tr>
      <w:tr w:rsidR="00C47826" w:rsidRPr="003E565D">
        <w:trPr>
          <w:trHeight w:val="660"/>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72</w:t>
            </w:r>
          </w:p>
        </w:tc>
        <w:tc>
          <w:tcPr>
            <w:tcW w:w="2996" w:type="dxa"/>
            <w:gridSpan w:val="3"/>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Спирея Ван - Гутта</w:t>
            </w:r>
          </w:p>
        </w:tc>
        <w:tc>
          <w:tcPr>
            <w:tcW w:w="3060" w:type="dxa"/>
            <w:gridSpan w:val="5"/>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Spiraea vanhouttei</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Кустарник. Высота: до </w:t>
            </w:r>
            <w:smartTag w:uri="urn:schemas-microsoft-com:office:smarttags" w:element="metricconverter">
              <w:smartTagPr>
                <w:attr w:name="ProductID" w:val="2 м"/>
              </w:smartTagPr>
              <w:r w:rsidRPr="003E565D">
                <w:rPr>
                  <w:rFonts w:ascii="Times New Roman" w:hAnsi="Times New Roman"/>
                </w:rPr>
                <w:t>2 м</w:t>
              </w:r>
            </w:smartTag>
            <w:r w:rsidRPr="003E565D">
              <w:rPr>
                <w:rFonts w:ascii="Times New Roman" w:hAnsi="Times New Roman"/>
              </w:rPr>
              <w:t>. Крона раскидистая. Цветки белые в кистях. Цветение: 14-18 дней, в мае - июне.</w:t>
            </w:r>
          </w:p>
        </w:tc>
      </w:tr>
      <w:tr w:rsidR="00C47826" w:rsidRPr="003E565D">
        <w:trPr>
          <w:trHeight w:val="510"/>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73</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Спирея ниппонская "Сноумаунд"</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Spiraea nipponica "Snowmound"</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Красивоцветущий кустарник. Высота: 0,6-</w:t>
            </w:r>
            <w:smartTag w:uri="urn:schemas-microsoft-com:office:smarttags" w:element="metricconverter">
              <w:smartTagPr>
                <w:attr w:name="ProductID" w:val="1,2 м"/>
              </w:smartTagPr>
              <w:r w:rsidRPr="003E565D">
                <w:rPr>
                  <w:rFonts w:ascii="Times New Roman" w:hAnsi="Times New Roman"/>
                </w:rPr>
                <w:t>1,2 м</w:t>
              </w:r>
            </w:smartTag>
            <w:r w:rsidRPr="003E565D">
              <w:rPr>
                <w:rFonts w:ascii="Times New Roman" w:hAnsi="Times New Roman"/>
              </w:rPr>
              <w:t>. Листья сине- зеленые. Цветки белые. Цветение: май-июнь.</w:t>
            </w:r>
          </w:p>
        </w:tc>
      </w:tr>
      <w:tr w:rsidR="00C47826"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74</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Спирея японская "Голдфлейм"</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Spiraea japonica"Goldflame"</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Красивоцветущий кустарник, карликовая форма. Высота: до </w:t>
            </w:r>
            <w:smartTag w:uri="urn:schemas-microsoft-com:office:smarttags" w:element="metricconverter">
              <w:smartTagPr>
                <w:attr w:name="ProductID" w:val="0,5 м"/>
              </w:smartTagPr>
              <w:r w:rsidRPr="003E565D">
                <w:rPr>
                  <w:rFonts w:ascii="Times New Roman" w:hAnsi="Times New Roman"/>
                </w:rPr>
                <w:t>0,5 м</w:t>
              </w:r>
            </w:smartTag>
            <w:r w:rsidRPr="003E565D">
              <w:rPr>
                <w:rFonts w:ascii="Times New Roman" w:hAnsi="Times New Roman"/>
              </w:rPr>
              <w:t>. Листья: желтые, красные. Цветки пурпурные, в плоских соцветиях. Цветение: июль - август.</w:t>
            </w:r>
          </w:p>
        </w:tc>
      </w:tr>
      <w:tr w:rsidR="00C47826" w:rsidRPr="003E565D">
        <w:trPr>
          <w:trHeight w:val="665"/>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945"/>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75</w:t>
            </w:r>
          </w:p>
        </w:tc>
        <w:tc>
          <w:tcPr>
            <w:tcW w:w="2996" w:type="dxa"/>
            <w:gridSpan w:val="3"/>
            <w:tcBorders>
              <w:top w:val="nil"/>
              <w:left w:val="nil"/>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Спирея японская ‘Криспа’</w:t>
            </w:r>
          </w:p>
        </w:tc>
        <w:tc>
          <w:tcPr>
            <w:tcW w:w="3060" w:type="dxa"/>
            <w:gridSpan w:val="5"/>
            <w:tcBorders>
              <w:top w:val="nil"/>
              <w:left w:val="nil"/>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Spiraea japonica ‘Crispa’</w:t>
            </w:r>
          </w:p>
        </w:tc>
        <w:tc>
          <w:tcPr>
            <w:tcW w:w="7918" w:type="dxa"/>
            <w:gridSpan w:val="5"/>
            <w:tcBorders>
              <w:top w:val="single" w:sz="4" w:space="0" w:color="auto"/>
              <w:left w:val="nil"/>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Красивоцветущий кустарник. Высота: до </w:t>
            </w:r>
            <w:smartTag w:uri="urn:schemas-microsoft-com:office:smarttags" w:element="metricconverter">
              <w:smartTagPr>
                <w:attr w:name="ProductID" w:val="0,9 м"/>
              </w:smartTagPr>
              <w:r w:rsidRPr="003E565D">
                <w:rPr>
                  <w:rFonts w:ascii="Times New Roman" w:hAnsi="Times New Roman"/>
                </w:rPr>
                <w:t>0,9 м</w:t>
              </w:r>
            </w:smartTag>
            <w:r w:rsidRPr="003E565D">
              <w:rPr>
                <w:rFonts w:ascii="Times New Roman" w:hAnsi="Times New Roman"/>
              </w:rPr>
              <w:t xml:space="preserve">. Листья: молодые красноватые затем-зеленые. Цветки малиновые. Цветение: июль - август.    </w:t>
            </w:r>
          </w:p>
          <w:p w:rsidR="00C74B2E" w:rsidRPr="003E565D" w:rsidRDefault="00C74B2E" w:rsidP="00CF3F9B">
            <w:pPr>
              <w:rPr>
                <w:rFonts w:ascii="Times New Roman" w:hAnsi="Times New Roman"/>
              </w:rPr>
            </w:pPr>
          </w:p>
        </w:tc>
      </w:tr>
      <w:tr w:rsidR="00C74B2E" w:rsidRPr="003E565D">
        <w:trPr>
          <w:trHeight w:val="509"/>
        </w:trPr>
        <w:tc>
          <w:tcPr>
            <w:tcW w:w="1074" w:type="dxa"/>
            <w:gridSpan w:val="4"/>
            <w:tcBorders>
              <w:top w:val="nil"/>
              <w:left w:val="single" w:sz="4" w:space="0" w:color="auto"/>
              <w:bottom w:val="single" w:sz="4" w:space="0" w:color="auto"/>
            </w:tcBorders>
            <w:shd w:val="clear" w:color="auto" w:fill="auto"/>
            <w:vAlign w:val="center"/>
          </w:tcPr>
          <w:p w:rsidR="00C74B2E" w:rsidRPr="003E565D" w:rsidRDefault="00C74B2E" w:rsidP="00C74B2E">
            <w:pPr>
              <w:jc w:val="center"/>
              <w:rPr>
                <w:rFonts w:ascii="Times New Roman" w:hAnsi="Times New Roman"/>
                <w:b/>
                <w:bCs/>
                <w:i/>
              </w:rPr>
            </w:pPr>
            <w:r w:rsidRPr="003E565D">
              <w:rPr>
                <w:rFonts w:ascii="Times New Roman" w:hAnsi="Times New Roman"/>
                <w:b/>
                <w:bCs/>
                <w:i/>
              </w:rPr>
              <w:t>1</w:t>
            </w:r>
          </w:p>
        </w:tc>
        <w:tc>
          <w:tcPr>
            <w:tcW w:w="2996" w:type="dxa"/>
            <w:gridSpan w:val="3"/>
            <w:shd w:val="clear" w:color="auto" w:fill="auto"/>
            <w:vAlign w:val="center"/>
          </w:tcPr>
          <w:p w:rsidR="00C74B2E" w:rsidRPr="003E565D" w:rsidRDefault="00C74B2E" w:rsidP="00C74B2E">
            <w:pPr>
              <w:jc w:val="center"/>
              <w:rPr>
                <w:rFonts w:ascii="Times New Roman" w:hAnsi="Times New Roman"/>
                <w:b/>
                <w:bCs/>
                <w:i/>
              </w:rPr>
            </w:pPr>
            <w:r w:rsidRPr="003E565D">
              <w:rPr>
                <w:rFonts w:ascii="Times New Roman" w:hAnsi="Times New Roman"/>
                <w:b/>
                <w:bCs/>
                <w:i/>
              </w:rPr>
              <w:t>2</w:t>
            </w:r>
          </w:p>
        </w:tc>
        <w:tc>
          <w:tcPr>
            <w:tcW w:w="3060" w:type="dxa"/>
            <w:gridSpan w:val="5"/>
            <w:shd w:val="clear" w:color="auto" w:fill="auto"/>
            <w:vAlign w:val="center"/>
          </w:tcPr>
          <w:p w:rsidR="00C74B2E" w:rsidRPr="003E565D" w:rsidRDefault="00C74B2E" w:rsidP="00C74B2E">
            <w:pPr>
              <w:jc w:val="center"/>
              <w:rPr>
                <w:rFonts w:ascii="Times New Roman" w:hAnsi="Times New Roman"/>
                <w:b/>
                <w:bCs/>
                <w:i/>
              </w:rPr>
            </w:pPr>
            <w:r w:rsidRPr="003E565D">
              <w:rPr>
                <w:rFonts w:ascii="Times New Roman" w:hAnsi="Times New Roman"/>
                <w:b/>
                <w:bCs/>
                <w:i/>
              </w:rPr>
              <w:t>3</w:t>
            </w:r>
          </w:p>
        </w:tc>
        <w:tc>
          <w:tcPr>
            <w:tcW w:w="7918" w:type="dxa"/>
            <w:gridSpan w:val="5"/>
            <w:shd w:val="clear" w:color="auto" w:fill="auto"/>
            <w:vAlign w:val="center"/>
          </w:tcPr>
          <w:p w:rsidR="00C74B2E" w:rsidRPr="003E565D" w:rsidRDefault="00C74B2E" w:rsidP="00C74B2E">
            <w:pPr>
              <w:jc w:val="center"/>
              <w:rPr>
                <w:rFonts w:ascii="Times New Roman" w:hAnsi="Times New Roman"/>
                <w:b/>
                <w:i/>
              </w:rPr>
            </w:pPr>
            <w:r w:rsidRPr="003E565D">
              <w:rPr>
                <w:rFonts w:ascii="Times New Roman" w:hAnsi="Times New Roman"/>
                <w:b/>
                <w:i/>
              </w:rPr>
              <w:t>4</w:t>
            </w:r>
          </w:p>
        </w:tc>
      </w:tr>
      <w:tr w:rsidR="00C47826"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76</w:t>
            </w:r>
          </w:p>
        </w:tc>
        <w:tc>
          <w:tcPr>
            <w:tcW w:w="2996" w:type="dxa"/>
            <w:gridSpan w:val="3"/>
            <w:vMerge w:val="restart"/>
            <w:tcBorders>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Спирея японская "Широбана"</w:t>
            </w:r>
          </w:p>
        </w:tc>
        <w:tc>
          <w:tcPr>
            <w:tcW w:w="3060" w:type="dxa"/>
            <w:gridSpan w:val="5"/>
            <w:vMerge w:val="restart"/>
            <w:tcBorders>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Spiraea japonica "Shirobana"</w:t>
            </w:r>
          </w:p>
        </w:tc>
        <w:tc>
          <w:tcPr>
            <w:tcW w:w="7918" w:type="dxa"/>
            <w:gridSpan w:val="5"/>
            <w:vMerge w:val="restart"/>
            <w:tcBorders>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Красивоцветущий кустарник. Почвопокровный карлик. Высота и ширина до 1м. Цветы: белые и розовые одновременно.</w:t>
            </w:r>
          </w:p>
        </w:tc>
      </w:tr>
      <w:tr w:rsidR="00C47826" w:rsidRPr="003E565D">
        <w:trPr>
          <w:trHeight w:val="510"/>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77</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Спирея японская "Литтл принцесс"</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Spiraea japonica "Little princess"</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Красивоцветущий кустарник, карликовая форма. Высота до </w:t>
            </w:r>
            <w:smartTag w:uri="urn:schemas-microsoft-com:office:smarttags" w:element="metricconverter">
              <w:smartTagPr>
                <w:attr w:name="ProductID" w:val="0,5 м"/>
              </w:smartTagPr>
              <w:r w:rsidRPr="003E565D">
                <w:rPr>
                  <w:rFonts w:ascii="Times New Roman" w:hAnsi="Times New Roman"/>
                </w:rPr>
                <w:t>0,5 м</w:t>
              </w:r>
            </w:smartTag>
            <w:r w:rsidRPr="003E565D">
              <w:rPr>
                <w:rFonts w:ascii="Times New Roman" w:hAnsi="Times New Roman"/>
              </w:rPr>
              <w:t>. Цветки розовые, в плоских соцветиях. Цветение: июль-сентябрь.</w:t>
            </w:r>
          </w:p>
        </w:tc>
      </w:tr>
      <w:tr w:rsidR="00C47826"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570"/>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78</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Стефанандра надрезанолистная ‘Криспа’</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Stephanandra incisa ‘Crispa’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Почвопокровный карлик. Высота 0,5-</w:t>
            </w:r>
            <w:smartTag w:uri="urn:schemas-microsoft-com:office:smarttags" w:element="metricconverter">
              <w:smartTagPr>
                <w:attr w:name="ProductID" w:val="0,8 м"/>
              </w:smartTagPr>
              <w:r w:rsidRPr="003E565D">
                <w:rPr>
                  <w:rFonts w:ascii="Times New Roman" w:hAnsi="Times New Roman"/>
                </w:rPr>
                <w:t>0,8 м</w:t>
              </w:r>
            </w:smartTag>
            <w:r w:rsidRPr="003E565D">
              <w:rPr>
                <w:rFonts w:ascii="Times New Roman" w:hAnsi="Times New Roman"/>
              </w:rPr>
              <w:t xml:space="preserve">, ширина до </w:t>
            </w:r>
            <w:smartTag w:uri="urn:schemas-microsoft-com:office:smarttags" w:element="metricconverter">
              <w:smartTagPr>
                <w:attr w:name="ProductID" w:val="1,5 м"/>
              </w:smartTagPr>
              <w:r w:rsidRPr="003E565D">
                <w:rPr>
                  <w:rFonts w:ascii="Times New Roman" w:hAnsi="Times New Roman"/>
                </w:rPr>
                <w:t>1,5 м</w:t>
              </w:r>
            </w:smartTag>
            <w:r w:rsidRPr="003E565D">
              <w:rPr>
                <w:rFonts w:ascii="Times New Roman" w:hAnsi="Times New Roman"/>
              </w:rPr>
              <w:t>. Основные побеги многочисленные, тонкие, изогнутые, широко свисающие. Листья: светло-зеленные, с ранней осени красно-коричневые. Цветки белые. Цветение: июнь-июль.</w:t>
            </w:r>
          </w:p>
        </w:tc>
      </w:tr>
      <w:tr w:rsidR="00C47826"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79</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Форзиция промежуточная</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Forsythia intermedia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Красивоцветущий кустарник.  Высота 1-</w:t>
            </w:r>
            <w:smartTag w:uri="urn:schemas-microsoft-com:office:smarttags" w:element="metricconverter">
              <w:smartTagPr>
                <w:attr w:name="ProductID" w:val="1,5 м"/>
              </w:smartTagPr>
              <w:r w:rsidRPr="003E565D">
                <w:rPr>
                  <w:rFonts w:ascii="Times New Roman" w:hAnsi="Times New Roman"/>
                </w:rPr>
                <w:t>1,5 м</w:t>
              </w:r>
            </w:smartTag>
            <w:r w:rsidRPr="003E565D">
              <w:rPr>
                <w:rFonts w:ascii="Times New Roman" w:hAnsi="Times New Roman"/>
              </w:rPr>
              <w:t xml:space="preserve">. Цветки колокольчатые, золотисто-жёлтые. Цветение в </w:t>
            </w:r>
            <w:r w:rsidR="004E5465" w:rsidRPr="003E565D">
              <w:rPr>
                <w:rFonts w:ascii="Times New Roman" w:hAnsi="Times New Roman"/>
              </w:rPr>
              <w:t>апреле-</w:t>
            </w:r>
            <w:r w:rsidRPr="003E565D">
              <w:rPr>
                <w:rFonts w:ascii="Times New Roman" w:hAnsi="Times New Roman"/>
              </w:rPr>
              <w:t xml:space="preserve">мае до распускания листьев. </w:t>
            </w:r>
          </w:p>
        </w:tc>
      </w:tr>
      <w:tr w:rsidR="00C47826"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555"/>
        </w:trPr>
        <w:tc>
          <w:tcPr>
            <w:tcW w:w="1074" w:type="dxa"/>
            <w:gridSpan w:val="4"/>
            <w:vMerge w:val="restart"/>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80</w:t>
            </w:r>
          </w:p>
        </w:tc>
        <w:tc>
          <w:tcPr>
            <w:tcW w:w="2996" w:type="dxa"/>
            <w:gridSpan w:val="3"/>
            <w:vMerge w:val="restart"/>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Черемуха Маака</w:t>
            </w:r>
          </w:p>
        </w:tc>
        <w:tc>
          <w:tcPr>
            <w:tcW w:w="3060" w:type="dxa"/>
            <w:gridSpan w:val="5"/>
            <w:vMerge w:val="restart"/>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Padus Maackii</w:t>
            </w:r>
          </w:p>
        </w:tc>
        <w:tc>
          <w:tcPr>
            <w:tcW w:w="791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Дерево высотой 7-</w:t>
            </w:r>
            <w:smartTag w:uri="urn:schemas-microsoft-com:office:smarttags" w:element="metricconverter">
              <w:smartTagPr>
                <w:attr w:name="ProductID" w:val="10 м"/>
              </w:smartTagPr>
              <w:r w:rsidRPr="003E565D">
                <w:rPr>
                  <w:rFonts w:ascii="Times New Roman" w:hAnsi="Times New Roman"/>
                </w:rPr>
                <w:t>10 м</w:t>
              </w:r>
            </w:smartTag>
            <w:r w:rsidRPr="003E565D">
              <w:rPr>
                <w:rFonts w:ascii="Times New Roman" w:hAnsi="Times New Roman"/>
              </w:rPr>
              <w:t xml:space="preserve"> с красновато-оранжевой корой, отслаивается  листовидно. Листья продолговатые, длиной  до </w:t>
            </w:r>
            <w:smartTag w:uri="urn:schemas-microsoft-com:office:smarttags" w:element="metricconverter">
              <w:smartTagPr>
                <w:attr w:name="ProductID" w:val="10 см"/>
              </w:smartTagPr>
              <w:r w:rsidRPr="003E565D">
                <w:rPr>
                  <w:rFonts w:ascii="Times New Roman" w:hAnsi="Times New Roman"/>
                </w:rPr>
                <w:t>10 см</w:t>
              </w:r>
            </w:smartTag>
            <w:r w:rsidRPr="003E565D">
              <w:rPr>
                <w:rFonts w:ascii="Times New Roman" w:hAnsi="Times New Roman"/>
              </w:rPr>
              <w:t>, тонкопильчатые по краям. Растет быстро, требует хорошо увлажненных глубоких почв. Светолюбива, морозостойка.</w:t>
            </w:r>
          </w:p>
        </w:tc>
      </w:tr>
      <w:tr w:rsidR="00C47826" w:rsidRPr="003E565D">
        <w:trPr>
          <w:trHeight w:val="509"/>
        </w:trPr>
        <w:tc>
          <w:tcPr>
            <w:tcW w:w="1074" w:type="dxa"/>
            <w:gridSpan w:val="4"/>
            <w:vMerge/>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000000"/>
              <w:right w:val="single" w:sz="4" w:space="0" w:color="000000"/>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81</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Чубушник гибридный "Буке  Блан"</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Philadelphus х "Bouquet Blanc"</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5465" w:rsidRPr="003E565D" w:rsidRDefault="004E5465" w:rsidP="00CF3F9B">
            <w:pPr>
              <w:rPr>
                <w:rFonts w:ascii="Times New Roman" w:hAnsi="Times New Roman"/>
              </w:rPr>
            </w:pPr>
          </w:p>
          <w:p w:rsidR="00C47826" w:rsidRPr="003E565D" w:rsidRDefault="00C47826" w:rsidP="00CF3F9B">
            <w:pPr>
              <w:rPr>
                <w:rFonts w:ascii="Times New Roman" w:hAnsi="Times New Roman"/>
              </w:rPr>
            </w:pPr>
            <w:r w:rsidRPr="003E565D">
              <w:rPr>
                <w:rFonts w:ascii="Times New Roman" w:hAnsi="Times New Roman"/>
              </w:rPr>
              <w:t>Красивоцветущий кустарник. Высота 1,5-</w:t>
            </w:r>
            <w:smartTag w:uri="urn:schemas-microsoft-com:office:smarttags" w:element="metricconverter">
              <w:smartTagPr>
                <w:attr w:name="ProductID" w:val="2 м"/>
              </w:smartTagPr>
              <w:r w:rsidRPr="003E565D">
                <w:rPr>
                  <w:rFonts w:ascii="Times New Roman" w:hAnsi="Times New Roman"/>
                </w:rPr>
                <w:t>2 м</w:t>
              </w:r>
            </w:smartTag>
            <w:r w:rsidRPr="003E565D">
              <w:rPr>
                <w:rFonts w:ascii="Times New Roman" w:hAnsi="Times New Roman"/>
              </w:rPr>
              <w:t xml:space="preserve">, ширина до </w:t>
            </w:r>
            <w:smartTag w:uri="urn:schemas-microsoft-com:office:smarttags" w:element="metricconverter">
              <w:smartTagPr>
                <w:attr w:name="ProductID" w:val="2 м"/>
              </w:smartTagPr>
              <w:r w:rsidRPr="003E565D">
                <w:rPr>
                  <w:rFonts w:ascii="Times New Roman" w:hAnsi="Times New Roman"/>
                </w:rPr>
                <w:t>2 м</w:t>
              </w:r>
            </w:smartTag>
            <w:r w:rsidRPr="003E565D">
              <w:rPr>
                <w:rFonts w:ascii="Times New Roman" w:hAnsi="Times New Roman"/>
              </w:rPr>
              <w:t>. Основные побеги прямые, ветви  свисают. Цветки  кремово-белые, махровые. Цветение июнь-июль.</w:t>
            </w:r>
          </w:p>
        </w:tc>
      </w:tr>
      <w:tr w:rsidR="00C47826"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82</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Чубушник гибридный «Виргинал»</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Philadelphus х «Virginal»</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Красивоцветущий кустарник.  Высота до 2-</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xml:space="preserve">. Цветки: белоснежные, махровые, </w:t>
            </w:r>
            <w:smartTag w:uri="urn:schemas-microsoft-com:office:smarttags" w:element="metricconverter">
              <w:smartTagPr>
                <w:attr w:name="ProductID" w:val="5 см"/>
              </w:smartTagPr>
              <w:r w:rsidRPr="003E565D">
                <w:rPr>
                  <w:rFonts w:ascii="Times New Roman" w:hAnsi="Times New Roman"/>
                </w:rPr>
                <w:t>5 см</w:t>
              </w:r>
            </w:smartTag>
            <w:r w:rsidRPr="003E565D">
              <w:rPr>
                <w:rFonts w:ascii="Times New Roman" w:hAnsi="Times New Roman"/>
              </w:rPr>
              <w:t xml:space="preserve"> в диаметре, собраны в соцветия. Цветение июль.</w:t>
            </w:r>
          </w:p>
        </w:tc>
      </w:tr>
      <w:tr w:rsidR="00C47826"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4E5465" w:rsidRPr="003E565D">
        <w:trPr>
          <w:trHeight w:val="459"/>
        </w:trPr>
        <w:tc>
          <w:tcPr>
            <w:tcW w:w="1074" w:type="dxa"/>
            <w:gridSpan w:val="4"/>
            <w:tcBorders>
              <w:top w:val="nil"/>
              <w:left w:val="single" w:sz="4" w:space="0" w:color="auto"/>
              <w:bottom w:val="single" w:sz="4" w:space="0" w:color="auto"/>
              <w:right w:val="single" w:sz="4" w:space="0" w:color="auto"/>
            </w:tcBorders>
            <w:shd w:val="clear" w:color="auto" w:fill="auto"/>
            <w:noWrap/>
            <w:vAlign w:val="bottom"/>
          </w:tcPr>
          <w:p w:rsidR="004E5465" w:rsidRPr="003E565D" w:rsidRDefault="004E5465" w:rsidP="004E5465">
            <w:pPr>
              <w:jc w:val="center"/>
              <w:rPr>
                <w:rFonts w:ascii="Times New Roman" w:hAnsi="Times New Roman"/>
                <w:b/>
                <w:bCs/>
                <w:i/>
              </w:rPr>
            </w:pPr>
            <w:r w:rsidRPr="003E565D">
              <w:rPr>
                <w:rFonts w:ascii="Times New Roman" w:hAnsi="Times New Roman"/>
                <w:b/>
                <w:bCs/>
                <w:i/>
              </w:rPr>
              <w:t>1</w:t>
            </w:r>
          </w:p>
        </w:tc>
        <w:tc>
          <w:tcPr>
            <w:tcW w:w="2996" w:type="dxa"/>
            <w:gridSpan w:val="3"/>
            <w:tcBorders>
              <w:top w:val="nil"/>
              <w:left w:val="nil"/>
              <w:bottom w:val="single" w:sz="4" w:space="0" w:color="auto"/>
              <w:right w:val="single" w:sz="4" w:space="0" w:color="auto"/>
            </w:tcBorders>
            <w:shd w:val="clear" w:color="auto" w:fill="auto"/>
            <w:vAlign w:val="center"/>
          </w:tcPr>
          <w:p w:rsidR="004E5465" w:rsidRPr="003E565D" w:rsidRDefault="004E5465" w:rsidP="004E5465">
            <w:pPr>
              <w:jc w:val="center"/>
              <w:rPr>
                <w:rFonts w:ascii="Times New Roman" w:hAnsi="Times New Roman"/>
                <w:b/>
                <w:bCs/>
                <w:i/>
              </w:rPr>
            </w:pPr>
            <w:r w:rsidRPr="003E565D">
              <w:rPr>
                <w:rFonts w:ascii="Times New Roman" w:hAnsi="Times New Roman"/>
                <w:b/>
                <w:bCs/>
                <w:i/>
              </w:rPr>
              <w:t>2</w:t>
            </w:r>
          </w:p>
        </w:tc>
        <w:tc>
          <w:tcPr>
            <w:tcW w:w="3060" w:type="dxa"/>
            <w:gridSpan w:val="5"/>
            <w:tcBorders>
              <w:top w:val="nil"/>
              <w:left w:val="nil"/>
              <w:bottom w:val="single" w:sz="4" w:space="0" w:color="auto"/>
              <w:right w:val="single" w:sz="4" w:space="0" w:color="auto"/>
            </w:tcBorders>
            <w:shd w:val="clear" w:color="auto" w:fill="auto"/>
            <w:vAlign w:val="center"/>
          </w:tcPr>
          <w:p w:rsidR="004E5465" w:rsidRPr="003E565D" w:rsidRDefault="004E5465" w:rsidP="004E5465">
            <w:pPr>
              <w:jc w:val="center"/>
              <w:rPr>
                <w:rFonts w:ascii="Times New Roman" w:hAnsi="Times New Roman"/>
                <w:b/>
                <w:bCs/>
                <w:i/>
              </w:rPr>
            </w:pPr>
            <w:r w:rsidRPr="003E565D">
              <w:rPr>
                <w:rFonts w:ascii="Times New Roman" w:hAnsi="Times New Roman"/>
                <w:b/>
                <w:bCs/>
                <w:i/>
              </w:rPr>
              <w:t>3</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4E5465" w:rsidRPr="003E565D" w:rsidRDefault="004E5465" w:rsidP="004E5465">
            <w:pPr>
              <w:jc w:val="center"/>
              <w:rPr>
                <w:rFonts w:ascii="Times New Roman" w:hAnsi="Times New Roman"/>
                <w:b/>
                <w:i/>
              </w:rPr>
            </w:pPr>
            <w:r w:rsidRPr="003E565D">
              <w:rPr>
                <w:rFonts w:ascii="Times New Roman" w:hAnsi="Times New Roman"/>
                <w:b/>
                <w:i/>
              </w:rPr>
              <w:t>4</w:t>
            </w:r>
          </w:p>
        </w:tc>
      </w:tr>
      <w:tr w:rsidR="00C47826" w:rsidRPr="003E565D">
        <w:trPr>
          <w:trHeight w:val="1200"/>
        </w:trPr>
        <w:tc>
          <w:tcPr>
            <w:tcW w:w="1074" w:type="dxa"/>
            <w:gridSpan w:val="4"/>
            <w:tcBorders>
              <w:top w:val="nil"/>
              <w:left w:val="single" w:sz="4" w:space="0" w:color="auto"/>
              <w:bottom w:val="single" w:sz="4" w:space="0" w:color="auto"/>
              <w:right w:val="single" w:sz="4" w:space="0" w:color="auto"/>
            </w:tcBorders>
            <w:shd w:val="clear" w:color="auto" w:fill="auto"/>
            <w:noWrap/>
            <w:vAlign w:val="bottom"/>
          </w:tcPr>
          <w:p w:rsidR="00C47826" w:rsidRPr="003E565D" w:rsidRDefault="00C47826" w:rsidP="00CF3F9B">
            <w:pPr>
              <w:jc w:val="center"/>
              <w:rPr>
                <w:rFonts w:ascii="Times New Roman" w:hAnsi="Times New Roman"/>
                <w:bCs/>
              </w:rPr>
            </w:pPr>
            <w:r w:rsidRPr="003E565D">
              <w:rPr>
                <w:rFonts w:ascii="Times New Roman" w:hAnsi="Times New Roman"/>
                <w:bCs/>
              </w:rPr>
              <w:t>83</w:t>
            </w:r>
          </w:p>
        </w:tc>
        <w:tc>
          <w:tcPr>
            <w:tcW w:w="2996" w:type="dxa"/>
            <w:gridSpan w:val="3"/>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Чубушник гибридный "Горностаевая мантия"</w:t>
            </w:r>
          </w:p>
        </w:tc>
        <w:tc>
          <w:tcPr>
            <w:tcW w:w="3060" w:type="dxa"/>
            <w:gridSpan w:val="5"/>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Philadelphus х "Manteau d'hermine"</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Красивоцветущий кустарник. Высота: до </w:t>
            </w:r>
            <w:smartTag w:uri="urn:schemas-microsoft-com:office:smarttags" w:element="metricconverter">
              <w:smartTagPr>
                <w:attr w:name="ProductID" w:val="1 м"/>
              </w:smartTagPr>
              <w:r w:rsidRPr="003E565D">
                <w:rPr>
                  <w:rFonts w:ascii="Times New Roman" w:hAnsi="Times New Roman"/>
                </w:rPr>
                <w:t>1 м</w:t>
              </w:r>
            </w:smartTag>
            <w:r w:rsidRPr="003E565D">
              <w:rPr>
                <w:rFonts w:ascii="Times New Roman" w:hAnsi="Times New Roman"/>
              </w:rPr>
              <w:t xml:space="preserve">. Тонкие изящные, свисающие ветви. Листья: волнистые, средне-зеленые. Цветки: сливочно-белые, махровые. Цветение: июнь-июль. </w:t>
            </w:r>
          </w:p>
        </w:tc>
      </w:tr>
      <w:tr w:rsidR="00C47826"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84</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Чубушник венечный</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Philadelphus coronarius</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Красивоцветущий кустарник. Высота до </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Цветки: кремово-белые, ароматные, собраны в кистевидные соцветия. Цветение: май-июнь.</w:t>
            </w:r>
          </w:p>
        </w:tc>
      </w:tr>
      <w:tr w:rsidR="00C47826"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540"/>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85</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Чубушник венечный "Ауреа"</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Philadelphus coronarius "Аureus"</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Декоративно-лиственный кустарник. Высота до </w:t>
            </w:r>
            <w:smartTag w:uri="urn:schemas-microsoft-com:office:smarttags" w:element="metricconverter">
              <w:smartTagPr>
                <w:attr w:name="ProductID" w:val="1,5 м"/>
              </w:smartTagPr>
              <w:r w:rsidRPr="003E565D">
                <w:rPr>
                  <w:rFonts w:ascii="Times New Roman" w:hAnsi="Times New Roman"/>
                </w:rPr>
                <w:t>1,5 м</w:t>
              </w:r>
            </w:smartTag>
            <w:r w:rsidRPr="003E565D">
              <w:rPr>
                <w:rFonts w:ascii="Times New Roman" w:hAnsi="Times New Roman"/>
              </w:rPr>
              <w:t xml:space="preserve">. Листья лимонно-желтые. Цветки белые, душистые. </w:t>
            </w:r>
          </w:p>
        </w:tc>
      </w:tr>
      <w:tr w:rsidR="00C47826"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86</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Чубушник махровый "Ольга"</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Philadelphus х Olga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Красивоцветущий кустарник. Высота до </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Цветки: кремово-белые, ароматные, махровые, собраны в кистевидные соцветия. Цветение  май-июнь.</w:t>
            </w:r>
          </w:p>
        </w:tc>
      </w:tr>
      <w:tr w:rsidR="00C47826" w:rsidRPr="003E565D">
        <w:trPr>
          <w:trHeight w:val="675"/>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690"/>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87</w:t>
            </w:r>
          </w:p>
        </w:tc>
        <w:tc>
          <w:tcPr>
            <w:tcW w:w="2996" w:type="dxa"/>
            <w:gridSpan w:val="3"/>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Чубушник мелколистный (земляничный)</w:t>
            </w:r>
          </w:p>
        </w:tc>
        <w:tc>
          <w:tcPr>
            <w:tcW w:w="3060" w:type="dxa"/>
            <w:gridSpan w:val="5"/>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Philadelphus microphyllus</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Красивоцветущий кустарник.  Высота 0,7-</w:t>
            </w:r>
            <w:smartTag w:uri="urn:schemas-microsoft-com:office:smarttags" w:element="metricconverter">
              <w:smartTagPr>
                <w:attr w:name="ProductID" w:val="1,5 м"/>
              </w:smartTagPr>
              <w:r w:rsidRPr="003E565D">
                <w:rPr>
                  <w:rFonts w:ascii="Times New Roman" w:hAnsi="Times New Roman"/>
                </w:rPr>
                <w:t>1,5 м</w:t>
              </w:r>
            </w:smartTag>
            <w:r w:rsidRPr="003E565D">
              <w:rPr>
                <w:rFonts w:ascii="Times New Roman" w:hAnsi="Times New Roman"/>
              </w:rPr>
              <w:t>. Цветки 1,2-</w:t>
            </w:r>
            <w:smartTag w:uri="urn:schemas-microsoft-com:office:smarttags" w:element="metricconverter">
              <w:smartTagPr>
                <w:attr w:name="ProductID" w:val="2 см"/>
              </w:smartTagPr>
              <w:r w:rsidRPr="003E565D">
                <w:rPr>
                  <w:rFonts w:ascii="Times New Roman" w:hAnsi="Times New Roman"/>
                </w:rPr>
                <w:t>2 см</w:t>
              </w:r>
            </w:smartTag>
            <w:r w:rsidRPr="003E565D">
              <w:rPr>
                <w:rFonts w:ascii="Times New Roman" w:hAnsi="Times New Roman"/>
              </w:rPr>
              <w:t>, белые, приятного ананасного запаха. Цветение: май-июль, обильное.</w:t>
            </w:r>
          </w:p>
        </w:tc>
      </w:tr>
      <w:tr w:rsidR="00C47826" w:rsidRPr="003E565D">
        <w:trPr>
          <w:trHeight w:val="945"/>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88</w:t>
            </w:r>
          </w:p>
        </w:tc>
        <w:tc>
          <w:tcPr>
            <w:tcW w:w="2996" w:type="dxa"/>
            <w:gridSpan w:val="3"/>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Яблоня Сиверса   (краснолистная)</w:t>
            </w:r>
          </w:p>
        </w:tc>
        <w:tc>
          <w:tcPr>
            <w:tcW w:w="3060" w:type="dxa"/>
            <w:gridSpan w:val="5"/>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Malus x "Siversii"</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Дерево. Высота до </w:t>
            </w:r>
            <w:smartTag w:uri="urn:schemas-microsoft-com:office:smarttags" w:element="metricconverter">
              <w:smartTagPr>
                <w:attr w:name="ProductID" w:val="5 м"/>
              </w:smartTagPr>
              <w:r w:rsidRPr="003E565D">
                <w:rPr>
                  <w:rFonts w:ascii="Times New Roman" w:hAnsi="Times New Roman"/>
                </w:rPr>
                <w:t>5 м</w:t>
              </w:r>
            </w:smartTag>
            <w:r w:rsidRPr="003E565D">
              <w:rPr>
                <w:rFonts w:ascii="Times New Roman" w:hAnsi="Times New Roman"/>
              </w:rPr>
              <w:t>. Осенняя и весенняя окраска листвы красная. Цветки: розовые. Цветение: май. Плоды некрупные.</w:t>
            </w:r>
          </w:p>
        </w:tc>
      </w:tr>
      <w:tr w:rsidR="00C47826"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89</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Яблоня гибридная "Парадизка" (краснолистная)</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Malus x "Paradisiaca"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Дерево. Высота до </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Осенняя окраска листьев красная. Цветки розовые. Цветение: май. Плоды некрупные.</w:t>
            </w:r>
          </w:p>
        </w:tc>
      </w:tr>
      <w:tr w:rsidR="00C47826"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90</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Яблоня гибридная "Роялти"</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Malus x "Royalty"</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Дерево. Высота до </w:t>
            </w:r>
            <w:smartTag w:uri="urn:schemas-microsoft-com:office:smarttags" w:element="metricconverter">
              <w:smartTagPr>
                <w:attr w:name="ProductID" w:val="5 м"/>
              </w:smartTagPr>
              <w:r w:rsidRPr="003E565D">
                <w:rPr>
                  <w:rFonts w:ascii="Times New Roman" w:hAnsi="Times New Roman"/>
                </w:rPr>
                <w:t>5 м</w:t>
              </w:r>
            </w:smartTag>
            <w:r w:rsidRPr="003E565D">
              <w:rPr>
                <w:rFonts w:ascii="Times New Roman" w:hAnsi="Times New Roman"/>
              </w:rPr>
              <w:t>. Декоративный сорт яблони с красно-фиолетовыми листьями, ярко-розовыми цветами.</w:t>
            </w:r>
          </w:p>
        </w:tc>
      </w:tr>
      <w:tr w:rsidR="00C47826"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795"/>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91</w:t>
            </w:r>
          </w:p>
        </w:tc>
        <w:tc>
          <w:tcPr>
            <w:tcW w:w="2996" w:type="dxa"/>
            <w:gridSpan w:val="3"/>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Ясень обыкновенный</w:t>
            </w:r>
          </w:p>
        </w:tc>
        <w:tc>
          <w:tcPr>
            <w:tcW w:w="3060" w:type="dxa"/>
            <w:gridSpan w:val="5"/>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Fraxinus excelsior</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Дерево, высота до </w:t>
            </w:r>
            <w:smartTag w:uri="urn:schemas-microsoft-com:office:smarttags" w:element="metricconverter">
              <w:smartTagPr>
                <w:attr w:name="ProductID" w:val="25 м"/>
              </w:smartTagPr>
              <w:r w:rsidRPr="003E565D">
                <w:rPr>
                  <w:rFonts w:ascii="Times New Roman" w:hAnsi="Times New Roman"/>
                </w:rPr>
                <w:t>25 м</w:t>
              </w:r>
            </w:smartTag>
            <w:r w:rsidRPr="003E565D">
              <w:rPr>
                <w:rFonts w:ascii="Times New Roman" w:hAnsi="Times New Roman"/>
              </w:rPr>
              <w:t>. Листья непарноперистые. Плоды  крылатки. Светлолюбив.</w:t>
            </w:r>
          </w:p>
        </w:tc>
      </w:tr>
      <w:tr w:rsidR="004E5465" w:rsidRPr="003E565D">
        <w:trPr>
          <w:trHeight w:val="460"/>
        </w:trPr>
        <w:tc>
          <w:tcPr>
            <w:tcW w:w="10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E5465" w:rsidRPr="003E565D" w:rsidRDefault="004E5465" w:rsidP="004E5465">
            <w:pPr>
              <w:jc w:val="center"/>
              <w:rPr>
                <w:rFonts w:ascii="Times New Roman" w:hAnsi="Times New Roman"/>
                <w:b/>
                <w:bCs/>
                <w:i/>
              </w:rPr>
            </w:pPr>
            <w:r w:rsidRPr="003E565D">
              <w:rPr>
                <w:rFonts w:ascii="Times New Roman" w:hAnsi="Times New Roman"/>
                <w:b/>
                <w:bCs/>
                <w:i/>
              </w:rPr>
              <w:t>1</w:t>
            </w:r>
          </w:p>
        </w:tc>
        <w:tc>
          <w:tcPr>
            <w:tcW w:w="2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E5465" w:rsidRPr="003E565D" w:rsidRDefault="004E5465" w:rsidP="004E5465">
            <w:pPr>
              <w:jc w:val="center"/>
              <w:rPr>
                <w:rFonts w:ascii="Times New Roman" w:hAnsi="Times New Roman"/>
                <w:b/>
                <w:bCs/>
                <w:i/>
              </w:rPr>
            </w:pPr>
            <w:r w:rsidRPr="003E565D">
              <w:rPr>
                <w:rFonts w:ascii="Times New Roman" w:hAnsi="Times New Roman"/>
                <w:b/>
                <w:bCs/>
                <w:i/>
              </w:rPr>
              <w:t>2</w:t>
            </w:r>
          </w:p>
        </w:tc>
        <w:tc>
          <w:tcPr>
            <w:tcW w:w="3060" w:type="dxa"/>
            <w:gridSpan w:val="5"/>
            <w:tcBorders>
              <w:top w:val="nil"/>
              <w:left w:val="nil"/>
              <w:bottom w:val="single" w:sz="4" w:space="0" w:color="auto"/>
              <w:right w:val="single" w:sz="4" w:space="0" w:color="auto"/>
            </w:tcBorders>
            <w:shd w:val="clear" w:color="auto" w:fill="auto"/>
            <w:vAlign w:val="center"/>
          </w:tcPr>
          <w:p w:rsidR="004E5465" w:rsidRPr="003E565D" w:rsidRDefault="004E5465" w:rsidP="004E5465">
            <w:pPr>
              <w:jc w:val="center"/>
              <w:rPr>
                <w:rFonts w:ascii="Times New Roman" w:hAnsi="Times New Roman"/>
                <w:b/>
                <w:bCs/>
                <w:i/>
              </w:rPr>
            </w:pPr>
            <w:r w:rsidRPr="003E565D">
              <w:rPr>
                <w:rFonts w:ascii="Times New Roman" w:hAnsi="Times New Roman"/>
                <w:b/>
                <w:bCs/>
                <w:i/>
              </w:rPr>
              <w:t>3</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4E5465" w:rsidRPr="003E565D" w:rsidRDefault="004E5465" w:rsidP="004E5465">
            <w:pPr>
              <w:jc w:val="center"/>
              <w:rPr>
                <w:rFonts w:ascii="Times New Roman" w:hAnsi="Times New Roman"/>
                <w:b/>
                <w:i/>
              </w:rPr>
            </w:pPr>
            <w:r w:rsidRPr="003E565D">
              <w:rPr>
                <w:rFonts w:ascii="Times New Roman" w:hAnsi="Times New Roman"/>
                <w:b/>
                <w:i/>
              </w:rPr>
              <w:t>4</w:t>
            </w:r>
          </w:p>
        </w:tc>
      </w:tr>
      <w:tr w:rsidR="00C47826" w:rsidRPr="003E565D">
        <w:trPr>
          <w:trHeight w:val="1096"/>
        </w:trPr>
        <w:tc>
          <w:tcPr>
            <w:tcW w:w="10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92</w:t>
            </w:r>
          </w:p>
        </w:tc>
        <w:tc>
          <w:tcPr>
            <w:tcW w:w="2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Вереск обыкновенный "Аллегро"</w:t>
            </w:r>
          </w:p>
        </w:tc>
        <w:tc>
          <w:tcPr>
            <w:tcW w:w="3060" w:type="dxa"/>
            <w:gridSpan w:val="5"/>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Calluna vulgaris "Allegro"</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Высота: 0,4-0,5, ширина до </w:t>
            </w:r>
            <w:smartTag w:uri="urn:schemas-microsoft-com:office:smarttags" w:element="metricconverter">
              <w:smartTagPr>
                <w:attr w:name="ProductID" w:val="0,6 м"/>
              </w:smartTagPr>
              <w:r w:rsidRPr="003E565D">
                <w:rPr>
                  <w:rFonts w:ascii="Times New Roman" w:hAnsi="Times New Roman"/>
                </w:rPr>
                <w:t>0,6 м</w:t>
              </w:r>
            </w:smartTag>
            <w:r w:rsidRPr="003E565D">
              <w:rPr>
                <w:rFonts w:ascii="Times New Roman" w:hAnsi="Times New Roman"/>
              </w:rPr>
              <w:t>. Широкий, прямой. Листья: вечнозеленые, игловидные, темно-зеленые, тесно-черепитчато-расположенные. Цветки: темно-карминово-красные. Цветение: август-сентябрь.</w:t>
            </w:r>
          </w:p>
        </w:tc>
      </w:tr>
      <w:tr w:rsidR="00C47826" w:rsidRPr="003E565D">
        <w:trPr>
          <w:trHeight w:val="1236"/>
        </w:trPr>
        <w:tc>
          <w:tcPr>
            <w:tcW w:w="10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93</w:t>
            </w:r>
          </w:p>
        </w:tc>
        <w:tc>
          <w:tcPr>
            <w:tcW w:w="2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Вереск обыкновенный "Альба Плена"</w:t>
            </w:r>
          </w:p>
        </w:tc>
        <w:tc>
          <w:tcPr>
            <w:tcW w:w="30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Calluna vulgaris "Alba Plena"</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Высота: 0,2-0,3, ширина до </w:t>
            </w:r>
            <w:smartTag w:uri="urn:schemas-microsoft-com:office:smarttags" w:element="metricconverter">
              <w:smartTagPr>
                <w:attr w:name="ProductID" w:val="0,3 м"/>
              </w:smartTagPr>
              <w:r w:rsidRPr="003E565D">
                <w:rPr>
                  <w:rFonts w:ascii="Times New Roman" w:hAnsi="Times New Roman"/>
                </w:rPr>
                <w:t>0,3 м</w:t>
              </w:r>
            </w:smartTag>
            <w:r w:rsidRPr="003E565D">
              <w:rPr>
                <w:rFonts w:ascii="Times New Roman" w:hAnsi="Times New Roman"/>
              </w:rPr>
              <w:t>. Широко-раскидистый. Листья: вечнозеленые, игловидные, свеже-зеленые, тесно-черепитчато-расположенные. Цветки: белые, махровые. Цветение: август-сентябрь.</w:t>
            </w:r>
          </w:p>
        </w:tc>
      </w:tr>
      <w:tr w:rsidR="00C47826" w:rsidRPr="003E565D">
        <w:trPr>
          <w:trHeight w:val="890"/>
        </w:trPr>
        <w:tc>
          <w:tcPr>
            <w:tcW w:w="10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94</w:t>
            </w:r>
          </w:p>
        </w:tc>
        <w:tc>
          <w:tcPr>
            <w:tcW w:w="2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Эрика румяная</w:t>
            </w:r>
          </w:p>
        </w:tc>
        <w:tc>
          <w:tcPr>
            <w:tcW w:w="30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Erica carnea</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Вечнозеленый, сильноветвистый кустарничек, образующий плотный коврик высотой до </w:t>
            </w:r>
            <w:smartTag w:uri="urn:schemas-microsoft-com:office:smarttags" w:element="metricconverter">
              <w:smartTagPr>
                <w:attr w:name="ProductID" w:val="0,35 см"/>
              </w:smartTagPr>
              <w:r w:rsidRPr="003E565D">
                <w:rPr>
                  <w:rFonts w:ascii="Times New Roman" w:hAnsi="Times New Roman"/>
                </w:rPr>
                <w:t>0,35 см</w:t>
              </w:r>
            </w:smartTag>
            <w:r w:rsidRPr="003E565D">
              <w:rPr>
                <w:rFonts w:ascii="Times New Roman" w:hAnsi="Times New Roman"/>
              </w:rPr>
              <w:t xml:space="preserve"> и шириной до </w:t>
            </w:r>
            <w:smartTag w:uri="urn:schemas-microsoft-com:office:smarttags" w:element="metricconverter">
              <w:smartTagPr>
                <w:attr w:name="ProductID" w:val="0,5 м"/>
              </w:smartTagPr>
              <w:r w:rsidRPr="003E565D">
                <w:rPr>
                  <w:rFonts w:ascii="Times New Roman" w:hAnsi="Times New Roman"/>
                </w:rPr>
                <w:t>0,5 м</w:t>
              </w:r>
            </w:smartTag>
            <w:r w:rsidRPr="003E565D">
              <w:rPr>
                <w:rFonts w:ascii="Times New Roman" w:hAnsi="Times New Roman"/>
              </w:rPr>
              <w:t>. Цветет розовыми цветами, осенью.</w:t>
            </w:r>
          </w:p>
        </w:tc>
      </w:tr>
      <w:tr w:rsidR="00C47826" w:rsidRPr="003E565D">
        <w:trPr>
          <w:trHeight w:val="1192"/>
        </w:trPr>
        <w:tc>
          <w:tcPr>
            <w:tcW w:w="1074" w:type="dxa"/>
            <w:gridSpan w:val="4"/>
            <w:tcBorders>
              <w:top w:val="nil"/>
              <w:left w:val="single" w:sz="4" w:space="0" w:color="auto"/>
              <w:bottom w:val="single" w:sz="4" w:space="0" w:color="auto"/>
              <w:right w:val="single" w:sz="4" w:space="0" w:color="auto"/>
            </w:tcBorders>
            <w:shd w:val="clear" w:color="auto" w:fill="auto"/>
            <w:noWrap/>
            <w:vAlign w:val="center"/>
          </w:tcPr>
          <w:p w:rsidR="00C47826" w:rsidRPr="003E565D" w:rsidRDefault="00C47826" w:rsidP="00CF3F9B">
            <w:pPr>
              <w:jc w:val="center"/>
              <w:rPr>
                <w:rFonts w:ascii="Times New Roman" w:hAnsi="Times New Roman"/>
                <w:bCs/>
              </w:rPr>
            </w:pPr>
            <w:r w:rsidRPr="003E565D">
              <w:rPr>
                <w:rFonts w:ascii="Times New Roman" w:hAnsi="Times New Roman"/>
                <w:bCs/>
              </w:rPr>
              <w:t>95</w:t>
            </w:r>
          </w:p>
        </w:tc>
        <w:tc>
          <w:tcPr>
            <w:tcW w:w="2996" w:type="dxa"/>
            <w:gridSpan w:val="3"/>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Рододендрон гибридный "Америка"</w:t>
            </w:r>
          </w:p>
        </w:tc>
        <w:tc>
          <w:tcPr>
            <w:tcW w:w="3060" w:type="dxa"/>
            <w:gridSpan w:val="5"/>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Rhododendron hybrida "Amerika"</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Вечнозеленый кустарник. Высота до </w:t>
            </w:r>
            <w:smartTag w:uri="urn:schemas-microsoft-com:office:smarttags" w:element="metricconverter">
              <w:smartTagPr>
                <w:attr w:name="ProductID" w:val="2,5 м"/>
              </w:smartTagPr>
              <w:r w:rsidRPr="003E565D">
                <w:rPr>
                  <w:rFonts w:ascii="Times New Roman" w:hAnsi="Times New Roman"/>
                </w:rPr>
                <w:t>2,5 м</w:t>
              </w:r>
            </w:smartTag>
            <w:r w:rsidRPr="003E565D">
              <w:rPr>
                <w:rFonts w:ascii="Times New Roman" w:hAnsi="Times New Roman"/>
              </w:rPr>
              <w:t xml:space="preserve">, ширина до </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Широкий, прямой, изреженный. Листья:  средне-зеленые. Цветки: ярко-красные с красновато-коричневым рисунком. Цветение: май. Для полутени.</w:t>
            </w:r>
          </w:p>
        </w:tc>
      </w:tr>
      <w:tr w:rsidR="00C47826" w:rsidRPr="003E565D">
        <w:trPr>
          <w:trHeight w:val="509"/>
        </w:trPr>
        <w:tc>
          <w:tcPr>
            <w:tcW w:w="1074"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C47826" w:rsidRPr="003E565D" w:rsidRDefault="00C47826" w:rsidP="00CF3F9B">
            <w:pPr>
              <w:jc w:val="center"/>
              <w:rPr>
                <w:rFonts w:ascii="Times New Roman" w:hAnsi="Times New Roman"/>
                <w:bCs/>
              </w:rPr>
            </w:pPr>
            <w:r w:rsidRPr="003E565D">
              <w:rPr>
                <w:rFonts w:ascii="Times New Roman" w:hAnsi="Times New Roman"/>
                <w:bCs/>
              </w:rPr>
              <w:t>96</w:t>
            </w:r>
          </w:p>
        </w:tc>
        <w:tc>
          <w:tcPr>
            <w:tcW w:w="2996"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Рододендрон гибридный ‘Катевбинский Грандифлорум’</w:t>
            </w:r>
          </w:p>
        </w:tc>
        <w:tc>
          <w:tcPr>
            <w:tcW w:w="3060" w:type="dxa"/>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Rhododendron hybrida ‘Catawbiense Grandiflorum’</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Вечнозеленый кустарник.  Высота 3-</w:t>
            </w:r>
            <w:smartTag w:uri="urn:schemas-microsoft-com:office:smarttags" w:element="metricconverter">
              <w:smartTagPr>
                <w:attr w:name="ProductID" w:val="4 м"/>
              </w:smartTagPr>
              <w:r w:rsidRPr="003E565D">
                <w:rPr>
                  <w:rFonts w:ascii="Times New Roman" w:hAnsi="Times New Roman"/>
                </w:rPr>
                <w:t>4 м</w:t>
              </w:r>
            </w:smartTag>
            <w:r w:rsidRPr="003E565D">
              <w:rPr>
                <w:rFonts w:ascii="Times New Roman" w:hAnsi="Times New Roman"/>
              </w:rPr>
              <w:t>, ширина 3-</w:t>
            </w:r>
            <w:smartTag w:uri="urn:schemas-microsoft-com:office:smarttags" w:element="metricconverter">
              <w:smartTagPr>
                <w:attr w:name="ProductID" w:val="4 м"/>
              </w:smartTagPr>
              <w:r w:rsidRPr="003E565D">
                <w:rPr>
                  <w:rFonts w:ascii="Times New Roman" w:hAnsi="Times New Roman"/>
                </w:rPr>
                <w:t>4 м</w:t>
              </w:r>
            </w:smartTag>
            <w:r w:rsidRPr="003E565D">
              <w:rPr>
                <w:rFonts w:ascii="Times New Roman" w:hAnsi="Times New Roman"/>
              </w:rPr>
              <w:t xml:space="preserve">. Широкий, прямой, сомкнутый. Листья:  средне-зеленые. Цветки: насыщенно-лиловые с желто-красным  рисунком. Цветение: апрель-май. </w:t>
            </w:r>
          </w:p>
        </w:tc>
      </w:tr>
      <w:tr w:rsidR="00C47826" w:rsidRPr="003E565D">
        <w:trPr>
          <w:trHeight w:val="730"/>
        </w:trPr>
        <w:tc>
          <w:tcPr>
            <w:tcW w:w="1074" w:type="dxa"/>
            <w:gridSpan w:val="4"/>
            <w:vMerge/>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509"/>
        </w:trPr>
        <w:tc>
          <w:tcPr>
            <w:tcW w:w="10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47826" w:rsidRPr="003E565D" w:rsidRDefault="00C47826" w:rsidP="00CF3F9B">
            <w:pPr>
              <w:jc w:val="center"/>
              <w:rPr>
                <w:rFonts w:ascii="Times New Roman" w:hAnsi="Times New Roman"/>
                <w:bCs/>
              </w:rPr>
            </w:pPr>
            <w:r w:rsidRPr="003E565D">
              <w:rPr>
                <w:rFonts w:ascii="Times New Roman" w:hAnsi="Times New Roman"/>
                <w:bCs/>
              </w:rPr>
              <w:t>97</w:t>
            </w:r>
          </w:p>
        </w:tc>
        <w:tc>
          <w:tcPr>
            <w:tcW w:w="299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Рододендрон гибридный ‘Кунингеймс Вайт’</w:t>
            </w:r>
          </w:p>
        </w:tc>
        <w:tc>
          <w:tcPr>
            <w:tcW w:w="306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Rhododendron hybrida ‘Cunningham’s White’</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Вечнозеленый кустарник. Густой, кустистый,  плоско-шаровидный, сомкнутый. Листья: темно-зеленые. Цветки: белые с желтым  рисунком. Цветение: апрель-май. Для полутени.</w:t>
            </w:r>
          </w:p>
        </w:tc>
      </w:tr>
      <w:tr w:rsidR="00C47826" w:rsidRPr="003E565D">
        <w:trPr>
          <w:trHeight w:val="491"/>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735"/>
        </w:trPr>
        <w:tc>
          <w:tcPr>
            <w:tcW w:w="1074" w:type="dxa"/>
            <w:gridSpan w:val="4"/>
            <w:vMerge w:val="restart"/>
            <w:tcBorders>
              <w:top w:val="nil"/>
              <w:left w:val="single" w:sz="4" w:space="0" w:color="auto"/>
              <w:bottom w:val="single" w:sz="4" w:space="0" w:color="000000"/>
              <w:right w:val="single" w:sz="4" w:space="0" w:color="auto"/>
            </w:tcBorders>
            <w:shd w:val="clear" w:color="auto" w:fill="auto"/>
            <w:noWrap/>
            <w:vAlign w:val="center"/>
          </w:tcPr>
          <w:p w:rsidR="00C47826" w:rsidRPr="003E565D" w:rsidRDefault="00C47826" w:rsidP="00CF3F9B">
            <w:pPr>
              <w:jc w:val="center"/>
              <w:rPr>
                <w:rFonts w:ascii="Times New Roman" w:hAnsi="Times New Roman"/>
                <w:bCs/>
              </w:rPr>
            </w:pPr>
            <w:r w:rsidRPr="003E565D">
              <w:rPr>
                <w:rFonts w:ascii="Times New Roman" w:hAnsi="Times New Roman"/>
                <w:bCs/>
              </w:rPr>
              <w:t>98</w:t>
            </w:r>
          </w:p>
        </w:tc>
        <w:tc>
          <w:tcPr>
            <w:tcW w:w="2996" w:type="dxa"/>
            <w:gridSpan w:val="3"/>
            <w:vMerge w:val="restart"/>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Рододендрон гибридный ‘Розеум Элеганс’</w:t>
            </w:r>
          </w:p>
        </w:tc>
        <w:tc>
          <w:tcPr>
            <w:tcW w:w="3060" w:type="dxa"/>
            <w:gridSpan w:val="5"/>
            <w:vMerge w:val="restart"/>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Rhododendron hybrida ‘Roseum Elegans’</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Вечнозеленый кустарник. Высота до </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xml:space="preserve">, ширина до </w:t>
            </w:r>
            <w:smartTag w:uri="urn:schemas-microsoft-com:office:smarttags" w:element="metricconverter">
              <w:smartTagPr>
                <w:attr w:name="ProductID" w:val="4 м"/>
              </w:smartTagPr>
              <w:r w:rsidRPr="003E565D">
                <w:rPr>
                  <w:rFonts w:ascii="Times New Roman" w:hAnsi="Times New Roman"/>
                </w:rPr>
                <w:t>4 м</w:t>
              </w:r>
            </w:smartTag>
            <w:r w:rsidRPr="003E565D">
              <w:rPr>
                <w:rFonts w:ascii="Times New Roman" w:hAnsi="Times New Roman"/>
              </w:rPr>
              <w:t xml:space="preserve">. Широкий, шаровидный. Листья: матово-зеленые. Цветки: розовые с красно-коричневым   рисунком. Цветение: июнь. </w:t>
            </w:r>
          </w:p>
        </w:tc>
      </w:tr>
      <w:tr w:rsidR="00C47826" w:rsidRPr="003E565D">
        <w:trPr>
          <w:trHeight w:val="491"/>
        </w:trPr>
        <w:tc>
          <w:tcPr>
            <w:tcW w:w="1074" w:type="dxa"/>
            <w:gridSpan w:val="4"/>
            <w:vMerge/>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945"/>
        </w:trPr>
        <w:tc>
          <w:tcPr>
            <w:tcW w:w="1074" w:type="dxa"/>
            <w:gridSpan w:val="4"/>
            <w:vMerge w:val="restart"/>
            <w:tcBorders>
              <w:top w:val="nil"/>
              <w:left w:val="single" w:sz="4" w:space="0" w:color="auto"/>
              <w:bottom w:val="single" w:sz="4" w:space="0" w:color="000000"/>
              <w:right w:val="single" w:sz="4" w:space="0" w:color="auto"/>
            </w:tcBorders>
            <w:shd w:val="clear" w:color="auto" w:fill="auto"/>
            <w:noWrap/>
            <w:vAlign w:val="center"/>
          </w:tcPr>
          <w:p w:rsidR="00C47826" w:rsidRPr="003E565D" w:rsidRDefault="00C47826" w:rsidP="00CF3F9B">
            <w:pPr>
              <w:jc w:val="center"/>
              <w:rPr>
                <w:rFonts w:ascii="Times New Roman" w:hAnsi="Times New Roman"/>
                <w:bCs/>
              </w:rPr>
            </w:pPr>
            <w:r w:rsidRPr="003E565D">
              <w:rPr>
                <w:rFonts w:ascii="Times New Roman" w:hAnsi="Times New Roman"/>
                <w:bCs/>
              </w:rPr>
              <w:t>99</w:t>
            </w:r>
          </w:p>
        </w:tc>
        <w:tc>
          <w:tcPr>
            <w:tcW w:w="2996" w:type="dxa"/>
            <w:gridSpan w:val="3"/>
            <w:vMerge w:val="restart"/>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Рододендрон гибридный "Эверестианум"</w:t>
            </w:r>
          </w:p>
        </w:tc>
        <w:tc>
          <w:tcPr>
            <w:tcW w:w="3060" w:type="dxa"/>
            <w:gridSpan w:val="5"/>
            <w:vMerge w:val="restart"/>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Rhododendron hybrida "Everestianum"</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Вечнозеленый кустарник. Высота: 2-</w:t>
            </w:r>
            <w:smartTag w:uri="urn:schemas-microsoft-com:office:smarttags" w:element="metricconverter">
              <w:smartTagPr>
                <w:attr w:name="ProductID" w:val="2,5 м"/>
              </w:smartTagPr>
              <w:r w:rsidRPr="003E565D">
                <w:rPr>
                  <w:rFonts w:ascii="Times New Roman" w:hAnsi="Times New Roman"/>
                </w:rPr>
                <w:t>2,5 м</w:t>
              </w:r>
            </w:smartTag>
            <w:r w:rsidRPr="003E565D">
              <w:rPr>
                <w:rFonts w:ascii="Times New Roman" w:hAnsi="Times New Roman"/>
              </w:rPr>
              <w:t>, ширина 2-</w:t>
            </w:r>
            <w:smartTag w:uri="urn:schemas-microsoft-com:office:smarttags" w:element="metricconverter">
              <w:smartTagPr>
                <w:attr w:name="ProductID" w:val="2,5 м"/>
              </w:smartTagPr>
              <w:r w:rsidRPr="003E565D">
                <w:rPr>
                  <w:rFonts w:ascii="Times New Roman" w:hAnsi="Times New Roman"/>
                </w:rPr>
                <w:t>2,5 м</w:t>
              </w:r>
            </w:smartTag>
            <w:r w:rsidRPr="003E565D">
              <w:rPr>
                <w:rFonts w:ascii="Times New Roman" w:hAnsi="Times New Roman"/>
              </w:rPr>
              <w:t>. Широкий, шаровидный, густо сомкнутый. Листья: глянцевые, темно-зеленые. Цветки: светло-лиловые с желто-зеленым до красно-коричневым рисунком. Цветение: июнь.</w:t>
            </w:r>
          </w:p>
        </w:tc>
      </w:tr>
      <w:tr w:rsidR="00C47826" w:rsidRPr="003E565D">
        <w:trPr>
          <w:trHeight w:val="509"/>
        </w:trPr>
        <w:tc>
          <w:tcPr>
            <w:tcW w:w="1074" w:type="dxa"/>
            <w:gridSpan w:val="4"/>
            <w:vMerge/>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4E5465" w:rsidRPr="003E565D">
        <w:trPr>
          <w:trHeight w:val="459"/>
        </w:trPr>
        <w:tc>
          <w:tcPr>
            <w:tcW w:w="1074" w:type="dxa"/>
            <w:gridSpan w:val="4"/>
            <w:tcBorders>
              <w:top w:val="nil"/>
              <w:left w:val="single" w:sz="4" w:space="0" w:color="auto"/>
              <w:bottom w:val="single" w:sz="4" w:space="0" w:color="000000"/>
              <w:right w:val="single" w:sz="4" w:space="0" w:color="auto"/>
            </w:tcBorders>
            <w:shd w:val="clear" w:color="auto" w:fill="auto"/>
            <w:noWrap/>
            <w:vAlign w:val="center"/>
          </w:tcPr>
          <w:p w:rsidR="004E5465" w:rsidRPr="003E565D" w:rsidRDefault="004E5465" w:rsidP="004E5465">
            <w:pPr>
              <w:jc w:val="center"/>
              <w:rPr>
                <w:rFonts w:ascii="Times New Roman" w:hAnsi="Times New Roman"/>
                <w:b/>
                <w:bCs/>
                <w:i/>
              </w:rPr>
            </w:pPr>
            <w:r w:rsidRPr="003E565D">
              <w:rPr>
                <w:rFonts w:ascii="Times New Roman" w:hAnsi="Times New Roman"/>
                <w:b/>
                <w:bCs/>
                <w:i/>
              </w:rPr>
              <w:t>1</w:t>
            </w:r>
          </w:p>
        </w:tc>
        <w:tc>
          <w:tcPr>
            <w:tcW w:w="2996" w:type="dxa"/>
            <w:gridSpan w:val="3"/>
            <w:tcBorders>
              <w:top w:val="nil"/>
              <w:left w:val="single" w:sz="4" w:space="0" w:color="auto"/>
              <w:bottom w:val="single" w:sz="4" w:space="0" w:color="000000"/>
              <w:right w:val="single" w:sz="4" w:space="0" w:color="auto"/>
            </w:tcBorders>
            <w:shd w:val="clear" w:color="auto" w:fill="auto"/>
            <w:vAlign w:val="center"/>
          </w:tcPr>
          <w:p w:rsidR="004E5465" w:rsidRPr="003E565D" w:rsidRDefault="004E5465" w:rsidP="004E5465">
            <w:pPr>
              <w:jc w:val="center"/>
              <w:rPr>
                <w:rFonts w:ascii="Times New Roman" w:hAnsi="Times New Roman"/>
                <w:b/>
                <w:bCs/>
                <w:i/>
              </w:rPr>
            </w:pPr>
            <w:r w:rsidRPr="003E565D">
              <w:rPr>
                <w:rFonts w:ascii="Times New Roman" w:hAnsi="Times New Roman"/>
                <w:b/>
                <w:bCs/>
                <w:i/>
              </w:rPr>
              <w:t>2</w:t>
            </w:r>
          </w:p>
        </w:tc>
        <w:tc>
          <w:tcPr>
            <w:tcW w:w="3060" w:type="dxa"/>
            <w:gridSpan w:val="5"/>
            <w:tcBorders>
              <w:top w:val="nil"/>
              <w:left w:val="single" w:sz="4" w:space="0" w:color="auto"/>
              <w:bottom w:val="single" w:sz="4" w:space="0" w:color="000000"/>
              <w:right w:val="single" w:sz="4" w:space="0" w:color="auto"/>
            </w:tcBorders>
            <w:shd w:val="clear" w:color="auto" w:fill="auto"/>
            <w:vAlign w:val="center"/>
          </w:tcPr>
          <w:p w:rsidR="004E5465" w:rsidRPr="003E565D" w:rsidRDefault="004E5465" w:rsidP="004E5465">
            <w:pPr>
              <w:jc w:val="center"/>
              <w:rPr>
                <w:rFonts w:ascii="Times New Roman" w:hAnsi="Times New Roman"/>
                <w:b/>
                <w:bCs/>
                <w:i/>
              </w:rPr>
            </w:pPr>
            <w:r w:rsidRPr="003E565D">
              <w:rPr>
                <w:rFonts w:ascii="Times New Roman" w:hAnsi="Times New Roman"/>
                <w:b/>
                <w:bCs/>
                <w:i/>
              </w:rPr>
              <w:t>3</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E5465" w:rsidRPr="003E565D" w:rsidRDefault="004E5465" w:rsidP="004E5465">
            <w:pPr>
              <w:jc w:val="center"/>
              <w:rPr>
                <w:rFonts w:ascii="Times New Roman" w:hAnsi="Times New Roman"/>
                <w:b/>
                <w:i/>
              </w:rPr>
            </w:pPr>
            <w:r w:rsidRPr="003E565D">
              <w:rPr>
                <w:rFonts w:ascii="Times New Roman" w:hAnsi="Times New Roman"/>
                <w:b/>
                <w:i/>
              </w:rPr>
              <w:t>4</w:t>
            </w:r>
          </w:p>
        </w:tc>
      </w:tr>
      <w:tr w:rsidR="00C47826" w:rsidRPr="003E565D">
        <w:trPr>
          <w:trHeight w:val="870"/>
        </w:trPr>
        <w:tc>
          <w:tcPr>
            <w:tcW w:w="1074" w:type="dxa"/>
            <w:gridSpan w:val="4"/>
            <w:vMerge w:val="restart"/>
            <w:tcBorders>
              <w:top w:val="nil"/>
              <w:left w:val="single" w:sz="4" w:space="0" w:color="auto"/>
              <w:bottom w:val="single" w:sz="4" w:space="0" w:color="000000"/>
              <w:right w:val="single" w:sz="4" w:space="0" w:color="auto"/>
            </w:tcBorders>
            <w:shd w:val="clear" w:color="auto" w:fill="auto"/>
            <w:noWrap/>
            <w:vAlign w:val="center"/>
          </w:tcPr>
          <w:p w:rsidR="00C47826" w:rsidRPr="003E565D" w:rsidRDefault="00C47826" w:rsidP="00CF3F9B">
            <w:pPr>
              <w:jc w:val="center"/>
              <w:rPr>
                <w:rFonts w:ascii="Times New Roman" w:hAnsi="Times New Roman"/>
                <w:bCs/>
              </w:rPr>
            </w:pPr>
            <w:r w:rsidRPr="003E565D">
              <w:rPr>
                <w:rFonts w:ascii="Times New Roman" w:hAnsi="Times New Roman"/>
                <w:bCs/>
              </w:rPr>
              <w:t>100</w:t>
            </w:r>
          </w:p>
        </w:tc>
        <w:tc>
          <w:tcPr>
            <w:tcW w:w="2996" w:type="dxa"/>
            <w:gridSpan w:val="3"/>
            <w:vMerge w:val="restart"/>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Рододендрон гибридный "Эренгольд"</w:t>
            </w:r>
          </w:p>
        </w:tc>
        <w:tc>
          <w:tcPr>
            <w:tcW w:w="3060" w:type="dxa"/>
            <w:gridSpan w:val="5"/>
            <w:vMerge w:val="restart"/>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Rhododendron hybrida "Ehrengold"</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Вечнозеленый кустарник. Высота и ширина </w:t>
            </w:r>
            <w:smartTag w:uri="urn:schemas-microsoft-com:office:smarttags" w:element="metricconverter">
              <w:smartTagPr>
                <w:attr w:name="ProductID" w:val="2,5 м"/>
              </w:smartTagPr>
              <w:r w:rsidRPr="003E565D">
                <w:rPr>
                  <w:rFonts w:ascii="Times New Roman" w:hAnsi="Times New Roman"/>
                </w:rPr>
                <w:t>2,5 м</w:t>
              </w:r>
            </w:smartTag>
            <w:r w:rsidRPr="003E565D">
              <w:rPr>
                <w:rFonts w:ascii="Times New Roman" w:hAnsi="Times New Roman"/>
              </w:rPr>
              <w:t xml:space="preserve">. Широкий, прямой, компактный. Листья:  светло-зеленые. Цветки: розово-желтые бутоны, позже светло-желтые. Цветение: май-июнь.  </w:t>
            </w:r>
          </w:p>
        </w:tc>
      </w:tr>
      <w:tr w:rsidR="00C47826" w:rsidRPr="003E565D">
        <w:trPr>
          <w:trHeight w:val="509"/>
        </w:trPr>
        <w:tc>
          <w:tcPr>
            <w:tcW w:w="1074" w:type="dxa"/>
            <w:gridSpan w:val="4"/>
            <w:vMerge/>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000000"/>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1125"/>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101</w:t>
            </w:r>
          </w:p>
        </w:tc>
        <w:tc>
          <w:tcPr>
            <w:tcW w:w="2996" w:type="dxa"/>
            <w:gridSpan w:val="3"/>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Рододендрон желтый "Гибралтар"</w:t>
            </w:r>
          </w:p>
        </w:tc>
        <w:tc>
          <w:tcPr>
            <w:tcW w:w="3060" w:type="dxa"/>
            <w:gridSpan w:val="5"/>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Rhododendron luteum "Gibraltar"</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Листопадный кустарник.  Высота: 1,5-</w:t>
            </w:r>
            <w:smartTag w:uri="urn:schemas-microsoft-com:office:smarttags" w:element="metricconverter">
              <w:smartTagPr>
                <w:attr w:name="ProductID" w:val="2 м"/>
              </w:smartTagPr>
              <w:r w:rsidRPr="003E565D">
                <w:rPr>
                  <w:rFonts w:ascii="Times New Roman" w:hAnsi="Times New Roman"/>
                </w:rPr>
                <w:t>2 м</w:t>
              </w:r>
            </w:smartTag>
            <w:r w:rsidRPr="003E565D">
              <w:rPr>
                <w:rFonts w:ascii="Times New Roman" w:hAnsi="Times New Roman"/>
              </w:rPr>
              <w:t>.  Широкий, прямой.  Листья: зеленые, заостренные. Цветки: оранжевые. Цветение - май.</w:t>
            </w:r>
          </w:p>
        </w:tc>
      </w:tr>
      <w:tr w:rsidR="00C47826"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102</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Рододендрон даурский</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Rhododendron dahuricum</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Полувечнозеленый кустарник. Высота до 1,5-</w:t>
            </w:r>
            <w:smartTag w:uri="urn:schemas-microsoft-com:office:smarttags" w:element="metricconverter">
              <w:smartTagPr>
                <w:attr w:name="ProductID" w:val="2 м"/>
              </w:smartTagPr>
              <w:r w:rsidRPr="003E565D">
                <w:rPr>
                  <w:rFonts w:ascii="Times New Roman" w:hAnsi="Times New Roman"/>
                </w:rPr>
                <w:t>2 м</w:t>
              </w:r>
            </w:smartTag>
            <w:r w:rsidRPr="003E565D">
              <w:rPr>
                <w:rFonts w:ascii="Times New Roman" w:hAnsi="Times New Roman"/>
              </w:rPr>
              <w:t xml:space="preserve">. Цветки некрупные, фиолетово-синие. Цветение: апрель-май. </w:t>
            </w:r>
          </w:p>
        </w:tc>
      </w:tr>
      <w:tr w:rsidR="00C47826"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1064"/>
        </w:trPr>
        <w:tc>
          <w:tcPr>
            <w:tcW w:w="1074" w:type="dxa"/>
            <w:gridSpan w:val="4"/>
            <w:tcBorders>
              <w:top w:val="nil"/>
              <w:left w:val="single" w:sz="4" w:space="0" w:color="auto"/>
              <w:bottom w:val="single" w:sz="4" w:space="0" w:color="auto"/>
              <w:right w:val="single" w:sz="4" w:space="0" w:color="auto"/>
            </w:tcBorders>
            <w:shd w:val="clear" w:color="auto" w:fill="auto"/>
            <w:noWrap/>
            <w:vAlign w:val="center"/>
          </w:tcPr>
          <w:p w:rsidR="00C47826" w:rsidRPr="003E565D" w:rsidRDefault="00C47826" w:rsidP="00CF3F9B">
            <w:pPr>
              <w:jc w:val="center"/>
              <w:rPr>
                <w:rFonts w:ascii="Times New Roman" w:hAnsi="Times New Roman"/>
                <w:bCs/>
              </w:rPr>
            </w:pPr>
            <w:r w:rsidRPr="003E565D">
              <w:rPr>
                <w:rFonts w:ascii="Times New Roman" w:hAnsi="Times New Roman"/>
                <w:bCs/>
              </w:rPr>
              <w:t>103</w:t>
            </w:r>
          </w:p>
        </w:tc>
        <w:tc>
          <w:tcPr>
            <w:tcW w:w="2996" w:type="dxa"/>
            <w:gridSpan w:val="3"/>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Рододендрон Шлиппенбаха</w:t>
            </w:r>
          </w:p>
        </w:tc>
        <w:tc>
          <w:tcPr>
            <w:tcW w:w="3060" w:type="dxa"/>
            <w:gridSpan w:val="5"/>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 xml:space="preserve">Rhododendron schlippenbachii </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Листопадный кустарник. Высота: </w:t>
            </w:r>
            <w:smartTag w:uri="urn:schemas-microsoft-com:office:smarttags" w:element="metricconverter">
              <w:smartTagPr>
                <w:attr w:name="ProductID" w:val="1,6 м"/>
              </w:smartTagPr>
              <w:r w:rsidRPr="003E565D">
                <w:rPr>
                  <w:rFonts w:ascii="Times New Roman" w:hAnsi="Times New Roman"/>
                </w:rPr>
                <w:t>1,6 м</w:t>
              </w:r>
            </w:smartTag>
            <w:r w:rsidRPr="003E565D">
              <w:rPr>
                <w:rFonts w:ascii="Times New Roman" w:hAnsi="Times New Roman"/>
              </w:rPr>
              <w:t xml:space="preserve">. Листья: собраны по 5 на концах побегов, темно-зеленые, осенью желто-красные. Цветки: бледно-розовые, ароматные, распускаются в месте с листьями. </w:t>
            </w:r>
          </w:p>
        </w:tc>
      </w:tr>
      <w:tr w:rsidR="00C47826"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104</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Актинидия коломикта</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Actinidia colomicta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Высота до 3-</w:t>
            </w:r>
            <w:smartTag w:uri="urn:schemas-microsoft-com:office:smarttags" w:element="metricconverter">
              <w:smartTagPr>
                <w:attr w:name="ProductID" w:val="4 м"/>
              </w:smartTagPr>
              <w:r w:rsidRPr="003E565D">
                <w:rPr>
                  <w:rFonts w:ascii="Times New Roman" w:hAnsi="Times New Roman"/>
                </w:rPr>
                <w:t>4 м</w:t>
              </w:r>
            </w:smartTag>
            <w:r w:rsidRPr="003E565D">
              <w:rPr>
                <w:rFonts w:ascii="Times New Roman" w:hAnsi="Times New Roman"/>
              </w:rPr>
              <w:t xml:space="preserve">. Листья розово-бело-зеленые. Цветение в июне. Женская форма завязывает съедобные плоды. Для полутени. </w:t>
            </w:r>
          </w:p>
        </w:tc>
      </w:tr>
      <w:tr w:rsidR="00C47826"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105</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 xml:space="preserve">Виноград девичий пятилисточковый </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Parthenocissus quinquefolia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Высокорастущая лиана. Листья сложные, трех- и пятилопастные, осенью окрашиваются в яркие тона. Теневынослив.</w:t>
            </w:r>
          </w:p>
        </w:tc>
      </w:tr>
      <w:tr w:rsidR="00C47826" w:rsidRPr="003E565D">
        <w:trPr>
          <w:trHeight w:val="491"/>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720"/>
        </w:trPr>
        <w:tc>
          <w:tcPr>
            <w:tcW w:w="1074" w:type="dxa"/>
            <w:gridSpan w:val="4"/>
            <w:tcBorders>
              <w:top w:val="nil"/>
              <w:left w:val="single" w:sz="4" w:space="0" w:color="auto"/>
              <w:bottom w:val="single" w:sz="4" w:space="0" w:color="auto"/>
              <w:right w:val="single" w:sz="4" w:space="0" w:color="auto"/>
            </w:tcBorders>
            <w:shd w:val="clear" w:color="auto" w:fill="auto"/>
            <w:noWrap/>
            <w:vAlign w:val="center"/>
          </w:tcPr>
          <w:p w:rsidR="00C47826" w:rsidRPr="003E565D" w:rsidRDefault="00C47826" w:rsidP="00CF3F9B">
            <w:pPr>
              <w:jc w:val="center"/>
              <w:rPr>
                <w:rFonts w:ascii="Times New Roman" w:hAnsi="Times New Roman"/>
                <w:bCs/>
              </w:rPr>
            </w:pPr>
            <w:r w:rsidRPr="003E565D">
              <w:rPr>
                <w:rFonts w:ascii="Times New Roman" w:hAnsi="Times New Roman"/>
                <w:bCs/>
              </w:rPr>
              <w:t>106</w:t>
            </w:r>
          </w:p>
        </w:tc>
        <w:tc>
          <w:tcPr>
            <w:tcW w:w="2996" w:type="dxa"/>
            <w:gridSpan w:val="3"/>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Виноград приречный</w:t>
            </w:r>
          </w:p>
        </w:tc>
        <w:tc>
          <w:tcPr>
            <w:tcW w:w="3060" w:type="dxa"/>
            <w:gridSpan w:val="5"/>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Vitis riparia</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Высокорастущая лиана. Листья блестящие, ярко-зеленые. Плоды: пурпурно-черные, несъедобные.</w:t>
            </w:r>
          </w:p>
        </w:tc>
      </w:tr>
      <w:tr w:rsidR="00C47826"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107</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Виноградовник аконитолистный</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Ampelopsis aconitifolius</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Высота до </w:t>
            </w:r>
            <w:smartTag w:uri="urn:schemas-microsoft-com:office:smarttags" w:element="metricconverter">
              <w:smartTagPr>
                <w:attr w:name="ProductID" w:val="15 м"/>
              </w:smartTagPr>
              <w:r w:rsidRPr="003E565D">
                <w:rPr>
                  <w:rFonts w:ascii="Times New Roman" w:hAnsi="Times New Roman"/>
                </w:rPr>
                <w:t>15 м</w:t>
              </w:r>
            </w:smartTag>
            <w:r w:rsidRPr="003E565D">
              <w:rPr>
                <w:rFonts w:ascii="Times New Roman" w:hAnsi="Times New Roman"/>
              </w:rPr>
              <w:t>. Листья пальчато-рассеченные. Плоды желто-оранжевые, синеют при созревании.</w:t>
            </w:r>
          </w:p>
        </w:tc>
      </w:tr>
      <w:tr w:rsidR="00C47826" w:rsidRPr="003E565D">
        <w:trPr>
          <w:trHeight w:val="491"/>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108</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Жимолость каприфоль</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Lonicera caprifolium</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Высота до </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Листья темно-зеленые. Цветки кремово-белые, цветёт в мае-июне, плоды оранжевые. Солнцелюбива.</w:t>
            </w:r>
          </w:p>
        </w:tc>
      </w:tr>
      <w:tr w:rsidR="00C47826"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262"/>
        </w:trPr>
        <w:tc>
          <w:tcPr>
            <w:tcW w:w="107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C47826" w:rsidRPr="003E565D" w:rsidRDefault="00C47826" w:rsidP="00CF3F9B">
            <w:pPr>
              <w:jc w:val="center"/>
              <w:rPr>
                <w:rFonts w:ascii="Times New Roman" w:hAnsi="Times New Roman"/>
                <w:b/>
                <w:bCs/>
                <w:i/>
              </w:rPr>
            </w:pPr>
            <w:r w:rsidRPr="003E565D">
              <w:rPr>
                <w:rFonts w:ascii="Times New Roman" w:hAnsi="Times New Roman"/>
                <w:b/>
                <w:bCs/>
                <w:i/>
              </w:rPr>
              <w:t>1</w:t>
            </w:r>
          </w:p>
        </w:tc>
        <w:tc>
          <w:tcPr>
            <w:tcW w:w="2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
                <w:bCs/>
                <w:i/>
              </w:rPr>
            </w:pPr>
            <w:r w:rsidRPr="003E565D">
              <w:rPr>
                <w:rFonts w:ascii="Times New Roman" w:hAnsi="Times New Roman"/>
                <w:b/>
                <w:bCs/>
                <w:i/>
              </w:rPr>
              <w:t>2</w:t>
            </w:r>
          </w:p>
        </w:tc>
        <w:tc>
          <w:tcPr>
            <w:tcW w:w="30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
                <w:bCs/>
                <w:i/>
              </w:rPr>
            </w:pPr>
            <w:r w:rsidRPr="003E565D">
              <w:rPr>
                <w:rFonts w:ascii="Times New Roman" w:hAnsi="Times New Roman"/>
                <w:b/>
                <w:bCs/>
                <w:i/>
              </w:rPr>
              <w:t>3</w:t>
            </w:r>
          </w:p>
        </w:tc>
        <w:tc>
          <w:tcPr>
            <w:tcW w:w="7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
                <w:i/>
              </w:rPr>
            </w:pPr>
            <w:r w:rsidRPr="003E565D">
              <w:rPr>
                <w:rFonts w:ascii="Times New Roman" w:hAnsi="Times New Roman"/>
                <w:b/>
                <w:i/>
              </w:rPr>
              <w:t>4</w:t>
            </w:r>
          </w:p>
        </w:tc>
      </w:tr>
      <w:tr w:rsidR="00C47826" w:rsidRPr="003E565D">
        <w:trPr>
          <w:trHeight w:val="600"/>
        </w:trPr>
        <w:tc>
          <w:tcPr>
            <w:tcW w:w="1074" w:type="dxa"/>
            <w:gridSpan w:val="4"/>
            <w:vMerge w:val="restart"/>
            <w:tcBorders>
              <w:top w:val="nil"/>
              <w:left w:val="single" w:sz="4" w:space="0" w:color="auto"/>
              <w:bottom w:val="single" w:sz="4" w:space="0" w:color="auto"/>
              <w:right w:val="single" w:sz="4" w:space="0" w:color="auto"/>
            </w:tcBorders>
            <w:shd w:val="clear" w:color="auto" w:fill="auto"/>
            <w:noWrap/>
            <w:vAlign w:val="center"/>
          </w:tcPr>
          <w:p w:rsidR="00C47826" w:rsidRPr="003E565D" w:rsidRDefault="00C47826" w:rsidP="00CF3F9B">
            <w:pPr>
              <w:jc w:val="center"/>
              <w:rPr>
                <w:rFonts w:ascii="Times New Roman" w:hAnsi="Times New Roman"/>
                <w:bCs/>
              </w:rPr>
            </w:pPr>
            <w:r w:rsidRPr="003E565D">
              <w:rPr>
                <w:rFonts w:ascii="Times New Roman" w:hAnsi="Times New Roman"/>
                <w:bCs/>
              </w:rPr>
              <w:t>109</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Жимолость вьющаяся ‘Серотина’</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Lonicera periclymenum ‘Serotina</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Вьющиеся растение. Высота 3-</w:t>
            </w:r>
            <w:smartTag w:uri="urn:schemas-microsoft-com:office:smarttags" w:element="metricconverter">
              <w:smartTagPr>
                <w:attr w:name="ProductID" w:val="4 м"/>
              </w:smartTagPr>
              <w:r w:rsidRPr="003E565D">
                <w:rPr>
                  <w:rFonts w:ascii="Times New Roman" w:hAnsi="Times New Roman"/>
                </w:rPr>
                <w:t>4 м</w:t>
              </w:r>
            </w:smartTag>
            <w:r w:rsidRPr="003E565D">
              <w:rPr>
                <w:rFonts w:ascii="Times New Roman" w:hAnsi="Times New Roman"/>
              </w:rPr>
              <w:t>. Листья: темно-зеленые, снизу голубовато-зеленые. Цветки: алые с желтым. Цветение: июнь-сентябрь. Плоды: красные ягоды.</w:t>
            </w:r>
          </w:p>
        </w:tc>
      </w:tr>
      <w:tr w:rsidR="00C47826" w:rsidRPr="003E565D">
        <w:trPr>
          <w:trHeight w:val="491"/>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509"/>
        </w:trPr>
        <w:tc>
          <w:tcPr>
            <w:tcW w:w="1074" w:type="dxa"/>
            <w:gridSpan w:val="4"/>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110</w:t>
            </w:r>
          </w:p>
        </w:tc>
        <w:tc>
          <w:tcPr>
            <w:tcW w:w="299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Кирказон маньчжурский</w:t>
            </w:r>
          </w:p>
        </w:tc>
        <w:tc>
          <w:tcPr>
            <w:tcW w:w="30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 xml:space="preserve">Aristolochia manshuriensis </w:t>
            </w:r>
          </w:p>
        </w:tc>
        <w:tc>
          <w:tcPr>
            <w:tcW w:w="791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Лиана. Высота до </w:t>
            </w:r>
            <w:smartTag w:uri="urn:schemas-microsoft-com:office:smarttags" w:element="metricconverter">
              <w:smartTagPr>
                <w:attr w:name="ProductID" w:val="15 м"/>
              </w:smartTagPr>
              <w:r w:rsidRPr="003E565D">
                <w:rPr>
                  <w:rFonts w:ascii="Times New Roman" w:hAnsi="Times New Roman"/>
                </w:rPr>
                <w:t>15 м</w:t>
              </w:r>
            </w:smartTag>
            <w:r w:rsidRPr="003E565D">
              <w:rPr>
                <w:rFonts w:ascii="Times New Roman" w:hAnsi="Times New Roman"/>
              </w:rPr>
              <w:t>. Листья светло-зеленые, осенью жёлтые. Цветки причудливой формы, крупные, май-июнь. Солнцелюбива.</w:t>
            </w:r>
          </w:p>
        </w:tc>
      </w:tr>
      <w:tr w:rsidR="00C47826" w:rsidRPr="003E565D">
        <w:trPr>
          <w:trHeight w:val="509"/>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491"/>
        </w:trPr>
        <w:tc>
          <w:tcPr>
            <w:tcW w:w="1074" w:type="dxa"/>
            <w:gridSpan w:val="4"/>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2996" w:type="dxa"/>
            <w:gridSpan w:val="3"/>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3060" w:type="dxa"/>
            <w:gridSpan w:val="5"/>
            <w:vMerge/>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p>
        </w:tc>
        <w:tc>
          <w:tcPr>
            <w:tcW w:w="791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p>
        </w:tc>
      </w:tr>
      <w:tr w:rsidR="00C47826" w:rsidRPr="003E565D">
        <w:trPr>
          <w:trHeight w:val="1074"/>
        </w:trPr>
        <w:tc>
          <w:tcPr>
            <w:tcW w:w="1074" w:type="dxa"/>
            <w:gridSpan w:val="4"/>
            <w:tcBorders>
              <w:top w:val="nil"/>
              <w:left w:val="single" w:sz="4" w:space="0" w:color="auto"/>
              <w:bottom w:val="single" w:sz="4" w:space="0" w:color="auto"/>
              <w:right w:val="single" w:sz="4" w:space="0" w:color="auto"/>
            </w:tcBorders>
            <w:shd w:val="clear" w:color="auto" w:fill="auto"/>
            <w:noWrap/>
            <w:vAlign w:val="center"/>
          </w:tcPr>
          <w:p w:rsidR="00C47826" w:rsidRPr="003E565D" w:rsidRDefault="00C47826" w:rsidP="00CF3F9B">
            <w:pPr>
              <w:jc w:val="center"/>
              <w:rPr>
                <w:rFonts w:ascii="Times New Roman" w:hAnsi="Times New Roman"/>
                <w:bCs/>
              </w:rPr>
            </w:pPr>
            <w:r w:rsidRPr="003E565D">
              <w:rPr>
                <w:rFonts w:ascii="Times New Roman" w:hAnsi="Times New Roman"/>
                <w:bCs/>
              </w:rPr>
              <w:t>111</w:t>
            </w:r>
          </w:p>
        </w:tc>
        <w:tc>
          <w:tcPr>
            <w:tcW w:w="2996" w:type="dxa"/>
            <w:gridSpan w:val="3"/>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Клематис тангутский "Радар любви"</w:t>
            </w:r>
          </w:p>
        </w:tc>
        <w:tc>
          <w:tcPr>
            <w:tcW w:w="3060" w:type="dxa"/>
            <w:gridSpan w:val="5"/>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Clematis tangutica</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Лиана. Высота до </w:t>
            </w:r>
            <w:smartTag w:uri="urn:schemas-microsoft-com:office:smarttags" w:element="metricconverter">
              <w:smartTagPr>
                <w:attr w:name="ProductID" w:val="4,5 м"/>
              </w:smartTagPr>
              <w:r w:rsidRPr="003E565D">
                <w:rPr>
                  <w:rFonts w:ascii="Times New Roman" w:hAnsi="Times New Roman"/>
                </w:rPr>
                <w:t>4,5 м</w:t>
              </w:r>
            </w:smartTag>
            <w:r w:rsidRPr="003E565D">
              <w:rPr>
                <w:rFonts w:ascii="Times New Roman" w:hAnsi="Times New Roman"/>
              </w:rPr>
              <w:t xml:space="preserve">. Листья зеленые, сложные. Цветки одиночные до </w:t>
            </w:r>
            <w:smartTag w:uri="urn:schemas-microsoft-com:office:smarttags" w:element="metricconverter">
              <w:smartTagPr>
                <w:attr w:name="ProductID" w:val="4,5 см"/>
              </w:smartTagPr>
              <w:r w:rsidRPr="003E565D">
                <w:rPr>
                  <w:rFonts w:ascii="Times New Roman" w:hAnsi="Times New Roman"/>
                </w:rPr>
                <w:t>4,5 см</w:t>
              </w:r>
            </w:smartTag>
            <w:r w:rsidRPr="003E565D">
              <w:rPr>
                <w:rFonts w:ascii="Times New Roman" w:hAnsi="Times New Roman"/>
              </w:rPr>
              <w:t xml:space="preserve"> в диаметре, желтые. Цветение в июле-сентябре. Декоративные плоды долго не опадают. Полутень.</w:t>
            </w:r>
          </w:p>
        </w:tc>
      </w:tr>
      <w:tr w:rsidR="00C47826" w:rsidRPr="003E565D">
        <w:trPr>
          <w:trHeight w:val="960"/>
        </w:trPr>
        <w:tc>
          <w:tcPr>
            <w:tcW w:w="1074" w:type="dxa"/>
            <w:gridSpan w:val="4"/>
            <w:tcBorders>
              <w:top w:val="nil"/>
              <w:left w:val="single" w:sz="4" w:space="0" w:color="auto"/>
              <w:bottom w:val="single" w:sz="4" w:space="0" w:color="auto"/>
              <w:right w:val="single" w:sz="4" w:space="0" w:color="auto"/>
            </w:tcBorders>
            <w:shd w:val="clear" w:color="auto" w:fill="auto"/>
            <w:noWrap/>
            <w:vAlign w:val="center"/>
          </w:tcPr>
          <w:p w:rsidR="00C47826" w:rsidRPr="003E565D" w:rsidRDefault="00C47826" w:rsidP="00CF3F9B">
            <w:pPr>
              <w:jc w:val="center"/>
              <w:rPr>
                <w:rFonts w:ascii="Times New Roman" w:hAnsi="Times New Roman"/>
                <w:bCs/>
              </w:rPr>
            </w:pPr>
            <w:r w:rsidRPr="003E565D">
              <w:rPr>
                <w:rFonts w:ascii="Times New Roman" w:hAnsi="Times New Roman"/>
                <w:bCs/>
              </w:rPr>
              <w:t>112</w:t>
            </w:r>
          </w:p>
        </w:tc>
        <w:tc>
          <w:tcPr>
            <w:tcW w:w="2996" w:type="dxa"/>
            <w:gridSpan w:val="3"/>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Княжик сибирский</w:t>
            </w:r>
          </w:p>
        </w:tc>
        <w:tc>
          <w:tcPr>
            <w:tcW w:w="3060" w:type="dxa"/>
            <w:gridSpan w:val="5"/>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rPr>
            </w:pPr>
            <w:r w:rsidRPr="003E565D">
              <w:rPr>
                <w:rFonts w:ascii="Times New Roman" w:hAnsi="Times New Roman"/>
                <w:bCs/>
                <w:i/>
              </w:rPr>
              <w:t>Atragene sibirica</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 xml:space="preserve">Лиана до </w:t>
            </w:r>
            <w:smartTag w:uri="urn:schemas-microsoft-com:office:smarttags" w:element="metricconverter">
              <w:smartTagPr>
                <w:attr w:name="ProductID" w:val="4 м"/>
              </w:smartTagPr>
              <w:r w:rsidRPr="003E565D">
                <w:rPr>
                  <w:rFonts w:ascii="Times New Roman" w:hAnsi="Times New Roman"/>
                </w:rPr>
                <w:t>4 м</w:t>
              </w:r>
            </w:smartTag>
            <w:r w:rsidRPr="003E565D">
              <w:rPr>
                <w:rFonts w:ascii="Times New Roman" w:hAnsi="Times New Roman"/>
              </w:rPr>
              <w:t xml:space="preserve"> высотой, очень зимостойка, не требует укрытия на зиму. Цветки белые, многочисленные. Тенелюбив.</w:t>
            </w:r>
          </w:p>
        </w:tc>
      </w:tr>
      <w:tr w:rsidR="00C47826" w:rsidRPr="003E565D">
        <w:trPr>
          <w:trHeight w:val="900"/>
        </w:trPr>
        <w:tc>
          <w:tcPr>
            <w:tcW w:w="1074" w:type="dxa"/>
            <w:gridSpan w:val="4"/>
            <w:tcBorders>
              <w:top w:val="nil"/>
              <w:left w:val="single" w:sz="4" w:space="0" w:color="auto"/>
              <w:bottom w:val="single" w:sz="4" w:space="0" w:color="auto"/>
              <w:right w:val="single" w:sz="4" w:space="0" w:color="auto"/>
            </w:tcBorders>
            <w:shd w:val="clear" w:color="auto" w:fill="auto"/>
            <w:vAlign w:val="center"/>
          </w:tcPr>
          <w:p w:rsidR="00C47826" w:rsidRPr="003E565D" w:rsidRDefault="00C47826" w:rsidP="00CF3F9B">
            <w:pPr>
              <w:jc w:val="center"/>
              <w:rPr>
                <w:rFonts w:ascii="Times New Roman" w:hAnsi="Times New Roman"/>
                <w:bCs/>
              </w:rPr>
            </w:pPr>
            <w:r w:rsidRPr="003E565D">
              <w:rPr>
                <w:rFonts w:ascii="Times New Roman" w:hAnsi="Times New Roman"/>
                <w:bCs/>
              </w:rPr>
              <w:t>113</w:t>
            </w:r>
          </w:p>
        </w:tc>
        <w:tc>
          <w:tcPr>
            <w:tcW w:w="2996" w:type="dxa"/>
            <w:gridSpan w:val="3"/>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rPr>
            </w:pPr>
            <w:r w:rsidRPr="003E565D">
              <w:rPr>
                <w:rFonts w:ascii="Times New Roman" w:hAnsi="Times New Roman"/>
                <w:bCs/>
              </w:rPr>
              <w:t>Клематис гибридный "Вилль де Лион"</w:t>
            </w:r>
          </w:p>
        </w:tc>
        <w:tc>
          <w:tcPr>
            <w:tcW w:w="3060" w:type="dxa"/>
            <w:gridSpan w:val="5"/>
            <w:tcBorders>
              <w:top w:val="nil"/>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bCs/>
                <w:i/>
                <w:lang w:val="da-DK"/>
              </w:rPr>
            </w:pPr>
            <w:r w:rsidRPr="003E565D">
              <w:rPr>
                <w:rFonts w:ascii="Times New Roman" w:hAnsi="Times New Roman"/>
                <w:bCs/>
                <w:i/>
                <w:lang w:val="da-DK"/>
              </w:rPr>
              <w:t>Clematis x "Ville de Lion"</w:t>
            </w:r>
          </w:p>
        </w:tc>
        <w:tc>
          <w:tcPr>
            <w:tcW w:w="7918" w:type="dxa"/>
            <w:gridSpan w:val="5"/>
            <w:tcBorders>
              <w:top w:val="single" w:sz="4" w:space="0" w:color="auto"/>
              <w:left w:val="nil"/>
              <w:bottom w:val="single" w:sz="4" w:space="0" w:color="auto"/>
              <w:right w:val="single" w:sz="4" w:space="0" w:color="auto"/>
            </w:tcBorders>
            <w:shd w:val="clear" w:color="auto" w:fill="auto"/>
            <w:vAlign w:val="center"/>
          </w:tcPr>
          <w:p w:rsidR="00C47826" w:rsidRPr="003E565D" w:rsidRDefault="00C47826" w:rsidP="00CF3F9B">
            <w:pPr>
              <w:rPr>
                <w:rFonts w:ascii="Times New Roman" w:hAnsi="Times New Roman"/>
              </w:rPr>
            </w:pPr>
            <w:r w:rsidRPr="003E565D">
              <w:rPr>
                <w:rFonts w:ascii="Times New Roman" w:hAnsi="Times New Roman"/>
              </w:rPr>
              <w:t>Лиана. Высота до 3-</w:t>
            </w:r>
            <w:smartTag w:uri="urn:schemas-microsoft-com:office:smarttags" w:element="metricconverter">
              <w:smartTagPr>
                <w:attr w:name="ProductID" w:val="4 м"/>
              </w:smartTagPr>
              <w:r w:rsidRPr="003E565D">
                <w:rPr>
                  <w:rFonts w:ascii="Times New Roman" w:hAnsi="Times New Roman"/>
                </w:rPr>
                <w:t>4 м</w:t>
              </w:r>
            </w:smartTag>
            <w:r w:rsidRPr="003E565D">
              <w:rPr>
                <w:rFonts w:ascii="Times New Roman" w:hAnsi="Times New Roman"/>
              </w:rPr>
              <w:t>. Листья триждыперистые, зеленые. Цветы: крупные, кармино-красные. Цветение: июль-сентябрь.</w:t>
            </w:r>
          </w:p>
        </w:tc>
      </w:tr>
      <w:tr w:rsidR="00CF3F9B" w:rsidRPr="003E565D">
        <w:trPr>
          <w:trHeight w:val="461"/>
        </w:trPr>
        <w:tc>
          <w:tcPr>
            <w:tcW w:w="15048" w:type="dxa"/>
            <w:gridSpan w:val="17"/>
            <w:tcBorders>
              <w:top w:val="nil"/>
              <w:bottom w:val="single" w:sz="4" w:space="0" w:color="auto"/>
            </w:tcBorders>
            <w:shd w:val="clear" w:color="auto" w:fill="auto"/>
            <w:vAlign w:val="center"/>
          </w:tcPr>
          <w:p w:rsidR="009B3550" w:rsidRPr="003E565D" w:rsidRDefault="009B3550" w:rsidP="00CF3F9B">
            <w:pPr>
              <w:ind w:firstLine="709"/>
              <w:jc w:val="both"/>
              <w:rPr>
                <w:rFonts w:ascii="Times New Roman" w:hAnsi="Times New Roman"/>
                <w:bCs/>
              </w:rPr>
            </w:pPr>
          </w:p>
          <w:p w:rsidR="00CF3F9B" w:rsidRPr="003E565D" w:rsidRDefault="00CF3F9B" w:rsidP="00CF3F9B">
            <w:pPr>
              <w:ind w:firstLine="709"/>
              <w:jc w:val="both"/>
              <w:rPr>
                <w:rFonts w:ascii="Times New Roman" w:hAnsi="Times New Roman"/>
                <w:bCs/>
              </w:rPr>
            </w:pPr>
            <w:r w:rsidRPr="003E565D">
              <w:rPr>
                <w:rFonts w:ascii="Times New Roman" w:hAnsi="Times New Roman"/>
                <w:bCs/>
              </w:rPr>
              <w:t>Таблица 3. Розы</w:t>
            </w:r>
          </w:p>
          <w:p w:rsidR="00CF3F9B" w:rsidRPr="003E565D" w:rsidRDefault="00CF3F9B" w:rsidP="00CF3F9B">
            <w:pPr>
              <w:ind w:firstLine="709"/>
              <w:jc w:val="both"/>
              <w:rPr>
                <w:rFonts w:ascii="Times New Roman" w:hAnsi="Times New Roman"/>
                <w:bCs/>
              </w:rPr>
            </w:pPr>
          </w:p>
        </w:tc>
      </w:tr>
      <w:tr w:rsidR="00CF3F9B" w:rsidRPr="003E565D">
        <w:trPr>
          <w:trHeight w:val="344"/>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п/п</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Название растений русское</w:t>
            </w:r>
          </w:p>
        </w:tc>
        <w:tc>
          <w:tcPr>
            <w:tcW w:w="4152" w:type="dxa"/>
            <w:gridSpan w:val="5"/>
            <w:tcBorders>
              <w:top w:val="single" w:sz="4" w:space="0" w:color="auto"/>
              <w:left w:val="nil"/>
              <w:bottom w:val="single" w:sz="4" w:space="0" w:color="auto"/>
              <w:right w:val="single" w:sz="4" w:space="0" w:color="auto"/>
            </w:tcBorders>
            <w:shd w:val="clear" w:color="auto" w:fill="auto"/>
            <w:noWrap/>
            <w:vAlign w:val="center"/>
          </w:tcPr>
          <w:p w:rsidR="00CF3F9B" w:rsidRPr="003E565D" w:rsidRDefault="00CF3F9B" w:rsidP="00CF3F9B">
            <w:pPr>
              <w:jc w:val="center"/>
              <w:rPr>
                <w:rFonts w:ascii="Times New Roman" w:hAnsi="Times New Roman"/>
                <w:bCs/>
              </w:rPr>
            </w:pPr>
            <w:r w:rsidRPr="003E565D">
              <w:rPr>
                <w:rFonts w:ascii="Times New Roman" w:hAnsi="Times New Roman"/>
                <w:bCs/>
              </w:rPr>
              <w:t>Название растений латинское</w:t>
            </w:r>
          </w:p>
        </w:tc>
        <w:tc>
          <w:tcPr>
            <w:tcW w:w="4482" w:type="dxa"/>
            <w:gridSpan w:val="2"/>
            <w:tcBorders>
              <w:top w:val="single" w:sz="4" w:space="0" w:color="auto"/>
              <w:left w:val="nil"/>
              <w:bottom w:val="single" w:sz="4" w:space="0" w:color="auto"/>
              <w:right w:val="single" w:sz="4" w:space="0" w:color="auto"/>
            </w:tcBorders>
            <w:shd w:val="clear" w:color="auto" w:fill="auto"/>
            <w:vAlign w:val="bottom"/>
          </w:tcPr>
          <w:p w:rsidR="00CF3F9B" w:rsidRPr="003E565D" w:rsidRDefault="00CF3F9B" w:rsidP="00CF3F9B">
            <w:pPr>
              <w:jc w:val="center"/>
              <w:rPr>
                <w:rFonts w:ascii="Times New Roman" w:hAnsi="Times New Roman"/>
                <w:bCs/>
              </w:rPr>
            </w:pPr>
            <w:r w:rsidRPr="003E565D">
              <w:rPr>
                <w:rFonts w:ascii="Times New Roman" w:hAnsi="Times New Roman"/>
                <w:bCs/>
              </w:rPr>
              <w:t>Описание</w:t>
            </w:r>
          </w:p>
        </w:tc>
      </w:tr>
      <w:tr w:rsidR="00CF3F9B" w:rsidRPr="003E565D">
        <w:trPr>
          <w:trHeight w:val="368"/>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
                <w:bCs/>
                <w:i/>
              </w:rPr>
            </w:pPr>
            <w:r w:rsidRPr="003E565D">
              <w:rPr>
                <w:rFonts w:ascii="Times New Roman" w:hAnsi="Times New Roman"/>
                <w:b/>
                <w:bCs/>
                <w:i/>
              </w:rPr>
              <w:t>1</w:t>
            </w:r>
          </w:p>
        </w:tc>
        <w:tc>
          <w:tcPr>
            <w:tcW w:w="4181" w:type="dxa"/>
            <w:gridSpan w:val="5"/>
            <w:tcBorders>
              <w:top w:val="nil"/>
              <w:left w:val="nil"/>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
                <w:bCs/>
                <w:i/>
              </w:rPr>
            </w:pPr>
            <w:r w:rsidRPr="003E565D">
              <w:rPr>
                <w:rFonts w:ascii="Times New Roman" w:hAnsi="Times New Roman"/>
                <w:b/>
                <w:bCs/>
                <w:i/>
              </w:rPr>
              <w:t>2</w:t>
            </w:r>
          </w:p>
        </w:tc>
        <w:tc>
          <w:tcPr>
            <w:tcW w:w="4152" w:type="dxa"/>
            <w:gridSpan w:val="5"/>
            <w:tcBorders>
              <w:top w:val="nil"/>
              <w:left w:val="nil"/>
              <w:bottom w:val="single" w:sz="4" w:space="0" w:color="auto"/>
              <w:right w:val="single" w:sz="4" w:space="0" w:color="auto"/>
            </w:tcBorders>
            <w:shd w:val="clear" w:color="auto" w:fill="auto"/>
            <w:noWrap/>
            <w:vAlign w:val="center"/>
          </w:tcPr>
          <w:p w:rsidR="00CF3F9B" w:rsidRPr="003E565D" w:rsidRDefault="00CF3F9B" w:rsidP="00CF3F9B">
            <w:pPr>
              <w:jc w:val="center"/>
              <w:rPr>
                <w:rFonts w:ascii="Times New Roman" w:hAnsi="Times New Roman"/>
                <w:b/>
                <w:bCs/>
                <w:i/>
              </w:rPr>
            </w:pPr>
            <w:r w:rsidRPr="003E565D">
              <w:rPr>
                <w:rFonts w:ascii="Times New Roman" w:hAnsi="Times New Roman"/>
                <w:b/>
                <w:bCs/>
                <w:i/>
              </w:rPr>
              <w:t>3</w:t>
            </w:r>
          </w:p>
        </w:tc>
        <w:tc>
          <w:tcPr>
            <w:tcW w:w="4482" w:type="dxa"/>
            <w:gridSpan w:val="2"/>
            <w:tcBorders>
              <w:top w:val="nil"/>
              <w:left w:val="nil"/>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
                <w:i/>
              </w:rPr>
            </w:pPr>
            <w:r w:rsidRPr="003E565D">
              <w:rPr>
                <w:rFonts w:ascii="Times New Roman" w:hAnsi="Times New Roman"/>
                <w:b/>
                <w:i/>
              </w:rPr>
              <w:t>4</w:t>
            </w:r>
          </w:p>
        </w:tc>
      </w:tr>
      <w:tr w:rsidR="00CF3F9B" w:rsidRPr="003E565D">
        <w:trPr>
          <w:trHeight w:val="439"/>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1</w:t>
            </w:r>
          </w:p>
        </w:tc>
        <w:tc>
          <w:tcPr>
            <w:tcW w:w="4181" w:type="dxa"/>
            <w:gridSpan w:val="5"/>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Бад Бирнбах</w:t>
            </w:r>
          </w:p>
        </w:tc>
        <w:tc>
          <w:tcPr>
            <w:tcW w:w="4152" w:type="dxa"/>
            <w:gridSpan w:val="5"/>
            <w:tcBorders>
              <w:top w:val="nil"/>
              <w:left w:val="nil"/>
              <w:bottom w:val="single" w:sz="4" w:space="0" w:color="auto"/>
              <w:right w:val="single" w:sz="4" w:space="0" w:color="auto"/>
            </w:tcBorders>
            <w:shd w:val="clear" w:color="auto" w:fill="auto"/>
            <w:noWrap/>
            <w:vAlign w:val="center"/>
          </w:tcPr>
          <w:p w:rsidR="00CF3F9B" w:rsidRPr="003E565D" w:rsidRDefault="00CF3F9B" w:rsidP="00CF3F9B">
            <w:pPr>
              <w:rPr>
                <w:rFonts w:ascii="Times New Roman" w:hAnsi="Times New Roman"/>
                <w:bCs/>
                <w:i/>
              </w:rPr>
            </w:pPr>
            <w:r w:rsidRPr="003E565D">
              <w:rPr>
                <w:rFonts w:ascii="Times New Roman" w:hAnsi="Times New Roman"/>
                <w:bCs/>
                <w:i/>
              </w:rPr>
              <w:t>Bad Birnbach</w:t>
            </w:r>
          </w:p>
        </w:tc>
        <w:tc>
          <w:tcPr>
            <w:tcW w:w="4482" w:type="dxa"/>
            <w:gridSpan w:val="2"/>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полиантовая, лососево-розовая,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xml:space="preserve">. </w:t>
            </w:r>
          </w:p>
        </w:tc>
      </w:tr>
      <w:tr w:rsidR="00CF3F9B" w:rsidRPr="003E565D">
        <w:trPr>
          <w:trHeight w:val="475"/>
        </w:trPr>
        <w:tc>
          <w:tcPr>
            <w:tcW w:w="2233" w:type="dxa"/>
            <w:gridSpan w:val="5"/>
            <w:tcBorders>
              <w:top w:val="nil"/>
              <w:left w:val="single" w:sz="4" w:space="0" w:color="auto"/>
              <w:bottom w:val="nil"/>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2</w:t>
            </w:r>
          </w:p>
        </w:tc>
        <w:tc>
          <w:tcPr>
            <w:tcW w:w="4181" w:type="dxa"/>
            <w:gridSpan w:val="5"/>
            <w:tcBorders>
              <w:top w:val="nil"/>
              <w:left w:val="nil"/>
              <w:bottom w:val="nil"/>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 xml:space="preserve"> Бернштейн  Роза</w:t>
            </w:r>
          </w:p>
          <w:p w:rsidR="009B3550" w:rsidRPr="003E565D" w:rsidRDefault="009B3550" w:rsidP="00CF3F9B">
            <w:pPr>
              <w:rPr>
                <w:rFonts w:ascii="Times New Roman" w:hAnsi="Times New Roman"/>
                <w:bCs/>
              </w:rPr>
            </w:pPr>
          </w:p>
        </w:tc>
        <w:tc>
          <w:tcPr>
            <w:tcW w:w="4152" w:type="dxa"/>
            <w:gridSpan w:val="5"/>
            <w:tcBorders>
              <w:top w:val="nil"/>
              <w:left w:val="nil"/>
              <w:bottom w:val="nil"/>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Bernstein Rose</w:t>
            </w:r>
          </w:p>
        </w:tc>
        <w:tc>
          <w:tcPr>
            <w:tcW w:w="4482" w:type="dxa"/>
            <w:gridSpan w:val="2"/>
            <w:tcBorders>
              <w:top w:val="nil"/>
              <w:left w:val="nil"/>
              <w:bottom w:val="nil"/>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полиантовая, янтарно-желтая, </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w:t>
            </w:r>
          </w:p>
        </w:tc>
      </w:tr>
      <w:tr w:rsidR="009B3550" w:rsidRPr="003E565D">
        <w:trPr>
          <w:trHeight w:val="536"/>
        </w:trPr>
        <w:tc>
          <w:tcPr>
            <w:tcW w:w="2233" w:type="dxa"/>
            <w:gridSpan w:val="5"/>
            <w:tcBorders>
              <w:top w:val="single" w:sz="4" w:space="0" w:color="auto"/>
              <w:left w:val="single" w:sz="4" w:space="0" w:color="auto"/>
              <w:bottom w:val="nil"/>
              <w:right w:val="single" w:sz="4" w:space="0" w:color="auto"/>
            </w:tcBorders>
            <w:shd w:val="clear" w:color="auto" w:fill="auto"/>
            <w:vAlign w:val="center"/>
          </w:tcPr>
          <w:p w:rsidR="009B3550" w:rsidRPr="003E565D" w:rsidRDefault="009B3550" w:rsidP="009B3550">
            <w:pPr>
              <w:jc w:val="center"/>
              <w:rPr>
                <w:rFonts w:ascii="Times New Roman" w:hAnsi="Times New Roman"/>
                <w:b/>
                <w:bCs/>
                <w:i/>
              </w:rPr>
            </w:pPr>
            <w:r w:rsidRPr="003E565D">
              <w:rPr>
                <w:rFonts w:ascii="Times New Roman" w:hAnsi="Times New Roman"/>
                <w:b/>
                <w:bCs/>
                <w:i/>
              </w:rPr>
              <w:t>1</w:t>
            </w:r>
          </w:p>
        </w:tc>
        <w:tc>
          <w:tcPr>
            <w:tcW w:w="4181" w:type="dxa"/>
            <w:gridSpan w:val="5"/>
            <w:tcBorders>
              <w:top w:val="single" w:sz="4" w:space="0" w:color="auto"/>
              <w:left w:val="nil"/>
              <w:bottom w:val="nil"/>
              <w:right w:val="single" w:sz="4" w:space="0" w:color="auto"/>
            </w:tcBorders>
            <w:shd w:val="clear" w:color="auto" w:fill="auto"/>
            <w:vAlign w:val="center"/>
          </w:tcPr>
          <w:p w:rsidR="009B3550" w:rsidRPr="003E565D" w:rsidRDefault="009B3550" w:rsidP="009B3550">
            <w:pPr>
              <w:jc w:val="center"/>
              <w:rPr>
                <w:rFonts w:ascii="Times New Roman" w:hAnsi="Times New Roman"/>
                <w:b/>
                <w:bCs/>
                <w:i/>
              </w:rPr>
            </w:pPr>
            <w:r w:rsidRPr="003E565D">
              <w:rPr>
                <w:rFonts w:ascii="Times New Roman" w:hAnsi="Times New Roman"/>
                <w:b/>
                <w:bCs/>
                <w:i/>
              </w:rPr>
              <w:t>2</w:t>
            </w:r>
          </w:p>
        </w:tc>
        <w:tc>
          <w:tcPr>
            <w:tcW w:w="4152" w:type="dxa"/>
            <w:gridSpan w:val="5"/>
            <w:tcBorders>
              <w:top w:val="single" w:sz="4" w:space="0" w:color="auto"/>
              <w:left w:val="nil"/>
              <w:bottom w:val="nil"/>
              <w:right w:val="single" w:sz="4" w:space="0" w:color="auto"/>
            </w:tcBorders>
            <w:shd w:val="clear" w:color="auto" w:fill="auto"/>
            <w:vAlign w:val="center"/>
          </w:tcPr>
          <w:p w:rsidR="009B3550" w:rsidRPr="003E565D" w:rsidRDefault="009B3550" w:rsidP="009B3550">
            <w:pPr>
              <w:jc w:val="center"/>
              <w:rPr>
                <w:rFonts w:ascii="Times New Roman" w:hAnsi="Times New Roman"/>
                <w:b/>
                <w:bCs/>
                <w:i/>
              </w:rPr>
            </w:pPr>
            <w:r w:rsidRPr="003E565D">
              <w:rPr>
                <w:rFonts w:ascii="Times New Roman" w:hAnsi="Times New Roman"/>
                <w:b/>
                <w:bCs/>
                <w:i/>
              </w:rPr>
              <w:t>3</w:t>
            </w:r>
          </w:p>
        </w:tc>
        <w:tc>
          <w:tcPr>
            <w:tcW w:w="4482" w:type="dxa"/>
            <w:gridSpan w:val="2"/>
            <w:tcBorders>
              <w:top w:val="single" w:sz="4" w:space="0" w:color="auto"/>
              <w:left w:val="nil"/>
              <w:bottom w:val="nil"/>
              <w:right w:val="single" w:sz="4" w:space="0" w:color="auto"/>
            </w:tcBorders>
            <w:shd w:val="clear" w:color="auto" w:fill="auto"/>
            <w:vAlign w:val="center"/>
          </w:tcPr>
          <w:p w:rsidR="009B3550" w:rsidRPr="003E565D" w:rsidRDefault="009B3550" w:rsidP="009B3550">
            <w:pPr>
              <w:jc w:val="center"/>
              <w:rPr>
                <w:rFonts w:ascii="Times New Roman" w:hAnsi="Times New Roman"/>
                <w:b/>
                <w:i/>
              </w:rPr>
            </w:pPr>
            <w:r w:rsidRPr="003E565D">
              <w:rPr>
                <w:rFonts w:ascii="Times New Roman" w:hAnsi="Times New Roman"/>
                <w:b/>
                <w:i/>
              </w:rPr>
              <w:t>4</w:t>
            </w:r>
          </w:p>
        </w:tc>
      </w:tr>
      <w:tr w:rsidR="00CF3F9B" w:rsidRPr="003E565D">
        <w:trPr>
          <w:trHeight w:val="820"/>
        </w:trPr>
        <w:tc>
          <w:tcPr>
            <w:tcW w:w="2233" w:type="dxa"/>
            <w:gridSpan w:val="5"/>
            <w:tcBorders>
              <w:top w:val="single" w:sz="4" w:space="0" w:color="auto"/>
              <w:left w:val="single" w:sz="4" w:space="0" w:color="auto"/>
              <w:bottom w:val="nil"/>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3</w:t>
            </w:r>
          </w:p>
        </w:tc>
        <w:tc>
          <w:tcPr>
            <w:tcW w:w="4181" w:type="dxa"/>
            <w:gridSpan w:val="5"/>
            <w:tcBorders>
              <w:top w:val="single" w:sz="4" w:space="0" w:color="auto"/>
              <w:left w:val="nil"/>
              <w:bottom w:val="nil"/>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Боника-82</w:t>
            </w:r>
          </w:p>
        </w:tc>
        <w:tc>
          <w:tcPr>
            <w:tcW w:w="4152" w:type="dxa"/>
            <w:gridSpan w:val="5"/>
            <w:tcBorders>
              <w:top w:val="single" w:sz="4" w:space="0" w:color="auto"/>
              <w:left w:val="nil"/>
              <w:bottom w:val="nil"/>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Bonica-82</w:t>
            </w:r>
          </w:p>
        </w:tc>
        <w:tc>
          <w:tcPr>
            <w:tcW w:w="4482" w:type="dxa"/>
            <w:gridSpan w:val="2"/>
            <w:tcBorders>
              <w:top w:val="single" w:sz="4" w:space="0" w:color="auto"/>
              <w:left w:val="nil"/>
              <w:bottom w:val="nil"/>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полиантовая, светло-розовая,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w:t>
            </w:r>
          </w:p>
        </w:tc>
      </w:tr>
      <w:tr w:rsidR="00CF3F9B" w:rsidRPr="003E565D">
        <w:trPr>
          <w:trHeight w:val="460"/>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4</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Бэсси</w:t>
            </w:r>
          </w:p>
        </w:tc>
        <w:tc>
          <w:tcPr>
            <w:tcW w:w="4152" w:type="dxa"/>
            <w:gridSpan w:val="5"/>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Bessy</w:t>
            </w:r>
          </w:p>
        </w:tc>
        <w:tc>
          <w:tcPr>
            <w:tcW w:w="4482" w:type="dxa"/>
            <w:gridSpan w:val="2"/>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полиантовая, оранжевая, </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w:t>
            </w:r>
          </w:p>
        </w:tc>
      </w:tr>
      <w:tr w:rsidR="00CF3F9B" w:rsidRPr="003E565D">
        <w:trPr>
          <w:trHeight w:val="496"/>
        </w:trPr>
        <w:tc>
          <w:tcPr>
            <w:tcW w:w="2233" w:type="dxa"/>
            <w:gridSpan w:val="5"/>
            <w:tcBorders>
              <w:top w:val="nil"/>
              <w:left w:val="single" w:sz="4" w:space="0" w:color="auto"/>
              <w:bottom w:val="nil"/>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5</w:t>
            </w:r>
          </w:p>
        </w:tc>
        <w:tc>
          <w:tcPr>
            <w:tcW w:w="4181" w:type="dxa"/>
            <w:gridSpan w:val="5"/>
            <w:tcBorders>
              <w:top w:val="nil"/>
              <w:left w:val="nil"/>
              <w:bottom w:val="nil"/>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Грусс ан Бауэрн</w:t>
            </w:r>
          </w:p>
        </w:tc>
        <w:tc>
          <w:tcPr>
            <w:tcW w:w="4152" w:type="dxa"/>
            <w:gridSpan w:val="5"/>
            <w:tcBorders>
              <w:top w:val="nil"/>
              <w:left w:val="nil"/>
              <w:bottom w:val="nil"/>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Gruss an Bauern</w:t>
            </w:r>
          </w:p>
        </w:tc>
        <w:tc>
          <w:tcPr>
            <w:tcW w:w="4482" w:type="dxa"/>
            <w:gridSpan w:val="2"/>
            <w:tcBorders>
              <w:top w:val="nil"/>
              <w:left w:val="nil"/>
              <w:bottom w:val="nil"/>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полиантовая, красно-оранжевая, </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w:t>
            </w:r>
          </w:p>
        </w:tc>
      </w:tr>
      <w:tr w:rsidR="00CF3F9B" w:rsidRPr="003E565D">
        <w:trPr>
          <w:trHeight w:val="531"/>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6</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Зангерхайер  Юбилеумсрозе</w:t>
            </w:r>
          </w:p>
        </w:tc>
        <w:tc>
          <w:tcPr>
            <w:tcW w:w="4152" w:type="dxa"/>
            <w:gridSpan w:val="5"/>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Sangerth. Jubilaumsrose</w:t>
            </w:r>
          </w:p>
        </w:tc>
        <w:tc>
          <w:tcPr>
            <w:tcW w:w="4482" w:type="dxa"/>
            <w:gridSpan w:val="2"/>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полиантовая, желто-абрикосовая, </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w:t>
            </w:r>
          </w:p>
        </w:tc>
      </w:tr>
      <w:tr w:rsidR="00CF3F9B" w:rsidRPr="003E565D">
        <w:trPr>
          <w:trHeight w:val="525"/>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7</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Карт Дор</w:t>
            </w:r>
          </w:p>
        </w:tc>
        <w:tc>
          <w:tcPr>
            <w:tcW w:w="4152" w:type="dxa"/>
            <w:gridSpan w:val="5"/>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Carte d</w:t>
            </w:r>
            <w:r w:rsidRPr="003E565D">
              <w:rPr>
                <w:rFonts w:ascii="Times New Roman" w:hAnsi="Times New Roman"/>
                <w:bCs/>
                <w:i/>
                <w:vertAlign w:val="superscript"/>
              </w:rPr>
              <w:t>,</w:t>
            </w:r>
            <w:r w:rsidRPr="003E565D">
              <w:rPr>
                <w:rFonts w:ascii="Times New Roman" w:hAnsi="Times New Roman"/>
                <w:bCs/>
                <w:i/>
              </w:rPr>
              <w:t>Or</w:t>
            </w:r>
          </w:p>
        </w:tc>
        <w:tc>
          <w:tcPr>
            <w:tcW w:w="4482" w:type="dxa"/>
            <w:gridSpan w:val="2"/>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полиантовая, желтая,  </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w:t>
            </w:r>
          </w:p>
        </w:tc>
      </w:tr>
      <w:tr w:rsidR="00CF3F9B" w:rsidRPr="003E565D">
        <w:trPr>
          <w:trHeight w:val="842"/>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8</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Лили Марлен</w:t>
            </w:r>
          </w:p>
        </w:tc>
        <w:tc>
          <w:tcPr>
            <w:tcW w:w="4152" w:type="dxa"/>
            <w:gridSpan w:val="5"/>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Lilli Marleen</w:t>
            </w:r>
          </w:p>
          <w:p w:rsidR="00CF3F9B" w:rsidRPr="003E565D" w:rsidRDefault="00CF3F9B" w:rsidP="00CF3F9B">
            <w:pPr>
              <w:rPr>
                <w:rFonts w:ascii="Times New Roman" w:hAnsi="Times New Roman"/>
                <w:i/>
              </w:rPr>
            </w:pPr>
          </w:p>
          <w:p w:rsidR="00CF3F9B" w:rsidRPr="003E565D" w:rsidRDefault="00CF3F9B" w:rsidP="00CF3F9B">
            <w:pPr>
              <w:rPr>
                <w:rFonts w:ascii="Times New Roman" w:hAnsi="Times New Roman"/>
                <w:i/>
              </w:rPr>
            </w:pPr>
          </w:p>
        </w:tc>
        <w:tc>
          <w:tcPr>
            <w:tcW w:w="4482" w:type="dxa"/>
            <w:gridSpan w:val="2"/>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полиантовая, красная,  </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w:t>
            </w:r>
          </w:p>
        </w:tc>
      </w:tr>
      <w:tr w:rsidR="00CF3F9B" w:rsidRPr="003E565D">
        <w:trPr>
          <w:trHeight w:val="475"/>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9</w:t>
            </w:r>
          </w:p>
        </w:tc>
        <w:tc>
          <w:tcPr>
            <w:tcW w:w="41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Мари   Кюри</w:t>
            </w:r>
          </w:p>
        </w:tc>
        <w:tc>
          <w:tcPr>
            <w:tcW w:w="41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Marie Curie</w:t>
            </w:r>
          </w:p>
        </w:tc>
        <w:tc>
          <w:tcPr>
            <w:tcW w:w="4482" w:type="dxa"/>
            <w:gridSpan w:val="2"/>
            <w:tcBorders>
              <w:top w:val="single" w:sz="4" w:space="0" w:color="auto"/>
              <w:left w:val="single" w:sz="4" w:space="0" w:color="auto"/>
              <w:bottom w:val="nil"/>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полиантовая, медно-красная,    </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w:t>
            </w:r>
          </w:p>
        </w:tc>
      </w:tr>
      <w:tr w:rsidR="00CF3F9B" w:rsidRPr="003E565D">
        <w:trPr>
          <w:trHeight w:val="525"/>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10</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Фрезия</w:t>
            </w:r>
          </w:p>
        </w:tc>
        <w:tc>
          <w:tcPr>
            <w:tcW w:w="4152" w:type="dxa"/>
            <w:gridSpan w:val="5"/>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Friesia</w:t>
            </w:r>
          </w:p>
        </w:tc>
        <w:tc>
          <w:tcPr>
            <w:tcW w:w="4482" w:type="dxa"/>
            <w:gridSpan w:val="2"/>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полиантовая, золотисто-желтая, </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w:t>
            </w:r>
          </w:p>
        </w:tc>
      </w:tr>
      <w:tr w:rsidR="00CF3F9B" w:rsidRPr="003E565D">
        <w:trPr>
          <w:trHeight w:val="519"/>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11</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Эдельвейс</w:t>
            </w:r>
          </w:p>
        </w:tc>
        <w:tc>
          <w:tcPr>
            <w:tcW w:w="4152" w:type="dxa"/>
            <w:gridSpan w:val="5"/>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Edelweiss</w:t>
            </w:r>
          </w:p>
        </w:tc>
        <w:tc>
          <w:tcPr>
            <w:tcW w:w="4482" w:type="dxa"/>
            <w:gridSpan w:val="2"/>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полиантовая, кремово-белая, </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w:t>
            </w:r>
          </w:p>
        </w:tc>
      </w:tr>
      <w:tr w:rsidR="00CF3F9B" w:rsidRPr="003E565D">
        <w:trPr>
          <w:trHeight w:val="541"/>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12</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Айс Мейдиян</w:t>
            </w:r>
          </w:p>
        </w:tc>
        <w:tc>
          <w:tcPr>
            <w:tcW w:w="4152" w:type="dxa"/>
            <w:gridSpan w:val="5"/>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Ice Meidiland</w:t>
            </w:r>
          </w:p>
        </w:tc>
        <w:tc>
          <w:tcPr>
            <w:tcW w:w="4482" w:type="dxa"/>
            <w:gridSpan w:val="2"/>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почвопокровная, белая, </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w:t>
            </w:r>
          </w:p>
        </w:tc>
      </w:tr>
      <w:tr w:rsidR="00CF3F9B" w:rsidRPr="003E565D">
        <w:trPr>
          <w:trHeight w:val="521"/>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13</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Альба Мейдиян</w:t>
            </w:r>
          </w:p>
        </w:tc>
        <w:tc>
          <w:tcPr>
            <w:tcW w:w="4152" w:type="dxa"/>
            <w:gridSpan w:val="5"/>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Alba Meidiland</w:t>
            </w:r>
          </w:p>
        </w:tc>
        <w:tc>
          <w:tcPr>
            <w:tcW w:w="4482" w:type="dxa"/>
            <w:gridSpan w:val="2"/>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почвопокровная, белая,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w:t>
            </w:r>
          </w:p>
        </w:tc>
      </w:tr>
      <w:tr w:rsidR="00CF3F9B" w:rsidRPr="003E565D">
        <w:trPr>
          <w:trHeight w:val="529"/>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14</w:t>
            </w:r>
          </w:p>
        </w:tc>
        <w:tc>
          <w:tcPr>
            <w:tcW w:w="4181" w:type="dxa"/>
            <w:gridSpan w:val="5"/>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Априкола</w:t>
            </w:r>
          </w:p>
        </w:tc>
        <w:tc>
          <w:tcPr>
            <w:tcW w:w="4152" w:type="dxa"/>
            <w:gridSpan w:val="5"/>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Apricola</w:t>
            </w:r>
          </w:p>
        </w:tc>
        <w:tc>
          <w:tcPr>
            <w:tcW w:w="4482" w:type="dxa"/>
            <w:gridSpan w:val="2"/>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почвопокровная, абрикосовая,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w:t>
            </w:r>
          </w:p>
        </w:tc>
      </w:tr>
      <w:tr w:rsidR="00CF3F9B" w:rsidRPr="003E565D">
        <w:trPr>
          <w:trHeight w:val="538"/>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15</w:t>
            </w:r>
          </w:p>
        </w:tc>
        <w:tc>
          <w:tcPr>
            <w:tcW w:w="4181" w:type="dxa"/>
            <w:gridSpan w:val="5"/>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Аспирин Роз</w:t>
            </w:r>
          </w:p>
        </w:tc>
        <w:tc>
          <w:tcPr>
            <w:tcW w:w="4152" w:type="dxa"/>
            <w:gridSpan w:val="5"/>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Aspirine Rose</w:t>
            </w:r>
          </w:p>
        </w:tc>
        <w:tc>
          <w:tcPr>
            <w:tcW w:w="4482" w:type="dxa"/>
            <w:gridSpan w:val="2"/>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почвопокровная, белая,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w:t>
            </w:r>
          </w:p>
        </w:tc>
      </w:tr>
      <w:tr w:rsidR="00CF3F9B" w:rsidRPr="003E565D">
        <w:trPr>
          <w:trHeight w:val="530"/>
        </w:trPr>
        <w:tc>
          <w:tcPr>
            <w:tcW w:w="2233" w:type="dxa"/>
            <w:gridSpan w:val="5"/>
            <w:tcBorders>
              <w:top w:val="single" w:sz="4" w:space="0" w:color="auto"/>
              <w:left w:val="single" w:sz="4" w:space="0" w:color="auto"/>
              <w:bottom w:val="nil"/>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16</w:t>
            </w:r>
          </w:p>
        </w:tc>
        <w:tc>
          <w:tcPr>
            <w:tcW w:w="4181" w:type="dxa"/>
            <w:gridSpan w:val="5"/>
            <w:tcBorders>
              <w:top w:val="single" w:sz="4" w:space="0" w:color="auto"/>
              <w:left w:val="nil"/>
              <w:bottom w:val="nil"/>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Балерина</w:t>
            </w:r>
          </w:p>
        </w:tc>
        <w:tc>
          <w:tcPr>
            <w:tcW w:w="4152" w:type="dxa"/>
            <w:gridSpan w:val="5"/>
            <w:tcBorders>
              <w:top w:val="single" w:sz="4" w:space="0" w:color="auto"/>
              <w:left w:val="nil"/>
              <w:bottom w:val="nil"/>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Ballerina</w:t>
            </w:r>
          </w:p>
        </w:tc>
        <w:tc>
          <w:tcPr>
            <w:tcW w:w="4482" w:type="dxa"/>
            <w:gridSpan w:val="2"/>
            <w:tcBorders>
              <w:top w:val="single" w:sz="4" w:space="0" w:color="auto"/>
              <w:left w:val="nil"/>
              <w:bottom w:val="nil"/>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почвопокровная, розовая,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w:t>
            </w:r>
          </w:p>
        </w:tc>
      </w:tr>
      <w:tr w:rsidR="00CF3F9B" w:rsidRPr="003E565D">
        <w:trPr>
          <w:trHeight w:val="524"/>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17</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Диамант</w:t>
            </w:r>
          </w:p>
        </w:tc>
        <w:tc>
          <w:tcPr>
            <w:tcW w:w="4152" w:type="dxa"/>
            <w:gridSpan w:val="5"/>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Diamant</w:t>
            </w:r>
          </w:p>
        </w:tc>
        <w:tc>
          <w:tcPr>
            <w:tcW w:w="4482" w:type="dxa"/>
            <w:gridSpan w:val="2"/>
            <w:tcBorders>
              <w:top w:val="single" w:sz="4" w:space="0" w:color="auto"/>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почвопокровная, чисто-белая,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w:t>
            </w:r>
          </w:p>
        </w:tc>
      </w:tr>
      <w:tr w:rsidR="009B3550" w:rsidRPr="003E565D">
        <w:trPr>
          <w:trHeight w:val="533"/>
        </w:trPr>
        <w:tc>
          <w:tcPr>
            <w:tcW w:w="2233" w:type="dxa"/>
            <w:gridSpan w:val="5"/>
            <w:tcBorders>
              <w:top w:val="single" w:sz="4" w:space="0" w:color="auto"/>
              <w:left w:val="single" w:sz="4" w:space="0" w:color="auto"/>
              <w:bottom w:val="nil"/>
              <w:right w:val="single" w:sz="4" w:space="0" w:color="auto"/>
            </w:tcBorders>
            <w:shd w:val="clear" w:color="auto" w:fill="auto"/>
            <w:vAlign w:val="center"/>
          </w:tcPr>
          <w:p w:rsidR="009B3550" w:rsidRPr="003E565D" w:rsidRDefault="009B3550" w:rsidP="009B3550">
            <w:pPr>
              <w:jc w:val="center"/>
              <w:rPr>
                <w:rFonts w:ascii="Times New Roman" w:hAnsi="Times New Roman"/>
                <w:b/>
                <w:bCs/>
                <w:i/>
              </w:rPr>
            </w:pPr>
            <w:r w:rsidRPr="003E565D">
              <w:rPr>
                <w:rFonts w:ascii="Times New Roman" w:hAnsi="Times New Roman"/>
                <w:b/>
                <w:bCs/>
                <w:i/>
              </w:rPr>
              <w:t>1</w:t>
            </w:r>
          </w:p>
        </w:tc>
        <w:tc>
          <w:tcPr>
            <w:tcW w:w="4181" w:type="dxa"/>
            <w:gridSpan w:val="5"/>
            <w:tcBorders>
              <w:top w:val="single" w:sz="4" w:space="0" w:color="auto"/>
              <w:left w:val="nil"/>
              <w:bottom w:val="nil"/>
              <w:right w:val="single" w:sz="4" w:space="0" w:color="auto"/>
            </w:tcBorders>
            <w:shd w:val="clear" w:color="auto" w:fill="auto"/>
            <w:vAlign w:val="center"/>
          </w:tcPr>
          <w:p w:rsidR="009B3550" w:rsidRPr="003E565D" w:rsidRDefault="009B3550" w:rsidP="009B3550">
            <w:pPr>
              <w:jc w:val="center"/>
              <w:rPr>
                <w:rFonts w:ascii="Times New Roman" w:hAnsi="Times New Roman"/>
                <w:b/>
                <w:bCs/>
                <w:i/>
              </w:rPr>
            </w:pPr>
            <w:r w:rsidRPr="003E565D">
              <w:rPr>
                <w:rFonts w:ascii="Times New Roman" w:hAnsi="Times New Roman"/>
                <w:b/>
                <w:bCs/>
                <w:i/>
              </w:rPr>
              <w:t>2</w:t>
            </w:r>
          </w:p>
        </w:tc>
        <w:tc>
          <w:tcPr>
            <w:tcW w:w="4152" w:type="dxa"/>
            <w:gridSpan w:val="5"/>
            <w:tcBorders>
              <w:top w:val="single" w:sz="4" w:space="0" w:color="auto"/>
              <w:left w:val="nil"/>
              <w:bottom w:val="nil"/>
              <w:right w:val="single" w:sz="4" w:space="0" w:color="auto"/>
            </w:tcBorders>
            <w:shd w:val="clear" w:color="auto" w:fill="auto"/>
            <w:vAlign w:val="center"/>
          </w:tcPr>
          <w:p w:rsidR="009B3550" w:rsidRPr="003E565D" w:rsidRDefault="009B3550" w:rsidP="009B3550">
            <w:pPr>
              <w:jc w:val="center"/>
              <w:rPr>
                <w:rFonts w:ascii="Times New Roman" w:hAnsi="Times New Roman"/>
                <w:b/>
                <w:bCs/>
                <w:i/>
              </w:rPr>
            </w:pPr>
            <w:r w:rsidRPr="003E565D">
              <w:rPr>
                <w:rFonts w:ascii="Times New Roman" w:hAnsi="Times New Roman"/>
                <w:b/>
                <w:bCs/>
                <w:i/>
              </w:rPr>
              <w:t>3</w:t>
            </w:r>
          </w:p>
        </w:tc>
        <w:tc>
          <w:tcPr>
            <w:tcW w:w="4482" w:type="dxa"/>
            <w:gridSpan w:val="2"/>
            <w:tcBorders>
              <w:top w:val="single" w:sz="4" w:space="0" w:color="auto"/>
              <w:left w:val="nil"/>
              <w:bottom w:val="nil"/>
              <w:right w:val="single" w:sz="4" w:space="0" w:color="auto"/>
            </w:tcBorders>
            <w:shd w:val="clear" w:color="auto" w:fill="auto"/>
            <w:vAlign w:val="center"/>
          </w:tcPr>
          <w:p w:rsidR="009B3550" w:rsidRPr="003E565D" w:rsidRDefault="009B3550" w:rsidP="009B3550">
            <w:pPr>
              <w:jc w:val="center"/>
              <w:rPr>
                <w:rFonts w:ascii="Times New Roman" w:hAnsi="Times New Roman"/>
                <w:b/>
                <w:i/>
                <w:color w:val="000000"/>
              </w:rPr>
            </w:pPr>
            <w:r w:rsidRPr="003E565D">
              <w:rPr>
                <w:rFonts w:ascii="Times New Roman" w:hAnsi="Times New Roman"/>
                <w:b/>
                <w:i/>
                <w:color w:val="000000"/>
              </w:rPr>
              <w:t>4</w:t>
            </w:r>
          </w:p>
        </w:tc>
      </w:tr>
      <w:tr w:rsidR="009B3550" w:rsidRPr="003E565D">
        <w:trPr>
          <w:trHeight w:val="706"/>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9B3550">
            <w:pPr>
              <w:jc w:val="center"/>
              <w:rPr>
                <w:rFonts w:ascii="Times New Roman" w:hAnsi="Times New Roman"/>
                <w:bCs/>
              </w:rPr>
            </w:pPr>
            <w:r w:rsidRPr="003E565D">
              <w:rPr>
                <w:rFonts w:ascii="Times New Roman" w:hAnsi="Times New Roman"/>
                <w:bCs/>
              </w:rPr>
              <w:t>18</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9B3550">
            <w:pPr>
              <w:rPr>
                <w:rFonts w:ascii="Times New Roman" w:hAnsi="Times New Roman"/>
                <w:bCs/>
              </w:rPr>
            </w:pPr>
            <w:r w:rsidRPr="003E565D">
              <w:rPr>
                <w:rFonts w:ascii="Times New Roman" w:hAnsi="Times New Roman"/>
                <w:bCs/>
              </w:rPr>
              <w:t>Еллоу Фейри</w:t>
            </w:r>
          </w:p>
        </w:tc>
        <w:tc>
          <w:tcPr>
            <w:tcW w:w="4152"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9B3550">
            <w:pPr>
              <w:rPr>
                <w:rFonts w:ascii="Times New Roman" w:hAnsi="Times New Roman"/>
                <w:bCs/>
                <w:i/>
              </w:rPr>
            </w:pPr>
            <w:r w:rsidRPr="003E565D">
              <w:rPr>
                <w:rFonts w:ascii="Times New Roman" w:hAnsi="Times New Roman"/>
                <w:bCs/>
                <w:i/>
              </w:rPr>
              <w:t>Yellow Fairy</w:t>
            </w:r>
          </w:p>
        </w:tc>
        <w:tc>
          <w:tcPr>
            <w:tcW w:w="4482" w:type="dxa"/>
            <w:gridSpan w:val="2"/>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9B3550">
            <w:pPr>
              <w:rPr>
                <w:rFonts w:ascii="Times New Roman" w:hAnsi="Times New Roman"/>
              </w:rPr>
            </w:pPr>
            <w:r w:rsidRPr="003E565D">
              <w:rPr>
                <w:rFonts w:ascii="Times New Roman" w:hAnsi="Times New Roman"/>
              </w:rPr>
              <w:t xml:space="preserve">почвопокровная, желтая, </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w:t>
            </w:r>
          </w:p>
        </w:tc>
      </w:tr>
      <w:tr w:rsidR="009B3550" w:rsidRPr="003E565D">
        <w:trPr>
          <w:trHeight w:val="460"/>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9B3550">
            <w:pPr>
              <w:jc w:val="center"/>
              <w:rPr>
                <w:rFonts w:ascii="Times New Roman" w:hAnsi="Times New Roman"/>
                <w:bCs/>
              </w:rPr>
            </w:pPr>
            <w:r w:rsidRPr="003E565D">
              <w:rPr>
                <w:rFonts w:ascii="Times New Roman" w:hAnsi="Times New Roman"/>
                <w:bCs/>
              </w:rPr>
              <w:t>19</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9B3550">
            <w:pPr>
              <w:rPr>
                <w:rFonts w:ascii="Times New Roman" w:hAnsi="Times New Roman"/>
                <w:bCs/>
              </w:rPr>
            </w:pPr>
            <w:r w:rsidRPr="003E565D">
              <w:rPr>
                <w:rFonts w:ascii="Times New Roman" w:hAnsi="Times New Roman"/>
                <w:bCs/>
              </w:rPr>
              <w:t>Зоммервинд</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9B3550">
            <w:pPr>
              <w:rPr>
                <w:rFonts w:ascii="Times New Roman" w:hAnsi="Times New Roman"/>
                <w:bCs/>
                <w:i/>
              </w:rPr>
            </w:pPr>
            <w:r w:rsidRPr="003E565D">
              <w:rPr>
                <w:rFonts w:ascii="Times New Roman" w:hAnsi="Times New Roman"/>
                <w:bCs/>
                <w:i/>
              </w:rPr>
              <w:t>Sommerwind</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9B3550">
            <w:pPr>
              <w:rPr>
                <w:rFonts w:ascii="Times New Roman" w:hAnsi="Times New Roman"/>
                <w:color w:val="000000"/>
              </w:rPr>
            </w:pPr>
            <w:r w:rsidRPr="003E565D">
              <w:rPr>
                <w:rFonts w:ascii="Times New Roman" w:hAnsi="Times New Roman"/>
                <w:color w:val="000000"/>
              </w:rPr>
              <w:t xml:space="preserve">почвопокровная, чисто розовая, </w:t>
            </w:r>
            <w:smartTag w:uri="urn:schemas-microsoft-com:office:smarttags" w:element="metricconverter">
              <w:smartTagPr>
                <w:attr w:name="ProductID" w:val="60 см"/>
              </w:smartTagPr>
              <w:r w:rsidRPr="003E565D">
                <w:rPr>
                  <w:rFonts w:ascii="Times New Roman" w:hAnsi="Times New Roman"/>
                  <w:color w:val="000000"/>
                </w:rPr>
                <w:t>60 см</w:t>
              </w:r>
            </w:smartTag>
            <w:r w:rsidRPr="003E565D">
              <w:rPr>
                <w:rFonts w:ascii="Times New Roman" w:hAnsi="Times New Roman"/>
                <w:color w:val="000000"/>
              </w:rPr>
              <w:t xml:space="preserve">. </w:t>
            </w:r>
          </w:p>
        </w:tc>
      </w:tr>
      <w:tr w:rsidR="009B3550" w:rsidRPr="003E565D">
        <w:trPr>
          <w:trHeight w:val="639"/>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20</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Зонненширм</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Sonnenschirm</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color w:val="000000"/>
              </w:rPr>
            </w:pPr>
            <w:r w:rsidRPr="003E565D">
              <w:rPr>
                <w:rFonts w:ascii="Times New Roman" w:hAnsi="Times New Roman"/>
                <w:color w:val="000000"/>
              </w:rPr>
              <w:t xml:space="preserve">почвопокровная, лимонно-жёлтая, </w:t>
            </w:r>
            <w:smartTag w:uri="urn:schemas-microsoft-com:office:smarttags" w:element="metricconverter">
              <w:smartTagPr>
                <w:attr w:name="ProductID" w:val="50 см"/>
              </w:smartTagPr>
              <w:r w:rsidRPr="003E565D">
                <w:rPr>
                  <w:rFonts w:ascii="Times New Roman" w:hAnsi="Times New Roman"/>
                  <w:color w:val="000000"/>
                </w:rPr>
                <w:t>50 см</w:t>
              </w:r>
            </w:smartTag>
            <w:r w:rsidRPr="003E565D">
              <w:rPr>
                <w:rFonts w:ascii="Times New Roman" w:hAnsi="Times New Roman"/>
                <w:color w:val="000000"/>
              </w:rPr>
              <w:t>.</w:t>
            </w:r>
          </w:p>
        </w:tc>
      </w:tr>
      <w:tr w:rsidR="009B3550" w:rsidRPr="003E565D">
        <w:trPr>
          <w:trHeight w:val="549"/>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21</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Инносентиа</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Innocentia</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почвопокровная,  белая, </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w:t>
            </w:r>
          </w:p>
        </w:tc>
      </w:tr>
      <w:tr w:rsidR="009B3550" w:rsidRPr="003E565D">
        <w:trPr>
          <w:trHeight w:val="515"/>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22</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Книрпс</w:t>
            </w:r>
          </w:p>
        </w:tc>
        <w:tc>
          <w:tcPr>
            <w:tcW w:w="4152" w:type="dxa"/>
            <w:gridSpan w:val="5"/>
            <w:tcBorders>
              <w:top w:val="nil"/>
              <w:left w:val="nil"/>
              <w:bottom w:val="single" w:sz="4" w:space="0" w:color="auto"/>
              <w:right w:val="single" w:sz="4" w:space="0" w:color="auto"/>
            </w:tcBorders>
            <w:shd w:val="clear" w:color="auto" w:fill="auto"/>
            <w:noWrap/>
            <w:vAlign w:val="center"/>
          </w:tcPr>
          <w:p w:rsidR="009B3550" w:rsidRPr="003E565D" w:rsidRDefault="009B3550" w:rsidP="00CF3F9B">
            <w:pPr>
              <w:rPr>
                <w:rFonts w:ascii="Times New Roman" w:hAnsi="Times New Roman"/>
                <w:bCs/>
                <w:i/>
              </w:rPr>
            </w:pPr>
            <w:r w:rsidRPr="003E565D">
              <w:rPr>
                <w:rFonts w:ascii="Times New Roman" w:hAnsi="Times New Roman"/>
                <w:bCs/>
                <w:i/>
              </w:rPr>
              <w:t>Knirps</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почвопокровная, ярко-розовая, густо махровая, </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xml:space="preserve">. </w:t>
            </w:r>
          </w:p>
        </w:tc>
      </w:tr>
      <w:tr w:rsidR="009B3550" w:rsidRPr="003E565D">
        <w:trPr>
          <w:trHeight w:val="451"/>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23</w:t>
            </w:r>
          </w:p>
        </w:tc>
        <w:tc>
          <w:tcPr>
            <w:tcW w:w="41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Колоссаль Мейдиян</w:t>
            </w:r>
          </w:p>
        </w:tc>
        <w:tc>
          <w:tcPr>
            <w:tcW w:w="41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Colossal Meidiland</w:t>
            </w:r>
          </w:p>
        </w:tc>
        <w:tc>
          <w:tcPr>
            <w:tcW w:w="44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почвопокровная, красная,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w:t>
            </w:r>
          </w:p>
        </w:tc>
      </w:tr>
      <w:tr w:rsidR="009B3550" w:rsidRPr="003E565D">
        <w:trPr>
          <w:trHeight w:val="473"/>
        </w:trPr>
        <w:tc>
          <w:tcPr>
            <w:tcW w:w="2233" w:type="dxa"/>
            <w:gridSpan w:val="5"/>
            <w:tcBorders>
              <w:top w:val="single" w:sz="4" w:space="0" w:color="auto"/>
              <w:left w:val="single" w:sz="4" w:space="0" w:color="auto"/>
              <w:bottom w:val="nil"/>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24</w:t>
            </w:r>
          </w:p>
        </w:tc>
        <w:tc>
          <w:tcPr>
            <w:tcW w:w="4181" w:type="dxa"/>
            <w:gridSpan w:val="5"/>
            <w:tcBorders>
              <w:top w:val="single" w:sz="4" w:space="0" w:color="auto"/>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Кримсон Мейдиян</w:t>
            </w:r>
          </w:p>
        </w:tc>
        <w:tc>
          <w:tcPr>
            <w:tcW w:w="4152" w:type="dxa"/>
            <w:gridSpan w:val="5"/>
            <w:tcBorders>
              <w:top w:val="single" w:sz="4" w:space="0" w:color="auto"/>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Crimson Meidiland</w:t>
            </w:r>
          </w:p>
        </w:tc>
        <w:tc>
          <w:tcPr>
            <w:tcW w:w="4482" w:type="dxa"/>
            <w:gridSpan w:val="2"/>
            <w:tcBorders>
              <w:top w:val="single" w:sz="4" w:space="0" w:color="auto"/>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почвопокровная, темно-красная,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w:t>
            </w:r>
          </w:p>
        </w:tc>
      </w:tr>
      <w:tr w:rsidR="009B3550" w:rsidRPr="003E565D">
        <w:trPr>
          <w:trHeight w:val="723"/>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25</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Кубана</w:t>
            </w:r>
          </w:p>
        </w:tc>
        <w:tc>
          <w:tcPr>
            <w:tcW w:w="4152"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Cubana</w:t>
            </w:r>
          </w:p>
        </w:tc>
        <w:tc>
          <w:tcPr>
            <w:tcW w:w="4482" w:type="dxa"/>
            <w:gridSpan w:val="2"/>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color w:val="000000"/>
              </w:rPr>
            </w:pPr>
            <w:r w:rsidRPr="003E565D">
              <w:rPr>
                <w:rFonts w:ascii="Times New Roman" w:hAnsi="Times New Roman"/>
                <w:color w:val="000000"/>
              </w:rPr>
              <w:t xml:space="preserve">почвопокровная, абрикосового цвета, </w:t>
            </w:r>
            <w:smartTag w:uri="urn:schemas-microsoft-com:office:smarttags" w:element="metricconverter">
              <w:smartTagPr>
                <w:attr w:name="ProductID" w:val="50 см"/>
              </w:smartTagPr>
              <w:r w:rsidRPr="003E565D">
                <w:rPr>
                  <w:rFonts w:ascii="Times New Roman" w:hAnsi="Times New Roman"/>
                  <w:color w:val="000000"/>
                </w:rPr>
                <w:t>50 см</w:t>
              </w:r>
            </w:smartTag>
            <w:r w:rsidRPr="003E565D">
              <w:rPr>
                <w:rFonts w:ascii="Times New Roman" w:hAnsi="Times New Roman"/>
                <w:color w:val="000000"/>
              </w:rPr>
              <w:t>.</w:t>
            </w:r>
          </w:p>
        </w:tc>
      </w:tr>
      <w:tr w:rsidR="009B3550" w:rsidRPr="003E565D">
        <w:trPr>
          <w:trHeight w:val="341"/>
        </w:trPr>
        <w:tc>
          <w:tcPr>
            <w:tcW w:w="2233" w:type="dxa"/>
            <w:gridSpan w:val="5"/>
            <w:tcBorders>
              <w:top w:val="single" w:sz="4" w:space="0" w:color="auto"/>
              <w:left w:val="single" w:sz="4" w:space="0" w:color="auto"/>
              <w:bottom w:val="nil"/>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26</w:t>
            </w:r>
          </w:p>
        </w:tc>
        <w:tc>
          <w:tcPr>
            <w:tcW w:w="4181" w:type="dxa"/>
            <w:gridSpan w:val="5"/>
            <w:tcBorders>
              <w:top w:val="single" w:sz="4" w:space="0" w:color="auto"/>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Мэджик Мейдиян</w:t>
            </w:r>
          </w:p>
        </w:tc>
        <w:tc>
          <w:tcPr>
            <w:tcW w:w="4152" w:type="dxa"/>
            <w:gridSpan w:val="5"/>
            <w:tcBorders>
              <w:top w:val="single" w:sz="4" w:space="0" w:color="auto"/>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Magic Meidiland</w:t>
            </w:r>
          </w:p>
        </w:tc>
        <w:tc>
          <w:tcPr>
            <w:tcW w:w="4482" w:type="dxa"/>
            <w:gridSpan w:val="2"/>
            <w:tcBorders>
              <w:top w:val="single" w:sz="4" w:space="0" w:color="auto"/>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почвопокровная, темно-розовая, </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w:t>
            </w:r>
          </w:p>
        </w:tc>
      </w:tr>
      <w:tr w:rsidR="009B3550" w:rsidRPr="003E565D">
        <w:trPr>
          <w:trHeight w:val="557"/>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27</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Пальменгартен Франкфурт</w:t>
            </w:r>
          </w:p>
        </w:tc>
        <w:tc>
          <w:tcPr>
            <w:tcW w:w="4152" w:type="dxa"/>
            <w:gridSpan w:val="5"/>
            <w:tcBorders>
              <w:top w:val="single" w:sz="4" w:space="0" w:color="auto"/>
              <w:left w:val="nil"/>
              <w:bottom w:val="single" w:sz="4" w:space="0" w:color="auto"/>
              <w:right w:val="single" w:sz="4" w:space="0" w:color="auto"/>
            </w:tcBorders>
            <w:shd w:val="clear" w:color="auto" w:fill="auto"/>
            <w:noWrap/>
            <w:vAlign w:val="center"/>
          </w:tcPr>
          <w:p w:rsidR="009B3550" w:rsidRPr="003E565D" w:rsidRDefault="009B3550" w:rsidP="00CF3F9B">
            <w:pPr>
              <w:rPr>
                <w:rFonts w:ascii="Times New Roman" w:hAnsi="Times New Roman"/>
                <w:bCs/>
                <w:i/>
              </w:rPr>
            </w:pPr>
            <w:r w:rsidRPr="003E565D">
              <w:rPr>
                <w:rFonts w:ascii="Times New Roman" w:hAnsi="Times New Roman"/>
                <w:bCs/>
                <w:i/>
              </w:rPr>
              <w:t>Palmengarten Frankfurt</w:t>
            </w:r>
          </w:p>
        </w:tc>
        <w:tc>
          <w:tcPr>
            <w:tcW w:w="4482" w:type="dxa"/>
            <w:gridSpan w:val="2"/>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почвопокровная, розовая с сиреневым оттенком, 70-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w:t>
            </w:r>
          </w:p>
        </w:tc>
      </w:tr>
      <w:tr w:rsidR="009B3550" w:rsidRPr="003E565D">
        <w:trPr>
          <w:trHeight w:val="493"/>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28</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Пинк  Роадраннер</w:t>
            </w:r>
          </w:p>
        </w:tc>
        <w:tc>
          <w:tcPr>
            <w:tcW w:w="4152" w:type="dxa"/>
            <w:gridSpan w:val="5"/>
            <w:tcBorders>
              <w:top w:val="nil"/>
              <w:left w:val="nil"/>
              <w:bottom w:val="single" w:sz="4" w:space="0" w:color="auto"/>
              <w:right w:val="single" w:sz="4" w:space="0" w:color="auto"/>
            </w:tcBorders>
            <w:shd w:val="clear" w:color="auto" w:fill="auto"/>
            <w:noWrap/>
            <w:vAlign w:val="center"/>
          </w:tcPr>
          <w:p w:rsidR="009B3550" w:rsidRPr="003E565D" w:rsidRDefault="009B3550" w:rsidP="00CF3F9B">
            <w:pPr>
              <w:rPr>
                <w:rFonts w:ascii="Times New Roman" w:hAnsi="Times New Roman"/>
                <w:bCs/>
                <w:i/>
              </w:rPr>
            </w:pPr>
            <w:r w:rsidRPr="003E565D">
              <w:rPr>
                <w:rFonts w:ascii="Times New Roman" w:hAnsi="Times New Roman"/>
                <w:bCs/>
                <w:i/>
              </w:rPr>
              <w:t>Pink Roadrunner</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почвопокровная, розовая, диаметром </w:t>
            </w:r>
            <w:smartTag w:uri="urn:schemas-microsoft-com:office:smarttags" w:element="metricconverter">
              <w:smartTagPr>
                <w:attr w:name="ProductID" w:val="5 см"/>
              </w:smartTagPr>
              <w:r w:rsidRPr="003E565D">
                <w:rPr>
                  <w:rFonts w:ascii="Times New Roman" w:hAnsi="Times New Roman"/>
                </w:rPr>
                <w:t>5 см</w:t>
              </w:r>
            </w:smartTag>
            <w:r w:rsidRPr="003E565D">
              <w:rPr>
                <w:rFonts w:ascii="Times New Roman" w:hAnsi="Times New Roman"/>
              </w:rPr>
              <w:t xml:space="preserve">, полумахровая, </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w:t>
            </w:r>
          </w:p>
        </w:tc>
      </w:tr>
      <w:tr w:rsidR="009B3550" w:rsidRPr="003E565D">
        <w:trPr>
          <w:trHeight w:val="595"/>
        </w:trPr>
        <w:tc>
          <w:tcPr>
            <w:tcW w:w="2233" w:type="dxa"/>
            <w:gridSpan w:val="5"/>
            <w:tcBorders>
              <w:top w:val="nil"/>
              <w:left w:val="single" w:sz="4" w:space="0" w:color="auto"/>
              <w:bottom w:val="nil"/>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29</w:t>
            </w:r>
          </w:p>
        </w:tc>
        <w:tc>
          <w:tcPr>
            <w:tcW w:w="4181" w:type="dxa"/>
            <w:gridSpan w:val="5"/>
            <w:tcBorders>
              <w:top w:val="nil"/>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Пинк Свони</w:t>
            </w:r>
          </w:p>
        </w:tc>
        <w:tc>
          <w:tcPr>
            <w:tcW w:w="4152" w:type="dxa"/>
            <w:gridSpan w:val="5"/>
            <w:tcBorders>
              <w:top w:val="nil"/>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Pink Swany</w:t>
            </w:r>
          </w:p>
        </w:tc>
        <w:tc>
          <w:tcPr>
            <w:tcW w:w="4482" w:type="dxa"/>
            <w:gridSpan w:val="2"/>
            <w:tcBorders>
              <w:top w:val="nil"/>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почвопокровная, розовая,  </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w:t>
            </w:r>
          </w:p>
        </w:tc>
      </w:tr>
      <w:tr w:rsidR="009B3550" w:rsidRPr="003E565D">
        <w:trPr>
          <w:trHeight w:val="533"/>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30</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Ройал Бассино</w:t>
            </w:r>
          </w:p>
        </w:tc>
        <w:tc>
          <w:tcPr>
            <w:tcW w:w="4152"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Royal Bassino</w:t>
            </w:r>
          </w:p>
        </w:tc>
        <w:tc>
          <w:tcPr>
            <w:tcW w:w="4482" w:type="dxa"/>
            <w:gridSpan w:val="2"/>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почвопокровная красная,  </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w:t>
            </w:r>
          </w:p>
        </w:tc>
      </w:tr>
      <w:tr w:rsidR="009B3550" w:rsidRPr="003E565D">
        <w:trPr>
          <w:trHeight w:val="513"/>
        </w:trPr>
        <w:tc>
          <w:tcPr>
            <w:tcW w:w="2233" w:type="dxa"/>
            <w:gridSpan w:val="5"/>
            <w:tcBorders>
              <w:top w:val="single" w:sz="4" w:space="0" w:color="auto"/>
              <w:left w:val="single" w:sz="4" w:space="0" w:color="auto"/>
              <w:bottom w:val="nil"/>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31</w:t>
            </w:r>
          </w:p>
        </w:tc>
        <w:tc>
          <w:tcPr>
            <w:tcW w:w="4181" w:type="dxa"/>
            <w:gridSpan w:val="5"/>
            <w:tcBorders>
              <w:top w:val="single" w:sz="4" w:space="0" w:color="auto"/>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Скарлет Мейдиян</w:t>
            </w:r>
          </w:p>
        </w:tc>
        <w:tc>
          <w:tcPr>
            <w:tcW w:w="4152" w:type="dxa"/>
            <w:gridSpan w:val="5"/>
            <w:tcBorders>
              <w:top w:val="single" w:sz="4" w:space="0" w:color="auto"/>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Scarlet Meidiland</w:t>
            </w:r>
          </w:p>
        </w:tc>
        <w:tc>
          <w:tcPr>
            <w:tcW w:w="4482" w:type="dxa"/>
            <w:gridSpan w:val="2"/>
            <w:tcBorders>
              <w:top w:val="single" w:sz="4" w:space="0" w:color="auto"/>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почвопокровная, пламенная (темно-красная),  </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w:t>
            </w:r>
          </w:p>
        </w:tc>
      </w:tr>
      <w:tr w:rsidR="009B3550" w:rsidRPr="003E565D">
        <w:trPr>
          <w:trHeight w:val="629"/>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9B3550">
            <w:pPr>
              <w:jc w:val="center"/>
              <w:rPr>
                <w:rFonts w:ascii="Times New Roman" w:hAnsi="Times New Roman"/>
                <w:b/>
                <w:bCs/>
                <w:i/>
              </w:rPr>
            </w:pPr>
            <w:r w:rsidRPr="003E565D">
              <w:rPr>
                <w:rFonts w:ascii="Times New Roman" w:hAnsi="Times New Roman"/>
                <w:b/>
                <w:bCs/>
                <w:i/>
              </w:rPr>
              <w:t>1</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9B3550">
            <w:pPr>
              <w:jc w:val="center"/>
              <w:rPr>
                <w:rFonts w:ascii="Times New Roman" w:hAnsi="Times New Roman"/>
                <w:b/>
                <w:bCs/>
                <w:i/>
              </w:rPr>
            </w:pPr>
            <w:r w:rsidRPr="003E565D">
              <w:rPr>
                <w:rFonts w:ascii="Times New Roman" w:hAnsi="Times New Roman"/>
                <w:b/>
                <w:bCs/>
                <w:i/>
              </w:rPr>
              <w:t>2</w:t>
            </w:r>
          </w:p>
        </w:tc>
        <w:tc>
          <w:tcPr>
            <w:tcW w:w="4152"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9B3550">
            <w:pPr>
              <w:jc w:val="center"/>
              <w:rPr>
                <w:rFonts w:ascii="Times New Roman" w:hAnsi="Times New Roman"/>
                <w:b/>
                <w:bCs/>
                <w:i/>
              </w:rPr>
            </w:pPr>
            <w:r w:rsidRPr="003E565D">
              <w:rPr>
                <w:rFonts w:ascii="Times New Roman" w:hAnsi="Times New Roman"/>
                <w:b/>
                <w:bCs/>
                <w:i/>
              </w:rPr>
              <w:t>3</w:t>
            </w:r>
          </w:p>
        </w:tc>
        <w:tc>
          <w:tcPr>
            <w:tcW w:w="4482" w:type="dxa"/>
            <w:gridSpan w:val="2"/>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9B3550">
            <w:pPr>
              <w:jc w:val="center"/>
              <w:rPr>
                <w:rFonts w:ascii="Times New Roman" w:hAnsi="Times New Roman"/>
                <w:b/>
                <w:i/>
              </w:rPr>
            </w:pPr>
            <w:r w:rsidRPr="003E565D">
              <w:rPr>
                <w:rFonts w:ascii="Times New Roman" w:hAnsi="Times New Roman"/>
                <w:b/>
                <w:i/>
              </w:rPr>
              <w:t>4</w:t>
            </w:r>
          </w:p>
        </w:tc>
      </w:tr>
      <w:tr w:rsidR="009B3550" w:rsidRPr="003E565D">
        <w:trPr>
          <w:trHeight w:val="629"/>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32</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Фейри</w:t>
            </w:r>
          </w:p>
        </w:tc>
        <w:tc>
          <w:tcPr>
            <w:tcW w:w="4152"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Fairy</w:t>
            </w:r>
          </w:p>
        </w:tc>
        <w:tc>
          <w:tcPr>
            <w:tcW w:w="4482" w:type="dxa"/>
            <w:gridSpan w:val="2"/>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color w:val="000000"/>
              </w:rPr>
            </w:pPr>
            <w:r w:rsidRPr="003E565D">
              <w:rPr>
                <w:rFonts w:ascii="Times New Roman" w:hAnsi="Times New Roman"/>
                <w:color w:val="000000"/>
              </w:rPr>
              <w:t xml:space="preserve">почвопокровная, нежно-розовая, </w:t>
            </w:r>
            <w:smartTag w:uri="urn:schemas-microsoft-com:office:smarttags" w:element="metricconverter">
              <w:smartTagPr>
                <w:attr w:name="ProductID" w:val="50 см"/>
              </w:smartTagPr>
              <w:r w:rsidRPr="003E565D">
                <w:rPr>
                  <w:rFonts w:ascii="Times New Roman" w:hAnsi="Times New Roman"/>
                  <w:color w:val="000000"/>
                </w:rPr>
                <w:t>50 см</w:t>
              </w:r>
            </w:smartTag>
            <w:r w:rsidRPr="003E565D">
              <w:rPr>
                <w:rFonts w:ascii="Times New Roman" w:hAnsi="Times New Roman"/>
                <w:color w:val="000000"/>
              </w:rPr>
              <w:t>.</w:t>
            </w:r>
          </w:p>
        </w:tc>
      </w:tr>
      <w:tr w:rsidR="009B3550" w:rsidRPr="003E565D">
        <w:trPr>
          <w:trHeight w:val="346"/>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33</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Фейри Данс</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Fairy Dance</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почвопокровная ,красная (багровая),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w:t>
            </w:r>
          </w:p>
        </w:tc>
      </w:tr>
      <w:tr w:rsidR="009B3550" w:rsidRPr="003E565D">
        <w:trPr>
          <w:trHeight w:val="460"/>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34</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Хайдекинд</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Heidekind</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почвопокровная, вишневая,  </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w:t>
            </w:r>
          </w:p>
        </w:tc>
      </w:tr>
      <w:tr w:rsidR="009B3550" w:rsidRPr="003E565D">
        <w:trPr>
          <w:trHeight w:val="467"/>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D57710">
            <w:pPr>
              <w:jc w:val="center"/>
              <w:rPr>
                <w:rFonts w:ascii="Times New Roman" w:hAnsi="Times New Roman"/>
                <w:bCs/>
              </w:rPr>
            </w:pPr>
            <w:r w:rsidRPr="003E565D">
              <w:rPr>
                <w:rFonts w:ascii="Times New Roman" w:hAnsi="Times New Roman"/>
                <w:bCs/>
              </w:rPr>
              <w:t>35</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D57710">
            <w:pPr>
              <w:rPr>
                <w:rFonts w:ascii="Times New Roman" w:hAnsi="Times New Roman"/>
                <w:bCs/>
              </w:rPr>
            </w:pPr>
            <w:r w:rsidRPr="003E565D">
              <w:rPr>
                <w:rFonts w:ascii="Times New Roman" w:hAnsi="Times New Roman"/>
                <w:bCs/>
              </w:rPr>
              <w:t>Хайдешнее</w:t>
            </w:r>
          </w:p>
        </w:tc>
        <w:tc>
          <w:tcPr>
            <w:tcW w:w="4152"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D57710">
            <w:pPr>
              <w:rPr>
                <w:rFonts w:ascii="Times New Roman" w:hAnsi="Times New Roman"/>
                <w:bCs/>
                <w:i/>
              </w:rPr>
            </w:pPr>
            <w:r w:rsidRPr="003E565D">
              <w:rPr>
                <w:rFonts w:ascii="Times New Roman" w:hAnsi="Times New Roman"/>
                <w:bCs/>
                <w:i/>
              </w:rPr>
              <w:t>Heideschnee</w:t>
            </w:r>
          </w:p>
        </w:tc>
        <w:tc>
          <w:tcPr>
            <w:tcW w:w="4482" w:type="dxa"/>
            <w:gridSpan w:val="2"/>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D57710">
            <w:pPr>
              <w:rPr>
                <w:rFonts w:ascii="Times New Roman" w:hAnsi="Times New Roman"/>
              </w:rPr>
            </w:pPr>
            <w:r w:rsidRPr="003E565D">
              <w:rPr>
                <w:rFonts w:ascii="Times New Roman" w:hAnsi="Times New Roman"/>
              </w:rPr>
              <w:t xml:space="preserve">почвопокровная, белая, </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w:t>
            </w:r>
          </w:p>
        </w:tc>
      </w:tr>
      <w:tr w:rsidR="009B3550" w:rsidRPr="003E565D">
        <w:trPr>
          <w:trHeight w:val="529"/>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36</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Черри Мейдиян</w:t>
            </w:r>
          </w:p>
        </w:tc>
        <w:tc>
          <w:tcPr>
            <w:tcW w:w="4152"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Cherry Meidiland</w:t>
            </w:r>
          </w:p>
        </w:tc>
        <w:tc>
          <w:tcPr>
            <w:tcW w:w="4482" w:type="dxa"/>
            <w:gridSpan w:val="2"/>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почвопокровная, красная с белым глазком,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w:t>
            </w:r>
          </w:p>
        </w:tc>
      </w:tr>
      <w:tr w:rsidR="009B3550" w:rsidRPr="003E565D">
        <w:trPr>
          <w:trHeight w:val="597"/>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37</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Эмбер Сан</w:t>
            </w:r>
          </w:p>
        </w:tc>
        <w:tc>
          <w:tcPr>
            <w:tcW w:w="4152"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Amber Sun</w:t>
            </w:r>
          </w:p>
        </w:tc>
        <w:tc>
          <w:tcPr>
            <w:tcW w:w="4482" w:type="dxa"/>
            <w:gridSpan w:val="2"/>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почвопокровная, медная,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w:t>
            </w:r>
          </w:p>
        </w:tc>
      </w:tr>
      <w:tr w:rsidR="009B3550" w:rsidRPr="003E565D">
        <w:trPr>
          <w:trHeight w:val="535"/>
        </w:trPr>
        <w:tc>
          <w:tcPr>
            <w:tcW w:w="2233" w:type="dxa"/>
            <w:gridSpan w:val="5"/>
            <w:tcBorders>
              <w:top w:val="nil"/>
              <w:left w:val="single" w:sz="4" w:space="0" w:color="auto"/>
              <w:bottom w:val="nil"/>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38</w:t>
            </w:r>
          </w:p>
        </w:tc>
        <w:tc>
          <w:tcPr>
            <w:tcW w:w="4181" w:type="dxa"/>
            <w:gridSpan w:val="5"/>
            <w:tcBorders>
              <w:top w:val="nil"/>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Амадеус</w:t>
            </w:r>
          </w:p>
        </w:tc>
        <w:tc>
          <w:tcPr>
            <w:tcW w:w="4152" w:type="dxa"/>
            <w:gridSpan w:val="5"/>
            <w:tcBorders>
              <w:top w:val="nil"/>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Amadeus</w:t>
            </w:r>
          </w:p>
        </w:tc>
        <w:tc>
          <w:tcPr>
            <w:tcW w:w="4482" w:type="dxa"/>
            <w:gridSpan w:val="2"/>
            <w:tcBorders>
              <w:top w:val="nil"/>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плетистая, красная,  </w:t>
            </w:r>
            <w:smartTag w:uri="urn:schemas-microsoft-com:office:smarttags" w:element="metricconverter">
              <w:smartTagPr>
                <w:attr w:name="ProductID" w:val="200 см"/>
              </w:smartTagPr>
              <w:r w:rsidRPr="003E565D">
                <w:rPr>
                  <w:rFonts w:ascii="Times New Roman" w:hAnsi="Times New Roman"/>
                </w:rPr>
                <w:t>200 см</w:t>
              </w:r>
            </w:smartTag>
            <w:r w:rsidRPr="003E565D">
              <w:rPr>
                <w:rFonts w:ascii="Times New Roman" w:hAnsi="Times New Roman"/>
              </w:rPr>
              <w:t>.</w:t>
            </w:r>
          </w:p>
        </w:tc>
      </w:tr>
      <w:tr w:rsidR="009B3550" w:rsidRPr="003E565D">
        <w:trPr>
          <w:trHeight w:val="743"/>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39</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Арлекин</w:t>
            </w:r>
          </w:p>
        </w:tc>
        <w:tc>
          <w:tcPr>
            <w:tcW w:w="4152"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Harlekin</w:t>
            </w:r>
          </w:p>
        </w:tc>
        <w:tc>
          <w:tcPr>
            <w:tcW w:w="4482" w:type="dxa"/>
            <w:gridSpan w:val="2"/>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плетистая, кремово-белая, с чётко очерченным красноватым кантом лепестков, </w:t>
            </w:r>
            <w:smartTag w:uri="urn:schemas-microsoft-com:office:smarttags" w:element="metricconverter">
              <w:smartTagPr>
                <w:attr w:name="ProductID" w:val="250 см"/>
              </w:smartTagPr>
              <w:r w:rsidRPr="003E565D">
                <w:rPr>
                  <w:rFonts w:ascii="Times New Roman" w:hAnsi="Times New Roman"/>
                </w:rPr>
                <w:t>250 см</w:t>
              </w:r>
            </w:smartTag>
            <w:r w:rsidRPr="003E565D">
              <w:rPr>
                <w:rFonts w:ascii="Times New Roman" w:hAnsi="Times New Roman"/>
              </w:rPr>
              <w:t xml:space="preserve">. </w:t>
            </w:r>
          </w:p>
        </w:tc>
      </w:tr>
      <w:tr w:rsidR="009B3550" w:rsidRPr="003E565D">
        <w:trPr>
          <w:trHeight w:val="470"/>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40</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Блэйз Супериор</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Blaze Superior</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плетистая, багряная, </w:t>
            </w:r>
            <w:smartTag w:uri="urn:schemas-microsoft-com:office:smarttags" w:element="metricconverter">
              <w:smartTagPr>
                <w:attr w:name="ProductID" w:val="200 см"/>
              </w:smartTagPr>
              <w:r w:rsidRPr="003E565D">
                <w:rPr>
                  <w:rFonts w:ascii="Times New Roman" w:hAnsi="Times New Roman"/>
                </w:rPr>
                <w:t>200 см</w:t>
              </w:r>
            </w:smartTag>
            <w:r w:rsidRPr="003E565D">
              <w:rPr>
                <w:rFonts w:ascii="Times New Roman" w:hAnsi="Times New Roman"/>
              </w:rPr>
              <w:t>.</w:t>
            </w:r>
          </w:p>
        </w:tc>
      </w:tr>
      <w:tr w:rsidR="009B3550" w:rsidRPr="003E565D">
        <w:trPr>
          <w:trHeight w:val="506"/>
        </w:trPr>
        <w:tc>
          <w:tcPr>
            <w:tcW w:w="2233" w:type="dxa"/>
            <w:gridSpan w:val="5"/>
            <w:tcBorders>
              <w:top w:val="nil"/>
              <w:left w:val="single" w:sz="4" w:space="0" w:color="auto"/>
              <w:bottom w:val="nil"/>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41</w:t>
            </w:r>
          </w:p>
        </w:tc>
        <w:tc>
          <w:tcPr>
            <w:tcW w:w="4181" w:type="dxa"/>
            <w:gridSpan w:val="5"/>
            <w:tcBorders>
              <w:top w:val="nil"/>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Гольдштерн</w:t>
            </w:r>
          </w:p>
        </w:tc>
        <w:tc>
          <w:tcPr>
            <w:tcW w:w="4152" w:type="dxa"/>
            <w:gridSpan w:val="5"/>
            <w:tcBorders>
              <w:top w:val="nil"/>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Goldstern</w:t>
            </w:r>
          </w:p>
        </w:tc>
        <w:tc>
          <w:tcPr>
            <w:tcW w:w="4482" w:type="dxa"/>
            <w:gridSpan w:val="2"/>
            <w:tcBorders>
              <w:top w:val="nil"/>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плетистая, золотисто-желтая,  </w:t>
            </w:r>
            <w:smartTag w:uri="urn:schemas-microsoft-com:office:smarttags" w:element="metricconverter">
              <w:smartTagPr>
                <w:attr w:name="ProductID" w:val="200 см"/>
              </w:smartTagPr>
              <w:r w:rsidRPr="003E565D">
                <w:rPr>
                  <w:rFonts w:ascii="Times New Roman" w:hAnsi="Times New Roman"/>
                </w:rPr>
                <w:t>200 см</w:t>
              </w:r>
            </w:smartTag>
            <w:r w:rsidRPr="003E565D">
              <w:rPr>
                <w:rFonts w:ascii="Times New Roman" w:hAnsi="Times New Roman"/>
              </w:rPr>
              <w:t>.</w:t>
            </w:r>
          </w:p>
        </w:tc>
      </w:tr>
      <w:tr w:rsidR="009B3550" w:rsidRPr="003E565D">
        <w:trPr>
          <w:trHeight w:val="529"/>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42</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Илзе Крон Супериор</w:t>
            </w:r>
          </w:p>
        </w:tc>
        <w:tc>
          <w:tcPr>
            <w:tcW w:w="4152"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Ilse Krohn Superior</w:t>
            </w:r>
          </w:p>
        </w:tc>
        <w:tc>
          <w:tcPr>
            <w:tcW w:w="4482" w:type="dxa"/>
            <w:gridSpan w:val="2"/>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плетистая, белая, 200 - </w:t>
            </w:r>
            <w:smartTag w:uri="urn:schemas-microsoft-com:office:smarttags" w:element="metricconverter">
              <w:smartTagPr>
                <w:attr w:name="ProductID" w:val="250 см"/>
              </w:smartTagPr>
              <w:r w:rsidRPr="003E565D">
                <w:rPr>
                  <w:rFonts w:ascii="Times New Roman" w:hAnsi="Times New Roman"/>
                </w:rPr>
                <w:t>250 см</w:t>
              </w:r>
            </w:smartTag>
            <w:r w:rsidRPr="003E565D">
              <w:rPr>
                <w:rFonts w:ascii="Times New Roman" w:hAnsi="Times New Roman"/>
              </w:rPr>
              <w:t>.</w:t>
            </w:r>
          </w:p>
        </w:tc>
      </w:tr>
      <w:tr w:rsidR="009B3550" w:rsidRPr="003E565D">
        <w:trPr>
          <w:trHeight w:val="357"/>
        </w:trPr>
        <w:tc>
          <w:tcPr>
            <w:tcW w:w="2233" w:type="dxa"/>
            <w:gridSpan w:val="5"/>
            <w:tcBorders>
              <w:top w:val="nil"/>
              <w:left w:val="single" w:sz="4" w:space="0" w:color="auto"/>
              <w:bottom w:val="nil"/>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43</w:t>
            </w:r>
          </w:p>
        </w:tc>
        <w:tc>
          <w:tcPr>
            <w:tcW w:w="4181" w:type="dxa"/>
            <w:gridSpan w:val="5"/>
            <w:tcBorders>
              <w:top w:val="nil"/>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Клайминг Голдмари</w:t>
            </w:r>
          </w:p>
        </w:tc>
        <w:tc>
          <w:tcPr>
            <w:tcW w:w="4152" w:type="dxa"/>
            <w:gridSpan w:val="5"/>
            <w:tcBorders>
              <w:top w:val="nil"/>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Climbing Goldmarie</w:t>
            </w:r>
          </w:p>
        </w:tc>
        <w:tc>
          <w:tcPr>
            <w:tcW w:w="4482" w:type="dxa"/>
            <w:gridSpan w:val="2"/>
            <w:tcBorders>
              <w:top w:val="nil"/>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плетистая, желтая,  </w:t>
            </w:r>
            <w:smartTag w:uri="urn:schemas-microsoft-com:office:smarttags" w:element="metricconverter">
              <w:smartTagPr>
                <w:attr w:name="ProductID" w:val="200 см"/>
              </w:smartTagPr>
              <w:r w:rsidRPr="003E565D">
                <w:rPr>
                  <w:rFonts w:ascii="Times New Roman" w:hAnsi="Times New Roman"/>
                </w:rPr>
                <w:t>200 см</w:t>
              </w:r>
            </w:smartTag>
            <w:r w:rsidRPr="003E565D">
              <w:rPr>
                <w:rFonts w:ascii="Times New Roman" w:hAnsi="Times New Roman"/>
              </w:rPr>
              <w:t xml:space="preserve">. </w:t>
            </w:r>
          </w:p>
        </w:tc>
      </w:tr>
      <w:tr w:rsidR="009B3550" w:rsidRPr="003E565D">
        <w:trPr>
          <w:trHeight w:val="392"/>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44</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Лагуна</w:t>
            </w:r>
          </w:p>
        </w:tc>
        <w:tc>
          <w:tcPr>
            <w:tcW w:w="4152"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Laguna</w:t>
            </w:r>
          </w:p>
        </w:tc>
        <w:tc>
          <w:tcPr>
            <w:tcW w:w="4482" w:type="dxa"/>
            <w:gridSpan w:val="2"/>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плетистая, розовая,  </w:t>
            </w:r>
            <w:smartTag w:uri="urn:schemas-microsoft-com:office:smarttags" w:element="metricconverter">
              <w:smartTagPr>
                <w:attr w:name="ProductID" w:val="200 см"/>
              </w:smartTagPr>
              <w:r w:rsidRPr="003E565D">
                <w:rPr>
                  <w:rFonts w:ascii="Times New Roman" w:hAnsi="Times New Roman"/>
                </w:rPr>
                <w:t>200 см</w:t>
              </w:r>
            </w:smartTag>
            <w:r w:rsidRPr="003E565D">
              <w:rPr>
                <w:rFonts w:ascii="Times New Roman" w:hAnsi="Times New Roman"/>
              </w:rPr>
              <w:t xml:space="preserve">. </w:t>
            </w:r>
          </w:p>
        </w:tc>
      </w:tr>
      <w:tr w:rsidR="009B3550" w:rsidRPr="003E565D">
        <w:trPr>
          <w:trHeight w:val="675"/>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45</w:t>
            </w:r>
          </w:p>
        </w:tc>
        <w:tc>
          <w:tcPr>
            <w:tcW w:w="41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Мунлайт</w:t>
            </w:r>
          </w:p>
        </w:tc>
        <w:tc>
          <w:tcPr>
            <w:tcW w:w="41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Moonlight</w:t>
            </w:r>
          </w:p>
        </w:tc>
        <w:tc>
          <w:tcPr>
            <w:tcW w:w="44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плетистая, желтая, </w:t>
            </w:r>
            <w:smartTag w:uri="urn:schemas-microsoft-com:office:smarttags" w:element="metricconverter">
              <w:smartTagPr>
                <w:attr w:name="ProductID" w:val="200 см"/>
              </w:smartTagPr>
              <w:r w:rsidRPr="003E565D">
                <w:rPr>
                  <w:rFonts w:ascii="Times New Roman" w:hAnsi="Times New Roman"/>
                </w:rPr>
                <w:t>200 см</w:t>
              </w:r>
            </w:smartTag>
            <w:r w:rsidRPr="003E565D">
              <w:rPr>
                <w:rFonts w:ascii="Times New Roman" w:hAnsi="Times New Roman"/>
              </w:rPr>
              <w:t xml:space="preserve">.  </w:t>
            </w:r>
          </w:p>
        </w:tc>
      </w:tr>
      <w:tr w:rsidR="009B3550" w:rsidRPr="003E565D">
        <w:trPr>
          <w:trHeight w:val="712"/>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46</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color w:val="000000"/>
              </w:rPr>
            </w:pPr>
            <w:r w:rsidRPr="003E565D">
              <w:rPr>
                <w:rFonts w:ascii="Times New Roman" w:hAnsi="Times New Roman"/>
                <w:bCs/>
                <w:color w:val="000000"/>
              </w:rPr>
              <w:t xml:space="preserve"> Нью Доун</w:t>
            </w:r>
          </w:p>
        </w:tc>
        <w:tc>
          <w:tcPr>
            <w:tcW w:w="4152"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color w:val="000000"/>
              </w:rPr>
            </w:pPr>
            <w:r w:rsidRPr="003E565D">
              <w:rPr>
                <w:rFonts w:ascii="Times New Roman" w:hAnsi="Times New Roman"/>
                <w:bCs/>
                <w:i/>
                <w:color w:val="000000"/>
              </w:rPr>
              <w:t>New Dawn</w:t>
            </w:r>
          </w:p>
        </w:tc>
        <w:tc>
          <w:tcPr>
            <w:tcW w:w="4482" w:type="dxa"/>
            <w:gridSpan w:val="2"/>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Плетистый кустарник. Высота до </w:t>
            </w:r>
            <w:smartTag w:uri="urn:schemas-microsoft-com:office:smarttags" w:element="metricconverter">
              <w:smartTagPr>
                <w:attr w:name="ProductID" w:val="300 см"/>
              </w:smartTagPr>
              <w:r w:rsidRPr="003E565D">
                <w:rPr>
                  <w:rFonts w:ascii="Times New Roman" w:hAnsi="Times New Roman"/>
                </w:rPr>
                <w:t>300 см</w:t>
              </w:r>
            </w:smartTag>
            <w:r w:rsidRPr="003E565D">
              <w:rPr>
                <w:rFonts w:ascii="Times New Roman" w:hAnsi="Times New Roman"/>
              </w:rPr>
              <w:t>. Цветки махровые, бледно-розовые, 6-</w:t>
            </w:r>
            <w:smartTag w:uri="urn:schemas-microsoft-com:office:smarttags" w:element="metricconverter">
              <w:smartTagPr>
                <w:attr w:name="ProductID" w:val="8 см"/>
              </w:smartTagPr>
              <w:r w:rsidRPr="003E565D">
                <w:rPr>
                  <w:rFonts w:ascii="Times New Roman" w:hAnsi="Times New Roman"/>
                </w:rPr>
                <w:t>8 см</w:t>
              </w:r>
            </w:smartTag>
            <w:r w:rsidRPr="003E565D">
              <w:rPr>
                <w:rFonts w:ascii="Times New Roman" w:hAnsi="Times New Roman"/>
              </w:rPr>
              <w:t>, в соцветиях до 10 штук, душистые.</w:t>
            </w:r>
          </w:p>
        </w:tc>
      </w:tr>
      <w:tr w:rsidR="009B3550" w:rsidRPr="003E565D">
        <w:trPr>
          <w:trHeight w:val="536"/>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D57710">
            <w:pPr>
              <w:jc w:val="center"/>
              <w:rPr>
                <w:rFonts w:ascii="Times New Roman" w:hAnsi="Times New Roman"/>
                <w:b/>
                <w:bCs/>
                <w:i/>
              </w:rPr>
            </w:pPr>
            <w:r w:rsidRPr="003E565D">
              <w:rPr>
                <w:rFonts w:ascii="Times New Roman" w:hAnsi="Times New Roman"/>
                <w:b/>
                <w:bCs/>
                <w:i/>
              </w:rPr>
              <w:t>1</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D57710">
            <w:pPr>
              <w:jc w:val="center"/>
              <w:rPr>
                <w:rFonts w:ascii="Times New Roman" w:hAnsi="Times New Roman"/>
                <w:b/>
                <w:bCs/>
                <w:i/>
                <w:color w:val="000000"/>
              </w:rPr>
            </w:pPr>
            <w:r w:rsidRPr="003E565D">
              <w:rPr>
                <w:rFonts w:ascii="Times New Roman" w:hAnsi="Times New Roman"/>
                <w:b/>
                <w:bCs/>
                <w:i/>
                <w:color w:val="000000"/>
              </w:rPr>
              <w:t>2</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D57710">
            <w:pPr>
              <w:jc w:val="center"/>
              <w:rPr>
                <w:rFonts w:ascii="Times New Roman" w:hAnsi="Times New Roman"/>
                <w:b/>
                <w:bCs/>
                <w:i/>
                <w:color w:val="000000"/>
              </w:rPr>
            </w:pPr>
            <w:r w:rsidRPr="003E565D">
              <w:rPr>
                <w:rFonts w:ascii="Times New Roman" w:hAnsi="Times New Roman"/>
                <w:b/>
                <w:bCs/>
                <w:i/>
                <w:color w:val="000000"/>
              </w:rPr>
              <w:t>3</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D57710">
            <w:pPr>
              <w:jc w:val="center"/>
              <w:rPr>
                <w:rFonts w:ascii="Times New Roman" w:hAnsi="Times New Roman"/>
                <w:b/>
                <w:i/>
              </w:rPr>
            </w:pPr>
            <w:r w:rsidRPr="003E565D">
              <w:rPr>
                <w:rFonts w:ascii="Times New Roman" w:hAnsi="Times New Roman"/>
                <w:b/>
                <w:i/>
              </w:rPr>
              <w:t>4</w:t>
            </w:r>
          </w:p>
        </w:tc>
      </w:tr>
      <w:tr w:rsidR="009B3550" w:rsidRPr="003E565D">
        <w:trPr>
          <w:trHeight w:val="999"/>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47</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color w:val="000000"/>
              </w:rPr>
            </w:pPr>
            <w:r w:rsidRPr="003E565D">
              <w:rPr>
                <w:rFonts w:ascii="Times New Roman" w:hAnsi="Times New Roman"/>
                <w:bCs/>
                <w:color w:val="000000"/>
              </w:rPr>
              <w:t xml:space="preserve">Фламментанц </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color w:val="000000"/>
              </w:rPr>
            </w:pPr>
            <w:r w:rsidRPr="003E565D">
              <w:rPr>
                <w:rFonts w:ascii="Times New Roman" w:hAnsi="Times New Roman"/>
                <w:bCs/>
                <w:i/>
                <w:color w:val="000000"/>
              </w:rPr>
              <w:t xml:space="preserve"> Flammentanz</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Плетистый кустарник. Высота до </w:t>
            </w:r>
            <w:smartTag w:uri="urn:schemas-microsoft-com:office:smarttags" w:element="metricconverter">
              <w:smartTagPr>
                <w:attr w:name="ProductID" w:val="300 см"/>
              </w:smartTagPr>
              <w:r w:rsidRPr="003E565D">
                <w:rPr>
                  <w:rFonts w:ascii="Times New Roman" w:hAnsi="Times New Roman"/>
                </w:rPr>
                <w:t>300 см</w:t>
              </w:r>
            </w:smartTag>
            <w:r w:rsidRPr="003E565D">
              <w:rPr>
                <w:rFonts w:ascii="Times New Roman" w:hAnsi="Times New Roman"/>
              </w:rPr>
              <w:t xml:space="preserve">. Цветки махровые, тёмно-красные, до </w:t>
            </w:r>
            <w:smartTag w:uri="urn:schemas-microsoft-com:office:smarttags" w:element="metricconverter">
              <w:smartTagPr>
                <w:attr w:name="ProductID" w:val="8 см"/>
              </w:smartTagPr>
              <w:r w:rsidRPr="003E565D">
                <w:rPr>
                  <w:rFonts w:ascii="Times New Roman" w:hAnsi="Times New Roman"/>
                </w:rPr>
                <w:t>8 см</w:t>
              </w:r>
            </w:smartTag>
            <w:r w:rsidRPr="003E565D">
              <w:rPr>
                <w:rFonts w:ascii="Times New Roman" w:hAnsi="Times New Roman"/>
              </w:rPr>
              <w:t xml:space="preserve"> в диаметре, в соцветиях, слабодушистые.</w:t>
            </w:r>
          </w:p>
        </w:tc>
      </w:tr>
      <w:tr w:rsidR="009B3550" w:rsidRPr="003E565D">
        <w:trPr>
          <w:trHeight w:val="577"/>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48</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color w:val="000000"/>
              </w:rPr>
            </w:pPr>
            <w:r w:rsidRPr="003E565D">
              <w:rPr>
                <w:rFonts w:ascii="Times New Roman" w:hAnsi="Times New Roman"/>
                <w:bCs/>
                <w:color w:val="000000"/>
              </w:rPr>
              <w:t xml:space="preserve"> Эксцельза</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color w:val="000000"/>
              </w:rPr>
            </w:pPr>
            <w:r w:rsidRPr="003E565D">
              <w:rPr>
                <w:rFonts w:ascii="Times New Roman" w:hAnsi="Times New Roman"/>
                <w:bCs/>
                <w:i/>
                <w:color w:val="000000"/>
              </w:rPr>
              <w:t xml:space="preserve"> Excelsa</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плетистая, розово-малиновая, </w:t>
            </w:r>
            <w:smartTag w:uri="urn:schemas-microsoft-com:office:smarttags" w:element="metricconverter">
              <w:smartTagPr>
                <w:attr w:name="ProductID" w:val="300 см"/>
              </w:smartTagPr>
              <w:r w:rsidRPr="003E565D">
                <w:rPr>
                  <w:rFonts w:ascii="Times New Roman" w:hAnsi="Times New Roman"/>
                </w:rPr>
                <w:t>300 см</w:t>
              </w:r>
            </w:smartTag>
            <w:r w:rsidRPr="003E565D">
              <w:rPr>
                <w:rFonts w:ascii="Times New Roman" w:hAnsi="Times New Roman"/>
              </w:rPr>
              <w:t>.</w:t>
            </w:r>
          </w:p>
        </w:tc>
      </w:tr>
      <w:tr w:rsidR="009B3550" w:rsidRPr="003E565D">
        <w:trPr>
          <w:trHeight w:val="459"/>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49</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Сантана</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Santana</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color w:val="000000"/>
              </w:rPr>
            </w:pPr>
            <w:r w:rsidRPr="003E565D">
              <w:rPr>
                <w:rFonts w:ascii="Times New Roman" w:hAnsi="Times New Roman"/>
                <w:color w:val="000000"/>
              </w:rPr>
              <w:t>плетистая, огненно-красная, махровая,  250-</w:t>
            </w:r>
            <w:smartTag w:uri="urn:schemas-microsoft-com:office:smarttags" w:element="metricconverter">
              <w:smartTagPr>
                <w:attr w:name="ProductID" w:val="300 см"/>
              </w:smartTagPr>
              <w:r w:rsidRPr="003E565D">
                <w:rPr>
                  <w:rFonts w:ascii="Times New Roman" w:hAnsi="Times New Roman"/>
                  <w:color w:val="000000"/>
                </w:rPr>
                <w:t>300 см</w:t>
              </w:r>
            </w:smartTag>
            <w:r w:rsidRPr="003E565D">
              <w:rPr>
                <w:rFonts w:ascii="Times New Roman" w:hAnsi="Times New Roman"/>
                <w:color w:val="000000"/>
              </w:rPr>
              <w:t>.</w:t>
            </w:r>
          </w:p>
        </w:tc>
      </w:tr>
      <w:tr w:rsidR="009B3550" w:rsidRPr="003E565D">
        <w:trPr>
          <w:trHeight w:val="507"/>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50</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морщинистая Альба</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rugosa Alba</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кустовая, белая,  60-</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w:t>
            </w:r>
          </w:p>
        </w:tc>
      </w:tr>
      <w:tr w:rsidR="009B3550" w:rsidRPr="003E565D">
        <w:trPr>
          <w:trHeight w:val="377"/>
        </w:trPr>
        <w:tc>
          <w:tcPr>
            <w:tcW w:w="2233" w:type="dxa"/>
            <w:gridSpan w:val="5"/>
            <w:tcBorders>
              <w:top w:val="nil"/>
              <w:left w:val="single" w:sz="4" w:space="0" w:color="auto"/>
              <w:bottom w:val="nil"/>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51</w:t>
            </w:r>
          </w:p>
        </w:tc>
        <w:tc>
          <w:tcPr>
            <w:tcW w:w="4181" w:type="dxa"/>
            <w:gridSpan w:val="5"/>
            <w:tcBorders>
              <w:top w:val="nil"/>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морщинистая Робуста</w:t>
            </w:r>
          </w:p>
        </w:tc>
        <w:tc>
          <w:tcPr>
            <w:tcW w:w="4152" w:type="dxa"/>
            <w:gridSpan w:val="5"/>
            <w:tcBorders>
              <w:top w:val="nil"/>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rugosa Robusta</w:t>
            </w:r>
          </w:p>
        </w:tc>
        <w:tc>
          <w:tcPr>
            <w:tcW w:w="4482" w:type="dxa"/>
            <w:gridSpan w:val="2"/>
            <w:tcBorders>
              <w:top w:val="nil"/>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кустовая, багровая, </w:t>
            </w:r>
            <w:smartTag w:uri="urn:schemas-microsoft-com:office:smarttags" w:element="metricconverter">
              <w:smartTagPr>
                <w:attr w:name="ProductID" w:val="170 м"/>
              </w:smartTagPr>
              <w:r w:rsidRPr="003E565D">
                <w:rPr>
                  <w:rFonts w:ascii="Times New Roman" w:hAnsi="Times New Roman"/>
                </w:rPr>
                <w:t>170 м</w:t>
              </w:r>
            </w:smartTag>
            <w:r w:rsidRPr="003E565D">
              <w:rPr>
                <w:rFonts w:ascii="Times New Roman" w:hAnsi="Times New Roman"/>
              </w:rPr>
              <w:t>.</w:t>
            </w:r>
          </w:p>
        </w:tc>
      </w:tr>
      <w:tr w:rsidR="009B3550" w:rsidRPr="003E565D">
        <w:trPr>
          <w:trHeight w:val="691"/>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52</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морщинистая Мойе Хаммарберг</w:t>
            </w:r>
          </w:p>
        </w:tc>
        <w:tc>
          <w:tcPr>
            <w:tcW w:w="4152"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rugosa  Moje Hammarberg</w:t>
            </w:r>
          </w:p>
        </w:tc>
        <w:tc>
          <w:tcPr>
            <w:tcW w:w="4482" w:type="dxa"/>
            <w:gridSpan w:val="2"/>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color w:val="000000"/>
              </w:rPr>
            </w:pPr>
            <w:r w:rsidRPr="003E565D">
              <w:rPr>
                <w:rFonts w:ascii="Times New Roman" w:hAnsi="Times New Roman"/>
                <w:color w:val="000000"/>
              </w:rPr>
              <w:t>кустовая, фиолетовая, 70-</w:t>
            </w:r>
            <w:smartTag w:uri="urn:schemas-microsoft-com:office:smarttags" w:element="metricconverter">
              <w:smartTagPr>
                <w:attr w:name="ProductID" w:val="80 см"/>
              </w:smartTagPr>
              <w:r w:rsidRPr="003E565D">
                <w:rPr>
                  <w:rFonts w:ascii="Times New Roman" w:hAnsi="Times New Roman"/>
                  <w:color w:val="000000"/>
                </w:rPr>
                <w:t>80 см</w:t>
              </w:r>
            </w:smartTag>
            <w:r w:rsidRPr="003E565D">
              <w:rPr>
                <w:rFonts w:ascii="Times New Roman" w:hAnsi="Times New Roman"/>
                <w:color w:val="000000"/>
              </w:rPr>
              <w:t xml:space="preserve">. </w:t>
            </w:r>
          </w:p>
        </w:tc>
      </w:tr>
      <w:tr w:rsidR="009B3550" w:rsidRPr="003E565D">
        <w:trPr>
          <w:trHeight w:val="711"/>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53</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морщинистая Шнеекоппе</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rugosa Schneekoppe</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кустовая, бело-розовая, 50-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w:t>
            </w:r>
          </w:p>
        </w:tc>
      </w:tr>
      <w:tr w:rsidR="009B3550" w:rsidRPr="003E565D">
        <w:trPr>
          <w:trHeight w:val="523"/>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54</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морщинистая  Пинк Робуста</w:t>
            </w:r>
          </w:p>
        </w:tc>
        <w:tc>
          <w:tcPr>
            <w:tcW w:w="4152"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rugosa Pink Robusta</w:t>
            </w:r>
          </w:p>
        </w:tc>
        <w:tc>
          <w:tcPr>
            <w:tcW w:w="4482" w:type="dxa"/>
            <w:gridSpan w:val="2"/>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Кустовая, чисто-розовая, </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w:t>
            </w:r>
          </w:p>
        </w:tc>
      </w:tr>
      <w:tr w:rsidR="009B3550" w:rsidRPr="003E565D">
        <w:trPr>
          <w:trHeight w:val="675"/>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55</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морщинистая Мон Блан</w:t>
            </w:r>
          </w:p>
        </w:tc>
        <w:tc>
          <w:tcPr>
            <w:tcW w:w="4152"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rugosa Mont Blanc</w:t>
            </w:r>
          </w:p>
        </w:tc>
        <w:tc>
          <w:tcPr>
            <w:tcW w:w="4482" w:type="dxa"/>
            <w:gridSpan w:val="2"/>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кустовая, белая, </w:t>
            </w:r>
            <w:smartTag w:uri="urn:schemas-microsoft-com:office:smarttags" w:element="metricconverter">
              <w:smartTagPr>
                <w:attr w:name="ProductID" w:val="120 см"/>
              </w:smartTagPr>
              <w:r w:rsidRPr="003E565D">
                <w:rPr>
                  <w:rFonts w:ascii="Times New Roman" w:hAnsi="Times New Roman"/>
                </w:rPr>
                <w:t>120 см</w:t>
              </w:r>
            </w:smartTag>
            <w:r w:rsidRPr="003E565D">
              <w:rPr>
                <w:rFonts w:ascii="Times New Roman" w:hAnsi="Times New Roman"/>
              </w:rPr>
              <w:t>.</w:t>
            </w:r>
          </w:p>
        </w:tc>
      </w:tr>
      <w:tr w:rsidR="009B3550" w:rsidRPr="003E565D">
        <w:trPr>
          <w:trHeight w:val="563"/>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56</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Анжела</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Angela</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кустовая, матово-розовая, </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xml:space="preserve">. </w:t>
            </w:r>
          </w:p>
        </w:tc>
      </w:tr>
      <w:tr w:rsidR="009B3550" w:rsidRPr="003E565D">
        <w:trPr>
          <w:trHeight w:val="489"/>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57</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Бремер Штадтмузикантен</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Bremer Stadtmusikanten</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кустовая, кремово-розовая, </w:t>
            </w:r>
            <w:smartTag w:uri="urn:schemas-microsoft-com:office:smarttags" w:element="metricconverter">
              <w:smartTagPr>
                <w:attr w:name="ProductID" w:val="120 см"/>
              </w:smartTagPr>
              <w:r w:rsidRPr="003E565D">
                <w:rPr>
                  <w:rFonts w:ascii="Times New Roman" w:hAnsi="Times New Roman"/>
                </w:rPr>
                <w:t>120 см</w:t>
              </w:r>
            </w:smartTag>
            <w:r w:rsidRPr="003E565D">
              <w:rPr>
                <w:rFonts w:ascii="Times New Roman" w:hAnsi="Times New Roman"/>
              </w:rPr>
              <w:t>.</w:t>
            </w:r>
          </w:p>
        </w:tc>
      </w:tr>
      <w:tr w:rsidR="009B3550" w:rsidRPr="003E565D">
        <w:trPr>
          <w:trHeight w:val="525"/>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58</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Вестерланд</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Westerland</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кустовая, медно-оранжевая  </w:t>
            </w:r>
            <w:smartTag w:uri="urn:schemas-microsoft-com:office:smarttags" w:element="metricconverter">
              <w:smartTagPr>
                <w:attr w:name="ProductID" w:val="130 см"/>
              </w:smartTagPr>
              <w:r w:rsidRPr="003E565D">
                <w:rPr>
                  <w:rFonts w:ascii="Times New Roman" w:hAnsi="Times New Roman"/>
                </w:rPr>
                <w:t>130 см</w:t>
              </w:r>
            </w:smartTag>
            <w:r w:rsidRPr="003E565D">
              <w:rPr>
                <w:rFonts w:ascii="Times New Roman" w:hAnsi="Times New Roman"/>
              </w:rPr>
              <w:t>.</w:t>
            </w:r>
          </w:p>
        </w:tc>
      </w:tr>
      <w:tr w:rsidR="009B3550" w:rsidRPr="003E565D">
        <w:trPr>
          <w:trHeight w:val="533"/>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59</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Гартентрауме</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Gartentraume</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кустовая, нежно-розовая, 80-</w:t>
            </w:r>
            <w:smartTag w:uri="urn:schemas-microsoft-com:office:smarttags" w:element="metricconverter">
              <w:smartTagPr>
                <w:attr w:name="ProductID" w:val="140 см"/>
              </w:smartTagPr>
              <w:r w:rsidRPr="003E565D">
                <w:rPr>
                  <w:rFonts w:ascii="Times New Roman" w:hAnsi="Times New Roman"/>
                </w:rPr>
                <w:t>140 см</w:t>
              </w:r>
            </w:smartTag>
            <w:r w:rsidRPr="003E565D">
              <w:rPr>
                <w:rFonts w:ascii="Times New Roman" w:hAnsi="Times New Roman"/>
              </w:rPr>
              <w:t xml:space="preserve">.  </w:t>
            </w:r>
          </w:p>
        </w:tc>
      </w:tr>
      <w:tr w:rsidR="009B3550" w:rsidRPr="003E565D">
        <w:trPr>
          <w:trHeight w:val="527"/>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60</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Диригент</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Dirigent</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кустовая, багровая,  </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w:t>
            </w:r>
          </w:p>
        </w:tc>
      </w:tr>
      <w:tr w:rsidR="009B3550" w:rsidRPr="003E565D">
        <w:trPr>
          <w:trHeight w:val="567"/>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61</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Карамелла</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Caramella</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кустовая, янтарная, высота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w:t>
            </w:r>
          </w:p>
        </w:tc>
      </w:tr>
      <w:tr w:rsidR="009B3550" w:rsidRPr="003E565D">
        <w:trPr>
          <w:trHeight w:val="536"/>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D57710">
            <w:pPr>
              <w:jc w:val="center"/>
              <w:rPr>
                <w:rFonts w:ascii="Times New Roman" w:hAnsi="Times New Roman"/>
                <w:b/>
                <w:bCs/>
                <w:i/>
              </w:rPr>
            </w:pPr>
            <w:r w:rsidRPr="003E565D">
              <w:rPr>
                <w:rFonts w:ascii="Times New Roman" w:hAnsi="Times New Roman"/>
                <w:b/>
                <w:bCs/>
                <w:i/>
              </w:rPr>
              <w:t>1</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D57710">
            <w:pPr>
              <w:jc w:val="center"/>
              <w:rPr>
                <w:rFonts w:ascii="Times New Roman" w:hAnsi="Times New Roman"/>
                <w:b/>
                <w:bCs/>
                <w:i/>
              </w:rPr>
            </w:pPr>
            <w:r w:rsidRPr="003E565D">
              <w:rPr>
                <w:rFonts w:ascii="Times New Roman" w:hAnsi="Times New Roman"/>
                <w:b/>
                <w:bCs/>
                <w:i/>
              </w:rPr>
              <w:t>2</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D57710">
            <w:pPr>
              <w:jc w:val="center"/>
              <w:rPr>
                <w:rFonts w:ascii="Times New Roman" w:hAnsi="Times New Roman"/>
                <w:b/>
                <w:bCs/>
                <w:i/>
              </w:rPr>
            </w:pPr>
            <w:r w:rsidRPr="003E565D">
              <w:rPr>
                <w:rFonts w:ascii="Times New Roman" w:hAnsi="Times New Roman"/>
                <w:b/>
                <w:bCs/>
                <w:i/>
              </w:rPr>
              <w:t>3</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D57710">
            <w:pPr>
              <w:jc w:val="center"/>
              <w:rPr>
                <w:rFonts w:ascii="Times New Roman" w:hAnsi="Times New Roman"/>
                <w:b/>
                <w:i/>
              </w:rPr>
            </w:pPr>
            <w:r w:rsidRPr="003E565D">
              <w:rPr>
                <w:rFonts w:ascii="Times New Roman" w:hAnsi="Times New Roman"/>
                <w:b/>
                <w:i/>
              </w:rPr>
              <w:t>4</w:t>
            </w:r>
          </w:p>
        </w:tc>
      </w:tr>
      <w:tr w:rsidR="009B3550" w:rsidRPr="003E565D">
        <w:trPr>
          <w:trHeight w:val="713"/>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62</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Кончерто-94</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Concerto-94</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кустовая,  медово-желто-розовая,  </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w:t>
            </w:r>
          </w:p>
        </w:tc>
      </w:tr>
      <w:tr w:rsidR="009B3550" w:rsidRPr="003E565D">
        <w:trPr>
          <w:trHeight w:val="705"/>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63</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Кордес Бриллант</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Kordes Brillant</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кустовая, оранжево-красная, </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w:t>
            </w:r>
          </w:p>
        </w:tc>
      </w:tr>
      <w:tr w:rsidR="009B3550" w:rsidRPr="003E565D">
        <w:trPr>
          <w:trHeight w:val="710"/>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64</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Лихткенигин Лючия</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Lichtkonigin Lucia</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кустовая, лимонно-желтая,  100 - </w:t>
            </w:r>
            <w:smartTag w:uri="urn:schemas-microsoft-com:office:smarttags" w:element="metricconverter">
              <w:smartTagPr>
                <w:attr w:name="ProductID" w:val="120 см"/>
              </w:smartTagPr>
              <w:r w:rsidRPr="003E565D">
                <w:rPr>
                  <w:rFonts w:ascii="Times New Roman" w:hAnsi="Times New Roman"/>
                </w:rPr>
                <w:t>120 см</w:t>
              </w:r>
            </w:smartTag>
            <w:r w:rsidRPr="003E565D">
              <w:rPr>
                <w:rFonts w:ascii="Times New Roman" w:hAnsi="Times New Roman"/>
              </w:rPr>
              <w:t>.</w:t>
            </w:r>
          </w:p>
        </w:tc>
      </w:tr>
      <w:tr w:rsidR="009B3550" w:rsidRPr="003E565D">
        <w:trPr>
          <w:trHeight w:val="702"/>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65</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Луиз Одье</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Louise Odier</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парковая, розовая, сильно махровая, </w:t>
            </w:r>
            <w:smartTag w:uri="urn:schemas-microsoft-com:office:smarttags" w:element="metricconverter">
              <w:smartTagPr>
                <w:attr w:name="ProductID" w:val="180 см"/>
              </w:smartTagPr>
              <w:r w:rsidRPr="003E565D">
                <w:rPr>
                  <w:rFonts w:ascii="Times New Roman" w:hAnsi="Times New Roman"/>
                </w:rPr>
                <w:t>180 см</w:t>
              </w:r>
            </w:smartTag>
            <w:r w:rsidRPr="003E565D">
              <w:rPr>
                <w:rFonts w:ascii="Times New Roman" w:hAnsi="Times New Roman"/>
              </w:rPr>
              <w:t>.</w:t>
            </w:r>
          </w:p>
        </w:tc>
      </w:tr>
      <w:tr w:rsidR="009B3550" w:rsidRPr="003E565D">
        <w:trPr>
          <w:trHeight w:val="675"/>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66</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Мишка</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Michka</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кустовая, желтая, </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w:t>
            </w:r>
          </w:p>
        </w:tc>
      </w:tr>
      <w:tr w:rsidR="009B3550" w:rsidRPr="003E565D">
        <w:trPr>
          <w:trHeight w:val="567"/>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67</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Моцарт</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Mozart</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кустовая,  розовая с белым глазком,  </w:t>
            </w:r>
            <w:smartTag w:uri="urn:schemas-microsoft-com:office:smarttags" w:element="metricconverter">
              <w:smartTagPr>
                <w:attr w:name="ProductID" w:val="120 см"/>
              </w:smartTagPr>
              <w:r w:rsidRPr="003E565D">
                <w:rPr>
                  <w:rFonts w:ascii="Times New Roman" w:hAnsi="Times New Roman"/>
                </w:rPr>
                <w:t>120 см</w:t>
              </w:r>
            </w:smartTag>
            <w:r w:rsidRPr="003E565D">
              <w:rPr>
                <w:rFonts w:ascii="Times New Roman" w:hAnsi="Times New Roman"/>
              </w:rPr>
              <w:t>.</w:t>
            </w:r>
          </w:p>
        </w:tc>
      </w:tr>
      <w:tr w:rsidR="009B3550" w:rsidRPr="003E565D">
        <w:trPr>
          <w:trHeight w:val="641"/>
        </w:trPr>
        <w:tc>
          <w:tcPr>
            <w:tcW w:w="2233" w:type="dxa"/>
            <w:gridSpan w:val="5"/>
            <w:tcBorders>
              <w:top w:val="nil"/>
              <w:left w:val="single" w:sz="4" w:space="0" w:color="auto"/>
              <w:bottom w:val="nil"/>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68</w:t>
            </w:r>
          </w:p>
        </w:tc>
        <w:tc>
          <w:tcPr>
            <w:tcW w:w="4181" w:type="dxa"/>
            <w:gridSpan w:val="5"/>
            <w:tcBorders>
              <w:top w:val="nil"/>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Ритаусма</w:t>
            </w:r>
          </w:p>
        </w:tc>
        <w:tc>
          <w:tcPr>
            <w:tcW w:w="4152" w:type="dxa"/>
            <w:gridSpan w:val="5"/>
            <w:tcBorders>
              <w:top w:val="nil"/>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Ritausma</w:t>
            </w:r>
          </w:p>
        </w:tc>
        <w:tc>
          <w:tcPr>
            <w:tcW w:w="4482" w:type="dxa"/>
            <w:gridSpan w:val="2"/>
            <w:tcBorders>
              <w:top w:val="nil"/>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кустовая, нежно-розовая с  темной серединой, 150-</w:t>
            </w:r>
            <w:smartTag w:uri="urn:schemas-microsoft-com:office:smarttags" w:element="metricconverter">
              <w:smartTagPr>
                <w:attr w:name="ProductID" w:val="250 см"/>
              </w:smartTagPr>
              <w:r w:rsidRPr="003E565D">
                <w:rPr>
                  <w:rFonts w:ascii="Times New Roman" w:hAnsi="Times New Roman"/>
                </w:rPr>
                <w:t>250 см</w:t>
              </w:r>
            </w:smartTag>
            <w:r w:rsidRPr="003E565D">
              <w:rPr>
                <w:rFonts w:ascii="Times New Roman" w:hAnsi="Times New Roman"/>
              </w:rPr>
              <w:t>.</w:t>
            </w:r>
          </w:p>
        </w:tc>
      </w:tr>
      <w:tr w:rsidR="009B3550" w:rsidRPr="003E565D">
        <w:trPr>
          <w:trHeight w:val="693"/>
        </w:trPr>
        <w:tc>
          <w:tcPr>
            <w:tcW w:w="2233" w:type="dxa"/>
            <w:gridSpan w:val="5"/>
            <w:tcBorders>
              <w:top w:val="single" w:sz="4" w:space="0" w:color="auto"/>
              <w:left w:val="single" w:sz="4" w:space="0" w:color="auto"/>
              <w:bottom w:val="nil"/>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69</w:t>
            </w:r>
          </w:p>
        </w:tc>
        <w:tc>
          <w:tcPr>
            <w:tcW w:w="4181" w:type="dxa"/>
            <w:gridSpan w:val="5"/>
            <w:tcBorders>
              <w:top w:val="single" w:sz="4" w:space="0" w:color="auto"/>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Романце</w:t>
            </w:r>
          </w:p>
        </w:tc>
        <w:tc>
          <w:tcPr>
            <w:tcW w:w="4152" w:type="dxa"/>
            <w:gridSpan w:val="5"/>
            <w:tcBorders>
              <w:top w:val="single" w:sz="4" w:space="0" w:color="auto"/>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Romanze</w:t>
            </w:r>
          </w:p>
        </w:tc>
        <w:tc>
          <w:tcPr>
            <w:tcW w:w="4482" w:type="dxa"/>
            <w:gridSpan w:val="2"/>
            <w:tcBorders>
              <w:top w:val="single" w:sz="4" w:space="0" w:color="auto"/>
              <w:left w:val="nil"/>
              <w:bottom w:val="nil"/>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кустовая, темно-розовая,  100 - </w:t>
            </w:r>
            <w:smartTag w:uri="urn:schemas-microsoft-com:office:smarttags" w:element="metricconverter">
              <w:smartTagPr>
                <w:attr w:name="ProductID" w:val="120 см"/>
              </w:smartTagPr>
              <w:r w:rsidRPr="003E565D">
                <w:rPr>
                  <w:rFonts w:ascii="Times New Roman" w:hAnsi="Times New Roman"/>
                </w:rPr>
                <w:t>120 см</w:t>
              </w:r>
            </w:smartTag>
            <w:r w:rsidRPr="003E565D">
              <w:rPr>
                <w:rFonts w:ascii="Times New Roman" w:hAnsi="Times New Roman"/>
              </w:rPr>
              <w:t>.</w:t>
            </w:r>
          </w:p>
        </w:tc>
      </w:tr>
      <w:tr w:rsidR="009B3550" w:rsidRPr="003E565D">
        <w:trPr>
          <w:trHeight w:val="533"/>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70</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Сахара</w:t>
            </w:r>
          </w:p>
        </w:tc>
        <w:tc>
          <w:tcPr>
            <w:tcW w:w="4152" w:type="dxa"/>
            <w:gridSpan w:val="5"/>
            <w:tcBorders>
              <w:top w:val="single" w:sz="4" w:space="0" w:color="auto"/>
              <w:left w:val="nil"/>
              <w:bottom w:val="single" w:sz="4" w:space="0" w:color="auto"/>
              <w:right w:val="single" w:sz="4" w:space="0" w:color="auto"/>
            </w:tcBorders>
            <w:shd w:val="clear" w:color="auto" w:fill="auto"/>
            <w:noWrap/>
            <w:vAlign w:val="center"/>
          </w:tcPr>
          <w:p w:rsidR="009B3550" w:rsidRPr="003E565D" w:rsidRDefault="009B3550" w:rsidP="00CF3F9B">
            <w:pPr>
              <w:rPr>
                <w:rFonts w:ascii="Times New Roman" w:hAnsi="Times New Roman"/>
                <w:bCs/>
                <w:i/>
              </w:rPr>
            </w:pPr>
            <w:r w:rsidRPr="003E565D">
              <w:rPr>
                <w:rFonts w:ascii="Times New Roman" w:hAnsi="Times New Roman"/>
                <w:bCs/>
                <w:i/>
              </w:rPr>
              <w:t>Sahara</w:t>
            </w:r>
          </w:p>
        </w:tc>
        <w:tc>
          <w:tcPr>
            <w:tcW w:w="4482" w:type="dxa"/>
            <w:gridSpan w:val="2"/>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кустовая, желтая,120-</w:t>
            </w:r>
            <w:smartTag w:uri="urn:schemas-microsoft-com:office:smarttags" w:element="metricconverter">
              <w:smartTagPr>
                <w:attr w:name="ProductID" w:val="175 см"/>
              </w:smartTagPr>
              <w:r w:rsidRPr="003E565D">
                <w:rPr>
                  <w:rFonts w:ascii="Times New Roman" w:hAnsi="Times New Roman"/>
                </w:rPr>
                <w:t>175 см</w:t>
              </w:r>
            </w:smartTag>
            <w:r w:rsidRPr="003E565D">
              <w:rPr>
                <w:rFonts w:ascii="Times New Roman" w:hAnsi="Times New Roman"/>
              </w:rPr>
              <w:t>.</w:t>
            </w:r>
          </w:p>
        </w:tc>
      </w:tr>
      <w:tr w:rsidR="009B3550" w:rsidRPr="003E565D">
        <w:trPr>
          <w:trHeight w:val="541"/>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71</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Фейерверк</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Feuerwerk</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кустовая, оранжевая,  </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w:t>
            </w:r>
          </w:p>
        </w:tc>
      </w:tr>
      <w:tr w:rsidR="009B3550" w:rsidRPr="003E565D">
        <w:trPr>
          <w:trHeight w:val="521"/>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72</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Фрейзингер Моргенроте</w:t>
            </w:r>
          </w:p>
        </w:tc>
        <w:tc>
          <w:tcPr>
            <w:tcW w:w="4152"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Freisinger Morgenrote</w:t>
            </w:r>
          </w:p>
        </w:tc>
        <w:tc>
          <w:tcPr>
            <w:tcW w:w="4482" w:type="dxa"/>
            <w:gridSpan w:val="2"/>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кустовая, оранжево-желтая, </w:t>
            </w:r>
            <w:smartTag w:uri="urn:schemas-microsoft-com:office:smarttags" w:element="metricconverter">
              <w:smartTagPr>
                <w:attr w:name="ProductID" w:val="150 см"/>
              </w:smartTagPr>
              <w:r w:rsidRPr="003E565D">
                <w:rPr>
                  <w:rFonts w:ascii="Times New Roman" w:hAnsi="Times New Roman"/>
                </w:rPr>
                <w:t>150 см</w:t>
              </w:r>
            </w:smartTag>
            <w:r w:rsidRPr="003E565D">
              <w:rPr>
                <w:rFonts w:ascii="Times New Roman" w:hAnsi="Times New Roman"/>
              </w:rPr>
              <w:t>.</w:t>
            </w:r>
          </w:p>
        </w:tc>
      </w:tr>
      <w:tr w:rsidR="009B3550" w:rsidRPr="003E565D">
        <w:trPr>
          <w:trHeight w:val="389"/>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73</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Шлосс Ейтин</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Schloss Eutin</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кустовая, оранжевая,  </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w:t>
            </w:r>
          </w:p>
        </w:tc>
      </w:tr>
      <w:tr w:rsidR="009B3550" w:rsidRPr="003E565D">
        <w:trPr>
          <w:trHeight w:val="717"/>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74</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Шнеевитхен</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Schneewittchen</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color w:val="000000"/>
              </w:rPr>
            </w:pPr>
            <w:r w:rsidRPr="003E565D">
              <w:rPr>
                <w:rFonts w:ascii="Times New Roman" w:hAnsi="Times New Roman"/>
                <w:color w:val="000000"/>
              </w:rPr>
              <w:t xml:space="preserve">кустовая, снежно-белая, </w:t>
            </w:r>
            <w:smartTag w:uri="urn:schemas-microsoft-com:office:smarttags" w:element="metricconverter">
              <w:smartTagPr>
                <w:attr w:name="ProductID" w:val="120 см"/>
              </w:smartTagPr>
              <w:r w:rsidRPr="003E565D">
                <w:rPr>
                  <w:rFonts w:ascii="Times New Roman" w:hAnsi="Times New Roman"/>
                  <w:color w:val="000000"/>
                </w:rPr>
                <w:t>120 см</w:t>
              </w:r>
            </w:smartTag>
            <w:r w:rsidRPr="003E565D">
              <w:rPr>
                <w:rFonts w:ascii="Times New Roman" w:hAnsi="Times New Roman"/>
                <w:color w:val="000000"/>
              </w:rPr>
              <w:t>.</w:t>
            </w:r>
          </w:p>
        </w:tc>
      </w:tr>
      <w:tr w:rsidR="009B3550" w:rsidRPr="003E565D">
        <w:trPr>
          <w:trHeight w:val="427"/>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75</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Штернталлер</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Sterntaller</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кустовая, желтая, </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w:t>
            </w:r>
          </w:p>
          <w:p w:rsidR="009B3550" w:rsidRPr="003E565D" w:rsidRDefault="009B3550" w:rsidP="00CF3F9B">
            <w:pPr>
              <w:rPr>
                <w:rFonts w:ascii="Times New Roman" w:hAnsi="Times New Roman"/>
              </w:rPr>
            </w:pPr>
          </w:p>
        </w:tc>
      </w:tr>
      <w:tr w:rsidR="009B3550" w:rsidRPr="003E565D">
        <w:trPr>
          <w:trHeight w:val="460"/>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D57710">
            <w:pPr>
              <w:jc w:val="center"/>
              <w:rPr>
                <w:rFonts w:ascii="Times New Roman" w:hAnsi="Times New Roman"/>
                <w:b/>
                <w:bCs/>
                <w:i/>
              </w:rPr>
            </w:pPr>
            <w:r w:rsidRPr="003E565D">
              <w:rPr>
                <w:rFonts w:ascii="Times New Roman" w:hAnsi="Times New Roman"/>
                <w:b/>
                <w:bCs/>
                <w:i/>
              </w:rPr>
              <w:t>1</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D57710">
            <w:pPr>
              <w:jc w:val="center"/>
              <w:rPr>
                <w:rFonts w:ascii="Times New Roman" w:hAnsi="Times New Roman"/>
                <w:b/>
                <w:bCs/>
                <w:i/>
                <w:color w:val="000000"/>
              </w:rPr>
            </w:pPr>
            <w:r w:rsidRPr="003E565D">
              <w:rPr>
                <w:rFonts w:ascii="Times New Roman" w:hAnsi="Times New Roman"/>
                <w:b/>
                <w:bCs/>
                <w:i/>
                <w:color w:val="000000"/>
              </w:rPr>
              <w:t>2</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D57710">
            <w:pPr>
              <w:jc w:val="center"/>
              <w:rPr>
                <w:rFonts w:ascii="Times New Roman" w:hAnsi="Times New Roman"/>
                <w:b/>
                <w:bCs/>
                <w:i/>
                <w:color w:val="000000"/>
              </w:rPr>
            </w:pPr>
            <w:r w:rsidRPr="003E565D">
              <w:rPr>
                <w:rFonts w:ascii="Times New Roman" w:hAnsi="Times New Roman"/>
                <w:b/>
                <w:bCs/>
                <w:i/>
                <w:color w:val="000000"/>
              </w:rPr>
              <w:t>3</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D57710">
            <w:pPr>
              <w:jc w:val="center"/>
              <w:rPr>
                <w:rFonts w:ascii="Times New Roman" w:hAnsi="Times New Roman"/>
                <w:b/>
                <w:i/>
              </w:rPr>
            </w:pPr>
            <w:r w:rsidRPr="003E565D">
              <w:rPr>
                <w:rFonts w:ascii="Times New Roman" w:hAnsi="Times New Roman"/>
                <w:b/>
                <w:i/>
              </w:rPr>
              <w:t>4</w:t>
            </w:r>
          </w:p>
        </w:tc>
      </w:tr>
      <w:tr w:rsidR="009B3550" w:rsidRPr="003E565D">
        <w:trPr>
          <w:trHeight w:val="1110"/>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D57710">
            <w:pPr>
              <w:jc w:val="center"/>
              <w:rPr>
                <w:rFonts w:ascii="Times New Roman" w:hAnsi="Times New Roman"/>
                <w:bCs/>
              </w:rPr>
            </w:pPr>
            <w:r w:rsidRPr="003E565D">
              <w:rPr>
                <w:rFonts w:ascii="Times New Roman" w:hAnsi="Times New Roman"/>
                <w:bCs/>
              </w:rPr>
              <w:t>76</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D57710">
            <w:pPr>
              <w:rPr>
                <w:rFonts w:ascii="Times New Roman" w:hAnsi="Times New Roman"/>
                <w:bCs/>
                <w:color w:val="000000"/>
              </w:rPr>
            </w:pPr>
            <w:r w:rsidRPr="003E565D">
              <w:rPr>
                <w:rFonts w:ascii="Times New Roman" w:hAnsi="Times New Roman"/>
                <w:bCs/>
                <w:color w:val="000000"/>
              </w:rPr>
              <w:t xml:space="preserve">Роза бедренцоволистная </w:t>
            </w:r>
          </w:p>
        </w:tc>
        <w:tc>
          <w:tcPr>
            <w:tcW w:w="4152"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D57710">
            <w:pPr>
              <w:rPr>
                <w:rFonts w:ascii="Times New Roman" w:hAnsi="Times New Roman"/>
                <w:bCs/>
                <w:i/>
                <w:color w:val="000000"/>
              </w:rPr>
            </w:pPr>
            <w:r w:rsidRPr="003E565D">
              <w:rPr>
                <w:rFonts w:ascii="Times New Roman" w:hAnsi="Times New Roman"/>
                <w:bCs/>
                <w:i/>
                <w:color w:val="000000"/>
              </w:rPr>
              <w:t>Rosa spinosissima</w:t>
            </w:r>
          </w:p>
        </w:tc>
        <w:tc>
          <w:tcPr>
            <w:tcW w:w="4482" w:type="dxa"/>
            <w:gridSpan w:val="2"/>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D57710">
            <w:pPr>
              <w:rPr>
                <w:rFonts w:ascii="Times New Roman" w:hAnsi="Times New Roman"/>
              </w:rPr>
            </w:pPr>
            <w:r w:rsidRPr="003E565D">
              <w:rPr>
                <w:rFonts w:ascii="Times New Roman" w:hAnsi="Times New Roman"/>
              </w:rPr>
              <w:t>Красивоцветущий кустарник. Высота 100-</w:t>
            </w:r>
            <w:smartTag w:uri="urn:schemas-microsoft-com:office:smarttags" w:element="metricconverter">
              <w:smartTagPr>
                <w:attr w:name="ProductID" w:val="150 см"/>
              </w:smartTagPr>
              <w:r w:rsidRPr="003E565D">
                <w:rPr>
                  <w:rFonts w:ascii="Times New Roman" w:hAnsi="Times New Roman"/>
                </w:rPr>
                <w:t>150 см</w:t>
              </w:r>
            </w:smartTag>
            <w:r w:rsidRPr="003E565D">
              <w:rPr>
                <w:rFonts w:ascii="Times New Roman" w:hAnsi="Times New Roman"/>
              </w:rPr>
              <w:t xml:space="preserve">. Цветки: белые, одиночные до </w:t>
            </w:r>
            <w:smartTag w:uri="urn:schemas-microsoft-com:office:smarttags" w:element="metricconverter">
              <w:smartTagPr>
                <w:attr w:name="ProductID" w:val="5 см"/>
              </w:smartTagPr>
              <w:r w:rsidRPr="003E565D">
                <w:rPr>
                  <w:rFonts w:ascii="Times New Roman" w:hAnsi="Times New Roman"/>
                </w:rPr>
                <w:t>5 см</w:t>
              </w:r>
            </w:smartTag>
            <w:r w:rsidRPr="003E565D">
              <w:rPr>
                <w:rFonts w:ascii="Times New Roman" w:hAnsi="Times New Roman"/>
              </w:rPr>
              <w:t xml:space="preserve"> в диаметре. Цветение: май-июнь, обильное. Плоды чёрные.</w:t>
            </w:r>
          </w:p>
        </w:tc>
      </w:tr>
      <w:tr w:rsidR="009B3550" w:rsidRPr="003E565D">
        <w:trPr>
          <w:trHeight w:val="695"/>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77</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color w:val="000000"/>
              </w:rPr>
            </w:pPr>
            <w:r w:rsidRPr="003E565D">
              <w:rPr>
                <w:rFonts w:ascii="Times New Roman" w:hAnsi="Times New Roman"/>
                <w:bCs/>
                <w:color w:val="000000"/>
              </w:rPr>
              <w:t>Роза мультифлора</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color w:val="000000"/>
              </w:rPr>
            </w:pPr>
            <w:r w:rsidRPr="003E565D">
              <w:rPr>
                <w:rFonts w:ascii="Times New Roman" w:hAnsi="Times New Roman"/>
                <w:bCs/>
                <w:i/>
                <w:color w:val="000000"/>
              </w:rPr>
              <w:t>Rosa multiflora</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Кустарник с изящными ветвями, многоцветковый, цветки белые, 200-</w:t>
            </w:r>
            <w:smartTag w:uri="urn:schemas-microsoft-com:office:smarttags" w:element="metricconverter">
              <w:smartTagPr>
                <w:attr w:name="ProductID" w:val="300 см"/>
              </w:smartTagPr>
              <w:r w:rsidRPr="003E565D">
                <w:rPr>
                  <w:rFonts w:ascii="Times New Roman" w:hAnsi="Times New Roman"/>
                </w:rPr>
                <w:t>300 см</w:t>
              </w:r>
            </w:smartTag>
            <w:r w:rsidRPr="003E565D">
              <w:rPr>
                <w:rFonts w:ascii="Times New Roman" w:hAnsi="Times New Roman"/>
              </w:rPr>
              <w:t>.</w:t>
            </w:r>
          </w:p>
        </w:tc>
      </w:tr>
      <w:tr w:rsidR="009B3550" w:rsidRPr="003E565D">
        <w:trPr>
          <w:trHeight w:val="858"/>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78</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color w:val="000000"/>
              </w:rPr>
            </w:pPr>
            <w:r w:rsidRPr="003E565D">
              <w:rPr>
                <w:rFonts w:ascii="Times New Roman" w:hAnsi="Times New Roman"/>
                <w:bCs/>
                <w:color w:val="000000"/>
              </w:rPr>
              <w:t>Роза сизая</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color w:val="000000"/>
              </w:rPr>
            </w:pPr>
            <w:r w:rsidRPr="003E565D">
              <w:rPr>
                <w:rFonts w:ascii="Times New Roman" w:hAnsi="Times New Roman"/>
                <w:bCs/>
                <w:i/>
                <w:color w:val="000000"/>
              </w:rPr>
              <w:t xml:space="preserve"> Rosa glauca</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Кустовая, однократноцветущая. Цветки: белые, листья красновато-зеленые, 150-</w:t>
            </w:r>
            <w:smartTag w:uri="urn:schemas-microsoft-com:office:smarttags" w:element="metricconverter">
              <w:smartTagPr>
                <w:attr w:name="ProductID" w:val="200 см"/>
              </w:smartTagPr>
              <w:r w:rsidRPr="003E565D">
                <w:rPr>
                  <w:rFonts w:ascii="Times New Roman" w:hAnsi="Times New Roman"/>
                </w:rPr>
                <w:t>200 см</w:t>
              </w:r>
            </w:smartTag>
            <w:r w:rsidRPr="003E565D">
              <w:rPr>
                <w:rFonts w:ascii="Times New Roman" w:hAnsi="Times New Roman"/>
              </w:rPr>
              <w:t>.</w:t>
            </w:r>
          </w:p>
        </w:tc>
      </w:tr>
      <w:tr w:rsidR="009B3550" w:rsidRPr="003E565D">
        <w:trPr>
          <w:trHeight w:val="673"/>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79</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color w:val="000000"/>
              </w:rPr>
            </w:pPr>
            <w:r w:rsidRPr="003E565D">
              <w:rPr>
                <w:rFonts w:ascii="Times New Roman" w:hAnsi="Times New Roman"/>
                <w:bCs/>
                <w:color w:val="000000"/>
              </w:rPr>
              <w:t>Роза собачья</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color w:val="000000"/>
              </w:rPr>
            </w:pPr>
            <w:r w:rsidRPr="003E565D">
              <w:rPr>
                <w:rFonts w:ascii="Times New Roman" w:hAnsi="Times New Roman"/>
                <w:bCs/>
                <w:i/>
                <w:color w:val="000000"/>
              </w:rPr>
              <w:t>Rosa canina</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Шиповник обыкновенный, цветки розово-белые, </w:t>
            </w:r>
            <w:smartTag w:uri="urn:schemas-microsoft-com:office:smarttags" w:element="metricconverter">
              <w:smartTagPr>
                <w:attr w:name="ProductID" w:val="300 см"/>
              </w:smartTagPr>
              <w:r w:rsidRPr="003E565D">
                <w:rPr>
                  <w:rFonts w:ascii="Times New Roman" w:hAnsi="Times New Roman"/>
                </w:rPr>
                <w:t>300 см</w:t>
              </w:r>
            </w:smartTag>
            <w:r w:rsidRPr="003E565D">
              <w:rPr>
                <w:rFonts w:ascii="Times New Roman" w:hAnsi="Times New Roman"/>
              </w:rPr>
              <w:t>.</w:t>
            </w:r>
          </w:p>
        </w:tc>
      </w:tr>
      <w:tr w:rsidR="009B3550" w:rsidRPr="003E565D">
        <w:trPr>
          <w:trHeight w:val="705"/>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80</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столистная Мускоза</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centifolia Myscosa</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Старинная садовая, розовая, цветение однократное, махровая, ароматная, </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w:t>
            </w:r>
          </w:p>
        </w:tc>
      </w:tr>
      <w:tr w:rsidR="009B3550" w:rsidRPr="003E565D">
        <w:trPr>
          <w:trHeight w:val="525"/>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81</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Белла Роза</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Bella Rosa</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color w:val="000000"/>
              </w:rPr>
            </w:pPr>
            <w:r w:rsidRPr="003E565D">
              <w:rPr>
                <w:rFonts w:ascii="Times New Roman" w:hAnsi="Times New Roman"/>
                <w:color w:val="000000"/>
              </w:rPr>
              <w:t xml:space="preserve">флорибунда, повторноцветущая, чисто розовая, </w:t>
            </w:r>
            <w:smartTag w:uri="urn:schemas-microsoft-com:office:smarttags" w:element="metricconverter">
              <w:smartTagPr>
                <w:attr w:name="ProductID" w:val="60 см"/>
              </w:smartTagPr>
              <w:r w:rsidRPr="003E565D">
                <w:rPr>
                  <w:rFonts w:ascii="Times New Roman" w:hAnsi="Times New Roman"/>
                  <w:color w:val="000000"/>
                </w:rPr>
                <w:t>60 см</w:t>
              </w:r>
            </w:smartTag>
            <w:r w:rsidRPr="003E565D">
              <w:rPr>
                <w:rFonts w:ascii="Times New Roman" w:hAnsi="Times New Roman"/>
                <w:color w:val="000000"/>
              </w:rPr>
              <w:t>.</w:t>
            </w:r>
          </w:p>
        </w:tc>
      </w:tr>
      <w:tr w:rsidR="009B3550" w:rsidRPr="003E565D">
        <w:trPr>
          <w:trHeight w:val="461"/>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82</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Гебрюдер  Гримм</w:t>
            </w:r>
          </w:p>
        </w:tc>
        <w:tc>
          <w:tcPr>
            <w:tcW w:w="4152" w:type="dxa"/>
            <w:gridSpan w:val="5"/>
            <w:tcBorders>
              <w:top w:val="nil"/>
              <w:left w:val="nil"/>
              <w:bottom w:val="single" w:sz="4" w:space="0" w:color="auto"/>
              <w:right w:val="single" w:sz="4" w:space="0" w:color="auto"/>
            </w:tcBorders>
            <w:shd w:val="clear" w:color="auto" w:fill="auto"/>
            <w:noWrap/>
            <w:vAlign w:val="center"/>
          </w:tcPr>
          <w:p w:rsidR="009B3550" w:rsidRPr="003E565D" w:rsidRDefault="009B3550" w:rsidP="00CF3F9B">
            <w:pPr>
              <w:rPr>
                <w:rFonts w:ascii="Times New Roman" w:hAnsi="Times New Roman"/>
                <w:bCs/>
                <w:i/>
              </w:rPr>
            </w:pPr>
            <w:r w:rsidRPr="003E565D">
              <w:rPr>
                <w:rFonts w:ascii="Times New Roman" w:hAnsi="Times New Roman"/>
                <w:bCs/>
                <w:i/>
              </w:rPr>
              <w:t>Gebruder Grimm</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флорибунда, оранжево-желтая, </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w:t>
            </w:r>
          </w:p>
        </w:tc>
      </w:tr>
      <w:tr w:rsidR="009B3550" w:rsidRPr="003E565D">
        <w:trPr>
          <w:trHeight w:val="483"/>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83</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Неон</w:t>
            </w:r>
          </w:p>
        </w:tc>
        <w:tc>
          <w:tcPr>
            <w:tcW w:w="4152" w:type="dxa"/>
            <w:gridSpan w:val="5"/>
            <w:tcBorders>
              <w:top w:val="nil"/>
              <w:left w:val="nil"/>
              <w:bottom w:val="single" w:sz="4" w:space="0" w:color="auto"/>
              <w:right w:val="single" w:sz="4" w:space="0" w:color="auto"/>
            </w:tcBorders>
            <w:shd w:val="clear" w:color="auto" w:fill="auto"/>
            <w:noWrap/>
            <w:vAlign w:val="center"/>
          </w:tcPr>
          <w:p w:rsidR="009B3550" w:rsidRPr="003E565D" w:rsidRDefault="009B3550" w:rsidP="00CF3F9B">
            <w:pPr>
              <w:rPr>
                <w:rFonts w:ascii="Times New Roman" w:hAnsi="Times New Roman"/>
                <w:bCs/>
                <w:i/>
              </w:rPr>
            </w:pPr>
            <w:r w:rsidRPr="003E565D">
              <w:rPr>
                <w:rFonts w:ascii="Times New Roman" w:hAnsi="Times New Roman"/>
                <w:bCs/>
                <w:i/>
              </w:rPr>
              <w:t>Neon</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флорибунда, карминно-розовая,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w:t>
            </w:r>
          </w:p>
        </w:tc>
      </w:tr>
      <w:tr w:rsidR="009B3550" w:rsidRPr="003E565D">
        <w:trPr>
          <w:trHeight w:val="533"/>
        </w:trPr>
        <w:tc>
          <w:tcPr>
            <w:tcW w:w="2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84</w:t>
            </w:r>
          </w:p>
        </w:tc>
        <w:tc>
          <w:tcPr>
            <w:tcW w:w="4181"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Орандж Триумф</w:t>
            </w:r>
          </w:p>
        </w:tc>
        <w:tc>
          <w:tcPr>
            <w:tcW w:w="4152" w:type="dxa"/>
            <w:gridSpan w:val="5"/>
            <w:tcBorders>
              <w:top w:val="single" w:sz="4" w:space="0" w:color="auto"/>
              <w:left w:val="nil"/>
              <w:bottom w:val="single" w:sz="4" w:space="0" w:color="auto"/>
              <w:right w:val="single" w:sz="4" w:space="0" w:color="auto"/>
            </w:tcBorders>
            <w:shd w:val="clear" w:color="auto" w:fill="auto"/>
            <w:noWrap/>
            <w:vAlign w:val="center"/>
          </w:tcPr>
          <w:p w:rsidR="009B3550" w:rsidRPr="003E565D" w:rsidRDefault="009B3550" w:rsidP="00CF3F9B">
            <w:pPr>
              <w:rPr>
                <w:rFonts w:ascii="Times New Roman" w:hAnsi="Times New Roman"/>
                <w:bCs/>
                <w:i/>
              </w:rPr>
            </w:pPr>
            <w:r w:rsidRPr="003E565D">
              <w:rPr>
                <w:rFonts w:ascii="Times New Roman" w:hAnsi="Times New Roman"/>
                <w:bCs/>
                <w:i/>
              </w:rPr>
              <w:t>Orange  Triumph</w:t>
            </w:r>
          </w:p>
        </w:tc>
        <w:tc>
          <w:tcPr>
            <w:tcW w:w="4482" w:type="dxa"/>
            <w:gridSpan w:val="2"/>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флорибунда, оранжевая, 50-</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w:t>
            </w:r>
          </w:p>
        </w:tc>
      </w:tr>
      <w:tr w:rsidR="009B3550" w:rsidRPr="003E565D">
        <w:trPr>
          <w:trHeight w:val="707"/>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85</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Фортуна</w:t>
            </w:r>
          </w:p>
        </w:tc>
        <w:tc>
          <w:tcPr>
            <w:tcW w:w="4152"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Fortuna</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флорибунда, нежно-розовая с легким лососевым оттенком,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w:t>
            </w:r>
          </w:p>
        </w:tc>
      </w:tr>
      <w:tr w:rsidR="009B3550" w:rsidRPr="003E565D">
        <w:trPr>
          <w:trHeight w:val="675"/>
        </w:trPr>
        <w:tc>
          <w:tcPr>
            <w:tcW w:w="2233" w:type="dxa"/>
            <w:gridSpan w:val="5"/>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86</w:t>
            </w:r>
          </w:p>
        </w:tc>
        <w:tc>
          <w:tcPr>
            <w:tcW w:w="418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Хайдегрусс</w:t>
            </w:r>
          </w:p>
        </w:tc>
        <w:tc>
          <w:tcPr>
            <w:tcW w:w="4152" w:type="dxa"/>
            <w:gridSpan w:val="5"/>
            <w:tcBorders>
              <w:top w:val="nil"/>
              <w:left w:val="nil"/>
              <w:bottom w:val="single" w:sz="4" w:space="0" w:color="auto"/>
              <w:right w:val="single" w:sz="4" w:space="0" w:color="auto"/>
            </w:tcBorders>
            <w:shd w:val="clear" w:color="auto" w:fill="auto"/>
            <w:noWrap/>
            <w:vAlign w:val="center"/>
          </w:tcPr>
          <w:p w:rsidR="009B3550" w:rsidRPr="003E565D" w:rsidRDefault="009B3550" w:rsidP="00CF3F9B">
            <w:pPr>
              <w:rPr>
                <w:rFonts w:ascii="Times New Roman" w:hAnsi="Times New Roman"/>
                <w:bCs/>
                <w:i/>
              </w:rPr>
            </w:pPr>
            <w:r w:rsidRPr="003E565D">
              <w:rPr>
                <w:rFonts w:ascii="Times New Roman" w:hAnsi="Times New Roman"/>
                <w:bCs/>
                <w:i/>
              </w:rPr>
              <w:t>Heidegruss</w:t>
            </w:r>
          </w:p>
        </w:tc>
        <w:tc>
          <w:tcPr>
            <w:tcW w:w="4482" w:type="dxa"/>
            <w:gridSpan w:val="2"/>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флорибунда, красная, </w:t>
            </w:r>
            <w:smartTag w:uri="urn:schemas-microsoft-com:office:smarttags" w:element="metricconverter">
              <w:smartTagPr>
                <w:attr w:name="ProductID" w:val="65 см"/>
              </w:smartTagPr>
              <w:r w:rsidRPr="003E565D">
                <w:rPr>
                  <w:rFonts w:ascii="Times New Roman" w:hAnsi="Times New Roman"/>
                </w:rPr>
                <w:t>65 см</w:t>
              </w:r>
            </w:smartTag>
            <w:r w:rsidRPr="003E565D">
              <w:rPr>
                <w:rFonts w:ascii="Times New Roman" w:hAnsi="Times New Roman"/>
              </w:rPr>
              <w:t>.</w:t>
            </w:r>
          </w:p>
        </w:tc>
      </w:tr>
      <w:tr w:rsidR="009B3550" w:rsidRPr="003E565D">
        <w:trPr>
          <w:trHeight w:val="255"/>
        </w:trPr>
        <w:tc>
          <w:tcPr>
            <w:tcW w:w="15048" w:type="dxa"/>
            <w:gridSpan w:val="17"/>
            <w:tcBorders>
              <w:top w:val="nil"/>
              <w:left w:val="nil"/>
              <w:bottom w:val="nil"/>
              <w:right w:val="nil"/>
            </w:tcBorders>
            <w:shd w:val="clear" w:color="auto" w:fill="auto"/>
            <w:vAlign w:val="center"/>
          </w:tcPr>
          <w:p w:rsidR="009B3550" w:rsidRPr="003E565D" w:rsidRDefault="009B3550" w:rsidP="00CF3F9B">
            <w:pPr>
              <w:ind w:firstLine="709"/>
              <w:jc w:val="both"/>
              <w:rPr>
                <w:rFonts w:ascii="Times New Roman" w:hAnsi="Times New Roman"/>
                <w:bCs/>
              </w:rPr>
            </w:pPr>
          </w:p>
          <w:p w:rsidR="009B3550" w:rsidRPr="003E565D" w:rsidRDefault="009B3550" w:rsidP="00CF3F9B">
            <w:pPr>
              <w:ind w:firstLine="709"/>
              <w:jc w:val="both"/>
              <w:rPr>
                <w:rFonts w:ascii="Times New Roman" w:hAnsi="Times New Roman"/>
                <w:bCs/>
              </w:rPr>
            </w:pPr>
          </w:p>
          <w:p w:rsidR="009B3550" w:rsidRPr="003E565D" w:rsidRDefault="009B3550" w:rsidP="00CF3F9B">
            <w:pPr>
              <w:ind w:firstLine="709"/>
              <w:jc w:val="both"/>
              <w:rPr>
                <w:rFonts w:ascii="Times New Roman" w:hAnsi="Times New Roman"/>
                <w:bCs/>
              </w:rPr>
            </w:pPr>
            <w:r w:rsidRPr="003E565D">
              <w:rPr>
                <w:rFonts w:ascii="Times New Roman" w:hAnsi="Times New Roman"/>
                <w:bCs/>
              </w:rPr>
              <w:t>Таблица 4. Водные растения</w:t>
            </w:r>
          </w:p>
          <w:p w:rsidR="009B3550" w:rsidRPr="003E565D" w:rsidRDefault="009B3550" w:rsidP="00CF3F9B">
            <w:pPr>
              <w:ind w:firstLine="709"/>
              <w:jc w:val="both"/>
              <w:rPr>
                <w:rFonts w:ascii="Times New Roman" w:hAnsi="Times New Roman"/>
                <w:bCs/>
                <w:color w:val="FF0000"/>
              </w:rPr>
            </w:pPr>
          </w:p>
        </w:tc>
      </w:tr>
      <w:tr w:rsidR="009B3550" w:rsidRPr="003E565D">
        <w:trPr>
          <w:trHeight w:val="735"/>
        </w:trPr>
        <w:tc>
          <w:tcPr>
            <w:tcW w:w="7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п/п</w:t>
            </w:r>
          </w:p>
        </w:tc>
        <w:tc>
          <w:tcPr>
            <w:tcW w:w="3002" w:type="dxa"/>
            <w:gridSpan w:val="4"/>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Название растений русское</w:t>
            </w:r>
          </w:p>
        </w:tc>
        <w:tc>
          <w:tcPr>
            <w:tcW w:w="2759"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Название растений латинское</w:t>
            </w:r>
          </w:p>
        </w:tc>
        <w:tc>
          <w:tcPr>
            <w:tcW w:w="8521" w:type="dxa"/>
            <w:gridSpan w:val="6"/>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Описание</w:t>
            </w:r>
          </w:p>
        </w:tc>
      </w:tr>
      <w:tr w:rsidR="009B3550" w:rsidRPr="003E565D">
        <w:trPr>
          <w:trHeight w:val="278"/>
        </w:trPr>
        <w:tc>
          <w:tcPr>
            <w:tcW w:w="766" w:type="dxa"/>
            <w:gridSpan w:val="2"/>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
                <w:bCs/>
                <w:i/>
              </w:rPr>
            </w:pPr>
            <w:r w:rsidRPr="003E565D">
              <w:rPr>
                <w:rFonts w:ascii="Times New Roman" w:hAnsi="Times New Roman"/>
                <w:b/>
                <w:bCs/>
                <w:i/>
              </w:rPr>
              <w:t>1</w:t>
            </w:r>
          </w:p>
        </w:tc>
        <w:tc>
          <w:tcPr>
            <w:tcW w:w="3002" w:type="dxa"/>
            <w:gridSpan w:val="4"/>
            <w:tcBorders>
              <w:top w:val="nil"/>
              <w:left w:val="nil"/>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
                <w:bCs/>
                <w:i/>
              </w:rPr>
            </w:pPr>
            <w:r w:rsidRPr="003E565D">
              <w:rPr>
                <w:rFonts w:ascii="Times New Roman" w:hAnsi="Times New Roman"/>
                <w:b/>
                <w:bCs/>
                <w:i/>
              </w:rPr>
              <w:t>2</w:t>
            </w:r>
          </w:p>
        </w:tc>
        <w:tc>
          <w:tcPr>
            <w:tcW w:w="2759"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
                <w:bCs/>
                <w:i/>
              </w:rPr>
            </w:pPr>
            <w:r w:rsidRPr="003E565D">
              <w:rPr>
                <w:rFonts w:ascii="Times New Roman" w:hAnsi="Times New Roman"/>
                <w:b/>
                <w:bCs/>
                <w:i/>
              </w:rPr>
              <w:t>3</w:t>
            </w:r>
          </w:p>
        </w:tc>
        <w:tc>
          <w:tcPr>
            <w:tcW w:w="8521" w:type="dxa"/>
            <w:gridSpan w:val="6"/>
            <w:tcBorders>
              <w:top w:val="nil"/>
              <w:left w:val="nil"/>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
                <w:i/>
              </w:rPr>
            </w:pPr>
            <w:r w:rsidRPr="003E565D">
              <w:rPr>
                <w:rFonts w:ascii="Times New Roman" w:hAnsi="Times New Roman"/>
                <w:b/>
                <w:i/>
              </w:rPr>
              <w:t>4</w:t>
            </w:r>
          </w:p>
        </w:tc>
      </w:tr>
      <w:tr w:rsidR="009B3550" w:rsidRPr="003E565D">
        <w:trPr>
          <w:trHeight w:val="785"/>
        </w:trPr>
        <w:tc>
          <w:tcPr>
            <w:tcW w:w="766" w:type="dxa"/>
            <w:gridSpan w:val="2"/>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w:t>
            </w:r>
          </w:p>
        </w:tc>
        <w:tc>
          <w:tcPr>
            <w:tcW w:w="3002" w:type="dxa"/>
            <w:gridSpan w:val="4"/>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Аир болотный "Вариегата"</w:t>
            </w:r>
          </w:p>
        </w:tc>
        <w:tc>
          <w:tcPr>
            <w:tcW w:w="2759"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Acorus calamus "Variegata"</w:t>
            </w:r>
          </w:p>
        </w:tc>
        <w:tc>
          <w:tcPr>
            <w:tcW w:w="8521" w:type="dxa"/>
            <w:gridSpan w:val="6"/>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Высота: </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xml:space="preserve">. Глубина посадки: до </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Листья: с белыми продольными полосами. Цветки: коричневые. Цветение: июнь-июль.  Для света и тени.</w:t>
            </w:r>
          </w:p>
        </w:tc>
      </w:tr>
      <w:tr w:rsidR="009B3550" w:rsidRPr="003E565D">
        <w:trPr>
          <w:trHeight w:val="1064"/>
        </w:trPr>
        <w:tc>
          <w:tcPr>
            <w:tcW w:w="766" w:type="dxa"/>
            <w:gridSpan w:val="2"/>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w:t>
            </w:r>
          </w:p>
        </w:tc>
        <w:tc>
          <w:tcPr>
            <w:tcW w:w="3002" w:type="dxa"/>
            <w:gridSpan w:val="4"/>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Сусак зонтичный</w:t>
            </w:r>
          </w:p>
        </w:tc>
        <w:tc>
          <w:tcPr>
            <w:tcW w:w="2759"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Butomus umbellatus</w:t>
            </w:r>
          </w:p>
        </w:tc>
        <w:tc>
          <w:tcPr>
            <w:tcW w:w="8521" w:type="dxa"/>
            <w:gridSpan w:val="6"/>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Высота: 80-</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Глубина посадки: 10-</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xml:space="preserve">. Листья: темно-зеленые, свернутые вдвое, заостренные и узкие. Цветки: изящные, розовые, собраны в  звездовидные соцветия. Цветение: июнь-июль. Светолюбив. Очень декоративен. </w:t>
            </w:r>
          </w:p>
        </w:tc>
      </w:tr>
      <w:tr w:rsidR="009B3550" w:rsidRPr="003E565D">
        <w:trPr>
          <w:trHeight w:val="857"/>
        </w:trPr>
        <w:tc>
          <w:tcPr>
            <w:tcW w:w="766" w:type="dxa"/>
            <w:gridSpan w:val="2"/>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3</w:t>
            </w:r>
          </w:p>
        </w:tc>
        <w:tc>
          <w:tcPr>
            <w:tcW w:w="3002" w:type="dxa"/>
            <w:gridSpan w:val="4"/>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Калужница болотная</w:t>
            </w:r>
          </w:p>
        </w:tc>
        <w:tc>
          <w:tcPr>
            <w:tcW w:w="2759"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Caltha palustris</w:t>
            </w:r>
          </w:p>
        </w:tc>
        <w:tc>
          <w:tcPr>
            <w:tcW w:w="8521" w:type="dxa"/>
            <w:gridSpan w:val="6"/>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Высота: 30-</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xml:space="preserve">. Глубина посадки:  до </w:t>
            </w:r>
            <w:smartTag w:uri="urn:schemas-microsoft-com:office:smarttags" w:element="metricconverter">
              <w:smartTagPr>
                <w:attr w:name="ProductID" w:val="5 см"/>
              </w:smartTagPr>
              <w:r w:rsidRPr="003E565D">
                <w:rPr>
                  <w:rFonts w:ascii="Times New Roman" w:hAnsi="Times New Roman"/>
                </w:rPr>
                <w:t>5 см</w:t>
              </w:r>
            </w:smartTag>
            <w:r w:rsidRPr="003E565D">
              <w:rPr>
                <w:rFonts w:ascii="Times New Roman" w:hAnsi="Times New Roman"/>
              </w:rPr>
              <w:t>. Листья: нижние длинночерешковые и верхние сидячие, с округлой, серцевидной при основании  пластинкой. Цветки: золотисто-желтые, крупные. Цветение: март-май. Для света и полутени.</w:t>
            </w:r>
          </w:p>
        </w:tc>
      </w:tr>
      <w:tr w:rsidR="009B3550" w:rsidRPr="003E565D">
        <w:trPr>
          <w:trHeight w:val="720"/>
        </w:trPr>
        <w:tc>
          <w:tcPr>
            <w:tcW w:w="766" w:type="dxa"/>
            <w:gridSpan w:val="2"/>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4</w:t>
            </w:r>
          </w:p>
        </w:tc>
        <w:tc>
          <w:tcPr>
            <w:tcW w:w="3002" w:type="dxa"/>
            <w:gridSpan w:val="4"/>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Богемская осока</w:t>
            </w:r>
          </w:p>
        </w:tc>
        <w:tc>
          <w:tcPr>
            <w:tcW w:w="2759"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Carex bohemica Schreb.</w:t>
            </w:r>
          </w:p>
        </w:tc>
        <w:tc>
          <w:tcPr>
            <w:tcW w:w="8521" w:type="dxa"/>
            <w:gridSpan w:val="6"/>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Высота: до </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Густодернистая. Листья: 2-</w:t>
            </w:r>
            <w:smartTag w:uri="urn:schemas-microsoft-com:office:smarttags" w:element="metricconverter">
              <w:smartTagPr>
                <w:attr w:name="ProductID" w:val="3 мм"/>
              </w:smartTagPr>
              <w:r w:rsidRPr="003E565D">
                <w:rPr>
                  <w:rFonts w:ascii="Times New Roman" w:hAnsi="Times New Roman"/>
                </w:rPr>
                <w:t>3 мм</w:t>
              </w:r>
            </w:smartTag>
            <w:r w:rsidRPr="003E565D">
              <w:rPr>
                <w:rFonts w:ascii="Times New Roman" w:hAnsi="Times New Roman"/>
              </w:rPr>
              <w:t xml:space="preserve"> шириной. Соцветие: головчатое, очень плотное, 1.5-</w:t>
            </w:r>
            <w:smartTag w:uri="urn:schemas-microsoft-com:office:smarttags" w:element="metricconverter">
              <w:smartTagPr>
                <w:attr w:name="ProductID" w:val="2 см"/>
              </w:smartTagPr>
              <w:r w:rsidRPr="003E565D">
                <w:rPr>
                  <w:rFonts w:ascii="Times New Roman" w:hAnsi="Times New Roman"/>
                </w:rPr>
                <w:t>2 см</w:t>
              </w:r>
            </w:smartTag>
            <w:r w:rsidRPr="003E565D">
              <w:rPr>
                <w:rFonts w:ascii="Times New Roman" w:hAnsi="Times New Roman"/>
              </w:rPr>
              <w:t xml:space="preserve"> в диаметре, щетинистое. Для света и полутени.</w:t>
            </w:r>
          </w:p>
        </w:tc>
      </w:tr>
      <w:tr w:rsidR="009B3550" w:rsidRPr="003E565D">
        <w:trPr>
          <w:trHeight w:val="660"/>
        </w:trPr>
        <w:tc>
          <w:tcPr>
            <w:tcW w:w="766" w:type="dxa"/>
            <w:gridSpan w:val="2"/>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5</w:t>
            </w:r>
          </w:p>
        </w:tc>
        <w:tc>
          <w:tcPr>
            <w:tcW w:w="3002" w:type="dxa"/>
            <w:gridSpan w:val="4"/>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Хвощ приречный</w:t>
            </w:r>
          </w:p>
        </w:tc>
        <w:tc>
          <w:tcPr>
            <w:tcW w:w="2759"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Equisetum fluviatile </w:t>
            </w:r>
          </w:p>
        </w:tc>
        <w:tc>
          <w:tcPr>
            <w:tcW w:w="8521" w:type="dxa"/>
            <w:gridSpan w:val="6"/>
            <w:tcBorders>
              <w:top w:val="nil"/>
              <w:left w:val="nil"/>
              <w:bottom w:val="nil"/>
              <w:right w:val="nil"/>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Высота стебля: от 20 до </w:t>
            </w:r>
            <w:smartTag w:uri="urn:schemas-microsoft-com:office:smarttags" w:element="metricconverter">
              <w:smartTagPr>
                <w:attr w:name="ProductID" w:val="150 см"/>
              </w:smartTagPr>
              <w:r w:rsidRPr="003E565D">
                <w:rPr>
                  <w:rFonts w:ascii="Times New Roman" w:hAnsi="Times New Roman"/>
                </w:rPr>
                <w:t>150 см</w:t>
              </w:r>
            </w:smartTag>
            <w:r w:rsidRPr="003E565D">
              <w:rPr>
                <w:rFonts w:ascii="Times New Roman" w:hAnsi="Times New Roman"/>
              </w:rPr>
              <w:t xml:space="preserve">. Стебель: простой или ветвистый. Ветви с мелкобугорчатыми ребрышками. Колосок: тупой. </w:t>
            </w:r>
          </w:p>
        </w:tc>
      </w:tr>
      <w:tr w:rsidR="009B3550" w:rsidRPr="003E565D">
        <w:trPr>
          <w:trHeight w:val="1062"/>
        </w:trPr>
        <w:tc>
          <w:tcPr>
            <w:tcW w:w="766" w:type="dxa"/>
            <w:gridSpan w:val="2"/>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6</w:t>
            </w:r>
          </w:p>
        </w:tc>
        <w:tc>
          <w:tcPr>
            <w:tcW w:w="3002" w:type="dxa"/>
            <w:gridSpan w:val="4"/>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Манник большой "Вариегата"</w:t>
            </w:r>
          </w:p>
        </w:tc>
        <w:tc>
          <w:tcPr>
            <w:tcW w:w="2759"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Glyceria maxima "Variegata"</w:t>
            </w:r>
          </w:p>
        </w:tc>
        <w:tc>
          <w:tcPr>
            <w:tcW w:w="8521" w:type="dxa"/>
            <w:gridSpan w:val="6"/>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p>
          <w:p w:rsidR="009B3550" w:rsidRPr="003E565D" w:rsidRDefault="009B3550" w:rsidP="00CF3F9B">
            <w:pPr>
              <w:rPr>
                <w:rFonts w:ascii="Times New Roman" w:hAnsi="Times New Roman"/>
              </w:rPr>
            </w:pPr>
            <w:r w:rsidRPr="003E565D">
              <w:rPr>
                <w:rFonts w:ascii="Times New Roman" w:hAnsi="Times New Roman"/>
              </w:rPr>
              <w:t>Высота: 30-</w:t>
            </w:r>
            <w:smartTag w:uri="urn:schemas-microsoft-com:office:smarttags" w:element="metricconverter">
              <w:smartTagPr>
                <w:attr w:name="ProductID" w:val="200 см"/>
              </w:smartTagPr>
              <w:r w:rsidRPr="003E565D">
                <w:rPr>
                  <w:rFonts w:ascii="Times New Roman" w:hAnsi="Times New Roman"/>
                </w:rPr>
                <w:t>200 см</w:t>
              </w:r>
            </w:smartTag>
            <w:r w:rsidRPr="003E565D">
              <w:rPr>
                <w:rFonts w:ascii="Times New Roman" w:hAnsi="Times New Roman"/>
              </w:rPr>
              <w:t xml:space="preserve">. Глубина посадки: до </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Листья: плоские, полосатые жёлто-белого цвета с тонкими зелёными полосками, весной молодые листья в розовых тонах. Колоски: длина - 0.3-</w:t>
            </w:r>
            <w:smartTag w:uri="urn:schemas-microsoft-com:office:smarttags" w:element="metricconverter">
              <w:smartTagPr>
                <w:attr w:name="ProductID" w:val="0.9 см"/>
              </w:smartTagPr>
              <w:r w:rsidRPr="003E565D">
                <w:rPr>
                  <w:rFonts w:ascii="Times New Roman" w:hAnsi="Times New Roman"/>
                </w:rPr>
                <w:t>0.9 см</w:t>
              </w:r>
            </w:smartTag>
            <w:r w:rsidRPr="003E565D">
              <w:rPr>
                <w:rFonts w:ascii="Times New Roman" w:hAnsi="Times New Roman"/>
              </w:rPr>
              <w:t>, с 3-8 цветками. Цветение: июль. Для света и полутени.</w:t>
            </w:r>
          </w:p>
        </w:tc>
      </w:tr>
      <w:tr w:rsidR="009B3550" w:rsidRPr="003E565D">
        <w:trPr>
          <w:trHeight w:val="705"/>
        </w:trPr>
        <w:tc>
          <w:tcPr>
            <w:tcW w:w="766" w:type="dxa"/>
            <w:gridSpan w:val="2"/>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7</w:t>
            </w:r>
          </w:p>
        </w:tc>
        <w:tc>
          <w:tcPr>
            <w:tcW w:w="3002" w:type="dxa"/>
            <w:gridSpan w:val="4"/>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Ирис гладкий</w:t>
            </w:r>
          </w:p>
        </w:tc>
        <w:tc>
          <w:tcPr>
            <w:tcW w:w="2759"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Iris laevigata</w:t>
            </w:r>
          </w:p>
        </w:tc>
        <w:tc>
          <w:tcPr>
            <w:tcW w:w="8521" w:type="dxa"/>
            <w:gridSpan w:val="6"/>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p>
          <w:p w:rsidR="009B3550" w:rsidRPr="003E565D" w:rsidRDefault="009B3550" w:rsidP="00CF3F9B">
            <w:pPr>
              <w:rPr>
                <w:rFonts w:ascii="Times New Roman" w:hAnsi="Times New Roman"/>
              </w:rPr>
            </w:pPr>
            <w:r w:rsidRPr="003E565D">
              <w:rPr>
                <w:rFonts w:ascii="Times New Roman" w:hAnsi="Times New Roman"/>
              </w:rPr>
              <w:t>Высота: 60-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Глубина посадки: 10-</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xml:space="preserve">. Листки: травянистые. Цветки: сине-фиолетовые. Цветение: июль-август. Для света и полутени. </w:t>
            </w:r>
          </w:p>
        </w:tc>
      </w:tr>
      <w:tr w:rsidR="009B3550" w:rsidRPr="003E565D">
        <w:trPr>
          <w:trHeight w:val="309"/>
        </w:trPr>
        <w:tc>
          <w:tcPr>
            <w:tcW w:w="7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3C242A">
            <w:pPr>
              <w:jc w:val="center"/>
              <w:rPr>
                <w:rFonts w:ascii="Times New Roman" w:hAnsi="Times New Roman"/>
                <w:b/>
                <w:bCs/>
                <w:i/>
              </w:rPr>
            </w:pPr>
            <w:r w:rsidRPr="003E565D">
              <w:rPr>
                <w:rFonts w:ascii="Times New Roman" w:hAnsi="Times New Roman"/>
                <w:b/>
                <w:bCs/>
                <w:i/>
              </w:rPr>
              <w:t>1</w:t>
            </w:r>
          </w:p>
        </w:tc>
        <w:tc>
          <w:tcPr>
            <w:tcW w:w="3002" w:type="dxa"/>
            <w:gridSpan w:val="4"/>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3C242A">
            <w:pPr>
              <w:jc w:val="center"/>
              <w:rPr>
                <w:rFonts w:ascii="Times New Roman" w:hAnsi="Times New Roman"/>
                <w:b/>
                <w:bCs/>
                <w:i/>
              </w:rPr>
            </w:pPr>
            <w:r w:rsidRPr="003E565D">
              <w:rPr>
                <w:rFonts w:ascii="Times New Roman" w:hAnsi="Times New Roman"/>
                <w:b/>
                <w:bCs/>
                <w:i/>
              </w:rPr>
              <w:t>2</w:t>
            </w:r>
          </w:p>
        </w:tc>
        <w:tc>
          <w:tcPr>
            <w:tcW w:w="2759"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3C242A">
            <w:pPr>
              <w:jc w:val="center"/>
              <w:rPr>
                <w:rFonts w:ascii="Times New Roman" w:hAnsi="Times New Roman"/>
                <w:b/>
                <w:bCs/>
                <w:i/>
              </w:rPr>
            </w:pPr>
            <w:r w:rsidRPr="003E565D">
              <w:rPr>
                <w:rFonts w:ascii="Times New Roman" w:hAnsi="Times New Roman"/>
                <w:b/>
                <w:bCs/>
                <w:i/>
              </w:rPr>
              <w:t>3</w:t>
            </w:r>
          </w:p>
        </w:tc>
        <w:tc>
          <w:tcPr>
            <w:tcW w:w="8521" w:type="dxa"/>
            <w:gridSpan w:val="6"/>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3C242A">
            <w:pPr>
              <w:jc w:val="center"/>
              <w:rPr>
                <w:rFonts w:ascii="Times New Roman" w:hAnsi="Times New Roman"/>
                <w:b/>
                <w:i/>
              </w:rPr>
            </w:pPr>
            <w:r w:rsidRPr="003E565D">
              <w:rPr>
                <w:rFonts w:ascii="Times New Roman" w:hAnsi="Times New Roman"/>
                <w:b/>
                <w:i/>
              </w:rPr>
              <w:t>4</w:t>
            </w:r>
          </w:p>
        </w:tc>
      </w:tr>
      <w:tr w:rsidR="009B3550" w:rsidRPr="003E565D">
        <w:trPr>
          <w:trHeight w:val="900"/>
        </w:trPr>
        <w:tc>
          <w:tcPr>
            <w:tcW w:w="766" w:type="dxa"/>
            <w:gridSpan w:val="2"/>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8</w:t>
            </w:r>
          </w:p>
        </w:tc>
        <w:tc>
          <w:tcPr>
            <w:tcW w:w="3002" w:type="dxa"/>
            <w:gridSpan w:val="4"/>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Ирис ложноаировидный (болотный)</w:t>
            </w:r>
          </w:p>
        </w:tc>
        <w:tc>
          <w:tcPr>
            <w:tcW w:w="2759"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Iris pseudacorus</w:t>
            </w:r>
          </w:p>
        </w:tc>
        <w:tc>
          <w:tcPr>
            <w:tcW w:w="8521" w:type="dxa"/>
            <w:gridSpan w:val="6"/>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Высота: </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Глубина посадки: 10-</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Листья: синевато-зеленые, мечевидные. Цветки: золотисто-желтые с коричневыми прожилками и оранжевым пятном при основании. Цветение: май-июль. Для света, полутени и тени.</w:t>
            </w:r>
          </w:p>
        </w:tc>
      </w:tr>
      <w:tr w:rsidR="009B3550" w:rsidRPr="003E565D">
        <w:trPr>
          <w:trHeight w:val="795"/>
        </w:trPr>
        <w:tc>
          <w:tcPr>
            <w:tcW w:w="766" w:type="dxa"/>
            <w:gridSpan w:val="2"/>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9</w:t>
            </w:r>
          </w:p>
        </w:tc>
        <w:tc>
          <w:tcPr>
            <w:tcW w:w="3002" w:type="dxa"/>
            <w:gridSpan w:val="4"/>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Ирис сибирский</w:t>
            </w:r>
          </w:p>
        </w:tc>
        <w:tc>
          <w:tcPr>
            <w:tcW w:w="2759"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Iris sibirica</w:t>
            </w:r>
          </w:p>
        </w:tc>
        <w:tc>
          <w:tcPr>
            <w:tcW w:w="8521" w:type="dxa"/>
            <w:gridSpan w:val="6"/>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Высота: </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 Глубина посадки: 10-</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Луговой вид, кустистый. Листья: узкие-камышовые. Цветки: сине-фиолетовые. Цветение: май-июнь. Для света и полутени.</w:t>
            </w:r>
          </w:p>
        </w:tc>
      </w:tr>
      <w:tr w:rsidR="009B3550" w:rsidRPr="003E565D">
        <w:trPr>
          <w:trHeight w:val="750"/>
        </w:trPr>
        <w:tc>
          <w:tcPr>
            <w:tcW w:w="766" w:type="dxa"/>
            <w:gridSpan w:val="2"/>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10</w:t>
            </w:r>
          </w:p>
        </w:tc>
        <w:tc>
          <w:tcPr>
            <w:tcW w:w="3002" w:type="dxa"/>
            <w:gridSpan w:val="4"/>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Дербенник иволистный</w:t>
            </w:r>
          </w:p>
        </w:tc>
        <w:tc>
          <w:tcPr>
            <w:tcW w:w="2759"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Lythrum salicaria</w:t>
            </w:r>
          </w:p>
        </w:tc>
        <w:tc>
          <w:tcPr>
            <w:tcW w:w="8521" w:type="dxa"/>
            <w:gridSpan w:val="6"/>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Высота: 80-</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Глубина посадки: 10-</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Кустистый, вертикальный. Листья: узкие, темно-зеленые. Цветки: пурпурно-розовые. Цветение: июнь-август. Светолюбив.</w:t>
            </w:r>
          </w:p>
        </w:tc>
      </w:tr>
      <w:tr w:rsidR="009B3550" w:rsidRPr="003E565D">
        <w:trPr>
          <w:trHeight w:val="690"/>
        </w:trPr>
        <w:tc>
          <w:tcPr>
            <w:tcW w:w="766" w:type="dxa"/>
            <w:gridSpan w:val="2"/>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11</w:t>
            </w:r>
          </w:p>
        </w:tc>
        <w:tc>
          <w:tcPr>
            <w:tcW w:w="3002" w:type="dxa"/>
            <w:gridSpan w:val="4"/>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Наумбургия</w:t>
            </w:r>
          </w:p>
        </w:tc>
        <w:tc>
          <w:tcPr>
            <w:tcW w:w="2759"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Naumburgia</w:t>
            </w:r>
          </w:p>
        </w:tc>
        <w:tc>
          <w:tcPr>
            <w:tcW w:w="8521" w:type="dxa"/>
            <w:gridSpan w:val="6"/>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p>
          <w:p w:rsidR="009B3550" w:rsidRPr="003E565D" w:rsidRDefault="009B3550" w:rsidP="00CF3F9B">
            <w:pPr>
              <w:rPr>
                <w:rFonts w:ascii="Times New Roman" w:hAnsi="Times New Roman"/>
              </w:rPr>
            </w:pPr>
            <w:r w:rsidRPr="003E565D">
              <w:rPr>
                <w:rFonts w:ascii="Times New Roman" w:hAnsi="Times New Roman"/>
              </w:rPr>
              <w:t>Высота: 30-</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Глубина посадки: 10-</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Цветки: желтые, шаровидные. Цветение: июнь-июль. Для света и полутени.</w:t>
            </w:r>
          </w:p>
        </w:tc>
      </w:tr>
      <w:tr w:rsidR="009B3550" w:rsidRPr="003E565D">
        <w:trPr>
          <w:trHeight w:val="735"/>
        </w:trPr>
        <w:tc>
          <w:tcPr>
            <w:tcW w:w="766" w:type="dxa"/>
            <w:gridSpan w:val="2"/>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12</w:t>
            </w:r>
          </w:p>
        </w:tc>
        <w:tc>
          <w:tcPr>
            <w:tcW w:w="3002" w:type="dxa"/>
            <w:gridSpan w:val="4"/>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Кувшинка </w:t>
            </w:r>
          </w:p>
        </w:tc>
        <w:tc>
          <w:tcPr>
            <w:tcW w:w="2759"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Nymphaea </w:t>
            </w:r>
          </w:p>
        </w:tc>
        <w:tc>
          <w:tcPr>
            <w:tcW w:w="8521" w:type="dxa"/>
            <w:gridSpan w:val="6"/>
            <w:tcBorders>
              <w:top w:val="nil"/>
              <w:left w:val="nil"/>
              <w:bottom w:val="nil"/>
              <w:right w:val="nil"/>
            </w:tcBorders>
            <w:shd w:val="clear" w:color="auto" w:fill="auto"/>
            <w:vAlign w:val="center"/>
          </w:tcPr>
          <w:p w:rsidR="009B3550" w:rsidRPr="003E565D" w:rsidRDefault="009B3550" w:rsidP="00CF3F9B">
            <w:pPr>
              <w:rPr>
                <w:rFonts w:ascii="Times New Roman" w:hAnsi="Times New Roman"/>
              </w:rPr>
            </w:pPr>
          </w:p>
          <w:p w:rsidR="009B3550" w:rsidRPr="003E565D" w:rsidRDefault="009B3550" w:rsidP="00CF3F9B">
            <w:pPr>
              <w:rPr>
                <w:rFonts w:ascii="Times New Roman" w:hAnsi="Times New Roman"/>
              </w:rPr>
            </w:pPr>
            <w:r w:rsidRPr="003E565D">
              <w:rPr>
                <w:rFonts w:ascii="Times New Roman" w:hAnsi="Times New Roman"/>
              </w:rPr>
              <w:t>Высота: 60-</w:t>
            </w:r>
            <w:smartTag w:uri="urn:schemas-microsoft-com:office:smarttags" w:element="metricconverter">
              <w:smartTagPr>
                <w:attr w:name="ProductID" w:val="90 см"/>
              </w:smartTagPr>
              <w:r w:rsidRPr="003E565D">
                <w:rPr>
                  <w:rFonts w:ascii="Times New Roman" w:hAnsi="Times New Roman"/>
                </w:rPr>
                <w:t>90 см</w:t>
              </w:r>
            </w:smartTag>
            <w:r w:rsidRPr="003E565D">
              <w:rPr>
                <w:rFonts w:ascii="Times New Roman" w:hAnsi="Times New Roman"/>
              </w:rPr>
              <w:t xml:space="preserve">. Глубина посадки: </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Листья: плавающие, молодые - пурпурно-зеленые. Цветки: белые, ароматные. Цветение: июль-сентябрь</w:t>
            </w:r>
          </w:p>
        </w:tc>
      </w:tr>
      <w:tr w:rsidR="009B3550" w:rsidRPr="003E565D">
        <w:trPr>
          <w:trHeight w:val="900"/>
        </w:trPr>
        <w:tc>
          <w:tcPr>
            <w:tcW w:w="766" w:type="dxa"/>
            <w:gridSpan w:val="2"/>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13</w:t>
            </w:r>
          </w:p>
        </w:tc>
        <w:tc>
          <w:tcPr>
            <w:tcW w:w="3002" w:type="dxa"/>
            <w:gridSpan w:val="4"/>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Кувшинка Мерлиака "Rosea"</w:t>
            </w:r>
          </w:p>
        </w:tc>
        <w:tc>
          <w:tcPr>
            <w:tcW w:w="2759"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Nymphaea Marliacea "Rosea"</w:t>
            </w:r>
          </w:p>
        </w:tc>
        <w:tc>
          <w:tcPr>
            <w:tcW w:w="8521" w:type="dxa"/>
            <w:gridSpan w:val="6"/>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Высота: 50-</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xml:space="preserve">. Глубина посадки: </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Листья: плавающие, молодые - пурпурно-зеленые. Цветки: бледно-розовые, со временем темнеют, ароматные. Цветение: июль-сентябрь</w:t>
            </w:r>
          </w:p>
        </w:tc>
      </w:tr>
      <w:tr w:rsidR="009B3550" w:rsidRPr="003E565D">
        <w:trPr>
          <w:trHeight w:val="900"/>
        </w:trPr>
        <w:tc>
          <w:tcPr>
            <w:tcW w:w="766" w:type="dxa"/>
            <w:gridSpan w:val="2"/>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14</w:t>
            </w:r>
          </w:p>
        </w:tc>
        <w:tc>
          <w:tcPr>
            <w:tcW w:w="3002" w:type="dxa"/>
            <w:gridSpan w:val="4"/>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Кувшинка "Красный паук"</w:t>
            </w:r>
          </w:p>
        </w:tc>
        <w:tc>
          <w:tcPr>
            <w:tcW w:w="2759"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Nymphea x Red Spider</w:t>
            </w:r>
          </w:p>
        </w:tc>
        <w:tc>
          <w:tcPr>
            <w:tcW w:w="8521" w:type="dxa"/>
            <w:gridSpan w:val="6"/>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Высота: 30-</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xml:space="preserve">. Глубина посадки: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Листья: плавающие, молодые - пурпурно-зеленые. Цветки: темно-розовые, лепестки заостренные с оранжевыми тычинками. Цветение: июнь-сентябрь.</w:t>
            </w:r>
          </w:p>
        </w:tc>
      </w:tr>
      <w:tr w:rsidR="009B3550" w:rsidRPr="003E565D">
        <w:trPr>
          <w:trHeight w:val="735"/>
        </w:trPr>
        <w:tc>
          <w:tcPr>
            <w:tcW w:w="766" w:type="dxa"/>
            <w:gridSpan w:val="2"/>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15</w:t>
            </w:r>
          </w:p>
        </w:tc>
        <w:tc>
          <w:tcPr>
            <w:tcW w:w="3002" w:type="dxa"/>
            <w:gridSpan w:val="4"/>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Кубышка жёлтая</w:t>
            </w:r>
          </w:p>
        </w:tc>
        <w:tc>
          <w:tcPr>
            <w:tcW w:w="2759"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Nuphar lutea</w:t>
            </w:r>
          </w:p>
        </w:tc>
        <w:tc>
          <w:tcPr>
            <w:tcW w:w="8521" w:type="dxa"/>
            <w:gridSpan w:val="6"/>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Высота: 120-</w:t>
            </w:r>
            <w:smartTag w:uri="urn:schemas-microsoft-com:office:smarttags" w:element="metricconverter">
              <w:smartTagPr>
                <w:attr w:name="ProductID" w:val="200 см"/>
              </w:smartTagPr>
              <w:r w:rsidRPr="003E565D">
                <w:rPr>
                  <w:rFonts w:ascii="Times New Roman" w:hAnsi="Times New Roman"/>
                </w:rPr>
                <w:t>200 см</w:t>
              </w:r>
            </w:smartTag>
            <w:r w:rsidRPr="003E565D">
              <w:rPr>
                <w:rFonts w:ascii="Times New Roman" w:hAnsi="Times New Roman"/>
              </w:rPr>
              <w:t xml:space="preserve">. Глубина посадки: до </w:t>
            </w:r>
            <w:smartTag w:uri="urn:schemas-microsoft-com:office:smarttags" w:element="metricconverter">
              <w:smartTagPr>
                <w:attr w:name="ProductID" w:val="2 м"/>
              </w:smartTagPr>
              <w:r w:rsidRPr="003E565D">
                <w:rPr>
                  <w:rFonts w:ascii="Times New Roman" w:hAnsi="Times New Roman"/>
                </w:rPr>
                <w:t>2 м</w:t>
              </w:r>
            </w:smartTag>
            <w:r w:rsidRPr="003E565D">
              <w:rPr>
                <w:rFonts w:ascii="Times New Roman" w:hAnsi="Times New Roman"/>
              </w:rPr>
              <w:t>. Листья: плавающие, овальные, кожистые, зеленые. Цветки: желтые. Цветение: июнь-август. Для света и полутени.</w:t>
            </w:r>
          </w:p>
        </w:tc>
      </w:tr>
      <w:tr w:rsidR="009B3550" w:rsidRPr="003E565D">
        <w:trPr>
          <w:trHeight w:val="915"/>
        </w:trPr>
        <w:tc>
          <w:tcPr>
            <w:tcW w:w="7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16</w:t>
            </w:r>
          </w:p>
        </w:tc>
        <w:tc>
          <w:tcPr>
            <w:tcW w:w="3002" w:type="dxa"/>
            <w:gridSpan w:val="4"/>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Стрелолист обыкновенный</w:t>
            </w:r>
          </w:p>
        </w:tc>
        <w:tc>
          <w:tcPr>
            <w:tcW w:w="2759"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Sagittaria sagittifolia</w:t>
            </w:r>
          </w:p>
        </w:tc>
        <w:tc>
          <w:tcPr>
            <w:tcW w:w="8521" w:type="dxa"/>
            <w:gridSpan w:val="6"/>
            <w:tcBorders>
              <w:top w:val="single" w:sz="4" w:space="0" w:color="auto"/>
              <w:left w:val="nil"/>
              <w:bottom w:val="nil"/>
              <w:right w:val="nil"/>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Высота: 60-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Глубина посадки: 30-</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Листья: надводные, выраженной стреловидной формы и плавающие. Цветки: бело-розовые. Цветение: июнь-август. Для света и полутени.</w:t>
            </w:r>
          </w:p>
        </w:tc>
      </w:tr>
      <w:tr w:rsidR="009B3550" w:rsidRPr="003E565D">
        <w:trPr>
          <w:trHeight w:val="536"/>
        </w:trPr>
        <w:tc>
          <w:tcPr>
            <w:tcW w:w="766" w:type="dxa"/>
            <w:gridSpan w:val="2"/>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3C242A">
            <w:pPr>
              <w:jc w:val="center"/>
              <w:rPr>
                <w:rFonts w:ascii="Times New Roman" w:hAnsi="Times New Roman"/>
                <w:b/>
                <w:bCs/>
                <w:i/>
              </w:rPr>
            </w:pPr>
            <w:r w:rsidRPr="003E565D">
              <w:rPr>
                <w:rFonts w:ascii="Times New Roman" w:hAnsi="Times New Roman"/>
                <w:b/>
                <w:bCs/>
                <w:i/>
              </w:rPr>
              <w:t>1</w:t>
            </w:r>
          </w:p>
        </w:tc>
        <w:tc>
          <w:tcPr>
            <w:tcW w:w="3002" w:type="dxa"/>
            <w:gridSpan w:val="4"/>
            <w:tcBorders>
              <w:top w:val="nil"/>
              <w:left w:val="nil"/>
              <w:bottom w:val="single" w:sz="4" w:space="0" w:color="auto"/>
              <w:right w:val="single" w:sz="4" w:space="0" w:color="auto"/>
            </w:tcBorders>
            <w:shd w:val="clear" w:color="auto" w:fill="auto"/>
            <w:vAlign w:val="center"/>
          </w:tcPr>
          <w:p w:rsidR="009B3550" w:rsidRPr="003E565D" w:rsidRDefault="009B3550" w:rsidP="003C242A">
            <w:pPr>
              <w:jc w:val="center"/>
              <w:rPr>
                <w:rFonts w:ascii="Times New Roman" w:hAnsi="Times New Roman"/>
                <w:b/>
                <w:bCs/>
                <w:i/>
              </w:rPr>
            </w:pPr>
            <w:r w:rsidRPr="003E565D">
              <w:rPr>
                <w:rFonts w:ascii="Times New Roman" w:hAnsi="Times New Roman"/>
                <w:b/>
                <w:bCs/>
                <w:i/>
              </w:rPr>
              <w:t>2</w:t>
            </w:r>
          </w:p>
        </w:tc>
        <w:tc>
          <w:tcPr>
            <w:tcW w:w="2759"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3C242A">
            <w:pPr>
              <w:jc w:val="center"/>
              <w:rPr>
                <w:rFonts w:ascii="Times New Roman" w:hAnsi="Times New Roman"/>
                <w:b/>
                <w:bCs/>
                <w:i/>
              </w:rPr>
            </w:pPr>
            <w:r w:rsidRPr="003E565D">
              <w:rPr>
                <w:rFonts w:ascii="Times New Roman" w:hAnsi="Times New Roman"/>
                <w:b/>
                <w:bCs/>
                <w:i/>
              </w:rPr>
              <w:t>3</w:t>
            </w:r>
          </w:p>
        </w:tc>
        <w:tc>
          <w:tcPr>
            <w:tcW w:w="8521" w:type="dxa"/>
            <w:gridSpan w:val="6"/>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3C242A">
            <w:pPr>
              <w:jc w:val="center"/>
              <w:rPr>
                <w:rFonts w:ascii="Times New Roman" w:hAnsi="Times New Roman"/>
                <w:b/>
                <w:i/>
              </w:rPr>
            </w:pPr>
            <w:r w:rsidRPr="003E565D">
              <w:rPr>
                <w:rFonts w:ascii="Times New Roman" w:hAnsi="Times New Roman"/>
                <w:b/>
                <w:i/>
              </w:rPr>
              <w:t>4</w:t>
            </w:r>
          </w:p>
        </w:tc>
      </w:tr>
      <w:tr w:rsidR="009B3550" w:rsidRPr="003E565D">
        <w:trPr>
          <w:trHeight w:val="1755"/>
        </w:trPr>
        <w:tc>
          <w:tcPr>
            <w:tcW w:w="766" w:type="dxa"/>
            <w:gridSpan w:val="2"/>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17</w:t>
            </w:r>
          </w:p>
        </w:tc>
        <w:tc>
          <w:tcPr>
            <w:tcW w:w="3002" w:type="dxa"/>
            <w:gridSpan w:val="4"/>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Поручейник широколистный</w:t>
            </w:r>
          </w:p>
        </w:tc>
        <w:tc>
          <w:tcPr>
            <w:tcW w:w="2759"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Sium latifolium L. </w:t>
            </w:r>
          </w:p>
        </w:tc>
        <w:tc>
          <w:tcPr>
            <w:tcW w:w="8521" w:type="dxa"/>
            <w:gridSpan w:val="6"/>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Высота: </w:t>
            </w:r>
            <w:smartTag w:uri="urn:schemas-microsoft-com:office:smarttags" w:element="metricconverter">
              <w:smartTagPr>
                <w:attr w:name="ProductID" w:val="120 см"/>
              </w:smartTagPr>
              <w:r w:rsidRPr="003E565D">
                <w:rPr>
                  <w:rFonts w:ascii="Times New Roman" w:hAnsi="Times New Roman"/>
                </w:rPr>
                <w:t>120 см</w:t>
              </w:r>
            </w:smartTag>
            <w:r w:rsidRPr="003E565D">
              <w:rPr>
                <w:rFonts w:ascii="Times New Roman" w:hAnsi="Times New Roman"/>
              </w:rPr>
              <w:t>. Глубина посадки: 30-</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xml:space="preserve">. Толстый, ребристый, ветвистый в верхней части стебель при основании дает ползучие побеги. Каждая ветвь кончается полусферическим соцветием - зонтиком из  белых цветков. Цветение:  июнь-август. Надводные листья перистые, с широкими дольками,  подводные рассечены дважды и трижды, и дольки тем тоньше, чем глубже находится лист. </w:t>
            </w:r>
          </w:p>
        </w:tc>
      </w:tr>
      <w:tr w:rsidR="009B3550" w:rsidRPr="003E565D">
        <w:trPr>
          <w:trHeight w:val="705"/>
        </w:trPr>
        <w:tc>
          <w:tcPr>
            <w:tcW w:w="766" w:type="dxa"/>
            <w:gridSpan w:val="2"/>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18</w:t>
            </w:r>
          </w:p>
        </w:tc>
        <w:tc>
          <w:tcPr>
            <w:tcW w:w="3002" w:type="dxa"/>
            <w:gridSpan w:val="4"/>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Рогоз узколистный</w:t>
            </w:r>
          </w:p>
        </w:tc>
        <w:tc>
          <w:tcPr>
            <w:tcW w:w="2759"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Typha angustifolia</w:t>
            </w:r>
          </w:p>
        </w:tc>
        <w:tc>
          <w:tcPr>
            <w:tcW w:w="8521" w:type="dxa"/>
            <w:gridSpan w:val="6"/>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Высота: </w:t>
            </w:r>
            <w:smartTag w:uri="urn:schemas-microsoft-com:office:smarttags" w:element="metricconverter">
              <w:smartTagPr>
                <w:attr w:name="ProductID" w:val="180 см"/>
              </w:smartTagPr>
              <w:r w:rsidRPr="003E565D">
                <w:rPr>
                  <w:rFonts w:ascii="Times New Roman" w:hAnsi="Times New Roman"/>
                </w:rPr>
                <w:t>180 см</w:t>
              </w:r>
            </w:smartTag>
            <w:r w:rsidRPr="003E565D">
              <w:rPr>
                <w:rFonts w:ascii="Times New Roman" w:hAnsi="Times New Roman"/>
              </w:rPr>
              <w:t>. Глубина посадки: 5-</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Листья: узкие, серо-зеленые. Женские цветы образуют плотный пушистый каштаново-коричневый початок.</w:t>
            </w:r>
            <w:r w:rsidRPr="003E565D">
              <w:rPr>
                <w:rFonts w:ascii="Times New Roman" w:hAnsi="Times New Roman"/>
                <w:bCs/>
              </w:rPr>
              <w:t xml:space="preserve"> </w:t>
            </w:r>
            <w:r w:rsidRPr="003E565D">
              <w:rPr>
                <w:rFonts w:ascii="Times New Roman" w:hAnsi="Times New Roman"/>
              </w:rPr>
              <w:t>Для света и полутени.</w:t>
            </w:r>
          </w:p>
        </w:tc>
      </w:tr>
      <w:tr w:rsidR="009B3550" w:rsidRPr="003E565D">
        <w:trPr>
          <w:trHeight w:val="675"/>
        </w:trPr>
        <w:tc>
          <w:tcPr>
            <w:tcW w:w="766" w:type="dxa"/>
            <w:gridSpan w:val="2"/>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19</w:t>
            </w:r>
          </w:p>
        </w:tc>
        <w:tc>
          <w:tcPr>
            <w:tcW w:w="3002" w:type="dxa"/>
            <w:gridSpan w:val="4"/>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Рис дальновосточный, цицания</w:t>
            </w:r>
          </w:p>
        </w:tc>
        <w:tc>
          <w:tcPr>
            <w:tcW w:w="2759"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Zizania latifolia</w:t>
            </w:r>
          </w:p>
        </w:tc>
        <w:tc>
          <w:tcPr>
            <w:tcW w:w="8521" w:type="dxa"/>
            <w:gridSpan w:val="6"/>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Высота:  100-</w:t>
            </w:r>
            <w:smartTag w:uri="urn:schemas-microsoft-com:office:smarttags" w:element="metricconverter">
              <w:smartTagPr>
                <w:attr w:name="ProductID" w:val="120 см"/>
              </w:smartTagPr>
              <w:r w:rsidRPr="003E565D">
                <w:rPr>
                  <w:rFonts w:ascii="Times New Roman" w:hAnsi="Times New Roman"/>
                </w:rPr>
                <w:t>120 см</w:t>
              </w:r>
            </w:smartTag>
            <w:r w:rsidRPr="003E565D">
              <w:rPr>
                <w:rFonts w:ascii="Times New Roman" w:hAnsi="Times New Roman"/>
              </w:rPr>
              <w:t xml:space="preserve">. Глубина посадки: </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xml:space="preserve">. Красноватые стебли с сизо-зелёными листьями. Соцветия похожи на ковыль. Цветение: июнь-июль. </w:t>
            </w:r>
          </w:p>
        </w:tc>
      </w:tr>
      <w:tr w:rsidR="009B3550" w:rsidRPr="003E565D">
        <w:trPr>
          <w:gridAfter w:val="1"/>
          <w:wAfter w:w="262" w:type="dxa"/>
          <w:trHeight w:val="586"/>
        </w:trPr>
        <w:tc>
          <w:tcPr>
            <w:tcW w:w="14786" w:type="dxa"/>
            <w:gridSpan w:val="16"/>
            <w:tcBorders>
              <w:top w:val="nil"/>
              <w:left w:val="nil"/>
              <w:bottom w:val="nil"/>
              <w:right w:val="nil"/>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rPr>
              <w:t xml:space="preserve"> Таблица 5. </w:t>
            </w:r>
            <w:r w:rsidRPr="003E565D">
              <w:rPr>
                <w:rFonts w:ascii="Times New Roman" w:hAnsi="Times New Roman"/>
                <w:bCs/>
              </w:rPr>
              <w:t>Травянистые многолетники</w:t>
            </w:r>
          </w:p>
          <w:p w:rsidR="009B3550" w:rsidRPr="003E565D" w:rsidRDefault="009B3550" w:rsidP="00CF3F9B">
            <w:pPr>
              <w:rPr>
                <w:rFonts w:ascii="Times New Roman" w:hAnsi="Times New Roman"/>
              </w:rPr>
            </w:pPr>
          </w:p>
        </w:tc>
      </w:tr>
      <w:tr w:rsidR="009B3550" w:rsidRPr="003E565D">
        <w:trPr>
          <w:gridAfter w:val="1"/>
          <w:wAfter w:w="262" w:type="dxa"/>
          <w:trHeight w:val="975"/>
        </w:trPr>
        <w:tc>
          <w:tcPr>
            <w:tcW w:w="8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п/п</w:t>
            </w:r>
          </w:p>
        </w:tc>
        <w:tc>
          <w:tcPr>
            <w:tcW w:w="3321" w:type="dxa"/>
            <w:gridSpan w:val="5"/>
            <w:tcBorders>
              <w:top w:val="single" w:sz="4" w:space="0" w:color="auto"/>
              <w:left w:val="nil"/>
              <w:bottom w:val="single" w:sz="4" w:space="0" w:color="auto"/>
              <w:right w:val="single" w:sz="4" w:space="0" w:color="auto"/>
            </w:tcBorders>
            <w:shd w:val="clear" w:color="auto" w:fill="FFFFFF"/>
            <w:vAlign w:val="center"/>
          </w:tcPr>
          <w:p w:rsidR="009B3550" w:rsidRPr="003E565D" w:rsidRDefault="009B3550" w:rsidP="00CF3F9B">
            <w:pPr>
              <w:jc w:val="center"/>
              <w:rPr>
                <w:rFonts w:ascii="Times New Roman" w:hAnsi="Times New Roman"/>
                <w:bCs/>
              </w:rPr>
            </w:pPr>
            <w:r w:rsidRPr="003E565D">
              <w:rPr>
                <w:rFonts w:ascii="Times New Roman" w:hAnsi="Times New Roman"/>
                <w:bCs/>
              </w:rPr>
              <w:t>Название растений русское</w:t>
            </w:r>
          </w:p>
        </w:tc>
        <w:tc>
          <w:tcPr>
            <w:tcW w:w="3167" w:type="dxa"/>
            <w:gridSpan w:val="5"/>
            <w:tcBorders>
              <w:top w:val="single" w:sz="4" w:space="0" w:color="auto"/>
              <w:left w:val="nil"/>
              <w:bottom w:val="single" w:sz="4" w:space="0" w:color="auto"/>
              <w:right w:val="single" w:sz="4" w:space="0" w:color="auto"/>
            </w:tcBorders>
            <w:shd w:val="clear" w:color="auto" w:fill="FFFFFF"/>
            <w:vAlign w:val="center"/>
          </w:tcPr>
          <w:p w:rsidR="009B3550" w:rsidRPr="003E565D" w:rsidRDefault="009B3550" w:rsidP="00CF3F9B">
            <w:pPr>
              <w:jc w:val="center"/>
              <w:rPr>
                <w:rFonts w:ascii="Times New Roman" w:hAnsi="Times New Roman"/>
                <w:bCs/>
              </w:rPr>
            </w:pPr>
            <w:r w:rsidRPr="003E565D">
              <w:rPr>
                <w:rFonts w:ascii="Times New Roman" w:hAnsi="Times New Roman"/>
                <w:bCs/>
              </w:rPr>
              <w:t>Название растений латинское</w:t>
            </w:r>
          </w:p>
        </w:tc>
        <w:tc>
          <w:tcPr>
            <w:tcW w:w="7494" w:type="dxa"/>
            <w:gridSpan w:val="3"/>
            <w:tcBorders>
              <w:top w:val="single" w:sz="4" w:space="0" w:color="auto"/>
              <w:left w:val="nil"/>
              <w:bottom w:val="single" w:sz="4" w:space="0" w:color="auto"/>
              <w:right w:val="single" w:sz="4" w:space="0" w:color="auto"/>
            </w:tcBorders>
            <w:shd w:val="clear" w:color="auto" w:fill="FFFFFF"/>
            <w:vAlign w:val="center"/>
          </w:tcPr>
          <w:p w:rsidR="009B3550" w:rsidRPr="003E565D" w:rsidRDefault="009B3550" w:rsidP="00CF3F9B">
            <w:pPr>
              <w:jc w:val="center"/>
              <w:rPr>
                <w:rFonts w:ascii="Times New Roman" w:hAnsi="Times New Roman"/>
                <w:bCs/>
              </w:rPr>
            </w:pPr>
            <w:r w:rsidRPr="003E565D">
              <w:rPr>
                <w:rFonts w:ascii="Times New Roman" w:hAnsi="Times New Roman"/>
                <w:bCs/>
              </w:rPr>
              <w:t>Описание растения</w:t>
            </w:r>
          </w:p>
        </w:tc>
      </w:tr>
      <w:tr w:rsidR="009B3550" w:rsidRPr="003E565D">
        <w:trPr>
          <w:gridAfter w:val="1"/>
          <w:wAfter w:w="262" w:type="dxa"/>
          <w:trHeight w:val="219"/>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jc w:val="center"/>
              <w:rPr>
                <w:rFonts w:ascii="Times New Roman" w:hAnsi="Times New Roman"/>
                <w:b/>
                <w:bCs/>
                <w:i/>
              </w:rPr>
            </w:pPr>
            <w:r w:rsidRPr="003E565D">
              <w:rPr>
                <w:rFonts w:ascii="Times New Roman" w:hAnsi="Times New Roman"/>
                <w:b/>
                <w:bCs/>
                <w:i/>
              </w:rPr>
              <w:t>2</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jc w:val="center"/>
              <w:rPr>
                <w:rFonts w:ascii="Times New Roman" w:hAnsi="Times New Roman"/>
                <w:b/>
                <w:bCs/>
                <w:i/>
              </w:rPr>
            </w:pPr>
            <w:r w:rsidRPr="003E565D">
              <w:rPr>
                <w:rFonts w:ascii="Times New Roman" w:hAnsi="Times New Roman"/>
                <w:b/>
                <w:bCs/>
                <w:i/>
              </w:rPr>
              <w:t>3</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jc w:val="center"/>
              <w:rPr>
                <w:rFonts w:ascii="Times New Roman" w:hAnsi="Times New Roman"/>
                <w:b/>
                <w:i/>
              </w:rPr>
            </w:pPr>
            <w:r w:rsidRPr="003E565D">
              <w:rPr>
                <w:rFonts w:ascii="Times New Roman" w:hAnsi="Times New Roman"/>
                <w:b/>
                <w:i/>
              </w:rPr>
              <w:t>4</w:t>
            </w:r>
          </w:p>
        </w:tc>
      </w:tr>
      <w:tr w:rsidR="009B3550" w:rsidRPr="003E565D">
        <w:trPr>
          <w:gridAfter w:val="1"/>
          <w:wAfter w:w="262" w:type="dxa"/>
          <w:trHeight w:val="533"/>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Адонис весенний</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Adonis vernalis</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золотисто-желтые. Цветение: май. H = 25-</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Светолюбив.</w:t>
            </w:r>
          </w:p>
        </w:tc>
      </w:tr>
      <w:tr w:rsidR="009B3550" w:rsidRPr="003E565D">
        <w:trPr>
          <w:gridAfter w:val="1"/>
          <w:wAfter w:w="262" w:type="dxa"/>
          <w:trHeight w:val="443"/>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Аквилегия гибридная  "Оригами Йеллоу"</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Aquilegia hybrida "Origami Yellow"</w:t>
            </w:r>
          </w:p>
        </w:tc>
        <w:tc>
          <w:tcPr>
            <w:tcW w:w="7494" w:type="dxa"/>
            <w:gridSpan w:val="3"/>
            <w:tcBorders>
              <w:top w:val="nil"/>
              <w:left w:val="nil"/>
              <w:bottom w:val="single" w:sz="4" w:space="0" w:color="auto"/>
              <w:right w:val="single" w:sz="4" w:space="0" w:color="auto"/>
            </w:tcBorders>
            <w:shd w:val="clear" w:color="auto" w:fill="FFFFFF"/>
            <w:vAlign w:val="center"/>
          </w:tcPr>
          <w:p w:rsidR="007F5FA4" w:rsidRPr="003E565D" w:rsidRDefault="007F5FA4" w:rsidP="00CF3F9B">
            <w:pPr>
              <w:rPr>
                <w:rFonts w:ascii="Times New Roman" w:hAnsi="Times New Roman"/>
              </w:rPr>
            </w:pPr>
          </w:p>
          <w:p w:rsidR="009B3550" w:rsidRPr="003E565D" w:rsidRDefault="009B3550" w:rsidP="00CF3F9B">
            <w:pPr>
              <w:rPr>
                <w:rFonts w:ascii="Times New Roman" w:hAnsi="Times New Roman"/>
              </w:rPr>
            </w:pPr>
            <w:r w:rsidRPr="003E565D">
              <w:rPr>
                <w:rFonts w:ascii="Times New Roman" w:hAnsi="Times New Roman"/>
              </w:rPr>
              <w:t>Красивоцветущее. Цветки золотисто-желтые. Цветение: май-июнь.  H = 35-</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Для света и полутени.</w:t>
            </w:r>
          </w:p>
        </w:tc>
      </w:tr>
      <w:tr w:rsidR="009B3550" w:rsidRPr="003E565D">
        <w:trPr>
          <w:gridAfter w:val="1"/>
          <w:wAfter w:w="262" w:type="dxa"/>
          <w:trHeight w:val="491"/>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3</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Аквилегия гибридная "Йеллоу квин"</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Aquilegia hybrida "Yellow Queen"</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желтые, h = </w:t>
            </w:r>
            <w:smartTag w:uri="urn:schemas-microsoft-com:office:smarttags" w:element="metricconverter">
              <w:smartTagPr>
                <w:attr w:name="ProductID" w:val="90 см"/>
              </w:smartTagPr>
              <w:r w:rsidRPr="003E565D">
                <w:rPr>
                  <w:rFonts w:ascii="Times New Roman" w:hAnsi="Times New Roman"/>
                </w:rPr>
                <w:t>90 см</w:t>
              </w:r>
            </w:smartTag>
            <w:r w:rsidRPr="003E565D">
              <w:rPr>
                <w:rFonts w:ascii="Times New Roman" w:hAnsi="Times New Roman"/>
              </w:rPr>
              <w:t>. Цветение: май-июнь. Для света и полутени.</w:t>
            </w:r>
          </w:p>
        </w:tc>
      </w:tr>
      <w:tr w:rsidR="009B3550" w:rsidRPr="003E565D">
        <w:trPr>
          <w:gridAfter w:val="1"/>
          <w:wAfter w:w="262" w:type="dxa"/>
          <w:trHeight w:val="373"/>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4</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Аквилегия гибридная "Кристал Стар"</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Aquilegia hybrida "Cristal Star"</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белые.  Цветение: май-июнь.  Н = </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Для света и полутени.</w:t>
            </w:r>
          </w:p>
        </w:tc>
      </w:tr>
      <w:tr w:rsidR="009B3550" w:rsidRPr="003E565D">
        <w:trPr>
          <w:gridAfter w:val="1"/>
          <w:wAfter w:w="262" w:type="dxa"/>
          <w:trHeight w:val="356"/>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9B3550">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9B3550">
            <w:pPr>
              <w:jc w:val="center"/>
              <w:rPr>
                <w:rFonts w:ascii="Times New Roman" w:hAnsi="Times New Roman"/>
                <w:b/>
                <w:bCs/>
                <w:i/>
              </w:rPr>
            </w:pPr>
            <w:r w:rsidRPr="003E565D">
              <w:rPr>
                <w:rFonts w:ascii="Times New Roman" w:hAnsi="Times New Roman"/>
                <w:b/>
                <w:bCs/>
                <w:i/>
              </w:rPr>
              <w:t>2</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9B3550">
            <w:pPr>
              <w:jc w:val="center"/>
              <w:rPr>
                <w:rFonts w:ascii="Times New Roman" w:hAnsi="Times New Roman"/>
                <w:b/>
                <w:bCs/>
                <w:i/>
              </w:rPr>
            </w:pPr>
            <w:r w:rsidRPr="003E565D">
              <w:rPr>
                <w:rFonts w:ascii="Times New Roman" w:hAnsi="Times New Roman"/>
                <w:b/>
                <w:bCs/>
                <w:i/>
              </w:rPr>
              <w:t>3</w:t>
            </w:r>
          </w:p>
        </w:tc>
        <w:tc>
          <w:tcPr>
            <w:tcW w:w="7494" w:type="dxa"/>
            <w:gridSpan w:val="3"/>
            <w:tcBorders>
              <w:top w:val="nil"/>
              <w:left w:val="nil"/>
              <w:bottom w:val="single" w:sz="4" w:space="0" w:color="auto"/>
              <w:right w:val="single" w:sz="4" w:space="0" w:color="auto"/>
            </w:tcBorders>
            <w:shd w:val="clear" w:color="auto" w:fill="auto"/>
            <w:vAlign w:val="center"/>
          </w:tcPr>
          <w:p w:rsidR="009B3550" w:rsidRPr="003E565D" w:rsidRDefault="009B3550" w:rsidP="009B3550">
            <w:pPr>
              <w:jc w:val="center"/>
              <w:rPr>
                <w:rFonts w:ascii="Times New Roman" w:hAnsi="Times New Roman"/>
                <w:b/>
                <w:i/>
              </w:rPr>
            </w:pPr>
            <w:r w:rsidRPr="003E565D">
              <w:rPr>
                <w:rFonts w:ascii="Times New Roman" w:hAnsi="Times New Roman"/>
                <w:b/>
                <w:i/>
              </w:rPr>
              <w:t>4</w:t>
            </w:r>
          </w:p>
        </w:tc>
      </w:tr>
      <w:tr w:rsidR="009B3550" w:rsidRPr="003E565D">
        <w:trPr>
          <w:gridAfter w:val="1"/>
          <w:wAfter w:w="262" w:type="dxa"/>
          <w:trHeight w:val="61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5</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Аквилегия гибридная "Скай анде Альпс"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lang w:val="en-US"/>
              </w:rPr>
            </w:pPr>
            <w:r w:rsidRPr="003E565D">
              <w:rPr>
                <w:rFonts w:ascii="Times New Roman" w:hAnsi="Times New Roman"/>
                <w:bCs/>
                <w:i/>
                <w:lang w:val="en-US"/>
              </w:rPr>
              <w:t>Aquilegia hybrida  "Sky under Alpes"</w:t>
            </w:r>
          </w:p>
        </w:tc>
        <w:tc>
          <w:tcPr>
            <w:tcW w:w="7494" w:type="dxa"/>
            <w:gridSpan w:val="3"/>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нежно-фиолетовые  с  белыми внутренними лепестками. Н = </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Цветение: май-июнь. Для света и полутени.</w:t>
            </w:r>
          </w:p>
        </w:tc>
      </w:tr>
      <w:tr w:rsidR="009B3550" w:rsidRPr="003E565D">
        <w:trPr>
          <w:gridAfter w:val="1"/>
          <w:wAfter w:w="262" w:type="dxa"/>
          <w:trHeight w:val="728"/>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6</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Аквилегия гибридная "Нора Барлоу"</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Aquilegia hybrida "Nora Barlow"</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розовые с белыми кончиками, махровые. Н = </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Цветение: май-июнь. Для света и полутени.</w:t>
            </w:r>
          </w:p>
        </w:tc>
      </w:tr>
      <w:tr w:rsidR="009B3550" w:rsidRPr="003E565D">
        <w:trPr>
          <w:gridAfter w:val="1"/>
          <w:wAfter w:w="262" w:type="dxa"/>
          <w:trHeight w:val="649"/>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7</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Аквилегия гибридная «Макана гэйт»</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Aquilegia «Makkana gait»</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Смесь окраски: розовая, сиреневая, желтая с желтым центром. H = </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Цветение: май-июнь. Для света и полутени.</w:t>
            </w:r>
          </w:p>
        </w:tc>
      </w:tr>
      <w:tr w:rsidR="009B3550" w:rsidRPr="003E565D">
        <w:trPr>
          <w:gridAfter w:val="1"/>
          <w:wAfter w:w="262" w:type="dxa"/>
          <w:trHeight w:val="569"/>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8</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Аквилегия гибридная «Файа Стар»</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Aquilegia hybrida "Fire Star"</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розовые с  белыми внутренними лепестками. Цветение: май-июнь. Для света и полутени.</w:t>
            </w:r>
          </w:p>
        </w:tc>
      </w:tr>
      <w:tr w:rsidR="009B3550" w:rsidRPr="003E565D">
        <w:trPr>
          <w:gridAfter w:val="1"/>
          <w:wAfter w:w="262" w:type="dxa"/>
          <w:trHeight w:val="99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9</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Аконит каммариум  "Биколор"</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 Aconitum cammarum  "Bicolor"</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Сильно ветвистый, с соцветиями из белых с фиолетовой каймой цветков, цветет в июле-августе в течении 30-35 дней, высота до </w:t>
            </w:r>
            <w:smartTag w:uri="urn:schemas-microsoft-com:office:smarttags" w:element="metricconverter">
              <w:smartTagPr>
                <w:attr w:name="ProductID" w:val="1,4 м"/>
              </w:smartTagPr>
              <w:r w:rsidRPr="003E565D">
                <w:rPr>
                  <w:rFonts w:ascii="Times New Roman" w:hAnsi="Times New Roman"/>
                </w:rPr>
                <w:t>1,4 м</w:t>
              </w:r>
            </w:smartTag>
            <w:r w:rsidRPr="003E565D">
              <w:rPr>
                <w:rFonts w:ascii="Times New Roman" w:hAnsi="Times New Roman"/>
              </w:rPr>
              <w:t>. Для света и полутени.</w:t>
            </w:r>
          </w:p>
        </w:tc>
      </w:tr>
      <w:tr w:rsidR="009B3550" w:rsidRPr="003E565D">
        <w:trPr>
          <w:gridAfter w:val="1"/>
          <w:wAfter w:w="262" w:type="dxa"/>
          <w:trHeight w:val="51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10</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Аконит клобучковый "Альбум"</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Aconitum napellus "Album"</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белые. Цветение: июнь-август. H = </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Для света и полутени.</w:t>
            </w:r>
          </w:p>
        </w:tc>
      </w:tr>
      <w:tr w:rsidR="009B3550" w:rsidRPr="003E565D">
        <w:trPr>
          <w:gridAfter w:val="1"/>
          <w:wAfter w:w="262" w:type="dxa"/>
          <w:trHeight w:val="57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11</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Аконит клобучковый "Рубеллум"</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Aconitum napellus "Rubellum"</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розовые, h = </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Цветение: июнь-август. Для света и полутени.</w:t>
            </w:r>
          </w:p>
        </w:tc>
      </w:tr>
      <w:tr w:rsidR="009B3550" w:rsidRPr="003E565D">
        <w:trPr>
          <w:gridAfter w:val="1"/>
          <w:wAfter w:w="262" w:type="dxa"/>
          <w:trHeight w:val="51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12</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Алиссум скальный “Голд Даст"</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Alyssum saxatile "Gold Dust"</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Альпийское. Цветки желтые. Цветение: апрель-июнь.  H = 25-</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Для света.</w:t>
            </w:r>
          </w:p>
        </w:tc>
      </w:tr>
      <w:tr w:rsidR="009B3550" w:rsidRPr="003E565D">
        <w:trPr>
          <w:gridAfter w:val="1"/>
          <w:wAfter w:w="262" w:type="dxa"/>
          <w:trHeight w:val="55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13</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Анафалис жемчужный</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Anaphalis margaritacea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Листья серо-белые, цветки белые с желтым. Цветение: июль-сентябрь. H =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Для света.</w:t>
            </w:r>
          </w:p>
        </w:tc>
      </w:tr>
      <w:tr w:rsidR="009B3550" w:rsidRPr="003E565D">
        <w:trPr>
          <w:gridAfter w:val="1"/>
          <w:wAfter w:w="262" w:type="dxa"/>
          <w:trHeight w:val="525"/>
        </w:trPr>
        <w:tc>
          <w:tcPr>
            <w:tcW w:w="804" w:type="dxa"/>
            <w:gridSpan w:val="3"/>
            <w:tcBorders>
              <w:top w:val="nil"/>
              <w:left w:val="single" w:sz="4" w:space="0" w:color="auto"/>
              <w:bottom w:val="single" w:sz="4" w:space="0" w:color="auto"/>
              <w:right w:val="single" w:sz="4" w:space="0" w:color="auto"/>
            </w:tcBorders>
            <w:shd w:val="clear" w:color="auto" w:fill="FFFFFF"/>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14</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Анемона hybrida "Памина"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Anemone hybrida "Pamina"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Красивоцветущая. Цветки  белые. Н = 60-</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 xml:space="preserve">. Цветение: август-сентябрь. Для полутени. </w:t>
            </w:r>
          </w:p>
        </w:tc>
      </w:tr>
      <w:tr w:rsidR="009B3550" w:rsidRPr="003E565D">
        <w:trPr>
          <w:gridAfter w:val="1"/>
          <w:wAfter w:w="262" w:type="dxa"/>
          <w:trHeight w:val="632"/>
        </w:trPr>
        <w:tc>
          <w:tcPr>
            <w:tcW w:w="804" w:type="dxa"/>
            <w:gridSpan w:val="3"/>
            <w:tcBorders>
              <w:top w:val="nil"/>
              <w:left w:val="single" w:sz="4" w:space="0" w:color="auto"/>
              <w:bottom w:val="single" w:sz="4" w:space="0" w:color="auto"/>
              <w:right w:val="single" w:sz="4" w:space="0" w:color="auto"/>
            </w:tcBorders>
            <w:shd w:val="clear" w:color="auto" w:fill="FFFFFF"/>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15</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Анемона hybrida "Верлэвинд"</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Anemone hybrida "Whirlewind"</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Красивоцветущая. Цветки лиловые. Н=60-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xml:space="preserve">. Цветение: август-сентябрь. Для полутени. </w:t>
            </w:r>
          </w:p>
        </w:tc>
      </w:tr>
      <w:tr w:rsidR="009B3550" w:rsidRPr="003E565D">
        <w:trPr>
          <w:gridAfter w:val="1"/>
          <w:wAfter w:w="262" w:type="dxa"/>
          <w:trHeight w:val="495"/>
        </w:trPr>
        <w:tc>
          <w:tcPr>
            <w:tcW w:w="804" w:type="dxa"/>
            <w:gridSpan w:val="3"/>
            <w:tcBorders>
              <w:top w:val="nil"/>
              <w:left w:val="single" w:sz="4" w:space="0" w:color="auto"/>
              <w:bottom w:val="single" w:sz="4" w:space="0" w:color="auto"/>
              <w:right w:val="single" w:sz="4" w:space="0" w:color="auto"/>
            </w:tcBorders>
            <w:shd w:val="clear" w:color="auto" w:fill="FFFFFF"/>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16</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Анемона дубравная "Робустиссима"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Anemone nemorosa "Robustissima"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Красивоцветущая. Цветки: нежно-розовые. H = 20-</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xml:space="preserve">. Цветение: август-сентябрь. Для полутени. </w:t>
            </w:r>
          </w:p>
        </w:tc>
      </w:tr>
      <w:tr w:rsidR="009B3550" w:rsidRPr="003E565D">
        <w:trPr>
          <w:gridAfter w:val="1"/>
          <w:wAfter w:w="262" w:type="dxa"/>
          <w:trHeight w:val="495"/>
        </w:trPr>
        <w:tc>
          <w:tcPr>
            <w:tcW w:w="804" w:type="dxa"/>
            <w:gridSpan w:val="3"/>
            <w:tcBorders>
              <w:top w:val="nil"/>
              <w:left w:val="single" w:sz="4" w:space="0" w:color="auto"/>
              <w:bottom w:val="single" w:sz="4" w:space="0" w:color="auto"/>
              <w:right w:val="single" w:sz="4" w:space="0" w:color="auto"/>
            </w:tcBorders>
            <w:shd w:val="clear" w:color="auto" w:fill="FFFFFF"/>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17</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Анемона Лессера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Anemone lesseri </w:t>
            </w:r>
          </w:p>
        </w:tc>
        <w:tc>
          <w:tcPr>
            <w:tcW w:w="7494" w:type="dxa"/>
            <w:gridSpan w:val="3"/>
            <w:tcBorders>
              <w:top w:val="nil"/>
              <w:left w:val="nil"/>
              <w:bottom w:val="nil"/>
              <w:right w:val="nil"/>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Высота: 15 - </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xml:space="preserve">. Цветки: красно-розовые. Цветения: май - июнь. Для полутени. </w:t>
            </w:r>
          </w:p>
        </w:tc>
      </w:tr>
      <w:tr w:rsidR="009B3550" w:rsidRPr="003E565D">
        <w:trPr>
          <w:gridAfter w:val="1"/>
          <w:wAfter w:w="262" w:type="dxa"/>
          <w:trHeight w:val="427"/>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18</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Арабис альпийский «Грандифлора»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 Arabis alpina «Grandiflora»</w:t>
            </w:r>
          </w:p>
        </w:tc>
        <w:tc>
          <w:tcPr>
            <w:tcW w:w="7494" w:type="dxa"/>
            <w:gridSpan w:val="3"/>
            <w:tcBorders>
              <w:top w:val="single" w:sz="4" w:space="0" w:color="auto"/>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Альпийское. Цветки розовые. Цветение: апрель-май. H = </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Для света.</w:t>
            </w:r>
          </w:p>
        </w:tc>
      </w:tr>
      <w:tr w:rsidR="009B3550" w:rsidRPr="003E565D">
        <w:trPr>
          <w:gridAfter w:val="1"/>
          <w:wAfter w:w="262" w:type="dxa"/>
          <w:trHeight w:val="70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19</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Арабис Фердинанда  Кабурского «Вариегата»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Arabis ferdinandi-coburgi «Variegata»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Альпийское. Цветки белые, листья белоокаймленные. Цветение: апрель-май.  H = </w:t>
            </w:r>
            <w:smartTag w:uri="urn:schemas-microsoft-com:office:smarttags" w:element="metricconverter">
              <w:smartTagPr>
                <w:attr w:name="ProductID" w:val="10 см"/>
              </w:smartTagPr>
              <w:r w:rsidRPr="003E565D">
                <w:rPr>
                  <w:rFonts w:ascii="Times New Roman" w:hAnsi="Times New Roman"/>
                </w:rPr>
                <w:t>10 см</w:t>
              </w:r>
            </w:smartTag>
            <w:r w:rsidRPr="003E565D">
              <w:rPr>
                <w:rFonts w:ascii="Times New Roman" w:hAnsi="Times New Roman"/>
              </w:rPr>
              <w:t>. Светолюбив.</w:t>
            </w:r>
          </w:p>
        </w:tc>
      </w:tr>
      <w:tr w:rsidR="009B3550" w:rsidRPr="003E565D">
        <w:trPr>
          <w:gridAfter w:val="1"/>
          <w:wAfter w:w="262" w:type="dxa"/>
          <w:trHeight w:val="63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20</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Армерия лжеалмериевая (цветовые вариации)</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Armeria pseudoarmeria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Альпийское. Цветки белые, красные, лиловые, до </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Цветение: май-июль. Для света.</w:t>
            </w:r>
          </w:p>
        </w:tc>
      </w:tr>
      <w:tr w:rsidR="009B3550" w:rsidRPr="003E565D">
        <w:trPr>
          <w:gridAfter w:val="1"/>
          <w:wAfter w:w="262" w:type="dxa"/>
          <w:trHeight w:val="49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21</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Армерия приморская                           (цветовые вариации)</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Armeria maritima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Альпийское. Розовые, малиновые, белые. H = 25-</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Цветение: май-июль. Для света.</w:t>
            </w:r>
          </w:p>
        </w:tc>
      </w:tr>
      <w:tr w:rsidR="009B3550" w:rsidRPr="003E565D">
        <w:trPr>
          <w:gridAfter w:val="1"/>
          <w:wAfter w:w="262" w:type="dxa"/>
          <w:trHeight w:val="454"/>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22</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Армерия приморская  «Си спрей»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Armeria maritima  «Sea spray»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Альпийское. Цветки белые, h = </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Цветение: май-июль. Для света.</w:t>
            </w:r>
          </w:p>
        </w:tc>
      </w:tr>
      <w:tr w:rsidR="009B3550" w:rsidRPr="003E565D">
        <w:trPr>
          <w:gridAfter w:val="1"/>
          <w:wAfter w:w="262" w:type="dxa"/>
          <w:trHeight w:val="3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23</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Армерия приморская "Спленденс Перфекта"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Armeria maritima "Splendens Perfecta"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Альпийское. Цветки розовые. Н = 25-</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Цветение: май-июль. Для света.</w:t>
            </w:r>
          </w:p>
        </w:tc>
      </w:tr>
      <w:tr w:rsidR="009B3550" w:rsidRPr="003E565D">
        <w:trPr>
          <w:gridAfter w:val="1"/>
          <w:wAfter w:w="262" w:type="dxa"/>
          <w:trHeight w:val="52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24</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Астильба  карликовая "Лилипут"</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Astilbe pumila "Liliput"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белые. Н = </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Цветение: июль-август. Для тени и полутени.</w:t>
            </w:r>
          </w:p>
        </w:tc>
      </w:tr>
      <w:tr w:rsidR="009B3550" w:rsidRPr="003E565D">
        <w:trPr>
          <w:gridAfter w:val="1"/>
          <w:wAfter w:w="262" w:type="dxa"/>
          <w:trHeight w:val="60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25</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Астильба  карликовая "Перкео"</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Astilbe pumila "Perkeo"</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бледно-розовые. Н = </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xml:space="preserve">. Цветение: июль. Для тени и полутени. </w:t>
            </w:r>
          </w:p>
        </w:tc>
      </w:tr>
      <w:tr w:rsidR="009B3550" w:rsidRPr="003E565D">
        <w:trPr>
          <w:gridAfter w:val="1"/>
          <w:wAfter w:w="262" w:type="dxa"/>
          <w:trHeight w:val="55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26</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Астильба Арендса "Вайс Глория"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Astilbe  arendsii "Weisse Gloria"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белые. H = 40-50  см.  Цветение: июнь-август. Для тени и полутени.</w:t>
            </w:r>
          </w:p>
        </w:tc>
      </w:tr>
      <w:tr w:rsidR="009B3550" w:rsidRPr="003E565D">
        <w:trPr>
          <w:gridAfter w:val="1"/>
          <w:wAfter w:w="262" w:type="dxa"/>
          <w:trHeight w:val="54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27</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Астильба Арендса "Фанал"</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Astilbe arendsii "Fanal"</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color w:val="000000"/>
              </w:rPr>
            </w:pPr>
            <w:r w:rsidRPr="003E565D">
              <w:rPr>
                <w:rFonts w:ascii="Times New Roman" w:hAnsi="Times New Roman"/>
                <w:color w:val="000000"/>
              </w:rPr>
              <w:t xml:space="preserve">Красивоцветущее. Цветки тёмно-красные. Н = </w:t>
            </w:r>
            <w:smartTag w:uri="urn:schemas-microsoft-com:office:smarttags" w:element="metricconverter">
              <w:smartTagPr>
                <w:attr w:name="ProductID" w:val="60 см"/>
              </w:smartTagPr>
              <w:r w:rsidRPr="003E565D">
                <w:rPr>
                  <w:rFonts w:ascii="Times New Roman" w:hAnsi="Times New Roman"/>
                  <w:color w:val="000000"/>
                </w:rPr>
                <w:t>60 см</w:t>
              </w:r>
            </w:smartTag>
            <w:r w:rsidRPr="003E565D">
              <w:rPr>
                <w:rFonts w:ascii="Times New Roman" w:hAnsi="Times New Roman"/>
                <w:color w:val="000000"/>
              </w:rPr>
              <w:t>.  Цветение: июль. Для тени и полутени.</w:t>
            </w:r>
          </w:p>
        </w:tc>
      </w:tr>
      <w:tr w:rsidR="009B3550" w:rsidRPr="003E565D">
        <w:trPr>
          <w:gridAfter w:val="1"/>
          <w:wAfter w:w="262" w:type="dxa"/>
          <w:trHeight w:val="60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28</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Астильба Арендса высокорослая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Astilbe  arendsii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color w:val="000000"/>
              </w:rPr>
            </w:pPr>
            <w:r w:rsidRPr="003E565D">
              <w:rPr>
                <w:rFonts w:ascii="Times New Roman" w:hAnsi="Times New Roman"/>
                <w:color w:val="000000"/>
              </w:rPr>
              <w:t>Красивоцветущее. Цветки сиреневые, h = 60-</w:t>
            </w:r>
            <w:smartTag w:uri="urn:schemas-microsoft-com:office:smarttags" w:element="metricconverter">
              <w:smartTagPr>
                <w:attr w:name="ProductID" w:val="70 см"/>
              </w:smartTagPr>
              <w:r w:rsidRPr="003E565D">
                <w:rPr>
                  <w:rFonts w:ascii="Times New Roman" w:hAnsi="Times New Roman"/>
                  <w:color w:val="000000"/>
                </w:rPr>
                <w:t>70 см</w:t>
              </w:r>
            </w:smartTag>
            <w:r w:rsidRPr="003E565D">
              <w:rPr>
                <w:rFonts w:ascii="Times New Roman" w:hAnsi="Times New Roman"/>
                <w:color w:val="000000"/>
              </w:rPr>
              <w:t>. Цветение: июнь-август. Для тени и полутени.</w:t>
            </w:r>
          </w:p>
        </w:tc>
      </w:tr>
      <w:tr w:rsidR="007F5FA4" w:rsidRPr="003E565D">
        <w:trPr>
          <w:gridAfter w:val="1"/>
          <w:wAfter w:w="262" w:type="dxa"/>
          <w:trHeight w:val="49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7F5FA4" w:rsidRPr="003E565D" w:rsidRDefault="007F5FA4" w:rsidP="007F5FA4">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nil"/>
              <w:bottom w:val="single" w:sz="4" w:space="0" w:color="auto"/>
              <w:right w:val="single" w:sz="4" w:space="0" w:color="auto"/>
            </w:tcBorders>
            <w:shd w:val="clear" w:color="auto" w:fill="FFFFFF"/>
            <w:vAlign w:val="center"/>
          </w:tcPr>
          <w:p w:rsidR="007F5FA4" w:rsidRPr="003E565D" w:rsidRDefault="007F5FA4" w:rsidP="007F5FA4">
            <w:pPr>
              <w:jc w:val="center"/>
              <w:rPr>
                <w:rFonts w:ascii="Times New Roman" w:hAnsi="Times New Roman"/>
                <w:b/>
                <w:bCs/>
                <w:i/>
              </w:rPr>
            </w:pPr>
            <w:r w:rsidRPr="003E565D">
              <w:rPr>
                <w:rFonts w:ascii="Times New Roman" w:hAnsi="Times New Roman"/>
                <w:b/>
                <w:bCs/>
                <w:i/>
              </w:rPr>
              <w:t>2</w:t>
            </w:r>
          </w:p>
        </w:tc>
        <w:tc>
          <w:tcPr>
            <w:tcW w:w="3167" w:type="dxa"/>
            <w:gridSpan w:val="5"/>
            <w:tcBorders>
              <w:top w:val="nil"/>
              <w:left w:val="nil"/>
              <w:bottom w:val="single" w:sz="4" w:space="0" w:color="auto"/>
              <w:right w:val="single" w:sz="4" w:space="0" w:color="auto"/>
            </w:tcBorders>
            <w:shd w:val="clear" w:color="auto" w:fill="FFFFFF"/>
            <w:vAlign w:val="center"/>
          </w:tcPr>
          <w:p w:rsidR="007F5FA4" w:rsidRPr="003E565D" w:rsidRDefault="007F5FA4" w:rsidP="007F5FA4">
            <w:pPr>
              <w:jc w:val="center"/>
              <w:rPr>
                <w:rFonts w:ascii="Times New Roman" w:hAnsi="Times New Roman"/>
                <w:b/>
                <w:bCs/>
                <w:i/>
              </w:rPr>
            </w:pPr>
            <w:r w:rsidRPr="003E565D">
              <w:rPr>
                <w:rFonts w:ascii="Times New Roman" w:hAnsi="Times New Roman"/>
                <w:b/>
                <w:bCs/>
                <w:i/>
              </w:rPr>
              <w:t>3</w:t>
            </w:r>
          </w:p>
        </w:tc>
        <w:tc>
          <w:tcPr>
            <w:tcW w:w="7494" w:type="dxa"/>
            <w:gridSpan w:val="3"/>
            <w:tcBorders>
              <w:top w:val="nil"/>
              <w:left w:val="nil"/>
              <w:bottom w:val="single" w:sz="4" w:space="0" w:color="auto"/>
              <w:right w:val="single" w:sz="4" w:space="0" w:color="auto"/>
            </w:tcBorders>
            <w:shd w:val="clear" w:color="auto" w:fill="FFFFFF"/>
            <w:vAlign w:val="center"/>
          </w:tcPr>
          <w:p w:rsidR="007F5FA4" w:rsidRPr="003E565D" w:rsidRDefault="007F5FA4" w:rsidP="007F5FA4">
            <w:pPr>
              <w:jc w:val="center"/>
              <w:rPr>
                <w:rFonts w:ascii="Times New Roman" w:hAnsi="Times New Roman"/>
                <w:b/>
                <w:i/>
                <w:color w:val="000000"/>
              </w:rPr>
            </w:pPr>
            <w:r w:rsidRPr="003E565D">
              <w:rPr>
                <w:rFonts w:ascii="Times New Roman" w:hAnsi="Times New Roman"/>
                <w:b/>
                <w:i/>
                <w:color w:val="000000"/>
              </w:rPr>
              <w:t>4</w:t>
            </w:r>
          </w:p>
        </w:tc>
      </w:tr>
      <w:tr w:rsidR="009B3550" w:rsidRPr="003E565D">
        <w:trPr>
          <w:gridAfter w:val="1"/>
          <w:wAfter w:w="262" w:type="dxa"/>
          <w:trHeight w:val="49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29</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Астильба Арендса высокорослая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Astilbe  arendsii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color w:val="000000"/>
              </w:rPr>
            </w:pPr>
            <w:r w:rsidRPr="003E565D">
              <w:rPr>
                <w:rFonts w:ascii="Times New Roman" w:hAnsi="Times New Roman"/>
                <w:color w:val="000000"/>
              </w:rPr>
              <w:t>Красивоцветущее. Цветки белые, h = 60-</w:t>
            </w:r>
            <w:smartTag w:uri="urn:schemas-microsoft-com:office:smarttags" w:element="metricconverter">
              <w:smartTagPr>
                <w:attr w:name="ProductID" w:val="70 см"/>
              </w:smartTagPr>
              <w:r w:rsidRPr="003E565D">
                <w:rPr>
                  <w:rFonts w:ascii="Times New Roman" w:hAnsi="Times New Roman"/>
                  <w:color w:val="000000"/>
                </w:rPr>
                <w:t>70 см</w:t>
              </w:r>
            </w:smartTag>
            <w:r w:rsidRPr="003E565D">
              <w:rPr>
                <w:rFonts w:ascii="Times New Roman" w:hAnsi="Times New Roman"/>
                <w:color w:val="000000"/>
              </w:rPr>
              <w:t>. Цветение: июнь-август. Для тени и полутени.</w:t>
            </w:r>
          </w:p>
        </w:tc>
      </w:tr>
      <w:tr w:rsidR="009B3550" w:rsidRPr="003E565D">
        <w:trPr>
          <w:gridAfter w:val="1"/>
          <w:wAfter w:w="262" w:type="dxa"/>
          <w:trHeight w:val="55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30</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Астильба Арендса высокорослая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Astilbe  arendsii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color w:val="000000"/>
              </w:rPr>
            </w:pPr>
            <w:r w:rsidRPr="003E565D">
              <w:rPr>
                <w:rFonts w:ascii="Times New Roman" w:hAnsi="Times New Roman"/>
                <w:color w:val="000000"/>
              </w:rPr>
              <w:t>Красивоцветущее. Цветки бледно-розовые, h = 50-</w:t>
            </w:r>
            <w:smartTag w:uri="urn:schemas-microsoft-com:office:smarttags" w:element="metricconverter">
              <w:smartTagPr>
                <w:attr w:name="ProductID" w:val="70 см"/>
              </w:smartTagPr>
              <w:r w:rsidRPr="003E565D">
                <w:rPr>
                  <w:rFonts w:ascii="Times New Roman" w:hAnsi="Times New Roman"/>
                  <w:color w:val="000000"/>
                </w:rPr>
                <w:t>70 см</w:t>
              </w:r>
            </w:smartTag>
            <w:r w:rsidRPr="003E565D">
              <w:rPr>
                <w:rFonts w:ascii="Times New Roman" w:hAnsi="Times New Roman"/>
                <w:color w:val="000000"/>
              </w:rPr>
              <w:t>. Цветение: июнь-август. Для тени и полутени.</w:t>
            </w:r>
          </w:p>
        </w:tc>
      </w:tr>
      <w:tr w:rsidR="009B3550" w:rsidRPr="003E565D">
        <w:trPr>
          <w:gridAfter w:val="1"/>
          <w:wAfter w:w="262" w:type="dxa"/>
          <w:trHeight w:val="70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31</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Астильба Арендса высокорослая "Америка"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Astilbe  arendsii "America"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color w:val="000000"/>
              </w:rPr>
            </w:pPr>
            <w:r w:rsidRPr="003E565D">
              <w:rPr>
                <w:rFonts w:ascii="Times New Roman" w:hAnsi="Times New Roman"/>
                <w:color w:val="000000"/>
              </w:rPr>
              <w:t xml:space="preserve">Красивоцветущее. Цветки лососево-розовые, h = </w:t>
            </w:r>
            <w:smartTag w:uri="urn:schemas-microsoft-com:office:smarttags" w:element="metricconverter">
              <w:smartTagPr>
                <w:attr w:name="ProductID" w:val="70 см"/>
              </w:smartTagPr>
              <w:r w:rsidRPr="003E565D">
                <w:rPr>
                  <w:rFonts w:ascii="Times New Roman" w:hAnsi="Times New Roman"/>
                  <w:color w:val="000000"/>
                </w:rPr>
                <w:t>70 см</w:t>
              </w:r>
            </w:smartTag>
            <w:r w:rsidRPr="003E565D">
              <w:rPr>
                <w:rFonts w:ascii="Times New Roman" w:hAnsi="Times New Roman"/>
                <w:color w:val="000000"/>
              </w:rPr>
              <w:t>. Цветение: июнь-август. Для тени и полутени.</w:t>
            </w:r>
          </w:p>
        </w:tc>
      </w:tr>
      <w:tr w:rsidR="009B3550" w:rsidRPr="003E565D">
        <w:trPr>
          <w:gridAfter w:val="1"/>
          <w:wAfter w:w="262" w:type="dxa"/>
          <w:trHeight w:val="64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32</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Астильба Арендса высокорослая "Аметист"</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Astilbe  arendsii "Amethyst"</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color w:val="000000"/>
              </w:rPr>
            </w:pPr>
            <w:r w:rsidRPr="003E565D">
              <w:rPr>
                <w:rFonts w:ascii="Times New Roman" w:hAnsi="Times New Roman"/>
                <w:color w:val="000000"/>
              </w:rPr>
              <w:t xml:space="preserve">Красивоцветущее. Цвет аметистовый, h = </w:t>
            </w:r>
            <w:smartTag w:uri="urn:schemas-microsoft-com:office:smarttags" w:element="metricconverter">
              <w:smartTagPr>
                <w:attr w:name="ProductID" w:val="100 см"/>
              </w:smartTagPr>
              <w:r w:rsidRPr="003E565D">
                <w:rPr>
                  <w:rFonts w:ascii="Times New Roman" w:hAnsi="Times New Roman"/>
                  <w:color w:val="000000"/>
                </w:rPr>
                <w:t>100 см</w:t>
              </w:r>
            </w:smartTag>
            <w:r w:rsidRPr="003E565D">
              <w:rPr>
                <w:rFonts w:ascii="Times New Roman" w:hAnsi="Times New Roman"/>
                <w:color w:val="000000"/>
              </w:rPr>
              <w:t>. Цветение: июнь-август. Для тени и полутени.</w:t>
            </w:r>
          </w:p>
        </w:tc>
      </w:tr>
      <w:tr w:rsidR="009B3550" w:rsidRPr="003E565D">
        <w:trPr>
          <w:gridAfter w:val="1"/>
          <w:wAfter w:w="262" w:type="dxa"/>
          <w:trHeight w:val="70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33</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Астильба Арендса высокорослая  " Брессингем Бьюти "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Astilbe  arendsii "Bressingham Beauty"</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color w:val="000000"/>
              </w:rPr>
            </w:pPr>
            <w:r w:rsidRPr="003E565D">
              <w:rPr>
                <w:rFonts w:ascii="Times New Roman" w:hAnsi="Times New Roman"/>
                <w:color w:val="000000"/>
              </w:rPr>
              <w:t xml:space="preserve">Красивоцветущее. Цвет розовый, h = </w:t>
            </w:r>
            <w:smartTag w:uri="urn:schemas-microsoft-com:office:smarttags" w:element="metricconverter">
              <w:smartTagPr>
                <w:attr w:name="ProductID" w:val="100 см"/>
              </w:smartTagPr>
              <w:r w:rsidRPr="003E565D">
                <w:rPr>
                  <w:rFonts w:ascii="Times New Roman" w:hAnsi="Times New Roman"/>
                  <w:color w:val="000000"/>
                </w:rPr>
                <w:t>100 см</w:t>
              </w:r>
            </w:smartTag>
            <w:r w:rsidRPr="003E565D">
              <w:rPr>
                <w:rFonts w:ascii="Times New Roman" w:hAnsi="Times New Roman"/>
                <w:color w:val="000000"/>
              </w:rPr>
              <w:t>. Цветение: июнь-август. Для тени и полутени.</w:t>
            </w:r>
          </w:p>
        </w:tc>
      </w:tr>
      <w:tr w:rsidR="009B3550" w:rsidRPr="003E565D">
        <w:trPr>
          <w:gridAfter w:val="1"/>
          <w:wAfter w:w="262" w:type="dxa"/>
          <w:trHeight w:val="70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34</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Астильба Арендса высокорослая "Глория Пурпурея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Astilbe  arendsii "Gloria Purpurea"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color w:val="000000"/>
              </w:rPr>
            </w:pPr>
            <w:r w:rsidRPr="003E565D">
              <w:rPr>
                <w:rFonts w:ascii="Times New Roman" w:hAnsi="Times New Roman"/>
                <w:color w:val="000000"/>
              </w:rPr>
              <w:t xml:space="preserve">Красивоцветущее. Цветки пурпурно-розовые, h = </w:t>
            </w:r>
            <w:smartTag w:uri="urn:schemas-microsoft-com:office:smarttags" w:element="metricconverter">
              <w:smartTagPr>
                <w:attr w:name="ProductID" w:val="100 см"/>
              </w:smartTagPr>
              <w:r w:rsidRPr="003E565D">
                <w:rPr>
                  <w:rFonts w:ascii="Times New Roman" w:hAnsi="Times New Roman"/>
                  <w:color w:val="000000"/>
                </w:rPr>
                <w:t>100 см</w:t>
              </w:r>
            </w:smartTag>
            <w:r w:rsidRPr="003E565D">
              <w:rPr>
                <w:rFonts w:ascii="Times New Roman" w:hAnsi="Times New Roman"/>
                <w:color w:val="000000"/>
              </w:rPr>
              <w:t>. Цветение: июнь-август. Для тени и полутени.</w:t>
            </w:r>
          </w:p>
        </w:tc>
      </w:tr>
      <w:tr w:rsidR="009B3550" w:rsidRPr="003E565D">
        <w:trPr>
          <w:gridAfter w:val="1"/>
          <w:wAfter w:w="262" w:type="dxa"/>
          <w:trHeight w:val="73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35</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Астильба Арендса высокорослая "Браутшлеер"</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Astilbe  arendsii "Brautshleier"</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color w:val="000000"/>
              </w:rPr>
            </w:pPr>
            <w:r w:rsidRPr="003E565D">
              <w:rPr>
                <w:rFonts w:ascii="Times New Roman" w:hAnsi="Times New Roman"/>
                <w:color w:val="000000"/>
              </w:rPr>
              <w:t xml:space="preserve">Красивоцветущее. Цвет белый, h = </w:t>
            </w:r>
            <w:smartTag w:uri="urn:schemas-microsoft-com:office:smarttags" w:element="metricconverter">
              <w:smartTagPr>
                <w:attr w:name="ProductID" w:val="70 см"/>
              </w:smartTagPr>
              <w:r w:rsidRPr="003E565D">
                <w:rPr>
                  <w:rFonts w:ascii="Times New Roman" w:hAnsi="Times New Roman"/>
                  <w:color w:val="000000"/>
                </w:rPr>
                <w:t>70 см</w:t>
              </w:r>
            </w:smartTag>
            <w:r w:rsidRPr="003E565D">
              <w:rPr>
                <w:rFonts w:ascii="Times New Roman" w:hAnsi="Times New Roman"/>
                <w:color w:val="000000"/>
              </w:rPr>
              <w:t>. Цветение: июнь-август. Для тени и полутени.</w:t>
            </w:r>
          </w:p>
        </w:tc>
      </w:tr>
      <w:tr w:rsidR="009B3550" w:rsidRPr="003E565D">
        <w:trPr>
          <w:gridAfter w:val="1"/>
          <w:wAfter w:w="262" w:type="dxa"/>
          <w:trHeight w:val="52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36</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Астильба Арендса "Монтгомери"</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Astilbe  arendsii "Montgomery"</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красно-бордовые, h = 40-50  см. Цветение: июнь-август. Для тени и полутени.</w:t>
            </w:r>
          </w:p>
        </w:tc>
      </w:tr>
      <w:tr w:rsidR="009B3550" w:rsidRPr="003E565D">
        <w:trPr>
          <w:gridAfter w:val="1"/>
          <w:wAfter w:w="262" w:type="dxa"/>
          <w:trHeight w:val="54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37</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Астильба Арендса, среднерослая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Astilbe  arendsii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color w:val="000000"/>
              </w:rPr>
            </w:pPr>
            <w:r w:rsidRPr="003E565D">
              <w:rPr>
                <w:rFonts w:ascii="Times New Roman" w:hAnsi="Times New Roman"/>
                <w:color w:val="000000"/>
              </w:rPr>
              <w:t>Красивоцветущее. Цветки  «неоновые», h = 40-</w:t>
            </w:r>
            <w:smartTag w:uri="urn:schemas-microsoft-com:office:smarttags" w:element="metricconverter">
              <w:smartTagPr>
                <w:attr w:name="ProductID" w:val="50 см"/>
              </w:smartTagPr>
              <w:r w:rsidRPr="003E565D">
                <w:rPr>
                  <w:rFonts w:ascii="Times New Roman" w:hAnsi="Times New Roman"/>
                  <w:color w:val="000000"/>
                </w:rPr>
                <w:t>50 см</w:t>
              </w:r>
            </w:smartTag>
            <w:r w:rsidRPr="003E565D">
              <w:rPr>
                <w:rFonts w:ascii="Times New Roman" w:hAnsi="Times New Roman"/>
                <w:color w:val="000000"/>
              </w:rPr>
              <w:t>. Цветение: июнь-август. Для тени и полутени.</w:t>
            </w:r>
          </w:p>
        </w:tc>
      </w:tr>
      <w:tr w:rsidR="009B3550" w:rsidRPr="003E565D">
        <w:trPr>
          <w:gridAfter w:val="1"/>
          <w:wAfter w:w="262" w:type="dxa"/>
          <w:trHeight w:val="64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38</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Астильба Арендса, среднерослая  "Бумальди"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Astilbe  arendsii  "Bumaldi"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color w:val="000000"/>
              </w:rPr>
            </w:pPr>
            <w:r w:rsidRPr="003E565D">
              <w:rPr>
                <w:rFonts w:ascii="Times New Roman" w:hAnsi="Times New Roman"/>
                <w:color w:val="000000"/>
              </w:rPr>
              <w:t xml:space="preserve">Красивоцветущее. Цвет белый, h = </w:t>
            </w:r>
            <w:smartTag w:uri="urn:schemas-microsoft-com:office:smarttags" w:element="metricconverter">
              <w:smartTagPr>
                <w:attr w:name="ProductID" w:val="40 см"/>
              </w:smartTagPr>
              <w:r w:rsidRPr="003E565D">
                <w:rPr>
                  <w:rFonts w:ascii="Times New Roman" w:hAnsi="Times New Roman"/>
                  <w:color w:val="000000"/>
                </w:rPr>
                <w:t>40 см</w:t>
              </w:r>
            </w:smartTag>
            <w:r w:rsidRPr="003E565D">
              <w:rPr>
                <w:rFonts w:ascii="Times New Roman" w:hAnsi="Times New Roman"/>
                <w:color w:val="000000"/>
              </w:rPr>
              <w:t>. Цветение: июнь-август. Для тени и полутени.</w:t>
            </w:r>
          </w:p>
        </w:tc>
      </w:tr>
      <w:tr w:rsidR="009B3550" w:rsidRPr="003E565D">
        <w:trPr>
          <w:gridAfter w:val="1"/>
          <w:wAfter w:w="262" w:type="dxa"/>
          <w:trHeight w:val="66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39</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Астильба Арендса, среднерослая "Фламинго"</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Astilbe  arendsii "Flamingo"</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color w:val="000000"/>
              </w:rPr>
            </w:pPr>
            <w:r w:rsidRPr="003E565D">
              <w:rPr>
                <w:rFonts w:ascii="Times New Roman" w:hAnsi="Times New Roman"/>
                <w:color w:val="000000"/>
              </w:rPr>
              <w:t xml:space="preserve">Красивоцветущее. Цвет лососево-розовый, h = </w:t>
            </w:r>
            <w:smartTag w:uri="urn:schemas-microsoft-com:office:smarttags" w:element="metricconverter">
              <w:smartTagPr>
                <w:attr w:name="ProductID" w:val="45 см"/>
              </w:smartTagPr>
              <w:r w:rsidRPr="003E565D">
                <w:rPr>
                  <w:rFonts w:ascii="Times New Roman" w:hAnsi="Times New Roman"/>
                  <w:color w:val="000000"/>
                </w:rPr>
                <w:t>45 см</w:t>
              </w:r>
            </w:smartTag>
            <w:r w:rsidRPr="003E565D">
              <w:rPr>
                <w:rFonts w:ascii="Times New Roman" w:hAnsi="Times New Roman"/>
                <w:color w:val="000000"/>
              </w:rPr>
              <w:t>. Цветение: июнь-август. Для тени и полутени.</w:t>
            </w:r>
          </w:p>
        </w:tc>
      </w:tr>
      <w:tr w:rsidR="009B3550" w:rsidRPr="003E565D">
        <w:trPr>
          <w:gridAfter w:val="1"/>
          <w:wAfter w:w="262" w:type="dxa"/>
          <w:trHeight w:val="54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40</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Астильба китайская "Вижэн ин Рэд"</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lang w:val="en-US"/>
              </w:rPr>
            </w:pPr>
            <w:r w:rsidRPr="003E565D">
              <w:rPr>
                <w:rFonts w:ascii="Times New Roman" w:hAnsi="Times New Roman"/>
                <w:bCs/>
                <w:i/>
                <w:lang w:val="en-US"/>
              </w:rPr>
              <w:t>Astilbe chinensis "Vision in Red"</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красные.  Цветение: июнь-август. H = </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Для полутени, тени.</w:t>
            </w:r>
          </w:p>
        </w:tc>
      </w:tr>
      <w:tr w:rsidR="007F5FA4" w:rsidRPr="003E565D">
        <w:trPr>
          <w:gridAfter w:val="1"/>
          <w:wAfter w:w="262" w:type="dxa"/>
          <w:trHeight w:val="356"/>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7F5FA4" w:rsidRPr="003E565D" w:rsidRDefault="007F5FA4" w:rsidP="00CF3F9B">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nil"/>
              <w:bottom w:val="single" w:sz="4" w:space="0" w:color="auto"/>
              <w:right w:val="single" w:sz="4" w:space="0" w:color="auto"/>
            </w:tcBorders>
            <w:shd w:val="clear" w:color="auto" w:fill="FFFFFF"/>
            <w:vAlign w:val="center"/>
          </w:tcPr>
          <w:p w:rsidR="007F5FA4" w:rsidRPr="003E565D" w:rsidRDefault="007F5FA4" w:rsidP="00CF3F9B">
            <w:pPr>
              <w:rPr>
                <w:rFonts w:ascii="Times New Roman" w:hAnsi="Times New Roman"/>
                <w:b/>
                <w:bCs/>
                <w:i/>
              </w:rPr>
            </w:pPr>
            <w:r w:rsidRPr="003E565D">
              <w:rPr>
                <w:rFonts w:ascii="Times New Roman" w:hAnsi="Times New Roman"/>
                <w:b/>
                <w:bCs/>
                <w:i/>
              </w:rPr>
              <w:t>2</w:t>
            </w:r>
          </w:p>
        </w:tc>
        <w:tc>
          <w:tcPr>
            <w:tcW w:w="3167" w:type="dxa"/>
            <w:gridSpan w:val="5"/>
            <w:tcBorders>
              <w:top w:val="nil"/>
              <w:left w:val="nil"/>
              <w:bottom w:val="single" w:sz="4" w:space="0" w:color="auto"/>
              <w:right w:val="single" w:sz="4" w:space="0" w:color="auto"/>
            </w:tcBorders>
            <w:shd w:val="clear" w:color="auto" w:fill="FFFFFF"/>
            <w:vAlign w:val="center"/>
          </w:tcPr>
          <w:p w:rsidR="007F5FA4" w:rsidRPr="003E565D" w:rsidRDefault="007F5FA4" w:rsidP="00CF3F9B">
            <w:pPr>
              <w:rPr>
                <w:rFonts w:ascii="Times New Roman" w:hAnsi="Times New Roman"/>
                <w:b/>
                <w:bCs/>
                <w:i/>
              </w:rPr>
            </w:pPr>
            <w:r w:rsidRPr="003E565D">
              <w:rPr>
                <w:rFonts w:ascii="Times New Roman" w:hAnsi="Times New Roman"/>
                <w:b/>
                <w:bCs/>
                <w:i/>
              </w:rPr>
              <w:t>3</w:t>
            </w:r>
          </w:p>
        </w:tc>
        <w:tc>
          <w:tcPr>
            <w:tcW w:w="7494" w:type="dxa"/>
            <w:gridSpan w:val="3"/>
            <w:tcBorders>
              <w:top w:val="nil"/>
              <w:left w:val="nil"/>
              <w:bottom w:val="single" w:sz="4" w:space="0" w:color="auto"/>
              <w:right w:val="single" w:sz="4" w:space="0" w:color="auto"/>
            </w:tcBorders>
            <w:shd w:val="clear" w:color="auto" w:fill="FFFFFF"/>
            <w:vAlign w:val="center"/>
          </w:tcPr>
          <w:p w:rsidR="007F5FA4" w:rsidRPr="003E565D" w:rsidRDefault="007F5FA4" w:rsidP="00CF3F9B">
            <w:pPr>
              <w:rPr>
                <w:rFonts w:ascii="Times New Roman" w:hAnsi="Times New Roman"/>
                <w:b/>
                <w:i/>
              </w:rPr>
            </w:pPr>
            <w:r w:rsidRPr="003E565D">
              <w:rPr>
                <w:rFonts w:ascii="Times New Roman" w:hAnsi="Times New Roman"/>
                <w:b/>
                <w:i/>
              </w:rPr>
              <w:t>4</w:t>
            </w:r>
          </w:p>
        </w:tc>
      </w:tr>
      <w:tr w:rsidR="009B3550"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41</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Астильба китайская "Пумила"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Astilbe chinensis "Pumila"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Сиренево-голубовато-розовая, высота </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Для полутени, тени. Цветение: июль-август.</w:t>
            </w:r>
          </w:p>
        </w:tc>
      </w:tr>
      <w:tr w:rsidR="009B3550"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42</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Астильба простолистная "Спрайт"</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Astilbe simplicifolia "Sprite"</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розовые, поникающие. H = </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Для  полутени, тени. Цветение: июнь-август.</w:t>
            </w:r>
          </w:p>
        </w:tc>
      </w:tr>
      <w:tr w:rsidR="009B3550" w:rsidRPr="003E565D">
        <w:trPr>
          <w:gridAfter w:val="1"/>
          <w:wAfter w:w="262" w:type="dxa"/>
          <w:trHeight w:val="79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43</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Астильба Тумберга "Штрауснфедер"</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 Astilbe thunbergii «Straussenfeder»</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розовые, соцветия поникающие.  Цветение: июнь-август. H = </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Для тени и полутени.</w:t>
            </w:r>
          </w:p>
        </w:tc>
      </w:tr>
      <w:tr w:rsidR="009B3550"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44</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Астильба японская "Бремен"</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Astilbe  japonica "Bremen"</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малиновые, соцветие очень плотное, h =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Цветение: июнь-август. Для тени и полутени.</w:t>
            </w:r>
          </w:p>
        </w:tc>
      </w:tr>
      <w:tr w:rsidR="009B3550" w:rsidRPr="003E565D">
        <w:trPr>
          <w:gridAfter w:val="1"/>
          <w:wAfter w:w="262" w:type="dxa"/>
          <w:trHeight w:val="576"/>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45</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Астильба японская  «Бронзелауб»</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Astilbe  japonica «Bronzelaub»</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кремово-бежевые. H =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Цветение: июнь-август. Для тени и полутени.</w:t>
            </w:r>
          </w:p>
        </w:tc>
      </w:tr>
      <w:tr w:rsidR="009B3550" w:rsidRPr="003E565D">
        <w:trPr>
          <w:gridAfter w:val="1"/>
          <w:wAfter w:w="262" w:type="dxa"/>
          <w:trHeight w:val="1052"/>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46</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Астильбоидес пластинчатый</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Astilboides tabularis</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Декоративнолиственное. Щитковидные листья на толстых длинных черешках до </w:t>
            </w:r>
            <w:smartTag w:uri="urn:schemas-microsoft-com:office:smarttags" w:element="metricconverter">
              <w:smartTagPr>
                <w:attr w:name="ProductID" w:val="1,2 м"/>
              </w:smartTagPr>
              <w:r w:rsidRPr="003E565D">
                <w:rPr>
                  <w:rFonts w:ascii="Times New Roman" w:hAnsi="Times New Roman"/>
                </w:rPr>
                <w:t>1,2 м</w:t>
              </w:r>
            </w:smartTag>
            <w:r w:rsidRPr="003E565D">
              <w:rPr>
                <w:rFonts w:ascii="Times New Roman" w:hAnsi="Times New Roman"/>
              </w:rPr>
              <w:t xml:space="preserve"> длиной. Цветки некрупные, белые собраны в небольшие конечные поникающие метелки. Цветение: июль-сентябрь. Влажная полутень.</w:t>
            </w:r>
          </w:p>
        </w:tc>
      </w:tr>
      <w:tr w:rsidR="009B3550" w:rsidRPr="003E565D">
        <w:trPr>
          <w:gridAfter w:val="1"/>
          <w:wAfter w:w="262" w:type="dxa"/>
          <w:trHeight w:val="58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47</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Астра альпийская "Леди ин блю"</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lang w:val="en-US"/>
              </w:rPr>
            </w:pPr>
            <w:r w:rsidRPr="003E565D">
              <w:rPr>
                <w:rFonts w:ascii="Times New Roman" w:hAnsi="Times New Roman"/>
                <w:bCs/>
                <w:i/>
                <w:lang w:val="en-US"/>
              </w:rPr>
              <w:t>Aster alpinus "Lady in blue"</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Альпийское. Цветки сиреневые. H = </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Цветение: май-июнь. Для света.</w:t>
            </w:r>
          </w:p>
        </w:tc>
      </w:tr>
      <w:tr w:rsidR="009B3550" w:rsidRPr="003E565D">
        <w:trPr>
          <w:gridAfter w:val="1"/>
          <w:wAfter w:w="262" w:type="dxa"/>
          <w:trHeight w:val="322"/>
        </w:trPr>
        <w:tc>
          <w:tcPr>
            <w:tcW w:w="8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48</w:t>
            </w:r>
          </w:p>
        </w:tc>
        <w:tc>
          <w:tcPr>
            <w:tcW w:w="3321" w:type="dxa"/>
            <w:gridSpan w:val="5"/>
            <w:tcBorders>
              <w:top w:val="single" w:sz="4" w:space="0" w:color="auto"/>
              <w:left w:val="nil"/>
              <w:bottom w:val="single" w:sz="4" w:space="0" w:color="auto"/>
              <w:right w:val="single" w:sz="4" w:space="0" w:color="auto"/>
            </w:tcBorders>
            <w:shd w:val="clear" w:color="auto" w:fill="FFFFFF"/>
            <w:vAlign w:val="center"/>
          </w:tcPr>
          <w:p w:rsidR="007F5FA4" w:rsidRPr="003E565D" w:rsidRDefault="007F5FA4" w:rsidP="00CF3F9B">
            <w:pPr>
              <w:rPr>
                <w:rFonts w:ascii="Times New Roman" w:hAnsi="Times New Roman"/>
                <w:bCs/>
              </w:rPr>
            </w:pPr>
          </w:p>
          <w:p w:rsidR="009B3550" w:rsidRPr="003E565D" w:rsidRDefault="009B3550" w:rsidP="00CF3F9B">
            <w:pPr>
              <w:rPr>
                <w:rFonts w:ascii="Times New Roman" w:hAnsi="Times New Roman"/>
                <w:bCs/>
              </w:rPr>
            </w:pPr>
            <w:r w:rsidRPr="003E565D">
              <w:rPr>
                <w:rFonts w:ascii="Times New Roman" w:hAnsi="Times New Roman"/>
                <w:bCs/>
              </w:rPr>
              <w:t>Астра альпийская «Уайт Альпс»</w:t>
            </w:r>
          </w:p>
        </w:tc>
        <w:tc>
          <w:tcPr>
            <w:tcW w:w="3167" w:type="dxa"/>
            <w:gridSpan w:val="5"/>
            <w:tcBorders>
              <w:top w:val="single" w:sz="4" w:space="0" w:color="auto"/>
              <w:left w:val="nil"/>
              <w:bottom w:val="single" w:sz="4" w:space="0" w:color="auto"/>
              <w:right w:val="single" w:sz="4" w:space="0" w:color="auto"/>
            </w:tcBorders>
            <w:shd w:val="clear" w:color="auto" w:fill="FFFFFF"/>
            <w:vAlign w:val="center"/>
          </w:tcPr>
          <w:p w:rsidR="007F5FA4" w:rsidRPr="003E565D" w:rsidRDefault="007F5FA4" w:rsidP="00CF3F9B">
            <w:pPr>
              <w:rPr>
                <w:rFonts w:ascii="Times New Roman" w:hAnsi="Times New Roman"/>
                <w:bCs/>
                <w:i/>
              </w:rPr>
            </w:pPr>
          </w:p>
          <w:p w:rsidR="009B3550" w:rsidRPr="003E565D" w:rsidRDefault="009B3550" w:rsidP="00CF3F9B">
            <w:pPr>
              <w:rPr>
                <w:rFonts w:ascii="Times New Roman" w:hAnsi="Times New Roman"/>
                <w:bCs/>
                <w:i/>
              </w:rPr>
            </w:pPr>
            <w:r w:rsidRPr="003E565D">
              <w:rPr>
                <w:rFonts w:ascii="Times New Roman" w:hAnsi="Times New Roman"/>
                <w:bCs/>
                <w:i/>
              </w:rPr>
              <w:t>Aster alpinus "White Alpes"</w:t>
            </w:r>
          </w:p>
        </w:tc>
        <w:tc>
          <w:tcPr>
            <w:tcW w:w="7494" w:type="dxa"/>
            <w:gridSpan w:val="3"/>
            <w:tcBorders>
              <w:top w:val="single" w:sz="4" w:space="0" w:color="auto"/>
              <w:left w:val="nil"/>
              <w:bottom w:val="single" w:sz="4" w:space="0" w:color="auto"/>
              <w:right w:val="single" w:sz="4" w:space="0" w:color="auto"/>
            </w:tcBorders>
            <w:shd w:val="clear" w:color="auto" w:fill="FFFFFF"/>
            <w:vAlign w:val="center"/>
          </w:tcPr>
          <w:p w:rsidR="007F5FA4" w:rsidRPr="003E565D" w:rsidRDefault="007F5FA4" w:rsidP="00CF3F9B">
            <w:pPr>
              <w:rPr>
                <w:rFonts w:ascii="Times New Roman" w:hAnsi="Times New Roman"/>
              </w:rPr>
            </w:pPr>
          </w:p>
          <w:p w:rsidR="009B3550" w:rsidRPr="003E565D" w:rsidRDefault="009B3550" w:rsidP="00CF3F9B">
            <w:pPr>
              <w:rPr>
                <w:rFonts w:ascii="Times New Roman" w:hAnsi="Times New Roman"/>
              </w:rPr>
            </w:pPr>
            <w:r w:rsidRPr="003E565D">
              <w:rPr>
                <w:rFonts w:ascii="Times New Roman" w:hAnsi="Times New Roman"/>
              </w:rPr>
              <w:t>Альпийское. Цветки белые. H = 25-</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Цветение: май-июнь. Для света.</w:t>
            </w:r>
          </w:p>
        </w:tc>
      </w:tr>
      <w:tr w:rsidR="009B3550" w:rsidRPr="003E565D">
        <w:trPr>
          <w:gridAfter w:val="1"/>
          <w:wAfter w:w="262" w:type="dxa"/>
          <w:trHeight w:val="552"/>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49</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Астра кустовая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Aster dumosus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Розово-сиреневая. Н = 40-</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Цветение: август-сентябрь. Для света.</w:t>
            </w:r>
          </w:p>
        </w:tc>
      </w:tr>
      <w:tr w:rsidR="009B3550" w:rsidRPr="003E565D">
        <w:trPr>
          <w:gridAfter w:val="1"/>
          <w:wAfter w:w="262" w:type="dxa"/>
          <w:trHeight w:val="654"/>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50</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Астра кустовая «Вайс»</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Aster dumosus «Weiss»</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белые. H = 30-</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Цветение: август-сентябрь. Для света.</w:t>
            </w:r>
          </w:p>
        </w:tc>
      </w:tr>
      <w:tr w:rsidR="009B3550" w:rsidRPr="003E565D">
        <w:trPr>
          <w:gridAfter w:val="1"/>
          <w:wAfter w:w="262" w:type="dxa"/>
          <w:trHeight w:val="396"/>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51</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Астра кустовая «Блю буке»</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Aster dumosus «Blue bouquet»</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синие с желтыми дисками.     H = 40-</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Цветение: август-сентябрь. Для света.</w:t>
            </w:r>
          </w:p>
        </w:tc>
      </w:tr>
      <w:tr w:rsidR="007F5FA4" w:rsidRPr="003E565D">
        <w:trPr>
          <w:gridAfter w:val="1"/>
          <w:wAfter w:w="262" w:type="dxa"/>
          <w:trHeight w:val="49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7F5FA4" w:rsidRPr="003E565D" w:rsidRDefault="007F5FA4" w:rsidP="007F5FA4">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nil"/>
              <w:bottom w:val="single" w:sz="4" w:space="0" w:color="auto"/>
              <w:right w:val="single" w:sz="4" w:space="0" w:color="auto"/>
            </w:tcBorders>
            <w:shd w:val="clear" w:color="auto" w:fill="FFFFFF"/>
            <w:vAlign w:val="center"/>
          </w:tcPr>
          <w:p w:rsidR="007F5FA4" w:rsidRPr="003E565D" w:rsidRDefault="007F5FA4" w:rsidP="007F5FA4">
            <w:pPr>
              <w:jc w:val="center"/>
              <w:rPr>
                <w:rFonts w:ascii="Times New Roman" w:hAnsi="Times New Roman"/>
                <w:b/>
                <w:bCs/>
                <w:i/>
              </w:rPr>
            </w:pPr>
            <w:r w:rsidRPr="003E565D">
              <w:rPr>
                <w:rFonts w:ascii="Times New Roman" w:hAnsi="Times New Roman"/>
                <w:b/>
                <w:bCs/>
                <w:i/>
              </w:rPr>
              <w:t>2</w:t>
            </w:r>
          </w:p>
        </w:tc>
        <w:tc>
          <w:tcPr>
            <w:tcW w:w="3167" w:type="dxa"/>
            <w:gridSpan w:val="5"/>
            <w:tcBorders>
              <w:top w:val="nil"/>
              <w:left w:val="nil"/>
              <w:bottom w:val="single" w:sz="4" w:space="0" w:color="auto"/>
              <w:right w:val="single" w:sz="4" w:space="0" w:color="auto"/>
            </w:tcBorders>
            <w:shd w:val="clear" w:color="auto" w:fill="FFFFFF"/>
            <w:vAlign w:val="center"/>
          </w:tcPr>
          <w:p w:rsidR="007F5FA4" w:rsidRPr="003E565D" w:rsidRDefault="007F5FA4" w:rsidP="007F5FA4">
            <w:pPr>
              <w:jc w:val="center"/>
              <w:rPr>
                <w:rFonts w:ascii="Times New Roman" w:hAnsi="Times New Roman"/>
                <w:b/>
                <w:bCs/>
                <w:i/>
              </w:rPr>
            </w:pPr>
            <w:r w:rsidRPr="003E565D">
              <w:rPr>
                <w:rFonts w:ascii="Times New Roman" w:hAnsi="Times New Roman"/>
                <w:b/>
                <w:bCs/>
                <w:i/>
              </w:rPr>
              <w:t>3</w:t>
            </w:r>
          </w:p>
        </w:tc>
        <w:tc>
          <w:tcPr>
            <w:tcW w:w="7494" w:type="dxa"/>
            <w:gridSpan w:val="3"/>
            <w:tcBorders>
              <w:top w:val="nil"/>
              <w:left w:val="nil"/>
              <w:bottom w:val="single" w:sz="4" w:space="0" w:color="auto"/>
              <w:right w:val="single" w:sz="4" w:space="0" w:color="auto"/>
            </w:tcBorders>
            <w:shd w:val="clear" w:color="auto" w:fill="FFFFFF"/>
            <w:vAlign w:val="center"/>
          </w:tcPr>
          <w:p w:rsidR="007F5FA4" w:rsidRPr="003E565D" w:rsidRDefault="007F5FA4" w:rsidP="007F5FA4">
            <w:pPr>
              <w:jc w:val="center"/>
              <w:rPr>
                <w:rFonts w:ascii="Times New Roman" w:hAnsi="Times New Roman"/>
                <w:b/>
                <w:i/>
              </w:rPr>
            </w:pPr>
            <w:r w:rsidRPr="003E565D">
              <w:rPr>
                <w:rFonts w:ascii="Times New Roman" w:hAnsi="Times New Roman"/>
                <w:b/>
                <w:i/>
              </w:rPr>
              <w:t>4</w:t>
            </w:r>
          </w:p>
        </w:tc>
      </w:tr>
      <w:tr w:rsidR="009B3550" w:rsidRPr="003E565D">
        <w:trPr>
          <w:gridAfter w:val="1"/>
          <w:wAfter w:w="262" w:type="dxa"/>
          <w:trHeight w:val="49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52</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Астра кустовая «Пинк лейс»</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Aster dumosus «Pink  Lace»</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аметистово-розовые. H = 40 -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Цветение: август-сентябрь. Для света.</w:t>
            </w:r>
          </w:p>
        </w:tc>
      </w:tr>
      <w:tr w:rsidR="009B3550" w:rsidRPr="003E565D">
        <w:trPr>
          <w:gridAfter w:val="1"/>
          <w:wAfter w:w="262" w:type="dxa"/>
          <w:trHeight w:val="90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53</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Астра ново-английская "Композишен" (цветовые вариации)</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Aster novae-angliae "Composition"</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Смесь окрасок. Цветение: август-ноябрь.  H = 120-</w:t>
            </w:r>
            <w:smartTag w:uri="urn:schemas-microsoft-com:office:smarttags" w:element="metricconverter">
              <w:smartTagPr>
                <w:attr w:name="ProductID" w:val="150 см"/>
              </w:smartTagPr>
              <w:r w:rsidRPr="003E565D">
                <w:rPr>
                  <w:rFonts w:ascii="Times New Roman" w:hAnsi="Times New Roman"/>
                </w:rPr>
                <w:t>150 см</w:t>
              </w:r>
            </w:smartTag>
            <w:r w:rsidRPr="003E565D">
              <w:rPr>
                <w:rFonts w:ascii="Times New Roman" w:hAnsi="Times New Roman"/>
              </w:rPr>
              <w:t>. Для света.</w:t>
            </w:r>
          </w:p>
        </w:tc>
      </w:tr>
      <w:tr w:rsidR="009B3550" w:rsidRPr="003E565D">
        <w:trPr>
          <w:gridAfter w:val="1"/>
          <w:wAfter w:w="262" w:type="dxa"/>
          <w:trHeight w:val="49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54</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Астра ново-бельгийская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Aster novi-belgii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Розовые. H = </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Цветение: август-ноябрь. Для света.</w:t>
            </w:r>
          </w:p>
        </w:tc>
      </w:tr>
      <w:tr w:rsidR="009B3550" w:rsidRPr="003E565D">
        <w:trPr>
          <w:gridAfter w:val="1"/>
          <w:wAfter w:w="262" w:type="dxa"/>
          <w:trHeight w:val="64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55</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Астра ново-бельгийская                   "Октоберфест" ромашковидная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Aster novi-belgii  "Oktoberfest"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сиреневые, полумахровые,    d = </w:t>
            </w:r>
            <w:smartTag w:uri="urn:schemas-microsoft-com:office:smarttags" w:element="metricconverter">
              <w:smartTagPr>
                <w:attr w:name="ProductID" w:val="3 см"/>
              </w:smartTagPr>
              <w:r w:rsidRPr="003E565D">
                <w:rPr>
                  <w:rFonts w:ascii="Times New Roman" w:hAnsi="Times New Roman"/>
                </w:rPr>
                <w:t>3 см</w:t>
              </w:r>
            </w:smartTag>
            <w:r w:rsidRPr="003E565D">
              <w:rPr>
                <w:rFonts w:ascii="Times New Roman" w:hAnsi="Times New Roman"/>
              </w:rPr>
              <w:t xml:space="preserve">.  H = </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Цветение: август-ноябрь. Для света.</w:t>
            </w:r>
          </w:p>
        </w:tc>
      </w:tr>
      <w:tr w:rsidR="009B3550" w:rsidRPr="003E565D">
        <w:trPr>
          <w:gridAfter w:val="1"/>
          <w:wAfter w:w="262" w:type="dxa"/>
          <w:trHeight w:val="66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56</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Астра ново-бельгийская    «Вайэлет»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Aster novi-belgii  "Violet"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фиолетовые, махровые. H = 100-</w:t>
            </w:r>
            <w:smartTag w:uri="urn:schemas-microsoft-com:office:smarttags" w:element="metricconverter">
              <w:smartTagPr>
                <w:attr w:name="ProductID" w:val="160 см"/>
              </w:smartTagPr>
              <w:r w:rsidRPr="003E565D">
                <w:rPr>
                  <w:rFonts w:ascii="Times New Roman" w:hAnsi="Times New Roman"/>
                </w:rPr>
                <w:t>160 см</w:t>
              </w:r>
            </w:smartTag>
            <w:r w:rsidRPr="003E565D">
              <w:rPr>
                <w:rFonts w:ascii="Times New Roman" w:hAnsi="Times New Roman"/>
              </w:rPr>
              <w:t>.  Цветение: август-ноябрь. Для света.</w:t>
            </w:r>
          </w:p>
        </w:tc>
      </w:tr>
      <w:tr w:rsidR="009B3550" w:rsidRPr="003E565D">
        <w:trPr>
          <w:gridAfter w:val="1"/>
          <w:wAfter w:w="262" w:type="dxa"/>
          <w:trHeight w:val="72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57</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Астранция крупная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Astrantia  major L</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бледно-розовые, в простых зонтиках диаметром 3,5-</w:t>
            </w:r>
            <w:smartTag w:uri="urn:schemas-microsoft-com:office:smarttags" w:element="metricconverter">
              <w:smartTagPr>
                <w:attr w:name="ProductID" w:val="5 см"/>
              </w:smartTagPr>
              <w:r w:rsidRPr="003E565D">
                <w:rPr>
                  <w:rFonts w:ascii="Times New Roman" w:hAnsi="Times New Roman"/>
                </w:rPr>
                <w:t>5 см</w:t>
              </w:r>
            </w:smartTag>
            <w:r w:rsidRPr="003E565D">
              <w:rPr>
                <w:rFonts w:ascii="Times New Roman" w:hAnsi="Times New Roman"/>
              </w:rPr>
              <w:t xml:space="preserve">. Н = </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 Цветет в июне-августе. Сухоцвет. Для полутени и тени.</w:t>
            </w:r>
          </w:p>
        </w:tc>
      </w:tr>
      <w:tr w:rsidR="009B3550" w:rsidRPr="003E565D">
        <w:trPr>
          <w:gridAfter w:val="1"/>
          <w:wAfter w:w="262" w:type="dxa"/>
          <w:trHeight w:val="49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58</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Ацена мелколистная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Acaena microphylla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Декоративнолиственное. Листья серо-голубые, цветки жёлтые. H = </w:t>
            </w:r>
            <w:smartTag w:uri="urn:schemas-microsoft-com:office:smarttags" w:element="metricconverter">
              <w:smartTagPr>
                <w:attr w:name="ProductID" w:val="5 см"/>
              </w:smartTagPr>
              <w:r w:rsidRPr="003E565D">
                <w:rPr>
                  <w:rFonts w:ascii="Times New Roman" w:hAnsi="Times New Roman"/>
                </w:rPr>
                <w:t>5 см</w:t>
              </w:r>
            </w:smartTag>
            <w:r w:rsidRPr="003E565D">
              <w:rPr>
                <w:rFonts w:ascii="Times New Roman" w:hAnsi="Times New Roman"/>
              </w:rPr>
              <w:t>. Цветение: июль-август. Для света.</w:t>
            </w:r>
          </w:p>
        </w:tc>
      </w:tr>
      <w:tr w:rsidR="009B3550" w:rsidRPr="003E565D">
        <w:trPr>
          <w:gridAfter w:val="1"/>
          <w:wAfter w:w="262" w:type="dxa"/>
          <w:trHeight w:val="54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59</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Бадан сердцелистный</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Bergenia cordifolia</w:t>
            </w:r>
          </w:p>
        </w:tc>
        <w:tc>
          <w:tcPr>
            <w:tcW w:w="7494" w:type="dxa"/>
            <w:gridSpan w:val="3"/>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Декоративнолиственное. Цветки лилово-розовые. Н = </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xml:space="preserve">. Для света и полутени. </w:t>
            </w:r>
          </w:p>
        </w:tc>
      </w:tr>
      <w:tr w:rsidR="009B3550" w:rsidRPr="003E565D">
        <w:trPr>
          <w:gridAfter w:val="1"/>
          <w:wAfter w:w="262" w:type="dxa"/>
          <w:trHeight w:val="70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60</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Бадан толстолистный</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Bergenia crassifolia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Декоративнолиственное. Цветки розовые. Листья зимующие, весной и осенью пурпурные. H = 50-</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Цветение: апрель-май. Для полутени.</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61</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Барвинок большой «Вариегата»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Vinca major «Variegata»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Альпийское. Цветки голубые, листья с белыми пятнами. Цветение: май-июнь. H = 20-</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Для полутени.</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62</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Барвинок малый</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Vinca minor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Альпийское. Цветки голубые, листья зеленые. Цветение: май-июнь. H = 10-</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Для полутени и тени.</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63</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Барвинок малый "Ауреовариегата"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Vinca minor "Aureovariegata"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Альпийское. Цветки голубые, листья с желтыми пятнами. H = </w:t>
            </w:r>
            <w:smartTag w:uri="urn:schemas-microsoft-com:office:smarttags" w:element="metricconverter">
              <w:smartTagPr>
                <w:attr w:name="ProductID" w:val="10 см"/>
              </w:smartTagPr>
              <w:r w:rsidRPr="003E565D">
                <w:rPr>
                  <w:rFonts w:ascii="Times New Roman" w:hAnsi="Times New Roman"/>
                </w:rPr>
                <w:t>10 см</w:t>
              </w:r>
            </w:smartTag>
            <w:r w:rsidRPr="003E565D">
              <w:rPr>
                <w:rFonts w:ascii="Times New Roman" w:hAnsi="Times New Roman"/>
              </w:rPr>
              <w:t>. Цветение: май-июнь. Для полутени и тени.</w:t>
            </w:r>
          </w:p>
        </w:tc>
      </w:tr>
      <w:tr w:rsidR="007F5FA4"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7F5FA4" w:rsidRPr="003E565D" w:rsidRDefault="007F5FA4" w:rsidP="007F5FA4">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nil"/>
              <w:bottom w:val="single" w:sz="4" w:space="0" w:color="auto"/>
              <w:right w:val="single" w:sz="4" w:space="0" w:color="auto"/>
            </w:tcBorders>
            <w:shd w:val="clear" w:color="auto" w:fill="FFFFFF"/>
            <w:vAlign w:val="center"/>
          </w:tcPr>
          <w:p w:rsidR="007F5FA4" w:rsidRPr="003E565D" w:rsidRDefault="007F5FA4" w:rsidP="007F5FA4">
            <w:pPr>
              <w:jc w:val="center"/>
              <w:rPr>
                <w:rFonts w:ascii="Times New Roman" w:hAnsi="Times New Roman"/>
                <w:b/>
                <w:bCs/>
                <w:i/>
              </w:rPr>
            </w:pPr>
            <w:r w:rsidRPr="003E565D">
              <w:rPr>
                <w:rFonts w:ascii="Times New Roman" w:hAnsi="Times New Roman"/>
                <w:b/>
                <w:bCs/>
                <w:i/>
              </w:rPr>
              <w:t>2</w:t>
            </w:r>
          </w:p>
        </w:tc>
        <w:tc>
          <w:tcPr>
            <w:tcW w:w="3167" w:type="dxa"/>
            <w:gridSpan w:val="5"/>
            <w:tcBorders>
              <w:top w:val="nil"/>
              <w:left w:val="nil"/>
              <w:bottom w:val="single" w:sz="4" w:space="0" w:color="auto"/>
              <w:right w:val="single" w:sz="4" w:space="0" w:color="auto"/>
            </w:tcBorders>
            <w:shd w:val="clear" w:color="auto" w:fill="FFFFFF"/>
            <w:vAlign w:val="center"/>
          </w:tcPr>
          <w:p w:rsidR="007F5FA4" w:rsidRPr="003E565D" w:rsidRDefault="007F5FA4" w:rsidP="007F5FA4">
            <w:pPr>
              <w:jc w:val="center"/>
              <w:rPr>
                <w:rFonts w:ascii="Times New Roman" w:hAnsi="Times New Roman"/>
                <w:b/>
                <w:bCs/>
                <w:i/>
              </w:rPr>
            </w:pPr>
            <w:r w:rsidRPr="003E565D">
              <w:rPr>
                <w:rFonts w:ascii="Times New Roman" w:hAnsi="Times New Roman"/>
                <w:b/>
                <w:bCs/>
                <w:i/>
              </w:rPr>
              <w:t>3</w:t>
            </w:r>
          </w:p>
        </w:tc>
        <w:tc>
          <w:tcPr>
            <w:tcW w:w="7494" w:type="dxa"/>
            <w:gridSpan w:val="3"/>
            <w:tcBorders>
              <w:top w:val="nil"/>
              <w:left w:val="nil"/>
              <w:bottom w:val="single" w:sz="4" w:space="0" w:color="auto"/>
              <w:right w:val="single" w:sz="4" w:space="0" w:color="auto"/>
            </w:tcBorders>
            <w:shd w:val="clear" w:color="auto" w:fill="FFFFFF"/>
            <w:vAlign w:val="center"/>
          </w:tcPr>
          <w:p w:rsidR="007F5FA4" w:rsidRPr="003E565D" w:rsidRDefault="007F5FA4" w:rsidP="007F5FA4">
            <w:pPr>
              <w:jc w:val="center"/>
              <w:rPr>
                <w:rFonts w:ascii="Times New Roman" w:hAnsi="Times New Roman"/>
                <w:b/>
                <w:i/>
              </w:rPr>
            </w:pPr>
            <w:r w:rsidRPr="003E565D">
              <w:rPr>
                <w:rFonts w:ascii="Times New Roman" w:hAnsi="Times New Roman"/>
                <w:b/>
                <w:i/>
              </w:rPr>
              <w:t>4</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64</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Барвинок малый "Рубра"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Vinca minor "Rubra"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Альпийское. Цветки пурпурно-красные. Цветение: май-июнь. H = </w:t>
            </w:r>
            <w:smartTag w:uri="urn:schemas-microsoft-com:office:smarttags" w:element="metricconverter">
              <w:smartTagPr>
                <w:attr w:name="ProductID" w:val="10 см"/>
              </w:smartTagPr>
              <w:r w:rsidRPr="003E565D">
                <w:rPr>
                  <w:rFonts w:ascii="Times New Roman" w:hAnsi="Times New Roman"/>
                </w:rPr>
                <w:t>10 см</w:t>
              </w:r>
            </w:smartTag>
            <w:r w:rsidRPr="003E565D">
              <w:rPr>
                <w:rFonts w:ascii="Times New Roman" w:hAnsi="Times New Roman"/>
              </w:rPr>
              <w:t>. Для полутени и тени.</w:t>
            </w:r>
          </w:p>
        </w:tc>
      </w:tr>
      <w:tr w:rsidR="009B3550" w:rsidRPr="003E565D">
        <w:trPr>
          <w:gridAfter w:val="1"/>
          <w:wAfter w:w="262" w:type="dxa"/>
          <w:trHeight w:val="70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65</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Бруннера сибирская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Brunnera sibirica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Темно-голубые цветки с белым глазком, стебли одиночные до </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xml:space="preserve"> высотой. Для полутени.</w:t>
            </w:r>
          </w:p>
        </w:tc>
      </w:tr>
      <w:tr w:rsidR="009B3550" w:rsidRPr="003E565D">
        <w:trPr>
          <w:gridAfter w:val="1"/>
          <w:wAfter w:w="262" w:type="dxa"/>
          <w:trHeight w:val="72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66</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Бруннера  «Вариегата»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Brunnera sibirica "Variegata"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Декоративнолиственное. Листья белоокаймленные. Цветки: темно-голубые с белым глазком. H = </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Для полутени.</w:t>
            </w:r>
          </w:p>
        </w:tc>
      </w:tr>
      <w:tr w:rsidR="009B3550" w:rsidRPr="003E565D">
        <w:trPr>
          <w:gridAfter w:val="1"/>
          <w:wAfter w:w="262" w:type="dxa"/>
          <w:trHeight w:val="54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67</w:t>
            </w:r>
          </w:p>
        </w:tc>
        <w:tc>
          <w:tcPr>
            <w:tcW w:w="332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Будра  плющевидная  «Вариегата»</w:t>
            </w:r>
          </w:p>
        </w:tc>
        <w:tc>
          <w:tcPr>
            <w:tcW w:w="3167"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Glechoma hederacea "Variegata"</w:t>
            </w:r>
          </w:p>
        </w:tc>
        <w:tc>
          <w:tcPr>
            <w:tcW w:w="7494" w:type="dxa"/>
            <w:gridSpan w:val="3"/>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Декоративнолиственное. Листья с белыми пятнами. H = 5-</w:t>
            </w:r>
            <w:smartTag w:uri="urn:schemas-microsoft-com:office:smarttags" w:element="metricconverter">
              <w:smartTagPr>
                <w:attr w:name="ProductID" w:val="10 см"/>
              </w:smartTagPr>
              <w:r w:rsidRPr="003E565D">
                <w:rPr>
                  <w:rFonts w:ascii="Times New Roman" w:hAnsi="Times New Roman"/>
                </w:rPr>
                <w:t>10 см</w:t>
              </w:r>
            </w:smartTag>
            <w:r w:rsidRPr="003E565D">
              <w:rPr>
                <w:rFonts w:ascii="Times New Roman" w:hAnsi="Times New Roman"/>
              </w:rPr>
              <w:t>. Цветение: июнь.  Для света.</w:t>
            </w:r>
          </w:p>
        </w:tc>
      </w:tr>
      <w:tr w:rsidR="009B3550" w:rsidRPr="003E565D">
        <w:trPr>
          <w:gridAfter w:val="1"/>
          <w:wAfter w:w="262" w:type="dxa"/>
          <w:trHeight w:val="7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68</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Бузульник зубчатый "Отелло"</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Ligularia dentatа «Othello»</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желтые, с нижней стороны листья пурпурные. H = 100-</w:t>
            </w:r>
            <w:smartTag w:uri="urn:schemas-microsoft-com:office:smarttags" w:element="metricconverter">
              <w:smartTagPr>
                <w:attr w:name="ProductID" w:val="120 см"/>
              </w:smartTagPr>
              <w:r w:rsidRPr="003E565D">
                <w:rPr>
                  <w:rFonts w:ascii="Times New Roman" w:hAnsi="Times New Roman"/>
                </w:rPr>
                <w:t>120 см</w:t>
              </w:r>
            </w:smartTag>
            <w:r w:rsidRPr="003E565D">
              <w:rPr>
                <w:rFonts w:ascii="Times New Roman" w:hAnsi="Times New Roman"/>
              </w:rPr>
              <w:t>. Цветение: август-сентябрь. Для света и полутени.</w:t>
            </w:r>
          </w:p>
        </w:tc>
      </w:tr>
      <w:tr w:rsidR="009B3550" w:rsidRPr="003E565D">
        <w:trPr>
          <w:gridAfter w:val="1"/>
          <w:wAfter w:w="262" w:type="dxa"/>
          <w:trHeight w:val="73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69</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Бузульник Пржевальского</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Ligularia przewalskii</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Листья глубоко изрезаны. Цветки желтые. H = </w:t>
            </w:r>
            <w:smartTag w:uri="urn:schemas-microsoft-com:office:smarttags" w:element="metricconverter">
              <w:smartTagPr>
                <w:attr w:name="ProductID" w:val="120 см"/>
              </w:smartTagPr>
              <w:r w:rsidRPr="003E565D">
                <w:rPr>
                  <w:rFonts w:ascii="Times New Roman" w:hAnsi="Times New Roman"/>
                </w:rPr>
                <w:t>120 см</w:t>
              </w:r>
            </w:smartTag>
            <w:r w:rsidRPr="003E565D">
              <w:rPr>
                <w:rFonts w:ascii="Times New Roman" w:hAnsi="Times New Roman"/>
              </w:rPr>
              <w:t>. Цветение: август-сентябрь. Для света и полутени.</w:t>
            </w:r>
          </w:p>
        </w:tc>
      </w:tr>
      <w:tr w:rsidR="009B3550" w:rsidRPr="003E565D">
        <w:trPr>
          <w:gridAfter w:val="1"/>
          <w:wAfter w:w="262" w:type="dxa"/>
          <w:trHeight w:val="58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70</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Вальдштейния гравилатовидная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Waldsteinia geoides</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желтые. Цветение: май-июнь. Н = 15-</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Для полутени и тени.</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71</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Василек крупноголовый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Centaurea macrocephala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желтые. Цветение: июль-август. H = 90-</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Для света.</w:t>
            </w:r>
          </w:p>
        </w:tc>
      </w:tr>
      <w:tr w:rsidR="009B3550" w:rsidRPr="003E565D">
        <w:trPr>
          <w:gridAfter w:val="1"/>
          <w:wAfter w:w="262" w:type="dxa"/>
          <w:trHeight w:val="57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72</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Василистник водосборолистный</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Thalictrum aquilegifolium</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розово-сиреневые. Цветение: июнь-июль. H = </w:t>
            </w:r>
            <w:smartTag w:uri="urn:schemas-microsoft-com:office:smarttags" w:element="metricconverter">
              <w:smartTagPr>
                <w:attr w:name="ProductID" w:val="120 см"/>
              </w:smartTagPr>
              <w:r w:rsidRPr="003E565D">
                <w:rPr>
                  <w:rFonts w:ascii="Times New Roman" w:hAnsi="Times New Roman"/>
                </w:rPr>
                <w:t>120 см</w:t>
              </w:r>
            </w:smartTag>
            <w:r w:rsidRPr="003E565D">
              <w:rPr>
                <w:rFonts w:ascii="Times New Roman" w:hAnsi="Times New Roman"/>
              </w:rPr>
              <w:t>. Для полутени и тени.</w:t>
            </w:r>
          </w:p>
        </w:tc>
      </w:tr>
      <w:tr w:rsidR="009B3550" w:rsidRPr="003E565D">
        <w:trPr>
          <w:gridAfter w:val="1"/>
          <w:wAfter w:w="262" w:type="dxa"/>
          <w:trHeight w:val="69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73</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Вербейник монетчатый "Ауреа"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Lysimachia nummularia "Aurea"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Листья: желто-зеленые. Цветки: желтые. Цветение: май-июль. H = </w:t>
            </w:r>
            <w:smartTag w:uri="urn:schemas-microsoft-com:office:smarttags" w:element="metricconverter">
              <w:smartTagPr>
                <w:attr w:name="ProductID" w:val="10 см"/>
              </w:smartTagPr>
              <w:r w:rsidRPr="003E565D">
                <w:rPr>
                  <w:rFonts w:ascii="Times New Roman" w:hAnsi="Times New Roman"/>
                </w:rPr>
                <w:t>10 см</w:t>
              </w:r>
            </w:smartTag>
            <w:r w:rsidRPr="003E565D">
              <w:rPr>
                <w:rFonts w:ascii="Times New Roman" w:hAnsi="Times New Roman"/>
              </w:rPr>
              <w:t>. Для света и легкой полутени.</w:t>
            </w:r>
          </w:p>
        </w:tc>
      </w:tr>
      <w:tr w:rsidR="009B3550" w:rsidRPr="003E565D">
        <w:trPr>
          <w:gridAfter w:val="1"/>
          <w:wAfter w:w="262" w:type="dxa"/>
          <w:trHeight w:val="64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p>
          <w:p w:rsidR="009B3550" w:rsidRPr="003E565D" w:rsidRDefault="009B3550" w:rsidP="00CF3F9B">
            <w:pPr>
              <w:jc w:val="center"/>
              <w:rPr>
                <w:rFonts w:ascii="Times New Roman" w:hAnsi="Times New Roman"/>
                <w:bCs/>
              </w:rPr>
            </w:pPr>
            <w:r w:rsidRPr="003E565D">
              <w:rPr>
                <w:rFonts w:ascii="Times New Roman" w:hAnsi="Times New Roman"/>
                <w:bCs/>
              </w:rPr>
              <w:t>74</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rPr>
            </w:pPr>
          </w:p>
          <w:p w:rsidR="009B3550" w:rsidRPr="003E565D" w:rsidRDefault="009B3550" w:rsidP="00CF3F9B">
            <w:pPr>
              <w:rPr>
                <w:rFonts w:ascii="Times New Roman" w:hAnsi="Times New Roman"/>
                <w:bCs/>
              </w:rPr>
            </w:pPr>
            <w:r w:rsidRPr="003E565D">
              <w:rPr>
                <w:rFonts w:ascii="Times New Roman" w:hAnsi="Times New Roman"/>
                <w:bCs/>
              </w:rPr>
              <w:t>Вербейник точечный</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i/>
              </w:rPr>
            </w:pPr>
          </w:p>
          <w:p w:rsidR="009B3550" w:rsidRPr="003E565D" w:rsidRDefault="009B3550" w:rsidP="00CF3F9B">
            <w:pPr>
              <w:rPr>
                <w:rFonts w:ascii="Times New Roman" w:hAnsi="Times New Roman"/>
                <w:bCs/>
                <w:i/>
              </w:rPr>
            </w:pPr>
            <w:r w:rsidRPr="003E565D">
              <w:rPr>
                <w:rFonts w:ascii="Times New Roman" w:hAnsi="Times New Roman"/>
                <w:bCs/>
                <w:i/>
              </w:rPr>
              <w:t>Lysimachia punctata</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rPr>
            </w:pPr>
          </w:p>
          <w:p w:rsidR="009B3550" w:rsidRPr="003E565D" w:rsidRDefault="009B3550" w:rsidP="00CF3F9B">
            <w:pPr>
              <w:rPr>
                <w:rFonts w:ascii="Times New Roman" w:hAnsi="Times New Roman"/>
              </w:rPr>
            </w:pPr>
            <w:r w:rsidRPr="003E565D">
              <w:rPr>
                <w:rFonts w:ascii="Times New Roman" w:hAnsi="Times New Roman"/>
              </w:rPr>
              <w:t xml:space="preserve">Красивоцветущее. Листья зеленые. Цветки: желтые. H = </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Цветение: июнь-июль. Для света и полутени.</w:t>
            </w:r>
          </w:p>
        </w:tc>
      </w:tr>
      <w:tr w:rsidR="007F5FA4" w:rsidRPr="003E565D">
        <w:trPr>
          <w:gridAfter w:val="1"/>
          <w:wAfter w:w="262" w:type="dxa"/>
          <w:trHeight w:val="536"/>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7F5FA4" w:rsidRPr="003E565D" w:rsidRDefault="00C94BD5" w:rsidP="00C94BD5">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nil"/>
              <w:bottom w:val="single" w:sz="4" w:space="0" w:color="auto"/>
              <w:right w:val="single" w:sz="4" w:space="0" w:color="auto"/>
            </w:tcBorders>
            <w:shd w:val="clear" w:color="auto" w:fill="FFFFFF"/>
            <w:vAlign w:val="center"/>
          </w:tcPr>
          <w:p w:rsidR="007F5FA4" w:rsidRPr="003E565D" w:rsidRDefault="00C94BD5" w:rsidP="00C94BD5">
            <w:pPr>
              <w:jc w:val="center"/>
              <w:rPr>
                <w:rFonts w:ascii="Times New Roman" w:hAnsi="Times New Roman"/>
                <w:b/>
                <w:bCs/>
                <w:i/>
              </w:rPr>
            </w:pPr>
            <w:r w:rsidRPr="003E565D">
              <w:rPr>
                <w:rFonts w:ascii="Times New Roman" w:hAnsi="Times New Roman"/>
                <w:b/>
                <w:bCs/>
                <w:i/>
              </w:rPr>
              <w:t>2</w:t>
            </w:r>
          </w:p>
        </w:tc>
        <w:tc>
          <w:tcPr>
            <w:tcW w:w="3167" w:type="dxa"/>
            <w:gridSpan w:val="5"/>
            <w:tcBorders>
              <w:top w:val="nil"/>
              <w:left w:val="nil"/>
              <w:bottom w:val="single" w:sz="4" w:space="0" w:color="auto"/>
              <w:right w:val="single" w:sz="4" w:space="0" w:color="auto"/>
            </w:tcBorders>
            <w:shd w:val="clear" w:color="auto" w:fill="FFFFFF"/>
            <w:vAlign w:val="center"/>
          </w:tcPr>
          <w:p w:rsidR="007F5FA4" w:rsidRPr="003E565D" w:rsidRDefault="00C94BD5" w:rsidP="00C94BD5">
            <w:pPr>
              <w:jc w:val="center"/>
              <w:rPr>
                <w:rFonts w:ascii="Times New Roman" w:hAnsi="Times New Roman"/>
                <w:b/>
                <w:bCs/>
                <w:i/>
              </w:rPr>
            </w:pPr>
            <w:r w:rsidRPr="003E565D">
              <w:rPr>
                <w:rFonts w:ascii="Times New Roman" w:hAnsi="Times New Roman"/>
                <w:b/>
                <w:bCs/>
                <w:i/>
              </w:rPr>
              <w:t>3</w:t>
            </w:r>
          </w:p>
        </w:tc>
        <w:tc>
          <w:tcPr>
            <w:tcW w:w="7494" w:type="dxa"/>
            <w:gridSpan w:val="3"/>
            <w:tcBorders>
              <w:top w:val="nil"/>
              <w:left w:val="nil"/>
              <w:bottom w:val="single" w:sz="4" w:space="0" w:color="auto"/>
              <w:right w:val="single" w:sz="4" w:space="0" w:color="auto"/>
            </w:tcBorders>
            <w:shd w:val="clear" w:color="auto" w:fill="FFFFFF"/>
            <w:vAlign w:val="center"/>
          </w:tcPr>
          <w:p w:rsidR="007F5FA4" w:rsidRPr="003E565D" w:rsidRDefault="00C94BD5" w:rsidP="00C94BD5">
            <w:pPr>
              <w:jc w:val="center"/>
              <w:rPr>
                <w:rFonts w:ascii="Times New Roman" w:hAnsi="Times New Roman"/>
                <w:b/>
                <w:i/>
              </w:rPr>
            </w:pPr>
            <w:r w:rsidRPr="003E565D">
              <w:rPr>
                <w:rFonts w:ascii="Times New Roman" w:hAnsi="Times New Roman"/>
                <w:b/>
                <w:i/>
              </w:rPr>
              <w:t>4</w:t>
            </w:r>
          </w:p>
        </w:tc>
      </w:tr>
      <w:tr w:rsidR="009B3550" w:rsidRPr="003E565D">
        <w:trPr>
          <w:gridAfter w:val="1"/>
          <w:wAfter w:w="262" w:type="dxa"/>
          <w:trHeight w:val="118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75</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Вербейник точечный "Вариегата"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Lysimachia punctata "Variegata"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и декоративнолиственное. H = </w:t>
            </w:r>
            <w:smartTag w:uri="urn:schemas-microsoft-com:office:smarttags" w:element="metricconverter">
              <w:smartTagPr>
                <w:attr w:name="ProductID" w:val="90 см"/>
              </w:smartTagPr>
              <w:r w:rsidRPr="003E565D">
                <w:rPr>
                  <w:rFonts w:ascii="Times New Roman" w:hAnsi="Times New Roman"/>
                </w:rPr>
                <w:t>90 см</w:t>
              </w:r>
            </w:smartTag>
            <w:r w:rsidRPr="003E565D">
              <w:rPr>
                <w:rFonts w:ascii="Times New Roman" w:hAnsi="Times New Roman"/>
              </w:rPr>
              <w:t>. Стебли прямые густооблиственные. Колосистые соцветия состоят из многочисленных раскрытых желтых цветов. Цветение: июнь-июль. Листочки с белой каймой. Для  света.</w:t>
            </w:r>
          </w:p>
        </w:tc>
      </w:tr>
      <w:tr w:rsidR="009B3550" w:rsidRPr="003E565D">
        <w:trPr>
          <w:gridAfter w:val="1"/>
          <w:wAfter w:w="262" w:type="dxa"/>
          <w:trHeight w:val="58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76</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Вероника ползучая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Veronica repens</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голубые. Цветение: апрель-май. H = 5-</w:t>
            </w:r>
            <w:smartTag w:uri="urn:schemas-microsoft-com:office:smarttags" w:element="metricconverter">
              <w:smartTagPr>
                <w:attr w:name="ProductID" w:val="10 см"/>
              </w:smartTagPr>
              <w:r w:rsidRPr="003E565D">
                <w:rPr>
                  <w:rFonts w:ascii="Times New Roman" w:hAnsi="Times New Roman"/>
                </w:rPr>
                <w:t>10 см</w:t>
              </w:r>
            </w:smartTag>
            <w:r w:rsidRPr="003E565D">
              <w:rPr>
                <w:rFonts w:ascii="Times New Roman" w:hAnsi="Times New Roman"/>
              </w:rPr>
              <w:t>. Для  света.</w:t>
            </w:r>
          </w:p>
        </w:tc>
      </w:tr>
      <w:tr w:rsidR="009B3550" w:rsidRPr="003E565D">
        <w:trPr>
          <w:gridAfter w:val="1"/>
          <w:wAfter w:w="262" w:type="dxa"/>
          <w:trHeight w:val="69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77</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Вероникаструм виргинский "Розовые тона"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Veronicastrum virginiana "Rozovyie tona"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H = </w:t>
            </w:r>
            <w:smartTag w:uri="urn:schemas-microsoft-com:office:smarttags" w:element="metricconverter">
              <w:smartTagPr>
                <w:attr w:name="ProductID" w:val="160 см"/>
              </w:smartTagPr>
              <w:r w:rsidRPr="003E565D">
                <w:rPr>
                  <w:rFonts w:ascii="Times New Roman" w:hAnsi="Times New Roman"/>
                </w:rPr>
                <w:t>160 см</w:t>
              </w:r>
            </w:smartTag>
            <w:r w:rsidRPr="003E565D">
              <w:rPr>
                <w:rFonts w:ascii="Times New Roman" w:hAnsi="Times New Roman"/>
              </w:rPr>
              <w:t>. Цветки розовые. Листья ланцетные, сочно-зеленые. Цветение: июнь-июль. Для  света.</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78</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Ветреница  вильчатая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Anemone х dichotoma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белые. Цветение: май-июнь.   H = 50-60 cм. Для полутени. </w:t>
            </w:r>
          </w:p>
        </w:tc>
      </w:tr>
      <w:tr w:rsidR="009B3550" w:rsidRPr="003E565D">
        <w:trPr>
          <w:gridAfter w:val="1"/>
          <w:wAfter w:w="262" w:type="dxa"/>
          <w:trHeight w:val="55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79</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Ветреница лесная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Anemone sylvestris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белые. Цветение: апрель-май. H = 20-</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xml:space="preserve">. Для полутени. </w:t>
            </w:r>
          </w:p>
        </w:tc>
      </w:tr>
      <w:tr w:rsidR="009B3550" w:rsidRPr="003E565D">
        <w:trPr>
          <w:gridAfter w:val="1"/>
          <w:wAfter w:w="262" w:type="dxa"/>
          <w:trHeight w:val="66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80</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Волжанка двудомная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Aruncus dioicus Fem.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белые, соцветия метельчатые. H = 150-</w:t>
            </w:r>
            <w:smartTag w:uri="urn:schemas-microsoft-com:office:smarttags" w:element="metricconverter">
              <w:smartTagPr>
                <w:attr w:name="ProductID" w:val="200 см"/>
              </w:smartTagPr>
              <w:r w:rsidRPr="003E565D">
                <w:rPr>
                  <w:rFonts w:ascii="Times New Roman" w:hAnsi="Times New Roman"/>
                </w:rPr>
                <w:t>200 см</w:t>
              </w:r>
            </w:smartTag>
            <w:r w:rsidRPr="003E565D">
              <w:rPr>
                <w:rFonts w:ascii="Times New Roman" w:hAnsi="Times New Roman"/>
              </w:rPr>
              <w:t xml:space="preserve">. Цветение: июнь-июль. Для тени и полутени. </w:t>
            </w:r>
          </w:p>
        </w:tc>
      </w:tr>
      <w:tr w:rsidR="009B3550" w:rsidRPr="003E565D">
        <w:trPr>
          <w:gridAfter w:val="1"/>
          <w:wAfter w:w="262" w:type="dxa"/>
          <w:trHeight w:val="60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81</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Волжанка кокорышелистная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Aruncus aethusifolius</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 кремовый. Цветение: июнь-июль. H = </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xml:space="preserve">. Для тени и полутени. </w:t>
            </w:r>
          </w:p>
        </w:tc>
      </w:tr>
      <w:tr w:rsidR="009B3550" w:rsidRPr="003E565D">
        <w:trPr>
          <w:gridAfter w:val="1"/>
          <w:wAfter w:w="262" w:type="dxa"/>
          <w:trHeight w:val="72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82</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Воронец красноплодный</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Actaea erythrocarpa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Декоративнолиственное. Хорошей формы куст. Н = </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xml:space="preserve">. Листья: зеленые, контрастные с красными плодами, образующимися в августе - начале сентября. Для тени. </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83</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Гайлардия остистая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Gaillardia aristata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оранжево-красные. Цветение: июнь-сентябрь. H = 40-</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Для  света.</w:t>
            </w:r>
          </w:p>
        </w:tc>
      </w:tr>
      <w:tr w:rsidR="009B3550" w:rsidRPr="003E565D">
        <w:trPr>
          <w:gridAfter w:val="1"/>
          <w:wAfter w:w="262" w:type="dxa"/>
          <w:trHeight w:val="48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84</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Гвоздика альпийская "Рубин"</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Dianthus alpinus "Rubin"</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Альпийское. Цветки красные. Цветение: май-июнь. H = 15-25 cм. Для света.</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85</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Гвоздика перистая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Dianthus plumarius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Альпийское. Образует сине-зеленый ковер. Цветки розовые. Цветение: май-август. H = </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Для  света.</w:t>
            </w:r>
          </w:p>
        </w:tc>
      </w:tr>
      <w:tr w:rsidR="00C94BD5" w:rsidRPr="003E565D">
        <w:trPr>
          <w:gridAfter w:val="1"/>
          <w:wAfter w:w="262" w:type="dxa"/>
          <w:trHeight w:val="57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2</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3</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i/>
              </w:rPr>
            </w:pPr>
            <w:r w:rsidRPr="003E565D">
              <w:rPr>
                <w:rFonts w:ascii="Times New Roman" w:hAnsi="Times New Roman"/>
                <w:b/>
                <w:i/>
              </w:rPr>
              <w:t>4</w:t>
            </w:r>
          </w:p>
        </w:tc>
      </w:tr>
      <w:tr w:rsidR="009B3550" w:rsidRPr="003E565D">
        <w:trPr>
          <w:gridAfter w:val="1"/>
          <w:wAfter w:w="262" w:type="dxa"/>
          <w:trHeight w:val="57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86</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Гвоздика песчаная «Бахрома»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Dianthus arenarius "Bahroma"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Альпийское. Цветки белые, перисто-бахромчатые. H = </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Цветение: май-август. Для  света.</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87</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Гвоздика-травянка                          (цветовые вариации)</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Dianthus deltoides (varietas)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Альпийское. Цветки белые, малиновые. Цветение: июнь-август. H = 15-</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Для  света.</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88</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Гейхера гибридная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Heuchera hybrida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Декоративнолиственное. Листья пурпурно-зелёные. H = </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Цветение: май-июль. Для света и полутени.</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89</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Гейхера гибридная "Щуга фростинг"</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Heuchera hybrida "Sugar frosting"</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Декоративнолиственное. Листья  пурпурные со  светлыми пятнами. H = </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Для света и полутени.</w:t>
            </w:r>
          </w:p>
        </w:tc>
      </w:tr>
      <w:tr w:rsidR="009B3550" w:rsidRPr="003E565D">
        <w:trPr>
          <w:gridAfter w:val="1"/>
          <w:wAfter w:w="262" w:type="dxa"/>
          <w:trHeight w:val="58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90</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Гейхера гибридная   "Блэк бери джем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lang w:val="en-US"/>
              </w:rPr>
            </w:pPr>
            <w:r w:rsidRPr="003E565D">
              <w:rPr>
                <w:rFonts w:ascii="Times New Roman" w:hAnsi="Times New Roman"/>
                <w:bCs/>
                <w:i/>
                <w:lang w:val="en-US"/>
              </w:rPr>
              <w:t>Heuchera hybrida "Black barry gem"</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Декоративнолиственное. Темно-пурпурные листья с розовыми прожилками. H = </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Для света и полутени.</w:t>
            </w:r>
          </w:p>
        </w:tc>
      </w:tr>
      <w:tr w:rsidR="009B3550" w:rsidRPr="003E565D">
        <w:trPr>
          <w:gridAfter w:val="1"/>
          <w:wAfter w:w="262" w:type="dxa"/>
          <w:trHeight w:val="94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91</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Гейхера гибридная "Капучино"</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Heuchera hybrida "Cappuccino"</w:t>
            </w:r>
          </w:p>
        </w:tc>
        <w:tc>
          <w:tcPr>
            <w:tcW w:w="7494" w:type="dxa"/>
            <w:gridSpan w:val="3"/>
            <w:tcBorders>
              <w:top w:val="nil"/>
              <w:left w:val="nil"/>
              <w:bottom w:val="single" w:sz="4" w:space="0" w:color="auto"/>
              <w:right w:val="single" w:sz="4" w:space="0" w:color="auto"/>
            </w:tcBorders>
            <w:shd w:val="clear" w:color="auto" w:fill="FFFFFF"/>
            <w:vAlign w:val="bottom"/>
          </w:tcPr>
          <w:p w:rsidR="009B3550" w:rsidRPr="003E565D" w:rsidRDefault="009B3550" w:rsidP="00CF3F9B">
            <w:pPr>
              <w:rPr>
                <w:rFonts w:ascii="Times New Roman" w:hAnsi="Times New Roman"/>
              </w:rPr>
            </w:pPr>
            <w:r w:rsidRPr="003E565D">
              <w:rPr>
                <w:rFonts w:ascii="Times New Roman" w:hAnsi="Times New Roman"/>
              </w:rPr>
              <w:t>Декоративнолиственное. Листья  бронзово-шоколадные кленовидно-зубчатые гофрированные с пурпурным  жилкованием, кремово-белые цветы. Для света и полутени.</w:t>
            </w:r>
          </w:p>
        </w:tc>
      </w:tr>
      <w:tr w:rsidR="009B3550" w:rsidRPr="003E565D">
        <w:trPr>
          <w:gridAfter w:val="1"/>
          <w:wAfter w:w="262" w:type="dxa"/>
          <w:trHeight w:val="94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92</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Гейхера гибридная "Каскейд Даун"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Heuchera hybrida "Cascade Down"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Декоративнолиственное. Лист имеет малиново-пурпурные оттенки на слегка проступающем зеленоватом фоне и темно коричневые прожилки. Для света и полутени.</w:t>
            </w:r>
          </w:p>
        </w:tc>
      </w:tr>
      <w:tr w:rsidR="009B3550" w:rsidRPr="003E565D">
        <w:trPr>
          <w:gridAfter w:val="1"/>
          <w:wAfter w:w="262" w:type="dxa"/>
          <w:trHeight w:val="55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93</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Гейхера гибридная "Черрис Джубели"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Heuchera hybrida "Cherries Gubile"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Декоративнолиственное. Цветки светло-розовые, h =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Цветение: июнь-июль. Для света и полутени.</w:t>
            </w:r>
          </w:p>
        </w:tc>
      </w:tr>
      <w:tr w:rsidR="009B3550" w:rsidRPr="003E565D">
        <w:trPr>
          <w:gridAfter w:val="1"/>
          <w:wAfter w:w="262" w:type="dxa"/>
          <w:trHeight w:val="57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94</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Гейхера гибридная "Ликорис"</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Heuchera hybrida "Licorice"</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Декоративнолиственное. Тёмно-пурпурные листья. H = </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Для света и полутени.</w:t>
            </w:r>
          </w:p>
        </w:tc>
      </w:tr>
      <w:tr w:rsidR="009B3550" w:rsidRPr="003E565D">
        <w:trPr>
          <w:gridAfter w:val="1"/>
          <w:wAfter w:w="262" w:type="dxa"/>
          <w:trHeight w:val="61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95</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Гейхера гибридная "Пеперминт Айс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Heuchera hybrida "Peppermint Ice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Декоративнолиственное. Листья зеленые с белыми пятнами. H = </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Для света и полутени.</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96</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Гейхера гибридная "Рокет"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Heuchera hybrida "Rocket"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Декоративнолиственное. Цветки красные. Цветение: июнь-июль. Н = 60-</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  Для света и полутени.</w:t>
            </w:r>
          </w:p>
        </w:tc>
      </w:tr>
      <w:tr w:rsidR="00C94BD5" w:rsidRPr="003E565D">
        <w:trPr>
          <w:gridAfter w:val="1"/>
          <w:wAfter w:w="262" w:type="dxa"/>
          <w:trHeight w:val="780"/>
        </w:trPr>
        <w:tc>
          <w:tcPr>
            <w:tcW w:w="8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1</w:t>
            </w:r>
          </w:p>
        </w:tc>
        <w:tc>
          <w:tcPr>
            <w:tcW w:w="3321" w:type="dxa"/>
            <w:gridSpan w:val="5"/>
            <w:tcBorders>
              <w:top w:val="single" w:sz="4" w:space="0" w:color="auto"/>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2</w:t>
            </w:r>
          </w:p>
        </w:tc>
        <w:tc>
          <w:tcPr>
            <w:tcW w:w="3167" w:type="dxa"/>
            <w:gridSpan w:val="5"/>
            <w:tcBorders>
              <w:top w:val="single" w:sz="4" w:space="0" w:color="auto"/>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3</w:t>
            </w:r>
          </w:p>
        </w:tc>
        <w:tc>
          <w:tcPr>
            <w:tcW w:w="7494" w:type="dxa"/>
            <w:gridSpan w:val="3"/>
            <w:tcBorders>
              <w:top w:val="single" w:sz="4" w:space="0" w:color="auto"/>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i/>
              </w:rPr>
            </w:pPr>
            <w:r w:rsidRPr="003E565D">
              <w:rPr>
                <w:rFonts w:ascii="Times New Roman" w:hAnsi="Times New Roman"/>
                <w:b/>
                <w:i/>
              </w:rPr>
              <w:t>4</w:t>
            </w:r>
          </w:p>
        </w:tc>
      </w:tr>
      <w:tr w:rsidR="009B3550" w:rsidRPr="003E565D">
        <w:trPr>
          <w:gridAfter w:val="1"/>
          <w:wAfter w:w="262" w:type="dxa"/>
          <w:trHeight w:val="780"/>
        </w:trPr>
        <w:tc>
          <w:tcPr>
            <w:tcW w:w="8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97</w:t>
            </w:r>
          </w:p>
        </w:tc>
        <w:tc>
          <w:tcPr>
            <w:tcW w:w="3321" w:type="dxa"/>
            <w:gridSpan w:val="5"/>
            <w:tcBorders>
              <w:top w:val="single" w:sz="4" w:space="0" w:color="auto"/>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Гейхера гибридная "Сильвер Индиана" </w:t>
            </w:r>
          </w:p>
        </w:tc>
        <w:tc>
          <w:tcPr>
            <w:tcW w:w="3167" w:type="dxa"/>
            <w:gridSpan w:val="5"/>
            <w:tcBorders>
              <w:top w:val="single" w:sz="4" w:space="0" w:color="auto"/>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Heuchera hybrida  "Silver Indiana" </w:t>
            </w:r>
          </w:p>
        </w:tc>
        <w:tc>
          <w:tcPr>
            <w:tcW w:w="7494" w:type="dxa"/>
            <w:gridSpan w:val="3"/>
            <w:tcBorders>
              <w:top w:val="single" w:sz="4" w:space="0" w:color="auto"/>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Декоративнолиственное.  Темные листья с серебристыми пятнами. Цветки кремовые. Цветение: июнь-июль. Н = 40-</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Для света и полутени.</w:t>
            </w:r>
          </w:p>
        </w:tc>
      </w:tr>
      <w:tr w:rsidR="009B3550"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98</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Гейхера гибридная "Шторми сиас"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Heuchera hybrida "Stormy Seas" </w:t>
            </w:r>
          </w:p>
        </w:tc>
        <w:tc>
          <w:tcPr>
            <w:tcW w:w="7494" w:type="dxa"/>
            <w:gridSpan w:val="3"/>
            <w:tcBorders>
              <w:top w:val="single" w:sz="4" w:space="0" w:color="auto"/>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Декоративнолиственное. Цветки крупные, белые, собраны в метельчатые соцветия. Н = 40-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Цветение: июнь-июль. Для света и полутени.</w:t>
            </w:r>
          </w:p>
        </w:tc>
      </w:tr>
      <w:tr w:rsidR="009B3550" w:rsidRPr="003E565D">
        <w:trPr>
          <w:gridAfter w:val="1"/>
          <w:wAfter w:w="262" w:type="dxa"/>
          <w:trHeight w:val="78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99</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Гейхера гибридная "Перпл Петтикатс"</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Heuchera hybrida "Purple Pettycats"</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Декоративнолиственное. Листья темно-пурпурные с розовым бахромчатым краем. H = </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Для света и полутени.</w:t>
            </w:r>
          </w:p>
        </w:tc>
      </w:tr>
      <w:tr w:rsidR="009B3550" w:rsidRPr="003E565D">
        <w:trPr>
          <w:gridAfter w:val="1"/>
          <w:wAfter w:w="262" w:type="dxa"/>
          <w:trHeight w:val="69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100</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Гейхера гибридная "Чоколате Pафлерс"</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Heuchera hybrida "Chocolate Rufflers"</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Декоративнолиственное. Листья темно-пурпурные. Цветение: август-сентябрь. Н = 30-</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Для света и полутени.</w:t>
            </w:r>
          </w:p>
        </w:tc>
      </w:tr>
      <w:tr w:rsidR="009B3550"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101</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Гейхера кроваво-красная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Heuchera sanguinea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Декоративнолиственное. Цветки красные, листья зеленые. H = </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Цветение: май-июль. Для света и полутени.</w:t>
            </w:r>
          </w:p>
        </w:tc>
      </w:tr>
      <w:tr w:rsidR="009B3550" w:rsidRPr="003E565D">
        <w:trPr>
          <w:gridAfter w:val="1"/>
          <w:wAfter w:w="262" w:type="dxa"/>
          <w:trHeight w:val="52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102</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Гейхера кроваво-красная "Ред Спанглз"</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Heuchera sanguinea "Red  Spangles"</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Декоративнолиственное. Листья зеленые. Н = 40-</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Цветение: июнь-август. Для света и полутени.</w:t>
            </w:r>
          </w:p>
        </w:tc>
      </w:tr>
      <w:tr w:rsidR="009B3550" w:rsidRPr="003E565D">
        <w:trPr>
          <w:gridAfter w:val="1"/>
          <w:wAfter w:w="262" w:type="dxa"/>
          <w:trHeight w:val="49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103</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Гейхера кроваво-красная "Спленденс"</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Heuchera sanguinea "Splendens"</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Декоративнолиственное. Ярко-розовые цветки. Н = 40-</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Цветение: июнь-август. Для света и полутени.</w:t>
            </w:r>
          </w:p>
        </w:tc>
      </w:tr>
      <w:tr w:rsidR="009B3550"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104</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Гейхера мелкоцветковая "Палас Перпл"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Heuchera mucrantha "Palace Purple"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Декоративнолиственное. Листья красно-пурпурные. H =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Цветение: июнь - август. Для света и полутени.</w:t>
            </w:r>
          </w:p>
        </w:tc>
      </w:tr>
      <w:tr w:rsidR="009B3550" w:rsidRPr="003E565D">
        <w:trPr>
          <w:gridAfter w:val="1"/>
          <w:wAfter w:w="262" w:type="dxa"/>
          <w:trHeight w:val="72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105</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Гейхера мелкоцветковая "Шуста Дейзи"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Heuchera mucrantha "Shusta Daisy"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Декоративнолиственное. Листья  бронзовые.  Н =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xml:space="preserve">. Цветки кремовые. Цветение: июнь - август. Для света и полутени. </w:t>
            </w:r>
          </w:p>
        </w:tc>
      </w:tr>
      <w:tr w:rsidR="009B3550" w:rsidRPr="003E565D">
        <w:trPr>
          <w:gridAfter w:val="1"/>
          <w:wAfter w:w="262" w:type="dxa"/>
          <w:trHeight w:val="69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106</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Гейхера мохнатая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Heuchera vilosa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Декоративнолиственное. Цветки белые, листья зеленые. H =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Цветение: июль-август. Для света и полутени.</w:t>
            </w:r>
          </w:p>
        </w:tc>
      </w:tr>
      <w:tr w:rsidR="009B3550" w:rsidRPr="003E565D">
        <w:trPr>
          <w:gridAfter w:val="1"/>
          <w:wAfter w:w="262" w:type="dxa"/>
          <w:trHeight w:val="81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107</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Гейхерелла "Барништ  Бронзе"</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Heucherella  "Barnished Bronze"</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Декоративнолиственное. Листья напоминают полированную бронзу. Цветки розовые. Высота </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xml:space="preserve">, цветоносы высотой </w:t>
            </w:r>
            <w:smartTag w:uri="urn:schemas-microsoft-com:office:smarttags" w:element="metricconverter">
              <w:smartTagPr>
                <w:attr w:name="ProductID" w:val="45 см"/>
              </w:smartTagPr>
              <w:r w:rsidRPr="003E565D">
                <w:rPr>
                  <w:rFonts w:ascii="Times New Roman" w:hAnsi="Times New Roman"/>
                </w:rPr>
                <w:t>45 см</w:t>
              </w:r>
            </w:smartTag>
            <w:r w:rsidRPr="003E565D">
              <w:rPr>
                <w:rFonts w:ascii="Times New Roman" w:hAnsi="Times New Roman"/>
              </w:rPr>
              <w:t>. Для света и полутени.</w:t>
            </w:r>
          </w:p>
        </w:tc>
      </w:tr>
      <w:tr w:rsidR="00C94BD5" w:rsidRPr="003E565D">
        <w:trPr>
          <w:gridAfter w:val="1"/>
          <w:wAfter w:w="262" w:type="dxa"/>
          <w:trHeight w:val="71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2</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3</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i/>
              </w:rPr>
            </w:pPr>
            <w:r w:rsidRPr="003E565D">
              <w:rPr>
                <w:rFonts w:ascii="Times New Roman" w:hAnsi="Times New Roman"/>
                <w:b/>
                <w:i/>
              </w:rPr>
              <w:t>4</w:t>
            </w:r>
          </w:p>
        </w:tc>
      </w:tr>
      <w:tr w:rsidR="009B3550" w:rsidRPr="003E565D">
        <w:trPr>
          <w:gridAfter w:val="1"/>
          <w:wAfter w:w="262" w:type="dxa"/>
          <w:trHeight w:val="115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108</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Гейхерелла "Голд Страйк"</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Heucherella "Gold Strike"</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Декоративнолиственное. Компактная розетка с пальчато-рассеченными листьями  зеленовато-желтого цвета с коричнево-красной полосой по центральным  жилкам, розовые цветы. Н = 30-</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Цветение: июнь-июль. Для света и полутени.</w:t>
            </w:r>
          </w:p>
        </w:tc>
      </w:tr>
      <w:tr w:rsidR="009B3550" w:rsidRPr="003E565D">
        <w:trPr>
          <w:gridAfter w:val="1"/>
          <w:wAfter w:w="262" w:type="dxa"/>
          <w:trHeight w:val="72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109</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Гейхерелла "Старберст"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Heucherella "Starburst"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Декоративнолиственное. Листья кленовидные с  бронзовыми прожилками. Н = 30-</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Для света и полутени.</w:t>
            </w:r>
          </w:p>
        </w:tc>
      </w:tr>
      <w:tr w:rsidR="009B3550" w:rsidRPr="003E565D">
        <w:trPr>
          <w:gridAfter w:val="1"/>
          <w:wAfter w:w="262" w:type="dxa"/>
          <w:trHeight w:val="66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110</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Гелениум осенний (цветовые вариации)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Helenium autumnale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желтые с коричневым центром,  h = </w:t>
            </w:r>
            <w:smartTag w:uri="urn:schemas-microsoft-com:office:smarttags" w:element="metricconverter">
              <w:smartTagPr>
                <w:attr w:name="ProductID" w:val="90 см"/>
              </w:smartTagPr>
              <w:r w:rsidRPr="003E565D">
                <w:rPr>
                  <w:rFonts w:ascii="Times New Roman" w:hAnsi="Times New Roman"/>
                </w:rPr>
                <w:t>90 см</w:t>
              </w:r>
            </w:smartTag>
            <w:r w:rsidRPr="003E565D">
              <w:rPr>
                <w:rFonts w:ascii="Times New Roman" w:hAnsi="Times New Roman"/>
              </w:rPr>
              <w:t xml:space="preserve">; Цветки белые, h = </w:t>
            </w:r>
            <w:smartTag w:uri="urn:schemas-microsoft-com:office:smarttags" w:element="metricconverter">
              <w:smartTagPr>
                <w:attr w:name="ProductID" w:val="150 см"/>
              </w:smartTagPr>
              <w:r w:rsidRPr="003E565D">
                <w:rPr>
                  <w:rFonts w:ascii="Times New Roman" w:hAnsi="Times New Roman"/>
                </w:rPr>
                <w:t>150 см</w:t>
              </w:r>
            </w:smartTag>
            <w:r w:rsidRPr="003E565D">
              <w:rPr>
                <w:rFonts w:ascii="Times New Roman" w:hAnsi="Times New Roman"/>
              </w:rPr>
              <w:t>. Цветение: июль-сентябрь. Для  света.</w:t>
            </w:r>
          </w:p>
        </w:tc>
      </w:tr>
      <w:tr w:rsidR="009B3550" w:rsidRPr="003E565D">
        <w:trPr>
          <w:gridAfter w:val="1"/>
          <w:wAfter w:w="262" w:type="dxa"/>
          <w:trHeight w:val="64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111</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Гелениум осенний "Ред энд Голд Хибрид"</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lang w:val="en-US"/>
              </w:rPr>
            </w:pPr>
            <w:r w:rsidRPr="003E565D">
              <w:rPr>
                <w:rFonts w:ascii="Times New Roman" w:hAnsi="Times New Roman"/>
                <w:bCs/>
                <w:i/>
                <w:lang w:val="en-US"/>
              </w:rPr>
              <w:t>Helenium autumnale  "Red &amp; Gold Hybrid"</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Смесь (желтый, красный). H = </w:t>
            </w:r>
            <w:smartTag w:uri="urn:schemas-microsoft-com:office:smarttags" w:element="metricconverter">
              <w:smartTagPr>
                <w:attr w:name="ProductID" w:val="90 см"/>
              </w:smartTagPr>
              <w:r w:rsidRPr="003E565D">
                <w:rPr>
                  <w:rFonts w:ascii="Times New Roman" w:hAnsi="Times New Roman"/>
                </w:rPr>
                <w:t>90 см</w:t>
              </w:r>
            </w:smartTag>
            <w:r w:rsidRPr="003E565D">
              <w:rPr>
                <w:rFonts w:ascii="Times New Roman" w:hAnsi="Times New Roman"/>
              </w:rPr>
              <w:t>. Цветение: июль-сентябрь. Для  света.</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112</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Геликтотрихон, овсец вечнозеленый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Helictotrichon sempervirens</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Злак. Листья серо-зеленые. H = </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 Светолюбив.</w:t>
            </w:r>
          </w:p>
        </w:tc>
      </w:tr>
      <w:tr w:rsidR="009B3550" w:rsidRPr="003E565D">
        <w:trPr>
          <w:gridAfter w:val="1"/>
          <w:wAfter w:w="262" w:type="dxa"/>
          <w:trHeight w:val="70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113</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Гелиопсис шероховатый «Летнее солнце»</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Heliopsis scabra «Letneje Solnce»</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желтые. Цветение: июль-август. H = 100-</w:t>
            </w:r>
            <w:smartTag w:uri="urn:schemas-microsoft-com:office:smarttags" w:element="metricconverter">
              <w:smartTagPr>
                <w:attr w:name="ProductID" w:val="130 см"/>
              </w:smartTagPr>
              <w:r w:rsidRPr="003E565D">
                <w:rPr>
                  <w:rFonts w:ascii="Times New Roman" w:hAnsi="Times New Roman"/>
                </w:rPr>
                <w:t>130 см</w:t>
              </w:r>
            </w:smartTag>
            <w:r w:rsidRPr="003E565D">
              <w:rPr>
                <w:rFonts w:ascii="Times New Roman" w:hAnsi="Times New Roman"/>
              </w:rPr>
              <w:t>.  Для  света.</w:t>
            </w:r>
          </w:p>
        </w:tc>
      </w:tr>
      <w:tr w:rsidR="009B3550" w:rsidRPr="003E565D">
        <w:trPr>
          <w:gridAfter w:val="1"/>
          <w:wAfter w:w="262" w:type="dxa"/>
          <w:trHeight w:val="7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114</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Герань великолепная</w:t>
            </w:r>
          </w:p>
        </w:tc>
        <w:tc>
          <w:tcPr>
            <w:tcW w:w="3167" w:type="dxa"/>
            <w:gridSpan w:val="5"/>
            <w:tcBorders>
              <w:top w:val="nil"/>
              <w:left w:val="nil"/>
              <w:bottom w:val="nil"/>
              <w:right w:val="nil"/>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Geranium magnificum</w:t>
            </w:r>
          </w:p>
        </w:tc>
        <w:tc>
          <w:tcPr>
            <w:tcW w:w="7494" w:type="dxa"/>
            <w:gridSpan w:val="3"/>
            <w:tcBorders>
              <w:top w:val="nil"/>
              <w:left w:val="single" w:sz="4" w:space="0" w:color="auto"/>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насыщенно-фиолетовые с тёмными прожилками. Н = </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Цветение: июнь. Для света, полутени.</w:t>
            </w:r>
          </w:p>
        </w:tc>
      </w:tr>
      <w:tr w:rsidR="009B3550" w:rsidRPr="003E565D">
        <w:trPr>
          <w:gridAfter w:val="1"/>
          <w:wAfter w:w="262" w:type="dxa"/>
          <w:trHeight w:val="55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115</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Герань гималайская</w:t>
            </w:r>
          </w:p>
        </w:tc>
        <w:tc>
          <w:tcPr>
            <w:tcW w:w="3167" w:type="dxa"/>
            <w:gridSpan w:val="5"/>
            <w:tcBorders>
              <w:top w:val="single" w:sz="4" w:space="0" w:color="auto"/>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Geranium himalayense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Высота 30-</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С синими соцветиями и декоративными листьями. Цветет с  июня.</w:t>
            </w:r>
          </w:p>
        </w:tc>
      </w:tr>
      <w:tr w:rsidR="009B3550"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116</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Герань кантабрийская «Кембридж»</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Geranium cantabrigense «Cambridge»</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розовые.  H = 20-</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Для света и полутени.</w:t>
            </w:r>
          </w:p>
        </w:tc>
      </w:tr>
      <w:tr w:rsidR="009B3550" w:rsidRPr="003E565D">
        <w:trPr>
          <w:gridAfter w:val="1"/>
          <w:wAfter w:w="262" w:type="dxa"/>
          <w:trHeight w:val="61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117</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Герань кантабрийская "Сайнт Оле"</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Geranium cantabrigense "Сайнт Оле"</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розово-сиреневые. Листья  желто-зеленые. Н = 20-</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Для света и полутени.</w:t>
            </w:r>
          </w:p>
        </w:tc>
      </w:tr>
      <w:tr w:rsidR="009B3550" w:rsidRPr="003E565D">
        <w:trPr>
          <w:gridAfter w:val="1"/>
          <w:wAfter w:w="262" w:type="dxa"/>
          <w:trHeight w:val="70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118</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Герань кровяно-красная "Вар. Стратум"</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Geranium sanguineum "Var. Stratum"</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бледно-кроваво-розовая. Н = 20-</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Цветение: июнь-август. Для света и полутени.</w:t>
            </w:r>
          </w:p>
        </w:tc>
      </w:tr>
      <w:tr w:rsidR="00C94BD5" w:rsidRPr="003E565D">
        <w:trPr>
          <w:gridAfter w:val="1"/>
          <w:wAfter w:w="262" w:type="dxa"/>
          <w:trHeight w:val="536"/>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2</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3</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i/>
              </w:rPr>
            </w:pPr>
            <w:r w:rsidRPr="003E565D">
              <w:rPr>
                <w:rFonts w:ascii="Times New Roman" w:hAnsi="Times New Roman"/>
                <w:b/>
                <w:i/>
              </w:rPr>
              <w:t>4</w:t>
            </w:r>
          </w:p>
        </w:tc>
      </w:tr>
      <w:tr w:rsidR="009B3550" w:rsidRPr="003E565D">
        <w:trPr>
          <w:gridAfter w:val="1"/>
          <w:wAfter w:w="262" w:type="dxa"/>
          <w:trHeight w:val="72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119</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Герань крупнокорневищная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Geranium macrorrhizum</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розовые, листья вечнозеленые. Цветение: май-июнь.  H = 30-</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Для света и полутени.</w:t>
            </w:r>
          </w:p>
        </w:tc>
      </w:tr>
      <w:tr w:rsidR="009B3550" w:rsidRPr="003E565D">
        <w:trPr>
          <w:gridAfter w:val="1"/>
          <w:wAfter w:w="262" w:type="dxa"/>
          <w:trHeight w:val="84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120</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Горец мелкоцветковый "Ред Драгон"</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Polygonum microcephala 'Red Dragon'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Белые цветки. Сливово-красные с металлическим блеском заостренные сердцевидные листья. Н = 60-</w:t>
            </w:r>
            <w:smartTag w:uri="urn:schemas-microsoft-com:office:smarttags" w:element="metricconverter">
              <w:smartTagPr>
                <w:attr w:name="ProductID" w:val="90 см"/>
              </w:smartTagPr>
              <w:r w:rsidRPr="003E565D">
                <w:rPr>
                  <w:rFonts w:ascii="Times New Roman" w:hAnsi="Times New Roman"/>
                </w:rPr>
                <w:t>90 см</w:t>
              </w:r>
            </w:smartTag>
            <w:r w:rsidRPr="003E565D">
              <w:rPr>
                <w:rFonts w:ascii="Times New Roman" w:hAnsi="Times New Roman"/>
              </w:rPr>
              <w:t>. Цветение: август-сентябрь. Для  тени.</w:t>
            </w:r>
          </w:p>
        </w:tc>
      </w:tr>
      <w:tr w:rsidR="009B3550" w:rsidRPr="003E565D">
        <w:trPr>
          <w:gridAfter w:val="1"/>
          <w:wAfter w:w="262" w:type="dxa"/>
          <w:trHeight w:val="54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121</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Горечавка даурская «Никита»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Gentiana dahurica «Nikita»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H = 25-</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xml:space="preserve">. Цветки сине-голубые. Цветение: июль-август. Для  полутени. </w:t>
            </w:r>
          </w:p>
        </w:tc>
      </w:tr>
      <w:tr w:rsidR="009B3550" w:rsidRPr="003E565D">
        <w:trPr>
          <w:gridAfter w:val="1"/>
          <w:wAfter w:w="262" w:type="dxa"/>
          <w:trHeight w:val="54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122</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Горянка  красная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Epimedium rubrum</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rPr>
            </w:pPr>
          </w:p>
          <w:p w:rsidR="009B3550" w:rsidRPr="003E565D" w:rsidRDefault="009B3550" w:rsidP="00CF3F9B">
            <w:pPr>
              <w:rPr>
                <w:rFonts w:ascii="Times New Roman" w:hAnsi="Times New Roman"/>
              </w:rPr>
            </w:pPr>
            <w:r w:rsidRPr="003E565D">
              <w:rPr>
                <w:rFonts w:ascii="Times New Roman" w:hAnsi="Times New Roman"/>
              </w:rPr>
              <w:t>Декоративнолиственное и красивоцветущее. Н = 40-</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Цветки желтые. Цветение: май. Для тени.</w:t>
            </w:r>
          </w:p>
        </w:tc>
      </w:tr>
      <w:tr w:rsidR="009B3550" w:rsidRPr="003E565D">
        <w:trPr>
          <w:gridAfter w:val="1"/>
          <w:wAfter w:w="262" w:type="dxa"/>
          <w:trHeight w:val="55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123</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Гравилат гибридный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Geum x hybridum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H = 50-</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Цветки желтые. Цветение: июнь-август. Для  света.</w:t>
            </w:r>
          </w:p>
        </w:tc>
      </w:tr>
      <w:tr w:rsidR="009B3550" w:rsidRPr="003E565D">
        <w:trPr>
          <w:gridAfter w:val="1"/>
          <w:wAfter w:w="262" w:type="dxa"/>
          <w:trHeight w:val="51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124</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Дармера щитовидная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Darmera peltata </w:t>
            </w:r>
          </w:p>
        </w:tc>
        <w:tc>
          <w:tcPr>
            <w:tcW w:w="7494" w:type="dxa"/>
            <w:gridSpan w:val="3"/>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Светло-розовые цветки. Н = 40 - </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Цветение: апрель - май. Для света, полутени.</w:t>
            </w:r>
          </w:p>
        </w:tc>
      </w:tr>
      <w:tr w:rsidR="009B3550" w:rsidRPr="003E565D">
        <w:trPr>
          <w:gridAfter w:val="1"/>
          <w:wAfter w:w="262" w:type="dxa"/>
          <w:trHeight w:val="57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125</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Дельфиниум гибридный</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Delphinium hybridum</w:t>
            </w:r>
          </w:p>
        </w:tc>
        <w:tc>
          <w:tcPr>
            <w:tcW w:w="7494" w:type="dxa"/>
            <w:gridSpan w:val="3"/>
            <w:tcBorders>
              <w:top w:val="single" w:sz="4" w:space="0" w:color="auto"/>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сине-фиолетовые. H = </w:t>
            </w:r>
            <w:smartTag w:uri="urn:schemas-microsoft-com:office:smarttags" w:element="metricconverter">
              <w:smartTagPr>
                <w:attr w:name="ProductID" w:val="150 см"/>
              </w:smartTagPr>
              <w:r w:rsidRPr="003E565D">
                <w:rPr>
                  <w:rFonts w:ascii="Times New Roman" w:hAnsi="Times New Roman"/>
                </w:rPr>
                <w:t>150 см</w:t>
              </w:r>
            </w:smartTag>
            <w:r w:rsidRPr="003E565D">
              <w:rPr>
                <w:rFonts w:ascii="Times New Roman" w:hAnsi="Times New Roman"/>
              </w:rPr>
              <w:t>. Цветение: июнь-сентябрь. Для света.</w:t>
            </w:r>
          </w:p>
        </w:tc>
      </w:tr>
      <w:tr w:rsidR="009B3550" w:rsidRPr="003E565D">
        <w:trPr>
          <w:gridAfter w:val="1"/>
          <w:wAfter w:w="262" w:type="dxa"/>
          <w:trHeight w:val="69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126</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Дельфиниум гибридный "Пацифик Астолат"</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Delphinium hybridum "Pacific Astolate"</w:t>
            </w:r>
          </w:p>
        </w:tc>
        <w:tc>
          <w:tcPr>
            <w:tcW w:w="7494" w:type="dxa"/>
            <w:gridSpan w:val="3"/>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голубые. H = 100-</w:t>
            </w:r>
            <w:smartTag w:uri="urn:schemas-microsoft-com:office:smarttags" w:element="metricconverter">
              <w:smartTagPr>
                <w:attr w:name="ProductID" w:val="120 см"/>
              </w:smartTagPr>
              <w:r w:rsidRPr="003E565D">
                <w:rPr>
                  <w:rFonts w:ascii="Times New Roman" w:hAnsi="Times New Roman"/>
                </w:rPr>
                <w:t>120 см</w:t>
              </w:r>
            </w:smartTag>
            <w:r w:rsidRPr="003E565D">
              <w:rPr>
                <w:rFonts w:ascii="Times New Roman" w:hAnsi="Times New Roman"/>
              </w:rPr>
              <w:t>. Цветение: июнь-сентябрь. Для света.</w:t>
            </w:r>
          </w:p>
        </w:tc>
      </w:tr>
      <w:tr w:rsidR="009B3550" w:rsidRPr="003E565D">
        <w:trPr>
          <w:gridAfter w:val="1"/>
          <w:wAfter w:w="262" w:type="dxa"/>
          <w:trHeight w:val="66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127</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Дельфиниум гибридный «Пацифик Гуенворе»</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Delphinium hybridum "Pacific Guenvore"</w:t>
            </w:r>
          </w:p>
        </w:tc>
        <w:tc>
          <w:tcPr>
            <w:tcW w:w="7494" w:type="dxa"/>
            <w:gridSpan w:val="3"/>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сине-фиолетовые. H = 100-</w:t>
            </w:r>
            <w:smartTag w:uri="urn:schemas-microsoft-com:office:smarttags" w:element="metricconverter">
              <w:smartTagPr>
                <w:attr w:name="ProductID" w:val="120 см"/>
              </w:smartTagPr>
              <w:r w:rsidRPr="003E565D">
                <w:rPr>
                  <w:rFonts w:ascii="Times New Roman" w:hAnsi="Times New Roman"/>
                </w:rPr>
                <w:t>120 см</w:t>
              </w:r>
            </w:smartTag>
            <w:r w:rsidRPr="003E565D">
              <w:rPr>
                <w:rFonts w:ascii="Times New Roman" w:hAnsi="Times New Roman"/>
              </w:rPr>
              <w:t>. Цветение: июнь-сентябрь. Для света.</w:t>
            </w:r>
          </w:p>
        </w:tc>
      </w:tr>
      <w:tr w:rsidR="009B3550" w:rsidRPr="003E565D">
        <w:trPr>
          <w:gridAfter w:val="1"/>
          <w:wAfter w:w="262" w:type="dxa"/>
          <w:trHeight w:val="57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128</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Дицентра великолепная "Альба"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Dicentra spectabilis "Alba"</w:t>
            </w:r>
          </w:p>
        </w:tc>
        <w:tc>
          <w:tcPr>
            <w:tcW w:w="7494" w:type="dxa"/>
            <w:gridSpan w:val="3"/>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белые. Цветение: май-июнь. Листья серо-зеленые. H = </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 Для света и полутени.</w:t>
            </w:r>
          </w:p>
        </w:tc>
      </w:tr>
      <w:tr w:rsidR="009B3550" w:rsidRPr="003E565D">
        <w:trPr>
          <w:gridAfter w:val="1"/>
          <w:wAfter w:w="262" w:type="dxa"/>
          <w:trHeight w:val="57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129</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Дицентра исключительная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Dicentra eximia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розовые. Цветение: май-сентябрь. H = </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xml:space="preserve">. Для света и полутени. </w:t>
            </w:r>
          </w:p>
        </w:tc>
      </w:tr>
      <w:tr w:rsidR="00C94BD5"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2</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3</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i/>
              </w:rPr>
            </w:pPr>
            <w:r w:rsidRPr="003E565D">
              <w:rPr>
                <w:rFonts w:ascii="Times New Roman" w:hAnsi="Times New Roman"/>
                <w:b/>
                <w:i/>
              </w:rPr>
              <w:t>4</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130</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Дороникум подорожниковый</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Doronicum plantagineum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желтые. Цветение: май-июнь. H = </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Для света и легкой полутени.</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131</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Душица обыкновенная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Origanum vulgare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нежно-фиолетовые. Цветение: июль-август. H  = </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Светолюбива.</w:t>
            </w:r>
          </w:p>
        </w:tc>
      </w:tr>
      <w:tr w:rsidR="009B3550" w:rsidRPr="003E565D">
        <w:trPr>
          <w:gridAfter w:val="1"/>
          <w:wAfter w:w="262" w:type="dxa"/>
          <w:trHeight w:val="73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132</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Душица обыкновенная "Вариегата"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Origanum vulgare "Variegata"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Декоративнолиственное. Пестролистные  листья. Н = </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Цветение: июль-август. Для света.</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133</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Живучка ползучая “Атропурпуреа”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Ajuga reptans  “Atropurpurea”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Декоративнолиственное. Листья пурпурные. H = </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Цветение: май-июнь. Для света и полутени.</w:t>
            </w:r>
          </w:p>
        </w:tc>
      </w:tr>
      <w:tr w:rsidR="009B3550" w:rsidRPr="003E565D">
        <w:trPr>
          <w:gridAfter w:val="1"/>
          <w:wAfter w:w="262" w:type="dxa"/>
          <w:trHeight w:val="70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134</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Живучка ползучая “Мультиколор”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Ajuga reptans “Multicolor”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Декоративнолиственное. Листья с бронзовыми пятнами. H = </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Цветение: май - июнь. Для света и полутени.</w:t>
            </w:r>
          </w:p>
        </w:tc>
      </w:tr>
      <w:tr w:rsidR="009B3550" w:rsidRPr="003E565D">
        <w:trPr>
          <w:gridAfter w:val="1"/>
          <w:wAfter w:w="262" w:type="dxa"/>
          <w:trHeight w:val="72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135</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Живучка ползучая "Чоколате Чип"</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 Ajuga reptans 'Chocolate Chip'</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Декоративнолиственное. Узкая  листва с шоколадным оттенком. H = </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Ярко-синие цветки собраны в невысокие цветоносы. Для света и полутени.</w:t>
            </w:r>
          </w:p>
        </w:tc>
      </w:tr>
      <w:tr w:rsidR="009B3550" w:rsidRPr="003E565D">
        <w:trPr>
          <w:gridAfter w:val="1"/>
          <w:wAfter w:w="262" w:type="dxa"/>
          <w:trHeight w:val="51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136</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Зеленчук желтый</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Galeobdolon luteum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Декоративнолиственное. Цветки желтые, почвопокровное. Н = 10-</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Для света и полутени.</w:t>
            </w:r>
          </w:p>
        </w:tc>
      </w:tr>
      <w:tr w:rsidR="009B3550" w:rsidRPr="003E565D">
        <w:trPr>
          <w:gridAfter w:val="1"/>
          <w:wAfter w:w="262" w:type="dxa"/>
          <w:trHeight w:val="69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137</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Зеленчук желтый «Вариегата»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Galeobdolon luteum  «Variegata»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Декоративнолиственное. Листья зеленые с серебристыми пятнами. H = 15-</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Для света и полутени.</w:t>
            </w:r>
          </w:p>
        </w:tc>
      </w:tr>
      <w:tr w:rsidR="009B3550" w:rsidRPr="003E565D">
        <w:trPr>
          <w:gridAfter w:val="1"/>
          <w:wAfter w:w="262" w:type="dxa"/>
          <w:trHeight w:val="138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138</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Земляника "Пинк Панда"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Fragaria "Pink Panda"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Многолетний полукустарник </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xml:space="preserve"> высотой и </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xml:space="preserve"> в диаметре. Листва глянцевая, темно-зеленая, полувечнозеленая. Цветет красочными ярко-розовыми цветками с желтой серединкой с весны до ноября. Декоративная. Плоды сладкие. Для полутени.</w:t>
            </w:r>
          </w:p>
        </w:tc>
      </w:tr>
      <w:tr w:rsidR="009B3550" w:rsidRPr="003E565D">
        <w:trPr>
          <w:gridAfter w:val="1"/>
          <w:wAfter w:w="262" w:type="dxa"/>
          <w:trHeight w:val="55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139</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Земляника "Желтое чудо"</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Fragaria "Zholtoe Chydo"</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Ремонтантная. Ягоды желтые. Н = 20-</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Цветение: июнь. Для света.</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140</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Золотарник гибридный  «Нана новет»</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Solidago х «Nana noweth»</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желтые. Цветение: июль-сентябрь. H = 25-</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Для света.</w:t>
            </w:r>
          </w:p>
        </w:tc>
      </w:tr>
      <w:tr w:rsidR="00C94BD5" w:rsidRPr="003E565D">
        <w:trPr>
          <w:gridAfter w:val="1"/>
          <w:wAfter w:w="262" w:type="dxa"/>
          <w:trHeight w:val="63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2</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3</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i/>
              </w:rPr>
            </w:pPr>
            <w:r w:rsidRPr="003E565D">
              <w:rPr>
                <w:rFonts w:ascii="Times New Roman" w:hAnsi="Times New Roman"/>
                <w:b/>
                <w:i/>
              </w:rPr>
              <w:t>4</w:t>
            </w:r>
          </w:p>
        </w:tc>
      </w:tr>
      <w:tr w:rsidR="009B3550" w:rsidRPr="003E565D">
        <w:trPr>
          <w:gridAfter w:val="1"/>
          <w:wAfter w:w="262" w:type="dxa"/>
          <w:trHeight w:val="63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141</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Золотарник канадский «Голден Дворф»</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Solidago canadensis "Golden Dwarf"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желтые. Цветение: июль-сентябрь. H  =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Для света.</w:t>
            </w:r>
          </w:p>
        </w:tc>
      </w:tr>
      <w:tr w:rsidR="009B3550" w:rsidRPr="003E565D">
        <w:trPr>
          <w:gridAfter w:val="1"/>
          <w:wAfter w:w="262" w:type="dxa"/>
          <w:trHeight w:val="60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142</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Золотарник канадский «Патио»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Solidago canadensis «Patio»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желтые. Цветение: июль-сентябрь. H =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Для света.</w:t>
            </w:r>
          </w:p>
        </w:tc>
      </w:tr>
      <w:tr w:rsidR="009B3550" w:rsidRPr="003E565D">
        <w:trPr>
          <w:gridAfter w:val="1"/>
          <w:wAfter w:w="262" w:type="dxa"/>
          <w:trHeight w:val="49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143</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Ирис  бородатый (бордюрный)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Iris x barbata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белые. H = 20-</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Цветение: апрель-май. Для света.</w:t>
            </w:r>
          </w:p>
        </w:tc>
      </w:tr>
      <w:tr w:rsidR="009B3550" w:rsidRPr="003E565D">
        <w:trPr>
          <w:gridAfter w:val="1"/>
          <w:wAfter w:w="262" w:type="dxa"/>
          <w:trHeight w:val="55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144</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Ирис  бородатый (бордюрный)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Iris x barbata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синие. H = 20-</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Цветение: апрель-май. Для света.</w:t>
            </w:r>
          </w:p>
        </w:tc>
      </w:tr>
      <w:tr w:rsidR="009B3550" w:rsidRPr="003E565D">
        <w:trPr>
          <w:gridAfter w:val="1"/>
          <w:wAfter w:w="262" w:type="dxa"/>
          <w:trHeight w:val="49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145</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Ирис  бородатый (бордюрный)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Iris x barbata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фиолетовые. H = 20-</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Цветение: апрель-май. Для света.</w:t>
            </w:r>
          </w:p>
        </w:tc>
      </w:tr>
      <w:tr w:rsidR="009B3550" w:rsidRPr="003E565D">
        <w:trPr>
          <w:gridAfter w:val="1"/>
          <w:wAfter w:w="262" w:type="dxa"/>
          <w:trHeight w:val="72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146</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Ирис бородатый   «Уайт Прима»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lang w:val="en-US"/>
              </w:rPr>
            </w:pPr>
            <w:r w:rsidRPr="003E565D">
              <w:rPr>
                <w:rFonts w:ascii="Times New Roman" w:hAnsi="Times New Roman"/>
                <w:bCs/>
                <w:i/>
                <w:lang w:val="en-US"/>
              </w:rPr>
              <w:t xml:space="preserve">Iris x barbata “White Prima”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белые. H = 80-</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Цветение: май-июнь. Для света.</w:t>
            </w:r>
          </w:p>
        </w:tc>
      </w:tr>
      <w:tr w:rsidR="009B3550" w:rsidRPr="003E565D">
        <w:trPr>
          <w:gridAfter w:val="1"/>
          <w:wAfter w:w="262" w:type="dxa"/>
          <w:trHeight w:val="61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147</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Ирис бородатый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Iris barbata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пепельно-сиреневыe. H = 80-</w:t>
            </w:r>
            <w:smartTag w:uri="urn:schemas-microsoft-com:office:smarttags" w:element="metricconverter">
              <w:smartTagPr>
                <w:attr w:name="ProductID" w:val="120 см"/>
              </w:smartTagPr>
              <w:r w:rsidRPr="003E565D">
                <w:rPr>
                  <w:rFonts w:ascii="Times New Roman" w:hAnsi="Times New Roman"/>
                </w:rPr>
                <w:t>120 см</w:t>
              </w:r>
            </w:smartTag>
            <w:r w:rsidRPr="003E565D">
              <w:rPr>
                <w:rFonts w:ascii="Times New Roman" w:hAnsi="Times New Roman"/>
              </w:rPr>
              <w:t>. Цветение: май-июнь. Для света.</w:t>
            </w:r>
          </w:p>
        </w:tc>
      </w:tr>
      <w:tr w:rsidR="009B3550" w:rsidRPr="003E565D">
        <w:trPr>
          <w:gridAfter w:val="1"/>
          <w:wAfter w:w="262" w:type="dxa"/>
          <w:trHeight w:val="57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148</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Ирис бородатый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Iris barbata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песочные. H = 80-</w:t>
            </w:r>
            <w:smartTag w:uri="urn:schemas-microsoft-com:office:smarttags" w:element="metricconverter">
              <w:smartTagPr>
                <w:attr w:name="ProductID" w:val="120 см"/>
              </w:smartTagPr>
              <w:r w:rsidRPr="003E565D">
                <w:rPr>
                  <w:rFonts w:ascii="Times New Roman" w:hAnsi="Times New Roman"/>
                </w:rPr>
                <w:t>120 см</w:t>
              </w:r>
            </w:smartTag>
            <w:r w:rsidRPr="003E565D">
              <w:rPr>
                <w:rFonts w:ascii="Times New Roman" w:hAnsi="Times New Roman"/>
              </w:rPr>
              <w:t>. Цветение: май-июнь. Для света.</w:t>
            </w:r>
          </w:p>
        </w:tc>
      </w:tr>
      <w:tr w:rsidR="009B3550" w:rsidRPr="003E565D">
        <w:trPr>
          <w:gridAfter w:val="1"/>
          <w:wAfter w:w="262" w:type="dxa"/>
          <w:trHeight w:val="49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149</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Ирис бородатый    «Хавелзи»</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Iris barbata “Havelzi”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фиолетовые с синим.  H = 80-</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Цветение: май-июнь. Для света.</w:t>
            </w:r>
          </w:p>
        </w:tc>
      </w:tr>
      <w:tr w:rsidR="009B3550" w:rsidRPr="003E565D">
        <w:trPr>
          <w:gridAfter w:val="1"/>
          <w:wAfter w:w="262" w:type="dxa"/>
          <w:trHeight w:val="57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150</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Ирис бородатый   "Блэк Найт"</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Iris barbata “Black night”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фиолетовые. H = 80-</w:t>
            </w:r>
            <w:smartTag w:uri="urn:schemas-microsoft-com:office:smarttags" w:element="metricconverter">
              <w:smartTagPr>
                <w:attr w:name="ProductID" w:val="120 см"/>
              </w:smartTagPr>
              <w:r w:rsidRPr="003E565D">
                <w:rPr>
                  <w:rFonts w:ascii="Times New Roman" w:hAnsi="Times New Roman"/>
                </w:rPr>
                <w:t>120 см</w:t>
              </w:r>
            </w:smartTag>
            <w:r w:rsidRPr="003E565D">
              <w:rPr>
                <w:rFonts w:ascii="Times New Roman" w:hAnsi="Times New Roman"/>
              </w:rPr>
              <w:t>. Цветение: май-июнь. Для света.</w:t>
            </w:r>
          </w:p>
        </w:tc>
      </w:tr>
      <w:tr w:rsidR="009B3550" w:rsidRPr="003E565D">
        <w:trPr>
          <w:gridAfter w:val="1"/>
          <w:wAfter w:w="262" w:type="dxa"/>
          <w:trHeight w:val="51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151</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Ирис бородатый  "Еллоу"</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Iris barbata "Yellow"</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желтые. H = </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Цветение: май-июнь. Для света.</w:t>
            </w:r>
          </w:p>
        </w:tc>
      </w:tr>
      <w:tr w:rsidR="009B3550" w:rsidRPr="003E565D">
        <w:trPr>
          <w:gridAfter w:val="1"/>
          <w:wAfter w:w="262" w:type="dxa"/>
          <w:trHeight w:val="48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152</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Ирис бородатый  "Ва Баш"</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Iris barbata "Va Bash"</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белые с фиолетовым. H = 100-</w:t>
            </w:r>
            <w:smartTag w:uri="urn:schemas-microsoft-com:office:smarttags" w:element="metricconverter">
              <w:smartTagPr>
                <w:attr w:name="ProductID" w:val="120 см"/>
              </w:smartTagPr>
              <w:r w:rsidRPr="003E565D">
                <w:rPr>
                  <w:rFonts w:ascii="Times New Roman" w:hAnsi="Times New Roman"/>
                </w:rPr>
                <w:t>120 см</w:t>
              </w:r>
            </w:smartTag>
            <w:r w:rsidRPr="003E565D">
              <w:rPr>
                <w:rFonts w:ascii="Times New Roman" w:hAnsi="Times New Roman"/>
              </w:rPr>
              <w:t>. Цветение: май-июнь. Для света.</w:t>
            </w:r>
          </w:p>
        </w:tc>
      </w:tr>
      <w:tr w:rsidR="00C94BD5" w:rsidRPr="003E565D">
        <w:trPr>
          <w:gridAfter w:val="1"/>
          <w:wAfter w:w="262" w:type="dxa"/>
          <w:trHeight w:val="356"/>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2</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3</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i/>
              </w:rPr>
            </w:pPr>
            <w:r w:rsidRPr="003E565D">
              <w:rPr>
                <w:rFonts w:ascii="Times New Roman" w:hAnsi="Times New Roman"/>
                <w:b/>
                <w:i/>
              </w:rPr>
              <w:t>4</w:t>
            </w:r>
          </w:p>
        </w:tc>
      </w:tr>
      <w:tr w:rsidR="009B3550" w:rsidRPr="003E565D">
        <w:trPr>
          <w:gridAfter w:val="1"/>
          <w:wAfter w:w="262" w:type="dxa"/>
          <w:trHeight w:val="64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153</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Ирис бородатый "Салтанс Пэлес"</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Iris barbata "Saltans Palace"</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бордовые. H = 80-</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Цветение: май-июнь. Для света.</w:t>
            </w:r>
          </w:p>
        </w:tc>
      </w:tr>
      <w:tr w:rsidR="009B3550"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154</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Ирис бородатый"Аргентеа"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Iris barbata "Argenteai"</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серебристо-голубые, душистые. H = 80-</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Цветение: май-июнь. Для света.</w:t>
            </w:r>
          </w:p>
        </w:tc>
      </w:tr>
      <w:tr w:rsidR="009B3550" w:rsidRPr="003E565D">
        <w:trPr>
          <w:gridAfter w:val="1"/>
          <w:wAfter w:w="262" w:type="dxa"/>
          <w:trHeight w:val="54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155</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Ирис бородатый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Iris barbata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бело-голубые. H = 80-</w:t>
            </w:r>
            <w:smartTag w:uri="urn:schemas-microsoft-com:office:smarttags" w:element="metricconverter">
              <w:smartTagPr>
                <w:attr w:name="ProductID" w:val="120 см"/>
              </w:smartTagPr>
              <w:r w:rsidRPr="003E565D">
                <w:rPr>
                  <w:rFonts w:ascii="Times New Roman" w:hAnsi="Times New Roman"/>
                </w:rPr>
                <w:t>120 см</w:t>
              </w:r>
            </w:smartTag>
            <w:r w:rsidRPr="003E565D">
              <w:rPr>
                <w:rFonts w:ascii="Times New Roman" w:hAnsi="Times New Roman"/>
              </w:rPr>
              <w:t>. Цветение: май-июнь. Для света.</w:t>
            </w:r>
          </w:p>
        </w:tc>
      </w:tr>
      <w:tr w:rsidR="009B3550" w:rsidRPr="003E565D">
        <w:trPr>
          <w:gridAfter w:val="1"/>
          <w:wAfter w:w="262" w:type="dxa"/>
          <w:trHeight w:val="61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156</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Ирис бородатый  «50-летие ВЛКСМ»</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Iris barbata «50-letiye VLKSM»</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коричнево-абрикосовые. H = 60-</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Цветение: май-июнь. Для света.</w:t>
            </w:r>
          </w:p>
        </w:tc>
      </w:tr>
      <w:tr w:rsidR="009B3550" w:rsidRPr="003E565D">
        <w:trPr>
          <w:gridAfter w:val="1"/>
          <w:wAfter w:w="262" w:type="dxa"/>
          <w:trHeight w:val="63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157</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Ирис бородатый  «Пати Дресс»</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Iris barbata «Party Dress»</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 розового фламинго. H = </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Цветение: май-июнь. Для света.</w:t>
            </w:r>
          </w:p>
        </w:tc>
      </w:tr>
      <w:tr w:rsidR="009B3550" w:rsidRPr="003E565D">
        <w:trPr>
          <w:gridAfter w:val="1"/>
          <w:wAfter w:w="262" w:type="dxa"/>
          <w:trHeight w:val="58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158</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Ирис бородатый  «Биг Лиг»</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Iris barbata "Big  Lig"</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голубые, крупные. H = 100-</w:t>
            </w:r>
            <w:smartTag w:uri="urn:schemas-microsoft-com:office:smarttags" w:element="metricconverter">
              <w:smartTagPr>
                <w:attr w:name="ProductID" w:val="120 см"/>
              </w:smartTagPr>
              <w:r w:rsidRPr="003E565D">
                <w:rPr>
                  <w:rFonts w:ascii="Times New Roman" w:hAnsi="Times New Roman"/>
                </w:rPr>
                <w:t>120 см</w:t>
              </w:r>
            </w:smartTag>
            <w:r w:rsidRPr="003E565D">
              <w:rPr>
                <w:rFonts w:ascii="Times New Roman" w:hAnsi="Times New Roman"/>
              </w:rPr>
              <w:t>. Цветение: май-июнь. Для света.</w:t>
            </w:r>
          </w:p>
        </w:tc>
      </w:tr>
      <w:tr w:rsidR="009B3550" w:rsidRPr="003E565D">
        <w:trPr>
          <w:gridAfter w:val="1"/>
          <w:wAfter w:w="262" w:type="dxa"/>
          <w:trHeight w:val="60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159</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Ирис бородатый  «Прайд оф Довер»</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lang w:val="en-US"/>
              </w:rPr>
            </w:pPr>
            <w:r w:rsidRPr="003E565D">
              <w:rPr>
                <w:rFonts w:ascii="Times New Roman" w:hAnsi="Times New Roman"/>
                <w:bCs/>
                <w:i/>
                <w:lang w:val="en-US"/>
              </w:rPr>
              <w:t xml:space="preserve">Iris barbata "Pride of </w:t>
            </w:r>
            <w:smartTag w:uri="urn:schemas-microsoft-com:office:smarttags" w:element="City">
              <w:smartTag w:uri="urn:schemas-microsoft-com:office:smarttags" w:element="place">
                <w:r w:rsidRPr="003E565D">
                  <w:rPr>
                    <w:rFonts w:ascii="Times New Roman" w:hAnsi="Times New Roman"/>
                    <w:bCs/>
                    <w:i/>
                    <w:lang w:val="en-US"/>
                  </w:rPr>
                  <w:t>Dover</w:t>
                </w:r>
              </w:smartTag>
            </w:smartTag>
            <w:r w:rsidRPr="003E565D">
              <w:rPr>
                <w:rFonts w:ascii="Times New Roman" w:hAnsi="Times New Roman"/>
                <w:bCs/>
                <w:i/>
                <w:lang w:val="en-US"/>
              </w:rPr>
              <w:t>"</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пурпурно-дымчатые. H = 80-</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Цветение: май-июнь. Для света.</w:t>
            </w:r>
          </w:p>
        </w:tc>
      </w:tr>
      <w:tr w:rsidR="009B3550" w:rsidRPr="003E565D">
        <w:trPr>
          <w:gridAfter w:val="1"/>
          <w:wAfter w:w="262" w:type="dxa"/>
          <w:trHeight w:val="51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160</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Ирис бородатый  «Белый парус»</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Iris barbata "Beliy Parus"</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белые. H = 80-</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Цветение: май-июнь. Для света.</w:t>
            </w:r>
          </w:p>
        </w:tc>
      </w:tr>
      <w:tr w:rsidR="009B3550" w:rsidRPr="003E565D">
        <w:trPr>
          <w:gridAfter w:val="1"/>
          <w:wAfter w:w="262" w:type="dxa"/>
          <w:trHeight w:val="55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161</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Ирис бородатый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Iris barbata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желтые с фиолетовым. H = 40-</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Цветение: май-июнь. Для света.</w:t>
            </w:r>
          </w:p>
        </w:tc>
      </w:tr>
      <w:tr w:rsidR="009B3550" w:rsidRPr="003E565D">
        <w:trPr>
          <w:gridAfter w:val="1"/>
          <w:wAfter w:w="262" w:type="dxa"/>
          <w:trHeight w:val="58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162</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Ирис бородатый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Iris barbata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желтые с коричневым. H = 40-</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Цветение: май-июнь. Для света.</w:t>
            </w:r>
          </w:p>
        </w:tc>
      </w:tr>
      <w:tr w:rsidR="009B3550" w:rsidRPr="003E565D">
        <w:trPr>
          <w:gridAfter w:val="1"/>
          <w:wAfter w:w="262" w:type="dxa"/>
          <w:trHeight w:val="48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163</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Ирис бородатый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Iris barbata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пурпурные. H = 40-</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.Цветение: май-июнь. Для света.</w:t>
            </w:r>
          </w:p>
        </w:tc>
      </w:tr>
      <w:tr w:rsidR="009B3550" w:rsidRPr="003E565D">
        <w:trPr>
          <w:gridAfter w:val="1"/>
          <w:wAfter w:w="262" w:type="dxa"/>
          <w:trHeight w:val="58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164</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Ирис бородатый  "Уайт Сити"</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Iris barbata "White  City"</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кремово-бежевые. H = 40-</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.Цветение: май-июнь. Для света.</w:t>
            </w:r>
          </w:p>
        </w:tc>
      </w:tr>
      <w:tr w:rsidR="00C94BD5" w:rsidRPr="003E565D">
        <w:trPr>
          <w:gridAfter w:val="1"/>
          <w:wAfter w:w="262" w:type="dxa"/>
          <w:trHeight w:val="356"/>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2</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3</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i/>
              </w:rPr>
            </w:pPr>
            <w:r w:rsidRPr="003E565D">
              <w:rPr>
                <w:rFonts w:ascii="Times New Roman" w:hAnsi="Times New Roman"/>
                <w:b/>
                <w:i/>
              </w:rPr>
              <w:t>4</w:t>
            </w:r>
          </w:p>
        </w:tc>
      </w:tr>
      <w:tr w:rsidR="009B3550" w:rsidRPr="003E565D">
        <w:trPr>
          <w:gridAfter w:val="1"/>
          <w:wAfter w:w="262" w:type="dxa"/>
          <w:trHeight w:val="60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165</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Ирис бородатый  «Блю пулс»</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Iris pumila «Blue Pools»</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бело-синие. H = 10-</w:t>
            </w:r>
            <w:smartTag w:uri="urn:schemas-microsoft-com:office:smarttags" w:element="metricconverter">
              <w:smartTagPr>
                <w:attr w:name="ProductID" w:val="12 см"/>
              </w:smartTagPr>
              <w:r w:rsidRPr="003E565D">
                <w:rPr>
                  <w:rFonts w:ascii="Times New Roman" w:hAnsi="Times New Roman"/>
                </w:rPr>
                <w:t>12 см</w:t>
              </w:r>
            </w:smartTag>
            <w:r w:rsidRPr="003E565D">
              <w:rPr>
                <w:rFonts w:ascii="Times New Roman" w:hAnsi="Times New Roman"/>
              </w:rPr>
              <w:t xml:space="preserve">. Цветение: апрель-май. Для света. </w:t>
            </w:r>
          </w:p>
        </w:tc>
      </w:tr>
      <w:tr w:rsidR="009B3550" w:rsidRPr="003E565D">
        <w:trPr>
          <w:gridAfter w:val="1"/>
          <w:wAfter w:w="262" w:type="dxa"/>
          <w:trHeight w:val="54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166</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Ирис  бородатый «Еллоу Стар»</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Iris pumila «Yellow Star»</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желтые. H = 10-</w:t>
            </w:r>
            <w:smartTag w:uri="urn:schemas-microsoft-com:office:smarttags" w:element="metricconverter">
              <w:smartTagPr>
                <w:attr w:name="ProductID" w:val="12 см"/>
              </w:smartTagPr>
              <w:r w:rsidRPr="003E565D">
                <w:rPr>
                  <w:rFonts w:ascii="Times New Roman" w:hAnsi="Times New Roman"/>
                </w:rPr>
                <w:t>12 см</w:t>
              </w:r>
            </w:smartTag>
            <w:r w:rsidRPr="003E565D">
              <w:rPr>
                <w:rFonts w:ascii="Times New Roman" w:hAnsi="Times New Roman"/>
              </w:rPr>
              <w:t>. Цветение: апрель-май. Для света.</w:t>
            </w:r>
          </w:p>
        </w:tc>
      </w:tr>
      <w:tr w:rsidR="009B3550" w:rsidRPr="003E565D">
        <w:trPr>
          <w:gridAfter w:val="1"/>
          <w:wAfter w:w="262" w:type="dxa"/>
          <w:trHeight w:val="52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167</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Ирис (гибридный) сибирский</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Iris х sibirica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Прибрежно-водное. Цветки голубые. Цветение: май. H = </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Для света.</w:t>
            </w:r>
          </w:p>
        </w:tc>
      </w:tr>
      <w:tr w:rsidR="009B3550" w:rsidRPr="003E565D">
        <w:trPr>
          <w:gridAfter w:val="1"/>
          <w:wAfter w:w="262" w:type="dxa"/>
          <w:trHeight w:val="48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168</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Ирис сибирский «Кембридж»</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Iris sibirica «Cambridge»</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синие. H = 80-</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xml:space="preserve">. Цветение: июнь. Для света. </w:t>
            </w:r>
          </w:p>
        </w:tc>
      </w:tr>
      <w:tr w:rsidR="009B3550" w:rsidRPr="003E565D">
        <w:trPr>
          <w:gridAfter w:val="1"/>
          <w:wAfter w:w="262" w:type="dxa"/>
          <w:trHeight w:val="46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169</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Иссоп лекарственный</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Hyssopus officinalis</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голубые. H = 25-</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xml:space="preserve">. Цветение: июль-август. Для света.  </w:t>
            </w:r>
          </w:p>
        </w:tc>
      </w:tr>
      <w:tr w:rsidR="009B3550" w:rsidRPr="003E565D">
        <w:trPr>
          <w:gridAfter w:val="1"/>
          <w:wAfter w:w="262" w:type="dxa"/>
          <w:trHeight w:val="66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170</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Камнеломка «метельчатая средняя»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Saxifraga paniculata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Альпийское. Цветки белые, листья зеленые. H = </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Цветение: июнь. Для света и легкой полутени.</w:t>
            </w:r>
          </w:p>
        </w:tc>
      </w:tr>
      <w:tr w:rsidR="009B3550" w:rsidRPr="003E565D">
        <w:trPr>
          <w:gridAfter w:val="1"/>
          <w:wAfter w:w="262" w:type="dxa"/>
          <w:trHeight w:val="58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171</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Камнеломка Арендса «Розенцверг»</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Saxifraga arendsii «Rosenzwerg»</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Альпийское. Цветки белые. Цветение: май-июнь. H = 10-</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Для легкой полутени.</w:t>
            </w:r>
          </w:p>
        </w:tc>
      </w:tr>
      <w:tr w:rsidR="009B3550" w:rsidRPr="003E565D">
        <w:trPr>
          <w:gridAfter w:val="1"/>
          <w:wAfter w:w="262" w:type="dxa"/>
          <w:trHeight w:val="54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172</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Камнеломка Арендса "Шнеетеппих"</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Saxifraga arendsii "Shneeteppich"</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Альпийское. Листья моховидные. Цветки белые. Цветение: апрель-май. H = </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Для легкой полутени.</w:t>
            </w:r>
          </w:p>
        </w:tc>
      </w:tr>
      <w:tr w:rsidR="009B3550" w:rsidRPr="003E565D">
        <w:trPr>
          <w:gridAfter w:val="1"/>
          <w:wAfter w:w="262" w:type="dxa"/>
          <w:trHeight w:val="48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173</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Камнеломка городская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Saxifraga urbium</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Альпийское. Цветки белые. Цветение: май-июль. H = 15-</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Для легкой полутени.</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174</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Камнеломка дернистая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Saxifraga caespitosa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Альпийское. Цветки малиново-розовые. Цветение: май-июнь. H = 10-</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xml:space="preserve">. Для полутени.  </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175</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Камнеломка метельчатая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Saxifraga paniculata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Альпийское. Листья с серебристой каймой. H = </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Цветение: май-июнь. Для света и полутени.</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176</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Камнеломка моховидная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Saxifraga muscoides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Альпийское. Цветки белые. Цветение: май-июнь. H = </w:t>
            </w:r>
            <w:smartTag w:uri="urn:schemas-microsoft-com:office:smarttags" w:element="metricconverter">
              <w:smartTagPr>
                <w:attr w:name="ProductID" w:val="10 см"/>
              </w:smartTagPr>
              <w:r w:rsidRPr="003E565D">
                <w:rPr>
                  <w:rFonts w:ascii="Times New Roman" w:hAnsi="Times New Roman"/>
                </w:rPr>
                <w:t>10 см</w:t>
              </w:r>
            </w:smartTag>
            <w:r w:rsidRPr="003E565D">
              <w:rPr>
                <w:rFonts w:ascii="Times New Roman" w:hAnsi="Times New Roman"/>
              </w:rPr>
              <w:t>. Для света и полутени.</w:t>
            </w:r>
          </w:p>
        </w:tc>
      </w:tr>
      <w:tr w:rsidR="00C94BD5"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2</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3</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i/>
              </w:rPr>
            </w:pPr>
            <w:r w:rsidRPr="003E565D">
              <w:rPr>
                <w:rFonts w:ascii="Times New Roman" w:hAnsi="Times New Roman"/>
                <w:b/>
                <w:i/>
              </w:rPr>
              <w:t>4</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177</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Камнеломка теневая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Saxifraga umbrosa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Альпийское. Цветки белые, звездовидные. Цветение: июнь-август. H = 15-</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Для легкой полутени.</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178</w:t>
            </w:r>
          </w:p>
        </w:tc>
        <w:tc>
          <w:tcPr>
            <w:tcW w:w="332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Камнеломка теневая «Вариегата»</w:t>
            </w:r>
          </w:p>
        </w:tc>
        <w:tc>
          <w:tcPr>
            <w:tcW w:w="3167"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Saxifraga umbrosa “Variegata”</w:t>
            </w:r>
          </w:p>
        </w:tc>
        <w:tc>
          <w:tcPr>
            <w:tcW w:w="7494" w:type="dxa"/>
            <w:gridSpan w:val="3"/>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Альпийское. Листья с кремовыми пятнами. Цветение: июнь-август.  H = 15-</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Для легкой полутени.</w:t>
            </w:r>
          </w:p>
        </w:tc>
      </w:tr>
      <w:tr w:rsidR="009B3550" w:rsidRPr="003E565D">
        <w:trPr>
          <w:gridAfter w:val="1"/>
          <w:wAfter w:w="262" w:type="dxa"/>
          <w:trHeight w:val="70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179</w:t>
            </w:r>
          </w:p>
        </w:tc>
        <w:tc>
          <w:tcPr>
            <w:tcW w:w="332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Клопогон кистевидный "Уайт Перл"</w:t>
            </w:r>
          </w:p>
        </w:tc>
        <w:tc>
          <w:tcPr>
            <w:tcW w:w="3167" w:type="dxa"/>
            <w:gridSpan w:val="5"/>
            <w:tcBorders>
              <w:top w:val="nil"/>
              <w:left w:val="nil"/>
              <w:bottom w:val="nil"/>
              <w:right w:val="nil"/>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Cimicifuga racemosa "White Pearl"</w:t>
            </w:r>
          </w:p>
        </w:tc>
        <w:tc>
          <w:tcPr>
            <w:tcW w:w="749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Н = </w:t>
            </w:r>
            <w:smartTag w:uri="urn:schemas-microsoft-com:office:smarttags" w:element="metricconverter">
              <w:smartTagPr>
                <w:attr w:name="ProductID" w:val="120 см"/>
              </w:smartTagPr>
              <w:r w:rsidRPr="003E565D">
                <w:rPr>
                  <w:rFonts w:ascii="Times New Roman" w:hAnsi="Times New Roman"/>
                </w:rPr>
                <w:t>120 см</w:t>
              </w:r>
            </w:smartTag>
            <w:r w:rsidRPr="003E565D">
              <w:rPr>
                <w:rFonts w:ascii="Times New Roman" w:hAnsi="Times New Roman"/>
              </w:rPr>
              <w:t>. Цветение: июль-август. Для солнца и полутени.</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180</w:t>
            </w:r>
          </w:p>
        </w:tc>
        <w:tc>
          <w:tcPr>
            <w:tcW w:w="332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Ковыль перистый</w:t>
            </w:r>
          </w:p>
        </w:tc>
        <w:tc>
          <w:tcPr>
            <w:tcW w:w="3167" w:type="dxa"/>
            <w:gridSpan w:val="5"/>
            <w:tcBorders>
              <w:top w:val="single" w:sz="4" w:space="0" w:color="auto"/>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Stipa pennata</w:t>
            </w:r>
          </w:p>
        </w:tc>
        <w:tc>
          <w:tcPr>
            <w:tcW w:w="7494" w:type="dxa"/>
            <w:gridSpan w:val="3"/>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Злак. Листья зеленые. H = 25-</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xml:space="preserve">. Для света. </w:t>
            </w:r>
          </w:p>
        </w:tc>
      </w:tr>
      <w:tr w:rsidR="009B3550"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181</w:t>
            </w:r>
          </w:p>
        </w:tc>
        <w:tc>
          <w:tcPr>
            <w:tcW w:w="332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Колокольчик карпатский «Блю Клипсе»</w:t>
            </w:r>
          </w:p>
        </w:tc>
        <w:tc>
          <w:tcPr>
            <w:tcW w:w="3167"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Campanula carpatica «Blue Clipse»</w:t>
            </w:r>
          </w:p>
        </w:tc>
        <w:tc>
          <w:tcPr>
            <w:tcW w:w="7494" w:type="dxa"/>
            <w:gridSpan w:val="3"/>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голубые. H = </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xml:space="preserve">. Цветение: июнь-сентябрь. Для света и легкой полутени. </w:t>
            </w:r>
          </w:p>
        </w:tc>
      </w:tr>
      <w:tr w:rsidR="009B3550" w:rsidRPr="003E565D">
        <w:trPr>
          <w:gridAfter w:val="1"/>
          <w:wAfter w:w="262" w:type="dxa"/>
          <w:trHeight w:val="66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182</w:t>
            </w:r>
          </w:p>
        </w:tc>
        <w:tc>
          <w:tcPr>
            <w:tcW w:w="332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Колокольчик карпатский «Уайт Клипсе»</w:t>
            </w:r>
          </w:p>
        </w:tc>
        <w:tc>
          <w:tcPr>
            <w:tcW w:w="3167"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Campanula carpatica «White Clipse»</w:t>
            </w:r>
          </w:p>
        </w:tc>
        <w:tc>
          <w:tcPr>
            <w:tcW w:w="7494" w:type="dxa"/>
            <w:gridSpan w:val="3"/>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белые. H = </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xml:space="preserve">. Цветение: июнь-сентябрь. Для света и легкой полутени. </w:t>
            </w:r>
          </w:p>
        </w:tc>
      </w:tr>
      <w:tr w:rsidR="009B3550" w:rsidRPr="003E565D">
        <w:trPr>
          <w:gridAfter w:val="1"/>
          <w:wAfter w:w="262" w:type="dxa"/>
          <w:trHeight w:val="63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183</w:t>
            </w:r>
          </w:p>
        </w:tc>
        <w:tc>
          <w:tcPr>
            <w:tcW w:w="332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Колокольчик персиколистный</w:t>
            </w:r>
          </w:p>
        </w:tc>
        <w:tc>
          <w:tcPr>
            <w:tcW w:w="3167"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Campanula persicifolia</w:t>
            </w:r>
          </w:p>
        </w:tc>
        <w:tc>
          <w:tcPr>
            <w:tcW w:w="7494" w:type="dxa"/>
            <w:gridSpan w:val="3"/>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голубые. Цветение: июнь-июль. H = 50-</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Для света и полутени.</w:t>
            </w:r>
          </w:p>
        </w:tc>
      </w:tr>
      <w:tr w:rsidR="009B3550" w:rsidRPr="003E565D">
        <w:trPr>
          <w:gridAfter w:val="1"/>
          <w:wAfter w:w="262" w:type="dxa"/>
          <w:trHeight w:val="70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184</w:t>
            </w:r>
          </w:p>
        </w:tc>
        <w:tc>
          <w:tcPr>
            <w:tcW w:w="332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Колокольчик персиколистный «Белоснежка»</w:t>
            </w:r>
          </w:p>
        </w:tc>
        <w:tc>
          <w:tcPr>
            <w:tcW w:w="3167"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Campanula persicifolia «Belosnezhka»</w:t>
            </w:r>
          </w:p>
        </w:tc>
        <w:tc>
          <w:tcPr>
            <w:tcW w:w="7494" w:type="dxa"/>
            <w:gridSpan w:val="3"/>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белые. Цветение: июнь-июль. H = 50-</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Для света и полутени.</w:t>
            </w:r>
          </w:p>
        </w:tc>
      </w:tr>
      <w:tr w:rsidR="009B3550" w:rsidRPr="003E565D">
        <w:trPr>
          <w:gridAfter w:val="1"/>
          <w:wAfter w:w="262" w:type="dxa"/>
          <w:trHeight w:val="61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185</w:t>
            </w:r>
          </w:p>
        </w:tc>
        <w:tc>
          <w:tcPr>
            <w:tcW w:w="332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Колокольчик скученный</w:t>
            </w:r>
          </w:p>
        </w:tc>
        <w:tc>
          <w:tcPr>
            <w:tcW w:w="3167"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Campanula glomerata</w:t>
            </w:r>
          </w:p>
        </w:tc>
        <w:tc>
          <w:tcPr>
            <w:tcW w:w="7494" w:type="dxa"/>
            <w:gridSpan w:val="3"/>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сине-фиолетовые. Цветение: июнь-июль. H = 30-</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Для света и легкой полутени.</w:t>
            </w:r>
          </w:p>
        </w:tc>
      </w:tr>
      <w:tr w:rsidR="009B3550" w:rsidRPr="003E565D">
        <w:trPr>
          <w:gridAfter w:val="1"/>
          <w:wAfter w:w="262" w:type="dxa"/>
          <w:trHeight w:val="73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186</w:t>
            </w:r>
          </w:p>
        </w:tc>
        <w:tc>
          <w:tcPr>
            <w:tcW w:w="332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Колокольчик скученный "Белое облако"</w:t>
            </w:r>
          </w:p>
        </w:tc>
        <w:tc>
          <w:tcPr>
            <w:tcW w:w="3167"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Campanula glomerata "Beloe oblako"</w:t>
            </w:r>
          </w:p>
        </w:tc>
        <w:tc>
          <w:tcPr>
            <w:tcW w:w="7494" w:type="dxa"/>
            <w:gridSpan w:val="3"/>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белые. H = 30-</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xml:space="preserve">. Для света и легкой полутени. </w:t>
            </w:r>
          </w:p>
        </w:tc>
      </w:tr>
      <w:tr w:rsidR="009B3550" w:rsidRPr="003E565D">
        <w:trPr>
          <w:gridAfter w:val="1"/>
          <w:wAfter w:w="262" w:type="dxa"/>
          <w:trHeight w:val="78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187</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Кореопсис крупноцветковый «Солнечная вспышка»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Coreopsis grandiflora «Solnechnaya wspishka»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желтые. Цветение: июль-сентябрь. H = 60-</w:t>
            </w:r>
            <w:smartTag w:uri="urn:schemas-microsoft-com:office:smarttags" w:element="metricconverter">
              <w:smartTagPr>
                <w:attr w:name="ProductID" w:val="90 см"/>
              </w:smartTagPr>
              <w:r w:rsidRPr="003E565D">
                <w:rPr>
                  <w:rFonts w:ascii="Times New Roman" w:hAnsi="Times New Roman"/>
                </w:rPr>
                <w:t>90 см</w:t>
              </w:r>
            </w:smartTag>
            <w:r w:rsidRPr="003E565D">
              <w:rPr>
                <w:rFonts w:ascii="Times New Roman" w:hAnsi="Times New Roman"/>
              </w:rPr>
              <w:t xml:space="preserve">. Для света. </w:t>
            </w:r>
          </w:p>
        </w:tc>
      </w:tr>
      <w:tr w:rsidR="009B3550" w:rsidRPr="003E565D">
        <w:trPr>
          <w:gridAfter w:val="1"/>
          <w:wAfter w:w="262" w:type="dxa"/>
          <w:trHeight w:val="7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188</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Кореопсис ланцетовидный «Солнечный взрыв»</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Coreopsis lanceolata «Solnechny wzriw»</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желтые. Цветение: июль-сентябрь. H = </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xml:space="preserve">. Для света. </w:t>
            </w:r>
          </w:p>
        </w:tc>
      </w:tr>
      <w:tr w:rsidR="00C94BD5" w:rsidRPr="003E565D">
        <w:trPr>
          <w:gridAfter w:val="1"/>
          <w:wAfter w:w="262" w:type="dxa"/>
          <w:trHeight w:val="51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2</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3</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i/>
              </w:rPr>
            </w:pPr>
            <w:r w:rsidRPr="003E565D">
              <w:rPr>
                <w:rFonts w:ascii="Times New Roman" w:hAnsi="Times New Roman"/>
                <w:b/>
                <w:i/>
              </w:rPr>
              <w:t>4</w:t>
            </w:r>
          </w:p>
        </w:tc>
      </w:tr>
      <w:tr w:rsidR="009B3550" w:rsidRPr="003E565D">
        <w:trPr>
          <w:gridAfter w:val="1"/>
          <w:wAfter w:w="262" w:type="dxa"/>
          <w:trHeight w:val="51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189</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Котовник крупноцветковый</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Nepeta grandiflora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голубые. Ароматная листва. Н = </w:t>
            </w:r>
            <w:smartTag w:uri="urn:schemas-microsoft-com:office:smarttags" w:element="metricconverter">
              <w:smartTagPr>
                <w:attr w:name="ProductID" w:val="75 см"/>
              </w:smartTagPr>
              <w:r w:rsidRPr="003E565D">
                <w:rPr>
                  <w:rFonts w:ascii="Times New Roman" w:hAnsi="Times New Roman"/>
                </w:rPr>
                <w:t>75 см</w:t>
              </w:r>
            </w:smartTag>
            <w:r w:rsidRPr="003E565D">
              <w:rPr>
                <w:rFonts w:ascii="Times New Roman" w:hAnsi="Times New Roman"/>
              </w:rPr>
              <w:t xml:space="preserve">. Для света и легкой полутени. </w:t>
            </w:r>
          </w:p>
        </w:tc>
      </w:tr>
      <w:tr w:rsidR="009B3550" w:rsidRPr="003E565D">
        <w:trPr>
          <w:gridAfter w:val="1"/>
          <w:wAfter w:w="262" w:type="dxa"/>
          <w:trHeight w:val="57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190</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Котовник сибирский</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Nepeta sibirica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ярко-голубые. H = 80-</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xml:space="preserve">.  Цветение: июль-август. Для света. </w:t>
            </w:r>
          </w:p>
        </w:tc>
      </w:tr>
      <w:tr w:rsidR="009B3550" w:rsidRPr="003E565D">
        <w:trPr>
          <w:gridAfter w:val="1"/>
          <w:wAfter w:w="262" w:type="dxa"/>
          <w:trHeight w:val="54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191</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Кошачья лапка двудомная "Розеа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Antennaria dioica "Rosea"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Альпийское. Цветки  розовые. Цветение: июнь-июль. H = 10-</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xml:space="preserve">. Для света. </w:t>
            </w:r>
          </w:p>
        </w:tc>
      </w:tr>
      <w:tr w:rsidR="009B3550" w:rsidRPr="003E565D">
        <w:trPr>
          <w:gridAfter w:val="1"/>
          <w:wAfter w:w="262" w:type="dxa"/>
          <w:trHeight w:val="90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192</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Кровохлебка канадская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Sanguisorba  сanadensis</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Стебли длиной 130-</w:t>
            </w:r>
            <w:smartTag w:uri="urn:schemas-microsoft-com:office:smarttags" w:element="metricconverter">
              <w:smartTagPr>
                <w:attr w:name="ProductID" w:val="150 см"/>
              </w:smartTagPr>
              <w:r w:rsidRPr="003E565D">
                <w:rPr>
                  <w:rFonts w:ascii="Times New Roman" w:hAnsi="Times New Roman"/>
                </w:rPr>
                <w:t>150 см</w:t>
              </w:r>
            </w:smartTag>
            <w:r w:rsidRPr="003E565D">
              <w:rPr>
                <w:rFonts w:ascii="Times New Roman" w:hAnsi="Times New Roman"/>
              </w:rPr>
              <w:t xml:space="preserve"> с зеленовато-сизыми, крупными, сильно резными листьями. Цветы кремовые с коричневыми тычинками. Для полутени.</w:t>
            </w:r>
          </w:p>
        </w:tc>
      </w:tr>
      <w:tr w:rsidR="009B3550" w:rsidRPr="003E565D">
        <w:trPr>
          <w:gridAfter w:val="1"/>
          <w:wAfter w:w="262" w:type="dxa"/>
          <w:trHeight w:val="52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193</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Крупка бруниелистная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Draba bruniifolia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Альпийское. Цветки желтые. Цветение: июнь-июль.  H = 10-</w:t>
            </w:r>
            <w:smartTag w:uri="urn:schemas-microsoft-com:office:smarttags" w:element="metricconverter">
              <w:smartTagPr>
                <w:attr w:name="ProductID" w:val="12 см"/>
              </w:smartTagPr>
              <w:r w:rsidRPr="003E565D">
                <w:rPr>
                  <w:rFonts w:ascii="Times New Roman" w:hAnsi="Times New Roman"/>
                </w:rPr>
                <w:t>12 см</w:t>
              </w:r>
            </w:smartTag>
            <w:r w:rsidRPr="003E565D">
              <w:rPr>
                <w:rFonts w:ascii="Times New Roman" w:hAnsi="Times New Roman"/>
              </w:rPr>
              <w:t xml:space="preserve">.  Для света. </w:t>
            </w:r>
          </w:p>
        </w:tc>
      </w:tr>
      <w:tr w:rsidR="009B3550" w:rsidRPr="003E565D">
        <w:trPr>
          <w:gridAfter w:val="1"/>
          <w:wAfter w:w="262" w:type="dxa"/>
          <w:trHeight w:val="51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194</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Крупка шершавоплодная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Draba lasiocarpa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Альпийское. Цветки желтые. Цветение: май-июнь. H = 10-</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xml:space="preserve">.  Для света. </w:t>
            </w:r>
          </w:p>
        </w:tc>
      </w:tr>
      <w:tr w:rsidR="009B3550" w:rsidRPr="003E565D">
        <w:trPr>
          <w:gridAfter w:val="1"/>
          <w:wAfter w:w="262" w:type="dxa"/>
          <w:trHeight w:val="565"/>
        </w:trPr>
        <w:tc>
          <w:tcPr>
            <w:tcW w:w="804" w:type="dxa"/>
            <w:gridSpan w:val="3"/>
            <w:vMerge w:val="restart"/>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195</w:t>
            </w:r>
          </w:p>
        </w:tc>
        <w:tc>
          <w:tcPr>
            <w:tcW w:w="3321" w:type="dxa"/>
            <w:gridSpan w:val="5"/>
            <w:vMerge w:val="restart"/>
            <w:tcBorders>
              <w:top w:val="nil"/>
              <w:left w:val="single" w:sz="4" w:space="0" w:color="auto"/>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Купена многоцветковая</w:t>
            </w:r>
          </w:p>
        </w:tc>
        <w:tc>
          <w:tcPr>
            <w:tcW w:w="3167" w:type="dxa"/>
            <w:gridSpan w:val="5"/>
            <w:vMerge w:val="restart"/>
            <w:tcBorders>
              <w:top w:val="nil"/>
              <w:left w:val="single" w:sz="4" w:space="0" w:color="auto"/>
              <w:bottom w:val="single" w:sz="4" w:space="0" w:color="000000"/>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Polygonatum multiflorum</w:t>
            </w:r>
          </w:p>
        </w:tc>
        <w:tc>
          <w:tcPr>
            <w:tcW w:w="7494" w:type="dxa"/>
            <w:gridSpan w:val="3"/>
            <w:vMerge w:val="restart"/>
            <w:tcBorders>
              <w:top w:val="nil"/>
              <w:left w:val="single" w:sz="4" w:space="0" w:color="auto"/>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белые. Цветение: май-июнь. Плоды черно-коричневые. H = </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xml:space="preserve">. Для полутени.                                                                                                                                                                                                                                       </w:t>
            </w:r>
          </w:p>
        </w:tc>
      </w:tr>
      <w:tr w:rsidR="009B3550" w:rsidRPr="003E565D">
        <w:trPr>
          <w:gridAfter w:val="1"/>
          <w:wAfter w:w="262" w:type="dxa"/>
          <w:trHeight w:val="509"/>
        </w:trPr>
        <w:tc>
          <w:tcPr>
            <w:tcW w:w="804" w:type="dxa"/>
            <w:gridSpan w:val="3"/>
            <w:vMerge/>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p>
        </w:tc>
        <w:tc>
          <w:tcPr>
            <w:tcW w:w="3321" w:type="dxa"/>
            <w:gridSpan w:val="5"/>
            <w:vMerge/>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p>
        </w:tc>
        <w:tc>
          <w:tcPr>
            <w:tcW w:w="3167" w:type="dxa"/>
            <w:gridSpan w:val="5"/>
            <w:vMerge/>
            <w:tcBorders>
              <w:top w:val="nil"/>
              <w:left w:val="single" w:sz="4" w:space="0" w:color="auto"/>
              <w:bottom w:val="single" w:sz="4" w:space="0" w:color="000000"/>
              <w:right w:val="single" w:sz="4" w:space="0" w:color="auto"/>
            </w:tcBorders>
            <w:shd w:val="clear" w:color="auto" w:fill="auto"/>
            <w:vAlign w:val="center"/>
          </w:tcPr>
          <w:p w:rsidR="009B3550" w:rsidRPr="003E565D" w:rsidRDefault="009B3550" w:rsidP="00CF3F9B">
            <w:pPr>
              <w:rPr>
                <w:rFonts w:ascii="Times New Roman" w:hAnsi="Times New Roman"/>
                <w:bCs/>
                <w:i/>
              </w:rPr>
            </w:pPr>
          </w:p>
        </w:tc>
        <w:tc>
          <w:tcPr>
            <w:tcW w:w="7494" w:type="dxa"/>
            <w:gridSpan w:val="3"/>
            <w:vMerge/>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196</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Лаванда колосковая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Lavandula spica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Пряная трава. Цветки белые, синие. H = 30-</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xml:space="preserve">. Цветение: июнь-август. Для света. </w:t>
            </w:r>
          </w:p>
        </w:tc>
      </w:tr>
      <w:tr w:rsidR="009B3550" w:rsidRPr="003E565D">
        <w:trPr>
          <w:gridAfter w:val="1"/>
          <w:wAfter w:w="262" w:type="dxa"/>
          <w:trHeight w:val="52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197</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Лаванда узколистная "Нидсот блю страйт"</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lang w:val="en-US"/>
              </w:rPr>
            </w:pPr>
            <w:r w:rsidRPr="003E565D">
              <w:rPr>
                <w:rFonts w:ascii="Times New Roman" w:hAnsi="Times New Roman"/>
                <w:bCs/>
                <w:i/>
                <w:lang w:val="en-US"/>
              </w:rPr>
              <w:t>Lavandula angustifolia "Hidcote Blue Strain"</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Пряная трава. Литья серебристо-серые. Цветки фиолетово-синие колоски. H = </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xml:space="preserve">.  Для света. </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198</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Лапчатка белая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Potentilla alba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белые. Цветение: июль-август. H = 20-</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xml:space="preserve">. Для света. </w:t>
            </w:r>
          </w:p>
        </w:tc>
      </w:tr>
      <w:tr w:rsidR="009B3550" w:rsidRPr="003E565D">
        <w:trPr>
          <w:gridAfter w:val="1"/>
          <w:wAfter w:w="262" w:type="dxa"/>
          <w:trHeight w:val="58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199</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Лапчатка непальская «Мисс Вильмат»</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Potentilla nepalensis «Miss Willmott»</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вишнево-розовые. H = 35-</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xml:space="preserve">. Цветение: июль-август. Для света. </w:t>
            </w:r>
          </w:p>
        </w:tc>
      </w:tr>
      <w:tr w:rsidR="009B3550" w:rsidRPr="003E565D">
        <w:trPr>
          <w:gridAfter w:val="1"/>
          <w:wAfter w:w="262" w:type="dxa"/>
          <w:trHeight w:val="519"/>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200</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Лиатрис колосковая Флористан"</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Liatris spicata «Floristan"</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белые, h = </w:t>
            </w:r>
            <w:smartTag w:uri="urn:schemas-microsoft-com:office:smarttags" w:element="metricconverter">
              <w:smartTagPr>
                <w:attr w:name="ProductID" w:val="90 см"/>
              </w:smartTagPr>
              <w:r w:rsidRPr="003E565D">
                <w:rPr>
                  <w:rFonts w:ascii="Times New Roman" w:hAnsi="Times New Roman"/>
                </w:rPr>
                <w:t>90 см</w:t>
              </w:r>
            </w:smartTag>
            <w:r w:rsidRPr="003E565D">
              <w:rPr>
                <w:rFonts w:ascii="Times New Roman" w:hAnsi="Times New Roman"/>
              </w:rPr>
              <w:t xml:space="preserve">. Цветение:июнь-июль. Для </w:t>
            </w:r>
            <w:r w:rsidR="00C94BD5" w:rsidRPr="003E565D">
              <w:rPr>
                <w:rFonts w:ascii="Times New Roman" w:hAnsi="Times New Roman"/>
              </w:rPr>
              <w:t>с</w:t>
            </w:r>
            <w:r w:rsidRPr="003E565D">
              <w:rPr>
                <w:rFonts w:ascii="Times New Roman" w:hAnsi="Times New Roman"/>
              </w:rPr>
              <w:t xml:space="preserve">вета. </w:t>
            </w:r>
          </w:p>
        </w:tc>
      </w:tr>
      <w:tr w:rsidR="00C94BD5" w:rsidRPr="003E565D">
        <w:trPr>
          <w:gridAfter w:val="1"/>
          <w:wAfter w:w="262" w:type="dxa"/>
          <w:trHeight w:val="457"/>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2</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3</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i/>
              </w:rPr>
            </w:pPr>
            <w:r w:rsidRPr="003E565D">
              <w:rPr>
                <w:rFonts w:ascii="Times New Roman" w:hAnsi="Times New Roman"/>
                <w:b/>
                <w:i/>
              </w:rPr>
              <w:t>4</w:t>
            </w:r>
          </w:p>
        </w:tc>
      </w:tr>
      <w:tr w:rsidR="009B3550" w:rsidRPr="003E565D">
        <w:trPr>
          <w:gridAfter w:val="1"/>
          <w:wAfter w:w="262" w:type="dxa"/>
          <w:trHeight w:val="457"/>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201</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Лиатрис колосковая «Чарли»</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Liatris spicata «Charly»</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сиреневые. Цветение: июнь-июль. H = </w:t>
            </w:r>
            <w:smartTag w:uri="urn:schemas-microsoft-com:office:smarttags" w:element="metricconverter">
              <w:smartTagPr>
                <w:attr w:name="ProductID" w:val="90 см"/>
              </w:smartTagPr>
              <w:r w:rsidRPr="003E565D">
                <w:rPr>
                  <w:rFonts w:ascii="Times New Roman" w:hAnsi="Times New Roman"/>
                </w:rPr>
                <w:t>90 см</w:t>
              </w:r>
            </w:smartTag>
            <w:r w:rsidRPr="003E565D">
              <w:rPr>
                <w:rFonts w:ascii="Times New Roman" w:hAnsi="Times New Roman"/>
              </w:rPr>
              <w:t xml:space="preserve">.  Для света. </w:t>
            </w:r>
          </w:p>
        </w:tc>
      </w:tr>
      <w:tr w:rsidR="009B3550" w:rsidRPr="003E565D">
        <w:trPr>
          <w:gridAfter w:val="1"/>
          <w:wAfter w:w="262" w:type="dxa"/>
          <w:trHeight w:val="381"/>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202</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Лилейник буро-желтый</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Hemerocallis fulva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оранжевые. Цветение: июнь-июль.  H = </w:t>
            </w:r>
            <w:smartTag w:uri="urn:schemas-microsoft-com:office:smarttags" w:element="metricconverter">
              <w:smartTagPr>
                <w:attr w:name="ProductID" w:val="120 см"/>
              </w:smartTagPr>
              <w:r w:rsidRPr="003E565D">
                <w:rPr>
                  <w:rFonts w:ascii="Times New Roman" w:hAnsi="Times New Roman"/>
                </w:rPr>
                <w:t>120 см</w:t>
              </w:r>
            </w:smartTag>
            <w:r w:rsidRPr="003E565D">
              <w:rPr>
                <w:rFonts w:ascii="Times New Roman" w:hAnsi="Times New Roman"/>
              </w:rPr>
              <w:t xml:space="preserve">. Для света и полутени. </w:t>
            </w:r>
          </w:p>
        </w:tc>
      </w:tr>
      <w:tr w:rsidR="009B3550" w:rsidRPr="003E565D">
        <w:trPr>
          <w:gridAfter w:val="1"/>
          <w:wAfter w:w="262" w:type="dxa"/>
          <w:trHeight w:val="499"/>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203</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Лилейник гибридный</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Hemerocallis х</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Нежно-розовый. Цветение: май-июнь. H = 50-</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xml:space="preserve">.   Для света и полутени. </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204</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Лилейник гибридный</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Hemerocallis х</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желтые.  H = 50-</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Цветение: май-июнь, повторное. Для света и полутени.</w:t>
            </w:r>
          </w:p>
        </w:tc>
      </w:tr>
      <w:tr w:rsidR="009B3550" w:rsidRPr="003E565D">
        <w:trPr>
          <w:gridAfter w:val="1"/>
          <w:wAfter w:w="262" w:type="dxa"/>
          <w:trHeight w:val="69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205</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Лилейник гибридный "Дэвид Кирхов"</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Hemerocallis х "David Kirchoff"</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Красно-вельветовый с желтым центром. Цветение: июнь-июль. H =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xml:space="preserve">. Для света и полутени. </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206</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Лилейник гибридный "Пардонми"</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Hemerocallis х "Pardonme"</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красно-коричневые, h = 30-</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xml:space="preserve">. Цветение: июнь-июль. Для света и полутени. </w:t>
            </w:r>
          </w:p>
        </w:tc>
      </w:tr>
      <w:tr w:rsidR="009B3550" w:rsidRPr="003E565D">
        <w:trPr>
          <w:gridAfter w:val="1"/>
          <w:wAfter w:w="262" w:type="dxa"/>
          <w:trHeight w:val="76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207</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Лилейник гибридный "Строуберри Кенди"</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Hemerocallis х "Strawberry Candy"</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насыщенно-розовые, h = 60-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xml:space="preserve">. Цветение: июнь-июль. Для света и полутени. </w:t>
            </w:r>
          </w:p>
        </w:tc>
      </w:tr>
      <w:tr w:rsidR="009B3550" w:rsidRPr="003E565D">
        <w:trPr>
          <w:gridAfter w:val="1"/>
          <w:wAfter w:w="262" w:type="dxa"/>
          <w:trHeight w:val="51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208</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Лилейник гибридный «Стелла доро»</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Hemerocallis х «Stella d'Oro»</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желтые, h = 40-</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xml:space="preserve">. Цветение: июнь-июль. Для света и полутени. </w:t>
            </w:r>
          </w:p>
        </w:tc>
      </w:tr>
      <w:tr w:rsidR="009B3550" w:rsidRPr="003E565D">
        <w:trPr>
          <w:gridAfter w:val="1"/>
          <w:wAfter w:w="262" w:type="dxa"/>
          <w:trHeight w:val="54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209</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Лилейник гибридный «Дабл Бьюти»</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Hemerocallis х "Double Beauty"</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лимонные, h = 60-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xml:space="preserve">. Цветение: июнь-июль. Для света и полутени. </w:t>
            </w:r>
          </w:p>
        </w:tc>
      </w:tr>
      <w:tr w:rsidR="009B3550" w:rsidRPr="003E565D">
        <w:trPr>
          <w:gridAfter w:val="1"/>
          <w:wAfter w:w="262" w:type="dxa"/>
          <w:trHeight w:val="46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210</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Лилейник гибридный «Джин»</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Hemerocallis х «Gin»</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желто-оранжевые. Н = 60-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xml:space="preserve">. Цветение: июнь-июль. Для света и полутени. </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211</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Лилейник гибридный «Джовиал»</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Hemerocallis х «Jovial»</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малиново-красные, h = 60-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xml:space="preserve">. Цветение: июнь-июль. Для света и полутени. </w:t>
            </w:r>
          </w:p>
        </w:tc>
      </w:tr>
      <w:tr w:rsidR="009B3550"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212</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Лилейник гибридный «Катерина Вудбери»</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Hemerocallis х «Catherine Woodbarry»</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нежно-розовые с желтым горлом, h = 60-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xml:space="preserve">. Цветение: июнь-июль. Для света и полутени. </w:t>
            </w:r>
          </w:p>
        </w:tc>
      </w:tr>
      <w:tr w:rsidR="00C94BD5" w:rsidRPr="003E565D">
        <w:trPr>
          <w:gridAfter w:val="1"/>
          <w:wAfter w:w="262" w:type="dxa"/>
          <w:trHeight w:val="356"/>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2</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3</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i/>
              </w:rPr>
            </w:pPr>
            <w:r w:rsidRPr="003E565D">
              <w:rPr>
                <w:rFonts w:ascii="Times New Roman" w:hAnsi="Times New Roman"/>
                <w:b/>
                <w:i/>
              </w:rPr>
              <w:t>4</w:t>
            </w:r>
          </w:p>
        </w:tc>
      </w:tr>
      <w:tr w:rsidR="009B3550" w:rsidRPr="003E565D">
        <w:trPr>
          <w:gridAfter w:val="1"/>
          <w:wAfter w:w="262" w:type="dxa"/>
          <w:trHeight w:val="73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213</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Лилейник гибридный «Керри Куин»</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Hemerocallis х «Carry Queen»</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ярко-красно-коричневые с желтым центром, h = 60-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xml:space="preserve">. Цветение: июнь-июль. Для света и полутени. </w:t>
            </w:r>
          </w:p>
        </w:tc>
      </w:tr>
      <w:tr w:rsidR="009B3550" w:rsidRPr="003E565D">
        <w:trPr>
          <w:gridAfter w:val="1"/>
          <w:wAfter w:w="262" w:type="dxa"/>
          <w:trHeight w:val="57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214</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Лилейник гибридный «Кул Ит»</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Hemerocallis х «Cool It»</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белые с зеленым горлом, h = 60-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xml:space="preserve">. Цветение: июнь-июль. Для света и полутени. </w:t>
            </w:r>
          </w:p>
        </w:tc>
      </w:tr>
      <w:tr w:rsidR="009B3550" w:rsidRPr="003E565D">
        <w:trPr>
          <w:gridAfter w:val="1"/>
          <w:wAfter w:w="262" w:type="dxa"/>
          <w:trHeight w:val="66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215</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Лилейник гибридный «Линн Холл»</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Hemerocallis х «Linn Holl»</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кремово-розовые с красным центром, h = 60-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xml:space="preserve">. Цветение: июнь-июль. Для света и полутени. </w:t>
            </w:r>
          </w:p>
        </w:tc>
      </w:tr>
      <w:tr w:rsidR="009B3550" w:rsidRPr="003E565D">
        <w:trPr>
          <w:gridAfter w:val="1"/>
          <w:wAfter w:w="262" w:type="dxa"/>
          <w:trHeight w:val="54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216</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Лилейник гибридный «Мауна Лоа»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Hemerocallis х «Mauna Loa»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оранжево-коричневые, h = 60-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xml:space="preserve">. Цветение: июнь-июль. Для света и полутени. </w:t>
            </w:r>
          </w:p>
        </w:tc>
      </w:tr>
      <w:tr w:rsidR="009B3550"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217</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Лилейник гибридный «Найт Бекон»</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Hemerocallis х «Night Bacon»</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коричнево-красные с желтым центром, h = 60-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xml:space="preserve">. Цветение: июнь-июль. Для света и полутени. </w:t>
            </w:r>
          </w:p>
        </w:tc>
      </w:tr>
      <w:tr w:rsidR="009B3550" w:rsidRPr="003E565D">
        <w:trPr>
          <w:gridAfter w:val="1"/>
          <w:wAfter w:w="262" w:type="dxa"/>
          <w:trHeight w:val="69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218</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Лилейник гибридный «Прери Блю Айс»</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lang w:val="en-US"/>
              </w:rPr>
            </w:pPr>
            <w:r w:rsidRPr="003E565D">
              <w:rPr>
                <w:rFonts w:ascii="Times New Roman" w:hAnsi="Times New Roman"/>
                <w:bCs/>
                <w:i/>
                <w:lang w:val="en-US"/>
              </w:rPr>
              <w:t xml:space="preserve">Hemerocallis </w:t>
            </w:r>
            <w:r w:rsidRPr="003E565D">
              <w:rPr>
                <w:rFonts w:ascii="Times New Roman" w:hAnsi="Times New Roman"/>
                <w:bCs/>
                <w:i/>
              </w:rPr>
              <w:t>х</w:t>
            </w:r>
            <w:r w:rsidRPr="003E565D">
              <w:rPr>
                <w:rFonts w:ascii="Times New Roman" w:hAnsi="Times New Roman"/>
                <w:bCs/>
                <w:i/>
                <w:lang w:val="en-US"/>
              </w:rPr>
              <w:t xml:space="preserve"> "Preery Blue Ict"</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сиреневые с желтым центром, h = 60-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xml:space="preserve">. Цветение: июнь-июль. Для света и полутени. </w:t>
            </w:r>
          </w:p>
        </w:tc>
      </w:tr>
      <w:tr w:rsidR="009B3550" w:rsidRPr="003E565D">
        <w:trPr>
          <w:gridAfter w:val="1"/>
          <w:wAfter w:w="262" w:type="dxa"/>
          <w:trHeight w:val="7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219</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Лилейник гибридный «Рейдьянт Гританс»</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Hemerocallis х «Reidiant Gritanz»</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желтые с коричневым пятном в центре, h = 60-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xml:space="preserve">. Цветение: июнь-июль. Для света и полутени. </w:t>
            </w:r>
          </w:p>
        </w:tc>
      </w:tr>
      <w:tr w:rsidR="009B3550" w:rsidRPr="003E565D">
        <w:trPr>
          <w:gridAfter w:val="1"/>
          <w:wAfter w:w="262" w:type="dxa"/>
          <w:trHeight w:val="61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220</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Лилейник гибридный «Силоам Френч Долл»</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lang w:val="en-US"/>
              </w:rPr>
            </w:pPr>
            <w:r w:rsidRPr="003E565D">
              <w:rPr>
                <w:rFonts w:ascii="Times New Roman" w:hAnsi="Times New Roman"/>
                <w:bCs/>
                <w:i/>
                <w:lang w:val="en-US"/>
              </w:rPr>
              <w:t xml:space="preserve">Hemerocallis </w:t>
            </w:r>
            <w:r w:rsidRPr="003E565D">
              <w:rPr>
                <w:rFonts w:ascii="Times New Roman" w:hAnsi="Times New Roman"/>
                <w:bCs/>
                <w:i/>
              </w:rPr>
              <w:t>х</w:t>
            </w:r>
            <w:r w:rsidRPr="003E565D">
              <w:rPr>
                <w:rFonts w:ascii="Times New Roman" w:hAnsi="Times New Roman"/>
                <w:bCs/>
                <w:i/>
                <w:lang w:val="en-US"/>
              </w:rPr>
              <w:t xml:space="preserve"> «Siloam French Doll»</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абрикосовые с красным, h = 60-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xml:space="preserve">. Цветение: июнь-июль. Для света и полутени. </w:t>
            </w:r>
          </w:p>
        </w:tc>
      </w:tr>
      <w:tr w:rsidR="009B3550" w:rsidRPr="003E565D">
        <w:trPr>
          <w:gridAfter w:val="1"/>
          <w:wAfter w:w="262" w:type="dxa"/>
          <w:trHeight w:val="66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221</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Лилейник гибридный «Скарлет Орбит»</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Hemerocallis х «Scarlet Orbit»</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ярко-красные с желто-зеленым горлом, h = 60-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xml:space="preserve">. Цветение: июнь-июль. Для света и полутени. </w:t>
            </w:r>
          </w:p>
        </w:tc>
      </w:tr>
      <w:tr w:rsidR="009B3550" w:rsidRPr="003E565D">
        <w:trPr>
          <w:gridAfter w:val="1"/>
          <w:wAfter w:w="262" w:type="dxa"/>
          <w:trHeight w:val="79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222</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Лилейник гибридный «Стаффорд»</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Hemerocallis х «Stafford»</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оранжево-коричневые с желтым, h = 60-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xml:space="preserve">. Цветение: июнь-июль. Для света и полутени. </w:t>
            </w:r>
          </w:p>
        </w:tc>
      </w:tr>
      <w:tr w:rsidR="009B3550" w:rsidRPr="003E565D">
        <w:trPr>
          <w:gridAfter w:val="1"/>
          <w:wAfter w:w="262" w:type="dxa"/>
          <w:trHeight w:val="66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223</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Лилейник гибридный «Стратерз Болл»</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Hemerocallis х "Straterz Ball"</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темно-пурпурные с желтым горлом, h = 60-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xml:space="preserve">. Цветение: июнь-июль. Для света и полутени. </w:t>
            </w:r>
          </w:p>
        </w:tc>
      </w:tr>
      <w:tr w:rsidR="009B3550" w:rsidRPr="003E565D">
        <w:trPr>
          <w:gridAfter w:val="1"/>
          <w:wAfter w:w="262" w:type="dxa"/>
          <w:trHeight w:val="66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224</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Лилейник гибридный «Чилдрен Фестивал»</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Hemerocallis х «Children Festival»</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персиково-розовые, h = 60-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xml:space="preserve">. Цветение: июнь-июль. Для света и полутени. </w:t>
            </w:r>
          </w:p>
        </w:tc>
      </w:tr>
      <w:tr w:rsidR="00C94BD5" w:rsidRPr="003E565D">
        <w:trPr>
          <w:gridAfter w:val="1"/>
          <w:wAfter w:w="262" w:type="dxa"/>
          <w:trHeight w:val="536"/>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2</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3</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i/>
              </w:rPr>
            </w:pPr>
            <w:r w:rsidRPr="003E565D">
              <w:rPr>
                <w:rFonts w:ascii="Times New Roman" w:hAnsi="Times New Roman"/>
                <w:b/>
                <w:i/>
              </w:rPr>
              <w:t>4</w:t>
            </w:r>
          </w:p>
        </w:tc>
      </w:tr>
      <w:tr w:rsidR="009B3550"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225</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Лилейник гибридный «Эйдж Эхед»</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Hemerocallis х «Age  Ehed»</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розовые с коричневым центром, h=60-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xml:space="preserve">. Цветение: июнь-июль. Для света и полутени. </w:t>
            </w:r>
          </w:p>
        </w:tc>
      </w:tr>
      <w:tr w:rsidR="009B3550" w:rsidRPr="003E565D">
        <w:trPr>
          <w:gridAfter w:val="1"/>
          <w:wAfter w:w="262" w:type="dxa"/>
          <w:trHeight w:val="565"/>
        </w:trPr>
        <w:tc>
          <w:tcPr>
            <w:tcW w:w="804" w:type="dxa"/>
            <w:gridSpan w:val="3"/>
            <w:vMerge w:val="restart"/>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226</w:t>
            </w:r>
          </w:p>
        </w:tc>
        <w:tc>
          <w:tcPr>
            <w:tcW w:w="3321" w:type="dxa"/>
            <w:gridSpan w:val="5"/>
            <w:vMerge w:val="restart"/>
            <w:tcBorders>
              <w:top w:val="nil"/>
              <w:left w:val="single" w:sz="4" w:space="0" w:color="auto"/>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Лилейник гибридный карликовый "Пардон Ми" </w:t>
            </w:r>
          </w:p>
        </w:tc>
        <w:tc>
          <w:tcPr>
            <w:tcW w:w="3167" w:type="dxa"/>
            <w:gridSpan w:val="5"/>
            <w:vMerge w:val="restart"/>
            <w:tcBorders>
              <w:top w:val="nil"/>
              <w:left w:val="single" w:sz="4" w:space="0" w:color="auto"/>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Hemerocallis х "Pardon Me" </w:t>
            </w:r>
          </w:p>
        </w:tc>
        <w:tc>
          <w:tcPr>
            <w:tcW w:w="7494" w:type="dxa"/>
            <w:gridSpan w:val="3"/>
            <w:vMerge w:val="restart"/>
            <w:tcBorders>
              <w:top w:val="nil"/>
              <w:left w:val="single" w:sz="4" w:space="0" w:color="auto"/>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красные со светлым центром. H = </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xml:space="preserve">. Цветение: май-июль. Для света и полутени.                                                                                                                             </w:t>
            </w:r>
          </w:p>
        </w:tc>
      </w:tr>
      <w:tr w:rsidR="009B3550" w:rsidRPr="003E565D">
        <w:trPr>
          <w:gridAfter w:val="1"/>
          <w:wAfter w:w="262" w:type="dxa"/>
          <w:trHeight w:val="565"/>
        </w:trPr>
        <w:tc>
          <w:tcPr>
            <w:tcW w:w="804" w:type="dxa"/>
            <w:gridSpan w:val="3"/>
            <w:vMerge/>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p>
        </w:tc>
        <w:tc>
          <w:tcPr>
            <w:tcW w:w="3321" w:type="dxa"/>
            <w:gridSpan w:val="5"/>
            <w:vMerge/>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p>
        </w:tc>
        <w:tc>
          <w:tcPr>
            <w:tcW w:w="3167" w:type="dxa"/>
            <w:gridSpan w:val="5"/>
            <w:vMerge/>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p>
        </w:tc>
        <w:tc>
          <w:tcPr>
            <w:tcW w:w="7494" w:type="dxa"/>
            <w:gridSpan w:val="3"/>
            <w:vMerge/>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p>
        </w:tc>
      </w:tr>
      <w:tr w:rsidR="009B3550" w:rsidRPr="003E565D">
        <w:trPr>
          <w:gridAfter w:val="1"/>
          <w:wAfter w:w="262" w:type="dxa"/>
          <w:trHeight w:val="76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227</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Лилия гр. Азиатские гибриды (цветовые вариации)</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Lilium (Asiatic Hybrids)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розовые, желтые, персиковые (смесь), h = 60-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Цветки бордовые, h =90-</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xml:space="preserve">. Цветение: июнь-июль. Для света и полутени. </w:t>
            </w:r>
          </w:p>
        </w:tc>
      </w:tr>
      <w:tr w:rsidR="009B3550" w:rsidRPr="003E565D">
        <w:trPr>
          <w:gridAfter w:val="1"/>
          <w:wAfter w:w="262" w:type="dxa"/>
          <w:trHeight w:val="51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228</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Лисохвост луговой "Ауреовариегатус"</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Alopecurus pratensis "Aureovariegatus"</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Злак. Листья зеленые с желтыми полосками, h = 30-40см. Для света.</w:t>
            </w:r>
          </w:p>
        </w:tc>
      </w:tr>
      <w:tr w:rsidR="009B3550" w:rsidRPr="003E565D">
        <w:trPr>
          <w:gridAfter w:val="1"/>
          <w:wAfter w:w="262" w:type="dxa"/>
          <w:trHeight w:val="51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229</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Мак восточный</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Papaver orientale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оранжевые, махровые, h = 60-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Цветение: май, июнь. Для света.</w:t>
            </w:r>
          </w:p>
        </w:tc>
      </w:tr>
      <w:tr w:rsidR="009B3550" w:rsidRPr="003E565D">
        <w:trPr>
          <w:gridAfter w:val="1"/>
          <w:wAfter w:w="262" w:type="dxa"/>
          <w:trHeight w:val="51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230</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Мак восточный «Розовый фламинго»</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Papaver orientale "Pink flamingo"</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лососево-розовые, h = 60-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Цветение: май, июнь. Для света.</w:t>
            </w:r>
          </w:p>
        </w:tc>
      </w:tr>
      <w:tr w:rsidR="009B3550" w:rsidRPr="003E565D">
        <w:trPr>
          <w:gridAfter w:val="1"/>
          <w:wAfter w:w="262" w:type="dxa"/>
          <w:trHeight w:val="51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231</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Мак восточный «Скарлетт»</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Papaver orientale "Scarlett"</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красные, h =  60-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Цветение: май, июнь. Для света.</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232</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Манжетка мягкая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Alchemilla mollis</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Декоративнолиственное. Цветки: светло-желтые, с вуалью. H = </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Для света и полутени.</w:t>
            </w:r>
          </w:p>
        </w:tc>
      </w:tr>
      <w:tr w:rsidR="009B3550" w:rsidRPr="003E565D">
        <w:trPr>
          <w:gridAfter w:val="1"/>
          <w:wAfter w:w="262" w:type="dxa"/>
          <w:trHeight w:val="76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233</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Манник большой "Вариегата"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Glyceria maxima "Variegata"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Злак. Высота до </w:t>
            </w:r>
            <w:smartTag w:uri="urn:schemas-microsoft-com:office:smarttags" w:element="metricconverter">
              <w:smartTagPr>
                <w:attr w:name="ProductID" w:val="1 м"/>
              </w:smartTagPr>
              <w:r w:rsidRPr="003E565D">
                <w:rPr>
                  <w:rFonts w:ascii="Times New Roman" w:hAnsi="Times New Roman"/>
                </w:rPr>
                <w:t>1 м</w:t>
              </w:r>
            </w:smartTag>
            <w:r w:rsidRPr="003E565D">
              <w:rPr>
                <w:rFonts w:ascii="Times New Roman" w:hAnsi="Times New Roman"/>
              </w:rPr>
              <w:t>. Листья со светло-желтыми полосами, к осени приобретает красноватые тона.  Для света и полутени.</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234</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Медуница обыкновенная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Pulmonaria vulgaris</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Цветы розовые, сиреневые, h = </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Цветение: апрель-май. Для полутени и тени.</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235</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Медуница сахарная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Pulmonaria saccharata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Листья с белыми пятнами, h =30 см. Цветение: апрель-май. Для полутени и тени.</w:t>
            </w:r>
          </w:p>
        </w:tc>
      </w:tr>
      <w:tr w:rsidR="00C94BD5"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2</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3</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i/>
              </w:rPr>
            </w:pPr>
            <w:r w:rsidRPr="003E565D">
              <w:rPr>
                <w:rFonts w:ascii="Times New Roman" w:hAnsi="Times New Roman"/>
                <w:b/>
                <w:i/>
              </w:rPr>
              <w:t>4</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236</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Мелколепестник красивый</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Erigeron speciosus</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голубые. Цветение: июнь-сентябрь. H = 30-</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Светолюбив.</w:t>
            </w:r>
          </w:p>
        </w:tc>
      </w:tr>
      <w:tr w:rsidR="009B3550" w:rsidRPr="003E565D">
        <w:trPr>
          <w:gridAfter w:val="1"/>
          <w:wAfter w:w="262" w:type="dxa"/>
          <w:trHeight w:val="64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237</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Мелколепестник красивый "Соммершнее"</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Erigeron speciosus "Sommerschnee"</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белые, при отцветании розовеющие. Цветение: июнь-сентябрь. H = </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xml:space="preserve">. Для света. </w:t>
            </w:r>
          </w:p>
        </w:tc>
      </w:tr>
      <w:tr w:rsidR="009B3550" w:rsidRPr="003E565D">
        <w:trPr>
          <w:gridAfter w:val="1"/>
          <w:wAfter w:w="262" w:type="dxa"/>
          <w:trHeight w:val="78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238</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Мелколепестник красивый «Розовый бриллиант»</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Erigeron speciosus «Pink brilliant»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розовые. Цветение: июнь-сентябрь. H = 30-</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xml:space="preserve">. Для света. </w:t>
            </w:r>
          </w:p>
        </w:tc>
      </w:tr>
      <w:tr w:rsidR="009B3550" w:rsidRPr="003E565D">
        <w:trPr>
          <w:gridAfter w:val="1"/>
          <w:wAfter w:w="262" w:type="dxa"/>
          <w:trHeight w:val="46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239</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Мискантус  китайский "Стриктус"</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Miscanthus sinensis "Strictus"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Злак. Зелено-пурпурная листва. H = 50-</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xml:space="preserve">. Для света. </w:t>
            </w:r>
          </w:p>
        </w:tc>
      </w:tr>
      <w:tr w:rsidR="009B3550" w:rsidRPr="003E565D">
        <w:trPr>
          <w:gridAfter w:val="1"/>
          <w:wAfter w:w="262" w:type="dxa"/>
          <w:trHeight w:val="60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240</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Мискантус китайский "Little Zebra"</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Miscanthus sinensis "Little Zebra"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Злак. Белая полоса  в  середине листа. H = 30-40см. Для света. </w:t>
            </w:r>
          </w:p>
        </w:tc>
      </w:tr>
      <w:tr w:rsidR="009B3550" w:rsidRPr="003E565D">
        <w:trPr>
          <w:gridAfter w:val="1"/>
          <w:wAfter w:w="262" w:type="dxa"/>
          <w:trHeight w:val="76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241</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Мискантус китайский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Miscanthus sinensis</w:t>
            </w:r>
          </w:p>
        </w:tc>
        <w:tc>
          <w:tcPr>
            <w:tcW w:w="7494" w:type="dxa"/>
            <w:gridSpan w:val="3"/>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Злак с зелеными жесткими шершавыми листьями. Образует мощный, компактный  куст до </w:t>
            </w:r>
            <w:smartTag w:uri="urn:schemas-microsoft-com:office:smarttags" w:element="metricconverter">
              <w:smartTagPr>
                <w:attr w:name="ProductID" w:val="3 м"/>
              </w:smartTagPr>
              <w:r w:rsidRPr="003E565D">
                <w:rPr>
                  <w:rFonts w:ascii="Times New Roman" w:hAnsi="Times New Roman"/>
                </w:rPr>
                <w:t>3 м</w:t>
              </w:r>
            </w:smartTag>
            <w:r w:rsidRPr="003E565D">
              <w:rPr>
                <w:rFonts w:ascii="Times New Roman" w:hAnsi="Times New Roman"/>
              </w:rPr>
              <w:t xml:space="preserve"> высотой. Для света. </w:t>
            </w:r>
          </w:p>
        </w:tc>
      </w:tr>
      <w:tr w:rsidR="009B3550" w:rsidRPr="003E565D">
        <w:trPr>
          <w:gridAfter w:val="1"/>
          <w:wAfter w:w="262" w:type="dxa"/>
          <w:trHeight w:val="66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242</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Молодило горное</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Sempervivum montanum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Альпийское. Зеленые опушенные листья в крупных розетках. Цветки розово-фиолетовые, цветоносы до </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xml:space="preserve">. Цветение: июнь-июль. Для света. </w:t>
            </w:r>
          </w:p>
        </w:tc>
      </w:tr>
      <w:tr w:rsidR="009B3550" w:rsidRPr="003E565D">
        <w:trPr>
          <w:gridAfter w:val="1"/>
          <w:wAfter w:w="262" w:type="dxa"/>
          <w:trHeight w:val="54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243</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Молодило кровельное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Sempervivum tectorum</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Альпийское. Розетки зеленые, d = 7-</w:t>
            </w:r>
            <w:smartTag w:uri="urn:schemas-microsoft-com:office:smarttags" w:element="metricconverter">
              <w:smartTagPr>
                <w:attr w:name="ProductID" w:val="9 см"/>
              </w:smartTagPr>
              <w:r w:rsidRPr="003E565D">
                <w:rPr>
                  <w:rFonts w:ascii="Times New Roman" w:hAnsi="Times New Roman"/>
                </w:rPr>
                <w:t>9 см</w:t>
              </w:r>
            </w:smartTag>
            <w:r w:rsidRPr="003E565D">
              <w:rPr>
                <w:rFonts w:ascii="Times New Roman" w:hAnsi="Times New Roman"/>
              </w:rPr>
              <w:t xml:space="preserve">. Цветение: июнь-июль. Для света. </w:t>
            </w:r>
          </w:p>
        </w:tc>
      </w:tr>
      <w:tr w:rsidR="009B3550" w:rsidRPr="003E565D">
        <w:trPr>
          <w:gridAfter w:val="1"/>
          <w:wAfter w:w="262" w:type="dxa"/>
          <w:trHeight w:val="46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244</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Молодило кровельное "Глаука"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Sempervivum tectorum "Glauсa"</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rPr>
            </w:pPr>
          </w:p>
          <w:p w:rsidR="00C94BD5" w:rsidRPr="003E565D" w:rsidRDefault="009B3550" w:rsidP="00CF3F9B">
            <w:pPr>
              <w:rPr>
                <w:rFonts w:ascii="Times New Roman" w:hAnsi="Times New Roman"/>
              </w:rPr>
            </w:pPr>
            <w:r w:rsidRPr="003E565D">
              <w:rPr>
                <w:rFonts w:ascii="Times New Roman" w:hAnsi="Times New Roman"/>
              </w:rPr>
              <w:t>Альпийское. Розетки серые, d = 7-</w:t>
            </w:r>
            <w:smartTag w:uri="urn:schemas-microsoft-com:office:smarttags" w:element="metricconverter">
              <w:smartTagPr>
                <w:attr w:name="ProductID" w:val="9 см"/>
              </w:smartTagPr>
              <w:r w:rsidRPr="003E565D">
                <w:rPr>
                  <w:rFonts w:ascii="Times New Roman" w:hAnsi="Times New Roman"/>
                </w:rPr>
                <w:t>9 см</w:t>
              </w:r>
            </w:smartTag>
            <w:r w:rsidRPr="003E565D">
              <w:rPr>
                <w:rFonts w:ascii="Times New Roman" w:hAnsi="Times New Roman"/>
              </w:rPr>
              <w:t xml:space="preserve">. Цветение: июнь-июль. Для света. </w:t>
            </w:r>
          </w:p>
        </w:tc>
      </w:tr>
      <w:tr w:rsidR="009B3550" w:rsidRPr="003E565D">
        <w:trPr>
          <w:gridAfter w:val="1"/>
          <w:wAfter w:w="262" w:type="dxa"/>
          <w:trHeight w:val="61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245</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Молодило кровельное «Рубин»</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Sempervivum tectorum «Rubin»</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Альпийское. Розетки пурпурные, d = 7-</w:t>
            </w:r>
            <w:smartTag w:uri="urn:schemas-microsoft-com:office:smarttags" w:element="metricconverter">
              <w:smartTagPr>
                <w:attr w:name="ProductID" w:val="9 см"/>
              </w:smartTagPr>
              <w:r w:rsidRPr="003E565D">
                <w:rPr>
                  <w:rFonts w:ascii="Times New Roman" w:hAnsi="Times New Roman"/>
                </w:rPr>
                <w:t>9 см</w:t>
              </w:r>
            </w:smartTag>
            <w:r w:rsidRPr="003E565D">
              <w:rPr>
                <w:rFonts w:ascii="Times New Roman" w:hAnsi="Times New Roman"/>
              </w:rPr>
              <w:t xml:space="preserve">. Цветение: июнь-июль. Для света. </w:t>
            </w:r>
          </w:p>
        </w:tc>
      </w:tr>
      <w:tr w:rsidR="009B3550" w:rsidRPr="003E565D">
        <w:trPr>
          <w:gridAfter w:val="1"/>
          <w:wAfter w:w="262" w:type="dxa"/>
          <w:trHeight w:val="64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246</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Молодило кровельное «Хамелеон»</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Sempervivum tectorum «Chameleon»</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Альпийское. Розетки зеленые с пурпурным. Цветение: июнь-июль. Для света. </w:t>
            </w:r>
          </w:p>
        </w:tc>
      </w:tr>
      <w:tr w:rsidR="009B3550" w:rsidRPr="003E565D">
        <w:trPr>
          <w:gridAfter w:val="1"/>
          <w:wAfter w:w="262" w:type="dxa"/>
          <w:trHeight w:val="66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247</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Молодило отпрысковое</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Sempervivum soboliferum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Альпийское. Розетки зеленые, d = </w:t>
            </w:r>
            <w:smartTag w:uri="urn:schemas-microsoft-com:office:smarttags" w:element="metricconverter">
              <w:smartTagPr>
                <w:attr w:name="ProductID" w:val="5 см"/>
              </w:smartTagPr>
              <w:r w:rsidRPr="003E565D">
                <w:rPr>
                  <w:rFonts w:ascii="Times New Roman" w:hAnsi="Times New Roman"/>
                </w:rPr>
                <w:t>5 см</w:t>
              </w:r>
            </w:smartTag>
            <w:r w:rsidRPr="003E565D">
              <w:rPr>
                <w:rFonts w:ascii="Times New Roman" w:hAnsi="Times New Roman"/>
              </w:rPr>
              <w:t xml:space="preserve">. Цветение: июнь-июль. Цветки бледно-желтые. Для света. </w:t>
            </w:r>
          </w:p>
        </w:tc>
      </w:tr>
      <w:tr w:rsidR="00C94BD5" w:rsidRPr="003E565D">
        <w:trPr>
          <w:gridAfter w:val="1"/>
          <w:wAfter w:w="262" w:type="dxa"/>
          <w:trHeight w:val="53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2</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bCs/>
                <w:i/>
              </w:rPr>
            </w:pPr>
            <w:r w:rsidRPr="003E565D">
              <w:rPr>
                <w:rFonts w:ascii="Times New Roman" w:hAnsi="Times New Roman"/>
                <w:b/>
                <w:bCs/>
                <w:i/>
              </w:rPr>
              <w:t>3</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94BD5">
            <w:pPr>
              <w:jc w:val="center"/>
              <w:rPr>
                <w:rFonts w:ascii="Times New Roman" w:hAnsi="Times New Roman"/>
                <w:b/>
                <w:i/>
              </w:rPr>
            </w:pPr>
            <w:r w:rsidRPr="003E565D">
              <w:rPr>
                <w:rFonts w:ascii="Times New Roman" w:hAnsi="Times New Roman"/>
                <w:b/>
                <w:i/>
              </w:rPr>
              <w:t>4</w:t>
            </w:r>
          </w:p>
        </w:tc>
      </w:tr>
      <w:tr w:rsidR="009B3550" w:rsidRPr="003E565D">
        <w:trPr>
          <w:gridAfter w:val="1"/>
          <w:wAfter w:w="262" w:type="dxa"/>
          <w:trHeight w:val="100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248</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Молодило паутинистое</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Sempervivum tomentosum</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Альпийское. Розетки d = </w:t>
            </w:r>
            <w:smartTag w:uri="urn:schemas-microsoft-com:office:smarttags" w:element="metricconverter">
              <w:smartTagPr>
                <w:attr w:name="ProductID" w:val="4 см"/>
              </w:smartTagPr>
              <w:r w:rsidRPr="003E565D">
                <w:rPr>
                  <w:rFonts w:ascii="Times New Roman" w:hAnsi="Times New Roman"/>
                </w:rPr>
                <w:t>4 см</w:t>
              </w:r>
            </w:smartTag>
            <w:r w:rsidRPr="003E565D">
              <w:rPr>
                <w:rFonts w:ascii="Times New Roman" w:hAnsi="Times New Roman"/>
              </w:rPr>
              <w:t xml:space="preserve">, листья продлговато-ланцетные с красновато-коричневым оттенком. Цветки красноватые, собраны в щитковидные соцветия. Цветение: июнь-июль. Для света. </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249</w:t>
            </w:r>
          </w:p>
        </w:tc>
        <w:tc>
          <w:tcPr>
            <w:tcW w:w="332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Монарда двойчатая (цветовые вариации)</w:t>
            </w:r>
          </w:p>
        </w:tc>
        <w:tc>
          <w:tcPr>
            <w:tcW w:w="3167"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Monarda didyma </w:t>
            </w:r>
          </w:p>
        </w:tc>
        <w:tc>
          <w:tcPr>
            <w:tcW w:w="7494" w:type="dxa"/>
            <w:gridSpan w:val="3"/>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лиловые, розовые, красные. Цветение: июль-сентябрь. H = 60-</w:t>
            </w:r>
            <w:smartTag w:uri="urn:schemas-microsoft-com:office:smarttags" w:element="metricconverter">
              <w:smartTagPr>
                <w:attr w:name="ProductID" w:val="75 см"/>
              </w:smartTagPr>
              <w:r w:rsidRPr="003E565D">
                <w:rPr>
                  <w:rFonts w:ascii="Times New Roman" w:hAnsi="Times New Roman"/>
                </w:rPr>
                <w:t>75 см</w:t>
              </w:r>
            </w:smartTag>
            <w:r w:rsidRPr="003E565D">
              <w:rPr>
                <w:rFonts w:ascii="Times New Roman" w:hAnsi="Times New Roman"/>
              </w:rPr>
              <w:t xml:space="preserve">. Лекарственное. </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250</w:t>
            </w:r>
          </w:p>
        </w:tc>
        <w:tc>
          <w:tcPr>
            <w:tcW w:w="3321"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r w:rsidRPr="003E565D">
              <w:rPr>
                <w:rFonts w:ascii="Times New Roman" w:hAnsi="Times New Roman"/>
                <w:bCs/>
              </w:rPr>
              <w:t>Монарда двойчатая "Файербол"</w:t>
            </w:r>
          </w:p>
        </w:tc>
        <w:tc>
          <w:tcPr>
            <w:tcW w:w="3167" w:type="dxa"/>
            <w:gridSpan w:val="5"/>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r w:rsidRPr="003E565D">
              <w:rPr>
                <w:rFonts w:ascii="Times New Roman" w:hAnsi="Times New Roman"/>
                <w:bCs/>
                <w:i/>
              </w:rPr>
              <w:t>Monarda didyma "Fireball"</w:t>
            </w:r>
          </w:p>
        </w:tc>
        <w:tc>
          <w:tcPr>
            <w:tcW w:w="7494" w:type="dxa"/>
            <w:gridSpan w:val="3"/>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красные. Цветение: июль-сентябрь. H = 60-</w:t>
            </w:r>
            <w:smartTag w:uri="urn:schemas-microsoft-com:office:smarttags" w:element="metricconverter">
              <w:smartTagPr>
                <w:attr w:name="ProductID" w:val="75 см"/>
              </w:smartTagPr>
              <w:r w:rsidRPr="003E565D">
                <w:rPr>
                  <w:rFonts w:ascii="Times New Roman" w:hAnsi="Times New Roman"/>
                </w:rPr>
                <w:t>75 см</w:t>
              </w:r>
            </w:smartTag>
            <w:r w:rsidRPr="003E565D">
              <w:rPr>
                <w:rFonts w:ascii="Times New Roman" w:hAnsi="Times New Roman"/>
              </w:rPr>
              <w:t xml:space="preserve">. Лекарственное, ароматное. </w:t>
            </w:r>
          </w:p>
        </w:tc>
      </w:tr>
      <w:tr w:rsidR="009B3550" w:rsidRPr="003E565D">
        <w:trPr>
          <w:gridAfter w:val="1"/>
          <w:wAfter w:w="262" w:type="dxa"/>
          <w:trHeight w:val="7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251</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Мыльнянка базиликолистная «Вдохновение»</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Saponaria ocymoides "Vdohnovenije"</w:t>
            </w:r>
          </w:p>
        </w:tc>
        <w:tc>
          <w:tcPr>
            <w:tcW w:w="7494" w:type="dxa"/>
            <w:gridSpan w:val="3"/>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Альпийское. Цветки розовые. Цветение: июнь-август. H = 10-</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Для света.</w:t>
            </w:r>
          </w:p>
        </w:tc>
      </w:tr>
      <w:tr w:rsidR="009B3550" w:rsidRPr="003E565D">
        <w:trPr>
          <w:gridAfter w:val="1"/>
          <w:wAfter w:w="262" w:type="dxa"/>
          <w:trHeight w:val="57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252</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Мята душистая "Вариегата"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Mentha suaveolens «Variegata»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Декоративнолиственное. Листья гофрированные, с белыми пятнами.  H = 45-</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xml:space="preserve">. Для света. </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253</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Мята перечная «Спирминт»</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Mentha piperita «Spiermint»</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Пряная трава. Листья ароматные. H = 50-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Розетки зеленые, d = 7-</w:t>
            </w:r>
            <w:smartTag w:uri="urn:schemas-microsoft-com:office:smarttags" w:element="metricconverter">
              <w:smartTagPr>
                <w:attr w:name="ProductID" w:val="9 см"/>
              </w:smartTagPr>
              <w:r w:rsidRPr="003E565D">
                <w:rPr>
                  <w:rFonts w:ascii="Times New Roman" w:hAnsi="Times New Roman"/>
                </w:rPr>
                <w:t>9 см</w:t>
              </w:r>
            </w:smartTag>
            <w:r w:rsidRPr="003E565D">
              <w:rPr>
                <w:rFonts w:ascii="Times New Roman" w:hAnsi="Times New Roman"/>
              </w:rPr>
              <w:t>. Для света.</w:t>
            </w:r>
          </w:p>
        </w:tc>
      </w:tr>
      <w:tr w:rsidR="009B3550" w:rsidRPr="003E565D">
        <w:trPr>
          <w:gridAfter w:val="1"/>
          <w:wAfter w:w="262" w:type="dxa"/>
          <w:trHeight w:val="565"/>
        </w:trPr>
        <w:tc>
          <w:tcPr>
            <w:tcW w:w="804" w:type="dxa"/>
            <w:gridSpan w:val="3"/>
            <w:vMerge w:val="restart"/>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254</w:t>
            </w:r>
          </w:p>
        </w:tc>
        <w:tc>
          <w:tcPr>
            <w:tcW w:w="3321" w:type="dxa"/>
            <w:gridSpan w:val="5"/>
            <w:vMerge w:val="restart"/>
            <w:tcBorders>
              <w:top w:val="nil"/>
              <w:left w:val="single" w:sz="4" w:space="0" w:color="auto"/>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Нивяник наибольший «Аляска»</w:t>
            </w:r>
          </w:p>
        </w:tc>
        <w:tc>
          <w:tcPr>
            <w:tcW w:w="3167" w:type="dxa"/>
            <w:gridSpan w:val="5"/>
            <w:vMerge w:val="restart"/>
            <w:tcBorders>
              <w:top w:val="nil"/>
              <w:left w:val="single" w:sz="4" w:space="0" w:color="auto"/>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Leucanthemum maximum «Alaska»</w:t>
            </w:r>
          </w:p>
        </w:tc>
        <w:tc>
          <w:tcPr>
            <w:tcW w:w="7494" w:type="dxa"/>
            <w:gridSpan w:val="3"/>
            <w:vMerge w:val="restart"/>
            <w:tcBorders>
              <w:top w:val="nil"/>
              <w:left w:val="single" w:sz="4" w:space="0" w:color="auto"/>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Красивоцветущее. Цветки белые. H = </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 xml:space="preserve">. Цветение: июнь-август. Для света.                                              </w:t>
            </w:r>
          </w:p>
        </w:tc>
      </w:tr>
      <w:tr w:rsidR="009B3550" w:rsidRPr="003E565D">
        <w:trPr>
          <w:gridAfter w:val="1"/>
          <w:wAfter w:w="262" w:type="dxa"/>
          <w:trHeight w:val="565"/>
        </w:trPr>
        <w:tc>
          <w:tcPr>
            <w:tcW w:w="804" w:type="dxa"/>
            <w:gridSpan w:val="3"/>
            <w:vMerge/>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p>
        </w:tc>
        <w:tc>
          <w:tcPr>
            <w:tcW w:w="3321" w:type="dxa"/>
            <w:gridSpan w:val="5"/>
            <w:vMerge/>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rPr>
            </w:pPr>
          </w:p>
        </w:tc>
        <w:tc>
          <w:tcPr>
            <w:tcW w:w="3167" w:type="dxa"/>
            <w:gridSpan w:val="5"/>
            <w:vMerge/>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bCs/>
                <w:i/>
              </w:rPr>
            </w:pPr>
          </w:p>
        </w:tc>
        <w:tc>
          <w:tcPr>
            <w:tcW w:w="7494" w:type="dxa"/>
            <w:gridSpan w:val="3"/>
            <w:vMerge/>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p>
        </w:tc>
      </w:tr>
      <w:tr w:rsidR="009B3550" w:rsidRPr="003E565D">
        <w:trPr>
          <w:gridAfter w:val="1"/>
          <w:wAfter w:w="262" w:type="dxa"/>
          <w:trHeight w:val="54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255</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Обриета дельтовидная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Aubrieta deltoidea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Альпийское. Цветки розово-сиреневые, фиолетовые. Н = 8-</w:t>
            </w:r>
            <w:smartTag w:uri="urn:schemas-microsoft-com:office:smarttags" w:element="metricconverter">
              <w:smartTagPr>
                <w:attr w:name="ProductID" w:val="10 см"/>
              </w:smartTagPr>
              <w:r w:rsidRPr="003E565D">
                <w:rPr>
                  <w:rFonts w:ascii="Times New Roman" w:hAnsi="Times New Roman"/>
                </w:rPr>
                <w:t>10 см</w:t>
              </w:r>
            </w:smartTag>
            <w:r w:rsidRPr="003E565D">
              <w:rPr>
                <w:rFonts w:ascii="Times New Roman" w:hAnsi="Times New Roman"/>
              </w:rPr>
              <w:t xml:space="preserve">. Цветение: май. Для света. </w:t>
            </w:r>
          </w:p>
        </w:tc>
      </w:tr>
      <w:tr w:rsidR="009B3550" w:rsidRPr="003E565D">
        <w:trPr>
          <w:gridAfter w:val="1"/>
          <w:wAfter w:w="262" w:type="dxa"/>
          <w:trHeight w:val="39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256</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Овсяница гладкая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Festuca glauca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Злак. Листья серо-голубые. H = 20-</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xml:space="preserve">. Для света. </w:t>
            </w:r>
          </w:p>
        </w:tc>
      </w:tr>
      <w:tr w:rsidR="009B3550" w:rsidRPr="003E565D">
        <w:trPr>
          <w:gridAfter w:val="1"/>
          <w:wAfter w:w="262" w:type="dxa"/>
          <w:trHeight w:val="49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257</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Осока Грея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Carex Grej</w:t>
            </w:r>
          </w:p>
        </w:tc>
        <w:tc>
          <w:tcPr>
            <w:tcW w:w="7494" w:type="dxa"/>
            <w:gridSpan w:val="3"/>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Злак. Папирусовидные пучки листьев. Н = 60-</w:t>
            </w:r>
            <w:smartTag w:uri="urn:schemas-microsoft-com:office:smarttags" w:element="metricconverter">
              <w:smartTagPr>
                <w:attr w:name="ProductID" w:val="120 см"/>
              </w:smartTagPr>
              <w:r w:rsidRPr="003E565D">
                <w:rPr>
                  <w:rFonts w:ascii="Times New Roman" w:hAnsi="Times New Roman"/>
                </w:rPr>
                <w:t>120 см</w:t>
              </w:r>
            </w:smartTag>
            <w:r w:rsidRPr="003E565D">
              <w:rPr>
                <w:rFonts w:ascii="Times New Roman" w:hAnsi="Times New Roman"/>
              </w:rPr>
              <w:t xml:space="preserve">. Для света и полутени. </w:t>
            </w:r>
          </w:p>
        </w:tc>
      </w:tr>
      <w:tr w:rsidR="009B3550" w:rsidRPr="003E565D">
        <w:trPr>
          <w:gridAfter w:val="1"/>
          <w:wAfter w:w="262" w:type="dxa"/>
          <w:trHeight w:val="46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258</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Осока ржавопятнистая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Carex siderosticta </w:t>
            </w:r>
          </w:p>
        </w:tc>
        <w:tc>
          <w:tcPr>
            <w:tcW w:w="7494" w:type="dxa"/>
            <w:gridSpan w:val="3"/>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 xml:space="preserve">Злак. Широкие овальные листья с кремовыми полосками. Н = </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xml:space="preserve">.  Для света и полутени. </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259</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Очиток  круглый</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Sedum globosum</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Альпийское. Цветки ярко-желтые. Цветение: май-июнь. H = </w:t>
            </w:r>
            <w:smartTag w:uri="urn:schemas-microsoft-com:office:smarttags" w:element="metricconverter">
              <w:smartTagPr>
                <w:attr w:name="ProductID" w:val="6 см"/>
              </w:smartTagPr>
              <w:r w:rsidRPr="003E565D">
                <w:rPr>
                  <w:rFonts w:ascii="Times New Roman" w:hAnsi="Times New Roman"/>
                </w:rPr>
                <w:t>6 см</w:t>
              </w:r>
            </w:smartTag>
            <w:r w:rsidRPr="003E565D">
              <w:rPr>
                <w:rFonts w:ascii="Times New Roman" w:hAnsi="Times New Roman"/>
              </w:rPr>
              <w:t>. Для света.</w:t>
            </w:r>
          </w:p>
        </w:tc>
      </w:tr>
      <w:tr w:rsidR="009B3550" w:rsidRPr="003E565D">
        <w:trPr>
          <w:gridAfter w:val="1"/>
          <w:wAfter w:w="262" w:type="dxa"/>
          <w:trHeight w:val="398"/>
        </w:trPr>
        <w:tc>
          <w:tcPr>
            <w:tcW w:w="8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
                <w:bCs/>
                <w:i/>
              </w:rPr>
            </w:pPr>
            <w:r w:rsidRPr="003E565D">
              <w:rPr>
                <w:rFonts w:ascii="Times New Roman" w:hAnsi="Times New Roman"/>
                <w:b/>
                <w:bCs/>
                <w:i/>
              </w:rPr>
              <w:t>1</w:t>
            </w:r>
          </w:p>
        </w:tc>
        <w:tc>
          <w:tcPr>
            <w:tcW w:w="3321" w:type="dxa"/>
            <w:gridSpan w:val="5"/>
            <w:tcBorders>
              <w:top w:val="single" w:sz="4" w:space="0" w:color="auto"/>
              <w:left w:val="nil"/>
              <w:bottom w:val="single" w:sz="4" w:space="0" w:color="auto"/>
              <w:right w:val="single" w:sz="4" w:space="0" w:color="auto"/>
            </w:tcBorders>
            <w:shd w:val="clear" w:color="auto" w:fill="FFFFFF"/>
            <w:vAlign w:val="center"/>
          </w:tcPr>
          <w:p w:rsidR="009B3550" w:rsidRPr="003E565D" w:rsidRDefault="009B3550" w:rsidP="00CF3F9B">
            <w:pPr>
              <w:jc w:val="center"/>
              <w:rPr>
                <w:rFonts w:ascii="Times New Roman" w:hAnsi="Times New Roman"/>
                <w:b/>
                <w:bCs/>
                <w:i/>
              </w:rPr>
            </w:pPr>
            <w:r w:rsidRPr="003E565D">
              <w:rPr>
                <w:rFonts w:ascii="Times New Roman" w:hAnsi="Times New Roman"/>
                <w:b/>
                <w:bCs/>
                <w:i/>
              </w:rPr>
              <w:t>2</w:t>
            </w:r>
          </w:p>
        </w:tc>
        <w:tc>
          <w:tcPr>
            <w:tcW w:w="3167" w:type="dxa"/>
            <w:gridSpan w:val="5"/>
            <w:tcBorders>
              <w:top w:val="single" w:sz="4" w:space="0" w:color="auto"/>
              <w:left w:val="nil"/>
              <w:bottom w:val="single" w:sz="4" w:space="0" w:color="auto"/>
              <w:right w:val="single" w:sz="4" w:space="0" w:color="auto"/>
            </w:tcBorders>
            <w:shd w:val="clear" w:color="auto" w:fill="FFFFFF"/>
            <w:vAlign w:val="center"/>
          </w:tcPr>
          <w:p w:rsidR="009B3550" w:rsidRPr="003E565D" w:rsidRDefault="009B3550" w:rsidP="00CF3F9B">
            <w:pPr>
              <w:jc w:val="center"/>
              <w:rPr>
                <w:rFonts w:ascii="Times New Roman" w:hAnsi="Times New Roman"/>
                <w:b/>
                <w:bCs/>
                <w:i/>
              </w:rPr>
            </w:pPr>
            <w:r w:rsidRPr="003E565D">
              <w:rPr>
                <w:rFonts w:ascii="Times New Roman" w:hAnsi="Times New Roman"/>
                <w:b/>
                <w:bCs/>
                <w:i/>
              </w:rPr>
              <w:t>3</w:t>
            </w:r>
          </w:p>
        </w:tc>
        <w:tc>
          <w:tcPr>
            <w:tcW w:w="7494" w:type="dxa"/>
            <w:gridSpan w:val="3"/>
            <w:tcBorders>
              <w:top w:val="single" w:sz="4" w:space="0" w:color="auto"/>
              <w:left w:val="nil"/>
              <w:bottom w:val="single" w:sz="4" w:space="0" w:color="auto"/>
              <w:right w:val="single" w:sz="4" w:space="0" w:color="auto"/>
            </w:tcBorders>
            <w:shd w:val="clear" w:color="auto" w:fill="FFFFFF"/>
            <w:vAlign w:val="center"/>
          </w:tcPr>
          <w:p w:rsidR="009B3550" w:rsidRPr="003E565D" w:rsidRDefault="009B3550" w:rsidP="00CF3F9B">
            <w:pPr>
              <w:jc w:val="center"/>
              <w:rPr>
                <w:rFonts w:ascii="Times New Roman" w:hAnsi="Times New Roman"/>
                <w:b/>
                <w:i/>
              </w:rPr>
            </w:pPr>
            <w:r w:rsidRPr="003E565D">
              <w:rPr>
                <w:rFonts w:ascii="Times New Roman" w:hAnsi="Times New Roman"/>
                <w:b/>
                <w:i/>
              </w:rPr>
              <w:t>4</w:t>
            </w:r>
          </w:p>
        </w:tc>
      </w:tr>
      <w:tr w:rsidR="009B3550" w:rsidRPr="003E565D">
        <w:trPr>
          <w:gridAfter w:val="1"/>
          <w:wAfter w:w="262" w:type="dxa"/>
          <w:trHeight w:val="690"/>
        </w:trPr>
        <w:tc>
          <w:tcPr>
            <w:tcW w:w="8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260</w:t>
            </w:r>
          </w:p>
        </w:tc>
        <w:tc>
          <w:tcPr>
            <w:tcW w:w="3321" w:type="dxa"/>
            <w:gridSpan w:val="5"/>
            <w:tcBorders>
              <w:top w:val="single" w:sz="4" w:space="0" w:color="auto"/>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Очиток заячья капуста</w:t>
            </w:r>
          </w:p>
        </w:tc>
        <w:tc>
          <w:tcPr>
            <w:tcW w:w="3167" w:type="dxa"/>
            <w:gridSpan w:val="5"/>
            <w:tcBorders>
              <w:top w:val="single" w:sz="4" w:space="0" w:color="auto"/>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Sedum telephium </w:t>
            </w:r>
          </w:p>
        </w:tc>
        <w:tc>
          <w:tcPr>
            <w:tcW w:w="7494" w:type="dxa"/>
            <w:gridSpan w:val="3"/>
            <w:tcBorders>
              <w:top w:val="single" w:sz="4" w:space="0" w:color="auto"/>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розовые, листья зелено-пурпурные. Цветение: август-сентябрь. H = 40-</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Для света.</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261</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Очиток заячья капуста "Матрона"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Sedum telephium "Matrona"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Листья темно-пурпурные. Цветение: август-сентябрь. Н = 40-</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Для света.</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262</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Очиток белый</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Sedum album</w:t>
            </w:r>
          </w:p>
        </w:tc>
        <w:tc>
          <w:tcPr>
            <w:tcW w:w="7494" w:type="dxa"/>
            <w:gridSpan w:val="3"/>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Альпийское. Цветки белые, листья сизо-зеленые.  Цветение: июнь-июль. H = 10-</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xml:space="preserve">. Для света. </w:t>
            </w:r>
          </w:p>
        </w:tc>
      </w:tr>
      <w:tr w:rsidR="009B3550" w:rsidRPr="003E565D">
        <w:trPr>
          <w:gridAfter w:val="1"/>
          <w:wAfter w:w="262" w:type="dxa"/>
          <w:trHeight w:val="72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263</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Очиток белый (крупнолистный) "Максима"</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Sedum album "Maxima"</w:t>
            </w:r>
          </w:p>
        </w:tc>
        <w:tc>
          <w:tcPr>
            <w:tcW w:w="7494" w:type="dxa"/>
            <w:gridSpan w:val="3"/>
            <w:tcBorders>
              <w:top w:val="nil"/>
              <w:left w:val="nil"/>
              <w:bottom w:val="single" w:sz="4" w:space="0" w:color="auto"/>
              <w:right w:val="single" w:sz="4" w:space="0" w:color="auto"/>
            </w:tcBorders>
            <w:shd w:val="clear" w:color="auto" w:fill="auto"/>
            <w:vAlign w:val="center"/>
          </w:tcPr>
          <w:p w:rsidR="009B3550" w:rsidRPr="003E565D" w:rsidRDefault="009B3550" w:rsidP="00CF3F9B">
            <w:pPr>
              <w:rPr>
                <w:rFonts w:ascii="Times New Roman" w:hAnsi="Times New Roman"/>
              </w:rPr>
            </w:pPr>
            <w:r w:rsidRPr="003E565D">
              <w:rPr>
                <w:rFonts w:ascii="Times New Roman" w:hAnsi="Times New Roman"/>
              </w:rPr>
              <w:t>Альпийское. Цветки белые, листья сизо-зеленые. Цветение: июнь-июль. H = 10-</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Для света.</w:t>
            </w:r>
          </w:p>
        </w:tc>
      </w:tr>
      <w:tr w:rsidR="009B3550" w:rsidRPr="003E565D">
        <w:trPr>
          <w:gridAfter w:val="1"/>
          <w:wAfter w:w="262" w:type="dxa"/>
          <w:trHeight w:val="55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264</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Очиток видный</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Sedum spectabile</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розовые. Цветение: август-октябрь. H = 30-</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xml:space="preserve">. Для света. </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265</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Очиток видный  "Пурпурея"</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Sedum spectabile "Purpurea"</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Альпийское. Листья пурпурные. Н = 30-</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Для  света. Цветение: август-октябрь. Для света.</w:t>
            </w:r>
          </w:p>
        </w:tc>
      </w:tr>
      <w:tr w:rsidR="009B3550" w:rsidRPr="003E565D">
        <w:trPr>
          <w:gridAfter w:val="1"/>
          <w:wAfter w:w="262" w:type="dxa"/>
          <w:trHeight w:val="70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266</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Очиток видный "Парпл Эмперор"</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Sedum spectabile "Purple Emperor"</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малиновые, листья пурпурные. Цветение: август-октябрь.  Н = 35-</w:t>
            </w:r>
            <w:smartTag w:uri="urn:schemas-microsoft-com:office:smarttags" w:element="metricconverter">
              <w:smartTagPr>
                <w:attr w:name="ProductID" w:val="45 см"/>
              </w:smartTagPr>
              <w:r w:rsidRPr="003E565D">
                <w:rPr>
                  <w:rFonts w:ascii="Times New Roman" w:hAnsi="Times New Roman"/>
                </w:rPr>
                <w:t>45 см</w:t>
              </w:r>
            </w:smartTag>
            <w:r w:rsidRPr="003E565D">
              <w:rPr>
                <w:rFonts w:ascii="Times New Roman" w:hAnsi="Times New Roman"/>
              </w:rPr>
              <w:t xml:space="preserve">. Для света. </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267</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Очиток гибридный</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Sedum hybridum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Альпийское. Листья зеленые, цветки желтые. Цветение: август. H = </w:t>
            </w:r>
            <w:smartTag w:uri="urn:schemas-microsoft-com:office:smarttags" w:element="metricconverter">
              <w:smartTagPr>
                <w:attr w:name="ProductID" w:val="12 см"/>
              </w:smartTagPr>
              <w:r w:rsidRPr="003E565D">
                <w:rPr>
                  <w:rFonts w:ascii="Times New Roman" w:hAnsi="Times New Roman"/>
                </w:rPr>
                <w:t>12 см</w:t>
              </w:r>
            </w:smartTag>
            <w:r w:rsidRPr="003E565D">
              <w:rPr>
                <w:rFonts w:ascii="Times New Roman" w:hAnsi="Times New Roman"/>
              </w:rPr>
              <w:t>. Для света.</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268</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Очиток едкий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Sedum acre</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 xml:space="preserve">Альпийское. Цветки желтые. H = </w:t>
            </w:r>
            <w:smartTag w:uri="urn:schemas-microsoft-com:office:smarttags" w:element="metricconverter">
              <w:smartTagPr>
                <w:attr w:name="ProductID" w:val="5 см"/>
              </w:smartTagPr>
              <w:r w:rsidRPr="003E565D">
                <w:rPr>
                  <w:rFonts w:ascii="Times New Roman" w:hAnsi="Times New Roman"/>
                </w:rPr>
                <w:t>5 см</w:t>
              </w:r>
            </w:smartTag>
            <w:r w:rsidRPr="003E565D">
              <w:rPr>
                <w:rFonts w:ascii="Times New Roman" w:hAnsi="Times New Roman"/>
              </w:rPr>
              <w:t>. Цветение: июнь-июль. Для света.</w:t>
            </w:r>
          </w:p>
        </w:tc>
      </w:tr>
      <w:tr w:rsidR="009B3550" w:rsidRPr="003E565D">
        <w:trPr>
          <w:gridAfter w:val="1"/>
          <w:wAfter w:w="262" w:type="dxa"/>
          <w:trHeight w:val="60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269</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Очиток заячья капуста "Рэд Каул"</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Sedum "Red Caule"</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Листья красные. Цветки малиновые. Н = 40-</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Цветение: август-сентябрь. Для света.</w:t>
            </w:r>
          </w:p>
        </w:tc>
      </w:tr>
      <w:tr w:rsidR="009B3550"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270</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Очиток Зибольда "Свит"</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Sedum sieboldii "Sweet"</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Красивоцветущее. Цветки малиновые, листья серо-пурпурные, крупные. Цветение: август-сентябрь. H = 30-</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xml:space="preserve">. Для света. </w:t>
            </w:r>
          </w:p>
        </w:tc>
      </w:tr>
      <w:tr w:rsidR="009B3550"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9B3550" w:rsidRPr="003E565D" w:rsidRDefault="009B3550" w:rsidP="00CF3F9B">
            <w:pPr>
              <w:jc w:val="center"/>
              <w:rPr>
                <w:rFonts w:ascii="Times New Roman" w:hAnsi="Times New Roman"/>
                <w:bCs/>
              </w:rPr>
            </w:pPr>
            <w:r w:rsidRPr="003E565D">
              <w:rPr>
                <w:rFonts w:ascii="Times New Roman" w:hAnsi="Times New Roman"/>
                <w:bCs/>
              </w:rPr>
              <w:t>271</w:t>
            </w:r>
          </w:p>
        </w:tc>
        <w:tc>
          <w:tcPr>
            <w:tcW w:w="3321"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rPr>
            </w:pPr>
            <w:r w:rsidRPr="003E565D">
              <w:rPr>
                <w:rFonts w:ascii="Times New Roman" w:hAnsi="Times New Roman"/>
                <w:bCs/>
              </w:rPr>
              <w:t xml:space="preserve">Очиток камчатский  </w:t>
            </w:r>
          </w:p>
        </w:tc>
        <w:tc>
          <w:tcPr>
            <w:tcW w:w="3167" w:type="dxa"/>
            <w:gridSpan w:val="5"/>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bCs/>
                <w:i/>
              </w:rPr>
            </w:pPr>
            <w:r w:rsidRPr="003E565D">
              <w:rPr>
                <w:rFonts w:ascii="Times New Roman" w:hAnsi="Times New Roman"/>
                <w:bCs/>
                <w:i/>
              </w:rPr>
              <w:t xml:space="preserve">Sedum kamtschaticum </w:t>
            </w:r>
          </w:p>
        </w:tc>
        <w:tc>
          <w:tcPr>
            <w:tcW w:w="7494" w:type="dxa"/>
            <w:gridSpan w:val="3"/>
            <w:tcBorders>
              <w:top w:val="nil"/>
              <w:left w:val="nil"/>
              <w:bottom w:val="single" w:sz="4" w:space="0" w:color="auto"/>
              <w:right w:val="single" w:sz="4" w:space="0" w:color="auto"/>
            </w:tcBorders>
            <w:shd w:val="clear" w:color="auto" w:fill="FFFFFF"/>
            <w:vAlign w:val="center"/>
          </w:tcPr>
          <w:p w:rsidR="009B3550" w:rsidRPr="003E565D" w:rsidRDefault="009B3550" w:rsidP="00CF3F9B">
            <w:pPr>
              <w:rPr>
                <w:rFonts w:ascii="Times New Roman" w:hAnsi="Times New Roman"/>
              </w:rPr>
            </w:pPr>
            <w:r w:rsidRPr="003E565D">
              <w:rPr>
                <w:rFonts w:ascii="Times New Roman" w:hAnsi="Times New Roman"/>
              </w:rPr>
              <w:t>Альпийское. Цветки желтые, листья мелкие, красный стебель. Цветение: июнь-июль. H = 10-</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Для света.</w:t>
            </w:r>
          </w:p>
        </w:tc>
      </w:tr>
      <w:tr w:rsidR="00C94BD5"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D26C87">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D26C87">
            <w:pPr>
              <w:jc w:val="center"/>
              <w:rPr>
                <w:rFonts w:ascii="Times New Roman" w:hAnsi="Times New Roman"/>
                <w:b/>
                <w:bCs/>
                <w:i/>
              </w:rPr>
            </w:pPr>
            <w:r w:rsidRPr="003E565D">
              <w:rPr>
                <w:rFonts w:ascii="Times New Roman" w:hAnsi="Times New Roman"/>
                <w:b/>
                <w:bCs/>
                <w:i/>
              </w:rPr>
              <w:t>2</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D26C87">
            <w:pPr>
              <w:jc w:val="center"/>
              <w:rPr>
                <w:rFonts w:ascii="Times New Roman" w:hAnsi="Times New Roman"/>
                <w:b/>
                <w:bCs/>
                <w:i/>
              </w:rPr>
            </w:pPr>
            <w:r w:rsidRPr="003E565D">
              <w:rPr>
                <w:rFonts w:ascii="Times New Roman" w:hAnsi="Times New Roman"/>
                <w:b/>
                <w:bCs/>
                <w:i/>
              </w:rPr>
              <w:t>3</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D26C87">
            <w:pPr>
              <w:jc w:val="center"/>
              <w:rPr>
                <w:rFonts w:ascii="Times New Roman" w:hAnsi="Times New Roman"/>
                <w:b/>
                <w:i/>
              </w:rPr>
            </w:pPr>
            <w:r w:rsidRPr="003E565D">
              <w:rPr>
                <w:rFonts w:ascii="Times New Roman" w:hAnsi="Times New Roman"/>
                <w:b/>
                <w:i/>
              </w:rPr>
              <w:t>4</w:t>
            </w:r>
          </w:p>
        </w:tc>
      </w:tr>
      <w:tr w:rsidR="00C94BD5" w:rsidRPr="003E565D">
        <w:trPr>
          <w:gridAfter w:val="1"/>
          <w:wAfter w:w="262" w:type="dxa"/>
          <w:trHeight w:val="309"/>
        </w:trPr>
        <w:tc>
          <w:tcPr>
            <w:tcW w:w="8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94BD5" w:rsidRPr="003E565D" w:rsidRDefault="00C94BD5" w:rsidP="00D26C87">
            <w:pPr>
              <w:jc w:val="center"/>
              <w:rPr>
                <w:rFonts w:ascii="Times New Roman" w:hAnsi="Times New Roman"/>
                <w:bCs/>
              </w:rPr>
            </w:pPr>
            <w:r w:rsidRPr="003E565D">
              <w:rPr>
                <w:rFonts w:ascii="Times New Roman" w:hAnsi="Times New Roman"/>
                <w:bCs/>
              </w:rPr>
              <w:t>272</w:t>
            </w:r>
          </w:p>
        </w:tc>
        <w:tc>
          <w:tcPr>
            <w:tcW w:w="3321" w:type="dxa"/>
            <w:gridSpan w:val="5"/>
            <w:tcBorders>
              <w:top w:val="single" w:sz="4" w:space="0" w:color="auto"/>
              <w:left w:val="nil"/>
              <w:bottom w:val="single" w:sz="4" w:space="0" w:color="auto"/>
              <w:right w:val="single" w:sz="4" w:space="0" w:color="auto"/>
            </w:tcBorders>
            <w:shd w:val="clear" w:color="auto" w:fill="FFFFFF"/>
            <w:vAlign w:val="center"/>
          </w:tcPr>
          <w:p w:rsidR="00C94BD5" w:rsidRPr="003E565D" w:rsidRDefault="00C94BD5" w:rsidP="00D26C87">
            <w:pPr>
              <w:rPr>
                <w:rFonts w:ascii="Times New Roman" w:hAnsi="Times New Roman"/>
                <w:bCs/>
              </w:rPr>
            </w:pPr>
            <w:r w:rsidRPr="003E565D">
              <w:rPr>
                <w:rFonts w:ascii="Times New Roman" w:hAnsi="Times New Roman"/>
                <w:bCs/>
              </w:rPr>
              <w:t>Очиток камчатский «Вариегата»</w:t>
            </w:r>
          </w:p>
        </w:tc>
        <w:tc>
          <w:tcPr>
            <w:tcW w:w="3167" w:type="dxa"/>
            <w:gridSpan w:val="5"/>
            <w:tcBorders>
              <w:top w:val="single" w:sz="4" w:space="0" w:color="auto"/>
              <w:left w:val="nil"/>
              <w:bottom w:val="single" w:sz="4" w:space="0" w:color="auto"/>
              <w:right w:val="single" w:sz="4" w:space="0" w:color="auto"/>
            </w:tcBorders>
            <w:shd w:val="clear" w:color="auto" w:fill="FFFFFF"/>
            <w:vAlign w:val="center"/>
          </w:tcPr>
          <w:p w:rsidR="00C94BD5" w:rsidRPr="003E565D" w:rsidRDefault="00C94BD5" w:rsidP="00D26C87">
            <w:pPr>
              <w:rPr>
                <w:rFonts w:ascii="Times New Roman" w:hAnsi="Times New Roman"/>
                <w:bCs/>
                <w:i/>
              </w:rPr>
            </w:pPr>
            <w:r w:rsidRPr="003E565D">
              <w:rPr>
                <w:rFonts w:ascii="Times New Roman" w:hAnsi="Times New Roman"/>
                <w:bCs/>
                <w:i/>
              </w:rPr>
              <w:t>Sedum kamtschaticum «Variegata»</w:t>
            </w:r>
          </w:p>
        </w:tc>
        <w:tc>
          <w:tcPr>
            <w:tcW w:w="7494" w:type="dxa"/>
            <w:gridSpan w:val="3"/>
            <w:tcBorders>
              <w:top w:val="single" w:sz="4" w:space="0" w:color="auto"/>
              <w:left w:val="nil"/>
              <w:bottom w:val="single" w:sz="4" w:space="0" w:color="auto"/>
              <w:right w:val="single" w:sz="4" w:space="0" w:color="auto"/>
            </w:tcBorders>
            <w:shd w:val="clear" w:color="auto" w:fill="FFFFFF"/>
            <w:vAlign w:val="center"/>
          </w:tcPr>
          <w:p w:rsidR="00C94BD5" w:rsidRPr="003E565D" w:rsidRDefault="00C94BD5" w:rsidP="00D26C87">
            <w:pPr>
              <w:rPr>
                <w:rFonts w:ascii="Times New Roman" w:hAnsi="Times New Roman"/>
              </w:rPr>
            </w:pPr>
            <w:r w:rsidRPr="003E565D">
              <w:rPr>
                <w:rFonts w:ascii="Times New Roman" w:hAnsi="Times New Roman"/>
              </w:rPr>
              <w:t>Альпийское. Листья зеленые с белой каймой. H = 10-</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Цветение: июнь-июль. Для света.</w:t>
            </w:r>
          </w:p>
        </w:tc>
      </w:tr>
      <w:tr w:rsidR="00C94BD5" w:rsidRPr="003E565D">
        <w:trPr>
          <w:gridAfter w:val="1"/>
          <w:wAfter w:w="262" w:type="dxa"/>
          <w:trHeight w:val="7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273</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rPr>
            </w:pPr>
            <w:r w:rsidRPr="003E565D">
              <w:rPr>
                <w:rFonts w:ascii="Times New Roman" w:hAnsi="Times New Roman"/>
                <w:bCs/>
              </w:rPr>
              <w:t xml:space="preserve">Очиток ложный </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i/>
              </w:rPr>
            </w:pPr>
            <w:r w:rsidRPr="003E565D">
              <w:rPr>
                <w:rFonts w:ascii="Times New Roman" w:hAnsi="Times New Roman"/>
                <w:bCs/>
                <w:i/>
              </w:rPr>
              <w:t xml:space="preserve">Sedum spurium </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rPr>
            </w:pPr>
            <w:r w:rsidRPr="003E565D">
              <w:rPr>
                <w:rFonts w:ascii="Times New Roman" w:hAnsi="Times New Roman"/>
              </w:rPr>
              <w:t xml:space="preserve">Альпийское. Листья зеленые, цветки малиновые. H = </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Цветение: июль-август. Для солнца и легкой полутени.</w:t>
            </w:r>
          </w:p>
        </w:tc>
      </w:tr>
      <w:tr w:rsidR="00C94BD5" w:rsidRPr="003E565D">
        <w:trPr>
          <w:gridAfter w:val="1"/>
          <w:wAfter w:w="262" w:type="dxa"/>
          <w:trHeight w:val="70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274</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rPr>
            </w:pPr>
            <w:r w:rsidRPr="003E565D">
              <w:rPr>
                <w:rFonts w:ascii="Times New Roman" w:hAnsi="Times New Roman"/>
                <w:bCs/>
              </w:rPr>
              <w:t xml:space="preserve">Очиток ложный (пестролистный) «Триколор»  </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i/>
              </w:rPr>
            </w:pPr>
            <w:r w:rsidRPr="003E565D">
              <w:rPr>
                <w:rFonts w:ascii="Times New Roman" w:hAnsi="Times New Roman"/>
                <w:bCs/>
                <w:i/>
              </w:rPr>
              <w:t xml:space="preserve">Sedum spurium «Tricolor» </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rPr>
            </w:pPr>
            <w:r w:rsidRPr="003E565D">
              <w:rPr>
                <w:rFonts w:ascii="Times New Roman" w:hAnsi="Times New Roman"/>
              </w:rPr>
              <w:t xml:space="preserve">Альпийское. Листья с бело-розовыми пятнами. Цветение: июль-август. H = </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Для солнца и легкой полутени.</w:t>
            </w:r>
          </w:p>
        </w:tc>
      </w:tr>
      <w:tr w:rsidR="00C94BD5" w:rsidRPr="003E565D">
        <w:trPr>
          <w:gridAfter w:val="1"/>
          <w:wAfter w:w="262" w:type="dxa"/>
          <w:trHeight w:val="73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275</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rPr>
            </w:pPr>
            <w:r w:rsidRPr="003E565D">
              <w:rPr>
                <w:rFonts w:ascii="Times New Roman" w:hAnsi="Times New Roman"/>
                <w:bCs/>
              </w:rPr>
              <w:t xml:space="preserve">Очиток ложный (пурпурнолистный) «Фулдаглут» </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i/>
              </w:rPr>
            </w:pPr>
            <w:r w:rsidRPr="003E565D">
              <w:rPr>
                <w:rFonts w:ascii="Times New Roman" w:hAnsi="Times New Roman"/>
                <w:bCs/>
                <w:i/>
              </w:rPr>
              <w:t>Sedum spurium «Fuldaglut»</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rPr>
            </w:pPr>
            <w:r w:rsidRPr="003E565D">
              <w:rPr>
                <w:rFonts w:ascii="Times New Roman" w:hAnsi="Times New Roman"/>
              </w:rPr>
              <w:t xml:space="preserve">Альпийское. Цветки малиновые, листья пурпурные. Цветение: июль-август. H = </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В тени листья зеленеют. Для солнца и легкой полутени.</w:t>
            </w:r>
          </w:p>
        </w:tc>
      </w:tr>
      <w:tr w:rsidR="00C94BD5"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276</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rPr>
            </w:pPr>
            <w:r w:rsidRPr="003E565D">
              <w:rPr>
                <w:rFonts w:ascii="Times New Roman" w:hAnsi="Times New Roman"/>
                <w:bCs/>
              </w:rPr>
              <w:t xml:space="preserve">Очиток многостебельчатый </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i/>
              </w:rPr>
            </w:pPr>
            <w:r w:rsidRPr="003E565D">
              <w:rPr>
                <w:rFonts w:ascii="Times New Roman" w:hAnsi="Times New Roman"/>
                <w:bCs/>
                <w:i/>
              </w:rPr>
              <w:t>Sedum pluricaule</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rPr>
            </w:pPr>
            <w:r w:rsidRPr="003E565D">
              <w:rPr>
                <w:rFonts w:ascii="Times New Roman" w:hAnsi="Times New Roman"/>
              </w:rPr>
              <w:t xml:space="preserve">Альпийское. Цветки малиновые, листья серо-пурпурные. Цветение: июнь-июль. H = </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Для солнца и легкой полутени.</w:t>
            </w:r>
          </w:p>
        </w:tc>
      </w:tr>
      <w:tr w:rsidR="00C94BD5"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277</w:t>
            </w:r>
          </w:p>
        </w:tc>
        <w:tc>
          <w:tcPr>
            <w:tcW w:w="3321" w:type="dxa"/>
            <w:gridSpan w:val="5"/>
            <w:tcBorders>
              <w:top w:val="nil"/>
              <w:left w:val="nil"/>
              <w:bottom w:val="single" w:sz="4" w:space="0" w:color="auto"/>
              <w:right w:val="single" w:sz="4" w:space="0" w:color="auto"/>
            </w:tcBorders>
            <w:shd w:val="clear" w:color="auto" w:fill="auto"/>
            <w:vAlign w:val="center"/>
          </w:tcPr>
          <w:p w:rsidR="00C94BD5" w:rsidRPr="003E565D" w:rsidRDefault="00C94BD5" w:rsidP="00CF3F9B">
            <w:pPr>
              <w:rPr>
                <w:rFonts w:ascii="Times New Roman" w:hAnsi="Times New Roman"/>
                <w:bCs/>
              </w:rPr>
            </w:pPr>
            <w:r w:rsidRPr="003E565D">
              <w:rPr>
                <w:rFonts w:ascii="Times New Roman" w:hAnsi="Times New Roman"/>
                <w:bCs/>
              </w:rPr>
              <w:t>Очиток отогнутый</w:t>
            </w:r>
          </w:p>
        </w:tc>
        <w:tc>
          <w:tcPr>
            <w:tcW w:w="3167" w:type="dxa"/>
            <w:gridSpan w:val="5"/>
            <w:tcBorders>
              <w:top w:val="nil"/>
              <w:left w:val="nil"/>
              <w:bottom w:val="single" w:sz="4" w:space="0" w:color="auto"/>
              <w:right w:val="single" w:sz="4" w:space="0" w:color="auto"/>
            </w:tcBorders>
            <w:shd w:val="clear" w:color="auto" w:fill="auto"/>
            <w:vAlign w:val="center"/>
          </w:tcPr>
          <w:p w:rsidR="00C94BD5" w:rsidRPr="003E565D" w:rsidRDefault="00C94BD5" w:rsidP="00CF3F9B">
            <w:pPr>
              <w:rPr>
                <w:rFonts w:ascii="Times New Roman" w:hAnsi="Times New Roman"/>
                <w:bCs/>
                <w:i/>
              </w:rPr>
            </w:pPr>
            <w:r w:rsidRPr="003E565D">
              <w:rPr>
                <w:rFonts w:ascii="Times New Roman" w:hAnsi="Times New Roman"/>
                <w:bCs/>
                <w:i/>
              </w:rPr>
              <w:t>Sedum reflexum</w:t>
            </w:r>
          </w:p>
        </w:tc>
        <w:tc>
          <w:tcPr>
            <w:tcW w:w="7494" w:type="dxa"/>
            <w:gridSpan w:val="3"/>
            <w:tcBorders>
              <w:top w:val="nil"/>
              <w:left w:val="nil"/>
              <w:bottom w:val="single" w:sz="4" w:space="0" w:color="auto"/>
              <w:right w:val="single" w:sz="4" w:space="0" w:color="auto"/>
            </w:tcBorders>
            <w:shd w:val="clear" w:color="auto" w:fill="auto"/>
            <w:vAlign w:val="center"/>
          </w:tcPr>
          <w:p w:rsidR="00C94BD5" w:rsidRPr="003E565D" w:rsidRDefault="00C94BD5" w:rsidP="00CF3F9B">
            <w:pPr>
              <w:rPr>
                <w:rFonts w:ascii="Times New Roman" w:hAnsi="Times New Roman"/>
              </w:rPr>
            </w:pPr>
            <w:r w:rsidRPr="003E565D">
              <w:rPr>
                <w:rFonts w:ascii="Times New Roman" w:hAnsi="Times New Roman"/>
              </w:rPr>
              <w:t>Альпийское. Цветки желтые, листья серебристые. Цветение: август-сентябрь.  H = 15-</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xml:space="preserve">. Для света. </w:t>
            </w:r>
          </w:p>
        </w:tc>
      </w:tr>
      <w:tr w:rsidR="00C94BD5"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278</w:t>
            </w:r>
          </w:p>
        </w:tc>
        <w:tc>
          <w:tcPr>
            <w:tcW w:w="3321" w:type="dxa"/>
            <w:gridSpan w:val="5"/>
            <w:tcBorders>
              <w:top w:val="nil"/>
              <w:left w:val="nil"/>
              <w:bottom w:val="single" w:sz="4" w:space="0" w:color="auto"/>
              <w:right w:val="single" w:sz="4" w:space="0" w:color="auto"/>
            </w:tcBorders>
            <w:shd w:val="clear" w:color="auto" w:fill="auto"/>
            <w:vAlign w:val="center"/>
          </w:tcPr>
          <w:p w:rsidR="00C94BD5" w:rsidRPr="003E565D" w:rsidRDefault="00C94BD5" w:rsidP="00CF3F9B">
            <w:pPr>
              <w:rPr>
                <w:rFonts w:ascii="Times New Roman" w:hAnsi="Times New Roman"/>
                <w:bCs/>
              </w:rPr>
            </w:pPr>
            <w:r w:rsidRPr="003E565D">
              <w:rPr>
                <w:rFonts w:ascii="Times New Roman" w:hAnsi="Times New Roman"/>
                <w:bCs/>
              </w:rPr>
              <w:t>Очиток отогнутый "Кристатум"</w:t>
            </w:r>
          </w:p>
        </w:tc>
        <w:tc>
          <w:tcPr>
            <w:tcW w:w="3167" w:type="dxa"/>
            <w:gridSpan w:val="5"/>
            <w:tcBorders>
              <w:top w:val="nil"/>
              <w:left w:val="nil"/>
              <w:bottom w:val="single" w:sz="4" w:space="0" w:color="auto"/>
              <w:right w:val="single" w:sz="4" w:space="0" w:color="auto"/>
            </w:tcBorders>
            <w:shd w:val="clear" w:color="auto" w:fill="auto"/>
            <w:vAlign w:val="center"/>
          </w:tcPr>
          <w:p w:rsidR="00C94BD5" w:rsidRPr="003E565D" w:rsidRDefault="00C94BD5" w:rsidP="00CF3F9B">
            <w:pPr>
              <w:rPr>
                <w:rFonts w:ascii="Times New Roman" w:hAnsi="Times New Roman"/>
                <w:bCs/>
                <w:i/>
              </w:rPr>
            </w:pPr>
            <w:r w:rsidRPr="003E565D">
              <w:rPr>
                <w:rFonts w:ascii="Times New Roman" w:hAnsi="Times New Roman"/>
                <w:bCs/>
                <w:i/>
              </w:rPr>
              <w:t>Sedum reflexum "Сristatum"</w:t>
            </w:r>
          </w:p>
        </w:tc>
        <w:tc>
          <w:tcPr>
            <w:tcW w:w="7494" w:type="dxa"/>
            <w:gridSpan w:val="3"/>
            <w:tcBorders>
              <w:top w:val="nil"/>
              <w:left w:val="nil"/>
              <w:bottom w:val="single" w:sz="4" w:space="0" w:color="auto"/>
              <w:right w:val="single" w:sz="4" w:space="0" w:color="auto"/>
            </w:tcBorders>
            <w:shd w:val="clear" w:color="auto" w:fill="auto"/>
            <w:vAlign w:val="center"/>
          </w:tcPr>
          <w:p w:rsidR="00C94BD5" w:rsidRPr="003E565D" w:rsidRDefault="00C94BD5" w:rsidP="00CF3F9B">
            <w:pPr>
              <w:rPr>
                <w:rFonts w:ascii="Times New Roman" w:hAnsi="Times New Roman"/>
              </w:rPr>
            </w:pPr>
            <w:r w:rsidRPr="003E565D">
              <w:rPr>
                <w:rFonts w:ascii="Times New Roman" w:hAnsi="Times New Roman"/>
              </w:rPr>
              <w:t>Альпийское. Листья зеленые в виде гребня. Цветение: июнь-июль. H = 15-</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Для света.</w:t>
            </w:r>
          </w:p>
        </w:tc>
      </w:tr>
      <w:tr w:rsidR="00C94BD5" w:rsidRPr="003E565D">
        <w:trPr>
          <w:gridAfter w:val="1"/>
          <w:wAfter w:w="262" w:type="dxa"/>
          <w:trHeight w:val="66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279</w:t>
            </w:r>
          </w:p>
        </w:tc>
        <w:tc>
          <w:tcPr>
            <w:tcW w:w="3321" w:type="dxa"/>
            <w:gridSpan w:val="5"/>
            <w:tcBorders>
              <w:top w:val="nil"/>
              <w:left w:val="nil"/>
              <w:bottom w:val="single" w:sz="4" w:space="0" w:color="auto"/>
              <w:right w:val="single" w:sz="4" w:space="0" w:color="auto"/>
            </w:tcBorders>
            <w:shd w:val="clear" w:color="auto" w:fill="auto"/>
            <w:vAlign w:val="center"/>
          </w:tcPr>
          <w:p w:rsidR="00C94BD5" w:rsidRPr="003E565D" w:rsidRDefault="00C94BD5" w:rsidP="00CF3F9B">
            <w:pPr>
              <w:rPr>
                <w:rFonts w:ascii="Times New Roman" w:hAnsi="Times New Roman"/>
                <w:bCs/>
              </w:rPr>
            </w:pPr>
            <w:r w:rsidRPr="003E565D">
              <w:rPr>
                <w:rFonts w:ascii="Times New Roman" w:hAnsi="Times New Roman"/>
                <w:bCs/>
              </w:rPr>
              <w:t>Очиток побегоносный</w:t>
            </w:r>
          </w:p>
        </w:tc>
        <w:tc>
          <w:tcPr>
            <w:tcW w:w="3167" w:type="dxa"/>
            <w:gridSpan w:val="5"/>
            <w:tcBorders>
              <w:top w:val="nil"/>
              <w:left w:val="nil"/>
              <w:bottom w:val="single" w:sz="4" w:space="0" w:color="auto"/>
              <w:right w:val="single" w:sz="4" w:space="0" w:color="auto"/>
            </w:tcBorders>
            <w:shd w:val="clear" w:color="auto" w:fill="auto"/>
            <w:vAlign w:val="center"/>
          </w:tcPr>
          <w:p w:rsidR="00C94BD5" w:rsidRPr="003E565D" w:rsidRDefault="00C94BD5" w:rsidP="00CF3F9B">
            <w:pPr>
              <w:rPr>
                <w:rFonts w:ascii="Times New Roman" w:hAnsi="Times New Roman"/>
                <w:bCs/>
                <w:i/>
              </w:rPr>
            </w:pPr>
            <w:r w:rsidRPr="003E565D">
              <w:rPr>
                <w:rFonts w:ascii="Times New Roman" w:hAnsi="Times New Roman"/>
                <w:bCs/>
                <w:i/>
              </w:rPr>
              <w:t xml:space="preserve">Sedum stoloniferum </w:t>
            </w:r>
          </w:p>
        </w:tc>
        <w:tc>
          <w:tcPr>
            <w:tcW w:w="7494" w:type="dxa"/>
            <w:gridSpan w:val="3"/>
            <w:tcBorders>
              <w:top w:val="nil"/>
              <w:left w:val="nil"/>
              <w:bottom w:val="single" w:sz="4" w:space="0" w:color="auto"/>
              <w:right w:val="single" w:sz="4" w:space="0" w:color="auto"/>
            </w:tcBorders>
            <w:shd w:val="clear" w:color="auto" w:fill="auto"/>
            <w:vAlign w:val="center"/>
          </w:tcPr>
          <w:p w:rsidR="00C94BD5" w:rsidRPr="003E565D" w:rsidRDefault="00C94BD5" w:rsidP="00CF3F9B">
            <w:pPr>
              <w:rPr>
                <w:rFonts w:ascii="Times New Roman" w:hAnsi="Times New Roman"/>
              </w:rPr>
            </w:pPr>
            <w:r w:rsidRPr="003E565D">
              <w:rPr>
                <w:rFonts w:ascii="Times New Roman" w:hAnsi="Times New Roman"/>
              </w:rPr>
              <w:t xml:space="preserve">Альпийское. Цветки розовые, листья темно-зеленые, плоские, ромбовидные. Цветение: июнь-июль. H = </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xml:space="preserve">. Для света. </w:t>
            </w:r>
          </w:p>
        </w:tc>
      </w:tr>
      <w:tr w:rsidR="00C94BD5"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280</w:t>
            </w:r>
          </w:p>
        </w:tc>
        <w:tc>
          <w:tcPr>
            <w:tcW w:w="3321" w:type="dxa"/>
            <w:gridSpan w:val="5"/>
            <w:tcBorders>
              <w:top w:val="nil"/>
              <w:left w:val="nil"/>
              <w:bottom w:val="single" w:sz="4" w:space="0" w:color="auto"/>
              <w:right w:val="single" w:sz="4" w:space="0" w:color="auto"/>
            </w:tcBorders>
            <w:shd w:val="clear" w:color="auto" w:fill="auto"/>
            <w:vAlign w:val="center"/>
          </w:tcPr>
          <w:p w:rsidR="00C94BD5" w:rsidRPr="003E565D" w:rsidRDefault="00C94BD5" w:rsidP="00CF3F9B">
            <w:pPr>
              <w:rPr>
                <w:rFonts w:ascii="Times New Roman" w:hAnsi="Times New Roman"/>
                <w:bCs/>
              </w:rPr>
            </w:pPr>
            <w:r w:rsidRPr="003E565D">
              <w:rPr>
                <w:rFonts w:ascii="Times New Roman" w:hAnsi="Times New Roman"/>
                <w:bCs/>
              </w:rPr>
              <w:t xml:space="preserve">Очиток примуловидный </w:t>
            </w:r>
          </w:p>
        </w:tc>
        <w:tc>
          <w:tcPr>
            <w:tcW w:w="3167" w:type="dxa"/>
            <w:gridSpan w:val="5"/>
            <w:tcBorders>
              <w:top w:val="nil"/>
              <w:left w:val="nil"/>
              <w:bottom w:val="single" w:sz="4" w:space="0" w:color="auto"/>
              <w:right w:val="single" w:sz="4" w:space="0" w:color="auto"/>
            </w:tcBorders>
            <w:shd w:val="clear" w:color="auto" w:fill="auto"/>
            <w:vAlign w:val="center"/>
          </w:tcPr>
          <w:p w:rsidR="00C94BD5" w:rsidRPr="003E565D" w:rsidRDefault="00C94BD5" w:rsidP="00CF3F9B">
            <w:pPr>
              <w:rPr>
                <w:rFonts w:ascii="Times New Roman" w:hAnsi="Times New Roman"/>
                <w:bCs/>
                <w:i/>
              </w:rPr>
            </w:pPr>
            <w:r w:rsidRPr="003E565D">
              <w:rPr>
                <w:rFonts w:ascii="Times New Roman" w:hAnsi="Times New Roman"/>
                <w:bCs/>
                <w:i/>
              </w:rPr>
              <w:t xml:space="preserve">Sedum primuloides </w:t>
            </w:r>
          </w:p>
        </w:tc>
        <w:tc>
          <w:tcPr>
            <w:tcW w:w="7494" w:type="dxa"/>
            <w:gridSpan w:val="3"/>
            <w:tcBorders>
              <w:top w:val="nil"/>
              <w:left w:val="nil"/>
              <w:bottom w:val="single" w:sz="4" w:space="0" w:color="auto"/>
              <w:right w:val="single" w:sz="4" w:space="0" w:color="auto"/>
            </w:tcBorders>
            <w:shd w:val="clear" w:color="auto" w:fill="auto"/>
            <w:vAlign w:val="center"/>
          </w:tcPr>
          <w:p w:rsidR="00C94BD5" w:rsidRPr="003E565D" w:rsidRDefault="00C94BD5" w:rsidP="00CF3F9B">
            <w:pPr>
              <w:rPr>
                <w:rFonts w:ascii="Times New Roman" w:hAnsi="Times New Roman"/>
              </w:rPr>
            </w:pPr>
            <w:r w:rsidRPr="003E565D">
              <w:rPr>
                <w:rFonts w:ascii="Times New Roman" w:hAnsi="Times New Roman"/>
              </w:rPr>
              <w:t>Альпийское. Листья округлые, серо-зеленые. Цветение: май-июль.  H = 5-</w:t>
            </w:r>
            <w:smartTag w:uri="urn:schemas-microsoft-com:office:smarttags" w:element="metricconverter">
              <w:smartTagPr>
                <w:attr w:name="ProductID" w:val="8 см"/>
              </w:smartTagPr>
              <w:r w:rsidRPr="003E565D">
                <w:rPr>
                  <w:rFonts w:ascii="Times New Roman" w:hAnsi="Times New Roman"/>
                </w:rPr>
                <w:t>8 см</w:t>
              </w:r>
            </w:smartTag>
            <w:r w:rsidRPr="003E565D">
              <w:rPr>
                <w:rFonts w:ascii="Times New Roman" w:hAnsi="Times New Roman"/>
              </w:rPr>
              <w:t>. Для света.</w:t>
            </w:r>
          </w:p>
        </w:tc>
      </w:tr>
      <w:tr w:rsidR="00C94BD5"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281</w:t>
            </w:r>
          </w:p>
        </w:tc>
        <w:tc>
          <w:tcPr>
            <w:tcW w:w="3321" w:type="dxa"/>
            <w:gridSpan w:val="5"/>
            <w:tcBorders>
              <w:top w:val="nil"/>
              <w:left w:val="nil"/>
              <w:bottom w:val="single" w:sz="4" w:space="0" w:color="auto"/>
              <w:right w:val="single" w:sz="4" w:space="0" w:color="auto"/>
            </w:tcBorders>
            <w:shd w:val="clear" w:color="auto" w:fill="auto"/>
            <w:vAlign w:val="center"/>
          </w:tcPr>
          <w:p w:rsidR="00C94BD5" w:rsidRPr="003E565D" w:rsidRDefault="00C94BD5" w:rsidP="00CF3F9B">
            <w:pPr>
              <w:rPr>
                <w:rFonts w:ascii="Times New Roman" w:hAnsi="Times New Roman"/>
                <w:bCs/>
              </w:rPr>
            </w:pPr>
            <w:r w:rsidRPr="003E565D">
              <w:rPr>
                <w:rFonts w:ascii="Times New Roman" w:hAnsi="Times New Roman"/>
                <w:bCs/>
              </w:rPr>
              <w:t xml:space="preserve">Очиток скальный "Ауреум" </w:t>
            </w:r>
          </w:p>
        </w:tc>
        <w:tc>
          <w:tcPr>
            <w:tcW w:w="3167" w:type="dxa"/>
            <w:gridSpan w:val="5"/>
            <w:tcBorders>
              <w:top w:val="nil"/>
              <w:left w:val="nil"/>
              <w:bottom w:val="single" w:sz="4" w:space="0" w:color="auto"/>
              <w:right w:val="single" w:sz="4" w:space="0" w:color="auto"/>
            </w:tcBorders>
            <w:shd w:val="clear" w:color="auto" w:fill="auto"/>
            <w:vAlign w:val="center"/>
          </w:tcPr>
          <w:p w:rsidR="00C94BD5" w:rsidRPr="003E565D" w:rsidRDefault="00C94BD5" w:rsidP="00CF3F9B">
            <w:pPr>
              <w:rPr>
                <w:rFonts w:ascii="Times New Roman" w:hAnsi="Times New Roman"/>
                <w:bCs/>
                <w:i/>
              </w:rPr>
            </w:pPr>
            <w:r w:rsidRPr="003E565D">
              <w:rPr>
                <w:rFonts w:ascii="Times New Roman" w:hAnsi="Times New Roman"/>
                <w:bCs/>
                <w:i/>
              </w:rPr>
              <w:t xml:space="preserve">Sedum rupestre "Aureum" </w:t>
            </w:r>
          </w:p>
        </w:tc>
        <w:tc>
          <w:tcPr>
            <w:tcW w:w="7494" w:type="dxa"/>
            <w:gridSpan w:val="3"/>
            <w:tcBorders>
              <w:top w:val="nil"/>
              <w:left w:val="nil"/>
              <w:bottom w:val="single" w:sz="4" w:space="0" w:color="auto"/>
              <w:right w:val="single" w:sz="4" w:space="0" w:color="auto"/>
            </w:tcBorders>
            <w:shd w:val="clear" w:color="auto" w:fill="auto"/>
            <w:vAlign w:val="center"/>
          </w:tcPr>
          <w:p w:rsidR="00C94BD5" w:rsidRPr="003E565D" w:rsidRDefault="00C94BD5" w:rsidP="00CF3F9B">
            <w:pPr>
              <w:rPr>
                <w:rFonts w:ascii="Times New Roman" w:hAnsi="Times New Roman"/>
              </w:rPr>
            </w:pPr>
            <w:r w:rsidRPr="003E565D">
              <w:rPr>
                <w:rFonts w:ascii="Times New Roman" w:hAnsi="Times New Roman"/>
              </w:rPr>
              <w:t>Альпийское. Листья желто-зеленые. H = 10-</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Цветение: июнь-июль. Для света.</w:t>
            </w:r>
          </w:p>
        </w:tc>
      </w:tr>
      <w:tr w:rsidR="00C94BD5"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282</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rPr>
            </w:pPr>
            <w:r w:rsidRPr="003E565D">
              <w:rPr>
                <w:rFonts w:ascii="Times New Roman" w:hAnsi="Times New Roman"/>
                <w:bCs/>
              </w:rPr>
              <w:t>Очиток цветоносный</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i/>
              </w:rPr>
            </w:pPr>
            <w:r w:rsidRPr="003E565D">
              <w:rPr>
                <w:rFonts w:ascii="Times New Roman" w:hAnsi="Times New Roman"/>
                <w:bCs/>
                <w:i/>
              </w:rPr>
              <w:t>Sedum floriferum</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rPr>
            </w:pPr>
            <w:r w:rsidRPr="003E565D">
              <w:rPr>
                <w:rFonts w:ascii="Times New Roman" w:hAnsi="Times New Roman"/>
              </w:rPr>
              <w:t>Альпийское. Цветки желтые, листья зеленые. H = 10-</w:t>
            </w:r>
            <w:smartTag w:uri="urn:schemas-microsoft-com:office:smarttags" w:element="metricconverter">
              <w:smartTagPr>
                <w:attr w:name="ProductID" w:val="12 см"/>
              </w:smartTagPr>
              <w:r w:rsidRPr="003E565D">
                <w:rPr>
                  <w:rFonts w:ascii="Times New Roman" w:hAnsi="Times New Roman"/>
                </w:rPr>
                <w:t>12 см</w:t>
              </w:r>
            </w:smartTag>
            <w:r w:rsidRPr="003E565D">
              <w:rPr>
                <w:rFonts w:ascii="Times New Roman" w:hAnsi="Times New Roman"/>
              </w:rPr>
              <w:t>. Цветение: июнь-июль. Для света.</w:t>
            </w:r>
          </w:p>
        </w:tc>
      </w:tr>
      <w:tr w:rsidR="00C94BD5" w:rsidRPr="003E565D">
        <w:trPr>
          <w:gridAfter w:val="1"/>
          <w:wAfter w:w="262" w:type="dxa"/>
          <w:trHeight w:val="53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D26C87">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D26C87">
            <w:pPr>
              <w:jc w:val="center"/>
              <w:rPr>
                <w:rFonts w:ascii="Times New Roman" w:hAnsi="Times New Roman"/>
                <w:b/>
                <w:bCs/>
                <w:i/>
              </w:rPr>
            </w:pPr>
            <w:r w:rsidRPr="003E565D">
              <w:rPr>
                <w:rFonts w:ascii="Times New Roman" w:hAnsi="Times New Roman"/>
                <w:b/>
                <w:bCs/>
                <w:i/>
              </w:rPr>
              <w:t>2</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D26C87">
            <w:pPr>
              <w:jc w:val="center"/>
              <w:rPr>
                <w:rFonts w:ascii="Times New Roman" w:hAnsi="Times New Roman"/>
                <w:b/>
                <w:bCs/>
                <w:i/>
              </w:rPr>
            </w:pPr>
            <w:r w:rsidRPr="003E565D">
              <w:rPr>
                <w:rFonts w:ascii="Times New Roman" w:hAnsi="Times New Roman"/>
                <w:b/>
                <w:bCs/>
                <w:i/>
              </w:rPr>
              <w:t>3</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D26C87">
            <w:pPr>
              <w:jc w:val="center"/>
              <w:rPr>
                <w:rFonts w:ascii="Times New Roman" w:hAnsi="Times New Roman"/>
                <w:b/>
                <w:i/>
              </w:rPr>
            </w:pPr>
            <w:r w:rsidRPr="003E565D">
              <w:rPr>
                <w:rFonts w:ascii="Times New Roman" w:hAnsi="Times New Roman"/>
                <w:b/>
                <w:i/>
              </w:rPr>
              <w:t>4</w:t>
            </w:r>
          </w:p>
        </w:tc>
      </w:tr>
      <w:tr w:rsidR="00C94BD5" w:rsidRPr="003E565D">
        <w:trPr>
          <w:gridAfter w:val="1"/>
          <w:wAfter w:w="262" w:type="dxa"/>
          <w:trHeight w:val="349"/>
        </w:trPr>
        <w:tc>
          <w:tcPr>
            <w:tcW w:w="8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94BD5" w:rsidRPr="003E565D" w:rsidRDefault="00C94BD5" w:rsidP="00D26C87">
            <w:pPr>
              <w:jc w:val="center"/>
              <w:rPr>
                <w:rFonts w:ascii="Times New Roman" w:hAnsi="Times New Roman"/>
                <w:bCs/>
              </w:rPr>
            </w:pPr>
            <w:r w:rsidRPr="003E565D">
              <w:rPr>
                <w:rFonts w:ascii="Times New Roman" w:hAnsi="Times New Roman"/>
                <w:bCs/>
              </w:rPr>
              <w:t>283</w:t>
            </w:r>
          </w:p>
        </w:tc>
        <w:tc>
          <w:tcPr>
            <w:tcW w:w="3321" w:type="dxa"/>
            <w:gridSpan w:val="5"/>
            <w:tcBorders>
              <w:top w:val="single" w:sz="4" w:space="0" w:color="auto"/>
              <w:left w:val="nil"/>
              <w:bottom w:val="single" w:sz="4" w:space="0" w:color="auto"/>
              <w:right w:val="single" w:sz="4" w:space="0" w:color="auto"/>
            </w:tcBorders>
            <w:shd w:val="clear" w:color="auto" w:fill="FFFFFF"/>
            <w:vAlign w:val="center"/>
          </w:tcPr>
          <w:p w:rsidR="00C94BD5" w:rsidRPr="003E565D" w:rsidRDefault="00C94BD5" w:rsidP="00D26C87">
            <w:pPr>
              <w:rPr>
                <w:rFonts w:ascii="Times New Roman" w:hAnsi="Times New Roman"/>
                <w:bCs/>
              </w:rPr>
            </w:pPr>
            <w:r w:rsidRPr="003E565D">
              <w:rPr>
                <w:rFonts w:ascii="Times New Roman" w:hAnsi="Times New Roman"/>
                <w:bCs/>
              </w:rPr>
              <w:t>Пальчатокоренник Фукса</w:t>
            </w:r>
          </w:p>
        </w:tc>
        <w:tc>
          <w:tcPr>
            <w:tcW w:w="3167" w:type="dxa"/>
            <w:gridSpan w:val="5"/>
            <w:tcBorders>
              <w:top w:val="single" w:sz="4" w:space="0" w:color="auto"/>
              <w:left w:val="nil"/>
              <w:bottom w:val="single" w:sz="4" w:space="0" w:color="auto"/>
              <w:right w:val="single" w:sz="4" w:space="0" w:color="auto"/>
            </w:tcBorders>
            <w:shd w:val="clear" w:color="auto" w:fill="FFFFFF"/>
            <w:vAlign w:val="center"/>
          </w:tcPr>
          <w:p w:rsidR="00C94BD5" w:rsidRPr="003E565D" w:rsidRDefault="00C94BD5" w:rsidP="00D26C87">
            <w:pPr>
              <w:rPr>
                <w:rFonts w:ascii="Times New Roman" w:hAnsi="Times New Roman"/>
                <w:bCs/>
                <w:i/>
              </w:rPr>
            </w:pPr>
            <w:r w:rsidRPr="003E565D">
              <w:rPr>
                <w:rFonts w:ascii="Times New Roman" w:hAnsi="Times New Roman"/>
                <w:bCs/>
                <w:i/>
              </w:rPr>
              <w:t>Dactylorhyza fuchsii</w:t>
            </w:r>
          </w:p>
        </w:tc>
        <w:tc>
          <w:tcPr>
            <w:tcW w:w="7494" w:type="dxa"/>
            <w:gridSpan w:val="3"/>
            <w:tcBorders>
              <w:top w:val="single" w:sz="4" w:space="0" w:color="auto"/>
              <w:left w:val="nil"/>
              <w:bottom w:val="single" w:sz="4" w:space="0" w:color="auto"/>
              <w:right w:val="single" w:sz="4" w:space="0" w:color="auto"/>
            </w:tcBorders>
            <w:shd w:val="clear" w:color="auto" w:fill="FFFFFF"/>
            <w:vAlign w:val="center"/>
          </w:tcPr>
          <w:p w:rsidR="00C94BD5" w:rsidRPr="003E565D" w:rsidRDefault="00C94BD5" w:rsidP="00D26C87">
            <w:pPr>
              <w:rPr>
                <w:rFonts w:ascii="Times New Roman" w:hAnsi="Times New Roman"/>
              </w:rPr>
            </w:pPr>
            <w:r w:rsidRPr="003E565D">
              <w:rPr>
                <w:rFonts w:ascii="Times New Roman" w:hAnsi="Times New Roman"/>
              </w:rPr>
              <w:t>Орхидея. Высота: 25-</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Листья: серо-пятнистые. Цветки:  шлемовидные, розовато-лиловые, иногда почти белые, собраны в густой цилиндрический колос длиной 5-</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Цветение: май - июль. Для тени и полутени.</w:t>
            </w:r>
          </w:p>
        </w:tc>
      </w:tr>
      <w:tr w:rsidR="00C94BD5"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284</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rPr>
            </w:pPr>
            <w:r w:rsidRPr="003E565D">
              <w:rPr>
                <w:rFonts w:ascii="Times New Roman" w:hAnsi="Times New Roman"/>
                <w:bCs/>
              </w:rPr>
              <w:t>Петрорагия иллирийская "Розовая звездочка"</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i/>
              </w:rPr>
            </w:pPr>
            <w:r w:rsidRPr="003E565D">
              <w:rPr>
                <w:rFonts w:ascii="Times New Roman" w:hAnsi="Times New Roman"/>
                <w:bCs/>
                <w:i/>
              </w:rPr>
              <w:t>Petrorhagia illyriaca "Rozovaja zvezdochka"</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rPr>
            </w:pPr>
            <w:r w:rsidRPr="003E565D">
              <w:rPr>
                <w:rFonts w:ascii="Times New Roman" w:hAnsi="Times New Roman"/>
              </w:rPr>
              <w:t xml:space="preserve">Альпийское. Серебристо-зеленая листва в виде холмика. Цветки розовые, h = </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Цветение: июль-сентябрь. Для света.</w:t>
            </w:r>
          </w:p>
        </w:tc>
      </w:tr>
      <w:tr w:rsidR="00C94BD5" w:rsidRPr="003E565D">
        <w:trPr>
          <w:gridAfter w:val="1"/>
          <w:wAfter w:w="262" w:type="dxa"/>
          <w:trHeight w:val="51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285</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rPr>
            </w:pPr>
            <w:r w:rsidRPr="003E565D">
              <w:rPr>
                <w:rFonts w:ascii="Times New Roman" w:hAnsi="Times New Roman"/>
                <w:bCs/>
              </w:rPr>
              <w:t>Пион лекарственный "Альба Плена"</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i/>
              </w:rPr>
            </w:pPr>
            <w:r w:rsidRPr="003E565D">
              <w:rPr>
                <w:rFonts w:ascii="Times New Roman" w:hAnsi="Times New Roman"/>
                <w:bCs/>
                <w:i/>
              </w:rPr>
              <w:t xml:space="preserve">Paeonia officinalis «Alba Plena» </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rPr>
            </w:pPr>
            <w:r w:rsidRPr="003E565D">
              <w:rPr>
                <w:rFonts w:ascii="Times New Roman" w:hAnsi="Times New Roman"/>
              </w:rPr>
              <w:t xml:space="preserve">Красивоцветущее. Цветки белые, h = </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xml:space="preserve">. Цветение: начало июня. Для света. </w:t>
            </w:r>
          </w:p>
        </w:tc>
      </w:tr>
      <w:tr w:rsidR="00C94BD5" w:rsidRPr="003E565D">
        <w:trPr>
          <w:gridAfter w:val="1"/>
          <w:wAfter w:w="262" w:type="dxa"/>
          <w:trHeight w:val="54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286</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rPr>
            </w:pPr>
            <w:r w:rsidRPr="003E565D">
              <w:rPr>
                <w:rFonts w:ascii="Times New Roman" w:hAnsi="Times New Roman"/>
                <w:bCs/>
              </w:rPr>
              <w:t>Пион лекарственный «Рубра Плена»</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i/>
              </w:rPr>
            </w:pPr>
            <w:r w:rsidRPr="003E565D">
              <w:rPr>
                <w:rFonts w:ascii="Times New Roman" w:hAnsi="Times New Roman"/>
                <w:bCs/>
                <w:i/>
              </w:rPr>
              <w:t xml:space="preserve">Paeonia officinalis «Rubra Plena» </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rPr>
            </w:pPr>
            <w:r w:rsidRPr="003E565D">
              <w:rPr>
                <w:rFonts w:ascii="Times New Roman" w:hAnsi="Times New Roman"/>
              </w:rPr>
              <w:t xml:space="preserve">Красивоцветущее. Цветки красные, h = </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xml:space="preserve">. Цветение: начало июня. Для света. </w:t>
            </w:r>
          </w:p>
        </w:tc>
      </w:tr>
      <w:tr w:rsidR="00C94BD5" w:rsidRPr="003E565D">
        <w:trPr>
          <w:gridAfter w:val="1"/>
          <w:wAfter w:w="262" w:type="dxa"/>
          <w:trHeight w:val="70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287</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rPr>
            </w:pPr>
            <w:r w:rsidRPr="003E565D">
              <w:rPr>
                <w:rFonts w:ascii="Times New Roman" w:hAnsi="Times New Roman"/>
                <w:bCs/>
              </w:rPr>
              <w:t>Пион молочноцветковый (цветовые вариации)</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i/>
              </w:rPr>
            </w:pPr>
            <w:r w:rsidRPr="003E565D">
              <w:rPr>
                <w:rFonts w:ascii="Times New Roman" w:hAnsi="Times New Roman"/>
                <w:bCs/>
                <w:i/>
              </w:rPr>
              <w:t>Paeonia lactiflora</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rPr>
            </w:pPr>
            <w:r w:rsidRPr="003E565D">
              <w:rPr>
                <w:rFonts w:ascii="Times New Roman" w:hAnsi="Times New Roman"/>
              </w:rPr>
              <w:t>Красивоцветущее. Цветки белые, розовые, кремово-розовые, малиновые, бледно-розовые. Цветение: июнь-июль. H = 60-</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xml:space="preserve">. Цветение: июнь-июль. Для света. </w:t>
            </w:r>
          </w:p>
        </w:tc>
      </w:tr>
      <w:tr w:rsidR="00C94BD5" w:rsidRPr="003E565D">
        <w:trPr>
          <w:gridAfter w:val="1"/>
          <w:wAfter w:w="262" w:type="dxa"/>
          <w:trHeight w:val="66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288</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rPr>
            </w:pPr>
            <w:r w:rsidRPr="003E565D">
              <w:rPr>
                <w:rFonts w:ascii="Times New Roman" w:hAnsi="Times New Roman"/>
                <w:bCs/>
              </w:rPr>
              <w:t>Пион молочноцветковый «Виктуар Де-Ла Марн»</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i/>
                <w:lang w:val="en-US"/>
              </w:rPr>
            </w:pPr>
            <w:r w:rsidRPr="003E565D">
              <w:rPr>
                <w:rFonts w:ascii="Times New Roman" w:hAnsi="Times New Roman"/>
                <w:bCs/>
                <w:i/>
                <w:lang w:val="en-US"/>
              </w:rPr>
              <w:t>Paeonia lactiflora "Victoire de Lamarn"</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rPr>
            </w:pPr>
            <w:r w:rsidRPr="003E565D">
              <w:rPr>
                <w:rFonts w:ascii="Times New Roman" w:hAnsi="Times New Roman"/>
              </w:rPr>
              <w:t>Красивоцветущее. Цветки свекольные, h = 60-</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xml:space="preserve">. Цветение: июнь-июль. Для света. </w:t>
            </w:r>
          </w:p>
        </w:tc>
      </w:tr>
      <w:tr w:rsidR="00C94BD5" w:rsidRPr="003E565D">
        <w:trPr>
          <w:gridAfter w:val="1"/>
          <w:wAfter w:w="262" w:type="dxa"/>
          <w:trHeight w:val="73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289</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rPr>
            </w:pPr>
            <w:r w:rsidRPr="003E565D">
              <w:rPr>
                <w:rFonts w:ascii="Times New Roman" w:hAnsi="Times New Roman"/>
                <w:bCs/>
              </w:rPr>
              <w:t>Пион молочноцветковый «Клемансо»</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i/>
              </w:rPr>
            </w:pPr>
            <w:r w:rsidRPr="003E565D">
              <w:rPr>
                <w:rFonts w:ascii="Times New Roman" w:hAnsi="Times New Roman"/>
                <w:bCs/>
                <w:i/>
              </w:rPr>
              <w:t>Paeonia lactiflora "Clemenceau"</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rPr>
            </w:pPr>
            <w:r w:rsidRPr="003E565D">
              <w:rPr>
                <w:rFonts w:ascii="Times New Roman" w:hAnsi="Times New Roman"/>
              </w:rPr>
              <w:t>Красивоцветущее. Цветки гвоздично-розовые, махровые, h = 60-</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xml:space="preserve">. Цветение: июнь-июль. Для света. </w:t>
            </w:r>
          </w:p>
        </w:tc>
      </w:tr>
      <w:tr w:rsidR="00C94BD5" w:rsidRPr="003E565D">
        <w:trPr>
          <w:gridAfter w:val="1"/>
          <w:wAfter w:w="262" w:type="dxa"/>
          <w:trHeight w:val="72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290</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rPr>
            </w:pPr>
            <w:r w:rsidRPr="003E565D">
              <w:rPr>
                <w:rFonts w:ascii="Times New Roman" w:hAnsi="Times New Roman"/>
                <w:bCs/>
              </w:rPr>
              <w:t>Пион молочноцветковый «Ла-Лорен»</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i/>
              </w:rPr>
            </w:pPr>
            <w:r w:rsidRPr="003E565D">
              <w:rPr>
                <w:rFonts w:ascii="Times New Roman" w:hAnsi="Times New Roman"/>
                <w:bCs/>
                <w:i/>
              </w:rPr>
              <w:t>Paeonia lactiflora "</w:t>
            </w:r>
            <w:smartTag w:uri="urn:schemas-microsoft-com:office:smarttags" w:element="PersonName">
              <w:smartTagPr>
                <w:attr w:name="ProductID" w:val="La Loren"/>
              </w:smartTagPr>
              <w:r w:rsidRPr="003E565D">
                <w:rPr>
                  <w:rFonts w:ascii="Times New Roman" w:hAnsi="Times New Roman"/>
                  <w:bCs/>
                  <w:i/>
                </w:rPr>
                <w:t>La Loren</w:t>
              </w:r>
            </w:smartTag>
            <w:r w:rsidRPr="003E565D">
              <w:rPr>
                <w:rFonts w:ascii="Times New Roman" w:hAnsi="Times New Roman"/>
                <w:bCs/>
                <w:i/>
              </w:rPr>
              <w:t>"</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rPr>
            </w:pPr>
            <w:r w:rsidRPr="003E565D">
              <w:rPr>
                <w:rFonts w:ascii="Times New Roman" w:hAnsi="Times New Roman"/>
              </w:rPr>
              <w:t>Красивоцветущее. Цветки белые, махровые, h = 60-</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xml:space="preserve">. Цветение: июнь-июль. Для света. </w:t>
            </w:r>
          </w:p>
        </w:tc>
      </w:tr>
      <w:tr w:rsidR="00C94BD5" w:rsidRPr="003E565D">
        <w:trPr>
          <w:gridAfter w:val="1"/>
          <w:wAfter w:w="262" w:type="dxa"/>
          <w:trHeight w:val="72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291</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rPr>
            </w:pPr>
            <w:r w:rsidRPr="003E565D">
              <w:rPr>
                <w:rFonts w:ascii="Times New Roman" w:hAnsi="Times New Roman"/>
                <w:bCs/>
              </w:rPr>
              <w:t>Пион молочноцветковый "Лаура Десерт"</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i/>
              </w:rPr>
            </w:pPr>
            <w:r w:rsidRPr="003E565D">
              <w:rPr>
                <w:rFonts w:ascii="Times New Roman" w:hAnsi="Times New Roman"/>
                <w:bCs/>
                <w:i/>
              </w:rPr>
              <w:t>Paeonia lactiflora "Laura Dessert"</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rPr>
            </w:pPr>
            <w:r w:rsidRPr="003E565D">
              <w:rPr>
                <w:rFonts w:ascii="Times New Roman" w:hAnsi="Times New Roman"/>
              </w:rPr>
              <w:t>Красивоцветущее. Цветки оранжевые, h = 60-</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xml:space="preserve">. Цветение: июнь-июль. Для света. </w:t>
            </w:r>
          </w:p>
        </w:tc>
      </w:tr>
      <w:tr w:rsidR="00C94BD5" w:rsidRPr="003E565D">
        <w:trPr>
          <w:gridAfter w:val="1"/>
          <w:wAfter w:w="262" w:type="dxa"/>
          <w:trHeight w:val="78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292</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rPr>
            </w:pPr>
            <w:r w:rsidRPr="003E565D">
              <w:rPr>
                <w:rFonts w:ascii="Times New Roman" w:hAnsi="Times New Roman"/>
                <w:bCs/>
              </w:rPr>
              <w:t>Пион молочноцветковый «Мари Лемуан»</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i/>
              </w:rPr>
            </w:pPr>
            <w:r w:rsidRPr="003E565D">
              <w:rPr>
                <w:rFonts w:ascii="Times New Roman" w:hAnsi="Times New Roman"/>
                <w:bCs/>
                <w:i/>
              </w:rPr>
              <w:t>Paeonia lactiflora "Marie Lemoine"</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rPr>
            </w:pPr>
            <w:r w:rsidRPr="003E565D">
              <w:rPr>
                <w:rFonts w:ascii="Times New Roman" w:hAnsi="Times New Roman"/>
              </w:rPr>
              <w:t>Красивоцветущее. Цветки бело-кремовые, махровые. H = 60-</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xml:space="preserve">. Цветение: июнь-июль. Для света. </w:t>
            </w:r>
          </w:p>
        </w:tc>
      </w:tr>
      <w:tr w:rsidR="00C94BD5" w:rsidRPr="003E565D">
        <w:trPr>
          <w:gridAfter w:val="1"/>
          <w:wAfter w:w="262" w:type="dxa"/>
          <w:trHeight w:val="81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293</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rPr>
            </w:pPr>
            <w:r w:rsidRPr="003E565D">
              <w:rPr>
                <w:rFonts w:ascii="Times New Roman" w:hAnsi="Times New Roman"/>
                <w:bCs/>
              </w:rPr>
              <w:t>Пион молочноцветковый "Мун оф Ниппон"</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i/>
                <w:lang w:val="en-US"/>
              </w:rPr>
            </w:pPr>
            <w:r w:rsidRPr="003E565D">
              <w:rPr>
                <w:rFonts w:ascii="Times New Roman" w:hAnsi="Times New Roman"/>
                <w:bCs/>
                <w:i/>
                <w:lang w:val="en-US"/>
              </w:rPr>
              <w:t xml:space="preserve">Paeonia lactiflora "Moon of  the  </w:t>
            </w:r>
            <w:smartTag w:uri="urn:schemas-microsoft-com:office:smarttags" w:element="place">
              <w:r w:rsidRPr="003E565D">
                <w:rPr>
                  <w:rFonts w:ascii="Times New Roman" w:hAnsi="Times New Roman"/>
                  <w:bCs/>
                  <w:i/>
                  <w:lang w:val="en-US"/>
                </w:rPr>
                <w:t>Nippon</w:t>
              </w:r>
            </w:smartTag>
            <w:r w:rsidRPr="003E565D">
              <w:rPr>
                <w:rFonts w:ascii="Times New Roman" w:hAnsi="Times New Roman"/>
                <w:bCs/>
                <w:i/>
                <w:lang w:val="en-US"/>
              </w:rPr>
              <w:t>"</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rPr>
            </w:pPr>
            <w:r w:rsidRPr="003E565D">
              <w:rPr>
                <w:rFonts w:ascii="Times New Roman" w:hAnsi="Times New Roman"/>
              </w:rPr>
              <w:t>Красивоцветущее. Цветки белые, h = 60-</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xml:space="preserve">. Цветение: июнь-июль. Для света. </w:t>
            </w:r>
          </w:p>
        </w:tc>
      </w:tr>
      <w:tr w:rsidR="00C94BD5" w:rsidRPr="003E565D">
        <w:trPr>
          <w:gridAfter w:val="1"/>
          <w:wAfter w:w="262" w:type="dxa"/>
          <w:trHeight w:val="356"/>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D26C87">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D26C87">
            <w:pPr>
              <w:jc w:val="center"/>
              <w:rPr>
                <w:rFonts w:ascii="Times New Roman" w:hAnsi="Times New Roman"/>
                <w:b/>
                <w:bCs/>
                <w:i/>
              </w:rPr>
            </w:pPr>
            <w:r w:rsidRPr="003E565D">
              <w:rPr>
                <w:rFonts w:ascii="Times New Roman" w:hAnsi="Times New Roman"/>
                <w:b/>
                <w:bCs/>
                <w:i/>
              </w:rPr>
              <w:t>2</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D26C87">
            <w:pPr>
              <w:jc w:val="center"/>
              <w:rPr>
                <w:rFonts w:ascii="Times New Roman" w:hAnsi="Times New Roman"/>
                <w:b/>
                <w:bCs/>
                <w:i/>
              </w:rPr>
            </w:pPr>
            <w:r w:rsidRPr="003E565D">
              <w:rPr>
                <w:rFonts w:ascii="Times New Roman" w:hAnsi="Times New Roman"/>
                <w:b/>
                <w:bCs/>
                <w:i/>
              </w:rPr>
              <w:t>3</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D26C87">
            <w:pPr>
              <w:jc w:val="center"/>
              <w:rPr>
                <w:rFonts w:ascii="Times New Roman" w:hAnsi="Times New Roman"/>
                <w:b/>
                <w:i/>
              </w:rPr>
            </w:pPr>
            <w:r w:rsidRPr="003E565D">
              <w:rPr>
                <w:rFonts w:ascii="Times New Roman" w:hAnsi="Times New Roman"/>
                <w:b/>
                <w:i/>
              </w:rPr>
              <w:t>4</w:t>
            </w:r>
          </w:p>
        </w:tc>
      </w:tr>
      <w:tr w:rsidR="00C94BD5" w:rsidRPr="003E565D">
        <w:trPr>
          <w:gridAfter w:val="1"/>
          <w:wAfter w:w="262" w:type="dxa"/>
          <w:trHeight w:val="218"/>
        </w:trPr>
        <w:tc>
          <w:tcPr>
            <w:tcW w:w="8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94BD5" w:rsidRPr="003E565D" w:rsidRDefault="00C94BD5" w:rsidP="00D26C87">
            <w:pPr>
              <w:jc w:val="center"/>
              <w:rPr>
                <w:rFonts w:ascii="Times New Roman" w:hAnsi="Times New Roman"/>
                <w:bCs/>
              </w:rPr>
            </w:pPr>
            <w:r w:rsidRPr="003E565D">
              <w:rPr>
                <w:rFonts w:ascii="Times New Roman" w:hAnsi="Times New Roman"/>
                <w:bCs/>
              </w:rPr>
              <w:t>294</w:t>
            </w:r>
          </w:p>
        </w:tc>
        <w:tc>
          <w:tcPr>
            <w:tcW w:w="3321" w:type="dxa"/>
            <w:gridSpan w:val="5"/>
            <w:tcBorders>
              <w:top w:val="single" w:sz="4" w:space="0" w:color="auto"/>
              <w:left w:val="nil"/>
              <w:bottom w:val="single" w:sz="4" w:space="0" w:color="auto"/>
              <w:right w:val="single" w:sz="4" w:space="0" w:color="auto"/>
            </w:tcBorders>
            <w:shd w:val="clear" w:color="auto" w:fill="FFFFFF"/>
            <w:vAlign w:val="center"/>
          </w:tcPr>
          <w:p w:rsidR="00C94BD5" w:rsidRPr="003E565D" w:rsidRDefault="00C94BD5" w:rsidP="00D26C87">
            <w:pPr>
              <w:rPr>
                <w:rFonts w:ascii="Times New Roman" w:hAnsi="Times New Roman"/>
                <w:bCs/>
              </w:rPr>
            </w:pPr>
            <w:r w:rsidRPr="003E565D">
              <w:rPr>
                <w:rFonts w:ascii="Times New Roman" w:hAnsi="Times New Roman"/>
                <w:bCs/>
              </w:rPr>
              <w:t>Пион молочноцветковый "Нимфея"</w:t>
            </w:r>
          </w:p>
        </w:tc>
        <w:tc>
          <w:tcPr>
            <w:tcW w:w="3167" w:type="dxa"/>
            <w:gridSpan w:val="5"/>
            <w:tcBorders>
              <w:top w:val="single" w:sz="4" w:space="0" w:color="auto"/>
              <w:left w:val="nil"/>
              <w:bottom w:val="single" w:sz="4" w:space="0" w:color="auto"/>
              <w:right w:val="single" w:sz="4" w:space="0" w:color="auto"/>
            </w:tcBorders>
            <w:shd w:val="clear" w:color="auto" w:fill="FFFFFF"/>
            <w:vAlign w:val="center"/>
          </w:tcPr>
          <w:p w:rsidR="00C94BD5" w:rsidRPr="003E565D" w:rsidRDefault="00C94BD5" w:rsidP="00D26C87">
            <w:pPr>
              <w:rPr>
                <w:rFonts w:ascii="Times New Roman" w:hAnsi="Times New Roman"/>
                <w:bCs/>
                <w:i/>
              </w:rPr>
            </w:pPr>
            <w:r w:rsidRPr="003E565D">
              <w:rPr>
                <w:rFonts w:ascii="Times New Roman" w:hAnsi="Times New Roman"/>
                <w:bCs/>
                <w:i/>
              </w:rPr>
              <w:t>Paeonia lactiflora "Nymphea"</w:t>
            </w:r>
          </w:p>
        </w:tc>
        <w:tc>
          <w:tcPr>
            <w:tcW w:w="7494" w:type="dxa"/>
            <w:gridSpan w:val="3"/>
            <w:tcBorders>
              <w:top w:val="single" w:sz="4" w:space="0" w:color="auto"/>
              <w:left w:val="nil"/>
              <w:bottom w:val="single" w:sz="4" w:space="0" w:color="auto"/>
              <w:right w:val="single" w:sz="4" w:space="0" w:color="auto"/>
            </w:tcBorders>
            <w:shd w:val="clear" w:color="auto" w:fill="FFFFFF"/>
            <w:vAlign w:val="center"/>
          </w:tcPr>
          <w:p w:rsidR="00C94BD5" w:rsidRPr="003E565D" w:rsidRDefault="00C94BD5" w:rsidP="00D26C87">
            <w:pPr>
              <w:rPr>
                <w:rFonts w:ascii="Times New Roman" w:hAnsi="Times New Roman"/>
              </w:rPr>
            </w:pPr>
            <w:r w:rsidRPr="003E565D">
              <w:rPr>
                <w:rFonts w:ascii="Times New Roman" w:hAnsi="Times New Roman"/>
              </w:rPr>
              <w:t>Красивоцветущее. Цветки розовые, h = 60-</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xml:space="preserve">. Цветение: июнь-июль. Для света. </w:t>
            </w:r>
          </w:p>
        </w:tc>
      </w:tr>
      <w:tr w:rsidR="00C94BD5" w:rsidRPr="003E565D">
        <w:trPr>
          <w:gridAfter w:val="1"/>
          <w:wAfter w:w="262" w:type="dxa"/>
          <w:trHeight w:val="69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295</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rPr>
            </w:pPr>
            <w:r w:rsidRPr="003E565D">
              <w:rPr>
                <w:rFonts w:ascii="Times New Roman" w:hAnsi="Times New Roman"/>
                <w:bCs/>
              </w:rPr>
              <w:t>Пион молочноцветковый «Сара Бернар»</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i/>
              </w:rPr>
            </w:pPr>
            <w:r w:rsidRPr="003E565D">
              <w:rPr>
                <w:rFonts w:ascii="Times New Roman" w:hAnsi="Times New Roman"/>
                <w:bCs/>
                <w:i/>
              </w:rPr>
              <w:t>Paeonia lactiflora "Sarah Bernard"</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rPr>
            </w:pPr>
            <w:r w:rsidRPr="003E565D">
              <w:rPr>
                <w:rFonts w:ascii="Times New Roman" w:hAnsi="Times New Roman"/>
              </w:rPr>
              <w:t xml:space="preserve">Красивоцветущее. H = </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xml:space="preserve">. Цветки сиренево-розовые, махровые, d = </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xml:space="preserve">. Цветение: июнь-июль. Для света. </w:t>
            </w:r>
          </w:p>
        </w:tc>
      </w:tr>
      <w:tr w:rsidR="00C94BD5"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296</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rPr>
            </w:pPr>
            <w:r w:rsidRPr="003E565D">
              <w:rPr>
                <w:rFonts w:ascii="Times New Roman" w:hAnsi="Times New Roman"/>
                <w:bCs/>
              </w:rPr>
              <w:t>Платикодон крупноцветковый "Альба"</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i/>
              </w:rPr>
            </w:pPr>
            <w:r w:rsidRPr="003E565D">
              <w:rPr>
                <w:rFonts w:ascii="Times New Roman" w:hAnsi="Times New Roman"/>
                <w:bCs/>
                <w:i/>
              </w:rPr>
              <w:t>Platicodon grandiflorum "Alba"</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rPr>
            </w:pPr>
            <w:r w:rsidRPr="003E565D">
              <w:rPr>
                <w:rFonts w:ascii="Times New Roman" w:hAnsi="Times New Roman"/>
              </w:rPr>
              <w:t>Красивоцветущее. Цвет белый, h = 30-</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Цветение: июль-сентябрь. Для  света.</w:t>
            </w:r>
          </w:p>
        </w:tc>
      </w:tr>
      <w:tr w:rsidR="00C94BD5" w:rsidRPr="003E565D">
        <w:trPr>
          <w:gridAfter w:val="1"/>
          <w:wAfter w:w="262" w:type="dxa"/>
          <w:trHeight w:val="48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297</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rPr>
            </w:pPr>
            <w:r w:rsidRPr="003E565D">
              <w:rPr>
                <w:rFonts w:ascii="Times New Roman" w:hAnsi="Times New Roman"/>
                <w:bCs/>
              </w:rPr>
              <w:t>Платикодон крупноцветковый</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i/>
              </w:rPr>
            </w:pPr>
            <w:r w:rsidRPr="003E565D">
              <w:rPr>
                <w:rFonts w:ascii="Times New Roman" w:hAnsi="Times New Roman"/>
                <w:bCs/>
                <w:i/>
              </w:rPr>
              <w:t>Platycodon grandiflorum</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rPr>
            </w:pPr>
            <w:r w:rsidRPr="003E565D">
              <w:rPr>
                <w:rFonts w:ascii="Times New Roman" w:hAnsi="Times New Roman"/>
              </w:rPr>
              <w:t xml:space="preserve">Красивоцветущее. Цветки синие, h = </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Цветение: июль-сентябрь. Для  света.</w:t>
            </w:r>
          </w:p>
        </w:tc>
      </w:tr>
      <w:tr w:rsidR="00C94BD5" w:rsidRPr="003E565D">
        <w:trPr>
          <w:gridAfter w:val="1"/>
          <w:wAfter w:w="262" w:type="dxa"/>
          <w:trHeight w:val="7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298</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rPr>
            </w:pPr>
            <w:r w:rsidRPr="003E565D">
              <w:rPr>
                <w:rFonts w:ascii="Times New Roman" w:hAnsi="Times New Roman"/>
                <w:bCs/>
              </w:rPr>
              <w:t>Платикодон крупноцветковый "Блю"</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i/>
              </w:rPr>
            </w:pPr>
            <w:r w:rsidRPr="003E565D">
              <w:rPr>
                <w:rFonts w:ascii="Times New Roman" w:hAnsi="Times New Roman"/>
                <w:bCs/>
                <w:i/>
              </w:rPr>
              <w:t>Platicodon grandiflorum "Blue"</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rPr>
            </w:pPr>
            <w:r w:rsidRPr="003E565D">
              <w:rPr>
                <w:rFonts w:ascii="Times New Roman" w:hAnsi="Times New Roman"/>
              </w:rPr>
              <w:t>Красивоцветущее. Цвет голубой, h = 30-</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Цветение: июль-сентябрь. Для  света.</w:t>
            </w:r>
          </w:p>
        </w:tc>
      </w:tr>
      <w:tr w:rsidR="00C94BD5" w:rsidRPr="003E565D">
        <w:trPr>
          <w:gridAfter w:val="1"/>
          <w:wAfter w:w="262" w:type="dxa"/>
          <w:trHeight w:val="58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299</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rPr>
            </w:pPr>
            <w:r w:rsidRPr="003E565D">
              <w:rPr>
                <w:rFonts w:ascii="Times New Roman" w:hAnsi="Times New Roman"/>
                <w:bCs/>
              </w:rPr>
              <w:t xml:space="preserve">Подорожник большой "Рубра" </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i/>
              </w:rPr>
            </w:pPr>
            <w:r w:rsidRPr="003E565D">
              <w:rPr>
                <w:rFonts w:ascii="Times New Roman" w:hAnsi="Times New Roman"/>
                <w:bCs/>
                <w:i/>
              </w:rPr>
              <w:t xml:space="preserve">Plantago major  "Rubra" </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rPr>
            </w:pPr>
            <w:r w:rsidRPr="003E565D">
              <w:rPr>
                <w:rFonts w:ascii="Times New Roman" w:hAnsi="Times New Roman"/>
              </w:rPr>
              <w:t>Декоративнолиственное. Листья пурпурные. H = 15-</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xml:space="preserve">. Цветет: июль-сентябрь. Для света. </w:t>
            </w:r>
          </w:p>
        </w:tc>
      </w:tr>
      <w:tr w:rsidR="00C94BD5" w:rsidRPr="003E565D">
        <w:trPr>
          <w:gridAfter w:val="1"/>
          <w:wAfter w:w="262" w:type="dxa"/>
          <w:trHeight w:val="46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300</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rPr>
            </w:pPr>
            <w:r w:rsidRPr="003E565D">
              <w:rPr>
                <w:rFonts w:ascii="Times New Roman" w:hAnsi="Times New Roman"/>
                <w:bCs/>
              </w:rPr>
              <w:t xml:space="preserve">Подофилл Эмода </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i/>
              </w:rPr>
            </w:pPr>
            <w:r w:rsidRPr="003E565D">
              <w:rPr>
                <w:rFonts w:ascii="Times New Roman" w:hAnsi="Times New Roman"/>
                <w:bCs/>
                <w:i/>
              </w:rPr>
              <w:t>Podophyllum emodii</w:t>
            </w:r>
          </w:p>
        </w:tc>
        <w:tc>
          <w:tcPr>
            <w:tcW w:w="7494" w:type="dxa"/>
            <w:gridSpan w:val="3"/>
            <w:tcBorders>
              <w:top w:val="nil"/>
              <w:left w:val="nil"/>
              <w:bottom w:val="single" w:sz="4" w:space="0" w:color="auto"/>
              <w:right w:val="single" w:sz="4" w:space="0" w:color="auto"/>
            </w:tcBorders>
            <w:shd w:val="clear" w:color="auto" w:fill="auto"/>
            <w:vAlign w:val="center"/>
          </w:tcPr>
          <w:p w:rsidR="00C94BD5" w:rsidRPr="003E565D" w:rsidRDefault="00C94BD5" w:rsidP="00CF3F9B">
            <w:pPr>
              <w:rPr>
                <w:rFonts w:ascii="Times New Roman" w:hAnsi="Times New Roman"/>
              </w:rPr>
            </w:pPr>
            <w:r w:rsidRPr="003E565D">
              <w:rPr>
                <w:rFonts w:ascii="Times New Roman" w:hAnsi="Times New Roman"/>
              </w:rPr>
              <w:t>Красивоцветущее. Цветки бело-розовые. Н = 50-</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 Цветение: май. Для полутени и тени.</w:t>
            </w:r>
          </w:p>
        </w:tc>
      </w:tr>
      <w:tr w:rsidR="00C94BD5" w:rsidRPr="003E565D">
        <w:trPr>
          <w:gridAfter w:val="1"/>
          <w:wAfter w:w="262" w:type="dxa"/>
          <w:trHeight w:val="69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301</w:t>
            </w:r>
          </w:p>
        </w:tc>
        <w:tc>
          <w:tcPr>
            <w:tcW w:w="3321" w:type="dxa"/>
            <w:gridSpan w:val="5"/>
            <w:tcBorders>
              <w:top w:val="nil"/>
              <w:left w:val="nil"/>
              <w:bottom w:val="single" w:sz="4" w:space="0" w:color="auto"/>
              <w:right w:val="single" w:sz="4" w:space="0" w:color="auto"/>
            </w:tcBorders>
            <w:shd w:val="clear" w:color="auto" w:fill="auto"/>
            <w:vAlign w:val="center"/>
          </w:tcPr>
          <w:p w:rsidR="00C94BD5" w:rsidRPr="003E565D" w:rsidRDefault="00C94BD5" w:rsidP="00CF3F9B">
            <w:pPr>
              <w:rPr>
                <w:rFonts w:ascii="Times New Roman" w:hAnsi="Times New Roman"/>
                <w:bCs/>
              </w:rPr>
            </w:pPr>
            <w:r w:rsidRPr="003E565D">
              <w:rPr>
                <w:rFonts w:ascii="Times New Roman" w:hAnsi="Times New Roman"/>
                <w:bCs/>
              </w:rPr>
              <w:t>Полынь Людовициана «Сильвер Куин»</w:t>
            </w:r>
          </w:p>
        </w:tc>
        <w:tc>
          <w:tcPr>
            <w:tcW w:w="3167" w:type="dxa"/>
            <w:gridSpan w:val="5"/>
            <w:tcBorders>
              <w:top w:val="nil"/>
              <w:left w:val="nil"/>
              <w:bottom w:val="single" w:sz="4" w:space="0" w:color="auto"/>
              <w:right w:val="single" w:sz="4" w:space="0" w:color="auto"/>
            </w:tcBorders>
            <w:shd w:val="clear" w:color="auto" w:fill="auto"/>
            <w:vAlign w:val="center"/>
          </w:tcPr>
          <w:p w:rsidR="00C94BD5" w:rsidRPr="003E565D" w:rsidRDefault="00C94BD5" w:rsidP="00CF3F9B">
            <w:pPr>
              <w:rPr>
                <w:rFonts w:ascii="Times New Roman" w:hAnsi="Times New Roman"/>
                <w:bCs/>
                <w:i/>
              </w:rPr>
            </w:pPr>
            <w:r w:rsidRPr="003E565D">
              <w:rPr>
                <w:rFonts w:ascii="Times New Roman" w:hAnsi="Times New Roman"/>
                <w:bCs/>
                <w:i/>
              </w:rPr>
              <w:t>Artemisia  ludeviciana «Silver Queen»</w:t>
            </w:r>
          </w:p>
        </w:tc>
        <w:tc>
          <w:tcPr>
            <w:tcW w:w="7494" w:type="dxa"/>
            <w:gridSpan w:val="3"/>
            <w:tcBorders>
              <w:top w:val="nil"/>
              <w:left w:val="nil"/>
              <w:bottom w:val="single" w:sz="4" w:space="0" w:color="auto"/>
              <w:right w:val="single" w:sz="4" w:space="0" w:color="auto"/>
            </w:tcBorders>
            <w:shd w:val="clear" w:color="auto" w:fill="auto"/>
            <w:vAlign w:val="center"/>
          </w:tcPr>
          <w:p w:rsidR="00C94BD5" w:rsidRPr="003E565D" w:rsidRDefault="00C94BD5" w:rsidP="00CF3F9B">
            <w:pPr>
              <w:rPr>
                <w:rFonts w:ascii="Times New Roman" w:hAnsi="Times New Roman"/>
              </w:rPr>
            </w:pPr>
            <w:r w:rsidRPr="003E565D">
              <w:rPr>
                <w:rFonts w:ascii="Times New Roman" w:hAnsi="Times New Roman"/>
              </w:rPr>
              <w:t>Декоративнолиственное. Листья серебристо-серые, перистые. H = 40-</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Цветение: июль-август. Светолюбива.</w:t>
            </w:r>
          </w:p>
        </w:tc>
      </w:tr>
      <w:tr w:rsidR="00C94BD5" w:rsidRPr="003E565D">
        <w:trPr>
          <w:gridAfter w:val="1"/>
          <w:wAfter w:w="262" w:type="dxa"/>
          <w:trHeight w:val="61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302</w:t>
            </w:r>
          </w:p>
        </w:tc>
        <w:tc>
          <w:tcPr>
            <w:tcW w:w="3321" w:type="dxa"/>
            <w:gridSpan w:val="5"/>
            <w:tcBorders>
              <w:top w:val="nil"/>
              <w:left w:val="nil"/>
              <w:bottom w:val="single" w:sz="4" w:space="0" w:color="auto"/>
              <w:right w:val="single" w:sz="4" w:space="0" w:color="auto"/>
            </w:tcBorders>
            <w:shd w:val="clear" w:color="auto" w:fill="auto"/>
            <w:vAlign w:val="center"/>
          </w:tcPr>
          <w:p w:rsidR="00C94BD5" w:rsidRPr="003E565D" w:rsidRDefault="00C94BD5" w:rsidP="00CF3F9B">
            <w:pPr>
              <w:rPr>
                <w:rFonts w:ascii="Times New Roman" w:hAnsi="Times New Roman"/>
                <w:bCs/>
              </w:rPr>
            </w:pPr>
            <w:r w:rsidRPr="003E565D">
              <w:rPr>
                <w:rFonts w:ascii="Times New Roman" w:hAnsi="Times New Roman"/>
                <w:bCs/>
              </w:rPr>
              <w:t xml:space="preserve">Полынь Пурша </w:t>
            </w:r>
          </w:p>
        </w:tc>
        <w:tc>
          <w:tcPr>
            <w:tcW w:w="3167" w:type="dxa"/>
            <w:gridSpan w:val="5"/>
            <w:tcBorders>
              <w:top w:val="nil"/>
              <w:left w:val="nil"/>
              <w:bottom w:val="single" w:sz="4" w:space="0" w:color="auto"/>
              <w:right w:val="single" w:sz="4" w:space="0" w:color="auto"/>
            </w:tcBorders>
            <w:shd w:val="clear" w:color="auto" w:fill="auto"/>
            <w:vAlign w:val="center"/>
          </w:tcPr>
          <w:p w:rsidR="00C94BD5" w:rsidRPr="003E565D" w:rsidRDefault="00C94BD5" w:rsidP="00CF3F9B">
            <w:pPr>
              <w:rPr>
                <w:rFonts w:ascii="Times New Roman" w:hAnsi="Times New Roman"/>
                <w:bCs/>
                <w:i/>
              </w:rPr>
            </w:pPr>
            <w:r w:rsidRPr="003E565D">
              <w:rPr>
                <w:rFonts w:ascii="Times New Roman" w:hAnsi="Times New Roman"/>
                <w:bCs/>
                <w:i/>
              </w:rPr>
              <w:t>Artemisia purschiana</w:t>
            </w:r>
          </w:p>
        </w:tc>
        <w:tc>
          <w:tcPr>
            <w:tcW w:w="7494" w:type="dxa"/>
            <w:gridSpan w:val="3"/>
            <w:tcBorders>
              <w:top w:val="nil"/>
              <w:left w:val="nil"/>
              <w:bottom w:val="single" w:sz="4" w:space="0" w:color="auto"/>
              <w:right w:val="single" w:sz="4" w:space="0" w:color="auto"/>
            </w:tcBorders>
            <w:shd w:val="clear" w:color="auto" w:fill="auto"/>
            <w:vAlign w:val="center"/>
          </w:tcPr>
          <w:p w:rsidR="00C94BD5" w:rsidRPr="003E565D" w:rsidRDefault="00C94BD5" w:rsidP="00CF3F9B">
            <w:pPr>
              <w:rPr>
                <w:rFonts w:ascii="Times New Roman" w:hAnsi="Times New Roman"/>
              </w:rPr>
            </w:pPr>
            <w:r w:rsidRPr="003E565D">
              <w:rPr>
                <w:rFonts w:ascii="Times New Roman" w:hAnsi="Times New Roman"/>
              </w:rPr>
              <w:t>Декоративнолиственное. Листья серебристо-серые. H = 70-</w:t>
            </w:r>
            <w:smartTag w:uri="urn:schemas-microsoft-com:office:smarttags" w:element="metricconverter">
              <w:smartTagPr>
                <w:attr w:name="ProductID" w:val="90 см"/>
              </w:smartTagPr>
              <w:r w:rsidRPr="003E565D">
                <w:rPr>
                  <w:rFonts w:ascii="Times New Roman" w:hAnsi="Times New Roman"/>
                </w:rPr>
                <w:t>90 см</w:t>
              </w:r>
            </w:smartTag>
            <w:r w:rsidRPr="003E565D">
              <w:rPr>
                <w:rFonts w:ascii="Times New Roman" w:hAnsi="Times New Roman"/>
              </w:rPr>
              <w:t>. Светолюбива.</w:t>
            </w:r>
          </w:p>
        </w:tc>
      </w:tr>
      <w:tr w:rsidR="00C94BD5" w:rsidRPr="003E565D">
        <w:trPr>
          <w:gridAfter w:val="1"/>
          <w:wAfter w:w="262" w:type="dxa"/>
          <w:trHeight w:val="476"/>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303</w:t>
            </w:r>
          </w:p>
        </w:tc>
        <w:tc>
          <w:tcPr>
            <w:tcW w:w="3321" w:type="dxa"/>
            <w:gridSpan w:val="5"/>
            <w:tcBorders>
              <w:top w:val="nil"/>
              <w:left w:val="nil"/>
              <w:bottom w:val="single" w:sz="4" w:space="0" w:color="auto"/>
              <w:right w:val="single" w:sz="4" w:space="0" w:color="auto"/>
            </w:tcBorders>
            <w:shd w:val="clear" w:color="auto" w:fill="auto"/>
            <w:vAlign w:val="center"/>
          </w:tcPr>
          <w:p w:rsidR="00C94BD5" w:rsidRPr="003E565D" w:rsidRDefault="00C94BD5" w:rsidP="00CF3F9B">
            <w:pPr>
              <w:rPr>
                <w:rFonts w:ascii="Times New Roman" w:hAnsi="Times New Roman"/>
                <w:bCs/>
              </w:rPr>
            </w:pPr>
            <w:r w:rsidRPr="003E565D">
              <w:rPr>
                <w:rFonts w:ascii="Times New Roman" w:hAnsi="Times New Roman"/>
                <w:bCs/>
              </w:rPr>
              <w:t xml:space="preserve">Полынь Шмидта </w:t>
            </w:r>
          </w:p>
        </w:tc>
        <w:tc>
          <w:tcPr>
            <w:tcW w:w="3167" w:type="dxa"/>
            <w:gridSpan w:val="5"/>
            <w:tcBorders>
              <w:top w:val="nil"/>
              <w:left w:val="nil"/>
              <w:bottom w:val="single" w:sz="4" w:space="0" w:color="auto"/>
              <w:right w:val="single" w:sz="4" w:space="0" w:color="auto"/>
            </w:tcBorders>
            <w:shd w:val="clear" w:color="auto" w:fill="auto"/>
            <w:vAlign w:val="center"/>
          </w:tcPr>
          <w:p w:rsidR="00C94BD5" w:rsidRPr="003E565D" w:rsidRDefault="00C94BD5" w:rsidP="00CF3F9B">
            <w:pPr>
              <w:rPr>
                <w:rFonts w:ascii="Times New Roman" w:hAnsi="Times New Roman"/>
                <w:bCs/>
                <w:i/>
              </w:rPr>
            </w:pPr>
            <w:r w:rsidRPr="003E565D">
              <w:rPr>
                <w:rFonts w:ascii="Times New Roman" w:hAnsi="Times New Roman"/>
                <w:bCs/>
                <w:i/>
              </w:rPr>
              <w:t xml:space="preserve">Artemisia schmidti </w:t>
            </w:r>
          </w:p>
        </w:tc>
        <w:tc>
          <w:tcPr>
            <w:tcW w:w="7494" w:type="dxa"/>
            <w:gridSpan w:val="3"/>
            <w:tcBorders>
              <w:top w:val="nil"/>
              <w:left w:val="nil"/>
              <w:bottom w:val="single" w:sz="4" w:space="0" w:color="auto"/>
              <w:right w:val="single" w:sz="4" w:space="0" w:color="auto"/>
            </w:tcBorders>
            <w:shd w:val="clear" w:color="auto" w:fill="auto"/>
            <w:vAlign w:val="center"/>
          </w:tcPr>
          <w:p w:rsidR="00C94BD5" w:rsidRPr="003E565D" w:rsidRDefault="00C94BD5" w:rsidP="00CF3F9B">
            <w:pPr>
              <w:rPr>
                <w:rFonts w:ascii="Times New Roman" w:hAnsi="Times New Roman"/>
              </w:rPr>
            </w:pPr>
            <w:r w:rsidRPr="003E565D">
              <w:rPr>
                <w:rFonts w:ascii="Times New Roman" w:hAnsi="Times New Roman"/>
              </w:rPr>
              <w:t>Декоративнолиственное. Листья серебристо-зеленые, перистые. H = 40-</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Светолюбива.</w:t>
            </w:r>
          </w:p>
        </w:tc>
      </w:tr>
      <w:tr w:rsidR="00C94BD5" w:rsidRPr="003E565D">
        <w:trPr>
          <w:gridAfter w:val="1"/>
          <w:wAfter w:w="262" w:type="dxa"/>
          <w:trHeight w:val="578"/>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304</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rPr>
            </w:pPr>
            <w:r w:rsidRPr="003E565D">
              <w:rPr>
                <w:rFonts w:ascii="Times New Roman" w:hAnsi="Times New Roman"/>
                <w:bCs/>
              </w:rPr>
              <w:t>Примула" Крещендо Голдгельт"</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i/>
                <w:lang w:val="en-US"/>
              </w:rPr>
            </w:pPr>
            <w:r w:rsidRPr="003E565D">
              <w:rPr>
                <w:rFonts w:ascii="Times New Roman" w:hAnsi="Times New Roman"/>
                <w:bCs/>
                <w:i/>
                <w:lang w:val="en-US"/>
              </w:rPr>
              <w:t xml:space="preserve">Primula </w:t>
            </w:r>
            <w:r w:rsidRPr="003E565D">
              <w:rPr>
                <w:rFonts w:ascii="Times New Roman" w:hAnsi="Times New Roman"/>
                <w:bCs/>
                <w:i/>
              </w:rPr>
              <w:t>х</w:t>
            </w:r>
            <w:r w:rsidRPr="003E565D">
              <w:rPr>
                <w:rFonts w:ascii="Times New Roman" w:hAnsi="Times New Roman"/>
                <w:bCs/>
                <w:i/>
                <w:lang w:val="en-US"/>
              </w:rPr>
              <w:t xml:space="preserve"> "Crescendo  Gold Geld"</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rPr>
            </w:pPr>
            <w:r w:rsidRPr="003E565D">
              <w:rPr>
                <w:rFonts w:ascii="Times New Roman" w:hAnsi="Times New Roman"/>
              </w:rPr>
              <w:t>Красивоцветущее. Цветки золотисто-желтые. H = 10-</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Цветение: май-июнь. Для полутени.</w:t>
            </w:r>
          </w:p>
        </w:tc>
      </w:tr>
      <w:tr w:rsidR="00C94BD5" w:rsidRPr="003E565D">
        <w:trPr>
          <w:gridAfter w:val="1"/>
          <w:wAfter w:w="262" w:type="dxa"/>
          <w:trHeight w:val="64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C94BD5" w:rsidRPr="003E565D" w:rsidRDefault="00C94BD5" w:rsidP="00CF3F9B">
            <w:pPr>
              <w:jc w:val="center"/>
              <w:rPr>
                <w:rFonts w:ascii="Times New Roman" w:hAnsi="Times New Roman"/>
                <w:bCs/>
              </w:rPr>
            </w:pPr>
            <w:r w:rsidRPr="003E565D">
              <w:rPr>
                <w:rFonts w:ascii="Times New Roman" w:hAnsi="Times New Roman"/>
                <w:bCs/>
              </w:rPr>
              <w:t>305</w:t>
            </w:r>
          </w:p>
        </w:tc>
        <w:tc>
          <w:tcPr>
            <w:tcW w:w="3321"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rPr>
            </w:pPr>
            <w:r w:rsidRPr="003E565D">
              <w:rPr>
                <w:rFonts w:ascii="Times New Roman" w:hAnsi="Times New Roman"/>
                <w:bCs/>
              </w:rPr>
              <w:t>Примула "Крещендо Райне Вайс"</w:t>
            </w:r>
          </w:p>
        </w:tc>
        <w:tc>
          <w:tcPr>
            <w:tcW w:w="3167" w:type="dxa"/>
            <w:gridSpan w:val="5"/>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bCs/>
                <w:i/>
                <w:lang w:val="en-US"/>
              </w:rPr>
            </w:pPr>
            <w:r w:rsidRPr="003E565D">
              <w:rPr>
                <w:rFonts w:ascii="Times New Roman" w:hAnsi="Times New Roman"/>
                <w:bCs/>
                <w:i/>
                <w:lang w:val="en-US"/>
              </w:rPr>
              <w:t xml:space="preserve">Primula </w:t>
            </w:r>
            <w:r w:rsidRPr="003E565D">
              <w:rPr>
                <w:rFonts w:ascii="Times New Roman" w:hAnsi="Times New Roman"/>
                <w:bCs/>
                <w:i/>
              </w:rPr>
              <w:t>х</w:t>
            </w:r>
            <w:r w:rsidRPr="003E565D">
              <w:rPr>
                <w:rFonts w:ascii="Times New Roman" w:hAnsi="Times New Roman"/>
                <w:bCs/>
                <w:i/>
                <w:lang w:val="en-US"/>
              </w:rPr>
              <w:t xml:space="preserve"> "Crescendo Raine Wiesse"</w:t>
            </w:r>
          </w:p>
        </w:tc>
        <w:tc>
          <w:tcPr>
            <w:tcW w:w="7494" w:type="dxa"/>
            <w:gridSpan w:val="3"/>
            <w:tcBorders>
              <w:top w:val="nil"/>
              <w:left w:val="nil"/>
              <w:bottom w:val="single" w:sz="4" w:space="0" w:color="auto"/>
              <w:right w:val="single" w:sz="4" w:space="0" w:color="auto"/>
            </w:tcBorders>
            <w:shd w:val="clear" w:color="auto" w:fill="FFFFFF"/>
            <w:vAlign w:val="center"/>
          </w:tcPr>
          <w:p w:rsidR="00C94BD5" w:rsidRPr="003E565D" w:rsidRDefault="00C94BD5" w:rsidP="00CF3F9B">
            <w:pPr>
              <w:rPr>
                <w:rFonts w:ascii="Times New Roman" w:hAnsi="Times New Roman"/>
              </w:rPr>
            </w:pPr>
            <w:r w:rsidRPr="003E565D">
              <w:rPr>
                <w:rFonts w:ascii="Times New Roman" w:hAnsi="Times New Roman"/>
              </w:rPr>
              <w:t>Красивоцветущее. Цветки белые. H = 10-</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Для света и полутени. Цветение: май-июнь. Для света и полутени.</w:t>
            </w:r>
          </w:p>
        </w:tc>
      </w:tr>
      <w:tr w:rsidR="00D26C87" w:rsidRPr="003E565D">
        <w:trPr>
          <w:gridAfter w:val="1"/>
          <w:wAfter w:w="262" w:type="dxa"/>
          <w:trHeight w:val="536"/>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D26C87" w:rsidRPr="003E565D" w:rsidRDefault="00D26C87" w:rsidP="00D26C87">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nil"/>
              <w:bottom w:val="single" w:sz="4" w:space="0" w:color="auto"/>
              <w:right w:val="single" w:sz="4" w:space="0" w:color="auto"/>
            </w:tcBorders>
            <w:shd w:val="clear" w:color="auto" w:fill="FFFFFF"/>
            <w:vAlign w:val="center"/>
          </w:tcPr>
          <w:p w:rsidR="00D26C87" w:rsidRPr="003E565D" w:rsidRDefault="00D26C87" w:rsidP="00D26C87">
            <w:pPr>
              <w:jc w:val="center"/>
              <w:rPr>
                <w:rFonts w:ascii="Times New Roman" w:hAnsi="Times New Roman"/>
                <w:b/>
                <w:bCs/>
                <w:i/>
              </w:rPr>
            </w:pPr>
            <w:r w:rsidRPr="003E565D">
              <w:rPr>
                <w:rFonts w:ascii="Times New Roman" w:hAnsi="Times New Roman"/>
                <w:b/>
                <w:bCs/>
                <w:i/>
              </w:rPr>
              <w:t>2</w:t>
            </w:r>
          </w:p>
        </w:tc>
        <w:tc>
          <w:tcPr>
            <w:tcW w:w="3167" w:type="dxa"/>
            <w:gridSpan w:val="5"/>
            <w:tcBorders>
              <w:top w:val="nil"/>
              <w:left w:val="nil"/>
              <w:bottom w:val="single" w:sz="4" w:space="0" w:color="auto"/>
              <w:right w:val="single" w:sz="4" w:space="0" w:color="auto"/>
            </w:tcBorders>
            <w:shd w:val="clear" w:color="auto" w:fill="FFFFFF"/>
            <w:vAlign w:val="center"/>
          </w:tcPr>
          <w:p w:rsidR="00D26C87" w:rsidRPr="003E565D" w:rsidRDefault="00D26C87" w:rsidP="00D26C87">
            <w:pPr>
              <w:jc w:val="center"/>
              <w:rPr>
                <w:rFonts w:ascii="Times New Roman" w:hAnsi="Times New Roman"/>
                <w:b/>
                <w:bCs/>
                <w:i/>
              </w:rPr>
            </w:pPr>
            <w:r w:rsidRPr="003E565D">
              <w:rPr>
                <w:rFonts w:ascii="Times New Roman" w:hAnsi="Times New Roman"/>
                <w:b/>
                <w:bCs/>
                <w:i/>
              </w:rPr>
              <w:t>3</w:t>
            </w:r>
          </w:p>
        </w:tc>
        <w:tc>
          <w:tcPr>
            <w:tcW w:w="7494" w:type="dxa"/>
            <w:gridSpan w:val="3"/>
            <w:tcBorders>
              <w:top w:val="nil"/>
              <w:left w:val="nil"/>
              <w:bottom w:val="single" w:sz="4" w:space="0" w:color="auto"/>
              <w:right w:val="single" w:sz="4" w:space="0" w:color="auto"/>
            </w:tcBorders>
            <w:shd w:val="clear" w:color="auto" w:fill="FFFFFF"/>
            <w:vAlign w:val="center"/>
          </w:tcPr>
          <w:p w:rsidR="00D26C87" w:rsidRPr="003E565D" w:rsidRDefault="00D26C87" w:rsidP="00D26C87">
            <w:pPr>
              <w:jc w:val="center"/>
              <w:rPr>
                <w:rFonts w:ascii="Times New Roman" w:hAnsi="Times New Roman"/>
                <w:b/>
                <w:i/>
              </w:rPr>
            </w:pPr>
            <w:r w:rsidRPr="003E565D">
              <w:rPr>
                <w:rFonts w:ascii="Times New Roman" w:hAnsi="Times New Roman"/>
                <w:b/>
                <w:i/>
              </w:rPr>
              <w:t>4</w:t>
            </w:r>
          </w:p>
        </w:tc>
      </w:tr>
      <w:tr w:rsidR="00D26C87" w:rsidRPr="003E565D">
        <w:trPr>
          <w:gridAfter w:val="1"/>
          <w:wAfter w:w="262" w:type="dxa"/>
          <w:trHeight w:val="263"/>
        </w:trPr>
        <w:tc>
          <w:tcPr>
            <w:tcW w:w="8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26C87" w:rsidRPr="003E565D" w:rsidRDefault="00D26C87" w:rsidP="00D26C87">
            <w:pPr>
              <w:jc w:val="center"/>
              <w:rPr>
                <w:rFonts w:ascii="Times New Roman" w:hAnsi="Times New Roman"/>
                <w:bCs/>
              </w:rPr>
            </w:pPr>
            <w:r w:rsidRPr="003E565D">
              <w:rPr>
                <w:rFonts w:ascii="Times New Roman" w:hAnsi="Times New Roman"/>
                <w:bCs/>
              </w:rPr>
              <w:t>306</w:t>
            </w:r>
          </w:p>
        </w:tc>
        <w:tc>
          <w:tcPr>
            <w:tcW w:w="3321" w:type="dxa"/>
            <w:gridSpan w:val="5"/>
            <w:tcBorders>
              <w:top w:val="single" w:sz="4" w:space="0" w:color="auto"/>
              <w:left w:val="nil"/>
              <w:bottom w:val="single" w:sz="4" w:space="0" w:color="auto"/>
              <w:right w:val="single" w:sz="4" w:space="0" w:color="auto"/>
            </w:tcBorders>
            <w:shd w:val="clear" w:color="auto" w:fill="FFFFFF"/>
            <w:vAlign w:val="center"/>
          </w:tcPr>
          <w:p w:rsidR="00D26C87" w:rsidRPr="003E565D" w:rsidRDefault="00D26C87" w:rsidP="00D26C87">
            <w:pPr>
              <w:rPr>
                <w:rFonts w:ascii="Times New Roman" w:hAnsi="Times New Roman"/>
                <w:bCs/>
              </w:rPr>
            </w:pPr>
            <w:r w:rsidRPr="003E565D">
              <w:rPr>
                <w:rFonts w:ascii="Times New Roman" w:hAnsi="Times New Roman"/>
                <w:bCs/>
              </w:rPr>
              <w:t>Примула обыкновенная                  (цветовые вариации)</w:t>
            </w:r>
          </w:p>
        </w:tc>
        <w:tc>
          <w:tcPr>
            <w:tcW w:w="3167" w:type="dxa"/>
            <w:gridSpan w:val="5"/>
            <w:tcBorders>
              <w:top w:val="single" w:sz="4" w:space="0" w:color="auto"/>
              <w:left w:val="nil"/>
              <w:bottom w:val="single" w:sz="4" w:space="0" w:color="auto"/>
              <w:right w:val="single" w:sz="4" w:space="0" w:color="auto"/>
            </w:tcBorders>
            <w:shd w:val="clear" w:color="auto" w:fill="FFFFFF"/>
            <w:vAlign w:val="center"/>
          </w:tcPr>
          <w:p w:rsidR="00D26C87" w:rsidRPr="003E565D" w:rsidRDefault="00D26C87" w:rsidP="00D26C87">
            <w:pPr>
              <w:rPr>
                <w:rFonts w:ascii="Times New Roman" w:hAnsi="Times New Roman"/>
                <w:bCs/>
                <w:i/>
              </w:rPr>
            </w:pPr>
            <w:r w:rsidRPr="003E565D">
              <w:rPr>
                <w:rFonts w:ascii="Times New Roman" w:hAnsi="Times New Roman"/>
                <w:bCs/>
                <w:i/>
              </w:rPr>
              <w:t xml:space="preserve">Primula vulgaris </w:t>
            </w:r>
          </w:p>
        </w:tc>
        <w:tc>
          <w:tcPr>
            <w:tcW w:w="7494" w:type="dxa"/>
            <w:gridSpan w:val="3"/>
            <w:tcBorders>
              <w:top w:val="single" w:sz="4" w:space="0" w:color="auto"/>
              <w:left w:val="nil"/>
              <w:bottom w:val="single" w:sz="4" w:space="0" w:color="auto"/>
              <w:right w:val="single" w:sz="4" w:space="0" w:color="auto"/>
            </w:tcBorders>
            <w:shd w:val="clear" w:color="auto" w:fill="FFFFFF"/>
            <w:vAlign w:val="center"/>
          </w:tcPr>
          <w:p w:rsidR="00D26C87" w:rsidRPr="003E565D" w:rsidRDefault="00D26C87" w:rsidP="00D26C87">
            <w:pPr>
              <w:rPr>
                <w:rFonts w:ascii="Times New Roman" w:hAnsi="Times New Roman"/>
              </w:rPr>
            </w:pPr>
            <w:r w:rsidRPr="003E565D">
              <w:rPr>
                <w:rFonts w:ascii="Times New Roman" w:hAnsi="Times New Roman"/>
              </w:rPr>
              <w:t>Красивоцветущее. Цветки малиновые с желтым;  бордовые с желтым - h = 20-</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сиреневые с желтым; розовые с желтым центром - h = 10-</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Цветение: май. Для света и полутени.</w:t>
            </w:r>
          </w:p>
        </w:tc>
      </w:tr>
      <w:tr w:rsidR="00D26C87"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D26C87" w:rsidRPr="003E565D" w:rsidRDefault="00D26C87" w:rsidP="00CF3F9B">
            <w:pPr>
              <w:jc w:val="center"/>
              <w:rPr>
                <w:rFonts w:ascii="Times New Roman" w:hAnsi="Times New Roman"/>
                <w:bCs/>
              </w:rPr>
            </w:pPr>
            <w:r w:rsidRPr="003E565D">
              <w:rPr>
                <w:rFonts w:ascii="Times New Roman" w:hAnsi="Times New Roman"/>
                <w:bCs/>
              </w:rPr>
              <w:t>307</w:t>
            </w:r>
          </w:p>
        </w:tc>
        <w:tc>
          <w:tcPr>
            <w:tcW w:w="3321" w:type="dxa"/>
            <w:gridSpan w:val="5"/>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bCs/>
              </w:rPr>
            </w:pPr>
            <w:r w:rsidRPr="003E565D">
              <w:rPr>
                <w:rFonts w:ascii="Times New Roman" w:hAnsi="Times New Roman"/>
                <w:bCs/>
              </w:rPr>
              <w:t xml:space="preserve">Примула ушковая                                       </w:t>
            </w:r>
          </w:p>
        </w:tc>
        <w:tc>
          <w:tcPr>
            <w:tcW w:w="3167" w:type="dxa"/>
            <w:gridSpan w:val="5"/>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bCs/>
                <w:i/>
              </w:rPr>
            </w:pPr>
            <w:r w:rsidRPr="003E565D">
              <w:rPr>
                <w:rFonts w:ascii="Times New Roman" w:hAnsi="Times New Roman"/>
                <w:bCs/>
                <w:i/>
              </w:rPr>
              <w:t xml:space="preserve">Primula auricula </w:t>
            </w:r>
          </w:p>
        </w:tc>
        <w:tc>
          <w:tcPr>
            <w:tcW w:w="7494" w:type="dxa"/>
            <w:gridSpan w:val="3"/>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rPr>
            </w:pPr>
            <w:r w:rsidRPr="003E565D">
              <w:rPr>
                <w:rFonts w:ascii="Times New Roman" w:hAnsi="Times New Roman"/>
              </w:rPr>
              <w:t>Красивоцветущее. Смесь окрасок. Цветение: май-июнь. H = 15-</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Для света и полутени</w:t>
            </w:r>
          </w:p>
        </w:tc>
      </w:tr>
      <w:tr w:rsidR="00D26C87" w:rsidRPr="003E565D">
        <w:trPr>
          <w:gridAfter w:val="1"/>
          <w:wAfter w:w="262" w:type="dxa"/>
          <w:trHeight w:val="73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D26C87" w:rsidRPr="003E565D" w:rsidRDefault="00D26C87" w:rsidP="00CF3F9B">
            <w:pPr>
              <w:jc w:val="center"/>
              <w:rPr>
                <w:rFonts w:ascii="Times New Roman" w:hAnsi="Times New Roman"/>
                <w:bCs/>
              </w:rPr>
            </w:pPr>
            <w:r w:rsidRPr="003E565D">
              <w:rPr>
                <w:rFonts w:ascii="Times New Roman" w:hAnsi="Times New Roman"/>
                <w:bCs/>
              </w:rPr>
              <w:t>308</w:t>
            </w:r>
          </w:p>
        </w:tc>
        <w:tc>
          <w:tcPr>
            <w:tcW w:w="3321" w:type="dxa"/>
            <w:gridSpan w:val="5"/>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bCs/>
              </w:rPr>
            </w:pPr>
            <w:r w:rsidRPr="003E565D">
              <w:rPr>
                <w:rFonts w:ascii="Times New Roman" w:hAnsi="Times New Roman"/>
                <w:bCs/>
              </w:rPr>
              <w:t>Примула Юлии "Пурпуриенсе"</w:t>
            </w:r>
          </w:p>
        </w:tc>
        <w:tc>
          <w:tcPr>
            <w:tcW w:w="3167" w:type="dxa"/>
            <w:gridSpan w:val="5"/>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bCs/>
                <w:i/>
              </w:rPr>
            </w:pPr>
            <w:r w:rsidRPr="003E565D">
              <w:rPr>
                <w:rFonts w:ascii="Times New Roman" w:hAnsi="Times New Roman"/>
                <w:bCs/>
                <w:i/>
              </w:rPr>
              <w:t>Primula juliae 'Purpurriese'</w:t>
            </w:r>
          </w:p>
        </w:tc>
        <w:tc>
          <w:tcPr>
            <w:tcW w:w="7494" w:type="dxa"/>
            <w:gridSpan w:val="3"/>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rPr>
            </w:pPr>
            <w:r w:rsidRPr="003E565D">
              <w:rPr>
                <w:rFonts w:ascii="Times New Roman" w:hAnsi="Times New Roman"/>
              </w:rPr>
              <w:t>Красивоцветущее. Цветки темно-сиреневые с желтым центром. Н = 10-</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Цветение: май. Для света и полутени</w:t>
            </w:r>
          </w:p>
        </w:tc>
      </w:tr>
      <w:tr w:rsidR="00D26C87" w:rsidRPr="003E565D">
        <w:trPr>
          <w:gridAfter w:val="1"/>
          <w:wAfter w:w="262" w:type="dxa"/>
          <w:trHeight w:val="57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D26C87" w:rsidRPr="003E565D" w:rsidRDefault="00D26C87" w:rsidP="00CF3F9B">
            <w:pPr>
              <w:jc w:val="center"/>
              <w:rPr>
                <w:rFonts w:ascii="Times New Roman" w:hAnsi="Times New Roman"/>
                <w:bCs/>
              </w:rPr>
            </w:pPr>
            <w:r w:rsidRPr="003E565D">
              <w:rPr>
                <w:rFonts w:ascii="Times New Roman" w:hAnsi="Times New Roman"/>
                <w:bCs/>
              </w:rPr>
              <w:t>309</w:t>
            </w:r>
          </w:p>
        </w:tc>
        <w:tc>
          <w:tcPr>
            <w:tcW w:w="3321" w:type="dxa"/>
            <w:gridSpan w:val="5"/>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bCs/>
              </w:rPr>
            </w:pPr>
            <w:r w:rsidRPr="003E565D">
              <w:rPr>
                <w:rFonts w:ascii="Times New Roman" w:hAnsi="Times New Roman"/>
                <w:bCs/>
              </w:rPr>
              <w:t>Примула японская "Миллерс  Кримсон"</w:t>
            </w:r>
          </w:p>
        </w:tc>
        <w:tc>
          <w:tcPr>
            <w:tcW w:w="3167" w:type="dxa"/>
            <w:gridSpan w:val="5"/>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bCs/>
                <w:i/>
              </w:rPr>
            </w:pPr>
            <w:r w:rsidRPr="003E565D">
              <w:rPr>
                <w:rFonts w:ascii="Times New Roman" w:hAnsi="Times New Roman"/>
                <w:bCs/>
                <w:i/>
              </w:rPr>
              <w:t>Primula japonica "Millers Crimson"</w:t>
            </w:r>
          </w:p>
        </w:tc>
        <w:tc>
          <w:tcPr>
            <w:tcW w:w="7494" w:type="dxa"/>
            <w:gridSpan w:val="3"/>
            <w:tcBorders>
              <w:top w:val="nil"/>
              <w:left w:val="nil"/>
              <w:bottom w:val="nil"/>
              <w:right w:val="nil"/>
            </w:tcBorders>
            <w:shd w:val="clear" w:color="auto" w:fill="FFFFFF"/>
            <w:vAlign w:val="center"/>
          </w:tcPr>
          <w:p w:rsidR="00D26C87" w:rsidRPr="003E565D" w:rsidRDefault="00D26C87" w:rsidP="00CF3F9B">
            <w:pPr>
              <w:rPr>
                <w:rFonts w:ascii="Times New Roman" w:hAnsi="Times New Roman"/>
              </w:rPr>
            </w:pPr>
            <w:r w:rsidRPr="003E565D">
              <w:rPr>
                <w:rFonts w:ascii="Times New Roman" w:hAnsi="Times New Roman"/>
              </w:rPr>
              <w:t xml:space="preserve">Красивоцветущее. Красные цветки. Цветение: июнь - июнь. Н = 30 - </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Для света, полутени.</w:t>
            </w:r>
          </w:p>
        </w:tc>
      </w:tr>
      <w:tr w:rsidR="00D26C87" w:rsidRPr="003E565D">
        <w:trPr>
          <w:gridAfter w:val="1"/>
          <w:wAfter w:w="262" w:type="dxa"/>
          <w:trHeight w:val="69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D26C87" w:rsidRPr="003E565D" w:rsidRDefault="00D26C87" w:rsidP="00CF3F9B">
            <w:pPr>
              <w:jc w:val="center"/>
              <w:rPr>
                <w:rFonts w:ascii="Times New Roman" w:hAnsi="Times New Roman"/>
                <w:bCs/>
              </w:rPr>
            </w:pPr>
            <w:r w:rsidRPr="003E565D">
              <w:rPr>
                <w:rFonts w:ascii="Times New Roman" w:hAnsi="Times New Roman"/>
                <w:bCs/>
              </w:rPr>
              <w:t>310</w:t>
            </w:r>
          </w:p>
        </w:tc>
        <w:tc>
          <w:tcPr>
            <w:tcW w:w="3321" w:type="dxa"/>
            <w:gridSpan w:val="5"/>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bCs/>
              </w:rPr>
            </w:pPr>
            <w:r w:rsidRPr="003E565D">
              <w:rPr>
                <w:rFonts w:ascii="Times New Roman" w:hAnsi="Times New Roman"/>
                <w:bCs/>
              </w:rPr>
              <w:t>Прострел обыкновенный  "Альба", "Рубра"</w:t>
            </w:r>
          </w:p>
        </w:tc>
        <w:tc>
          <w:tcPr>
            <w:tcW w:w="3167" w:type="dxa"/>
            <w:gridSpan w:val="5"/>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bCs/>
                <w:i/>
              </w:rPr>
            </w:pPr>
            <w:r w:rsidRPr="003E565D">
              <w:rPr>
                <w:rFonts w:ascii="Times New Roman" w:hAnsi="Times New Roman"/>
                <w:bCs/>
                <w:i/>
              </w:rPr>
              <w:t xml:space="preserve">Pulsatilla vulgaris "Alba", "Rubra" </w:t>
            </w:r>
          </w:p>
        </w:tc>
        <w:tc>
          <w:tcPr>
            <w:tcW w:w="7494" w:type="dxa"/>
            <w:gridSpan w:val="3"/>
            <w:tcBorders>
              <w:top w:val="single" w:sz="4" w:space="0" w:color="auto"/>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rPr>
            </w:pPr>
            <w:r w:rsidRPr="003E565D">
              <w:rPr>
                <w:rFonts w:ascii="Times New Roman" w:hAnsi="Times New Roman"/>
              </w:rPr>
              <w:t>Красивоцветущее. Цветки белые, красные. Цветение:  апрель. H = 20-</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xml:space="preserve">. Для полутени. </w:t>
            </w:r>
          </w:p>
        </w:tc>
      </w:tr>
      <w:tr w:rsidR="00D26C87" w:rsidRPr="003E565D">
        <w:trPr>
          <w:gridAfter w:val="1"/>
          <w:wAfter w:w="262" w:type="dxa"/>
          <w:trHeight w:val="70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D26C87" w:rsidRPr="003E565D" w:rsidRDefault="00D26C87" w:rsidP="00CF3F9B">
            <w:pPr>
              <w:jc w:val="center"/>
              <w:rPr>
                <w:rFonts w:ascii="Times New Roman" w:hAnsi="Times New Roman"/>
                <w:bCs/>
              </w:rPr>
            </w:pPr>
            <w:r w:rsidRPr="003E565D">
              <w:rPr>
                <w:rFonts w:ascii="Times New Roman" w:hAnsi="Times New Roman"/>
                <w:bCs/>
              </w:rPr>
              <w:t>311</w:t>
            </w:r>
          </w:p>
        </w:tc>
        <w:tc>
          <w:tcPr>
            <w:tcW w:w="3321" w:type="dxa"/>
            <w:gridSpan w:val="5"/>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bCs/>
              </w:rPr>
            </w:pPr>
            <w:r w:rsidRPr="003E565D">
              <w:rPr>
                <w:rFonts w:ascii="Times New Roman" w:hAnsi="Times New Roman"/>
                <w:bCs/>
              </w:rPr>
              <w:t>Прунелла крупноцветковая "Пагода"</w:t>
            </w:r>
          </w:p>
        </w:tc>
        <w:tc>
          <w:tcPr>
            <w:tcW w:w="3167" w:type="dxa"/>
            <w:gridSpan w:val="5"/>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bCs/>
                <w:i/>
              </w:rPr>
            </w:pPr>
            <w:r w:rsidRPr="003E565D">
              <w:rPr>
                <w:rFonts w:ascii="Times New Roman" w:hAnsi="Times New Roman"/>
                <w:bCs/>
                <w:i/>
              </w:rPr>
              <w:t>Prunella grandiflora "Pagoda"</w:t>
            </w:r>
          </w:p>
        </w:tc>
        <w:tc>
          <w:tcPr>
            <w:tcW w:w="7494" w:type="dxa"/>
            <w:gridSpan w:val="3"/>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rPr>
            </w:pPr>
            <w:r w:rsidRPr="003E565D">
              <w:rPr>
                <w:rFonts w:ascii="Times New Roman" w:hAnsi="Times New Roman"/>
              </w:rPr>
              <w:t xml:space="preserve">Красивоцветущее. Цветки  розовые, фиолетовые. H = </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Цветение: июнь-август.  Для света и полутени.</w:t>
            </w:r>
          </w:p>
        </w:tc>
      </w:tr>
      <w:tr w:rsidR="00D26C87" w:rsidRPr="003E565D">
        <w:trPr>
          <w:gridAfter w:val="1"/>
          <w:wAfter w:w="262" w:type="dxa"/>
          <w:trHeight w:val="79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D26C87" w:rsidRPr="003E565D" w:rsidRDefault="00D26C87" w:rsidP="00CF3F9B">
            <w:pPr>
              <w:jc w:val="center"/>
              <w:rPr>
                <w:rFonts w:ascii="Times New Roman" w:hAnsi="Times New Roman"/>
                <w:bCs/>
              </w:rPr>
            </w:pPr>
            <w:r w:rsidRPr="003E565D">
              <w:rPr>
                <w:rFonts w:ascii="Times New Roman" w:hAnsi="Times New Roman"/>
                <w:bCs/>
              </w:rPr>
              <w:t>312</w:t>
            </w:r>
          </w:p>
        </w:tc>
        <w:tc>
          <w:tcPr>
            <w:tcW w:w="3321" w:type="dxa"/>
            <w:gridSpan w:val="5"/>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bCs/>
              </w:rPr>
            </w:pPr>
            <w:r w:rsidRPr="003E565D">
              <w:rPr>
                <w:rFonts w:ascii="Times New Roman" w:hAnsi="Times New Roman"/>
                <w:bCs/>
              </w:rPr>
              <w:t>Роджерсия Генриха</w:t>
            </w:r>
          </w:p>
        </w:tc>
        <w:tc>
          <w:tcPr>
            <w:tcW w:w="3167" w:type="dxa"/>
            <w:gridSpan w:val="5"/>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bCs/>
                <w:i/>
              </w:rPr>
            </w:pPr>
            <w:r w:rsidRPr="003E565D">
              <w:rPr>
                <w:rFonts w:ascii="Times New Roman" w:hAnsi="Times New Roman"/>
                <w:bCs/>
                <w:i/>
              </w:rPr>
              <w:t xml:space="preserve">Rodgersia henrisyi </w:t>
            </w:r>
          </w:p>
        </w:tc>
        <w:tc>
          <w:tcPr>
            <w:tcW w:w="7494" w:type="dxa"/>
            <w:gridSpan w:val="3"/>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rPr>
            </w:pPr>
            <w:r w:rsidRPr="003E565D">
              <w:rPr>
                <w:rFonts w:ascii="Times New Roman" w:hAnsi="Times New Roman"/>
              </w:rPr>
              <w:t xml:space="preserve">Декоративнолиственное. Розоватые цветки. Крупные пальчато-сложные листья.  Н = 80 - </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Цветение: июнь - июль. Для полутени и тени.</w:t>
            </w:r>
          </w:p>
        </w:tc>
      </w:tr>
      <w:tr w:rsidR="00D26C87" w:rsidRPr="003E565D">
        <w:trPr>
          <w:gridAfter w:val="1"/>
          <w:wAfter w:w="262" w:type="dxa"/>
          <w:trHeight w:val="57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D26C87" w:rsidRPr="003E565D" w:rsidRDefault="00D26C87" w:rsidP="00CF3F9B">
            <w:pPr>
              <w:jc w:val="center"/>
              <w:rPr>
                <w:rFonts w:ascii="Times New Roman" w:hAnsi="Times New Roman"/>
                <w:bCs/>
              </w:rPr>
            </w:pPr>
            <w:r w:rsidRPr="003E565D">
              <w:rPr>
                <w:rFonts w:ascii="Times New Roman" w:hAnsi="Times New Roman"/>
                <w:bCs/>
              </w:rPr>
              <w:t>313</w:t>
            </w:r>
          </w:p>
        </w:tc>
        <w:tc>
          <w:tcPr>
            <w:tcW w:w="3321" w:type="dxa"/>
            <w:gridSpan w:val="5"/>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bCs/>
              </w:rPr>
            </w:pPr>
            <w:r w:rsidRPr="003E565D">
              <w:rPr>
                <w:rFonts w:ascii="Times New Roman" w:hAnsi="Times New Roman"/>
                <w:bCs/>
              </w:rPr>
              <w:t>Роджерсия кленолистная</w:t>
            </w:r>
          </w:p>
        </w:tc>
        <w:tc>
          <w:tcPr>
            <w:tcW w:w="3167" w:type="dxa"/>
            <w:gridSpan w:val="5"/>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bCs/>
                <w:i/>
              </w:rPr>
            </w:pPr>
            <w:r w:rsidRPr="003E565D">
              <w:rPr>
                <w:rFonts w:ascii="Times New Roman" w:hAnsi="Times New Roman"/>
                <w:bCs/>
                <w:i/>
              </w:rPr>
              <w:t>Rodgersia acerifolia</w:t>
            </w:r>
          </w:p>
        </w:tc>
        <w:tc>
          <w:tcPr>
            <w:tcW w:w="7494" w:type="dxa"/>
            <w:gridSpan w:val="3"/>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rPr>
            </w:pPr>
            <w:r w:rsidRPr="003E565D">
              <w:rPr>
                <w:rFonts w:ascii="Times New Roman" w:hAnsi="Times New Roman"/>
              </w:rPr>
              <w:t>Декоративнолиственное. Листья кленовидные. H = 100-</w:t>
            </w:r>
            <w:smartTag w:uri="urn:schemas-microsoft-com:office:smarttags" w:element="metricconverter">
              <w:smartTagPr>
                <w:attr w:name="ProductID" w:val="150 см"/>
              </w:smartTagPr>
              <w:r w:rsidRPr="003E565D">
                <w:rPr>
                  <w:rFonts w:ascii="Times New Roman" w:hAnsi="Times New Roman"/>
                </w:rPr>
                <w:t>150 см</w:t>
              </w:r>
            </w:smartTag>
            <w:r w:rsidRPr="003E565D">
              <w:rPr>
                <w:rFonts w:ascii="Times New Roman" w:hAnsi="Times New Roman"/>
              </w:rPr>
              <w:t>. Цветение: июль-август. Для полутени и тени.</w:t>
            </w:r>
          </w:p>
        </w:tc>
      </w:tr>
      <w:tr w:rsidR="00D26C87" w:rsidRPr="003E565D">
        <w:trPr>
          <w:gridAfter w:val="1"/>
          <w:wAfter w:w="262" w:type="dxa"/>
          <w:trHeight w:val="57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D26C87" w:rsidRPr="003E565D" w:rsidRDefault="00D26C87" w:rsidP="00CF3F9B">
            <w:pPr>
              <w:jc w:val="center"/>
              <w:rPr>
                <w:rFonts w:ascii="Times New Roman" w:hAnsi="Times New Roman"/>
                <w:bCs/>
              </w:rPr>
            </w:pPr>
            <w:r w:rsidRPr="003E565D">
              <w:rPr>
                <w:rFonts w:ascii="Times New Roman" w:hAnsi="Times New Roman"/>
                <w:bCs/>
              </w:rPr>
              <w:t>314</w:t>
            </w:r>
          </w:p>
        </w:tc>
        <w:tc>
          <w:tcPr>
            <w:tcW w:w="3321" w:type="dxa"/>
            <w:gridSpan w:val="5"/>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bCs/>
              </w:rPr>
            </w:pPr>
            <w:r w:rsidRPr="003E565D">
              <w:rPr>
                <w:rFonts w:ascii="Times New Roman" w:hAnsi="Times New Roman"/>
                <w:bCs/>
              </w:rPr>
              <w:t>Роджерсия конско-каштанолистная</w:t>
            </w:r>
          </w:p>
        </w:tc>
        <w:tc>
          <w:tcPr>
            <w:tcW w:w="3167" w:type="dxa"/>
            <w:gridSpan w:val="5"/>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bCs/>
                <w:i/>
              </w:rPr>
            </w:pPr>
            <w:r w:rsidRPr="003E565D">
              <w:rPr>
                <w:rFonts w:ascii="Times New Roman" w:hAnsi="Times New Roman"/>
                <w:bCs/>
                <w:i/>
              </w:rPr>
              <w:t>Rodgersia aesculifolia</w:t>
            </w:r>
          </w:p>
        </w:tc>
        <w:tc>
          <w:tcPr>
            <w:tcW w:w="7494" w:type="dxa"/>
            <w:gridSpan w:val="3"/>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rPr>
            </w:pPr>
            <w:r w:rsidRPr="003E565D">
              <w:rPr>
                <w:rFonts w:ascii="Times New Roman" w:hAnsi="Times New Roman"/>
              </w:rPr>
              <w:t>Листья подобны каштану. Цветы белые. Н = 60-</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 Для полутени и тени.</w:t>
            </w:r>
          </w:p>
        </w:tc>
      </w:tr>
      <w:tr w:rsidR="00D26C87" w:rsidRPr="003E565D">
        <w:trPr>
          <w:gridAfter w:val="1"/>
          <w:wAfter w:w="262" w:type="dxa"/>
          <w:trHeight w:val="73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D26C87" w:rsidRPr="003E565D" w:rsidRDefault="00D26C87" w:rsidP="00CF3F9B">
            <w:pPr>
              <w:jc w:val="center"/>
              <w:rPr>
                <w:rFonts w:ascii="Times New Roman" w:hAnsi="Times New Roman"/>
                <w:bCs/>
              </w:rPr>
            </w:pPr>
            <w:r w:rsidRPr="003E565D">
              <w:rPr>
                <w:rFonts w:ascii="Times New Roman" w:hAnsi="Times New Roman"/>
                <w:bCs/>
              </w:rPr>
              <w:t>315</w:t>
            </w:r>
          </w:p>
        </w:tc>
        <w:tc>
          <w:tcPr>
            <w:tcW w:w="3321" w:type="dxa"/>
            <w:gridSpan w:val="5"/>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bCs/>
              </w:rPr>
            </w:pPr>
            <w:r w:rsidRPr="003E565D">
              <w:rPr>
                <w:rFonts w:ascii="Times New Roman" w:hAnsi="Times New Roman"/>
                <w:bCs/>
              </w:rPr>
              <w:t>Роджерсия подофилловая</w:t>
            </w:r>
          </w:p>
        </w:tc>
        <w:tc>
          <w:tcPr>
            <w:tcW w:w="3167" w:type="dxa"/>
            <w:gridSpan w:val="5"/>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bCs/>
                <w:i/>
              </w:rPr>
            </w:pPr>
            <w:r w:rsidRPr="003E565D">
              <w:rPr>
                <w:rFonts w:ascii="Times New Roman" w:hAnsi="Times New Roman"/>
                <w:bCs/>
                <w:i/>
              </w:rPr>
              <w:t>Rodgersia podophylla</w:t>
            </w:r>
          </w:p>
        </w:tc>
        <w:tc>
          <w:tcPr>
            <w:tcW w:w="7494" w:type="dxa"/>
            <w:gridSpan w:val="3"/>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rPr>
            </w:pPr>
            <w:r w:rsidRPr="003E565D">
              <w:rPr>
                <w:rFonts w:ascii="Times New Roman" w:hAnsi="Times New Roman"/>
              </w:rPr>
              <w:t xml:space="preserve">Декоративнолиственное. Цветы белые, душистые, собраны в метельчатое соцветие. Н = </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Цветение: июнь-июль. Для полутени и тени.</w:t>
            </w:r>
          </w:p>
        </w:tc>
      </w:tr>
      <w:tr w:rsidR="00D26C87" w:rsidRPr="003E565D">
        <w:trPr>
          <w:gridAfter w:val="1"/>
          <w:wAfter w:w="262" w:type="dxa"/>
          <w:trHeight w:val="49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D26C87" w:rsidRPr="003E565D" w:rsidRDefault="00D26C87" w:rsidP="00CF3F9B">
            <w:pPr>
              <w:jc w:val="center"/>
              <w:rPr>
                <w:rFonts w:ascii="Times New Roman" w:hAnsi="Times New Roman"/>
                <w:bCs/>
              </w:rPr>
            </w:pPr>
            <w:r w:rsidRPr="003E565D">
              <w:rPr>
                <w:rFonts w:ascii="Times New Roman" w:hAnsi="Times New Roman"/>
                <w:bCs/>
              </w:rPr>
              <w:t>316</w:t>
            </w:r>
          </w:p>
        </w:tc>
        <w:tc>
          <w:tcPr>
            <w:tcW w:w="3321" w:type="dxa"/>
            <w:gridSpan w:val="5"/>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bCs/>
              </w:rPr>
            </w:pPr>
            <w:r w:rsidRPr="003E565D">
              <w:rPr>
                <w:rFonts w:ascii="Times New Roman" w:hAnsi="Times New Roman"/>
                <w:bCs/>
              </w:rPr>
              <w:t>Рудбекия волосистая  «Гольдструм»</w:t>
            </w:r>
          </w:p>
        </w:tc>
        <w:tc>
          <w:tcPr>
            <w:tcW w:w="3167" w:type="dxa"/>
            <w:gridSpan w:val="5"/>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bCs/>
                <w:i/>
              </w:rPr>
            </w:pPr>
            <w:r w:rsidRPr="003E565D">
              <w:rPr>
                <w:rFonts w:ascii="Times New Roman" w:hAnsi="Times New Roman"/>
                <w:bCs/>
                <w:i/>
              </w:rPr>
              <w:t>Rudbeckia hirta "Goldsturm"</w:t>
            </w:r>
          </w:p>
        </w:tc>
        <w:tc>
          <w:tcPr>
            <w:tcW w:w="7494" w:type="dxa"/>
            <w:gridSpan w:val="3"/>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rPr>
            </w:pPr>
            <w:r w:rsidRPr="003E565D">
              <w:rPr>
                <w:rFonts w:ascii="Times New Roman" w:hAnsi="Times New Roman"/>
              </w:rPr>
              <w:t>Красивоцветущее. Цветки желтые, h=60-</w:t>
            </w:r>
            <w:smartTag w:uri="urn:schemas-microsoft-com:office:smarttags" w:element="metricconverter">
              <w:smartTagPr>
                <w:attr w:name="ProductID" w:val="75 см"/>
              </w:smartTagPr>
              <w:r w:rsidRPr="003E565D">
                <w:rPr>
                  <w:rFonts w:ascii="Times New Roman" w:hAnsi="Times New Roman"/>
                </w:rPr>
                <w:t>75 см</w:t>
              </w:r>
            </w:smartTag>
            <w:r w:rsidRPr="003E565D">
              <w:rPr>
                <w:rFonts w:ascii="Times New Roman" w:hAnsi="Times New Roman"/>
              </w:rPr>
              <w:t xml:space="preserve">. Цветение: август-сентябрь. Для света. </w:t>
            </w:r>
          </w:p>
        </w:tc>
      </w:tr>
      <w:tr w:rsidR="00D26C87"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D26C87" w:rsidRPr="003E565D" w:rsidRDefault="00D26C87" w:rsidP="00CF3F9B">
            <w:pPr>
              <w:jc w:val="center"/>
              <w:rPr>
                <w:rFonts w:ascii="Times New Roman" w:hAnsi="Times New Roman"/>
                <w:bCs/>
              </w:rPr>
            </w:pPr>
            <w:r w:rsidRPr="003E565D">
              <w:rPr>
                <w:rFonts w:ascii="Times New Roman" w:hAnsi="Times New Roman"/>
                <w:bCs/>
              </w:rPr>
              <w:t>317</w:t>
            </w:r>
          </w:p>
        </w:tc>
        <w:tc>
          <w:tcPr>
            <w:tcW w:w="3321" w:type="dxa"/>
            <w:gridSpan w:val="5"/>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bCs/>
              </w:rPr>
            </w:pPr>
            <w:r w:rsidRPr="003E565D">
              <w:rPr>
                <w:rFonts w:ascii="Times New Roman" w:hAnsi="Times New Roman"/>
                <w:bCs/>
              </w:rPr>
              <w:t xml:space="preserve">Сеслерия голубая </w:t>
            </w:r>
          </w:p>
        </w:tc>
        <w:tc>
          <w:tcPr>
            <w:tcW w:w="3167" w:type="dxa"/>
            <w:gridSpan w:val="5"/>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bCs/>
                <w:i/>
              </w:rPr>
            </w:pPr>
            <w:r w:rsidRPr="003E565D">
              <w:rPr>
                <w:rFonts w:ascii="Times New Roman" w:hAnsi="Times New Roman"/>
                <w:bCs/>
                <w:i/>
              </w:rPr>
              <w:t>Sesleria glauca</w:t>
            </w:r>
          </w:p>
        </w:tc>
        <w:tc>
          <w:tcPr>
            <w:tcW w:w="7494" w:type="dxa"/>
            <w:gridSpan w:val="3"/>
            <w:tcBorders>
              <w:top w:val="nil"/>
              <w:left w:val="nil"/>
              <w:bottom w:val="single" w:sz="4" w:space="0" w:color="auto"/>
              <w:right w:val="single" w:sz="4" w:space="0" w:color="auto"/>
            </w:tcBorders>
            <w:shd w:val="clear" w:color="auto" w:fill="FFFFFF"/>
            <w:vAlign w:val="center"/>
          </w:tcPr>
          <w:p w:rsidR="00D26C87" w:rsidRPr="003E565D" w:rsidRDefault="00D26C87" w:rsidP="00CF3F9B">
            <w:pPr>
              <w:rPr>
                <w:rFonts w:ascii="Times New Roman" w:hAnsi="Times New Roman"/>
              </w:rPr>
            </w:pPr>
            <w:r w:rsidRPr="003E565D">
              <w:rPr>
                <w:rFonts w:ascii="Times New Roman" w:hAnsi="Times New Roman"/>
              </w:rPr>
              <w:t>Злак. Листья серо-зеленые. H = 20-</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xml:space="preserve">. Для света. </w:t>
            </w:r>
          </w:p>
        </w:tc>
      </w:tr>
      <w:tr w:rsidR="00D26C87"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D26C87" w:rsidRPr="003E565D" w:rsidRDefault="00D26C87" w:rsidP="00D26C87">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nil"/>
              <w:bottom w:val="single" w:sz="4" w:space="0" w:color="auto"/>
              <w:right w:val="single" w:sz="4" w:space="0" w:color="auto"/>
            </w:tcBorders>
            <w:shd w:val="clear" w:color="auto" w:fill="FFFFFF"/>
            <w:vAlign w:val="center"/>
          </w:tcPr>
          <w:p w:rsidR="00D26C87" w:rsidRPr="003E565D" w:rsidRDefault="00D26C87" w:rsidP="00D26C87">
            <w:pPr>
              <w:jc w:val="center"/>
              <w:rPr>
                <w:rFonts w:ascii="Times New Roman" w:hAnsi="Times New Roman"/>
                <w:b/>
                <w:bCs/>
                <w:i/>
              </w:rPr>
            </w:pPr>
            <w:r w:rsidRPr="003E565D">
              <w:rPr>
                <w:rFonts w:ascii="Times New Roman" w:hAnsi="Times New Roman"/>
                <w:b/>
                <w:bCs/>
                <w:i/>
              </w:rPr>
              <w:t>2</w:t>
            </w:r>
          </w:p>
        </w:tc>
        <w:tc>
          <w:tcPr>
            <w:tcW w:w="3167" w:type="dxa"/>
            <w:gridSpan w:val="5"/>
            <w:tcBorders>
              <w:top w:val="nil"/>
              <w:left w:val="nil"/>
              <w:bottom w:val="single" w:sz="4" w:space="0" w:color="auto"/>
              <w:right w:val="single" w:sz="4" w:space="0" w:color="auto"/>
            </w:tcBorders>
            <w:shd w:val="clear" w:color="auto" w:fill="FFFFFF"/>
            <w:vAlign w:val="center"/>
          </w:tcPr>
          <w:p w:rsidR="00D26C87" w:rsidRPr="003E565D" w:rsidRDefault="00D26C87" w:rsidP="00D26C87">
            <w:pPr>
              <w:jc w:val="center"/>
              <w:rPr>
                <w:rFonts w:ascii="Times New Roman" w:hAnsi="Times New Roman"/>
                <w:b/>
                <w:bCs/>
                <w:i/>
              </w:rPr>
            </w:pPr>
            <w:r w:rsidRPr="003E565D">
              <w:rPr>
                <w:rFonts w:ascii="Times New Roman" w:hAnsi="Times New Roman"/>
                <w:b/>
                <w:bCs/>
                <w:i/>
              </w:rPr>
              <w:t>3</w:t>
            </w:r>
          </w:p>
        </w:tc>
        <w:tc>
          <w:tcPr>
            <w:tcW w:w="7494" w:type="dxa"/>
            <w:gridSpan w:val="3"/>
            <w:tcBorders>
              <w:top w:val="nil"/>
              <w:left w:val="nil"/>
              <w:bottom w:val="single" w:sz="4" w:space="0" w:color="auto"/>
              <w:right w:val="single" w:sz="4" w:space="0" w:color="auto"/>
            </w:tcBorders>
            <w:shd w:val="clear" w:color="auto" w:fill="FFFFFF"/>
            <w:vAlign w:val="center"/>
          </w:tcPr>
          <w:p w:rsidR="00D26C87" w:rsidRPr="003E565D" w:rsidRDefault="00D26C87" w:rsidP="00D26C87">
            <w:pPr>
              <w:jc w:val="center"/>
              <w:rPr>
                <w:rFonts w:ascii="Times New Roman" w:hAnsi="Times New Roman"/>
                <w:b/>
                <w:i/>
              </w:rPr>
            </w:pPr>
            <w:r w:rsidRPr="003E565D">
              <w:rPr>
                <w:rFonts w:ascii="Times New Roman" w:hAnsi="Times New Roman"/>
                <w:b/>
                <w:i/>
              </w:rPr>
              <w:t>4</w:t>
            </w:r>
          </w:p>
        </w:tc>
      </w:tr>
      <w:tr w:rsidR="00D26C87" w:rsidRPr="003E5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2" w:type="dxa"/>
          <w:trHeight w:val="228"/>
        </w:trPr>
        <w:tc>
          <w:tcPr>
            <w:tcW w:w="804" w:type="dxa"/>
            <w:gridSpan w:val="3"/>
            <w:shd w:val="clear" w:color="auto" w:fill="auto"/>
            <w:vAlign w:val="center"/>
          </w:tcPr>
          <w:p w:rsidR="00D26C87" w:rsidRPr="003E565D" w:rsidRDefault="00D26C87" w:rsidP="00D26C87">
            <w:pPr>
              <w:jc w:val="center"/>
              <w:rPr>
                <w:rFonts w:ascii="Times New Roman" w:hAnsi="Times New Roman"/>
                <w:bCs/>
              </w:rPr>
            </w:pPr>
            <w:r w:rsidRPr="003E565D">
              <w:rPr>
                <w:rFonts w:ascii="Times New Roman" w:hAnsi="Times New Roman"/>
                <w:bCs/>
              </w:rPr>
              <w:t>318</w:t>
            </w:r>
          </w:p>
        </w:tc>
        <w:tc>
          <w:tcPr>
            <w:tcW w:w="3321" w:type="dxa"/>
            <w:gridSpan w:val="5"/>
            <w:shd w:val="clear" w:color="auto" w:fill="auto"/>
            <w:vAlign w:val="center"/>
          </w:tcPr>
          <w:p w:rsidR="00D26C87" w:rsidRPr="003E565D" w:rsidRDefault="00D26C87" w:rsidP="00D26C87">
            <w:pPr>
              <w:rPr>
                <w:rFonts w:ascii="Times New Roman" w:hAnsi="Times New Roman"/>
                <w:bCs/>
              </w:rPr>
            </w:pPr>
            <w:r w:rsidRPr="003E565D">
              <w:rPr>
                <w:rFonts w:ascii="Times New Roman" w:hAnsi="Times New Roman"/>
                <w:bCs/>
              </w:rPr>
              <w:t>Синюха голубая</w:t>
            </w:r>
          </w:p>
        </w:tc>
        <w:tc>
          <w:tcPr>
            <w:tcW w:w="3167" w:type="dxa"/>
            <w:gridSpan w:val="5"/>
            <w:shd w:val="clear" w:color="auto" w:fill="auto"/>
            <w:vAlign w:val="center"/>
          </w:tcPr>
          <w:p w:rsidR="00D26C87" w:rsidRPr="003E565D" w:rsidRDefault="00D26C87" w:rsidP="00D26C87">
            <w:pPr>
              <w:rPr>
                <w:rFonts w:ascii="Times New Roman" w:hAnsi="Times New Roman"/>
                <w:bCs/>
                <w:i/>
              </w:rPr>
            </w:pPr>
            <w:r w:rsidRPr="003E565D">
              <w:rPr>
                <w:rFonts w:ascii="Times New Roman" w:hAnsi="Times New Roman"/>
                <w:bCs/>
                <w:i/>
              </w:rPr>
              <w:t>Polemonium coeruleum</w:t>
            </w:r>
          </w:p>
        </w:tc>
        <w:tc>
          <w:tcPr>
            <w:tcW w:w="7494" w:type="dxa"/>
            <w:gridSpan w:val="3"/>
            <w:shd w:val="clear" w:color="auto" w:fill="FFFFFF"/>
            <w:vAlign w:val="center"/>
          </w:tcPr>
          <w:p w:rsidR="00D26C87" w:rsidRPr="003E565D" w:rsidRDefault="00D26C87" w:rsidP="00D26C87">
            <w:pPr>
              <w:rPr>
                <w:rFonts w:ascii="Times New Roman" w:hAnsi="Times New Roman"/>
              </w:rPr>
            </w:pPr>
            <w:r w:rsidRPr="003E565D">
              <w:rPr>
                <w:rFonts w:ascii="Times New Roman" w:hAnsi="Times New Roman"/>
              </w:rPr>
              <w:t xml:space="preserve">Красивоцветущее. Цветки голубые.  Цветение: июль-август. H = </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 Для света и полутени.</w:t>
            </w:r>
          </w:p>
        </w:tc>
      </w:tr>
      <w:tr w:rsidR="00D26C87" w:rsidRPr="003E5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2" w:type="dxa"/>
          <w:trHeight w:val="705"/>
        </w:trPr>
        <w:tc>
          <w:tcPr>
            <w:tcW w:w="804" w:type="dxa"/>
            <w:gridSpan w:val="3"/>
            <w:shd w:val="clear" w:color="auto" w:fill="auto"/>
            <w:vAlign w:val="center"/>
          </w:tcPr>
          <w:p w:rsidR="00D26C87" w:rsidRPr="003E565D" w:rsidRDefault="00D26C87" w:rsidP="00CF3F9B">
            <w:pPr>
              <w:jc w:val="center"/>
              <w:rPr>
                <w:rFonts w:ascii="Times New Roman" w:hAnsi="Times New Roman"/>
                <w:bCs/>
              </w:rPr>
            </w:pPr>
            <w:r w:rsidRPr="003E565D">
              <w:rPr>
                <w:rFonts w:ascii="Times New Roman" w:hAnsi="Times New Roman"/>
                <w:bCs/>
              </w:rPr>
              <w:t>319</w:t>
            </w:r>
          </w:p>
        </w:tc>
        <w:tc>
          <w:tcPr>
            <w:tcW w:w="3321" w:type="dxa"/>
            <w:gridSpan w:val="5"/>
            <w:shd w:val="clear" w:color="auto" w:fill="auto"/>
            <w:vAlign w:val="center"/>
          </w:tcPr>
          <w:p w:rsidR="00D26C87" w:rsidRPr="003E565D" w:rsidRDefault="00D26C87" w:rsidP="00CF3F9B">
            <w:pPr>
              <w:rPr>
                <w:rFonts w:ascii="Times New Roman" w:hAnsi="Times New Roman"/>
                <w:bCs/>
              </w:rPr>
            </w:pPr>
            <w:r w:rsidRPr="003E565D">
              <w:rPr>
                <w:rFonts w:ascii="Times New Roman" w:hAnsi="Times New Roman"/>
                <w:bCs/>
              </w:rPr>
              <w:t>Синюха голубая "Вариегата"</w:t>
            </w:r>
          </w:p>
        </w:tc>
        <w:tc>
          <w:tcPr>
            <w:tcW w:w="3167" w:type="dxa"/>
            <w:gridSpan w:val="5"/>
            <w:shd w:val="clear" w:color="auto" w:fill="auto"/>
            <w:vAlign w:val="center"/>
          </w:tcPr>
          <w:p w:rsidR="00D26C87" w:rsidRPr="003E565D" w:rsidRDefault="00D26C87" w:rsidP="00CF3F9B">
            <w:pPr>
              <w:rPr>
                <w:rFonts w:ascii="Times New Roman" w:hAnsi="Times New Roman"/>
                <w:bCs/>
                <w:i/>
              </w:rPr>
            </w:pPr>
            <w:r w:rsidRPr="003E565D">
              <w:rPr>
                <w:rFonts w:ascii="Times New Roman" w:hAnsi="Times New Roman"/>
                <w:bCs/>
                <w:i/>
              </w:rPr>
              <w:t>Polemonium coeruleum «Variegata»</w:t>
            </w:r>
          </w:p>
        </w:tc>
        <w:tc>
          <w:tcPr>
            <w:tcW w:w="7494" w:type="dxa"/>
            <w:gridSpan w:val="3"/>
            <w:shd w:val="clear" w:color="auto" w:fill="FFFFFF"/>
            <w:vAlign w:val="center"/>
          </w:tcPr>
          <w:p w:rsidR="00D26C87" w:rsidRPr="003E565D" w:rsidRDefault="00D26C87" w:rsidP="00CF3F9B">
            <w:pPr>
              <w:rPr>
                <w:rFonts w:ascii="Times New Roman" w:hAnsi="Times New Roman"/>
              </w:rPr>
            </w:pPr>
            <w:r w:rsidRPr="003E565D">
              <w:rPr>
                <w:rFonts w:ascii="Times New Roman" w:hAnsi="Times New Roman"/>
              </w:rPr>
              <w:t xml:space="preserve">Красивоцветущее. Листья белоокаймленные. Цветки голубые.  Цветение: июль-август. H = </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 Для света и полутени.</w:t>
            </w:r>
          </w:p>
        </w:tc>
      </w:tr>
      <w:tr w:rsidR="00D26C87" w:rsidRPr="003E5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2" w:type="dxa"/>
          <w:trHeight w:val="720"/>
        </w:trPr>
        <w:tc>
          <w:tcPr>
            <w:tcW w:w="804" w:type="dxa"/>
            <w:gridSpan w:val="3"/>
            <w:shd w:val="clear" w:color="auto" w:fill="auto"/>
            <w:vAlign w:val="center"/>
          </w:tcPr>
          <w:p w:rsidR="00D26C87" w:rsidRPr="003E565D" w:rsidRDefault="00D26C87" w:rsidP="00CF3F9B">
            <w:pPr>
              <w:jc w:val="center"/>
              <w:rPr>
                <w:rFonts w:ascii="Times New Roman" w:hAnsi="Times New Roman"/>
                <w:bCs/>
              </w:rPr>
            </w:pPr>
            <w:r w:rsidRPr="003E565D">
              <w:rPr>
                <w:rFonts w:ascii="Times New Roman" w:hAnsi="Times New Roman"/>
                <w:bCs/>
              </w:rPr>
              <w:t>320</w:t>
            </w:r>
          </w:p>
        </w:tc>
        <w:tc>
          <w:tcPr>
            <w:tcW w:w="3321" w:type="dxa"/>
            <w:gridSpan w:val="5"/>
            <w:shd w:val="clear" w:color="auto" w:fill="FFFFFF"/>
            <w:vAlign w:val="center"/>
          </w:tcPr>
          <w:p w:rsidR="00D26C87" w:rsidRPr="003E565D" w:rsidRDefault="00D26C87" w:rsidP="00CF3F9B">
            <w:pPr>
              <w:rPr>
                <w:rFonts w:ascii="Times New Roman" w:hAnsi="Times New Roman"/>
                <w:bCs/>
              </w:rPr>
            </w:pPr>
            <w:r w:rsidRPr="003E565D">
              <w:rPr>
                <w:rFonts w:ascii="Times New Roman" w:hAnsi="Times New Roman"/>
                <w:bCs/>
              </w:rPr>
              <w:t>Сисиринхиум узколистный «Блю Айз Грасс»</w:t>
            </w:r>
          </w:p>
        </w:tc>
        <w:tc>
          <w:tcPr>
            <w:tcW w:w="3167" w:type="dxa"/>
            <w:gridSpan w:val="5"/>
            <w:shd w:val="clear" w:color="auto" w:fill="FFFFFF"/>
            <w:vAlign w:val="center"/>
          </w:tcPr>
          <w:p w:rsidR="00D26C87" w:rsidRPr="003E565D" w:rsidRDefault="00D26C87" w:rsidP="00CF3F9B">
            <w:pPr>
              <w:rPr>
                <w:rFonts w:ascii="Times New Roman" w:hAnsi="Times New Roman"/>
                <w:bCs/>
                <w:i/>
                <w:lang w:val="en-US"/>
              </w:rPr>
            </w:pPr>
            <w:r w:rsidRPr="003E565D">
              <w:rPr>
                <w:rFonts w:ascii="Times New Roman" w:hAnsi="Times New Roman"/>
                <w:bCs/>
                <w:i/>
                <w:lang w:val="en-US"/>
              </w:rPr>
              <w:t>Sysirinchiun angustifolium «Blue Eyes Grass»</w:t>
            </w:r>
          </w:p>
        </w:tc>
        <w:tc>
          <w:tcPr>
            <w:tcW w:w="7494" w:type="dxa"/>
            <w:gridSpan w:val="3"/>
            <w:shd w:val="clear" w:color="auto" w:fill="FFFFFF"/>
            <w:vAlign w:val="center"/>
          </w:tcPr>
          <w:p w:rsidR="00D26C87" w:rsidRPr="003E565D" w:rsidRDefault="00D26C87" w:rsidP="00CF3F9B">
            <w:pPr>
              <w:rPr>
                <w:rFonts w:ascii="Times New Roman" w:hAnsi="Times New Roman"/>
              </w:rPr>
            </w:pPr>
            <w:r w:rsidRPr="003E565D">
              <w:rPr>
                <w:rFonts w:ascii="Times New Roman" w:hAnsi="Times New Roman"/>
              </w:rPr>
              <w:t xml:space="preserve">Злак. Цветки синие. Цветение: июнь-август. H = </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xml:space="preserve">. Для света. </w:t>
            </w:r>
          </w:p>
        </w:tc>
      </w:tr>
      <w:tr w:rsidR="00D26C87" w:rsidRPr="003E5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2" w:type="dxa"/>
          <w:trHeight w:val="450"/>
        </w:trPr>
        <w:tc>
          <w:tcPr>
            <w:tcW w:w="804" w:type="dxa"/>
            <w:gridSpan w:val="3"/>
            <w:shd w:val="clear" w:color="auto" w:fill="auto"/>
            <w:vAlign w:val="center"/>
          </w:tcPr>
          <w:p w:rsidR="00D26C87" w:rsidRPr="003E565D" w:rsidRDefault="00D26C87" w:rsidP="00CF3F9B">
            <w:pPr>
              <w:jc w:val="center"/>
              <w:rPr>
                <w:rFonts w:ascii="Times New Roman" w:hAnsi="Times New Roman"/>
                <w:bCs/>
              </w:rPr>
            </w:pPr>
            <w:r w:rsidRPr="003E565D">
              <w:rPr>
                <w:rFonts w:ascii="Times New Roman" w:hAnsi="Times New Roman"/>
                <w:bCs/>
              </w:rPr>
              <w:t>321</w:t>
            </w:r>
          </w:p>
        </w:tc>
        <w:tc>
          <w:tcPr>
            <w:tcW w:w="3321" w:type="dxa"/>
            <w:gridSpan w:val="5"/>
            <w:shd w:val="clear" w:color="auto" w:fill="FFFFFF"/>
            <w:vAlign w:val="center"/>
          </w:tcPr>
          <w:p w:rsidR="00D26C87" w:rsidRPr="003E565D" w:rsidRDefault="00D26C87" w:rsidP="00CF3F9B">
            <w:pPr>
              <w:rPr>
                <w:rFonts w:ascii="Times New Roman" w:hAnsi="Times New Roman"/>
                <w:bCs/>
              </w:rPr>
            </w:pPr>
            <w:r w:rsidRPr="003E565D">
              <w:rPr>
                <w:rFonts w:ascii="Times New Roman" w:hAnsi="Times New Roman"/>
                <w:bCs/>
              </w:rPr>
              <w:t>Скерда сибирская</w:t>
            </w:r>
          </w:p>
        </w:tc>
        <w:tc>
          <w:tcPr>
            <w:tcW w:w="3167" w:type="dxa"/>
            <w:gridSpan w:val="5"/>
            <w:shd w:val="clear" w:color="auto" w:fill="FFFFFF"/>
            <w:vAlign w:val="center"/>
          </w:tcPr>
          <w:p w:rsidR="00D26C87" w:rsidRPr="003E565D" w:rsidRDefault="00D26C87" w:rsidP="00CF3F9B">
            <w:pPr>
              <w:rPr>
                <w:rFonts w:ascii="Times New Roman" w:hAnsi="Times New Roman"/>
                <w:bCs/>
                <w:i/>
              </w:rPr>
            </w:pPr>
            <w:r w:rsidRPr="003E565D">
              <w:rPr>
                <w:rFonts w:ascii="Times New Roman" w:hAnsi="Times New Roman"/>
                <w:bCs/>
                <w:i/>
              </w:rPr>
              <w:t>Crepis sibiricum</w:t>
            </w:r>
          </w:p>
        </w:tc>
        <w:tc>
          <w:tcPr>
            <w:tcW w:w="7494" w:type="dxa"/>
            <w:gridSpan w:val="3"/>
            <w:shd w:val="clear" w:color="auto" w:fill="FFFFFF"/>
            <w:vAlign w:val="center"/>
          </w:tcPr>
          <w:p w:rsidR="00D26C87" w:rsidRPr="003E565D" w:rsidRDefault="00D26C87" w:rsidP="00CF3F9B">
            <w:pPr>
              <w:rPr>
                <w:rFonts w:ascii="Times New Roman" w:hAnsi="Times New Roman"/>
              </w:rPr>
            </w:pPr>
            <w:r w:rsidRPr="003E565D">
              <w:rPr>
                <w:rFonts w:ascii="Times New Roman" w:hAnsi="Times New Roman"/>
              </w:rPr>
              <w:t>Красивоцветущее. Цветки желтые. Н = 100-</w:t>
            </w:r>
            <w:smartTag w:uri="urn:schemas-microsoft-com:office:smarttags" w:element="metricconverter">
              <w:smartTagPr>
                <w:attr w:name="ProductID" w:val="125 см"/>
              </w:smartTagPr>
              <w:r w:rsidRPr="003E565D">
                <w:rPr>
                  <w:rFonts w:ascii="Times New Roman" w:hAnsi="Times New Roman"/>
                </w:rPr>
                <w:t>125 см</w:t>
              </w:r>
            </w:smartTag>
            <w:r w:rsidRPr="003E565D">
              <w:rPr>
                <w:rFonts w:ascii="Times New Roman" w:hAnsi="Times New Roman"/>
              </w:rPr>
              <w:t xml:space="preserve">. Цветение: июнь. Для света. </w:t>
            </w:r>
          </w:p>
        </w:tc>
      </w:tr>
      <w:tr w:rsidR="00D26C87" w:rsidRPr="003E5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2" w:type="dxa"/>
          <w:trHeight w:val="690"/>
        </w:trPr>
        <w:tc>
          <w:tcPr>
            <w:tcW w:w="804" w:type="dxa"/>
            <w:gridSpan w:val="3"/>
            <w:shd w:val="clear" w:color="auto" w:fill="auto"/>
            <w:vAlign w:val="center"/>
          </w:tcPr>
          <w:p w:rsidR="00D26C87" w:rsidRPr="003E565D" w:rsidRDefault="00D26C87" w:rsidP="00CF3F9B">
            <w:pPr>
              <w:jc w:val="center"/>
              <w:rPr>
                <w:rFonts w:ascii="Times New Roman" w:hAnsi="Times New Roman"/>
                <w:bCs/>
              </w:rPr>
            </w:pPr>
            <w:r w:rsidRPr="003E565D">
              <w:rPr>
                <w:rFonts w:ascii="Times New Roman" w:hAnsi="Times New Roman"/>
                <w:bCs/>
              </w:rPr>
              <w:t>322</w:t>
            </w:r>
          </w:p>
        </w:tc>
        <w:tc>
          <w:tcPr>
            <w:tcW w:w="3321" w:type="dxa"/>
            <w:gridSpan w:val="5"/>
            <w:shd w:val="clear" w:color="auto" w:fill="FFFFFF"/>
            <w:vAlign w:val="center"/>
          </w:tcPr>
          <w:p w:rsidR="00D26C87" w:rsidRPr="003E565D" w:rsidRDefault="00D26C87" w:rsidP="00CF3F9B">
            <w:pPr>
              <w:rPr>
                <w:rFonts w:ascii="Times New Roman" w:hAnsi="Times New Roman"/>
                <w:bCs/>
              </w:rPr>
            </w:pPr>
            <w:r w:rsidRPr="003E565D">
              <w:rPr>
                <w:rFonts w:ascii="Times New Roman" w:hAnsi="Times New Roman"/>
                <w:bCs/>
              </w:rPr>
              <w:t>Сныть обыкновенная "Вариегата"</w:t>
            </w:r>
          </w:p>
        </w:tc>
        <w:tc>
          <w:tcPr>
            <w:tcW w:w="3167" w:type="dxa"/>
            <w:gridSpan w:val="5"/>
            <w:shd w:val="clear" w:color="auto" w:fill="FFFFFF"/>
            <w:vAlign w:val="center"/>
          </w:tcPr>
          <w:p w:rsidR="00D26C87" w:rsidRPr="003E565D" w:rsidRDefault="00D26C87" w:rsidP="00CF3F9B">
            <w:pPr>
              <w:rPr>
                <w:rFonts w:ascii="Times New Roman" w:hAnsi="Times New Roman"/>
                <w:bCs/>
                <w:i/>
              </w:rPr>
            </w:pPr>
            <w:r w:rsidRPr="003E565D">
              <w:rPr>
                <w:rFonts w:ascii="Times New Roman" w:hAnsi="Times New Roman"/>
                <w:bCs/>
                <w:i/>
              </w:rPr>
              <w:t>Aegopodium podagraria "Variegata"</w:t>
            </w:r>
          </w:p>
        </w:tc>
        <w:tc>
          <w:tcPr>
            <w:tcW w:w="7494" w:type="dxa"/>
            <w:gridSpan w:val="3"/>
            <w:shd w:val="clear" w:color="auto" w:fill="FFFFFF"/>
            <w:vAlign w:val="center"/>
          </w:tcPr>
          <w:p w:rsidR="00D26C87" w:rsidRPr="003E565D" w:rsidRDefault="00D26C87" w:rsidP="00CF3F9B">
            <w:pPr>
              <w:rPr>
                <w:rFonts w:ascii="Times New Roman" w:hAnsi="Times New Roman"/>
              </w:rPr>
            </w:pPr>
            <w:r w:rsidRPr="003E565D">
              <w:rPr>
                <w:rFonts w:ascii="Times New Roman" w:hAnsi="Times New Roman"/>
              </w:rPr>
              <w:t>Декоративнолиственное. Листья с белой каймой и пятнами, h = 40-</w:t>
            </w:r>
            <w:smartTag w:uri="urn:schemas-microsoft-com:office:smarttags" w:element="metricconverter">
              <w:smartTagPr>
                <w:attr w:name="ProductID" w:val="45 см"/>
              </w:smartTagPr>
              <w:r w:rsidRPr="003E565D">
                <w:rPr>
                  <w:rFonts w:ascii="Times New Roman" w:hAnsi="Times New Roman"/>
                </w:rPr>
                <w:t>45 см</w:t>
              </w:r>
            </w:smartTag>
            <w:r w:rsidRPr="003E565D">
              <w:rPr>
                <w:rFonts w:ascii="Times New Roman" w:hAnsi="Times New Roman"/>
              </w:rPr>
              <w:t>. Цветение: июнь-июль. Для света и полутени.</w:t>
            </w:r>
          </w:p>
        </w:tc>
      </w:tr>
      <w:tr w:rsidR="00D26C87" w:rsidRPr="003E5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2" w:type="dxa"/>
          <w:trHeight w:val="675"/>
        </w:trPr>
        <w:tc>
          <w:tcPr>
            <w:tcW w:w="804" w:type="dxa"/>
            <w:gridSpan w:val="3"/>
            <w:shd w:val="clear" w:color="auto" w:fill="auto"/>
            <w:vAlign w:val="center"/>
          </w:tcPr>
          <w:p w:rsidR="00D26C87" w:rsidRPr="003E565D" w:rsidRDefault="00D26C87" w:rsidP="00CF3F9B">
            <w:pPr>
              <w:jc w:val="center"/>
              <w:rPr>
                <w:rFonts w:ascii="Times New Roman" w:hAnsi="Times New Roman"/>
                <w:bCs/>
              </w:rPr>
            </w:pPr>
            <w:r w:rsidRPr="003E565D">
              <w:rPr>
                <w:rFonts w:ascii="Times New Roman" w:hAnsi="Times New Roman"/>
                <w:bCs/>
              </w:rPr>
              <w:t>323</w:t>
            </w:r>
          </w:p>
        </w:tc>
        <w:tc>
          <w:tcPr>
            <w:tcW w:w="3321" w:type="dxa"/>
            <w:gridSpan w:val="5"/>
            <w:shd w:val="clear" w:color="auto" w:fill="FFFFFF"/>
            <w:vAlign w:val="center"/>
          </w:tcPr>
          <w:p w:rsidR="00D26C87" w:rsidRPr="003E565D" w:rsidRDefault="00D26C87" w:rsidP="00CF3F9B">
            <w:pPr>
              <w:rPr>
                <w:rFonts w:ascii="Times New Roman" w:hAnsi="Times New Roman"/>
                <w:bCs/>
              </w:rPr>
            </w:pPr>
            <w:r w:rsidRPr="003E565D">
              <w:rPr>
                <w:rFonts w:ascii="Times New Roman" w:hAnsi="Times New Roman"/>
                <w:bCs/>
              </w:rPr>
              <w:t>Таволга обыкновенная "Плена"</w:t>
            </w:r>
          </w:p>
        </w:tc>
        <w:tc>
          <w:tcPr>
            <w:tcW w:w="3167" w:type="dxa"/>
            <w:gridSpan w:val="5"/>
            <w:shd w:val="clear" w:color="auto" w:fill="FFFFFF"/>
            <w:vAlign w:val="center"/>
          </w:tcPr>
          <w:p w:rsidR="00D26C87" w:rsidRPr="003E565D" w:rsidRDefault="00D26C87" w:rsidP="00CF3F9B">
            <w:pPr>
              <w:rPr>
                <w:rFonts w:ascii="Times New Roman" w:hAnsi="Times New Roman"/>
                <w:bCs/>
                <w:i/>
              </w:rPr>
            </w:pPr>
            <w:r w:rsidRPr="003E565D">
              <w:rPr>
                <w:rFonts w:ascii="Times New Roman" w:hAnsi="Times New Roman"/>
                <w:bCs/>
                <w:i/>
              </w:rPr>
              <w:t>Filipendula vulgaris "Plena"</w:t>
            </w:r>
          </w:p>
        </w:tc>
        <w:tc>
          <w:tcPr>
            <w:tcW w:w="7494" w:type="dxa"/>
            <w:gridSpan w:val="3"/>
            <w:shd w:val="clear" w:color="auto" w:fill="FFFFFF"/>
            <w:vAlign w:val="center"/>
          </w:tcPr>
          <w:p w:rsidR="00D26C87" w:rsidRPr="003E565D" w:rsidRDefault="00D26C87" w:rsidP="00CF3F9B">
            <w:pPr>
              <w:rPr>
                <w:rFonts w:ascii="Times New Roman" w:hAnsi="Times New Roman"/>
              </w:rPr>
            </w:pPr>
            <w:r w:rsidRPr="003E565D">
              <w:rPr>
                <w:rFonts w:ascii="Times New Roman" w:hAnsi="Times New Roman"/>
              </w:rPr>
              <w:t>Декоративнолиственное. Цветки: белые, махровые. H = 30-</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Цветение: июнь-июль. Для света и полутени.</w:t>
            </w:r>
          </w:p>
        </w:tc>
      </w:tr>
      <w:tr w:rsidR="00D26C87" w:rsidRPr="003E5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2" w:type="dxa"/>
          <w:trHeight w:val="660"/>
        </w:trPr>
        <w:tc>
          <w:tcPr>
            <w:tcW w:w="804" w:type="dxa"/>
            <w:gridSpan w:val="3"/>
            <w:shd w:val="clear" w:color="auto" w:fill="auto"/>
            <w:vAlign w:val="center"/>
          </w:tcPr>
          <w:p w:rsidR="00D26C87" w:rsidRPr="003E565D" w:rsidRDefault="00D26C87" w:rsidP="00CF3F9B">
            <w:pPr>
              <w:jc w:val="center"/>
              <w:rPr>
                <w:rFonts w:ascii="Times New Roman" w:hAnsi="Times New Roman"/>
                <w:bCs/>
              </w:rPr>
            </w:pPr>
            <w:r w:rsidRPr="003E565D">
              <w:rPr>
                <w:rFonts w:ascii="Times New Roman" w:hAnsi="Times New Roman"/>
                <w:bCs/>
              </w:rPr>
              <w:t>324</w:t>
            </w:r>
          </w:p>
        </w:tc>
        <w:tc>
          <w:tcPr>
            <w:tcW w:w="3321" w:type="dxa"/>
            <w:gridSpan w:val="5"/>
            <w:shd w:val="clear" w:color="auto" w:fill="FFFFFF"/>
            <w:vAlign w:val="center"/>
          </w:tcPr>
          <w:p w:rsidR="00D26C87" w:rsidRPr="003E565D" w:rsidRDefault="00D26C87" w:rsidP="00CF3F9B">
            <w:pPr>
              <w:rPr>
                <w:rFonts w:ascii="Times New Roman" w:hAnsi="Times New Roman"/>
                <w:bCs/>
              </w:rPr>
            </w:pPr>
            <w:r w:rsidRPr="003E565D">
              <w:rPr>
                <w:rFonts w:ascii="Times New Roman" w:hAnsi="Times New Roman"/>
                <w:bCs/>
              </w:rPr>
              <w:t>Таволга обыкновенная "Вариегата"</w:t>
            </w:r>
          </w:p>
        </w:tc>
        <w:tc>
          <w:tcPr>
            <w:tcW w:w="3167" w:type="dxa"/>
            <w:gridSpan w:val="5"/>
            <w:shd w:val="clear" w:color="auto" w:fill="FFFFFF"/>
            <w:vAlign w:val="center"/>
          </w:tcPr>
          <w:p w:rsidR="00D26C87" w:rsidRPr="003E565D" w:rsidRDefault="00D26C87" w:rsidP="00CF3F9B">
            <w:pPr>
              <w:rPr>
                <w:rFonts w:ascii="Times New Roman" w:hAnsi="Times New Roman"/>
                <w:bCs/>
                <w:i/>
              </w:rPr>
            </w:pPr>
            <w:r w:rsidRPr="003E565D">
              <w:rPr>
                <w:rFonts w:ascii="Times New Roman" w:hAnsi="Times New Roman"/>
                <w:bCs/>
                <w:i/>
              </w:rPr>
              <w:t>Filipendula vulgaris "Variegata"</w:t>
            </w:r>
          </w:p>
        </w:tc>
        <w:tc>
          <w:tcPr>
            <w:tcW w:w="7494" w:type="dxa"/>
            <w:gridSpan w:val="3"/>
            <w:shd w:val="clear" w:color="auto" w:fill="FFFFFF"/>
            <w:vAlign w:val="center"/>
          </w:tcPr>
          <w:p w:rsidR="00D26C87" w:rsidRPr="003E565D" w:rsidRDefault="00D26C87" w:rsidP="00CF3F9B">
            <w:pPr>
              <w:rPr>
                <w:rFonts w:ascii="Times New Roman" w:hAnsi="Times New Roman"/>
              </w:rPr>
            </w:pPr>
            <w:r w:rsidRPr="003E565D">
              <w:rPr>
                <w:rFonts w:ascii="Times New Roman" w:hAnsi="Times New Roman"/>
              </w:rPr>
              <w:t>Декоративнолиственное. Цветки белые, листья белоокаймлённые. H = 30-</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Светолюбива.</w:t>
            </w:r>
          </w:p>
        </w:tc>
      </w:tr>
      <w:tr w:rsidR="00D26C87" w:rsidRPr="003E5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2" w:type="dxa"/>
          <w:trHeight w:val="510"/>
        </w:trPr>
        <w:tc>
          <w:tcPr>
            <w:tcW w:w="804" w:type="dxa"/>
            <w:gridSpan w:val="3"/>
            <w:shd w:val="clear" w:color="auto" w:fill="auto"/>
            <w:vAlign w:val="center"/>
          </w:tcPr>
          <w:p w:rsidR="00D26C87" w:rsidRPr="003E565D" w:rsidRDefault="00D26C87" w:rsidP="00CF3F9B">
            <w:pPr>
              <w:jc w:val="center"/>
              <w:rPr>
                <w:rFonts w:ascii="Times New Roman" w:hAnsi="Times New Roman"/>
                <w:bCs/>
              </w:rPr>
            </w:pPr>
            <w:r w:rsidRPr="003E565D">
              <w:rPr>
                <w:rFonts w:ascii="Times New Roman" w:hAnsi="Times New Roman"/>
                <w:bCs/>
              </w:rPr>
              <w:t>325</w:t>
            </w:r>
          </w:p>
        </w:tc>
        <w:tc>
          <w:tcPr>
            <w:tcW w:w="3321" w:type="dxa"/>
            <w:gridSpan w:val="5"/>
            <w:shd w:val="clear" w:color="auto" w:fill="FFFFFF"/>
            <w:vAlign w:val="center"/>
          </w:tcPr>
          <w:p w:rsidR="00D26C87" w:rsidRPr="003E565D" w:rsidRDefault="00D26C87" w:rsidP="00CF3F9B">
            <w:pPr>
              <w:rPr>
                <w:rFonts w:ascii="Times New Roman" w:hAnsi="Times New Roman"/>
                <w:bCs/>
              </w:rPr>
            </w:pPr>
            <w:r w:rsidRPr="003E565D">
              <w:rPr>
                <w:rFonts w:ascii="Times New Roman" w:hAnsi="Times New Roman"/>
                <w:bCs/>
              </w:rPr>
              <w:t>Тиарелла сердцелистная</w:t>
            </w:r>
          </w:p>
        </w:tc>
        <w:tc>
          <w:tcPr>
            <w:tcW w:w="3167" w:type="dxa"/>
            <w:gridSpan w:val="5"/>
            <w:shd w:val="clear" w:color="auto" w:fill="FFFFFF"/>
            <w:vAlign w:val="center"/>
          </w:tcPr>
          <w:p w:rsidR="00D26C87" w:rsidRPr="003E565D" w:rsidRDefault="00D26C87" w:rsidP="00CF3F9B">
            <w:pPr>
              <w:rPr>
                <w:rFonts w:ascii="Times New Roman" w:hAnsi="Times New Roman"/>
                <w:bCs/>
                <w:i/>
              </w:rPr>
            </w:pPr>
            <w:r w:rsidRPr="003E565D">
              <w:rPr>
                <w:rFonts w:ascii="Times New Roman" w:hAnsi="Times New Roman"/>
                <w:bCs/>
                <w:i/>
              </w:rPr>
              <w:t>Tiarella cordifolia</w:t>
            </w:r>
          </w:p>
        </w:tc>
        <w:tc>
          <w:tcPr>
            <w:tcW w:w="7494" w:type="dxa"/>
            <w:gridSpan w:val="3"/>
            <w:shd w:val="clear" w:color="auto" w:fill="FFFFFF"/>
            <w:vAlign w:val="center"/>
          </w:tcPr>
          <w:p w:rsidR="00D26C87" w:rsidRPr="003E565D" w:rsidRDefault="00D26C87" w:rsidP="00CF3F9B">
            <w:pPr>
              <w:rPr>
                <w:rFonts w:ascii="Times New Roman" w:hAnsi="Times New Roman"/>
              </w:rPr>
            </w:pPr>
            <w:r w:rsidRPr="003E565D">
              <w:rPr>
                <w:rFonts w:ascii="Times New Roman" w:hAnsi="Times New Roman"/>
              </w:rPr>
              <w:t>Красивоцветущее. Цветки белые. H = 20-</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Цветение: май-июнь. Для полутени и тени.</w:t>
            </w:r>
          </w:p>
        </w:tc>
      </w:tr>
      <w:tr w:rsidR="00D26C87" w:rsidRPr="003E5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2" w:type="dxa"/>
          <w:trHeight w:val="645"/>
        </w:trPr>
        <w:tc>
          <w:tcPr>
            <w:tcW w:w="804" w:type="dxa"/>
            <w:gridSpan w:val="3"/>
            <w:shd w:val="clear" w:color="auto" w:fill="auto"/>
            <w:vAlign w:val="center"/>
          </w:tcPr>
          <w:p w:rsidR="00D26C87" w:rsidRPr="003E565D" w:rsidRDefault="00D26C87" w:rsidP="00CF3F9B">
            <w:pPr>
              <w:jc w:val="center"/>
              <w:rPr>
                <w:rFonts w:ascii="Times New Roman" w:hAnsi="Times New Roman"/>
                <w:bCs/>
              </w:rPr>
            </w:pPr>
            <w:r w:rsidRPr="003E565D">
              <w:rPr>
                <w:rFonts w:ascii="Times New Roman" w:hAnsi="Times New Roman"/>
                <w:bCs/>
              </w:rPr>
              <w:t>326</w:t>
            </w:r>
          </w:p>
        </w:tc>
        <w:tc>
          <w:tcPr>
            <w:tcW w:w="3321" w:type="dxa"/>
            <w:gridSpan w:val="5"/>
            <w:shd w:val="clear" w:color="auto" w:fill="FFFFFF"/>
            <w:vAlign w:val="center"/>
          </w:tcPr>
          <w:p w:rsidR="00D26C87" w:rsidRPr="003E565D" w:rsidRDefault="00D26C87" w:rsidP="00CF3F9B">
            <w:pPr>
              <w:rPr>
                <w:rFonts w:ascii="Times New Roman" w:hAnsi="Times New Roman"/>
                <w:bCs/>
              </w:rPr>
            </w:pPr>
            <w:r w:rsidRPr="003E565D">
              <w:rPr>
                <w:rFonts w:ascii="Times New Roman" w:hAnsi="Times New Roman"/>
                <w:bCs/>
              </w:rPr>
              <w:t>Тимьян гибридный «Дона  Валей»</w:t>
            </w:r>
          </w:p>
        </w:tc>
        <w:tc>
          <w:tcPr>
            <w:tcW w:w="3167" w:type="dxa"/>
            <w:gridSpan w:val="5"/>
            <w:shd w:val="clear" w:color="auto" w:fill="FFFFFF"/>
            <w:vAlign w:val="center"/>
          </w:tcPr>
          <w:p w:rsidR="00D26C87" w:rsidRPr="003E565D" w:rsidRDefault="00D26C87" w:rsidP="00CF3F9B">
            <w:pPr>
              <w:rPr>
                <w:rFonts w:ascii="Times New Roman" w:hAnsi="Times New Roman"/>
                <w:bCs/>
                <w:i/>
              </w:rPr>
            </w:pPr>
            <w:r w:rsidRPr="003E565D">
              <w:rPr>
                <w:rFonts w:ascii="Times New Roman" w:hAnsi="Times New Roman"/>
                <w:bCs/>
                <w:i/>
              </w:rPr>
              <w:t>Thymus x "Donne Valley"</w:t>
            </w:r>
          </w:p>
        </w:tc>
        <w:tc>
          <w:tcPr>
            <w:tcW w:w="7494" w:type="dxa"/>
            <w:gridSpan w:val="3"/>
            <w:shd w:val="clear" w:color="auto" w:fill="FFFFFF"/>
            <w:vAlign w:val="center"/>
          </w:tcPr>
          <w:p w:rsidR="00D26C87" w:rsidRPr="003E565D" w:rsidRDefault="00D26C87" w:rsidP="00CF3F9B">
            <w:pPr>
              <w:rPr>
                <w:rFonts w:ascii="Times New Roman" w:hAnsi="Times New Roman"/>
              </w:rPr>
            </w:pPr>
            <w:r w:rsidRPr="003E565D">
              <w:rPr>
                <w:rFonts w:ascii="Times New Roman" w:hAnsi="Times New Roman"/>
              </w:rPr>
              <w:t xml:space="preserve">Альпийское. Цветки сиреневые, листья с желтой каймой. Цветение: июль-август. H = </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xml:space="preserve">. Ароматное. Для света. </w:t>
            </w:r>
          </w:p>
        </w:tc>
      </w:tr>
      <w:tr w:rsidR="00D26C87" w:rsidRPr="003E5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2" w:type="dxa"/>
          <w:trHeight w:val="495"/>
        </w:trPr>
        <w:tc>
          <w:tcPr>
            <w:tcW w:w="804" w:type="dxa"/>
            <w:gridSpan w:val="3"/>
            <w:shd w:val="clear" w:color="auto" w:fill="auto"/>
            <w:vAlign w:val="center"/>
          </w:tcPr>
          <w:p w:rsidR="00D26C87" w:rsidRPr="003E565D" w:rsidRDefault="00D26C87" w:rsidP="00CF3F9B">
            <w:pPr>
              <w:jc w:val="center"/>
              <w:rPr>
                <w:rFonts w:ascii="Times New Roman" w:hAnsi="Times New Roman"/>
                <w:bCs/>
              </w:rPr>
            </w:pPr>
            <w:r w:rsidRPr="003E565D">
              <w:rPr>
                <w:rFonts w:ascii="Times New Roman" w:hAnsi="Times New Roman"/>
                <w:bCs/>
              </w:rPr>
              <w:t>327</w:t>
            </w:r>
          </w:p>
        </w:tc>
        <w:tc>
          <w:tcPr>
            <w:tcW w:w="3321" w:type="dxa"/>
            <w:gridSpan w:val="5"/>
            <w:shd w:val="clear" w:color="auto" w:fill="FFFFFF"/>
            <w:vAlign w:val="center"/>
          </w:tcPr>
          <w:p w:rsidR="00D26C87" w:rsidRPr="003E565D" w:rsidRDefault="00D26C87" w:rsidP="00CF3F9B">
            <w:pPr>
              <w:rPr>
                <w:rFonts w:ascii="Times New Roman" w:hAnsi="Times New Roman"/>
                <w:bCs/>
              </w:rPr>
            </w:pPr>
            <w:r w:rsidRPr="003E565D">
              <w:rPr>
                <w:rFonts w:ascii="Times New Roman" w:hAnsi="Times New Roman"/>
                <w:bCs/>
              </w:rPr>
              <w:t>Тимьян Друцей</w:t>
            </w:r>
          </w:p>
        </w:tc>
        <w:tc>
          <w:tcPr>
            <w:tcW w:w="3167" w:type="dxa"/>
            <w:gridSpan w:val="5"/>
            <w:shd w:val="clear" w:color="auto" w:fill="FFFFFF"/>
            <w:vAlign w:val="center"/>
          </w:tcPr>
          <w:p w:rsidR="00D26C87" w:rsidRPr="003E565D" w:rsidRDefault="00D26C87" w:rsidP="00CF3F9B">
            <w:pPr>
              <w:rPr>
                <w:rFonts w:ascii="Times New Roman" w:hAnsi="Times New Roman"/>
                <w:bCs/>
                <w:i/>
              </w:rPr>
            </w:pPr>
            <w:r w:rsidRPr="003E565D">
              <w:rPr>
                <w:rFonts w:ascii="Times New Roman" w:hAnsi="Times New Roman"/>
                <w:bCs/>
                <w:i/>
              </w:rPr>
              <w:t>Thymus drucei</w:t>
            </w:r>
          </w:p>
        </w:tc>
        <w:tc>
          <w:tcPr>
            <w:tcW w:w="7494" w:type="dxa"/>
            <w:gridSpan w:val="3"/>
            <w:shd w:val="clear" w:color="auto" w:fill="FFFFFF"/>
            <w:vAlign w:val="center"/>
          </w:tcPr>
          <w:p w:rsidR="00D26C87" w:rsidRPr="003E565D" w:rsidRDefault="00D26C87" w:rsidP="00CF3F9B">
            <w:pPr>
              <w:rPr>
                <w:rFonts w:ascii="Times New Roman" w:hAnsi="Times New Roman"/>
              </w:rPr>
            </w:pPr>
            <w:r w:rsidRPr="003E565D">
              <w:rPr>
                <w:rFonts w:ascii="Times New Roman" w:hAnsi="Times New Roman"/>
              </w:rPr>
              <w:t>Альпийское. Цветки бело-сиреневые. Цветение: июль-август.  H = 10-</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xml:space="preserve">. Ароматное. Для света. </w:t>
            </w:r>
          </w:p>
        </w:tc>
      </w:tr>
      <w:tr w:rsidR="00D26C87" w:rsidRPr="003E5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2" w:type="dxa"/>
          <w:trHeight w:val="540"/>
        </w:trPr>
        <w:tc>
          <w:tcPr>
            <w:tcW w:w="804" w:type="dxa"/>
            <w:gridSpan w:val="3"/>
            <w:shd w:val="clear" w:color="auto" w:fill="auto"/>
            <w:vAlign w:val="center"/>
          </w:tcPr>
          <w:p w:rsidR="00D26C87" w:rsidRPr="003E565D" w:rsidRDefault="00D26C87" w:rsidP="00CF3F9B">
            <w:pPr>
              <w:jc w:val="center"/>
              <w:rPr>
                <w:rFonts w:ascii="Times New Roman" w:hAnsi="Times New Roman"/>
                <w:bCs/>
              </w:rPr>
            </w:pPr>
            <w:r w:rsidRPr="003E565D">
              <w:rPr>
                <w:rFonts w:ascii="Times New Roman" w:hAnsi="Times New Roman"/>
                <w:bCs/>
              </w:rPr>
              <w:t>328</w:t>
            </w:r>
          </w:p>
        </w:tc>
        <w:tc>
          <w:tcPr>
            <w:tcW w:w="3321" w:type="dxa"/>
            <w:gridSpan w:val="5"/>
            <w:shd w:val="clear" w:color="auto" w:fill="FFFFFF"/>
            <w:vAlign w:val="center"/>
          </w:tcPr>
          <w:p w:rsidR="00D26C87" w:rsidRPr="003E565D" w:rsidRDefault="00D26C87" w:rsidP="00CF3F9B">
            <w:pPr>
              <w:rPr>
                <w:rFonts w:ascii="Times New Roman" w:hAnsi="Times New Roman"/>
                <w:bCs/>
              </w:rPr>
            </w:pPr>
            <w:r w:rsidRPr="003E565D">
              <w:rPr>
                <w:rFonts w:ascii="Times New Roman" w:hAnsi="Times New Roman"/>
                <w:bCs/>
              </w:rPr>
              <w:t>Тимьян карликовый</w:t>
            </w:r>
          </w:p>
        </w:tc>
        <w:tc>
          <w:tcPr>
            <w:tcW w:w="3167" w:type="dxa"/>
            <w:gridSpan w:val="5"/>
            <w:shd w:val="clear" w:color="auto" w:fill="FFFFFF"/>
            <w:vAlign w:val="center"/>
          </w:tcPr>
          <w:p w:rsidR="00D26C87" w:rsidRPr="003E565D" w:rsidRDefault="00D26C87" w:rsidP="00CF3F9B">
            <w:pPr>
              <w:rPr>
                <w:rFonts w:ascii="Times New Roman" w:hAnsi="Times New Roman"/>
                <w:bCs/>
                <w:i/>
              </w:rPr>
            </w:pPr>
            <w:r w:rsidRPr="003E565D">
              <w:rPr>
                <w:rFonts w:ascii="Times New Roman" w:hAnsi="Times New Roman"/>
                <w:bCs/>
                <w:i/>
              </w:rPr>
              <w:t>Thymus pugmaeus</w:t>
            </w:r>
          </w:p>
        </w:tc>
        <w:tc>
          <w:tcPr>
            <w:tcW w:w="7494" w:type="dxa"/>
            <w:gridSpan w:val="3"/>
            <w:shd w:val="clear" w:color="auto" w:fill="FFFFFF"/>
            <w:vAlign w:val="center"/>
          </w:tcPr>
          <w:p w:rsidR="00D26C87" w:rsidRPr="003E565D" w:rsidRDefault="00D26C87" w:rsidP="00CF3F9B">
            <w:pPr>
              <w:rPr>
                <w:rFonts w:ascii="Times New Roman" w:hAnsi="Times New Roman"/>
              </w:rPr>
            </w:pPr>
            <w:r w:rsidRPr="003E565D">
              <w:rPr>
                <w:rFonts w:ascii="Times New Roman" w:hAnsi="Times New Roman"/>
              </w:rPr>
              <w:t xml:space="preserve">Альпийское. Цветки сиреневые. Цветение: июль-август.  H = </w:t>
            </w:r>
            <w:smartTag w:uri="urn:schemas-microsoft-com:office:smarttags" w:element="metricconverter">
              <w:smartTagPr>
                <w:attr w:name="ProductID" w:val="5 см"/>
              </w:smartTagPr>
              <w:r w:rsidRPr="003E565D">
                <w:rPr>
                  <w:rFonts w:ascii="Times New Roman" w:hAnsi="Times New Roman"/>
                </w:rPr>
                <w:t>5 см</w:t>
              </w:r>
            </w:smartTag>
            <w:r w:rsidRPr="003E565D">
              <w:rPr>
                <w:rFonts w:ascii="Times New Roman" w:hAnsi="Times New Roman"/>
              </w:rPr>
              <w:t xml:space="preserve">. Ароматное. Для света. </w:t>
            </w:r>
          </w:p>
        </w:tc>
      </w:tr>
      <w:tr w:rsidR="00D26C87" w:rsidRPr="003E5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2" w:type="dxa"/>
          <w:trHeight w:val="660"/>
        </w:trPr>
        <w:tc>
          <w:tcPr>
            <w:tcW w:w="804" w:type="dxa"/>
            <w:gridSpan w:val="3"/>
            <w:shd w:val="clear" w:color="auto" w:fill="auto"/>
            <w:vAlign w:val="center"/>
          </w:tcPr>
          <w:p w:rsidR="00D26C87" w:rsidRPr="003E565D" w:rsidRDefault="00D26C87" w:rsidP="00CF3F9B">
            <w:pPr>
              <w:jc w:val="center"/>
              <w:rPr>
                <w:rFonts w:ascii="Times New Roman" w:hAnsi="Times New Roman"/>
                <w:bCs/>
              </w:rPr>
            </w:pPr>
            <w:r w:rsidRPr="003E565D">
              <w:rPr>
                <w:rFonts w:ascii="Times New Roman" w:hAnsi="Times New Roman"/>
                <w:bCs/>
              </w:rPr>
              <w:t>329</w:t>
            </w:r>
          </w:p>
        </w:tc>
        <w:tc>
          <w:tcPr>
            <w:tcW w:w="3321" w:type="dxa"/>
            <w:gridSpan w:val="5"/>
            <w:shd w:val="clear" w:color="auto" w:fill="FFFFFF"/>
            <w:vAlign w:val="center"/>
          </w:tcPr>
          <w:p w:rsidR="00D26C87" w:rsidRPr="003E565D" w:rsidRDefault="00D26C87" w:rsidP="00CF3F9B">
            <w:pPr>
              <w:rPr>
                <w:rFonts w:ascii="Times New Roman" w:hAnsi="Times New Roman"/>
                <w:bCs/>
              </w:rPr>
            </w:pPr>
            <w:r w:rsidRPr="003E565D">
              <w:rPr>
                <w:rFonts w:ascii="Times New Roman" w:hAnsi="Times New Roman"/>
                <w:bCs/>
              </w:rPr>
              <w:t>Тимьян лимоннопахнущий "Ауреус"</w:t>
            </w:r>
          </w:p>
        </w:tc>
        <w:tc>
          <w:tcPr>
            <w:tcW w:w="3167" w:type="dxa"/>
            <w:gridSpan w:val="5"/>
            <w:shd w:val="clear" w:color="auto" w:fill="FFFFFF"/>
            <w:vAlign w:val="center"/>
          </w:tcPr>
          <w:p w:rsidR="00D26C87" w:rsidRPr="003E565D" w:rsidRDefault="00D26C87" w:rsidP="00CF3F9B">
            <w:pPr>
              <w:rPr>
                <w:rFonts w:ascii="Times New Roman" w:hAnsi="Times New Roman"/>
                <w:bCs/>
                <w:i/>
              </w:rPr>
            </w:pPr>
            <w:r w:rsidRPr="003E565D">
              <w:rPr>
                <w:rFonts w:ascii="Times New Roman" w:hAnsi="Times New Roman"/>
                <w:bCs/>
                <w:i/>
              </w:rPr>
              <w:t>Thymus citriodorus "Aureus"</w:t>
            </w:r>
          </w:p>
        </w:tc>
        <w:tc>
          <w:tcPr>
            <w:tcW w:w="7494" w:type="dxa"/>
            <w:gridSpan w:val="3"/>
            <w:shd w:val="clear" w:color="auto" w:fill="FFFFFF"/>
            <w:vAlign w:val="center"/>
          </w:tcPr>
          <w:p w:rsidR="00D26C87" w:rsidRPr="003E565D" w:rsidRDefault="00D26C87" w:rsidP="00CF3F9B">
            <w:pPr>
              <w:rPr>
                <w:rFonts w:ascii="Times New Roman" w:hAnsi="Times New Roman"/>
              </w:rPr>
            </w:pPr>
            <w:r w:rsidRPr="003E565D">
              <w:rPr>
                <w:rFonts w:ascii="Times New Roman" w:hAnsi="Times New Roman"/>
              </w:rPr>
              <w:t xml:space="preserve">Альпийское. Цветки сиреневые, листья желто-зеленые. Цветение: июль-август.  H = </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xml:space="preserve">. Ароматное. Для света. </w:t>
            </w:r>
          </w:p>
        </w:tc>
      </w:tr>
      <w:tr w:rsidR="00B94AE8" w:rsidRPr="003E5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2" w:type="dxa"/>
          <w:trHeight w:val="450"/>
        </w:trPr>
        <w:tc>
          <w:tcPr>
            <w:tcW w:w="804" w:type="dxa"/>
            <w:gridSpan w:val="3"/>
            <w:shd w:val="clear" w:color="auto" w:fill="auto"/>
            <w:vAlign w:val="center"/>
          </w:tcPr>
          <w:p w:rsidR="00B94AE8" w:rsidRPr="003E565D" w:rsidRDefault="00B94AE8" w:rsidP="00B94AE8">
            <w:pPr>
              <w:jc w:val="center"/>
              <w:rPr>
                <w:rFonts w:ascii="Times New Roman" w:hAnsi="Times New Roman"/>
                <w:bCs/>
              </w:rPr>
            </w:pPr>
            <w:r w:rsidRPr="003E565D">
              <w:rPr>
                <w:rFonts w:ascii="Times New Roman" w:hAnsi="Times New Roman"/>
                <w:bCs/>
              </w:rPr>
              <w:t>1</w:t>
            </w:r>
          </w:p>
        </w:tc>
        <w:tc>
          <w:tcPr>
            <w:tcW w:w="3321" w:type="dxa"/>
            <w:gridSpan w:val="5"/>
            <w:shd w:val="clear" w:color="auto" w:fill="FFFFFF"/>
            <w:vAlign w:val="center"/>
          </w:tcPr>
          <w:p w:rsidR="00B94AE8" w:rsidRPr="003E565D" w:rsidRDefault="00B94AE8" w:rsidP="00B94AE8">
            <w:pPr>
              <w:jc w:val="center"/>
              <w:rPr>
                <w:rFonts w:ascii="Times New Roman" w:hAnsi="Times New Roman"/>
                <w:bCs/>
              </w:rPr>
            </w:pPr>
            <w:r w:rsidRPr="003E565D">
              <w:rPr>
                <w:rFonts w:ascii="Times New Roman" w:hAnsi="Times New Roman"/>
                <w:bCs/>
              </w:rPr>
              <w:t>2</w:t>
            </w:r>
          </w:p>
        </w:tc>
        <w:tc>
          <w:tcPr>
            <w:tcW w:w="3167" w:type="dxa"/>
            <w:gridSpan w:val="5"/>
            <w:shd w:val="clear" w:color="auto" w:fill="FFFFFF"/>
            <w:vAlign w:val="center"/>
          </w:tcPr>
          <w:p w:rsidR="00B94AE8" w:rsidRPr="003E565D" w:rsidRDefault="00B94AE8" w:rsidP="00B94AE8">
            <w:pPr>
              <w:jc w:val="center"/>
              <w:rPr>
                <w:rFonts w:ascii="Times New Roman" w:hAnsi="Times New Roman"/>
                <w:bCs/>
              </w:rPr>
            </w:pPr>
            <w:r w:rsidRPr="003E565D">
              <w:rPr>
                <w:rFonts w:ascii="Times New Roman" w:hAnsi="Times New Roman"/>
                <w:bCs/>
              </w:rPr>
              <w:t>3</w:t>
            </w:r>
          </w:p>
        </w:tc>
        <w:tc>
          <w:tcPr>
            <w:tcW w:w="7494" w:type="dxa"/>
            <w:gridSpan w:val="3"/>
            <w:shd w:val="clear" w:color="auto" w:fill="FFFFFF"/>
            <w:vAlign w:val="center"/>
          </w:tcPr>
          <w:p w:rsidR="00B94AE8" w:rsidRPr="003E565D" w:rsidRDefault="00B94AE8" w:rsidP="00B94AE8">
            <w:pPr>
              <w:jc w:val="center"/>
              <w:rPr>
                <w:rFonts w:ascii="Times New Roman" w:hAnsi="Times New Roman"/>
              </w:rPr>
            </w:pPr>
            <w:r w:rsidRPr="003E565D">
              <w:rPr>
                <w:rFonts w:ascii="Times New Roman" w:hAnsi="Times New Roman"/>
              </w:rPr>
              <w:t>4</w:t>
            </w:r>
          </w:p>
        </w:tc>
      </w:tr>
      <w:tr w:rsidR="00B94AE8" w:rsidRPr="003E565D">
        <w:trPr>
          <w:gridAfter w:val="1"/>
          <w:wAfter w:w="262" w:type="dxa"/>
          <w:trHeight w:val="218"/>
        </w:trPr>
        <w:tc>
          <w:tcPr>
            <w:tcW w:w="8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4AE8" w:rsidRPr="003E565D" w:rsidRDefault="00B94AE8" w:rsidP="00B94AE8">
            <w:pPr>
              <w:jc w:val="center"/>
              <w:rPr>
                <w:rFonts w:ascii="Times New Roman" w:hAnsi="Times New Roman"/>
                <w:bCs/>
              </w:rPr>
            </w:pPr>
            <w:r w:rsidRPr="003E565D">
              <w:rPr>
                <w:rFonts w:ascii="Times New Roman" w:hAnsi="Times New Roman"/>
                <w:bCs/>
              </w:rPr>
              <w:t>330</w:t>
            </w:r>
          </w:p>
        </w:tc>
        <w:tc>
          <w:tcPr>
            <w:tcW w:w="3321" w:type="dxa"/>
            <w:gridSpan w:val="5"/>
            <w:tcBorders>
              <w:top w:val="single" w:sz="4" w:space="0" w:color="auto"/>
              <w:left w:val="nil"/>
              <w:bottom w:val="single" w:sz="4" w:space="0" w:color="auto"/>
              <w:right w:val="single" w:sz="4" w:space="0" w:color="auto"/>
            </w:tcBorders>
            <w:shd w:val="clear" w:color="auto" w:fill="FFFFFF"/>
            <w:vAlign w:val="center"/>
          </w:tcPr>
          <w:p w:rsidR="00B94AE8" w:rsidRPr="003E565D" w:rsidRDefault="00B94AE8" w:rsidP="00B94AE8">
            <w:pPr>
              <w:rPr>
                <w:rFonts w:ascii="Times New Roman" w:hAnsi="Times New Roman"/>
                <w:bCs/>
              </w:rPr>
            </w:pPr>
            <w:r w:rsidRPr="003E565D">
              <w:rPr>
                <w:rFonts w:ascii="Times New Roman" w:hAnsi="Times New Roman"/>
                <w:bCs/>
              </w:rPr>
              <w:t>Тимьян обыкновенный</w:t>
            </w:r>
          </w:p>
        </w:tc>
        <w:tc>
          <w:tcPr>
            <w:tcW w:w="3167" w:type="dxa"/>
            <w:gridSpan w:val="5"/>
            <w:tcBorders>
              <w:top w:val="single" w:sz="4" w:space="0" w:color="auto"/>
              <w:left w:val="nil"/>
              <w:bottom w:val="single" w:sz="4" w:space="0" w:color="auto"/>
              <w:right w:val="single" w:sz="4" w:space="0" w:color="auto"/>
            </w:tcBorders>
            <w:shd w:val="clear" w:color="auto" w:fill="FFFFFF"/>
            <w:vAlign w:val="center"/>
          </w:tcPr>
          <w:p w:rsidR="00B94AE8" w:rsidRPr="003E565D" w:rsidRDefault="00B94AE8" w:rsidP="00B94AE8">
            <w:pPr>
              <w:rPr>
                <w:rFonts w:ascii="Times New Roman" w:hAnsi="Times New Roman"/>
                <w:bCs/>
                <w:i/>
              </w:rPr>
            </w:pPr>
            <w:r w:rsidRPr="003E565D">
              <w:rPr>
                <w:rFonts w:ascii="Times New Roman" w:hAnsi="Times New Roman"/>
                <w:bCs/>
                <w:i/>
              </w:rPr>
              <w:t>Thymus vulgaris</w:t>
            </w:r>
          </w:p>
        </w:tc>
        <w:tc>
          <w:tcPr>
            <w:tcW w:w="7494" w:type="dxa"/>
            <w:gridSpan w:val="3"/>
            <w:tcBorders>
              <w:top w:val="single" w:sz="4" w:space="0" w:color="auto"/>
              <w:left w:val="nil"/>
              <w:bottom w:val="single" w:sz="4" w:space="0" w:color="auto"/>
              <w:right w:val="single" w:sz="4" w:space="0" w:color="auto"/>
            </w:tcBorders>
            <w:shd w:val="clear" w:color="auto" w:fill="FFFFFF"/>
            <w:vAlign w:val="center"/>
          </w:tcPr>
          <w:p w:rsidR="00B94AE8" w:rsidRPr="003E565D" w:rsidRDefault="00B94AE8" w:rsidP="00B94AE8">
            <w:pPr>
              <w:rPr>
                <w:rFonts w:ascii="Times New Roman" w:hAnsi="Times New Roman"/>
              </w:rPr>
            </w:pPr>
            <w:r w:rsidRPr="003E565D">
              <w:rPr>
                <w:rFonts w:ascii="Times New Roman" w:hAnsi="Times New Roman"/>
              </w:rPr>
              <w:t xml:space="preserve">Альпийское. Цветки бело-сиреневые. Цветение: июль-август.  H = </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xml:space="preserve">. Ароматное. Для света. </w:t>
            </w:r>
          </w:p>
        </w:tc>
      </w:tr>
      <w:tr w:rsidR="00B94AE8"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331</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Традесканция Андерсена "Блю Стоун"</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Tradescantia Andersoniana "Blue Stone"</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Красивоцветущее. Пурпурно-голубые цветки. Н = 50-</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 Цветение: июнь-август. Для света, полутени.</w:t>
            </w:r>
          </w:p>
        </w:tc>
      </w:tr>
      <w:tr w:rsidR="00B94AE8" w:rsidRPr="003E565D">
        <w:trPr>
          <w:gridAfter w:val="1"/>
          <w:wAfter w:w="262" w:type="dxa"/>
          <w:trHeight w:val="61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332</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Традесканция Андерсена "Эва"</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br/>
              <w:t>Tradescantia Andersoniana 'Eva'</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Красивоцветущее. Белые цветки. Н = 60-</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 Цветение: июнь-август. Для света, полутени.</w:t>
            </w:r>
          </w:p>
        </w:tc>
      </w:tr>
      <w:tr w:rsidR="00B94AE8" w:rsidRPr="003E565D">
        <w:trPr>
          <w:gridAfter w:val="1"/>
          <w:wAfter w:w="262" w:type="dxa"/>
          <w:trHeight w:val="55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333</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Традесканция Андерсена "Рози"</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Tradescantia Andersoniana "Rosi"</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Красивоцветущее. Цветы розовые. Н = 50-</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 Цветение: июнь-август. Для света, полутени.</w:t>
            </w:r>
          </w:p>
        </w:tc>
      </w:tr>
      <w:tr w:rsidR="00B94AE8" w:rsidRPr="003E565D">
        <w:trPr>
          <w:gridAfter w:val="1"/>
          <w:wAfter w:w="262" w:type="dxa"/>
          <w:trHeight w:val="52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334</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Тысячелистник войлочный</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Achillea tomentosa</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 xml:space="preserve">Красивоцветущее. Цветки желтые, листья сизые. Цветение: июнь-июль.  H = </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xml:space="preserve">. Для света. </w:t>
            </w:r>
          </w:p>
        </w:tc>
      </w:tr>
      <w:tr w:rsidR="00B94AE8" w:rsidRPr="003E565D">
        <w:trPr>
          <w:gridAfter w:val="1"/>
          <w:wAfter w:w="262" w:type="dxa"/>
          <w:trHeight w:val="73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335</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Тысячелистник обыкновенный «Вишневая королева»</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 xml:space="preserve">Achillea millefolium «Wishnewaya koroleva» </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Красивоцветущее. Цветки розово-малиновые. Цветение: июнь-август. H = 60-</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 xml:space="preserve">. Для света. </w:t>
            </w:r>
          </w:p>
        </w:tc>
      </w:tr>
      <w:tr w:rsidR="00B94AE8" w:rsidRPr="003E565D">
        <w:trPr>
          <w:gridAfter w:val="1"/>
          <w:wAfter w:w="262" w:type="dxa"/>
          <w:trHeight w:val="72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336</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Тысячелистник таволговый "Золотые одежды"</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Achillea filipendulina "Zolotie odezhdi"</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 xml:space="preserve">Красивоцветущее. Цветки желтые. Цветение: июль-сентябрь. H = </w:t>
            </w:r>
            <w:smartTag w:uri="urn:schemas-microsoft-com:office:smarttags" w:element="metricconverter">
              <w:smartTagPr>
                <w:attr w:name="ProductID" w:val="120 см"/>
              </w:smartTagPr>
              <w:r w:rsidRPr="003E565D">
                <w:rPr>
                  <w:rFonts w:ascii="Times New Roman" w:hAnsi="Times New Roman"/>
                </w:rPr>
                <w:t>120 см</w:t>
              </w:r>
            </w:smartTag>
            <w:r w:rsidRPr="003E565D">
              <w:rPr>
                <w:rFonts w:ascii="Times New Roman" w:hAnsi="Times New Roman"/>
              </w:rPr>
              <w:t xml:space="preserve">. Для света. </w:t>
            </w:r>
          </w:p>
        </w:tc>
      </w:tr>
      <w:tr w:rsidR="00B94AE8" w:rsidRPr="003E565D">
        <w:trPr>
          <w:gridAfter w:val="1"/>
          <w:wAfter w:w="262" w:type="dxa"/>
          <w:trHeight w:val="70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337</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Фалярис тростниковидный "Вариегата"</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Phalaroides arundinacea "Variegata"</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 xml:space="preserve">Злак. Листья с белой полосой. H = </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Для света и полутени.</w:t>
            </w:r>
          </w:p>
        </w:tc>
      </w:tr>
      <w:tr w:rsidR="00B94AE8" w:rsidRPr="003E565D">
        <w:trPr>
          <w:gridAfter w:val="1"/>
          <w:wAfter w:w="262" w:type="dxa"/>
          <w:trHeight w:val="54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338</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Физостегия Виргинская</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Physostegia virginiana</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Красивоцветущее. Цветки белые, розовые. Цветение: июль-сентябрь. H = 60-</w:t>
            </w:r>
            <w:smartTag w:uri="urn:schemas-microsoft-com:office:smarttags" w:element="metricconverter">
              <w:smartTagPr>
                <w:attr w:name="ProductID" w:val="120 см"/>
              </w:smartTagPr>
              <w:r w:rsidRPr="003E565D">
                <w:rPr>
                  <w:rFonts w:ascii="Times New Roman" w:hAnsi="Times New Roman"/>
                </w:rPr>
                <w:t>120 см</w:t>
              </w:r>
            </w:smartTag>
            <w:r w:rsidRPr="003E565D">
              <w:rPr>
                <w:rFonts w:ascii="Times New Roman" w:hAnsi="Times New Roman"/>
              </w:rPr>
              <w:t xml:space="preserve">. Для света. </w:t>
            </w:r>
          </w:p>
        </w:tc>
      </w:tr>
      <w:tr w:rsidR="00B94AE8" w:rsidRPr="003E565D">
        <w:trPr>
          <w:gridAfter w:val="1"/>
          <w:wAfter w:w="262" w:type="dxa"/>
          <w:trHeight w:val="72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339</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Флокс метельчатый                                     (цветовые вариации)</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 xml:space="preserve">Phlox paniculata                    </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Красивоцветущее. Цветки сиреневый, лилово-малиновый, малиновый с белым  центром. Цветение: июль-сентябрь.  H = 70-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xml:space="preserve">. Для света. </w:t>
            </w:r>
          </w:p>
        </w:tc>
      </w:tr>
      <w:tr w:rsidR="00B94AE8" w:rsidRPr="003E565D">
        <w:trPr>
          <w:gridAfter w:val="1"/>
          <w:wAfter w:w="262" w:type="dxa"/>
          <w:trHeight w:val="72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340</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Флокс метельчатый "Наташа"</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 xml:space="preserve">Phlox paniculata   "Natasha"                 </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Красивоцветущее. Цветки пестрые бело-розовые Цветение: июль-сентябрь. H = 60-</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 xml:space="preserve">. Для света.                                                                                    </w:t>
            </w:r>
          </w:p>
        </w:tc>
      </w:tr>
      <w:tr w:rsidR="00B94AE8" w:rsidRPr="003E565D">
        <w:trPr>
          <w:gridAfter w:val="1"/>
          <w:wAfter w:w="262" w:type="dxa"/>
          <w:trHeight w:val="61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341</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Флокс метельчатый «Европа»</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 xml:space="preserve">Phlox paniculata  "Europe"                 </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Красивоцветущее. Розовый с малиновым центром, h = 60-</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 xml:space="preserve">. Цветение: июль-сентябрь. Для света.                                                                                              </w:t>
            </w:r>
          </w:p>
        </w:tc>
      </w:tr>
      <w:tr w:rsidR="00B94AE8" w:rsidRPr="003E565D">
        <w:trPr>
          <w:gridAfter w:val="1"/>
          <w:wAfter w:w="262" w:type="dxa"/>
          <w:trHeight w:val="565"/>
        </w:trPr>
        <w:tc>
          <w:tcPr>
            <w:tcW w:w="804" w:type="dxa"/>
            <w:gridSpan w:val="3"/>
            <w:tcBorders>
              <w:top w:val="nil"/>
              <w:left w:val="single" w:sz="4" w:space="0" w:color="auto"/>
              <w:bottom w:val="single" w:sz="4" w:space="0" w:color="000000"/>
              <w:right w:val="single" w:sz="4" w:space="0" w:color="auto"/>
            </w:tcBorders>
            <w:shd w:val="clear" w:color="auto" w:fill="auto"/>
            <w:vAlign w:val="center"/>
          </w:tcPr>
          <w:p w:rsidR="00B94AE8" w:rsidRPr="003E565D" w:rsidRDefault="00B94AE8" w:rsidP="00B94AE8">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B94AE8">
            <w:pPr>
              <w:jc w:val="center"/>
              <w:rPr>
                <w:rFonts w:ascii="Times New Roman" w:hAnsi="Times New Roman"/>
                <w:b/>
                <w:bCs/>
                <w:i/>
              </w:rPr>
            </w:pPr>
            <w:r w:rsidRPr="003E565D">
              <w:rPr>
                <w:rFonts w:ascii="Times New Roman" w:hAnsi="Times New Roman"/>
                <w:b/>
                <w:bCs/>
                <w:i/>
              </w:rPr>
              <w:t>2</w:t>
            </w:r>
          </w:p>
        </w:tc>
        <w:tc>
          <w:tcPr>
            <w:tcW w:w="3167" w:type="dxa"/>
            <w:gridSpan w:val="5"/>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B94AE8">
            <w:pPr>
              <w:jc w:val="center"/>
              <w:rPr>
                <w:rFonts w:ascii="Times New Roman" w:hAnsi="Times New Roman"/>
                <w:b/>
                <w:bCs/>
                <w:i/>
              </w:rPr>
            </w:pPr>
            <w:r w:rsidRPr="003E565D">
              <w:rPr>
                <w:rFonts w:ascii="Times New Roman" w:hAnsi="Times New Roman"/>
                <w:b/>
                <w:bCs/>
                <w:i/>
              </w:rPr>
              <w:t>3</w:t>
            </w:r>
          </w:p>
        </w:tc>
        <w:tc>
          <w:tcPr>
            <w:tcW w:w="7494" w:type="dxa"/>
            <w:gridSpan w:val="3"/>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B94AE8">
            <w:pPr>
              <w:jc w:val="center"/>
              <w:rPr>
                <w:rFonts w:ascii="Times New Roman" w:hAnsi="Times New Roman"/>
                <w:b/>
                <w:i/>
              </w:rPr>
            </w:pPr>
            <w:r w:rsidRPr="003E565D">
              <w:rPr>
                <w:rFonts w:ascii="Times New Roman" w:hAnsi="Times New Roman"/>
                <w:b/>
                <w:i/>
              </w:rPr>
              <w:t>4</w:t>
            </w:r>
          </w:p>
        </w:tc>
      </w:tr>
      <w:tr w:rsidR="00B94AE8" w:rsidRPr="003E565D">
        <w:trPr>
          <w:gridAfter w:val="1"/>
          <w:wAfter w:w="262" w:type="dxa"/>
          <w:trHeight w:val="565"/>
        </w:trPr>
        <w:tc>
          <w:tcPr>
            <w:tcW w:w="804" w:type="dxa"/>
            <w:gridSpan w:val="3"/>
            <w:vMerge w:val="restart"/>
            <w:tcBorders>
              <w:top w:val="nil"/>
              <w:left w:val="single" w:sz="4" w:space="0" w:color="auto"/>
              <w:bottom w:val="single" w:sz="4" w:space="0" w:color="000000"/>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342</w:t>
            </w:r>
          </w:p>
        </w:tc>
        <w:tc>
          <w:tcPr>
            <w:tcW w:w="3321" w:type="dxa"/>
            <w:gridSpan w:val="5"/>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Флокс метельчатый "Отелло"</w:t>
            </w:r>
          </w:p>
        </w:tc>
        <w:tc>
          <w:tcPr>
            <w:tcW w:w="3167" w:type="dxa"/>
            <w:gridSpan w:val="5"/>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 xml:space="preserve">Phlox paniculata"Otello"                    </w:t>
            </w:r>
          </w:p>
        </w:tc>
        <w:tc>
          <w:tcPr>
            <w:tcW w:w="7494" w:type="dxa"/>
            <w:gridSpan w:val="3"/>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 xml:space="preserve">Красивоцветущее. Цветки: темно-сиреневые с белым центром. H = </w:t>
            </w:r>
            <w:smartTag w:uri="urn:schemas-microsoft-com:office:smarttags" w:element="metricconverter">
              <w:smartTagPr>
                <w:attr w:name="ProductID" w:val="90 см"/>
              </w:smartTagPr>
              <w:r w:rsidRPr="003E565D">
                <w:rPr>
                  <w:rFonts w:ascii="Times New Roman" w:hAnsi="Times New Roman"/>
                </w:rPr>
                <w:t>90 см</w:t>
              </w:r>
            </w:smartTag>
            <w:r w:rsidRPr="003E565D">
              <w:rPr>
                <w:rFonts w:ascii="Times New Roman" w:hAnsi="Times New Roman"/>
              </w:rPr>
              <w:t xml:space="preserve">. Цветение: июль-сентябрь. Для света.                                                                                                        </w:t>
            </w:r>
          </w:p>
        </w:tc>
      </w:tr>
      <w:tr w:rsidR="00B94AE8" w:rsidRPr="003E565D">
        <w:trPr>
          <w:gridAfter w:val="1"/>
          <w:wAfter w:w="262" w:type="dxa"/>
          <w:trHeight w:val="509"/>
        </w:trPr>
        <w:tc>
          <w:tcPr>
            <w:tcW w:w="804" w:type="dxa"/>
            <w:gridSpan w:val="3"/>
            <w:vMerge/>
            <w:tcBorders>
              <w:top w:val="nil"/>
              <w:left w:val="single" w:sz="4" w:space="0" w:color="auto"/>
              <w:bottom w:val="single" w:sz="4" w:space="0" w:color="000000"/>
              <w:right w:val="single" w:sz="4" w:space="0" w:color="auto"/>
            </w:tcBorders>
            <w:shd w:val="clear" w:color="auto" w:fill="auto"/>
            <w:vAlign w:val="center"/>
          </w:tcPr>
          <w:p w:rsidR="00B94AE8" w:rsidRPr="003E565D" w:rsidRDefault="00B94AE8" w:rsidP="00CF3F9B">
            <w:pPr>
              <w:rPr>
                <w:rFonts w:ascii="Times New Roman" w:hAnsi="Times New Roman"/>
                <w:bCs/>
              </w:rPr>
            </w:pPr>
          </w:p>
        </w:tc>
        <w:tc>
          <w:tcPr>
            <w:tcW w:w="3321" w:type="dxa"/>
            <w:gridSpan w:val="5"/>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p>
        </w:tc>
        <w:tc>
          <w:tcPr>
            <w:tcW w:w="3167" w:type="dxa"/>
            <w:gridSpan w:val="5"/>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p>
        </w:tc>
        <w:tc>
          <w:tcPr>
            <w:tcW w:w="7494" w:type="dxa"/>
            <w:gridSpan w:val="3"/>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p>
        </w:tc>
      </w:tr>
      <w:tr w:rsidR="00B94AE8" w:rsidRPr="003E565D">
        <w:trPr>
          <w:gridAfter w:val="1"/>
          <w:wAfter w:w="262" w:type="dxa"/>
          <w:trHeight w:val="565"/>
        </w:trPr>
        <w:tc>
          <w:tcPr>
            <w:tcW w:w="804"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343</w:t>
            </w:r>
          </w:p>
        </w:tc>
        <w:tc>
          <w:tcPr>
            <w:tcW w:w="3321" w:type="dxa"/>
            <w:gridSpan w:val="5"/>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Флокс метельчатый «Америка»</w:t>
            </w:r>
          </w:p>
        </w:tc>
        <w:tc>
          <w:tcPr>
            <w:tcW w:w="3167" w:type="dxa"/>
            <w:gridSpan w:val="5"/>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 xml:space="preserve">Phlox paniculata "Amerika"                   </w:t>
            </w:r>
          </w:p>
        </w:tc>
        <w:tc>
          <w:tcPr>
            <w:tcW w:w="7494"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Красивоцветущее. Лососево-розовый. Цветение: июль-сентябрь.  H = 60-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xml:space="preserve">. Для света.        </w:t>
            </w:r>
          </w:p>
        </w:tc>
      </w:tr>
      <w:tr w:rsidR="00B94AE8" w:rsidRPr="003E565D">
        <w:trPr>
          <w:gridAfter w:val="1"/>
          <w:wAfter w:w="262" w:type="dxa"/>
          <w:trHeight w:val="565"/>
        </w:trPr>
        <w:tc>
          <w:tcPr>
            <w:tcW w:w="804" w:type="dxa"/>
            <w:gridSpan w:val="3"/>
            <w:vMerge/>
            <w:tcBorders>
              <w:top w:val="nil"/>
              <w:left w:val="single" w:sz="4" w:space="0" w:color="auto"/>
              <w:bottom w:val="single" w:sz="4" w:space="0" w:color="000000"/>
              <w:right w:val="single" w:sz="4" w:space="0" w:color="auto"/>
            </w:tcBorders>
            <w:shd w:val="clear" w:color="auto" w:fill="auto"/>
            <w:vAlign w:val="center"/>
          </w:tcPr>
          <w:p w:rsidR="00B94AE8" w:rsidRPr="003E565D" w:rsidRDefault="00B94AE8" w:rsidP="00CF3F9B">
            <w:pPr>
              <w:rPr>
                <w:rFonts w:ascii="Times New Roman" w:hAnsi="Times New Roman"/>
                <w:bCs/>
              </w:rPr>
            </w:pPr>
          </w:p>
        </w:tc>
        <w:tc>
          <w:tcPr>
            <w:tcW w:w="3321" w:type="dxa"/>
            <w:gridSpan w:val="5"/>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p>
        </w:tc>
        <w:tc>
          <w:tcPr>
            <w:tcW w:w="3167" w:type="dxa"/>
            <w:gridSpan w:val="5"/>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p>
        </w:tc>
        <w:tc>
          <w:tcPr>
            <w:tcW w:w="7494" w:type="dxa"/>
            <w:gridSpan w:val="3"/>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p>
        </w:tc>
      </w:tr>
      <w:tr w:rsidR="00B94AE8" w:rsidRPr="003E565D">
        <w:trPr>
          <w:gridAfter w:val="1"/>
          <w:wAfter w:w="262" w:type="dxa"/>
          <w:trHeight w:val="565"/>
        </w:trPr>
        <w:tc>
          <w:tcPr>
            <w:tcW w:w="804" w:type="dxa"/>
            <w:gridSpan w:val="3"/>
            <w:vMerge w:val="restart"/>
            <w:tcBorders>
              <w:top w:val="nil"/>
              <w:left w:val="single" w:sz="4" w:space="0" w:color="auto"/>
              <w:bottom w:val="single" w:sz="4" w:space="0" w:color="000000"/>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344</w:t>
            </w:r>
          </w:p>
        </w:tc>
        <w:tc>
          <w:tcPr>
            <w:tcW w:w="3321" w:type="dxa"/>
            <w:gridSpan w:val="5"/>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Флокс метельчатый «Гроза»</w:t>
            </w:r>
          </w:p>
        </w:tc>
        <w:tc>
          <w:tcPr>
            <w:tcW w:w="3167" w:type="dxa"/>
            <w:gridSpan w:val="5"/>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 xml:space="preserve">Phlox paniculata"Groza"                    </w:t>
            </w:r>
          </w:p>
        </w:tc>
        <w:tc>
          <w:tcPr>
            <w:tcW w:w="7494" w:type="dxa"/>
            <w:gridSpan w:val="3"/>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 xml:space="preserve">Красивоцветущее. Темно-розовый с малиновым глазком. Н = </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xml:space="preserve">. Цветение: июль-сентябрь. Для света.                                                                                </w:t>
            </w:r>
          </w:p>
        </w:tc>
      </w:tr>
      <w:tr w:rsidR="00B94AE8" w:rsidRPr="003E565D">
        <w:trPr>
          <w:gridAfter w:val="1"/>
          <w:wAfter w:w="262" w:type="dxa"/>
          <w:trHeight w:val="565"/>
        </w:trPr>
        <w:tc>
          <w:tcPr>
            <w:tcW w:w="804" w:type="dxa"/>
            <w:gridSpan w:val="3"/>
            <w:vMerge/>
            <w:tcBorders>
              <w:top w:val="nil"/>
              <w:left w:val="single" w:sz="4" w:space="0" w:color="auto"/>
              <w:bottom w:val="single" w:sz="4" w:space="0" w:color="000000"/>
              <w:right w:val="single" w:sz="4" w:space="0" w:color="auto"/>
            </w:tcBorders>
            <w:shd w:val="clear" w:color="auto" w:fill="auto"/>
            <w:vAlign w:val="center"/>
          </w:tcPr>
          <w:p w:rsidR="00B94AE8" w:rsidRPr="003E565D" w:rsidRDefault="00B94AE8" w:rsidP="00CF3F9B">
            <w:pPr>
              <w:rPr>
                <w:rFonts w:ascii="Times New Roman" w:hAnsi="Times New Roman"/>
                <w:bCs/>
              </w:rPr>
            </w:pPr>
          </w:p>
        </w:tc>
        <w:tc>
          <w:tcPr>
            <w:tcW w:w="3321" w:type="dxa"/>
            <w:gridSpan w:val="5"/>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p>
        </w:tc>
        <w:tc>
          <w:tcPr>
            <w:tcW w:w="3167" w:type="dxa"/>
            <w:gridSpan w:val="5"/>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p>
        </w:tc>
        <w:tc>
          <w:tcPr>
            <w:tcW w:w="7494" w:type="dxa"/>
            <w:gridSpan w:val="3"/>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p>
        </w:tc>
      </w:tr>
      <w:tr w:rsidR="00B94AE8" w:rsidRPr="003E565D">
        <w:trPr>
          <w:gridAfter w:val="1"/>
          <w:wAfter w:w="262" w:type="dxa"/>
          <w:trHeight w:val="565"/>
        </w:trPr>
        <w:tc>
          <w:tcPr>
            <w:tcW w:w="804" w:type="dxa"/>
            <w:gridSpan w:val="3"/>
            <w:vMerge w:val="restart"/>
            <w:tcBorders>
              <w:top w:val="nil"/>
              <w:left w:val="single" w:sz="4" w:space="0" w:color="auto"/>
              <w:bottom w:val="single" w:sz="4" w:space="0" w:color="000000"/>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345</w:t>
            </w:r>
          </w:p>
        </w:tc>
        <w:tc>
          <w:tcPr>
            <w:tcW w:w="3321" w:type="dxa"/>
            <w:gridSpan w:val="5"/>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Флокс метельчатый «Золушка»</w:t>
            </w:r>
          </w:p>
        </w:tc>
        <w:tc>
          <w:tcPr>
            <w:tcW w:w="3167" w:type="dxa"/>
            <w:gridSpan w:val="5"/>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 xml:space="preserve">Phlox paniculata "Zolushca"                   </w:t>
            </w:r>
          </w:p>
        </w:tc>
        <w:tc>
          <w:tcPr>
            <w:tcW w:w="7494" w:type="dxa"/>
            <w:gridSpan w:val="3"/>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 xml:space="preserve">Красивоцветущее. Сиреневый с темно-сиреневым центром. H = </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 xml:space="preserve">. Цветение: июль-сентябрь. Для света.                                                                     </w:t>
            </w:r>
          </w:p>
        </w:tc>
      </w:tr>
      <w:tr w:rsidR="00B94AE8" w:rsidRPr="003E565D">
        <w:trPr>
          <w:gridAfter w:val="1"/>
          <w:wAfter w:w="262" w:type="dxa"/>
          <w:trHeight w:val="565"/>
        </w:trPr>
        <w:tc>
          <w:tcPr>
            <w:tcW w:w="804" w:type="dxa"/>
            <w:gridSpan w:val="3"/>
            <w:vMerge/>
            <w:tcBorders>
              <w:top w:val="nil"/>
              <w:left w:val="single" w:sz="4" w:space="0" w:color="auto"/>
              <w:bottom w:val="single" w:sz="4" w:space="0" w:color="000000"/>
              <w:right w:val="single" w:sz="4" w:space="0" w:color="auto"/>
            </w:tcBorders>
            <w:shd w:val="clear" w:color="auto" w:fill="auto"/>
            <w:vAlign w:val="center"/>
          </w:tcPr>
          <w:p w:rsidR="00B94AE8" w:rsidRPr="003E565D" w:rsidRDefault="00B94AE8" w:rsidP="00CF3F9B">
            <w:pPr>
              <w:rPr>
                <w:rFonts w:ascii="Times New Roman" w:hAnsi="Times New Roman"/>
                <w:bCs/>
              </w:rPr>
            </w:pPr>
          </w:p>
        </w:tc>
        <w:tc>
          <w:tcPr>
            <w:tcW w:w="3321" w:type="dxa"/>
            <w:gridSpan w:val="5"/>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p>
        </w:tc>
        <w:tc>
          <w:tcPr>
            <w:tcW w:w="3167" w:type="dxa"/>
            <w:gridSpan w:val="5"/>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p>
        </w:tc>
        <w:tc>
          <w:tcPr>
            <w:tcW w:w="7494" w:type="dxa"/>
            <w:gridSpan w:val="3"/>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p>
        </w:tc>
      </w:tr>
      <w:tr w:rsidR="00B94AE8" w:rsidRPr="003E565D">
        <w:trPr>
          <w:gridAfter w:val="1"/>
          <w:wAfter w:w="262" w:type="dxa"/>
          <w:trHeight w:val="565"/>
        </w:trPr>
        <w:tc>
          <w:tcPr>
            <w:tcW w:w="804" w:type="dxa"/>
            <w:gridSpan w:val="3"/>
            <w:vMerge w:val="restart"/>
            <w:tcBorders>
              <w:top w:val="nil"/>
              <w:left w:val="single" w:sz="4" w:space="0" w:color="auto"/>
              <w:bottom w:val="single" w:sz="4" w:space="0" w:color="000000"/>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346</w:t>
            </w:r>
          </w:p>
        </w:tc>
        <w:tc>
          <w:tcPr>
            <w:tcW w:w="3321" w:type="dxa"/>
            <w:gridSpan w:val="5"/>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Флокс метельчатый «Иван-Заря»</w:t>
            </w:r>
          </w:p>
        </w:tc>
        <w:tc>
          <w:tcPr>
            <w:tcW w:w="3167" w:type="dxa"/>
            <w:gridSpan w:val="5"/>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 xml:space="preserve">Phlox paniculata "Ivan-Zarja"                   </w:t>
            </w:r>
          </w:p>
        </w:tc>
        <w:tc>
          <w:tcPr>
            <w:tcW w:w="7494" w:type="dxa"/>
            <w:gridSpan w:val="3"/>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 xml:space="preserve">Красивоцветущее. Лососево-розовый с темным глазком. H = </w:t>
            </w:r>
            <w:smartTag w:uri="urn:schemas-microsoft-com:office:smarttags" w:element="metricconverter">
              <w:smartTagPr>
                <w:attr w:name="ProductID" w:val="90 см"/>
              </w:smartTagPr>
              <w:r w:rsidRPr="003E565D">
                <w:rPr>
                  <w:rFonts w:ascii="Times New Roman" w:hAnsi="Times New Roman"/>
                </w:rPr>
                <w:t>90 см</w:t>
              </w:r>
            </w:smartTag>
            <w:r w:rsidRPr="003E565D">
              <w:rPr>
                <w:rFonts w:ascii="Times New Roman" w:hAnsi="Times New Roman"/>
              </w:rPr>
              <w:t xml:space="preserve">. Цветение: июль-сентябрь. Для света.                                                                   </w:t>
            </w:r>
          </w:p>
        </w:tc>
      </w:tr>
      <w:tr w:rsidR="00B94AE8" w:rsidRPr="003E565D">
        <w:trPr>
          <w:gridAfter w:val="1"/>
          <w:wAfter w:w="262" w:type="dxa"/>
          <w:trHeight w:val="565"/>
        </w:trPr>
        <w:tc>
          <w:tcPr>
            <w:tcW w:w="804" w:type="dxa"/>
            <w:gridSpan w:val="3"/>
            <w:vMerge/>
            <w:tcBorders>
              <w:top w:val="nil"/>
              <w:left w:val="single" w:sz="4" w:space="0" w:color="auto"/>
              <w:bottom w:val="single" w:sz="4" w:space="0" w:color="000000"/>
              <w:right w:val="single" w:sz="4" w:space="0" w:color="auto"/>
            </w:tcBorders>
            <w:shd w:val="clear" w:color="auto" w:fill="auto"/>
            <w:vAlign w:val="center"/>
          </w:tcPr>
          <w:p w:rsidR="00B94AE8" w:rsidRPr="003E565D" w:rsidRDefault="00B94AE8" w:rsidP="00CF3F9B">
            <w:pPr>
              <w:rPr>
                <w:rFonts w:ascii="Times New Roman" w:hAnsi="Times New Roman"/>
                <w:bCs/>
              </w:rPr>
            </w:pPr>
          </w:p>
        </w:tc>
        <w:tc>
          <w:tcPr>
            <w:tcW w:w="3321" w:type="dxa"/>
            <w:gridSpan w:val="5"/>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p>
        </w:tc>
        <w:tc>
          <w:tcPr>
            <w:tcW w:w="3167" w:type="dxa"/>
            <w:gridSpan w:val="5"/>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p>
        </w:tc>
        <w:tc>
          <w:tcPr>
            <w:tcW w:w="7494" w:type="dxa"/>
            <w:gridSpan w:val="3"/>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p>
        </w:tc>
      </w:tr>
      <w:tr w:rsidR="00B94AE8" w:rsidRPr="003E565D">
        <w:trPr>
          <w:gridAfter w:val="1"/>
          <w:wAfter w:w="262" w:type="dxa"/>
          <w:trHeight w:val="565"/>
        </w:trPr>
        <w:tc>
          <w:tcPr>
            <w:tcW w:w="804" w:type="dxa"/>
            <w:gridSpan w:val="3"/>
            <w:vMerge w:val="restart"/>
            <w:tcBorders>
              <w:top w:val="nil"/>
              <w:left w:val="single" w:sz="4" w:space="0" w:color="auto"/>
              <w:bottom w:val="single" w:sz="4" w:space="0" w:color="000000"/>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347</w:t>
            </w:r>
          </w:p>
        </w:tc>
        <w:tc>
          <w:tcPr>
            <w:tcW w:w="3321" w:type="dxa"/>
            <w:gridSpan w:val="5"/>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Флокс метельчатый «Кардинал»</w:t>
            </w:r>
          </w:p>
        </w:tc>
        <w:tc>
          <w:tcPr>
            <w:tcW w:w="3167" w:type="dxa"/>
            <w:gridSpan w:val="5"/>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 xml:space="preserve">Phlox paniculata "Cardinal"                   </w:t>
            </w:r>
          </w:p>
        </w:tc>
        <w:tc>
          <w:tcPr>
            <w:tcW w:w="7494" w:type="dxa"/>
            <w:gridSpan w:val="3"/>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 xml:space="preserve">Красивоцветущее. Насыщенно-красно-малиновый. H  = </w:t>
            </w:r>
            <w:smartTag w:uri="urn:schemas-microsoft-com:office:smarttags" w:element="metricconverter">
              <w:smartTagPr>
                <w:attr w:name="ProductID" w:val="90 см"/>
              </w:smartTagPr>
              <w:r w:rsidRPr="003E565D">
                <w:rPr>
                  <w:rFonts w:ascii="Times New Roman" w:hAnsi="Times New Roman"/>
                </w:rPr>
                <w:t>90 см</w:t>
              </w:r>
            </w:smartTag>
            <w:r w:rsidRPr="003E565D">
              <w:rPr>
                <w:rFonts w:ascii="Times New Roman" w:hAnsi="Times New Roman"/>
              </w:rPr>
              <w:t xml:space="preserve">. Цветение: июль-сентябрь. Для света.                                                                                                                                                                                                                   </w:t>
            </w:r>
          </w:p>
        </w:tc>
      </w:tr>
      <w:tr w:rsidR="00B94AE8" w:rsidRPr="003E565D">
        <w:trPr>
          <w:gridAfter w:val="1"/>
          <w:wAfter w:w="262" w:type="dxa"/>
          <w:trHeight w:val="565"/>
        </w:trPr>
        <w:tc>
          <w:tcPr>
            <w:tcW w:w="804" w:type="dxa"/>
            <w:gridSpan w:val="3"/>
            <w:vMerge/>
            <w:tcBorders>
              <w:top w:val="nil"/>
              <w:left w:val="single" w:sz="4" w:space="0" w:color="auto"/>
              <w:bottom w:val="single" w:sz="4" w:space="0" w:color="000000"/>
              <w:right w:val="single" w:sz="4" w:space="0" w:color="auto"/>
            </w:tcBorders>
            <w:shd w:val="clear" w:color="auto" w:fill="auto"/>
            <w:vAlign w:val="center"/>
          </w:tcPr>
          <w:p w:rsidR="00B94AE8" w:rsidRPr="003E565D" w:rsidRDefault="00B94AE8" w:rsidP="00CF3F9B">
            <w:pPr>
              <w:rPr>
                <w:rFonts w:ascii="Times New Roman" w:hAnsi="Times New Roman"/>
                <w:bCs/>
              </w:rPr>
            </w:pPr>
          </w:p>
        </w:tc>
        <w:tc>
          <w:tcPr>
            <w:tcW w:w="3321" w:type="dxa"/>
            <w:gridSpan w:val="5"/>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p>
        </w:tc>
        <w:tc>
          <w:tcPr>
            <w:tcW w:w="3167" w:type="dxa"/>
            <w:gridSpan w:val="5"/>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p>
        </w:tc>
        <w:tc>
          <w:tcPr>
            <w:tcW w:w="7494" w:type="dxa"/>
            <w:gridSpan w:val="3"/>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p>
        </w:tc>
      </w:tr>
      <w:tr w:rsidR="00B94AE8" w:rsidRPr="003E565D">
        <w:trPr>
          <w:gridAfter w:val="1"/>
          <w:wAfter w:w="262" w:type="dxa"/>
          <w:trHeight w:val="565"/>
        </w:trPr>
        <w:tc>
          <w:tcPr>
            <w:tcW w:w="804" w:type="dxa"/>
            <w:gridSpan w:val="3"/>
            <w:vMerge w:val="restart"/>
            <w:tcBorders>
              <w:top w:val="nil"/>
              <w:left w:val="single" w:sz="4" w:space="0" w:color="auto"/>
              <w:bottom w:val="single" w:sz="4" w:space="0" w:color="000000"/>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348</w:t>
            </w:r>
          </w:p>
        </w:tc>
        <w:tc>
          <w:tcPr>
            <w:tcW w:w="3321" w:type="dxa"/>
            <w:gridSpan w:val="5"/>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Флокс метельчатый «Мерлинка»</w:t>
            </w:r>
          </w:p>
        </w:tc>
        <w:tc>
          <w:tcPr>
            <w:tcW w:w="3167" w:type="dxa"/>
            <w:gridSpan w:val="5"/>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 xml:space="preserve">Phlox paniculata "Merlinca"                    </w:t>
            </w:r>
          </w:p>
        </w:tc>
        <w:tc>
          <w:tcPr>
            <w:tcW w:w="7494" w:type="dxa"/>
            <w:gridSpan w:val="3"/>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 xml:space="preserve">Красивоцветущее. Белый с розовым глазком, волнистый край цветка. H = </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xml:space="preserve">. Цветение: июль-сентябрь. Для света.                                                                                                                                                                            </w:t>
            </w:r>
          </w:p>
        </w:tc>
      </w:tr>
      <w:tr w:rsidR="00B94AE8" w:rsidRPr="003E565D">
        <w:trPr>
          <w:gridAfter w:val="1"/>
          <w:wAfter w:w="262" w:type="dxa"/>
          <w:trHeight w:val="565"/>
        </w:trPr>
        <w:tc>
          <w:tcPr>
            <w:tcW w:w="804" w:type="dxa"/>
            <w:gridSpan w:val="3"/>
            <w:vMerge/>
            <w:tcBorders>
              <w:top w:val="nil"/>
              <w:left w:val="single" w:sz="4" w:space="0" w:color="auto"/>
              <w:bottom w:val="single" w:sz="4" w:space="0" w:color="000000"/>
              <w:right w:val="single" w:sz="4" w:space="0" w:color="auto"/>
            </w:tcBorders>
            <w:shd w:val="clear" w:color="auto" w:fill="auto"/>
            <w:vAlign w:val="center"/>
          </w:tcPr>
          <w:p w:rsidR="00B94AE8" w:rsidRPr="003E565D" w:rsidRDefault="00B94AE8" w:rsidP="00CF3F9B">
            <w:pPr>
              <w:rPr>
                <w:rFonts w:ascii="Times New Roman" w:hAnsi="Times New Roman"/>
                <w:bCs/>
              </w:rPr>
            </w:pPr>
          </w:p>
        </w:tc>
        <w:tc>
          <w:tcPr>
            <w:tcW w:w="3321" w:type="dxa"/>
            <w:gridSpan w:val="5"/>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p>
        </w:tc>
        <w:tc>
          <w:tcPr>
            <w:tcW w:w="3167" w:type="dxa"/>
            <w:gridSpan w:val="5"/>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p>
        </w:tc>
        <w:tc>
          <w:tcPr>
            <w:tcW w:w="7494" w:type="dxa"/>
            <w:gridSpan w:val="3"/>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p>
        </w:tc>
      </w:tr>
      <w:tr w:rsidR="00B94AE8" w:rsidRPr="003E565D">
        <w:trPr>
          <w:gridAfter w:val="1"/>
          <w:wAfter w:w="262" w:type="dxa"/>
          <w:trHeight w:val="565"/>
        </w:trPr>
        <w:tc>
          <w:tcPr>
            <w:tcW w:w="804" w:type="dxa"/>
            <w:gridSpan w:val="3"/>
            <w:vMerge w:val="restart"/>
            <w:tcBorders>
              <w:top w:val="nil"/>
              <w:left w:val="single" w:sz="4" w:space="0" w:color="auto"/>
              <w:bottom w:val="single" w:sz="4" w:space="0" w:color="000000"/>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349</w:t>
            </w:r>
          </w:p>
        </w:tc>
        <w:tc>
          <w:tcPr>
            <w:tcW w:w="3321" w:type="dxa"/>
            <w:gridSpan w:val="5"/>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Флокс метельчатый «Незнакомка»</w:t>
            </w:r>
          </w:p>
        </w:tc>
        <w:tc>
          <w:tcPr>
            <w:tcW w:w="3167" w:type="dxa"/>
            <w:gridSpan w:val="5"/>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 xml:space="preserve">Phlox paniculata "Neznakomka"                   </w:t>
            </w:r>
          </w:p>
        </w:tc>
        <w:tc>
          <w:tcPr>
            <w:tcW w:w="7494" w:type="dxa"/>
            <w:gridSpan w:val="3"/>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Красивоцветущее. Темно-малиновый. Цветение: июль-сентябрь. H = 60-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xml:space="preserve">. Для света.                             </w:t>
            </w:r>
          </w:p>
        </w:tc>
      </w:tr>
      <w:tr w:rsidR="00B94AE8" w:rsidRPr="003E565D">
        <w:trPr>
          <w:gridAfter w:val="1"/>
          <w:wAfter w:w="262" w:type="dxa"/>
          <w:trHeight w:val="565"/>
        </w:trPr>
        <w:tc>
          <w:tcPr>
            <w:tcW w:w="804" w:type="dxa"/>
            <w:gridSpan w:val="3"/>
            <w:vMerge/>
            <w:tcBorders>
              <w:top w:val="nil"/>
              <w:left w:val="single" w:sz="4" w:space="0" w:color="auto"/>
              <w:bottom w:val="single" w:sz="4" w:space="0" w:color="000000"/>
              <w:right w:val="single" w:sz="4" w:space="0" w:color="auto"/>
            </w:tcBorders>
            <w:shd w:val="clear" w:color="auto" w:fill="auto"/>
            <w:vAlign w:val="center"/>
          </w:tcPr>
          <w:p w:rsidR="00B94AE8" w:rsidRPr="003E565D" w:rsidRDefault="00B94AE8" w:rsidP="00CF3F9B">
            <w:pPr>
              <w:rPr>
                <w:rFonts w:ascii="Times New Roman" w:hAnsi="Times New Roman"/>
                <w:bCs/>
              </w:rPr>
            </w:pPr>
          </w:p>
        </w:tc>
        <w:tc>
          <w:tcPr>
            <w:tcW w:w="3321" w:type="dxa"/>
            <w:gridSpan w:val="5"/>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p>
        </w:tc>
        <w:tc>
          <w:tcPr>
            <w:tcW w:w="3167" w:type="dxa"/>
            <w:gridSpan w:val="5"/>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p>
        </w:tc>
        <w:tc>
          <w:tcPr>
            <w:tcW w:w="7494" w:type="dxa"/>
            <w:gridSpan w:val="3"/>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p>
        </w:tc>
      </w:tr>
      <w:tr w:rsidR="00B94AE8" w:rsidRPr="003E565D">
        <w:trPr>
          <w:gridAfter w:val="1"/>
          <w:wAfter w:w="262" w:type="dxa"/>
          <w:trHeight w:val="56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B94AE8">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B94AE8">
            <w:pPr>
              <w:jc w:val="center"/>
              <w:rPr>
                <w:rFonts w:ascii="Times New Roman" w:hAnsi="Times New Roman"/>
                <w:b/>
                <w:bCs/>
                <w:i/>
              </w:rPr>
            </w:pPr>
            <w:r w:rsidRPr="003E565D">
              <w:rPr>
                <w:rFonts w:ascii="Times New Roman" w:hAnsi="Times New Roman"/>
                <w:b/>
                <w:bCs/>
                <w:i/>
              </w:rPr>
              <w:t>2</w:t>
            </w:r>
          </w:p>
        </w:tc>
        <w:tc>
          <w:tcPr>
            <w:tcW w:w="3167" w:type="dxa"/>
            <w:gridSpan w:val="5"/>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B94AE8">
            <w:pPr>
              <w:jc w:val="center"/>
              <w:rPr>
                <w:rFonts w:ascii="Times New Roman" w:hAnsi="Times New Roman"/>
                <w:b/>
                <w:bCs/>
                <w:i/>
              </w:rPr>
            </w:pPr>
            <w:r w:rsidRPr="003E565D">
              <w:rPr>
                <w:rFonts w:ascii="Times New Roman" w:hAnsi="Times New Roman"/>
                <w:b/>
                <w:bCs/>
                <w:i/>
              </w:rPr>
              <w:t>3</w:t>
            </w:r>
          </w:p>
        </w:tc>
        <w:tc>
          <w:tcPr>
            <w:tcW w:w="7494" w:type="dxa"/>
            <w:gridSpan w:val="3"/>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B94AE8">
            <w:pPr>
              <w:jc w:val="center"/>
              <w:rPr>
                <w:rFonts w:ascii="Times New Roman" w:hAnsi="Times New Roman"/>
                <w:b/>
                <w:i/>
              </w:rPr>
            </w:pPr>
            <w:r w:rsidRPr="003E565D">
              <w:rPr>
                <w:rFonts w:ascii="Times New Roman" w:hAnsi="Times New Roman"/>
                <w:b/>
                <w:i/>
              </w:rPr>
              <w:t>4</w:t>
            </w:r>
          </w:p>
        </w:tc>
      </w:tr>
      <w:tr w:rsidR="00B94AE8" w:rsidRPr="003E565D">
        <w:trPr>
          <w:gridAfter w:val="1"/>
          <w:wAfter w:w="262" w:type="dxa"/>
          <w:trHeight w:val="565"/>
        </w:trPr>
        <w:tc>
          <w:tcPr>
            <w:tcW w:w="804" w:type="dxa"/>
            <w:gridSpan w:val="3"/>
            <w:vMerge w:val="restart"/>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350</w:t>
            </w:r>
          </w:p>
        </w:tc>
        <w:tc>
          <w:tcPr>
            <w:tcW w:w="3321" w:type="dxa"/>
            <w:gridSpan w:val="5"/>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Флокс метельчатый «Новинка»</w:t>
            </w:r>
          </w:p>
        </w:tc>
        <w:tc>
          <w:tcPr>
            <w:tcW w:w="3167" w:type="dxa"/>
            <w:gridSpan w:val="5"/>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 xml:space="preserve">Phlox paniculata "Novinka"                   </w:t>
            </w:r>
          </w:p>
        </w:tc>
        <w:tc>
          <w:tcPr>
            <w:tcW w:w="7494" w:type="dxa"/>
            <w:gridSpan w:val="3"/>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 xml:space="preserve">Красивоцветущее. Голубой с белым глазком. H = </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 xml:space="preserve">. Цветение: июль-сентябрь. Для света.                                                                                                                                                                                                                    </w:t>
            </w:r>
          </w:p>
        </w:tc>
      </w:tr>
      <w:tr w:rsidR="00B94AE8" w:rsidRPr="003E565D">
        <w:trPr>
          <w:gridAfter w:val="1"/>
          <w:wAfter w:w="262" w:type="dxa"/>
          <w:trHeight w:val="565"/>
        </w:trPr>
        <w:tc>
          <w:tcPr>
            <w:tcW w:w="804" w:type="dxa"/>
            <w:gridSpan w:val="3"/>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p>
        </w:tc>
        <w:tc>
          <w:tcPr>
            <w:tcW w:w="3321" w:type="dxa"/>
            <w:gridSpan w:val="5"/>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p>
        </w:tc>
        <w:tc>
          <w:tcPr>
            <w:tcW w:w="3167" w:type="dxa"/>
            <w:gridSpan w:val="5"/>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p>
        </w:tc>
        <w:tc>
          <w:tcPr>
            <w:tcW w:w="7494" w:type="dxa"/>
            <w:gridSpan w:val="3"/>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p>
        </w:tc>
      </w:tr>
      <w:tr w:rsidR="00B94AE8" w:rsidRPr="003E565D">
        <w:trPr>
          <w:gridAfter w:val="1"/>
          <w:wAfter w:w="262" w:type="dxa"/>
          <w:trHeight w:val="565"/>
        </w:trPr>
        <w:tc>
          <w:tcPr>
            <w:tcW w:w="804" w:type="dxa"/>
            <w:gridSpan w:val="3"/>
            <w:vMerge w:val="restart"/>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351</w:t>
            </w:r>
          </w:p>
        </w:tc>
        <w:tc>
          <w:tcPr>
            <w:tcW w:w="3321" w:type="dxa"/>
            <w:gridSpan w:val="5"/>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Флокс метельчатый «Оранжевый Гигант»</w:t>
            </w:r>
          </w:p>
        </w:tc>
        <w:tc>
          <w:tcPr>
            <w:tcW w:w="3167" w:type="dxa"/>
            <w:gridSpan w:val="5"/>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 xml:space="preserve">Phlox paniculata   "Oranjeviy Gigant"                 </w:t>
            </w:r>
          </w:p>
        </w:tc>
        <w:tc>
          <w:tcPr>
            <w:tcW w:w="7494" w:type="dxa"/>
            <w:gridSpan w:val="3"/>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Красивоцветущее. Лососево-оранжевый. Цветение: июль-сентябрь. H = 60-</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xml:space="preserve">. Для света.               </w:t>
            </w:r>
          </w:p>
        </w:tc>
      </w:tr>
      <w:tr w:rsidR="00B94AE8" w:rsidRPr="003E565D">
        <w:trPr>
          <w:gridAfter w:val="1"/>
          <w:wAfter w:w="262" w:type="dxa"/>
          <w:trHeight w:val="565"/>
        </w:trPr>
        <w:tc>
          <w:tcPr>
            <w:tcW w:w="804" w:type="dxa"/>
            <w:gridSpan w:val="3"/>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p>
        </w:tc>
        <w:tc>
          <w:tcPr>
            <w:tcW w:w="3321" w:type="dxa"/>
            <w:gridSpan w:val="5"/>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p>
        </w:tc>
        <w:tc>
          <w:tcPr>
            <w:tcW w:w="3167" w:type="dxa"/>
            <w:gridSpan w:val="5"/>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p>
        </w:tc>
        <w:tc>
          <w:tcPr>
            <w:tcW w:w="7494" w:type="dxa"/>
            <w:gridSpan w:val="3"/>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p>
        </w:tc>
      </w:tr>
      <w:tr w:rsidR="00B94AE8" w:rsidRPr="003E565D">
        <w:trPr>
          <w:gridAfter w:val="1"/>
          <w:wAfter w:w="262" w:type="dxa"/>
          <w:trHeight w:val="565"/>
        </w:trPr>
        <w:tc>
          <w:tcPr>
            <w:tcW w:w="804" w:type="dxa"/>
            <w:gridSpan w:val="3"/>
            <w:vMerge w:val="restart"/>
            <w:tcBorders>
              <w:top w:val="nil"/>
              <w:left w:val="single" w:sz="4" w:space="0" w:color="auto"/>
              <w:bottom w:val="single" w:sz="4" w:space="0" w:color="000000"/>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352</w:t>
            </w:r>
          </w:p>
        </w:tc>
        <w:tc>
          <w:tcPr>
            <w:tcW w:w="3321" w:type="dxa"/>
            <w:gridSpan w:val="5"/>
            <w:vMerge w:val="restart"/>
            <w:tcBorders>
              <w:top w:val="nil"/>
              <w:left w:val="single" w:sz="4" w:space="0" w:color="auto"/>
              <w:bottom w:val="single" w:sz="4" w:space="0" w:color="000000"/>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Флокс метельчатый «Панама»</w:t>
            </w:r>
          </w:p>
        </w:tc>
        <w:tc>
          <w:tcPr>
            <w:tcW w:w="3167" w:type="dxa"/>
            <w:gridSpan w:val="5"/>
            <w:vMerge w:val="restart"/>
            <w:tcBorders>
              <w:top w:val="nil"/>
              <w:left w:val="single" w:sz="4" w:space="0" w:color="auto"/>
              <w:bottom w:val="single" w:sz="4" w:space="0" w:color="000000"/>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 xml:space="preserve">Phlox paniculata "Panama"                   </w:t>
            </w:r>
          </w:p>
        </w:tc>
        <w:tc>
          <w:tcPr>
            <w:tcW w:w="7494" w:type="dxa"/>
            <w:gridSpan w:val="3"/>
            <w:vMerge w:val="restart"/>
            <w:tcBorders>
              <w:top w:val="nil"/>
              <w:left w:val="single" w:sz="4" w:space="0" w:color="auto"/>
              <w:bottom w:val="single" w:sz="4" w:space="0" w:color="000000"/>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 xml:space="preserve">Красивоцветущее. Белый. Цветение: июль-сентябрь. H  = </w:t>
            </w:r>
            <w:smartTag w:uri="urn:schemas-microsoft-com:office:smarttags" w:element="metricconverter">
              <w:smartTagPr>
                <w:attr w:name="ProductID" w:val="90 см"/>
              </w:smartTagPr>
              <w:r w:rsidRPr="003E565D">
                <w:rPr>
                  <w:rFonts w:ascii="Times New Roman" w:hAnsi="Times New Roman"/>
                </w:rPr>
                <w:t>90 см</w:t>
              </w:r>
            </w:smartTag>
            <w:r w:rsidRPr="003E565D">
              <w:rPr>
                <w:rFonts w:ascii="Times New Roman" w:hAnsi="Times New Roman"/>
              </w:rPr>
              <w:t xml:space="preserve">. Для света.              </w:t>
            </w:r>
          </w:p>
        </w:tc>
      </w:tr>
      <w:tr w:rsidR="00B94AE8" w:rsidRPr="003E565D">
        <w:trPr>
          <w:gridAfter w:val="1"/>
          <w:wAfter w:w="262" w:type="dxa"/>
          <w:trHeight w:val="565"/>
        </w:trPr>
        <w:tc>
          <w:tcPr>
            <w:tcW w:w="804" w:type="dxa"/>
            <w:gridSpan w:val="3"/>
            <w:vMerge/>
            <w:tcBorders>
              <w:top w:val="nil"/>
              <w:left w:val="single" w:sz="4" w:space="0" w:color="auto"/>
              <w:bottom w:val="single" w:sz="4" w:space="0" w:color="000000"/>
              <w:right w:val="single" w:sz="4" w:space="0" w:color="auto"/>
            </w:tcBorders>
            <w:shd w:val="clear" w:color="auto" w:fill="auto"/>
            <w:vAlign w:val="center"/>
          </w:tcPr>
          <w:p w:rsidR="00B94AE8" w:rsidRPr="003E565D" w:rsidRDefault="00B94AE8" w:rsidP="00CF3F9B">
            <w:pPr>
              <w:rPr>
                <w:rFonts w:ascii="Times New Roman" w:hAnsi="Times New Roman"/>
                <w:bCs/>
              </w:rPr>
            </w:pPr>
          </w:p>
        </w:tc>
        <w:tc>
          <w:tcPr>
            <w:tcW w:w="3321" w:type="dxa"/>
            <w:gridSpan w:val="5"/>
            <w:vMerge/>
            <w:tcBorders>
              <w:top w:val="nil"/>
              <w:left w:val="single" w:sz="4" w:space="0" w:color="auto"/>
              <w:bottom w:val="single" w:sz="4" w:space="0" w:color="000000"/>
              <w:right w:val="single" w:sz="4" w:space="0" w:color="auto"/>
            </w:tcBorders>
            <w:shd w:val="clear" w:color="auto" w:fill="auto"/>
            <w:vAlign w:val="center"/>
          </w:tcPr>
          <w:p w:rsidR="00B94AE8" w:rsidRPr="003E565D" w:rsidRDefault="00B94AE8" w:rsidP="00CF3F9B">
            <w:pPr>
              <w:rPr>
                <w:rFonts w:ascii="Times New Roman" w:hAnsi="Times New Roman"/>
                <w:bCs/>
              </w:rPr>
            </w:pPr>
          </w:p>
        </w:tc>
        <w:tc>
          <w:tcPr>
            <w:tcW w:w="3167" w:type="dxa"/>
            <w:gridSpan w:val="5"/>
            <w:vMerge/>
            <w:tcBorders>
              <w:top w:val="nil"/>
              <w:left w:val="single" w:sz="4" w:space="0" w:color="auto"/>
              <w:bottom w:val="single" w:sz="4" w:space="0" w:color="000000"/>
              <w:right w:val="single" w:sz="4" w:space="0" w:color="auto"/>
            </w:tcBorders>
            <w:shd w:val="clear" w:color="auto" w:fill="auto"/>
            <w:vAlign w:val="center"/>
          </w:tcPr>
          <w:p w:rsidR="00B94AE8" w:rsidRPr="003E565D" w:rsidRDefault="00B94AE8" w:rsidP="00CF3F9B">
            <w:pPr>
              <w:rPr>
                <w:rFonts w:ascii="Times New Roman" w:hAnsi="Times New Roman"/>
                <w:bCs/>
                <w:i/>
              </w:rPr>
            </w:pPr>
          </w:p>
        </w:tc>
        <w:tc>
          <w:tcPr>
            <w:tcW w:w="7494" w:type="dxa"/>
            <w:gridSpan w:val="3"/>
            <w:vMerge/>
            <w:tcBorders>
              <w:top w:val="nil"/>
              <w:left w:val="single" w:sz="4" w:space="0" w:color="auto"/>
              <w:bottom w:val="single" w:sz="4" w:space="0" w:color="000000"/>
              <w:right w:val="single" w:sz="4" w:space="0" w:color="auto"/>
            </w:tcBorders>
            <w:shd w:val="clear" w:color="auto" w:fill="auto"/>
            <w:vAlign w:val="center"/>
          </w:tcPr>
          <w:p w:rsidR="00B94AE8" w:rsidRPr="003E565D" w:rsidRDefault="00B94AE8" w:rsidP="00CF3F9B">
            <w:pPr>
              <w:rPr>
                <w:rFonts w:ascii="Times New Roman" w:hAnsi="Times New Roman"/>
              </w:rPr>
            </w:pPr>
          </w:p>
        </w:tc>
      </w:tr>
      <w:tr w:rsidR="00B94AE8" w:rsidRPr="003E565D">
        <w:trPr>
          <w:gridAfter w:val="1"/>
          <w:wAfter w:w="262" w:type="dxa"/>
          <w:trHeight w:val="565"/>
        </w:trPr>
        <w:tc>
          <w:tcPr>
            <w:tcW w:w="804" w:type="dxa"/>
            <w:gridSpan w:val="3"/>
            <w:vMerge w:val="restart"/>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353</w:t>
            </w:r>
          </w:p>
        </w:tc>
        <w:tc>
          <w:tcPr>
            <w:tcW w:w="3321" w:type="dxa"/>
            <w:gridSpan w:val="5"/>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Флокс метельчатый «Румяный»</w:t>
            </w:r>
          </w:p>
        </w:tc>
        <w:tc>
          <w:tcPr>
            <w:tcW w:w="3167" w:type="dxa"/>
            <w:gridSpan w:val="5"/>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 xml:space="preserve">Phlox paniculata "Rumjaniy"                   </w:t>
            </w:r>
          </w:p>
        </w:tc>
        <w:tc>
          <w:tcPr>
            <w:tcW w:w="7494" w:type="dxa"/>
            <w:gridSpan w:val="3"/>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 xml:space="preserve">Красивоцветущее. Бело-розовый с розовым пятном. H = </w:t>
            </w:r>
            <w:smartTag w:uri="urn:schemas-microsoft-com:office:smarttags" w:element="metricconverter">
              <w:smartTagPr>
                <w:attr w:name="ProductID" w:val="90 см"/>
              </w:smartTagPr>
              <w:r w:rsidRPr="003E565D">
                <w:rPr>
                  <w:rFonts w:ascii="Times New Roman" w:hAnsi="Times New Roman"/>
                </w:rPr>
                <w:t>90 см</w:t>
              </w:r>
            </w:smartTag>
            <w:r w:rsidRPr="003E565D">
              <w:rPr>
                <w:rFonts w:ascii="Times New Roman" w:hAnsi="Times New Roman"/>
              </w:rPr>
              <w:t xml:space="preserve">. Цветение: июль-сентябрь. Для света.                                                                                         </w:t>
            </w:r>
          </w:p>
        </w:tc>
      </w:tr>
      <w:tr w:rsidR="00B94AE8" w:rsidRPr="003E565D">
        <w:trPr>
          <w:gridAfter w:val="1"/>
          <w:wAfter w:w="262" w:type="dxa"/>
          <w:trHeight w:val="565"/>
        </w:trPr>
        <w:tc>
          <w:tcPr>
            <w:tcW w:w="804" w:type="dxa"/>
            <w:gridSpan w:val="3"/>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p>
        </w:tc>
        <w:tc>
          <w:tcPr>
            <w:tcW w:w="3321" w:type="dxa"/>
            <w:gridSpan w:val="5"/>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p>
        </w:tc>
        <w:tc>
          <w:tcPr>
            <w:tcW w:w="3167" w:type="dxa"/>
            <w:gridSpan w:val="5"/>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p>
        </w:tc>
        <w:tc>
          <w:tcPr>
            <w:tcW w:w="7494" w:type="dxa"/>
            <w:gridSpan w:val="3"/>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p>
        </w:tc>
      </w:tr>
      <w:tr w:rsidR="00B94AE8" w:rsidRPr="003E565D">
        <w:trPr>
          <w:gridAfter w:val="1"/>
          <w:wAfter w:w="262" w:type="dxa"/>
          <w:trHeight w:val="565"/>
        </w:trPr>
        <w:tc>
          <w:tcPr>
            <w:tcW w:w="804" w:type="dxa"/>
            <w:gridSpan w:val="3"/>
            <w:vMerge w:val="restart"/>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354</w:t>
            </w:r>
          </w:p>
        </w:tc>
        <w:tc>
          <w:tcPr>
            <w:tcW w:w="3321" w:type="dxa"/>
            <w:gridSpan w:val="5"/>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Флокс метельчатый «Уральские сказы»</w:t>
            </w:r>
          </w:p>
        </w:tc>
        <w:tc>
          <w:tcPr>
            <w:tcW w:w="3167" w:type="dxa"/>
            <w:gridSpan w:val="5"/>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 xml:space="preserve">Phlox paniculata "Uralskie Skazi"                    </w:t>
            </w:r>
          </w:p>
        </w:tc>
        <w:tc>
          <w:tcPr>
            <w:tcW w:w="7494" w:type="dxa"/>
            <w:gridSpan w:val="3"/>
            <w:vMerge w:val="restart"/>
            <w:tcBorders>
              <w:top w:val="nil"/>
              <w:left w:val="single" w:sz="4" w:space="0" w:color="auto"/>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 xml:space="preserve">Красивоцветущее. Светло-розовый, край красный. H = </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xml:space="preserve">. Цветение: июль-сентябрь. Для света.                                 </w:t>
            </w:r>
          </w:p>
        </w:tc>
      </w:tr>
      <w:tr w:rsidR="00B94AE8" w:rsidRPr="003E565D">
        <w:trPr>
          <w:gridAfter w:val="1"/>
          <w:wAfter w:w="262" w:type="dxa"/>
          <w:trHeight w:val="565"/>
        </w:trPr>
        <w:tc>
          <w:tcPr>
            <w:tcW w:w="804" w:type="dxa"/>
            <w:gridSpan w:val="3"/>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p>
        </w:tc>
        <w:tc>
          <w:tcPr>
            <w:tcW w:w="3321" w:type="dxa"/>
            <w:gridSpan w:val="5"/>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p>
        </w:tc>
        <w:tc>
          <w:tcPr>
            <w:tcW w:w="3167" w:type="dxa"/>
            <w:gridSpan w:val="5"/>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p>
        </w:tc>
        <w:tc>
          <w:tcPr>
            <w:tcW w:w="7494" w:type="dxa"/>
            <w:gridSpan w:val="3"/>
            <w:vMerge/>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p>
        </w:tc>
      </w:tr>
      <w:tr w:rsidR="00B94AE8" w:rsidRPr="003E565D">
        <w:trPr>
          <w:gridAfter w:val="1"/>
          <w:wAfter w:w="262" w:type="dxa"/>
          <w:trHeight w:val="48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355</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Флокс метельчатый "Ночка"</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Phlox paniculata "Notchka"</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 xml:space="preserve">Красивоцветущее. Лиловый. Н = </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 xml:space="preserve">. Для света. </w:t>
            </w:r>
          </w:p>
        </w:tc>
      </w:tr>
      <w:tr w:rsidR="00B94AE8" w:rsidRPr="003E565D">
        <w:trPr>
          <w:gridAfter w:val="1"/>
          <w:wAfter w:w="262" w:type="dxa"/>
          <w:trHeight w:val="69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356</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Флокс метельчатый "Радость жизни"</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Phlox paniculata "Radost Jizni"</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 xml:space="preserve">Красивоцветущее. Цветки  лососево-розовые  с карминовым оттенком и пурпурным глазком. Н = </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xml:space="preserve">. Для света. </w:t>
            </w:r>
          </w:p>
        </w:tc>
      </w:tr>
      <w:tr w:rsidR="00B94AE8" w:rsidRPr="003E565D">
        <w:trPr>
          <w:gridAfter w:val="1"/>
          <w:wAfter w:w="262" w:type="dxa"/>
          <w:trHeight w:val="43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357</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 xml:space="preserve">Флокс прелестный </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Phlox amoena</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Альпийское. Цветки малиново-розовые, белые. Цветение: май-июнь.  H = 15-</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xml:space="preserve">. Для света. </w:t>
            </w:r>
          </w:p>
        </w:tc>
      </w:tr>
      <w:tr w:rsidR="00B94AE8" w:rsidRPr="003E565D">
        <w:trPr>
          <w:gridAfter w:val="1"/>
          <w:wAfter w:w="262" w:type="dxa"/>
          <w:trHeight w:val="61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358</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Флокс растопыренный</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 xml:space="preserve">Phlox divaricata </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Альпийское. Цветки голубовато-сиреневые. Цветение: май-июнь. H = 30-</w:t>
            </w:r>
            <w:smartTag w:uri="urn:schemas-microsoft-com:office:smarttags" w:element="metricconverter">
              <w:smartTagPr>
                <w:attr w:name="ProductID" w:val="35 см"/>
              </w:smartTagPr>
              <w:r w:rsidRPr="003E565D">
                <w:rPr>
                  <w:rFonts w:ascii="Times New Roman" w:hAnsi="Times New Roman"/>
                </w:rPr>
                <w:t>35 см</w:t>
              </w:r>
            </w:smartTag>
            <w:r w:rsidRPr="003E565D">
              <w:rPr>
                <w:rFonts w:ascii="Times New Roman" w:hAnsi="Times New Roman"/>
              </w:rPr>
              <w:t>. Для света и легкой полутени.</w:t>
            </w:r>
          </w:p>
        </w:tc>
      </w:tr>
      <w:tr w:rsidR="00B94AE8" w:rsidRPr="003E565D">
        <w:trPr>
          <w:gridAfter w:val="1"/>
          <w:wAfter w:w="262" w:type="dxa"/>
          <w:trHeight w:val="61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359</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Флокс шиловидный</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 xml:space="preserve">Phlox subulata  </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Альпийское. Цветки розовые.  Цветки белые. Цветение: май-июнь. H = 10-</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xml:space="preserve">. Для света. </w:t>
            </w:r>
          </w:p>
        </w:tc>
      </w:tr>
      <w:tr w:rsidR="00B94AE8"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
                <w:bCs/>
                <w:i/>
              </w:rPr>
            </w:pPr>
            <w:r w:rsidRPr="003E565D">
              <w:rPr>
                <w:rFonts w:ascii="Times New Roman" w:hAnsi="Times New Roman"/>
                <w:b/>
                <w:bCs/>
                <w:i/>
              </w:rPr>
              <w:t>2</w:t>
            </w:r>
          </w:p>
        </w:tc>
        <w:tc>
          <w:tcPr>
            <w:tcW w:w="3167"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
                <w:bCs/>
                <w:i/>
              </w:rPr>
            </w:pPr>
            <w:r w:rsidRPr="003E565D">
              <w:rPr>
                <w:rFonts w:ascii="Times New Roman" w:hAnsi="Times New Roman"/>
                <w:b/>
                <w:bCs/>
                <w:i/>
              </w:rPr>
              <w:t>3</w:t>
            </w:r>
          </w:p>
        </w:tc>
        <w:tc>
          <w:tcPr>
            <w:tcW w:w="7494" w:type="dxa"/>
            <w:gridSpan w:val="3"/>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
                <w:i/>
              </w:rPr>
            </w:pPr>
            <w:r w:rsidRPr="003E565D">
              <w:rPr>
                <w:rFonts w:ascii="Times New Roman" w:hAnsi="Times New Roman"/>
                <w:b/>
                <w:i/>
              </w:rPr>
              <w:t>4</w:t>
            </w:r>
          </w:p>
        </w:tc>
      </w:tr>
      <w:tr w:rsidR="00B94AE8"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360</w:t>
            </w:r>
          </w:p>
        </w:tc>
        <w:tc>
          <w:tcPr>
            <w:tcW w:w="3321"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r w:rsidRPr="003E565D">
              <w:rPr>
                <w:rFonts w:ascii="Times New Roman" w:hAnsi="Times New Roman"/>
                <w:bCs/>
              </w:rPr>
              <w:t>Флокс шиловидный "Вариегата"</w:t>
            </w:r>
          </w:p>
        </w:tc>
        <w:tc>
          <w:tcPr>
            <w:tcW w:w="3167"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r w:rsidRPr="003E565D">
              <w:rPr>
                <w:rFonts w:ascii="Times New Roman" w:hAnsi="Times New Roman"/>
                <w:bCs/>
                <w:i/>
              </w:rPr>
              <w:t>Phlox amoena "Variegata"</w:t>
            </w:r>
          </w:p>
        </w:tc>
        <w:tc>
          <w:tcPr>
            <w:tcW w:w="7494" w:type="dxa"/>
            <w:gridSpan w:val="3"/>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r w:rsidRPr="003E565D">
              <w:rPr>
                <w:rFonts w:ascii="Times New Roman" w:hAnsi="Times New Roman"/>
              </w:rPr>
              <w:t xml:space="preserve">Альпийское. Листья пестрые. Цветение: май-июнь. H = </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xml:space="preserve">. Для света. </w:t>
            </w:r>
          </w:p>
        </w:tc>
      </w:tr>
      <w:tr w:rsidR="00B94AE8"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361</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Флокс шиловидный «Темискэминг»</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Phlox subulata «Temiscaming»</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Альпийское. Цветки темно-карминно-красные. Цветение: май-июнь. H = 10-</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xml:space="preserve">. Для света. </w:t>
            </w:r>
          </w:p>
        </w:tc>
      </w:tr>
      <w:tr w:rsidR="00B94AE8" w:rsidRPr="003E565D">
        <w:trPr>
          <w:gridAfter w:val="1"/>
          <w:wAfter w:w="262" w:type="dxa"/>
          <w:trHeight w:val="61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362</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Флокс шиловидный «Майшнее»</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Phlox subulata «Maischnee»</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Альпийское. Цветки белые. Цветение: май-июнь. H = 10-</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xml:space="preserve">. Для света. </w:t>
            </w:r>
          </w:p>
        </w:tc>
      </w:tr>
      <w:tr w:rsidR="00B94AE8"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363</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Холкус мягкий  «Альбовариегата»</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Holcus mollis «Albovariegata»</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Злак. Листья зеленые с белым. H = 30-</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xml:space="preserve">.Цветение: июль-август. Для света. </w:t>
            </w:r>
          </w:p>
        </w:tc>
      </w:tr>
      <w:tr w:rsidR="00B94AE8"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364</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 xml:space="preserve">Хоста гибридная «Голден Тиара» </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 xml:space="preserve">Hosta «Golden Tiara» </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 xml:space="preserve">Декоративнолиственное. Листья: зеленые с желтыми краями, цветки: фиолетовые. H = </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Для тени, полутени.</w:t>
            </w:r>
          </w:p>
        </w:tc>
      </w:tr>
      <w:tr w:rsidR="00B94AE8" w:rsidRPr="003E565D">
        <w:trPr>
          <w:gridAfter w:val="1"/>
          <w:wAfter w:w="262" w:type="dxa"/>
          <w:trHeight w:val="49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365</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Хоста "Блю Вейджвуд"</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Hosta tardiana «Blue Wedgewood»</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 xml:space="preserve">Декоративнолиственное. Листья голубые, цветки бледно-сиреневые, высота </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Для тени, полутени.</w:t>
            </w:r>
          </w:p>
        </w:tc>
      </w:tr>
      <w:tr w:rsidR="00B94AE8"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366</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Хоста «Хальцион»</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Hosta tardiana «Halcyon»</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Декоративнолиственное. Цветки лавандовые. Листья голубые, h = 40  см. Цветение: июнь-июль. Для тени, полутени.</w:t>
            </w:r>
          </w:p>
        </w:tc>
      </w:tr>
      <w:tr w:rsidR="00B94AE8"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367</w:t>
            </w:r>
          </w:p>
        </w:tc>
        <w:tc>
          <w:tcPr>
            <w:tcW w:w="3321"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r w:rsidRPr="003E565D">
              <w:rPr>
                <w:rFonts w:ascii="Times New Roman" w:hAnsi="Times New Roman"/>
                <w:bCs/>
              </w:rPr>
              <w:t>Хоста волнистая</w:t>
            </w:r>
          </w:p>
        </w:tc>
        <w:tc>
          <w:tcPr>
            <w:tcW w:w="3167"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r w:rsidRPr="003E565D">
              <w:rPr>
                <w:rFonts w:ascii="Times New Roman" w:hAnsi="Times New Roman"/>
                <w:bCs/>
                <w:i/>
              </w:rPr>
              <w:t xml:space="preserve">Hosta undulata </w:t>
            </w:r>
          </w:p>
        </w:tc>
        <w:tc>
          <w:tcPr>
            <w:tcW w:w="7494" w:type="dxa"/>
            <w:gridSpan w:val="3"/>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r w:rsidRPr="003E565D">
              <w:rPr>
                <w:rFonts w:ascii="Times New Roman" w:hAnsi="Times New Roman"/>
              </w:rPr>
              <w:t xml:space="preserve">Декоративнолиственное. Листья бело-пятнистые, извилистые. H = </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Цветение: июль-август. Для тени, полутени.</w:t>
            </w:r>
          </w:p>
        </w:tc>
      </w:tr>
      <w:tr w:rsidR="00B94AE8"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368</w:t>
            </w:r>
          </w:p>
        </w:tc>
        <w:tc>
          <w:tcPr>
            <w:tcW w:w="3321"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r w:rsidRPr="003E565D">
              <w:rPr>
                <w:rFonts w:ascii="Times New Roman" w:hAnsi="Times New Roman"/>
                <w:bCs/>
              </w:rPr>
              <w:t xml:space="preserve">Хоста гибридная </w:t>
            </w:r>
          </w:p>
        </w:tc>
        <w:tc>
          <w:tcPr>
            <w:tcW w:w="3167"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r w:rsidRPr="003E565D">
              <w:rPr>
                <w:rFonts w:ascii="Times New Roman" w:hAnsi="Times New Roman"/>
                <w:bCs/>
                <w:i/>
              </w:rPr>
              <w:t>Hosta hybrida</w:t>
            </w:r>
          </w:p>
        </w:tc>
        <w:tc>
          <w:tcPr>
            <w:tcW w:w="7494" w:type="dxa"/>
            <w:gridSpan w:val="3"/>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r w:rsidRPr="003E565D">
              <w:rPr>
                <w:rFonts w:ascii="Times New Roman" w:hAnsi="Times New Roman"/>
              </w:rPr>
              <w:t>Декоративнолиственное. Листья зеленые. H = 30-</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Цветение: июль-август. Для тени, полутени.</w:t>
            </w:r>
          </w:p>
        </w:tc>
      </w:tr>
      <w:tr w:rsidR="00B94AE8"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369</w:t>
            </w:r>
          </w:p>
        </w:tc>
        <w:tc>
          <w:tcPr>
            <w:tcW w:w="3321"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r w:rsidRPr="003E565D">
              <w:rPr>
                <w:rFonts w:ascii="Times New Roman" w:hAnsi="Times New Roman"/>
                <w:bCs/>
              </w:rPr>
              <w:t xml:space="preserve">Хоста гибридная </w:t>
            </w:r>
          </w:p>
        </w:tc>
        <w:tc>
          <w:tcPr>
            <w:tcW w:w="3167"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r w:rsidRPr="003E565D">
              <w:rPr>
                <w:rFonts w:ascii="Times New Roman" w:hAnsi="Times New Roman"/>
                <w:bCs/>
                <w:i/>
              </w:rPr>
              <w:t>Hosta hybrida</w:t>
            </w:r>
          </w:p>
        </w:tc>
        <w:tc>
          <w:tcPr>
            <w:tcW w:w="7494" w:type="dxa"/>
            <w:gridSpan w:val="3"/>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r w:rsidRPr="003E565D">
              <w:rPr>
                <w:rFonts w:ascii="Times New Roman" w:hAnsi="Times New Roman"/>
              </w:rPr>
              <w:t>Декоративнолиственное. Листья желтые с зеленой каймой. H = 30-</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Цветение: июль-август. Для тени, полутени.</w:t>
            </w:r>
          </w:p>
        </w:tc>
      </w:tr>
      <w:tr w:rsidR="00B94AE8"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370</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Хоста гибридная "Блэк Хиллс"</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Hosta hybrida "Black Hills"</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 xml:space="preserve">Декоративнолиственное. Темно-зеленые листья. H =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.Цветение: июль-август. Для тени, полутени.</w:t>
            </w:r>
          </w:p>
        </w:tc>
      </w:tr>
      <w:tr w:rsidR="00B94AE8"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371</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Хоста гибридная "Пасифик блю Эдж"</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lang w:val="en-US"/>
              </w:rPr>
            </w:pPr>
            <w:r w:rsidRPr="003E565D">
              <w:rPr>
                <w:rFonts w:ascii="Times New Roman" w:hAnsi="Times New Roman"/>
                <w:bCs/>
                <w:i/>
                <w:lang w:val="en-US"/>
              </w:rPr>
              <w:t>Hosta hybrida "Pacific blue Edge"</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Декоративнолиственное. Листья: голубые ,  цветки: фиолетовые. H = 20-</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Цветение: июль-август. Для тени, полутени.</w:t>
            </w:r>
          </w:p>
        </w:tc>
      </w:tr>
      <w:tr w:rsidR="00B94AE8"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B94AE8">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B94AE8">
            <w:pPr>
              <w:jc w:val="center"/>
              <w:rPr>
                <w:rFonts w:ascii="Times New Roman" w:hAnsi="Times New Roman"/>
                <w:b/>
                <w:bCs/>
                <w:i/>
              </w:rPr>
            </w:pPr>
            <w:r w:rsidRPr="003E565D">
              <w:rPr>
                <w:rFonts w:ascii="Times New Roman" w:hAnsi="Times New Roman"/>
                <w:b/>
                <w:bCs/>
                <w:i/>
              </w:rPr>
              <w:t>2</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B94AE8">
            <w:pPr>
              <w:jc w:val="center"/>
              <w:rPr>
                <w:rFonts w:ascii="Times New Roman" w:hAnsi="Times New Roman"/>
                <w:b/>
                <w:bCs/>
                <w:i/>
              </w:rPr>
            </w:pPr>
            <w:r w:rsidRPr="003E565D">
              <w:rPr>
                <w:rFonts w:ascii="Times New Roman" w:hAnsi="Times New Roman"/>
                <w:b/>
                <w:bCs/>
                <w:i/>
              </w:rPr>
              <w:t>3</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B94AE8">
            <w:pPr>
              <w:jc w:val="center"/>
              <w:rPr>
                <w:rFonts w:ascii="Times New Roman" w:hAnsi="Times New Roman"/>
                <w:b/>
                <w:i/>
              </w:rPr>
            </w:pPr>
            <w:r w:rsidRPr="003E565D">
              <w:rPr>
                <w:rFonts w:ascii="Times New Roman" w:hAnsi="Times New Roman"/>
                <w:b/>
                <w:i/>
              </w:rPr>
              <w:t>4</w:t>
            </w:r>
          </w:p>
        </w:tc>
      </w:tr>
      <w:tr w:rsidR="00B94AE8"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372</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Хоста гибридная "Уайд Брим"</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Hosta hybrida "Wide Brim"</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 xml:space="preserve">Декоративнолиственное. Листья жёлто-зелёные с зелёной полосой по листу. H = </w:t>
            </w:r>
            <w:smartTag w:uri="urn:schemas-microsoft-com:office:smarttags" w:element="metricconverter">
              <w:smartTagPr>
                <w:attr w:name="ProductID" w:val="30 см"/>
              </w:smartTagPr>
              <w:r w:rsidRPr="003E565D">
                <w:rPr>
                  <w:rFonts w:ascii="Times New Roman" w:hAnsi="Times New Roman"/>
                </w:rPr>
                <w:t>30 см</w:t>
              </w:r>
            </w:smartTag>
            <w:r w:rsidRPr="003E565D">
              <w:rPr>
                <w:rFonts w:ascii="Times New Roman" w:hAnsi="Times New Roman"/>
              </w:rPr>
              <w:t>. Цветение: июль-август. Для тени, полутени.</w:t>
            </w:r>
          </w:p>
        </w:tc>
      </w:tr>
      <w:tr w:rsidR="00B94AE8"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373</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Хоста гибридная «Грин Пейл»</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 xml:space="preserve">Hosta hybrida "Green Pele" </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Декоративнолиственное. Листья зеленые. H = 30-</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Цветение: июль-август. Для тени, полутени.</w:t>
            </w:r>
          </w:p>
        </w:tc>
      </w:tr>
      <w:tr w:rsidR="00B94AE8"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374</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 xml:space="preserve">Хоста Зибольда </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 xml:space="preserve">Hosta sieboldiana  </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Декоративнолиственное. Листья сизые, цветки бледно-сиреневые. H = 35-</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Цветение: июль-август. Для тени, полутени.</w:t>
            </w:r>
          </w:p>
        </w:tc>
      </w:tr>
      <w:tr w:rsidR="00B94AE8"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375</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Хоста Зибольда "Френсис Вильямс"</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Hosta sieboldiana «Frances Williams»</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 xml:space="preserve">Декоративнолиственное. Листья зелёные с жёлтым кантом. Н = </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Цветение: июнь. Для тени, полутени.</w:t>
            </w:r>
          </w:p>
        </w:tc>
      </w:tr>
      <w:tr w:rsidR="00B94AE8"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376</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Хоста китайская "Вариегата"</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Hosta chinensis Variegata</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Декоративнолиственное. Листья темно-зелёные с белым  волнистым  краем. Цветки светло-лиловые. Н = 60-</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 Цветение: июль-август. Для тени, полутени.</w:t>
            </w:r>
          </w:p>
        </w:tc>
      </w:tr>
      <w:tr w:rsidR="00B94AE8"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377</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 xml:space="preserve">Хоста ланцетолистная, японская </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Hosta lancifolia</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Декоративнолиственное. Листья светло-зеленые, h = 30  см. Цветки светло-лиловые. Н = 60-</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 Цветение: июль-август. Для тени, полутени.</w:t>
            </w:r>
          </w:p>
        </w:tc>
      </w:tr>
      <w:tr w:rsidR="00B94AE8"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378</w:t>
            </w:r>
          </w:p>
        </w:tc>
        <w:tc>
          <w:tcPr>
            <w:tcW w:w="3321"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r w:rsidRPr="003E565D">
              <w:rPr>
                <w:rFonts w:ascii="Times New Roman" w:hAnsi="Times New Roman"/>
                <w:bCs/>
              </w:rPr>
              <w:t>Хоста подорожниковая</w:t>
            </w:r>
          </w:p>
        </w:tc>
        <w:tc>
          <w:tcPr>
            <w:tcW w:w="3167"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r w:rsidRPr="003E565D">
              <w:rPr>
                <w:rFonts w:ascii="Times New Roman" w:hAnsi="Times New Roman"/>
                <w:bCs/>
                <w:i/>
              </w:rPr>
              <w:t>Hosta plantaginea</w:t>
            </w:r>
          </w:p>
        </w:tc>
        <w:tc>
          <w:tcPr>
            <w:tcW w:w="7494" w:type="dxa"/>
            <w:gridSpan w:val="3"/>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r w:rsidRPr="003E565D">
              <w:rPr>
                <w:rFonts w:ascii="Times New Roman" w:hAnsi="Times New Roman"/>
              </w:rPr>
              <w:t>Декоративнолиственное. Блестящие ярко-зеленые листья. Цветки белые. Н =  60-</w:t>
            </w:r>
            <w:smartTag w:uri="urn:schemas-microsoft-com:office:smarttags" w:element="metricconverter">
              <w:smartTagPr>
                <w:attr w:name="ProductID" w:val="70 см"/>
              </w:smartTagPr>
              <w:r w:rsidRPr="003E565D">
                <w:rPr>
                  <w:rFonts w:ascii="Times New Roman" w:hAnsi="Times New Roman"/>
                </w:rPr>
                <w:t>70 см</w:t>
              </w:r>
            </w:smartTag>
            <w:r w:rsidRPr="003E565D">
              <w:rPr>
                <w:rFonts w:ascii="Times New Roman" w:hAnsi="Times New Roman"/>
              </w:rPr>
              <w:t>. Цветение: июль-август. Для тени, полутени.</w:t>
            </w:r>
          </w:p>
        </w:tc>
      </w:tr>
      <w:tr w:rsidR="00B94AE8" w:rsidRPr="003E565D">
        <w:trPr>
          <w:gridAfter w:val="1"/>
          <w:wAfter w:w="262" w:type="dxa"/>
          <w:trHeight w:val="69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379</w:t>
            </w:r>
          </w:p>
        </w:tc>
        <w:tc>
          <w:tcPr>
            <w:tcW w:w="3321"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r w:rsidRPr="003E565D">
              <w:rPr>
                <w:rFonts w:ascii="Times New Roman" w:hAnsi="Times New Roman"/>
                <w:bCs/>
              </w:rPr>
              <w:t>Хоста Форчуна</w:t>
            </w:r>
          </w:p>
        </w:tc>
        <w:tc>
          <w:tcPr>
            <w:tcW w:w="3167"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r w:rsidRPr="003E565D">
              <w:rPr>
                <w:rFonts w:ascii="Times New Roman" w:hAnsi="Times New Roman"/>
                <w:bCs/>
                <w:i/>
              </w:rPr>
              <w:t>Hosta fortunei</w:t>
            </w:r>
          </w:p>
        </w:tc>
        <w:tc>
          <w:tcPr>
            <w:tcW w:w="7494" w:type="dxa"/>
            <w:gridSpan w:val="3"/>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r w:rsidRPr="003E565D">
              <w:rPr>
                <w:rFonts w:ascii="Times New Roman" w:hAnsi="Times New Roman"/>
              </w:rPr>
              <w:t>Декоративнолиственное. Листья светло-зеленые с темно-зеленой каймой. H = 30-</w:t>
            </w:r>
            <w:smartTag w:uri="urn:schemas-microsoft-com:office:smarttags" w:element="metricconverter">
              <w:smartTagPr>
                <w:attr w:name="ProductID" w:val="40 см"/>
              </w:smartTagPr>
              <w:r w:rsidRPr="003E565D">
                <w:rPr>
                  <w:rFonts w:ascii="Times New Roman" w:hAnsi="Times New Roman"/>
                </w:rPr>
                <w:t>40 см</w:t>
              </w:r>
            </w:smartTag>
            <w:r w:rsidRPr="003E565D">
              <w:rPr>
                <w:rFonts w:ascii="Times New Roman" w:hAnsi="Times New Roman"/>
              </w:rPr>
              <w:t>. Цветки фиолетовые. Цветение: июль-август. Для тени, полутени.</w:t>
            </w:r>
          </w:p>
        </w:tc>
      </w:tr>
      <w:tr w:rsidR="00B94AE8"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380</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 xml:space="preserve">Хоста Форчуна «Франси» </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Hosta fortunei «Francee»</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Декоративнолиственное. Листья зеленые с белой каймой, цветки сиренево-фиолетовые. H = 50-</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Цветение: июль-август. Для тени, полутени.</w:t>
            </w:r>
          </w:p>
        </w:tc>
      </w:tr>
      <w:tr w:rsidR="00B94AE8" w:rsidRPr="003E565D">
        <w:trPr>
          <w:gridAfter w:val="1"/>
          <w:wAfter w:w="262" w:type="dxa"/>
          <w:trHeight w:val="73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381</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Хоста гибридная "Кросса Регал"</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Hosta "Кrossa Regal"</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 xml:space="preserve">Декоративнолиственное. Цветки лавандовые. Длина цветоноса до </w:t>
            </w:r>
            <w:smartTag w:uri="urn:schemas-microsoft-com:office:smarttags" w:element="metricconverter">
              <w:smartTagPr>
                <w:attr w:name="ProductID" w:val="140 см"/>
              </w:smartTagPr>
              <w:r w:rsidRPr="003E565D">
                <w:rPr>
                  <w:rFonts w:ascii="Times New Roman" w:hAnsi="Times New Roman"/>
                </w:rPr>
                <w:t>140 см</w:t>
              </w:r>
            </w:smartTag>
            <w:r w:rsidRPr="003E565D">
              <w:rPr>
                <w:rFonts w:ascii="Times New Roman" w:hAnsi="Times New Roman"/>
              </w:rPr>
              <w:t xml:space="preserve">. Н = </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Цветение: июнь-июль. Для тени, полутени.</w:t>
            </w:r>
          </w:p>
        </w:tc>
      </w:tr>
      <w:tr w:rsidR="00B94AE8"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382</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Хоста "Брим Кэп"</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Hosta "Brim Cap"</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Декоративнолиственное. Листья с широкой белой окантовкой. H = 35 cм. Цветение: июнь-июль. Для тени, полутени.</w:t>
            </w:r>
          </w:p>
        </w:tc>
      </w:tr>
      <w:tr w:rsidR="00B94AE8" w:rsidRPr="003E565D">
        <w:trPr>
          <w:gridAfter w:val="1"/>
          <w:wAfter w:w="262" w:type="dxa"/>
          <w:trHeight w:val="536"/>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B94AE8">
            <w:pPr>
              <w:jc w:val="center"/>
              <w:rPr>
                <w:rFonts w:ascii="Times New Roman" w:hAnsi="Times New Roman"/>
                <w:b/>
                <w:bCs/>
                <w:i/>
              </w:rPr>
            </w:pPr>
            <w:r w:rsidRPr="003E565D">
              <w:rPr>
                <w:rFonts w:ascii="Times New Roman" w:hAnsi="Times New Roman"/>
                <w:b/>
                <w:bCs/>
                <w:i/>
              </w:rPr>
              <w:t>1</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B94AE8">
            <w:pPr>
              <w:jc w:val="center"/>
              <w:rPr>
                <w:rFonts w:ascii="Times New Roman" w:hAnsi="Times New Roman"/>
                <w:b/>
                <w:bCs/>
                <w:i/>
              </w:rPr>
            </w:pPr>
            <w:r w:rsidRPr="003E565D">
              <w:rPr>
                <w:rFonts w:ascii="Times New Roman" w:hAnsi="Times New Roman"/>
                <w:b/>
                <w:bCs/>
                <w:i/>
              </w:rPr>
              <w:t>2</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B94AE8">
            <w:pPr>
              <w:jc w:val="center"/>
              <w:rPr>
                <w:rFonts w:ascii="Times New Roman" w:hAnsi="Times New Roman"/>
                <w:b/>
                <w:bCs/>
                <w:i/>
              </w:rPr>
            </w:pPr>
            <w:r w:rsidRPr="003E565D">
              <w:rPr>
                <w:rFonts w:ascii="Times New Roman" w:hAnsi="Times New Roman"/>
                <w:b/>
                <w:bCs/>
                <w:i/>
              </w:rPr>
              <w:t>3</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B94AE8">
            <w:pPr>
              <w:jc w:val="center"/>
              <w:rPr>
                <w:rFonts w:ascii="Times New Roman" w:hAnsi="Times New Roman"/>
                <w:b/>
                <w:i/>
              </w:rPr>
            </w:pPr>
            <w:r w:rsidRPr="003E565D">
              <w:rPr>
                <w:rFonts w:ascii="Times New Roman" w:hAnsi="Times New Roman"/>
                <w:b/>
                <w:i/>
              </w:rPr>
              <w:t>4</w:t>
            </w:r>
          </w:p>
        </w:tc>
      </w:tr>
      <w:tr w:rsidR="00B94AE8" w:rsidRPr="003E565D">
        <w:trPr>
          <w:gridAfter w:val="1"/>
          <w:wAfter w:w="262" w:type="dxa"/>
          <w:trHeight w:val="84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383</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Хризантема корейская  (цветовые вариации)</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 xml:space="preserve">Chrysanthemum coreanum </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Красивоцветущее.Цветки желто-коричневые, h = 50-</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xml:space="preserve">; Цветки малиновые с желтым центром, ромашковидные, h = </w:t>
            </w:r>
            <w:smartTag w:uri="urn:schemas-microsoft-com:office:smarttags" w:element="metricconverter">
              <w:smartTagPr>
                <w:attr w:name="ProductID" w:val="80 см"/>
              </w:smartTagPr>
              <w:r w:rsidRPr="003E565D">
                <w:rPr>
                  <w:rFonts w:ascii="Times New Roman" w:hAnsi="Times New Roman"/>
                </w:rPr>
                <w:t>80 см</w:t>
              </w:r>
            </w:smartTag>
            <w:r w:rsidRPr="003E565D">
              <w:rPr>
                <w:rFonts w:ascii="Times New Roman" w:hAnsi="Times New Roman"/>
              </w:rPr>
              <w:t>. Цветение: август-октябрь.</w:t>
            </w:r>
          </w:p>
        </w:tc>
      </w:tr>
      <w:tr w:rsidR="00B94AE8"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384</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Цимбалярия  постенная</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Cymbalaria muralis</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 xml:space="preserve">Альпийское. Покрывает стены. Цветки лиловые. H = </w:t>
            </w:r>
            <w:smartTag w:uri="urn:schemas-microsoft-com:office:smarttags" w:element="metricconverter">
              <w:smartTagPr>
                <w:attr w:name="ProductID" w:val="10 см"/>
              </w:smartTagPr>
              <w:r w:rsidRPr="003E565D">
                <w:rPr>
                  <w:rFonts w:ascii="Times New Roman" w:hAnsi="Times New Roman"/>
                </w:rPr>
                <w:t>10 см</w:t>
              </w:r>
            </w:smartTag>
            <w:r w:rsidRPr="003E565D">
              <w:rPr>
                <w:rFonts w:ascii="Times New Roman" w:hAnsi="Times New Roman"/>
              </w:rPr>
              <w:t>. Цветение: июнь-август. Для легкой полутени.</w:t>
            </w:r>
          </w:p>
        </w:tc>
      </w:tr>
      <w:tr w:rsidR="00B94AE8" w:rsidRPr="003E565D">
        <w:trPr>
          <w:gridAfter w:val="1"/>
          <w:wAfter w:w="262" w:type="dxa"/>
          <w:trHeight w:val="58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385</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Чистец шерстистый</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 xml:space="preserve">Stachys lanata </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 xml:space="preserve">Декоративнолиственное. Листья бело-серые. H = </w:t>
            </w:r>
            <w:smartTag w:uri="urn:schemas-microsoft-com:office:smarttags" w:element="metricconverter">
              <w:smartTagPr>
                <w:attr w:name="ProductID" w:val="45 см"/>
              </w:smartTagPr>
              <w:r w:rsidRPr="003E565D">
                <w:rPr>
                  <w:rFonts w:ascii="Times New Roman" w:hAnsi="Times New Roman"/>
                </w:rPr>
                <w:t>45 см</w:t>
              </w:r>
            </w:smartTag>
            <w:r w:rsidRPr="003E565D">
              <w:rPr>
                <w:rFonts w:ascii="Times New Roman" w:hAnsi="Times New Roman"/>
              </w:rPr>
              <w:t xml:space="preserve">. Цветение: июнь-сентябрь. Для света. </w:t>
            </w:r>
          </w:p>
        </w:tc>
      </w:tr>
      <w:tr w:rsidR="00B94AE8"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386</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Шалфей лекарственный</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Salvia officinalis</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 xml:space="preserve">Пряная трава. Цветки светло-фиолетовые, листья ароматные. H = </w:t>
            </w:r>
            <w:smartTag w:uri="urn:schemas-microsoft-com:office:smarttags" w:element="metricconverter">
              <w:smartTagPr>
                <w:attr w:name="ProductID" w:val="50 см"/>
              </w:smartTagPr>
              <w:r w:rsidRPr="003E565D">
                <w:rPr>
                  <w:rFonts w:ascii="Times New Roman" w:hAnsi="Times New Roman"/>
                </w:rPr>
                <w:t>50 см</w:t>
              </w:r>
            </w:smartTag>
            <w:r w:rsidRPr="003E565D">
              <w:rPr>
                <w:rFonts w:ascii="Times New Roman" w:hAnsi="Times New Roman"/>
              </w:rPr>
              <w:t xml:space="preserve">. Цветение: июнь-август. Для света. </w:t>
            </w:r>
          </w:p>
        </w:tc>
      </w:tr>
      <w:tr w:rsidR="00B94AE8" w:rsidRPr="003E565D">
        <w:trPr>
          <w:gridAfter w:val="1"/>
          <w:wAfter w:w="262" w:type="dxa"/>
          <w:trHeight w:val="70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387</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Шлемник сердцелистный</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Scutellaria cordifolia</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Красивоцветущее. Цветки розово-сиреневые, листья блестящие. H = 40-</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Цветет: июль. Для света и полутени.</w:t>
            </w:r>
          </w:p>
        </w:tc>
      </w:tr>
      <w:tr w:rsidR="00B94AE8" w:rsidRPr="003E565D">
        <w:trPr>
          <w:gridAfter w:val="1"/>
          <w:wAfter w:w="262" w:type="dxa"/>
          <w:trHeight w:val="54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388</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 xml:space="preserve">Эдельвейс альпийский </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Leontopodium alpinum</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 xml:space="preserve">Альпийское. Белый, листья серебристые. Цветение: июль. H = </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xml:space="preserve">. Для света. </w:t>
            </w:r>
          </w:p>
        </w:tc>
      </w:tr>
      <w:tr w:rsidR="00B94AE8"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389</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Элимус песчаный (колосняк)</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 xml:space="preserve">Elymus arenarius </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Злак. Листья серо-голубые. H = 60-</w:t>
            </w:r>
            <w:smartTag w:uri="urn:schemas-microsoft-com:office:smarttags" w:element="metricconverter">
              <w:smartTagPr>
                <w:attr w:name="ProductID" w:val="120 см"/>
              </w:smartTagPr>
              <w:r w:rsidRPr="003E565D">
                <w:rPr>
                  <w:rFonts w:ascii="Times New Roman" w:hAnsi="Times New Roman"/>
                </w:rPr>
                <w:t>120 см</w:t>
              </w:r>
            </w:smartTag>
            <w:r w:rsidRPr="003E565D">
              <w:rPr>
                <w:rFonts w:ascii="Times New Roman" w:hAnsi="Times New Roman"/>
              </w:rPr>
              <w:t xml:space="preserve">. Для света. </w:t>
            </w:r>
          </w:p>
        </w:tc>
      </w:tr>
      <w:tr w:rsidR="00B94AE8" w:rsidRPr="003E565D">
        <w:trPr>
          <w:gridAfter w:val="1"/>
          <w:wAfter w:w="262" w:type="dxa"/>
          <w:trHeight w:val="63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390</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Энотера четырехугольная</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Oenothera tetragona</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 xml:space="preserve">Красивоцветущее. Цветки желтые. H = </w:t>
            </w:r>
            <w:smartTag w:uri="urn:schemas-microsoft-com:office:smarttags" w:element="metricconverter">
              <w:smartTagPr>
                <w:attr w:name="ProductID" w:val="45 см"/>
              </w:smartTagPr>
              <w:r w:rsidRPr="003E565D">
                <w:rPr>
                  <w:rFonts w:ascii="Times New Roman" w:hAnsi="Times New Roman"/>
                </w:rPr>
                <w:t>45 см</w:t>
              </w:r>
            </w:smartTag>
            <w:r w:rsidRPr="003E565D">
              <w:rPr>
                <w:rFonts w:ascii="Times New Roman" w:hAnsi="Times New Roman"/>
              </w:rPr>
              <w:t xml:space="preserve">. Цветение: июнь-август. Для света. </w:t>
            </w:r>
          </w:p>
        </w:tc>
      </w:tr>
      <w:tr w:rsidR="00B94AE8"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391</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Эхинацея пурпурная "Примадонна Альба"</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Echinacea purpurea "Primadonna Alba"</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Красивоцветущее. Цветки белые. H = 60-</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xml:space="preserve">.   Цветение: июль-сентябрь. Для света. </w:t>
            </w:r>
          </w:p>
        </w:tc>
      </w:tr>
      <w:tr w:rsidR="00B94AE8"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392</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Эхинацея пурпурная "Примадонна Розеа"</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Echinacea purpurea "Primadonna Rosea"</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Красивоцветущее. Цветки лиловые с коричневой серединкой. H = 60-</w:t>
            </w:r>
            <w:smartTag w:uri="urn:schemas-microsoft-com:office:smarttags" w:element="metricconverter">
              <w:smartTagPr>
                <w:attr w:name="ProductID" w:val="100 см"/>
              </w:smartTagPr>
              <w:r w:rsidRPr="003E565D">
                <w:rPr>
                  <w:rFonts w:ascii="Times New Roman" w:hAnsi="Times New Roman"/>
                </w:rPr>
                <w:t>100 см</w:t>
              </w:r>
            </w:smartTag>
            <w:r w:rsidRPr="003E565D">
              <w:rPr>
                <w:rFonts w:ascii="Times New Roman" w:hAnsi="Times New Roman"/>
              </w:rPr>
              <w:t xml:space="preserve">.  Цветение: июль-сентябрь. Для света. </w:t>
            </w:r>
          </w:p>
        </w:tc>
      </w:tr>
      <w:tr w:rsidR="00B94AE8" w:rsidRPr="003E565D">
        <w:trPr>
          <w:gridAfter w:val="1"/>
          <w:wAfter w:w="262" w:type="dxa"/>
          <w:trHeight w:val="675"/>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393</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Ясколка войлочная "Сноу ин самер"</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lang w:val="en-US"/>
              </w:rPr>
            </w:pPr>
            <w:r w:rsidRPr="003E565D">
              <w:rPr>
                <w:rFonts w:ascii="Times New Roman" w:hAnsi="Times New Roman"/>
                <w:bCs/>
                <w:i/>
                <w:lang w:val="en-US"/>
              </w:rPr>
              <w:t>Cerastium tomentosum "Snow in summer"</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Декоративнолиственное. Листья зеленые с белыми пятнами. H = 10-</w:t>
            </w:r>
            <w:smartTag w:uri="urn:schemas-microsoft-com:office:smarttags" w:element="metricconverter">
              <w:smartTagPr>
                <w:attr w:name="ProductID" w:val="15 см"/>
              </w:smartTagPr>
              <w:r w:rsidRPr="003E565D">
                <w:rPr>
                  <w:rFonts w:ascii="Times New Roman" w:hAnsi="Times New Roman"/>
                </w:rPr>
                <w:t>15 см</w:t>
              </w:r>
            </w:smartTag>
            <w:r w:rsidRPr="003E565D">
              <w:rPr>
                <w:rFonts w:ascii="Times New Roman" w:hAnsi="Times New Roman"/>
              </w:rPr>
              <w:t>. Цветение: июнь-июль.</w:t>
            </w:r>
          </w:p>
        </w:tc>
      </w:tr>
      <w:tr w:rsidR="00B94AE8" w:rsidRPr="003E565D">
        <w:trPr>
          <w:gridAfter w:val="1"/>
          <w:wAfter w:w="262" w:type="dxa"/>
          <w:trHeight w:val="450"/>
        </w:trPr>
        <w:tc>
          <w:tcPr>
            <w:tcW w:w="804" w:type="dxa"/>
            <w:gridSpan w:val="3"/>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394</w:t>
            </w:r>
          </w:p>
        </w:tc>
        <w:tc>
          <w:tcPr>
            <w:tcW w:w="3321"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rPr>
            </w:pPr>
            <w:r w:rsidRPr="003E565D">
              <w:rPr>
                <w:rFonts w:ascii="Times New Roman" w:hAnsi="Times New Roman"/>
                <w:bCs/>
              </w:rPr>
              <w:t>Яснотка крапчатая «Бэкон  Сильвер»</w:t>
            </w:r>
          </w:p>
        </w:tc>
        <w:tc>
          <w:tcPr>
            <w:tcW w:w="3167" w:type="dxa"/>
            <w:gridSpan w:val="5"/>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bCs/>
                <w:i/>
              </w:rPr>
            </w:pPr>
            <w:r w:rsidRPr="003E565D">
              <w:rPr>
                <w:rFonts w:ascii="Times New Roman" w:hAnsi="Times New Roman"/>
                <w:bCs/>
                <w:i/>
              </w:rPr>
              <w:t>Lamium maculatum «Beacon Silver»</w:t>
            </w:r>
          </w:p>
        </w:tc>
        <w:tc>
          <w:tcPr>
            <w:tcW w:w="7494" w:type="dxa"/>
            <w:gridSpan w:val="3"/>
            <w:tcBorders>
              <w:top w:val="nil"/>
              <w:left w:val="nil"/>
              <w:bottom w:val="single" w:sz="4" w:space="0" w:color="auto"/>
              <w:right w:val="single" w:sz="4" w:space="0" w:color="auto"/>
            </w:tcBorders>
            <w:shd w:val="clear" w:color="auto" w:fill="FFFFFF"/>
            <w:vAlign w:val="center"/>
          </w:tcPr>
          <w:p w:rsidR="00B94AE8" w:rsidRPr="003E565D" w:rsidRDefault="00B94AE8" w:rsidP="00CF3F9B">
            <w:pPr>
              <w:rPr>
                <w:rFonts w:ascii="Times New Roman" w:hAnsi="Times New Roman"/>
              </w:rPr>
            </w:pPr>
            <w:r w:rsidRPr="003E565D">
              <w:rPr>
                <w:rFonts w:ascii="Times New Roman" w:hAnsi="Times New Roman"/>
              </w:rPr>
              <w:t xml:space="preserve">Декоративнолиственное. Цветки розовые. H = </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Цветение: июнь-июль. Для тени.</w:t>
            </w:r>
          </w:p>
        </w:tc>
      </w:tr>
      <w:tr w:rsidR="00B94AE8" w:rsidRPr="003E565D">
        <w:trPr>
          <w:gridAfter w:val="1"/>
          <w:wAfter w:w="262" w:type="dxa"/>
          <w:trHeight w:val="255"/>
        </w:trPr>
        <w:tc>
          <w:tcPr>
            <w:tcW w:w="14786" w:type="dxa"/>
            <w:gridSpan w:val="16"/>
            <w:tcBorders>
              <w:top w:val="nil"/>
              <w:left w:val="nil"/>
              <w:bottom w:val="single" w:sz="4" w:space="0" w:color="auto"/>
              <w:right w:val="nil"/>
            </w:tcBorders>
            <w:shd w:val="clear" w:color="auto" w:fill="auto"/>
            <w:vAlign w:val="center"/>
          </w:tcPr>
          <w:p w:rsidR="00B94AE8" w:rsidRPr="003E565D" w:rsidRDefault="00B94AE8" w:rsidP="00CF3F9B">
            <w:pPr>
              <w:rPr>
                <w:rFonts w:ascii="Times New Roman" w:hAnsi="Times New Roman"/>
                <w:iCs/>
              </w:rPr>
            </w:pPr>
            <w:r w:rsidRPr="003E565D">
              <w:rPr>
                <w:rFonts w:ascii="Times New Roman" w:hAnsi="Times New Roman"/>
                <w:iCs/>
              </w:rPr>
              <w:t xml:space="preserve">Таблица 6. </w:t>
            </w:r>
            <w:r w:rsidRPr="003E565D">
              <w:rPr>
                <w:rFonts w:ascii="Times New Roman" w:hAnsi="Times New Roman"/>
                <w:bCs/>
              </w:rPr>
              <w:t>Однолетники</w:t>
            </w:r>
          </w:p>
          <w:p w:rsidR="00B94AE8" w:rsidRPr="003E565D" w:rsidRDefault="00B94AE8" w:rsidP="00CF3F9B">
            <w:pPr>
              <w:rPr>
                <w:rFonts w:ascii="Times New Roman" w:hAnsi="Times New Roman"/>
                <w:i/>
                <w:iCs/>
              </w:rPr>
            </w:pPr>
            <w:r w:rsidRPr="003E565D">
              <w:rPr>
                <w:rFonts w:ascii="Times New Roman" w:hAnsi="Times New Roman"/>
                <w:i/>
                <w:iCs/>
              </w:rPr>
              <w:t> </w:t>
            </w:r>
          </w:p>
        </w:tc>
      </w:tr>
      <w:tr w:rsidR="00B94AE8" w:rsidRPr="003E565D">
        <w:trPr>
          <w:gridAfter w:val="1"/>
          <w:wAfter w:w="262" w:type="dxa"/>
          <w:trHeight w:val="450"/>
        </w:trPr>
        <w:tc>
          <w:tcPr>
            <w:tcW w:w="751" w:type="dxa"/>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п/п</w:t>
            </w:r>
          </w:p>
        </w:tc>
        <w:tc>
          <w:tcPr>
            <w:tcW w:w="4622" w:type="dxa"/>
            <w:gridSpan w:val="8"/>
            <w:tcBorders>
              <w:top w:val="nil"/>
              <w:left w:val="nil"/>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Название растений русское</w:t>
            </w:r>
          </w:p>
        </w:tc>
        <w:tc>
          <w:tcPr>
            <w:tcW w:w="4134"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Название растений латинское</w:t>
            </w:r>
          </w:p>
        </w:tc>
        <w:tc>
          <w:tcPr>
            <w:tcW w:w="5279" w:type="dxa"/>
            <w:gridSpan w:val="2"/>
            <w:tcBorders>
              <w:top w:val="nil"/>
              <w:left w:val="nil"/>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Описание растения</w:t>
            </w:r>
          </w:p>
        </w:tc>
      </w:tr>
      <w:tr w:rsidR="00B94AE8" w:rsidRPr="003E565D">
        <w:trPr>
          <w:gridAfter w:val="1"/>
          <w:wAfter w:w="262" w:type="dxa"/>
          <w:trHeight w:val="142"/>
        </w:trPr>
        <w:tc>
          <w:tcPr>
            <w:tcW w:w="751" w:type="dxa"/>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B94AE8">
            <w:pPr>
              <w:jc w:val="center"/>
              <w:rPr>
                <w:rFonts w:ascii="Times New Roman" w:hAnsi="Times New Roman"/>
                <w:b/>
                <w:bCs/>
                <w:i/>
              </w:rPr>
            </w:pPr>
            <w:r w:rsidRPr="003E565D">
              <w:rPr>
                <w:rFonts w:ascii="Times New Roman" w:hAnsi="Times New Roman"/>
                <w:b/>
                <w:bCs/>
                <w:i/>
              </w:rPr>
              <w:t>1</w:t>
            </w:r>
          </w:p>
        </w:tc>
        <w:tc>
          <w:tcPr>
            <w:tcW w:w="4622" w:type="dxa"/>
            <w:gridSpan w:val="8"/>
            <w:tcBorders>
              <w:top w:val="nil"/>
              <w:left w:val="nil"/>
              <w:bottom w:val="single" w:sz="4" w:space="0" w:color="auto"/>
              <w:right w:val="single" w:sz="4" w:space="0" w:color="auto"/>
            </w:tcBorders>
            <w:shd w:val="clear" w:color="auto" w:fill="auto"/>
            <w:vAlign w:val="center"/>
          </w:tcPr>
          <w:p w:rsidR="00B94AE8" w:rsidRPr="003E565D" w:rsidRDefault="00B94AE8" w:rsidP="00B94AE8">
            <w:pPr>
              <w:jc w:val="center"/>
              <w:rPr>
                <w:rFonts w:ascii="Times New Roman" w:hAnsi="Times New Roman"/>
                <w:b/>
                <w:bCs/>
                <w:i/>
              </w:rPr>
            </w:pPr>
            <w:r w:rsidRPr="003E565D">
              <w:rPr>
                <w:rFonts w:ascii="Times New Roman" w:hAnsi="Times New Roman"/>
                <w:b/>
                <w:bCs/>
                <w:i/>
              </w:rPr>
              <w:t>2</w:t>
            </w:r>
          </w:p>
        </w:tc>
        <w:tc>
          <w:tcPr>
            <w:tcW w:w="4134"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B94AE8">
            <w:pPr>
              <w:jc w:val="center"/>
              <w:rPr>
                <w:rFonts w:ascii="Times New Roman" w:hAnsi="Times New Roman"/>
                <w:b/>
                <w:bCs/>
                <w:i/>
              </w:rPr>
            </w:pPr>
            <w:r w:rsidRPr="003E565D">
              <w:rPr>
                <w:rFonts w:ascii="Times New Roman" w:hAnsi="Times New Roman"/>
                <w:b/>
                <w:bCs/>
                <w:i/>
              </w:rPr>
              <w:t>3</w:t>
            </w:r>
          </w:p>
        </w:tc>
        <w:tc>
          <w:tcPr>
            <w:tcW w:w="5279" w:type="dxa"/>
            <w:gridSpan w:val="2"/>
            <w:tcBorders>
              <w:top w:val="nil"/>
              <w:left w:val="nil"/>
              <w:bottom w:val="single" w:sz="4" w:space="0" w:color="auto"/>
              <w:right w:val="single" w:sz="4" w:space="0" w:color="auto"/>
            </w:tcBorders>
            <w:shd w:val="clear" w:color="auto" w:fill="auto"/>
            <w:vAlign w:val="center"/>
          </w:tcPr>
          <w:p w:rsidR="00B94AE8" w:rsidRPr="003E565D" w:rsidRDefault="00B94AE8" w:rsidP="00B94AE8">
            <w:pPr>
              <w:jc w:val="center"/>
              <w:rPr>
                <w:rFonts w:ascii="Times New Roman" w:hAnsi="Times New Roman"/>
                <w:b/>
                <w:i/>
              </w:rPr>
            </w:pPr>
            <w:r w:rsidRPr="003E565D">
              <w:rPr>
                <w:rFonts w:ascii="Times New Roman" w:hAnsi="Times New Roman"/>
                <w:b/>
                <w:i/>
              </w:rPr>
              <w:t>4</w:t>
            </w:r>
          </w:p>
        </w:tc>
      </w:tr>
      <w:tr w:rsidR="00B94AE8" w:rsidRPr="003E565D">
        <w:trPr>
          <w:gridAfter w:val="1"/>
          <w:wAfter w:w="262" w:type="dxa"/>
          <w:trHeight w:val="450"/>
        </w:trPr>
        <w:tc>
          <w:tcPr>
            <w:tcW w:w="751" w:type="dxa"/>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1</w:t>
            </w:r>
          </w:p>
        </w:tc>
        <w:tc>
          <w:tcPr>
            <w:tcW w:w="4622" w:type="dxa"/>
            <w:gridSpan w:val="8"/>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r w:rsidRPr="003E565D">
              <w:rPr>
                <w:rFonts w:ascii="Times New Roman" w:hAnsi="Times New Roman"/>
                <w:bCs/>
              </w:rPr>
              <w:t xml:space="preserve">Гвоздика китайская "Шарм Скарлет" </w:t>
            </w:r>
          </w:p>
        </w:tc>
        <w:tc>
          <w:tcPr>
            <w:tcW w:w="4134"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r w:rsidRPr="003E565D">
              <w:rPr>
                <w:rFonts w:ascii="Times New Roman" w:hAnsi="Times New Roman"/>
                <w:bCs/>
                <w:i/>
              </w:rPr>
              <w:t>Dianthus chinensis "Charm Scarlet"</w:t>
            </w:r>
          </w:p>
        </w:tc>
        <w:tc>
          <w:tcPr>
            <w:tcW w:w="5279" w:type="dxa"/>
            <w:gridSpan w:val="2"/>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r w:rsidRPr="003E565D">
              <w:rPr>
                <w:rFonts w:ascii="Times New Roman" w:hAnsi="Times New Roman"/>
              </w:rPr>
              <w:t xml:space="preserve">Высота: </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xml:space="preserve">. Цветки: алые. </w:t>
            </w:r>
          </w:p>
        </w:tc>
      </w:tr>
      <w:tr w:rsidR="00B94AE8" w:rsidRPr="003E565D">
        <w:trPr>
          <w:gridAfter w:val="1"/>
          <w:wAfter w:w="262" w:type="dxa"/>
          <w:trHeight w:val="437"/>
        </w:trPr>
        <w:tc>
          <w:tcPr>
            <w:tcW w:w="751" w:type="dxa"/>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2</w:t>
            </w:r>
          </w:p>
        </w:tc>
        <w:tc>
          <w:tcPr>
            <w:tcW w:w="4622" w:type="dxa"/>
            <w:gridSpan w:val="8"/>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r w:rsidRPr="003E565D">
              <w:rPr>
                <w:rFonts w:ascii="Times New Roman" w:hAnsi="Times New Roman"/>
                <w:bCs/>
              </w:rPr>
              <w:t>Газания жестковатая "Маленькая звездочка"</w:t>
            </w:r>
          </w:p>
        </w:tc>
        <w:tc>
          <w:tcPr>
            <w:tcW w:w="4134"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r w:rsidRPr="003E565D">
              <w:rPr>
                <w:rFonts w:ascii="Times New Roman" w:hAnsi="Times New Roman"/>
                <w:bCs/>
                <w:i/>
              </w:rPr>
              <w:t>Gazania rigens "Mini Star"</w:t>
            </w:r>
          </w:p>
        </w:tc>
        <w:tc>
          <w:tcPr>
            <w:tcW w:w="5279" w:type="dxa"/>
            <w:gridSpan w:val="2"/>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r w:rsidRPr="003E565D">
              <w:rPr>
                <w:rFonts w:ascii="Times New Roman" w:hAnsi="Times New Roman"/>
              </w:rPr>
              <w:t xml:space="preserve">Высота: </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Цветки: солнечно-желтые.</w:t>
            </w:r>
          </w:p>
        </w:tc>
      </w:tr>
      <w:tr w:rsidR="00B94AE8" w:rsidRPr="003E565D">
        <w:trPr>
          <w:gridAfter w:val="1"/>
          <w:wAfter w:w="262" w:type="dxa"/>
          <w:trHeight w:val="361"/>
        </w:trPr>
        <w:tc>
          <w:tcPr>
            <w:tcW w:w="751" w:type="dxa"/>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3</w:t>
            </w:r>
          </w:p>
        </w:tc>
        <w:tc>
          <w:tcPr>
            <w:tcW w:w="4622" w:type="dxa"/>
            <w:gridSpan w:val="8"/>
            <w:tcBorders>
              <w:top w:val="nil"/>
              <w:left w:val="nil"/>
              <w:bottom w:val="nil"/>
              <w:right w:val="nil"/>
            </w:tcBorders>
            <w:shd w:val="clear" w:color="auto" w:fill="auto"/>
            <w:vAlign w:val="center"/>
          </w:tcPr>
          <w:p w:rsidR="00B94AE8" w:rsidRPr="003E565D" w:rsidRDefault="00B94AE8" w:rsidP="00CF3F9B">
            <w:pPr>
              <w:rPr>
                <w:rFonts w:ascii="Times New Roman" w:hAnsi="Times New Roman"/>
                <w:bCs/>
              </w:rPr>
            </w:pPr>
            <w:r w:rsidRPr="003E565D">
              <w:rPr>
                <w:rFonts w:ascii="Times New Roman" w:hAnsi="Times New Roman"/>
                <w:bCs/>
              </w:rPr>
              <w:t xml:space="preserve">Газания жестковатая "Талант " </w:t>
            </w:r>
          </w:p>
        </w:tc>
        <w:tc>
          <w:tcPr>
            <w:tcW w:w="4134" w:type="dxa"/>
            <w:gridSpan w:val="5"/>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r w:rsidRPr="003E565D">
              <w:rPr>
                <w:rFonts w:ascii="Times New Roman" w:hAnsi="Times New Roman"/>
                <w:bCs/>
                <w:i/>
              </w:rPr>
              <w:t>Gazania rigens "Talent"</w:t>
            </w:r>
          </w:p>
        </w:tc>
        <w:tc>
          <w:tcPr>
            <w:tcW w:w="5279" w:type="dxa"/>
            <w:gridSpan w:val="2"/>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r w:rsidRPr="003E565D">
              <w:rPr>
                <w:rFonts w:ascii="Times New Roman" w:hAnsi="Times New Roman"/>
              </w:rPr>
              <w:t xml:space="preserve">Высота: </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Цветки: оранжевые.</w:t>
            </w:r>
          </w:p>
        </w:tc>
      </w:tr>
      <w:tr w:rsidR="00B94AE8" w:rsidRPr="003E565D">
        <w:trPr>
          <w:gridAfter w:val="1"/>
          <w:wAfter w:w="262" w:type="dxa"/>
          <w:trHeight w:val="450"/>
        </w:trPr>
        <w:tc>
          <w:tcPr>
            <w:tcW w:w="751" w:type="dxa"/>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4</w:t>
            </w:r>
          </w:p>
        </w:tc>
        <w:tc>
          <w:tcPr>
            <w:tcW w:w="4622" w:type="dxa"/>
            <w:gridSpan w:val="8"/>
            <w:tcBorders>
              <w:top w:val="single" w:sz="4" w:space="0" w:color="auto"/>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r w:rsidRPr="003E565D">
              <w:rPr>
                <w:rFonts w:ascii="Times New Roman" w:hAnsi="Times New Roman"/>
                <w:bCs/>
              </w:rPr>
              <w:t>Краспедия шаровидная "Барабанные  палочки"</w:t>
            </w:r>
          </w:p>
        </w:tc>
        <w:tc>
          <w:tcPr>
            <w:tcW w:w="4134"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r w:rsidRPr="003E565D">
              <w:rPr>
                <w:rFonts w:ascii="Times New Roman" w:hAnsi="Times New Roman"/>
                <w:bCs/>
                <w:i/>
              </w:rPr>
              <w:t>Craspedia globosa"Trommelstock"</w:t>
            </w:r>
          </w:p>
        </w:tc>
        <w:tc>
          <w:tcPr>
            <w:tcW w:w="5279" w:type="dxa"/>
            <w:gridSpan w:val="2"/>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r w:rsidRPr="003E565D">
              <w:rPr>
                <w:rFonts w:ascii="Times New Roman" w:hAnsi="Times New Roman"/>
              </w:rPr>
              <w:t xml:space="preserve">Высота: </w:t>
            </w:r>
            <w:smartTag w:uri="urn:schemas-microsoft-com:office:smarttags" w:element="metricconverter">
              <w:smartTagPr>
                <w:attr w:name="ProductID" w:val="60 см"/>
              </w:smartTagPr>
              <w:r w:rsidRPr="003E565D">
                <w:rPr>
                  <w:rFonts w:ascii="Times New Roman" w:hAnsi="Times New Roman"/>
                </w:rPr>
                <w:t>60 см</w:t>
              </w:r>
            </w:smartTag>
            <w:r w:rsidRPr="003E565D">
              <w:rPr>
                <w:rFonts w:ascii="Times New Roman" w:hAnsi="Times New Roman"/>
              </w:rPr>
              <w:t>. Цветки: круглые, желтые головки на длинных  стеблях.</w:t>
            </w:r>
          </w:p>
        </w:tc>
      </w:tr>
      <w:tr w:rsidR="00B94AE8" w:rsidRPr="003E565D">
        <w:trPr>
          <w:gridAfter w:val="1"/>
          <w:wAfter w:w="262" w:type="dxa"/>
          <w:trHeight w:val="450"/>
        </w:trPr>
        <w:tc>
          <w:tcPr>
            <w:tcW w:w="751" w:type="dxa"/>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5</w:t>
            </w:r>
          </w:p>
        </w:tc>
        <w:tc>
          <w:tcPr>
            <w:tcW w:w="4622" w:type="dxa"/>
            <w:gridSpan w:val="8"/>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r w:rsidRPr="003E565D">
              <w:rPr>
                <w:rFonts w:ascii="Times New Roman" w:hAnsi="Times New Roman"/>
                <w:bCs/>
              </w:rPr>
              <w:t>Лобелия эринус "Белый дворец"</w:t>
            </w:r>
          </w:p>
        </w:tc>
        <w:tc>
          <w:tcPr>
            <w:tcW w:w="4134"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r w:rsidRPr="003E565D">
              <w:rPr>
                <w:rFonts w:ascii="Times New Roman" w:hAnsi="Times New Roman"/>
                <w:bCs/>
                <w:i/>
              </w:rPr>
              <w:t>Lobelia erinus "Palace White"</w:t>
            </w:r>
          </w:p>
        </w:tc>
        <w:tc>
          <w:tcPr>
            <w:tcW w:w="5279" w:type="dxa"/>
            <w:gridSpan w:val="2"/>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r w:rsidRPr="003E565D">
              <w:rPr>
                <w:rFonts w:ascii="Times New Roman" w:hAnsi="Times New Roman"/>
              </w:rPr>
              <w:t xml:space="preserve">Высота: </w:t>
            </w:r>
            <w:smartTag w:uri="urn:schemas-microsoft-com:office:smarttags" w:element="metricconverter">
              <w:smartTagPr>
                <w:attr w:name="ProductID" w:val="8 см"/>
              </w:smartTagPr>
              <w:r w:rsidRPr="003E565D">
                <w:rPr>
                  <w:rFonts w:ascii="Times New Roman" w:hAnsi="Times New Roman"/>
                </w:rPr>
                <w:t>8 см</w:t>
              </w:r>
            </w:smartTag>
            <w:r w:rsidRPr="003E565D">
              <w:rPr>
                <w:rFonts w:ascii="Times New Roman" w:hAnsi="Times New Roman"/>
              </w:rPr>
              <w:t>. Цветки: белые.</w:t>
            </w:r>
          </w:p>
        </w:tc>
      </w:tr>
      <w:tr w:rsidR="00B94AE8" w:rsidRPr="003E565D">
        <w:trPr>
          <w:gridAfter w:val="1"/>
          <w:wAfter w:w="262" w:type="dxa"/>
          <w:trHeight w:val="450"/>
        </w:trPr>
        <w:tc>
          <w:tcPr>
            <w:tcW w:w="751" w:type="dxa"/>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6</w:t>
            </w:r>
          </w:p>
        </w:tc>
        <w:tc>
          <w:tcPr>
            <w:tcW w:w="4622" w:type="dxa"/>
            <w:gridSpan w:val="8"/>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r w:rsidRPr="003E565D">
              <w:rPr>
                <w:rFonts w:ascii="Times New Roman" w:hAnsi="Times New Roman"/>
                <w:bCs/>
              </w:rPr>
              <w:t>Лобелия эринус "Ривьера синее небо"</w:t>
            </w:r>
          </w:p>
        </w:tc>
        <w:tc>
          <w:tcPr>
            <w:tcW w:w="4134"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lang w:val="en-US"/>
              </w:rPr>
            </w:pPr>
            <w:r w:rsidRPr="003E565D">
              <w:rPr>
                <w:rFonts w:ascii="Times New Roman" w:hAnsi="Times New Roman"/>
                <w:bCs/>
                <w:i/>
                <w:lang w:val="en-US"/>
              </w:rPr>
              <w:t>Lobelia erinus "</w:t>
            </w:r>
            <w:smartTag w:uri="urn:schemas-microsoft-com:office:smarttags" w:element="State">
              <w:smartTag w:uri="urn:schemas-microsoft-com:office:smarttags" w:element="place">
                <w:r w:rsidRPr="003E565D">
                  <w:rPr>
                    <w:rFonts w:ascii="Times New Roman" w:hAnsi="Times New Roman"/>
                    <w:bCs/>
                    <w:i/>
                    <w:lang w:val="en-US"/>
                  </w:rPr>
                  <w:t>Riviera</w:t>
                </w:r>
              </w:smartTag>
            </w:smartTag>
            <w:r w:rsidRPr="003E565D">
              <w:rPr>
                <w:rFonts w:ascii="Times New Roman" w:hAnsi="Times New Roman"/>
                <w:bCs/>
                <w:i/>
                <w:lang w:val="en-US"/>
              </w:rPr>
              <w:t xml:space="preserve"> Midnight Blue"</w:t>
            </w:r>
          </w:p>
        </w:tc>
        <w:tc>
          <w:tcPr>
            <w:tcW w:w="5279" w:type="dxa"/>
            <w:gridSpan w:val="2"/>
            <w:tcBorders>
              <w:top w:val="single" w:sz="4" w:space="0" w:color="auto"/>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r w:rsidRPr="003E565D">
              <w:rPr>
                <w:rFonts w:ascii="Times New Roman" w:hAnsi="Times New Roman"/>
              </w:rPr>
              <w:t xml:space="preserve">Высота: </w:t>
            </w:r>
            <w:smartTag w:uri="urn:schemas-microsoft-com:office:smarttags" w:element="metricconverter">
              <w:smartTagPr>
                <w:attr w:name="ProductID" w:val="10 см"/>
              </w:smartTagPr>
              <w:r w:rsidRPr="003E565D">
                <w:rPr>
                  <w:rFonts w:ascii="Times New Roman" w:hAnsi="Times New Roman"/>
                </w:rPr>
                <w:t>10 см</w:t>
              </w:r>
            </w:smartTag>
            <w:r w:rsidRPr="003E565D">
              <w:rPr>
                <w:rFonts w:ascii="Times New Roman" w:hAnsi="Times New Roman"/>
              </w:rPr>
              <w:t>. Цветки: темно-синие. Тёмный лиственный покров.</w:t>
            </w:r>
          </w:p>
        </w:tc>
      </w:tr>
      <w:tr w:rsidR="00B94AE8" w:rsidRPr="003E565D">
        <w:trPr>
          <w:gridAfter w:val="1"/>
          <w:wAfter w:w="262" w:type="dxa"/>
          <w:trHeight w:val="675"/>
        </w:trPr>
        <w:tc>
          <w:tcPr>
            <w:tcW w:w="751" w:type="dxa"/>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7</w:t>
            </w:r>
          </w:p>
        </w:tc>
        <w:tc>
          <w:tcPr>
            <w:tcW w:w="4622" w:type="dxa"/>
            <w:gridSpan w:val="8"/>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r w:rsidRPr="003E565D">
              <w:rPr>
                <w:rFonts w:ascii="Times New Roman" w:hAnsi="Times New Roman"/>
                <w:bCs/>
              </w:rPr>
              <w:t xml:space="preserve">Лобулярия приморская "Пасхальная Шляпка насыщенно-розовый" </w:t>
            </w:r>
          </w:p>
        </w:tc>
        <w:tc>
          <w:tcPr>
            <w:tcW w:w="4134"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lang w:val="en-US"/>
              </w:rPr>
            </w:pPr>
            <w:r w:rsidRPr="003E565D">
              <w:rPr>
                <w:rFonts w:ascii="Times New Roman" w:hAnsi="Times New Roman"/>
                <w:bCs/>
                <w:i/>
                <w:lang w:val="en-US"/>
              </w:rPr>
              <w:t>Lobularia marittima "Easter Bonnet Deep Rose"</w:t>
            </w:r>
          </w:p>
        </w:tc>
        <w:tc>
          <w:tcPr>
            <w:tcW w:w="5279" w:type="dxa"/>
            <w:gridSpan w:val="2"/>
            <w:tcBorders>
              <w:top w:val="single" w:sz="4" w:space="0" w:color="auto"/>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r w:rsidRPr="003E565D">
              <w:rPr>
                <w:rFonts w:ascii="Times New Roman" w:hAnsi="Times New Roman"/>
              </w:rPr>
              <w:t xml:space="preserve">Высота </w:t>
            </w:r>
            <w:smartTag w:uri="urn:schemas-microsoft-com:office:smarttags" w:element="metricconverter">
              <w:smartTagPr>
                <w:attr w:name="ProductID" w:val="6 см"/>
              </w:smartTagPr>
              <w:r w:rsidRPr="003E565D">
                <w:rPr>
                  <w:rFonts w:ascii="Times New Roman" w:hAnsi="Times New Roman"/>
                </w:rPr>
                <w:t>6 см</w:t>
              </w:r>
            </w:smartTag>
            <w:r w:rsidRPr="003E565D">
              <w:rPr>
                <w:rFonts w:ascii="Times New Roman" w:hAnsi="Times New Roman"/>
              </w:rPr>
              <w:t>. Цветки: насыщенно-розовые.</w:t>
            </w:r>
          </w:p>
        </w:tc>
      </w:tr>
      <w:tr w:rsidR="00B94AE8" w:rsidRPr="003E565D">
        <w:trPr>
          <w:gridAfter w:val="1"/>
          <w:wAfter w:w="262" w:type="dxa"/>
          <w:trHeight w:val="495"/>
        </w:trPr>
        <w:tc>
          <w:tcPr>
            <w:tcW w:w="751" w:type="dxa"/>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8</w:t>
            </w:r>
          </w:p>
        </w:tc>
        <w:tc>
          <w:tcPr>
            <w:tcW w:w="4622" w:type="dxa"/>
            <w:gridSpan w:val="8"/>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r w:rsidRPr="003E565D">
              <w:rPr>
                <w:rFonts w:ascii="Times New Roman" w:hAnsi="Times New Roman"/>
                <w:bCs/>
              </w:rPr>
              <w:t>Петуния крупноцветковая "Папа красный"</w:t>
            </w:r>
          </w:p>
        </w:tc>
        <w:tc>
          <w:tcPr>
            <w:tcW w:w="4134"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r w:rsidRPr="003E565D">
              <w:rPr>
                <w:rFonts w:ascii="Times New Roman" w:hAnsi="Times New Roman"/>
                <w:bCs/>
                <w:i/>
              </w:rPr>
              <w:t>Petunia grandiflora "Daddy Red"</w:t>
            </w:r>
          </w:p>
        </w:tc>
        <w:tc>
          <w:tcPr>
            <w:tcW w:w="5279" w:type="dxa"/>
            <w:gridSpan w:val="2"/>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r w:rsidRPr="003E565D">
              <w:rPr>
                <w:rFonts w:ascii="Times New Roman" w:hAnsi="Times New Roman"/>
              </w:rPr>
              <w:t xml:space="preserve">Высота: </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Цветки: оловянно-розовые с кирпичными прожилками.</w:t>
            </w:r>
          </w:p>
        </w:tc>
      </w:tr>
      <w:tr w:rsidR="00B94AE8" w:rsidRPr="003E565D">
        <w:trPr>
          <w:gridAfter w:val="1"/>
          <w:wAfter w:w="262" w:type="dxa"/>
          <w:trHeight w:val="450"/>
        </w:trPr>
        <w:tc>
          <w:tcPr>
            <w:tcW w:w="751" w:type="dxa"/>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9</w:t>
            </w:r>
          </w:p>
        </w:tc>
        <w:tc>
          <w:tcPr>
            <w:tcW w:w="4622" w:type="dxa"/>
            <w:gridSpan w:val="8"/>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r w:rsidRPr="003E565D">
              <w:rPr>
                <w:rFonts w:ascii="Times New Roman" w:hAnsi="Times New Roman"/>
                <w:bCs/>
              </w:rPr>
              <w:t>Петуния крупноцветковая "Папа синий"</w:t>
            </w:r>
          </w:p>
        </w:tc>
        <w:tc>
          <w:tcPr>
            <w:tcW w:w="4134"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r w:rsidRPr="003E565D">
              <w:rPr>
                <w:rFonts w:ascii="Times New Roman" w:hAnsi="Times New Roman"/>
                <w:bCs/>
                <w:i/>
              </w:rPr>
              <w:t>Petunia grandiflora "Daddy Blue"</w:t>
            </w:r>
          </w:p>
        </w:tc>
        <w:tc>
          <w:tcPr>
            <w:tcW w:w="5279" w:type="dxa"/>
            <w:gridSpan w:val="2"/>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r w:rsidRPr="003E565D">
              <w:rPr>
                <w:rFonts w:ascii="Times New Roman" w:hAnsi="Times New Roman"/>
              </w:rPr>
              <w:t xml:space="preserve">Высота: </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Цветки: лазурные с темно-синими прожилками.</w:t>
            </w:r>
          </w:p>
        </w:tc>
      </w:tr>
      <w:tr w:rsidR="00B94AE8" w:rsidRPr="003E565D">
        <w:trPr>
          <w:gridAfter w:val="1"/>
          <w:wAfter w:w="262" w:type="dxa"/>
          <w:trHeight w:val="450"/>
        </w:trPr>
        <w:tc>
          <w:tcPr>
            <w:tcW w:w="751" w:type="dxa"/>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10</w:t>
            </w:r>
          </w:p>
        </w:tc>
        <w:tc>
          <w:tcPr>
            <w:tcW w:w="4622" w:type="dxa"/>
            <w:gridSpan w:val="8"/>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r w:rsidRPr="003E565D">
              <w:rPr>
                <w:rFonts w:ascii="Times New Roman" w:hAnsi="Times New Roman"/>
                <w:bCs/>
              </w:rPr>
              <w:t xml:space="preserve">Петуния крупноцветковая "Хит парад белый" </w:t>
            </w:r>
          </w:p>
        </w:tc>
        <w:tc>
          <w:tcPr>
            <w:tcW w:w="4134"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r w:rsidRPr="003E565D">
              <w:rPr>
                <w:rFonts w:ascii="Times New Roman" w:hAnsi="Times New Roman"/>
                <w:bCs/>
                <w:i/>
              </w:rPr>
              <w:t>Petunia grandiflora "Hit Parade"</w:t>
            </w:r>
          </w:p>
        </w:tc>
        <w:tc>
          <w:tcPr>
            <w:tcW w:w="5279" w:type="dxa"/>
            <w:gridSpan w:val="2"/>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r w:rsidRPr="003E565D">
              <w:rPr>
                <w:rFonts w:ascii="Times New Roman" w:hAnsi="Times New Roman"/>
              </w:rPr>
              <w:t xml:space="preserve">Высота: </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Цветки: крупные.</w:t>
            </w:r>
          </w:p>
        </w:tc>
      </w:tr>
      <w:tr w:rsidR="00B94AE8" w:rsidRPr="003E565D">
        <w:trPr>
          <w:gridAfter w:val="1"/>
          <w:wAfter w:w="262" w:type="dxa"/>
          <w:trHeight w:val="450"/>
        </w:trPr>
        <w:tc>
          <w:tcPr>
            <w:tcW w:w="751" w:type="dxa"/>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11</w:t>
            </w:r>
          </w:p>
        </w:tc>
        <w:tc>
          <w:tcPr>
            <w:tcW w:w="4622" w:type="dxa"/>
            <w:gridSpan w:val="8"/>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r w:rsidRPr="003E565D">
              <w:rPr>
                <w:rFonts w:ascii="Times New Roman" w:hAnsi="Times New Roman"/>
                <w:bCs/>
              </w:rPr>
              <w:t>Петуния крупноцветковая " Хит парад синий"</w:t>
            </w:r>
          </w:p>
        </w:tc>
        <w:tc>
          <w:tcPr>
            <w:tcW w:w="4134"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r w:rsidRPr="003E565D">
              <w:rPr>
                <w:rFonts w:ascii="Times New Roman" w:hAnsi="Times New Roman"/>
                <w:bCs/>
                <w:i/>
              </w:rPr>
              <w:t>Petunia grandiflora "Hit Parade"</w:t>
            </w:r>
          </w:p>
        </w:tc>
        <w:tc>
          <w:tcPr>
            <w:tcW w:w="5279" w:type="dxa"/>
            <w:gridSpan w:val="2"/>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r w:rsidRPr="003E565D">
              <w:rPr>
                <w:rFonts w:ascii="Times New Roman" w:hAnsi="Times New Roman"/>
              </w:rPr>
              <w:t xml:space="preserve">Высота: </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Цветки: насыщенно-синие.</w:t>
            </w:r>
          </w:p>
        </w:tc>
      </w:tr>
      <w:tr w:rsidR="00B94AE8" w:rsidRPr="003E565D">
        <w:trPr>
          <w:gridAfter w:val="1"/>
          <w:wAfter w:w="262" w:type="dxa"/>
          <w:trHeight w:val="450"/>
        </w:trPr>
        <w:tc>
          <w:tcPr>
            <w:tcW w:w="751" w:type="dxa"/>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12</w:t>
            </w:r>
          </w:p>
        </w:tc>
        <w:tc>
          <w:tcPr>
            <w:tcW w:w="4622" w:type="dxa"/>
            <w:gridSpan w:val="8"/>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r w:rsidRPr="003E565D">
              <w:rPr>
                <w:rFonts w:ascii="Times New Roman" w:hAnsi="Times New Roman"/>
                <w:bCs/>
              </w:rPr>
              <w:t>Тагетес отклоненный "Герой пламя"</w:t>
            </w:r>
          </w:p>
        </w:tc>
        <w:tc>
          <w:tcPr>
            <w:tcW w:w="4134"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r w:rsidRPr="003E565D">
              <w:rPr>
                <w:rFonts w:ascii="Times New Roman" w:hAnsi="Times New Roman"/>
                <w:bCs/>
                <w:i/>
              </w:rPr>
              <w:t>Tagetes patula "Hero Flame"</w:t>
            </w:r>
          </w:p>
        </w:tc>
        <w:tc>
          <w:tcPr>
            <w:tcW w:w="5279" w:type="dxa"/>
            <w:gridSpan w:val="2"/>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r w:rsidRPr="003E565D">
              <w:rPr>
                <w:rFonts w:ascii="Times New Roman" w:hAnsi="Times New Roman"/>
              </w:rPr>
              <w:t xml:space="preserve">Высота: </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Цветки: крупные, ярко-коричневые с золотым краем.</w:t>
            </w:r>
          </w:p>
        </w:tc>
      </w:tr>
      <w:tr w:rsidR="00B94AE8" w:rsidRPr="003E565D">
        <w:trPr>
          <w:gridAfter w:val="1"/>
          <w:wAfter w:w="262" w:type="dxa"/>
          <w:trHeight w:val="450"/>
        </w:trPr>
        <w:tc>
          <w:tcPr>
            <w:tcW w:w="751" w:type="dxa"/>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B94AE8">
            <w:pPr>
              <w:jc w:val="center"/>
              <w:rPr>
                <w:rFonts w:ascii="Times New Roman" w:hAnsi="Times New Roman"/>
                <w:b/>
                <w:bCs/>
                <w:i/>
              </w:rPr>
            </w:pPr>
            <w:r w:rsidRPr="003E565D">
              <w:rPr>
                <w:rFonts w:ascii="Times New Roman" w:hAnsi="Times New Roman"/>
                <w:b/>
                <w:bCs/>
                <w:i/>
              </w:rPr>
              <w:t>1</w:t>
            </w:r>
          </w:p>
        </w:tc>
        <w:tc>
          <w:tcPr>
            <w:tcW w:w="4622" w:type="dxa"/>
            <w:gridSpan w:val="8"/>
            <w:tcBorders>
              <w:top w:val="nil"/>
              <w:left w:val="nil"/>
              <w:bottom w:val="single" w:sz="4" w:space="0" w:color="auto"/>
              <w:right w:val="single" w:sz="4" w:space="0" w:color="auto"/>
            </w:tcBorders>
            <w:shd w:val="clear" w:color="auto" w:fill="auto"/>
            <w:vAlign w:val="center"/>
          </w:tcPr>
          <w:p w:rsidR="00B94AE8" w:rsidRPr="003E565D" w:rsidRDefault="00B94AE8" w:rsidP="00B94AE8">
            <w:pPr>
              <w:jc w:val="center"/>
              <w:rPr>
                <w:rFonts w:ascii="Times New Roman" w:hAnsi="Times New Roman"/>
                <w:b/>
                <w:bCs/>
                <w:i/>
              </w:rPr>
            </w:pPr>
            <w:r w:rsidRPr="003E565D">
              <w:rPr>
                <w:rFonts w:ascii="Times New Roman" w:hAnsi="Times New Roman"/>
                <w:b/>
                <w:bCs/>
                <w:i/>
              </w:rPr>
              <w:t>2</w:t>
            </w:r>
          </w:p>
        </w:tc>
        <w:tc>
          <w:tcPr>
            <w:tcW w:w="4134"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B94AE8">
            <w:pPr>
              <w:jc w:val="center"/>
              <w:rPr>
                <w:rFonts w:ascii="Times New Roman" w:hAnsi="Times New Roman"/>
                <w:b/>
                <w:bCs/>
                <w:i/>
              </w:rPr>
            </w:pPr>
            <w:r w:rsidRPr="003E565D">
              <w:rPr>
                <w:rFonts w:ascii="Times New Roman" w:hAnsi="Times New Roman"/>
                <w:b/>
                <w:bCs/>
                <w:i/>
              </w:rPr>
              <w:t>3</w:t>
            </w:r>
          </w:p>
        </w:tc>
        <w:tc>
          <w:tcPr>
            <w:tcW w:w="5279" w:type="dxa"/>
            <w:gridSpan w:val="2"/>
            <w:tcBorders>
              <w:top w:val="nil"/>
              <w:left w:val="nil"/>
              <w:bottom w:val="single" w:sz="4" w:space="0" w:color="auto"/>
              <w:right w:val="single" w:sz="4" w:space="0" w:color="auto"/>
            </w:tcBorders>
            <w:shd w:val="clear" w:color="auto" w:fill="auto"/>
            <w:vAlign w:val="center"/>
          </w:tcPr>
          <w:p w:rsidR="00B94AE8" w:rsidRPr="003E565D" w:rsidRDefault="00B94AE8" w:rsidP="00B94AE8">
            <w:pPr>
              <w:jc w:val="center"/>
              <w:rPr>
                <w:rFonts w:ascii="Times New Roman" w:hAnsi="Times New Roman"/>
                <w:b/>
                <w:i/>
              </w:rPr>
            </w:pPr>
            <w:r w:rsidRPr="003E565D">
              <w:rPr>
                <w:rFonts w:ascii="Times New Roman" w:hAnsi="Times New Roman"/>
                <w:b/>
                <w:i/>
              </w:rPr>
              <w:t>4</w:t>
            </w:r>
          </w:p>
        </w:tc>
      </w:tr>
      <w:tr w:rsidR="00B94AE8" w:rsidRPr="003E565D">
        <w:trPr>
          <w:gridAfter w:val="1"/>
          <w:wAfter w:w="262" w:type="dxa"/>
          <w:trHeight w:val="450"/>
        </w:trPr>
        <w:tc>
          <w:tcPr>
            <w:tcW w:w="751" w:type="dxa"/>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13</w:t>
            </w:r>
          </w:p>
        </w:tc>
        <w:tc>
          <w:tcPr>
            <w:tcW w:w="4622" w:type="dxa"/>
            <w:gridSpan w:val="8"/>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r w:rsidRPr="003E565D">
              <w:rPr>
                <w:rFonts w:ascii="Times New Roman" w:hAnsi="Times New Roman"/>
                <w:bCs/>
              </w:rPr>
              <w:t>Тагетес прямостоячий  "Антигуа оранжевый"</w:t>
            </w:r>
          </w:p>
        </w:tc>
        <w:tc>
          <w:tcPr>
            <w:tcW w:w="4134"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r w:rsidRPr="003E565D">
              <w:rPr>
                <w:rFonts w:ascii="Times New Roman" w:hAnsi="Times New Roman"/>
                <w:bCs/>
                <w:i/>
              </w:rPr>
              <w:t>Tagetes erecta "Antiqua Orange"</w:t>
            </w:r>
          </w:p>
        </w:tc>
        <w:tc>
          <w:tcPr>
            <w:tcW w:w="5279" w:type="dxa"/>
            <w:gridSpan w:val="2"/>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r w:rsidRPr="003E565D">
              <w:rPr>
                <w:rFonts w:ascii="Times New Roman" w:hAnsi="Times New Roman"/>
              </w:rPr>
              <w:t>Высота: 20-</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Крупные цветки, обильное цветение.</w:t>
            </w:r>
          </w:p>
        </w:tc>
      </w:tr>
      <w:tr w:rsidR="00B94AE8" w:rsidRPr="003E565D">
        <w:trPr>
          <w:gridAfter w:val="1"/>
          <w:wAfter w:w="262" w:type="dxa"/>
          <w:trHeight w:val="450"/>
        </w:trPr>
        <w:tc>
          <w:tcPr>
            <w:tcW w:w="751" w:type="dxa"/>
            <w:tcBorders>
              <w:top w:val="nil"/>
              <w:left w:val="single" w:sz="4" w:space="0" w:color="auto"/>
              <w:bottom w:val="single" w:sz="4" w:space="0" w:color="auto"/>
              <w:right w:val="single" w:sz="4" w:space="0" w:color="auto"/>
            </w:tcBorders>
            <w:shd w:val="clear" w:color="auto" w:fill="auto"/>
            <w:vAlign w:val="center"/>
          </w:tcPr>
          <w:p w:rsidR="00B94AE8" w:rsidRPr="003E565D" w:rsidRDefault="00B94AE8" w:rsidP="00CF3F9B">
            <w:pPr>
              <w:jc w:val="center"/>
              <w:rPr>
                <w:rFonts w:ascii="Times New Roman" w:hAnsi="Times New Roman"/>
                <w:bCs/>
              </w:rPr>
            </w:pPr>
            <w:r w:rsidRPr="003E565D">
              <w:rPr>
                <w:rFonts w:ascii="Times New Roman" w:hAnsi="Times New Roman"/>
                <w:bCs/>
              </w:rPr>
              <w:t>14</w:t>
            </w:r>
          </w:p>
        </w:tc>
        <w:tc>
          <w:tcPr>
            <w:tcW w:w="4622" w:type="dxa"/>
            <w:gridSpan w:val="8"/>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rPr>
            </w:pPr>
            <w:r w:rsidRPr="003E565D">
              <w:rPr>
                <w:rFonts w:ascii="Times New Roman" w:hAnsi="Times New Roman"/>
                <w:bCs/>
              </w:rPr>
              <w:t>Тагетес прямостоячий "Открытие желтый"</w:t>
            </w:r>
          </w:p>
        </w:tc>
        <w:tc>
          <w:tcPr>
            <w:tcW w:w="4134" w:type="dxa"/>
            <w:gridSpan w:val="5"/>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bCs/>
                <w:i/>
              </w:rPr>
            </w:pPr>
            <w:r w:rsidRPr="003E565D">
              <w:rPr>
                <w:rFonts w:ascii="Times New Roman" w:hAnsi="Times New Roman"/>
                <w:bCs/>
                <w:i/>
              </w:rPr>
              <w:t>Tagetes erecta "Discovery Yellow"</w:t>
            </w:r>
          </w:p>
        </w:tc>
        <w:tc>
          <w:tcPr>
            <w:tcW w:w="5279" w:type="dxa"/>
            <w:gridSpan w:val="2"/>
            <w:tcBorders>
              <w:top w:val="nil"/>
              <w:left w:val="nil"/>
              <w:bottom w:val="single" w:sz="4" w:space="0" w:color="auto"/>
              <w:right w:val="single" w:sz="4" w:space="0" w:color="auto"/>
            </w:tcBorders>
            <w:shd w:val="clear" w:color="auto" w:fill="auto"/>
            <w:vAlign w:val="center"/>
          </w:tcPr>
          <w:p w:rsidR="00B94AE8" w:rsidRPr="003E565D" w:rsidRDefault="00B94AE8" w:rsidP="00CF3F9B">
            <w:pPr>
              <w:rPr>
                <w:rFonts w:ascii="Times New Roman" w:hAnsi="Times New Roman"/>
              </w:rPr>
            </w:pPr>
            <w:r w:rsidRPr="003E565D">
              <w:rPr>
                <w:rFonts w:ascii="Times New Roman" w:hAnsi="Times New Roman"/>
              </w:rPr>
              <w:t>Высота: 20-</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Цветки: густомахровые, светящийся золотые.</w:t>
            </w:r>
          </w:p>
        </w:tc>
      </w:tr>
      <w:tr w:rsidR="00CF3F9B" w:rsidRPr="003E565D">
        <w:trPr>
          <w:gridAfter w:val="1"/>
          <w:wAfter w:w="262" w:type="dxa"/>
          <w:trHeight w:val="450"/>
        </w:trPr>
        <w:tc>
          <w:tcPr>
            <w:tcW w:w="751" w:type="dxa"/>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15</w:t>
            </w:r>
          </w:p>
        </w:tc>
        <w:tc>
          <w:tcPr>
            <w:tcW w:w="4622" w:type="dxa"/>
            <w:gridSpan w:val="8"/>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Фиалка Виттрока "Фантазия белый"</w:t>
            </w:r>
          </w:p>
        </w:tc>
        <w:tc>
          <w:tcPr>
            <w:tcW w:w="4134" w:type="dxa"/>
            <w:gridSpan w:val="5"/>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Viola vittrockiana "Fancy"</w:t>
            </w:r>
          </w:p>
        </w:tc>
        <w:tc>
          <w:tcPr>
            <w:tcW w:w="5279" w:type="dxa"/>
            <w:gridSpan w:val="2"/>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Высота: 20-</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Цветки: белоснежные.</w:t>
            </w:r>
          </w:p>
        </w:tc>
      </w:tr>
      <w:tr w:rsidR="00CF3F9B" w:rsidRPr="003E565D">
        <w:trPr>
          <w:gridAfter w:val="1"/>
          <w:wAfter w:w="262" w:type="dxa"/>
          <w:trHeight w:val="450"/>
        </w:trPr>
        <w:tc>
          <w:tcPr>
            <w:tcW w:w="751" w:type="dxa"/>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16</w:t>
            </w:r>
          </w:p>
        </w:tc>
        <w:tc>
          <w:tcPr>
            <w:tcW w:w="4622" w:type="dxa"/>
            <w:gridSpan w:val="8"/>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Фиалка Виттрока "Фантазия золотисто-желтый"</w:t>
            </w:r>
          </w:p>
        </w:tc>
        <w:tc>
          <w:tcPr>
            <w:tcW w:w="4134" w:type="dxa"/>
            <w:gridSpan w:val="5"/>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Viola vittrockiana "Fancy"</w:t>
            </w:r>
          </w:p>
        </w:tc>
        <w:tc>
          <w:tcPr>
            <w:tcW w:w="5279" w:type="dxa"/>
            <w:gridSpan w:val="2"/>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Высота: 20-</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Цветки: золотисто-желтые.</w:t>
            </w:r>
          </w:p>
        </w:tc>
      </w:tr>
      <w:tr w:rsidR="00CF3F9B" w:rsidRPr="003E565D">
        <w:trPr>
          <w:gridAfter w:val="1"/>
          <w:wAfter w:w="262" w:type="dxa"/>
          <w:trHeight w:val="450"/>
        </w:trPr>
        <w:tc>
          <w:tcPr>
            <w:tcW w:w="751" w:type="dxa"/>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17</w:t>
            </w:r>
          </w:p>
        </w:tc>
        <w:tc>
          <w:tcPr>
            <w:tcW w:w="4622" w:type="dxa"/>
            <w:gridSpan w:val="8"/>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Фиалка Виттрока "Фантазия карминно-розовый с глазком"</w:t>
            </w:r>
          </w:p>
        </w:tc>
        <w:tc>
          <w:tcPr>
            <w:tcW w:w="4134" w:type="dxa"/>
            <w:gridSpan w:val="5"/>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Viola vittrockiana "Fancy"</w:t>
            </w:r>
          </w:p>
        </w:tc>
        <w:tc>
          <w:tcPr>
            <w:tcW w:w="5279" w:type="dxa"/>
            <w:gridSpan w:val="2"/>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Высота: 20-</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Цветки: бордовые.</w:t>
            </w:r>
          </w:p>
        </w:tc>
      </w:tr>
      <w:tr w:rsidR="00CF3F9B" w:rsidRPr="003E565D">
        <w:trPr>
          <w:gridAfter w:val="1"/>
          <w:wAfter w:w="262" w:type="dxa"/>
          <w:trHeight w:val="450"/>
        </w:trPr>
        <w:tc>
          <w:tcPr>
            <w:tcW w:w="751" w:type="dxa"/>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18</w:t>
            </w:r>
          </w:p>
        </w:tc>
        <w:tc>
          <w:tcPr>
            <w:tcW w:w="4622" w:type="dxa"/>
            <w:gridSpan w:val="8"/>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Фиалка Виттрока "Фантазия насыщенно-оранжевый"</w:t>
            </w:r>
          </w:p>
        </w:tc>
        <w:tc>
          <w:tcPr>
            <w:tcW w:w="4134" w:type="dxa"/>
            <w:gridSpan w:val="5"/>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Viola vittrockiana "Fancy"</w:t>
            </w:r>
          </w:p>
        </w:tc>
        <w:tc>
          <w:tcPr>
            <w:tcW w:w="5279" w:type="dxa"/>
            <w:gridSpan w:val="2"/>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Высота: 20-</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Цветки: насыщенного оранжевого тона.</w:t>
            </w:r>
          </w:p>
        </w:tc>
      </w:tr>
      <w:tr w:rsidR="00CF3F9B" w:rsidRPr="003E565D">
        <w:trPr>
          <w:gridAfter w:val="1"/>
          <w:wAfter w:w="262" w:type="dxa"/>
          <w:trHeight w:val="450"/>
        </w:trPr>
        <w:tc>
          <w:tcPr>
            <w:tcW w:w="751" w:type="dxa"/>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19</w:t>
            </w:r>
          </w:p>
        </w:tc>
        <w:tc>
          <w:tcPr>
            <w:tcW w:w="4622" w:type="dxa"/>
            <w:gridSpan w:val="8"/>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Фиалка Виттрока "Фама чистый синий"</w:t>
            </w:r>
          </w:p>
        </w:tc>
        <w:tc>
          <w:tcPr>
            <w:tcW w:w="4134" w:type="dxa"/>
            <w:gridSpan w:val="5"/>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Viola vittrockiana "Fama"</w:t>
            </w:r>
          </w:p>
        </w:tc>
        <w:tc>
          <w:tcPr>
            <w:tcW w:w="5279" w:type="dxa"/>
            <w:gridSpan w:val="2"/>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Высота: 20-</w:t>
            </w:r>
            <w:smartTag w:uri="urn:schemas-microsoft-com:office:smarttags" w:element="metricconverter">
              <w:smartTagPr>
                <w:attr w:name="ProductID" w:val="25 см"/>
              </w:smartTagPr>
              <w:r w:rsidRPr="003E565D">
                <w:rPr>
                  <w:rFonts w:ascii="Times New Roman" w:hAnsi="Times New Roman"/>
                </w:rPr>
                <w:t>25 см</w:t>
              </w:r>
            </w:smartTag>
            <w:r w:rsidRPr="003E565D">
              <w:rPr>
                <w:rFonts w:ascii="Times New Roman" w:hAnsi="Times New Roman"/>
              </w:rPr>
              <w:t>. Цветки: чисто-синие.</w:t>
            </w:r>
          </w:p>
        </w:tc>
      </w:tr>
      <w:tr w:rsidR="00CF3F9B" w:rsidRPr="003E565D">
        <w:trPr>
          <w:gridAfter w:val="1"/>
          <w:wAfter w:w="262" w:type="dxa"/>
          <w:trHeight w:val="450"/>
        </w:trPr>
        <w:tc>
          <w:tcPr>
            <w:tcW w:w="751" w:type="dxa"/>
            <w:tcBorders>
              <w:top w:val="nil"/>
              <w:left w:val="single" w:sz="4" w:space="0" w:color="auto"/>
              <w:bottom w:val="single" w:sz="4" w:space="0" w:color="auto"/>
              <w:right w:val="single" w:sz="4" w:space="0" w:color="auto"/>
            </w:tcBorders>
            <w:shd w:val="clear" w:color="auto" w:fill="auto"/>
            <w:vAlign w:val="center"/>
          </w:tcPr>
          <w:p w:rsidR="00CF3F9B" w:rsidRPr="003E565D" w:rsidRDefault="00CF3F9B" w:rsidP="00CF3F9B">
            <w:pPr>
              <w:jc w:val="center"/>
              <w:rPr>
                <w:rFonts w:ascii="Times New Roman" w:hAnsi="Times New Roman"/>
                <w:bCs/>
              </w:rPr>
            </w:pPr>
            <w:r w:rsidRPr="003E565D">
              <w:rPr>
                <w:rFonts w:ascii="Times New Roman" w:hAnsi="Times New Roman"/>
                <w:bCs/>
              </w:rPr>
              <w:t>20</w:t>
            </w:r>
          </w:p>
        </w:tc>
        <w:tc>
          <w:tcPr>
            <w:tcW w:w="4622" w:type="dxa"/>
            <w:gridSpan w:val="8"/>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rPr>
            </w:pPr>
            <w:r w:rsidRPr="003E565D">
              <w:rPr>
                <w:rFonts w:ascii="Times New Roman" w:hAnsi="Times New Roman"/>
                <w:bCs/>
              </w:rPr>
              <w:t>Цинерария приморская "Серебряная пыль"</w:t>
            </w:r>
          </w:p>
        </w:tc>
        <w:tc>
          <w:tcPr>
            <w:tcW w:w="4134" w:type="dxa"/>
            <w:gridSpan w:val="5"/>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bCs/>
                <w:i/>
              </w:rPr>
            </w:pPr>
            <w:r w:rsidRPr="003E565D">
              <w:rPr>
                <w:rFonts w:ascii="Times New Roman" w:hAnsi="Times New Roman"/>
                <w:bCs/>
                <w:i/>
              </w:rPr>
              <w:t>Zinnia marittima "Silverdust"</w:t>
            </w:r>
          </w:p>
        </w:tc>
        <w:tc>
          <w:tcPr>
            <w:tcW w:w="5279" w:type="dxa"/>
            <w:gridSpan w:val="2"/>
            <w:tcBorders>
              <w:top w:val="nil"/>
              <w:left w:val="nil"/>
              <w:bottom w:val="single" w:sz="4" w:space="0" w:color="auto"/>
              <w:right w:val="single" w:sz="4" w:space="0" w:color="auto"/>
            </w:tcBorders>
            <w:shd w:val="clear" w:color="auto" w:fill="auto"/>
            <w:vAlign w:val="center"/>
          </w:tcPr>
          <w:p w:rsidR="00CF3F9B" w:rsidRPr="003E565D" w:rsidRDefault="00CF3F9B" w:rsidP="00CF3F9B">
            <w:pPr>
              <w:rPr>
                <w:rFonts w:ascii="Times New Roman" w:hAnsi="Times New Roman"/>
              </w:rPr>
            </w:pPr>
            <w:r w:rsidRPr="003E565D">
              <w:rPr>
                <w:rFonts w:ascii="Times New Roman" w:hAnsi="Times New Roman"/>
              </w:rPr>
              <w:t xml:space="preserve">Высота: </w:t>
            </w:r>
            <w:smartTag w:uri="urn:schemas-microsoft-com:office:smarttags" w:element="metricconverter">
              <w:smartTagPr>
                <w:attr w:name="ProductID" w:val="20 см"/>
              </w:smartTagPr>
              <w:r w:rsidRPr="003E565D">
                <w:rPr>
                  <w:rFonts w:ascii="Times New Roman" w:hAnsi="Times New Roman"/>
                </w:rPr>
                <w:t>20 см</w:t>
              </w:r>
            </w:smartTag>
            <w:r w:rsidRPr="003E565D">
              <w:rPr>
                <w:rFonts w:ascii="Times New Roman" w:hAnsi="Times New Roman"/>
              </w:rPr>
              <w:t>. Очень белесый сорт. Тонко перистый лиственный покров.</w:t>
            </w:r>
          </w:p>
        </w:tc>
      </w:tr>
    </w:tbl>
    <w:p w:rsidR="00CF3F9B" w:rsidRPr="003E565D" w:rsidRDefault="00CF3F9B" w:rsidP="00CF3F9B">
      <w:pPr>
        <w:rPr>
          <w:rFonts w:ascii="Times New Roman" w:hAnsi="Times New Roman"/>
        </w:rPr>
        <w:sectPr w:rsidR="00CF3F9B" w:rsidRPr="003E565D" w:rsidSect="001B6D2D">
          <w:pgSz w:w="16838" w:h="11906" w:orient="landscape"/>
          <w:pgMar w:top="540" w:right="1134" w:bottom="1079" w:left="1134" w:header="709" w:footer="709" w:gutter="0"/>
          <w:cols w:space="708"/>
          <w:titlePg/>
          <w:docGrid w:linePitch="360"/>
        </w:sectPr>
      </w:pPr>
    </w:p>
    <w:p w:rsidR="00CF3F9B" w:rsidRPr="003E565D" w:rsidRDefault="00CF3F9B" w:rsidP="0031207D">
      <w:pPr>
        <w:spacing w:line="240" w:lineRule="auto"/>
        <w:jc w:val="both"/>
        <w:rPr>
          <w:rFonts w:ascii="Times New Roman" w:hAnsi="Times New Roman"/>
        </w:rPr>
      </w:pPr>
    </w:p>
    <w:p w:rsidR="00AD6763" w:rsidRPr="004C25A2" w:rsidRDefault="00AD6763" w:rsidP="00AD6763">
      <w:pPr>
        <w:rPr>
          <w:rFonts w:ascii="Times New Roman" w:hAnsi="Times New Roman"/>
          <w:sz w:val="28"/>
          <w:szCs w:val="28"/>
        </w:rPr>
      </w:pPr>
      <w:r w:rsidRPr="004C25A2">
        <w:rPr>
          <w:rFonts w:ascii="Times New Roman" w:hAnsi="Times New Roman"/>
          <w:sz w:val="28"/>
          <w:szCs w:val="28"/>
        </w:rPr>
        <w:t>Список литературы.</w:t>
      </w:r>
    </w:p>
    <w:p w:rsidR="00AC4309" w:rsidRDefault="00AC4309" w:rsidP="00AC4309">
      <w:pPr>
        <w:pStyle w:val="ConsPlusTitle"/>
        <w:widowControl/>
        <w:numPr>
          <w:ilvl w:val="0"/>
          <w:numId w:val="13"/>
        </w:numPr>
        <w:jc w:val="both"/>
        <w:rPr>
          <w:rFonts w:ascii="Times New Roman" w:hAnsi="Times New Roman" w:cs="Times New Roman"/>
          <w:b w:val="0"/>
        </w:rPr>
      </w:pPr>
      <w:r>
        <w:rPr>
          <w:rFonts w:ascii="Times New Roman" w:hAnsi="Times New Roman" w:cs="Times New Roman"/>
          <w:b w:val="0"/>
        </w:rPr>
        <w:t>Закон Калининградской области от 21.12.2006 № 100 «Об охране зеленых насаждений»;</w:t>
      </w:r>
    </w:p>
    <w:p w:rsidR="00AD6763" w:rsidRPr="008F081E" w:rsidRDefault="00AD6763" w:rsidP="00AC4309">
      <w:pPr>
        <w:pStyle w:val="ConsPlusTitle"/>
        <w:widowControl/>
        <w:numPr>
          <w:ilvl w:val="0"/>
          <w:numId w:val="13"/>
        </w:numPr>
        <w:jc w:val="both"/>
        <w:rPr>
          <w:rFonts w:ascii="Times New Roman" w:hAnsi="Times New Roman" w:cs="Times New Roman"/>
          <w:b w:val="0"/>
        </w:rPr>
      </w:pPr>
      <w:r w:rsidRPr="008F081E">
        <w:rPr>
          <w:rFonts w:ascii="Times New Roman" w:hAnsi="Times New Roman" w:cs="Times New Roman"/>
          <w:b w:val="0"/>
        </w:rPr>
        <w:t>СНиП 2.07.01-89* «Градостроительство. Планировка и застройка городских и сельских поселений»</w:t>
      </w:r>
    </w:p>
    <w:p w:rsidR="00AD6763" w:rsidRPr="008F081E" w:rsidRDefault="00AD6763" w:rsidP="00AC4309">
      <w:pPr>
        <w:pStyle w:val="ConsPlusTitle"/>
        <w:widowControl/>
        <w:numPr>
          <w:ilvl w:val="0"/>
          <w:numId w:val="13"/>
        </w:numPr>
        <w:jc w:val="both"/>
        <w:rPr>
          <w:rFonts w:ascii="Times New Roman" w:hAnsi="Times New Roman" w:cs="Times New Roman"/>
          <w:b w:val="0"/>
        </w:rPr>
      </w:pPr>
      <w:r w:rsidRPr="008F081E">
        <w:rPr>
          <w:rFonts w:ascii="Times New Roman" w:hAnsi="Times New Roman" w:cs="Times New Roman"/>
          <w:b w:val="0"/>
        </w:rPr>
        <w:t>СП 35-105-2002 «Реконструкция городской застройки с учетом доступности для инвалидов и других маломобильных групп населения»</w:t>
      </w:r>
    </w:p>
    <w:p w:rsidR="00AD6763" w:rsidRPr="008F081E" w:rsidRDefault="00AD6763" w:rsidP="00AC4309">
      <w:pPr>
        <w:pStyle w:val="ConsPlusTitle"/>
        <w:widowControl/>
        <w:numPr>
          <w:ilvl w:val="0"/>
          <w:numId w:val="13"/>
        </w:numPr>
        <w:jc w:val="both"/>
        <w:rPr>
          <w:rFonts w:ascii="Times New Roman" w:hAnsi="Times New Roman" w:cs="Times New Roman"/>
          <w:b w:val="0"/>
        </w:rPr>
      </w:pPr>
      <w:r w:rsidRPr="008F081E">
        <w:rPr>
          <w:rFonts w:ascii="Times New Roman" w:hAnsi="Times New Roman" w:cs="Times New Roman"/>
          <w:b w:val="0"/>
        </w:rPr>
        <w:t xml:space="preserve">СНиП 2.05.02-85 «Автомобильные дороги» </w:t>
      </w:r>
    </w:p>
    <w:p w:rsidR="00AD6763" w:rsidRPr="008F081E" w:rsidRDefault="00AD6763" w:rsidP="00AC4309">
      <w:pPr>
        <w:numPr>
          <w:ilvl w:val="0"/>
          <w:numId w:val="13"/>
        </w:numPr>
        <w:jc w:val="both"/>
        <w:rPr>
          <w:rFonts w:ascii="Times New Roman" w:hAnsi="Times New Roman"/>
        </w:rPr>
      </w:pPr>
      <w:r w:rsidRPr="008F081E">
        <w:rPr>
          <w:rFonts w:ascii="Times New Roman" w:hAnsi="Times New Roman"/>
        </w:rPr>
        <w:t>Постановление Правительства РФ  от 16.02.2008 № 87 «О составе разделов проектной документации и требованиях к их содержанию»</w:t>
      </w:r>
      <w:r w:rsidR="00AC4309">
        <w:rPr>
          <w:rFonts w:ascii="Times New Roman" w:hAnsi="Times New Roman"/>
        </w:rPr>
        <w:t>;</w:t>
      </w:r>
    </w:p>
    <w:p w:rsidR="00AD6763" w:rsidRPr="008F081E" w:rsidRDefault="00AD6763" w:rsidP="00AC4309">
      <w:pPr>
        <w:numPr>
          <w:ilvl w:val="0"/>
          <w:numId w:val="13"/>
        </w:numPr>
        <w:jc w:val="both"/>
        <w:rPr>
          <w:rFonts w:ascii="Times New Roman" w:hAnsi="Times New Roman"/>
        </w:rPr>
      </w:pPr>
      <w:r w:rsidRPr="008F081E">
        <w:rPr>
          <w:rFonts w:ascii="Times New Roman" w:hAnsi="Times New Roman"/>
        </w:rPr>
        <w:t>СП 31-115-2006 «Свод правил по проектированию и строительству «Открытые плоскостные физкультурно-спортивные сооружения»</w:t>
      </w:r>
      <w:r w:rsidR="00AC4309">
        <w:rPr>
          <w:rFonts w:ascii="Times New Roman" w:hAnsi="Times New Roman"/>
        </w:rPr>
        <w:t>;</w:t>
      </w:r>
    </w:p>
    <w:p w:rsidR="00AD6763" w:rsidRPr="008F081E" w:rsidRDefault="00AD6763" w:rsidP="00AC4309">
      <w:pPr>
        <w:numPr>
          <w:ilvl w:val="0"/>
          <w:numId w:val="13"/>
        </w:numPr>
        <w:autoSpaceDE w:val="0"/>
        <w:autoSpaceDN w:val="0"/>
        <w:adjustRightInd w:val="0"/>
        <w:jc w:val="both"/>
        <w:rPr>
          <w:rFonts w:ascii="Times New Roman" w:hAnsi="Times New Roman"/>
        </w:rPr>
      </w:pPr>
      <w:r w:rsidRPr="008F081E">
        <w:rPr>
          <w:rFonts w:ascii="Times New Roman" w:hAnsi="Times New Roman"/>
        </w:rPr>
        <w:t>СН 541-82 «Инструкция по проектированию наружного освещения городов, поселков и сельских населенных пунктов»</w:t>
      </w:r>
      <w:r w:rsidR="00AC4309">
        <w:rPr>
          <w:rFonts w:ascii="Times New Roman" w:hAnsi="Times New Roman"/>
        </w:rPr>
        <w:t>;</w:t>
      </w:r>
    </w:p>
    <w:p w:rsidR="00AD6763" w:rsidRPr="008F081E" w:rsidRDefault="00AD6763" w:rsidP="00AC4309">
      <w:pPr>
        <w:numPr>
          <w:ilvl w:val="0"/>
          <w:numId w:val="13"/>
        </w:numPr>
        <w:autoSpaceDE w:val="0"/>
        <w:autoSpaceDN w:val="0"/>
        <w:adjustRightInd w:val="0"/>
        <w:jc w:val="both"/>
        <w:rPr>
          <w:rFonts w:ascii="Times New Roman" w:hAnsi="Times New Roman"/>
        </w:rPr>
      </w:pPr>
      <w:r w:rsidRPr="008F081E">
        <w:rPr>
          <w:rFonts w:ascii="Times New Roman" w:hAnsi="Times New Roman"/>
        </w:rPr>
        <w:t>МДС 13-5.2000 «Правилами создания, охраны и содержания зеленых насаждений в городах РФ»</w:t>
      </w:r>
      <w:r w:rsidR="00AC4309">
        <w:rPr>
          <w:rFonts w:ascii="Times New Roman" w:hAnsi="Times New Roman"/>
        </w:rPr>
        <w:t>;</w:t>
      </w:r>
      <w:r w:rsidRPr="008F081E">
        <w:rPr>
          <w:rFonts w:ascii="Times New Roman" w:hAnsi="Times New Roman"/>
        </w:rPr>
        <w:t xml:space="preserve"> </w:t>
      </w:r>
    </w:p>
    <w:p w:rsidR="00AD6763" w:rsidRPr="008F081E" w:rsidRDefault="00AD6763" w:rsidP="00AC4309">
      <w:pPr>
        <w:numPr>
          <w:ilvl w:val="0"/>
          <w:numId w:val="13"/>
        </w:numPr>
        <w:jc w:val="both"/>
        <w:rPr>
          <w:rFonts w:ascii="Times New Roman" w:hAnsi="Times New Roman"/>
        </w:rPr>
      </w:pPr>
      <w:r w:rsidRPr="008F081E">
        <w:rPr>
          <w:rFonts w:ascii="Times New Roman" w:hAnsi="Times New Roman"/>
        </w:rPr>
        <w:t xml:space="preserve">СНиП </w:t>
      </w:r>
      <w:r w:rsidRPr="008F081E">
        <w:rPr>
          <w:rFonts w:ascii="Times New Roman" w:hAnsi="Times New Roman"/>
          <w:lang w:val="en-US"/>
        </w:rPr>
        <w:t>III</w:t>
      </w:r>
      <w:r w:rsidRPr="008F081E">
        <w:rPr>
          <w:rFonts w:ascii="Times New Roman" w:hAnsi="Times New Roman"/>
        </w:rPr>
        <w:t>-10-75 «Благоустройство территорий»</w:t>
      </w:r>
      <w:r w:rsidR="00AC4309">
        <w:rPr>
          <w:rFonts w:ascii="Times New Roman" w:hAnsi="Times New Roman"/>
        </w:rPr>
        <w:t>;</w:t>
      </w:r>
    </w:p>
    <w:p w:rsidR="00AD6763" w:rsidRPr="008F081E" w:rsidRDefault="00AC4309" w:rsidP="00AC4309">
      <w:pPr>
        <w:numPr>
          <w:ilvl w:val="0"/>
          <w:numId w:val="13"/>
        </w:numPr>
        <w:jc w:val="both"/>
        <w:rPr>
          <w:rFonts w:ascii="Times New Roman" w:hAnsi="Times New Roman"/>
        </w:rPr>
      </w:pPr>
      <w:r>
        <w:rPr>
          <w:rFonts w:ascii="Times New Roman" w:hAnsi="Times New Roman"/>
        </w:rPr>
        <w:t>Решен</w:t>
      </w:r>
      <w:r w:rsidR="00F019BA">
        <w:rPr>
          <w:rFonts w:ascii="Times New Roman" w:hAnsi="Times New Roman"/>
        </w:rPr>
        <w:t>ие</w:t>
      </w:r>
      <w:r>
        <w:rPr>
          <w:rFonts w:ascii="Times New Roman" w:hAnsi="Times New Roman"/>
        </w:rPr>
        <w:t xml:space="preserve"> окружного Совета депутатов г. Калининграда от 24.12.2008 № 346 «Об утверждении </w:t>
      </w:r>
      <w:r w:rsidR="00AD6763" w:rsidRPr="008F081E">
        <w:rPr>
          <w:rFonts w:ascii="Times New Roman" w:hAnsi="Times New Roman"/>
        </w:rPr>
        <w:t xml:space="preserve">«Правил санитарного содержания и благоустройства территории городского округа «Город Калининград» (в ред. Решений </w:t>
      </w:r>
      <w:r w:rsidR="00F019BA">
        <w:rPr>
          <w:rFonts w:ascii="Times New Roman" w:hAnsi="Times New Roman"/>
        </w:rPr>
        <w:t xml:space="preserve">окружного </w:t>
      </w:r>
      <w:r w:rsidR="00AD6763" w:rsidRPr="008F081E">
        <w:rPr>
          <w:rFonts w:ascii="Times New Roman" w:hAnsi="Times New Roman"/>
        </w:rPr>
        <w:t xml:space="preserve">Совета депутатов </w:t>
      </w:r>
      <w:r w:rsidR="00F019BA">
        <w:rPr>
          <w:rFonts w:ascii="Times New Roman" w:hAnsi="Times New Roman"/>
        </w:rPr>
        <w:t xml:space="preserve">                          </w:t>
      </w:r>
      <w:r w:rsidR="00AD6763" w:rsidRPr="008F081E">
        <w:rPr>
          <w:rFonts w:ascii="Times New Roman" w:hAnsi="Times New Roman"/>
        </w:rPr>
        <w:t>г.</w:t>
      </w:r>
      <w:r>
        <w:rPr>
          <w:rFonts w:ascii="Times New Roman" w:hAnsi="Times New Roman"/>
        </w:rPr>
        <w:t xml:space="preserve"> </w:t>
      </w:r>
      <w:r w:rsidR="00AD6763" w:rsidRPr="008F081E">
        <w:rPr>
          <w:rFonts w:ascii="Times New Roman" w:hAnsi="Times New Roman"/>
        </w:rPr>
        <w:t>Калининграда от 28.01.2009 №5, от 03.06.2009 №120)</w:t>
      </w:r>
      <w:r>
        <w:rPr>
          <w:rFonts w:ascii="Times New Roman" w:hAnsi="Times New Roman"/>
        </w:rPr>
        <w:t>;</w:t>
      </w:r>
    </w:p>
    <w:p w:rsidR="00AD6763" w:rsidRPr="008F081E" w:rsidRDefault="00AD6763" w:rsidP="00AC4309">
      <w:pPr>
        <w:numPr>
          <w:ilvl w:val="0"/>
          <w:numId w:val="13"/>
        </w:numPr>
        <w:spacing w:line="240" w:lineRule="auto"/>
        <w:jc w:val="both"/>
        <w:rPr>
          <w:rFonts w:ascii="Times New Roman" w:hAnsi="Times New Roman"/>
        </w:rPr>
      </w:pPr>
      <w:r w:rsidRPr="008F081E">
        <w:rPr>
          <w:rFonts w:ascii="Times New Roman" w:hAnsi="Times New Roman"/>
        </w:rPr>
        <w:t>Машинский В.Л. Зеленый фонд - составная часть природы. Градостроительное проектирование земель зеленого фонда городских поселений.Часть 2. Природный комплекс и зеленый фонд города. Москва 2005</w:t>
      </w:r>
      <w:r w:rsidR="00E95975">
        <w:rPr>
          <w:rFonts w:ascii="Times New Roman" w:hAnsi="Times New Roman"/>
        </w:rPr>
        <w:t>;</w:t>
      </w:r>
    </w:p>
    <w:p w:rsidR="00AD6763" w:rsidRPr="008F081E" w:rsidRDefault="00AD6763" w:rsidP="00AC4309">
      <w:pPr>
        <w:numPr>
          <w:ilvl w:val="0"/>
          <w:numId w:val="13"/>
        </w:numPr>
        <w:spacing w:line="240" w:lineRule="auto"/>
        <w:jc w:val="both"/>
        <w:rPr>
          <w:rFonts w:ascii="Times New Roman" w:hAnsi="Times New Roman"/>
        </w:rPr>
      </w:pPr>
      <w:r w:rsidRPr="008F081E">
        <w:rPr>
          <w:rFonts w:ascii="Times New Roman" w:hAnsi="Times New Roman"/>
        </w:rPr>
        <w:t>Юсов А.И. Экологические проблемы ландшафтного дизайна. Калининград Издательство ФГОУ ВПО «КГТУ» 2010</w:t>
      </w:r>
      <w:r w:rsidR="00E95975">
        <w:rPr>
          <w:rFonts w:ascii="Times New Roman" w:hAnsi="Times New Roman"/>
        </w:rPr>
        <w:t>;</w:t>
      </w:r>
    </w:p>
    <w:p w:rsidR="00AD6763" w:rsidRPr="008F081E" w:rsidRDefault="00AD6763" w:rsidP="00AC4309">
      <w:pPr>
        <w:numPr>
          <w:ilvl w:val="0"/>
          <w:numId w:val="13"/>
        </w:numPr>
        <w:spacing w:line="240" w:lineRule="auto"/>
        <w:jc w:val="both"/>
        <w:rPr>
          <w:rFonts w:ascii="Times New Roman" w:hAnsi="Times New Roman"/>
        </w:rPr>
      </w:pPr>
      <w:r w:rsidRPr="008F081E">
        <w:rPr>
          <w:rFonts w:ascii="Times New Roman" w:hAnsi="Times New Roman"/>
        </w:rPr>
        <w:t>Юсов А.И. Методические указания к выполнению курсовой работы по дисциплине Экологические проблемы ландшафтного дизайна для студентов специальностей: 110102.65 – Агроэкология; 110101.65 – Агрохимия и агропочвоведение; 110201.65 – Агрономия</w:t>
      </w:r>
    </w:p>
    <w:p w:rsidR="00AD6763" w:rsidRPr="00AD6763" w:rsidRDefault="00AD6763" w:rsidP="00AC4309">
      <w:pPr>
        <w:ind w:left="360"/>
        <w:jc w:val="both"/>
        <w:rPr>
          <w:rFonts w:ascii="Times New Roman" w:hAnsi="Times New Roman"/>
          <w:lang w:val="en-US"/>
        </w:rPr>
      </w:pPr>
    </w:p>
    <w:p w:rsidR="00AD6763" w:rsidRPr="008F081E" w:rsidRDefault="00AD6763" w:rsidP="00AC4309">
      <w:pPr>
        <w:jc w:val="both"/>
        <w:rPr>
          <w:rFonts w:ascii="Times New Roman" w:hAnsi="Times New Roman"/>
        </w:rPr>
      </w:pPr>
    </w:p>
    <w:p w:rsidR="00AD6763" w:rsidRPr="008F081E" w:rsidRDefault="00AD6763" w:rsidP="00AC4309">
      <w:pPr>
        <w:jc w:val="both"/>
        <w:rPr>
          <w:rFonts w:ascii="Times New Roman" w:hAnsi="Times New Roman"/>
        </w:rPr>
      </w:pPr>
    </w:p>
    <w:p w:rsidR="00367B4B" w:rsidRPr="003E565D" w:rsidRDefault="00367B4B" w:rsidP="00AD6763">
      <w:bookmarkStart w:id="0" w:name="_GoBack"/>
      <w:bookmarkEnd w:id="0"/>
    </w:p>
    <w:sectPr w:rsidR="00367B4B" w:rsidRPr="003E565D" w:rsidSect="00CE7E1F">
      <w:footerReference w:type="even" r:id="rId22"/>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54D" w:rsidRDefault="009A6BA5">
      <w:pPr>
        <w:spacing w:after="0" w:line="240" w:lineRule="auto"/>
      </w:pPr>
      <w:r>
        <w:separator/>
      </w:r>
    </w:p>
  </w:endnote>
  <w:endnote w:type="continuationSeparator" w:id="0">
    <w:p w:rsidR="00DD454D" w:rsidRDefault="009A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7D6" w:rsidRDefault="004F77D6" w:rsidP="001B6D2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F77D6" w:rsidRDefault="004F77D6" w:rsidP="003C242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7D6" w:rsidRDefault="004F77D6" w:rsidP="001B6D2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66960">
      <w:rPr>
        <w:rStyle w:val="a6"/>
        <w:noProof/>
      </w:rPr>
      <w:t>8</w:t>
    </w:r>
    <w:r>
      <w:rPr>
        <w:rStyle w:val="a6"/>
      </w:rPr>
      <w:fldChar w:fldCharType="end"/>
    </w:r>
  </w:p>
  <w:p w:rsidR="004F77D6" w:rsidRDefault="004F77D6" w:rsidP="003C242A">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7D6" w:rsidRDefault="004F77D6" w:rsidP="00CE7E1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F77D6" w:rsidRDefault="004F77D6" w:rsidP="00B32271">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7D6" w:rsidRDefault="004F77D6" w:rsidP="00CE7E1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66960">
      <w:rPr>
        <w:rStyle w:val="a6"/>
        <w:noProof/>
      </w:rPr>
      <w:t>114</w:t>
    </w:r>
    <w:r>
      <w:rPr>
        <w:rStyle w:val="a6"/>
      </w:rPr>
      <w:fldChar w:fldCharType="end"/>
    </w:r>
  </w:p>
  <w:p w:rsidR="004F77D6" w:rsidRDefault="004F77D6" w:rsidP="00B3227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54D" w:rsidRDefault="009A6BA5">
      <w:pPr>
        <w:spacing w:after="0" w:line="240" w:lineRule="auto"/>
      </w:pPr>
      <w:r>
        <w:separator/>
      </w:r>
    </w:p>
  </w:footnote>
  <w:footnote w:type="continuationSeparator" w:id="0">
    <w:p w:rsidR="00DD454D" w:rsidRDefault="009A6B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30F42"/>
    <w:multiLevelType w:val="multilevel"/>
    <w:tmpl w:val="99BAE2D4"/>
    <w:lvl w:ilvl="0">
      <w:start w:val="1"/>
      <w:numFmt w:val="decimal"/>
      <w:lvlText w:val="%1."/>
      <w:lvlJc w:val="left"/>
      <w:pPr>
        <w:ind w:left="66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836" w:hanging="720"/>
      </w:pPr>
      <w:rPr>
        <w:rFonts w:hint="default"/>
      </w:rPr>
    </w:lvl>
    <w:lvl w:ilvl="3">
      <w:start w:val="1"/>
      <w:numFmt w:val="decimal"/>
      <w:isLgl/>
      <w:lvlText w:val="%1.%2.%3.%4."/>
      <w:lvlJc w:val="left"/>
      <w:pPr>
        <w:ind w:left="2604" w:hanging="1080"/>
      </w:pPr>
      <w:rPr>
        <w:rFonts w:hint="default"/>
      </w:rPr>
    </w:lvl>
    <w:lvl w:ilvl="4">
      <w:start w:val="1"/>
      <w:numFmt w:val="decimal"/>
      <w:isLgl/>
      <w:lvlText w:val="%1.%2.%3.%4.%5."/>
      <w:lvlJc w:val="left"/>
      <w:pPr>
        <w:ind w:left="3012"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48" w:hanging="1800"/>
      </w:pPr>
      <w:rPr>
        <w:rFonts w:hint="default"/>
      </w:rPr>
    </w:lvl>
    <w:lvl w:ilvl="7">
      <w:start w:val="1"/>
      <w:numFmt w:val="decimal"/>
      <w:isLgl/>
      <w:lvlText w:val="%1.%2.%3.%4.%5.%6.%7.%8."/>
      <w:lvlJc w:val="left"/>
      <w:pPr>
        <w:ind w:left="4956" w:hanging="1800"/>
      </w:pPr>
      <w:rPr>
        <w:rFonts w:hint="default"/>
      </w:rPr>
    </w:lvl>
    <w:lvl w:ilvl="8">
      <w:start w:val="1"/>
      <w:numFmt w:val="decimal"/>
      <w:isLgl/>
      <w:lvlText w:val="%1.%2.%3.%4.%5.%6.%7.%8.%9."/>
      <w:lvlJc w:val="left"/>
      <w:pPr>
        <w:ind w:left="5724" w:hanging="2160"/>
      </w:pPr>
      <w:rPr>
        <w:rFonts w:hint="default"/>
      </w:rPr>
    </w:lvl>
  </w:abstractNum>
  <w:abstractNum w:abstractNumId="1">
    <w:nsid w:val="2CCC51C5"/>
    <w:multiLevelType w:val="hybridMultilevel"/>
    <w:tmpl w:val="50AAF698"/>
    <w:lvl w:ilvl="0" w:tplc="04190001">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cs="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cs="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cs="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2">
    <w:nsid w:val="35331C7C"/>
    <w:multiLevelType w:val="multilevel"/>
    <w:tmpl w:val="D624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1A6B71"/>
    <w:multiLevelType w:val="hybridMultilevel"/>
    <w:tmpl w:val="53D2FB56"/>
    <w:lvl w:ilvl="0" w:tplc="D99CBA9A">
      <w:start w:val="1"/>
      <w:numFmt w:val="bullet"/>
      <w:lvlText w:val="­"/>
      <w:lvlJc w:val="left"/>
      <w:pPr>
        <w:ind w:left="1020" w:hanging="360"/>
      </w:pPr>
      <w:rPr>
        <w:rFonts w:ascii="Courier New" w:hAnsi="Courier New"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4">
    <w:nsid w:val="421C0153"/>
    <w:multiLevelType w:val="hybridMultilevel"/>
    <w:tmpl w:val="DB7A9B18"/>
    <w:lvl w:ilvl="0" w:tplc="04190001">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cs="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cs="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cs="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5">
    <w:nsid w:val="443C0507"/>
    <w:multiLevelType w:val="hybridMultilevel"/>
    <w:tmpl w:val="147AD02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47FC5B46"/>
    <w:multiLevelType w:val="hybridMultilevel"/>
    <w:tmpl w:val="31107FA6"/>
    <w:lvl w:ilvl="0" w:tplc="00147B76">
      <w:start w:val="1"/>
      <w:numFmt w:val="bullet"/>
      <w:lvlText w:val=""/>
      <w:lvlJc w:val="left"/>
      <w:pPr>
        <w:tabs>
          <w:tab w:val="num" w:pos="2856"/>
        </w:tabs>
        <w:ind w:left="2856" w:hanging="360"/>
      </w:pPr>
      <w:rPr>
        <w:rFonts w:ascii="Symbol" w:hAnsi="Symbol" w:hint="default"/>
        <w:color w:val="auto"/>
      </w:rPr>
    </w:lvl>
    <w:lvl w:ilvl="1" w:tplc="D99CBA9A">
      <w:start w:val="1"/>
      <w:numFmt w:val="bullet"/>
      <w:lvlText w:val="­"/>
      <w:lvlJc w:val="left"/>
      <w:pPr>
        <w:tabs>
          <w:tab w:val="num" w:pos="2148"/>
        </w:tabs>
        <w:ind w:left="2148" w:hanging="360"/>
      </w:pPr>
      <w:rPr>
        <w:rFonts w:ascii="Courier New" w:hAnsi="Courier New" w:hint="default"/>
        <w:color w:val="auto"/>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4E8A5A90"/>
    <w:multiLevelType w:val="hybridMultilevel"/>
    <w:tmpl w:val="349829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1D34689"/>
    <w:multiLevelType w:val="multilevel"/>
    <w:tmpl w:val="73A2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2966CF2"/>
    <w:multiLevelType w:val="hybridMultilevel"/>
    <w:tmpl w:val="72E09D6C"/>
    <w:lvl w:ilvl="0" w:tplc="98BE353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6CBE7772"/>
    <w:multiLevelType w:val="hybridMultilevel"/>
    <w:tmpl w:val="55CC05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6DE40165"/>
    <w:multiLevelType w:val="hybridMultilevel"/>
    <w:tmpl w:val="66EE1D12"/>
    <w:lvl w:ilvl="0" w:tplc="04190001">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cs="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cs="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cs="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12">
    <w:nsid w:val="77973454"/>
    <w:multiLevelType w:val="hybridMultilevel"/>
    <w:tmpl w:val="6F6AA7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11"/>
  </w:num>
  <w:num w:numId="3">
    <w:abstractNumId w:val="4"/>
  </w:num>
  <w:num w:numId="4">
    <w:abstractNumId w:val="2"/>
  </w:num>
  <w:num w:numId="5">
    <w:abstractNumId w:val="8"/>
  </w:num>
  <w:num w:numId="6">
    <w:abstractNumId w:val="3"/>
  </w:num>
  <w:num w:numId="7">
    <w:abstractNumId w:val="0"/>
  </w:num>
  <w:num w:numId="8">
    <w:abstractNumId w:val="6"/>
  </w:num>
  <w:num w:numId="9">
    <w:abstractNumId w:val="9"/>
  </w:num>
  <w:num w:numId="10">
    <w:abstractNumId w:val="12"/>
  </w:num>
  <w:num w:numId="11">
    <w:abstractNumId w:val="5"/>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39B2"/>
    <w:rsid w:val="000027E5"/>
    <w:rsid w:val="000138EB"/>
    <w:rsid w:val="000138FB"/>
    <w:rsid w:val="00014D56"/>
    <w:rsid w:val="000375EB"/>
    <w:rsid w:val="0005187B"/>
    <w:rsid w:val="000805DF"/>
    <w:rsid w:val="00091103"/>
    <w:rsid w:val="00097C59"/>
    <w:rsid w:val="000A219D"/>
    <w:rsid w:val="000E2AB1"/>
    <w:rsid w:val="000F182E"/>
    <w:rsid w:val="00116161"/>
    <w:rsid w:val="001245D2"/>
    <w:rsid w:val="001573B3"/>
    <w:rsid w:val="0016461B"/>
    <w:rsid w:val="00171BC7"/>
    <w:rsid w:val="001814F2"/>
    <w:rsid w:val="001830A8"/>
    <w:rsid w:val="00194A76"/>
    <w:rsid w:val="001B6D2D"/>
    <w:rsid w:val="001D57D6"/>
    <w:rsid w:val="00201136"/>
    <w:rsid w:val="0022685B"/>
    <w:rsid w:val="002634BB"/>
    <w:rsid w:val="00294E13"/>
    <w:rsid w:val="0029783F"/>
    <w:rsid w:val="002D48E3"/>
    <w:rsid w:val="002E772E"/>
    <w:rsid w:val="002F1BC4"/>
    <w:rsid w:val="0031207D"/>
    <w:rsid w:val="0033767A"/>
    <w:rsid w:val="00367B4B"/>
    <w:rsid w:val="003932BB"/>
    <w:rsid w:val="003A50FA"/>
    <w:rsid w:val="003C04AE"/>
    <w:rsid w:val="003C242A"/>
    <w:rsid w:val="003E565D"/>
    <w:rsid w:val="003E5D9A"/>
    <w:rsid w:val="00404117"/>
    <w:rsid w:val="004420F3"/>
    <w:rsid w:val="00442F39"/>
    <w:rsid w:val="00444D8D"/>
    <w:rsid w:val="00446204"/>
    <w:rsid w:val="004574D0"/>
    <w:rsid w:val="00487748"/>
    <w:rsid w:val="004B0181"/>
    <w:rsid w:val="004C25A2"/>
    <w:rsid w:val="004E5465"/>
    <w:rsid w:val="004F77D6"/>
    <w:rsid w:val="00526AAD"/>
    <w:rsid w:val="00560CEA"/>
    <w:rsid w:val="005B7EFC"/>
    <w:rsid w:val="005C0E01"/>
    <w:rsid w:val="005D1AAC"/>
    <w:rsid w:val="005D32DC"/>
    <w:rsid w:val="005D7860"/>
    <w:rsid w:val="005E4C4F"/>
    <w:rsid w:val="00604B4D"/>
    <w:rsid w:val="00605D10"/>
    <w:rsid w:val="006210AA"/>
    <w:rsid w:val="0062636A"/>
    <w:rsid w:val="0067459D"/>
    <w:rsid w:val="00675B37"/>
    <w:rsid w:val="00686DC3"/>
    <w:rsid w:val="006B37C3"/>
    <w:rsid w:val="006C0B20"/>
    <w:rsid w:val="006E13E6"/>
    <w:rsid w:val="006E5537"/>
    <w:rsid w:val="006E7C6A"/>
    <w:rsid w:val="006F3284"/>
    <w:rsid w:val="0070757C"/>
    <w:rsid w:val="007455D9"/>
    <w:rsid w:val="00764D0F"/>
    <w:rsid w:val="007E0FB7"/>
    <w:rsid w:val="007E445C"/>
    <w:rsid w:val="007F5FA4"/>
    <w:rsid w:val="007F67BC"/>
    <w:rsid w:val="00811EFC"/>
    <w:rsid w:val="00850CE7"/>
    <w:rsid w:val="008659B5"/>
    <w:rsid w:val="00866960"/>
    <w:rsid w:val="00867D1D"/>
    <w:rsid w:val="00914A49"/>
    <w:rsid w:val="00924741"/>
    <w:rsid w:val="00925D3B"/>
    <w:rsid w:val="009324F8"/>
    <w:rsid w:val="009442FD"/>
    <w:rsid w:val="009567A9"/>
    <w:rsid w:val="0097576B"/>
    <w:rsid w:val="009836A3"/>
    <w:rsid w:val="0099067A"/>
    <w:rsid w:val="0099664F"/>
    <w:rsid w:val="009A6BA5"/>
    <w:rsid w:val="009B28AA"/>
    <w:rsid w:val="009B3550"/>
    <w:rsid w:val="009D5AD1"/>
    <w:rsid w:val="009E1DCE"/>
    <w:rsid w:val="00A2198E"/>
    <w:rsid w:val="00A2482F"/>
    <w:rsid w:val="00A24851"/>
    <w:rsid w:val="00A26FC9"/>
    <w:rsid w:val="00A50E9B"/>
    <w:rsid w:val="00A667F3"/>
    <w:rsid w:val="00A7632A"/>
    <w:rsid w:val="00A77A3A"/>
    <w:rsid w:val="00AA2EC4"/>
    <w:rsid w:val="00AC4309"/>
    <w:rsid w:val="00AC4FB1"/>
    <w:rsid w:val="00AD6763"/>
    <w:rsid w:val="00AE34E6"/>
    <w:rsid w:val="00AF12B4"/>
    <w:rsid w:val="00AF1A70"/>
    <w:rsid w:val="00B1534E"/>
    <w:rsid w:val="00B32271"/>
    <w:rsid w:val="00B3603D"/>
    <w:rsid w:val="00B93121"/>
    <w:rsid w:val="00B94AE8"/>
    <w:rsid w:val="00BA1E51"/>
    <w:rsid w:val="00BA7000"/>
    <w:rsid w:val="00BD0BAE"/>
    <w:rsid w:val="00BD6E37"/>
    <w:rsid w:val="00BD7F58"/>
    <w:rsid w:val="00C0044C"/>
    <w:rsid w:val="00C053CC"/>
    <w:rsid w:val="00C17FBF"/>
    <w:rsid w:val="00C33A25"/>
    <w:rsid w:val="00C4093C"/>
    <w:rsid w:val="00C47826"/>
    <w:rsid w:val="00C561AC"/>
    <w:rsid w:val="00C71352"/>
    <w:rsid w:val="00C74B2E"/>
    <w:rsid w:val="00C75E25"/>
    <w:rsid w:val="00C85B25"/>
    <w:rsid w:val="00C94BD5"/>
    <w:rsid w:val="00CB2E11"/>
    <w:rsid w:val="00CB7D9D"/>
    <w:rsid w:val="00CE2414"/>
    <w:rsid w:val="00CE7E1F"/>
    <w:rsid w:val="00CF0A80"/>
    <w:rsid w:val="00CF3F9B"/>
    <w:rsid w:val="00D26C87"/>
    <w:rsid w:val="00D374ED"/>
    <w:rsid w:val="00D439B2"/>
    <w:rsid w:val="00D57710"/>
    <w:rsid w:val="00DB312A"/>
    <w:rsid w:val="00DD454D"/>
    <w:rsid w:val="00DF595F"/>
    <w:rsid w:val="00DF67F1"/>
    <w:rsid w:val="00DF79AA"/>
    <w:rsid w:val="00E1192A"/>
    <w:rsid w:val="00E90934"/>
    <w:rsid w:val="00E94FA2"/>
    <w:rsid w:val="00E95975"/>
    <w:rsid w:val="00EE769F"/>
    <w:rsid w:val="00F019BA"/>
    <w:rsid w:val="00F5604C"/>
    <w:rsid w:val="00FD1D3C"/>
    <w:rsid w:val="00FD7E56"/>
    <w:rsid w:val="00FF0205"/>
    <w:rsid w:val="00FF5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39"/>
    <o:shapelayout v:ext="edit">
      <o:idmap v:ext="edit" data="1"/>
    </o:shapelayout>
  </w:shapeDefaults>
  <w:decimalSymbol w:val=","/>
  <w:listSeparator w:val=";"/>
  <w15:chartTrackingRefBased/>
  <w15:docId w15:val="{76829975-AEC7-4F39-B021-06EFDB16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9B2"/>
    <w:pPr>
      <w:spacing w:after="200" w:line="276" w:lineRule="auto"/>
    </w:pPr>
    <w:rPr>
      <w:rFonts w:ascii="Calibri" w:hAnsi="Calibri"/>
      <w:sz w:val="22"/>
      <w:szCs w:val="22"/>
    </w:rPr>
  </w:style>
  <w:style w:type="paragraph" w:styleId="4">
    <w:name w:val="heading 4"/>
    <w:basedOn w:val="a"/>
    <w:next w:val="a"/>
    <w:qFormat/>
    <w:rsid w:val="00D439B2"/>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439B2"/>
    <w:pPr>
      <w:widowControl w:val="0"/>
      <w:autoSpaceDE w:val="0"/>
      <w:autoSpaceDN w:val="0"/>
      <w:adjustRightInd w:val="0"/>
    </w:pPr>
    <w:rPr>
      <w:rFonts w:ascii="Courier New" w:hAnsi="Courier New" w:cs="Courier New"/>
    </w:rPr>
  </w:style>
  <w:style w:type="paragraph" w:customStyle="1" w:styleId="ConsPlusCell">
    <w:name w:val="ConsPlusCell"/>
    <w:rsid w:val="00D439B2"/>
    <w:pPr>
      <w:widowControl w:val="0"/>
      <w:autoSpaceDE w:val="0"/>
      <w:autoSpaceDN w:val="0"/>
      <w:adjustRightInd w:val="0"/>
    </w:pPr>
    <w:rPr>
      <w:rFonts w:ascii="Arial" w:hAnsi="Arial" w:cs="Arial"/>
    </w:rPr>
  </w:style>
  <w:style w:type="paragraph" w:customStyle="1" w:styleId="ConsPlusTitle">
    <w:name w:val="ConsPlusTitle"/>
    <w:rsid w:val="008659B5"/>
    <w:pPr>
      <w:widowControl w:val="0"/>
      <w:autoSpaceDE w:val="0"/>
      <w:autoSpaceDN w:val="0"/>
      <w:adjustRightInd w:val="0"/>
    </w:pPr>
    <w:rPr>
      <w:rFonts w:ascii="Calibri" w:hAnsi="Calibri" w:cs="Calibri"/>
      <w:b/>
      <w:bCs/>
      <w:sz w:val="22"/>
      <w:szCs w:val="22"/>
    </w:rPr>
  </w:style>
  <w:style w:type="table" w:styleId="a3">
    <w:name w:val="Table Grid"/>
    <w:basedOn w:val="a1"/>
    <w:rsid w:val="00764D0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442FD"/>
    <w:pPr>
      <w:widowControl w:val="0"/>
      <w:autoSpaceDE w:val="0"/>
      <w:autoSpaceDN w:val="0"/>
      <w:adjustRightInd w:val="0"/>
      <w:ind w:firstLine="720"/>
    </w:pPr>
    <w:rPr>
      <w:rFonts w:ascii="Arial" w:hAnsi="Arial" w:cs="Arial"/>
    </w:rPr>
  </w:style>
  <w:style w:type="paragraph" w:styleId="a4">
    <w:name w:val="Normal (Web)"/>
    <w:basedOn w:val="a"/>
    <w:rsid w:val="00444D8D"/>
    <w:pPr>
      <w:spacing w:before="100" w:beforeAutospacing="1" w:after="100" w:afterAutospacing="1" w:line="240" w:lineRule="auto"/>
      <w:ind w:firstLine="300"/>
      <w:jc w:val="both"/>
    </w:pPr>
    <w:rPr>
      <w:rFonts w:ascii="Verdana" w:hAnsi="Verdana"/>
      <w:sz w:val="21"/>
      <w:szCs w:val="21"/>
    </w:rPr>
  </w:style>
  <w:style w:type="paragraph" w:styleId="a5">
    <w:name w:val="footer"/>
    <w:basedOn w:val="a"/>
    <w:rsid w:val="00B32271"/>
    <w:pPr>
      <w:tabs>
        <w:tab w:val="center" w:pos="4677"/>
        <w:tab w:val="right" w:pos="9355"/>
      </w:tabs>
    </w:pPr>
  </w:style>
  <w:style w:type="character" w:styleId="a6">
    <w:name w:val="page number"/>
    <w:basedOn w:val="a0"/>
    <w:rsid w:val="00B32271"/>
  </w:style>
  <w:style w:type="paragraph" w:styleId="a7">
    <w:name w:val="Document Map"/>
    <w:basedOn w:val="a"/>
    <w:semiHidden/>
    <w:rsid w:val="00811EFC"/>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4.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41801</Words>
  <Characters>238266</Characters>
  <Application>Microsoft Office Word</Application>
  <DocSecurity>0</DocSecurity>
  <Lines>1985</Lines>
  <Paragraphs>559</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work</Company>
  <LinksUpToDate>false</LinksUpToDate>
  <CharactersWithSpaces>279508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subject/>
  <dc:creator>user</dc:creator>
  <cp:keywords/>
  <dc:description/>
  <cp:lastModifiedBy>Irina</cp:lastModifiedBy>
  <cp:revision>2</cp:revision>
  <cp:lastPrinted>2011-05-04T13:02:00Z</cp:lastPrinted>
  <dcterms:created xsi:type="dcterms:W3CDTF">2014-07-27T17:45:00Z</dcterms:created>
  <dcterms:modified xsi:type="dcterms:W3CDTF">2014-07-27T17:45:00Z</dcterms:modified>
</cp:coreProperties>
</file>