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EF2" w:rsidRDefault="00576690">
      <w:pPr>
        <w:pStyle w:val="1"/>
        <w:jc w:val="center"/>
      </w:pPr>
      <w:r>
        <w:t>Сочинения на свободную тему - Что такое массовая культура</w:t>
      </w:r>
    </w:p>
    <w:p w:rsidR="00F47EF2" w:rsidRPr="00576690" w:rsidRDefault="00576690">
      <w:pPr>
        <w:pStyle w:val="a3"/>
      </w:pPr>
      <w:r>
        <w:t>    И сонная, бездонная стихия</w:t>
      </w:r>
      <w:r>
        <w:br/>
        <w:t>     Топила нас,</w:t>
      </w:r>
      <w:r>
        <w:br/>
        <w:t>    И темная огромная Россия</w:t>
      </w:r>
      <w:r>
        <w:br/>
        <w:t>    Давила нас.</w:t>
      </w:r>
      <w:r>
        <w:br/>
        <w:t>    А. Белый</w:t>
      </w:r>
      <w:r>
        <w:br/>
        <w:t>    </w:t>
      </w:r>
      <w:r>
        <w:br/>
        <w:t>    Современный мир в целом не очень-то прельщает переход в иные миры, в иное бытие, включая и переход, предусмотренный Библией. Человечеству скорее по душе лишь знакомство с этими мирами через художественные произведения, через средства массовой информации. Это вполне понятно: катастрофа на экране - совсем не то, что в собственном доме или собственной жизни, так же как и потрясающие изменения бытия.</w:t>
      </w:r>
      <w:r>
        <w:br/>
        <w:t>    Мне кажется, истоки так называемой массовой культуры находятся в катастрофической истории человечества: две мировые войны, ядерные и экологические катаклизмы свежи в памяти людей. Поэтому с каждой новой мировой катастрофой крепнут стереотипы массовой культуры, потребительская ориентация средств массовой информации.</w:t>
      </w:r>
      <w:r>
        <w:br/>
        <w:t>    Вспомним феноменальный успех у западного зрителя фильма “На следующий день”, вышедшего в США в разгар ядерного противостояния с СССР. Фильм имитировал ядерную войну на планете: города превращены в руины, на землю опускается ядерная тьма, наступает ядерная зима и т.д. Когда смотришь подобные фильмы в домашней уютной обстановке, возникает ощущение того, что безысходные катастрофы существуют не в природе, а только в воображении художников. Особенно мощно ощущается наплыв массовой культуры в наши дни. Все эти горящие отели, теряющие управление авиалайнеры, победители герои-супермены так же словно помогают нам выстоять в мире реальных катастроф. Кстати, если взять для примера прошедший 1996 год, то он по количеству реальных катастроф почти сравнялся с катастрофами, подаваемыми к нашему столу средствами массовой информации. Стало быть, массовая культура сегодня добилась небывалого расцвета: мы уже почти не различаем настоящих катаклизмов от их имитации. Герои-супермены, с руками по локоть в крови, как бы говорят нам: “Мы убиваем ради жизни”.</w:t>
      </w:r>
      <w:r>
        <w:br/>
        <w:t>    Сегодня массовой культуре уже тесно с рамках земного мира, она все больше обращается к изображению космической темы. На экранах возникают фильмы, в которых сюжетом уже является война миров. Но и здесь массовая культура оставляет потребителю спасительную лазейку: мы убеждаемся, что и космические катастрофы преодолимы, хотя и ценой титанических усилий и жертв.</w:t>
      </w:r>
      <w:r>
        <w:br/>
        <w:t>    Итак, массовая культура, по-моему, принимает как должное гибель, распад, разрушение. Подача новостей средствами массовой информации тоже строится на обыгрывании этих трагических моментов нашей жизни. Они выносятся на первые полосы газет и журналов, показываются по телевидению в самое удобное для массового зрителя время суток.</w:t>
      </w:r>
      <w:r>
        <w:br/>
        <w:t>    Массовая культура, как всегда, проявляет большую гибкость. Психика потребителя не в состоянии выдержать сплошной напор только катастрофического. Поэтому с таким материалом начинает успешно как бы соперничать секс. Он создает ощущение стабильности жизни. Различные эротические шоу, групповой секс, цинизм и пренебрежение ценностями настоящей культуры подаются, по-моему, как разрядка подсветка огнями преисподней нашего серого существования в вечном страхе перед катастрофами.</w:t>
      </w:r>
      <w:r>
        <w:br/>
        <w:t>    Массовая культура живуча. Она приносит большие барыши, экономически стабильна, в то время как настоящая то и дело оказывается “на панели”. Стихи не печатают, картины не покупают, на спектакли духовного содержания спросу нет. Но самое удивительное, что сами деятели истинной культуры часто изменяют ей с массовой. В пример могу привести знаменитых артистов, рекламирующих ширпотреб и противозачаточные средства.</w:t>
      </w:r>
      <w:r>
        <w:br/>
        <w:t>    Можно было бы расстроиться, если бы данные явления были присущи только нашему времени. Но мы не одиноки в истории. Известно, например, что великий русский духовный мыслитель Николай Бердяев писал в “Самопознании”: “Мне очень свойственно эсхатологическое чувство, чувство приближающейся опасности, катастрофы и конца света... Я исповедую активно-творческий эсхатологизм, который призывает к преображению мира...”</w:t>
      </w:r>
      <w:r>
        <w:br/>
        <w:t>     Видимо, массовая культура прикрывается прежде всего стремлением к “преображению мира” от друга-унитаза на красочном плакате, наклеенном в вагоне метро, до высшего человеческого существа, побеждающего в борьбе миров.</w:t>
      </w:r>
      <w:r>
        <w:br/>
        <w:t>    Итак, от массовой культуры человечеству никуда не деться, поэтому, я считаю, нам остается быть хотя бы не слепыми и бездумными ее потребителями, стараться осмыслить соблазны, которые она предлагает, и распознавать ложь, на которой она строится.</w:t>
      </w:r>
      <w:bookmarkStart w:id="0" w:name="_GoBack"/>
      <w:bookmarkEnd w:id="0"/>
    </w:p>
    <w:sectPr w:rsidR="00F47EF2" w:rsidRPr="005766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690"/>
    <w:rsid w:val="00576690"/>
    <w:rsid w:val="00F36E1B"/>
    <w:rsid w:val="00F4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2F793-2172-423D-B205-9F29D127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>diakov.net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Что такое массовая культура</dc:title>
  <dc:subject/>
  <dc:creator>Irina</dc:creator>
  <cp:keywords/>
  <dc:description/>
  <cp:lastModifiedBy>Irina</cp:lastModifiedBy>
  <cp:revision>2</cp:revision>
  <dcterms:created xsi:type="dcterms:W3CDTF">2014-07-13T06:48:00Z</dcterms:created>
  <dcterms:modified xsi:type="dcterms:W3CDTF">2014-07-13T06:48:00Z</dcterms:modified>
</cp:coreProperties>
</file>