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E25" w:rsidRDefault="00B37FA0">
      <w:pPr>
        <w:pStyle w:val="1"/>
        <w:jc w:val="center"/>
      </w:pPr>
      <w:r>
        <w:t>Я голос ваш Анна Ахматова</w:t>
      </w:r>
    </w:p>
    <w:p w:rsidR="00096E25" w:rsidRDefault="00B37FA0">
      <w:pPr>
        <w:spacing w:after="240"/>
      </w:pPr>
      <w:r>
        <w:t>Я голос ваш 8230 Анна Ахматова</w:t>
      </w:r>
      <w:r>
        <w:br/>
      </w:r>
      <w:r>
        <w:br/>
        <w:t>В 1989 году, объявленном ЮНЕСКО годом А. А. Ахматовой, исполнилось сто лет со дня рождения Анны Андреевны Ахматовой, большого русского советского поэта, женщины-матери, противопоставившей достоинство жестоким ударам судьбы.</w:t>
      </w:r>
      <w:r>
        <w:br/>
      </w:r>
      <w:r>
        <w:br/>
        <w:t>В Анне Ахматовой все — внешний облик и духовный мир — было значительно. Ни в одной из ее книг, несмотря на тяжелую и даже трагическую жизнь, на весь ужас и унижения, пережитые ею, не было отчаяния и растерянности. Никто никогда не видел ее с поникшей головой. «От ангела и от орла в ней было что-то…»</w:t>
      </w:r>
      <w:r>
        <w:br/>
      </w:r>
      <w:r>
        <w:br/>
        <w:t>Всегда прямая и строгая, она была человеком, отличавшимся воистину великим мужеством. А после смерти, как это бывает нередко, Анна Ахматова вошла в круг классиков русской литературы. Вошла как автор замечательной любовной лирики, повествующей о великом таинстве любви, ее трагедиях и преодолении этих трагедий. Вошла как поэт-гражданин, потрясенный в судьбе Родины участью своих сограждан, их страданиями и болью. В сегодняшней оценке поэзии Ахматовой, к сожалению, имеется перенос в сторону гражданских тем, которые заслоняют зачастую любовную лирику, без которой не было бы Ахматовой. Какие у поэта живые, невысокопарные стихи о любви, какое легкое, нежное признание в ней:</w:t>
      </w:r>
      <w:r>
        <w:br/>
      </w:r>
      <w:r>
        <w:br/>
        <w:t>Мне с тобой пьяным весело —</w:t>
      </w:r>
      <w:r>
        <w:br/>
      </w:r>
      <w:r>
        <w:br/>
        <w:t>Смысла нет в твоих рассказах…</w:t>
      </w:r>
      <w:r>
        <w:br/>
      </w:r>
      <w:r>
        <w:br/>
        <w:t>Но чаще стихотворения А. А. Ахматовой — это психологические драмы с острыми сюжетами, основанными на трагических переживаниях. Лирическая героиня ранней Ахматовой отвергнута, разлюблена, но переживает это достойно, с гордым смирением, не унижая ни себя, ни возлюбленного:</w:t>
      </w:r>
      <w:r>
        <w:br/>
      </w:r>
      <w:r>
        <w:br/>
        <w:t>В пушистой муфте руки холодели.</w:t>
      </w:r>
      <w:r>
        <w:br/>
      </w:r>
      <w:r>
        <w:br/>
        <w:t>Мне стало страшно, стало как-то смутно.</w:t>
      </w:r>
      <w:r>
        <w:br/>
      </w:r>
      <w:r>
        <w:br/>
        <w:t>О, как вернуть вас, быстрые недели</w:t>
      </w:r>
      <w:r>
        <w:br/>
      </w:r>
      <w:r>
        <w:br/>
        <w:t>Его любви, воздушной и минутной…</w:t>
      </w:r>
      <w:r>
        <w:br/>
      </w:r>
      <w:r>
        <w:br/>
        <w:t>Герой ахматовской поэзии сложен и многолик. Он — любовник, брат, друг, представший в бесконечном разнообразии ситуаций: коварный и великодушный, убивающий и воскресающий, первый и последний. Любовь к Родине у Ахматовой не была предметом анализа, размышлений или расчетливых прикидок, для нее значило: будет Родина — будут жизнь, дети, стихи. Вот почему Ахматова в первые дни нашествия фашистов на Советский Союз обратилась ко всем женщинам Родины со словами клятвы:</w:t>
      </w:r>
      <w:r>
        <w:br/>
      </w:r>
      <w:r>
        <w:br/>
        <w:t>И та, что сегодня прощается с милым, —</w:t>
      </w:r>
      <w:r>
        <w:br/>
      </w:r>
      <w:r>
        <w:br/>
        <w:t>Пусть боль свою в силу она переплавит.</w:t>
      </w:r>
      <w:r>
        <w:br/>
      </w:r>
      <w:r>
        <w:br/>
        <w:t>Мы детям клянемся, клянемся могилам,</w:t>
      </w:r>
      <w:r>
        <w:br/>
      </w:r>
      <w:r>
        <w:br/>
        <w:t>Что нас покориться никто не заставит.</w:t>
      </w:r>
      <w:r>
        <w:br/>
      </w:r>
      <w:r>
        <w:br/>
        <w:t>Стихотворение было написано в 1941 году в Ленинграде. Анна Ахматова верила в Победу, звала народ к Победе:</w:t>
      </w:r>
      <w:r>
        <w:br/>
      </w:r>
      <w:r>
        <w:br/>
        <w:t>Мы знаем, что ныне лежит на весах</w:t>
      </w:r>
      <w:r>
        <w:br/>
      </w:r>
      <w:r>
        <w:br/>
        <w:t>И что совершается ныне.</w:t>
      </w:r>
      <w:r>
        <w:br/>
      </w:r>
      <w:r>
        <w:br/>
        <w:t>Час мужества пробил на наших часах,</w:t>
      </w:r>
      <w:r>
        <w:br/>
      </w:r>
      <w:r>
        <w:br/>
        <w:t>И мужество нас не покинет.</w:t>
      </w:r>
      <w:r>
        <w:br/>
      </w:r>
      <w:r>
        <w:br/>
        <w:t>Жизнь Анны Андреевны Ахматовой проходила в суровое время и не пощадила ее. Чего только не выпало на ее долю! Но, обладая высокой свободой души, Ахматова не гнулась ни от чего: ни от клеветы и предательства, ни от обид и несправедливостей:</w:t>
      </w:r>
      <w:r>
        <w:br/>
      </w:r>
      <w:r>
        <w:br/>
        <w:t>Узнала я, как опадают лица,</w:t>
      </w:r>
      <w:r>
        <w:br/>
      </w:r>
      <w:r>
        <w:br/>
        <w:t>Как из-под век выглядывает страх,</w:t>
      </w:r>
      <w:r>
        <w:br/>
      </w:r>
      <w:r>
        <w:br/>
        <w:t>Как клинописи жесткие страницы,</w:t>
      </w:r>
      <w:r>
        <w:br/>
      </w:r>
      <w:r>
        <w:br/>
        <w:t>Страдание выводит на щеках…</w:t>
      </w:r>
      <w:r>
        <w:br/>
      </w:r>
      <w:r>
        <w:br/>
        <w:t>Свидетельством великого мужества души поэта стало самое трагическое произведение Анны Ахматовой — «Реквием». Правда — это не только кровь и слезы, но и покаяние, очищение от скверны:</w:t>
      </w:r>
      <w:r>
        <w:br/>
      </w:r>
      <w:r>
        <w:br/>
        <w:t>Нет, и не под чуждым небосводом,</w:t>
      </w:r>
      <w:r>
        <w:br/>
      </w:r>
      <w:r>
        <w:br/>
        <w:t>И не под защитой чуждых крыл, —</w:t>
      </w:r>
      <w:r>
        <w:br/>
      </w:r>
      <w:r>
        <w:br/>
        <w:t>Я была тогда с моим народом,</w:t>
      </w:r>
      <w:r>
        <w:br/>
      </w:r>
      <w:r>
        <w:br/>
        <w:t>Там, где мой народ, к несчастью, был.</w:t>
      </w:r>
      <w:r>
        <w:br/>
      </w:r>
      <w:r>
        <w:br/>
        <w:t>Голос Анны Ахматовой, строгий и мужественный, нельзя спутать с другими голосами блистательных поэтов XX века. Ее голос очень индивидуален, и этот крест индивидуальности таланта — трудный крест — Анна Андреевна Ахматова несла до конца своих дней. Ее жизнь, «точно под крылом у гибели», была жизнью, достойной вечного признания и удивления.</w:t>
      </w:r>
      <w:bookmarkStart w:id="0" w:name="_GoBack"/>
      <w:bookmarkEnd w:id="0"/>
    </w:p>
    <w:sectPr w:rsidR="00096E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7FA0"/>
    <w:rsid w:val="00096E25"/>
    <w:rsid w:val="00B37FA0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DEC6A-8005-4058-85BE-63E53BB8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 голос ваш Анна Ахматова</dc:title>
  <dc:subject/>
  <dc:creator>admin</dc:creator>
  <cp:keywords/>
  <dc:description/>
  <cp:lastModifiedBy>admin</cp:lastModifiedBy>
  <cp:revision>2</cp:revision>
  <dcterms:created xsi:type="dcterms:W3CDTF">2014-06-23T08:45:00Z</dcterms:created>
  <dcterms:modified xsi:type="dcterms:W3CDTF">2014-06-23T08:45:00Z</dcterms:modified>
</cp:coreProperties>
</file>