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85D" w:rsidRDefault="00EC085D" w:rsidP="00BC531C">
      <w:pPr>
        <w:pStyle w:val="Style2"/>
        <w:widowControl/>
        <w:spacing w:before="100" w:beforeAutospacing="1"/>
        <w:ind w:firstLine="0"/>
        <w:rPr>
          <w:rStyle w:val="FontStyle15"/>
          <w:rFonts w:ascii="Times New Roman" w:hAnsi="Times New Roman" w:cs="Times New Roman"/>
          <w:sz w:val="28"/>
          <w:szCs w:val="28"/>
        </w:rPr>
      </w:pPr>
    </w:p>
    <w:p w:rsidR="00034872" w:rsidRPr="00BC531C" w:rsidRDefault="006A69D1" w:rsidP="00BC531C">
      <w:pPr>
        <w:pStyle w:val="Style2"/>
        <w:widowControl/>
        <w:spacing w:before="100" w:beforeAutospacing="1"/>
        <w:ind w:firstLine="0"/>
        <w:rPr>
          <w:rStyle w:val="FontStyle15"/>
          <w:rFonts w:ascii="Times New Roman" w:hAnsi="Times New Roman" w:cs="Times New Roman"/>
          <w:sz w:val="28"/>
          <w:szCs w:val="28"/>
        </w:rPr>
      </w:pPr>
      <w:r>
        <w:rPr>
          <w:rStyle w:val="FontStyle15"/>
          <w:rFonts w:ascii="Times New Roman" w:hAnsi="Times New Roman" w:cs="Times New Roman"/>
          <w:sz w:val="28"/>
          <w:szCs w:val="28"/>
        </w:rPr>
        <w:t xml:space="preserve">      </w:t>
      </w:r>
      <w:r w:rsidR="00034872" w:rsidRPr="00BC531C">
        <w:rPr>
          <w:rStyle w:val="FontStyle15"/>
          <w:rFonts w:ascii="Times New Roman" w:hAnsi="Times New Roman" w:cs="Times New Roman"/>
          <w:sz w:val="28"/>
          <w:szCs w:val="28"/>
        </w:rPr>
        <w:t>Уфимский финансово-экономический колледж</w:t>
      </w:r>
      <w:r w:rsidR="00822EE2" w:rsidRPr="00BC531C">
        <w:rPr>
          <w:rStyle w:val="FontStyle15"/>
          <w:rFonts w:ascii="Times New Roman" w:hAnsi="Times New Roman" w:cs="Times New Roman"/>
          <w:sz w:val="28"/>
          <w:szCs w:val="28"/>
        </w:rPr>
        <w:t xml:space="preserve"> –</w:t>
      </w:r>
      <w:r w:rsidR="000243B8">
        <w:rPr>
          <w:rStyle w:val="FontStyle15"/>
          <w:rFonts w:ascii="Times New Roman" w:hAnsi="Times New Roman" w:cs="Times New Roman"/>
          <w:sz w:val="28"/>
          <w:szCs w:val="28"/>
        </w:rPr>
        <w:t xml:space="preserve"> </w:t>
      </w:r>
      <w:r w:rsidR="00034872" w:rsidRPr="00BC531C">
        <w:rPr>
          <w:rStyle w:val="FontStyle15"/>
          <w:rFonts w:ascii="Times New Roman" w:hAnsi="Times New Roman" w:cs="Times New Roman"/>
          <w:sz w:val="28"/>
          <w:szCs w:val="28"/>
        </w:rPr>
        <w:t>филиал Финуниверситета</w:t>
      </w:r>
    </w:p>
    <w:p w:rsidR="00034872" w:rsidRPr="00905C1A" w:rsidRDefault="00034872" w:rsidP="00214937">
      <w:pPr>
        <w:pStyle w:val="Style3"/>
        <w:widowControl/>
        <w:spacing w:before="202"/>
        <w:jc w:val="center"/>
        <w:rPr>
          <w:rStyle w:val="FontStyle17"/>
          <w:rFonts w:ascii="Times New Roman" w:hAnsi="Times New Roman" w:cs="Times New Roman"/>
          <w:i w:val="0"/>
          <w:sz w:val="24"/>
          <w:szCs w:val="24"/>
        </w:rPr>
      </w:pPr>
      <w:r w:rsidRPr="00905C1A">
        <w:rPr>
          <w:rStyle w:val="FontStyle17"/>
          <w:rFonts w:ascii="Times New Roman" w:hAnsi="Times New Roman" w:cs="Times New Roman"/>
          <w:i w:val="0"/>
          <w:sz w:val="24"/>
          <w:szCs w:val="24"/>
        </w:rPr>
        <w:t>Специальность 080106 «Финансы» (по отраслям) Специализация «Финансы и право»</w:t>
      </w:r>
    </w:p>
    <w:p w:rsidR="00822EE2" w:rsidRDefault="00822EE2" w:rsidP="00034872">
      <w:pPr>
        <w:pStyle w:val="Style3"/>
        <w:widowControl/>
        <w:spacing w:before="202"/>
        <w:ind w:left="1277"/>
        <w:rPr>
          <w:rStyle w:val="FontStyle17"/>
          <w:rFonts w:ascii="Times New Roman" w:hAnsi="Times New Roman" w:cs="Times New Roman"/>
          <w:sz w:val="24"/>
          <w:szCs w:val="24"/>
        </w:rPr>
      </w:pPr>
    </w:p>
    <w:p w:rsidR="00822EE2" w:rsidRDefault="00822EE2" w:rsidP="00034872">
      <w:pPr>
        <w:pStyle w:val="Style3"/>
        <w:widowControl/>
        <w:spacing w:before="202"/>
        <w:ind w:left="1277"/>
        <w:rPr>
          <w:rStyle w:val="FontStyle17"/>
          <w:rFonts w:ascii="Times New Roman" w:hAnsi="Times New Roman" w:cs="Times New Roman"/>
          <w:sz w:val="24"/>
          <w:szCs w:val="24"/>
        </w:rPr>
      </w:pPr>
    </w:p>
    <w:p w:rsidR="00905C1A" w:rsidRPr="003458CD" w:rsidRDefault="00905C1A" w:rsidP="00034872">
      <w:pPr>
        <w:pStyle w:val="Style3"/>
        <w:widowControl/>
        <w:spacing w:before="202"/>
        <w:ind w:left="1277"/>
        <w:rPr>
          <w:rStyle w:val="FontStyle17"/>
          <w:rFonts w:ascii="Times New Roman" w:hAnsi="Times New Roman" w:cs="Times New Roman"/>
          <w:i w:val="0"/>
          <w:sz w:val="24"/>
          <w:szCs w:val="24"/>
        </w:rPr>
      </w:pPr>
    </w:p>
    <w:p w:rsidR="00034872" w:rsidRDefault="00034872" w:rsidP="00034872">
      <w:pPr>
        <w:pStyle w:val="Style4"/>
        <w:widowControl/>
        <w:spacing w:line="240" w:lineRule="exact"/>
        <w:ind w:left="1450"/>
        <w:rPr>
          <w:sz w:val="20"/>
          <w:szCs w:val="20"/>
        </w:rPr>
      </w:pPr>
    </w:p>
    <w:p w:rsidR="00034872" w:rsidRPr="00BC531C" w:rsidRDefault="00D6054E" w:rsidP="00D6054E">
      <w:pPr>
        <w:pStyle w:val="Style4"/>
        <w:widowControl/>
        <w:spacing w:before="202"/>
        <w:ind w:left="1450" w:firstLine="9"/>
        <w:rPr>
          <w:rStyle w:val="FontStyle15"/>
          <w:rFonts w:ascii="Times New Roman" w:hAnsi="Times New Roman" w:cs="Times New Roman"/>
          <w:sz w:val="32"/>
          <w:szCs w:val="32"/>
        </w:rPr>
      </w:pPr>
      <w:r>
        <w:rPr>
          <w:rStyle w:val="FontStyle15"/>
          <w:rFonts w:ascii="Times New Roman" w:hAnsi="Times New Roman" w:cs="Times New Roman"/>
          <w:sz w:val="32"/>
          <w:szCs w:val="32"/>
        </w:rPr>
        <w:t xml:space="preserve">                          </w:t>
      </w:r>
      <w:r w:rsidR="00034872" w:rsidRPr="00BC531C">
        <w:rPr>
          <w:rStyle w:val="FontStyle15"/>
          <w:rFonts w:ascii="Times New Roman" w:hAnsi="Times New Roman" w:cs="Times New Roman"/>
          <w:sz w:val="32"/>
          <w:szCs w:val="32"/>
        </w:rPr>
        <w:t>КУРСОВАЯ РАБОТА</w:t>
      </w:r>
    </w:p>
    <w:p w:rsidR="00034872" w:rsidRPr="00BC531C" w:rsidRDefault="00034872" w:rsidP="00214937">
      <w:pPr>
        <w:pStyle w:val="Style2"/>
        <w:widowControl/>
        <w:tabs>
          <w:tab w:val="left" w:leader="underscore" w:pos="5933"/>
        </w:tabs>
        <w:spacing w:before="226" w:line="240" w:lineRule="auto"/>
        <w:ind w:firstLine="0"/>
        <w:jc w:val="center"/>
        <w:rPr>
          <w:rStyle w:val="FontStyle15"/>
          <w:rFonts w:ascii="Times New Roman" w:hAnsi="Times New Roman" w:cs="Times New Roman"/>
          <w:sz w:val="32"/>
          <w:szCs w:val="32"/>
        </w:rPr>
      </w:pPr>
      <w:r w:rsidRPr="00BC531C">
        <w:rPr>
          <w:rStyle w:val="FontStyle15"/>
          <w:rFonts w:ascii="Times New Roman" w:hAnsi="Times New Roman" w:cs="Times New Roman"/>
          <w:sz w:val="32"/>
          <w:szCs w:val="32"/>
        </w:rPr>
        <w:t>на тему</w:t>
      </w:r>
      <w:r w:rsidR="00214937" w:rsidRPr="00BC531C">
        <w:rPr>
          <w:rStyle w:val="FontStyle15"/>
          <w:rFonts w:ascii="Times New Roman" w:hAnsi="Times New Roman" w:cs="Times New Roman"/>
          <w:sz w:val="32"/>
          <w:szCs w:val="32"/>
        </w:rPr>
        <w:t>:</w:t>
      </w:r>
      <w:r w:rsidRPr="00BC531C">
        <w:rPr>
          <w:rStyle w:val="FontStyle15"/>
          <w:rFonts w:ascii="Times New Roman" w:hAnsi="Times New Roman" w:cs="Times New Roman"/>
          <w:sz w:val="32"/>
          <w:szCs w:val="32"/>
        </w:rPr>
        <w:t xml:space="preserve"> Финансовый менеджмент: практическая реализация в                               </w:t>
      </w:r>
      <w:r w:rsidR="00214937" w:rsidRPr="00BC531C">
        <w:rPr>
          <w:rStyle w:val="FontStyle15"/>
          <w:rFonts w:ascii="Times New Roman" w:hAnsi="Times New Roman" w:cs="Times New Roman"/>
          <w:sz w:val="32"/>
          <w:szCs w:val="32"/>
        </w:rPr>
        <w:t xml:space="preserve"> </w:t>
      </w:r>
      <w:r w:rsidR="00D6054E">
        <w:rPr>
          <w:rStyle w:val="FontStyle15"/>
          <w:rFonts w:ascii="Times New Roman" w:hAnsi="Times New Roman" w:cs="Times New Roman"/>
          <w:sz w:val="32"/>
          <w:szCs w:val="32"/>
        </w:rPr>
        <w:t xml:space="preserve">                       </w:t>
      </w:r>
      <w:r w:rsidRPr="00BC531C">
        <w:rPr>
          <w:rStyle w:val="FontStyle15"/>
          <w:rFonts w:ascii="Times New Roman" w:hAnsi="Times New Roman" w:cs="Times New Roman"/>
          <w:sz w:val="32"/>
          <w:szCs w:val="32"/>
        </w:rPr>
        <w:t>коммерческой организации</w:t>
      </w:r>
    </w:p>
    <w:p w:rsidR="00034872" w:rsidRDefault="00034872" w:rsidP="00034872">
      <w:pPr>
        <w:pStyle w:val="Style2"/>
        <w:widowControl/>
        <w:spacing w:line="240" w:lineRule="exact"/>
        <w:rPr>
          <w:sz w:val="20"/>
          <w:szCs w:val="20"/>
        </w:rPr>
      </w:pPr>
    </w:p>
    <w:p w:rsidR="00034872" w:rsidRPr="00034872" w:rsidRDefault="00034872" w:rsidP="00034872">
      <w:pPr>
        <w:pStyle w:val="Style2"/>
        <w:widowControl/>
        <w:spacing w:line="240" w:lineRule="exact"/>
        <w:rPr>
          <w:sz w:val="28"/>
          <w:szCs w:val="28"/>
        </w:rPr>
      </w:pPr>
    </w:p>
    <w:p w:rsidR="00034872" w:rsidRPr="00034872" w:rsidRDefault="00034872" w:rsidP="00034872">
      <w:pPr>
        <w:pStyle w:val="Style2"/>
        <w:widowControl/>
        <w:spacing w:before="240" w:line="240" w:lineRule="auto"/>
        <w:rPr>
          <w:rStyle w:val="FontStyle15"/>
          <w:rFonts w:ascii="Times New Roman" w:hAnsi="Times New Roman" w:cs="Times New Roman"/>
          <w:b/>
          <w:sz w:val="26"/>
          <w:szCs w:val="26"/>
        </w:rPr>
      </w:pPr>
      <w:r w:rsidRPr="00034872">
        <w:rPr>
          <w:rStyle w:val="FontStyle15"/>
          <w:rFonts w:ascii="Times New Roman" w:hAnsi="Times New Roman" w:cs="Times New Roman"/>
          <w:b/>
          <w:sz w:val="26"/>
          <w:szCs w:val="26"/>
        </w:rPr>
        <w:t>Научный руководитель</w:t>
      </w:r>
    </w:p>
    <w:p w:rsidR="00034872" w:rsidRPr="00034872" w:rsidRDefault="00034872" w:rsidP="00034872">
      <w:pPr>
        <w:pStyle w:val="Style2"/>
        <w:widowControl/>
        <w:spacing w:before="240" w:line="240" w:lineRule="exact"/>
        <w:rPr>
          <w:sz w:val="28"/>
          <w:szCs w:val="28"/>
          <w:u w:val="single"/>
        </w:rPr>
      </w:pPr>
      <w:r>
        <w:rPr>
          <w:sz w:val="28"/>
          <w:szCs w:val="28"/>
          <w:u w:val="single"/>
        </w:rPr>
        <w:t>Новикова А. М_______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 xml:space="preserve">_____ </w:t>
      </w:r>
      <w:r>
        <w:rPr>
          <w:sz w:val="28"/>
          <w:szCs w:val="28"/>
        </w:rPr>
        <w:t xml:space="preserve">           </w:t>
      </w:r>
      <w:r>
        <w:rPr>
          <w:sz w:val="28"/>
          <w:szCs w:val="28"/>
          <w:u w:val="single"/>
        </w:rPr>
        <w:t>______</w:t>
      </w:r>
    </w:p>
    <w:p w:rsidR="00034872" w:rsidRDefault="00034872" w:rsidP="00034872">
      <w:pPr>
        <w:pStyle w:val="Style2"/>
        <w:widowControl/>
        <w:tabs>
          <w:tab w:val="left" w:pos="4320"/>
          <w:tab w:val="left" w:pos="5866"/>
        </w:tabs>
        <w:spacing w:before="48" w:line="240" w:lineRule="auto"/>
        <w:rPr>
          <w:rStyle w:val="FontStyle12"/>
        </w:rPr>
      </w:pPr>
      <w:r w:rsidRPr="00034872">
        <w:rPr>
          <w:rStyle w:val="FontStyle15"/>
          <w:rFonts w:ascii="Times New Roman" w:hAnsi="Times New Roman" w:cs="Times New Roman"/>
          <w:sz w:val="20"/>
          <w:szCs w:val="20"/>
        </w:rPr>
        <w:t>(фамилия, имя, отчество)</w:t>
      </w:r>
      <w:r>
        <w:rPr>
          <w:rStyle w:val="FontStyle15"/>
          <w:sz w:val="20"/>
          <w:szCs w:val="20"/>
        </w:rPr>
        <w:tab/>
      </w:r>
      <w:r>
        <w:rPr>
          <w:rStyle w:val="FontStyle15"/>
          <w:sz w:val="20"/>
          <w:szCs w:val="20"/>
        </w:rPr>
        <w:tab/>
      </w:r>
      <w:r>
        <w:rPr>
          <w:rStyle w:val="FontStyle15"/>
          <w:sz w:val="20"/>
          <w:szCs w:val="20"/>
        </w:rPr>
        <w:tab/>
      </w:r>
      <w:r>
        <w:rPr>
          <w:rStyle w:val="FontStyle15"/>
          <w:sz w:val="20"/>
          <w:szCs w:val="20"/>
        </w:rPr>
        <w:tab/>
      </w:r>
      <w:r w:rsidRPr="00034872">
        <w:rPr>
          <w:rStyle w:val="FontStyle15"/>
          <w:rFonts w:ascii="Times New Roman" w:hAnsi="Times New Roman" w:cs="Times New Roman"/>
          <w:sz w:val="20"/>
          <w:szCs w:val="20"/>
        </w:rPr>
        <w:t>(оценка)</w:t>
      </w:r>
      <w:r>
        <w:rPr>
          <w:rStyle w:val="FontStyle15"/>
          <w:sz w:val="20"/>
          <w:szCs w:val="20"/>
        </w:rPr>
        <w:tab/>
        <w:t xml:space="preserve">     </w:t>
      </w:r>
      <w:r w:rsidRPr="00034872">
        <w:rPr>
          <w:rStyle w:val="FontStyle12"/>
          <w:sz w:val="20"/>
          <w:szCs w:val="20"/>
        </w:rPr>
        <w:t>(подпись)</w:t>
      </w:r>
    </w:p>
    <w:p w:rsidR="00034872" w:rsidRDefault="00034872" w:rsidP="00034872">
      <w:pPr>
        <w:pStyle w:val="Style2"/>
        <w:widowControl/>
        <w:spacing w:line="240" w:lineRule="exact"/>
        <w:rPr>
          <w:sz w:val="20"/>
          <w:szCs w:val="20"/>
        </w:rPr>
      </w:pPr>
    </w:p>
    <w:p w:rsidR="00034872" w:rsidRDefault="00034872" w:rsidP="00034872">
      <w:pPr>
        <w:pStyle w:val="Style2"/>
        <w:widowControl/>
        <w:spacing w:line="240" w:lineRule="exact"/>
        <w:rPr>
          <w:sz w:val="20"/>
          <w:szCs w:val="20"/>
        </w:rPr>
      </w:pPr>
    </w:p>
    <w:p w:rsidR="00034872" w:rsidRPr="00034872" w:rsidRDefault="00034872" w:rsidP="00034872">
      <w:pPr>
        <w:pStyle w:val="Style2"/>
        <w:widowControl/>
        <w:spacing w:before="100" w:beforeAutospacing="1" w:line="240" w:lineRule="exact"/>
        <w:rPr>
          <w:sz w:val="28"/>
          <w:szCs w:val="28"/>
          <w:u w:val="single"/>
        </w:rPr>
      </w:pPr>
      <w:r w:rsidRPr="00034872">
        <w:rPr>
          <w:sz w:val="28"/>
          <w:szCs w:val="28"/>
          <w:u w:val="single"/>
        </w:rPr>
        <w:t>Курасова Е. С</w:t>
      </w:r>
      <w:r>
        <w:rPr>
          <w:sz w:val="28"/>
          <w:szCs w:val="28"/>
          <w:u w:val="single"/>
        </w:rPr>
        <w:t xml:space="preserve">               </w:t>
      </w:r>
      <w:r>
        <w:rPr>
          <w:sz w:val="28"/>
          <w:szCs w:val="28"/>
        </w:rPr>
        <w:t xml:space="preserve">                                     </w:t>
      </w:r>
      <w:r>
        <w:rPr>
          <w:sz w:val="28"/>
          <w:szCs w:val="28"/>
        </w:rPr>
        <w:tab/>
      </w:r>
      <w:r>
        <w:rPr>
          <w:sz w:val="28"/>
          <w:szCs w:val="28"/>
        </w:rPr>
        <w:tab/>
      </w:r>
      <w:r>
        <w:rPr>
          <w:sz w:val="28"/>
          <w:szCs w:val="28"/>
        </w:rPr>
        <w:tab/>
      </w:r>
      <w:r>
        <w:rPr>
          <w:sz w:val="28"/>
          <w:szCs w:val="28"/>
          <w:u w:val="single"/>
        </w:rPr>
        <w:t>_____</w:t>
      </w:r>
      <w:r>
        <w:rPr>
          <w:sz w:val="28"/>
          <w:szCs w:val="28"/>
        </w:rPr>
        <w:tab/>
      </w:r>
      <w:r>
        <w:rPr>
          <w:sz w:val="28"/>
          <w:szCs w:val="28"/>
        </w:rPr>
        <w:tab/>
        <w:t xml:space="preserve">   </w:t>
      </w:r>
      <w:r>
        <w:rPr>
          <w:sz w:val="28"/>
          <w:szCs w:val="28"/>
          <w:u w:val="single"/>
        </w:rPr>
        <w:t>______</w:t>
      </w:r>
    </w:p>
    <w:p w:rsidR="00034872" w:rsidRDefault="00034872" w:rsidP="00034872">
      <w:pPr>
        <w:pStyle w:val="Style2"/>
        <w:widowControl/>
        <w:tabs>
          <w:tab w:val="left" w:pos="4310"/>
          <w:tab w:val="left" w:pos="5866"/>
        </w:tabs>
        <w:spacing w:before="100" w:beforeAutospacing="1" w:line="240" w:lineRule="auto"/>
        <w:rPr>
          <w:rStyle w:val="FontStyle12"/>
        </w:rPr>
      </w:pPr>
      <w:r w:rsidRPr="00034872">
        <w:rPr>
          <w:rStyle w:val="FontStyle15"/>
          <w:rFonts w:ascii="Times New Roman" w:hAnsi="Times New Roman" w:cs="Times New Roman"/>
          <w:sz w:val="20"/>
          <w:szCs w:val="20"/>
        </w:rPr>
        <w:t>(фамилия, имя, отчество)</w:t>
      </w:r>
      <w:r>
        <w:rPr>
          <w:rStyle w:val="FontStyle15"/>
          <w:sz w:val="20"/>
          <w:szCs w:val="20"/>
        </w:rPr>
        <w:tab/>
      </w:r>
      <w:r>
        <w:rPr>
          <w:rStyle w:val="FontStyle15"/>
          <w:sz w:val="20"/>
          <w:szCs w:val="20"/>
        </w:rPr>
        <w:tab/>
      </w:r>
      <w:r>
        <w:rPr>
          <w:rStyle w:val="FontStyle15"/>
          <w:sz w:val="20"/>
          <w:szCs w:val="20"/>
        </w:rPr>
        <w:tab/>
      </w:r>
      <w:r>
        <w:rPr>
          <w:rStyle w:val="FontStyle15"/>
          <w:sz w:val="20"/>
          <w:szCs w:val="20"/>
        </w:rPr>
        <w:tab/>
      </w:r>
      <w:r w:rsidRPr="00034872">
        <w:rPr>
          <w:rStyle w:val="FontStyle15"/>
          <w:rFonts w:ascii="Times New Roman" w:hAnsi="Times New Roman" w:cs="Times New Roman"/>
          <w:sz w:val="20"/>
          <w:szCs w:val="20"/>
        </w:rPr>
        <w:t>(оценка)</w:t>
      </w:r>
      <w:r>
        <w:rPr>
          <w:rStyle w:val="FontStyle15"/>
          <w:sz w:val="20"/>
          <w:szCs w:val="20"/>
        </w:rPr>
        <w:tab/>
        <w:t xml:space="preserve">     </w:t>
      </w:r>
      <w:r w:rsidRPr="00034872">
        <w:rPr>
          <w:rStyle w:val="FontStyle12"/>
          <w:sz w:val="20"/>
          <w:szCs w:val="20"/>
        </w:rPr>
        <w:t>(подпись)</w:t>
      </w:r>
    </w:p>
    <w:p w:rsidR="00034872" w:rsidRDefault="00034872" w:rsidP="00034872">
      <w:pPr>
        <w:pStyle w:val="Style2"/>
        <w:widowControl/>
        <w:spacing w:line="240" w:lineRule="exact"/>
        <w:rPr>
          <w:sz w:val="20"/>
          <w:szCs w:val="20"/>
        </w:rPr>
      </w:pPr>
    </w:p>
    <w:p w:rsidR="00034872" w:rsidRDefault="00034872" w:rsidP="00034872">
      <w:pPr>
        <w:pStyle w:val="Style2"/>
        <w:widowControl/>
        <w:spacing w:line="240" w:lineRule="exact"/>
        <w:rPr>
          <w:sz w:val="20"/>
          <w:szCs w:val="20"/>
        </w:rPr>
      </w:pPr>
    </w:p>
    <w:p w:rsidR="00034872" w:rsidRDefault="00034872" w:rsidP="00034872">
      <w:pPr>
        <w:pStyle w:val="Style2"/>
        <w:widowControl/>
        <w:spacing w:line="240" w:lineRule="exact"/>
        <w:rPr>
          <w:sz w:val="20"/>
          <w:szCs w:val="20"/>
        </w:rPr>
      </w:pPr>
    </w:p>
    <w:p w:rsidR="00034872" w:rsidRPr="00034872" w:rsidRDefault="00034872" w:rsidP="00034872">
      <w:pPr>
        <w:pStyle w:val="Style2"/>
        <w:widowControl/>
        <w:spacing w:before="144" w:line="240" w:lineRule="auto"/>
        <w:rPr>
          <w:rStyle w:val="FontStyle15"/>
          <w:rFonts w:ascii="Times New Roman" w:hAnsi="Times New Roman" w:cs="Times New Roman"/>
          <w:b/>
          <w:sz w:val="26"/>
          <w:szCs w:val="26"/>
        </w:rPr>
      </w:pPr>
      <w:r w:rsidRPr="00034872">
        <w:rPr>
          <w:rStyle w:val="FontStyle15"/>
          <w:rFonts w:ascii="Times New Roman" w:hAnsi="Times New Roman" w:cs="Times New Roman"/>
          <w:b/>
          <w:sz w:val="26"/>
          <w:szCs w:val="26"/>
        </w:rPr>
        <w:t>Итоговая оценка (с учетом защиты)</w:t>
      </w:r>
    </w:p>
    <w:p w:rsidR="00034872" w:rsidRPr="00034872" w:rsidRDefault="00034872" w:rsidP="00034872">
      <w:pPr>
        <w:pStyle w:val="Style2"/>
        <w:widowControl/>
        <w:spacing w:before="144" w:line="240" w:lineRule="auto"/>
        <w:rPr>
          <w:rStyle w:val="FontStyle15"/>
          <w:rFonts w:ascii="Times New Roman" w:hAnsi="Times New Roman" w:cs="Times New Roman"/>
          <w:b/>
          <w:sz w:val="20"/>
          <w:szCs w:val="20"/>
        </w:rPr>
      </w:pPr>
    </w:p>
    <w:p w:rsidR="00034872" w:rsidRPr="00034872" w:rsidRDefault="00214937" w:rsidP="00034872">
      <w:pPr>
        <w:pStyle w:val="Style2"/>
        <w:widowControl/>
        <w:spacing w:line="240" w:lineRule="exact"/>
        <w:rPr>
          <w:sz w:val="28"/>
          <w:szCs w:val="28"/>
        </w:rPr>
      </w:pPr>
      <w:r>
        <w:rPr>
          <w:sz w:val="28"/>
          <w:szCs w:val="28"/>
          <w:u w:val="single"/>
        </w:rPr>
        <w:t>Новикова А. М</w:t>
      </w:r>
      <w:r w:rsidR="00034872">
        <w:rPr>
          <w:sz w:val="28"/>
          <w:szCs w:val="28"/>
          <w:u w:val="single"/>
        </w:rPr>
        <w:t>_________</w:t>
      </w:r>
      <w:r>
        <w:rPr>
          <w:sz w:val="28"/>
          <w:szCs w:val="28"/>
        </w:rPr>
        <w:t xml:space="preserve">                 </w:t>
      </w:r>
      <w:r w:rsidR="00034872">
        <w:rPr>
          <w:sz w:val="28"/>
          <w:szCs w:val="28"/>
        </w:rPr>
        <w:t xml:space="preserve">                               </w:t>
      </w:r>
      <w:r w:rsidR="00034872">
        <w:rPr>
          <w:sz w:val="28"/>
          <w:szCs w:val="28"/>
          <w:u w:val="single"/>
        </w:rPr>
        <w:t>_____</w:t>
      </w:r>
      <w:r w:rsidR="00034872">
        <w:rPr>
          <w:sz w:val="28"/>
          <w:szCs w:val="28"/>
        </w:rPr>
        <w:t xml:space="preserve">            </w:t>
      </w:r>
      <w:r w:rsidR="00034872" w:rsidRPr="00034872">
        <w:rPr>
          <w:sz w:val="28"/>
          <w:szCs w:val="28"/>
          <w:u w:val="single"/>
        </w:rPr>
        <w:t>______</w:t>
      </w:r>
    </w:p>
    <w:p w:rsidR="00034872" w:rsidRDefault="00034872" w:rsidP="00034872">
      <w:pPr>
        <w:pStyle w:val="Style2"/>
        <w:widowControl/>
        <w:tabs>
          <w:tab w:val="left" w:pos="4315"/>
          <w:tab w:val="left" w:pos="5866"/>
        </w:tabs>
        <w:spacing w:before="48" w:line="240" w:lineRule="auto"/>
        <w:rPr>
          <w:rStyle w:val="FontStyle15"/>
        </w:rPr>
      </w:pPr>
      <w:r w:rsidRPr="00034872">
        <w:rPr>
          <w:rStyle w:val="FontStyle15"/>
          <w:rFonts w:ascii="Times New Roman" w:hAnsi="Times New Roman" w:cs="Times New Roman"/>
          <w:sz w:val="20"/>
          <w:szCs w:val="20"/>
        </w:rPr>
        <w:t>(фамилия, имя, отчество)</w:t>
      </w:r>
      <w:r>
        <w:rPr>
          <w:rStyle w:val="FontStyle15"/>
          <w:sz w:val="20"/>
          <w:szCs w:val="20"/>
        </w:rPr>
        <w:tab/>
      </w:r>
      <w:r>
        <w:rPr>
          <w:rStyle w:val="FontStyle15"/>
          <w:sz w:val="20"/>
          <w:szCs w:val="20"/>
        </w:rPr>
        <w:tab/>
      </w:r>
      <w:r>
        <w:rPr>
          <w:rStyle w:val="FontStyle15"/>
          <w:sz w:val="20"/>
          <w:szCs w:val="20"/>
        </w:rPr>
        <w:tab/>
      </w:r>
      <w:r>
        <w:rPr>
          <w:rStyle w:val="FontStyle15"/>
          <w:sz w:val="20"/>
          <w:szCs w:val="20"/>
        </w:rPr>
        <w:tab/>
      </w:r>
      <w:r w:rsidRPr="00034872">
        <w:rPr>
          <w:rStyle w:val="FontStyle15"/>
          <w:rFonts w:ascii="Times New Roman" w:hAnsi="Times New Roman" w:cs="Times New Roman"/>
          <w:sz w:val="20"/>
          <w:szCs w:val="20"/>
        </w:rPr>
        <w:t>(оценка)</w:t>
      </w:r>
      <w:r w:rsidRPr="00034872">
        <w:rPr>
          <w:rStyle w:val="FontStyle15"/>
          <w:rFonts w:ascii="Times New Roman" w:hAnsi="Times New Roman" w:cs="Times New Roman"/>
          <w:sz w:val="20"/>
          <w:szCs w:val="20"/>
        </w:rPr>
        <w:tab/>
      </w:r>
      <w:r>
        <w:rPr>
          <w:rStyle w:val="FontStyle15"/>
          <w:rFonts w:ascii="Times New Roman" w:hAnsi="Times New Roman" w:cs="Times New Roman"/>
          <w:sz w:val="20"/>
          <w:szCs w:val="20"/>
        </w:rPr>
        <w:t xml:space="preserve">     </w:t>
      </w:r>
      <w:r w:rsidRPr="00034872">
        <w:rPr>
          <w:rStyle w:val="FontStyle15"/>
          <w:rFonts w:ascii="Times New Roman" w:hAnsi="Times New Roman" w:cs="Times New Roman"/>
          <w:sz w:val="20"/>
          <w:szCs w:val="20"/>
        </w:rPr>
        <w:t>(подпись)</w:t>
      </w:r>
    </w:p>
    <w:p w:rsidR="00034872" w:rsidRDefault="00034872" w:rsidP="00034872">
      <w:pPr>
        <w:pStyle w:val="Style2"/>
        <w:widowControl/>
        <w:spacing w:line="240" w:lineRule="exact"/>
        <w:rPr>
          <w:sz w:val="20"/>
          <w:szCs w:val="20"/>
        </w:rPr>
      </w:pPr>
    </w:p>
    <w:p w:rsidR="00034872" w:rsidRPr="00822EE2" w:rsidRDefault="00034872" w:rsidP="00034872">
      <w:pPr>
        <w:pStyle w:val="Style2"/>
        <w:widowControl/>
        <w:tabs>
          <w:tab w:val="left" w:leader="underscore" w:pos="2002"/>
          <w:tab w:val="left" w:leader="underscore" w:pos="4920"/>
          <w:tab w:val="left" w:leader="underscore" w:pos="6610"/>
        </w:tabs>
        <w:spacing w:before="53" w:line="240" w:lineRule="auto"/>
        <w:rPr>
          <w:rStyle w:val="FontStyle15"/>
          <w:rFonts w:ascii="Times New Roman" w:hAnsi="Times New Roman" w:cs="Times New Roman"/>
          <w:sz w:val="20"/>
          <w:szCs w:val="20"/>
        </w:rPr>
      </w:pPr>
      <w:r>
        <w:rPr>
          <w:rStyle w:val="FontStyle15"/>
          <w:rFonts w:ascii="Times New Roman" w:hAnsi="Times New Roman" w:cs="Times New Roman"/>
          <w:b/>
          <w:sz w:val="26"/>
          <w:szCs w:val="26"/>
        </w:rPr>
        <w:t>Студент г</w:t>
      </w:r>
      <w:r w:rsidRPr="00034872">
        <w:rPr>
          <w:rStyle w:val="FontStyle15"/>
          <w:rFonts w:ascii="Times New Roman" w:hAnsi="Times New Roman" w:cs="Times New Roman"/>
          <w:b/>
          <w:sz w:val="26"/>
          <w:szCs w:val="26"/>
        </w:rPr>
        <w:t>р.</w:t>
      </w:r>
      <w:r>
        <w:rPr>
          <w:rStyle w:val="FontStyle15"/>
          <w:rFonts w:ascii="Times New Roman" w:hAnsi="Times New Roman" w:cs="Times New Roman"/>
          <w:sz w:val="20"/>
          <w:szCs w:val="20"/>
        </w:rPr>
        <w:t xml:space="preserve"> </w:t>
      </w:r>
      <w:r w:rsidRPr="00034872">
        <w:rPr>
          <w:rStyle w:val="FontStyle15"/>
          <w:rFonts w:ascii="Times New Roman" w:hAnsi="Times New Roman" w:cs="Times New Roman"/>
          <w:sz w:val="28"/>
          <w:szCs w:val="28"/>
          <w:u w:val="single"/>
        </w:rPr>
        <w:t>404</w:t>
      </w:r>
      <w:r>
        <w:rPr>
          <w:rStyle w:val="FontStyle15"/>
          <w:rFonts w:ascii="Times New Roman" w:hAnsi="Times New Roman" w:cs="Times New Roman"/>
          <w:sz w:val="20"/>
          <w:szCs w:val="20"/>
        </w:rPr>
        <w:t xml:space="preserve">              </w:t>
      </w:r>
      <w:r w:rsidRPr="00034872">
        <w:rPr>
          <w:rStyle w:val="FontStyle15"/>
          <w:rFonts w:ascii="Times New Roman" w:hAnsi="Times New Roman" w:cs="Times New Roman"/>
          <w:sz w:val="20"/>
          <w:szCs w:val="20"/>
        </w:rPr>
        <w:t>.</w:t>
      </w:r>
      <w:r w:rsidR="00D6054E">
        <w:rPr>
          <w:sz w:val="28"/>
          <w:szCs w:val="28"/>
        </w:rPr>
        <w:t xml:space="preserve">                 </w:t>
      </w:r>
      <w:r w:rsidR="00822EE2">
        <w:rPr>
          <w:sz w:val="28"/>
          <w:szCs w:val="28"/>
        </w:rPr>
        <w:t xml:space="preserve"> </w:t>
      </w:r>
      <w:r w:rsidR="001C3A67">
        <w:rPr>
          <w:sz w:val="28"/>
          <w:szCs w:val="28"/>
          <w:u w:val="single"/>
        </w:rPr>
        <w:t xml:space="preserve"> Асотова К. Э</w:t>
      </w:r>
      <w:r w:rsidR="00214937">
        <w:rPr>
          <w:sz w:val="28"/>
          <w:szCs w:val="28"/>
          <w:u w:val="single"/>
        </w:rPr>
        <w:t xml:space="preserve">  </w:t>
      </w:r>
      <w:r w:rsidR="00214937">
        <w:rPr>
          <w:sz w:val="28"/>
          <w:szCs w:val="28"/>
        </w:rPr>
        <w:t xml:space="preserve">                  </w:t>
      </w:r>
      <w:r w:rsidR="00822EE2">
        <w:rPr>
          <w:sz w:val="28"/>
          <w:szCs w:val="28"/>
        </w:rPr>
        <w:t xml:space="preserve">      </w:t>
      </w:r>
      <w:r w:rsidR="00822EE2" w:rsidRPr="00822EE2">
        <w:rPr>
          <w:sz w:val="28"/>
          <w:szCs w:val="28"/>
        </w:rPr>
        <w:t>______</w:t>
      </w:r>
    </w:p>
    <w:p w:rsidR="00034872" w:rsidRPr="00034872" w:rsidRDefault="00822EE2" w:rsidP="00034872">
      <w:pPr>
        <w:pStyle w:val="Style2"/>
        <w:widowControl/>
        <w:tabs>
          <w:tab w:val="left" w:pos="5549"/>
        </w:tabs>
        <w:spacing w:line="240" w:lineRule="auto"/>
        <w:ind w:left="2515"/>
        <w:jc w:val="left"/>
        <w:rPr>
          <w:rStyle w:val="FontStyle15"/>
          <w:rFonts w:ascii="Times New Roman" w:hAnsi="Times New Roman" w:cs="Times New Roman"/>
          <w:sz w:val="20"/>
          <w:szCs w:val="20"/>
        </w:rPr>
      </w:pPr>
      <w:r>
        <w:rPr>
          <w:rStyle w:val="FontStyle15"/>
          <w:rFonts w:ascii="Times New Roman" w:hAnsi="Times New Roman" w:cs="Times New Roman"/>
          <w:sz w:val="20"/>
          <w:szCs w:val="20"/>
        </w:rPr>
        <w:t xml:space="preserve">      </w:t>
      </w:r>
      <w:r w:rsidR="00D6054E">
        <w:rPr>
          <w:rStyle w:val="FontStyle15"/>
          <w:rFonts w:ascii="Times New Roman" w:hAnsi="Times New Roman" w:cs="Times New Roman"/>
          <w:sz w:val="20"/>
          <w:szCs w:val="20"/>
        </w:rPr>
        <w:t xml:space="preserve">                  </w:t>
      </w:r>
      <w:r>
        <w:rPr>
          <w:rStyle w:val="FontStyle15"/>
          <w:rFonts w:ascii="Times New Roman" w:hAnsi="Times New Roman" w:cs="Times New Roman"/>
          <w:sz w:val="20"/>
          <w:szCs w:val="20"/>
        </w:rPr>
        <w:t xml:space="preserve"> </w:t>
      </w:r>
      <w:r w:rsidR="00034872" w:rsidRPr="00034872">
        <w:rPr>
          <w:rStyle w:val="FontStyle15"/>
          <w:rFonts w:ascii="Times New Roman" w:hAnsi="Times New Roman" w:cs="Times New Roman"/>
          <w:sz w:val="20"/>
          <w:szCs w:val="20"/>
        </w:rPr>
        <w:t>(фамилия, имя, отчество)</w:t>
      </w:r>
      <w:r w:rsidR="00034872" w:rsidRPr="00034872">
        <w:rPr>
          <w:rStyle w:val="FontStyle15"/>
          <w:rFonts w:ascii="Times New Roman" w:hAnsi="Times New Roman" w:cs="Times New Roman"/>
          <w:sz w:val="20"/>
          <w:szCs w:val="20"/>
        </w:rPr>
        <w:tab/>
      </w:r>
      <w:r>
        <w:rPr>
          <w:rStyle w:val="FontStyle15"/>
          <w:rFonts w:ascii="Times New Roman" w:hAnsi="Times New Roman" w:cs="Times New Roman"/>
          <w:sz w:val="20"/>
          <w:szCs w:val="20"/>
        </w:rPr>
        <w:tab/>
      </w:r>
      <w:r>
        <w:rPr>
          <w:rStyle w:val="FontStyle15"/>
          <w:rFonts w:ascii="Times New Roman" w:hAnsi="Times New Roman" w:cs="Times New Roman"/>
          <w:sz w:val="20"/>
          <w:szCs w:val="20"/>
        </w:rPr>
        <w:tab/>
      </w:r>
      <w:r w:rsidR="00034872" w:rsidRPr="00034872">
        <w:rPr>
          <w:rStyle w:val="FontStyle15"/>
          <w:rFonts w:ascii="Times New Roman" w:hAnsi="Times New Roman" w:cs="Times New Roman"/>
          <w:sz w:val="20"/>
          <w:szCs w:val="20"/>
        </w:rPr>
        <w:t>(подпись)</w:t>
      </w:r>
    </w:p>
    <w:p w:rsidR="00034872" w:rsidRPr="00034872" w:rsidRDefault="00034872" w:rsidP="00034872">
      <w:pPr>
        <w:pStyle w:val="Style2"/>
        <w:widowControl/>
        <w:spacing w:line="240" w:lineRule="exact"/>
        <w:ind w:left="3475"/>
        <w:rPr>
          <w:sz w:val="20"/>
          <w:szCs w:val="20"/>
        </w:rPr>
      </w:pPr>
    </w:p>
    <w:p w:rsidR="00034872" w:rsidRDefault="00034872" w:rsidP="00034872">
      <w:pPr>
        <w:pStyle w:val="Style2"/>
        <w:widowControl/>
        <w:spacing w:line="240" w:lineRule="exact"/>
        <w:ind w:left="3475"/>
        <w:rPr>
          <w:sz w:val="20"/>
          <w:szCs w:val="20"/>
        </w:rPr>
      </w:pPr>
    </w:p>
    <w:p w:rsidR="00034872" w:rsidRDefault="00034872" w:rsidP="00034872">
      <w:pPr>
        <w:pStyle w:val="Style2"/>
        <w:widowControl/>
        <w:spacing w:line="240" w:lineRule="exact"/>
        <w:ind w:left="3475"/>
        <w:rPr>
          <w:sz w:val="20"/>
          <w:szCs w:val="20"/>
        </w:rPr>
      </w:pPr>
    </w:p>
    <w:p w:rsidR="00087B9C" w:rsidRDefault="00087B9C" w:rsidP="00034872">
      <w:pPr>
        <w:pStyle w:val="Style2"/>
        <w:widowControl/>
        <w:spacing w:line="240" w:lineRule="exact"/>
        <w:ind w:left="3475"/>
        <w:rPr>
          <w:sz w:val="20"/>
          <w:szCs w:val="20"/>
        </w:rPr>
      </w:pPr>
    </w:p>
    <w:p w:rsidR="00087B9C" w:rsidRDefault="00087B9C" w:rsidP="00034872">
      <w:pPr>
        <w:pStyle w:val="Style2"/>
        <w:widowControl/>
        <w:spacing w:line="240" w:lineRule="exact"/>
        <w:ind w:left="3475"/>
        <w:rPr>
          <w:sz w:val="20"/>
          <w:szCs w:val="20"/>
        </w:rPr>
      </w:pPr>
    </w:p>
    <w:p w:rsidR="00087B9C" w:rsidRDefault="00087B9C" w:rsidP="00034872">
      <w:pPr>
        <w:pStyle w:val="Style2"/>
        <w:widowControl/>
        <w:spacing w:line="240" w:lineRule="exact"/>
        <w:ind w:left="3475"/>
        <w:rPr>
          <w:sz w:val="20"/>
          <w:szCs w:val="20"/>
        </w:rPr>
      </w:pPr>
    </w:p>
    <w:p w:rsidR="00034872" w:rsidRPr="00034872" w:rsidRDefault="007C42CB" w:rsidP="00087B9C">
      <w:pPr>
        <w:pStyle w:val="Style2"/>
        <w:widowControl/>
        <w:spacing w:before="130" w:line="240" w:lineRule="auto"/>
        <w:ind w:left="3175"/>
        <w:rPr>
          <w:rStyle w:val="FontStyle15"/>
          <w:rFonts w:ascii="Times New Roman" w:hAnsi="Times New Roman" w:cs="Times New Roman"/>
          <w:sz w:val="28"/>
          <w:szCs w:val="28"/>
        </w:rPr>
      </w:pPr>
      <w:r>
        <w:rPr>
          <w:rStyle w:val="FontStyle15"/>
          <w:rFonts w:ascii="Times New Roman" w:hAnsi="Times New Roman" w:cs="Times New Roman"/>
          <w:sz w:val="28"/>
          <w:szCs w:val="28"/>
        </w:rPr>
        <w:t xml:space="preserve">               </w:t>
      </w:r>
      <w:r w:rsidR="00822EE2">
        <w:rPr>
          <w:rStyle w:val="FontStyle15"/>
          <w:rFonts w:ascii="Times New Roman" w:hAnsi="Times New Roman" w:cs="Times New Roman"/>
          <w:sz w:val="28"/>
          <w:szCs w:val="28"/>
        </w:rPr>
        <w:t xml:space="preserve">  2010</w:t>
      </w:r>
    </w:p>
    <w:p w:rsidR="00BB2357" w:rsidRDefault="00BB2357" w:rsidP="00BB2357">
      <w:pPr>
        <w:pStyle w:val="Style2"/>
        <w:widowControl/>
        <w:tabs>
          <w:tab w:val="left" w:pos="9922"/>
        </w:tabs>
        <w:spacing w:before="240" w:line="480" w:lineRule="exact"/>
        <w:ind w:firstLine="0"/>
        <w:jc w:val="left"/>
        <w:rPr>
          <w:rStyle w:val="FontStyle29"/>
          <w:b/>
          <w:sz w:val="28"/>
          <w:szCs w:val="28"/>
        </w:rPr>
      </w:pPr>
    </w:p>
    <w:p w:rsidR="00BC531C" w:rsidRDefault="00BC531C" w:rsidP="00BB2357">
      <w:pPr>
        <w:pStyle w:val="Style2"/>
        <w:widowControl/>
        <w:tabs>
          <w:tab w:val="left" w:pos="9922"/>
        </w:tabs>
        <w:spacing w:before="240" w:line="480" w:lineRule="exact"/>
        <w:ind w:firstLine="0"/>
        <w:jc w:val="left"/>
        <w:rPr>
          <w:rStyle w:val="FontStyle29"/>
          <w:b/>
          <w:sz w:val="28"/>
          <w:szCs w:val="28"/>
        </w:rPr>
      </w:pPr>
    </w:p>
    <w:p w:rsidR="00410108" w:rsidRPr="00410108" w:rsidRDefault="00721D95" w:rsidP="00410108">
      <w:pPr>
        <w:pStyle w:val="Style2"/>
        <w:widowControl/>
        <w:tabs>
          <w:tab w:val="left" w:pos="9922"/>
        </w:tabs>
        <w:spacing w:before="240" w:line="480" w:lineRule="exact"/>
        <w:ind w:firstLine="0"/>
        <w:jc w:val="center"/>
        <w:rPr>
          <w:rStyle w:val="FontStyle12"/>
          <w:b/>
        </w:rPr>
      </w:pPr>
      <w:r>
        <w:rPr>
          <w:rStyle w:val="FontStyle12"/>
          <w:b/>
        </w:rPr>
        <w:t>Содержание</w:t>
      </w:r>
    </w:p>
    <w:p w:rsidR="00BB2357" w:rsidRPr="000C2DFE" w:rsidRDefault="00BB2357" w:rsidP="00B346BE">
      <w:pPr>
        <w:pStyle w:val="Style2"/>
        <w:widowControl/>
        <w:tabs>
          <w:tab w:val="left" w:pos="9922"/>
        </w:tabs>
        <w:spacing w:before="240" w:line="480" w:lineRule="exact"/>
        <w:ind w:firstLine="0"/>
        <w:jc w:val="left"/>
        <w:rPr>
          <w:rStyle w:val="FontStyle12"/>
        </w:rPr>
      </w:pPr>
      <w:r w:rsidRPr="000C2DFE">
        <w:rPr>
          <w:rStyle w:val="FontStyle12"/>
        </w:rPr>
        <w:t>Введение</w:t>
      </w:r>
      <w:r w:rsidRPr="000C2DFE">
        <w:rPr>
          <w:rStyle w:val="FontStyle12"/>
        </w:rPr>
        <w:tab/>
      </w:r>
    </w:p>
    <w:p w:rsidR="00BB2357" w:rsidRPr="000C2DFE" w:rsidRDefault="007C42CB" w:rsidP="00E34D44">
      <w:pPr>
        <w:pStyle w:val="Style4"/>
        <w:widowControl/>
        <w:tabs>
          <w:tab w:val="left" w:pos="581"/>
          <w:tab w:val="left" w:pos="9946"/>
        </w:tabs>
        <w:spacing w:before="5" w:line="480" w:lineRule="exact"/>
        <w:jc w:val="left"/>
        <w:rPr>
          <w:rStyle w:val="FontStyle12"/>
        </w:rPr>
      </w:pPr>
      <w:r>
        <w:rPr>
          <w:rStyle w:val="FontStyle12"/>
        </w:rPr>
        <w:t xml:space="preserve">Глава </w:t>
      </w:r>
      <w:r w:rsidR="00E34D44" w:rsidRPr="000C2DFE">
        <w:rPr>
          <w:rStyle w:val="FontStyle12"/>
        </w:rPr>
        <w:t xml:space="preserve">1. </w:t>
      </w:r>
      <w:r w:rsidR="00BB2357" w:rsidRPr="000C2DFE">
        <w:rPr>
          <w:rStyle w:val="FontStyle12"/>
        </w:rPr>
        <w:t>Экономическое содержание и назначение финансового менеджмента</w:t>
      </w:r>
      <w:r w:rsidR="00AF5E79">
        <w:rPr>
          <w:rStyle w:val="FontStyle12"/>
        </w:rPr>
        <w:t xml:space="preserve">            </w:t>
      </w:r>
      <w:r w:rsidR="00CD3487">
        <w:rPr>
          <w:rStyle w:val="FontStyle12"/>
        </w:rPr>
        <w:t xml:space="preserve">   </w:t>
      </w:r>
      <w:r w:rsidR="00AF5E79">
        <w:rPr>
          <w:rStyle w:val="FontStyle12"/>
        </w:rPr>
        <w:t xml:space="preserve">  </w:t>
      </w:r>
      <w:r w:rsidR="00CD3487">
        <w:rPr>
          <w:rStyle w:val="FontStyle12"/>
        </w:rPr>
        <w:t>5</w:t>
      </w:r>
      <w:r w:rsidR="00AF5E79">
        <w:rPr>
          <w:rStyle w:val="FontStyle12"/>
        </w:rPr>
        <w:t xml:space="preserve">              </w:t>
      </w:r>
      <w:r w:rsidR="00BB2357" w:rsidRPr="000C2DFE">
        <w:rPr>
          <w:rStyle w:val="FontStyle12"/>
        </w:rPr>
        <w:tab/>
      </w:r>
    </w:p>
    <w:p w:rsidR="00BB2357" w:rsidRPr="000C2DFE" w:rsidRDefault="00E34D44" w:rsidP="00B346BE">
      <w:pPr>
        <w:pStyle w:val="Style4"/>
        <w:widowControl/>
        <w:tabs>
          <w:tab w:val="left" w:pos="782"/>
          <w:tab w:val="left" w:pos="9955"/>
        </w:tabs>
        <w:spacing w:before="5" w:line="480" w:lineRule="exact"/>
        <w:jc w:val="left"/>
        <w:rPr>
          <w:rStyle w:val="FontStyle12"/>
        </w:rPr>
      </w:pPr>
      <w:r w:rsidRPr="000C2DFE">
        <w:rPr>
          <w:rStyle w:val="FontStyle12"/>
        </w:rPr>
        <w:t xml:space="preserve">   </w:t>
      </w:r>
      <w:r w:rsidR="00176E00" w:rsidRPr="000C2DFE">
        <w:rPr>
          <w:rStyle w:val="FontStyle12"/>
        </w:rPr>
        <w:t xml:space="preserve"> </w:t>
      </w:r>
      <w:r w:rsidRPr="000C2DFE">
        <w:rPr>
          <w:rStyle w:val="FontStyle12"/>
        </w:rPr>
        <w:t xml:space="preserve">1.1 </w:t>
      </w:r>
      <w:r w:rsidR="00BB2357" w:rsidRPr="000C2DFE">
        <w:rPr>
          <w:rStyle w:val="FontStyle12"/>
        </w:rPr>
        <w:t xml:space="preserve">Сущность, цели и </w:t>
      </w:r>
      <w:r w:rsidR="00AF5E79">
        <w:rPr>
          <w:rStyle w:val="FontStyle12"/>
        </w:rPr>
        <w:t>задачи финансового менеджмента                                                  5</w:t>
      </w:r>
    </w:p>
    <w:p w:rsidR="00BB2357" w:rsidRPr="000C2DFE" w:rsidRDefault="00AF5E79" w:rsidP="00AF5E79">
      <w:pPr>
        <w:pStyle w:val="Style4"/>
        <w:widowControl/>
        <w:tabs>
          <w:tab w:val="left" w:pos="782"/>
          <w:tab w:val="left" w:pos="9893"/>
        </w:tabs>
        <w:spacing w:line="480" w:lineRule="exact"/>
        <w:rPr>
          <w:rStyle w:val="FontStyle12"/>
        </w:rPr>
      </w:pPr>
      <w:r>
        <w:rPr>
          <w:rStyle w:val="FontStyle12"/>
        </w:rPr>
        <w:t xml:space="preserve">    </w:t>
      </w:r>
      <w:r w:rsidR="00E34D44" w:rsidRPr="000C2DFE">
        <w:rPr>
          <w:rStyle w:val="FontStyle12"/>
        </w:rPr>
        <w:t xml:space="preserve">1.2 </w:t>
      </w:r>
      <w:r w:rsidR="00BB2357" w:rsidRPr="000C2DFE">
        <w:rPr>
          <w:rStyle w:val="FontStyle12"/>
        </w:rPr>
        <w:t>Система управления финансами на предприятии</w:t>
      </w:r>
      <w:r>
        <w:rPr>
          <w:rStyle w:val="FontStyle12"/>
        </w:rPr>
        <w:t xml:space="preserve">                                                         7</w:t>
      </w:r>
    </w:p>
    <w:p w:rsidR="00BB2357" w:rsidRPr="000C2DFE" w:rsidRDefault="00E34D44" w:rsidP="00B346BE">
      <w:pPr>
        <w:pStyle w:val="Style4"/>
        <w:widowControl/>
        <w:tabs>
          <w:tab w:val="left" w:pos="960"/>
          <w:tab w:val="left" w:pos="9874"/>
        </w:tabs>
        <w:spacing w:before="14" w:line="480" w:lineRule="exact"/>
        <w:jc w:val="left"/>
        <w:rPr>
          <w:rStyle w:val="FontStyle12"/>
        </w:rPr>
      </w:pPr>
      <w:r w:rsidRPr="000C2DFE">
        <w:rPr>
          <w:rStyle w:val="FontStyle12"/>
        </w:rPr>
        <w:t xml:space="preserve">   </w:t>
      </w:r>
      <w:r w:rsidR="00176E00" w:rsidRPr="000C2DFE">
        <w:rPr>
          <w:rStyle w:val="FontStyle12"/>
        </w:rPr>
        <w:t xml:space="preserve"> </w:t>
      </w:r>
      <w:r w:rsidRPr="000C2DFE">
        <w:rPr>
          <w:rStyle w:val="FontStyle12"/>
        </w:rPr>
        <w:t xml:space="preserve">1.3 </w:t>
      </w:r>
      <w:r w:rsidR="00BB2357" w:rsidRPr="000C2DFE">
        <w:rPr>
          <w:rStyle w:val="FontStyle12"/>
        </w:rPr>
        <w:t>Место и роль финансового м</w:t>
      </w:r>
      <w:r w:rsidR="00B346BE" w:rsidRPr="000C2DFE">
        <w:rPr>
          <w:rStyle w:val="FontStyle12"/>
        </w:rPr>
        <w:t xml:space="preserve">енеджмента в системе управления </w:t>
      </w:r>
      <w:r w:rsidR="00BB2357" w:rsidRPr="000C2DFE">
        <w:rPr>
          <w:rStyle w:val="FontStyle12"/>
        </w:rPr>
        <w:t xml:space="preserve">предприятием </w:t>
      </w:r>
      <w:r w:rsidR="00AF5E79">
        <w:rPr>
          <w:rStyle w:val="FontStyle12"/>
        </w:rPr>
        <w:t xml:space="preserve">      9</w:t>
      </w:r>
    </w:p>
    <w:p w:rsidR="00CD3487" w:rsidRDefault="007C42CB" w:rsidP="00B346BE">
      <w:pPr>
        <w:pStyle w:val="Style4"/>
        <w:widowControl/>
        <w:tabs>
          <w:tab w:val="left" w:pos="749"/>
          <w:tab w:val="left" w:pos="9859"/>
        </w:tabs>
        <w:spacing w:line="480" w:lineRule="exact"/>
        <w:jc w:val="left"/>
        <w:rPr>
          <w:sz w:val="26"/>
          <w:szCs w:val="26"/>
        </w:rPr>
      </w:pPr>
      <w:r>
        <w:rPr>
          <w:rStyle w:val="FontStyle12"/>
        </w:rPr>
        <w:t xml:space="preserve">Глава 2 </w:t>
      </w:r>
      <w:r w:rsidR="00BB2357" w:rsidRPr="000C2DFE">
        <w:rPr>
          <w:rStyle w:val="FontStyle12"/>
        </w:rPr>
        <w:t>Организационная и финансово - экономическая характеристика</w:t>
      </w:r>
      <w:r w:rsidR="00CD3487">
        <w:rPr>
          <w:rStyle w:val="FontStyle12"/>
        </w:rPr>
        <w:t xml:space="preserve">  </w:t>
      </w:r>
    </w:p>
    <w:p w:rsidR="00BB2357" w:rsidRPr="000C2DFE" w:rsidRDefault="000D3E8D" w:rsidP="00B346BE">
      <w:pPr>
        <w:pStyle w:val="Style4"/>
        <w:widowControl/>
        <w:tabs>
          <w:tab w:val="left" w:pos="749"/>
          <w:tab w:val="left" w:pos="9859"/>
        </w:tabs>
        <w:spacing w:line="480" w:lineRule="exact"/>
        <w:jc w:val="left"/>
        <w:rPr>
          <w:rStyle w:val="FontStyle12"/>
        </w:rPr>
      </w:pPr>
      <w:r>
        <w:rPr>
          <w:sz w:val="26"/>
          <w:szCs w:val="26"/>
        </w:rPr>
        <w:t xml:space="preserve">  </w:t>
      </w:r>
      <w:r w:rsidR="00CD3487">
        <w:rPr>
          <w:sz w:val="26"/>
          <w:szCs w:val="26"/>
        </w:rPr>
        <w:t xml:space="preserve"> </w:t>
      </w:r>
      <w:r>
        <w:rPr>
          <w:sz w:val="26"/>
          <w:szCs w:val="26"/>
        </w:rPr>
        <w:t xml:space="preserve"> </w:t>
      </w:r>
      <w:r w:rsidR="00CD3487">
        <w:rPr>
          <w:sz w:val="26"/>
          <w:szCs w:val="26"/>
        </w:rPr>
        <w:t xml:space="preserve">ООО </w:t>
      </w:r>
      <w:r w:rsidR="0025692F" w:rsidRPr="000C2DFE">
        <w:rPr>
          <w:sz w:val="26"/>
          <w:szCs w:val="26"/>
        </w:rPr>
        <w:t>«</w:t>
      </w:r>
      <w:r w:rsidR="00B346BE" w:rsidRPr="000C2DFE">
        <w:rPr>
          <w:rStyle w:val="FontStyle29"/>
          <w:sz w:val="26"/>
          <w:szCs w:val="26"/>
        </w:rPr>
        <w:t>Универсал-</w:t>
      </w:r>
      <w:r w:rsidR="0025692F" w:rsidRPr="000C2DFE">
        <w:rPr>
          <w:rStyle w:val="FontStyle29"/>
          <w:sz w:val="26"/>
          <w:szCs w:val="26"/>
        </w:rPr>
        <w:t>Трейдинг</w:t>
      </w:r>
      <w:r w:rsidR="0025692F" w:rsidRPr="000C2DFE">
        <w:rPr>
          <w:sz w:val="26"/>
          <w:szCs w:val="26"/>
        </w:rPr>
        <w:t>»</w:t>
      </w:r>
      <w:r w:rsidR="00B346BE" w:rsidRPr="000C2DFE">
        <w:rPr>
          <w:sz w:val="26"/>
          <w:szCs w:val="26"/>
        </w:rPr>
        <w:t xml:space="preserve">     </w:t>
      </w:r>
      <w:r w:rsidR="00AF5E79">
        <w:rPr>
          <w:sz w:val="26"/>
          <w:szCs w:val="26"/>
        </w:rPr>
        <w:t xml:space="preserve">                        </w:t>
      </w:r>
      <w:r w:rsidR="007C42CB">
        <w:rPr>
          <w:sz w:val="26"/>
          <w:szCs w:val="26"/>
        </w:rPr>
        <w:t xml:space="preserve">                              </w:t>
      </w:r>
      <w:r>
        <w:rPr>
          <w:sz w:val="26"/>
          <w:szCs w:val="26"/>
        </w:rPr>
        <w:t xml:space="preserve">                              </w:t>
      </w:r>
      <w:r w:rsidR="007C42CB">
        <w:rPr>
          <w:sz w:val="26"/>
          <w:szCs w:val="26"/>
        </w:rPr>
        <w:t xml:space="preserve">    </w:t>
      </w:r>
      <w:r w:rsidR="00CD3487">
        <w:rPr>
          <w:sz w:val="26"/>
          <w:szCs w:val="26"/>
        </w:rPr>
        <w:t xml:space="preserve"> 12</w:t>
      </w:r>
      <w:r w:rsidR="007C42CB">
        <w:rPr>
          <w:sz w:val="26"/>
          <w:szCs w:val="26"/>
        </w:rPr>
        <w:t xml:space="preserve">        </w:t>
      </w:r>
      <w:r w:rsidR="00CD3487">
        <w:rPr>
          <w:sz w:val="26"/>
          <w:szCs w:val="26"/>
        </w:rPr>
        <w:t xml:space="preserve">   </w:t>
      </w:r>
      <w:r w:rsidR="007C42CB">
        <w:rPr>
          <w:sz w:val="26"/>
          <w:szCs w:val="26"/>
        </w:rPr>
        <w:t xml:space="preserve">  </w:t>
      </w:r>
      <w:r w:rsidR="00AF5E79">
        <w:rPr>
          <w:sz w:val="26"/>
          <w:szCs w:val="26"/>
        </w:rPr>
        <w:t xml:space="preserve">                                                                     </w:t>
      </w:r>
      <w:r w:rsidR="007C42CB">
        <w:rPr>
          <w:sz w:val="26"/>
          <w:szCs w:val="26"/>
        </w:rPr>
        <w:t xml:space="preserve">                          </w:t>
      </w:r>
    </w:p>
    <w:p w:rsidR="00BB2357" w:rsidRPr="000C2DFE" w:rsidRDefault="00CD3487" w:rsidP="00B346BE">
      <w:pPr>
        <w:pStyle w:val="Style4"/>
        <w:widowControl/>
        <w:tabs>
          <w:tab w:val="left" w:pos="1176"/>
          <w:tab w:val="left" w:pos="9854"/>
        </w:tabs>
        <w:spacing w:line="480" w:lineRule="exact"/>
        <w:jc w:val="left"/>
        <w:rPr>
          <w:rStyle w:val="FontStyle12"/>
        </w:rPr>
      </w:pPr>
      <w:r>
        <w:rPr>
          <w:rStyle w:val="FontStyle12"/>
        </w:rPr>
        <w:t xml:space="preserve">   </w:t>
      </w:r>
      <w:r w:rsidR="00E34D44" w:rsidRPr="000C2DFE">
        <w:rPr>
          <w:rStyle w:val="FontStyle12"/>
        </w:rPr>
        <w:t xml:space="preserve"> 2.1 </w:t>
      </w:r>
      <w:r w:rsidR="00BB2357" w:rsidRPr="000C2DFE">
        <w:rPr>
          <w:rStyle w:val="FontStyle12"/>
        </w:rPr>
        <w:t xml:space="preserve">Организационная характеристика </w:t>
      </w:r>
      <w:r w:rsidR="0025692F" w:rsidRPr="000C2DFE">
        <w:rPr>
          <w:sz w:val="26"/>
          <w:szCs w:val="26"/>
        </w:rPr>
        <w:t>ООО «</w:t>
      </w:r>
      <w:r w:rsidR="0025692F" w:rsidRPr="000C2DFE">
        <w:rPr>
          <w:rStyle w:val="FontStyle29"/>
          <w:sz w:val="26"/>
          <w:szCs w:val="26"/>
        </w:rPr>
        <w:t>Универсал Трейдинг</w:t>
      </w:r>
      <w:r w:rsidR="0025692F" w:rsidRPr="000C2DFE">
        <w:rPr>
          <w:sz w:val="26"/>
          <w:szCs w:val="26"/>
        </w:rPr>
        <w:t>»</w:t>
      </w:r>
      <w:r w:rsidR="00AF5E79">
        <w:rPr>
          <w:sz w:val="26"/>
          <w:szCs w:val="26"/>
        </w:rPr>
        <w:t xml:space="preserve">                              13</w:t>
      </w:r>
    </w:p>
    <w:p w:rsidR="00B346BE" w:rsidRPr="000C2DFE" w:rsidRDefault="00E34D44" w:rsidP="00B346BE">
      <w:pPr>
        <w:pStyle w:val="Style4"/>
        <w:widowControl/>
        <w:tabs>
          <w:tab w:val="left" w:pos="830"/>
          <w:tab w:val="left" w:pos="9864"/>
        </w:tabs>
        <w:spacing w:before="5" w:line="480" w:lineRule="exact"/>
        <w:jc w:val="left"/>
        <w:rPr>
          <w:rStyle w:val="FontStyle12"/>
        </w:rPr>
      </w:pPr>
      <w:r w:rsidRPr="000C2DFE">
        <w:rPr>
          <w:rStyle w:val="FontStyle12"/>
        </w:rPr>
        <w:t xml:space="preserve">   </w:t>
      </w:r>
      <w:r w:rsidR="00176E00" w:rsidRPr="000C2DFE">
        <w:rPr>
          <w:rStyle w:val="FontStyle12"/>
        </w:rPr>
        <w:t xml:space="preserve"> </w:t>
      </w:r>
      <w:r w:rsidRPr="000C2DFE">
        <w:rPr>
          <w:rStyle w:val="FontStyle12"/>
        </w:rPr>
        <w:t xml:space="preserve">2.2 </w:t>
      </w:r>
      <w:r w:rsidR="00BB2357" w:rsidRPr="000C2DFE">
        <w:rPr>
          <w:rStyle w:val="FontStyle12"/>
        </w:rPr>
        <w:t xml:space="preserve">Финансовая отчетность в системе финансового менеджмента на примере </w:t>
      </w:r>
    </w:p>
    <w:p w:rsidR="00BB2357" w:rsidRPr="000C2DFE" w:rsidRDefault="00E34D44" w:rsidP="00B346BE">
      <w:pPr>
        <w:pStyle w:val="Style4"/>
        <w:widowControl/>
        <w:tabs>
          <w:tab w:val="left" w:pos="830"/>
          <w:tab w:val="left" w:pos="9864"/>
        </w:tabs>
        <w:spacing w:before="5" w:line="480" w:lineRule="exact"/>
        <w:jc w:val="left"/>
        <w:rPr>
          <w:rStyle w:val="FontStyle12"/>
        </w:rPr>
      </w:pPr>
      <w:r w:rsidRPr="000C2DFE">
        <w:rPr>
          <w:sz w:val="26"/>
          <w:szCs w:val="26"/>
        </w:rPr>
        <w:t xml:space="preserve">        </w:t>
      </w:r>
      <w:r w:rsidR="000D3E8D">
        <w:rPr>
          <w:sz w:val="26"/>
          <w:szCs w:val="26"/>
        </w:rPr>
        <w:t xml:space="preserve"> </w:t>
      </w:r>
      <w:r w:rsidRPr="000C2DFE">
        <w:rPr>
          <w:sz w:val="26"/>
          <w:szCs w:val="26"/>
        </w:rPr>
        <w:t xml:space="preserve"> </w:t>
      </w:r>
      <w:r w:rsidR="0025692F" w:rsidRPr="000C2DFE">
        <w:rPr>
          <w:sz w:val="26"/>
          <w:szCs w:val="26"/>
        </w:rPr>
        <w:t>ООО «</w:t>
      </w:r>
      <w:r w:rsidR="00B346BE" w:rsidRPr="000C2DFE">
        <w:rPr>
          <w:rStyle w:val="FontStyle29"/>
          <w:sz w:val="26"/>
          <w:szCs w:val="26"/>
        </w:rPr>
        <w:t>Универсал-</w:t>
      </w:r>
      <w:r w:rsidR="0025692F" w:rsidRPr="000C2DFE">
        <w:rPr>
          <w:rStyle w:val="FontStyle29"/>
          <w:sz w:val="26"/>
          <w:szCs w:val="26"/>
        </w:rPr>
        <w:t>Трейдинг</w:t>
      </w:r>
      <w:r w:rsidR="0025692F" w:rsidRPr="000C2DFE">
        <w:rPr>
          <w:sz w:val="26"/>
          <w:szCs w:val="26"/>
        </w:rPr>
        <w:t>»</w:t>
      </w:r>
      <w:r w:rsidR="00AF5E79">
        <w:rPr>
          <w:sz w:val="26"/>
          <w:szCs w:val="26"/>
        </w:rPr>
        <w:t xml:space="preserve">                         </w:t>
      </w:r>
      <w:r w:rsidR="000D3E8D">
        <w:rPr>
          <w:sz w:val="26"/>
          <w:szCs w:val="26"/>
        </w:rPr>
        <w:t xml:space="preserve">                              </w:t>
      </w:r>
      <w:r w:rsidR="00AF5E79">
        <w:rPr>
          <w:sz w:val="26"/>
          <w:szCs w:val="26"/>
        </w:rPr>
        <w:t xml:space="preserve">                                 14</w:t>
      </w:r>
    </w:p>
    <w:p w:rsidR="00BB2357" w:rsidRPr="000C2DFE" w:rsidRDefault="00E34D44" w:rsidP="00B346BE">
      <w:pPr>
        <w:pStyle w:val="Style4"/>
        <w:widowControl/>
        <w:tabs>
          <w:tab w:val="left" w:pos="768"/>
          <w:tab w:val="left" w:pos="9859"/>
        </w:tabs>
        <w:spacing w:before="5" w:line="480" w:lineRule="exact"/>
        <w:jc w:val="left"/>
        <w:rPr>
          <w:rStyle w:val="FontStyle12"/>
        </w:rPr>
      </w:pPr>
      <w:r w:rsidRPr="000C2DFE">
        <w:rPr>
          <w:rStyle w:val="FontStyle12"/>
        </w:rPr>
        <w:t xml:space="preserve">   </w:t>
      </w:r>
      <w:r w:rsidR="00176E00" w:rsidRPr="000C2DFE">
        <w:rPr>
          <w:rStyle w:val="FontStyle12"/>
        </w:rPr>
        <w:t xml:space="preserve"> </w:t>
      </w:r>
      <w:r w:rsidRPr="000C2DFE">
        <w:rPr>
          <w:rStyle w:val="FontStyle12"/>
        </w:rPr>
        <w:t xml:space="preserve">2.3 </w:t>
      </w:r>
      <w:r w:rsidR="00BB2357" w:rsidRPr="000C2DFE">
        <w:rPr>
          <w:rStyle w:val="FontStyle12"/>
        </w:rPr>
        <w:t xml:space="preserve">Совершенствование организации финансового менеджмента на </w:t>
      </w:r>
      <w:r w:rsidR="0025692F" w:rsidRPr="000C2DFE">
        <w:rPr>
          <w:sz w:val="26"/>
          <w:szCs w:val="26"/>
        </w:rPr>
        <w:t>ООО «</w:t>
      </w:r>
      <w:r w:rsidR="00B346BE" w:rsidRPr="000C2DFE">
        <w:rPr>
          <w:rStyle w:val="FontStyle29"/>
          <w:sz w:val="26"/>
          <w:szCs w:val="26"/>
        </w:rPr>
        <w:t>Универсал-</w:t>
      </w:r>
      <w:r w:rsidRPr="000C2DFE">
        <w:rPr>
          <w:rStyle w:val="FontStyle29"/>
          <w:sz w:val="26"/>
          <w:szCs w:val="26"/>
        </w:rPr>
        <w:t xml:space="preserve">    </w:t>
      </w:r>
      <w:r w:rsidR="0025692F" w:rsidRPr="000C2DFE">
        <w:rPr>
          <w:rStyle w:val="FontStyle29"/>
          <w:sz w:val="26"/>
          <w:szCs w:val="26"/>
        </w:rPr>
        <w:t>Трейдинг</w:t>
      </w:r>
      <w:r w:rsidR="0025692F" w:rsidRPr="000C2DFE">
        <w:rPr>
          <w:sz w:val="26"/>
          <w:szCs w:val="26"/>
        </w:rPr>
        <w:t>»</w:t>
      </w:r>
      <w:r w:rsidR="0012561D" w:rsidRPr="000C2DFE">
        <w:rPr>
          <w:rStyle w:val="FontStyle12"/>
        </w:rPr>
        <w:t xml:space="preserve">. </w:t>
      </w:r>
      <w:r w:rsidR="00BB2357" w:rsidRPr="000C2DFE">
        <w:rPr>
          <w:rStyle w:val="FontStyle12"/>
        </w:rPr>
        <w:t xml:space="preserve">Общие выводы и рекомендации по результатам проведенного анализа  </w:t>
      </w:r>
      <w:r w:rsidR="003458CD">
        <w:rPr>
          <w:rStyle w:val="FontStyle12"/>
        </w:rPr>
        <w:t xml:space="preserve">     </w:t>
      </w:r>
      <w:r w:rsidR="00AF5E79">
        <w:rPr>
          <w:rStyle w:val="FontStyle12"/>
        </w:rPr>
        <w:t>25</w:t>
      </w:r>
      <w:r w:rsidR="00BB2357" w:rsidRPr="000C2DFE">
        <w:rPr>
          <w:rStyle w:val="FontStyle12"/>
        </w:rPr>
        <w:t xml:space="preserve">     </w:t>
      </w:r>
    </w:p>
    <w:p w:rsidR="00BB2357" w:rsidRPr="000C2DFE" w:rsidRDefault="00BB2357" w:rsidP="00B346BE">
      <w:pPr>
        <w:pStyle w:val="Style1"/>
        <w:widowControl/>
        <w:spacing w:before="77"/>
        <w:rPr>
          <w:rStyle w:val="FontStyle12"/>
        </w:rPr>
      </w:pPr>
      <w:r w:rsidRPr="000C2DFE">
        <w:rPr>
          <w:rStyle w:val="FontStyle12"/>
        </w:rPr>
        <w:t>Заключение</w:t>
      </w:r>
      <w:r w:rsidRPr="000C2DFE">
        <w:rPr>
          <w:rStyle w:val="FontStyle12"/>
        </w:rPr>
        <w:tab/>
      </w:r>
      <w:r w:rsidR="00AF5E79">
        <w:rPr>
          <w:rStyle w:val="FontStyle12"/>
        </w:rPr>
        <w:t xml:space="preserve">                                                                                                                              31                               </w:t>
      </w:r>
    </w:p>
    <w:p w:rsidR="000A7346" w:rsidRDefault="00BB2357" w:rsidP="00B346BE">
      <w:pPr>
        <w:pStyle w:val="Style1"/>
        <w:widowControl/>
        <w:spacing w:before="77"/>
        <w:rPr>
          <w:rStyle w:val="FontStyle12"/>
        </w:rPr>
      </w:pPr>
      <w:r w:rsidRPr="000C2DFE">
        <w:rPr>
          <w:rStyle w:val="FontStyle12"/>
        </w:rPr>
        <w:t>Список использованной литературы</w:t>
      </w:r>
      <w:r w:rsidR="00AF5E79">
        <w:rPr>
          <w:rStyle w:val="FontStyle12"/>
        </w:rPr>
        <w:tab/>
      </w:r>
      <w:r w:rsidR="00AF5E79">
        <w:rPr>
          <w:rStyle w:val="FontStyle12"/>
        </w:rPr>
        <w:tab/>
      </w:r>
      <w:r w:rsidR="00AF5E79">
        <w:rPr>
          <w:rStyle w:val="FontStyle12"/>
        </w:rPr>
        <w:tab/>
      </w:r>
      <w:r w:rsidR="00AF5E79">
        <w:rPr>
          <w:rStyle w:val="FontStyle12"/>
        </w:rPr>
        <w:tab/>
      </w:r>
      <w:r w:rsidR="00AF5E79">
        <w:rPr>
          <w:rStyle w:val="FontStyle12"/>
        </w:rPr>
        <w:tab/>
      </w:r>
      <w:r w:rsidR="00AF5E79">
        <w:rPr>
          <w:rStyle w:val="FontStyle12"/>
        </w:rPr>
        <w:tab/>
      </w:r>
      <w:r w:rsidR="00AF5E79">
        <w:rPr>
          <w:rStyle w:val="FontStyle12"/>
        </w:rPr>
        <w:tab/>
      </w:r>
      <w:r w:rsidR="00AF5E79">
        <w:rPr>
          <w:rStyle w:val="FontStyle12"/>
        </w:rPr>
        <w:tab/>
        <w:t xml:space="preserve">    33</w:t>
      </w:r>
    </w:p>
    <w:p w:rsidR="00BB2357" w:rsidRPr="000C2DFE" w:rsidRDefault="000A7346" w:rsidP="00B346BE">
      <w:pPr>
        <w:pStyle w:val="Style1"/>
        <w:widowControl/>
        <w:spacing w:before="77"/>
        <w:rPr>
          <w:rStyle w:val="FontStyle12"/>
        </w:rPr>
      </w:pPr>
      <w:r w:rsidRPr="000C2DFE">
        <w:rPr>
          <w:rStyle w:val="FontStyle12"/>
        </w:rPr>
        <w:t>Практические предложения и рекомендации по теме курсовой работы</w:t>
      </w:r>
      <w:r w:rsidR="00BB2357" w:rsidRPr="000C2DFE">
        <w:rPr>
          <w:rStyle w:val="FontStyle12"/>
        </w:rPr>
        <w:tab/>
      </w:r>
      <w:r w:rsidR="00AF5E79">
        <w:rPr>
          <w:rStyle w:val="FontStyle12"/>
        </w:rPr>
        <w:tab/>
      </w:r>
      <w:r w:rsidR="00AF5E79">
        <w:rPr>
          <w:rStyle w:val="FontStyle12"/>
        </w:rPr>
        <w:tab/>
        <w:t xml:space="preserve">    35</w:t>
      </w:r>
    </w:p>
    <w:p w:rsidR="0012561D" w:rsidRPr="000C2DFE" w:rsidRDefault="0012561D" w:rsidP="00B346BE">
      <w:pPr>
        <w:pStyle w:val="Style1"/>
        <w:widowControl/>
        <w:spacing w:before="77"/>
        <w:rPr>
          <w:rStyle w:val="FontStyle12"/>
        </w:rPr>
      </w:pPr>
      <w:r w:rsidRPr="000C2DFE">
        <w:rPr>
          <w:rStyle w:val="FontStyle12"/>
        </w:rPr>
        <w:t>Приложение 1 (Форма №1 «Бухгалтерский баланс» за 2007 год)</w:t>
      </w:r>
      <w:r w:rsidRPr="000C2DFE">
        <w:rPr>
          <w:rStyle w:val="FontStyle12"/>
        </w:rPr>
        <w:tab/>
      </w:r>
      <w:r w:rsidR="00AF5E79">
        <w:rPr>
          <w:rStyle w:val="FontStyle12"/>
        </w:rPr>
        <w:tab/>
      </w:r>
      <w:r w:rsidR="00AF5E79">
        <w:rPr>
          <w:rStyle w:val="FontStyle12"/>
        </w:rPr>
        <w:tab/>
      </w:r>
      <w:r w:rsidR="00AF5E79">
        <w:rPr>
          <w:rStyle w:val="FontStyle12"/>
        </w:rPr>
        <w:tab/>
        <w:t xml:space="preserve">    36</w:t>
      </w:r>
    </w:p>
    <w:p w:rsidR="0012561D" w:rsidRPr="000C2DFE" w:rsidRDefault="0012561D" w:rsidP="00B346BE">
      <w:pPr>
        <w:pStyle w:val="Style1"/>
        <w:widowControl/>
        <w:spacing w:before="77"/>
        <w:rPr>
          <w:rStyle w:val="FontStyle12"/>
        </w:rPr>
      </w:pPr>
      <w:r w:rsidRPr="000C2DFE">
        <w:rPr>
          <w:rStyle w:val="FontStyle12"/>
        </w:rPr>
        <w:t>Приложение 2 (Анализ формы №1 «Бухгалтерский баланс» за 2007 год)</w:t>
      </w:r>
      <w:r w:rsidR="00AF5E79">
        <w:rPr>
          <w:rStyle w:val="FontStyle12"/>
        </w:rPr>
        <w:tab/>
      </w:r>
      <w:r w:rsidR="00AF5E79">
        <w:rPr>
          <w:rStyle w:val="FontStyle12"/>
        </w:rPr>
        <w:tab/>
        <w:t xml:space="preserve">    38</w:t>
      </w:r>
    </w:p>
    <w:p w:rsidR="0012561D" w:rsidRPr="000C2DFE" w:rsidRDefault="0012561D" w:rsidP="00B346BE">
      <w:pPr>
        <w:pStyle w:val="Style1"/>
        <w:widowControl/>
        <w:spacing w:before="77"/>
        <w:rPr>
          <w:rStyle w:val="FontStyle12"/>
        </w:rPr>
      </w:pPr>
      <w:r w:rsidRPr="000C2DFE">
        <w:rPr>
          <w:rStyle w:val="FontStyle12"/>
        </w:rPr>
        <w:t>Приложение 3 (Форма №1 «Бухгалтерский баланс» за 2008 год)</w:t>
      </w:r>
      <w:r w:rsidRPr="000C2DFE">
        <w:rPr>
          <w:rStyle w:val="FontStyle12"/>
        </w:rPr>
        <w:tab/>
        <w:t xml:space="preserve"> </w:t>
      </w:r>
      <w:r w:rsidR="00AF5E79">
        <w:rPr>
          <w:rStyle w:val="FontStyle12"/>
        </w:rPr>
        <w:tab/>
      </w:r>
      <w:r w:rsidR="00AF5E79">
        <w:rPr>
          <w:rStyle w:val="FontStyle12"/>
        </w:rPr>
        <w:tab/>
      </w:r>
      <w:r w:rsidR="00AF5E79">
        <w:rPr>
          <w:rStyle w:val="FontStyle12"/>
        </w:rPr>
        <w:tab/>
        <w:t xml:space="preserve">    39</w:t>
      </w:r>
    </w:p>
    <w:p w:rsidR="0012561D" w:rsidRPr="000C2DFE" w:rsidRDefault="0012561D" w:rsidP="00B346BE">
      <w:pPr>
        <w:pStyle w:val="Style1"/>
        <w:widowControl/>
        <w:spacing w:before="77"/>
        <w:rPr>
          <w:rStyle w:val="FontStyle12"/>
        </w:rPr>
      </w:pPr>
      <w:r w:rsidRPr="000C2DFE">
        <w:rPr>
          <w:rStyle w:val="FontStyle12"/>
        </w:rPr>
        <w:t>Приложение 4 (Анализ формы №1 «Бухгалтерский баланс» за 2008 год)</w:t>
      </w:r>
      <w:r w:rsidR="00AF5E79">
        <w:rPr>
          <w:rStyle w:val="FontStyle12"/>
        </w:rPr>
        <w:tab/>
      </w:r>
      <w:r w:rsidR="00AF5E79">
        <w:rPr>
          <w:rStyle w:val="FontStyle12"/>
        </w:rPr>
        <w:tab/>
        <w:t xml:space="preserve">    41</w:t>
      </w:r>
    </w:p>
    <w:p w:rsidR="0012561D" w:rsidRPr="000C2DFE" w:rsidRDefault="0012561D" w:rsidP="00B346BE">
      <w:pPr>
        <w:pStyle w:val="Style1"/>
        <w:widowControl/>
        <w:spacing w:before="77"/>
        <w:rPr>
          <w:rStyle w:val="FontStyle12"/>
        </w:rPr>
      </w:pPr>
      <w:r w:rsidRPr="000C2DFE">
        <w:rPr>
          <w:rStyle w:val="FontStyle12"/>
        </w:rPr>
        <w:t>Приложение 5 (Форма №1 «Бухгалтерский баланс» за 2009 год)</w:t>
      </w:r>
      <w:r w:rsidRPr="000C2DFE">
        <w:rPr>
          <w:rStyle w:val="FontStyle12"/>
        </w:rPr>
        <w:tab/>
      </w:r>
      <w:r w:rsidR="00AF5E79">
        <w:rPr>
          <w:rStyle w:val="FontStyle12"/>
        </w:rPr>
        <w:tab/>
      </w:r>
      <w:r w:rsidR="00AF5E79">
        <w:rPr>
          <w:rStyle w:val="FontStyle12"/>
        </w:rPr>
        <w:tab/>
      </w:r>
      <w:r w:rsidR="00AF5E79">
        <w:rPr>
          <w:rStyle w:val="FontStyle12"/>
        </w:rPr>
        <w:tab/>
        <w:t xml:space="preserve">    42</w:t>
      </w:r>
    </w:p>
    <w:p w:rsidR="0012561D" w:rsidRPr="000C2DFE" w:rsidRDefault="0012561D" w:rsidP="00B346BE">
      <w:pPr>
        <w:pStyle w:val="Style1"/>
        <w:widowControl/>
        <w:spacing w:before="77"/>
        <w:rPr>
          <w:rStyle w:val="FontStyle12"/>
        </w:rPr>
      </w:pPr>
      <w:r w:rsidRPr="000C2DFE">
        <w:rPr>
          <w:rStyle w:val="FontStyle12"/>
        </w:rPr>
        <w:t>Приложение 6 (Анализ формы №1 «Бухгалтерский баланс» за 2009 год)</w:t>
      </w:r>
      <w:r w:rsidR="00AF5E79">
        <w:rPr>
          <w:rStyle w:val="FontStyle12"/>
        </w:rPr>
        <w:tab/>
      </w:r>
      <w:r w:rsidR="00AF5E79">
        <w:rPr>
          <w:rStyle w:val="FontStyle12"/>
        </w:rPr>
        <w:tab/>
        <w:t xml:space="preserve">    44</w:t>
      </w:r>
    </w:p>
    <w:p w:rsidR="000A7346" w:rsidRPr="000C2DFE" w:rsidRDefault="000A7346" w:rsidP="000A7346">
      <w:pPr>
        <w:pStyle w:val="Style1"/>
        <w:widowControl/>
        <w:spacing w:before="77"/>
        <w:rPr>
          <w:rStyle w:val="FontStyle12"/>
        </w:rPr>
      </w:pPr>
      <w:r w:rsidRPr="000C2DFE">
        <w:rPr>
          <w:rStyle w:val="FontStyle12"/>
        </w:rPr>
        <w:t>Приложение 7 (Отчет о прибылях и убытках за 2007 год)</w:t>
      </w:r>
      <w:r w:rsidR="007A6707">
        <w:rPr>
          <w:rStyle w:val="FontStyle12"/>
        </w:rPr>
        <w:tab/>
      </w:r>
      <w:r w:rsidR="007A6707">
        <w:rPr>
          <w:rStyle w:val="FontStyle12"/>
        </w:rPr>
        <w:tab/>
      </w:r>
      <w:r w:rsidR="007A6707">
        <w:rPr>
          <w:rStyle w:val="FontStyle12"/>
        </w:rPr>
        <w:tab/>
      </w:r>
      <w:r w:rsidR="007A6707">
        <w:rPr>
          <w:rStyle w:val="FontStyle12"/>
        </w:rPr>
        <w:tab/>
      </w:r>
      <w:r w:rsidR="007A6707">
        <w:rPr>
          <w:rStyle w:val="FontStyle12"/>
        </w:rPr>
        <w:tab/>
        <w:t xml:space="preserve">    45</w:t>
      </w:r>
    </w:p>
    <w:p w:rsidR="000A7346" w:rsidRPr="000C2DFE" w:rsidRDefault="000A7346" w:rsidP="000A7346">
      <w:pPr>
        <w:pStyle w:val="Style1"/>
        <w:widowControl/>
        <w:spacing w:before="77"/>
        <w:rPr>
          <w:rStyle w:val="FontStyle16"/>
          <w:sz w:val="26"/>
          <w:szCs w:val="26"/>
        </w:rPr>
      </w:pPr>
      <w:r w:rsidRPr="000C2DFE">
        <w:rPr>
          <w:rStyle w:val="FontStyle12"/>
        </w:rPr>
        <w:t>Приложение 8 (</w:t>
      </w:r>
      <w:r w:rsidRPr="000C2DFE">
        <w:rPr>
          <w:rStyle w:val="FontStyle16"/>
          <w:sz w:val="26"/>
          <w:szCs w:val="26"/>
        </w:rPr>
        <w:t>Анализ формы №2 бухгалтерской отчетности «Отчет о прибылях и убытках» за 2007 год)</w:t>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t xml:space="preserve">    47</w:t>
      </w:r>
    </w:p>
    <w:p w:rsidR="000A7346" w:rsidRPr="000C2DFE" w:rsidRDefault="000A7346" w:rsidP="000A7346">
      <w:pPr>
        <w:pStyle w:val="Style1"/>
        <w:widowControl/>
        <w:spacing w:before="77"/>
        <w:rPr>
          <w:rStyle w:val="FontStyle16"/>
          <w:sz w:val="26"/>
          <w:szCs w:val="26"/>
        </w:rPr>
      </w:pPr>
      <w:r w:rsidRPr="000C2DFE">
        <w:rPr>
          <w:rStyle w:val="FontStyle16"/>
          <w:sz w:val="26"/>
          <w:szCs w:val="26"/>
        </w:rPr>
        <w:t xml:space="preserve">Приложение 9 </w:t>
      </w:r>
      <w:r w:rsidRPr="000C2DFE">
        <w:rPr>
          <w:rStyle w:val="FontStyle12"/>
        </w:rPr>
        <w:t>(Отчет о прибылях и убытках за 2008 год)</w:t>
      </w:r>
      <w:r w:rsidR="007A6707">
        <w:rPr>
          <w:rStyle w:val="FontStyle12"/>
        </w:rPr>
        <w:tab/>
      </w:r>
      <w:r w:rsidR="007A6707">
        <w:rPr>
          <w:rStyle w:val="FontStyle12"/>
        </w:rPr>
        <w:tab/>
      </w:r>
      <w:r w:rsidR="007A6707">
        <w:rPr>
          <w:rStyle w:val="FontStyle12"/>
        </w:rPr>
        <w:tab/>
      </w:r>
      <w:r w:rsidR="007A6707">
        <w:rPr>
          <w:rStyle w:val="FontStyle12"/>
        </w:rPr>
        <w:tab/>
      </w:r>
      <w:r w:rsidR="007A6707">
        <w:rPr>
          <w:rStyle w:val="FontStyle12"/>
        </w:rPr>
        <w:tab/>
        <w:t xml:space="preserve">    48</w:t>
      </w:r>
    </w:p>
    <w:p w:rsidR="000A7346" w:rsidRPr="000C2DFE" w:rsidRDefault="000A7346" w:rsidP="000A7346">
      <w:pPr>
        <w:pStyle w:val="Style1"/>
        <w:widowControl/>
        <w:spacing w:before="77"/>
        <w:rPr>
          <w:rStyle w:val="FontStyle16"/>
          <w:sz w:val="26"/>
          <w:szCs w:val="26"/>
        </w:rPr>
      </w:pPr>
      <w:r w:rsidRPr="000C2DFE">
        <w:rPr>
          <w:rStyle w:val="FontStyle16"/>
          <w:sz w:val="26"/>
          <w:szCs w:val="26"/>
        </w:rPr>
        <w:t xml:space="preserve">Приложение 10 </w:t>
      </w:r>
      <w:r w:rsidRPr="000C2DFE">
        <w:rPr>
          <w:rStyle w:val="FontStyle12"/>
        </w:rPr>
        <w:t>(</w:t>
      </w:r>
      <w:r w:rsidRPr="000C2DFE">
        <w:rPr>
          <w:rStyle w:val="FontStyle16"/>
          <w:sz w:val="26"/>
          <w:szCs w:val="26"/>
        </w:rPr>
        <w:t>Анализ формы №2 бухгалтерской отчетности «Отчет о прибылях и убытках» за 2008 год)</w:t>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t xml:space="preserve">    50</w:t>
      </w:r>
    </w:p>
    <w:p w:rsidR="000A7346" w:rsidRPr="000C2DFE" w:rsidRDefault="000A7346" w:rsidP="000A7346">
      <w:pPr>
        <w:pStyle w:val="Style1"/>
        <w:widowControl/>
        <w:spacing w:before="77"/>
        <w:rPr>
          <w:rStyle w:val="FontStyle16"/>
          <w:sz w:val="26"/>
          <w:szCs w:val="26"/>
        </w:rPr>
      </w:pPr>
      <w:r w:rsidRPr="000C2DFE">
        <w:rPr>
          <w:rStyle w:val="FontStyle16"/>
          <w:sz w:val="26"/>
          <w:szCs w:val="26"/>
        </w:rPr>
        <w:t xml:space="preserve">Приложение 11 </w:t>
      </w:r>
      <w:r w:rsidRPr="000C2DFE">
        <w:rPr>
          <w:rStyle w:val="FontStyle12"/>
        </w:rPr>
        <w:t>(Отчет о прибылях и убытках за 2009 год)</w:t>
      </w:r>
      <w:r w:rsidR="007A6707">
        <w:rPr>
          <w:rStyle w:val="FontStyle12"/>
        </w:rPr>
        <w:tab/>
      </w:r>
      <w:r w:rsidR="007A6707">
        <w:rPr>
          <w:rStyle w:val="FontStyle12"/>
        </w:rPr>
        <w:tab/>
      </w:r>
      <w:r w:rsidR="007A6707">
        <w:rPr>
          <w:rStyle w:val="FontStyle12"/>
        </w:rPr>
        <w:tab/>
      </w:r>
      <w:r w:rsidR="007A6707">
        <w:rPr>
          <w:rStyle w:val="FontStyle12"/>
        </w:rPr>
        <w:tab/>
      </w:r>
      <w:r w:rsidR="007A6707">
        <w:rPr>
          <w:rStyle w:val="FontStyle12"/>
        </w:rPr>
        <w:tab/>
        <w:t xml:space="preserve">    51</w:t>
      </w:r>
    </w:p>
    <w:p w:rsidR="000A7346" w:rsidRPr="000C2DFE" w:rsidRDefault="000A7346" w:rsidP="000A7346">
      <w:pPr>
        <w:pStyle w:val="Style1"/>
        <w:widowControl/>
        <w:spacing w:before="77"/>
        <w:rPr>
          <w:rStyle w:val="FontStyle16"/>
          <w:sz w:val="26"/>
          <w:szCs w:val="26"/>
        </w:rPr>
      </w:pPr>
      <w:r w:rsidRPr="000C2DFE">
        <w:rPr>
          <w:rStyle w:val="FontStyle16"/>
          <w:sz w:val="26"/>
          <w:szCs w:val="26"/>
        </w:rPr>
        <w:t xml:space="preserve">Приложение 12 </w:t>
      </w:r>
      <w:r w:rsidRPr="000C2DFE">
        <w:rPr>
          <w:rStyle w:val="FontStyle12"/>
        </w:rPr>
        <w:t>(</w:t>
      </w:r>
      <w:r w:rsidRPr="000C2DFE">
        <w:rPr>
          <w:rStyle w:val="FontStyle16"/>
          <w:sz w:val="26"/>
          <w:szCs w:val="26"/>
        </w:rPr>
        <w:t>Анализ формы №2 бухгалтерской отчетности «Отчет о прибылях и убытках» за 2009 год)</w:t>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r>
      <w:r w:rsidR="007A6707">
        <w:rPr>
          <w:rStyle w:val="FontStyle16"/>
          <w:sz w:val="26"/>
          <w:szCs w:val="26"/>
        </w:rPr>
        <w:tab/>
        <w:t xml:space="preserve">    53</w:t>
      </w:r>
    </w:p>
    <w:p w:rsidR="007C42CB" w:rsidRDefault="007C42CB" w:rsidP="007067A1">
      <w:pPr>
        <w:pStyle w:val="Style1"/>
        <w:widowControl/>
        <w:spacing w:before="77"/>
        <w:jc w:val="both"/>
        <w:rPr>
          <w:rStyle w:val="FontStyle29"/>
          <w:b/>
          <w:sz w:val="28"/>
          <w:szCs w:val="28"/>
        </w:rPr>
      </w:pPr>
    </w:p>
    <w:p w:rsidR="00CD3487" w:rsidRDefault="00CD3487" w:rsidP="007067A1">
      <w:pPr>
        <w:pStyle w:val="Style1"/>
        <w:widowControl/>
        <w:spacing w:before="77"/>
        <w:jc w:val="both"/>
        <w:rPr>
          <w:rStyle w:val="FontStyle29"/>
          <w:b/>
          <w:sz w:val="28"/>
          <w:szCs w:val="28"/>
        </w:rPr>
      </w:pPr>
    </w:p>
    <w:p w:rsidR="006A7B31" w:rsidRPr="00315A01" w:rsidRDefault="006A7B31" w:rsidP="007067A1">
      <w:pPr>
        <w:pStyle w:val="Style1"/>
        <w:widowControl/>
        <w:spacing w:before="77"/>
        <w:jc w:val="both"/>
        <w:rPr>
          <w:rStyle w:val="FontStyle29"/>
          <w:b/>
          <w:sz w:val="28"/>
          <w:szCs w:val="28"/>
        </w:rPr>
      </w:pPr>
      <w:r w:rsidRPr="00315A01">
        <w:rPr>
          <w:rStyle w:val="FontStyle29"/>
          <w:b/>
          <w:sz w:val="28"/>
          <w:szCs w:val="28"/>
        </w:rPr>
        <w:t>Введение</w:t>
      </w:r>
    </w:p>
    <w:p w:rsidR="006A7B31" w:rsidRPr="007067A1" w:rsidRDefault="00C43D9A" w:rsidP="00AB0971">
      <w:pPr>
        <w:pStyle w:val="Style2"/>
        <w:widowControl/>
        <w:spacing w:line="240" w:lineRule="auto"/>
        <w:ind w:firstLine="0"/>
        <w:rPr>
          <w:rStyle w:val="FontStyle28"/>
          <w:sz w:val="28"/>
          <w:szCs w:val="28"/>
        </w:rPr>
      </w:pPr>
      <w:r w:rsidRPr="007067A1">
        <w:rPr>
          <w:rStyle w:val="FontStyle28"/>
          <w:sz w:val="28"/>
          <w:szCs w:val="28"/>
        </w:rPr>
        <w:t xml:space="preserve">   </w:t>
      </w:r>
      <w:r w:rsidR="006A7B31" w:rsidRPr="007067A1">
        <w:rPr>
          <w:rStyle w:val="FontStyle28"/>
          <w:sz w:val="28"/>
          <w:szCs w:val="28"/>
        </w:rPr>
        <w:t xml:space="preserve">Актуальность </w:t>
      </w:r>
      <w:r w:rsidR="00E64B21" w:rsidRPr="007067A1">
        <w:rPr>
          <w:rStyle w:val="FontStyle28"/>
          <w:sz w:val="28"/>
          <w:szCs w:val="28"/>
        </w:rPr>
        <w:t xml:space="preserve">выбора темы курсовой </w:t>
      </w:r>
      <w:r w:rsidR="006A7B31" w:rsidRPr="007067A1">
        <w:rPr>
          <w:rStyle w:val="FontStyle28"/>
          <w:sz w:val="28"/>
          <w:szCs w:val="28"/>
        </w:rPr>
        <w:t>работы обусловлена тем, что при разработке эффективной системы управления финансами постоянно возникает основная проблема совмещения интересов развития предприятия, наличия достаточного уровня денежных средств</w:t>
      </w:r>
      <w:r w:rsidR="00E64B21" w:rsidRPr="007067A1">
        <w:rPr>
          <w:rStyle w:val="FontStyle28"/>
          <w:sz w:val="28"/>
          <w:szCs w:val="28"/>
        </w:rPr>
        <w:t>,</w:t>
      </w:r>
      <w:r w:rsidR="006A7B31" w:rsidRPr="007067A1">
        <w:rPr>
          <w:rStyle w:val="FontStyle28"/>
          <w:sz w:val="28"/>
          <w:szCs w:val="28"/>
        </w:rPr>
        <w:t xml:space="preserve"> для проведения указанного развития и сохранения высокой платежеспособности предприятия. От того, насколько эффективно и целесообразно финансовые ресурсы трансформируются в основные и оборотные средства, а также в средства стимулирования рабочей силы, зависит финансовое благополучие предприятия в целом, его владельцев и работников. Финансовые ресурсы в этих условиях приобретают первостепенное значение, поскольку это - единственный вид ресурсов предприятия, трансформируемый непосредственно и с минимальным временным интервалом в любой другой вид ресурсов. Таким образом, финансовый менеджмент как одна из основных функций аппарата управления приобретает ключевую роль в условиях рыночной экономики.</w:t>
      </w:r>
    </w:p>
    <w:p w:rsidR="006A7B31" w:rsidRPr="007067A1" w:rsidRDefault="00C43D9A" w:rsidP="00AB0971">
      <w:pPr>
        <w:pStyle w:val="Style2"/>
        <w:widowControl/>
        <w:spacing w:line="240" w:lineRule="auto"/>
        <w:ind w:firstLine="0"/>
        <w:rPr>
          <w:rStyle w:val="FontStyle28"/>
          <w:sz w:val="28"/>
          <w:szCs w:val="28"/>
        </w:rPr>
      </w:pPr>
      <w:r w:rsidRPr="007067A1">
        <w:rPr>
          <w:rStyle w:val="FontStyle28"/>
          <w:sz w:val="28"/>
          <w:szCs w:val="28"/>
        </w:rPr>
        <w:t xml:space="preserve">   </w:t>
      </w:r>
      <w:r w:rsidR="006A7B31" w:rsidRPr="007067A1">
        <w:rPr>
          <w:rStyle w:val="FontStyle28"/>
          <w:sz w:val="28"/>
          <w:szCs w:val="28"/>
        </w:rPr>
        <w:t xml:space="preserve">Цель </w:t>
      </w:r>
      <w:r w:rsidR="00E64B21" w:rsidRPr="007067A1">
        <w:rPr>
          <w:rStyle w:val="FontStyle28"/>
          <w:sz w:val="28"/>
          <w:szCs w:val="28"/>
        </w:rPr>
        <w:t xml:space="preserve">курсовой </w:t>
      </w:r>
      <w:r w:rsidR="006A7B31" w:rsidRPr="007067A1">
        <w:rPr>
          <w:rStyle w:val="FontStyle28"/>
          <w:sz w:val="28"/>
          <w:szCs w:val="28"/>
        </w:rPr>
        <w:t>работы</w:t>
      </w:r>
      <w:r w:rsidR="004C69C8" w:rsidRPr="007067A1">
        <w:rPr>
          <w:rStyle w:val="FontStyle28"/>
          <w:sz w:val="28"/>
          <w:szCs w:val="28"/>
        </w:rPr>
        <w:t xml:space="preserve"> -</w:t>
      </w:r>
      <w:r w:rsidR="006A7B31" w:rsidRPr="007067A1">
        <w:rPr>
          <w:rStyle w:val="FontStyle28"/>
          <w:sz w:val="28"/>
          <w:szCs w:val="28"/>
        </w:rPr>
        <w:t xml:space="preserve"> изучить экономическое содержание и назначение финансового менеджмента, определить его место и роль в системе управления предприятием, предоставить подробную организационную и финансово-экономическую характеристику объекту исследования, а также на основании комплексного экономического анализа обосновать и предложить к реализации мероприятия по совершенствованию организации финансового менеджмента на предприятии.</w:t>
      </w:r>
    </w:p>
    <w:p w:rsidR="006A7B31" w:rsidRPr="007067A1" w:rsidRDefault="00C43D9A" w:rsidP="00AB0971">
      <w:pPr>
        <w:pStyle w:val="Style2"/>
        <w:widowControl/>
        <w:spacing w:line="240" w:lineRule="auto"/>
        <w:ind w:firstLine="0"/>
        <w:rPr>
          <w:rStyle w:val="FontStyle28"/>
          <w:sz w:val="28"/>
          <w:szCs w:val="28"/>
        </w:rPr>
      </w:pPr>
      <w:r w:rsidRPr="007067A1">
        <w:rPr>
          <w:rStyle w:val="FontStyle28"/>
          <w:sz w:val="28"/>
          <w:szCs w:val="28"/>
        </w:rPr>
        <w:t xml:space="preserve">   </w:t>
      </w:r>
      <w:r w:rsidR="006A7B31" w:rsidRPr="007067A1">
        <w:rPr>
          <w:rStyle w:val="FontStyle28"/>
          <w:sz w:val="28"/>
          <w:szCs w:val="28"/>
        </w:rPr>
        <w:t xml:space="preserve">Задачами </w:t>
      </w:r>
      <w:r w:rsidR="00E64B21" w:rsidRPr="007067A1">
        <w:rPr>
          <w:rStyle w:val="FontStyle28"/>
          <w:sz w:val="28"/>
          <w:szCs w:val="28"/>
        </w:rPr>
        <w:t xml:space="preserve">курсовой </w:t>
      </w:r>
      <w:r w:rsidR="006A7B31" w:rsidRPr="007067A1">
        <w:rPr>
          <w:rStyle w:val="FontStyle28"/>
          <w:sz w:val="28"/>
          <w:szCs w:val="28"/>
        </w:rPr>
        <w:t>работы являются: изучение сущности финансового менеджмента, его основных функций, целей, задач, информационной базы; исследование структуры и процесса функционирования системы управления финансовыми ресурсами на предприятии; анализ личностных качеств и предъявляемых требований к менеджеру; изучение организационная и финансово-экономическая характеристика объекта исследования; анализ финансовых показателей используемых в процессе управления финансами организации; разработка более эффективных методов управления финансовыми ресурсами.</w:t>
      </w:r>
    </w:p>
    <w:p w:rsidR="006A7B31" w:rsidRPr="007067A1" w:rsidRDefault="00C43D9A" w:rsidP="00AB0971">
      <w:pPr>
        <w:pStyle w:val="Style2"/>
        <w:widowControl/>
        <w:spacing w:line="240" w:lineRule="auto"/>
        <w:ind w:firstLine="0"/>
        <w:rPr>
          <w:rStyle w:val="FontStyle28"/>
          <w:sz w:val="28"/>
          <w:szCs w:val="28"/>
        </w:rPr>
      </w:pPr>
      <w:r w:rsidRPr="007067A1">
        <w:rPr>
          <w:rStyle w:val="FontStyle28"/>
          <w:sz w:val="28"/>
          <w:szCs w:val="28"/>
        </w:rPr>
        <w:t xml:space="preserve">   </w:t>
      </w:r>
      <w:r w:rsidR="006A7B31" w:rsidRPr="007067A1">
        <w:rPr>
          <w:rStyle w:val="FontStyle28"/>
          <w:sz w:val="28"/>
          <w:szCs w:val="28"/>
        </w:rPr>
        <w:t>Признаками успешного финансового управления можно назвать целую систему целей: выживание фирмы в условиях конкурентной борьбы; избежание банкротства и крупных финансовых неудач; рост объемов производства и реализации; максимизация прибыли; минимизация расходов; обеспечение рентабельной деятельности и т.д.</w:t>
      </w:r>
    </w:p>
    <w:p w:rsidR="006A7B31" w:rsidRPr="007067A1" w:rsidRDefault="00C43D9A" w:rsidP="00AB0971">
      <w:pPr>
        <w:pStyle w:val="Style2"/>
        <w:widowControl/>
        <w:spacing w:line="240" w:lineRule="auto"/>
        <w:ind w:firstLine="0"/>
        <w:rPr>
          <w:rStyle w:val="FontStyle28"/>
          <w:sz w:val="28"/>
          <w:szCs w:val="28"/>
        </w:rPr>
      </w:pPr>
      <w:r w:rsidRPr="007067A1">
        <w:rPr>
          <w:rStyle w:val="FontStyle28"/>
          <w:sz w:val="28"/>
          <w:szCs w:val="28"/>
        </w:rPr>
        <w:t xml:space="preserve">   </w:t>
      </w:r>
      <w:r w:rsidR="006A7B31" w:rsidRPr="007067A1">
        <w:rPr>
          <w:rStyle w:val="FontStyle28"/>
          <w:sz w:val="28"/>
          <w:szCs w:val="28"/>
        </w:rPr>
        <w:t>Управление оборотными средствами, дебиторской и кредиторской задолженностью, начислениями и другими средствами краткосрочного финансирования, - именно в этом направлении наиболее ярко проявляется основная проблема управления финансами.</w:t>
      </w:r>
    </w:p>
    <w:p w:rsidR="006A7B31" w:rsidRPr="007067A1" w:rsidRDefault="00C43D9A" w:rsidP="00AB0971">
      <w:pPr>
        <w:pStyle w:val="Style2"/>
        <w:widowControl/>
        <w:spacing w:line="240" w:lineRule="auto"/>
        <w:ind w:firstLine="0"/>
        <w:rPr>
          <w:rStyle w:val="FontStyle28"/>
          <w:sz w:val="28"/>
          <w:szCs w:val="28"/>
        </w:rPr>
      </w:pPr>
      <w:r w:rsidRPr="007067A1">
        <w:rPr>
          <w:rStyle w:val="FontStyle28"/>
          <w:sz w:val="28"/>
          <w:szCs w:val="28"/>
        </w:rPr>
        <w:t xml:space="preserve">   </w:t>
      </w:r>
      <w:r w:rsidR="006A7B31" w:rsidRPr="007067A1">
        <w:rPr>
          <w:rStyle w:val="FontStyle28"/>
          <w:sz w:val="28"/>
          <w:szCs w:val="28"/>
        </w:rPr>
        <w:t xml:space="preserve">Умелая экономическая стратегия, рациональная политика в области финансов позволяют предприятию сохранять в течение многих лет деловую активность, </w:t>
      </w:r>
      <w:r w:rsidR="006A7B31" w:rsidRPr="007067A1">
        <w:rPr>
          <w:rStyle w:val="FontStyle28"/>
          <w:sz w:val="28"/>
          <w:szCs w:val="28"/>
        </w:rPr>
        <w:lastRenderedPageBreak/>
        <w:t>прибыльность и высокую репутацию надежного партнера. В условиях рыночной экономики ведущая роль принадлежит финансовому анализу, благодаря которому можно эффективно управлять финансовыми ресурсами. Стремясь решить конкретные   вопросы   и   получить   квалифицированную   оценку   финансового положения, руководители предприятий все чаще начинают прибегать к помощи финансового анализа. При этом они рассчитывают получить конкретное заключение о достаточности платежных средств, нормальных соотношениях собственного и заемного капитала, скорости оборота капитала и причинах ее изменения, типах финансирования тех или иных видов деятельности.</w:t>
      </w:r>
    </w:p>
    <w:p w:rsidR="006A7B31" w:rsidRPr="007067A1" w:rsidRDefault="00C43D9A" w:rsidP="00AB0971">
      <w:pPr>
        <w:pStyle w:val="Style2"/>
        <w:widowControl/>
        <w:spacing w:line="240" w:lineRule="auto"/>
        <w:ind w:firstLine="0"/>
        <w:rPr>
          <w:rStyle w:val="FontStyle28"/>
          <w:sz w:val="28"/>
          <w:szCs w:val="28"/>
        </w:rPr>
      </w:pPr>
      <w:r w:rsidRPr="007067A1">
        <w:rPr>
          <w:rStyle w:val="FontStyle28"/>
          <w:sz w:val="28"/>
          <w:szCs w:val="28"/>
        </w:rPr>
        <w:t xml:space="preserve">   </w:t>
      </w:r>
      <w:r w:rsidR="006A7B31" w:rsidRPr="007067A1">
        <w:rPr>
          <w:rStyle w:val="FontStyle28"/>
          <w:sz w:val="28"/>
          <w:szCs w:val="28"/>
        </w:rPr>
        <w:t>Основными компонентами финансового анализа деятельности предприятия являются: анализ бухгалтерской отчетности, расчет финансовых коэффициентов.</w:t>
      </w:r>
    </w:p>
    <w:p w:rsidR="006A7B31" w:rsidRPr="007067A1" w:rsidRDefault="00C43D9A" w:rsidP="00AB0971">
      <w:pPr>
        <w:pStyle w:val="Style2"/>
        <w:widowControl/>
        <w:spacing w:line="240" w:lineRule="auto"/>
        <w:ind w:firstLine="0"/>
        <w:rPr>
          <w:rStyle w:val="FontStyle28"/>
          <w:sz w:val="28"/>
          <w:szCs w:val="28"/>
        </w:rPr>
      </w:pPr>
      <w:r w:rsidRPr="007067A1">
        <w:rPr>
          <w:rStyle w:val="FontStyle28"/>
          <w:sz w:val="28"/>
          <w:szCs w:val="28"/>
        </w:rPr>
        <w:t xml:space="preserve">   </w:t>
      </w:r>
      <w:r w:rsidR="006A7B31" w:rsidRPr="007067A1">
        <w:rPr>
          <w:rStyle w:val="FontStyle28"/>
          <w:sz w:val="28"/>
          <w:szCs w:val="28"/>
        </w:rPr>
        <w:t>В данной работе рассматриваются современные методы и приемы финансового анализа. Применительно к вполне благополучному предприятию они имеют профилактическое значение, т.к. позволяют выявить возможную опасность для экономического "здоровья" этого предприятия. В то же время использование этих методов по отношению к неплатежеспособному предприятию способствует принятию правильного решения по преодолению возникшего кризисного состояния.</w:t>
      </w:r>
    </w:p>
    <w:p w:rsidR="006A7B31" w:rsidRDefault="00C43D9A" w:rsidP="00AB0971">
      <w:pPr>
        <w:pStyle w:val="Style2"/>
        <w:widowControl/>
        <w:spacing w:line="240" w:lineRule="auto"/>
        <w:ind w:firstLine="0"/>
        <w:rPr>
          <w:rStyle w:val="FontStyle28"/>
          <w:sz w:val="28"/>
          <w:szCs w:val="28"/>
        </w:rPr>
      </w:pPr>
      <w:r w:rsidRPr="007067A1">
        <w:rPr>
          <w:rStyle w:val="FontStyle28"/>
          <w:sz w:val="28"/>
          <w:szCs w:val="28"/>
        </w:rPr>
        <w:t xml:space="preserve">   </w:t>
      </w:r>
      <w:r w:rsidR="006A7B31" w:rsidRPr="007067A1">
        <w:rPr>
          <w:rStyle w:val="FontStyle28"/>
          <w:sz w:val="28"/>
          <w:szCs w:val="28"/>
        </w:rPr>
        <w:t xml:space="preserve">Объектом исследования является </w:t>
      </w:r>
      <w:r w:rsidR="00E64B21" w:rsidRPr="007067A1">
        <w:rPr>
          <w:rStyle w:val="FontStyle28"/>
          <w:sz w:val="28"/>
          <w:szCs w:val="28"/>
        </w:rPr>
        <w:t>общество с ограниченной ответственностью «Универсал-Трейдинг».</w:t>
      </w:r>
    </w:p>
    <w:p w:rsidR="007067A1" w:rsidRDefault="007067A1" w:rsidP="00AB0971">
      <w:pPr>
        <w:pStyle w:val="Style2"/>
        <w:widowControl/>
        <w:spacing w:line="240" w:lineRule="auto"/>
        <w:ind w:firstLine="0"/>
        <w:rPr>
          <w:rStyle w:val="FontStyle28"/>
          <w:sz w:val="28"/>
          <w:szCs w:val="28"/>
        </w:rPr>
      </w:pPr>
    </w:p>
    <w:p w:rsidR="007067A1" w:rsidRDefault="007067A1" w:rsidP="007067A1">
      <w:pPr>
        <w:pStyle w:val="Style2"/>
        <w:widowControl/>
        <w:spacing w:line="240" w:lineRule="auto"/>
        <w:ind w:firstLine="0"/>
        <w:rPr>
          <w:rStyle w:val="FontStyle28"/>
          <w:sz w:val="28"/>
          <w:szCs w:val="28"/>
        </w:rPr>
      </w:pPr>
    </w:p>
    <w:p w:rsidR="007067A1" w:rsidRDefault="007067A1" w:rsidP="007067A1">
      <w:pPr>
        <w:pStyle w:val="Style2"/>
        <w:widowControl/>
        <w:spacing w:line="240" w:lineRule="auto"/>
        <w:ind w:firstLine="0"/>
        <w:rPr>
          <w:rStyle w:val="FontStyle28"/>
          <w:sz w:val="28"/>
          <w:szCs w:val="28"/>
        </w:rPr>
      </w:pPr>
    </w:p>
    <w:p w:rsidR="007067A1" w:rsidRDefault="007067A1" w:rsidP="007067A1">
      <w:pPr>
        <w:pStyle w:val="Style2"/>
        <w:widowControl/>
        <w:spacing w:line="240" w:lineRule="auto"/>
        <w:ind w:firstLine="0"/>
        <w:rPr>
          <w:rStyle w:val="FontStyle28"/>
          <w:sz w:val="28"/>
          <w:szCs w:val="28"/>
        </w:rPr>
      </w:pPr>
    </w:p>
    <w:p w:rsidR="007067A1" w:rsidRDefault="007067A1" w:rsidP="007067A1">
      <w:pPr>
        <w:pStyle w:val="Style2"/>
        <w:widowControl/>
        <w:spacing w:line="240" w:lineRule="auto"/>
        <w:ind w:firstLine="0"/>
        <w:rPr>
          <w:rStyle w:val="FontStyle28"/>
          <w:sz w:val="28"/>
          <w:szCs w:val="28"/>
        </w:rPr>
      </w:pPr>
    </w:p>
    <w:p w:rsidR="007067A1" w:rsidRDefault="007067A1" w:rsidP="007067A1">
      <w:pPr>
        <w:pStyle w:val="Style2"/>
        <w:widowControl/>
        <w:spacing w:line="240" w:lineRule="auto"/>
        <w:ind w:firstLine="0"/>
        <w:rPr>
          <w:rStyle w:val="FontStyle28"/>
          <w:sz w:val="28"/>
          <w:szCs w:val="28"/>
        </w:rPr>
      </w:pPr>
    </w:p>
    <w:p w:rsidR="007067A1" w:rsidRDefault="007067A1" w:rsidP="007067A1">
      <w:pPr>
        <w:pStyle w:val="Style2"/>
        <w:widowControl/>
        <w:spacing w:line="240" w:lineRule="auto"/>
        <w:ind w:firstLine="0"/>
        <w:rPr>
          <w:rStyle w:val="FontStyle28"/>
          <w:sz w:val="28"/>
          <w:szCs w:val="28"/>
        </w:rPr>
      </w:pPr>
    </w:p>
    <w:p w:rsidR="007067A1" w:rsidRDefault="007067A1" w:rsidP="007067A1">
      <w:pPr>
        <w:pStyle w:val="Style2"/>
        <w:widowControl/>
        <w:spacing w:line="240" w:lineRule="auto"/>
        <w:ind w:firstLine="0"/>
        <w:rPr>
          <w:rStyle w:val="FontStyle28"/>
          <w:sz w:val="28"/>
          <w:szCs w:val="28"/>
        </w:rPr>
      </w:pPr>
    </w:p>
    <w:p w:rsidR="007067A1" w:rsidRDefault="007067A1" w:rsidP="007067A1">
      <w:pPr>
        <w:pStyle w:val="Style2"/>
        <w:widowControl/>
        <w:spacing w:line="240" w:lineRule="auto"/>
        <w:ind w:firstLine="0"/>
        <w:rPr>
          <w:rStyle w:val="FontStyle28"/>
          <w:sz w:val="28"/>
          <w:szCs w:val="28"/>
        </w:rPr>
      </w:pPr>
    </w:p>
    <w:p w:rsidR="007067A1" w:rsidRDefault="007067A1" w:rsidP="007067A1">
      <w:pPr>
        <w:pStyle w:val="Style2"/>
        <w:widowControl/>
        <w:spacing w:line="240" w:lineRule="auto"/>
        <w:ind w:firstLine="0"/>
        <w:rPr>
          <w:rStyle w:val="FontStyle28"/>
          <w:sz w:val="28"/>
          <w:szCs w:val="28"/>
        </w:rPr>
      </w:pPr>
    </w:p>
    <w:p w:rsidR="007067A1" w:rsidRDefault="007067A1" w:rsidP="007067A1">
      <w:pPr>
        <w:pStyle w:val="Style2"/>
        <w:widowControl/>
        <w:spacing w:line="240" w:lineRule="auto"/>
        <w:ind w:firstLine="0"/>
        <w:rPr>
          <w:rStyle w:val="FontStyle28"/>
          <w:sz w:val="28"/>
          <w:szCs w:val="28"/>
        </w:rPr>
      </w:pPr>
    </w:p>
    <w:p w:rsidR="007067A1" w:rsidRDefault="007067A1" w:rsidP="007067A1">
      <w:pPr>
        <w:pStyle w:val="Style2"/>
        <w:widowControl/>
        <w:spacing w:line="240" w:lineRule="auto"/>
        <w:ind w:firstLine="0"/>
        <w:rPr>
          <w:rStyle w:val="FontStyle28"/>
          <w:sz w:val="28"/>
          <w:szCs w:val="28"/>
        </w:rPr>
      </w:pPr>
    </w:p>
    <w:p w:rsidR="007067A1" w:rsidRDefault="007067A1" w:rsidP="007067A1">
      <w:pPr>
        <w:pStyle w:val="Style2"/>
        <w:widowControl/>
        <w:spacing w:line="240" w:lineRule="auto"/>
        <w:ind w:firstLine="0"/>
        <w:rPr>
          <w:rStyle w:val="FontStyle28"/>
          <w:sz w:val="28"/>
          <w:szCs w:val="28"/>
        </w:rPr>
      </w:pPr>
    </w:p>
    <w:p w:rsidR="007067A1" w:rsidRDefault="007067A1" w:rsidP="007067A1">
      <w:pPr>
        <w:pStyle w:val="Style2"/>
        <w:widowControl/>
        <w:spacing w:line="240" w:lineRule="auto"/>
        <w:ind w:firstLine="0"/>
        <w:rPr>
          <w:rStyle w:val="FontStyle28"/>
          <w:sz w:val="28"/>
          <w:szCs w:val="28"/>
        </w:rPr>
      </w:pPr>
    </w:p>
    <w:p w:rsidR="007067A1" w:rsidRDefault="007067A1" w:rsidP="007067A1">
      <w:pPr>
        <w:pStyle w:val="Style2"/>
        <w:widowControl/>
        <w:spacing w:line="240" w:lineRule="auto"/>
        <w:ind w:firstLine="0"/>
        <w:rPr>
          <w:rStyle w:val="FontStyle28"/>
          <w:sz w:val="28"/>
          <w:szCs w:val="28"/>
        </w:rPr>
      </w:pPr>
    </w:p>
    <w:p w:rsidR="00D268F6" w:rsidRDefault="00D268F6" w:rsidP="007067A1">
      <w:pPr>
        <w:pStyle w:val="Style2"/>
        <w:widowControl/>
        <w:spacing w:line="240" w:lineRule="auto"/>
        <w:ind w:firstLine="0"/>
        <w:rPr>
          <w:rStyle w:val="FontStyle28"/>
          <w:sz w:val="28"/>
          <w:szCs w:val="28"/>
        </w:rPr>
      </w:pPr>
    </w:p>
    <w:p w:rsidR="00052738" w:rsidRDefault="00052738" w:rsidP="007067A1">
      <w:pPr>
        <w:pStyle w:val="Style2"/>
        <w:widowControl/>
        <w:spacing w:line="240" w:lineRule="auto"/>
        <w:ind w:firstLine="0"/>
        <w:rPr>
          <w:rStyle w:val="FontStyle28"/>
          <w:sz w:val="28"/>
          <w:szCs w:val="28"/>
        </w:rPr>
      </w:pPr>
    </w:p>
    <w:p w:rsidR="00052738" w:rsidRDefault="00052738" w:rsidP="007067A1">
      <w:pPr>
        <w:pStyle w:val="Style2"/>
        <w:widowControl/>
        <w:spacing w:line="240" w:lineRule="auto"/>
        <w:ind w:firstLine="0"/>
        <w:rPr>
          <w:rStyle w:val="FontStyle28"/>
          <w:sz w:val="28"/>
          <w:szCs w:val="28"/>
        </w:rPr>
      </w:pPr>
    </w:p>
    <w:p w:rsidR="00D268F6" w:rsidRDefault="00D268F6" w:rsidP="007067A1">
      <w:pPr>
        <w:pStyle w:val="Style2"/>
        <w:widowControl/>
        <w:spacing w:line="240" w:lineRule="auto"/>
        <w:ind w:firstLine="0"/>
        <w:rPr>
          <w:rStyle w:val="FontStyle28"/>
          <w:sz w:val="28"/>
          <w:szCs w:val="28"/>
        </w:rPr>
      </w:pPr>
    </w:p>
    <w:p w:rsidR="007067A1" w:rsidRDefault="007067A1" w:rsidP="007067A1">
      <w:pPr>
        <w:pStyle w:val="Style2"/>
        <w:widowControl/>
        <w:spacing w:line="240" w:lineRule="auto"/>
        <w:ind w:firstLine="0"/>
        <w:rPr>
          <w:rStyle w:val="FontStyle28"/>
          <w:sz w:val="28"/>
          <w:szCs w:val="28"/>
        </w:rPr>
      </w:pPr>
    </w:p>
    <w:p w:rsidR="00AC79A5" w:rsidRDefault="00AC79A5" w:rsidP="007067A1">
      <w:pPr>
        <w:pStyle w:val="Style2"/>
        <w:widowControl/>
        <w:spacing w:line="240" w:lineRule="auto"/>
        <w:ind w:firstLine="0"/>
        <w:rPr>
          <w:rStyle w:val="FontStyle28"/>
          <w:sz w:val="28"/>
          <w:szCs w:val="28"/>
        </w:rPr>
      </w:pPr>
    </w:p>
    <w:p w:rsidR="00AC79A5" w:rsidRDefault="00AC79A5" w:rsidP="007067A1">
      <w:pPr>
        <w:pStyle w:val="Style2"/>
        <w:widowControl/>
        <w:spacing w:line="240" w:lineRule="auto"/>
        <w:ind w:firstLine="0"/>
        <w:rPr>
          <w:rStyle w:val="FontStyle28"/>
          <w:sz w:val="28"/>
          <w:szCs w:val="28"/>
        </w:rPr>
      </w:pPr>
    </w:p>
    <w:p w:rsidR="00AC79A5" w:rsidRDefault="00AC79A5" w:rsidP="007067A1">
      <w:pPr>
        <w:pStyle w:val="Style2"/>
        <w:widowControl/>
        <w:spacing w:line="240" w:lineRule="auto"/>
        <w:ind w:firstLine="0"/>
        <w:rPr>
          <w:rStyle w:val="FontStyle28"/>
          <w:sz w:val="28"/>
          <w:szCs w:val="28"/>
        </w:rPr>
      </w:pPr>
    </w:p>
    <w:p w:rsidR="00AC79A5" w:rsidRDefault="00AC79A5" w:rsidP="007067A1">
      <w:pPr>
        <w:pStyle w:val="Style2"/>
        <w:widowControl/>
        <w:spacing w:line="240" w:lineRule="auto"/>
        <w:ind w:firstLine="0"/>
        <w:rPr>
          <w:rStyle w:val="FontStyle28"/>
          <w:sz w:val="28"/>
          <w:szCs w:val="28"/>
        </w:rPr>
      </w:pPr>
    </w:p>
    <w:p w:rsidR="00BB2357" w:rsidRDefault="00BB2357" w:rsidP="007067A1">
      <w:pPr>
        <w:pStyle w:val="Style2"/>
        <w:widowControl/>
        <w:spacing w:line="240" w:lineRule="auto"/>
        <w:ind w:firstLine="0"/>
        <w:rPr>
          <w:rStyle w:val="FontStyle28"/>
          <w:sz w:val="28"/>
          <w:szCs w:val="28"/>
        </w:rPr>
      </w:pPr>
    </w:p>
    <w:p w:rsidR="00CD3487" w:rsidRDefault="00CD3487" w:rsidP="007067A1">
      <w:pPr>
        <w:pStyle w:val="Style1"/>
        <w:widowControl/>
        <w:spacing w:before="77"/>
        <w:jc w:val="both"/>
        <w:rPr>
          <w:rStyle w:val="FontStyle28"/>
          <w:sz w:val="28"/>
          <w:szCs w:val="28"/>
        </w:rPr>
      </w:pPr>
    </w:p>
    <w:p w:rsidR="00E64B21" w:rsidRPr="007067A1" w:rsidRDefault="007C42CB" w:rsidP="007067A1">
      <w:pPr>
        <w:pStyle w:val="Style1"/>
        <w:widowControl/>
        <w:spacing w:before="77"/>
        <w:jc w:val="both"/>
        <w:rPr>
          <w:rStyle w:val="FontStyle29"/>
          <w:b/>
          <w:sz w:val="28"/>
          <w:szCs w:val="28"/>
        </w:rPr>
      </w:pPr>
      <w:r>
        <w:rPr>
          <w:rStyle w:val="FontStyle29"/>
          <w:b/>
          <w:sz w:val="28"/>
          <w:szCs w:val="28"/>
        </w:rPr>
        <w:t xml:space="preserve"> Глава</w:t>
      </w:r>
      <w:r w:rsidR="00F57850">
        <w:rPr>
          <w:rStyle w:val="FontStyle29"/>
          <w:b/>
          <w:sz w:val="28"/>
          <w:szCs w:val="28"/>
        </w:rPr>
        <w:t xml:space="preserve"> </w:t>
      </w:r>
      <w:r w:rsidR="006A7B31" w:rsidRPr="007067A1">
        <w:rPr>
          <w:rStyle w:val="FontStyle29"/>
          <w:b/>
          <w:sz w:val="28"/>
          <w:szCs w:val="28"/>
        </w:rPr>
        <w:t>1 Экономическое содержание и назначение финансового менеджмента</w:t>
      </w:r>
    </w:p>
    <w:p w:rsidR="006A7B31" w:rsidRPr="007067A1" w:rsidRDefault="00F57850" w:rsidP="007067A1">
      <w:pPr>
        <w:pStyle w:val="Style1"/>
        <w:widowControl/>
        <w:spacing w:before="77"/>
        <w:jc w:val="both"/>
        <w:rPr>
          <w:rStyle w:val="FontStyle29"/>
          <w:sz w:val="28"/>
          <w:szCs w:val="28"/>
        </w:rPr>
      </w:pPr>
      <w:r>
        <w:rPr>
          <w:rStyle w:val="FontStyle29"/>
          <w:b/>
          <w:sz w:val="28"/>
          <w:szCs w:val="28"/>
        </w:rPr>
        <w:t xml:space="preserve"> </w:t>
      </w:r>
      <w:r w:rsidR="006A7B31" w:rsidRPr="007067A1">
        <w:rPr>
          <w:rStyle w:val="FontStyle29"/>
          <w:b/>
          <w:sz w:val="28"/>
          <w:szCs w:val="28"/>
        </w:rPr>
        <w:t>1.1 Сущность, цели и задачи финансового менеджмента</w:t>
      </w:r>
    </w:p>
    <w:p w:rsidR="006A7B31" w:rsidRPr="007067A1" w:rsidRDefault="006A7B31" w:rsidP="007067A1">
      <w:pPr>
        <w:pStyle w:val="Style2"/>
        <w:widowControl/>
        <w:spacing w:line="240" w:lineRule="auto"/>
        <w:ind w:firstLine="355"/>
        <w:rPr>
          <w:sz w:val="28"/>
          <w:szCs w:val="28"/>
        </w:rPr>
      </w:pPr>
    </w:p>
    <w:p w:rsidR="006A7B31" w:rsidRPr="007067A1" w:rsidRDefault="00C43D9A" w:rsidP="007067A1">
      <w:pPr>
        <w:pStyle w:val="Style2"/>
        <w:widowControl/>
        <w:spacing w:before="14" w:line="240" w:lineRule="auto"/>
        <w:ind w:firstLine="0"/>
        <w:rPr>
          <w:rStyle w:val="FontStyle28"/>
          <w:sz w:val="28"/>
          <w:szCs w:val="28"/>
        </w:rPr>
      </w:pPr>
      <w:r w:rsidRPr="007067A1">
        <w:rPr>
          <w:rStyle w:val="FontStyle28"/>
          <w:sz w:val="28"/>
          <w:szCs w:val="28"/>
        </w:rPr>
        <w:t xml:space="preserve">   </w:t>
      </w:r>
      <w:r w:rsidR="006A7B31" w:rsidRPr="007067A1">
        <w:rPr>
          <w:rStyle w:val="FontStyle28"/>
          <w:sz w:val="28"/>
          <w:szCs w:val="28"/>
        </w:rPr>
        <w:t>Финансовый менеджмент представляет собой важную часть менеджмента, или форму управления процессами финансирования предпринимательской деятельности.</w:t>
      </w:r>
    </w:p>
    <w:p w:rsidR="006A7B31" w:rsidRPr="007067A1" w:rsidRDefault="00C43D9A" w:rsidP="007067A1">
      <w:pPr>
        <w:pStyle w:val="Style2"/>
        <w:widowControl/>
        <w:spacing w:line="240" w:lineRule="auto"/>
        <w:ind w:firstLine="0"/>
        <w:rPr>
          <w:rStyle w:val="FontStyle28"/>
          <w:sz w:val="28"/>
          <w:szCs w:val="28"/>
        </w:rPr>
      </w:pPr>
      <w:r w:rsidRPr="007067A1">
        <w:rPr>
          <w:rStyle w:val="FontStyle28"/>
          <w:sz w:val="28"/>
          <w:szCs w:val="28"/>
        </w:rPr>
        <w:t xml:space="preserve">   </w:t>
      </w:r>
      <w:r w:rsidR="006A7B31" w:rsidRPr="007067A1">
        <w:rPr>
          <w:rStyle w:val="FontStyle28"/>
          <w:sz w:val="28"/>
          <w:szCs w:val="28"/>
        </w:rPr>
        <w:t>Финансовый менеджмент, или управление финансами предприятия, означает управление денежными средствами, финансовыми ресурсами в процессе их формирования, распределения и использования с целью получения оптимального</w:t>
      </w:r>
      <w:r w:rsidR="008B53DA" w:rsidRPr="007067A1">
        <w:rPr>
          <w:rStyle w:val="FontStyle28"/>
          <w:sz w:val="28"/>
          <w:szCs w:val="28"/>
        </w:rPr>
        <w:t xml:space="preserve"> конечного результата</w:t>
      </w:r>
      <w:r w:rsidR="004F12BC">
        <w:rPr>
          <w:rStyle w:val="FontStyle28"/>
          <w:sz w:val="28"/>
          <w:szCs w:val="28"/>
        </w:rPr>
        <w:t xml:space="preserve"> </w:t>
      </w:r>
      <w:r w:rsidR="004F12BC" w:rsidRPr="004F12BC">
        <w:rPr>
          <w:rStyle w:val="FontStyle28"/>
          <w:sz w:val="28"/>
          <w:szCs w:val="28"/>
        </w:rPr>
        <w:t xml:space="preserve">[1, </w:t>
      </w:r>
      <w:r w:rsidR="004F12BC">
        <w:rPr>
          <w:rStyle w:val="FontStyle28"/>
          <w:sz w:val="28"/>
          <w:szCs w:val="28"/>
          <w:lang w:val="en-GB"/>
        </w:rPr>
        <w:t>c</w:t>
      </w:r>
      <w:r w:rsidR="004F12BC" w:rsidRPr="004F12BC">
        <w:rPr>
          <w:rStyle w:val="FontStyle28"/>
          <w:sz w:val="28"/>
          <w:szCs w:val="28"/>
        </w:rPr>
        <w:t>.18]</w:t>
      </w:r>
      <w:r w:rsidR="008B53DA" w:rsidRPr="007067A1">
        <w:rPr>
          <w:rStyle w:val="FontStyle28"/>
          <w:sz w:val="28"/>
          <w:szCs w:val="28"/>
        </w:rPr>
        <w:t>.</w:t>
      </w:r>
    </w:p>
    <w:p w:rsidR="006A7B31" w:rsidRPr="007067A1" w:rsidRDefault="00C43D9A" w:rsidP="007067A1">
      <w:pPr>
        <w:pStyle w:val="Style2"/>
        <w:widowControl/>
        <w:spacing w:line="240" w:lineRule="auto"/>
        <w:ind w:firstLine="0"/>
        <w:rPr>
          <w:rStyle w:val="FontStyle28"/>
          <w:sz w:val="28"/>
          <w:szCs w:val="28"/>
        </w:rPr>
      </w:pPr>
      <w:r w:rsidRPr="007067A1">
        <w:rPr>
          <w:rStyle w:val="FontStyle28"/>
          <w:sz w:val="28"/>
          <w:szCs w:val="28"/>
        </w:rPr>
        <w:t xml:space="preserve">   </w:t>
      </w:r>
      <w:r w:rsidR="006A7B31" w:rsidRPr="007067A1">
        <w:rPr>
          <w:rStyle w:val="FontStyle28"/>
          <w:sz w:val="28"/>
          <w:szCs w:val="28"/>
        </w:rPr>
        <w:t>Финансовый менеджмент представляет собой управление финансами предприятия, напра</w:t>
      </w:r>
      <w:r w:rsidR="00CF7648">
        <w:rPr>
          <w:rStyle w:val="FontStyle28"/>
          <w:sz w:val="28"/>
          <w:szCs w:val="28"/>
        </w:rPr>
        <w:t>вленное на оптимизацию прибыли</w:t>
      </w:r>
      <w:r w:rsidR="006A7B31" w:rsidRPr="007067A1">
        <w:rPr>
          <w:rStyle w:val="FontStyle28"/>
          <w:sz w:val="28"/>
          <w:szCs w:val="28"/>
        </w:rPr>
        <w:t>, максимизацию стоимости бизнеса, а также на поддержание конкурентоспособности и финансовой устойчивости хозяйствующего субъекта.</w:t>
      </w:r>
    </w:p>
    <w:p w:rsidR="006A7B31" w:rsidRPr="007067A1" w:rsidRDefault="00C43D9A" w:rsidP="007067A1">
      <w:pPr>
        <w:pStyle w:val="Style2"/>
        <w:widowControl/>
        <w:spacing w:before="5" w:line="240" w:lineRule="auto"/>
        <w:ind w:firstLine="0"/>
        <w:rPr>
          <w:rStyle w:val="FontStyle28"/>
          <w:sz w:val="28"/>
          <w:szCs w:val="28"/>
        </w:rPr>
      </w:pPr>
      <w:r w:rsidRPr="007067A1">
        <w:rPr>
          <w:rStyle w:val="FontStyle28"/>
          <w:sz w:val="28"/>
          <w:szCs w:val="28"/>
        </w:rPr>
        <w:t xml:space="preserve">   </w:t>
      </w:r>
      <w:r w:rsidR="006A7B31" w:rsidRPr="007067A1">
        <w:rPr>
          <w:rStyle w:val="FontStyle28"/>
          <w:sz w:val="28"/>
          <w:szCs w:val="28"/>
        </w:rPr>
        <w:t>Финансовый менеджмент как наука управления финансами направлена на достижение стратегических и тактических целей хозяйствующего субъекта.</w:t>
      </w:r>
    </w:p>
    <w:p w:rsidR="006A7B31" w:rsidRPr="007067A1" w:rsidRDefault="006A7B31" w:rsidP="007067A1">
      <w:pPr>
        <w:pStyle w:val="Style2"/>
        <w:widowControl/>
        <w:spacing w:line="240" w:lineRule="auto"/>
        <w:ind w:firstLine="0"/>
        <w:rPr>
          <w:rStyle w:val="FontStyle28"/>
          <w:sz w:val="28"/>
          <w:szCs w:val="28"/>
        </w:rPr>
      </w:pPr>
      <w:r w:rsidRPr="007067A1">
        <w:rPr>
          <w:rStyle w:val="FontStyle28"/>
          <w:sz w:val="28"/>
          <w:szCs w:val="28"/>
        </w:rPr>
        <w:t>Финансовый менеджмент как система управления состоит из двух подсистем:</w:t>
      </w:r>
    </w:p>
    <w:p w:rsidR="006A7B31" w:rsidRPr="007067A1" w:rsidRDefault="006A7B31" w:rsidP="007067A1">
      <w:pPr>
        <w:pStyle w:val="Style6"/>
        <w:widowControl/>
        <w:numPr>
          <w:ilvl w:val="0"/>
          <w:numId w:val="1"/>
        </w:numPr>
        <w:tabs>
          <w:tab w:val="left" w:pos="658"/>
        </w:tabs>
        <w:spacing w:before="10"/>
        <w:rPr>
          <w:rStyle w:val="FontStyle28"/>
          <w:sz w:val="28"/>
          <w:szCs w:val="28"/>
        </w:rPr>
      </w:pPr>
      <w:r w:rsidRPr="007067A1">
        <w:rPr>
          <w:rStyle w:val="FontStyle28"/>
          <w:sz w:val="28"/>
          <w:szCs w:val="28"/>
        </w:rPr>
        <w:t>управляемая подсистема (объект управления)</w:t>
      </w:r>
    </w:p>
    <w:p w:rsidR="006A7B31" w:rsidRPr="007067A1" w:rsidRDefault="006A7B31" w:rsidP="007067A1">
      <w:pPr>
        <w:pStyle w:val="Style6"/>
        <w:widowControl/>
        <w:numPr>
          <w:ilvl w:val="0"/>
          <w:numId w:val="1"/>
        </w:numPr>
        <w:tabs>
          <w:tab w:val="left" w:pos="658"/>
        </w:tabs>
        <w:spacing w:before="5"/>
        <w:rPr>
          <w:rStyle w:val="FontStyle28"/>
          <w:sz w:val="28"/>
          <w:szCs w:val="28"/>
        </w:rPr>
      </w:pPr>
      <w:r w:rsidRPr="007067A1">
        <w:rPr>
          <w:rStyle w:val="FontStyle28"/>
          <w:sz w:val="28"/>
          <w:szCs w:val="28"/>
        </w:rPr>
        <w:t>управляющая подсистема (субъект управления).</w:t>
      </w:r>
    </w:p>
    <w:p w:rsidR="006A7B31" w:rsidRPr="007067A1" w:rsidRDefault="00C43D9A" w:rsidP="007067A1">
      <w:pPr>
        <w:pStyle w:val="Style2"/>
        <w:widowControl/>
        <w:spacing w:line="240" w:lineRule="auto"/>
        <w:ind w:firstLine="0"/>
        <w:rPr>
          <w:rStyle w:val="FontStyle28"/>
          <w:sz w:val="28"/>
          <w:szCs w:val="28"/>
        </w:rPr>
      </w:pPr>
      <w:r w:rsidRPr="007067A1">
        <w:rPr>
          <w:rStyle w:val="FontStyle28"/>
          <w:sz w:val="28"/>
          <w:szCs w:val="28"/>
        </w:rPr>
        <w:t xml:space="preserve">   </w:t>
      </w:r>
      <w:r w:rsidR="006A7B31" w:rsidRPr="007067A1">
        <w:rPr>
          <w:rStyle w:val="FontStyle28"/>
          <w:sz w:val="28"/>
          <w:szCs w:val="28"/>
        </w:rPr>
        <w:t>Финансовый менеджмент реализует сложную систему управления совокупно-стоимостной величиной всех средств, участвующих в воспроизводственном процессе, и капиталом, обеспечивающим финансирование п</w:t>
      </w:r>
      <w:r w:rsidR="008B53DA" w:rsidRPr="007067A1">
        <w:rPr>
          <w:rStyle w:val="FontStyle28"/>
          <w:sz w:val="28"/>
          <w:szCs w:val="28"/>
        </w:rPr>
        <w:t>редпринимательской деятельности</w:t>
      </w:r>
      <w:r w:rsidR="004F12BC">
        <w:rPr>
          <w:rStyle w:val="FontStyle28"/>
          <w:sz w:val="28"/>
          <w:szCs w:val="28"/>
        </w:rPr>
        <w:t xml:space="preserve"> [2</w:t>
      </w:r>
      <w:r w:rsidR="004F12BC" w:rsidRPr="004F12BC">
        <w:rPr>
          <w:rStyle w:val="FontStyle28"/>
          <w:sz w:val="28"/>
          <w:szCs w:val="28"/>
        </w:rPr>
        <w:t xml:space="preserve">, </w:t>
      </w:r>
      <w:r w:rsidR="004F12BC">
        <w:rPr>
          <w:rStyle w:val="FontStyle28"/>
          <w:sz w:val="28"/>
          <w:szCs w:val="28"/>
          <w:lang w:val="en-GB"/>
        </w:rPr>
        <w:t>c</w:t>
      </w:r>
      <w:r w:rsidR="004F12BC" w:rsidRPr="004F12BC">
        <w:rPr>
          <w:rStyle w:val="FontStyle28"/>
          <w:sz w:val="28"/>
          <w:szCs w:val="28"/>
        </w:rPr>
        <w:t>.38]</w:t>
      </w:r>
      <w:r w:rsidR="008B53DA" w:rsidRPr="007067A1">
        <w:rPr>
          <w:rStyle w:val="FontStyle28"/>
          <w:sz w:val="28"/>
          <w:szCs w:val="28"/>
        </w:rPr>
        <w:t>.</w:t>
      </w:r>
    </w:p>
    <w:p w:rsidR="006A7B31" w:rsidRPr="007067A1" w:rsidRDefault="00C43D9A" w:rsidP="007067A1">
      <w:pPr>
        <w:pStyle w:val="Style2"/>
        <w:widowControl/>
        <w:spacing w:line="240" w:lineRule="auto"/>
        <w:ind w:firstLine="0"/>
        <w:rPr>
          <w:rStyle w:val="FontStyle28"/>
          <w:sz w:val="28"/>
          <w:szCs w:val="28"/>
        </w:rPr>
      </w:pPr>
      <w:r w:rsidRPr="007067A1">
        <w:rPr>
          <w:rStyle w:val="FontStyle28"/>
          <w:sz w:val="28"/>
          <w:szCs w:val="28"/>
        </w:rPr>
        <w:t xml:space="preserve">   </w:t>
      </w:r>
      <w:r w:rsidR="006A7B31" w:rsidRPr="007067A1">
        <w:rPr>
          <w:rStyle w:val="FontStyle28"/>
          <w:sz w:val="28"/>
          <w:szCs w:val="28"/>
        </w:rPr>
        <w:t>Объектом управления является совокупность условий осуществления денежного оборота и движения денежных потоков, кругооборота стоимости, движения финансовых ресурсов и финансовых отношений, возникающих во внутренней и внешней среде предприятия. Поэтому в объект управления включаются следующие элементы:</w:t>
      </w:r>
    </w:p>
    <w:p w:rsidR="006A7B31" w:rsidRPr="007067A1" w:rsidRDefault="006A7B31" w:rsidP="007067A1">
      <w:pPr>
        <w:pStyle w:val="Style2"/>
        <w:widowControl/>
        <w:spacing w:line="240" w:lineRule="auto"/>
        <w:ind w:firstLine="0"/>
        <w:rPr>
          <w:rStyle w:val="FontStyle28"/>
          <w:sz w:val="28"/>
          <w:szCs w:val="28"/>
        </w:rPr>
      </w:pPr>
      <w:r w:rsidRPr="007067A1">
        <w:rPr>
          <w:rStyle w:val="FontStyle28"/>
          <w:sz w:val="28"/>
          <w:szCs w:val="28"/>
        </w:rPr>
        <w:t>1) Денежный оборот;</w:t>
      </w:r>
    </w:p>
    <w:p w:rsidR="006A7B31" w:rsidRPr="007067A1" w:rsidRDefault="006A7B31" w:rsidP="007067A1">
      <w:pPr>
        <w:pStyle w:val="Style11"/>
        <w:widowControl/>
        <w:numPr>
          <w:ilvl w:val="0"/>
          <w:numId w:val="2"/>
        </w:numPr>
        <w:tabs>
          <w:tab w:val="left" w:pos="667"/>
        </w:tabs>
        <w:spacing w:before="67" w:line="240" w:lineRule="auto"/>
        <w:ind w:firstLine="0"/>
        <w:rPr>
          <w:rStyle w:val="FontStyle28"/>
          <w:sz w:val="28"/>
          <w:szCs w:val="28"/>
        </w:rPr>
      </w:pPr>
      <w:r w:rsidRPr="007067A1">
        <w:rPr>
          <w:rStyle w:val="FontStyle28"/>
          <w:sz w:val="28"/>
          <w:szCs w:val="28"/>
        </w:rPr>
        <w:t>Финансовые ресурсы;</w:t>
      </w:r>
    </w:p>
    <w:p w:rsidR="006A7B31" w:rsidRPr="007067A1" w:rsidRDefault="006A7B31" w:rsidP="007067A1">
      <w:pPr>
        <w:pStyle w:val="Style11"/>
        <w:widowControl/>
        <w:numPr>
          <w:ilvl w:val="0"/>
          <w:numId w:val="2"/>
        </w:numPr>
        <w:tabs>
          <w:tab w:val="left" w:pos="667"/>
        </w:tabs>
        <w:spacing w:before="5" w:line="240" w:lineRule="auto"/>
        <w:ind w:firstLine="0"/>
        <w:rPr>
          <w:rStyle w:val="FontStyle28"/>
          <w:sz w:val="28"/>
          <w:szCs w:val="28"/>
        </w:rPr>
      </w:pPr>
      <w:r w:rsidRPr="007067A1">
        <w:rPr>
          <w:rStyle w:val="FontStyle28"/>
          <w:sz w:val="28"/>
          <w:szCs w:val="28"/>
        </w:rPr>
        <w:t>Кругооборот капитала;</w:t>
      </w:r>
    </w:p>
    <w:p w:rsidR="006A7B31" w:rsidRPr="007067A1" w:rsidRDefault="006A7B31" w:rsidP="007067A1">
      <w:pPr>
        <w:pStyle w:val="Style11"/>
        <w:widowControl/>
        <w:numPr>
          <w:ilvl w:val="0"/>
          <w:numId w:val="2"/>
        </w:numPr>
        <w:tabs>
          <w:tab w:val="left" w:pos="667"/>
        </w:tabs>
        <w:spacing w:before="5" w:line="240" w:lineRule="auto"/>
        <w:ind w:firstLine="0"/>
        <w:rPr>
          <w:rStyle w:val="FontStyle28"/>
          <w:sz w:val="28"/>
          <w:szCs w:val="28"/>
        </w:rPr>
      </w:pPr>
      <w:r w:rsidRPr="007067A1">
        <w:rPr>
          <w:rStyle w:val="FontStyle28"/>
          <w:sz w:val="28"/>
          <w:szCs w:val="28"/>
        </w:rPr>
        <w:t>Финансовые отношения.</w:t>
      </w:r>
    </w:p>
    <w:p w:rsidR="006A7B31" w:rsidRPr="007067A1" w:rsidRDefault="00C43D9A" w:rsidP="007067A1">
      <w:pPr>
        <w:pStyle w:val="Style2"/>
        <w:widowControl/>
        <w:spacing w:before="5" w:line="240" w:lineRule="auto"/>
        <w:ind w:firstLine="0"/>
        <w:rPr>
          <w:rStyle w:val="FontStyle28"/>
          <w:sz w:val="28"/>
          <w:szCs w:val="28"/>
        </w:rPr>
      </w:pPr>
      <w:r w:rsidRPr="007067A1">
        <w:rPr>
          <w:rStyle w:val="FontStyle28"/>
          <w:sz w:val="28"/>
          <w:szCs w:val="28"/>
        </w:rPr>
        <w:t xml:space="preserve">   </w:t>
      </w:r>
      <w:r w:rsidR="006A7B31" w:rsidRPr="007067A1">
        <w:rPr>
          <w:rStyle w:val="FontStyle28"/>
          <w:sz w:val="28"/>
          <w:szCs w:val="28"/>
        </w:rPr>
        <w:t>Субъект управления - совокупность финансовых инструментов, методов, технических средств, а также специалистов, организованных в определенную финансовую структуру, которые осуществляют целенаправленное функционирование объекта управления. Элементами субъекта управления являются:</w:t>
      </w:r>
    </w:p>
    <w:p w:rsidR="006A7B31" w:rsidRPr="007067A1" w:rsidRDefault="006A7B31" w:rsidP="007067A1">
      <w:pPr>
        <w:pStyle w:val="Style11"/>
        <w:widowControl/>
        <w:numPr>
          <w:ilvl w:val="0"/>
          <w:numId w:val="3"/>
        </w:numPr>
        <w:tabs>
          <w:tab w:val="left" w:pos="658"/>
        </w:tabs>
        <w:spacing w:line="240" w:lineRule="auto"/>
        <w:ind w:firstLine="0"/>
        <w:rPr>
          <w:rStyle w:val="FontStyle28"/>
          <w:sz w:val="28"/>
          <w:szCs w:val="28"/>
        </w:rPr>
      </w:pPr>
      <w:r w:rsidRPr="007067A1">
        <w:rPr>
          <w:rStyle w:val="FontStyle28"/>
          <w:sz w:val="28"/>
          <w:szCs w:val="28"/>
        </w:rPr>
        <w:t>Кадры (подготовленный персонал);</w:t>
      </w:r>
    </w:p>
    <w:p w:rsidR="006A7B31" w:rsidRPr="007067A1" w:rsidRDefault="006A7B31" w:rsidP="007067A1">
      <w:pPr>
        <w:pStyle w:val="Style11"/>
        <w:widowControl/>
        <w:numPr>
          <w:ilvl w:val="0"/>
          <w:numId w:val="3"/>
        </w:numPr>
        <w:tabs>
          <w:tab w:val="left" w:pos="658"/>
        </w:tabs>
        <w:spacing w:before="10" w:line="240" w:lineRule="auto"/>
        <w:ind w:firstLine="0"/>
        <w:rPr>
          <w:rStyle w:val="FontStyle28"/>
          <w:sz w:val="28"/>
          <w:szCs w:val="28"/>
        </w:rPr>
      </w:pPr>
      <w:r w:rsidRPr="007067A1">
        <w:rPr>
          <w:rStyle w:val="FontStyle28"/>
          <w:sz w:val="28"/>
          <w:szCs w:val="28"/>
        </w:rPr>
        <w:t>Финансовые инструменты и методы;</w:t>
      </w:r>
    </w:p>
    <w:p w:rsidR="006A7B31" w:rsidRPr="007067A1" w:rsidRDefault="006A7B31" w:rsidP="007067A1">
      <w:pPr>
        <w:pStyle w:val="Style11"/>
        <w:widowControl/>
        <w:numPr>
          <w:ilvl w:val="0"/>
          <w:numId w:val="3"/>
        </w:numPr>
        <w:tabs>
          <w:tab w:val="left" w:pos="658"/>
        </w:tabs>
        <w:spacing w:line="240" w:lineRule="auto"/>
        <w:ind w:firstLine="0"/>
        <w:rPr>
          <w:rStyle w:val="FontStyle28"/>
          <w:sz w:val="28"/>
          <w:szCs w:val="28"/>
        </w:rPr>
      </w:pPr>
      <w:r w:rsidRPr="007067A1">
        <w:rPr>
          <w:rStyle w:val="FontStyle28"/>
          <w:sz w:val="28"/>
          <w:szCs w:val="28"/>
        </w:rPr>
        <w:t>Технические средства управления;</w:t>
      </w:r>
    </w:p>
    <w:p w:rsidR="006A7B31" w:rsidRPr="007067A1" w:rsidRDefault="006A7B31" w:rsidP="007067A1">
      <w:pPr>
        <w:pStyle w:val="Style11"/>
        <w:widowControl/>
        <w:numPr>
          <w:ilvl w:val="0"/>
          <w:numId w:val="3"/>
        </w:numPr>
        <w:tabs>
          <w:tab w:val="left" w:pos="658"/>
        </w:tabs>
        <w:spacing w:before="5" w:line="240" w:lineRule="auto"/>
        <w:ind w:firstLine="0"/>
        <w:rPr>
          <w:rStyle w:val="FontStyle28"/>
          <w:sz w:val="28"/>
          <w:szCs w:val="28"/>
        </w:rPr>
      </w:pPr>
      <w:r w:rsidRPr="007067A1">
        <w:rPr>
          <w:rStyle w:val="FontStyle28"/>
          <w:sz w:val="28"/>
          <w:szCs w:val="28"/>
        </w:rPr>
        <w:t>Информационное обеспечение.</w:t>
      </w:r>
    </w:p>
    <w:p w:rsidR="006A7B31" w:rsidRPr="007067A1" w:rsidRDefault="00C43D9A" w:rsidP="007067A1">
      <w:pPr>
        <w:pStyle w:val="Style2"/>
        <w:widowControl/>
        <w:spacing w:line="240" w:lineRule="auto"/>
        <w:ind w:firstLine="0"/>
        <w:rPr>
          <w:rStyle w:val="FontStyle28"/>
          <w:sz w:val="28"/>
          <w:szCs w:val="28"/>
        </w:rPr>
      </w:pPr>
      <w:r w:rsidRPr="007067A1">
        <w:rPr>
          <w:rStyle w:val="FontStyle28"/>
          <w:sz w:val="28"/>
          <w:szCs w:val="28"/>
        </w:rPr>
        <w:lastRenderedPageBreak/>
        <w:t xml:space="preserve">   </w:t>
      </w:r>
      <w:r w:rsidR="006A7B31" w:rsidRPr="007067A1">
        <w:rPr>
          <w:rStyle w:val="FontStyle28"/>
          <w:sz w:val="28"/>
          <w:szCs w:val="28"/>
        </w:rPr>
        <w:t>Целью финансового менеджмента является выработка определенных решений для достижения оптимальных конечных результатов и нахождения оптимального соотношения между краткосрочными и долгосрочными целями развития предприятия и принимаемыми решениями в текущем и перспективном финансовом управлении.</w:t>
      </w:r>
    </w:p>
    <w:p w:rsidR="006A7B31" w:rsidRPr="007067A1" w:rsidRDefault="00C43D9A" w:rsidP="007067A1">
      <w:pPr>
        <w:pStyle w:val="Style2"/>
        <w:widowControl/>
        <w:spacing w:line="240" w:lineRule="auto"/>
        <w:ind w:firstLine="0"/>
        <w:rPr>
          <w:rStyle w:val="FontStyle28"/>
          <w:sz w:val="28"/>
          <w:szCs w:val="28"/>
        </w:rPr>
      </w:pPr>
      <w:r w:rsidRPr="007067A1">
        <w:rPr>
          <w:rStyle w:val="FontStyle28"/>
          <w:sz w:val="28"/>
          <w:szCs w:val="28"/>
        </w:rPr>
        <w:t xml:space="preserve">   </w:t>
      </w:r>
      <w:r w:rsidR="006A7B31" w:rsidRPr="007067A1">
        <w:rPr>
          <w:rStyle w:val="FontStyle28"/>
          <w:sz w:val="28"/>
          <w:szCs w:val="28"/>
        </w:rPr>
        <w:t>Главной целью финансового менеджмента является обеспечение роста благосостояния собственников предприятия в текущем и перспективном периоде. Эта цель получает конкретное выражение в обеспечении максимизации рыночной стоимости бизнеса (предприятия) и реализует конечные финансовые и</w:t>
      </w:r>
      <w:r w:rsidR="008D51C4" w:rsidRPr="007067A1">
        <w:rPr>
          <w:rStyle w:val="FontStyle28"/>
          <w:sz w:val="28"/>
          <w:szCs w:val="28"/>
        </w:rPr>
        <w:t>нтересы его владельца</w:t>
      </w:r>
      <w:r w:rsidR="004F12BC" w:rsidRPr="004F12BC">
        <w:rPr>
          <w:rStyle w:val="FontStyle28"/>
          <w:sz w:val="28"/>
          <w:szCs w:val="28"/>
        </w:rPr>
        <w:t xml:space="preserve"> [3, </w:t>
      </w:r>
      <w:r w:rsidR="004F12BC">
        <w:rPr>
          <w:rStyle w:val="FontStyle28"/>
          <w:sz w:val="28"/>
          <w:szCs w:val="28"/>
          <w:lang w:val="en-GB"/>
        </w:rPr>
        <w:t>c</w:t>
      </w:r>
      <w:r w:rsidR="004F12BC" w:rsidRPr="004F12BC">
        <w:rPr>
          <w:rStyle w:val="FontStyle28"/>
          <w:sz w:val="28"/>
          <w:szCs w:val="28"/>
        </w:rPr>
        <w:t>.31]</w:t>
      </w:r>
      <w:r w:rsidR="006A7B31" w:rsidRPr="007067A1">
        <w:rPr>
          <w:rStyle w:val="FontStyle28"/>
          <w:sz w:val="28"/>
          <w:szCs w:val="28"/>
        </w:rPr>
        <w:t>.</w:t>
      </w:r>
    </w:p>
    <w:p w:rsidR="006A7B31" w:rsidRPr="007067A1" w:rsidRDefault="006A7B31" w:rsidP="007067A1">
      <w:pPr>
        <w:pStyle w:val="Style2"/>
        <w:widowControl/>
        <w:spacing w:line="240" w:lineRule="auto"/>
        <w:ind w:firstLine="0"/>
        <w:rPr>
          <w:rStyle w:val="FontStyle28"/>
          <w:sz w:val="28"/>
          <w:szCs w:val="28"/>
        </w:rPr>
      </w:pPr>
      <w:r w:rsidRPr="007067A1">
        <w:rPr>
          <w:rStyle w:val="FontStyle28"/>
          <w:sz w:val="28"/>
          <w:szCs w:val="28"/>
        </w:rPr>
        <w:t>Основные задачи финансового менеджмента:</w:t>
      </w:r>
    </w:p>
    <w:p w:rsidR="006A7B31" w:rsidRPr="007067A1" w:rsidRDefault="00971FF0" w:rsidP="007067A1">
      <w:pPr>
        <w:pStyle w:val="Style11"/>
        <w:widowControl/>
        <w:tabs>
          <w:tab w:val="left" w:pos="653"/>
        </w:tabs>
        <w:spacing w:line="240" w:lineRule="auto"/>
        <w:ind w:firstLine="0"/>
        <w:rPr>
          <w:rStyle w:val="FontStyle28"/>
          <w:sz w:val="28"/>
          <w:szCs w:val="28"/>
        </w:rPr>
      </w:pPr>
      <w:r w:rsidRPr="007067A1">
        <w:rPr>
          <w:rStyle w:val="FontStyle28"/>
          <w:sz w:val="28"/>
          <w:szCs w:val="28"/>
        </w:rPr>
        <w:t xml:space="preserve">1) </w:t>
      </w:r>
      <w:r w:rsidR="006A7B31" w:rsidRPr="007067A1">
        <w:rPr>
          <w:rStyle w:val="FontStyle28"/>
          <w:sz w:val="28"/>
          <w:szCs w:val="28"/>
        </w:rPr>
        <w:t>Обеспечение формирования достаточного объема финансовых ресурсов в соответствии с потребностями предприятия и его стратегией развития.</w:t>
      </w:r>
    </w:p>
    <w:p w:rsidR="006A7B31" w:rsidRPr="007067A1" w:rsidRDefault="00971FF0" w:rsidP="007067A1">
      <w:pPr>
        <w:pStyle w:val="Style11"/>
        <w:widowControl/>
        <w:tabs>
          <w:tab w:val="left" w:pos="653"/>
        </w:tabs>
        <w:spacing w:line="240" w:lineRule="auto"/>
        <w:ind w:firstLine="0"/>
        <w:rPr>
          <w:rStyle w:val="FontStyle28"/>
          <w:sz w:val="28"/>
          <w:szCs w:val="28"/>
        </w:rPr>
      </w:pPr>
      <w:r w:rsidRPr="007067A1">
        <w:rPr>
          <w:rStyle w:val="FontStyle28"/>
          <w:sz w:val="28"/>
          <w:szCs w:val="28"/>
        </w:rPr>
        <w:t xml:space="preserve">2) </w:t>
      </w:r>
      <w:r w:rsidR="006A7B31" w:rsidRPr="007067A1">
        <w:rPr>
          <w:rStyle w:val="FontStyle28"/>
          <w:sz w:val="28"/>
          <w:szCs w:val="28"/>
        </w:rPr>
        <w:t>Обеспечение эффективного использования финансовых ресурсов в разрезе основных направлений деятельности предприятия.</w:t>
      </w:r>
    </w:p>
    <w:p w:rsidR="006A7B31" w:rsidRPr="007067A1" w:rsidRDefault="006A7B31" w:rsidP="007067A1">
      <w:pPr>
        <w:pStyle w:val="Style11"/>
        <w:widowControl/>
        <w:tabs>
          <w:tab w:val="left" w:pos="658"/>
        </w:tabs>
        <w:spacing w:before="5" w:line="240" w:lineRule="auto"/>
        <w:ind w:firstLine="0"/>
        <w:rPr>
          <w:rStyle w:val="FontStyle28"/>
          <w:sz w:val="28"/>
          <w:szCs w:val="28"/>
        </w:rPr>
      </w:pPr>
      <w:r w:rsidRPr="007067A1">
        <w:rPr>
          <w:rStyle w:val="FontStyle28"/>
          <w:sz w:val="28"/>
          <w:szCs w:val="28"/>
        </w:rPr>
        <w:t>3)</w:t>
      </w:r>
      <w:r w:rsidR="007757D8">
        <w:rPr>
          <w:rStyle w:val="FontStyle28"/>
          <w:sz w:val="28"/>
          <w:szCs w:val="28"/>
        </w:rPr>
        <w:t xml:space="preserve">  </w:t>
      </w:r>
      <w:r w:rsidRPr="007067A1">
        <w:rPr>
          <w:rStyle w:val="FontStyle28"/>
          <w:sz w:val="28"/>
          <w:szCs w:val="28"/>
        </w:rPr>
        <w:t>Оптимизация денежного оборота и расчетной политики предприятия.</w:t>
      </w:r>
    </w:p>
    <w:p w:rsidR="006A7B31" w:rsidRPr="007067A1" w:rsidRDefault="006A7B31" w:rsidP="007067A1">
      <w:pPr>
        <w:pStyle w:val="Style12"/>
        <w:widowControl/>
        <w:tabs>
          <w:tab w:val="left" w:pos="653"/>
        </w:tabs>
        <w:spacing w:line="240" w:lineRule="auto"/>
        <w:jc w:val="both"/>
        <w:rPr>
          <w:rStyle w:val="FontStyle28"/>
          <w:sz w:val="28"/>
          <w:szCs w:val="28"/>
        </w:rPr>
      </w:pPr>
      <w:r w:rsidRPr="007067A1">
        <w:rPr>
          <w:rStyle w:val="FontStyle28"/>
          <w:sz w:val="28"/>
          <w:szCs w:val="28"/>
        </w:rPr>
        <w:t>4)</w:t>
      </w:r>
      <w:r w:rsidR="00971FF0" w:rsidRPr="007067A1">
        <w:rPr>
          <w:rStyle w:val="FontStyle28"/>
          <w:sz w:val="28"/>
          <w:szCs w:val="28"/>
        </w:rPr>
        <w:t xml:space="preserve"> </w:t>
      </w:r>
      <w:r w:rsidRPr="007067A1">
        <w:rPr>
          <w:rStyle w:val="FontStyle28"/>
          <w:sz w:val="28"/>
          <w:szCs w:val="28"/>
        </w:rPr>
        <w:t>Максимизация прибыли при допустимом уровне финансового риска и</w:t>
      </w:r>
      <w:r w:rsidRPr="007067A1">
        <w:rPr>
          <w:rStyle w:val="FontStyle28"/>
          <w:sz w:val="28"/>
          <w:szCs w:val="28"/>
        </w:rPr>
        <w:br/>
        <w:t>благоприятной политике налогообложения.</w:t>
      </w:r>
    </w:p>
    <w:p w:rsidR="00971FF0" w:rsidRPr="007067A1" w:rsidRDefault="004C69C8" w:rsidP="007067A1">
      <w:pPr>
        <w:pStyle w:val="Style2"/>
        <w:widowControl/>
        <w:spacing w:before="67" w:line="240" w:lineRule="auto"/>
        <w:ind w:firstLine="0"/>
        <w:rPr>
          <w:rStyle w:val="FontStyle28"/>
          <w:sz w:val="28"/>
          <w:szCs w:val="28"/>
        </w:rPr>
      </w:pPr>
      <w:r w:rsidRPr="007067A1">
        <w:rPr>
          <w:rStyle w:val="FontStyle28"/>
          <w:sz w:val="28"/>
          <w:szCs w:val="28"/>
        </w:rPr>
        <w:t xml:space="preserve">5) </w:t>
      </w:r>
      <w:r w:rsidR="007757D8">
        <w:rPr>
          <w:rStyle w:val="FontStyle28"/>
          <w:sz w:val="28"/>
          <w:szCs w:val="28"/>
        </w:rPr>
        <w:t xml:space="preserve"> </w:t>
      </w:r>
      <w:r w:rsidRPr="007067A1">
        <w:rPr>
          <w:rStyle w:val="FontStyle28"/>
          <w:sz w:val="28"/>
          <w:szCs w:val="28"/>
        </w:rPr>
        <w:t>Обеспечение постоянного финансового равновесия предприятия в процессе его развития, т. е. обеспечение финансовой устойч</w:t>
      </w:r>
      <w:r w:rsidR="00971FF0" w:rsidRPr="007067A1">
        <w:rPr>
          <w:rStyle w:val="FontStyle28"/>
          <w:sz w:val="28"/>
          <w:szCs w:val="28"/>
        </w:rPr>
        <w:t>ивости и платежеспособности.</w:t>
      </w:r>
    </w:p>
    <w:p w:rsidR="004C69C8" w:rsidRPr="007067A1" w:rsidRDefault="007067A1" w:rsidP="007067A1">
      <w:pPr>
        <w:pStyle w:val="Style2"/>
        <w:widowControl/>
        <w:spacing w:before="67" w:line="240" w:lineRule="auto"/>
        <w:ind w:firstLine="0"/>
        <w:rPr>
          <w:rStyle w:val="FontStyle28"/>
          <w:sz w:val="28"/>
          <w:szCs w:val="28"/>
        </w:rPr>
      </w:pPr>
      <w:r>
        <w:rPr>
          <w:rStyle w:val="FontStyle28"/>
          <w:sz w:val="28"/>
          <w:szCs w:val="28"/>
        </w:rPr>
        <w:t xml:space="preserve"> </w:t>
      </w:r>
      <w:r w:rsidR="00971FF0" w:rsidRPr="007067A1">
        <w:rPr>
          <w:rStyle w:val="FontStyle28"/>
          <w:sz w:val="28"/>
          <w:szCs w:val="28"/>
        </w:rPr>
        <w:t xml:space="preserve"> </w:t>
      </w:r>
      <w:r w:rsidR="004C69C8" w:rsidRPr="007067A1">
        <w:rPr>
          <w:rStyle w:val="FontStyle28"/>
          <w:sz w:val="28"/>
          <w:szCs w:val="28"/>
        </w:rPr>
        <w:t>Существует 2 основных типа функций финансового менеджмента:</w:t>
      </w:r>
    </w:p>
    <w:p w:rsidR="004C69C8" w:rsidRPr="007067A1" w:rsidRDefault="004C69C8" w:rsidP="007067A1">
      <w:pPr>
        <w:pStyle w:val="Style11"/>
        <w:widowControl/>
        <w:tabs>
          <w:tab w:val="left" w:pos="677"/>
        </w:tabs>
        <w:spacing w:before="5" w:line="240" w:lineRule="auto"/>
        <w:ind w:firstLine="0"/>
        <w:rPr>
          <w:rStyle w:val="FontStyle28"/>
          <w:sz w:val="28"/>
          <w:szCs w:val="28"/>
        </w:rPr>
      </w:pPr>
      <w:r w:rsidRPr="007067A1">
        <w:rPr>
          <w:rStyle w:val="FontStyle28"/>
          <w:sz w:val="28"/>
          <w:szCs w:val="28"/>
        </w:rPr>
        <w:t>1) Функции объекта управления</w:t>
      </w:r>
    </w:p>
    <w:p w:rsidR="004C69C8" w:rsidRPr="007067A1" w:rsidRDefault="004C69C8" w:rsidP="007067A1">
      <w:pPr>
        <w:pStyle w:val="Style11"/>
        <w:widowControl/>
        <w:tabs>
          <w:tab w:val="left" w:pos="1051"/>
        </w:tabs>
        <w:spacing w:before="5" w:line="240" w:lineRule="auto"/>
        <w:ind w:firstLine="0"/>
        <w:rPr>
          <w:rStyle w:val="FontStyle28"/>
          <w:sz w:val="28"/>
          <w:szCs w:val="28"/>
        </w:rPr>
      </w:pPr>
      <w:r w:rsidRPr="007067A1">
        <w:rPr>
          <w:rStyle w:val="FontStyle28"/>
          <w:sz w:val="28"/>
          <w:szCs w:val="28"/>
        </w:rPr>
        <w:t>- воспроизводственная, обеспечивает воспроизводство авансированного капитала на расширенной основе;</w:t>
      </w:r>
    </w:p>
    <w:p w:rsidR="004C69C8" w:rsidRPr="007067A1" w:rsidRDefault="004C69C8" w:rsidP="007067A1">
      <w:pPr>
        <w:pStyle w:val="Style11"/>
        <w:widowControl/>
        <w:tabs>
          <w:tab w:val="left" w:pos="864"/>
        </w:tabs>
        <w:spacing w:line="240" w:lineRule="auto"/>
        <w:ind w:firstLine="0"/>
        <w:rPr>
          <w:rStyle w:val="FontStyle28"/>
          <w:sz w:val="28"/>
          <w:szCs w:val="28"/>
        </w:rPr>
      </w:pPr>
      <w:r w:rsidRPr="007067A1">
        <w:rPr>
          <w:rStyle w:val="FontStyle28"/>
          <w:sz w:val="28"/>
          <w:szCs w:val="28"/>
        </w:rPr>
        <w:t>- производственная - обеспечение непрерывного функционирования предприятия и кругооборота капитала;</w:t>
      </w:r>
    </w:p>
    <w:p w:rsidR="004C69C8" w:rsidRPr="007067A1" w:rsidRDefault="004C69C8" w:rsidP="007067A1">
      <w:pPr>
        <w:pStyle w:val="Style11"/>
        <w:widowControl/>
        <w:tabs>
          <w:tab w:val="left" w:pos="778"/>
        </w:tabs>
        <w:spacing w:line="240" w:lineRule="auto"/>
        <w:ind w:firstLine="0"/>
        <w:rPr>
          <w:rStyle w:val="FontStyle28"/>
          <w:sz w:val="28"/>
          <w:szCs w:val="28"/>
        </w:rPr>
      </w:pPr>
      <w:r w:rsidRPr="007067A1">
        <w:rPr>
          <w:rStyle w:val="FontStyle28"/>
          <w:sz w:val="28"/>
          <w:szCs w:val="28"/>
        </w:rPr>
        <w:t>- контрольная (контроль управления капиталом, предприятием).</w:t>
      </w:r>
    </w:p>
    <w:p w:rsidR="004C69C8" w:rsidRPr="007067A1" w:rsidRDefault="004C69C8" w:rsidP="007067A1">
      <w:pPr>
        <w:pStyle w:val="Style11"/>
        <w:widowControl/>
        <w:tabs>
          <w:tab w:val="left" w:pos="677"/>
        </w:tabs>
        <w:spacing w:before="10" w:line="240" w:lineRule="auto"/>
        <w:ind w:firstLine="0"/>
        <w:rPr>
          <w:rStyle w:val="FontStyle28"/>
          <w:sz w:val="28"/>
          <w:szCs w:val="28"/>
        </w:rPr>
      </w:pPr>
      <w:r w:rsidRPr="007067A1">
        <w:rPr>
          <w:rStyle w:val="FontStyle28"/>
          <w:sz w:val="28"/>
          <w:szCs w:val="28"/>
        </w:rPr>
        <w:t>2) Функции субъекта управления</w:t>
      </w:r>
    </w:p>
    <w:p w:rsidR="004C69C8" w:rsidRPr="007067A1" w:rsidRDefault="004C69C8" w:rsidP="007067A1">
      <w:pPr>
        <w:pStyle w:val="Style11"/>
        <w:widowControl/>
        <w:numPr>
          <w:ilvl w:val="0"/>
          <w:numId w:val="5"/>
        </w:numPr>
        <w:tabs>
          <w:tab w:val="left" w:pos="624"/>
        </w:tabs>
        <w:spacing w:before="5" w:line="240" w:lineRule="auto"/>
        <w:ind w:firstLine="0"/>
        <w:rPr>
          <w:rStyle w:val="FontStyle28"/>
          <w:sz w:val="28"/>
          <w:szCs w:val="28"/>
        </w:rPr>
      </w:pPr>
      <w:r w:rsidRPr="007067A1">
        <w:rPr>
          <w:rStyle w:val="FontStyle28"/>
          <w:sz w:val="28"/>
          <w:szCs w:val="28"/>
        </w:rPr>
        <w:t>прогнозирование финансовых ситуаций и состояний;</w:t>
      </w:r>
    </w:p>
    <w:p w:rsidR="004C69C8" w:rsidRPr="007067A1" w:rsidRDefault="004C69C8" w:rsidP="007067A1">
      <w:pPr>
        <w:pStyle w:val="Style11"/>
        <w:widowControl/>
        <w:numPr>
          <w:ilvl w:val="0"/>
          <w:numId w:val="5"/>
        </w:numPr>
        <w:tabs>
          <w:tab w:val="left" w:pos="624"/>
        </w:tabs>
        <w:spacing w:line="240" w:lineRule="auto"/>
        <w:ind w:firstLine="0"/>
        <w:rPr>
          <w:rStyle w:val="FontStyle28"/>
          <w:sz w:val="28"/>
          <w:szCs w:val="28"/>
        </w:rPr>
      </w:pPr>
      <w:r w:rsidRPr="007067A1">
        <w:rPr>
          <w:rStyle w:val="FontStyle28"/>
          <w:sz w:val="28"/>
          <w:szCs w:val="28"/>
        </w:rPr>
        <w:t>планирование финансовой деятельности;</w:t>
      </w:r>
    </w:p>
    <w:p w:rsidR="004C69C8" w:rsidRPr="007067A1" w:rsidRDefault="004C69C8" w:rsidP="007067A1">
      <w:pPr>
        <w:pStyle w:val="Style11"/>
        <w:widowControl/>
        <w:numPr>
          <w:ilvl w:val="0"/>
          <w:numId w:val="5"/>
        </w:numPr>
        <w:tabs>
          <w:tab w:val="left" w:pos="624"/>
        </w:tabs>
        <w:spacing w:before="5" w:line="240" w:lineRule="auto"/>
        <w:ind w:firstLine="0"/>
        <w:rPr>
          <w:rStyle w:val="FontStyle28"/>
          <w:sz w:val="28"/>
          <w:szCs w:val="28"/>
        </w:rPr>
      </w:pPr>
      <w:r w:rsidRPr="007067A1">
        <w:rPr>
          <w:rStyle w:val="FontStyle28"/>
          <w:sz w:val="28"/>
          <w:szCs w:val="28"/>
        </w:rPr>
        <w:t>регулирование;</w:t>
      </w:r>
    </w:p>
    <w:p w:rsidR="004C69C8" w:rsidRPr="007067A1" w:rsidRDefault="004C69C8" w:rsidP="007067A1">
      <w:pPr>
        <w:pStyle w:val="Style11"/>
        <w:widowControl/>
        <w:tabs>
          <w:tab w:val="left" w:pos="610"/>
        </w:tabs>
        <w:spacing w:line="240" w:lineRule="auto"/>
        <w:ind w:firstLine="0"/>
        <w:rPr>
          <w:rStyle w:val="FontStyle28"/>
          <w:sz w:val="28"/>
          <w:szCs w:val="28"/>
        </w:rPr>
      </w:pPr>
      <w:r w:rsidRPr="007067A1">
        <w:rPr>
          <w:rStyle w:val="FontStyle28"/>
          <w:sz w:val="28"/>
          <w:szCs w:val="28"/>
        </w:rPr>
        <w:t>- координация деятельности всех финансовых подразделений с основным, вспомогательным и обслуживающим подразделениями предприятия;</w:t>
      </w:r>
    </w:p>
    <w:p w:rsidR="004C69C8" w:rsidRPr="007067A1" w:rsidRDefault="004C69C8" w:rsidP="007067A1">
      <w:pPr>
        <w:pStyle w:val="Style11"/>
        <w:widowControl/>
        <w:numPr>
          <w:ilvl w:val="0"/>
          <w:numId w:val="5"/>
        </w:numPr>
        <w:tabs>
          <w:tab w:val="left" w:pos="624"/>
        </w:tabs>
        <w:spacing w:before="5" w:line="240" w:lineRule="auto"/>
        <w:ind w:firstLine="0"/>
        <w:rPr>
          <w:rStyle w:val="FontStyle28"/>
          <w:sz w:val="28"/>
          <w:szCs w:val="28"/>
        </w:rPr>
      </w:pPr>
      <w:r w:rsidRPr="007067A1">
        <w:rPr>
          <w:rStyle w:val="FontStyle28"/>
          <w:sz w:val="28"/>
          <w:szCs w:val="28"/>
        </w:rPr>
        <w:t>анализ и оценка состояния предприятия;</w:t>
      </w:r>
    </w:p>
    <w:p w:rsidR="004C69C8" w:rsidRPr="007067A1" w:rsidRDefault="004C69C8" w:rsidP="007067A1">
      <w:pPr>
        <w:pStyle w:val="Style11"/>
        <w:widowControl/>
        <w:numPr>
          <w:ilvl w:val="0"/>
          <w:numId w:val="5"/>
        </w:numPr>
        <w:tabs>
          <w:tab w:val="left" w:pos="624"/>
        </w:tabs>
        <w:spacing w:line="240" w:lineRule="auto"/>
        <w:ind w:firstLine="0"/>
        <w:rPr>
          <w:rStyle w:val="FontStyle28"/>
          <w:sz w:val="28"/>
          <w:szCs w:val="28"/>
        </w:rPr>
      </w:pPr>
      <w:r w:rsidRPr="007067A1">
        <w:rPr>
          <w:rStyle w:val="FontStyle28"/>
          <w:sz w:val="28"/>
          <w:szCs w:val="28"/>
        </w:rPr>
        <w:t>функция стимулирования;</w:t>
      </w:r>
    </w:p>
    <w:p w:rsidR="004C69C8" w:rsidRDefault="004C69C8" w:rsidP="007067A1">
      <w:pPr>
        <w:pStyle w:val="Style11"/>
        <w:widowControl/>
        <w:tabs>
          <w:tab w:val="left" w:pos="610"/>
        </w:tabs>
        <w:spacing w:before="10" w:line="240" w:lineRule="auto"/>
        <w:ind w:firstLine="0"/>
        <w:rPr>
          <w:rStyle w:val="FontStyle28"/>
          <w:sz w:val="28"/>
          <w:szCs w:val="28"/>
        </w:rPr>
      </w:pPr>
      <w:r w:rsidRPr="007067A1">
        <w:rPr>
          <w:rStyle w:val="FontStyle28"/>
          <w:sz w:val="28"/>
          <w:szCs w:val="28"/>
        </w:rPr>
        <w:t>- функция контроля за денежным оборотом, формированием и использованием финансовых ресурсов.</w:t>
      </w:r>
    </w:p>
    <w:p w:rsidR="00F31B2C" w:rsidRDefault="00F31B2C" w:rsidP="007067A1">
      <w:pPr>
        <w:pStyle w:val="Style11"/>
        <w:widowControl/>
        <w:tabs>
          <w:tab w:val="left" w:pos="610"/>
        </w:tabs>
        <w:spacing w:before="10" w:line="240" w:lineRule="auto"/>
        <w:ind w:firstLine="0"/>
        <w:rPr>
          <w:rStyle w:val="FontStyle28"/>
          <w:sz w:val="28"/>
          <w:szCs w:val="28"/>
        </w:rPr>
      </w:pPr>
    </w:p>
    <w:p w:rsidR="00F31B2C" w:rsidRDefault="00F31B2C" w:rsidP="007067A1">
      <w:pPr>
        <w:pStyle w:val="Style11"/>
        <w:widowControl/>
        <w:tabs>
          <w:tab w:val="left" w:pos="610"/>
        </w:tabs>
        <w:spacing w:before="10" w:line="240" w:lineRule="auto"/>
        <w:ind w:firstLine="0"/>
        <w:rPr>
          <w:rStyle w:val="FontStyle28"/>
          <w:sz w:val="28"/>
          <w:szCs w:val="28"/>
        </w:rPr>
      </w:pPr>
    </w:p>
    <w:p w:rsidR="00F31B2C" w:rsidRDefault="00F31B2C" w:rsidP="007067A1">
      <w:pPr>
        <w:pStyle w:val="Style11"/>
        <w:widowControl/>
        <w:tabs>
          <w:tab w:val="left" w:pos="610"/>
        </w:tabs>
        <w:spacing w:before="10" w:line="240" w:lineRule="auto"/>
        <w:ind w:firstLine="0"/>
        <w:rPr>
          <w:rStyle w:val="FontStyle28"/>
          <w:sz w:val="28"/>
          <w:szCs w:val="28"/>
        </w:rPr>
      </w:pPr>
    </w:p>
    <w:p w:rsidR="002533F8" w:rsidRDefault="002533F8" w:rsidP="007067A1">
      <w:pPr>
        <w:pStyle w:val="Style11"/>
        <w:widowControl/>
        <w:tabs>
          <w:tab w:val="left" w:pos="610"/>
        </w:tabs>
        <w:spacing w:before="10" w:line="240" w:lineRule="auto"/>
        <w:ind w:firstLine="0"/>
        <w:rPr>
          <w:rStyle w:val="FontStyle28"/>
          <w:sz w:val="28"/>
          <w:szCs w:val="28"/>
        </w:rPr>
      </w:pPr>
    </w:p>
    <w:p w:rsidR="00F31B2C" w:rsidRDefault="00F31B2C" w:rsidP="007067A1">
      <w:pPr>
        <w:pStyle w:val="Style11"/>
        <w:widowControl/>
        <w:tabs>
          <w:tab w:val="left" w:pos="610"/>
        </w:tabs>
        <w:spacing w:before="10" w:line="240" w:lineRule="auto"/>
        <w:ind w:firstLine="0"/>
        <w:rPr>
          <w:rStyle w:val="FontStyle28"/>
          <w:sz w:val="28"/>
          <w:szCs w:val="28"/>
        </w:rPr>
      </w:pPr>
    </w:p>
    <w:p w:rsidR="00F31B2C" w:rsidRDefault="00F31B2C" w:rsidP="007067A1">
      <w:pPr>
        <w:pStyle w:val="Style11"/>
        <w:widowControl/>
        <w:tabs>
          <w:tab w:val="left" w:pos="610"/>
        </w:tabs>
        <w:spacing w:before="10" w:line="240" w:lineRule="auto"/>
        <w:ind w:firstLine="0"/>
        <w:rPr>
          <w:rStyle w:val="FontStyle28"/>
          <w:sz w:val="28"/>
          <w:szCs w:val="28"/>
        </w:rPr>
      </w:pPr>
    </w:p>
    <w:p w:rsidR="007C42CB" w:rsidRDefault="007C42CB" w:rsidP="007067A1">
      <w:pPr>
        <w:pStyle w:val="Style1"/>
        <w:widowControl/>
        <w:spacing w:before="29"/>
        <w:jc w:val="both"/>
        <w:rPr>
          <w:rStyle w:val="FontStyle28"/>
          <w:sz w:val="28"/>
          <w:szCs w:val="28"/>
        </w:rPr>
      </w:pPr>
    </w:p>
    <w:p w:rsidR="00CD3487" w:rsidRDefault="00CD3487" w:rsidP="007067A1">
      <w:pPr>
        <w:pStyle w:val="Style1"/>
        <w:widowControl/>
        <w:spacing w:before="29"/>
        <w:jc w:val="both"/>
        <w:rPr>
          <w:rStyle w:val="FontStyle29"/>
          <w:b/>
          <w:sz w:val="28"/>
          <w:szCs w:val="28"/>
        </w:rPr>
      </w:pPr>
    </w:p>
    <w:p w:rsidR="00CD3487" w:rsidRDefault="00CD3487" w:rsidP="007067A1">
      <w:pPr>
        <w:pStyle w:val="Style1"/>
        <w:widowControl/>
        <w:spacing w:before="29"/>
        <w:jc w:val="both"/>
        <w:rPr>
          <w:rStyle w:val="FontStyle29"/>
          <w:b/>
          <w:sz w:val="28"/>
          <w:szCs w:val="28"/>
        </w:rPr>
      </w:pPr>
    </w:p>
    <w:p w:rsidR="004C69C8" w:rsidRPr="007067A1" w:rsidRDefault="004C69C8" w:rsidP="007067A1">
      <w:pPr>
        <w:pStyle w:val="Style1"/>
        <w:widowControl/>
        <w:spacing w:before="29"/>
        <w:jc w:val="both"/>
        <w:rPr>
          <w:rStyle w:val="FontStyle29"/>
          <w:b/>
          <w:sz w:val="28"/>
          <w:szCs w:val="28"/>
        </w:rPr>
      </w:pPr>
      <w:r w:rsidRPr="007067A1">
        <w:rPr>
          <w:rStyle w:val="FontStyle29"/>
          <w:b/>
          <w:sz w:val="28"/>
          <w:szCs w:val="28"/>
        </w:rPr>
        <w:t>1.2 Система управления финансами на предприятии</w:t>
      </w:r>
    </w:p>
    <w:p w:rsidR="004C69C8" w:rsidRPr="007067A1" w:rsidRDefault="004C69C8" w:rsidP="007067A1">
      <w:pPr>
        <w:pStyle w:val="Style2"/>
        <w:widowControl/>
        <w:spacing w:before="187" w:line="240" w:lineRule="auto"/>
        <w:ind w:firstLine="0"/>
        <w:rPr>
          <w:rStyle w:val="FontStyle28"/>
          <w:sz w:val="28"/>
          <w:szCs w:val="28"/>
        </w:rPr>
      </w:pPr>
      <w:r w:rsidRPr="007067A1">
        <w:rPr>
          <w:rStyle w:val="FontStyle28"/>
          <w:sz w:val="28"/>
          <w:szCs w:val="28"/>
        </w:rPr>
        <w:t xml:space="preserve">   Любой бизнес начинается с постановки и ответа на следующие три ключевые вопроса:</w:t>
      </w:r>
    </w:p>
    <w:p w:rsidR="004C69C8" w:rsidRPr="007067A1" w:rsidRDefault="004C69C8" w:rsidP="007067A1">
      <w:pPr>
        <w:pStyle w:val="Style11"/>
        <w:widowControl/>
        <w:numPr>
          <w:ilvl w:val="0"/>
          <w:numId w:val="8"/>
        </w:numPr>
        <w:tabs>
          <w:tab w:val="left" w:pos="629"/>
        </w:tabs>
        <w:spacing w:line="240" w:lineRule="auto"/>
        <w:ind w:firstLine="355"/>
        <w:rPr>
          <w:rStyle w:val="FontStyle28"/>
          <w:sz w:val="28"/>
          <w:szCs w:val="28"/>
        </w:rPr>
      </w:pPr>
      <w:r w:rsidRPr="007067A1">
        <w:rPr>
          <w:rStyle w:val="FontStyle28"/>
          <w:sz w:val="28"/>
          <w:szCs w:val="28"/>
        </w:rPr>
        <w:t>Каковы должны быть величина и оптимальный состав активов предприятия, позволяющие достичь поставленные перед предприятием цели и задачи?</w:t>
      </w:r>
    </w:p>
    <w:p w:rsidR="004C69C8" w:rsidRPr="007067A1" w:rsidRDefault="004C69C8" w:rsidP="007067A1">
      <w:pPr>
        <w:pStyle w:val="Style11"/>
        <w:widowControl/>
        <w:numPr>
          <w:ilvl w:val="0"/>
          <w:numId w:val="8"/>
        </w:numPr>
        <w:tabs>
          <w:tab w:val="left" w:pos="629"/>
        </w:tabs>
        <w:spacing w:line="240" w:lineRule="auto"/>
        <w:ind w:firstLine="355"/>
        <w:rPr>
          <w:rStyle w:val="FontStyle28"/>
          <w:sz w:val="28"/>
          <w:szCs w:val="28"/>
        </w:rPr>
      </w:pPr>
      <w:r w:rsidRPr="007067A1">
        <w:rPr>
          <w:rStyle w:val="FontStyle28"/>
          <w:sz w:val="28"/>
          <w:szCs w:val="28"/>
        </w:rPr>
        <w:t>Где найти источники финансирования и каков должен быть их оптимальный состав?</w:t>
      </w:r>
    </w:p>
    <w:p w:rsidR="004C69C8" w:rsidRPr="007067A1" w:rsidRDefault="004C69C8" w:rsidP="007067A1">
      <w:pPr>
        <w:pStyle w:val="Style11"/>
        <w:widowControl/>
        <w:numPr>
          <w:ilvl w:val="0"/>
          <w:numId w:val="8"/>
        </w:numPr>
        <w:tabs>
          <w:tab w:val="left" w:pos="629"/>
        </w:tabs>
        <w:spacing w:line="240" w:lineRule="auto"/>
        <w:ind w:firstLine="355"/>
        <w:rPr>
          <w:rStyle w:val="FontStyle28"/>
          <w:sz w:val="28"/>
          <w:szCs w:val="28"/>
        </w:rPr>
      </w:pPr>
      <w:r w:rsidRPr="007067A1">
        <w:rPr>
          <w:rStyle w:val="FontStyle28"/>
          <w:sz w:val="28"/>
          <w:szCs w:val="28"/>
        </w:rPr>
        <w:t>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предприятия?</w:t>
      </w:r>
    </w:p>
    <w:p w:rsidR="004C69C8" w:rsidRPr="007067A1" w:rsidRDefault="004C69C8" w:rsidP="007067A1">
      <w:pPr>
        <w:pStyle w:val="Style2"/>
        <w:widowControl/>
        <w:spacing w:line="240" w:lineRule="auto"/>
        <w:ind w:firstLine="0"/>
        <w:rPr>
          <w:rStyle w:val="FontStyle28"/>
          <w:sz w:val="28"/>
          <w:szCs w:val="28"/>
        </w:rPr>
      </w:pPr>
      <w:r w:rsidRPr="007067A1">
        <w:rPr>
          <w:rStyle w:val="FontStyle28"/>
          <w:sz w:val="28"/>
          <w:szCs w:val="28"/>
        </w:rPr>
        <w:t xml:space="preserve">   Решаются эти вопросы в рамках финансового менеджмента, являющегося одной из ключевых подсистем общей системы управления предприятием</w:t>
      </w:r>
      <w:r w:rsidR="004F12BC" w:rsidRPr="004F12BC">
        <w:rPr>
          <w:rStyle w:val="FontStyle28"/>
          <w:sz w:val="28"/>
          <w:szCs w:val="28"/>
        </w:rPr>
        <w:t xml:space="preserve"> [5, </w:t>
      </w:r>
      <w:r w:rsidR="004F12BC">
        <w:rPr>
          <w:rStyle w:val="FontStyle28"/>
          <w:sz w:val="28"/>
          <w:szCs w:val="28"/>
          <w:lang w:val="en-GB"/>
        </w:rPr>
        <w:t>c</w:t>
      </w:r>
      <w:r w:rsidR="004F12BC" w:rsidRPr="004F12BC">
        <w:rPr>
          <w:rStyle w:val="FontStyle28"/>
          <w:sz w:val="28"/>
          <w:szCs w:val="28"/>
        </w:rPr>
        <w:t>.24]</w:t>
      </w:r>
      <w:r w:rsidRPr="007067A1">
        <w:rPr>
          <w:rStyle w:val="FontStyle28"/>
          <w:sz w:val="28"/>
          <w:szCs w:val="28"/>
        </w:rPr>
        <w:t>.</w:t>
      </w:r>
    </w:p>
    <w:p w:rsidR="004C69C8" w:rsidRPr="007067A1" w:rsidRDefault="004C69C8" w:rsidP="007067A1">
      <w:pPr>
        <w:pStyle w:val="Style2"/>
        <w:widowControl/>
        <w:spacing w:before="5" w:line="240" w:lineRule="auto"/>
        <w:ind w:firstLine="0"/>
        <w:rPr>
          <w:rStyle w:val="FontStyle28"/>
          <w:sz w:val="28"/>
          <w:szCs w:val="28"/>
        </w:rPr>
      </w:pPr>
      <w:r w:rsidRPr="007067A1">
        <w:rPr>
          <w:rStyle w:val="FontStyle28"/>
          <w:sz w:val="28"/>
          <w:szCs w:val="28"/>
        </w:rPr>
        <w:t xml:space="preserve">   Организационная структура системы управления финансами предприятия может быть построена различными способами в зависимости от размеров предприятия и вида его деятельности. Главное, что следует отметить в работе финансового менеджера, это то, что она либо составляет часть работы высшего звена управления фирмы, либо связана с предоставлением ему аналитической информации, необходимой и полезной для принятия управленческих решений финансового характера. Вне зависимости от организационной структуры предприятия финансовый менеджер отвечает за анализ финансовых проблем, принятие в некоторых случаях решений или выработку рекомендаций высшему руководству</w:t>
      </w:r>
      <w:r w:rsidR="004F12BC" w:rsidRPr="004F12BC">
        <w:rPr>
          <w:rStyle w:val="FontStyle28"/>
          <w:sz w:val="28"/>
          <w:szCs w:val="28"/>
        </w:rPr>
        <w:t xml:space="preserve"> [6, </w:t>
      </w:r>
      <w:r w:rsidR="004F12BC">
        <w:rPr>
          <w:rStyle w:val="FontStyle28"/>
          <w:sz w:val="28"/>
          <w:szCs w:val="28"/>
          <w:lang w:val="en-GB"/>
        </w:rPr>
        <w:t>c</w:t>
      </w:r>
      <w:r w:rsidR="004F12BC" w:rsidRPr="004F12BC">
        <w:rPr>
          <w:rStyle w:val="FontStyle28"/>
          <w:sz w:val="28"/>
          <w:szCs w:val="28"/>
        </w:rPr>
        <w:t>128]</w:t>
      </w:r>
      <w:r w:rsidRPr="007067A1">
        <w:rPr>
          <w:rStyle w:val="FontStyle28"/>
          <w:sz w:val="28"/>
          <w:szCs w:val="28"/>
        </w:rPr>
        <w:t>.</w:t>
      </w:r>
    </w:p>
    <w:p w:rsidR="004C69C8" w:rsidRPr="007067A1" w:rsidRDefault="004C69C8" w:rsidP="007067A1">
      <w:pPr>
        <w:pStyle w:val="Style2"/>
        <w:widowControl/>
        <w:tabs>
          <w:tab w:val="left" w:pos="2971"/>
          <w:tab w:val="left" w:pos="5568"/>
          <w:tab w:val="left" w:pos="8611"/>
        </w:tabs>
        <w:spacing w:line="240" w:lineRule="auto"/>
        <w:ind w:firstLine="0"/>
        <w:rPr>
          <w:rStyle w:val="FontStyle28"/>
          <w:sz w:val="28"/>
          <w:szCs w:val="28"/>
        </w:rPr>
      </w:pPr>
      <w:r w:rsidRPr="007067A1">
        <w:rPr>
          <w:rStyle w:val="FontStyle28"/>
          <w:sz w:val="28"/>
          <w:szCs w:val="28"/>
        </w:rPr>
        <w:t xml:space="preserve">   Методы финансового управления многообразны. Основными из них являются:</w:t>
      </w:r>
      <w:r w:rsidRPr="007067A1">
        <w:rPr>
          <w:rStyle w:val="FontStyle28"/>
          <w:sz w:val="28"/>
          <w:szCs w:val="28"/>
        </w:rPr>
        <w:br/>
        <w:t>прогнозирование, планирование, налогообложение, страхование, кредитование, самофинансирование, система расчетов, система финансовой помощи, система финансовых санкций, система амортизационных отчислений, система стимулирования, принципы ценообразования, трастовые операции, залоговые   операции,   факторинг,   аренда,   лизинг.   Основу   информационного обеспечения системы финансового управления составляет любая информация финансового характера:</w:t>
      </w:r>
    </w:p>
    <w:p w:rsidR="004C69C8" w:rsidRPr="007067A1" w:rsidRDefault="004C69C8" w:rsidP="007067A1">
      <w:pPr>
        <w:pStyle w:val="Style6"/>
        <w:widowControl/>
        <w:numPr>
          <w:ilvl w:val="0"/>
          <w:numId w:val="9"/>
        </w:numPr>
        <w:tabs>
          <w:tab w:val="left" w:pos="542"/>
        </w:tabs>
        <w:rPr>
          <w:rStyle w:val="FontStyle28"/>
          <w:sz w:val="28"/>
          <w:szCs w:val="28"/>
        </w:rPr>
      </w:pPr>
      <w:r w:rsidRPr="007067A1">
        <w:rPr>
          <w:rStyle w:val="FontStyle28"/>
          <w:sz w:val="28"/>
          <w:szCs w:val="28"/>
        </w:rPr>
        <w:t>бухгалтерская отчетность;</w:t>
      </w:r>
    </w:p>
    <w:p w:rsidR="004C69C8" w:rsidRPr="007067A1" w:rsidRDefault="004C69C8" w:rsidP="007067A1">
      <w:pPr>
        <w:pStyle w:val="Style6"/>
        <w:widowControl/>
        <w:numPr>
          <w:ilvl w:val="0"/>
          <w:numId w:val="9"/>
        </w:numPr>
        <w:tabs>
          <w:tab w:val="left" w:pos="542"/>
        </w:tabs>
        <w:spacing w:before="5"/>
        <w:rPr>
          <w:rStyle w:val="FontStyle28"/>
          <w:sz w:val="28"/>
          <w:szCs w:val="28"/>
        </w:rPr>
      </w:pPr>
      <w:r w:rsidRPr="007067A1">
        <w:rPr>
          <w:rStyle w:val="FontStyle28"/>
          <w:sz w:val="28"/>
          <w:szCs w:val="28"/>
        </w:rPr>
        <w:t>сообщения финансовых органов;</w:t>
      </w:r>
    </w:p>
    <w:p w:rsidR="004C69C8" w:rsidRPr="007067A1" w:rsidRDefault="004C69C8" w:rsidP="007067A1">
      <w:pPr>
        <w:pStyle w:val="Style6"/>
        <w:widowControl/>
        <w:numPr>
          <w:ilvl w:val="0"/>
          <w:numId w:val="9"/>
        </w:numPr>
        <w:tabs>
          <w:tab w:val="left" w:pos="542"/>
        </w:tabs>
        <w:rPr>
          <w:rStyle w:val="FontStyle28"/>
          <w:sz w:val="28"/>
          <w:szCs w:val="28"/>
        </w:rPr>
      </w:pPr>
      <w:r w:rsidRPr="007067A1">
        <w:rPr>
          <w:rStyle w:val="FontStyle28"/>
          <w:sz w:val="28"/>
          <w:szCs w:val="28"/>
        </w:rPr>
        <w:t>информация учреждений банковской системы;</w:t>
      </w:r>
    </w:p>
    <w:p w:rsidR="004C69C8" w:rsidRPr="007067A1" w:rsidRDefault="004C69C8" w:rsidP="007067A1">
      <w:pPr>
        <w:pStyle w:val="Style6"/>
        <w:widowControl/>
        <w:numPr>
          <w:ilvl w:val="0"/>
          <w:numId w:val="9"/>
        </w:numPr>
        <w:tabs>
          <w:tab w:val="left" w:pos="542"/>
        </w:tabs>
        <w:spacing w:before="10"/>
        <w:rPr>
          <w:rStyle w:val="FontStyle28"/>
          <w:sz w:val="28"/>
          <w:szCs w:val="28"/>
        </w:rPr>
      </w:pPr>
      <w:r w:rsidRPr="007067A1">
        <w:rPr>
          <w:rStyle w:val="FontStyle28"/>
          <w:sz w:val="28"/>
          <w:szCs w:val="28"/>
        </w:rPr>
        <w:t>информация товарных, фондовых и валютных бирж;</w:t>
      </w:r>
    </w:p>
    <w:p w:rsidR="004C69C8" w:rsidRPr="007067A1" w:rsidRDefault="004C69C8" w:rsidP="007067A1">
      <w:pPr>
        <w:pStyle w:val="Style6"/>
        <w:widowControl/>
        <w:numPr>
          <w:ilvl w:val="0"/>
          <w:numId w:val="9"/>
        </w:numPr>
        <w:tabs>
          <w:tab w:val="left" w:pos="542"/>
        </w:tabs>
        <w:spacing w:before="5"/>
        <w:rPr>
          <w:rStyle w:val="FontStyle28"/>
          <w:sz w:val="28"/>
          <w:szCs w:val="28"/>
        </w:rPr>
      </w:pPr>
      <w:r w:rsidRPr="007067A1">
        <w:rPr>
          <w:rStyle w:val="FontStyle28"/>
          <w:sz w:val="28"/>
          <w:szCs w:val="28"/>
        </w:rPr>
        <w:t>прочая информация.</w:t>
      </w:r>
    </w:p>
    <w:p w:rsidR="004C69C8" w:rsidRPr="007067A1" w:rsidRDefault="004C69C8" w:rsidP="007067A1">
      <w:pPr>
        <w:pStyle w:val="Style2"/>
        <w:widowControl/>
        <w:spacing w:before="5" w:line="240" w:lineRule="auto"/>
        <w:ind w:firstLine="0"/>
        <w:rPr>
          <w:rStyle w:val="FontStyle28"/>
          <w:sz w:val="28"/>
          <w:szCs w:val="28"/>
        </w:rPr>
      </w:pPr>
      <w:r w:rsidRPr="007067A1">
        <w:rPr>
          <w:rStyle w:val="FontStyle28"/>
          <w:sz w:val="28"/>
          <w:szCs w:val="28"/>
        </w:rPr>
        <w:t xml:space="preserve">   Фунционирование любой системы финансового управления осуществляется в рамках действующего правового и нормативного обеспечения. Сюда относятся: законы, указы Президента, постановления правительства, приказы и распоряжения министерств и ведомств, лицензии, уставные документы, нормы, инструкции, методические указания и др</w:t>
      </w:r>
      <w:r w:rsidR="004F12BC" w:rsidRPr="004F12BC">
        <w:rPr>
          <w:rStyle w:val="FontStyle28"/>
          <w:sz w:val="28"/>
          <w:szCs w:val="28"/>
        </w:rPr>
        <w:t xml:space="preserve">.[7, </w:t>
      </w:r>
      <w:r w:rsidR="004F12BC">
        <w:rPr>
          <w:rStyle w:val="FontStyle28"/>
          <w:sz w:val="28"/>
          <w:szCs w:val="28"/>
          <w:lang w:val="en-GB"/>
        </w:rPr>
        <w:t>c</w:t>
      </w:r>
      <w:r w:rsidR="004F12BC" w:rsidRPr="004F12BC">
        <w:rPr>
          <w:rStyle w:val="FontStyle28"/>
          <w:sz w:val="28"/>
          <w:szCs w:val="28"/>
        </w:rPr>
        <w:t>.38]</w:t>
      </w:r>
      <w:r w:rsidRPr="007067A1">
        <w:rPr>
          <w:rStyle w:val="FontStyle28"/>
          <w:sz w:val="28"/>
          <w:szCs w:val="28"/>
        </w:rPr>
        <w:t>.</w:t>
      </w:r>
    </w:p>
    <w:p w:rsidR="004C69C8" w:rsidRPr="007067A1" w:rsidRDefault="004C69C8" w:rsidP="007067A1">
      <w:pPr>
        <w:pStyle w:val="Style2"/>
        <w:widowControl/>
        <w:spacing w:before="5" w:line="240" w:lineRule="auto"/>
        <w:ind w:firstLine="0"/>
        <w:rPr>
          <w:rStyle w:val="FontStyle28"/>
          <w:sz w:val="28"/>
          <w:szCs w:val="28"/>
        </w:rPr>
      </w:pPr>
      <w:r w:rsidRPr="007067A1">
        <w:rPr>
          <w:rStyle w:val="FontStyle28"/>
          <w:sz w:val="28"/>
          <w:szCs w:val="28"/>
        </w:rPr>
        <w:lastRenderedPageBreak/>
        <w:t xml:space="preserve">   Что же является признаком успешного финансового управления? Можно сформулировать целую систему целей:</w:t>
      </w:r>
    </w:p>
    <w:p w:rsidR="004C69C8" w:rsidRPr="007067A1" w:rsidRDefault="004C69C8" w:rsidP="007067A1">
      <w:pPr>
        <w:pStyle w:val="Style6"/>
        <w:widowControl/>
        <w:numPr>
          <w:ilvl w:val="0"/>
          <w:numId w:val="9"/>
        </w:numPr>
        <w:tabs>
          <w:tab w:val="left" w:pos="542"/>
        </w:tabs>
        <w:rPr>
          <w:rStyle w:val="FontStyle28"/>
          <w:sz w:val="28"/>
          <w:szCs w:val="28"/>
        </w:rPr>
      </w:pPr>
      <w:r w:rsidRPr="007067A1">
        <w:rPr>
          <w:rStyle w:val="FontStyle28"/>
          <w:sz w:val="28"/>
          <w:szCs w:val="28"/>
        </w:rPr>
        <w:t>выживание фирмы в условиях конкурентной борьбы;</w:t>
      </w:r>
    </w:p>
    <w:p w:rsidR="004C69C8" w:rsidRPr="007067A1" w:rsidRDefault="004C69C8" w:rsidP="007067A1">
      <w:pPr>
        <w:pStyle w:val="Style6"/>
        <w:widowControl/>
        <w:numPr>
          <w:ilvl w:val="0"/>
          <w:numId w:val="9"/>
        </w:numPr>
        <w:tabs>
          <w:tab w:val="left" w:pos="542"/>
        </w:tabs>
        <w:rPr>
          <w:rStyle w:val="FontStyle28"/>
          <w:sz w:val="28"/>
          <w:szCs w:val="28"/>
        </w:rPr>
      </w:pPr>
      <w:r w:rsidRPr="007067A1">
        <w:rPr>
          <w:rStyle w:val="FontStyle28"/>
          <w:sz w:val="28"/>
          <w:szCs w:val="28"/>
        </w:rPr>
        <w:t>избежание банкротства и крупных финансовых неудач;</w:t>
      </w:r>
    </w:p>
    <w:p w:rsidR="004C69C8" w:rsidRPr="007067A1" w:rsidRDefault="004C69C8" w:rsidP="007067A1">
      <w:pPr>
        <w:pStyle w:val="Style6"/>
        <w:widowControl/>
        <w:numPr>
          <w:ilvl w:val="0"/>
          <w:numId w:val="9"/>
        </w:numPr>
        <w:tabs>
          <w:tab w:val="left" w:pos="542"/>
        </w:tabs>
        <w:spacing w:before="10"/>
        <w:rPr>
          <w:rStyle w:val="FontStyle28"/>
          <w:sz w:val="28"/>
          <w:szCs w:val="28"/>
        </w:rPr>
      </w:pPr>
      <w:r w:rsidRPr="007067A1">
        <w:rPr>
          <w:rStyle w:val="FontStyle28"/>
          <w:sz w:val="28"/>
          <w:szCs w:val="28"/>
        </w:rPr>
        <w:t>лидерство в борьбе с конкурентами;</w:t>
      </w:r>
    </w:p>
    <w:p w:rsidR="004C69C8" w:rsidRPr="007067A1" w:rsidRDefault="004C69C8" w:rsidP="007067A1">
      <w:pPr>
        <w:pStyle w:val="Style6"/>
        <w:widowControl/>
        <w:numPr>
          <w:ilvl w:val="0"/>
          <w:numId w:val="9"/>
        </w:numPr>
        <w:tabs>
          <w:tab w:val="left" w:pos="542"/>
        </w:tabs>
        <w:rPr>
          <w:rStyle w:val="FontStyle28"/>
          <w:sz w:val="28"/>
          <w:szCs w:val="28"/>
        </w:rPr>
      </w:pPr>
      <w:r w:rsidRPr="007067A1">
        <w:rPr>
          <w:rStyle w:val="FontStyle28"/>
          <w:sz w:val="28"/>
          <w:szCs w:val="28"/>
        </w:rPr>
        <w:t>максимизация рыночной стоимости фирмы;</w:t>
      </w:r>
    </w:p>
    <w:p w:rsidR="004C69C8" w:rsidRPr="007067A1" w:rsidRDefault="004C69C8" w:rsidP="007067A1">
      <w:pPr>
        <w:pStyle w:val="Style6"/>
        <w:widowControl/>
        <w:numPr>
          <w:ilvl w:val="0"/>
          <w:numId w:val="10"/>
        </w:numPr>
        <w:tabs>
          <w:tab w:val="left" w:pos="619"/>
        </w:tabs>
        <w:spacing w:before="67"/>
        <w:rPr>
          <w:rStyle w:val="FontStyle28"/>
          <w:sz w:val="28"/>
          <w:szCs w:val="28"/>
        </w:rPr>
      </w:pPr>
      <w:r w:rsidRPr="007067A1">
        <w:rPr>
          <w:rStyle w:val="FontStyle28"/>
          <w:sz w:val="28"/>
          <w:szCs w:val="28"/>
        </w:rPr>
        <w:t>рост объемов производства и реализации;</w:t>
      </w:r>
    </w:p>
    <w:p w:rsidR="004C69C8" w:rsidRPr="007067A1" w:rsidRDefault="004C69C8" w:rsidP="007067A1">
      <w:pPr>
        <w:pStyle w:val="Style6"/>
        <w:widowControl/>
        <w:numPr>
          <w:ilvl w:val="0"/>
          <w:numId w:val="10"/>
        </w:numPr>
        <w:tabs>
          <w:tab w:val="left" w:pos="619"/>
        </w:tabs>
        <w:spacing w:before="5"/>
        <w:rPr>
          <w:rStyle w:val="FontStyle28"/>
          <w:sz w:val="28"/>
          <w:szCs w:val="28"/>
        </w:rPr>
      </w:pPr>
      <w:r w:rsidRPr="007067A1">
        <w:rPr>
          <w:rStyle w:val="FontStyle28"/>
          <w:sz w:val="28"/>
          <w:szCs w:val="28"/>
        </w:rPr>
        <w:t>максимизация прибыли;</w:t>
      </w:r>
    </w:p>
    <w:p w:rsidR="004C69C8" w:rsidRPr="007067A1" w:rsidRDefault="004C69C8" w:rsidP="007067A1">
      <w:pPr>
        <w:pStyle w:val="Style6"/>
        <w:widowControl/>
        <w:numPr>
          <w:ilvl w:val="0"/>
          <w:numId w:val="10"/>
        </w:numPr>
        <w:tabs>
          <w:tab w:val="left" w:pos="619"/>
        </w:tabs>
        <w:spacing w:before="5"/>
        <w:rPr>
          <w:rStyle w:val="FontStyle28"/>
          <w:sz w:val="28"/>
          <w:szCs w:val="28"/>
        </w:rPr>
      </w:pPr>
      <w:r w:rsidRPr="007067A1">
        <w:rPr>
          <w:rStyle w:val="FontStyle28"/>
          <w:sz w:val="28"/>
          <w:szCs w:val="28"/>
        </w:rPr>
        <w:t>минимизация расходов;</w:t>
      </w:r>
    </w:p>
    <w:p w:rsidR="004C69C8" w:rsidRPr="007067A1" w:rsidRDefault="004C69C8" w:rsidP="007067A1">
      <w:pPr>
        <w:pStyle w:val="Style6"/>
        <w:widowControl/>
        <w:numPr>
          <w:ilvl w:val="0"/>
          <w:numId w:val="10"/>
        </w:numPr>
        <w:tabs>
          <w:tab w:val="left" w:pos="619"/>
        </w:tabs>
        <w:spacing w:before="5"/>
        <w:rPr>
          <w:rStyle w:val="FontStyle28"/>
          <w:sz w:val="28"/>
          <w:szCs w:val="28"/>
        </w:rPr>
      </w:pPr>
      <w:r w:rsidRPr="007067A1">
        <w:rPr>
          <w:rStyle w:val="FontStyle28"/>
          <w:sz w:val="28"/>
          <w:szCs w:val="28"/>
        </w:rPr>
        <w:t>обеспечение рентабельной деятельности и др.</w:t>
      </w:r>
    </w:p>
    <w:p w:rsidR="004C69C8" w:rsidRPr="007067A1" w:rsidRDefault="004C69C8" w:rsidP="007067A1">
      <w:pPr>
        <w:pStyle w:val="Style2"/>
        <w:widowControl/>
        <w:spacing w:line="240" w:lineRule="auto"/>
        <w:ind w:firstLine="0"/>
        <w:rPr>
          <w:rStyle w:val="FontStyle28"/>
          <w:sz w:val="28"/>
          <w:szCs w:val="28"/>
        </w:rPr>
      </w:pPr>
      <w:r w:rsidRPr="007067A1">
        <w:rPr>
          <w:rStyle w:val="FontStyle28"/>
          <w:sz w:val="28"/>
          <w:szCs w:val="28"/>
        </w:rPr>
        <w:t xml:space="preserve">   В финансовом менеджменте весь капитал предприятия можно разделить на две части: собственный и заемный</w:t>
      </w:r>
      <w:r w:rsidR="004F12BC" w:rsidRPr="004F12BC">
        <w:rPr>
          <w:rStyle w:val="FontStyle28"/>
          <w:sz w:val="28"/>
          <w:szCs w:val="28"/>
        </w:rPr>
        <w:t xml:space="preserve"> [8, </w:t>
      </w:r>
      <w:r w:rsidR="004F12BC">
        <w:rPr>
          <w:rStyle w:val="FontStyle28"/>
          <w:sz w:val="28"/>
          <w:szCs w:val="28"/>
          <w:lang w:val="en-GB"/>
        </w:rPr>
        <w:t>c</w:t>
      </w:r>
      <w:r w:rsidR="004F12BC" w:rsidRPr="004F12BC">
        <w:rPr>
          <w:rStyle w:val="FontStyle28"/>
          <w:sz w:val="28"/>
          <w:szCs w:val="28"/>
        </w:rPr>
        <w:t>.49]</w:t>
      </w:r>
      <w:r w:rsidRPr="007067A1">
        <w:rPr>
          <w:rStyle w:val="FontStyle28"/>
          <w:sz w:val="28"/>
          <w:szCs w:val="28"/>
        </w:rPr>
        <w:t>.</w:t>
      </w:r>
    </w:p>
    <w:p w:rsidR="004C69C8" w:rsidRPr="007067A1" w:rsidRDefault="004C69C8" w:rsidP="007067A1">
      <w:pPr>
        <w:pStyle w:val="Style2"/>
        <w:widowControl/>
        <w:spacing w:line="240" w:lineRule="auto"/>
        <w:ind w:firstLine="0"/>
        <w:rPr>
          <w:rStyle w:val="FontStyle28"/>
          <w:sz w:val="28"/>
          <w:szCs w:val="28"/>
        </w:rPr>
      </w:pPr>
      <w:r w:rsidRPr="007067A1">
        <w:rPr>
          <w:rStyle w:val="FontStyle28"/>
          <w:sz w:val="28"/>
          <w:szCs w:val="28"/>
        </w:rPr>
        <w:t xml:space="preserve">   Собственный капитал - капитал, безусловным и исключительным собственником которого является собственник (или собственники) предприятия.</w:t>
      </w:r>
    </w:p>
    <w:p w:rsidR="004C69C8" w:rsidRPr="007067A1" w:rsidRDefault="004C69C8" w:rsidP="007067A1">
      <w:pPr>
        <w:pStyle w:val="Style2"/>
        <w:widowControl/>
        <w:spacing w:before="5" w:line="240" w:lineRule="auto"/>
        <w:ind w:firstLine="0"/>
        <w:rPr>
          <w:rStyle w:val="FontStyle28"/>
          <w:sz w:val="28"/>
          <w:szCs w:val="28"/>
        </w:rPr>
      </w:pPr>
      <w:r w:rsidRPr="007067A1">
        <w:rPr>
          <w:rStyle w:val="FontStyle28"/>
          <w:sz w:val="28"/>
          <w:szCs w:val="28"/>
        </w:rPr>
        <w:t xml:space="preserve">   К собственному капиталу следует отнести уставный фонд (акционерный капитал), т.е. первоначальные и последующие вложения собственных средств собственниками, акционерами, и приращение капитала за счет прибыли.</w:t>
      </w:r>
    </w:p>
    <w:p w:rsidR="004C69C8" w:rsidRPr="007067A1" w:rsidRDefault="004C69C8" w:rsidP="007067A1">
      <w:pPr>
        <w:pStyle w:val="Style2"/>
        <w:widowControl/>
        <w:spacing w:before="5" w:line="240" w:lineRule="auto"/>
        <w:ind w:firstLine="0"/>
        <w:rPr>
          <w:rStyle w:val="FontStyle28"/>
          <w:sz w:val="28"/>
          <w:szCs w:val="28"/>
        </w:rPr>
      </w:pPr>
      <w:r w:rsidRPr="007067A1">
        <w:rPr>
          <w:rStyle w:val="FontStyle28"/>
          <w:sz w:val="28"/>
          <w:szCs w:val="28"/>
        </w:rPr>
        <w:t xml:space="preserve">   Заемный капитал - капитал, которым предприятие владеет лишь определенное время, по окончании которого капитал должен быть возвращен его собственнику с оплатой за временное владение</w:t>
      </w:r>
      <w:r w:rsidR="004F12BC" w:rsidRPr="004F12BC">
        <w:rPr>
          <w:rStyle w:val="FontStyle28"/>
          <w:sz w:val="28"/>
          <w:szCs w:val="28"/>
        </w:rPr>
        <w:t xml:space="preserve"> [9, </w:t>
      </w:r>
      <w:r w:rsidR="004F12BC">
        <w:rPr>
          <w:rStyle w:val="FontStyle28"/>
          <w:sz w:val="28"/>
          <w:szCs w:val="28"/>
          <w:lang w:val="en-GB"/>
        </w:rPr>
        <w:t>c</w:t>
      </w:r>
      <w:r w:rsidR="004F12BC" w:rsidRPr="004F12BC">
        <w:rPr>
          <w:rStyle w:val="FontStyle28"/>
          <w:sz w:val="28"/>
          <w:szCs w:val="28"/>
        </w:rPr>
        <w:t>.43]</w:t>
      </w:r>
      <w:r w:rsidRPr="007067A1">
        <w:rPr>
          <w:rStyle w:val="FontStyle28"/>
          <w:sz w:val="28"/>
          <w:szCs w:val="28"/>
        </w:rPr>
        <w:t>.</w:t>
      </w:r>
    </w:p>
    <w:p w:rsidR="004C69C8" w:rsidRPr="007067A1" w:rsidRDefault="004C69C8" w:rsidP="007067A1">
      <w:pPr>
        <w:pStyle w:val="Style2"/>
        <w:widowControl/>
        <w:spacing w:line="240" w:lineRule="auto"/>
        <w:ind w:firstLine="0"/>
        <w:rPr>
          <w:rStyle w:val="FontStyle28"/>
          <w:sz w:val="28"/>
          <w:szCs w:val="28"/>
        </w:rPr>
      </w:pPr>
      <w:r w:rsidRPr="007067A1">
        <w:rPr>
          <w:rStyle w:val="FontStyle28"/>
          <w:sz w:val="28"/>
          <w:szCs w:val="28"/>
        </w:rPr>
        <w:t xml:space="preserve">   В состав заемного капитала кроме взятых у банка кредитов входят также капитал, привлеченный выпуском ценных бумаг (кроме акций), и арендованные предприятием машины, оборудование, здания</w:t>
      </w:r>
      <w:r w:rsidR="004F12BC" w:rsidRPr="004F12BC">
        <w:rPr>
          <w:rStyle w:val="FontStyle28"/>
          <w:sz w:val="28"/>
          <w:szCs w:val="28"/>
        </w:rPr>
        <w:t xml:space="preserve"> [10, </w:t>
      </w:r>
      <w:r w:rsidR="004F12BC">
        <w:rPr>
          <w:rStyle w:val="FontStyle28"/>
          <w:sz w:val="28"/>
          <w:szCs w:val="28"/>
          <w:lang w:val="en-GB"/>
        </w:rPr>
        <w:t>c</w:t>
      </w:r>
      <w:r w:rsidR="004F12BC" w:rsidRPr="004F12BC">
        <w:rPr>
          <w:rStyle w:val="FontStyle28"/>
          <w:sz w:val="28"/>
          <w:szCs w:val="28"/>
        </w:rPr>
        <w:t>.18]</w:t>
      </w:r>
      <w:r w:rsidRPr="007067A1">
        <w:rPr>
          <w:rStyle w:val="FontStyle28"/>
          <w:sz w:val="28"/>
          <w:szCs w:val="28"/>
        </w:rPr>
        <w:t>.</w:t>
      </w:r>
    </w:p>
    <w:p w:rsidR="004C69C8" w:rsidRPr="007067A1" w:rsidRDefault="00971FF0" w:rsidP="007067A1">
      <w:pPr>
        <w:pStyle w:val="Style2"/>
        <w:widowControl/>
        <w:spacing w:line="240" w:lineRule="auto"/>
        <w:ind w:firstLine="0"/>
        <w:rPr>
          <w:rStyle w:val="FontStyle28"/>
          <w:sz w:val="28"/>
          <w:szCs w:val="28"/>
        </w:rPr>
      </w:pPr>
      <w:r w:rsidRPr="007067A1">
        <w:rPr>
          <w:rStyle w:val="FontStyle28"/>
          <w:sz w:val="28"/>
          <w:szCs w:val="28"/>
        </w:rPr>
        <w:t xml:space="preserve">   </w:t>
      </w:r>
      <w:r w:rsidR="004C69C8" w:rsidRPr="007067A1">
        <w:rPr>
          <w:rStyle w:val="FontStyle28"/>
          <w:sz w:val="28"/>
          <w:szCs w:val="28"/>
        </w:rPr>
        <w:t>Главное в финансовом менеджменте - правильная постановка цели, отвечающая финансовым интересам объекта управления. Финансовый менеджмент весьма динамичен. Эффективность его функционирования во многом зависит от быстроты реакции на изменения условий финансового рынка, финансовой ситуации, финансового состояния объекта управления. Поэтому финансовый менеджмент должен базироваться на знании стандартных приемов управления, на умении быстро и правильно оценивать конкретную финансовую ситуацию, на способности быстро найти хороший, если не единственный, выход из этой ситуации. В финансовом менеджменте готовых рецептов нет и быть не может.</w:t>
      </w:r>
    </w:p>
    <w:p w:rsidR="004C69C8" w:rsidRDefault="00971FF0" w:rsidP="007067A1">
      <w:pPr>
        <w:pStyle w:val="Style2"/>
        <w:widowControl/>
        <w:spacing w:line="240" w:lineRule="auto"/>
        <w:ind w:firstLine="0"/>
        <w:rPr>
          <w:rStyle w:val="FontStyle28"/>
          <w:sz w:val="28"/>
          <w:szCs w:val="28"/>
        </w:rPr>
      </w:pPr>
      <w:r w:rsidRPr="007067A1">
        <w:rPr>
          <w:rStyle w:val="FontStyle28"/>
          <w:sz w:val="28"/>
          <w:szCs w:val="28"/>
        </w:rPr>
        <w:t xml:space="preserve">   </w:t>
      </w:r>
      <w:r w:rsidR="004C69C8" w:rsidRPr="007067A1">
        <w:rPr>
          <w:rStyle w:val="FontStyle28"/>
          <w:sz w:val="28"/>
          <w:szCs w:val="28"/>
        </w:rPr>
        <w:t>Известно, что в сегодняшних условиях для большинства предприятий характерна реактивная форма управления финансами, т.е. принятие управленческих решений как реакции на текущие проблемы, или так называемое "латание дыр". Такая форма управления порождает ряд противоречий между: интересами предприятия и фискальными интересами государства; ценой денег и рентабельностью производства; рентабельностью собственного производства и рентабельностью финансовых рынков; интересами производства и финансовой службы и т.д.</w:t>
      </w:r>
    </w:p>
    <w:p w:rsidR="00F31B2C" w:rsidRDefault="00F31B2C" w:rsidP="007067A1">
      <w:pPr>
        <w:pStyle w:val="Style2"/>
        <w:widowControl/>
        <w:spacing w:line="240" w:lineRule="auto"/>
        <w:ind w:firstLine="0"/>
        <w:rPr>
          <w:rStyle w:val="FontStyle28"/>
          <w:sz w:val="28"/>
          <w:szCs w:val="28"/>
        </w:rPr>
      </w:pPr>
    </w:p>
    <w:p w:rsidR="00F31B2C" w:rsidRDefault="00F31B2C" w:rsidP="007067A1">
      <w:pPr>
        <w:pStyle w:val="Style2"/>
        <w:widowControl/>
        <w:spacing w:line="240" w:lineRule="auto"/>
        <w:ind w:firstLine="0"/>
        <w:rPr>
          <w:rStyle w:val="FontStyle28"/>
          <w:sz w:val="28"/>
          <w:szCs w:val="28"/>
        </w:rPr>
      </w:pPr>
    </w:p>
    <w:p w:rsidR="00E470AE" w:rsidRDefault="00E470AE" w:rsidP="007067A1">
      <w:pPr>
        <w:pStyle w:val="Style2"/>
        <w:widowControl/>
        <w:spacing w:line="240" w:lineRule="auto"/>
        <w:ind w:firstLine="0"/>
        <w:rPr>
          <w:rStyle w:val="FontStyle28"/>
          <w:sz w:val="28"/>
          <w:szCs w:val="28"/>
        </w:rPr>
      </w:pPr>
    </w:p>
    <w:p w:rsidR="00E470AE" w:rsidRDefault="00E470AE" w:rsidP="007067A1">
      <w:pPr>
        <w:pStyle w:val="Style2"/>
        <w:widowControl/>
        <w:spacing w:line="240" w:lineRule="auto"/>
        <w:ind w:firstLine="0"/>
        <w:rPr>
          <w:rStyle w:val="FontStyle28"/>
          <w:sz w:val="28"/>
          <w:szCs w:val="28"/>
        </w:rPr>
      </w:pPr>
    </w:p>
    <w:p w:rsidR="00F31B2C" w:rsidRDefault="00F31B2C" w:rsidP="007067A1">
      <w:pPr>
        <w:pStyle w:val="Style2"/>
        <w:widowControl/>
        <w:spacing w:line="240" w:lineRule="auto"/>
        <w:ind w:firstLine="0"/>
        <w:rPr>
          <w:rStyle w:val="FontStyle28"/>
          <w:sz w:val="28"/>
          <w:szCs w:val="28"/>
        </w:rPr>
      </w:pPr>
    </w:p>
    <w:p w:rsidR="00F31B2C" w:rsidRDefault="00F31B2C" w:rsidP="007067A1">
      <w:pPr>
        <w:pStyle w:val="Style2"/>
        <w:widowControl/>
        <w:spacing w:line="240" w:lineRule="auto"/>
        <w:ind w:firstLine="0"/>
        <w:rPr>
          <w:rStyle w:val="FontStyle28"/>
          <w:sz w:val="28"/>
          <w:szCs w:val="28"/>
        </w:rPr>
      </w:pPr>
    </w:p>
    <w:p w:rsidR="00CD3487" w:rsidRDefault="00CD3487" w:rsidP="00315A01">
      <w:pPr>
        <w:pStyle w:val="Style2"/>
        <w:widowControl/>
        <w:spacing w:line="240" w:lineRule="auto"/>
        <w:ind w:firstLine="0"/>
        <w:rPr>
          <w:rStyle w:val="FontStyle28"/>
          <w:sz w:val="28"/>
          <w:szCs w:val="28"/>
        </w:rPr>
      </w:pPr>
    </w:p>
    <w:p w:rsidR="004C69C8" w:rsidRPr="007067A1" w:rsidRDefault="004C69C8" w:rsidP="00315A01">
      <w:pPr>
        <w:pStyle w:val="Style2"/>
        <w:widowControl/>
        <w:spacing w:line="240" w:lineRule="auto"/>
        <w:ind w:firstLine="0"/>
        <w:rPr>
          <w:rStyle w:val="FontStyle29"/>
          <w:b/>
          <w:sz w:val="28"/>
          <w:szCs w:val="28"/>
        </w:rPr>
      </w:pPr>
      <w:r w:rsidRPr="007067A1">
        <w:rPr>
          <w:rStyle w:val="FontStyle29"/>
          <w:b/>
          <w:sz w:val="28"/>
          <w:szCs w:val="28"/>
        </w:rPr>
        <w:t>1.3 Место и роль финансового менеджмента в системе управления предприятием</w:t>
      </w:r>
    </w:p>
    <w:p w:rsidR="004C69C8" w:rsidRPr="007067A1" w:rsidRDefault="00971FF0" w:rsidP="007067A1">
      <w:pPr>
        <w:pStyle w:val="Style2"/>
        <w:widowControl/>
        <w:spacing w:before="134" w:line="240" w:lineRule="auto"/>
        <w:ind w:firstLine="0"/>
        <w:rPr>
          <w:rStyle w:val="FontStyle28"/>
          <w:sz w:val="28"/>
          <w:szCs w:val="28"/>
        </w:rPr>
      </w:pPr>
      <w:r w:rsidRPr="007067A1">
        <w:rPr>
          <w:rStyle w:val="FontStyle28"/>
          <w:sz w:val="28"/>
          <w:szCs w:val="28"/>
        </w:rPr>
        <w:t xml:space="preserve">   </w:t>
      </w:r>
      <w:r w:rsidR="004C69C8" w:rsidRPr="007067A1">
        <w:rPr>
          <w:rStyle w:val="FontStyle28"/>
          <w:sz w:val="28"/>
          <w:szCs w:val="28"/>
        </w:rPr>
        <w:t>На современном этапе развития экономики России менеджмент выражает гибкий механизм управления, который ориентирован на быстрые изменения во внешней и внутренней среде хозяйствования, максимальное удовлетворение интересов собственников и персонала хозяйствующего субъекта. Менеджмент предлагает использование новых информационных технологий, инициативы и умения руководителей и служащих предприятия работать в динамичной рыночной среде.</w:t>
      </w:r>
    </w:p>
    <w:p w:rsidR="004C69C8" w:rsidRPr="007067A1" w:rsidRDefault="00971FF0" w:rsidP="007067A1">
      <w:pPr>
        <w:pStyle w:val="Style2"/>
        <w:widowControl/>
        <w:spacing w:before="10" w:line="240" w:lineRule="auto"/>
        <w:ind w:firstLine="0"/>
        <w:rPr>
          <w:rStyle w:val="FontStyle28"/>
          <w:sz w:val="28"/>
          <w:szCs w:val="28"/>
        </w:rPr>
      </w:pPr>
      <w:r w:rsidRPr="007067A1">
        <w:rPr>
          <w:rStyle w:val="FontStyle28"/>
          <w:sz w:val="28"/>
          <w:szCs w:val="28"/>
        </w:rPr>
        <w:t xml:space="preserve">   </w:t>
      </w:r>
      <w:r w:rsidR="004C69C8" w:rsidRPr="007067A1">
        <w:rPr>
          <w:rStyle w:val="FontStyle28"/>
          <w:sz w:val="28"/>
          <w:szCs w:val="28"/>
        </w:rPr>
        <w:t>Финансовый менеджмент представляет собой весь процесс управления воспроизводством с помощью формирования и использования финансовых ресурсов, капитала и денежных потоков, необходимых для осуществления предпринимательской деятельности в условиях риска с целью выполнения предприятием своих функций</w:t>
      </w:r>
      <w:r w:rsidR="004F12BC" w:rsidRPr="004F12BC">
        <w:rPr>
          <w:rStyle w:val="FontStyle28"/>
          <w:sz w:val="28"/>
          <w:szCs w:val="28"/>
        </w:rPr>
        <w:t xml:space="preserve"> [2, </w:t>
      </w:r>
      <w:r w:rsidR="004F12BC">
        <w:rPr>
          <w:rStyle w:val="FontStyle28"/>
          <w:sz w:val="28"/>
          <w:szCs w:val="28"/>
          <w:lang w:val="en-GB"/>
        </w:rPr>
        <w:t>c</w:t>
      </w:r>
      <w:r w:rsidR="004F12BC" w:rsidRPr="004F12BC">
        <w:rPr>
          <w:rStyle w:val="FontStyle28"/>
          <w:sz w:val="28"/>
          <w:szCs w:val="28"/>
        </w:rPr>
        <w:t>.24]</w:t>
      </w:r>
      <w:r w:rsidR="004C69C8" w:rsidRPr="007067A1">
        <w:rPr>
          <w:rStyle w:val="FontStyle28"/>
          <w:sz w:val="28"/>
          <w:szCs w:val="28"/>
        </w:rPr>
        <w:t>.</w:t>
      </w:r>
    </w:p>
    <w:p w:rsidR="004C69C8" w:rsidRPr="007067A1" w:rsidRDefault="00971FF0" w:rsidP="00C06715">
      <w:pPr>
        <w:pStyle w:val="Style2"/>
        <w:widowControl/>
        <w:spacing w:line="240" w:lineRule="auto"/>
        <w:ind w:firstLine="0"/>
        <w:rPr>
          <w:rStyle w:val="FontStyle28"/>
          <w:sz w:val="28"/>
          <w:szCs w:val="28"/>
        </w:rPr>
      </w:pPr>
      <w:r w:rsidRPr="007067A1">
        <w:rPr>
          <w:rStyle w:val="FontStyle28"/>
          <w:sz w:val="28"/>
          <w:szCs w:val="28"/>
        </w:rPr>
        <w:t xml:space="preserve">   </w:t>
      </w:r>
      <w:r w:rsidR="004C69C8" w:rsidRPr="007067A1">
        <w:rPr>
          <w:rStyle w:val="FontStyle28"/>
          <w:sz w:val="28"/>
          <w:szCs w:val="28"/>
        </w:rPr>
        <w:t>С практической точки зрения, финансовый менеджмент - это искусство управления финансами предприятий и корпораций в условиях действия внутренней и внешней среды, то есть денежными отношениями, связанными с образованием и расходованием их доходов (выручки), прибыли, капитала и денежных фондов в рам</w:t>
      </w:r>
      <w:r w:rsidR="004C69C8" w:rsidRPr="007067A1">
        <w:rPr>
          <w:rStyle w:val="FontStyle28"/>
          <w:sz w:val="28"/>
          <w:szCs w:val="28"/>
        </w:rPr>
        <w:softHyphen/>
        <w:t>ках принятой стратегии и тактики.</w:t>
      </w:r>
    </w:p>
    <w:p w:rsidR="004C69C8" w:rsidRPr="007067A1" w:rsidRDefault="007067A1" w:rsidP="00C06715">
      <w:pPr>
        <w:pStyle w:val="Style2"/>
        <w:widowControl/>
        <w:spacing w:line="240" w:lineRule="auto"/>
        <w:ind w:firstLine="0"/>
        <w:rPr>
          <w:rStyle w:val="FontStyle28"/>
          <w:sz w:val="28"/>
          <w:szCs w:val="28"/>
        </w:rPr>
      </w:pPr>
      <w:r>
        <w:rPr>
          <w:rStyle w:val="FontStyle28"/>
          <w:sz w:val="28"/>
          <w:szCs w:val="28"/>
        </w:rPr>
        <w:t xml:space="preserve">  </w:t>
      </w:r>
      <w:r w:rsidR="00971FF0" w:rsidRPr="007067A1">
        <w:rPr>
          <w:rStyle w:val="FontStyle28"/>
          <w:sz w:val="28"/>
          <w:szCs w:val="28"/>
        </w:rPr>
        <w:t xml:space="preserve"> </w:t>
      </w:r>
      <w:r w:rsidR="004C69C8" w:rsidRPr="007067A1">
        <w:rPr>
          <w:rStyle w:val="FontStyle28"/>
          <w:sz w:val="28"/>
          <w:szCs w:val="28"/>
        </w:rPr>
        <w:t>Финансовый менеджмент уверенно вошел в отечественную хозяйственную практику, где используется широкий набор методов и приемов, накопленных мировой рыночной экономикой. Среди них:</w:t>
      </w:r>
    </w:p>
    <w:p w:rsidR="004C69C8" w:rsidRPr="007067A1" w:rsidRDefault="004C69C8" w:rsidP="00C06715">
      <w:pPr>
        <w:pStyle w:val="Style12"/>
        <w:widowControl/>
        <w:numPr>
          <w:ilvl w:val="0"/>
          <w:numId w:val="6"/>
        </w:numPr>
        <w:tabs>
          <w:tab w:val="left" w:pos="634"/>
        </w:tabs>
        <w:spacing w:line="240" w:lineRule="auto"/>
        <w:jc w:val="both"/>
        <w:rPr>
          <w:rStyle w:val="FontStyle28"/>
          <w:sz w:val="28"/>
          <w:szCs w:val="28"/>
        </w:rPr>
      </w:pPr>
      <w:r w:rsidRPr="007067A1">
        <w:rPr>
          <w:rStyle w:val="FontStyle28"/>
          <w:sz w:val="28"/>
          <w:szCs w:val="28"/>
        </w:rPr>
        <w:t>диагностика финансовой деятельности предприятий и корпораций (компаний);</w:t>
      </w:r>
    </w:p>
    <w:p w:rsidR="004C69C8" w:rsidRPr="007067A1" w:rsidRDefault="004C69C8" w:rsidP="007067A1">
      <w:pPr>
        <w:pStyle w:val="Style12"/>
        <w:widowControl/>
        <w:numPr>
          <w:ilvl w:val="0"/>
          <w:numId w:val="6"/>
        </w:numPr>
        <w:tabs>
          <w:tab w:val="left" w:pos="634"/>
        </w:tabs>
        <w:spacing w:before="14" w:line="240" w:lineRule="auto"/>
        <w:jc w:val="both"/>
        <w:rPr>
          <w:rStyle w:val="FontStyle28"/>
          <w:sz w:val="28"/>
          <w:szCs w:val="28"/>
        </w:rPr>
      </w:pPr>
      <w:r w:rsidRPr="007067A1">
        <w:rPr>
          <w:rStyle w:val="FontStyle28"/>
          <w:sz w:val="28"/>
          <w:szCs w:val="28"/>
        </w:rPr>
        <w:t>финансовое планирование и бюджетирование;</w:t>
      </w:r>
    </w:p>
    <w:p w:rsidR="004C69C8" w:rsidRPr="007067A1" w:rsidRDefault="004C69C8" w:rsidP="007067A1">
      <w:pPr>
        <w:pStyle w:val="Style12"/>
        <w:widowControl/>
        <w:numPr>
          <w:ilvl w:val="0"/>
          <w:numId w:val="6"/>
        </w:numPr>
        <w:tabs>
          <w:tab w:val="left" w:pos="634"/>
        </w:tabs>
        <w:spacing w:line="240" w:lineRule="auto"/>
        <w:jc w:val="both"/>
        <w:rPr>
          <w:rStyle w:val="FontStyle28"/>
          <w:sz w:val="28"/>
          <w:szCs w:val="28"/>
        </w:rPr>
      </w:pPr>
      <w:r w:rsidRPr="007067A1">
        <w:rPr>
          <w:rStyle w:val="FontStyle28"/>
          <w:sz w:val="28"/>
          <w:szCs w:val="28"/>
        </w:rPr>
        <w:t>определение соотношения риска и доходности финансовых активов;</w:t>
      </w:r>
    </w:p>
    <w:p w:rsidR="004C69C8" w:rsidRPr="007067A1" w:rsidRDefault="004C69C8" w:rsidP="007067A1">
      <w:pPr>
        <w:pStyle w:val="Style12"/>
        <w:widowControl/>
        <w:numPr>
          <w:ilvl w:val="0"/>
          <w:numId w:val="6"/>
        </w:numPr>
        <w:tabs>
          <w:tab w:val="left" w:pos="634"/>
        </w:tabs>
        <w:spacing w:before="5" w:line="240" w:lineRule="auto"/>
        <w:jc w:val="both"/>
        <w:rPr>
          <w:rStyle w:val="FontStyle28"/>
          <w:sz w:val="28"/>
          <w:szCs w:val="28"/>
        </w:rPr>
      </w:pPr>
      <w:r w:rsidRPr="007067A1">
        <w:rPr>
          <w:rStyle w:val="FontStyle28"/>
          <w:sz w:val="28"/>
          <w:szCs w:val="28"/>
        </w:rPr>
        <w:t>оценка стоимости (цены) капитала и его структуры;</w:t>
      </w:r>
    </w:p>
    <w:p w:rsidR="004C69C8" w:rsidRPr="007067A1" w:rsidRDefault="004C69C8" w:rsidP="007067A1">
      <w:pPr>
        <w:pStyle w:val="Style12"/>
        <w:widowControl/>
        <w:numPr>
          <w:ilvl w:val="0"/>
          <w:numId w:val="6"/>
        </w:numPr>
        <w:tabs>
          <w:tab w:val="left" w:pos="634"/>
        </w:tabs>
        <w:spacing w:line="240" w:lineRule="auto"/>
        <w:jc w:val="both"/>
        <w:rPr>
          <w:rStyle w:val="FontStyle28"/>
          <w:sz w:val="28"/>
          <w:szCs w:val="28"/>
        </w:rPr>
      </w:pPr>
      <w:r w:rsidRPr="007067A1">
        <w:rPr>
          <w:rStyle w:val="FontStyle28"/>
          <w:sz w:val="28"/>
          <w:szCs w:val="28"/>
        </w:rPr>
        <w:t xml:space="preserve">концепции денежного потока и временной ценности денег и др. </w:t>
      </w:r>
      <w:r w:rsidR="007067A1">
        <w:rPr>
          <w:rStyle w:val="FontStyle28"/>
          <w:sz w:val="28"/>
          <w:szCs w:val="28"/>
        </w:rPr>
        <w:t xml:space="preserve">  </w:t>
      </w:r>
      <w:r w:rsidRPr="007067A1">
        <w:rPr>
          <w:rStyle w:val="FontStyle28"/>
          <w:sz w:val="28"/>
          <w:szCs w:val="28"/>
        </w:rPr>
        <w:t>Концептуальный    подход    к    управлению    финансами,    представленный</w:t>
      </w:r>
    </w:p>
    <w:p w:rsidR="004C69C8" w:rsidRPr="007067A1" w:rsidRDefault="004C69C8" w:rsidP="007067A1">
      <w:pPr>
        <w:pStyle w:val="Style4"/>
        <w:widowControl/>
        <w:spacing w:before="5" w:line="240" w:lineRule="auto"/>
        <w:rPr>
          <w:rStyle w:val="FontStyle28"/>
          <w:sz w:val="28"/>
          <w:szCs w:val="28"/>
        </w:rPr>
      </w:pPr>
      <w:r w:rsidRPr="007067A1">
        <w:rPr>
          <w:rStyle w:val="FontStyle28"/>
          <w:sz w:val="28"/>
          <w:szCs w:val="28"/>
        </w:rPr>
        <w:t>зарубежными учеными-экономистами» преобладает за рубежом. Однако в некоторых индустриально развитых странах можно встретить и другие подходы.</w:t>
      </w:r>
    </w:p>
    <w:p w:rsidR="004C69C8" w:rsidRPr="007067A1" w:rsidRDefault="007067A1" w:rsidP="007067A1">
      <w:pPr>
        <w:pStyle w:val="Style2"/>
        <w:widowControl/>
        <w:spacing w:before="10" w:line="240" w:lineRule="auto"/>
        <w:ind w:firstLine="0"/>
        <w:rPr>
          <w:rStyle w:val="FontStyle28"/>
          <w:sz w:val="28"/>
          <w:szCs w:val="28"/>
        </w:rPr>
      </w:pPr>
      <w:r>
        <w:rPr>
          <w:rStyle w:val="FontStyle28"/>
          <w:sz w:val="28"/>
          <w:szCs w:val="28"/>
        </w:rPr>
        <w:t xml:space="preserve">   </w:t>
      </w:r>
      <w:r w:rsidR="004C69C8" w:rsidRPr="007067A1">
        <w:rPr>
          <w:rStyle w:val="FontStyle28"/>
          <w:sz w:val="28"/>
          <w:szCs w:val="28"/>
        </w:rPr>
        <w:t>Так, в Германии проблемы управления финансами фирмы разделены на два направления:</w:t>
      </w:r>
    </w:p>
    <w:p w:rsidR="004C69C8" w:rsidRPr="007067A1" w:rsidRDefault="00971FF0" w:rsidP="007067A1">
      <w:pPr>
        <w:pStyle w:val="Style11"/>
        <w:widowControl/>
        <w:tabs>
          <w:tab w:val="left" w:pos="720"/>
        </w:tabs>
        <w:spacing w:line="240" w:lineRule="auto"/>
        <w:ind w:firstLine="0"/>
        <w:rPr>
          <w:rStyle w:val="FontStyle28"/>
          <w:sz w:val="28"/>
          <w:szCs w:val="28"/>
        </w:rPr>
      </w:pPr>
      <w:r w:rsidRPr="007067A1">
        <w:rPr>
          <w:rStyle w:val="FontStyle28"/>
          <w:sz w:val="28"/>
          <w:szCs w:val="28"/>
        </w:rPr>
        <w:t xml:space="preserve">- </w:t>
      </w:r>
      <w:r w:rsidR="004C69C8" w:rsidRPr="007067A1">
        <w:rPr>
          <w:rStyle w:val="FontStyle28"/>
          <w:sz w:val="28"/>
          <w:szCs w:val="28"/>
        </w:rPr>
        <w:t>методологические основы теории финансов, включая логику принятия финансовых и инвестиционных решений долгосрочного характера, рассматривают в курсе «Финансирование и инвестиции»;</w:t>
      </w:r>
    </w:p>
    <w:p w:rsidR="004C69C8" w:rsidRPr="007067A1" w:rsidRDefault="00971FF0" w:rsidP="007067A1">
      <w:pPr>
        <w:pStyle w:val="Style11"/>
        <w:widowControl/>
        <w:tabs>
          <w:tab w:val="left" w:pos="720"/>
        </w:tabs>
        <w:spacing w:line="240" w:lineRule="auto"/>
        <w:ind w:firstLine="0"/>
        <w:rPr>
          <w:rStyle w:val="FontStyle28"/>
          <w:sz w:val="28"/>
          <w:szCs w:val="28"/>
        </w:rPr>
      </w:pPr>
      <w:r w:rsidRPr="007067A1">
        <w:rPr>
          <w:rStyle w:val="FontStyle28"/>
          <w:sz w:val="28"/>
          <w:szCs w:val="28"/>
        </w:rPr>
        <w:t xml:space="preserve">- </w:t>
      </w:r>
      <w:r w:rsidR="007067A1">
        <w:rPr>
          <w:rStyle w:val="FontStyle28"/>
          <w:sz w:val="28"/>
          <w:szCs w:val="28"/>
        </w:rPr>
        <w:t xml:space="preserve"> </w:t>
      </w:r>
      <w:r w:rsidR="004C69C8" w:rsidRPr="007067A1">
        <w:rPr>
          <w:rStyle w:val="FontStyle28"/>
          <w:sz w:val="28"/>
          <w:szCs w:val="28"/>
        </w:rPr>
        <w:t>вопросы тактического и оперативного управления финансами раскрывают в курсе «Контроллинг», который включает в себя многие разделы учебных дисциплин «Финансовый менеджмент» и «Управленческий учет» в их англо-американском изложении.</w:t>
      </w:r>
    </w:p>
    <w:p w:rsidR="004C69C8" w:rsidRPr="007067A1" w:rsidRDefault="00971FF0" w:rsidP="007067A1">
      <w:pPr>
        <w:pStyle w:val="Style2"/>
        <w:widowControl/>
        <w:spacing w:line="240" w:lineRule="auto"/>
        <w:ind w:firstLine="0"/>
        <w:rPr>
          <w:rStyle w:val="FontStyle28"/>
          <w:sz w:val="28"/>
          <w:szCs w:val="28"/>
        </w:rPr>
      </w:pPr>
      <w:r w:rsidRPr="007067A1">
        <w:rPr>
          <w:rStyle w:val="FontStyle28"/>
          <w:sz w:val="28"/>
          <w:szCs w:val="28"/>
        </w:rPr>
        <w:t xml:space="preserve">   </w:t>
      </w:r>
      <w:r w:rsidR="004C69C8" w:rsidRPr="007067A1">
        <w:rPr>
          <w:rStyle w:val="FontStyle28"/>
          <w:sz w:val="28"/>
          <w:szCs w:val="28"/>
        </w:rPr>
        <w:t xml:space="preserve">Российский финансовый менеджмент, в отличие от зарубежного, развивается в условиях нестабильной экономики, которая характеризуется депрессией </w:t>
      </w:r>
      <w:r w:rsidR="004C69C8" w:rsidRPr="007067A1">
        <w:rPr>
          <w:rStyle w:val="FontStyle28"/>
          <w:sz w:val="28"/>
          <w:szCs w:val="28"/>
        </w:rPr>
        <w:lastRenderedPageBreak/>
        <w:t>производства, высокой инфляцией, кризисом неплатежей, большой налоговой нагрузкой на предпринимательские структуры, и также немалой степенью риска. В условиях быстрого изменения внешних и внутренних условий хозяйствования те управленческие решения, которые прежде обеспечивали предприятию или корпорация финансовый успех, сегодня могут привести к обратному результату. Поэтому искусство управления финансами требует своевременной корректировки его экономической стратегии и тактики, непрерывного поиска новых методических приемов обоснования управленческих решений (нелинейные способы начисления амортизации по основным средствам, финансовый лизинг, эмиссия корпоративных облигаций, проектное финансирование долгосрочных инвестиционных проектов, финансовый инжиниринг и т.д.).</w:t>
      </w:r>
    </w:p>
    <w:p w:rsidR="004C69C8" w:rsidRPr="007067A1" w:rsidRDefault="00971FF0" w:rsidP="007067A1">
      <w:pPr>
        <w:pStyle w:val="Style2"/>
        <w:widowControl/>
        <w:spacing w:line="240" w:lineRule="auto"/>
        <w:ind w:firstLine="0"/>
        <w:rPr>
          <w:rStyle w:val="FontStyle28"/>
          <w:sz w:val="28"/>
          <w:szCs w:val="28"/>
        </w:rPr>
      </w:pPr>
      <w:r w:rsidRPr="007067A1">
        <w:rPr>
          <w:rStyle w:val="FontStyle28"/>
          <w:sz w:val="28"/>
          <w:szCs w:val="28"/>
        </w:rPr>
        <w:t xml:space="preserve">   </w:t>
      </w:r>
      <w:r w:rsidR="004C69C8" w:rsidRPr="007067A1">
        <w:rPr>
          <w:rStyle w:val="FontStyle28"/>
          <w:sz w:val="28"/>
          <w:szCs w:val="28"/>
        </w:rPr>
        <w:t>Несмотря на высокий динамизм развития финансового менеджмента в России и за рубежом ему присущи и характерные черты, без знания которых неизбежны просчеты в принятии финансовых и инвестиционных решений. Это относится к общим принципам формирования структуры источников капитала (пассива), состава капитала (активов), методам управления денежными потоками, инвестициями и финансовыми рисками, способам финансового управления в условиях кризисного развития предприятия или корпорации и выхода из такого состояния (антикризисное управление).</w:t>
      </w:r>
    </w:p>
    <w:p w:rsidR="004C69C8" w:rsidRPr="007067A1" w:rsidRDefault="007067A1" w:rsidP="007067A1">
      <w:pPr>
        <w:pStyle w:val="Style2"/>
        <w:widowControl/>
        <w:spacing w:line="240" w:lineRule="auto"/>
        <w:ind w:firstLine="0"/>
        <w:rPr>
          <w:rStyle w:val="FontStyle28"/>
          <w:sz w:val="28"/>
          <w:szCs w:val="28"/>
        </w:rPr>
      </w:pPr>
      <w:r>
        <w:rPr>
          <w:rStyle w:val="FontStyle28"/>
          <w:sz w:val="28"/>
          <w:szCs w:val="28"/>
        </w:rPr>
        <w:t xml:space="preserve">   </w:t>
      </w:r>
      <w:r w:rsidR="004C69C8" w:rsidRPr="007067A1">
        <w:rPr>
          <w:rStyle w:val="FontStyle28"/>
          <w:sz w:val="28"/>
          <w:szCs w:val="28"/>
        </w:rPr>
        <w:t>Необходимые условия развития финансового менеджмента в России следующие:</w:t>
      </w:r>
    </w:p>
    <w:p w:rsidR="004C69C8" w:rsidRPr="007067A1" w:rsidRDefault="004C69C8" w:rsidP="007067A1">
      <w:pPr>
        <w:pStyle w:val="Style11"/>
        <w:widowControl/>
        <w:numPr>
          <w:ilvl w:val="0"/>
          <w:numId w:val="12"/>
        </w:numPr>
        <w:tabs>
          <w:tab w:val="left" w:pos="624"/>
        </w:tabs>
        <w:spacing w:before="5" w:line="240" w:lineRule="auto"/>
        <w:ind w:firstLine="0"/>
        <w:rPr>
          <w:rStyle w:val="FontStyle28"/>
          <w:sz w:val="28"/>
          <w:szCs w:val="28"/>
        </w:rPr>
      </w:pPr>
      <w:r w:rsidRPr="007067A1">
        <w:rPr>
          <w:rStyle w:val="FontStyle28"/>
          <w:sz w:val="28"/>
          <w:szCs w:val="28"/>
        </w:rPr>
        <w:t>разнообразие форм собственности;</w:t>
      </w:r>
    </w:p>
    <w:p w:rsidR="004C69C8" w:rsidRPr="007067A1" w:rsidRDefault="004C69C8" w:rsidP="007067A1">
      <w:pPr>
        <w:pStyle w:val="Style11"/>
        <w:widowControl/>
        <w:numPr>
          <w:ilvl w:val="0"/>
          <w:numId w:val="12"/>
        </w:numPr>
        <w:tabs>
          <w:tab w:val="left" w:pos="624"/>
        </w:tabs>
        <w:spacing w:before="5" w:line="240" w:lineRule="auto"/>
        <w:ind w:firstLine="0"/>
        <w:rPr>
          <w:rStyle w:val="FontStyle28"/>
          <w:sz w:val="28"/>
          <w:szCs w:val="28"/>
        </w:rPr>
      </w:pPr>
      <w:r w:rsidRPr="007067A1">
        <w:rPr>
          <w:rStyle w:val="FontStyle28"/>
          <w:sz w:val="28"/>
          <w:szCs w:val="28"/>
        </w:rPr>
        <w:t>самофинансирование предпринимательской деятельности;</w:t>
      </w:r>
    </w:p>
    <w:p w:rsidR="004C69C8" w:rsidRPr="007067A1" w:rsidRDefault="004C69C8" w:rsidP="007067A1">
      <w:pPr>
        <w:pStyle w:val="Style11"/>
        <w:widowControl/>
        <w:numPr>
          <w:ilvl w:val="0"/>
          <w:numId w:val="12"/>
        </w:numPr>
        <w:tabs>
          <w:tab w:val="left" w:pos="624"/>
        </w:tabs>
        <w:spacing w:before="5" w:line="240" w:lineRule="auto"/>
        <w:ind w:firstLine="0"/>
        <w:rPr>
          <w:rStyle w:val="FontStyle28"/>
          <w:sz w:val="28"/>
          <w:szCs w:val="28"/>
        </w:rPr>
      </w:pPr>
      <w:r w:rsidRPr="007067A1">
        <w:rPr>
          <w:rStyle w:val="FontStyle28"/>
          <w:sz w:val="28"/>
          <w:szCs w:val="28"/>
        </w:rPr>
        <w:t>рыночное ценообразование;</w:t>
      </w:r>
    </w:p>
    <w:p w:rsidR="00971FF0" w:rsidRPr="007067A1" w:rsidRDefault="004C69C8" w:rsidP="007067A1">
      <w:pPr>
        <w:pStyle w:val="Style11"/>
        <w:widowControl/>
        <w:numPr>
          <w:ilvl w:val="0"/>
          <w:numId w:val="12"/>
        </w:numPr>
        <w:tabs>
          <w:tab w:val="left" w:pos="624"/>
        </w:tabs>
        <w:spacing w:line="240" w:lineRule="auto"/>
        <w:ind w:firstLine="0"/>
        <w:rPr>
          <w:rStyle w:val="FontStyle28"/>
          <w:sz w:val="28"/>
          <w:szCs w:val="28"/>
        </w:rPr>
      </w:pPr>
      <w:r w:rsidRPr="007067A1">
        <w:rPr>
          <w:rStyle w:val="FontStyle28"/>
          <w:sz w:val="28"/>
          <w:szCs w:val="28"/>
        </w:rPr>
        <w:t>наличие рынков товаров, труда и капитала;</w:t>
      </w:r>
    </w:p>
    <w:p w:rsidR="004C69C8" w:rsidRPr="007067A1" w:rsidRDefault="004C69C8" w:rsidP="007067A1">
      <w:pPr>
        <w:pStyle w:val="Style11"/>
        <w:widowControl/>
        <w:numPr>
          <w:ilvl w:val="0"/>
          <w:numId w:val="12"/>
        </w:numPr>
        <w:tabs>
          <w:tab w:val="left" w:pos="624"/>
        </w:tabs>
        <w:spacing w:line="240" w:lineRule="auto"/>
        <w:ind w:firstLine="0"/>
        <w:rPr>
          <w:rStyle w:val="FontStyle28"/>
          <w:sz w:val="28"/>
          <w:szCs w:val="28"/>
        </w:rPr>
      </w:pPr>
      <w:r w:rsidRPr="007067A1">
        <w:rPr>
          <w:rStyle w:val="FontStyle28"/>
          <w:sz w:val="28"/>
          <w:szCs w:val="28"/>
        </w:rPr>
        <w:t>четкая регламентация государственного вмешательства</w:t>
      </w:r>
      <w:r w:rsidR="00C06715">
        <w:rPr>
          <w:rStyle w:val="FontStyle28"/>
          <w:sz w:val="28"/>
          <w:szCs w:val="28"/>
        </w:rPr>
        <w:t xml:space="preserve"> в деятельность хозяйствующих </w:t>
      </w:r>
      <w:r w:rsidRPr="007067A1">
        <w:rPr>
          <w:rStyle w:val="FontStyle28"/>
          <w:sz w:val="28"/>
          <w:szCs w:val="28"/>
        </w:rPr>
        <w:t>субъектов, которая определяется сист</w:t>
      </w:r>
      <w:r w:rsidR="00E11026">
        <w:rPr>
          <w:rStyle w:val="FontStyle28"/>
          <w:sz w:val="28"/>
          <w:szCs w:val="28"/>
        </w:rPr>
        <w:t>емой рыночного законодательства.</w:t>
      </w:r>
    </w:p>
    <w:p w:rsidR="004C69C8" w:rsidRPr="007067A1" w:rsidRDefault="00971FF0" w:rsidP="007067A1">
      <w:pPr>
        <w:pStyle w:val="Style2"/>
        <w:widowControl/>
        <w:spacing w:line="240" w:lineRule="auto"/>
        <w:ind w:firstLine="0"/>
        <w:rPr>
          <w:rStyle w:val="FontStyle28"/>
          <w:sz w:val="28"/>
          <w:szCs w:val="28"/>
        </w:rPr>
      </w:pPr>
      <w:r w:rsidRPr="007067A1">
        <w:rPr>
          <w:rStyle w:val="FontStyle28"/>
          <w:sz w:val="28"/>
          <w:szCs w:val="28"/>
        </w:rPr>
        <w:t xml:space="preserve">   </w:t>
      </w:r>
      <w:r w:rsidR="004C69C8" w:rsidRPr="007067A1">
        <w:rPr>
          <w:rStyle w:val="FontStyle28"/>
          <w:sz w:val="28"/>
          <w:szCs w:val="28"/>
        </w:rPr>
        <w:t>Особенности финансового менеджмента на предприятиях и в корпорациях в условиях рыночной экономики можно сформулировать как:</w:t>
      </w:r>
    </w:p>
    <w:p w:rsidR="004C69C8" w:rsidRPr="007067A1" w:rsidRDefault="004C69C8" w:rsidP="007067A1">
      <w:pPr>
        <w:pStyle w:val="Style11"/>
        <w:widowControl/>
        <w:numPr>
          <w:ilvl w:val="0"/>
          <w:numId w:val="6"/>
        </w:numPr>
        <w:tabs>
          <w:tab w:val="left" w:pos="624"/>
        </w:tabs>
        <w:spacing w:line="240" w:lineRule="auto"/>
        <w:ind w:firstLine="0"/>
        <w:rPr>
          <w:rStyle w:val="FontStyle28"/>
          <w:sz w:val="28"/>
          <w:szCs w:val="28"/>
        </w:rPr>
      </w:pPr>
      <w:r w:rsidRPr="007067A1">
        <w:rPr>
          <w:rStyle w:val="FontStyle28"/>
          <w:sz w:val="28"/>
          <w:szCs w:val="28"/>
        </w:rPr>
        <w:t>его гибкость, то есть учет конъюнктуры рынка;</w:t>
      </w:r>
    </w:p>
    <w:p w:rsidR="004C69C8" w:rsidRPr="007067A1" w:rsidRDefault="004C69C8" w:rsidP="007067A1">
      <w:pPr>
        <w:pStyle w:val="Style11"/>
        <w:widowControl/>
        <w:numPr>
          <w:ilvl w:val="0"/>
          <w:numId w:val="6"/>
        </w:numPr>
        <w:tabs>
          <w:tab w:val="left" w:pos="624"/>
        </w:tabs>
        <w:spacing w:line="240" w:lineRule="auto"/>
        <w:ind w:firstLine="0"/>
        <w:rPr>
          <w:rStyle w:val="FontStyle28"/>
          <w:sz w:val="28"/>
          <w:szCs w:val="28"/>
        </w:rPr>
      </w:pPr>
      <w:r w:rsidRPr="007067A1">
        <w:rPr>
          <w:rStyle w:val="FontStyle28"/>
          <w:sz w:val="28"/>
          <w:szCs w:val="28"/>
        </w:rPr>
        <w:t>ориентация управления финансами на рынок;</w:t>
      </w:r>
    </w:p>
    <w:p w:rsidR="004C69C8" w:rsidRPr="007067A1" w:rsidRDefault="004C69C8" w:rsidP="007067A1">
      <w:pPr>
        <w:pStyle w:val="Style11"/>
        <w:widowControl/>
        <w:numPr>
          <w:ilvl w:val="0"/>
          <w:numId w:val="6"/>
        </w:numPr>
        <w:tabs>
          <w:tab w:val="left" w:pos="624"/>
        </w:tabs>
        <w:spacing w:before="5" w:line="240" w:lineRule="auto"/>
        <w:ind w:firstLine="0"/>
        <w:rPr>
          <w:rStyle w:val="FontStyle28"/>
          <w:sz w:val="28"/>
          <w:szCs w:val="28"/>
        </w:rPr>
      </w:pPr>
      <w:r w:rsidRPr="007067A1">
        <w:rPr>
          <w:rStyle w:val="FontStyle28"/>
          <w:sz w:val="28"/>
          <w:szCs w:val="28"/>
        </w:rPr>
        <w:t>учет при принятии финансовых и инвестиционных решений фактора риска;</w:t>
      </w:r>
    </w:p>
    <w:p w:rsidR="004C69C8" w:rsidRPr="007067A1" w:rsidRDefault="004C69C8" w:rsidP="00E11026">
      <w:pPr>
        <w:pStyle w:val="Style11"/>
        <w:widowControl/>
        <w:tabs>
          <w:tab w:val="left" w:pos="754"/>
        </w:tabs>
        <w:spacing w:line="240" w:lineRule="auto"/>
        <w:ind w:firstLine="0"/>
        <w:rPr>
          <w:rStyle w:val="FontStyle28"/>
          <w:sz w:val="28"/>
          <w:szCs w:val="28"/>
        </w:rPr>
      </w:pPr>
      <w:r w:rsidRPr="007067A1">
        <w:rPr>
          <w:rStyle w:val="FontStyle28"/>
          <w:sz w:val="28"/>
          <w:szCs w:val="28"/>
        </w:rPr>
        <w:t>-</w:t>
      </w:r>
      <w:r w:rsidR="00AC79A5">
        <w:rPr>
          <w:rStyle w:val="FontStyle28"/>
          <w:sz w:val="28"/>
          <w:szCs w:val="28"/>
        </w:rPr>
        <w:t xml:space="preserve"> </w:t>
      </w:r>
      <w:r w:rsidRPr="007067A1">
        <w:rPr>
          <w:rStyle w:val="FontStyle28"/>
          <w:sz w:val="28"/>
          <w:szCs w:val="28"/>
        </w:rPr>
        <w:t>использование бюджетирования как основы оперативного управления финансами.</w:t>
      </w:r>
    </w:p>
    <w:p w:rsidR="004C69C8" w:rsidRPr="007067A1" w:rsidRDefault="00B954A6" w:rsidP="00E11026">
      <w:pPr>
        <w:pStyle w:val="Style2"/>
        <w:widowControl/>
        <w:spacing w:line="240" w:lineRule="auto"/>
        <w:ind w:firstLine="0"/>
        <w:rPr>
          <w:rStyle w:val="FontStyle28"/>
          <w:sz w:val="28"/>
          <w:szCs w:val="28"/>
        </w:rPr>
      </w:pPr>
      <w:r w:rsidRPr="007067A1">
        <w:rPr>
          <w:rStyle w:val="FontStyle28"/>
          <w:sz w:val="28"/>
          <w:szCs w:val="28"/>
        </w:rPr>
        <w:t xml:space="preserve">   </w:t>
      </w:r>
      <w:r w:rsidR="004C69C8" w:rsidRPr="007067A1">
        <w:rPr>
          <w:rStyle w:val="FontStyle28"/>
          <w:sz w:val="28"/>
          <w:szCs w:val="28"/>
        </w:rPr>
        <w:t>Роль финансового менеджмента состоит в том, что он помогает руководству предприятия или корпорации ответить на следующие практические вопросы:</w:t>
      </w:r>
    </w:p>
    <w:p w:rsidR="004C69C8" w:rsidRPr="007067A1" w:rsidRDefault="004C69C8" w:rsidP="00E11026">
      <w:pPr>
        <w:pStyle w:val="Style11"/>
        <w:widowControl/>
        <w:tabs>
          <w:tab w:val="left" w:pos="739"/>
        </w:tabs>
        <w:spacing w:line="240" w:lineRule="auto"/>
        <w:ind w:firstLine="0"/>
        <w:rPr>
          <w:rStyle w:val="FontStyle28"/>
          <w:sz w:val="28"/>
          <w:szCs w:val="28"/>
        </w:rPr>
      </w:pPr>
      <w:r w:rsidRPr="007067A1">
        <w:rPr>
          <w:rStyle w:val="FontStyle28"/>
          <w:sz w:val="28"/>
          <w:szCs w:val="28"/>
        </w:rPr>
        <w:t>-</w:t>
      </w:r>
      <w:r w:rsidR="00971FF0" w:rsidRPr="007067A1">
        <w:rPr>
          <w:rStyle w:val="FontStyle28"/>
          <w:sz w:val="28"/>
          <w:szCs w:val="28"/>
        </w:rPr>
        <w:t xml:space="preserve"> </w:t>
      </w:r>
      <w:r w:rsidRPr="007067A1">
        <w:rPr>
          <w:rStyle w:val="FontStyle28"/>
          <w:sz w:val="28"/>
          <w:szCs w:val="28"/>
        </w:rPr>
        <w:t>какой объем финансовых ресурсов необходим для успешной работы хозяйствующего субъекта в условиях конкурентной среды;</w:t>
      </w:r>
    </w:p>
    <w:p w:rsidR="004C69C8" w:rsidRPr="007067A1" w:rsidRDefault="00B954A6" w:rsidP="00E11026">
      <w:pPr>
        <w:pStyle w:val="Style11"/>
        <w:widowControl/>
        <w:tabs>
          <w:tab w:val="left" w:pos="638"/>
        </w:tabs>
        <w:spacing w:line="240" w:lineRule="auto"/>
        <w:ind w:firstLine="0"/>
        <w:rPr>
          <w:rStyle w:val="FontStyle28"/>
          <w:sz w:val="28"/>
          <w:szCs w:val="28"/>
        </w:rPr>
      </w:pPr>
      <w:r w:rsidRPr="007067A1">
        <w:rPr>
          <w:rStyle w:val="FontStyle28"/>
          <w:sz w:val="28"/>
          <w:szCs w:val="28"/>
        </w:rPr>
        <w:t xml:space="preserve">- </w:t>
      </w:r>
      <w:r w:rsidR="004C69C8" w:rsidRPr="007067A1">
        <w:rPr>
          <w:rStyle w:val="FontStyle28"/>
          <w:sz w:val="28"/>
          <w:szCs w:val="28"/>
        </w:rPr>
        <w:t>из каких источников можно получить эти финансовые ресурсы и какова их рациональная структура (соотношение между собственными, привлеченными и заемными средствами);</w:t>
      </w:r>
    </w:p>
    <w:p w:rsidR="004C69C8" w:rsidRPr="007067A1" w:rsidRDefault="00B954A6" w:rsidP="007067A1">
      <w:pPr>
        <w:pStyle w:val="Style11"/>
        <w:widowControl/>
        <w:tabs>
          <w:tab w:val="left" w:pos="638"/>
        </w:tabs>
        <w:spacing w:before="5" w:line="240" w:lineRule="auto"/>
        <w:ind w:firstLine="0"/>
        <w:rPr>
          <w:rStyle w:val="FontStyle28"/>
          <w:sz w:val="28"/>
          <w:szCs w:val="28"/>
        </w:rPr>
      </w:pPr>
      <w:r w:rsidRPr="007067A1">
        <w:rPr>
          <w:rStyle w:val="FontStyle28"/>
          <w:sz w:val="28"/>
          <w:szCs w:val="28"/>
        </w:rPr>
        <w:lastRenderedPageBreak/>
        <w:t xml:space="preserve">- </w:t>
      </w:r>
      <w:r w:rsidR="004C69C8" w:rsidRPr="007067A1">
        <w:rPr>
          <w:rStyle w:val="FontStyle28"/>
          <w:sz w:val="28"/>
          <w:szCs w:val="28"/>
        </w:rPr>
        <w:t>каким образом следует осуществлять оперативное управление финансовыми ресурсами и капиталом для обеспечения финансовой устойчивости, доходности и платежеспособности предприятия в краткосрочном и долгосрочном периодах.</w:t>
      </w:r>
    </w:p>
    <w:p w:rsidR="004C69C8" w:rsidRPr="007067A1" w:rsidRDefault="00B954A6" w:rsidP="007067A1">
      <w:pPr>
        <w:pStyle w:val="Style2"/>
        <w:widowControl/>
        <w:spacing w:before="14" w:line="240" w:lineRule="auto"/>
        <w:ind w:firstLine="0"/>
        <w:rPr>
          <w:rStyle w:val="FontStyle28"/>
          <w:sz w:val="28"/>
          <w:szCs w:val="28"/>
        </w:rPr>
      </w:pPr>
      <w:r w:rsidRPr="007067A1">
        <w:rPr>
          <w:rStyle w:val="FontStyle28"/>
          <w:sz w:val="28"/>
          <w:szCs w:val="28"/>
        </w:rPr>
        <w:t xml:space="preserve">   </w:t>
      </w:r>
      <w:r w:rsidR="004C69C8" w:rsidRPr="007067A1">
        <w:rPr>
          <w:rStyle w:val="FontStyle28"/>
          <w:sz w:val="28"/>
          <w:szCs w:val="28"/>
        </w:rPr>
        <w:t>Финансовый менеджмент наиболее тесно связан с финансами акционерных обществ (предприятий и корпораций), то есть с денежными отношениями по поводу формирования и использования денежных фондов, капитала, доходов, вовлеченных в производственную деятельность. К такому капиталу относятся, например:</w:t>
      </w:r>
    </w:p>
    <w:p w:rsidR="004C69C8" w:rsidRPr="007067A1" w:rsidRDefault="004C69C8" w:rsidP="007067A1">
      <w:pPr>
        <w:pStyle w:val="Style11"/>
        <w:widowControl/>
        <w:numPr>
          <w:ilvl w:val="0"/>
          <w:numId w:val="13"/>
        </w:numPr>
        <w:tabs>
          <w:tab w:val="left" w:pos="638"/>
        </w:tabs>
        <w:spacing w:line="240" w:lineRule="auto"/>
        <w:ind w:firstLine="0"/>
        <w:rPr>
          <w:rStyle w:val="FontStyle28"/>
          <w:sz w:val="28"/>
          <w:szCs w:val="28"/>
        </w:rPr>
      </w:pPr>
      <w:r w:rsidRPr="007067A1">
        <w:rPr>
          <w:rStyle w:val="FontStyle28"/>
          <w:sz w:val="28"/>
          <w:szCs w:val="28"/>
        </w:rPr>
        <w:t>средства нераспределенной прибыли;</w:t>
      </w:r>
    </w:p>
    <w:p w:rsidR="004C69C8" w:rsidRPr="007067A1" w:rsidRDefault="004C69C8" w:rsidP="007067A1">
      <w:pPr>
        <w:pStyle w:val="Style11"/>
        <w:widowControl/>
        <w:numPr>
          <w:ilvl w:val="0"/>
          <w:numId w:val="13"/>
        </w:numPr>
        <w:tabs>
          <w:tab w:val="left" w:pos="638"/>
        </w:tabs>
        <w:spacing w:before="5" w:line="240" w:lineRule="auto"/>
        <w:ind w:firstLine="0"/>
        <w:rPr>
          <w:rStyle w:val="FontStyle28"/>
          <w:sz w:val="28"/>
          <w:szCs w:val="28"/>
        </w:rPr>
      </w:pPr>
      <w:r w:rsidRPr="007067A1">
        <w:rPr>
          <w:rStyle w:val="FontStyle28"/>
          <w:sz w:val="28"/>
          <w:szCs w:val="28"/>
        </w:rPr>
        <w:t>средства амортизационных отчислений;</w:t>
      </w:r>
    </w:p>
    <w:p w:rsidR="00B954A6" w:rsidRPr="007067A1" w:rsidRDefault="004C69C8" w:rsidP="007067A1">
      <w:pPr>
        <w:pStyle w:val="Style11"/>
        <w:widowControl/>
        <w:numPr>
          <w:ilvl w:val="0"/>
          <w:numId w:val="13"/>
        </w:numPr>
        <w:tabs>
          <w:tab w:val="left" w:pos="638"/>
        </w:tabs>
        <w:spacing w:before="5" w:line="240" w:lineRule="auto"/>
        <w:ind w:firstLine="0"/>
        <w:rPr>
          <w:rStyle w:val="FontStyle28"/>
          <w:sz w:val="28"/>
          <w:szCs w:val="28"/>
        </w:rPr>
      </w:pPr>
      <w:r w:rsidRPr="007067A1">
        <w:rPr>
          <w:rStyle w:val="FontStyle28"/>
          <w:sz w:val="28"/>
          <w:szCs w:val="28"/>
        </w:rPr>
        <w:t>средства кредитов коммерческих банков;</w:t>
      </w:r>
    </w:p>
    <w:p w:rsidR="004C69C8" w:rsidRPr="007067A1" w:rsidRDefault="00B954A6" w:rsidP="007067A1">
      <w:pPr>
        <w:pStyle w:val="Style11"/>
        <w:widowControl/>
        <w:tabs>
          <w:tab w:val="left" w:pos="638"/>
        </w:tabs>
        <w:spacing w:before="5" w:line="240" w:lineRule="auto"/>
        <w:ind w:firstLine="0"/>
        <w:rPr>
          <w:rStyle w:val="FontStyle28"/>
          <w:sz w:val="28"/>
          <w:szCs w:val="28"/>
        </w:rPr>
      </w:pPr>
      <w:r w:rsidRPr="007067A1">
        <w:rPr>
          <w:rStyle w:val="FontStyle28"/>
          <w:sz w:val="28"/>
          <w:szCs w:val="28"/>
        </w:rPr>
        <w:t xml:space="preserve">-  </w:t>
      </w:r>
      <w:r w:rsidR="00CF7648">
        <w:rPr>
          <w:rStyle w:val="FontStyle28"/>
          <w:sz w:val="28"/>
          <w:szCs w:val="28"/>
        </w:rPr>
        <w:t xml:space="preserve"> </w:t>
      </w:r>
      <w:r w:rsidR="004C69C8" w:rsidRPr="007067A1">
        <w:rPr>
          <w:rStyle w:val="FontStyle28"/>
          <w:sz w:val="28"/>
          <w:szCs w:val="28"/>
        </w:rPr>
        <w:t>иные денежные ресурсы (средства кредитов и займов, юридических лиц, кроме коммерческих банков, средства иностранных инвесторов и т.д.).</w:t>
      </w:r>
    </w:p>
    <w:p w:rsidR="004C69C8" w:rsidRPr="007067A1" w:rsidRDefault="00971FF0" w:rsidP="007067A1">
      <w:pPr>
        <w:pStyle w:val="Style2"/>
        <w:widowControl/>
        <w:spacing w:before="5" w:line="240" w:lineRule="auto"/>
        <w:ind w:firstLine="0"/>
        <w:rPr>
          <w:rStyle w:val="FontStyle28"/>
          <w:sz w:val="28"/>
          <w:szCs w:val="28"/>
        </w:rPr>
      </w:pPr>
      <w:r w:rsidRPr="007067A1">
        <w:rPr>
          <w:rStyle w:val="FontStyle28"/>
          <w:sz w:val="28"/>
          <w:szCs w:val="28"/>
        </w:rPr>
        <w:t xml:space="preserve">   </w:t>
      </w:r>
      <w:r w:rsidR="004C69C8" w:rsidRPr="007067A1">
        <w:rPr>
          <w:rStyle w:val="FontStyle28"/>
          <w:sz w:val="28"/>
          <w:szCs w:val="28"/>
        </w:rPr>
        <w:t xml:space="preserve">Финансовый менеджмент выражает специфическую область денежных отношений сферы микроэкономики предприятий и корпораций. Он тесно связан с совокупностью решений, принимаемых дирекцией предприятия или корпорации в связи с формированием и поддержанием оптимальной структуры капитала в условиях риска. </w:t>
      </w:r>
    </w:p>
    <w:p w:rsidR="004C69C8" w:rsidRPr="007067A1" w:rsidRDefault="007067A1" w:rsidP="007067A1">
      <w:pPr>
        <w:pStyle w:val="Style2"/>
        <w:widowControl/>
        <w:spacing w:line="240" w:lineRule="auto"/>
        <w:ind w:firstLine="0"/>
        <w:rPr>
          <w:rStyle w:val="FontStyle28"/>
          <w:sz w:val="28"/>
          <w:szCs w:val="28"/>
        </w:rPr>
      </w:pPr>
      <w:r>
        <w:rPr>
          <w:rStyle w:val="FontStyle28"/>
          <w:sz w:val="28"/>
          <w:szCs w:val="28"/>
        </w:rPr>
        <w:t xml:space="preserve">   </w:t>
      </w:r>
      <w:r w:rsidR="004C69C8" w:rsidRPr="007067A1">
        <w:rPr>
          <w:rStyle w:val="FontStyle28"/>
          <w:sz w:val="28"/>
          <w:szCs w:val="28"/>
        </w:rPr>
        <w:t>Финансовый менеджмент включает в себя следующие разделы знаний:</w:t>
      </w:r>
    </w:p>
    <w:p w:rsidR="004C69C8" w:rsidRPr="007067A1" w:rsidRDefault="00971FF0" w:rsidP="007067A1">
      <w:pPr>
        <w:pStyle w:val="Style11"/>
        <w:widowControl/>
        <w:tabs>
          <w:tab w:val="left" w:pos="638"/>
        </w:tabs>
        <w:spacing w:before="5" w:line="240" w:lineRule="auto"/>
        <w:ind w:firstLine="0"/>
        <w:rPr>
          <w:rStyle w:val="FontStyle28"/>
          <w:sz w:val="28"/>
          <w:szCs w:val="28"/>
        </w:rPr>
      </w:pPr>
      <w:r w:rsidRPr="007067A1">
        <w:rPr>
          <w:rStyle w:val="FontStyle28"/>
          <w:sz w:val="28"/>
          <w:szCs w:val="28"/>
        </w:rPr>
        <w:t xml:space="preserve">-  </w:t>
      </w:r>
      <w:r w:rsidR="004C69C8" w:rsidRPr="007067A1">
        <w:rPr>
          <w:rStyle w:val="FontStyle28"/>
          <w:sz w:val="28"/>
          <w:szCs w:val="28"/>
        </w:rPr>
        <w:t>финансовый анализ и система принятия решений на основе его данных;</w:t>
      </w:r>
    </w:p>
    <w:p w:rsidR="00971FF0" w:rsidRPr="007067A1" w:rsidRDefault="00971FF0" w:rsidP="007067A1">
      <w:pPr>
        <w:pStyle w:val="Style11"/>
        <w:widowControl/>
        <w:tabs>
          <w:tab w:val="left" w:pos="619"/>
        </w:tabs>
        <w:spacing w:line="240" w:lineRule="auto"/>
        <w:ind w:firstLine="0"/>
        <w:rPr>
          <w:rStyle w:val="FontStyle28"/>
          <w:sz w:val="28"/>
          <w:szCs w:val="28"/>
        </w:rPr>
      </w:pPr>
      <w:r w:rsidRPr="007067A1">
        <w:rPr>
          <w:rStyle w:val="FontStyle28"/>
          <w:sz w:val="28"/>
          <w:szCs w:val="28"/>
        </w:rPr>
        <w:t xml:space="preserve">- </w:t>
      </w:r>
      <w:r w:rsidR="004C69C8" w:rsidRPr="007067A1">
        <w:rPr>
          <w:rStyle w:val="FontStyle28"/>
          <w:sz w:val="28"/>
          <w:szCs w:val="28"/>
        </w:rPr>
        <w:t>планирование привлечения и использования краткосрочных финансовых ресурсов (обеспеченное краткосрочное финансирование - движение денежной наличности; необеспеченное краткосрочное финансирование - коммерческий кредит);</w:t>
      </w:r>
    </w:p>
    <w:p w:rsidR="004C69C8" w:rsidRPr="007067A1" w:rsidRDefault="00971FF0" w:rsidP="007067A1">
      <w:pPr>
        <w:pStyle w:val="Style11"/>
        <w:widowControl/>
        <w:tabs>
          <w:tab w:val="left" w:pos="619"/>
        </w:tabs>
        <w:spacing w:line="240" w:lineRule="auto"/>
        <w:ind w:firstLine="0"/>
        <w:rPr>
          <w:rStyle w:val="FontStyle28"/>
          <w:sz w:val="28"/>
          <w:szCs w:val="28"/>
        </w:rPr>
      </w:pPr>
      <w:r w:rsidRPr="007067A1">
        <w:rPr>
          <w:rStyle w:val="FontStyle28"/>
          <w:sz w:val="28"/>
          <w:szCs w:val="28"/>
        </w:rPr>
        <w:t xml:space="preserve">- </w:t>
      </w:r>
      <w:r w:rsidR="004C69C8" w:rsidRPr="007067A1">
        <w:rPr>
          <w:rStyle w:val="FontStyle28"/>
          <w:sz w:val="28"/>
          <w:szCs w:val="28"/>
        </w:rPr>
        <w:t>прогнозирование привлечения и использования долгосрочных финансовых ресурсов (долгосрочный кредит, долгосрочная финансовая аренда - лизинг, эмиссия корпоративных ценных бумаг и т.д.);</w:t>
      </w:r>
    </w:p>
    <w:p w:rsidR="004C69C8" w:rsidRPr="007067A1" w:rsidRDefault="004C69C8" w:rsidP="007067A1">
      <w:pPr>
        <w:pStyle w:val="Style11"/>
        <w:widowControl/>
        <w:numPr>
          <w:ilvl w:val="0"/>
          <w:numId w:val="12"/>
        </w:numPr>
        <w:tabs>
          <w:tab w:val="left" w:pos="643"/>
        </w:tabs>
        <w:spacing w:before="5" w:line="240" w:lineRule="auto"/>
        <w:ind w:firstLine="0"/>
        <w:rPr>
          <w:rStyle w:val="FontStyle28"/>
          <w:sz w:val="28"/>
          <w:szCs w:val="28"/>
        </w:rPr>
      </w:pPr>
      <w:r w:rsidRPr="007067A1">
        <w:rPr>
          <w:rStyle w:val="FontStyle28"/>
          <w:sz w:val="28"/>
          <w:szCs w:val="28"/>
        </w:rPr>
        <w:t>анализ и оценка эффективности реальных инвестиционных проектов;</w:t>
      </w:r>
    </w:p>
    <w:p w:rsidR="004C69C8" w:rsidRPr="007067A1" w:rsidRDefault="004C69C8" w:rsidP="007067A1">
      <w:pPr>
        <w:pStyle w:val="Style11"/>
        <w:widowControl/>
        <w:numPr>
          <w:ilvl w:val="0"/>
          <w:numId w:val="12"/>
        </w:numPr>
        <w:tabs>
          <w:tab w:val="left" w:pos="643"/>
        </w:tabs>
        <w:spacing w:before="5" w:line="240" w:lineRule="auto"/>
        <w:ind w:firstLine="0"/>
        <w:rPr>
          <w:rStyle w:val="FontStyle28"/>
          <w:sz w:val="28"/>
          <w:szCs w:val="28"/>
        </w:rPr>
      </w:pPr>
      <w:r w:rsidRPr="007067A1">
        <w:rPr>
          <w:rStyle w:val="FontStyle28"/>
          <w:sz w:val="28"/>
          <w:szCs w:val="28"/>
        </w:rPr>
        <w:t>управление портфелем финансовых активов;</w:t>
      </w:r>
    </w:p>
    <w:p w:rsidR="004C69C8" w:rsidRPr="007067A1" w:rsidRDefault="004C69C8" w:rsidP="007067A1">
      <w:pPr>
        <w:pStyle w:val="Style11"/>
        <w:widowControl/>
        <w:numPr>
          <w:ilvl w:val="0"/>
          <w:numId w:val="12"/>
        </w:numPr>
        <w:tabs>
          <w:tab w:val="left" w:pos="643"/>
        </w:tabs>
        <w:spacing w:before="14" w:line="240" w:lineRule="auto"/>
        <w:ind w:firstLine="0"/>
        <w:rPr>
          <w:rStyle w:val="FontStyle28"/>
          <w:sz w:val="28"/>
          <w:szCs w:val="28"/>
        </w:rPr>
      </w:pPr>
      <w:r w:rsidRPr="007067A1">
        <w:rPr>
          <w:rStyle w:val="FontStyle28"/>
          <w:sz w:val="28"/>
          <w:szCs w:val="28"/>
        </w:rPr>
        <w:t>дивидендная политика;</w:t>
      </w:r>
    </w:p>
    <w:p w:rsidR="004C69C8" w:rsidRPr="007067A1" w:rsidRDefault="004C69C8" w:rsidP="007067A1">
      <w:pPr>
        <w:pStyle w:val="Style11"/>
        <w:widowControl/>
        <w:numPr>
          <w:ilvl w:val="0"/>
          <w:numId w:val="12"/>
        </w:numPr>
        <w:tabs>
          <w:tab w:val="left" w:pos="643"/>
        </w:tabs>
        <w:spacing w:line="240" w:lineRule="auto"/>
        <w:ind w:firstLine="0"/>
        <w:rPr>
          <w:rStyle w:val="FontStyle28"/>
          <w:sz w:val="28"/>
          <w:szCs w:val="28"/>
        </w:rPr>
      </w:pPr>
      <w:r w:rsidRPr="007067A1">
        <w:rPr>
          <w:rStyle w:val="FontStyle28"/>
          <w:sz w:val="28"/>
          <w:szCs w:val="28"/>
        </w:rPr>
        <w:t>оценка возможного риска;</w:t>
      </w:r>
    </w:p>
    <w:p w:rsidR="008B53DA" w:rsidRPr="007067A1" w:rsidRDefault="004C69C8" w:rsidP="00CF7648">
      <w:pPr>
        <w:pStyle w:val="Style6"/>
        <w:widowControl/>
        <w:tabs>
          <w:tab w:val="left" w:pos="643"/>
        </w:tabs>
        <w:rPr>
          <w:rStyle w:val="FontStyle28"/>
          <w:sz w:val="28"/>
          <w:szCs w:val="28"/>
        </w:rPr>
        <w:sectPr w:rsidR="008B53DA" w:rsidRPr="007067A1" w:rsidSect="003F3EE9">
          <w:headerReference w:type="even" r:id="rId7"/>
          <w:headerReference w:type="default" r:id="rId8"/>
          <w:footerReference w:type="even" r:id="rId9"/>
          <w:footerReference w:type="default" r:id="rId10"/>
          <w:type w:val="continuous"/>
          <w:pgSz w:w="11907" w:h="16839" w:code="9"/>
          <w:pgMar w:top="1134" w:right="567" w:bottom="1134" w:left="1418" w:header="720" w:footer="720" w:gutter="0"/>
          <w:pgNumType w:start="1"/>
          <w:cols w:space="60"/>
          <w:noEndnote/>
          <w:docGrid w:linePitch="326"/>
        </w:sectPr>
      </w:pPr>
      <w:r w:rsidRPr="007067A1">
        <w:rPr>
          <w:rStyle w:val="FontStyle28"/>
          <w:sz w:val="28"/>
          <w:szCs w:val="28"/>
        </w:rPr>
        <w:t>-</w:t>
      </w:r>
      <w:r w:rsidR="007067A1">
        <w:rPr>
          <w:rStyle w:val="FontStyle28"/>
          <w:sz w:val="28"/>
          <w:szCs w:val="28"/>
        </w:rPr>
        <w:t xml:space="preserve"> </w:t>
      </w:r>
      <w:r w:rsidRPr="007067A1">
        <w:rPr>
          <w:rStyle w:val="FontStyle28"/>
          <w:sz w:val="28"/>
          <w:szCs w:val="28"/>
        </w:rPr>
        <w:t>контроль за выполнением решений финансово</w:t>
      </w:r>
      <w:r w:rsidR="007067A1">
        <w:rPr>
          <w:rStyle w:val="FontStyle28"/>
          <w:sz w:val="28"/>
          <w:szCs w:val="28"/>
        </w:rPr>
        <w:t xml:space="preserve">го и инвестиционного характера. </w:t>
      </w:r>
      <w:r w:rsidR="00E11026">
        <w:rPr>
          <w:rStyle w:val="FontStyle28"/>
          <w:sz w:val="28"/>
          <w:szCs w:val="28"/>
        </w:rPr>
        <w:t xml:space="preserve">   </w:t>
      </w:r>
    </w:p>
    <w:p w:rsidR="006A7B31" w:rsidRDefault="007C42CB" w:rsidP="00315A01">
      <w:pPr>
        <w:pStyle w:val="Style17"/>
        <w:widowControl/>
        <w:spacing w:before="77" w:line="240" w:lineRule="auto"/>
        <w:ind w:firstLine="0"/>
        <w:rPr>
          <w:rStyle w:val="FontStyle29"/>
          <w:b/>
          <w:sz w:val="28"/>
          <w:szCs w:val="28"/>
        </w:rPr>
      </w:pPr>
      <w:r>
        <w:rPr>
          <w:rStyle w:val="FontStyle29"/>
          <w:b/>
          <w:sz w:val="28"/>
          <w:szCs w:val="28"/>
        </w:rPr>
        <w:lastRenderedPageBreak/>
        <w:t xml:space="preserve">Глава </w:t>
      </w:r>
      <w:r w:rsidR="006A7B31" w:rsidRPr="007067A1">
        <w:rPr>
          <w:rStyle w:val="FontStyle29"/>
          <w:b/>
          <w:sz w:val="28"/>
          <w:szCs w:val="28"/>
        </w:rPr>
        <w:t>2 Организационная и финансово - экономическая характеристика объекта исследования</w:t>
      </w:r>
    </w:p>
    <w:p w:rsidR="00E11026" w:rsidRPr="007067A1" w:rsidRDefault="00E11026" w:rsidP="00315A01">
      <w:pPr>
        <w:pStyle w:val="Style17"/>
        <w:widowControl/>
        <w:spacing w:before="77" w:line="240" w:lineRule="auto"/>
        <w:ind w:firstLine="0"/>
        <w:rPr>
          <w:rStyle w:val="FontStyle29"/>
          <w:b/>
          <w:sz w:val="28"/>
          <w:szCs w:val="28"/>
        </w:rPr>
      </w:pPr>
    </w:p>
    <w:p w:rsidR="007067A1" w:rsidRPr="00230614" w:rsidRDefault="007067A1" w:rsidP="007067A1">
      <w:pPr>
        <w:jc w:val="both"/>
        <w:rPr>
          <w:sz w:val="28"/>
          <w:szCs w:val="28"/>
        </w:rPr>
      </w:pPr>
      <w:r>
        <w:rPr>
          <w:sz w:val="28"/>
          <w:szCs w:val="28"/>
        </w:rPr>
        <w:t xml:space="preserve">   </w:t>
      </w:r>
      <w:r w:rsidRPr="00230614">
        <w:rPr>
          <w:sz w:val="28"/>
          <w:szCs w:val="28"/>
        </w:rPr>
        <w:t>Процесс управления невозможен без знания экономических основ фирмы. Форма собственности, масштабы деятельности, характер использования трудовых ресурсов прямо влияют на управляемость организации и во многом предопределяют ее результативность.</w:t>
      </w:r>
    </w:p>
    <w:p w:rsidR="007067A1" w:rsidRPr="00230614" w:rsidRDefault="007067A1" w:rsidP="007067A1">
      <w:pPr>
        <w:jc w:val="both"/>
        <w:rPr>
          <w:sz w:val="28"/>
          <w:szCs w:val="28"/>
        </w:rPr>
      </w:pPr>
      <w:r>
        <w:rPr>
          <w:sz w:val="28"/>
          <w:szCs w:val="28"/>
        </w:rPr>
        <w:t xml:space="preserve">   </w:t>
      </w:r>
      <w:r w:rsidRPr="00230614">
        <w:rPr>
          <w:sz w:val="28"/>
          <w:szCs w:val="28"/>
        </w:rPr>
        <w:t xml:space="preserve">Экономисты рассматривают собственность как присвоение средств и результатов производства. Если процессы присвоения протекают суверенно, не зависимо ни от какой внеэкономической силы, например государства, то оно имеет частный характер, а собственность соответственно является частной. Если субъект осуществляет присвоение совместно с другими субъектами, координируя или подчиняя им свои действия, то он становится участником общего, совместного присвоения, сособственником общей собственности, например государственной. </w:t>
      </w:r>
    </w:p>
    <w:p w:rsidR="007067A1" w:rsidRDefault="007067A1" w:rsidP="007067A1">
      <w:pPr>
        <w:jc w:val="both"/>
        <w:rPr>
          <w:sz w:val="28"/>
          <w:szCs w:val="28"/>
        </w:rPr>
      </w:pPr>
      <w:r>
        <w:rPr>
          <w:sz w:val="28"/>
          <w:szCs w:val="28"/>
        </w:rPr>
        <w:t xml:space="preserve">   </w:t>
      </w:r>
      <w:r w:rsidRPr="00230614">
        <w:rPr>
          <w:sz w:val="28"/>
          <w:szCs w:val="28"/>
        </w:rPr>
        <w:t xml:space="preserve">Преимущества частной собственности состоят в том, что </w:t>
      </w:r>
      <w:r w:rsidRPr="00230614">
        <w:rPr>
          <w:sz w:val="28"/>
          <w:szCs w:val="28"/>
          <w:lang w:val="en-US"/>
        </w:rPr>
        <w:t>co</w:t>
      </w:r>
      <w:r w:rsidRPr="00230614">
        <w:rPr>
          <w:sz w:val="28"/>
          <w:szCs w:val="28"/>
        </w:rPr>
        <w:t>бственник, руководствуясь лишь общими «правилами игры» - действующим законодательством - волен поступать так, как диктует выгода и экономическая</w:t>
      </w:r>
      <w:r w:rsidRPr="00230614">
        <w:rPr>
          <w:b/>
          <w:bCs/>
          <w:sz w:val="28"/>
          <w:szCs w:val="28"/>
        </w:rPr>
        <w:t xml:space="preserve"> </w:t>
      </w:r>
      <w:r w:rsidRPr="00230614">
        <w:rPr>
          <w:sz w:val="28"/>
          <w:szCs w:val="28"/>
        </w:rPr>
        <w:t>целесообразность. Он быстро приспосабливает хозяйствование к изменению текущих и перспективных потребностей рынка, вплоть до ликвидации предприятия и открытия нового, что позволяет постоянно поддерживать высокую эффективность деятельности.</w:t>
      </w:r>
    </w:p>
    <w:p w:rsidR="007067A1" w:rsidRPr="00230614" w:rsidRDefault="007067A1" w:rsidP="007067A1">
      <w:pPr>
        <w:jc w:val="both"/>
        <w:rPr>
          <w:sz w:val="28"/>
          <w:szCs w:val="28"/>
        </w:rPr>
      </w:pPr>
      <w:r>
        <w:rPr>
          <w:sz w:val="28"/>
          <w:szCs w:val="28"/>
        </w:rPr>
        <w:t xml:space="preserve">   </w:t>
      </w:r>
      <w:r w:rsidRPr="00230614">
        <w:rPr>
          <w:sz w:val="28"/>
          <w:szCs w:val="28"/>
        </w:rPr>
        <w:t>Для руководителя государственного, то есть не частного предприятия, возможность быстрого хозяйственного маневра лишь теоретическая, поскольку он должен согласовывать все свои действия с чиновниками, что в самом лучшем случае приводит к потере драгоценного времени и значительно снижает эффективность таких предприятий по сравнению с частными.</w:t>
      </w:r>
    </w:p>
    <w:p w:rsidR="007067A1" w:rsidRPr="00230614" w:rsidRDefault="007067A1" w:rsidP="007067A1">
      <w:pPr>
        <w:jc w:val="both"/>
        <w:rPr>
          <w:sz w:val="28"/>
          <w:szCs w:val="28"/>
        </w:rPr>
      </w:pPr>
      <w:r>
        <w:rPr>
          <w:sz w:val="28"/>
          <w:szCs w:val="28"/>
        </w:rPr>
        <w:t xml:space="preserve">   </w:t>
      </w:r>
      <w:r w:rsidRPr="00230614">
        <w:rPr>
          <w:sz w:val="28"/>
          <w:szCs w:val="28"/>
        </w:rPr>
        <w:t>Наиболее простым и распространенным предпринимательским объединением является общество с ограниченной ответственностью. Его уставный капитал разделяется на доли, определяемые в учредительном договоре, и участники несут ответственность за результаты деятельности общества в пределах этих долей, что, понятно, очень удобно, так как позволяет более свободно, чем в товариществе, осуществлять хозяйственную деятельность и не бояться риска. Законодательством предусмотрено, что общество с ограниченной  ответственностью не может быть большим по своим размерам; в противном случае оно преобразуется в акционерное, либо прекращает свое существование.</w:t>
      </w:r>
    </w:p>
    <w:p w:rsidR="007067A1" w:rsidRPr="00230614" w:rsidRDefault="007067A1" w:rsidP="007067A1">
      <w:pPr>
        <w:jc w:val="both"/>
        <w:rPr>
          <w:sz w:val="28"/>
          <w:szCs w:val="28"/>
        </w:rPr>
      </w:pPr>
      <w:r>
        <w:rPr>
          <w:sz w:val="28"/>
          <w:szCs w:val="28"/>
        </w:rPr>
        <w:t xml:space="preserve">   </w:t>
      </w:r>
      <w:r w:rsidRPr="00230614">
        <w:rPr>
          <w:sz w:val="28"/>
          <w:szCs w:val="28"/>
        </w:rPr>
        <w:t>Высшая власть в организации такого типа принадлежит общему собранию участников, к компетенции которого относится решение вопросов об изменении устава, величины капитала, реорганизации или ликвидации общества, утверждении годовых отчетов или бухгалтерских балансов, распределении прибылей и убытков. Текущее управление осуществляется избираемым общим собранием, исполнительным органом или единоличным руководителем; последний н</w:t>
      </w:r>
      <w:r w:rsidR="00DA64A1">
        <w:rPr>
          <w:sz w:val="28"/>
          <w:szCs w:val="28"/>
        </w:rPr>
        <w:t>е обязательно должен быть членом</w:t>
      </w:r>
      <w:r w:rsidRPr="00230614">
        <w:rPr>
          <w:sz w:val="28"/>
          <w:szCs w:val="28"/>
        </w:rPr>
        <w:t xml:space="preserve"> общества — допускаются и</w:t>
      </w:r>
      <w:r w:rsidRPr="00230614">
        <w:rPr>
          <w:b/>
          <w:bCs/>
          <w:sz w:val="28"/>
          <w:szCs w:val="28"/>
        </w:rPr>
        <w:t xml:space="preserve"> </w:t>
      </w:r>
      <w:r w:rsidRPr="00230614">
        <w:rPr>
          <w:sz w:val="28"/>
          <w:szCs w:val="28"/>
        </w:rPr>
        <w:t xml:space="preserve">наемные менеджеры. Контроль за деятельностью общества и его руководства </w:t>
      </w:r>
      <w:r w:rsidRPr="00230614">
        <w:rPr>
          <w:sz w:val="28"/>
          <w:szCs w:val="28"/>
        </w:rPr>
        <w:lastRenderedPageBreak/>
        <w:t>возлагается на ревизионную комиссию, которая также избирается общим собранием.</w:t>
      </w:r>
    </w:p>
    <w:p w:rsidR="007067A1" w:rsidRPr="00230614" w:rsidRDefault="007067A1" w:rsidP="007067A1">
      <w:pPr>
        <w:jc w:val="both"/>
        <w:rPr>
          <w:sz w:val="28"/>
          <w:szCs w:val="28"/>
        </w:rPr>
      </w:pPr>
      <w:r>
        <w:rPr>
          <w:sz w:val="28"/>
          <w:szCs w:val="28"/>
        </w:rPr>
        <w:t xml:space="preserve">   </w:t>
      </w:r>
      <w:r w:rsidRPr="00230614">
        <w:rPr>
          <w:sz w:val="28"/>
          <w:szCs w:val="28"/>
        </w:rPr>
        <w:t xml:space="preserve">Члены общества вправе продать, уступить, завещать свою долю в уставном капитале другим лицам, в том числе и посторонним. По письменному заявлению она выдается </w:t>
      </w:r>
      <w:r w:rsidR="000A6E82">
        <w:rPr>
          <w:sz w:val="28"/>
          <w:szCs w:val="28"/>
        </w:rPr>
        <w:t>им либо в натуральном виде,</w:t>
      </w:r>
      <w:r w:rsidRPr="00230614">
        <w:rPr>
          <w:sz w:val="28"/>
          <w:szCs w:val="28"/>
        </w:rPr>
        <w:t xml:space="preserve"> либо в денежном эквиваленте.</w:t>
      </w:r>
    </w:p>
    <w:p w:rsidR="007067A1" w:rsidRPr="007067A1" w:rsidRDefault="007067A1" w:rsidP="007067A1">
      <w:pPr>
        <w:pStyle w:val="Style17"/>
        <w:widowControl/>
        <w:spacing w:before="77" w:line="240" w:lineRule="auto"/>
        <w:ind w:firstLine="346"/>
        <w:rPr>
          <w:rStyle w:val="FontStyle29"/>
          <w:sz w:val="28"/>
          <w:szCs w:val="28"/>
        </w:rPr>
      </w:pPr>
    </w:p>
    <w:p w:rsidR="006A7B31" w:rsidRPr="00315A01" w:rsidRDefault="006A7B31" w:rsidP="00315A01">
      <w:pPr>
        <w:pStyle w:val="Style17"/>
        <w:widowControl/>
        <w:spacing w:before="106" w:line="240" w:lineRule="auto"/>
        <w:ind w:firstLine="0"/>
        <w:rPr>
          <w:rStyle w:val="FontStyle29"/>
          <w:b/>
          <w:sz w:val="28"/>
          <w:szCs w:val="28"/>
        </w:rPr>
      </w:pPr>
      <w:r w:rsidRPr="00315A01">
        <w:rPr>
          <w:rStyle w:val="FontStyle29"/>
          <w:b/>
          <w:sz w:val="28"/>
          <w:szCs w:val="28"/>
        </w:rPr>
        <w:t>2.1 О</w:t>
      </w:r>
      <w:r w:rsidR="003B1E65" w:rsidRPr="00315A01">
        <w:rPr>
          <w:rStyle w:val="FontStyle29"/>
          <w:b/>
          <w:sz w:val="28"/>
          <w:szCs w:val="28"/>
        </w:rPr>
        <w:t>рганизационная характеристика ООО «Универсал Трейдинг</w:t>
      </w:r>
      <w:r w:rsidRPr="00315A01">
        <w:rPr>
          <w:rStyle w:val="FontStyle29"/>
          <w:b/>
          <w:sz w:val="28"/>
          <w:szCs w:val="28"/>
        </w:rPr>
        <w:t>»</w:t>
      </w:r>
    </w:p>
    <w:p w:rsidR="000A6E82" w:rsidRPr="007067A1" w:rsidRDefault="00187920" w:rsidP="00187920">
      <w:pPr>
        <w:pStyle w:val="Style2"/>
        <w:widowControl/>
        <w:spacing w:before="130" w:line="240" w:lineRule="auto"/>
        <w:ind w:firstLine="0"/>
        <w:rPr>
          <w:rStyle w:val="FontStyle28"/>
          <w:sz w:val="28"/>
          <w:szCs w:val="28"/>
        </w:rPr>
      </w:pPr>
      <w:r>
        <w:rPr>
          <w:rStyle w:val="FontStyle28"/>
          <w:sz w:val="28"/>
          <w:szCs w:val="28"/>
        </w:rPr>
        <w:t xml:space="preserve">   </w:t>
      </w:r>
      <w:r w:rsidR="00BE6E9D">
        <w:rPr>
          <w:rStyle w:val="FontStyle28"/>
          <w:sz w:val="28"/>
          <w:szCs w:val="28"/>
        </w:rPr>
        <w:t>Общество с ограниченной ответственностью</w:t>
      </w:r>
      <w:r w:rsidR="006A7B31" w:rsidRPr="007067A1">
        <w:rPr>
          <w:rStyle w:val="FontStyle28"/>
          <w:sz w:val="28"/>
          <w:szCs w:val="28"/>
        </w:rPr>
        <w:t xml:space="preserve"> </w:t>
      </w:r>
      <w:r w:rsidR="00176E00">
        <w:rPr>
          <w:rStyle w:val="FontStyle29"/>
          <w:sz w:val="28"/>
          <w:szCs w:val="28"/>
        </w:rPr>
        <w:t>«Универсал-</w:t>
      </w:r>
      <w:r w:rsidR="00BE6E9D" w:rsidRPr="007067A1">
        <w:rPr>
          <w:rStyle w:val="FontStyle29"/>
          <w:sz w:val="28"/>
          <w:szCs w:val="28"/>
        </w:rPr>
        <w:t>Трейдинг»</w:t>
      </w:r>
      <w:r w:rsidR="006A7B31" w:rsidRPr="007067A1">
        <w:rPr>
          <w:rStyle w:val="FontStyle28"/>
          <w:sz w:val="28"/>
          <w:szCs w:val="28"/>
        </w:rPr>
        <w:t xml:space="preserve"> действует на основании законодательства РФ, учредительных документов, внутренних правил трудового распорядка и других локальных нормативных актов. Общество организовано</w:t>
      </w:r>
      <w:r w:rsidR="000A6E82">
        <w:rPr>
          <w:rStyle w:val="FontStyle28"/>
          <w:sz w:val="28"/>
          <w:szCs w:val="28"/>
        </w:rPr>
        <w:t xml:space="preserve"> приказом </w:t>
      </w:r>
      <w:r w:rsidR="000A6E82" w:rsidRPr="000A6E82">
        <w:rPr>
          <w:sz w:val="28"/>
          <w:szCs w:val="28"/>
        </w:rPr>
        <w:t>№1020202555702 от 24.10.2002, ИМНС РФ по Кировскому району г.Уфы Республики Башкортостан</w:t>
      </w:r>
      <w:r w:rsidR="006A7B31" w:rsidRPr="000A6E82">
        <w:rPr>
          <w:rStyle w:val="FontStyle28"/>
          <w:sz w:val="28"/>
          <w:szCs w:val="28"/>
        </w:rPr>
        <w:t>.</w:t>
      </w:r>
    </w:p>
    <w:p w:rsidR="006A7B31" w:rsidRPr="007067A1" w:rsidRDefault="00187920" w:rsidP="00187920">
      <w:pPr>
        <w:pStyle w:val="Style2"/>
        <w:widowControl/>
        <w:spacing w:before="5" w:line="240" w:lineRule="auto"/>
        <w:ind w:firstLine="0"/>
        <w:rPr>
          <w:rStyle w:val="FontStyle28"/>
          <w:sz w:val="28"/>
          <w:szCs w:val="28"/>
        </w:rPr>
      </w:pPr>
      <w:r>
        <w:rPr>
          <w:rStyle w:val="FontStyle28"/>
          <w:sz w:val="28"/>
          <w:szCs w:val="28"/>
        </w:rPr>
        <w:t xml:space="preserve">   </w:t>
      </w:r>
      <w:r w:rsidR="006A7B31" w:rsidRPr="007067A1">
        <w:rPr>
          <w:rStyle w:val="FontStyle28"/>
          <w:sz w:val="28"/>
          <w:szCs w:val="28"/>
        </w:rPr>
        <w:t>Общество является юридическим лицом и имеет в собственности обособленное имущество, учитываемое на его самостоятельном балансе. Общество имеет расчетные счета и имеет право в установленном порядке открывать еще расчетные и иные счета, необходимые для осуществления уставной деятельности, в банках и других учреждениях для проведения в установленном действующим законодательством порядке операций в рублях и иностранной валюте, на территории Российской Федерации и за ее пределами.</w:t>
      </w:r>
    </w:p>
    <w:p w:rsidR="004B1DC9" w:rsidRPr="004B1DC9" w:rsidRDefault="00187920" w:rsidP="00E11026">
      <w:pPr>
        <w:pStyle w:val="a7"/>
        <w:spacing w:before="0" w:beforeAutospacing="0" w:after="0" w:afterAutospacing="0"/>
        <w:jc w:val="both"/>
        <w:rPr>
          <w:sz w:val="28"/>
          <w:szCs w:val="28"/>
        </w:rPr>
      </w:pPr>
      <w:r>
        <w:rPr>
          <w:rStyle w:val="FontStyle28"/>
          <w:sz w:val="28"/>
          <w:szCs w:val="28"/>
        </w:rPr>
        <w:t xml:space="preserve">   </w:t>
      </w:r>
      <w:r w:rsidR="006A7B31" w:rsidRPr="007067A1">
        <w:rPr>
          <w:rStyle w:val="FontStyle28"/>
          <w:sz w:val="28"/>
          <w:szCs w:val="28"/>
        </w:rPr>
        <w:t>Учредительным документом является Устав, в котором определяется</w:t>
      </w:r>
      <w:r w:rsidR="004B1DC9">
        <w:rPr>
          <w:rStyle w:val="FontStyle28"/>
          <w:sz w:val="28"/>
          <w:szCs w:val="28"/>
        </w:rPr>
        <w:t xml:space="preserve"> размер уставного капитала</w:t>
      </w:r>
      <w:r w:rsidR="004B1DC9" w:rsidRPr="004B1DC9">
        <w:rPr>
          <w:rStyle w:val="FontStyle28"/>
          <w:sz w:val="28"/>
          <w:szCs w:val="28"/>
        </w:rPr>
        <w:t>.</w:t>
      </w:r>
      <w:r w:rsidR="006A7B31" w:rsidRPr="007067A1">
        <w:rPr>
          <w:rStyle w:val="FontStyle28"/>
          <w:sz w:val="28"/>
          <w:szCs w:val="28"/>
        </w:rPr>
        <w:t xml:space="preserve"> </w:t>
      </w:r>
      <w:r w:rsidR="004B1DC9" w:rsidRPr="004B1DC9">
        <w:rPr>
          <w:sz w:val="28"/>
          <w:szCs w:val="28"/>
        </w:rPr>
        <w:t>Уставный капитал Общества определяет минимальный размер имущества, гарантирующий интересы его кредиторов, и составляет 9 625 000 (девять миллионов шестьсот двадцать пять тысяч) рублей, который вносится денежными средствами и распределяется следующим образом:</w:t>
      </w:r>
    </w:p>
    <w:p w:rsidR="004B1DC9" w:rsidRPr="004B1DC9" w:rsidRDefault="004B1DC9" w:rsidP="004B1DC9">
      <w:pPr>
        <w:widowControl/>
        <w:numPr>
          <w:ilvl w:val="0"/>
          <w:numId w:val="28"/>
        </w:numPr>
        <w:autoSpaceDE/>
        <w:autoSpaceDN/>
        <w:adjustRightInd/>
        <w:jc w:val="both"/>
        <w:rPr>
          <w:sz w:val="28"/>
          <w:szCs w:val="28"/>
        </w:rPr>
      </w:pPr>
      <w:r w:rsidRPr="004B1DC9">
        <w:rPr>
          <w:sz w:val="28"/>
          <w:szCs w:val="28"/>
        </w:rPr>
        <w:t>Номинальная стоимость доли 1 участника 1 125 000 рублей, что составляет 12% уставного капитала.</w:t>
      </w:r>
    </w:p>
    <w:p w:rsidR="004B1DC9" w:rsidRPr="004B1DC9" w:rsidRDefault="004B1DC9" w:rsidP="004B1DC9">
      <w:pPr>
        <w:widowControl/>
        <w:numPr>
          <w:ilvl w:val="0"/>
          <w:numId w:val="28"/>
        </w:numPr>
        <w:autoSpaceDE/>
        <w:autoSpaceDN/>
        <w:adjustRightInd/>
        <w:jc w:val="both"/>
        <w:rPr>
          <w:sz w:val="28"/>
          <w:szCs w:val="28"/>
        </w:rPr>
      </w:pPr>
      <w:r w:rsidRPr="004B1DC9">
        <w:rPr>
          <w:sz w:val="28"/>
          <w:szCs w:val="28"/>
        </w:rPr>
        <w:t>Номинальная стоимость доли 2 участника 3 000 000 рублей, что составляет  31% уставного капитала.</w:t>
      </w:r>
    </w:p>
    <w:p w:rsidR="004B1DC9" w:rsidRPr="004B1DC9" w:rsidRDefault="004B1DC9" w:rsidP="004B1DC9">
      <w:pPr>
        <w:widowControl/>
        <w:numPr>
          <w:ilvl w:val="0"/>
          <w:numId w:val="28"/>
        </w:numPr>
        <w:autoSpaceDE/>
        <w:autoSpaceDN/>
        <w:adjustRightInd/>
        <w:jc w:val="both"/>
        <w:rPr>
          <w:sz w:val="28"/>
          <w:szCs w:val="28"/>
        </w:rPr>
      </w:pPr>
      <w:r w:rsidRPr="004B1DC9">
        <w:rPr>
          <w:sz w:val="28"/>
          <w:szCs w:val="28"/>
        </w:rPr>
        <w:t>Номинальная стоимость доли 3 участника 3 500 000 рублей, что составляет  36% уставного капитала.</w:t>
      </w:r>
    </w:p>
    <w:p w:rsidR="004B1DC9" w:rsidRPr="004B1DC9" w:rsidRDefault="004B1DC9" w:rsidP="004B1DC9">
      <w:pPr>
        <w:widowControl/>
        <w:numPr>
          <w:ilvl w:val="0"/>
          <w:numId w:val="28"/>
        </w:numPr>
        <w:autoSpaceDE/>
        <w:autoSpaceDN/>
        <w:adjustRightInd/>
        <w:jc w:val="both"/>
        <w:rPr>
          <w:sz w:val="28"/>
          <w:szCs w:val="28"/>
        </w:rPr>
      </w:pPr>
      <w:r w:rsidRPr="004B1DC9">
        <w:rPr>
          <w:sz w:val="28"/>
          <w:szCs w:val="28"/>
        </w:rPr>
        <w:t>Номинальная стоимость доли 4 участника 2 000 000 рублей, что составляет  21% уставного капитала.</w:t>
      </w:r>
    </w:p>
    <w:p w:rsidR="004B1DC9" w:rsidRPr="004B1DC9" w:rsidRDefault="004B1DC9" w:rsidP="004B1DC9">
      <w:pPr>
        <w:pStyle w:val="a7"/>
        <w:spacing w:before="0" w:beforeAutospacing="0" w:after="0" w:afterAutospacing="0"/>
        <w:jc w:val="both"/>
        <w:rPr>
          <w:sz w:val="28"/>
          <w:szCs w:val="28"/>
        </w:rPr>
      </w:pPr>
      <w:r>
        <w:rPr>
          <w:sz w:val="28"/>
          <w:szCs w:val="28"/>
          <w:lang w:val="en-GB"/>
        </w:rPr>
        <w:t xml:space="preserve">   </w:t>
      </w:r>
      <w:r w:rsidRPr="004B1DC9">
        <w:rPr>
          <w:sz w:val="28"/>
          <w:szCs w:val="28"/>
        </w:rPr>
        <w:t>Всего 9 625 000 рублей - 100% уставного капитала. К моменту регистрации Общества уставный капитал оплачен в размере 50% путем внесения учредителями денежных средств на расчетный счет Общества. Остальные 50% уставного капитала участники Общества вн</w:t>
      </w:r>
      <w:r>
        <w:rPr>
          <w:sz w:val="28"/>
          <w:szCs w:val="28"/>
        </w:rPr>
        <w:t>если</w:t>
      </w:r>
      <w:r w:rsidRPr="004B1DC9">
        <w:rPr>
          <w:sz w:val="28"/>
          <w:szCs w:val="28"/>
        </w:rPr>
        <w:t xml:space="preserve"> в течение 1 (одного) года с момента государственной регистрации Общества.</w:t>
      </w:r>
    </w:p>
    <w:p w:rsidR="000A6E82" w:rsidRPr="00230614" w:rsidRDefault="004B1DC9" w:rsidP="004B1DC9">
      <w:pPr>
        <w:jc w:val="both"/>
        <w:rPr>
          <w:sz w:val="28"/>
          <w:szCs w:val="28"/>
        </w:rPr>
      </w:pPr>
      <w:r>
        <w:rPr>
          <w:rStyle w:val="FontStyle28"/>
          <w:sz w:val="28"/>
          <w:szCs w:val="28"/>
        </w:rPr>
        <w:t xml:space="preserve">   </w:t>
      </w:r>
      <w:r w:rsidR="000A6E82" w:rsidRPr="00230614">
        <w:rPr>
          <w:sz w:val="28"/>
          <w:szCs w:val="28"/>
        </w:rPr>
        <w:t xml:space="preserve">Планируется осуществление </w:t>
      </w:r>
      <w:r w:rsidR="00187920">
        <w:rPr>
          <w:sz w:val="28"/>
          <w:szCs w:val="28"/>
        </w:rPr>
        <w:t xml:space="preserve">строительства магазинов </w:t>
      </w:r>
      <w:r w:rsidR="000A6E82" w:rsidRPr="00230614">
        <w:rPr>
          <w:sz w:val="28"/>
          <w:szCs w:val="28"/>
        </w:rPr>
        <w:t>с использованием долгосрочного кредита на приобретение основных фондов сроком на 3 года с</w:t>
      </w:r>
      <w:r w:rsidR="00187920">
        <w:rPr>
          <w:sz w:val="28"/>
          <w:szCs w:val="28"/>
        </w:rPr>
        <w:t xml:space="preserve"> погашением кредита в конце 2014 и 2015</w:t>
      </w:r>
      <w:r w:rsidR="000A6E82" w:rsidRPr="00230614">
        <w:rPr>
          <w:sz w:val="28"/>
          <w:szCs w:val="28"/>
        </w:rPr>
        <w:t xml:space="preserve"> гг. Ставка кредита на момент планивования 26% годовых.</w:t>
      </w:r>
    </w:p>
    <w:p w:rsidR="000A6E82" w:rsidRPr="00230614" w:rsidRDefault="00187920" w:rsidP="00187920">
      <w:pPr>
        <w:jc w:val="both"/>
        <w:rPr>
          <w:sz w:val="28"/>
          <w:szCs w:val="28"/>
        </w:rPr>
      </w:pPr>
      <w:r>
        <w:rPr>
          <w:sz w:val="28"/>
          <w:szCs w:val="28"/>
        </w:rPr>
        <w:t xml:space="preserve">   </w:t>
      </w:r>
      <w:r w:rsidR="000A6E82" w:rsidRPr="00230614">
        <w:rPr>
          <w:sz w:val="28"/>
          <w:szCs w:val="28"/>
        </w:rPr>
        <w:t>Руководство деятельностью предприятия ведёт</w:t>
      </w:r>
      <w:r>
        <w:rPr>
          <w:sz w:val="28"/>
          <w:szCs w:val="28"/>
        </w:rPr>
        <w:t xml:space="preserve"> </w:t>
      </w:r>
      <w:r w:rsidR="000A6E82" w:rsidRPr="00230614">
        <w:rPr>
          <w:sz w:val="28"/>
          <w:szCs w:val="28"/>
        </w:rPr>
        <w:t xml:space="preserve"> Генеральный директор. Он самостоятельно решает вопросы деятельности предприятия, имеет право первой </w:t>
      </w:r>
      <w:r w:rsidR="000A6E82" w:rsidRPr="00230614">
        <w:rPr>
          <w:sz w:val="28"/>
          <w:szCs w:val="28"/>
        </w:rPr>
        <w:lastRenderedPageBreak/>
        <w:t>подписи, распоряжается имуществом предприятия, осуществляет приём и увольнение работников.</w:t>
      </w:r>
    </w:p>
    <w:p w:rsidR="000A6E82" w:rsidRPr="00230614" w:rsidRDefault="00187920" w:rsidP="00187920">
      <w:pPr>
        <w:jc w:val="both"/>
        <w:rPr>
          <w:sz w:val="28"/>
          <w:szCs w:val="28"/>
        </w:rPr>
      </w:pPr>
      <w:r>
        <w:rPr>
          <w:sz w:val="28"/>
          <w:szCs w:val="28"/>
        </w:rPr>
        <w:t xml:space="preserve">   </w:t>
      </w:r>
      <w:r w:rsidR="000A6E82" w:rsidRPr="00230614">
        <w:rPr>
          <w:sz w:val="28"/>
          <w:szCs w:val="28"/>
        </w:rPr>
        <w:t xml:space="preserve">Генеральный директор несёт материальную и административную ответственность за достоверность данных бухгалтерского и статистического отчётов, занимается вопросами сбыта, маркетинга и рекламы продукции. </w:t>
      </w:r>
      <w:r>
        <w:rPr>
          <w:sz w:val="28"/>
          <w:szCs w:val="28"/>
        </w:rPr>
        <w:t xml:space="preserve">    </w:t>
      </w:r>
      <w:r w:rsidR="000A6E82" w:rsidRPr="00230614">
        <w:rPr>
          <w:sz w:val="28"/>
          <w:szCs w:val="28"/>
        </w:rPr>
        <w:t xml:space="preserve">Главный бухгалтер составляет документальные отчёты предприятия. </w:t>
      </w:r>
    </w:p>
    <w:p w:rsidR="000A6E82" w:rsidRPr="00230614" w:rsidRDefault="004B1DC9" w:rsidP="004B1DC9">
      <w:pPr>
        <w:jc w:val="both"/>
        <w:rPr>
          <w:sz w:val="28"/>
          <w:szCs w:val="28"/>
        </w:rPr>
      </w:pPr>
      <w:r>
        <w:rPr>
          <w:sz w:val="28"/>
          <w:szCs w:val="28"/>
        </w:rPr>
        <w:t xml:space="preserve">   </w:t>
      </w:r>
      <w:r w:rsidR="000A6E82" w:rsidRPr="00230614">
        <w:rPr>
          <w:sz w:val="28"/>
          <w:szCs w:val="28"/>
        </w:rPr>
        <w:t>Основной формой осуществления полномочий трудового коллектива является общее собрание, решающее вопросы заключения коллективного договора и порядка предоставления социальных льгот работникам ООО «</w:t>
      </w:r>
      <w:r w:rsidR="00B74C87" w:rsidRPr="00B74C87">
        <w:rPr>
          <w:rStyle w:val="FontStyle29"/>
          <w:sz w:val="28"/>
          <w:szCs w:val="28"/>
        </w:rPr>
        <w:t>Универсал Трейдинг</w:t>
      </w:r>
      <w:r w:rsidR="000A6E82" w:rsidRPr="00230614">
        <w:rPr>
          <w:sz w:val="28"/>
          <w:szCs w:val="28"/>
        </w:rPr>
        <w:t>» из фондов трудового коллектива.</w:t>
      </w:r>
    </w:p>
    <w:p w:rsidR="000A6E82" w:rsidRPr="00230614" w:rsidRDefault="004B1DC9" w:rsidP="004B1DC9">
      <w:pPr>
        <w:jc w:val="both"/>
        <w:rPr>
          <w:sz w:val="28"/>
          <w:szCs w:val="28"/>
        </w:rPr>
      </w:pPr>
      <w:r>
        <w:rPr>
          <w:sz w:val="28"/>
          <w:szCs w:val="28"/>
        </w:rPr>
        <w:t xml:space="preserve">   </w:t>
      </w:r>
      <w:r w:rsidR="000A6E82" w:rsidRPr="00230614">
        <w:rPr>
          <w:sz w:val="28"/>
          <w:szCs w:val="28"/>
        </w:rPr>
        <w:t xml:space="preserve">Миссией предприятия является удовлетворение потребностей </w:t>
      </w:r>
      <w:r w:rsidR="00B74C87" w:rsidRPr="00B74C87">
        <w:rPr>
          <w:sz w:val="28"/>
          <w:szCs w:val="28"/>
        </w:rPr>
        <w:t>населения в продуктах питания, в свежих полуфабрикатах , а также реализация широкого ассортимента прочих видов товарных изделий, не связанных с прямым производством Общества.</w:t>
      </w:r>
    </w:p>
    <w:p w:rsidR="000A6E82" w:rsidRPr="00230614" w:rsidRDefault="004B1DC9" w:rsidP="004B1DC9">
      <w:pPr>
        <w:jc w:val="both"/>
        <w:rPr>
          <w:sz w:val="28"/>
          <w:szCs w:val="28"/>
        </w:rPr>
      </w:pPr>
      <w:r>
        <w:rPr>
          <w:sz w:val="28"/>
          <w:szCs w:val="28"/>
        </w:rPr>
        <w:t xml:space="preserve">   </w:t>
      </w:r>
      <w:r w:rsidR="000A6E82" w:rsidRPr="00230614">
        <w:rPr>
          <w:sz w:val="28"/>
          <w:szCs w:val="28"/>
        </w:rPr>
        <w:t xml:space="preserve">Производственный процесс, применяемый на </w:t>
      </w:r>
      <w:r w:rsidR="00187920">
        <w:rPr>
          <w:rStyle w:val="FontStyle28"/>
          <w:sz w:val="28"/>
          <w:szCs w:val="28"/>
        </w:rPr>
        <w:t>ОО</w:t>
      </w:r>
      <w:r w:rsidR="00187920" w:rsidRPr="007067A1">
        <w:rPr>
          <w:rStyle w:val="FontStyle28"/>
          <w:sz w:val="28"/>
          <w:szCs w:val="28"/>
        </w:rPr>
        <w:t>О «Универсал-Трейдинг</w:t>
      </w:r>
      <w:r w:rsidR="00187920">
        <w:rPr>
          <w:rStyle w:val="FontStyle28"/>
          <w:sz w:val="28"/>
          <w:szCs w:val="28"/>
        </w:rPr>
        <w:t xml:space="preserve">», </w:t>
      </w:r>
      <w:r w:rsidR="000A6E82" w:rsidRPr="00230614">
        <w:rPr>
          <w:sz w:val="28"/>
          <w:szCs w:val="28"/>
        </w:rPr>
        <w:t xml:space="preserve">имеет  тип </w:t>
      </w:r>
      <w:r w:rsidR="00B74C87" w:rsidRPr="00B74C87">
        <w:rPr>
          <w:sz w:val="28"/>
          <w:szCs w:val="28"/>
        </w:rPr>
        <w:t>расширенного сетевого</w:t>
      </w:r>
      <w:r w:rsidR="000A6E82" w:rsidRPr="00230614">
        <w:rPr>
          <w:sz w:val="28"/>
          <w:szCs w:val="28"/>
        </w:rPr>
        <w:t xml:space="preserve"> производства</w:t>
      </w:r>
      <w:r w:rsidR="00B74C87" w:rsidRPr="00B74C87">
        <w:rPr>
          <w:sz w:val="28"/>
          <w:szCs w:val="28"/>
        </w:rPr>
        <w:t xml:space="preserve"> собственных продуктов питания</w:t>
      </w:r>
      <w:r w:rsidR="000A6E82" w:rsidRPr="00230614">
        <w:rPr>
          <w:sz w:val="28"/>
          <w:szCs w:val="28"/>
        </w:rPr>
        <w:t xml:space="preserve">, что характеризуется широкой номенклатурой </w:t>
      </w:r>
      <w:r w:rsidR="00187920" w:rsidRPr="00230614">
        <w:rPr>
          <w:sz w:val="28"/>
          <w:szCs w:val="28"/>
        </w:rPr>
        <w:t>изго</w:t>
      </w:r>
      <w:r w:rsidR="00187920" w:rsidRPr="00B74C87">
        <w:rPr>
          <w:sz w:val="28"/>
          <w:szCs w:val="28"/>
        </w:rPr>
        <w:t>товляемых</w:t>
      </w:r>
      <w:r w:rsidR="00B74C87" w:rsidRPr="00B74C87">
        <w:rPr>
          <w:sz w:val="28"/>
          <w:szCs w:val="28"/>
        </w:rPr>
        <w:t xml:space="preserve"> изделий, небольшим объ</w:t>
      </w:r>
      <w:r w:rsidR="00187920">
        <w:rPr>
          <w:sz w:val="28"/>
          <w:szCs w:val="28"/>
        </w:rPr>
        <w:t>е</w:t>
      </w:r>
      <w:r w:rsidR="000A6E82" w:rsidRPr="00230614">
        <w:rPr>
          <w:sz w:val="28"/>
          <w:szCs w:val="28"/>
        </w:rPr>
        <w:t xml:space="preserve">мом выпуска, а также малой повторяемостью. При этом производственный процесс осуществляется на различном универсальном оборудовании. Ручной труд применяется в процессе производства </w:t>
      </w:r>
      <w:r w:rsidR="00B74C87" w:rsidRPr="00B74C87">
        <w:rPr>
          <w:sz w:val="28"/>
          <w:szCs w:val="28"/>
        </w:rPr>
        <w:t xml:space="preserve">на всех производственных стадиях изготовления продукции собственного производства. </w:t>
      </w:r>
      <w:r w:rsidR="000A6E82" w:rsidRPr="00230614">
        <w:rPr>
          <w:sz w:val="28"/>
          <w:szCs w:val="28"/>
        </w:rPr>
        <w:t xml:space="preserve">Оформление продукции требует ручного творческого труда. </w:t>
      </w:r>
    </w:p>
    <w:p w:rsidR="00B74C87" w:rsidRPr="00230614" w:rsidRDefault="004B1DC9" w:rsidP="00187920">
      <w:pPr>
        <w:jc w:val="both"/>
        <w:rPr>
          <w:sz w:val="28"/>
          <w:szCs w:val="28"/>
        </w:rPr>
      </w:pPr>
      <w:r>
        <w:rPr>
          <w:sz w:val="28"/>
          <w:szCs w:val="28"/>
        </w:rPr>
        <w:t xml:space="preserve">   </w:t>
      </w:r>
      <w:r w:rsidR="00B74C87" w:rsidRPr="00230614">
        <w:rPr>
          <w:sz w:val="28"/>
          <w:szCs w:val="28"/>
        </w:rPr>
        <w:t>Для осуществления процесса производства планируется получение долго</w:t>
      </w:r>
      <w:r w:rsidR="00E11026">
        <w:rPr>
          <w:sz w:val="28"/>
          <w:szCs w:val="28"/>
        </w:rPr>
        <w:t>срочного кредита в размере 1746</w:t>
      </w:r>
      <w:r w:rsidR="00B74C87" w:rsidRPr="00230614">
        <w:rPr>
          <w:sz w:val="28"/>
          <w:szCs w:val="28"/>
        </w:rPr>
        <w:t>00 руб. с погашением в конце 20</w:t>
      </w:r>
      <w:r w:rsidR="00B74C87" w:rsidRPr="00B74C87">
        <w:rPr>
          <w:sz w:val="28"/>
          <w:szCs w:val="28"/>
        </w:rPr>
        <w:t>16 г. - 698400 руб., в конце 2014 г. -</w:t>
      </w:r>
      <w:r w:rsidR="00B74C87" w:rsidRPr="00230614">
        <w:rPr>
          <w:sz w:val="28"/>
          <w:szCs w:val="28"/>
        </w:rPr>
        <w:t xml:space="preserve"> 1047600 руб.</w:t>
      </w:r>
    </w:p>
    <w:p w:rsidR="00B74C87" w:rsidRPr="00230614" w:rsidRDefault="004B1DC9" w:rsidP="004B1DC9">
      <w:pPr>
        <w:jc w:val="both"/>
        <w:rPr>
          <w:sz w:val="28"/>
          <w:szCs w:val="28"/>
        </w:rPr>
      </w:pPr>
      <w:r>
        <w:rPr>
          <w:sz w:val="28"/>
          <w:szCs w:val="28"/>
        </w:rPr>
        <w:t xml:space="preserve">   </w:t>
      </w:r>
      <w:r w:rsidR="00B74C87" w:rsidRPr="00230614">
        <w:rPr>
          <w:sz w:val="28"/>
          <w:szCs w:val="28"/>
        </w:rPr>
        <w:t xml:space="preserve">Срок окупаемости кредита — </w:t>
      </w:r>
      <w:r w:rsidR="00B74C87" w:rsidRPr="00B74C87">
        <w:rPr>
          <w:sz w:val="28"/>
          <w:szCs w:val="28"/>
        </w:rPr>
        <w:t>6,2</w:t>
      </w:r>
      <w:r w:rsidR="00B74C87" w:rsidRPr="00230614">
        <w:rPr>
          <w:sz w:val="28"/>
          <w:szCs w:val="28"/>
        </w:rPr>
        <w:t xml:space="preserve"> года.</w:t>
      </w:r>
    </w:p>
    <w:p w:rsidR="003B1E65" w:rsidRPr="007067A1" w:rsidRDefault="003B1E65" w:rsidP="007067A1">
      <w:pPr>
        <w:pStyle w:val="Style2"/>
        <w:widowControl/>
        <w:spacing w:line="240" w:lineRule="auto"/>
        <w:ind w:firstLine="355"/>
        <w:rPr>
          <w:rStyle w:val="FontStyle28"/>
          <w:sz w:val="28"/>
          <w:szCs w:val="28"/>
        </w:rPr>
      </w:pPr>
    </w:p>
    <w:p w:rsidR="00315A01" w:rsidRDefault="00315A01" w:rsidP="00315A01">
      <w:pPr>
        <w:pStyle w:val="Style17"/>
        <w:widowControl/>
        <w:spacing w:before="77" w:line="240" w:lineRule="auto"/>
        <w:ind w:firstLine="0"/>
        <w:rPr>
          <w:rStyle w:val="FontStyle28"/>
          <w:sz w:val="28"/>
          <w:szCs w:val="28"/>
          <w:lang w:val="en-GB"/>
        </w:rPr>
      </w:pPr>
    </w:p>
    <w:p w:rsidR="006A7B31" w:rsidRPr="00B74C87" w:rsidRDefault="006A7B31" w:rsidP="00315A01">
      <w:pPr>
        <w:pStyle w:val="Style17"/>
        <w:widowControl/>
        <w:spacing w:before="77" w:line="240" w:lineRule="auto"/>
        <w:ind w:firstLine="0"/>
        <w:rPr>
          <w:rStyle w:val="FontStyle29"/>
          <w:b/>
          <w:sz w:val="28"/>
          <w:szCs w:val="28"/>
        </w:rPr>
      </w:pPr>
      <w:r w:rsidRPr="00B74C87">
        <w:rPr>
          <w:rStyle w:val="FontStyle29"/>
          <w:b/>
          <w:sz w:val="28"/>
          <w:szCs w:val="28"/>
        </w:rPr>
        <w:t xml:space="preserve">2.2 Финансовая отчетность в системе финансового менеджмента на примере </w:t>
      </w:r>
      <w:r w:rsidR="003B1E65" w:rsidRPr="00B74C87">
        <w:rPr>
          <w:rStyle w:val="FontStyle29"/>
          <w:b/>
          <w:sz w:val="28"/>
          <w:szCs w:val="28"/>
        </w:rPr>
        <w:t>ООО «Универсал Трейдинг»</w:t>
      </w:r>
    </w:p>
    <w:p w:rsidR="006A7B31" w:rsidRPr="007067A1" w:rsidRDefault="00315A01" w:rsidP="00315A01">
      <w:pPr>
        <w:pStyle w:val="Style2"/>
        <w:widowControl/>
        <w:spacing w:before="149" w:line="240" w:lineRule="auto"/>
        <w:ind w:firstLine="0"/>
        <w:rPr>
          <w:rStyle w:val="FontStyle28"/>
          <w:sz w:val="28"/>
          <w:szCs w:val="28"/>
        </w:rPr>
      </w:pPr>
      <w:r w:rsidRPr="00315A01">
        <w:rPr>
          <w:rStyle w:val="FontStyle28"/>
          <w:sz w:val="28"/>
          <w:szCs w:val="28"/>
        </w:rPr>
        <w:t xml:space="preserve">   </w:t>
      </w:r>
      <w:r w:rsidR="006A7B31" w:rsidRPr="007067A1">
        <w:rPr>
          <w:rStyle w:val="FontStyle28"/>
          <w:sz w:val="28"/>
          <w:szCs w:val="28"/>
        </w:rPr>
        <w:t>Финансовая отчетность - это совокупность форм отчетности, составленных на основе данных финансового учета с целью предоставления пользователям обобщенной информации о финансовом положении и деятельности предприятия, а также изменениях в его финансовом положении за отчетный период в удобной и понятной форме для принятия этими пользователями определенных деловых решений. Финансовый учет, в свою очередь, обобщает данные производственного учета, которые накапливаются и используются компан</w:t>
      </w:r>
      <w:r w:rsidR="00A94C2D" w:rsidRPr="007067A1">
        <w:rPr>
          <w:rStyle w:val="FontStyle28"/>
          <w:sz w:val="28"/>
          <w:szCs w:val="28"/>
        </w:rPr>
        <w:t>ией для внутреннего пользования</w:t>
      </w:r>
      <w:r w:rsidR="004B1DC9">
        <w:rPr>
          <w:rStyle w:val="FontStyle28"/>
          <w:sz w:val="28"/>
          <w:szCs w:val="28"/>
        </w:rPr>
        <w:t xml:space="preserve"> </w:t>
      </w:r>
      <w:r w:rsidR="004B1DC9" w:rsidRPr="004B1DC9">
        <w:rPr>
          <w:rStyle w:val="FontStyle28"/>
          <w:sz w:val="28"/>
          <w:szCs w:val="28"/>
        </w:rPr>
        <w:t xml:space="preserve">[15, </w:t>
      </w:r>
      <w:r w:rsidR="004B1DC9">
        <w:rPr>
          <w:rStyle w:val="FontStyle28"/>
          <w:sz w:val="28"/>
          <w:szCs w:val="28"/>
          <w:lang w:val="en-GB"/>
        </w:rPr>
        <w:t>c</w:t>
      </w:r>
      <w:r w:rsidR="004B1DC9" w:rsidRPr="004B1DC9">
        <w:rPr>
          <w:rStyle w:val="FontStyle28"/>
          <w:sz w:val="28"/>
          <w:szCs w:val="28"/>
        </w:rPr>
        <w:t>.46]</w:t>
      </w:r>
      <w:r w:rsidR="00A94C2D" w:rsidRPr="007067A1">
        <w:rPr>
          <w:rStyle w:val="FontStyle28"/>
          <w:sz w:val="28"/>
          <w:szCs w:val="28"/>
        </w:rPr>
        <w:t>.</w:t>
      </w:r>
    </w:p>
    <w:p w:rsidR="006A7B31" w:rsidRPr="007067A1" w:rsidRDefault="00315A01" w:rsidP="00315A01">
      <w:pPr>
        <w:pStyle w:val="Style2"/>
        <w:widowControl/>
        <w:spacing w:line="240" w:lineRule="auto"/>
        <w:ind w:firstLine="0"/>
        <w:rPr>
          <w:rStyle w:val="FontStyle28"/>
          <w:sz w:val="28"/>
          <w:szCs w:val="28"/>
        </w:rPr>
      </w:pPr>
      <w:r w:rsidRPr="00315A01">
        <w:rPr>
          <w:rStyle w:val="FontStyle28"/>
          <w:sz w:val="28"/>
          <w:szCs w:val="28"/>
        </w:rPr>
        <w:t xml:space="preserve">   </w:t>
      </w:r>
      <w:r w:rsidR="006A7B31" w:rsidRPr="007067A1">
        <w:rPr>
          <w:rStyle w:val="FontStyle28"/>
          <w:sz w:val="28"/>
          <w:szCs w:val="28"/>
        </w:rPr>
        <w:t>В условиях перехода к рыночной экономике бухгалтерский учет превращается в инструмент сбора, обработки и передачи информации о деятельности хозяйствующего субъекта.</w:t>
      </w:r>
    </w:p>
    <w:p w:rsidR="006A7B31" w:rsidRPr="007067A1" w:rsidRDefault="00E11026" w:rsidP="00E11026">
      <w:pPr>
        <w:pStyle w:val="Style2"/>
        <w:widowControl/>
        <w:spacing w:line="240" w:lineRule="auto"/>
        <w:ind w:firstLine="0"/>
        <w:rPr>
          <w:rStyle w:val="FontStyle28"/>
          <w:sz w:val="28"/>
          <w:szCs w:val="28"/>
        </w:rPr>
      </w:pPr>
      <w:r>
        <w:rPr>
          <w:rStyle w:val="FontStyle28"/>
          <w:sz w:val="28"/>
          <w:szCs w:val="28"/>
        </w:rPr>
        <w:t xml:space="preserve">   </w:t>
      </w:r>
      <w:r w:rsidR="006A7B31" w:rsidRPr="007067A1">
        <w:rPr>
          <w:rStyle w:val="FontStyle28"/>
          <w:sz w:val="28"/>
          <w:szCs w:val="28"/>
        </w:rPr>
        <w:t xml:space="preserve">Финансовая отчетность является связующим звеном между предприятием и его внешней средой. От того, что представлено в финансовой отчетности, зависит </w:t>
      </w:r>
      <w:r w:rsidR="006A7B31" w:rsidRPr="007067A1">
        <w:rPr>
          <w:rStyle w:val="FontStyle28"/>
          <w:sz w:val="28"/>
          <w:szCs w:val="28"/>
        </w:rPr>
        <w:lastRenderedPageBreak/>
        <w:t>будущее предприятия. Ответственность за обеспечение эффективной связи между предприятием и финансовыми рынками несут финансовые менеджеры высшего управленческого звена предприятия.</w:t>
      </w:r>
    </w:p>
    <w:p w:rsidR="006A7B31" w:rsidRPr="007067A1" w:rsidRDefault="006A7B31" w:rsidP="007067A1">
      <w:pPr>
        <w:pStyle w:val="Style2"/>
        <w:widowControl/>
        <w:spacing w:line="240" w:lineRule="auto"/>
        <w:ind w:firstLine="355"/>
        <w:rPr>
          <w:rStyle w:val="FontStyle28"/>
          <w:sz w:val="28"/>
          <w:szCs w:val="28"/>
        </w:rPr>
      </w:pPr>
      <w:r w:rsidRPr="007067A1">
        <w:rPr>
          <w:rStyle w:val="FontStyle28"/>
          <w:sz w:val="28"/>
          <w:szCs w:val="28"/>
        </w:rPr>
        <w:t>Для принятия решений финансовому менеджеру необходимо иметь информацию о деятельности предприятия за прошлые периоды, позволяющую оценить потенциальные финансовые возможности предприятия на предстоящие периоды.</w:t>
      </w:r>
    </w:p>
    <w:p w:rsidR="006A7B31" w:rsidRPr="007067A1" w:rsidRDefault="006A7B31" w:rsidP="007067A1">
      <w:pPr>
        <w:pStyle w:val="Style2"/>
        <w:widowControl/>
        <w:spacing w:before="5" w:line="240" w:lineRule="auto"/>
        <w:ind w:firstLine="355"/>
        <w:rPr>
          <w:rStyle w:val="FontStyle28"/>
          <w:sz w:val="28"/>
          <w:szCs w:val="28"/>
        </w:rPr>
      </w:pPr>
      <w:r w:rsidRPr="007067A1">
        <w:rPr>
          <w:rStyle w:val="FontStyle28"/>
          <w:sz w:val="28"/>
          <w:szCs w:val="28"/>
        </w:rPr>
        <w:t>Основные показатели, отражающие финансовое положение предприятия, представлены в балансе. Баланс характеризует финансовое положение предприятия на определенную дату и отражает ресурсы предприятия в единой денежной оценке по их составу и направлениям использования, с одной стороны (актив), и по источникам их финанс</w:t>
      </w:r>
      <w:r w:rsidR="00A94C2D" w:rsidRPr="007067A1">
        <w:rPr>
          <w:rStyle w:val="FontStyle28"/>
          <w:sz w:val="28"/>
          <w:szCs w:val="28"/>
        </w:rPr>
        <w:t>ирования - с другой (пассив)</w:t>
      </w:r>
      <w:r w:rsidR="004B1DC9" w:rsidRPr="004B1DC9">
        <w:rPr>
          <w:rStyle w:val="FontStyle28"/>
          <w:sz w:val="28"/>
          <w:szCs w:val="28"/>
        </w:rPr>
        <w:t xml:space="preserve"> [16, </w:t>
      </w:r>
      <w:r w:rsidR="004B1DC9">
        <w:rPr>
          <w:rStyle w:val="FontStyle28"/>
          <w:sz w:val="28"/>
          <w:szCs w:val="28"/>
          <w:lang w:val="en-GB"/>
        </w:rPr>
        <w:t>c</w:t>
      </w:r>
      <w:r w:rsidR="004B1DC9" w:rsidRPr="004B1DC9">
        <w:rPr>
          <w:rStyle w:val="FontStyle28"/>
          <w:sz w:val="28"/>
          <w:szCs w:val="28"/>
        </w:rPr>
        <w:t>.34]</w:t>
      </w:r>
      <w:r w:rsidR="00A94C2D" w:rsidRPr="007067A1">
        <w:rPr>
          <w:rStyle w:val="FontStyle28"/>
          <w:sz w:val="28"/>
          <w:szCs w:val="28"/>
        </w:rPr>
        <w:t>.</w:t>
      </w:r>
    </w:p>
    <w:p w:rsidR="006A7B31" w:rsidRPr="007067A1" w:rsidRDefault="006A7B31" w:rsidP="007067A1">
      <w:pPr>
        <w:pStyle w:val="Style2"/>
        <w:widowControl/>
        <w:spacing w:line="240" w:lineRule="auto"/>
        <w:ind w:firstLine="350"/>
        <w:rPr>
          <w:rStyle w:val="FontStyle28"/>
          <w:sz w:val="28"/>
          <w:szCs w:val="28"/>
        </w:rPr>
      </w:pPr>
      <w:r w:rsidRPr="007067A1">
        <w:rPr>
          <w:rStyle w:val="FontStyle28"/>
          <w:sz w:val="28"/>
          <w:szCs w:val="28"/>
        </w:rPr>
        <w:t xml:space="preserve">По данным анализа баланса </w:t>
      </w:r>
      <w:r w:rsidR="00187920">
        <w:rPr>
          <w:rStyle w:val="FontStyle28"/>
          <w:sz w:val="28"/>
          <w:szCs w:val="28"/>
        </w:rPr>
        <w:t>ОО</w:t>
      </w:r>
      <w:r w:rsidR="00187920" w:rsidRPr="007067A1">
        <w:rPr>
          <w:rStyle w:val="FontStyle28"/>
          <w:sz w:val="28"/>
          <w:szCs w:val="28"/>
        </w:rPr>
        <w:t>О «Универсал-Трейдинг</w:t>
      </w:r>
      <w:r w:rsidR="00187920">
        <w:rPr>
          <w:rStyle w:val="FontStyle28"/>
          <w:sz w:val="28"/>
          <w:szCs w:val="28"/>
        </w:rPr>
        <w:t>» в 2007</w:t>
      </w:r>
      <w:r w:rsidRPr="007067A1">
        <w:rPr>
          <w:rStyle w:val="FontStyle28"/>
          <w:sz w:val="28"/>
          <w:szCs w:val="28"/>
        </w:rPr>
        <w:t xml:space="preserve"> году общая стоимость средств предприятия выросла на 4928 тыс. руб. Это произошло за счет увеличения стоимости оборотных активов на 0,02 % или</w:t>
      </w:r>
      <w:r w:rsidR="00A94C2D" w:rsidRPr="007067A1">
        <w:rPr>
          <w:rStyle w:val="FontStyle28"/>
          <w:sz w:val="28"/>
          <w:szCs w:val="28"/>
        </w:rPr>
        <w:t xml:space="preserve"> </w:t>
      </w:r>
      <w:r w:rsidRPr="007067A1">
        <w:rPr>
          <w:rStyle w:val="FontStyle28"/>
          <w:sz w:val="28"/>
          <w:szCs w:val="28"/>
        </w:rPr>
        <w:t xml:space="preserve">5110 тыс. руб. В свою очередь это произошло за счет изменения в структуре оборотных активов следующих статей: увеличилась дебиторская задолженность на 0,12% или 9313 тыс. руб., что свидетельствует о замедлении оборачиваемости оборотных активов. В свою очередь произошло снижение запасов на 0,05% или 1987 тыс. руб., которое произошло в основном за счет снижения запасов сырья и материалов на 1772 тыс. руб. Также произошло снижение краткосрочных финансовых вложений на 0,03% или 1430 тыс. руб. и снижение денежных средств на </w:t>
      </w:r>
      <w:r w:rsidRPr="007067A1">
        <w:rPr>
          <w:rStyle w:val="FontStyle32"/>
          <w:sz w:val="28"/>
          <w:szCs w:val="28"/>
        </w:rPr>
        <w:t xml:space="preserve">0,02% </w:t>
      </w:r>
      <w:r w:rsidRPr="007067A1">
        <w:rPr>
          <w:rStyle w:val="FontStyle28"/>
          <w:sz w:val="28"/>
          <w:szCs w:val="28"/>
        </w:rPr>
        <w:t>или 884 тыс. руб.</w:t>
      </w:r>
    </w:p>
    <w:p w:rsidR="006A7B31" w:rsidRPr="007067A1" w:rsidRDefault="006A7B31" w:rsidP="007067A1">
      <w:pPr>
        <w:pStyle w:val="Style2"/>
        <w:widowControl/>
        <w:spacing w:line="240" w:lineRule="auto"/>
        <w:ind w:firstLine="360"/>
        <w:rPr>
          <w:rStyle w:val="FontStyle28"/>
          <w:sz w:val="28"/>
          <w:szCs w:val="28"/>
        </w:rPr>
      </w:pPr>
      <w:r w:rsidRPr="007067A1">
        <w:rPr>
          <w:rStyle w:val="FontStyle28"/>
          <w:sz w:val="28"/>
          <w:szCs w:val="28"/>
        </w:rPr>
        <w:t xml:space="preserve">Удельный вес внеоборотных активов </w:t>
      </w:r>
      <w:r w:rsidR="00187920">
        <w:rPr>
          <w:rStyle w:val="FontStyle28"/>
          <w:sz w:val="28"/>
          <w:szCs w:val="28"/>
        </w:rPr>
        <w:t>ОО</w:t>
      </w:r>
      <w:r w:rsidR="00187920" w:rsidRPr="007067A1">
        <w:rPr>
          <w:rStyle w:val="FontStyle28"/>
          <w:sz w:val="28"/>
          <w:szCs w:val="28"/>
        </w:rPr>
        <w:t>О «Универсал-Трейдинг</w:t>
      </w:r>
      <w:r w:rsidR="00187920">
        <w:rPr>
          <w:rStyle w:val="FontStyle28"/>
          <w:sz w:val="28"/>
          <w:szCs w:val="28"/>
        </w:rPr>
        <w:t>»</w:t>
      </w:r>
      <w:r w:rsidRPr="007067A1">
        <w:rPr>
          <w:rStyle w:val="FontStyle28"/>
          <w:sz w:val="28"/>
          <w:szCs w:val="28"/>
        </w:rPr>
        <w:t xml:space="preserve"> уменьшился на 0,02 % или на 182 тыс. руб. Это связано с уменьшением стоимости основных средств на 0,03 % или на 717 тыс. руб. В свою очередь доля основных средств уменьшилась за счет выбытия зданий на 234 тыс. руб., оборудования на сумму 765 тыс. руб., транспортных средств на сумму 4 тыс. руб., производственного и хозяйственного инвентаря на 324 тыс. руб. В связи с тем, что на предприятии такие высокие суммы выбытия основных средств, необходимо рассчитать ряд коэффициентов:</w:t>
      </w:r>
    </w:p>
    <w:p w:rsidR="006A7B31" w:rsidRPr="007067A1" w:rsidRDefault="006A7B31" w:rsidP="007067A1">
      <w:pPr>
        <w:pStyle w:val="Style4"/>
        <w:widowControl/>
        <w:spacing w:line="240" w:lineRule="auto"/>
        <w:rPr>
          <w:rStyle w:val="FontStyle28"/>
          <w:sz w:val="28"/>
          <w:szCs w:val="28"/>
        </w:rPr>
      </w:pPr>
      <w:r w:rsidRPr="007067A1">
        <w:rPr>
          <w:rStyle w:val="FontStyle28"/>
          <w:sz w:val="28"/>
          <w:szCs w:val="28"/>
        </w:rPr>
        <w:t>Коэффициент износа оборудования = Амортизация / стоимость основных фондов</w:t>
      </w:r>
    </w:p>
    <w:p w:rsidR="006A7B31" w:rsidRPr="007067A1" w:rsidRDefault="006A7B31" w:rsidP="007067A1">
      <w:pPr>
        <w:pStyle w:val="Style4"/>
        <w:widowControl/>
        <w:spacing w:before="14" w:line="240" w:lineRule="auto"/>
        <w:rPr>
          <w:rStyle w:val="FontStyle28"/>
          <w:sz w:val="28"/>
          <w:szCs w:val="28"/>
        </w:rPr>
      </w:pPr>
      <w:r w:rsidRPr="007067A1">
        <w:rPr>
          <w:rStyle w:val="FontStyle28"/>
          <w:sz w:val="28"/>
          <w:szCs w:val="28"/>
        </w:rPr>
        <w:t>на конец периода</w:t>
      </w:r>
    </w:p>
    <w:p w:rsidR="006A7B31" w:rsidRPr="007067A1" w:rsidRDefault="006A7B31" w:rsidP="007067A1">
      <w:pPr>
        <w:pStyle w:val="Style4"/>
        <w:widowControl/>
        <w:spacing w:line="240" w:lineRule="auto"/>
        <w:rPr>
          <w:rStyle w:val="FontStyle28"/>
          <w:sz w:val="28"/>
          <w:szCs w:val="28"/>
        </w:rPr>
      </w:pPr>
      <w:r w:rsidRPr="007067A1">
        <w:rPr>
          <w:rStyle w:val="FontStyle28"/>
          <w:sz w:val="28"/>
          <w:szCs w:val="28"/>
        </w:rPr>
        <w:t>Коэфф</w:t>
      </w:r>
      <w:r w:rsidR="00187920">
        <w:rPr>
          <w:rStyle w:val="FontStyle28"/>
          <w:sz w:val="28"/>
          <w:szCs w:val="28"/>
        </w:rPr>
        <w:t>ициент износа оборудования (2007</w:t>
      </w:r>
      <w:r w:rsidRPr="007067A1">
        <w:rPr>
          <w:rStyle w:val="FontStyle28"/>
          <w:sz w:val="28"/>
          <w:szCs w:val="28"/>
        </w:rPr>
        <w:t>) = 13230 / 22044 = 0,60</w:t>
      </w:r>
    </w:p>
    <w:p w:rsidR="006A7B31" w:rsidRPr="007067A1" w:rsidRDefault="006A7B31" w:rsidP="007067A1">
      <w:pPr>
        <w:pStyle w:val="Style4"/>
        <w:widowControl/>
        <w:spacing w:before="5" w:line="240" w:lineRule="auto"/>
        <w:rPr>
          <w:rStyle w:val="FontStyle28"/>
          <w:sz w:val="28"/>
          <w:szCs w:val="28"/>
        </w:rPr>
      </w:pPr>
      <w:r w:rsidRPr="007067A1">
        <w:rPr>
          <w:rStyle w:val="FontStyle28"/>
          <w:sz w:val="28"/>
          <w:szCs w:val="28"/>
        </w:rPr>
        <w:t>Коэффициент   годности   основных   средств   =   1   -  Коэффициент   износа</w:t>
      </w:r>
    </w:p>
    <w:p w:rsidR="006A7B31" w:rsidRPr="007067A1" w:rsidRDefault="006A7B31" w:rsidP="007067A1">
      <w:pPr>
        <w:pStyle w:val="Style4"/>
        <w:widowControl/>
        <w:spacing w:before="5" w:line="240" w:lineRule="auto"/>
        <w:rPr>
          <w:rStyle w:val="FontStyle28"/>
          <w:sz w:val="28"/>
          <w:szCs w:val="28"/>
        </w:rPr>
      </w:pPr>
      <w:r w:rsidRPr="007067A1">
        <w:rPr>
          <w:rStyle w:val="FontStyle28"/>
          <w:sz w:val="28"/>
          <w:szCs w:val="28"/>
        </w:rPr>
        <w:t>оборудования</w:t>
      </w:r>
    </w:p>
    <w:p w:rsidR="006A7B31" w:rsidRPr="007067A1" w:rsidRDefault="006A7B31" w:rsidP="007067A1">
      <w:pPr>
        <w:pStyle w:val="Style4"/>
        <w:widowControl/>
        <w:spacing w:before="5" w:line="240" w:lineRule="auto"/>
        <w:rPr>
          <w:rStyle w:val="FontStyle28"/>
          <w:sz w:val="28"/>
          <w:szCs w:val="28"/>
        </w:rPr>
      </w:pPr>
      <w:r w:rsidRPr="007067A1">
        <w:rPr>
          <w:rStyle w:val="FontStyle28"/>
          <w:sz w:val="28"/>
          <w:szCs w:val="28"/>
        </w:rPr>
        <w:t>Коэффициент</w:t>
      </w:r>
      <w:r w:rsidR="00187920">
        <w:rPr>
          <w:rStyle w:val="FontStyle28"/>
          <w:sz w:val="28"/>
          <w:szCs w:val="28"/>
        </w:rPr>
        <w:t xml:space="preserve"> годности основных средств (2007</w:t>
      </w:r>
      <w:r w:rsidRPr="007067A1">
        <w:rPr>
          <w:rStyle w:val="FontStyle28"/>
          <w:sz w:val="28"/>
          <w:szCs w:val="28"/>
        </w:rPr>
        <w:t>) = 1 - 0,60 = 0,40 Коэффициент выбытия = Сумма выбывших основных средств / Сумма основных средств на начало года</w:t>
      </w:r>
    </w:p>
    <w:p w:rsidR="006A7B31" w:rsidRPr="007067A1" w:rsidRDefault="00187920" w:rsidP="007067A1">
      <w:pPr>
        <w:pStyle w:val="Style4"/>
        <w:widowControl/>
        <w:spacing w:line="240" w:lineRule="auto"/>
        <w:rPr>
          <w:rStyle w:val="FontStyle28"/>
          <w:sz w:val="28"/>
          <w:szCs w:val="28"/>
        </w:rPr>
      </w:pPr>
      <w:r>
        <w:rPr>
          <w:rStyle w:val="FontStyle28"/>
          <w:sz w:val="28"/>
          <w:szCs w:val="28"/>
        </w:rPr>
        <w:t>Коэффициент выбытия (2007</w:t>
      </w:r>
      <w:r w:rsidR="006A7B31" w:rsidRPr="007067A1">
        <w:rPr>
          <w:rStyle w:val="FontStyle28"/>
          <w:sz w:val="28"/>
          <w:szCs w:val="28"/>
        </w:rPr>
        <w:t>) - 1327 / 22160 = 0,06</w:t>
      </w:r>
    </w:p>
    <w:p w:rsidR="006A7B31" w:rsidRPr="007067A1" w:rsidRDefault="006A7B31" w:rsidP="00E11026">
      <w:pPr>
        <w:pStyle w:val="Style2"/>
        <w:widowControl/>
        <w:spacing w:line="240" w:lineRule="auto"/>
        <w:ind w:firstLine="0"/>
        <w:rPr>
          <w:rStyle w:val="FontStyle28"/>
          <w:sz w:val="28"/>
          <w:szCs w:val="28"/>
        </w:rPr>
      </w:pPr>
      <w:r w:rsidRPr="007067A1">
        <w:rPr>
          <w:rStyle w:val="FontStyle28"/>
          <w:sz w:val="28"/>
          <w:szCs w:val="28"/>
        </w:rPr>
        <w:t>Коэффициент обновления = Сумма поступивших основных средств / Сумма основных средств на конец года</w:t>
      </w:r>
    </w:p>
    <w:p w:rsidR="006A7B31" w:rsidRPr="007067A1" w:rsidRDefault="00187920" w:rsidP="007067A1">
      <w:pPr>
        <w:pStyle w:val="Style4"/>
        <w:widowControl/>
        <w:spacing w:line="240" w:lineRule="auto"/>
        <w:rPr>
          <w:rStyle w:val="FontStyle28"/>
          <w:sz w:val="28"/>
          <w:szCs w:val="28"/>
        </w:rPr>
      </w:pPr>
      <w:r>
        <w:rPr>
          <w:rStyle w:val="FontStyle28"/>
          <w:sz w:val="28"/>
          <w:szCs w:val="28"/>
        </w:rPr>
        <w:t>Коэффициент обновления (2007</w:t>
      </w:r>
      <w:r w:rsidR="006A7B31" w:rsidRPr="007067A1">
        <w:rPr>
          <w:rStyle w:val="FontStyle28"/>
          <w:sz w:val="28"/>
          <w:szCs w:val="28"/>
        </w:rPr>
        <w:t>) = 1211 / 22044 = 0,05</w:t>
      </w:r>
    </w:p>
    <w:p w:rsidR="006A7B31" w:rsidRPr="007067A1" w:rsidRDefault="006A7B31" w:rsidP="007067A1">
      <w:pPr>
        <w:pStyle w:val="Style2"/>
        <w:widowControl/>
        <w:spacing w:before="67" w:line="240" w:lineRule="auto"/>
        <w:ind w:firstLine="341"/>
        <w:rPr>
          <w:rStyle w:val="FontStyle28"/>
          <w:sz w:val="28"/>
          <w:szCs w:val="28"/>
        </w:rPr>
      </w:pPr>
      <w:r w:rsidRPr="007067A1">
        <w:rPr>
          <w:rStyle w:val="FontStyle28"/>
          <w:sz w:val="28"/>
          <w:szCs w:val="28"/>
        </w:rPr>
        <w:lastRenderedPageBreak/>
        <w:t>Таким образом, коэффи</w:t>
      </w:r>
      <w:r w:rsidR="00187920">
        <w:rPr>
          <w:rStyle w:val="FontStyle28"/>
          <w:sz w:val="28"/>
          <w:szCs w:val="28"/>
        </w:rPr>
        <w:t>циент износа оборудования в 2007</w:t>
      </w:r>
      <w:r w:rsidRPr="007067A1">
        <w:rPr>
          <w:rStyle w:val="FontStyle28"/>
          <w:sz w:val="28"/>
          <w:szCs w:val="28"/>
        </w:rPr>
        <w:t xml:space="preserve"> году на </w:t>
      </w:r>
      <w:r w:rsidR="00187920">
        <w:rPr>
          <w:rStyle w:val="FontStyle28"/>
          <w:sz w:val="28"/>
          <w:szCs w:val="28"/>
        </w:rPr>
        <w:t>ОО</w:t>
      </w:r>
      <w:r w:rsidR="00187920" w:rsidRPr="007067A1">
        <w:rPr>
          <w:rStyle w:val="FontStyle28"/>
          <w:sz w:val="28"/>
          <w:szCs w:val="28"/>
        </w:rPr>
        <w:t>О «Универсал-Трейдинг</w:t>
      </w:r>
      <w:r w:rsidR="00187920">
        <w:rPr>
          <w:rStyle w:val="FontStyle28"/>
          <w:sz w:val="28"/>
          <w:szCs w:val="28"/>
        </w:rPr>
        <w:t xml:space="preserve">» </w:t>
      </w:r>
      <w:r w:rsidRPr="007067A1">
        <w:rPr>
          <w:rStyle w:val="FontStyle28"/>
          <w:sz w:val="28"/>
          <w:szCs w:val="28"/>
        </w:rPr>
        <w:t>составил 0,60, коэффициент годности 0,40, коэффициент выбытия 0,0</w:t>
      </w:r>
      <w:r w:rsidR="00187920">
        <w:rPr>
          <w:rStyle w:val="FontStyle28"/>
          <w:sz w:val="28"/>
          <w:szCs w:val="28"/>
        </w:rPr>
        <w:t>6, коэффициент обновления 0,05</w:t>
      </w:r>
      <w:r w:rsidR="00C02DBB">
        <w:rPr>
          <w:rStyle w:val="FontStyle28"/>
          <w:sz w:val="28"/>
          <w:szCs w:val="28"/>
        </w:rPr>
        <w:t xml:space="preserve"> (Приложение 1)</w:t>
      </w:r>
      <w:r w:rsidR="00187920">
        <w:rPr>
          <w:rStyle w:val="FontStyle28"/>
          <w:sz w:val="28"/>
          <w:szCs w:val="28"/>
        </w:rPr>
        <w:t>.</w:t>
      </w:r>
    </w:p>
    <w:p w:rsidR="006A7B31" w:rsidRPr="007067A1" w:rsidRDefault="006A7B31" w:rsidP="007067A1">
      <w:pPr>
        <w:pStyle w:val="Style2"/>
        <w:widowControl/>
        <w:spacing w:before="10" w:line="240" w:lineRule="auto"/>
        <w:ind w:firstLine="350"/>
        <w:rPr>
          <w:rStyle w:val="FontStyle28"/>
          <w:sz w:val="28"/>
          <w:szCs w:val="28"/>
        </w:rPr>
      </w:pPr>
      <w:r w:rsidRPr="007067A1">
        <w:rPr>
          <w:rStyle w:val="FontStyle28"/>
          <w:sz w:val="28"/>
          <w:szCs w:val="28"/>
        </w:rPr>
        <w:t xml:space="preserve">Также в ходе анализа было выявлено, что внеоборотные активы </w:t>
      </w:r>
      <w:r w:rsidR="00187920">
        <w:rPr>
          <w:rStyle w:val="FontStyle28"/>
          <w:sz w:val="28"/>
          <w:szCs w:val="28"/>
        </w:rPr>
        <w:t>ОО</w:t>
      </w:r>
      <w:r w:rsidR="00187920" w:rsidRPr="007067A1">
        <w:rPr>
          <w:rStyle w:val="FontStyle28"/>
          <w:sz w:val="28"/>
          <w:szCs w:val="28"/>
        </w:rPr>
        <w:t>О «Универсал-Трейдинг</w:t>
      </w:r>
      <w:r w:rsidR="00187920">
        <w:rPr>
          <w:rStyle w:val="FontStyle28"/>
          <w:sz w:val="28"/>
          <w:szCs w:val="28"/>
        </w:rPr>
        <w:t>»</w:t>
      </w:r>
      <w:r w:rsidRPr="007067A1">
        <w:rPr>
          <w:rStyle w:val="FontStyle28"/>
          <w:sz w:val="28"/>
          <w:szCs w:val="28"/>
        </w:rPr>
        <w:t xml:space="preserve"> увеличились на 535 тыс. руб. за счет увеличения долгосрочных финансовых вложений на 30 тыс. руб и за счет увеличения суммы отложенных налоговых активов на 505 тыс. руб., или 0,01 %.</w:t>
      </w:r>
    </w:p>
    <w:p w:rsidR="006A7B31" w:rsidRPr="007067A1" w:rsidRDefault="00187920" w:rsidP="007067A1">
      <w:pPr>
        <w:pStyle w:val="Style2"/>
        <w:widowControl/>
        <w:spacing w:line="240" w:lineRule="auto"/>
        <w:ind w:firstLine="360"/>
        <w:rPr>
          <w:rStyle w:val="FontStyle28"/>
          <w:sz w:val="28"/>
          <w:szCs w:val="28"/>
        </w:rPr>
      </w:pPr>
      <w:r>
        <w:rPr>
          <w:rStyle w:val="FontStyle28"/>
          <w:sz w:val="28"/>
          <w:szCs w:val="28"/>
        </w:rPr>
        <w:t>В 2007</w:t>
      </w:r>
      <w:r w:rsidR="006A7B31" w:rsidRPr="007067A1">
        <w:rPr>
          <w:rStyle w:val="FontStyle28"/>
          <w:sz w:val="28"/>
          <w:szCs w:val="28"/>
        </w:rPr>
        <w:t xml:space="preserve"> </w:t>
      </w:r>
      <w:r>
        <w:rPr>
          <w:rStyle w:val="FontStyle28"/>
          <w:sz w:val="28"/>
          <w:szCs w:val="28"/>
        </w:rPr>
        <w:t>ОО</w:t>
      </w:r>
      <w:r w:rsidRPr="007067A1">
        <w:rPr>
          <w:rStyle w:val="FontStyle28"/>
          <w:sz w:val="28"/>
          <w:szCs w:val="28"/>
        </w:rPr>
        <w:t>О «Универсал-Трейдинг</w:t>
      </w:r>
      <w:r>
        <w:rPr>
          <w:rStyle w:val="FontStyle28"/>
          <w:sz w:val="28"/>
          <w:szCs w:val="28"/>
        </w:rPr>
        <w:t xml:space="preserve">» </w:t>
      </w:r>
      <w:r w:rsidR="006A7B31" w:rsidRPr="007067A1">
        <w:rPr>
          <w:rStyle w:val="FontStyle28"/>
          <w:sz w:val="28"/>
          <w:szCs w:val="28"/>
        </w:rPr>
        <w:t>наблюдается увеличение пассивов, происходящее за счет увеличения отложенных налоговых обязательств на 0,01 % или 184 тыс. руб. и за счет увеличения кредиторской задолженности на 0,01 % или 4884 тыс. руб., в том числе за счет увеличения задолженности перед поставщиками и подрядчиками на 2998 тыс. руб., или 0,03 %, за счет увеличения задолженности по налогам и сборам на 3503 тыс. руб., или 0,03 %. При этом по нескольким статьям произошло уменьшение кредиторской задолженности, в том числе за счет уменьшения задолженности перед персоналом кредиторская задолженность уменьшилась на 633 тыс. руб., или 0,02 %, за счет уменьшения задолженности перед ГВБФ на 461 тыс. руб., или 0,02 %, за счет уменьшения задолженности перед прочими кредиторами на 523 тыс. руб.</w:t>
      </w:r>
    </w:p>
    <w:p w:rsidR="006A7B31" w:rsidRPr="007067A1" w:rsidRDefault="006A7B31" w:rsidP="007067A1">
      <w:pPr>
        <w:pStyle w:val="Style2"/>
        <w:widowControl/>
        <w:spacing w:before="10" w:line="240" w:lineRule="auto"/>
        <w:ind w:firstLine="360"/>
        <w:rPr>
          <w:rStyle w:val="FontStyle28"/>
          <w:sz w:val="28"/>
          <w:szCs w:val="28"/>
        </w:rPr>
      </w:pPr>
      <w:r w:rsidRPr="007067A1">
        <w:rPr>
          <w:rStyle w:val="FontStyle28"/>
          <w:sz w:val="28"/>
          <w:szCs w:val="28"/>
        </w:rPr>
        <w:t>В связи с тем, что увеличение кредиторской задолженности сопровождается увеличением просроченной кредиторской задолженности, это отрицательно влияет на финансовое положение организации, предприятие теряет свою финансовую автономность и попадает в зависимость от привлеченных средств. При этом необходимо наладить контроль за расчетом с кредиторами, то есть провести реструктуризацию кредиторской задолженности.</w:t>
      </w:r>
    </w:p>
    <w:p w:rsidR="006A7B31" w:rsidRPr="007067A1" w:rsidRDefault="006A7B31" w:rsidP="007067A1">
      <w:pPr>
        <w:pStyle w:val="Style2"/>
        <w:widowControl/>
        <w:spacing w:line="240" w:lineRule="auto"/>
        <w:ind w:firstLine="360"/>
        <w:rPr>
          <w:rStyle w:val="FontStyle28"/>
          <w:sz w:val="28"/>
          <w:szCs w:val="28"/>
        </w:rPr>
      </w:pPr>
      <w:r w:rsidRPr="007067A1">
        <w:rPr>
          <w:rStyle w:val="FontStyle28"/>
          <w:sz w:val="28"/>
          <w:szCs w:val="28"/>
        </w:rPr>
        <w:t xml:space="preserve">Стоимость собственных средств </w:t>
      </w:r>
      <w:r w:rsidR="00187920">
        <w:rPr>
          <w:rStyle w:val="FontStyle28"/>
          <w:sz w:val="28"/>
          <w:szCs w:val="28"/>
        </w:rPr>
        <w:t>ОО</w:t>
      </w:r>
      <w:r w:rsidR="00187920" w:rsidRPr="007067A1">
        <w:rPr>
          <w:rStyle w:val="FontStyle28"/>
          <w:sz w:val="28"/>
          <w:szCs w:val="28"/>
        </w:rPr>
        <w:t>О «Универсал-Трейдинг</w:t>
      </w:r>
      <w:r w:rsidR="00187920">
        <w:rPr>
          <w:rStyle w:val="FontStyle28"/>
          <w:sz w:val="28"/>
          <w:szCs w:val="28"/>
        </w:rPr>
        <w:t>» в 2007</w:t>
      </w:r>
      <w:r w:rsidRPr="007067A1">
        <w:rPr>
          <w:rStyle w:val="FontStyle28"/>
          <w:sz w:val="28"/>
          <w:szCs w:val="28"/>
        </w:rPr>
        <w:t xml:space="preserve"> году уменьшилась на 0,02 % или 140 тыс. руб. Снижение стоимости собственных средств связано с возникновением непокрытого убытка в размере 0,02 % или 140 тыс. руб.</w:t>
      </w:r>
    </w:p>
    <w:p w:rsidR="006A7B31" w:rsidRPr="007067A1" w:rsidRDefault="006A7B31" w:rsidP="007067A1">
      <w:pPr>
        <w:pStyle w:val="Style2"/>
        <w:widowControl/>
        <w:spacing w:line="240" w:lineRule="auto"/>
        <w:ind w:firstLine="350"/>
        <w:rPr>
          <w:rStyle w:val="FontStyle28"/>
          <w:sz w:val="28"/>
          <w:szCs w:val="28"/>
        </w:rPr>
      </w:pPr>
      <w:r w:rsidRPr="007067A1">
        <w:rPr>
          <w:rStyle w:val="FontStyle28"/>
          <w:sz w:val="28"/>
          <w:szCs w:val="28"/>
        </w:rPr>
        <w:t xml:space="preserve">По данным анализа баланса </w:t>
      </w:r>
      <w:r w:rsidR="00682FBA">
        <w:rPr>
          <w:rStyle w:val="FontStyle28"/>
          <w:sz w:val="28"/>
          <w:szCs w:val="28"/>
        </w:rPr>
        <w:t>ОО</w:t>
      </w:r>
      <w:r w:rsidR="00682FBA" w:rsidRPr="007067A1">
        <w:rPr>
          <w:rStyle w:val="FontStyle28"/>
          <w:sz w:val="28"/>
          <w:szCs w:val="28"/>
        </w:rPr>
        <w:t>О «Универсал-Трейдинг</w:t>
      </w:r>
      <w:r w:rsidR="00682FBA">
        <w:rPr>
          <w:rStyle w:val="FontStyle28"/>
          <w:sz w:val="28"/>
          <w:szCs w:val="28"/>
        </w:rPr>
        <w:t>»</w:t>
      </w:r>
      <w:r w:rsidR="00187920">
        <w:rPr>
          <w:rStyle w:val="FontStyle28"/>
          <w:sz w:val="28"/>
          <w:szCs w:val="28"/>
        </w:rPr>
        <w:t xml:space="preserve"> в 2008</w:t>
      </w:r>
      <w:r w:rsidRPr="007067A1">
        <w:rPr>
          <w:rStyle w:val="FontStyle28"/>
          <w:sz w:val="28"/>
          <w:szCs w:val="28"/>
        </w:rPr>
        <w:t xml:space="preserve"> году</w:t>
      </w:r>
      <w:r w:rsidR="00C02DBB">
        <w:rPr>
          <w:rStyle w:val="FontStyle28"/>
          <w:sz w:val="28"/>
          <w:szCs w:val="28"/>
        </w:rPr>
        <w:t xml:space="preserve"> (Приложение 3)</w:t>
      </w:r>
      <w:r w:rsidRPr="007067A1">
        <w:rPr>
          <w:rStyle w:val="FontStyle28"/>
          <w:sz w:val="28"/>
          <w:szCs w:val="28"/>
        </w:rPr>
        <w:t xml:space="preserve"> общая стоимость средств предприятия выросла на 15612 тыс. руб. Это произошло за счет увеличения стоимости оборотных активов на 0,04 % или 15426 тыс. руб. В свою очередь это произошло за счет изменения в структуре оборотных активов следующих статей: увеличилась дебиторская задолженность на 0,07 % или 15510 тыс. руб., что свидетельствует о замедлении оборачиваемости оборотных активов. В свою очередь произошло также увеличение запасов на 309 тыс. руб., которое произошло в основном за счет увеличения запасов сырья и материалов на 205 тыс. руб. Также произошло увеличение краткосрочных финансовых вложений на 50 тыс. руб. и снижение денежных средств на 0,01% или 436 тыс. руб.</w:t>
      </w:r>
    </w:p>
    <w:p w:rsidR="006A7B31" w:rsidRPr="007067A1" w:rsidRDefault="006A7B31" w:rsidP="007067A1">
      <w:pPr>
        <w:pStyle w:val="Style2"/>
        <w:widowControl/>
        <w:spacing w:line="240" w:lineRule="auto"/>
        <w:ind w:firstLine="360"/>
        <w:rPr>
          <w:rStyle w:val="FontStyle28"/>
          <w:sz w:val="28"/>
          <w:szCs w:val="28"/>
        </w:rPr>
      </w:pPr>
      <w:r w:rsidRPr="007067A1">
        <w:rPr>
          <w:rStyle w:val="FontStyle28"/>
          <w:sz w:val="28"/>
          <w:szCs w:val="28"/>
        </w:rPr>
        <w:t xml:space="preserve">Удельный вес внеоборотных активов </w:t>
      </w:r>
      <w:r w:rsidR="00682FBA">
        <w:rPr>
          <w:rStyle w:val="FontStyle28"/>
          <w:sz w:val="28"/>
          <w:szCs w:val="28"/>
        </w:rPr>
        <w:t>ОО</w:t>
      </w:r>
      <w:r w:rsidR="00682FBA" w:rsidRPr="007067A1">
        <w:rPr>
          <w:rStyle w:val="FontStyle28"/>
          <w:sz w:val="28"/>
          <w:szCs w:val="28"/>
        </w:rPr>
        <w:t>О «Универсал-Трейдинг</w:t>
      </w:r>
      <w:r w:rsidR="00682FBA">
        <w:rPr>
          <w:rStyle w:val="FontStyle28"/>
          <w:sz w:val="28"/>
          <w:szCs w:val="28"/>
        </w:rPr>
        <w:t>»</w:t>
      </w:r>
      <w:r w:rsidRPr="007067A1">
        <w:rPr>
          <w:rStyle w:val="FontStyle28"/>
          <w:sz w:val="28"/>
          <w:szCs w:val="28"/>
        </w:rPr>
        <w:t xml:space="preserve"> уменьшился на 0,04 %, однако, в абсолютном выражении он увеличился на 186 тыс. руб. Это связано с уменьшением стоимости основных средств на 0,04 %, однако в абсолютном выражении их стоимость увеличилась на 325 тыс. руб. В свою очередь доля основных средств уменьшилась за счет выбытия зданий на 5565 тыс. </w:t>
      </w:r>
      <w:r w:rsidRPr="007067A1">
        <w:rPr>
          <w:rStyle w:val="FontStyle28"/>
          <w:sz w:val="28"/>
          <w:szCs w:val="28"/>
        </w:rPr>
        <w:lastRenderedPageBreak/>
        <w:t>руб., сооружений и передаточных устройств на сумму 400 тыс. руб., оборудования на сумму 252 тыс. руб., транспортных средств на сумму 385 тыс. руб., производственного и хозяйственного инвентаря на 62 тыс. руб. В связи с тем, что на предприятии произошло увеличение стоимости основных фондов, необходимо рассчитать ряд коэффициентов:</w:t>
      </w:r>
    </w:p>
    <w:p w:rsidR="006A7B31" w:rsidRPr="007067A1" w:rsidRDefault="006A7B31" w:rsidP="007067A1">
      <w:pPr>
        <w:pStyle w:val="Style2"/>
        <w:widowControl/>
        <w:spacing w:before="5" w:line="240" w:lineRule="auto"/>
        <w:ind w:firstLine="0"/>
        <w:rPr>
          <w:rStyle w:val="FontStyle28"/>
          <w:sz w:val="28"/>
          <w:szCs w:val="28"/>
        </w:rPr>
      </w:pPr>
      <w:r w:rsidRPr="007067A1">
        <w:rPr>
          <w:rStyle w:val="FontStyle28"/>
          <w:sz w:val="28"/>
          <w:szCs w:val="28"/>
        </w:rPr>
        <w:t>Коэфф</w:t>
      </w:r>
      <w:r w:rsidR="00682FBA">
        <w:rPr>
          <w:rStyle w:val="FontStyle28"/>
          <w:sz w:val="28"/>
          <w:szCs w:val="28"/>
        </w:rPr>
        <w:t>ициент износа оборудования (2008</w:t>
      </w:r>
      <w:r w:rsidRPr="007067A1">
        <w:rPr>
          <w:rStyle w:val="FontStyle28"/>
          <w:sz w:val="28"/>
          <w:szCs w:val="28"/>
        </w:rPr>
        <w:t>) = 9474 / 18613 = 0,51</w:t>
      </w:r>
    </w:p>
    <w:p w:rsidR="006A7B31" w:rsidRPr="007067A1" w:rsidRDefault="006A7B31" w:rsidP="007067A1">
      <w:pPr>
        <w:pStyle w:val="Style2"/>
        <w:widowControl/>
        <w:spacing w:line="240" w:lineRule="auto"/>
        <w:ind w:firstLine="0"/>
        <w:rPr>
          <w:rStyle w:val="FontStyle28"/>
          <w:sz w:val="28"/>
          <w:szCs w:val="28"/>
        </w:rPr>
      </w:pPr>
      <w:r w:rsidRPr="007067A1">
        <w:rPr>
          <w:rStyle w:val="FontStyle28"/>
          <w:sz w:val="28"/>
          <w:szCs w:val="28"/>
        </w:rPr>
        <w:t>Коэффициент</w:t>
      </w:r>
      <w:r w:rsidR="00682FBA">
        <w:rPr>
          <w:rStyle w:val="FontStyle28"/>
          <w:sz w:val="28"/>
          <w:szCs w:val="28"/>
        </w:rPr>
        <w:t xml:space="preserve"> годности основных средств (2008</w:t>
      </w:r>
      <w:r w:rsidRPr="007067A1">
        <w:rPr>
          <w:rStyle w:val="FontStyle28"/>
          <w:sz w:val="28"/>
          <w:szCs w:val="28"/>
        </w:rPr>
        <w:t>) = 1 - 0,51 = 0,49</w:t>
      </w:r>
    </w:p>
    <w:p w:rsidR="006A7B31" w:rsidRPr="007067A1" w:rsidRDefault="00682FBA" w:rsidP="007067A1">
      <w:pPr>
        <w:pStyle w:val="Style2"/>
        <w:widowControl/>
        <w:spacing w:before="5" w:line="240" w:lineRule="auto"/>
        <w:ind w:firstLine="0"/>
        <w:rPr>
          <w:rStyle w:val="FontStyle28"/>
          <w:sz w:val="28"/>
          <w:szCs w:val="28"/>
        </w:rPr>
      </w:pPr>
      <w:r>
        <w:rPr>
          <w:rStyle w:val="FontStyle28"/>
          <w:sz w:val="28"/>
          <w:szCs w:val="28"/>
        </w:rPr>
        <w:t>Коэффициент выбытия (2008</w:t>
      </w:r>
      <w:r w:rsidR="006A7B31" w:rsidRPr="007067A1">
        <w:rPr>
          <w:rStyle w:val="FontStyle28"/>
          <w:sz w:val="28"/>
          <w:szCs w:val="28"/>
        </w:rPr>
        <w:t>) = 6664 / 22044 = 0,30</w:t>
      </w:r>
    </w:p>
    <w:p w:rsidR="006A7B31" w:rsidRPr="007067A1" w:rsidRDefault="00682FBA" w:rsidP="007067A1">
      <w:pPr>
        <w:pStyle w:val="Style2"/>
        <w:widowControl/>
        <w:spacing w:line="240" w:lineRule="auto"/>
        <w:ind w:firstLine="0"/>
        <w:rPr>
          <w:rStyle w:val="FontStyle28"/>
          <w:sz w:val="28"/>
          <w:szCs w:val="28"/>
        </w:rPr>
      </w:pPr>
      <w:r>
        <w:rPr>
          <w:rStyle w:val="FontStyle28"/>
          <w:sz w:val="28"/>
          <w:szCs w:val="28"/>
        </w:rPr>
        <w:t>Коэффициент обновления (2008</w:t>
      </w:r>
      <w:r w:rsidR="006A7B31" w:rsidRPr="007067A1">
        <w:rPr>
          <w:rStyle w:val="FontStyle28"/>
          <w:sz w:val="28"/>
          <w:szCs w:val="28"/>
        </w:rPr>
        <w:t>) = 3233 / 18613 = 0,17</w:t>
      </w:r>
    </w:p>
    <w:p w:rsidR="006A7B31" w:rsidRPr="007067A1" w:rsidRDefault="006A7B31" w:rsidP="007067A1">
      <w:pPr>
        <w:pStyle w:val="Style2"/>
        <w:widowControl/>
        <w:spacing w:line="240" w:lineRule="auto"/>
        <w:rPr>
          <w:rStyle w:val="FontStyle28"/>
          <w:sz w:val="28"/>
          <w:szCs w:val="28"/>
        </w:rPr>
      </w:pPr>
      <w:r w:rsidRPr="007067A1">
        <w:rPr>
          <w:rStyle w:val="FontStyle28"/>
          <w:sz w:val="28"/>
          <w:szCs w:val="28"/>
        </w:rPr>
        <w:t>Таким образом, коэффи</w:t>
      </w:r>
      <w:r w:rsidR="00682FBA">
        <w:rPr>
          <w:rStyle w:val="FontStyle28"/>
          <w:sz w:val="28"/>
          <w:szCs w:val="28"/>
        </w:rPr>
        <w:t>циент износа оборудования в 2008</w:t>
      </w:r>
      <w:r w:rsidRPr="007067A1">
        <w:rPr>
          <w:rStyle w:val="FontStyle28"/>
          <w:sz w:val="28"/>
          <w:szCs w:val="28"/>
        </w:rPr>
        <w:t xml:space="preserve"> году на </w:t>
      </w:r>
      <w:r w:rsidR="00682FBA">
        <w:rPr>
          <w:rStyle w:val="FontStyle28"/>
          <w:sz w:val="28"/>
          <w:szCs w:val="28"/>
        </w:rPr>
        <w:t>ОО</w:t>
      </w:r>
      <w:r w:rsidR="00682FBA" w:rsidRPr="007067A1">
        <w:rPr>
          <w:rStyle w:val="FontStyle28"/>
          <w:sz w:val="28"/>
          <w:szCs w:val="28"/>
        </w:rPr>
        <w:t>О «Универсал-Трейдинг</w:t>
      </w:r>
      <w:r w:rsidR="00682FBA">
        <w:rPr>
          <w:rStyle w:val="FontStyle28"/>
          <w:sz w:val="28"/>
          <w:szCs w:val="28"/>
        </w:rPr>
        <w:t>»</w:t>
      </w:r>
      <w:r w:rsidRPr="007067A1">
        <w:rPr>
          <w:rStyle w:val="FontStyle28"/>
          <w:sz w:val="28"/>
          <w:szCs w:val="28"/>
        </w:rPr>
        <w:t xml:space="preserve"> составил 0,51, коэффициент годности 0,49, коэффициент выбытия 0,30, коэффициент обновления 0,17 (Приложение </w:t>
      </w:r>
      <w:r w:rsidR="00C02DBB">
        <w:rPr>
          <w:rStyle w:val="FontStyle28"/>
          <w:sz w:val="28"/>
          <w:szCs w:val="28"/>
        </w:rPr>
        <w:t>2</w:t>
      </w:r>
      <w:r w:rsidRPr="007067A1">
        <w:rPr>
          <w:rStyle w:val="FontStyle28"/>
          <w:sz w:val="28"/>
          <w:szCs w:val="28"/>
        </w:rPr>
        <w:t>).</w:t>
      </w:r>
    </w:p>
    <w:p w:rsidR="006A7B31" w:rsidRPr="007067A1" w:rsidRDefault="006A7B31" w:rsidP="007067A1">
      <w:pPr>
        <w:pStyle w:val="Style2"/>
        <w:widowControl/>
        <w:spacing w:before="5" w:line="240" w:lineRule="auto"/>
        <w:ind w:firstLine="350"/>
        <w:rPr>
          <w:rStyle w:val="FontStyle28"/>
          <w:sz w:val="28"/>
          <w:szCs w:val="28"/>
        </w:rPr>
      </w:pPr>
      <w:r w:rsidRPr="007067A1">
        <w:rPr>
          <w:rStyle w:val="FontStyle28"/>
          <w:sz w:val="28"/>
          <w:szCs w:val="28"/>
        </w:rPr>
        <w:t xml:space="preserve">Также в ходе анализа было выявлено, что внеоборотные активы </w:t>
      </w:r>
      <w:r w:rsidR="00682FBA">
        <w:rPr>
          <w:rStyle w:val="FontStyle28"/>
          <w:sz w:val="28"/>
          <w:szCs w:val="28"/>
        </w:rPr>
        <w:t>ОО</w:t>
      </w:r>
      <w:r w:rsidR="00682FBA" w:rsidRPr="007067A1">
        <w:rPr>
          <w:rStyle w:val="FontStyle28"/>
          <w:sz w:val="28"/>
          <w:szCs w:val="28"/>
        </w:rPr>
        <w:t>О «Универсал-Трейдинг</w:t>
      </w:r>
      <w:r w:rsidR="00682FBA">
        <w:rPr>
          <w:rStyle w:val="FontStyle28"/>
          <w:sz w:val="28"/>
          <w:szCs w:val="28"/>
        </w:rPr>
        <w:t>»</w:t>
      </w:r>
      <w:r w:rsidRPr="007067A1">
        <w:rPr>
          <w:rStyle w:val="FontStyle28"/>
          <w:sz w:val="28"/>
          <w:szCs w:val="28"/>
        </w:rPr>
        <w:t xml:space="preserve"> увеличились на 3 тыс. руб. за счет увеличения незавершенного строительства и за счет уменьшения суммы отложенных налоговых активов на 142 тыс. руб. внеоборотные активы уменьшились на 142 тыс. руб.</w:t>
      </w:r>
    </w:p>
    <w:p w:rsidR="006A7B31" w:rsidRPr="007067A1" w:rsidRDefault="006A7B31" w:rsidP="007067A1">
      <w:pPr>
        <w:pStyle w:val="Style2"/>
        <w:widowControl/>
        <w:spacing w:before="67" w:line="240" w:lineRule="auto"/>
        <w:ind w:firstLine="360"/>
        <w:rPr>
          <w:rStyle w:val="FontStyle28"/>
          <w:sz w:val="28"/>
          <w:szCs w:val="28"/>
        </w:rPr>
      </w:pPr>
      <w:r w:rsidRPr="007067A1">
        <w:rPr>
          <w:rStyle w:val="FontStyle28"/>
          <w:sz w:val="28"/>
          <w:szCs w:val="28"/>
        </w:rPr>
        <w:t xml:space="preserve">Стоимость собственных средств </w:t>
      </w:r>
      <w:r w:rsidR="00682FBA">
        <w:rPr>
          <w:rStyle w:val="FontStyle28"/>
          <w:sz w:val="28"/>
          <w:szCs w:val="28"/>
        </w:rPr>
        <w:t>ОО</w:t>
      </w:r>
      <w:r w:rsidR="00682FBA" w:rsidRPr="007067A1">
        <w:rPr>
          <w:rStyle w:val="FontStyle28"/>
          <w:sz w:val="28"/>
          <w:szCs w:val="28"/>
        </w:rPr>
        <w:t>О «Универсал-Трейдинг</w:t>
      </w:r>
      <w:r w:rsidR="00682FBA">
        <w:rPr>
          <w:rStyle w:val="FontStyle28"/>
          <w:sz w:val="28"/>
          <w:szCs w:val="28"/>
        </w:rPr>
        <w:t>» в 2008</w:t>
      </w:r>
      <w:r w:rsidRPr="007067A1">
        <w:rPr>
          <w:rStyle w:val="FontStyle28"/>
          <w:sz w:val="28"/>
          <w:szCs w:val="28"/>
        </w:rPr>
        <w:t xml:space="preserve"> году увеличилась на 10215 тыс. руб., или на 0,12 %. На увеличение собственных средств повлияло увеличение нераспределенной прибыли на 10215 тыс. руб., или 0,16 %. Заемные средства </w:t>
      </w:r>
      <w:r w:rsidR="00682FBA">
        <w:rPr>
          <w:rStyle w:val="FontStyle28"/>
          <w:sz w:val="28"/>
          <w:szCs w:val="28"/>
        </w:rPr>
        <w:t>ОО</w:t>
      </w:r>
      <w:r w:rsidR="00682FBA" w:rsidRPr="007067A1">
        <w:rPr>
          <w:rStyle w:val="FontStyle28"/>
          <w:sz w:val="28"/>
          <w:szCs w:val="28"/>
        </w:rPr>
        <w:t>О «Универсал-Трейдинг</w:t>
      </w:r>
      <w:r w:rsidRPr="007067A1">
        <w:rPr>
          <w:rStyle w:val="FontStyle28"/>
          <w:sz w:val="28"/>
          <w:szCs w:val="28"/>
        </w:rPr>
        <w:t>» увеличились на 5397 тыс. руб., но удельный вес уменьшился на 0,12 %. Увеличение заемных средств связано с увеличением кредиторской задолженности на 5470 тыс. руб., которая в свою очередь, увеличилась на 2026 тыс. руб. за счет увеличения задолженности перед поставщиками и подрядчиками, и на 4106 тыс. руб. за счет увеличения задолженности по налогам и сборам, и уменьшились на 338 тыс. руб. за счет уменьшения задолженности перед персоналом, на 304 тыс. руб. за счет уменьшения задолженности перед ГВБФ, на 30 тыс. руб. за счет уменьшения задолженности перед прочими кредиторами. Стоимость заемных средств уменьшилась на 73 тыс. руб. за счет уменьшения стоимости отложенных налоговых обязательств на 73 тыс. руб.</w:t>
      </w:r>
    </w:p>
    <w:p w:rsidR="006A7B31" w:rsidRPr="007067A1" w:rsidRDefault="006A7B31" w:rsidP="007067A1">
      <w:pPr>
        <w:pStyle w:val="Style2"/>
        <w:widowControl/>
        <w:spacing w:before="10" w:line="240" w:lineRule="auto"/>
        <w:rPr>
          <w:rStyle w:val="FontStyle28"/>
          <w:sz w:val="28"/>
          <w:szCs w:val="28"/>
        </w:rPr>
      </w:pPr>
      <w:r w:rsidRPr="007067A1">
        <w:rPr>
          <w:rStyle w:val="FontStyle28"/>
          <w:sz w:val="28"/>
          <w:szCs w:val="28"/>
        </w:rPr>
        <w:t xml:space="preserve">По данным анализа баланса </w:t>
      </w:r>
      <w:r w:rsidR="00C92A12">
        <w:rPr>
          <w:rStyle w:val="FontStyle28"/>
          <w:sz w:val="28"/>
          <w:szCs w:val="28"/>
        </w:rPr>
        <w:t>ОО</w:t>
      </w:r>
      <w:r w:rsidR="00C92A12" w:rsidRPr="007067A1">
        <w:rPr>
          <w:rStyle w:val="FontStyle28"/>
          <w:sz w:val="28"/>
          <w:szCs w:val="28"/>
        </w:rPr>
        <w:t>О «Универсал-Трейдинг</w:t>
      </w:r>
      <w:r w:rsidR="00C92A12">
        <w:rPr>
          <w:rStyle w:val="FontStyle28"/>
          <w:sz w:val="28"/>
          <w:szCs w:val="28"/>
        </w:rPr>
        <w:t>» в 2009</w:t>
      </w:r>
      <w:r w:rsidRPr="007067A1">
        <w:rPr>
          <w:rStyle w:val="FontStyle28"/>
          <w:sz w:val="28"/>
          <w:szCs w:val="28"/>
        </w:rPr>
        <w:t xml:space="preserve"> году </w:t>
      </w:r>
      <w:r w:rsidR="00C02DBB">
        <w:rPr>
          <w:rStyle w:val="FontStyle28"/>
          <w:sz w:val="28"/>
          <w:szCs w:val="28"/>
        </w:rPr>
        <w:t xml:space="preserve">(Приложение 5) </w:t>
      </w:r>
      <w:r w:rsidRPr="007067A1">
        <w:rPr>
          <w:rStyle w:val="FontStyle28"/>
          <w:sz w:val="28"/>
          <w:szCs w:val="28"/>
        </w:rPr>
        <w:t>общая стоимость средств предприятия выросла на 12488 тыс. руб. Это произошло за счет увеличения стоимости внеоборотных активов на 0,02 % или 3495 тыс. руб. В свою очередь это произошло за счет изменения в структуре внеоборотных активов следующих статей: увеличились долгосрочные финансовые вложения на 0,02 % или 1804 тыс. руб. и незавершенное строительство на 31 тыс. руб. Также за отчетный период увеличилась сумма основных фондов на 1675 тыс. руб. В связи с тем, что на предприятии произошло увеличение стоимости основных фондов, необходимо рассчитать ряд коэффициентов:</w:t>
      </w:r>
    </w:p>
    <w:p w:rsidR="006A7B31" w:rsidRPr="007067A1" w:rsidRDefault="006A7B31" w:rsidP="007067A1">
      <w:pPr>
        <w:pStyle w:val="Style2"/>
        <w:widowControl/>
        <w:spacing w:line="240" w:lineRule="auto"/>
        <w:ind w:firstLine="0"/>
        <w:rPr>
          <w:rStyle w:val="FontStyle28"/>
          <w:sz w:val="28"/>
          <w:szCs w:val="28"/>
        </w:rPr>
      </w:pPr>
      <w:r w:rsidRPr="007067A1">
        <w:rPr>
          <w:rStyle w:val="FontStyle28"/>
          <w:sz w:val="28"/>
          <w:szCs w:val="28"/>
        </w:rPr>
        <w:t>Коэффициент износа оборудования</w:t>
      </w:r>
      <w:r w:rsidR="000D6137">
        <w:rPr>
          <w:rStyle w:val="FontStyle28"/>
          <w:sz w:val="28"/>
          <w:szCs w:val="28"/>
        </w:rPr>
        <w:t xml:space="preserve"> (2009</w:t>
      </w:r>
      <w:r w:rsidRPr="007067A1">
        <w:rPr>
          <w:rStyle w:val="FontStyle28"/>
          <w:sz w:val="28"/>
          <w:szCs w:val="28"/>
        </w:rPr>
        <w:t>) = 10426 / 21240 = 0,49</w:t>
      </w:r>
    </w:p>
    <w:p w:rsidR="006A7B31" w:rsidRPr="007067A1" w:rsidRDefault="006A7B31" w:rsidP="007067A1">
      <w:pPr>
        <w:pStyle w:val="Style2"/>
        <w:widowControl/>
        <w:spacing w:line="240" w:lineRule="auto"/>
        <w:ind w:firstLine="0"/>
        <w:rPr>
          <w:rStyle w:val="FontStyle28"/>
          <w:sz w:val="28"/>
          <w:szCs w:val="28"/>
        </w:rPr>
      </w:pPr>
      <w:r w:rsidRPr="007067A1">
        <w:rPr>
          <w:rStyle w:val="FontStyle28"/>
          <w:sz w:val="28"/>
          <w:szCs w:val="28"/>
        </w:rPr>
        <w:t>Коэффициент</w:t>
      </w:r>
      <w:r w:rsidR="000D6137">
        <w:rPr>
          <w:rStyle w:val="FontStyle28"/>
          <w:sz w:val="28"/>
          <w:szCs w:val="28"/>
        </w:rPr>
        <w:t xml:space="preserve"> годности основных средств (2009</w:t>
      </w:r>
      <w:r w:rsidRPr="007067A1">
        <w:rPr>
          <w:rStyle w:val="FontStyle28"/>
          <w:sz w:val="28"/>
          <w:szCs w:val="28"/>
        </w:rPr>
        <w:t>) = 1 - 0,49 = 0,51</w:t>
      </w:r>
    </w:p>
    <w:p w:rsidR="006A7B31" w:rsidRPr="007067A1" w:rsidRDefault="000D6137" w:rsidP="007067A1">
      <w:pPr>
        <w:pStyle w:val="Style2"/>
        <w:widowControl/>
        <w:spacing w:before="10" w:line="240" w:lineRule="auto"/>
        <w:ind w:firstLine="0"/>
        <w:rPr>
          <w:rStyle w:val="FontStyle28"/>
          <w:sz w:val="28"/>
          <w:szCs w:val="28"/>
        </w:rPr>
      </w:pPr>
      <w:r>
        <w:rPr>
          <w:rStyle w:val="FontStyle28"/>
          <w:sz w:val="28"/>
          <w:szCs w:val="28"/>
        </w:rPr>
        <w:t>Коэффициент выбытия (2009</w:t>
      </w:r>
      <w:r w:rsidR="006A7B31" w:rsidRPr="007067A1">
        <w:rPr>
          <w:rStyle w:val="FontStyle28"/>
          <w:sz w:val="28"/>
          <w:szCs w:val="28"/>
        </w:rPr>
        <w:t>) = 430 / 18613 = 0,02</w:t>
      </w:r>
    </w:p>
    <w:p w:rsidR="006A7B31" w:rsidRPr="007067A1" w:rsidRDefault="000D6137" w:rsidP="007067A1">
      <w:pPr>
        <w:pStyle w:val="Style2"/>
        <w:widowControl/>
        <w:spacing w:line="240" w:lineRule="auto"/>
        <w:ind w:firstLine="0"/>
        <w:rPr>
          <w:rStyle w:val="FontStyle28"/>
          <w:sz w:val="28"/>
          <w:szCs w:val="28"/>
        </w:rPr>
      </w:pPr>
      <w:r>
        <w:rPr>
          <w:rStyle w:val="FontStyle28"/>
          <w:sz w:val="28"/>
          <w:szCs w:val="28"/>
        </w:rPr>
        <w:lastRenderedPageBreak/>
        <w:t>Коэффициент обновления (2009</w:t>
      </w:r>
      <w:r w:rsidR="006A7B31" w:rsidRPr="007067A1">
        <w:rPr>
          <w:rStyle w:val="FontStyle28"/>
          <w:sz w:val="28"/>
          <w:szCs w:val="28"/>
        </w:rPr>
        <w:t>) = 3057 / 21240 = 0,14</w:t>
      </w:r>
    </w:p>
    <w:p w:rsidR="006A7B31" w:rsidRPr="007067A1" w:rsidRDefault="006A7B31" w:rsidP="007067A1">
      <w:pPr>
        <w:pStyle w:val="Style2"/>
        <w:widowControl/>
        <w:spacing w:line="240" w:lineRule="auto"/>
        <w:rPr>
          <w:rStyle w:val="FontStyle28"/>
          <w:sz w:val="28"/>
          <w:szCs w:val="28"/>
        </w:rPr>
      </w:pPr>
      <w:r w:rsidRPr="007067A1">
        <w:rPr>
          <w:rStyle w:val="FontStyle28"/>
          <w:sz w:val="28"/>
          <w:szCs w:val="28"/>
        </w:rPr>
        <w:t>Таким образом, коэффи</w:t>
      </w:r>
      <w:r w:rsidR="00C92A12">
        <w:rPr>
          <w:rStyle w:val="FontStyle28"/>
          <w:sz w:val="28"/>
          <w:szCs w:val="28"/>
        </w:rPr>
        <w:t>циент износа оборудования в 2009</w:t>
      </w:r>
      <w:r w:rsidRPr="007067A1">
        <w:rPr>
          <w:rStyle w:val="FontStyle28"/>
          <w:sz w:val="28"/>
          <w:szCs w:val="28"/>
        </w:rPr>
        <w:t xml:space="preserve"> году на </w:t>
      </w:r>
      <w:r w:rsidR="00C92A12">
        <w:rPr>
          <w:rStyle w:val="FontStyle28"/>
          <w:sz w:val="28"/>
          <w:szCs w:val="28"/>
        </w:rPr>
        <w:t>ОО</w:t>
      </w:r>
      <w:r w:rsidR="00C92A12" w:rsidRPr="007067A1">
        <w:rPr>
          <w:rStyle w:val="FontStyle28"/>
          <w:sz w:val="28"/>
          <w:szCs w:val="28"/>
        </w:rPr>
        <w:t>О «Универсал-Трейдинг</w:t>
      </w:r>
      <w:r w:rsidR="00C92A12">
        <w:rPr>
          <w:rStyle w:val="FontStyle28"/>
          <w:sz w:val="28"/>
          <w:szCs w:val="28"/>
        </w:rPr>
        <w:t>»</w:t>
      </w:r>
      <w:r w:rsidRPr="007067A1">
        <w:rPr>
          <w:rStyle w:val="FontStyle28"/>
          <w:sz w:val="28"/>
          <w:szCs w:val="28"/>
        </w:rPr>
        <w:t xml:space="preserve"> составил 0,49, коэффициент годности 0,51, коэффициент выбытия 0,02, коэффици</w:t>
      </w:r>
      <w:r w:rsidR="008D51C4" w:rsidRPr="007067A1">
        <w:rPr>
          <w:rStyle w:val="FontStyle28"/>
          <w:sz w:val="28"/>
          <w:szCs w:val="28"/>
        </w:rPr>
        <w:t>ент обновления 0,14.</w:t>
      </w:r>
    </w:p>
    <w:p w:rsidR="006A7B31" w:rsidRPr="007067A1" w:rsidRDefault="006A7B31" w:rsidP="007067A1">
      <w:pPr>
        <w:pStyle w:val="Style2"/>
        <w:widowControl/>
        <w:spacing w:before="67" w:line="240" w:lineRule="auto"/>
        <w:ind w:firstLine="360"/>
        <w:rPr>
          <w:rStyle w:val="FontStyle28"/>
          <w:sz w:val="28"/>
          <w:szCs w:val="28"/>
        </w:rPr>
      </w:pPr>
      <w:r w:rsidRPr="007067A1">
        <w:rPr>
          <w:rStyle w:val="FontStyle28"/>
          <w:sz w:val="28"/>
          <w:szCs w:val="28"/>
        </w:rPr>
        <w:t xml:space="preserve">В свою очередь оборотные активы </w:t>
      </w:r>
      <w:r w:rsidR="00C92A12">
        <w:rPr>
          <w:rStyle w:val="FontStyle28"/>
          <w:sz w:val="28"/>
          <w:szCs w:val="28"/>
        </w:rPr>
        <w:t>ОО</w:t>
      </w:r>
      <w:r w:rsidR="00C92A12" w:rsidRPr="007067A1">
        <w:rPr>
          <w:rStyle w:val="FontStyle28"/>
          <w:sz w:val="28"/>
          <w:szCs w:val="28"/>
        </w:rPr>
        <w:t>О «Универсал-Трейдинг</w:t>
      </w:r>
      <w:r w:rsidR="00C92A12">
        <w:rPr>
          <w:rStyle w:val="FontStyle28"/>
          <w:sz w:val="28"/>
          <w:szCs w:val="28"/>
        </w:rPr>
        <w:t>»</w:t>
      </w:r>
      <w:r w:rsidRPr="007067A1">
        <w:rPr>
          <w:rStyle w:val="FontStyle28"/>
          <w:sz w:val="28"/>
          <w:szCs w:val="28"/>
        </w:rPr>
        <w:t xml:space="preserve"> уменьшились на 0,02 %, однако в абсолютной величине их сумма выросла на 8993 тыс. руб. Это произошло за счет снижения суммы дебиторской задолженности на 1884 тыс. руб. или 0,14 %, которая, в свою очередь снизилась за счет снижения задолженности перед покупателями и заказчиками на сумму 1963 тыс. руб. или 0,14 %. Эти изменения можно охарактеризовать как положительную динамику в развитии предприятии, так как это означает снижение временно отвлеченных средств из оборота предприятия, что сокращает дополнительную потребность </w:t>
      </w:r>
      <w:r w:rsidR="00C92A12">
        <w:rPr>
          <w:rStyle w:val="FontStyle28"/>
          <w:sz w:val="28"/>
          <w:szCs w:val="28"/>
        </w:rPr>
        <w:t>ОО</w:t>
      </w:r>
      <w:r w:rsidR="00C92A12" w:rsidRPr="007067A1">
        <w:rPr>
          <w:rStyle w:val="FontStyle28"/>
          <w:sz w:val="28"/>
          <w:szCs w:val="28"/>
        </w:rPr>
        <w:t>О «Универсал-Трейдинг</w:t>
      </w:r>
      <w:r w:rsidR="00C92A12">
        <w:rPr>
          <w:rStyle w:val="FontStyle28"/>
          <w:sz w:val="28"/>
          <w:szCs w:val="28"/>
        </w:rPr>
        <w:t>»</w:t>
      </w:r>
      <w:r w:rsidRPr="007067A1">
        <w:rPr>
          <w:rStyle w:val="FontStyle28"/>
          <w:sz w:val="28"/>
          <w:szCs w:val="28"/>
        </w:rPr>
        <w:t xml:space="preserve"> в ресурсах. Поэтому, в целях предотвращения потерь и признания фирмы несостоятельной, каждый раз предприятие должно стремиться к всемерному сокращению дебиторской задолженности. Сделать это возможно посредством оценки существующей дебиторской задолженности, анализа состава дебиторов, выявления безнадежных долгов. Следует провести подробную оценку по группам дебиторов с различными сроками возникновения.</w:t>
      </w:r>
    </w:p>
    <w:p w:rsidR="006A7B31" w:rsidRPr="007067A1" w:rsidRDefault="006A7B31" w:rsidP="007067A1">
      <w:pPr>
        <w:pStyle w:val="Style2"/>
        <w:widowControl/>
        <w:spacing w:before="5" w:line="240" w:lineRule="auto"/>
        <w:ind w:firstLine="360"/>
        <w:rPr>
          <w:rStyle w:val="FontStyle28"/>
          <w:sz w:val="28"/>
          <w:szCs w:val="28"/>
        </w:rPr>
      </w:pPr>
      <w:r w:rsidRPr="007067A1">
        <w:rPr>
          <w:rStyle w:val="FontStyle28"/>
          <w:sz w:val="28"/>
          <w:szCs w:val="28"/>
        </w:rPr>
        <w:t>Также в отчетном периоде произошло уменьшение денежных средств на 85 тыс. руб. Однако, в структуре оборотных средств произошли увеличения по следующим статьям: увеличились запасы на 5968 тыс. руб. или 0,06%, это произошло в том числе за счет увеличения сырья и материалов на 0,06% или 5778 тыс. руб., за счет увеличения расходов будущих периодов на 204 тыс. руб., за счет уменьшения готовой продукции на 14 тыс. руб. Также в отчетном периоде произошло увеличение краткосрочных финансовых вложений на 3086 тыс. руб.</w:t>
      </w:r>
    </w:p>
    <w:p w:rsidR="006A7B31" w:rsidRDefault="006A7B31" w:rsidP="007067A1">
      <w:pPr>
        <w:pStyle w:val="Style2"/>
        <w:widowControl/>
        <w:spacing w:line="240" w:lineRule="auto"/>
        <w:ind w:firstLine="355"/>
        <w:rPr>
          <w:rStyle w:val="FontStyle28"/>
          <w:sz w:val="28"/>
          <w:szCs w:val="28"/>
        </w:rPr>
      </w:pPr>
      <w:r w:rsidRPr="007067A1">
        <w:rPr>
          <w:rStyle w:val="FontStyle28"/>
          <w:sz w:val="28"/>
          <w:szCs w:val="28"/>
        </w:rPr>
        <w:t xml:space="preserve">Стоимость собственных средств </w:t>
      </w:r>
      <w:r w:rsidR="00C92A12">
        <w:rPr>
          <w:rStyle w:val="FontStyle28"/>
          <w:sz w:val="28"/>
          <w:szCs w:val="28"/>
        </w:rPr>
        <w:t>ОО</w:t>
      </w:r>
      <w:r w:rsidR="00C92A12" w:rsidRPr="007067A1">
        <w:rPr>
          <w:rStyle w:val="FontStyle28"/>
          <w:sz w:val="28"/>
          <w:szCs w:val="28"/>
        </w:rPr>
        <w:t>О «Универсал-Трейдинг</w:t>
      </w:r>
      <w:r w:rsidR="00C92A12">
        <w:rPr>
          <w:rStyle w:val="FontStyle28"/>
          <w:sz w:val="28"/>
          <w:szCs w:val="28"/>
        </w:rPr>
        <w:t>» в 2009</w:t>
      </w:r>
      <w:r w:rsidRPr="007067A1">
        <w:rPr>
          <w:rStyle w:val="FontStyle28"/>
          <w:sz w:val="28"/>
          <w:szCs w:val="28"/>
        </w:rPr>
        <w:t xml:space="preserve"> году увеличилась на 2620 тыс. руб., удельный вес собственных средств уменьшился на 0,01 %. На увеличение собственных средств повлияло увеличение нераспределенной прибыли на 2620 тыс. руб. Стоимость заемных средств </w:t>
      </w:r>
      <w:r w:rsidR="00C92A12">
        <w:rPr>
          <w:rStyle w:val="FontStyle28"/>
          <w:sz w:val="28"/>
          <w:szCs w:val="28"/>
        </w:rPr>
        <w:t>ОО</w:t>
      </w:r>
      <w:r w:rsidR="00C92A12" w:rsidRPr="007067A1">
        <w:rPr>
          <w:rStyle w:val="FontStyle28"/>
          <w:sz w:val="28"/>
          <w:szCs w:val="28"/>
        </w:rPr>
        <w:t>О «Универсал-Трейдинг</w:t>
      </w:r>
      <w:r w:rsidR="00C92A12">
        <w:rPr>
          <w:rStyle w:val="FontStyle28"/>
          <w:sz w:val="28"/>
          <w:szCs w:val="28"/>
        </w:rPr>
        <w:t>» в 2009</w:t>
      </w:r>
      <w:r w:rsidRPr="007067A1">
        <w:rPr>
          <w:rStyle w:val="FontStyle28"/>
          <w:sz w:val="28"/>
          <w:szCs w:val="28"/>
        </w:rPr>
        <w:t xml:space="preserve"> году увеличилась на 9912 тыс. руб., удельный вес заемных средств увеличился на 0,01 %. Увеличение заемных средств связано с увеличением кредиторской задолженности на 9912 тыс. руб., которая, в свою очередь, увеличилась за счет увеличения задолженности перед персоналом на 252 тыс. руб., за счет увеличения задолженности по налогам и сборам на 2593 тыс. руб., за счет увеличения задолженности перед прочими кредиторами на 7790 тыс. руб. и уменьшилась за счет уменьшения задолженности перед поставщиками и подрядчиками на 181 тыс. руб., и за счет уменьшения задолженности перед ГВБФ на 542 тыс. руб. В связи с тем, что увеличение кредиторской задолженности сопровождается увеличением просроченной кредиторской задолженности, это отрицательно влияет на финансовое положение организации, предприятие теряет свою финансовую автономность и попадает в зависимость от привлеченных средств. При этом необходимо наладить контроль за расчетом с кредиторами, то есть провести реструктуризацию кредиторской задолженности.</w:t>
      </w:r>
    </w:p>
    <w:p w:rsidR="00D268F6" w:rsidRDefault="00D268F6" w:rsidP="007067A1">
      <w:pPr>
        <w:pStyle w:val="Style2"/>
        <w:widowControl/>
        <w:spacing w:line="240" w:lineRule="auto"/>
        <w:ind w:firstLine="355"/>
        <w:rPr>
          <w:rStyle w:val="FontStyle28"/>
          <w:sz w:val="28"/>
          <w:szCs w:val="28"/>
        </w:rPr>
      </w:pPr>
    </w:p>
    <w:p w:rsidR="00D268F6" w:rsidRPr="007067A1" w:rsidRDefault="00D268F6" w:rsidP="007067A1">
      <w:pPr>
        <w:pStyle w:val="Style2"/>
        <w:widowControl/>
        <w:spacing w:line="240" w:lineRule="auto"/>
        <w:ind w:firstLine="355"/>
        <w:rPr>
          <w:rStyle w:val="FontStyle28"/>
          <w:sz w:val="28"/>
          <w:szCs w:val="28"/>
        </w:rPr>
      </w:pPr>
    </w:p>
    <w:p w:rsidR="008D51C4" w:rsidRDefault="006A7B31" w:rsidP="00C92A12">
      <w:pPr>
        <w:pStyle w:val="Style2"/>
        <w:widowControl/>
        <w:spacing w:before="5" w:line="240" w:lineRule="auto"/>
        <w:ind w:firstLine="355"/>
        <w:rPr>
          <w:rStyle w:val="FontStyle28"/>
          <w:sz w:val="28"/>
          <w:szCs w:val="28"/>
        </w:rPr>
      </w:pPr>
      <w:r w:rsidRPr="007067A1">
        <w:rPr>
          <w:rStyle w:val="FontStyle28"/>
          <w:sz w:val="28"/>
          <w:szCs w:val="28"/>
        </w:rPr>
        <w:t xml:space="preserve">Финансовое положение предприятия во многом зависит от качественного состояния основных производственных фондов. В ходе анализа бухгалтерского баланса был приведен расчет ряда коэффициентов характеризующих данное состояние. Чтобы определить эффективность использования основных фондов на </w:t>
      </w:r>
      <w:r w:rsidR="00C92A12">
        <w:rPr>
          <w:rStyle w:val="FontStyle28"/>
          <w:sz w:val="28"/>
          <w:szCs w:val="28"/>
        </w:rPr>
        <w:t>ОО</w:t>
      </w:r>
      <w:r w:rsidR="00C92A12" w:rsidRPr="007067A1">
        <w:rPr>
          <w:rStyle w:val="FontStyle28"/>
          <w:sz w:val="28"/>
          <w:szCs w:val="28"/>
        </w:rPr>
        <w:t>О «Универсал-Трейдинг</w:t>
      </w:r>
      <w:r w:rsidR="00C92A12">
        <w:rPr>
          <w:rStyle w:val="FontStyle28"/>
          <w:sz w:val="28"/>
          <w:szCs w:val="28"/>
        </w:rPr>
        <w:t>»</w:t>
      </w:r>
      <w:r w:rsidRPr="007067A1">
        <w:rPr>
          <w:rStyle w:val="FontStyle28"/>
          <w:sz w:val="28"/>
          <w:szCs w:val="28"/>
        </w:rPr>
        <w:t xml:space="preserve"> рассмотрим данные показатели в динамике (Таблица 1).</w:t>
      </w:r>
    </w:p>
    <w:p w:rsidR="00C92A12" w:rsidRPr="007067A1" w:rsidRDefault="00C92A12" w:rsidP="00C92A12">
      <w:pPr>
        <w:pStyle w:val="Style2"/>
        <w:widowControl/>
        <w:spacing w:before="5" w:line="240" w:lineRule="auto"/>
        <w:ind w:firstLine="355"/>
        <w:rPr>
          <w:rStyle w:val="FontStyle28"/>
          <w:sz w:val="28"/>
          <w:szCs w:val="28"/>
        </w:rPr>
      </w:pPr>
    </w:p>
    <w:p w:rsidR="006A7B31" w:rsidRPr="007067A1" w:rsidRDefault="006A7B31" w:rsidP="007067A1">
      <w:pPr>
        <w:pStyle w:val="Style2"/>
        <w:widowControl/>
        <w:spacing w:line="240" w:lineRule="auto"/>
        <w:ind w:firstLine="360"/>
        <w:rPr>
          <w:rStyle w:val="FontStyle28"/>
          <w:sz w:val="28"/>
          <w:szCs w:val="28"/>
        </w:rPr>
      </w:pPr>
      <w:r w:rsidRPr="007067A1">
        <w:rPr>
          <w:rStyle w:val="FontStyle28"/>
          <w:sz w:val="28"/>
          <w:szCs w:val="28"/>
        </w:rPr>
        <w:t>Таблица 1 - Динамика показателей качественного состояния основных производственных фондов</w:t>
      </w:r>
      <w:r w:rsidR="005D582D">
        <w:rPr>
          <w:rStyle w:val="FontStyle28"/>
          <w:sz w:val="28"/>
          <w:szCs w:val="28"/>
        </w:rPr>
        <w:t xml:space="preserve"> ООО «Универсал-Трейдинг»</w:t>
      </w:r>
    </w:p>
    <w:p w:rsidR="006A7B31" w:rsidRPr="007067A1" w:rsidRDefault="006A7B31" w:rsidP="007067A1">
      <w:pPr>
        <w:widowControl/>
        <w:spacing w:after="115"/>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928"/>
        <w:gridCol w:w="1517"/>
        <w:gridCol w:w="1526"/>
        <w:gridCol w:w="1522"/>
        <w:gridCol w:w="1656"/>
        <w:gridCol w:w="1701"/>
      </w:tblGrid>
      <w:tr w:rsidR="006A7B31" w:rsidRPr="007067A1" w:rsidTr="008D51C4">
        <w:tc>
          <w:tcPr>
            <w:tcW w:w="1928" w:type="dxa"/>
            <w:tcBorders>
              <w:top w:val="single" w:sz="6" w:space="0" w:color="auto"/>
              <w:left w:val="single" w:sz="6" w:space="0" w:color="auto"/>
              <w:bottom w:val="single" w:sz="6" w:space="0" w:color="auto"/>
              <w:right w:val="single" w:sz="6" w:space="0" w:color="auto"/>
            </w:tcBorders>
            <w:vAlign w:val="center"/>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Показатели</w:t>
            </w:r>
          </w:p>
        </w:tc>
        <w:tc>
          <w:tcPr>
            <w:tcW w:w="1517" w:type="dxa"/>
            <w:tcBorders>
              <w:top w:val="single" w:sz="6" w:space="0" w:color="auto"/>
              <w:left w:val="single" w:sz="6" w:space="0" w:color="auto"/>
              <w:bottom w:val="single" w:sz="6" w:space="0" w:color="auto"/>
              <w:right w:val="single" w:sz="6" w:space="0" w:color="auto"/>
            </w:tcBorders>
          </w:tcPr>
          <w:p w:rsidR="006A7B31" w:rsidRPr="007067A1" w:rsidRDefault="00C92A12" w:rsidP="007067A1">
            <w:pPr>
              <w:pStyle w:val="Style24"/>
              <w:widowControl/>
              <w:spacing w:line="240" w:lineRule="auto"/>
              <w:jc w:val="both"/>
              <w:rPr>
                <w:rStyle w:val="FontStyle28"/>
                <w:sz w:val="28"/>
                <w:szCs w:val="28"/>
              </w:rPr>
            </w:pPr>
            <w:r>
              <w:rPr>
                <w:rStyle w:val="FontStyle28"/>
                <w:sz w:val="28"/>
                <w:szCs w:val="28"/>
              </w:rPr>
              <w:t>Значение в 2007</w:t>
            </w:r>
            <w:r w:rsidR="006A7B31" w:rsidRPr="007067A1">
              <w:rPr>
                <w:rStyle w:val="FontStyle28"/>
                <w:sz w:val="28"/>
                <w:szCs w:val="28"/>
              </w:rPr>
              <w:t xml:space="preserve"> году</w:t>
            </w:r>
          </w:p>
        </w:tc>
        <w:tc>
          <w:tcPr>
            <w:tcW w:w="1526" w:type="dxa"/>
            <w:tcBorders>
              <w:top w:val="single" w:sz="6" w:space="0" w:color="auto"/>
              <w:left w:val="single" w:sz="6" w:space="0" w:color="auto"/>
              <w:bottom w:val="single" w:sz="6" w:space="0" w:color="auto"/>
              <w:right w:val="single" w:sz="6" w:space="0" w:color="auto"/>
            </w:tcBorders>
          </w:tcPr>
          <w:p w:rsidR="006A7B31" w:rsidRPr="007067A1" w:rsidRDefault="00C92A12" w:rsidP="007067A1">
            <w:pPr>
              <w:pStyle w:val="Style24"/>
              <w:widowControl/>
              <w:spacing w:line="240" w:lineRule="auto"/>
              <w:jc w:val="both"/>
              <w:rPr>
                <w:rStyle w:val="FontStyle28"/>
                <w:sz w:val="28"/>
                <w:szCs w:val="28"/>
              </w:rPr>
            </w:pPr>
            <w:r>
              <w:rPr>
                <w:rStyle w:val="FontStyle28"/>
                <w:sz w:val="28"/>
                <w:szCs w:val="28"/>
              </w:rPr>
              <w:t>Значение в 2008</w:t>
            </w:r>
            <w:r w:rsidR="006A7B31" w:rsidRPr="007067A1">
              <w:rPr>
                <w:rStyle w:val="FontStyle28"/>
                <w:sz w:val="28"/>
                <w:szCs w:val="28"/>
              </w:rPr>
              <w:t xml:space="preserve"> году</w:t>
            </w:r>
          </w:p>
        </w:tc>
        <w:tc>
          <w:tcPr>
            <w:tcW w:w="1522" w:type="dxa"/>
            <w:tcBorders>
              <w:top w:val="single" w:sz="6" w:space="0" w:color="auto"/>
              <w:left w:val="single" w:sz="6" w:space="0" w:color="auto"/>
              <w:bottom w:val="single" w:sz="6" w:space="0" w:color="auto"/>
              <w:right w:val="single" w:sz="6" w:space="0" w:color="auto"/>
            </w:tcBorders>
          </w:tcPr>
          <w:p w:rsidR="006A7B31" w:rsidRPr="007067A1" w:rsidRDefault="00C92A12" w:rsidP="007067A1">
            <w:pPr>
              <w:pStyle w:val="Style24"/>
              <w:widowControl/>
              <w:spacing w:line="240" w:lineRule="auto"/>
              <w:jc w:val="both"/>
              <w:rPr>
                <w:rStyle w:val="FontStyle28"/>
                <w:sz w:val="28"/>
                <w:szCs w:val="28"/>
              </w:rPr>
            </w:pPr>
            <w:r>
              <w:rPr>
                <w:rStyle w:val="FontStyle28"/>
                <w:sz w:val="28"/>
                <w:szCs w:val="28"/>
              </w:rPr>
              <w:t>Значение в 2009</w:t>
            </w:r>
            <w:r w:rsidR="006A7B31" w:rsidRPr="007067A1">
              <w:rPr>
                <w:rStyle w:val="FontStyle28"/>
                <w:sz w:val="28"/>
                <w:szCs w:val="28"/>
              </w:rPr>
              <w:t xml:space="preserve"> году</w:t>
            </w:r>
          </w:p>
        </w:tc>
        <w:tc>
          <w:tcPr>
            <w:tcW w:w="1656" w:type="dxa"/>
            <w:tcBorders>
              <w:top w:val="single" w:sz="6" w:space="0" w:color="auto"/>
              <w:left w:val="single" w:sz="6" w:space="0" w:color="auto"/>
              <w:bottom w:val="single" w:sz="6" w:space="0" w:color="auto"/>
              <w:right w:val="single" w:sz="6" w:space="0" w:color="auto"/>
            </w:tcBorders>
          </w:tcPr>
          <w:p w:rsidR="006A7B31" w:rsidRPr="007067A1" w:rsidRDefault="00C92A12" w:rsidP="007067A1">
            <w:pPr>
              <w:pStyle w:val="Style24"/>
              <w:widowControl/>
              <w:spacing w:line="240" w:lineRule="auto"/>
              <w:jc w:val="both"/>
              <w:rPr>
                <w:rStyle w:val="FontStyle28"/>
                <w:sz w:val="28"/>
                <w:szCs w:val="28"/>
              </w:rPr>
            </w:pPr>
            <w:r>
              <w:rPr>
                <w:rStyle w:val="FontStyle28"/>
                <w:sz w:val="28"/>
                <w:szCs w:val="28"/>
              </w:rPr>
              <w:t>Динамика в 2007-2008</w:t>
            </w:r>
          </w:p>
        </w:tc>
        <w:tc>
          <w:tcPr>
            <w:tcW w:w="1701" w:type="dxa"/>
            <w:tcBorders>
              <w:top w:val="single" w:sz="6" w:space="0" w:color="auto"/>
              <w:left w:val="single" w:sz="6" w:space="0" w:color="auto"/>
              <w:bottom w:val="single" w:sz="6" w:space="0" w:color="auto"/>
              <w:right w:val="single" w:sz="6" w:space="0" w:color="auto"/>
            </w:tcBorders>
          </w:tcPr>
          <w:p w:rsidR="006A7B31" w:rsidRPr="007067A1" w:rsidRDefault="00C92A12" w:rsidP="007067A1">
            <w:pPr>
              <w:pStyle w:val="Style24"/>
              <w:widowControl/>
              <w:spacing w:line="240" w:lineRule="auto"/>
              <w:jc w:val="both"/>
              <w:rPr>
                <w:rStyle w:val="FontStyle28"/>
                <w:sz w:val="28"/>
                <w:szCs w:val="28"/>
              </w:rPr>
            </w:pPr>
            <w:r>
              <w:rPr>
                <w:rStyle w:val="FontStyle28"/>
                <w:sz w:val="28"/>
                <w:szCs w:val="28"/>
              </w:rPr>
              <w:t>Динамика   в 2008-2009</w:t>
            </w:r>
          </w:p>
        </w:tc>
      </w:tr>
      <w:tr w:rsidR="006A7B31" w:rsidRPr="007067A1" w:rsidTr="008D51C4">
        <w:tc>
          <w:tcPr>
            <w:tcW w:w="1928"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13"/>
              <w:widowControl/>
              <w:spacing w:line="240" w:lineRule="auto"/>
              <w:ind w:firstLine="24"/>
              <w:rPr>
                <w:rStyle w:val="FontStyle28"/>
                <w:sz w:val="28"/>
                <w:szCs w:val="28"/>
              </w:rPr>
            </w:pPr>
            <w:r w:rsidRPr="007067A1">
              <w:rPr>
                <w:rStyle w:val="FontStyle28"/>
                <w:sz w:val="28"/>
                <w:szCs w:val="28"/>
              </w:rPr>
              <w:t>1. Коэффициент износа</w:t>
            </w:r>
          </w:p>
        </w:tc>
        <w:tc>
          <w:tcPr>
            <w:tcW w:w="1517"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0,60</w:t>
            </w:r>
          </w:p>
        </w:tc>
        <w:tc>
          <w:tcPr>
            <w:tcW w:w="1526"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0,51</w:t>
            </w:r>
          </w:p>
        </w:tc>
        <w:tc>
          <w:tcPr>
            <w:tcW w:w="1522"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0,49</w:t>
            </w:r>
          </w:p>
        </w:tc>
        <w:tc>
          <w:tcPr>
            <w:tcW w:w="1656"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-0,09</w:t>
            </w:r>
          </w:p>
        </w:tc>
        <w:tc>
          <w:tcPr>
            <w:tcW w:w="1701"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-0,02</w:t>
            </w:r>
          </w:p>
        </w:tc>
      </w:tr>
      <w:tr w:rsidR="006A7B31" w:rsidRPr="007067A1" w:rsidTr="008D51C4">
        <w:tc>
          <w:tcPr>
            <w:tcW w:w="1928"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13"/>
              <w:widowControl/>
              <w:spacing w:line="240" w:lineRule="auto"/>
              <w:ind w:hanging="5"/>
              <w:rPr>
                <w:rStyle w:val="FontStyle28"/>
                <w:sz w:val="28"/>
                <w:szCs w:val="28"/>
              </w:rPr>
            </w:pPr>
            <w:r w:rsidRPr="007067A1">
              <w:rPr>
                <w:rStyle w:val="FontStyle28"/>
                <w:sz w:val="28"/>
                <w:szCs w:val="28"/>
              </w:rPr>
              <w:t>2. Коэффициент годности</w:t>
            </w:r>
          </w:p>
        </w:tc>
        <w:tc>
          <w:tcPr>
            <w:tcW w:w="1517"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0,40</w:t>
            </w:r>
          </w:p>
        </w:tc>
        <w:tc>
          <w:tcPr>
            <w:tcW w:w="1526"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0,49</w:t>
            </w:r>
          </w:p>
        </w:tc>
        <w:tc>
          <w:tcPr>
            <w:tcW w:w="1522"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0,51</w:t>
            </w:r>
          </w:p>
        </w:tc>
        <w:tc>
          <w:tcPr>
            <w:tcW w:w="1656"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0,09</w:t>
            </w:r>
          </w:p>
        </w:tc>
        <w:tc>
          <w:tcPr>
            <w:tcW w:w="1701"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0,02</w:t>
            </w:r>
          </w:p>
        </w:tc>
      </w:tr>
      <w:tr w:rsidR="006A7B31" w:rsidRPr="007067A1" w:rsidTr="008D51C4">
        <w:tc>
          <w:tcPr>
            <w:tcW w:w="1928"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13"/>
              <w:widowControl/>
              <w:spacing w:line="240" w:lineRule="auto"/>
              <w:ind w:hanging="5"/>
              <w:rPr>
                <w:rStyle w:val="FontStyle28"/>
                <w:sz w:val="28"/>
                <w:szCs w:val="28"/>
              </w:rPr>
            </w:pPr>
            <w:r w:rsidRPr="007067A1">
              <w:rPr>
                <w:rStyle w:val="FontStyle28"/>
                <w:sz w:val="28"/>
                <w:szCs w:val="28"/>
              </w:rPr>
              <w:t>3. Коэффициент выбытия</w:t>
            </w:r>
          </w:p>
        </w:tc>
        <w:tc>
          <w:tcPr>
            <w:tcW w:w="1517"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0,06</w:t>
            </w:r>
          </w:p>
        </w:tc>
        <w:tc>
          <w:tcPr>
            <w:tcW w:w="1526"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0,30</w:t>
            </w:r>
          </w:p>
        </w:tc>
        <w:tc>
          <w:tcPr>
            <w:tcW w:w="1522"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0,02</w:t>
            </w:r>
          </w:p>
        </w:tc>
        <w:tc>
          <w:tcPr>
            <w:tcW w:w="1656"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0,24</w:t>
            </w:r>
          </w:p>
        </w:tc>
        <w:tc>
          <w:tcPr>
            <w:tcW w:w="1701"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-0,28</w:t>
            </w:r>
          </w:p>
        </w:tc>
      </w:tr>
      <w:tr w:rsidR="006A7B31" w:rsidRPr="007067A1" w:rsidTr="008D51C4">
        <w:tc>
          <w:tcPr>
            <w:tcW w:w="1928"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13"/>
              <w:widowControl/>
              <w:spacing w:line="240" w:lineRule="auto"/>
              <w:ind w:hanging="10"/>
              <w:rPr>
                <w:rStyle w:val="FontStyle28"/>
                <w:sz w:val="28"/>
                <w:szCs w:val="28"/>
              </w:rPr>
            </w:pPr>
            <w:r w:rsidRPr="007067A1">
              <w:rPr>
                <w:rStyle w:val="FontStyle28"/>
                <w:sz w:val="28"/>
                <w:szCs w:val="28"/>
              </w:rPr>
              <w:t>4. Коэффициент обновления</w:t>
            </w:r>
          </w:p>
        </w:tc>
        <w:tc>
          <w:tcPr>
            <w:tcW w:w="1517"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0,05</w:t>
            </w:r>
          </w:p>
        </w:tc>
        <w:tc>
          <w:tcPr>
            <w:tcW w:w="1526"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0,17</w:t>
            </w:r>
          </w:p>
        </w:tc>
        <w:tc>
          <w:tcPr>
            <w:tcW w:w="1522"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0,14</w:t>
            </w:r>
          </w:p>
        </w:tc>
        <w:tc>
          <w:tcPr>
            <w:tcW w:w="1656"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0,12</w:t>
            </w:r>
          </w:p>
        </w:tc>
        <w:tc>
          <w:tcPr>
            <w:tcW w:w="1701" w:type="dxa"/>
            <w:tcBorders>
              <w:top w:val="single" w:sz="6" w:space="0" w:color="auto"/>
              <w:left w:val="single" w:sz="6" w:space="0" w:color="auto"/>
              <w:bottom w:val="single" w:sz="6" w:space="0" w:color="auto"/>
              <w:right w:val="single" w:sz="6" w:space="0" w:color="auto"/>
            </w:tcBorders>
          </w:tcPr>
          <w:p w:rsidR="006A7B31" w:rsidRPr="007067A1" w:rsidRDefault="006A7B31" w:rsidP="007067A1">
            <w:pPr>
              <w:pStyle w:val="Style24"/>
              <w:widowControl/>
              <w:spacing w:line="240" w:lineRule="auto"/>
              <w:jc w:val="both"/>
              <w:rPr>
                <w:rStyle w:val="FontStyle28"/>
                <w:sz w:val="28"/>
                <w:szCs w:val="28"/>
              </w:rPr>
            </w:pPr>
            <w:r w:rsidRPr="007067A1">
              <w:rPr>
                <w:rStyle w:val="FontStyle28"/>
                <w:sz w:val="28"/>
                <w:szCs w:val="28"/>
              </w:rPr>
              <w:t>-0,03</w:t>
            </w:r>
          </w:p>
        </w:tc>
      </w:tr>
    </w:tbl>
    <w:p w:rsidR="006A7B31" w:rsidRPr="007067A1" w:rsidRDefault="006A7B31" w:rsidP="007067A1">
      <w:pPr>
        <w:pStyle w:val="Style2"/>
        <w:widowControl/>
        <w:spacing w:before="86" w:line="240" w:lineRule="auto"/>
        <w:ind w:firstLine="350"/>
        <w:rPr>
          <w:rStyle w:val="FontStyle28"/>
          <w:sz w:val="28"/>
          <w:szCs w:val="28"/>
        </w:rPr>
      </w:pPr>
      <w:r w:rsidRPr="007067A1">
        <w:rPr>
          <w:rStyle w:val="FontStyle28"/>
          <w:sz w:val="28"/>
          <w:szCs w:val="28"/>
        </w:rPr>
        <w:t>Таким образом, проанализировав динамику показателей качественного состояния можно сделать следующие выводы: снижение к</w:t>
      </w:r>
      <w:r w:rsidR="005C1086">
        <w:rPr>
          <w:rStyle w:val="FontStyle28"/>
          <w:sz w:val="28"/>
          <w:szCs w:val="28"/>
        </w:rPr>
        <w:t>оэффициента износа с 0,60 в 2007</w:t>
      </w:r>
      <w:r w:rsidRPr="007067A1">
        <w:rPr>
          <w:rStyle w:val="FontStyle28"/>
          <w:sz w:val="28"/>
          <w:szCs w:val="28"/>
        </w:rPr>
        <w:t xml:space="preserve"> год</w:t>
      </w:r>
      <w:r w:rsidR="005C1086">
        <w:rPr>
          <w:rStyle w:val="FontStyle28"/>
          <w:sz w:val="28"/>
          <w:szCs w:val="28"/>
        </w:rPr>
        <w:t>у до 0,49 в 2009</w:t>
      </w:r>
      <w:r w:rsidRPr="007067A1">
        <w:rPr>
          <w:rStyle w:val="FontStyle28"/>
          <w:sz w:val="28"/>
          <w:szCs w:val="28"/>
        </w:rPr>
        <w:t xml:space="preserve"> на </w:t>
      </w:r>
      <w:r w:rsidR="005C1086">
        <w:rPr>
          <w:rStyle w:val="FontStyle28"/>
          <w:sz w:val="28"/>
          <w:szCs w:val="28"/>
        </w:rPr>
        <w:t>ОО</w:t>
      </w:r>
      <w:r w:rsidR="005C1086" w:rsidRPr="007067A1">
        <w:rPr>
          <w:rStyle w:val="FontStyle28"/>
          <w:sz w:val="28"/>
          <w:szCs w:val="28"/>
        </w:rPr>
        <w:t>О «Универсал-Трейдинг</w:t>
      </w:r>
      <w:r w:rsidR="005C1086">
        <w:rPr>
          <w:rStyle w:val="FontStyle28"/>
          <w:sz w:val="28"/>
          <w:szCs w:val="28"/>
        </w:rPr>
        <w:t xml:space="preserve">» </w:t>
      </w:r>
      <w:r w:rsidRPr="007067A1">
        <w:rPr>
          <w:rStyle w:val="FontStyle28"/>
          <w:sz w:val="28"/>
          <w:szCs w:val="28"/>
        </w:rPr>
        <w:t>свидетельствует о том, что степень изношенности действующих основных фондов снижается, в свою очередь это обусловлено своевременным выполнением плана по капитальному ремонту.</w:t>
      </w:r>
    </w:p>
    <w:p w:rsidR="006A7B31" w:rsidRPr="007067A1" w:rsidRDefault="006A7B31" w:rsidP="007067A1">
      <w:pPr>
        <w:pStyle w:val="Style2"/>
        <w:widowControl/>
        <w:spacing w:before="5" w:line="240" w:lineRule="auto"/>
        <w:ind w:firstLine="336"/>
        <w:rPr>
          <w:rStyle w:val="FontStyle28"/>
          <w:sz w:val="28"/>
          <w:szCs w:val="28"/>
        </w:rPr>
      </w:pPr>
      <w:r w:rsidRPr="007067A1">
        <w:rPr>
          <w:rStyle w:val="FontStyle28"/>
          <w:sz w:val="28"/>
          <w:szCs w:val="28"/>
        </w:rPr>
        <w:t>Рост коэффициента годност</w:t>
      </w:r>
      <w:r w:rsidR="005C1086">
        <w:rPr>
          <w:rStyle w:val="FontStyle28"/>
          <w:sz w:val="28"/>
          <w:szCs w:val="28"/>
        </w:rPr>
        <w:t>и с 0,40 в 2007 году до 0,51 в 2009</w:t>
      </w:r>
      <w:r w:rsidRPr="007067A1">
        <w:rPr>
          <w:rStyle w:val="FontStyle28"/>
          <w:sz w:val="28"/>
          <w:szCs w:val="28"/>
        </w:rPr>
        <w:t xml:space="preserve"> на </w:t>
      </w:r>
      <w:r w:rsidR="002421E7">
        <w:rPr>
          <w:rStyle w:val="FontStyle28"/>
          <w:sz w:val="28"/>
          <w:szCs w:val="28"/>
        </w:rPr>
        <w:t>ОО</w:t>
      </w:r>
      <w:r w:rsidR="002421E7" w:rsidRPr="007067A1">
        <w:rPr>
          <w:rStyle w:val="FontStyle28"/>
          <w:sz w:val="28"/>
          <w:szCs w:val="28"/>
        </w:rPr>
        <w:t>О «Универсал-Трейдинг</w:t>
      </w:r>
      <w:r w:rsidR="002421E7">
        <w:rPr>
          <w:rStyle w:val="FontStyle28"/>
          <w:sz w:val="28"/>
          <w:szCs w:val="28"/>
        </w:rPr>
        <w:t>»</w:t>
      </w:r>
      <w:r w:rsidRPr="007067A1">
        <w:rPr>
          <w:rStyle w:val="FontStyle28"/>
          <w:sz w:val="28"/>
          <w:szCs w:val="28"/>
        </w:rPr>
        <w:t xml:space="preserve"> свидетельствует о расширении масштабов технического перевооружения и реконструкции предприятия в целом.</w:t>
      </w:r>
    </w:p>
    <w:p w:rsidR="006A7B31" w:rsidRPr="007067A1" w:rsidRDefault="006A7B31" w:rsidP="007067A1">
      <w:pPr>
        <w:pStyle w:val="Style2"/>
        <w:widowControl/>
        <w:spacing w:before="5" w:line="240" w:lineRule="auto"/>
        <w:ind w:firstLine="355"/>
        <w:rPr>
          <w:rStyle w:val="FontStyle28"/>
          <w:sz w:val="28"/>
          <w:szCs w:val="28"/>
        </w:rPr>
      </w:pPr>
      <w:r w:rsidRPr="007067A1">
        <w:rPr>
          <w:rStyle w:val="FontStyle28"/>
          <w:sz w:val="28"/>
          <w:szCs w:val="28"/>
        </w:rPr>
        <w:t xml:space="preserve">Снижение коэффициента выбытия на </w:t>
      </w:r>
      <w:r w:rsidR="00C92A12">
        <w:rPr>
          <w:rStyle w:val="FontStyle28"/>
          <w:sz w:val="28"/>
          <w:szCs w:val="28"/>
        </w:rPr>
        <w:t>ОО</w:t>
      </w:r>
      <w:r w:rsidR="00C92A12" w:rsidRPr="007067A1">
        <w:rPr>
          <w:rStyle w:val="FontStyle28"/>
          <w:sz w:val="28"/>
          <w:szCs w:val="28"/>
        </w:rPr>
        <w:t>О «Универсал-Трейдинг</w:t>
      </w:r>
      <w:r w:rsidR="00C92A12">
        <w:rPr>
          <w:rStyle w:val="FontStyle28"/>
          <w:sz w:val="28"/>
          <w:szCs w:val="28"/>
        </w:rPr>
        <w:t>»</w:t>
      </w:r>
      <w:r w:rsidR="005C1086">
        <w:rPr>
          <w:rStyle w:val="FontStyle28"/>
          <w:sz w:val="28"/>
          <w:szCs w:val="28"/>
        </w:rPr>
        <w:t xml:space="preserve"> в 2009</w:t>
      </w:r>
      <w:r w:rsidRPr="007067A1">
        <w:rPr>
          <w:rStyle w:val="FontStyle28"/>
          <w:sz w:val="28"/>
          <w:szCs w:val="28"/>
        </w:rPr>
        <w:t xml:space="preserve"> г</w:t>
      </w:r>
      <w:r w:rsidR="005C1086">
        <w:rPr>
          <w:rStyle w:val="FontStyle28"/>
          <w:sz w:val="28"/>
          <w:szCs w:val="28"/>
        </w:rPr>
        <w:t>оду по сравнению с 2008</w:t>
      </w:r>
      <w:r w:rsidRPr="007067A1">
        <w:rPr>
          <w:rStyle w:val="FontStyle28"/>
          <w:sz w:val="28"/>
          <w:szCs w:val="28"/>
        </w:rPr>
        <w:t xml:space="preserve"> на 0,28 в целом характеризует финансовое положение предприятия с положительной стороны, так как свидетельствует о повышении эффективности управления основными производственными фондами организации.</w:t>
      </w:r>
    </w:p>
    <w:p w:rsidR="006A7B31" w:rsidRPr="007067A1" w:rsidRDefault="006A7B31" w:rsidP="007067A1">
      <w:pPr>
        <w:pStyle w:val="Style2"/>
        <w:widowControl/>
        <w:spacing w:line="240" w:lineRule="auto"/>
        <w:ind w:firstLine="355"/>
        <w:rPr>
          <w:rStyle w:val="FontStyle28"/>
          <w:sz w:val="28"/>
          <w:szCs w:val="28"/>
        </w:rPr>
      </w:pPr>
      <w:r w:rsidRPr="007067A1">
        <w:rPr>
          <w:rStyle w:val="FontStyle28"/>
          <w:sz w:val="28"/>
          <w:szCs w:val="28"/>
        </w:rPr>
        <w:t>Баланс содержит подробную характеристику ресурсов предприятия</w:t>
      </w:r>
      <w:r w:rsidR="00B90BBD">
        <w:rPr>
          <w:rStyle w:val="FontStyle28"/>
          <w:sz w:val="28"/>
          <w:szCs w:val="28"/>
        </w:rPr>
        <w:t xml:space="preserve"> (Приложение 6) </w:t>
      </w:r>
      <w:r w:rsidRPr="007067A1">
        <w:rPr>
          <w:rStyle w:val="FontStyle28"/>
          <w:sz w:val="28"/>
          <w:szCs w:val="28"/>
        </w:rPr>
        <w:t xml:space="preserve">. Однако для финансового менеджмента необходимо выделить некоторые основные параметры, которые характеризуют эффективность решений, </w:t>
      </w:r>
      <w:r w:rsidRPr="007067A1">
        <w:rPr>
          <w:rStyle w:val="FontStyle28"/>
          <w:sz w:val="28"/>
          <w:szCs w:val="28"/>
        </w:rPr>
        <w:lastRenderedPageBreak/>
        <w:t>принятых в прошлые отчетные периоды, и являются базой предстоящих финансовых решений. К этим показателям относятся:</w:t>
      </w:r>
    </w:p>
    <w:p w:rsidR="006A7B31" w:rsidRPr="007067A1" w:rsidRDefault="006A7B31" w:rsidP="007067A1">
      <w:pPr>
        <w:pStyle w:val="Style11"/>
        <w:widowControl/>
        <w:numPr>
          <w:ilvl w:val="0"/>
          <w:numId w:val="15"/>
        </w:numPr>
        <w:tabs>
          <w:tab w:val="left" w:pos="658"/>
        </w:tabs>
        <w:spacing w:line="240" w:lineRule="auto"/>
        <w:ind w:firstLine="0"/>
        <w:rPr>
          <w:rStyle w:val="FontStyle28"/>
          <w:sz w:val="28"/>
          <w:szCs w:val="28"/>
        </w:rPr>
      </w:pPr>
      <w:r w:rsidRPr="007067A1">
        <w:rPr>
          <w:rStyle w:val="FontStyle28"/>
          <w:sz w:val="28"/>
          <w:szCs w:val="28"/>
        </w:rPr>
        <w:t>общая стоимость активов предприятия;</w:t>
      </w:r>
    </w:p>
    <w:p w:rsidR="006A7B31" w:rsidRPr="007067A1" w:rsidRDefault="006A7B31" w:rsidP="007067A1">
      <w:pPr>
        <w:pStyle w:val="Style11"/>
        <w:widowControl/>
        <w:numPr>
          <w:ilvl w:val="0"/>
          <w:numId w:val="15"/>
        </w:numPr>
        <w:tabs>
          <w:tab w:val="left" w:pos="658"/>
        </w:tabs>
        <w:spacing w:line="240" w:lineRule="auto"/>
        <w:ind w:firstLine="0"/>
        <w:rPr>
          <w:rStyle w:val="FontStyle28"/>
          <w:sz w:val="28"/>
          <w:szCs w:val="28"/>
        </w:rPr>
      </w:pPr>
      <w:r w:rsidRPr="007067A1">
        <w:rPr>
          <w:rStyle w:val="FontStyle28"/>
          <w:sz w:val="28"/>
          <w:szCs w:val="28"/>
        </w:rPr>
        <w:t>доли долгосрочных и краткосрочных активов в общей сумме активов;</w:t>
      </w:r>
    </w:p>
    <w:p w:rsidR="006A7B31" w:rsidRPr="007067A1" w:rsidRDefault="006A7B31" w:rsidP="007067A1">
      <w:pPr>
        <w:pStyle w:val="Style11"/>
        <w:widowControl/>
        <w:numPr>
          <w:ilvl w:val="0"/>
          <w:numId w:val="15"/>
        </w:numPr>
        <w:tabs>
          <w:tab w:val="left" w:pos="658"/>
        </w:tabs>
        <w:spacing w:before="5" w:line="240" w:lineRule="auto"/>
        <w:ind w:firstLine="0"/>
        <w:rPr>
          <w:rStyle w:val="FontStyle28"/>
          <w:sz w:val="28"/>
          <w:szCs w:val="28"/>
        </w:rPr>
      </w:pPr>
      <w:r w:rsidRPr="007067A1">
        <w:rPr>
          <w:rStyle w:val="FontStyle28"/>
          <w:sz w:val="28"/>
          <w:szCs w:val="28"/>
        </w:rPr>
        <w:t>доли вложений в физические и финансовые активы в общей сумме активов;</w:t>
      </w:r>
    </w:p>
    <w:p w:rsidR="006A7B31" w:rsidRPr="007067A1" w:rsidRDefault="006A7B31" w:rsidP="007067A1">
      <w:pPr>
        <w:pStyle w:val="Style11"/>
        <w:widowControl/>
        <w:numPr>
          <w:ilvl w:val="0"/>
          <w:numId w:val="15"/>
        </w:numPr>
        <w:tabs>
          <w:tab w:val="left" w:pos="658"/>
        </w:tabs>
        <w:spacing w:before="5" w:line="240" w:lineRule="auto"/>
        <w:ind w:firstLine="0"/>
        <w:rPr>
          <w:rStyle w:val="FontStyle28"/>
          <w:sz w:val="28"/>
          <w:szCs w:val="28"/>
        </w:rPr>
      </w:pPr>
      <w:r w:rsidRPr="007067A1">
        <w:rPr>
          <w:rStyle w:val="FontStyle28"/>
          <w:sz w:val="28"/>
          <w:szCs w:val="28"/>
        </w:rPr>
        <w:t>общая стоимость собственного капитала;</w:t>
      </w:r>
    </w:p>
    <w:p w:rsidR="006A7B31" w:rsidRPr="007067A1" w:rsidRDefault="006A7B31" w:rsidP="007067A1">
      <w:pPr>
        <w:pStyle w:val="Style11"/>
        <w:widowControl/>
        <w:numPr>
          <w:ilvl w:val="0"/>
          <w:numId w:val="15"/>
        </w:numPr>
        <w:tabs>
          <w:tab w:val="left" w:pos="658"/>
        </w:tabs>
        <w:spacing w:before="5" w:line="240" w:lineRule="auto"/>
        <w:ind w:firstLine="0"/>
        <w:rPr>
          <w:rStyle w:val="FontStyle28"/>
          <w:sz w:val="28"/>
          <w:szCs w:val="28"/>
        </w:rPr>
      </w:pPr>
      <w:r w:rsidRPr="007067A1">
        <w:rPr>
          <w:rStyle w:val="FontStyle28"/>
          <w:sz w:val="28"/>
          <w:szCs w:val="28"/>
        </w:rPr>
        <w:t>прирост стоимости вложенного капитала;</w:t>
      </w:r>
    </w:p>
    <w:p w:rsidR="006A7B31" w:rsidRPr="007067A1" w:rsidRDefault="006A7B31" w:rsidP="007067A1">
      <w:pPr>
        <w:pStyle w:val="Style11"/>
        <w:widowControl/>
        <w:numPr>
          <w:ilvl w:val="0"/>
          <w:numId w:val="15"/>
        </w:numPr>
        <w:tabs>
          <w:tab w:val="left" w:pos="658"/>
        </w:tabs>
        <w:spacing w:before="5" w:line="240" w:lineRule="auto"/>
        <w:ind w:firstLine="0"/>
        <w:rPr>
          <w:rStyle w:val="FontStyle28"/>
          <w:sz w:val="28"/>
          <w:szCs w:val="28"/>
        </w:rPr>
      </w:pPr>
      <w:r w:rsidRPr="007067A1">
        <w:rPr>
          <w:rStyle w:val="FontStyle28"/>
          <w:sz w:val="28"/>
          <w:szCs w:val="28"/>
        </w:rPr>
        <w:t>стоимость заемного капитала;</w:t>
      </w:r>
    </w:p>
    <w:p w:rsidR="006A7B31" w:rsidRPr="007067A1" w:rsidRDefault="008D51C4" w:rsidP="007067A1">
      <w:pPr>
        <w:pStyle w:val="Style4"/>
        <w:widowControl/>
        <w:spacing w:line="240" w:lineRule="auto"/>
        <w:rPr>
          <w:rStyle w:val="FontStyle28"/>
          <w:sz w:val="28"/>
          <w:szCs w:val="28"/>
        </w:rPr>
      </w:pPr>
      <w:r w:rsidRPr="007067A1">
        <w:rPr>
          <w:sz w:val="28"/>
          <w:szCs w:val="28"/>
        </w:rPr>
        <w:t xml:space="preserve">   </w:t>
      </w:r>
      <w:r w:rsidR="006A7B31" w:rsidRPr="007067A1">
        <w:rPr>
          <w:rStyle w:val="FontStyle28"/>
          <w:sz w:val="28"/>
          <w:szCs w:val="28"/>
        </w:rPr>
        <w:t>Для целей финансового менеджмента необходимо выделить следующие группы статей пассива: - краткосрочные обязательства;</w:t>
      </w:r>
    </w:p>
    <w:p w:rsidR="006A7B31" w:rsidRPr="007067A1" w:rsidRDefault="006A7B31" w:rsidP="007067A1">
      <w:pPr>
        <w:pStyle w:val="Style6"/>
        <w:widowControl/>
        <w:numPr>
          <w:ilvl w:val="0"/>
          <w:numId w:val="16"/>
        </w:numPr>
        <w:tabs>
          <w:tab w:val="left" w:pos="734"/>
        </w:tabs>
        <w:spacing w:before="67"/>
        <w:rPr>
          <w:rStyle w:val="FontStyle28"/>
          <w:sz w:val="28"/>
          <w:szCs w:val="28"/>
        </w:rPr>
      </w:pPr>
      <w:r w:rsidRPr="007067A1">
        <w:rPr>
          <w:rStyle w:val="FontStyle28"/>
          <w:sz w:val="28"/>
          <w:szCs w:val="28"/>
        </w:rPr>
        <w:t>долгосрочные обязательства;</w:t>
      </w:r>
    </w:p>
    <w:p w:rsidR="006A7B31" w:rsidRPr="007067A1" w:rsidRDefault="006A7B31" w:rsidP="007067A1">
      <w:pPr>
        <w:pStyle w:val="Style6"/>
        <w:widowControl/>
        <w:numPr>
          <w:ilvl w:val="0"/>
          <w:numId w:val="16"/>
        </w:numPr>
        <w:tabs>
          <w:tab w:val="left" w:pos="734"/>
        </w:tabs>
        <w:rPr>
          <w:rStyle w:val="FontStyle28"/>
          <w:sz w:val="28"/>
          <w:szCs w:val="28"/>
        </w:rPr>
      </w:pPr>
      <w:r w:rsidRPr="007067A1">
        <w:rPr>
          <w:rStyle w:val="FontStyle28"/>
          <w:sz w:val="28"/>
          <w:szCs w:val="28"/>
        </w:rPr>
        <w:t>собственный капитал.</w:t>
      </w:r>
    </w:p>
    <w:p w:rsidR="006A7B31" w:rsidRPr="007067A1" w:rsidRDefault="006A7B31" w:rsidP="007067A1">
      <w:pPr>
        <w:pStyle w:val="Style2"/>
        <w:widowControl/>
        <w:spacing w:before="5" w:line="240" w:lineRule="auto"/>
        <w:ind w:firstLine="350"/>
        <w:rPr>
          <w:rStyle w:val="FontStyle28"/>
          <w:sz w:val="28"/>
          <w:szCs w:val="28"/>
        </w:rPr>
      </w:pPr>
      <w:r w:rsidRPr="007067A1">
        <w:rPr>
          <w:rStyle w:val="FontStyle28"/>
          <w:sz w:val="28"/>
          <w:szCs w:val="28"/>
        </w:rPr>
        <w:t>Краткосрочные обязательства - это обязательства, которые покрываются оборотными активами, или погашаются в результате образования новых краткосрочных обязательств. Краткосрочные обязательства погашаются обычно в течение сравнительно непродолжительного периода (обычно не более одного года).</w:t>
      </w:r>
    </w:p>
    <w:p w:rsidR="006A7B31" w:rsidRPr="007067A1" w:rsidRDefault="006A7B31" w:rsidP="007067A1">
      <w:pPr>
        <w:pStyle w:val="Style2"/>
        <w:widowControl/>
        <w:spacing w:line="240" w:lineRule="auto"/>
        <w:ind w:firstLine="355"/>
        <w:rPr>
          <w:rStyle w:val="FontStyle28"/>
          <w:sz w:val="28"/>
          <w:szCs w:val="28"/>
        </w:rPr>
      </w:pPr>
      <w:r w:rsidRPr="007067A1">
        <w:rPr>
          <w:rStyle w:val="FontStyle28"/>
          <w:sz w:val="28"/>
          <w:szCs w:val="28"/>
        </w:rPr>
        <w:t>Долгосрочные обязательства - это обязательства, которые должны быть погашены в течение срока, превышающего один год. Основными видами долгосрочных обязательств являются долгосрочные займы и кредиты, облигации, долгосрочные векселя к оплате, обязательства по пенсионным выплатам и выплатам арендных платежей при долгосрочной аренде.</w:t>
      </w:r>
    </w:p>
    <w:p w:rsidR="006A7B31" w:rsidRPr="007067A1" w:rsidRDefault="006A7B31" w:rsidP="007067A1">
      <w:pPr>
        <w:pStyle w:val="Style2"/>
        <w:widowControl/>
        <w:spacing w:before="5" w:line="240" w:lineRule="auto"/>
        <w:ind w:firstLine="360"/>
        <w:rPr>
          <w:rStyle w:val="FontStyle28"/>
          <w:sz w:val="28"/>
          <w:szCs w:val="28"/>
        </w:rPr>
      </w:pPr>
      <w:r w:rsidRPr="007067A1">
        <w:rPr>
          <w:rStyle w:val="FontStyle28"/>
          <w:sz w:val="28"/>
          <w:szCs w:val="28"/>
        </w:rPr>
        <w:t>Следующим показателем является собственный или, если предприятие является акционерной компанией, акционерный капитал. Для финансового менеджера важно выделение в данной группе статей вложенного капитала и накопленной прибыли.</w:t>
      </w:r>
    </w:p>
    <w:p w:rsidR="006A7B31" w:rsidRPr="007067A1" w:rsidRDefault="006A7B31" w:rsidP="007067A1">
      <w:pPr>
        <w:pStyle w:val="Style2"/>
        <w:widowControl/>
        <w:spacing w:line="240" w:lineRule="auto"/>
        <w:ind w:firstLine="350"/>
        <w:rPr>
          <w:rStyle w:val="FontStyle28"/>
          <w:sz w:val="28"/>
          <w:szCs w:val="28"/>
        </w:rPr>
      </w:pPr>
      <w:r w:rsidRPr="007067A1">
        <w:rPr>
          <w:rStyle w:val="FontStyle28"/>
          <w:sz w:val="28"/>
          <w:szCs w:val="28"/>
        </w:rPr>
        <w:t>Вложенный капитал - это капитал, инвестированный собственниками. Сюда включаются такие статьи, как Уставный капитал, добавочный капитал, целевые финансирование и поступления.</w:t>
      </w:r>
    </w:p>
    <w:p w:rsidR="006A7B31" w:rsidRPr="007067A1" w:rsidRDefault="006A7B31" w:rsidP="007067A1">
      <w:pPr>
        <w:pStyle w:val="Style2"/>
        <w:widowControl/>
        <w:spacing w:line="240" w:lineRule="auto"/>
        <w:ind w:firstLine="350"/>
        <w:rPr>
          <w:rStyle w:val="FontStyle28"/>
          <w:sz w:val="28"/>
          <w:szCs w:val="28"/>
        </w:rPr>
      </w:pPr>
      <w:r w:rsidRPr="007067A1">
        <w:rPr>
          <w:rStyle w:val="FontStyle28"/>
          <w:sz w:val="28"/>
          <w:szCs w:val="28"/>
        </w:rPr>
        <w:t xml:space="preserve">Накопленная прибыль - это прибыль за вычетом налогов и дивидендов, которую предприятие заработало за все годы своего существования. В эту статью входят нераспределенная прибыль прошлых лет, резервный капитал, фонды накопления, и чистая прибыль отчетного года (балансовая прибыль за вычетом налогов и </w:t>
      </w:r>
      <w:r w:rsidR="005C1086">
        <w:rPr>
          <w:rStyle w:val="FontStyle28"/>
          <w:sz w:val="28"/>
          <w:szCs w:val="28"/>
        </w:rPr>
        <w:t>дивидендов)</w:t>
      </w:r>
      <w:r w:rsidRPr="007067A1">
        <w:rPr>
          <w:rStyle w:val="FontStyle28"/>
          <w:sz w:val="28"/>
          <w:szCs w:val="28"/>
        </w:rPr>
        <w:t>.</w:t>
      </w:r>
    </w:p>
    <w:p w:rsidR="006A7B31" w:rsidRPr="007067A1" w:rsidRDefault="006A7B31" w:rsidP="007067A1">
      <w:pPr>
        <w:pStyle w:val="Style2"/>
        <w:widowControl/>
        <w:spacing w:line="240" w:lineRule="auto"/>
        <w:ind w:firstLine="355"/>
        <w:rPr>
          <w:rStyle w:val="FontStyle28"/>
          <w:sz w:val="28"/>
          <w:szCs w:val="28"/>
        </w:rPr>
      </w:pPr>
      <w:r w:rsidRPr="007067A1">
        <w:rPr>
          <w:rStyle w:val="FontStyle28"/>
          <w:sz w:val="28"/>
          <w:szCs w:val="28"/>
        </w:rPr>
        <w:t xml:space="preserve">Таким образом, для расчета показателей собственного и заемного капитала для целей финансового менеджмента необходимо сделать следующие корректировки на примере </w:t>
      </w:r>
      <w:r w:rsidR="00B90BBD">
        <w:rPr>
          <w:rStyle w:val="FontStyle28"/>
          <w:sz w:val="28"/>
          <w:szCs w:val="28"/>
        </w:rPr>
        <w:t>ООО «Универсал-Трейдинг»</w:t>
      </w:r>
      <w:r w:rsidR="00052738">
        <w:rPr>
          <w:rStyle w:val="FontStyle28"/>
          <w:sz w:val="28"/>
          <w:szCs w:val="28"/>
        </w:rPr>
        <w:t xml:space="preserve"> (Таблица 2</w:t>
      </w:r>
      <w:r w:rsidRPr="007067A1">
        <w:rPr>
          <w:rStyle w:val="FontStyle28"/>
          <w:sz w:val="28"/>
          <w:szCs w:val="28"/>
        </w:rPr>
        <w:t>):</w:t>
      </w:r>
    </w:p>
    <w:p w:rsidR="006A7B31" w:rsidRPr="007067A1" w:rsidRDefault="00BE53B9" w:rsidP="007067A1">
      <w:pPr>
        <w:pStyle w:val="Style2"/>
        <w:widowControl/>
        <w:spacing w:line="240" w:lineRule="auto"/>
        <w:ind w:firstLine="0"/>
        <w:rPr>
          <w:rStyle w:val="FontStyle28"/>
          <w:sz w:val="28"/>
          <w:szCs w:val="28"/>
        </w:rPr>
      </w:pPr>
      <w:r>
        <w:rPr>
          <w:noProof/>
          <w:sz w:val="28"/>
          <w:szCs w:val="28"/>
        </w:rPr>
        <w:lastRenderedPageBreak/>
        <w:pict>
          <v:group id="_x0000_s1033" style="position:absolute;left:0;text-align:left;margin-left:-50.55pt;margin-top:0;width:560.15pt;height:238.9pt;z-index:251656192;mso-wrap-distance-left:1.9pt;mso-wrap-distance-right:1.9pt;mso-wrap-distance-bottom:1.2pt;mso-position-horizontal-relative:margin" coordorigin="1406,1018" coordsize="10162,8558">
            <v:shapetype id="_x0000_t202" coordsize="21600,21600" o:spt="202" path="m,l,21600r21600,l21600,xe">
              <v:stroke joinstyle="miter"/>
              <v:path gradientshapeok="t" o:connecttype="rect"/>
            </v:shapetype>
            <v:shape id="_x0000_s1034" type="#_x0000_t202" style="position:absolute;left:1406;top:2223;width:10162;height:6917;mso-wrap-edited:f" o:allowincell="f" filled="f" strokecolor="white" strokeweight="0">
              <v:textbox style="mso-next-textbox:#_x0000_s1034" inset="0,0,0,0">
                <w:txbxContent>
                  <w:tbl>
                    <w:tblPr>
                      <w:tblW w:w="10348" w:type="dxa"/>
                      <w:tblInd w:w="749" w:type="dxa"/>
                      <w:tblLayout w:type="fixed"/>
                      <w:tblCellMar>
                        <w:left w:w="40" w:type="dxa"/>
                        <w:right w:w="40" w:type="dxa"/>
                      </w:tblCellMar>
                      <w:tblLook w:val="0000" w:firstRow="0" w:lastRow="0" w:firstColumn="0" w:lastColumn="0" w:noHBand="0" w:noVBand="0"/>
                    </w:tblPr>
                    <w:tblGrid>
                      <w:gridCol w:w="4394"/>
                      <w:gridCol w:w="1985"/>
                      <w:gridCol w:w="1984"/>
                      <w:gridCol w:w="1985"/>
                    </w:tblGrid>
                    <w:tr w:rsidR="00892914" w:rsidRPr="006A7B31" w:rsidTr="008B016B">
                      <w:tc>
                        <w:tcPr>
                          <w:tcW w:w="4394"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ind w:left="619"/>
                            <w:jc w:val="left"/>
                            <w:rPr>
                              <w:rStyle w:val="FontStyle28"/>
                            </w:rPr>
                          </w:pPr>
                          <w:r w:rsidRPr="006A7B31">
                            <w:rPr>
                              <w:rStyle w:val="FontStyle28"/>
                            </w:rPr>
                            <w:t>Показатель</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485" w:lineRule="exact"/>
                            <w:rPr>
                              <w:rStyle w:val="FontStyle28"/>
                            </w:rPr>
                          </w:pPr>
                          <w:r>
                            <w:rPr>
                              <w:rStyle w:val="FontStyle28"/>
                            </w:rPr>
                            <w:t>Сумма за 2007</w:t>
                          </w:r>
                          <w:r w:rsidRPr="006A7B31">
                            <w:rPr>
                              <w:rStyle w:val="FontStyle28"/>
                            </w:rPr>
                            <w:t xml:space="preserve"> г.</w:t>
                          </w:r>
                        </w:p>
                      </w:tc>
                      <w:tc>
                        <w:tcPr>
                          <w:tcW w:w="1984"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485" w:lineRule="exact"/>
                            <w:rPr>
                              <w:rStyle w:val="FontStyle28"/>
                            </w:rPr>
                          </w:pPr>
                          <w:r>
                            <w:rPr>
                              <w:rStyle w:val="FontStyle28"/>
                            </w:rPr>
                            <w:t>Сумма за 2008</w:t>
                          </w:r>
                          <w:r w:rsidRPr="006A7B31">
                            <w:rPr>
                              <w:rStyle w:val="FontStyle28"/>
                            </w:rPr>
                            <w:t xml:space="preserve"> г.</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485" w:lineRule="exact"/>
                            <w:rPr>
                              <w:rStyle w:val="FontStyle28"/>
                            </w:rPr>
                          </w:pPr>
                          <w:r>
                            <w:rPr>
                              <w:rStyle w:val="FontStyle28"/>
                            </w:rPr>
                            <w:t>Сумма за 2009</w:t>
                          </w:r>
                          <w:r w:rsidRPr="006A7B31">
                            <w:rPr>
                              <w:rStyle w:val="FontStyle28"/>
                            </w:rPr>
                            <w:t xml:space="preserve"> г.</w:t>
                          </w:r>
                        </w:p>
                      </w:tc>
                    </w:tr>
                    <w:tr w:rsidR="00892914" w:rsidRPr="006A7B31" w:rsidTr="008B016B">
                      <w:tc>
                        <w:tcPr>
                          <w:tcW w:w="4394"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8"/>
                            <w:widowControl/>
                            <w:spacing w:line="485" w:lineRule="exact"/>
                            <w:ind w:firstLine="24"/>
                            <w:rPr>
                              <w:rStyle w:val="FontStyle28"/>
                            </w:rPr>
                          </w:pPr>
                          <w:r w:rsidRPr="006A7B31">
                            <w:rPr>
                              <w:rStyle w:val="FontStyle28"/>
                            </w:rPr>
                            <w:t>1. Собственный капитал</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7179</w:t>
                          </w:r>
                        </w:p>
                      </w:tc>
                      <w:tc>
                        <w:tcPr>
                          <w:tcW w:w="1984"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12216,5</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18634</w:t>
                          </w:r>
                        </w:p>
                      </w:tc>
                    </w:tr>
                    <w:tr w:rsidR="00892914" w:rsidRPr="006A7B31" w:rsidTr="008B016B">
                      <w:tc>
                        <w:tcPr>
                          <w:tcW w:w="4394"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8"/>
                            <w:widowControl/>
                            <w:spacing w:line="490" w:lineRule="exact"/>
                            <w:ind w:left="5" w:hanging="5"/>
                            <w:rPr>
                              <w:rStyle w:val="FontStyle28"/>
                            </w:rPr>
                          </w:pPr>
                          <w:r w:rsidRPr="006A7B31">
                            <w:rPr>
                              <w:rStyle w:val="FontStyle28"/>
                            </w:rPr>
                            <w:t>2. Вложенный капитал</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- 8426</w:t>
                          </w:r>
                        </w:p>
                      </w:tc>
                      <w:tc>
                        <w:tcPr>
                          <w:tcW w:w="1984"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-8426</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-8426</w:t>
                          </w:r>
                        </w:p>
                      </w:tc>
                    </w:tr>
                    <w:tr w:rsidR="00892914" w:rsidRPr="006A7B31" w:rsidTr="008B016B">
                      <w:tc>
                        <w:tcPr>
                          <w:tcW w:w="4394"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8"/>
                            <w:widowControl/>
                            <w:spacing w:line="490" w:lineRule="exact"/>
                            <w:ind w:left="5" w:hanging="5"/>
                            <w:rPr>
                              <w:rStyle w:val="FontStyle28"/>
                            </w:rPr>
                          </w:pPr>
                          <w:r w:rsidRPr="006A7B31">
                            <w:rPr>
                              <w:rStyle w:val="FontStyle28"/>
                            </w:rPr>
                            <w:t>3. Накопленная прибыль прошлых лет</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11008</w:t>
                          </w:r>
                        </w:p>
                      </w:tc>
                      <w:tc>
                        <w:tcPr>
                          <w:tcW w:w="1984"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11771,5</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18189</w:t>
                          </w:r>
                        </w:p>
                      </w:tc>
                    </w:tr>
                    <w:tr w:rsidR="00892914" w:rsidRPr="006A7B31" w:rsidTr="008B016B">
                      <w:tc>
                        <w:tcPr>
                          <w:tcW w:w="4394"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8"/>
                            <w:widowControl/>
                            <w:ind w:left="5" w:hanging="5"/>
                            <w:rPr>
                              <w:rStyle w:val="FontStyle28"/>
                            </w:rPr>
                          </w:pPr>
                          <w:r w:rsidRPr="006A7B31">
                            <w:rPr>
                              <w:rStyle w:val="FontStyle28"/>
                            </w:rPr>
                            <w:t>4. Краткосрочные обязательства</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42905</w:t>
                          </w:r>
                        </w:p>
                      </w:tc>
                      <w:tc>
                        <w:tcPr>
                          <w:tcW w:w="1984"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48082</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55773</w:t>
                          </w:r>
                        </w:p>
                      </w:tc>
                    </w:tr>
                    <w:tr w:rsidR="00892914" w:rsidRPr="006A7B31" w:rsidTr="008B016B">
                      <w:tc>
                        <w:tcPr>
                          <w:tcW w:w="4394"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8"/>
                            <w:widowControl/>
                            <w:spacing w:line="485" w:lineRule="exact"/>
                            <w:ind w:firstLine="5"/>
                            <w:rPr>
                              <w:rStyle w:val="FontStyle28"/>
                            </w:rPr>
                          </w:pPr>
                          <w:r w:rsidRPr="006A7B31">
                            <w:rPr>
                              <w:rStyle w:val="FontStyle28"/>
                            </w:rPr>
                            <w:t>5. Долгосрочные обязательства</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392</w:t>
                          </w:r>
                        </w:p>
                      </w:tc>
                      <w:tc>
                        <w:tcPr>
                          <w:tcW w:w="1984"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447,5</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389</w:t>
                          </w:r>
                        </w:p>
                      </w:tc>
                    </w:tr>
                    <w:tr w:rsidR="00892914" w:rsidRPr="006A7B31" w:rsidTr="008B016B">
                      <w:tc>
                        <w:tcPr>
                          <w:tcW w:w="4394"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jc w:val="left"/>
                            <w:rPr>
                              <w:rStyle w:val="FontStyle28"/>
                            </w:rPr>
                          </w:pPr>
                          <w:r w:rsidRPr="006A7B31">
                            <w:rPr>
                              <w:rStyle w:val="FontStyle28"/>
                            </w:rPr>
                            <w:t>6. Заемный капитал</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43297</w:t>
                          </w:r>
                        </w:p>
                      </w:tc>
                      <w:tc>
                        <w:tcPr>
                          <w:tcW w:w="1984"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48529,5</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56162</w:t>
                          </w:r>
                        </w:p>
                      </w:tc>
                    </w:tr>
                  </w:tbl>
                  <w:p w:rsidR="00000000" w:rsidRDefault="00BE53B9"/>
                </w:txbxContent>
              </v:textbox>
            </v:shape>
            <v:shape id="_x0000_s1035" type="#_x0000_t202" style="position:absolute;left:1881;top:9264;width:6888;height:312;mso-wrap-edited:f" o:allowincell="f" filled="f" strokecolor="white" strokeweight="0">
              <v:textbox style="mso-next-textbox:#_x0000_s1035" inset="0,0,0,0">
                <w:txbxContent>
                  <w:p w:rsidR="00892914" w:rsidRDefault="00892914">
                    <w:pPr>
                      <w:pStyle w:val="Style2"/>
                      <w:widowControl/>
                      <w:spacing w:line="240" w:lineRule="auto"/>
                      <w:ind w:firstLine="0"/>
                      <w:rPr>
                        <w:rStyle w:val="FontStyle28"/>
                      </w:rPr>
                    </w:pPr>
                  </w:p>
                </w:txbxContent>
              </v:textbox>
            </v:shape>
            <v:shape id="_x0000_s1036" type="#_x0000_t202" style="position:absolute;left:1536;top:1018;width:9710;height:960;mso-wrap-edited:f" o:allowincell="f" filled="f" strokecolor="white" strokeweight="0">
              <v:textbox style="mso-next-textbox:#_x0000_s1036" inset="0,0,0,0">
                <w:txbxContent>
                  <w:p w:rsidR="00892914" w:rsidRDefault="00052738" w:rsidP="00647173">
                    <w:pPr>
                      <w:pStyle w:val="Style2"/>
                      <w:widowControl/>
                      <w:spacing w:line="475" w:lineRule="exact"/>
                      <w:ind w:firstLine="0"/>
                      <w:rPr>
                        <w:rStyle w:val="FontStyle28"/>
                      </w:rPr>
                    </w:pPr>
                    <w:r>
                      <w:rPr>
                        <w:rStyle w:val="FontStyle28"/>
                        <w:sz w:val="28"/>
                        <w:szCs w:val="28"/>
                      </w:rPr>
                      <w:t>Таблица 2</w:t>
                    </w:r>
                    <w:r w:rsidR="00892914" w:rsidRPr="005C1086">
                      <w:rPr>
                        <w:rStyle w:val="FontStyle28"/>
                        <w:sz w:val="28"/>
                        <w:szCs w:val="28"/>
                      </w:rPr>
                      <w:t xml:space="preserve"> - Показатели собственного и заемного капитала</w:t>
                    </w:r>
                    <w:r w:rsidR="00892914">
                      <w:rPr>
                        <w:rStyle w:val="FontStyle28"/>
                      </w:rPr>
                      <w:t xml:space="preserve"> </w:t>
                    </w:r>
                    <w:r w:rsidR="00892914">
                      <w:rPr>
                        <w:rStyle w:val="FontStyle28"/>
                        <w:sz w:val="28"/>
                        <w:szCs w:val="28"/>
                      </w:rPr>
                      <w:t>ОО</w:t>
                    </w:r>
                    <w:r w:rsidR="00892914" w:rsidRPr="007067A1">
                      <w:rPr>
                        <w:rStyle w:val="FontStyle28"/>
                        <w:sz w:val="28"/>
                        <w:szCs w:val="28"/>
                      </w:rPr>
                      <w:t>О «Универсал-Трейдинг</w:t>
                    </w:r>
                    <w:r w:rsidR="00892914">
                      <w:rPr>
                        <w:rStyle w:val="FontStyle28"/>
                        <w:sz w:val="28"/>
                        <w:szCs w:val="28"/>
                      </w:rPr>
                      <w:t>»</w:t>
                    </w:r>
                  </w:p>
                  <w:p w:rsidR="00892914" w:rsidRDefault="00892914">
                    <w:pPr>
                      <w:pStyle w:val="Style2"/>
                      <w:widowControl/>
                      <w:spacing w:line="475" w:lineRule="exact"/>
                      <w:ind w:firstLine="350"/>
                      <w:rPr>
                        <w:rStyle w:val="FontStyle28"/>
                      </w:rPr>
                    </w:pPr>
                  </w:p>
                </w:txbxContent>
              </v:textbox>
            </v:shape>
            <w10:wrap type="topAndBottom" anchorx="margin"/>
          </v:group>
        </w:pict>
      </w:r>
      <w:r w:rsidR="00C440BE">
        <w:rPr>
          <w:rStyle w:val="FontStyle28"/>
          <w:sz w:val="28"/>
          <w:szCs w:val="28"/>
        </w:rPr>
        <w:t xml:space="preserve">  </w:t>
      </w:r>
      <w:r w:rsidR="006A7B31" w:rsidRPr="007067A1">
        <w:rPr>
          <w:rStyle w:val="FontStyle28"/>
          <w:sz w:val="28"/>
          <w:szCs w:val="28"/>
        </w:rPr>
        <w:t>Финансовые результаты отчетного года в определенной степени характеризуются данными Отчета о финансовых результатах и их использовании (форма №2).</w:t>
      </w:r>
    </w:p>
    <w:p w:rsidR="006A7B31" w:rsidRPr="007067A1" w:rsidRDefault="00C440BE" w:rsidP="00C440BE">
      <w:pPr>
        <w:pStyle w:val="Style2"/>
        <w:widowControl/>
        <w:spacing w:line="240" w:lineRule="auto"/>
        <w:ind w:firstLine="0"/>
        <w:rPr>
          <w:rStyle w:val="FontStyle28"/>
          <w:sz w:val="28"/>
          <w:szCs w:val="28"/>
        </w:rPr>
      </w:pPr>
      <w:r>
        <w:rPr>
          <w:rStyle w:val="FontStyle28"/>
          <w:sz w:val="28"/>
          <w:szCs w:val="28"/>
        </w:rPr>
        <w:t xml:space="preserve">   </w:t>
      </w:r>
      <w:r w:rsidR="006A7B31" w:rsidRPr="007067A1">
        <w:rPr>
          <w:rStyle w:val="FontStyle28"/>
          <w:sz w:val="28"/>
          <w:szCs w:val="28"/>
        </w:rPr>
        <w:t xml:space="preserve">По данным анализа формы №2 «Отчет о прибылях </w:t>
      </w:r>
      <w:r w:rsidR="005C1086">
        <w:rPr>
          <w:rStyle w:val="FontStyle28"/>
          <w:sz w:val="28"/>
          <w:szCs w:val="28"/>
        </w:rPr>
        <w:t>и убытках»</w:t>
      </w:r>
      <w:r w:rsidR="00C02DBB">
        <w:rPr>
          <w:rStyle w:val="FontStyle28"/>
          <w:sz w:val="28"/>
          <w:szCs w:val="28"/>
        </w:rPr>
        <w:t xml:space="preserve"> (Приложение 7)</w:t>
      </w:r>
      <w:r w:rsidR="005C1086">
        <w:rPr>
          <w:rStyle w:val="FontStyle28"/>
          <w:sz w:val="28"/>
          <w:szCs w:val="28"/>
        </w:rPr>
        <w:t xml:space="preserve"> чистая прибыль в 2007 году по сравнению с 2006</w:t>
      </w:r>
      <w:r w:rsidR="006A7B31" w:rsidRPr="007067A1">
        <w:rPr>
          <w:rStyle w:val="FontStyle28"/>
          <w:sz w:val="28"/>
          <w:szCs w:val="28"/>
        </w:rPr>
        <w:t xml:space="preserve"> снизилась на 9 тыс. руб. Это произошло за счет увеличения прочих операционных расходов на 3164 тыс. руб., за счет увеличения внереализационных расходов на 1417 тыс. руб., за счет увеличения налога на прибыль на 128 тыс. руб., а также за счет снижения отложенных налоговых обязательств на 117 тыс. руб., за счет увеличения прибыли от продаж на 1496 тыс. руб., за счет увеличения прочих операционных доходов на 2656 тыс. руб., за счет увеличения внереализационных доходов на 30 тыс. руб., за счет увеличения отложенных налоговых активов на 397 тыс. руб. При этом увеличение прибыли от продаж на 1496 тыс. руб. произошло за счет снижения себестоимости проданных товаров, работ и услуг на 14267 тыс. руб. и за счет снижения выручки на </w:t>
      </w:r>
      <w:r w:rsidR="006A7B31" w:rsidRPr="007067A1">
        <w:rPr>
          <w:rStyle w:val="FontStyle32"/>
          <w:sz w:val="28"/>
          <w:szCs w:val="28"/>
        </w:rPr>
        <w:t xml:space="preserve">12161 </w:t>
      </w:r>
      <w:r w:rsidR="006A7B31" w:rsidRPr="007067A1">
        <w:rPr>
          <w:rStyle w:val="FontStyle28"/>
          <w:sz w:val="28"/>
          <w:szCs w:val="28"/>
        </w:rPr>
        <w:t>тыс. руб.</w:t>
      </w:r>
    </w:p>
    <w:p w:rsidR="006A7B31" w:rsidRPr="007067A1" w:rsidRDefault="00C440BE" w:rsidP="00C440BE">
      <w:pPr>
        <w:pStyle w:val="Style2"/>
        <w:widowControl/>
        <w:spacing w:line="240" w:lineRule="auto"/>
        <w:ind w:firstLine="0"/>
        <w:rPr>
          <w:rStyle w:val="FontStyle28"/>
          <w:sz w:val="28"/>
          <w:szCs w:val="28"/>
        </w:rPr>
      </w:pPr>
      <w:r>
        <w:rPr>
          <w:rStyle w:val="FontStyle28"/>
          <w:sz w:val="28"/>
          <w:szCs w:val="28"/>
        </w:rPr>
        <w:t xml:space="preserve">   </w:t>
      </w:r>
      <w:r w:rsidR="005C1086">
        <w:rPr>
          <w:rStyle w:val="FontStyle28"/>
          <w:sz w:val="28"/>
          <w:szCs w:val="28"/>
        </w:rPr>
        <w:t>В 2008 году по сравнению с 2007</w:t>
      </w:r>
      <w:r w:rsidR="00D9158D">
        <w:rPr>
          <w:rStyle w:val="FontStyle28"/>
          <w:sz w:val="28"/>
          <w:szCs w:val="28"/>
        </w:rPr>
        <w:t xml:space="preserve"> (Приложение 10)</w:t>
      </w:r>
      <w:r w:rsidR="006A7B31" w:rsidRPr="007067A1">
        <w:rPr>
          <w:rStyle w:val="FontStyle28"/>
          <w:sz w:val="28"/>
          <w:szCs w:val="28"/>
        </w:rPr>
        <w:t xml:space="preserve"> чистая прибыль выросла на 10313 тыс. руб. Это произошло за счет увеличения прибыли от продаж на 8853 тыс. руб., за счет увеличении операционных доходов на 16293 тыс. руб., за счет увеличения внереализационных доходов на 613 тыс. руб., а также за счет снижения внереализационных расходов на 1314 тыс. руб. На изменение чистой прибыли также повлияло увеличение операционных расходов на 13164 тыс. руб., увеличение отложенных налоговых обязательств на 228 тыс. руб., увеличение текущего налога на прибыль на 3334 тыс. руб. При этом увеличение прибыли от продаж на 8853 тыс. руб. произошло за счет увеличения себестоимости проданных товаров, работ и услуг на 8989 тыс. руб. и за счет увеличения выручки на 17842 тыс. руб.</w:t>
      </w:r>
    </w:p>
    <w:p w:rsidR="006A7B31" w:rsidRPr="007067A1" w:rsidRDefault="00C440BE" w:rsidP="00C440BE">
      <w:pPr>
        <w:pStyle w:val="Style2"/>
        <w:widowControl/>
        <w:spacing w:before="5" w:line="240" w:lineRule="auto"/>
        <w:ind w:firstLine="0"/>
        <w:rPr>
          <w:rStyle w:val="FontStyle28"/>
          <w:sz w:val="28"/>
          <w:szCs w:val="28"/>
        </w:rPr>
      </w:pPr>
      <w:r>
        <w:rPr>
          <w:rStyle w:val="FontStyle28"/>
          <w:sz w:val="28"/>
          <w:szCs w:val="28"/>
        </w:rPr>
        <w:t xml:space="preserve">   </w:t>
      </w:r>
      <w:r w:rsidR="005C1086">
        <w:rPr>
          <w:rStyle w:val="FontStyle28"/>
          <w:sz w:val="28"/>
          <w:szCs w:val="28"/>
        </w:rPr>
        <w:t>В 2009 году по сравнению с 2008</w:t>
      </w:r>
      <w:r w:rsidR="006A7B31" w:rsidRPr="007067A1">
        <w:rPr>
          <w:rStyle w:val="FontStyle28"/>
          <w:sz w:val="28"/>
          <w:szCs w:val="28"/>
        </w:rPr>
        <w:t xml:space="preserve"> произошло снижение чистой прибыли на 7567 тыс. руб. Это произошло за счет снижения прибыли от продаж на 5946 тыс. руб., за счет уменьшения внереализационных доходов на 969 тыс. руб., за счет </w:t>
      </w:r>
      <w:r w:rsidR="006A7B31" w:rsidRPr="007067A1">
        <w:rPr>
          <w:rStyle w:val="FontStyle28"/>
          <w:sz w:val="28"/>
          <w:szCs w:val="28"/>
        </w:rPr>
        <w:lastRenderedPageBreak/>
        <w:t>снижения налоговых обязательств на 395 тыс. руб., за счет уменьшения текущего налога на прибыль на 2670 тыс. руб., за счет снижения отложенных налоговых активов на 441 тыс. руб., за счет увеличения операционных расходов на 7862 тыс. руб., за счет увеличения внереализационных расходов на 72 тыс. руб. На снижение прибыли так же повлияло увеличение операционных доходов на 4658 тыс. руб. При этом снижение прибыли от продаж на 5946 тыс. руб. произошло за счет увеличения себестоимости проданных товаров, работ и услуг на 58981 тыс. руб. и за счет увеличения выручки на 53035 тыс. руб.</w:t>
      </w:r>
    </w:p>
    <w:p w:rsidR="006A7B31" w:rsidRPr="007067A1" w:rsidRDefault="00C440BE" w:rsidP="00C440BE">
      <w:pPr>
        <w:pStyle w:val="Style2"/>
        <w:widowControl/>
        <w:spacing w:before="5" w:line="240" w:lineRule="auto"/>
        <w:ind w:firstLine="0"/>
        <w:rPr>
          <w:rStyle w:val="FontStyle28"/>
          <w:sz w:val="28"/>
          <w:szCs w:val="28"/>
        </w:rPr>
      </w:pPr>
      <w:r>
        <w:rPr>
          <w:rStyle w:val="FontStyle28"/>
          <w:sz w:val="28"/>
          <w:szCs w:val="28"/>
        </w:rPr>
        <w:t xml:space="preserve">   </w:t>
      </w:r>
      <w:r w:rsidR="006A7B31" w:rsidRPr="007067A1">
        <w:rPr>
          <w:rStyle w:val="FontStyle28"/>
          <w:sz w:val="28"/>
          <w:szCs w:val="28"/>
        </w:rPr>
        <w:t>Отчет о финансовых результатах отражает такие важные для финансового менеджмента показатели, как выручка от реализации продукции, налогооблагаемая прибыль, направления использования прибыли, оставшейся в распоряжении предприятия. Вместе с тем, поскольку ряд необходимых показателей в отчетности российских предприятий отсутствует, эти показатели должны быть рассчитаны дополнительно.</w:t>
      </w:r>
    </w:p>
    <w:p w:rsidR="006A7B31" w:rsidRPr="007067A1" w:rsidRDefault="00B90BBD" w:rsidP="007067A1">
      <w:pPr>
        <w:pStyle w:val="Style2"/>
        <w:widowControl/>
        <w:spacing w:line="240" w:lineRule="auto"/>
        <w:ind w:firstLine="0"/>
        <w:rPr>
          <w:rStyle w:val="FontStyle28"/>
          <w:sz w:val="28"/>
          <w:szCs w:val="28"/>
        </w:rPr>
      </w:pPr>
      <w:r>
        <w:rPr>
          <w:rStyle w:val="FontStyle28"/>
          <w:sz w:val="28"/>
          <w:szCs w:val="28"/>
        </w:rPr>
        <w:t xml:space="preserve">   </w:t>
      </w:r>
      <w:r w:rsidR="006A7B31" w:rsidRPr="007067A1">
        <w:rPr>
          <w:rStyle w:val="FontStyle28"/>
          <w:sz w:val="28"/>
          <w:szCs w:val="28"/>
        </w:rPr>
        <w:t>Для принятия внутренних финансовых решений необходимо:</w:t>
      </w:r>
    </w:p>
    <w:p w:rsidR="006A7B31" w:rsidRPr="007067A1" w:rsidRDefault="006A7B31" w:rsidP="007067A1">
      <w:pPr>
        <w:pStyle w:val="Style11"/>
        <w:widowControl/>
        <w:numPr>
          <w:ilvl w:val="0"/>
          <w:numId w:val="6"/>
        </w:numPr>
        <w:tabs>
          <w:tab w:val="left" w:pos="624"/>
        </w:tabs>
        <w:spacing w:before="67" w:line="240" w:lineRule="auto"/>
        <w:ind w:firstLine="336"/>
        <w:rPr>
          <w:rStyle w:val="FontStyle28"/>
          <w:sz w:val="28"/>
          <w:szCs w:val="28"/>
        </w:rPr>
      </w:pPr>
      <w:r w:rsidRPr="007067A1">
        <w:rPr>
          <w:rStyle w:val="FontStyle28"/>
          <w:sz w:val="28"/>
          <w:szCs w:val="28"/>
        </w:rPr>
        <w:t>иметь четкую классификацию доходов и расходов, прибылей и убытков (при этом к расходам и убыткам относятся все соответствующие статьи, уменьшающие статьи доходов, т.е. кроме статей распределения прибыли среди собственников и статей реинвестирования полученной прибыли);</w:t>
      </w:r>
    </w:p>
    <w:p w:rsidR="006A7B31" w:rsidRPr="007067A1" w:rsidRDefault="006A7B31" w:rsidP="007067A1">
      <w:pPr>
        <w:pStyle w:val="Style11"/>
        <w:widowControl/>
        <w:numPr>
          <w:ilvl w:val="0"/>
          <w:numId w:val="6"/>
        </w:numPr>
        <w:tabs>
          <w:tab w:val="left" w:pos="624"/>
        </w:tabs>
        <w:spacing w:line="240" w:lineRule="auto"/>
        <w:ind w:firstLine="336"/>
        <w:rPr>
          <w:rStyle w:val="FontStyle28"/>
          <w:sz w:val="28"/>
          <w:szCs w:val="28"/>
        </w:rPr>
      </w:pPr>
      <w:r w:rsidRPr="007067A1">
        <w:rPr>
          <w:rStyle w:val="FontStyle28"/>
          <w:sz w:val="28"/>
          <w:szCs w:val="28"/>
        </w:rPr>
        <w:t>иметь возможность обособленно анализировать влияние внутренних факторов эффективности деятельности предприятия и влияние налогового фактора;</w:t>
      </w:r>
    </w:p>
    <w:p w:rsidR="006A7B31" w:rsidRPr="007067A1" w:rsidRDefault="008543A1" w:rsidP="007067A1">
      <w:pPr>
        <w:pStyle w:val="Style11"/>
        <w:widowControl/>
        <w:tabs>
          <w:tab w:val="left" w:pos="638"/>
        </w:tabs>
        <w:spacing w:before="5" w:line="240" w:lineRule="auto"/>
        <w:ind w:firstLine="0"/>
        <w:rPr>
          <w:rStyle w:val="FontStyle28"/>
          <w:sz w:val="28"/>
          <w:szCs w:val="28"/>
        </w:rPr>
      </w:pPr>
      <w:r>
        <w:rPr>
          <w:rStyle w:val="FontStyle28"/>
          <w:sz w:val="28"/>
          <w:szCs w:val="28"/>
        </w:rPr>
        <w:t xml:space="preserve">    </w:t>
      </w:r>
      <w:r w:rsidR="006A7B31" w:rsidRPr="007067A1">
        <w:rPr>
          <w:rStyle w:val="FontStyle28"/>
          <w:sz w:val="28"/>
          <w:szCs w:val="28"/>
        </w:rPr>
        <w:t>-</w:t>
      </w:r>
      <w:r>
        <w:rPr>
          <w:rStyle w:val="FontStyle28"/>
          <w:sz w:val="28"/>
          <w:szCs w:val="28"/>
        </w:rPr>
        <w:t xml:space="preserve">   </w:t>
      </w:r>
      <w:r w:rsidR="006A7B31" w:rsidRPr="007067A1">
        <w:rPr>
          <w:rStyle w:val="FontStyle28"/>
          <w:sz w:val="28"/>
          <w:szCs w:val="28"/>
        </w:rPr>
        <w:t>оперативно получать эту информацию в удобной для анализа форме.</w:t>
      </w:r>
    </w:p>
    <w:p w:rsidR="006A7B31" w:rsidRPr="007067A1" w:rsidRDefault="00C440BE" w:rsidP="00C440BE">
      <w:pPr>
        <w:pStyle w:val="Style2"/>
        <w:widowControl/>
        <w:spacing w:before="5" w:line="240" w:lineRule="auto"/>
        <w:ind w:firstLine="0"/>
        <w:rPr>
          <w:rStyle w:val="FontStyle28"/>
          <w:sz w:val="28"/>
          <w:szCs w:val="28"/>
        </w:rPr>
      </w:pPr>
      <w:r>
        <w:rPr>
          <w:rStyle w:val="FontStyle28"/>
          <w:sz w:val="28"/>
          <w:szCs w:val="28"/>
        </w:rPr>
        <w:t xml:space="preserve">   </w:t>
      </w:r>
      <w:r w:rsidR="006A7B31" w:rsidRPr="007067A1">
        <w:rPr>
          <w:rStyle w:val="FontStyle28"/>
          <w:sz w:val="28"/>
          <w:szCs w:val="28"/>
        </w:rPr>
        <w:t>Таким образом, в системе финансового управления необходимо иметь следующие показатели доходов и прибыли:</w:t>
      </w:r>
    </w:p>
    <w:p w:rsidR="006A7B31" w:rsidRPr="007067A1" w:rsidRDefault="006A7B31" w:rsidP="007067A1">
      <w:pPr>
        <w:pStyle w:val="Style11"/>
        <w:widowControl/>
        <w:tabs>
          <w:tab w:val="left" w:pos="667"/>
        </w:tabs>
        <w:spacing w:before="5" w:line="240" w:lineRule="auto"/>
        <w:ind w:firstLine="360"/>
        <w:rPr>
          <w:rStyle w:val="FontStyle28"/>
          <w:sz w:val="28"/>
          <w:szCs w:val="28"/>
        </w:rPr>
      </w:pPr>
      <w:r w:rsidRPr="007067A1">
        <w:rPr>
          <w:rStyle w:val="FontStyle28"/>
          <w:sz w:val="28"/>
          <w:szCs w:val="28"/>
        </w:rPr>
        <w:t>а)</w:t>
      </w:r>
      <w:r w:rsidRPr="007067A1">
        <w:rPr>
          <w:rStyle w:val="FontStyle28"/>
          <w:sz w:val="28"/>
          <w:szCs w:val="28"/>
        </w:rPr>
        <w:tab/>
        <w:t>чистая выручка от реализации продукции (работ, услуг) - это валовая выручка</w:t>
      </w:r>
      <w:r w:rsidRPr="007067A1">
        <w:rPr>
          <w:rStyle w:val="FontStyle28"/>
          <w:sz w:val="28"/>
          <w:szCs w:val="28"/>
        </w:rPr>
        <w:br/>
        <w:t>от реализации за вычетом налога на добавленную стоимость, акцизов,</w:t>
      </w:r>
      <w:r w:rsidRPr="007067A1">
        <w:rPr>
          <w:rStyle w:val="FontStyle28"/>
          <w:sz w:val="28"/>
          <w:szCs w:val="28"/>
        </w:rPr>
        <w:br/>
        <w:t>возвращенных товаров и ценовых скидок. Именно этот показатель является</w:t>
      </w:r>
      <w:r w:rsidRPr="007067A1">
        <w:rPr>
          <w:rStyle w:val="FontStyle28"/>
          <w:sz w:val="28"/>
          <w:szCs w:val="28"/>
        </w:rPr>
        <w:br/>
        <w:t>реальной базой для последующего расчета показателей прибыли и оценки</w:t>
      </w:r>
      <w:r w:rsidRPr="007067A1">
        <w:rPr>
          <w:rStyle w:val="FontStyle28"/>
          <w:sz w:val="28"/>
          <w:szCs w:val="28"/>
        </w:rPr>
        <w:br/>
        <w:t>рентабельности предприятия;</w:t>
      </w:r>
    </w:p>
    <w:p w:rsidR="006A7B31" w:rsidRPr="007067A1" w:rsidRDefault="006A7B31" w:rsidP="007067A1">
      <w:pPr>
        <w:pStyle w:val="Style11"/>
        <w:widowControl/>
        <w:tabs>
          <w:tab w:val="left" w:pos="667"/>
        </w:tabs>
        <w:spacing w:line="240" w:lineRule="auto"/>
        <w:ind w:firstLine="360"/>
        <w:rPr>
          <w:rStyle w:val="FontStyle28"/>
          <w:sz w:val="28"/>
          <w:szCs w:val="28"/>
        </w:rPr>
      </w:pPr>
      <w:r w:rsidRPr="007067A1">
        <w:rPr>
          <w:rStyle w:val="FontStyle28"/>
          <w:sz w:val="28"/>
          <w:szCs w:val="28"/>
        </w:rPr>
        <w:t>б)</w:t>
      </w:r>
      <w:r w:rsidRPr="007067A1">
        <w:rPr>
          <w:rStyle w:val="FontStyle28"/>
          <w:sz w:val="28"/>
          <w:szCs w:val="28"/>
        </w:rPr>
        <w:tab/>
        <w:t>валовая прибыль от реализации - чистая выручка от реализации за вычетом</w:t>
      </w:r>
      <w:r w:rsidRPr="007067A1">
        <w:rPr>
          <w:rStyle w:val="FontStyle28"/>
          <w:sz w:val="28"/>
          <w:szCs w:val="28"/>
        </w:rPr>
        <w:br/>
        <w:t>производственных расходов на реализованную продукцию. Этот показатель</w:t>
      </w:r>
      <w:r w:rsidRPr="007067A1">
        <w:rPr>
          <w:rStyle w:val="FontStyle28"/>
          <w:sz w:val="28"/>
          <w:szCs w:val="28"/>
        </w:rPr>
        <w:br/>
        <w:t>позволяет анализировать эффективность производственной деятельности</w:t>
      </w:r>
      <w:r w:rsidRPr="007067A1">
        <w:rPr>
          <w:rStyle w:val="FontStyle28"/>
          <w:sz w:val="28"/>
          <w:szCs w:val="28"/>
        </w:rPr>
        <w:br/>
        <w:t>предприятия;</w:t>
      </w:r>
    </w:p>
    <w:p w:rsidR="006A7B31" w:rsidRPr="007067A1" w:rsidRDefault="006A7B31" w:rsidP="007067A1">
      <w:pPr>
        <w:pStyle w:val="Style11"/>
        <w:widowControl/>
        <w:tabs>
          <w:tab w:val="left" w:pos="667"/>
        </w:tabs>
        <w:spacing w:line="240" w:lineRule="auto"/>
        <w:ind w:firstLine="360"/>
        <w:rPr>
          <w:rStyle w:val="FontStyle28"/>
          <w:sz w:val="28"/>
          <w:szCs w:val="28"/>
        </w:rPr>
      </w:pPr>
      <w:r w:rsidRPr="007067A1">
        <w:rPr>
          <w:rStyle w:val="FontStyle28"/>
          <w:sz w:val="28"/>
          <w:szCs w:val="28"/>
        </w:rPr>
        <w:t>в)</w:t>
      </w:r>
      <w:r w:rsidRPr="007067A1">
        <w:rPr>
          <w:rStyle w:val="FontStyle28"/>
          <w:sz w:val="28"/>
          <w:szCs w:val="28"/>
        </w:rPr>
        <w:tab/>
        <w:t>прибыль (убыток) от основной деятельности (операционная прибыль или</w:t>
      </w:r>
      <w:r w:rsidRPr="007067A1">
        <w:rPr>
          <w:rStyle w:val="FontStyle28"/>
          <w:sz w:val="28"/>
          <w:szCs w:val="28"/>
        </w:rPr>
        <w:br/>
        <w:t>операционный убыток) - валовая выручка от ре</w:t>
      </w:r>
      <w:r w:rsidR="00E3497B">
        <w:rPr>
          <w:rStyle w:val="FontStyle28"/>
          <w:sz w:val="28"/>
          <w:szCs w:val="28"/>
        </w:rPr>
        <w:t xml:space="preserve">ализации за вычетом расходов по </w:t>
      </w:r>
      <w:r w:rsidRPr="007067A1">
        <w:rPr>
          <w:rStyle w:val="FontStyle28"/>
          <w:sz w:val="28"/>
          <w:szCs w:val="28"/>
        </w:rPr>
        <w:t>управлению и расходов по сбыту. Этот показате</w:t>
      </w:r>
      <w:r w:rsidR="00E3497B">
        <w:rPr>
          <w:rStyle w:val="FontStyle28"/>
          <w:sz w:val="28"/>
          <w:szCs w:val="28"/>
        </w:rPr>
        <w:t xml:space="preserve">ль отражает влияние расходов по </w:t>
      </w:r>
      <w:r w:rsidRPr="007067A1">
        <w:rPr>
          <w:rStyle w:val="FontStyle28"/>
          <w:sz w:val="28"/>
          <w:szCs w:val="28"/>
        </w:rPr>
        <w:t>управлению и сбыту на финансовый результат от реализации;</w:t>
      </w:r>
    </w:p>
    <w:p w:rsidR="006A7B31" w:rsidRPr="007067A1" w:rsidRDefault="006A7B31" w:rsidP="007067A1">
      <w:pPr>
        <w:pStyle w:val="Style11"/>
        <w:widowControl/>
        <w:tabs>
          <w:tab w:val="left" w:pos="667"/>
        </w:tabs>
        <w:spacing w:line="240" w:lineRule="auto"/>
        <w:ind w:firstLine="360"/>
        <w:rPr>
          <w:rStyle w:val="FontStyle28"/>
          <w:sz w:val="28"/>
          <w:szCs w:val="28"/>
        </w:rPr>
      </w:pPr>
      <w:r w:rsidRPr="007067A1">
        <w:rPr>
          <w:rStyle w:val="FontStyle28"/>
          <w:sz w:val="28"/>
          <w:szCs w:val="28"/>
        </w:rPr>
        <w:t>г)</w:t>
      </w:r>
      <w:r w:rsidRPr="007067A1">
        <w:rPr>
          <w:rStyle w:val="FontStyle28"/>
          <w:sz w:val="28"/>
          <w:szCs w:val="28"/>
        </w:rPr>
        <w:tab/>
        <w:t>прибыль от финансовой деятельности - сальдо доходов и расходов по</w:t>
      </w:r>
      <w:r w:rsidRPr="007067A1">
        <w:rPr>
          <w:rStyle w:val="FontStyle28"/>
          <w:sz w:val="28"/>
          <w:szCs w:val="28"/>
        </w:rPr>
        <w:br/>
        <w:t>финансовой деятельности. Этот показатель нео</w:t>
      </w:r>
      <w:r w:rsidR="00E3497B">
        <w:rPr>
          <w:rStyle w:val="FontStyle28"/>
          <w:sz w:val="28"/>
          <w:szCs w:val="28"/>
        </w:rPr>
        <w:t xml:space="preserve">бходим для того, чтобы отделить </w:t>
      </w:r>
      <w:r w:rsidRPr="007067A1">
        <w:rPr>
          <w:rStyle w:val="FontStyle28"/>
          <w:sz w:val="28"/>
          <w:szCs w:val="28"/>
        </w:rPr>
        <w:t>прибыль от производственно-хозяйственной деятельности предприятия от таких</w:t>
      </w:r>
      <w:r w:rsidR="00E3497B">
        <w:rPr>
          <w:rStyle w:val="FontStyle28"/>
          <w:sz w:val="28"/>
          <w:szCs w:val="28"/>
        </w:rPr>
        <w:t xml:space="preserve"> </w:t>
      </w:r>
      <w:r w:rsidRPr="007067A1">
        <w:rPr>
          <w:rStyle w:val="FontStyle28"/>
          <w:sz w:val="28"/>
          <w:szCs w:val="28"/>
        </w:rPr>
        <w:t>источников прибыли, как получение процентов и</w:t>
      </w:r>
      <w:r w:rsidR="00E3497B">
        <w:rPr>
          <w:rStyle w:val="FontStyle28"/>
          <w:sz w:val="28"/>
          <w:szCs w:val="28"/>
        </w:rPr>
        <w:t xml:space="preserve"> дивидендов предприятием, </w:t>
      </w:r>
      <w:r w:rsidRPr="007067A1">
        <w:rPr>
          <w:rStyle w:val="FontStyle28"/>
          <w:sz w:val="28"/>
          <w:szCs w:val="28"/>
        </w:rPr>
        <w:t>операции в иностранной валюте и др.;</w:t>
      </w:r>
    </w:p>
    <w:p w:rsidR="006A7B31" w:rsidRPr="007067A1" w:rsidRDefault="006A7B31" w:rsidP="007067A1">
      <w:pPr>
        <w:pStyle w:val="Style11"/>
        <w:widowControl/>
        <w:tabs>
          <w:tab w:val="left" w:pos="773"/>
        </w:tabs>
        <w:spacing w:before="5" w:line="240" w:lineRule="auto"/>
        <w:ind w:firstLine="355"/>
        <w:rPr>
          <w:rStyle w:val="FontStyle28"/>
          <w:sz w:val="28"/>
          <w:szCs w:val="28"/>
        </w:rPr>
      </w:pPr>
      <w:r w:rsidRPr="007067A1">
        <w:rPr>
          <w:rStyle w:val="FontStyle28"/>
          <w:sz w:val="28"/>
          <w:szCs w:val="28"/>
        </w:rPr>
        <w:lastRenderedPageBreak/>
        <w:t>д)</w:t>
      </w:r>
      <w:r w:rsidRPr="007067A1">
        <w:rPr>
          <w:rStyle w:val="FontStyle28"/>
          <w:sz w:val="28"/>
          <w:szCs w:val="28"/>
        </w:rPr>
        <w:tab/>
        <w:t>прибыль от обычной хозяйственной деятельности - сумма прибылей от</w:t>
      </w:r>
      <w:r w:rsidRPr="007067A1">
        <w:rPr>
          <w:rStyle w:val="FontStyle28"/>
          <w:sz w:val="28"/>
          <w:szCs w:val="28"/>
        </w:rPr>
        <w:br/>
        <w:t>основной хозяйственной деятельности и прибылей от финансовой деятельности;</w:t>
      </w:r>
    </w:p>
    <w:p w:rsidR="006A7B31" w:rsidRPr="007067A1" w:rsidRDefault="003B1E65" w:rsidP="007067A1">
      <w:pPr>
        <w:pStyle w:val="Style11"/>
        <w:widowControl/>
        <w:tabs>
          <w:tab w:val="left" w:pos="634"/>
        </w:tabs>
        <w:spacing w:line="240" w:lineRule="auto"/>
        <w:ind w:firstLine="0"/>
        <w:rPr>
          <w:rStyle w:val="FontStyle28"/>
          <w:sz w:val="28"/>
          <w:szCs w:val="28"/>
        </w:rPr>
      </w:pPr>
      <w:r w:rsidRPr="007067A1">
        <w:rPr>
          <w:rStyle w:val="FontStyle28"/>
          <w:sz w:val="28"/>
          <w:szCs w:val="28"/>
        </w:rPr>
        <w:t xml:space="preserve">     </w:t>
      </w:r>
      <w:r w:rsidR="006A7B31" w:rsidRPr="007067A1">
        <w:rPr>
          <w:rStyle w:val="FontStyle28"/>
          <w:sz w:val="28"/>
          <w:szCs w:val="28"/>
        </w:rPr>
        <w:t>е)</w:t>
      </w:r>
      <w:r w:rsidR="006A7B31" w:rsidRPr="007067A1">
        <w:rPr>
          <w:rStyle w:val="FontStyle28"/>
          <w:sz w:val="28"/>
          <w:szCs w:val="28"/>
        </w:rPr>
        <w:tab/>
        <w:t>чрезвычайные прибыли;</w:t>
      </w:r>
    </w:p>
    <w:p w:rsidR="006A7B31" w:rsidRPr="007067A1" w:rsidRDefault="006A7B31" w:rsidP="007067A1">
      <w:pPr>
        <w:pStyle w:val="Style11"/>
        <w:widowControl/>
        <w:tabs>
          <w:tab w:val="left" w:pos="840"/>
        </w:tabs>
        <w:spacing w:before="67" w:line="240" w:lineRule="auto"/>
        <w:ind w:firstLine="360"/>
        <w:rPr>
          <w:rStyle w:val="FontStyle28"/>
          <w:sz w:val="28"/>
          <w:szCs w:val="28"/>
        </w:rPr>
      </w:pPr>
      <w:r w:rsidRPr="007067A1">
        <w:rPr>
          <w:rStyle w:val="FontStyle28"/>
          <w:sz w:val="28"/>
          <w:szCs w:val="28"/>
        </w:rPr>
        <w:t>ж)</w:t>
      </w:r>
      <w:r w:rsidRPr="007067A1">
        <w:rPr>
          <w:rStyle w:val="FontStyle28"/>
          <w:sz w:val="28"/>
          <w:szCs w:val="28"/>
        </w:rPr>
        <w:tab/>
        <w:t>прибыль (убыток) до уплаты налога. Этот показатель является точкой</w:t>
      </w:r>
      <w:r w:rsidRPr="007067A1">
        <w:rPr>
          <w:rStyle w:val="FontStyle28"/>
          <w:sz w:val="28"/>
          <w:szCs w:val="28"/>
        </w:rPr>
        <w:br/>
        <w:t>перехода от бухгалтерской прибыли к налогооб</w:t>
      </w:r>
      <w:r w:rsidR="00E3497B">
        <w:rPr>
          <w:rStyle w:val="FontStyle28"/>
          <w:sz w:val="28"/>
          <w:szCs w:val="28"/>
        </w:rPr>
        <w:t xml:space="preserve">лагаемой прибыли. Бухгалтерская </w:t>
      </w:r>
      <w:r w:rsidRPr="007067A1">
        <w:rPr>
          <w:rStyle w:val="FontStyle28"/>
          <w:sz w:val="28"/>
          <w:szCs w:val="28"/>
        </w:rPr>
        <w:t>(или отчетная) прибыль - это прибыль, рассчитанная в соответств</w:t>
      </w:r>
      <w:r w:rsidR="00E3497B">
        <w:rPr>
          <w:rStyle w:val="FontStyle28"/>
          <w:sz w:val="28"/>
          <w:szCs w:val="28"/>
        </w:rPr>
        <w:t xml:space="preserve">ии с требованиями </w:t>
      </w:r>
      <w:r w:rsidRPr="007067A1">
        <w:rPr>
          <w:rStyle w:val="FontStyle28"/>
          <w:sz w:val="28"/>
          <w:szCs w:val="28"/>
        </w:rPr>
        <w:t>бухгалтерского учета. Основная цель опре</w:t>
      </w:r>
      <w:r w:rsidR="00E3497B">
        <w:rPr>
          <w:rStyle w:val="FontStyle28"/>
          <w:sz w:val="28"/>
          <w:szCs w:val="28"/>
        </w:rPr>
        <w:t xml:space="preserve">деления бухгалтерской прибыли - </w:t>
      </w:r>
      <w:r w:rsidRPr="007067A1">
        <w:rPr>
          <w:rStyle w:val="FontStyle28"/>
          <w:sz w:val="28"/>
          <w:szCs w:val="28"/>
        </w:rPr>
        <w:t xml:space="preserve">показать эффективность деятельности </w:t>
      </w:r>
      <w:r w:rsidR="00E3497B">
        <w:rPr>
          <w:rStyle w:val="FontStyle28"/>
          <w:sz w:val="28"/>
          <w:szCs w:val="28"/>
        </w:rPr>
        <w:t xml:space="preserve">предприятия за отчетный период. </w:t>
      </w:r>
      <w:r w:rsidRPr="007067A1">
        <w:rPr>
          <w:rStyle w:val="FontStyle28"/>
          <w:sz w:val="28"/>
          <w:szCs w:val="28"/>
        </w:rPr>
        <w:t>Бухгалтерский учет для того и существ</w:t>
      </w:r>
      <w:r w:rsidR="00E3497B">
        <w:rPr>
          <w:rStyle w:val="FontStyle28"/>
          <w:sz w:val="28"/>
          <w:szCs w:val="28"/>
        </w:rPr>
        <w:t xml:space="preserve">ует, чтобы собрать и обработать </w:t>
      </w:r>
      <w:r w:rsidRPr="007067A1">
        <w:rPr>
          <w:rStyle w:val="FontStyle28"/>
          <w:sz w:val="28"/>
          <w:szCs w:val="28"/>
        </w:rPr>
        <w:t xml:space="preserve">информацию о доходах и расходах предприятия, </w:t>
      </w:r>
      <w:r w:rsidR="00E3497B">
        <w:rPr>
          <w:rStyle w:val="FontStyle28"/>
          <w:sz w:val="28"/>
          <w:szCs w:val="28"/>
        </w:rPr>
        <w:t xml:space="preserve">а также о чистом результате его </w:t>
      </w:r>
      <w:r w:rsidRPr="007067A1">
        <w:rPr>
          <w:rStyle w:val="FontStyle28"/>
          <w:sz w:val="28"/>
          <w:szCs w:val="28"/>
        </w:rPr>
        <w:t>деятельности для принятия управленческих ре</w:t>
      </w:r>
      <w:r w:rsidR="00753786">
        <w:rPr>
          <w:rStyle w:val="FontStyle28"/>
          <w:sz w:val="28"/>
          <w:szCs w:val="28"/>
        </w:rPr>
        <w:t xml:space="preserve">шений на будущие периоды. После </w:t>
      </w:r>
      <w:r w:rsidRPr="007067A1">
        <w:rPr>
          <w:rStyle w:val="FontStyle28"/>
          <w:sz w:val="28"/>
          <w:szCs w:val="28"/>
        </w:rPr>
        <w:t>того, как эта цель достигнута, полученный резул</w:t>
      </w:r>
      <w:r w:rsidR="00753786">
        <w:rPr>
          <w:rStyle w:val="FontStyle28"/>
          <w:sz w:val="28"/>
          <w:szCs w:val="28"/>
        </w:rPr>
        <w:t xml:space="preserve">ьтат (прибыль до уплаты налога) </w:t>
      </w:r>
      <w:r w:rsidRPr="007067A1">
        <w:rPr>
          <w:rStyle w:val="FontStyle28"/>
          <w:sz w:val="28"/>
          <w:szCs w:val="28"/>
        </w:rPr>
        <w:t>должен корректироваться в соответствии с налоговым зак</w:t>
      </w:r>
      <w:r w:rsidR="00753786">
        <w:rPr>
          <w:rStyle w:val="FontStyle28"/>
          <w:sz w:val="28"/>
          <w:szCs w:val="28"/>
        </w:rPr>
        <w:t xml:space="preserve">онодательством страны. </w:t>
      </w:r>
      <w:r w:rsidRPr="007067A1">
        <w:rPr>
          <w:rStyle w:val="FontStyle28"/>
          <w:sz w:val="28"/>
          <w:szCs w:val="28"/>
        </w:rPr>
        <w:t>Таким образом, налогооблагаемая прибы</w:t>
      </w:r>
      <w:r w:rsidR="00753786">
        <w:rPr>
          <w:rStyle w:val="FontStyle28"/>
          <w:sz w:val="28"/>
          <w:szCs w:val="28"/>
        </w:rPr>
        <w:t xml:space="preserve">ль - это бухгалтерская прибыль, </w:t>
      </w:r>
      <w:r w:rsidRPr="007067A1">
        <w:rPr>
          <w:rStyle w:val="FontStyle28"/>
          <w:sz w:val="28"/>
          <w:szCs w:val="28"/>
        </w:rPr>
        <w:t>пересчитанная согласно налоговым требованиям;</w:t>
      </w:r>
    </w:p>
    <w:p w:rsidR="006A7B31" w:rsidRPr="007067A1" w:rsidRDefault="006A7B31" w:rsidP="007067A1">
      <w:pPr>
        <w:pStyle w:val="Style11"/>
        <w:widowControl/>
        <w:tabs>
          <w:tab w:val="left" w:pos="653"/>
        </w:tabs>
        <w:spacing w:line="240" w:lineRule="auto"/>
        <w:ind w:firstLine="355"/>
        <w:rPr>
          <w:rStyle w:val="FontStyle28"/>
          <w:sz w:val="28"/>
          <w:szCs w:val="28"/>
        </w:rPr>
      </w:pPr>
      <w:r w:rsidRPr="007067A1">
        <w:rPr>
          <w:rStyle w:val="FontStyle28"/>
          <w:sz w:val="28"/>
          <w:szCs w:val="28"/>
        </w:rPr>
        <w:t>з)</w:t>
      </w:r>
      <w:r w:rsidRPr="007067A1">
        <w:rPr>
          <w:rStyle w:val="FontStyle28"/>
          <w:sz w:val="28"/>
          <w:szCs w:val="28"/>
        </w:rPr>
        <w:tab/>
        <w:t>чистая прибыль (чистый убыток) - прибыль после уплаты налога. В условиях</w:t>
      </w:r>
      <w:r w:rsidRPr="007067A1">
        <w:rPr>
          <w:rStyle w:val="FontStyle28"/>
          <w:sz w:val="28"/>
          <w:szCs w:val="28"/>
        </w:rPr>
        <w:br/>
        <w:t>рыночной экономики это важнейший показатель д</w:t>
      </w:r>
      <w:r w:rsidR="00753786">
        <w:rPr>
          <w:rStyle w:val="FontStyle28"/>
          <w:sz w:val="28"/>
          <w:szCs w:val="28"/>
        </w:rPr>
        <w:t xml:space="preserve">еятельности предприятия.     Именно </w:t>
      </w:r>
      <w:r w:rsidRPr="007067A1">
        <w:rPr>
          <w:rStyle w:val="FontStyle28"/>
          <w:sz w:val="28"/>
          <w:szCs w:val="28"/>
        </w:rPr>
        <w:t>он находится в центре внимания управляющих п</w:t>
      </w:r>
      <w:r w:rsidR="00753786">
        <w:rPr>
          <w:rStyle w:val="FontStyle28"/>
          <w:sz w:val="28"/>
          <w:szCs w:val="28"/>
        </w:rPr>
        <w:t xml:space="preserve">редприятия и финансовых рынков. </w:t>
      </w:r>
      <w:r w:rsidRPr="007067A1">
        <w:rPr>
          <w:rStyle w:val="FontStyle28"/>
          <w:sz w:val="28"/>
          <w:szCs w:val="28"/>
        </w:rPr>
        <w:t>От его динамики зависит само существование пре</w:t>
      </w:r>
      <w:r w:rsidR="00753786">
        <w:rPr>
          <w:rStyle w:val="FontStyle28"/>
          <w:sz w:val="28"/>
          <w:szCs w:val="28"/>
        </w:rPr>
        <w:t xml:space="preserve">дприятия, рабочие места для его </w:t>
      </w:r>
      <w:r w:rsidRPr="007067A1">
        <w:rPr>
          <w:rStyle w:val="FontStyle28"/>
          <w:sz w:val="28"/>
          <w:szCs w:val="28"/>
        </w:rPr>
        <w:t>работников, выплата дивидендов в акционерной компании.</w:t>
      </w:r>
    </w:p>
    <w:p w:rsidR="006A7B31" w:rsidRPr="007067A1" w:rsidRDefault="006A7B31" w:rsidP="007067A1">
      <w:pPr>
        <w:pStyle w:val="Style2"/>
        <w:widowControl/>
        <w:spacing w:before="5" w:line="240" w:lineRule="auto"/>
        <w:ind w:firstLine="350"/>
        <w:rPr>
          <w:rStyle w:val="FontStyle28"/>
          <w:sz w:val="28"/>
          <w:szCs w:val="28"/>
        </w:rPr>
      </w:pPr>
      <w:r w:rsidRPr="007067A1">
        <w:rPr>
          <w:rStyle w:val="FontStyle28"/>
          <w:sz w:val="28"/>
          <w:szCs w:val="28"/>
        </w:rPr>
        <w:t>Разделение производственной себестоимости и общехозяйственных расходов периода, а также расходов по сбыту необходимо, чтобы оценить, какое влияние на конечные результаты оказала производственная деятельность предприятия, а также его административная и внепроизводственная деятельности. Так, невысокое значение показателя "Валовая прибыль" свидетельствует о том, что предприятию требуется внести изменения в производственный процесс с целью повышения его эффективности. Невысокое значение показателя "Прибыль от основной деятельности" при хорошем уровне валовой прибыли от реализации отражает проблемы предприятия в системе общехозяйственного управления производственн</w:t>
      </w:r>
      <w:r w:rsidR="00315A01">
        <w:rPr>
          <w:rStyle w:val="FontStyle28"/>
          <w:sz w:val="28"/>
          <w:szCs w:val="28"/>
        </w:rPr>
        <w:t>ым процессом и сбытом</w:t>
      </w:r>
      <w:r w:rsidR="004B1DC9" w:rsidRPr="004B1DC9">
        <w:rPr>
          <w:rStyle w:val="FontStyle28"/>
          <w:sz w:val="28"/>
          <w:szCs w:val="28"/>
        </w:rPr>
        <w:t xml:space="preserve"> [16, </w:t>
      </w:r>
      <w:r w:rsidR="004B1DC9">
        <w:rPr>
          <w:rStyle w:val="FontStyle28"/>
          <w:sz w:val="28"/>
          <w:szCs w:val="28"/>
          <w:lang w:val="en-GB"/>
        </w:rPr>
        <w:t>c</w:t>
      </w:r>
      <w:r w:rsidR="004B1DC9" w:rsidRPr="004B1DC9">
        <w:rPr>
          <w:rStyle w:val="FontStyle28"/>
          <w:sz w:val="28"/>
          <w:szCs w:val="28"/>
        </w:rPr>
        <w:t>.53]</w:t>
      </w:r>
      <w:r w:rsidRPr="007067A1">
        <w:rPr>
          <w:rStyle w:val="FontStyle28"/>
          <w:sz w:val="28"/>
          <w:szCs w:val="28"/>
        </w:rPr>
        <w:t>.</w:t>
      </w:r>
    </w:p>
    <w:p w:rsidR="006A7B31" w:rsidRPr="00315A01" w:rsidRDefault="006A7B31" w:rsidP="00315A01">
      <w:pPr>
        <w:pStyle w:val="Style2"/>
        <w:widowControl/>
        <w:spacing w:line="240" w:lineRule="auto"/>
        <w:rPr>
          <w:rStyle w:val="FontStyle28"/>
          <w:sz w:val="28"/>
          <w:szCs w:val="28"/>
        </w:rPr>
      </w:pPr>
      <w:r w:rsidRPr="007067A1">
        <w:rPr>
          <w:rStyle w:val="FontStyle28"/>
          <w:sz w:val="28"/>
          <w:szCs w:val="28"/>
        </w:rPr>
        <w:t>Разделение постоянных и переменных расходов важно для целей финансового планирования. Основная задача здесь заключается в том, чтобы определить, как должны измениться постоянные и переменные расходы при планируемых темпах роста объема реализованной продукции с учетом того, что только переменные затраты изменяются пропорционально росту объем</w:t>
      </w:r>
      <w:r w:rsidR="00315A01">
        <w:rPr>
          <w:rStyle w:val="FontStyle28"/>
          <w:sz w:val="28"/>
          <w:szCs w:val="28"/>
        </w:rPr>
        <w:t>а производства и реализации</w:t>
      </w:r>
      <w:r w:rsidRPr="007067A1">
        <w:rPr>
          <w:rStyle w:val="FontStyle28"/>
          <w:sz w:val="28"/>
          <w:szCs w:val="28"/>
        </w:rPr>
        <w:t>.</w:t>
      </w:r>
    </w:p>
    <w:p w:rsidR="006A7B31" w:rsidRPr="00753786" w:rsidRDefault="006A7B31" w:rsidP="007067A1">
      <w:pPr>
        <w:pStyle w:val="Style2"/>
        <w:widowControl/>
        <w:spacing w:before="5" w:line="240" w:lineRule="auto"/>
        <w:ind w:firstLine="350"/>
        <w:rPr>
          <w:rStyle w:val="FontStyle28"/>
          <w:sz w:val="28"/>
          <w:szCs w:val="28"/>
        </w:rPr>
      </w:pPr>
      <w:r w:rsidRPr="007067A1">
        <w:rPr>
          <w:rStyle w:val="FontStyle28"/>
          <w:sz w:val="28"/>
          <w:szCs w:val="28"/>
        </w:rPr>
        <w:t xml:space="preserve">Рассчитаем показатели </w:t>
      </w:r>
      <w:r w:rsidR="00753786">
        <w:rPr>
          <w:rStyle w:val="FontStyle28"/>
          <w:sz w:val="28"/>
          <w:szCs w:val="28"/>
        </w:rPr>
        <w:t>ОО</w:t>
      </w:r>
      <w:r w:rsidR="00753786" w:rsidRPr="007067A1">
        <w:rPr>
          <w:rStyle w:val="FontStyle28"/>
          <w:sz w:val="28"/>
          <w:szCs w:val="28"/>
        </w:rPr>
        <w:t>О «Универсал-Трейдинг</w:t>
      </w:r>
      <w:r w:rsidRPr="007067A1">
        <w:rPr>
          <w:rStyle w:val="FontStyle28"/>
          <w:sz w:val="28"/>
          <w:szCs w:val="28"/>
        </w:rPr>
        <w:t>» по данным его Отчета о прибылях и убытках и данных</w:t>
      </w:r>
      <w:r w:rsidR="00052738">
        <w:rPr>
          <w:rStyle w:val="FontStyle28"/>
          <w:sz w:val="28"/>
          <w:szCs w:val="28"/>
        </w:rPr>
        <w:t xml:space="preserve"> бухгалтерского учета (Таблица 3</w:t>
      </w:r>
      <w:r w:rsidRPr="007067A1">
        <w:rPr>
          <w:rStyle w:val="FontStyle28"/>
          <w:sz w:val="28"/>
          <w:szCs w:val="28"/>
        </w:rPr>
        <w:t>).</w:t>
      </w:r>
    </w:p>
    <w:p w:rsidR="006A7B31" w:rsidRPr="007067A1" w:rsidRDefault="00BE53B9" w:rsidP="007067A1">
      <w:pPr>
        <w:pStyle w:val="Style2"/>
        <w:widowControl/>
        <w:spacing w:before="5" w:line="240" w:lineRule="auto"/>
        <w:ind w:firstLine="0"/>
        <w:rPr>
          <w:rStyle w:val="FontStyle28"/>
          <w:sz w:val="28"/>
          <w:szCs w:val="28"/>
        </w:rPr>
      </w:pPr>
      <w:r>
        <w:rPr>
          <w:noProof/>
          <w:sz w:val="28"/>
          <w:szCs w:val="28"/>
        </w:rPr>
        <w:lastRenderedPageBreak/>
        <w:pict>
          <v:group id="_x0000_s1037" style="position:absolute;left:0;text-align:left;margin-left:-27.6pt;margin-top:3.4pt;width:542.7pt;height:468.75pt;z-index:251657216;mso-wrap-distance-left:1.9pt;mso-wrap-distance-top:2.65pt;mso-wrap-distance-right:1.9pt;mso-position-horizontal-relative:margin" coordorigin="1421,3586" coordsize="10181,11654">
            <v:shape id="_x0000_s1038" type="#_x0000_t202" style="position:absolute;left:1421;top:4042;width:10181;height:11198;mso-wrap-edited:f" o:allowincell="f" filled="f" strokecolor="white" strokeweight="0">
              <v:textbox style="mso-next-textbox:#_x0000_s1038" inset="0,0,0,0">
                <w:txbxContent>
                  <w:tbl>
                    <w:tblPr>
                      <w:tblW w:w="0" w:type="auto"/>
                      <w:tblInd w:w="749" w:type="dxa"/>
                      <w:tblLayout w:type="fixed"/>
                      <w:tblCellMar>
                        <w:left w:w="40" w:type="dxa"/>
                        <w:right w:w="40" w:type="dxa"/>
                      </w:tblCellMar>
                      <w:tblLook w:val="0000" w:firstRow="0" w:lastRow="0" w:firstColumn="0" w:lastColumn="0" w:noHBand="0" w:noVBand="0"/>
                    </w:tblPr>
                    <w:tblGrid>
                      <w:gridCol w:w="4253"/>
                      <w:gridCol w:w="1842"/>
                      <w:gridCol w:w="1985"/>
                      <w:gridCol w:w="1559"/>
                    </w:tblGrid>
                    <w:tr w:rsidR="00892914" w:rsidRPr="006A7B31" w:rsidTr="003B1E65">
                      <w:tc>
                        <w:tcPr>
                          <w:tcW w:w="4253"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ind w:left="970"/>
                            <w:jc w:val="left"/>
                            <w:rPr>
                              <w:rStyle w:val="FontStyle28"/>
                            </w:rPr>
                          </w:pPr>
                          <w:r w:rsidRPr="006A7B31">
                            <w:rPr>
                              <w:rStyle w:val="FontStyle28"/>
                            </w:rPr>
                            <w:t>Показатель</w:t>
                          </w:r>
                        </w:p>
                      </w:tc>
                      <w:tc>
                        <w:tcPr>
                          <w:tcW w:w="1842"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490" w:lineRule="exact"/>
                            <w:rPr>
                              <w:rStyle w:val="FontStyle28"/>
                            </w:rPr>
                          </w:pPr>
                          <w:r w:rsidRPr="006A7B31">
                            <w:rPr>
                              <w:rStyle w:val="FontStyle28"/>
                            </w:rPr>
                            <w:t>Сумма в 2003 г</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490" w:lineRule="exact"/>
                            <w:rPr>
                              <w:rStyle w:val="FontStyle28"/>
                            </w:rPr>
                          </w:pPr>
                          <w:r w:rsidRPr="006A7B31">
                            <w:rPr>
                              <w:rStyle w:val="FontStyle28"/>
                            </w:rPr>
                            <w:t>Сумма в 2004 г</w:t>
                          </w:r>
                        </w:p>
                      </w:tc>
                      <w:tc>
                        <w:tcPr>
                          <w:tcW w:w="1559"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485" w:lineRule="exact"/>
                            <w:rPr>
                              <w:rStyle w:val="FontStyle28"/>
                            </w:rPr>
                          </w:pPr>
                          <w:r w:rsidRPr="006A7B31">
                            <w:rPr>
                              <w:rStyle w:val="FontStyle28"/>
                            </w:rPr>
                            <w:t>Сумма в 2005 г</w:t>
                          </w:r>
                        </w:p>
                      </w:tc>
                    </w:tr>
                    <w:tr w:rsidR="00892914" w:rsidRPr="006A7B31" w:rsidTr="003B1E65">
                      <w:tc>
                        <w:tcPr>
                          <w:tcW w:w="4253"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jc w:val="left"/>
                            <w:rPr>
                              <w:rStyle w:val="FontStyle28"/>
                            </w:rPr>
                          </w:pPr>
                          <w:r w:rsidRPr="006A7B31">
                            <w:rPr>
                              <w:rStyle w:val="FontStyle28"/>
                            </w:rPr>
                            <w:t>1. Выручка от продажи ТРУ</w:t>
                          </w:r>
                        </w:p>
                      </w:tc>
                      <w:tc>
                        <w:tcPr>
                          <w:tcW w:w="1842"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65813</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83655</w:t>
                          </w:r>
                        </w:p>
                      </w:tc>
                      <w:tc>
                        <w:tcPr>
                          <w:tcW w:w="1559"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136690</w:t>
                          </w:r>
                        </w:p>
                      </w:tc>
                    </w:tr>
                    <w:tr w:rsidR="00892914" w:rsidRPr="006A7B31" w:rsidTr="003B1E65">
                      <w:tc>
                        <w:tcPr>
                          <w:tcW w:w="4253"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8"/>
                            <w:widowControl/>
                            <w:spacing w:line="490" w:lineRule="exact"/>
                            <w:ind w:firstLine="5"/>
                            <w:rPr>
                              <w:rStyle w:val="FontStyle28"/>
                            </w:rPr>
                          </w:pPr>
                          <w:r w:rsidRPr="006A7B31">
                            <w:rPr>
                              <w:rStyle w:val="FontStyle28"/>
                            </w:rPr>
                            <w:t>2. Себестоимость реализованной продукции</w:t>
                          </w:r>
                        </w:p>
                      </w:tc>
                      <w:tc>
                        <w:tcPr>
                          <w:tcW w:w="1842"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63070</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72059</w:t>
                          </w:r>
                        </w:p>
                      </w:tc>
                      <w:tc>
                        <w:tcPr>
                          <w:tcW w:w="1559"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131040</w:t>
                          </w:r>
                        </w:p>
                      </w:tc>
                    </w:tr>
                    <w:tr w:rsidR="00892914" w:rsidRPr="006A7B31" w:rsidTr="003B1E65">
                      <w:tc>
                        <w:tcPr>
                          <w:tcW w:w="4253"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jc w:val="left"/>
                            <w:rPr>
                              <w:rStyle w:val="FontStyle28"/>
                            </w:rPr>
                          </w:pPr>
                          <w:r w:rsidRPr="006A7B31">
                            <w:rPr>
                              <w:rStyle w:val="FontStyle28"/>
                            </w:rPr>
                            <w:t>3. Валовая прибыль</w:t>
                          </w:r>
                        </w:p>
                      </w:tc>
                      <w:tc>
                        <w:tcPr>
                          <w:tcW w:w="1842"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2743</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11596</w:t>
                          </w:r>
                        </w:p>
                      </w:tc>
                      <w:tc>
                        <w:tcPr>
                          <w:tcW w:w="1559"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5650</w:t>
                          </w:r>
                        </w:p>
                      </w:tc>
                    </w:tr>
                    <w:tr w:rsidR="00892914" w:rsidRPr="006A7B31" w:rsidTr="003B1E65">
                      <w:tc>
                        <w:tcPr>
                          <w:tcW w:w="4253"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8"/>
                            <w:widowControl/>
                            <w:spacing w:line="485" w:lineRule="exact"/>
                            <w:ind w:firstLine="5"/>
                            <w:rPr>
                              <w:rStyle w:val="FontStyle28"/>
                            </w:rPr>
                          </w:pPr>
                          <w:r w:rsidRPr="004B1DC9">
                            <w:rPr>
                              <w:rStyle w:val="FontStyle28"/>
                            </w:rPr>
                            <w:t>4</w:t>
                          </w:r>
                          <w:r w:rsidRPr="006A7B31">
                            <w:rPr>
                              <w:rStyle w:val="FontStyle28"/>
                            </w:rPr>
                            <w:t>. Прибыль от основной деятельности (операционная прибыль)</w:t>
                          </w:r>
                        </w:p>
                      </w:tc>
                      <w:tc>
                        <w:tcPr>
                          <w:tcW w:w="1842"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243</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14152</w:t>
                          </w:r>
                        </w:p>
                      </w:tc>
                      <w:tc>
                        <w:tcPr>
                          <w:tcW w:w="1559"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3961</w:t>
                          </w:r>
                        </w:p>
                      </w:tc>
                    </w:tr>
                    <w:tr w:rsidR="00892914" w:rsidRPr="006A7B31" w:rsidTr="003B1E65">
                      <w:tc>
                        <w:tcPr>
                          <w:tcW w:w="4253"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8"/>
                            <w:widowControl/>
                            <w:rPr>
                              <w:rStyle w:val="FontStyle28"/>
                            </w:rPr>
                          </w:pPr>
                          <w:r>
                            <w:rPr>
                              <w:rStyle w:val="FontStyle28"/>
                              <w:lang w:val="en-GB"/>
                            </w:rPr>
                            <w:t>5</w:t>
                          </w:r>
                          <w:r w:rsidRPr="006A7B31">
                            <w:rPr>
                              <w:rStyle w:val="FontStyle28"/>
                            </w:rPr>
                            <w:t>. Сальдо результатов финансовой деятельности</w:t>
                          </w:r>
                        </w:p>
                      </w:tc>
                      <w:tc>
                        <w:tcPr>
                          <w:tcW w:w="1842"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-2684</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-757</w:t>
                          </w:r>
                        </w:p>
                      </w:tc>
                      <w:tc>
                        <w:tcPr>
                          <w:tcW w:w="1559"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- 1798</w:t>
                          </w:r>
                        </w:p>
                      </w:tc>
                    </w:tr>
                    <w:tr w:rsidR="00892914" w:rsidRPr="006A7B31" w:rsidTr="003B1E65">
                      <w:tc>
                        <w:tcPr>
                          <w:tcW w:w="4253"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8"/>
                            <w:widowControl/>
                            <w:ind w:left="5" w:hanging="5"/>
                            <w:rPr>
                              <w:rStyle w:val="FontStyle28"/>
                            </w:rPr>
                          </w:pPr>
                          <w:r>
                            <w:rPr>
                              <w:rStyle w:val="FontStyle28"/>
                              <w:lang w:val="en-GB"/>
                            </w:rPr>
                            <w:t>6</w:t>
                          </w:r>
                          <w:r w:rsidRPr="006A7B31">
                            <w:rPr>
                              <w:rStyle w:val="FontStyle28"/>
                            </w:rPr>
                            <w:t>. Прибыль от обычной деятельности</w:t>
                          </w:r>
                        </w:p>
                      </w:tc>
                      <w:tc>
                        <w:tcPr>
                          <w:tcW w:w="1842"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-2441</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13395</w:t>
                          </w:r>
                        </w:p>
                      </w:tc>
                      <w:tc>
                        <w:tcPr>
                          <w:tcW w:w="1559"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2163</w:t>
                          </w:r>
                        </w:p>
                      </w:tc>
                    </w:tr>
                    <w:tr w:rsidR="00892914" w:rsidRPr="006A7B31" w:rsidTr="003B1E65">
                      <w:tc>
                        <w:tcPr>
                          <w:tcW w:w="4253"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jc w:val="left"/>
                            <w:rPr>
                              <w:rStyle w:val="FontStyle28"/>
                            </w:rPr>
                          </w:pPr>
                          <w:r>
                            <w:rPr>
                              <w:rStyle w:val="FontStyle28"/>
                              <w:lang w:val="en-GB"/>
                            </w:rPr>
                            <w:t>7</w:t>
                          </w:r>
                          <w:r w:rsidRPr="006A7B31">
                            <w:rPr>
                              <w:rStyle w:val="FontStyle28"/>
                            </w:rPr>
                            <w:t>. Чрезвычайные доходы</w:t>
                          </w:r>
                        </w:p>
                      </w:tc>
                      <w:tc>
                        <w:tcPr>
                          <w:tcW w:w="1842"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3"/>
                            <w:widowControl/>
                          </w:pP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15"/>
                            <w:widowControl/>
                            <w:jc w:val="center"/>
                            <w:rPr>
                              <w:rStyle w:val="FontStyle33"/>
                            </w:rPr>
                          </w:pPr>
                          <w:r w:rsidRPr="006A7B31">
                            <w:rPr>
                              <w:rStyle w:val="FontStyle33"/>
                            </w:rPr>
                            <w:t>—</w:t>
                          </w:r>
                        </w:p>
                      </w:tc>
                      <w:tc>
                        <w:tcPr>
                          <w:tcW w:w="1559"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15"/>
                            <w:widowControl/>
                            <w:jc w:val="center"/>
                            <w:rPr>
                              <w:rStyle w:val="FontStyle33"/>
                            </w:rPr>
                          </w:pPr>
                          <w:r w:rsidRPr="006A7B31">
                            <w:rPr>
                              <w:rStyle w:val="FontStyle33"/>
                            </w:rPr>
                            <w:t>—</w:t>
                          </w:r>
                        </w:p>
                      </w:tc>
                    </w:tr>
                    <w:tr w:rsidR="00892914" w:rsidRPr="006A7B31" w:rsidTr="003B1E65">
                      <w:tc>
                        <w:tcPr>
                          <w:tcW w:w="4253"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8"/>
                            <w:widowControl/>
                            <w:spacing w:line="485" w:lineRule="exact"/>
                            <w:ind w:left="10" w:hanging="10"/>
                            <w:rPr>
                              <w:rStyle w:val="FontStyle28"/>
                            </w:rPr>
                          </w:pPr>
                          <w:r>
                            <w:rPr>
                              <w:rStyle w:val="FontStyle28"/>
                              <w:lang w:val="en-GB"/>
                            </w:rPr>
                            <w:t>8</w:t>
                          </w:r>
                          <w:r w:rsidRPr="006A7B31">
                            <w:rPr>
                              <w:rStyle w:val="FontStyle28"/>
                            </w:rPr>
                            <w:t>. Прибыль до уплаты налога</w:t>
                          </w:r>
                        </w:p>
                      </w:tc>
                      <w:tc>
                        <w:tcPr>
                          <w:tcW w:w="1842"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243</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14152</w:t>
                          </w:r>
                        </w:p>
                      </w:tc>
                      <w:tc>
                        <w:tcPr>
                          <w:tcW w:w="1559"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3961</w:t>
                          </w:r>
                        </w:p>
                      </w:tc>
                    </w:tr>
                    <w:tr w:rsidR="00892914" w:rsidRPr="006A7B31" w:rsidTr="003B1E65">
                      <w:tc>
                        <w:tcPr>
                          <w:tcW w:w="4253"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8"/>
                            <w:widowControl/>
                            <w:spacing w:line="485" w:lineRule="exact"/>
                            <w:ind w:firstLine="10"/>
                            <w:rPr>
                              <w:rStyle w:val="FontStyle28"/>
                            </w:rPr>
                          </w:pPr>
                          <w:r w:rsidRPr="003057BC">
                            <w:rPr>
                              <w:rStyle w:val="FontStyle28"/>
                            </w:rPr>
                            <w:t>9</w:t>
                          </w:r>
                          <w:r w:rsidRPr="006A7B31">
                            <w:rPr>
                              <w:rStyle w:val="FontStyle28"/>
                            </w:rPr>
                            <w:t>. Чистая прибыль после уплаты налога</w:t>
                          </w:r>
                        </w:p>
                      </w:tc>
                      <w:tc>
                        <w:tcPr>
                          <w:tcW w:w="1842"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-462</w:t>
                          </w:r>
                        </w:p>
                      </w:tc>
                      <w:tc>
                        <w:tcPr>
                          <w:tcW w:w="1985"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10113</w:t>
                          </w:r>
                        </w:p>
                      </w:tc>
                      <w:tc>
                        <w:tcPr>
                          <w:tcW w:w="1559" w:type="dxa"/>
                          <w:tcBorders>
                            <w:top w:val="single" w:sz="6" w:space="0" w:color="auto"/>
                            <w:left w:val="single" w:sz="6" w:space="0" w:color="auto"/>
                            <w:bottom w:val="single" w:sz="6" w:space="0" w:color="auto"/>
                            <w:right w:val="single" w:sz="6" w:space="0" w:color="auto"/>
                          </w:tcBorders>
                        </w:tcPr>
                        <w:p w:rsidR="00892914" w:rsidRPr="006A7B31" w:rsidRDefault="00892914">
                          <w:pPr>
                            <w:pStyle w:val="Style24"/>
                            <w:widowControl/>
                            <w:spacing w:line="240" w:lineRule="auto"/>
                            <w:rPr>
                              <w:rStyle w:val="FontStyle28"/>
                            </w:rPr>
                          </w:pPr>
                          <w:r w:rsidRPr="006A7B31">
                            <w:rPr>
                              <w:rStyle w:val="FontStyle28"/>
                            </w:rPr>
                            <w:t>2592</w:t>
                          </w:r>
                        </w:p>
                      </w:tc>
                    </w:tr>
                  </w:tbl>
                  <w:p w:rsidR="00000000" w:rsidRDefault="00BE53B9"/>
                </w:txbxContent>
              </v:textbox>
            </v:shape>
            <v:shape id="_x0000_s1039" type="#_x0000_t202" style="position:absolute;left:1570;top:3586;width:3384;height:302;mso-wrap-edited:f" o:allowincell="f" filled="f" strokecolor="white" strokeweight="0">
              <v:textbox style="mso-next-textbox:#_x0000_s1039" inset="0,0,0,0">
                <w:txbxContent>
                  <w:p w:rsidR="00892914" w:rsidRDefault="00892914">
                    <w:pPr>
                      <w:pStyle w:val="Style4"/>
                      <w:widowControl/>
                      <w:spacing w:line="240" w:lineRule="auto"/>
                      <w:rPr>
                        <w:rStyle w:val="FontStyle28"/>
                      </w:rPr>
                    </w:pPr>
                  </w:p>
                </w:txbxContent>
              </v:textbox>
            </v:shape>
            <w10:wrap type="topAndBottom" anchorx="margin"/>
          </v:group>
        </w:pict>
      </w:r>
      <w:r w:rsidR="00052738">
        <w:rPr>
          <w:rStyle w:val="FontStyle28"/>
          <w:sz w:val="28"/>
          <w:szCs w:val="28"/>
        </w:rPr>
        <w:t>Таблица  3</w:t>
      </w:r>
      <w:r w:rsidR="006A7B31" w:rsidRPr="007067A1">
        <w:rPr>
          <w:rStyle w:val="FontStyle28"/>
          <w:sz w:val="28"/>
          <w:szCs w:val="28"/>
        </w:rPr>
        <w:t xml:space="preserve">  - Показатели  доходов  и  расходов  </w:t>
      </w:r>
      <w:r w:rsidR="00753786">
        <w:rPr>
          <w:rStyle w:val="FontStyle28"/>
          <w:sz w:val="28"/>
          <w:szCs w:val="28"/>
        </w:rPr>
        <w:t>ОО</w:t>
      </w:r>
      <w:r w:rsidR="00753786" w:rsidRPr="007067A1">
        <w:rPr>
          <w:rStyle w:val="FontStyle28"/>
          <w:sz w:val="28"/>
          <w:szCs w:val="28"/>
        </w:rPr>
        <w:t>О «Универсал-Трейдинг</w:t>
      </w:r>
      <w:r w:rsidR="00753786">
        <w:rPr>
          <w:rStyle w:val="FontStyle28"/>
          <w:sz w:val="28"/>
          <w:szCs w:val="28"/>
        </w:rPr>
        <w:t>»</w:t>
      </w:r>
    </w:p>
    <w:p w:rsidR="006A7B31" w:rsidRPr="007067A1" w:rsidRDefault="006A7B31" w:rsidP="007067A1">
      <w:pPr>
        <w:pStyle w:val="Style2"/>
        <w:widowControl/>
        <w:spacing w:before="67" w:line="240" w:lineRule="auto"/>
        <w:ind w:firstLine="355"/>
        <w:rPr>
          <w:rStyle w:val="FontStyle28"/>
          <w:sz w:val="28"/>
          <w:szCs w:val="28"/>
        </w:rPr>
      </w:pPr>
      <w:r w:rsidRPr="007067A1">
        <w:rPr>
          <w:rStyle w:val="FontStyle28"/>
          <w:sz w:val="28"/>
          <w:szCs w:val="28"/>
        </w:rPr>
        <w:t xml:space="preserve">Данные расчеты носят приблизительный характер и имеют целью показать необходимость корректировок отчетных показателей для получения чистой прибыли. Таким образом, объективная необходимость таких расчетов обусловлена тем, что в финансовом менеджменте чистой прибылью может считаться только та её часть, которая может быть использована для реинвестирования и выплаты дивидендов или долей прибыли собственникам. </w:t>
      </w:r>
    </w:p>
    <w:p w:rsidR="006A7B31" w:rsidRPr="007067A1" w:rsidRDefault="006A7B31" w:rsidP="007067A1">
      <w:pPr>
        <w:pStyle w:val="Style11"/>
        <w:widowControl/>
        <w:tabs>
          <w:tab w:val="left" w:pos="778"/>
        </w:tabs>
        <w:spacing w:before="5" w:line="240" w:lineRule="auto"/>
        <w:ind w:firstLine="0"/>
        <w:rPr>
          <w:rStyle w:val="FontStyle28"/>
          <w:sz w:val="28"/>
          <w:szCs w:val="28"/>
        </w:rPr>
        <w:sectPr w:rsidR="006A7B31" w:rsidRPr="007067A1" w:rsidSect="00D268F6">
          <w:headerReference w:type="even" r:id="rId11"/>
          <w:headerReference w:type="default" r:id="rId12"/>
          <w:pgSz w:w="11907" w:h="16839" w:code="9"/>
          <w:pgMar w:top="1134" w:right="567" w:bottom="1134" w:left="1418" w:header="720" w:footer="720" w:gutter="0"/>
          <w:cols w:space="60"/>
          <w:noEndnote/>
          <w:docGrid w:linePitch="326"/>
        </w:sectPr>
      </w:pPr>
    </w:p>
    <w:p w:rsidR="006A7B31" w:rsidRPr="00315A01" w:rsidRDefault="004F12BC" w:rsidP="004F12BC">
      <w:pPr>
        <w:pStyle w:val="Style17"/>
        <w:widowControl/>
        <w:spacing w:before="77" w:line="240" w:lineRule="auto"/>
        <w:ind w:firstLine="0"/>
        <w:rPr>
          <w:rStyle w:val="FontStyle29"/>
          <w:b/>
          <w:sz w:val="28"/>
          <w:szCs w:val="28"/>
        </w:rPr>
      </w:pPr>
      <w:r>
        <w:rPr>
          <w:rStyle w:val="FontStyle29"/>
          <w:b/>
          <w:sz w:val="28"/>
          <w:szCs w:val="28"/>
        </w:rPr>
        <w:lastRenderedPageBreak/>
        <w:t>2.3</w:t>
      </w:r>
      <w:r w:rsidR="00315A01" w:rsidRPr="00315A01">
        <w:rPr>
          <w:rStyle w:val="FontStyle29"/>
          <w:b/>
          <w:sz w:val="28"/>
          <w:szCs w:val="28"/>
        </w:rPr>
        <w:t xml:space="preserve"> </w:t>
      </w:r>
      <w:r w:rsidR="006A7B31" w:rsidRPr="00315A01">
        <w:rPr>
          <w:rStyle w:val="FontStyle29"/>
          <w:b/>
          <w:sz w:val="28"/>
          <w:szCs w:val="28"/>
        </w:rPr>
        <w:t xml:space="preserve">Совершенствование организации финансового менеджмента на </w:t>
      </w:r>
      <w:r w:rsidR="003B1E65" w:rsidRPr="00315A01">
        <w:rPr>
          <w:rStyle w:val="FontStyle29"/>
          <w:b/>
          <w:sz w:val="28"/>
          <w:szCs w:val="28"/>
        </w:rPr>
        <w:t>ООО «Универсал Трейдинг»</w:t>
      </w:r>
      <w:r>
        <w:rPr>
          <w:rStyle w:val="FontStyle29"/>
          <w:b/>
          <w:sz w:val="28"/>
          <w:szCs w:val="28"/>
        </w:rPr>
        <w:t xml:space="preserve">. </w:t>
      </w:r>
      <w:r w:rsidR="006A7B31" w:rsidRPr="00315A01">
        <w:rPr>
          <w:rStyle w:val="FontStyle29"/>
          <w:b/>
          <w:sz w:val="28"/>
          <w:szCs w:val="28"/>
        </w:rPr>
        <w:t>Общие выводы и рекомендации по результатам проведенного анализа</w:t>
      </w:r>
    </w:p>
    <w:p w:rsidR="006A7B31" w:rsidRPr="007067A1" w:rsidRDefault="003057BC" w:rsidP="003057BC">
      <w:pPr>
        <w:pStyle w:val="Style2"/>
        <w:widowControl/>
        <w:spacing w:before="130" w:line="240" w:lineRule="auto"/>
        <w:ind w:firstLine="0"/>
        <w:rPr>
          <w:rStyle w:val="FontStyle28"/>
          <w:sz w:val="28"/>
          <w:szCs w:val="28"/>
        </w:rPr>
      </w:pPr>
      <w:r w:rsidRPr="003057BC">
        <w:rPr>
          <w:rStyle w:val="FontStyle28"/>
          <w:sz w:val="28"/>
          <w:szCs w:val="28"/>
        </w:rPr>
        <w:t xml:space="preserve">   </w:t>
      </w:r>
      <w:r w:rsidR="00EA2A56">
        <w:rPr>
          <w:rStyle w:val="FontStyle28"/>
          <w:sz w:val="28"/>
          <w:szCs w:val="28"/>
        </w:rPr>
        <w:t>Проанализировав деятельность ОО</w:t>
      </w:r>
      <w:r w:rsidR="006A7B31" w:rsidRPr="007067A1">
        <w:rPr>
          <w:rStyle w:val="FontStyle28"/>
          <w:sz w:val="28"/>
          <w:szCs w:val="28"/>
        </w:rPr>
        <w:t xml:space="preserve">О </w:t>
      </w:r>
      <w:r w:rsidR="00EA2A56" w:rsidRPr="007067A1">
        <w:rPr>
          <w:rStyle w:val="FontStyle28"/>
          <w:sz w:val="28"/>
          <w:szCs w:val="28"/>
        </w:rPr>
        <w:t>«Универсал-Трейдинг</w:t>
      </w:r>
      <w:r w:rsidR="00EA2A56">
        <w:rPr>
          <w:rStyle w:val="FontStyle28"/>
          <w:sz w:val="28"/>
          <w:szCs w:val="28"/>
        </w:rPr>
        <w:t>»</w:t>
      </w:r>
      <w:r w:rsidR="006A7B31" w:rsidRPr="007067A1">
        <w:rPr>
          <w:rStyle w:val="FontStyle28"/>
          <w:sz w:val="28"/>
          <w:szCs w:val="28"/>
        </w:rPr>
        <w:t xml:space="preserve"> можно сделать вывод, что некоторые виды работ являются нерентабельными.</w:t>
      </w:r>
      <w:r w:rsidR="00EA2A56">
        <w:rPr>
          <w:rStyle w:val="FontStyle28"/>
          <w:sz w:val="28"/>
          <w:szCs w:val="28"/>
        </w:rPr>
        <w:t xml:space="preserve"> </w:t>
      </w:r>
    </w:p>
    <w:p w:rsidR="006A7B31" w:rsidRPr="007067A1" w:rsidRDefault="003057BC" w:rsidP="003057BC">
      <w:pPr>
        <w:pStyle w:val="Style2"/>
        <w:widowControl/>
        <w:spacing w:before="5" w:line="240" w:lineRule="auto"/>
        <w:ind w:firstLine="0"/>
        <w:rPr>
          <w:rStyle w:val="FontStyle28"/>
          <w:sz w:val="28"/>
          <w:szCs w:val="28"/>
        </w:rPr>
      </w:pPr>
      <w:r w:rsidRPr="003057BC">
        <w:rPr>
          <w:rStyle w:val="FontStyle28"/>
          <w:sz w:val="28"/>
          <w:szCs w:val="28"/>
        </w:rPr>
        <w:t xml:space="preserve">   </w:t>
      </w:r>
      <w:r w:rsidR="006A7B31" w:rsidRPr="007067A1">
        <w:rPr>
          <w:rStyle w:val="FontStyle28"/>
          <w:sz w:val="28"/>
          <w:szCs w:val="28"/>
        </w:rPr>
        <w:t>Также в ходе проведен</w:t>
      </w:r>
      <w:r w:rsidR="00EA2A56">
        <w:rPr>
          <w:rStyle w:val="FontStyle28"/>
          <w:sz w:val="28"/>
          <w:szCs w:val="28"/>
        </w:rPr>
        <w:t>ия анализа выяснилось, что на ОО</w:t>
      </w:r>
      <w:r w:rsidR="006A7B31" w:rsidRPr="007067A1">
        <w:rPr>
          <w:rStyle w:val="FontStyle28"/>
          <w:sz w:val="28"/>
          <w:szCs w:val="28"/>
        </w:rPr>
        <w:t xml:space="preserve">О </w:t>
      </w:r>
      <w:r w:rsidR="00EA2A56" w:rsidRPr="007067A1">
        <w:rPr>
          <w:rStyle w:val="FontStyle28"/>
          <w:sz w:val="28"/>
          <w:szCs w:val="28"/>
        </w:rPr>
        <w:t>«Универсал-Трейдинг</w:t>
      </w:r>
      <w:r w:rsidR="00EA2A56">
        <w:rPr>
          <w:rStyle w:val="FontStyle28"/>
          <w:sz w:val="28"/>
          <w:szCs w:val="28"/>
        </w:rPr>
        <w:t xml:space="preserve">» </w:t>
      </w:r>
      <w:r w:rsidR="006A7B31" w:rsidRPr="007067A1">
        <w:rPr>
          <w:rStyle w:val="FontStyle28"/>
          <w:sz w:val="28"/>
          <w:szCs w:val="28"/>
        </w:rPr>
        <w:t>наблюдается высокая потребность в денежных средствах, потому что существующий коэффициент абсолютной ликвидности имеет значение 0,01, что более чем в 10 раз ниже оптимального значения. Таким образом, требуется корректировать управление денежными средствами так, чтобы увеличить их объем.</w:t>
      </w:r>
    </w:p>
    <w:p w:rsidR="006A7B31" w:rsidRPr="007067A1" w:rsidRDefault="003057BC" w:rsidP="003057BC">
      <w:pPr>
        <w:pStyle w:val="Style2"/>
        <w:widowControl/>
        <w:spacing w:before="10" w:line="240" w:lineRule="auto"/>
        <w:ind w:firstLine="0"/>
        <w:rPr>
          <w:rStyle w:val="FontStyle28"/>
          <w:sz w:val="28"/>
          <w:szCs w:val="28"/>
        </w:rPr>
      </w:pPr>
      <w:r w:rsidRPr="003057BC">
        <w:rPr>
          <w:rStyle w:val="FontStyle28"/>
          <w:sz w:val="28"/>
          <w:szCs w:val="28"/>
        </w:rPr>
        <w:t xml:space="preserve">   </w:t>
      </w:r>
      <w:r w:rsidR="006A7B31" w:rsidRPr="007067A1">
        <w:rPr>
          <w:rStyle w:val="FontStyle28"/>
          <w:sz w:val="28"/>
          <w:szCs w:val="28"/>
        </w:rPr>
        <w:t>Управление денежными средствами осуществляется с помощью прогнозирования денежного потока, то есть поступления и использования денежных средств. Анализ и управление денежным потоком позволяют определить его оптимальный уровень, способность предприятия рассчитаться по текущим обязательствам и осуществлять инвестиционную деятельность, они осуществляются с помощью расчета определенных показателей. Итак, рассчитаем некоторые из них.</w:t>
      </w:r>
    </w:p>
    <w:p w:rsidR="006A7B31" w:rsidRPr="007067A1" w:rsidRDefault="003057BC" w:rsidP="003057BC">
      <w:pPr>
        <w:pStyle w:val="Style2"/>
        <w:widowControl/>
        <w:spacing w:line="240" w:lineRule="auto"/>
        <w:ind w:firstLine="0"/>
        <w:rPr>
          <w:rStyle w:val="FontStyle28"/>
          <w:sz w:val="28"/>
          <w:szCs w:val="28"/>
        </w:rPr>
      </w:pPr>
      <w:r w:rsidRPr="003057BC">
        <w:rPr>
          <w:rStyle w:val="FontStyle28"/>
          <w:sz w:val="28"/>
          <w:szCs w:val="28"/>
        </w:rPr>
        <w:t xml:space="preserve">   </w:t>
      </w:r>
      <w:r w:rsidR="006A7B31" w:rsidRPr="007067A1">
        <w:rPr>
          <w:rStyle w:val="FontStyle28"/>
          <w:sz w:val="28"/>
          <w:szCs w:val="28"/>
        </w:rPr>
        <w:t>Коэффициент оборачиваемости денежных средств (ДС) = Выручка от продажи ТРУ / Средняя величина денежных средств</w:t>
      </w:r>
    </w:p>
    <w:p w:rsidR="006A7B31" w:rsidRPr="007067A1" w:rsidRDefault="006A7B31" w:rsidP="007067A1">
      <w:pPr>
        <w:pStyle w:val="Style2"/>
        <w:widowControl/>
        <w:spacing w:line="240" w:lineRule="auto"/>
        <w:ind w:firstLine="0"/>
        <w:rPr>
          <w:rStyle w:val="FontStyle28"/>
          <w:sz w:val="28"/>
          <w:szCs w:val="28"/>
        </w:rPr>
      </w:pPr>
      <w:r w:rsidRPr="007067A1">
        <w:rPr>
          <w:rStyle w:val="FontStyle28"/>
          <w:sz w:val="28"/>
          <w:szCs w:val="28"/>
        </w:rPr>
        <w:t>Коэф</w:t>
      </w:r>
      <w:r w:rsidR="00EA2A56">
        <w:rPr>
          <w:rStyle w:val="FontStyle28"/>
          <w:sz w:val="28"/>
          <w:szCs w:val="28"/>
        </w:rPr>
        <w:t>фициент оборачиваемости ДС (2007</w:t>
      </w:r>
      <w:r w:rsidRPr="007067A1">
        <w:rPr>
          <w:rStyle w:val="FontStyle28"/>
          <w:sz w:val="28"/>
          <w:szCs w:val="28"/>
        </w:rPr>
        <w:t>) = 65813 / 933 = 70,54</w:t>
      </w:r>
    </w:p>
    <w:p w:rsidR="006A7B31" w:rsidRPr="007067A1" w:rsidRDefault="006A7B31" w:rsidP="007067A1">
      <w:pPr>
        <w:pStyle w:val="Style2"/>
        <w:widowControl/>
        <w:spacing w:before="5" w:line="240" w:lineRule="auto"/>
        <w:ind w:firstLine="0"/>
        <w:rPr>
          <w:rStyle w:val="FontStyle28"/>
          <w:sz w:val="28"/>
          <w:szCs w:val="28"/>
        </w:rPr>
      </w:pPr>
      <w:r w:rsidRPr="007067A1">
        <w:rPr>
          <w:rStyle w:val="FontStyle28"/>
          <w:sz w:val="28"/>
          <w:szCs w:val="28"/>
        </w:rPr>
        <w:t>Коэф</w:t>
      </w:r>
      <w:r w:rsidR="00EA2A56">
        <w:rPr>
          <w:rStyle w:val="FontStyle28"/>
          <w:sz w:val="28"/>
          <w:szCs w:val="28"/>
        </w:rPr>
        <w:t>фициент оборачиваемости ДС (2008</w:t>
      </w:r>
      <w:r w:rsidRPr="007067A1">
        <w:rPr>
          <w:rStyle w:val="FontStyle28"/>
          <w:sz w:val="28"/>
          <w:szCs w:val="28"/>
        </w:rPr>
        <w:t>) = 83655 / 497 = 168,31</w:t>
      </w:r>
    </w:p>
    <w:p w:rsidR="006A7B31" w:rsidRPr="007067A1" w:rsidRDefault="006A7B31" w:rsidP="007067A1">
      <w:pPr>
        <w:pStyle w:val="Style2"/>
        <w:widowControl/>
        <w:spacing w:before="5" w:line="240" w:lineRule="auto"/>
        <w:ind w:firstLine="0"/>
        <w:rPr>
          <w:rStyle w:val="FontStyle28"/>
          <w:sz w:val="28"/>
          <w:szCs w:val="28"/>
        </w:rPr>
      </w:pPr>
      <w:r w:rsidRPr="007067A1">
        <w:rPr>
          <w:rStyle w:val="FontStyle28"/>
          <w:sz w:val="28"/>
          <w:szCs w:val="28"/>
        </w:rPr>
        <w:t>Коэф</w:t>
      </w:r>
      <w:r w:rsidR="00EA2A56">
        <w:rPr>
          <w:rStyle w:val="FontStyle28"/>
          <w:sz w:val="28"/>
          <w:szCs w:val="28"/>
        </w:rPr>
        <w:t>фициент оборачиваемости ДС (2009</w:t>
      </w:r>
      <w:r w:rsidRPr="007067A1">
        <w:rPr>
          <w:rStyle w:val="FontStyle28"/>
          <w:sz w:val="28"/>
          <w:szCs w:val="28"/>
        </w:rPr>
        <w:t>) = 136690 /412 = 331,78</w:t>
      </w:r>
    </w:p>
    <w:p w:rsidR="006A7B31" w:rsidRPr="007067A1" w:rsidRDefault="006A7B31" w:rsidP="007067A1">
      <w:pPr>
        <w:pStyle w:val="Style2"/>
        <w:widowControl/>
        <w:spacing w:line="240" w:lineRule="auto"/>
        <w:ind w:firstLine="0"/>
        <w:rPr>
          <w:rStyle w:val="FontStyle28"/>
          <w:sz w:val="28"/>
          <w:szCs w:val="28"/>
        </w:rPr>
      </w:pPr>
      <w:r w:rsidRPr="007067A1">
        <w:rPr>
          <w:rStyle w:val="FontStyle28"/>
          <w:sz w:val="28"/>
          <w:szCs w:val="28"/>
        </w:rPr>
        <w:t>Длительность 1 оборота = 365 / Коэффициент оборачиваемости ДС</w:t>
      </w:r>
    </w:p>
    <w:p w:rsidR="006A7B31" w:rsidRPr="007067A1" w:rsidRDefault="00EA2A56" w:rsidP="007067A1">
      <w:pPr>
        <w:pStyle w:val="Style2"/>
        <w:widowControl/>
        <w:spacing w:before="10" w:line="240" w:lineRule="auto"/>
        <w:ind w:firstLine="0"/>
        <w:rPr>
          <w:rStyle w:val="FontStyle28"/>
          <w:sz w:val="28"/>
          <w:szCs w:val="28"/>
        </w:rPr>
      </w:pPr>
      <w:r>
        <w:rPr>
          <w:rStyle w:val="FontStyle28"/>
          <w:sz w:val="28"/>
          <w:szCs w:val="28"/>
        </w:rPr>
        <w:t>Длительность 1 оборота (2007</w:t>
      </w:r>
      <w:r w:rsidR="006A7B31" w:rsidRPr="007067A1">
        <w:rPr>
          <w:rStyle w:val="FontStyle28"/>
          <w:sz w:val="28"/>
          <w:szCs w:val="28"/>
        </w:rPr>
        <w:t>) = 365 / 70,54 = 5,17 дня</w:t>
      </w:r>
    </w:p>
    <w:p w:rsidR="006A7B31" w:rsidRPr="007067A1" w:rsidRDefault="00EA2A56" w:rsidP="007067A1">
      <w:pPr>
        <w:pStyle w:val="Style2"/>
        <w:widowControl/>
        <w:spacing w:before="5" w:line="240" w:lineRule="auto"/>
        <w:ind w:firstLine="0"/>
        <w:rPr>
          <w:rStyle w:val="FontStyle28"/>
          <w:sz w:val="28"/>
          <w:szCs w:val="28"/>
        </w:rPr>
      </w:pPr>
      <w:r>
        <w:rPr>
          <w:rStyle w:val="FontStyle28"/>
          <w:sz w:val="28"/>
          <w:szCs w:val="28"/>
        </w:rPr>
        <w:t>Длительность 1 оборота (2008</w:t>
      </w:r>
      <w:r w:rsidR="006A7B31" w:rsidRPr="007067A1">
        <w:rPr>
          <w:rStyle w:val="FontStyle28"/>
          <w:sz w:val="28"/>
          <w:szCs w:val="28"/>
        </w:rPr>
        <w:t>) = 365 / 168,31 =2,17 дня</w:t>
      </w:r>
    </w:p>
    <w:p w:rsidR="006A7B31" w:rsidRPr="007067A1" w:rsidRDefault="00EA2A56" w:rsidP="007067A1">
      <w:pPr>
        <w:pStyle w:val="Style2"/>
        <w:widowControl/>
        <w:spacing w:line="240" w:lineRule="auto"/>
        <w:ind w:firstLine="0"/>
        <w:rPr>
          <w:rStyle w:val="FontStyle28"/>
          <w:sz w:val="28"/>
          <w:szCs w:val="28"/>
        </w:rPr>
      </w:pPr>
      <w:r>
        <w:rPr>
          <w:rStyle w:val="FontStyle28"/>
          <w:sz w:val="28"/>
          <w:szCs w:val="28"/>
        </w:rPr>
        <w:t>Длительность 1 оборота (2009</w:t>
      </w:r>
      <w:r w:rsidR="006A7B31" w:rsidRPr="007067A1">
        <w:rPr>
          <w:rStyle w:val="FontStyle28"/>
          <w:sz w:val="28"/>
          <w:szCs w:val="28"/>
        </w:rPr>
        <w:t>) = 365 / 331,78 = 1,1 дня</w:t>
      </w:r>
    </w:p>
    <w:p w:rsidR="006A7B31" w:rsidRDefault="003057BC" w:rsidP="003057BC">
      <w:pPr>
        <w:pStyle w:val="Style2"/>
        <w:widowControl/>
        <w:spacing w:line="240" w:lineRule="auto"/>
        <w:ind w:firstLine="0"/>
        <w:rPr>
          <w:rStyle w:val="FontStyle28"/>
          <w:sz w:val="28"/>
          <w:szCs w:val="28"/>
        </w:rPr>
      </w:pPr>
      <w:r w:rsidRPr="003057BC">
        <w:rPr>
          <w:rStyle w:val="FontStyle28"/>
          <w:sz w:val="28"/>
          <w:szCs w:val="28"/>
        </w:rPr>
        <w:t xml:space="preserve">   </w:t>
      </w:r>
      <w:r w:rsidR="006A7B31" w:rsidRPr="007067A1">
        <w:rPr>
          <w:rStyle w:val="FontStyle28"/>
          <w:sz w:val="28"/>
          <w:szCs w:val="28"/>
        </w:rPr>
        <w:t>Безусловно, расчета показателей оборачиваемости недостаточно чтобы действительно определить оптимальный уровень денежного потока. Необходимо еще и определить влияние выручки от продажи ТРУ и средней величины денежных средств. Сделать это возможно с помощь</w:t>
      </w:r>
      <w:r w:rsidR="00052738">
        <w:rPr>
          <w:rStyle w:val="FontStyle28"/>
          <w:sz w:val="28"/>
          <w:szCs w:val="28"/>
        </w:rPr>
        <w:t>ю факторного анализа (Таблица 4</w:t>
      </w:r>
      <w:r w:rsidR="006A7B31" w:rsidRPr="007067A1">
        <w:rPr>
          <w:rStyle w:val="FontStyle28"/>
          <w:sz w:val="28"/>
          <w:szCs w:val="28"/>
        </w:rPr>
        <w:t>).</w:t>
      </w:r>
    </w:p>
    <w:p w:rsidR="00FC72ED" w:rsidRDefault="00FC72ED" w:rsidP="007067A1">
      <w:pPr>
        <w:pStyle w:val="Style2"/>
        <w:widowControl/>
        <w:spacing w:line="240" w:lineRule="auto"/>
        <w:ind w:firstLine="360"/>
        <w:rPr>
          <w:rStyle w:val="FontStyle28"/>
          <w:sz w:val="28"/>
          <w:szCs w:val="28"/>
        </w:rPr>
      </w:pPr>
    </w:p>
    <w:p w:rsidR="00FC72ED" w:rsidRDefault="00FC72ED" w:rsidP="007067A1">
      <w:pPr>
        <w:pStyle w:val="Style2"/>
        <w:widowControl/>
        <w:spacing w:line="240" w:lineRule="auto"/>
        <w:ind w:firstLine="360"/>
        <w:rPr>
          <w:rStyle w:val="FontStyle28"/>
          <w:sz w:val="28"/>
          <w:szCs w:val="28"/>
        </w:rPr>
      </w:pPr>
    </w:p>
    <w:p w:rsidR="00FC72ED" w:rsidRDefault="00FC72ED" w:rsidP="007067A1">
      <w:pPr>
        <w:pStyle w:val="Style2"/>
        <w:widowControl/>
        <w:spacing w:line="240" w:lineRule="auto"/>
        <w:ind w:firstLine="360"/>
        <w:rPr>
          <w:rStyle w:val="FontStyle28"/>
          <w:sz w:val="28"/>
          <w:szCs w:val="28"/>
        </w:rPr>
      </w:pPr>
    </w:p>
    <w:p w:rsidR="00FC72ED" w:rsidRDefault="00FC72ED" w:rsidP="007067A1">
      <w:pPr>
        <w:pStyle w:val="Style2"/>
        <w:widowControl/>
        <w:spacing w:line="240" w:lineRule="auto"/>
        <w:ind w:firstLine="360"/>
        <w:rPr>
          <w:rStyle w:val="FontStyle28"/>
          <w:sz w:val="28"/>
          <w:szCs w:val="28"/>
        </w:rPr>
      </w:pPr>
    </w:p>
    <w:p w:rsidR="00FC72ED" w:rsidRDefault="00FC72ED" w:rsidP="007067A1">
      <w:pPr>
        <w:pStyle w:val="Style2"/>
        <w:widowControl/>
        <w:spacing w:line="240" w:lineRule="auto"/>
        <w:ind w:firstLine="360"/>
        <w:rPr>
          <w:rStyle w:val="FontStyle28"/>
          <w:sz w:val="28"/>
          <w:szCs w:val="28"/>
        </w:rPr>
      </w:pPr>
    </w:p>
    <w:p w:rsidR="00FC72ED" w:rsidRDefault="00FC72ED" w:rsidP="007067A1">
      <w:pPr>
        <w:pStyle w:val="Style2"/>
        <w:widowControl/>
        <w:spacing w:line="240" w:lineRule="auto"/>
        <w:ind w:firstLine="360"/>
        <w:rPr>
          <w:rStyle w:val="FontStyle28"/>
          <w:sz w:val="28"/>
          <w:szCs w:val="28"/>
        </w:rPr>
      </w:pPr>
    </w:p>
    <w:p w:rsidR="00FC72ED" w:rsidRDefault="00FC72ED" w:rsidP="007067A1">
      <w:pPr>
        <w:pStyle w:val="Style2"/>
        <w:widowControl/>
        <w:spacing w:line="240" w:lineRule="auto"/>
        <w:ind w:firstLine="360"/>
        <w:rPr>
          <w:rStyle w:val="FontStyle28"/>
          <w:sz w:val="28"/>
          <w:szCs w:val="28"/>
        </w:rPr>
      </w:pPr>
    </w:p>
    <w:p w:rsidR="00FC72ED" w:rsidRDefault="00FC72ED" w:rsidP="007067A1">
      <w:pPr>
        <w:pStyle w:val="Style2"/>
        <w:widowControl/>
        <w:spacing w:line="240" w:lineRule="auto"/>
        <w:ind w:firstLine="360"/>
        <w:rPr>
          <w:rStyle w:val="FontStyle28"/>
          <w:sz w:val="28"/>
          <w:szCs w:val="28"/>
        </w:rPr>
      </w:pPr>
    </w:p>
    <w:p w:rsidR="00FC72ED" w:rsidRPr="007067A1" w:rsidRDefault="00FC72ED" w:rsidP="007067A1">
      <w:pPr>
        <w:pStyle w:val="Style2"/>
        <w:widowControl/>
        <w:spacing w:line="240" w:lineRule="auto"/>
        <w:ind w:firstLine="360"/>
        <w:rPr>
          <w:rStyle w:val="FontStyle28"/>
          <w:sz w:val="28"/>
          <w:szCs w:val="28"/>
        </w:rPr>
      </w:pPr>
    </w:p>
    <w:tbl>
      <w:tblPr>
        <w:tblpPr w:leftFromText="180" w:rightFromText="180" w:horzAnchor="margin" w:tblpXSpec="center" w:tblpY="1"/>
        <w:tblW w:w="10006" w:type="dxa"/>
        <w:tblLayout w:type="fixed"/>
        <w:tblCellMar>
          <w:left w:w="40" w:type="dxa"/>
          <w:right w:w="40" w:type="dxa"/>
        </w:tblCellMar>
        <w:tblLook w:val="0000" w:firstRow="0" w:lastRow="0" w:firstColumn="0" w:lastColumn="0" w:noHBand="0" w:noVBand="0"/>
      </w:tblPr>
      <w:tblGrid>
        <w:gridCol w:w="2724"/>
        <w:gridCol w:w="1037"/>
        <w:gridCol w:w="1128"/>
        <w:gridCol w:w="1205"/>
        <w:gridCol w:w="1954"/>
        <w:gridCol w:w="1958"/>
      </w:tblGrid>
      <w:tr w:rsidR="003B1E65" w:rsidRPr="007067A1" w:rsidTr="003B1E65">
        <w:tc>
          <w:tcPr>
            <w:tcW w:w="2724" w:type="dxa"/>
            <w:tcBorders>
              <w:top w:val="single" w:sz="6" w:space="0" w:color="auto"/>
              <w:left w:val="single" w:sz="6" w:space="0" w:color="auto"/>
              <w:bottom w:val="single" w:sz="6" w:space="0" w:color="auto"/>
              <w:right w:val="single" w:sz="6" w:space="0" w:color="auto"/>
            </w:tcBorders>
          </w:tcPr>
          <w:p w:rsidR="003B1E65" w:rsidRPr="007067A1" w:rsidRDefault="003B1E65" w:rsidP="007067A1">
            <w:pPr>
              <w:pStyle w:val="Style24"/>
              <w:widowControl/>
              <w:spacing w:line="240" w:lineRule="auto"/>
              <w:ind w:left="365"/>
              <w:jc w:val="left"/>
              <w:rPr>
                <w:rStyle w:val="FontStyle28"/>
                <w:sz w:val="28"/>
                <w:szCs w:val="28"/>
              </w:rPr>
            </w:pPr>
            <w:r w:rsidRPr="007067A1">
              <w:rPr>
                <w:rStyle w:val="FontStyle28"/>
                <w:sz w:val="28"/>
                <w:szCs w:val="28"/>
              </w:rPr>
              <w:lastRenderedPageBreak/>
              <w:t>Показатели</w:t>
            </w:r>
          </w:p>
        </w:tc>
        <w:tc>
          <w:tcPr>
            <w:tcW w:w="1037" w:type="dxa"/>
            <w:tcBorders>
              <w:top w:val="single" w:sz="6" w:space="0" w:color="auto"/>
              <w:left w:val="single" w:sz="6" w:space="0" w:color="auto"/>
              <w:bottom w:val="single" w:sz="6" w:space="0" w:color="auto"/>
              <w:right w:val="single" w:sz="6" w:space="0" w:color="auto"/>
            </w:tcBorders>
          </w:tcPr>
          <w:p w:rsidR="003B1E65" w:rsidRPr="007067A1" w:rsidRDefault="005F58A7" w:rsidP="007067A1">
            <w:pPr>
              <w:pStyle w:val="Style24"/>
              <w:widowControl/>
              <w:spacing w:line="240" w:lineRule="auto"/>
              <w:rPr>
                <w:rStyle w:val="FontStyle28"/>
                <w:sz w:val="28"/>
                <w:szCs w:val="28"/>
              </w:rPr>
            </w:pPr>
            <w:r>
              <w:rPr>
                <w:rStyle w:val="FontStyle28"/>
                <w:sz w:val="28"/>
                <w:szCs w:val="28"/>
              </w:rPr>
              <w:t>2007</w:t>
            </w:r>
            <w:r w:rsidR="003B1E65" w:rsidRPr="007067A1">
              <w:rPr>
                <w:rStyle w:val="FontStyle28"/>
                <w:sz w:val="28"/>
                <w:szCs w:val="28"/>
              </w:rPr>
              <w:t xml:space="preserve"> г</w:t>
            </w:r>
          </w:p>
        </w:tc>
        <w:tc>
          <w:tcPr>
            <w:tcW w:w="1128" w:type="dxa"/>
            <w:tcBorders>
              <w:top w:val="single" w:sz="6" w:space="0" w:color="auto"/>
              <w:left w:val="single" w:sz="6" w:space="0" w:color="auto"/>
              <w:bottom w:val="single" w:sz="6" w:space="0" w:color="auto"/>
              <w:right w:val="single" w:sz="6" w:space="0" w:color="auto"/>
            </w:tcBorders>
          </w:tcPr>
          <w:p w:rsidR="003B1E65" w:rsidRPr="007067A1" w:rsidRDefault="005F58A7" w:rsidP="007067A1">
            <w:pPr>
              <w:pStyle w:val="Style24"/>
              <w:widowControl/>
              <w:spacing w:line="240" w:lineRule="auto"/>
              <w:rPr>
                <w:rStyle w:val="FontStyle28"/>
                <w:sz w:val="28"/>
                <w:szCs w:val="28"/>
              </w:rPr>
            </w:pPr>
            <w:r>
              <w:rPr>
                <w:rStyle w:val="FontStyle28"/>
                <w:sz w:val="28"/>
                <w:szCs w:val="28"/>
              </w:rPr>
              <w:t>2008</w:t>
            </w:r>
            <w:r w:rsidR="003B1E65" w:rsidRPr="007067A1">
              <w:rPr>
                <w:rStyle w:val="FontStyle28"/>
                <w:sz w:val="28"/>
                <w:szCs w:val="28"/>
              </w:rPr>
              <w:t xml:space="preserve"> г</w:t>
            </w:r>
          </w:p>
        </w:tc>
        <w:tc>
          <w:tcPr>
            <w:tcW w:w="1205" w:type="dxa"/>
            <w:tcBorders>
              <w:top w:val="single" w:sz="6" w:space="0" w:color="auto"/>
              <w:left w:val="single" w:sz="6" w:space="0" w:color="auto"/>
              <w:bottom w:val="single" w:sz="6" w:space="0" w:color="auto"/>
              <w:right w:val="single" w:sz="6" w:space="0" w:color="auto"/>
            </w:tcBorders>
          </w:tcPr>
          <w:p w:rsidR="003B1E65" w:rsidRPr="007067A1" w:rsidRDefault="005F58A7" w:rsidP="007067A1">
            <w:pPr>
              <w:pStyle w:val="Style24"/>
              <w:widowControl/>
              <w:spacing w:line="240" w:lineRule="auto"/>
              <w:rPr>
                <w:rStyle w:val="FontStyle28"/>
                <w:sz w:val="28"/>
                <w:szCs w:val="28"/>
              </w:rPr>
            </w:pPr>
            <w:r>
              <w:rPr>
                <w:rStyle w:val="FontStyle28"/>
                <w:sz w:val="28"/>
                <w:szCs w:val="28"/>
              </w:rPr>
              <w:t>2009</w:t>
            </w:r>
            <w:r w:rsidR="003B1E65" w:rsidRPr="007067A1">
              <w:rPr>
                <w:rStyle w:val="FontStyle28"/>
                <w:sz w:val="28"/>
                <w:szCs w:val="28"/>
              </w:rPr>
              <w:t xml:space="preserve"> г</w:t>
            </w:r>
          </w:p>
        </w:tc>
        <w:tc>
          <w:tcPr>
            <w:tcW w:w="1954" w:type="dxa"/>
            <w:tcBorders>
              <w:top w:val="single" w:sz="6" w:space="0" w:color="auto"/>
              <w:left w:val="single" w:sz="6" w:space="0" w:color="auto"/>
              <w:bottom w:val="single" w:sz="6" w:space="0" w:color="auto"/>
              <w:right w:val="single" w:sz="6" w:space="0" w:color="auto"/>
            </w:tcBorders>
          </w:tcPr>
          <w:p w:rsidR="003B1E65" w:rsidRPr="007067A1" w:rsidRDefault="004820F1" w:rsidP="007067A1">
            <w:pPr>
              <w:pStyle w:val="Style24"/>
              <w:widowControl/>
              <w:spacing w:line="240" w:lineRule="auto"/>
              <w:rPr>
                <w:rStyle w:val="FontStyle28"/>
                <w:sz w:val="28"/>
                <w:szCs w:val="28"/>
              </w:rPr>
            </w:pPr>
            <w:r>
              <w:rPr>
                <w:rStyle w:val="FontStyle28"/>
                <w:sz w:val="28"/>
                <w:szCs w:val="28"/>
              </w:rPr>
              <w:t>Динамика в 2007 - 2008</w:t>
            </w:r>
            <w:r w:rsidR="003B1E65" w:rsidRPr="007067A1">
              <w:rPr>
                <w:rStyle w:val="FontStyle28"/>
                <w:sz w:val="28"/>
                <w:szCs w:val="28"/>
              </w:rPr>
              <w:t xml:space="preserve"> г</w:t>
            </w:r>
          </w:p>
        </w:tc>
        <w:tc>
          <w:tcPr>
            <w:tcW w:w="1958" w:type="dxa"/>
            <w:tcBorders>
              <w:top w:val="single" w:sz="6" w:space="0" w:color="auto"/>
              <w:left w:val="single" w:sz="6" w:space="0" w:color="auto"/>
              <w:bottom w:val="single" w:sz="6" w:space="0" w:color="auto"/>
              <w:right w:val="single" w:sz="6" w:space="0" w:color="auto"/>
            </w:tcBorders>
          </w:tcPr>
          <w:p w:rsidR="003B1E65" w:rsidRPr="007067A1" w:rsidRDefault="004820F1" w:rsidP="007067A1">
            <w:pPr>
              <w:pStyle w:val="Style24"/>
              <w:widowControl/>
              <w:spacing w:line="240" w:lineRule="auto"/>
              <w:rPr>
                <w:rStyle w:val="FontStyle28"/>
                <w:sz w:val="28"/>
                <w:szCs w:val="28"/>
              </w:rPr>
            </w:pPr>
            <w:r>
              <w:rPr>
                <w:rStyle w:val="FontStyle28"/>
                <w:sz w:val="28"/>
                <w:szCs w:val="28"/>
              </w:rPr>
              <w:t>Динамика в 2008 - 2009</w:t>
            </w:r>
            <w:r w:rsidR="003B1E65" w:rsidRPr="007067A1">
              <w:rPr>
                <w:rStyle w:val="FontStyle28"/>
                <w:sz w:val="28"/>
                <w:szCs w:val="28"/>
              </w:rPr>
              <w:t xml:space="preserve"> г</w:t>
            </w:r>
          </w:p>
        </w:tc>
      </w:tr>
      <w:tr w:rsidR="003B1E65" w:rsidRPr="007067A1" w:rsidTr="003B1E65">
        <w:tc>
          <w:tcPr>
            <w:tcW w:w="2724" w:type="dxa"/>
            <w:tcBorders>
              <w:top w:val="single" w:sz="6" w:space="0" w:color="auto"/>
              <w:left w:val="single" w:sz="6" w:space="0" w:color="auto"/>
              <w:bottom w:val="single" w:sz="6" w:space="0" w:color="auto"/>
              <w:right w:val="single" w:sz="6" w:space="0" w:color="auto"/>
            </w:tcBorders>
          </w:tcPr>
          <w:p w:rsidR="003B1E65" w:rsidRPr="007067A1" w:rsidRDefault="003B1E65" w:rsidP="007067A1">
            <w:pPr>
              <w:pStyle w:val="Style13"/>
              <w:widowControl/>
              <w:spacing w:line="240" w:lineRule="auto"/>
              <w:ind w:firstLine="29"/>
              <w:jc w:val="left"/>
              <w:rPr>
                <w:rStyle w:val="FontStyle28"/>
                <w:sz w:val="28"/>
                <w:szCs w:val="28"/>
              </w:rPr>
            </w:pPr>
            <w:r w:rsidRPr="007067A1">
              <w:rPr>
                <w:rStyle w:val="FontStyle28"/>
                <w:sz w:val="28"/>
                <w:szCs w:val="28"/>
              </w:rPr>
              <w:t>1. Выручка от продажи ТРУ, тыс. руб.</w:t>
            </w:r>
          </w:p>
        </w:tc>
        <w:tc>
          <w:tcPr>
            <w:tcW w:w="1037" w:type="dxa"/>
            <w:tcBorders>
              <w:top w:val="single" w:sz="6" w:space="0" w:color="auto"/>
              <w:left w:val="single" w:sz="6" w:space="0" w:color="auto"/>
              <w:bottom w:val="single" w:sz="6" w:space="0" w:color="auto"/>
              <w:right w:val="single" w:sz="6" w:space="0" w:color="auto"/>
            </w:tcBorders>
          </w:tcPr>
          <w:p w:rsidR="003B1E65" w:rsidRPr="007067A1" w:rsidRDefault="003B1E65" w:rsidP="007067A1">
            <w:pPr>
              <w:pStyle w:val="Style24"/>
              <w:widowControl/>
              <w:spacing w:line="240" w:lineRule="auto"/>
              <w:rPr>
                <w:rStyle w:val="FontStyle28"/>
                <w:sz w:val="28"/>
                <w:szCs w:val="28"/>
              </w:rPr>
            </w:pPr>
            <w:r w:rsidRPr="007067A1">
              <w:rPr>
                <w:rStyle w:val="FontStyle28"/>
                <w:sz w:val="28"/>
                <w:szCs w:val="28"/>
              </w:rPr>
              <w:t>65813</w:t>
            </w:r>
          </w:p>
        </w:tc>
        <w:tc>
          <w:tcPr>
            <w:tcW w:w="1128" w:type="dxa"/>
            <w:tcBorders>
              <w:top w:val="single" w:sz="6" w:space="0" w:color="auto"/>
              <w:left w:val="single" w:sz="6" w:space="0" w:color="auto"/>
              <w:bottom w:val="single" w:sz="6" w:space="0" w:color="auto"/>
              <w:right w:val="single" w:sz="6" w:space="0" w:color="auto"/>
            </w:tcBorders>
          </w:tcPr>
          <w:p w:rsidR="003B1E65" w:rsidRPr="007067A1" w:rsidRDefault="003B1E65" w:rsidP="007067A1">
            <w:pPr>
              <w:pStyle w:val="Style24"/>
              <w:widowControl/>
              <w:spacing w:line="240" w:lineRule="auto"/>
              <w:rPr>
                <w:rStyle w:val="FontStyle28"/>
                <w:sz w:val="28"/>
                <w:szCs w:val="28"/>
              </w:rPr>
            </w:pPr>
            <w:r w:rsidRPr="007067A1">
              <w:rPr>
                <w:rStyle w:val="FontStyle28"/>
                <w:sz w:val="28"/>
                <w:szCs w:val="28"/>
              </w:rPr>
              <w:t>83655</w:t>
            </w:r>
          </w:p>
        </w:tc>
        <w:tc>
          <w:tcPr>
            <w:tcW w:w="1205" w:type="dxa"/>
            <w:tcBorders>
              <w:top w:val="single" w:sz="6" w:space="0" w:color="auto"/>
              <w:left w:val="single" w:sz="6" w:space="0" w:color="auto"/>
              <w:bottom w:val="single" w:sz="6" w:space="0" w:color="auto"/>
              <w:right w:val="single" w:sz="6" w:space="0" w:color="auto"/>
            </w:tcBorders>
          </w:tcPr>
          <w:p w:rsidR="003B1E65" w:rsidRPr="007067A1" w:rsidRDefault="003B1E65" w:rsidP="007067A1">
            <w:pPr>
              <w:pStyle w:val="Style24"/>
              <w:widowControl/>
              <w:spacing w:line="240" w:lineRule="auto"/>
              <w:rPr>
                <w:rStyle w:val="FontStyle28"/>
                <w:sz w:val="28"/>
                <w:szCs w:val="28"/>
              </w:rPr>
            </w:pPr>
            <w:r w:rsidRPr="007067A1">
              <w:rPr>
                <w:rStyle w:val="FontStyle28"/>
                <w:sz w:val="28"/>
                <w:szCs w:val="28"/>
              </w:rPr>
              <w:t>136690</w:t>
            </w:r>
          </w:p>
        </w:tc>
        <w:tc>
          <w:tcPr>
            <w:tcW w:w="1954" w:type="dxa"/>
            <w:tcBorders>
              <w:top w:val="single" w:sz="6" w:space="0" w:color="auto"/>
              <w:left w:val="single" w:sz="6" w:space="0" w:color="auto"/>
              <w:bottom w:val="single" w:sz="6" w:space="0" w:color="auto"/>
              <w:right w:val="single" w:sz="6" w:space="0" w:color="auto"/>
            </w:tcBorders>
          </w:tcPr>
          <w:p w:rsidR="003B1E65" w:rsidRPr="007067A1" w:rsidRDefault="003B1E65" w:rsidP="007067A1">
            <w:pPr>
              <w:pStyle w:val="Style24"/>
              <w:widowControl/>
              <w:spacing w:line="240" w:lineRule="auto"/>
              <w:rPr>
                <w:rStyle w:val="FontStyle28"/>
                <w:sz w:val="28"/>
                <w:szCs w:val="28"/>
              </w:rPr>
            </w:pPr>
            <w:r w:rsidRPr="007067A1">
              <w:rPr>
                <w:rStyle w:val="FontStyle28"/>
                <w:sz w:val="28"/>
                <w:szCs w:val="28"/>
              </w:rPr>
              <w:t>17842</w:t>
            </w:r>
          </w:p>
        </w:tc>
        <w:tc>
          <w:tcPr>
            <w:tcW w:w="1958" w:type="dxa"/>
            <w:tcBorders>
              <w:top w:val="single" w:sz="6" w:space="0" w:color="auto"/>
              <w:left w:val="single" w:sz="6" w:space="0" w:color="auto"/>
              <w:bottom w:val="single" w:sz="6" w:space="0" w:color="auto"/>
              <w:right w:val="single" w:sz="6" w:space="0" w:color="auto"/>
            </w:tcBorders>
          </w:tcPr>
          <w:p w:rsidR="003B1E65" w:rsidRPr="007067A1" w:rsidRDefault="003B1E65" w:rsidP="007067A1">
            <w:pPr>
              <w:pStyle w:val="Style24"/>
              <w:widowControl/>
              <w:spacing w:line="240" w:lineRule="auto"/>
              <w:rPr>
                <w:rStyle w:val="FontStyle28"/>
                <w:sz w:val="28"/>
                <w:szCs w:val="28"/>
              </w:rPr>
            </w:pPr>
            <w:r w:rsidRPr="007067A1">
              <w:rPr>
                <w:rStyle w:val="FontStyle28"/>
                <w:sz w:val="28"/>
                <w:szCs w:val="28"/>
              </w:rPr>
              <w:t>53035</w:t>
            </w:r>
          </w:p>
        </w:tc>
      </w:tr>
      <w:tr w:rsidR="003B1E65" w:rsidRPr="007067A1" w:rsidTr="003B1E65">
        <w:tc>
          <w:tcPr>
            <w:tcW w:w="2724" w:type="dxa"/>
            <w:tcBorders>
              <w:top w:val="single" w:sz="6" w:space="0" w:color="auto"/>
              <w:left w:val="single" w:sz="6" w:space="0" w:color="auto"/>
              <w:bottom w:val="single" w:sz="6" w:space="0" w:color="auto"/>
              <w:right w:val="single" w:sz="6" w:space="0" w:color="auto"/>
            </w:tcBorders>
          </w:tcPr>
          <w:p w:rsidR="003B1E65" w:rsidRPr="007067A1" w:rsidRDefault="003B1E65" w:rsidP="007067A1">
            <w:pPr>
              <w:pStyle w:val="Style13"/>
              <w:widowControl/>
              <w:spacing w:line="240" w:lineRule="auto"/>
              <w:ind w:left="5" w:hanging="5"/>
              <w:jc w:val="left"/>
              <w:rPr>
                <w:rStyle w:val="FontStyle28"/>
                <w:sz w:val="28"/>
                <w:szCs w:val="28"/>
              </w:rPr>
            </w:pPr>
            <w:r w:rsidRPr="007067A1">
              <w:rPr>
                <w:rStyle w:val="FontStyle28"/>
                <w:sz w:val="28"/>
                <w:szCs w:val="28"/>
              </w:rPr>
              <w:t>2. Средняя величина ДС, тыс. руб</w:t>
            </w:r>
          </w:p>
        </w:tc>
        <w:tc>
          <w:tcPr>
            <w:tcW w:w="1037" w:type="dxa"/>
            <w:tcBorders>
              <w:top w:val="single" w:sz="6" w:space="0" w:color="auto"/>
              <w:left w:val="single" w:sz="6" w:space="0" w:color="auto"/>
              <w:bottom w:val="single" w:sz="6" w:space="0" w:color="auto"/>
              <w:right w:val="single" w:sz="6" w:space="0" w:color="auto"/>
            </w:tcBorders>
          </w:tcPr>
          <w:p w:rsidR="003B1E65" w:rsidRPr="007067A1" w:rsidRDefault="003B1E65" w:rsidP="007067A1">
            <w:pPr>
              <w:pStyle w:val="Style24"/>
              <w:widowControl/>
              <w:spacing w:line="240" w:lineRule="auto"/>
              <w:rPr>
                <w:rStyle w:val="FontStyle28"/>
                <w:sz w:val="28"/>
                <w:szCs w:val="28"/>
              </w:rPr>
            </w:pPr>
            <w:r w:rsidRPr="007067A1">
              <w:rPr>
                <w:rStyle w:val="FontStyle28"/>
                <w:sz w:val="28"/>
                <w:szCs w:val="28"/>
              </w:rPr>
              <w:t>933</w:t>
            </w:r>
          </w:p>
        </w:tc>
        <w:tc>
          <w:tcPr>
            <w:tcW w:w="1128" w:type="dxa"/>
            <w:tcBorders>
              <w:top w:val="single" w:sz="6" w:space="0" w:color="auto"/>
              <w:left w:val="single" w:sz="6" w:space="0" w:color="auto"/>
              <w:bottom w:val="single" w:sz="6" w:space="0" w:color="auto"/>
              <w:right w:val="single" w:sz="6" w:space="0" w:color="auto"/>
            </w:tcBorders>
          </w:tcPr>
          <w:p w:rsidR="003B1E65" w:rsidRPr="007067A1" w:rsidRDefault="003B1E65" w:rsidP="007067A1">
            <w:pPr>
              <w:pStyle w:val="Style24"/>
              <w:widowControl/>
              <w:spacing w:line="240" w:lineRule="auto"/>
              <w:rPr>
                <w:rStyle w:val="FontStyle28"/>
                <w:sz w:val="28"/>
                <w:szCs w:val="28"/>
              </w:rPr>
            </w:pPr>
            <w:r w:rsidRPr="007067A1">
              <w:rPr>
                <w:rStyle w:val="FontStyle28"/>
                <w:sz w:val="28"/>
                <w:szCs w:val="28"/>
              </w:rPr>
              <w:t>497</w:t>
            </w:r>
          </w:p>
        </w:tc>
        <w:tc>
          <w:tcPr>
            <w:tcW w:w="1205" w:type="dxa"/>
            <w:tcBorders>
              <w:top w:val="single" w:sz="6" w:space="0" w:color="auto"/>
              <w:left w:val="single" w:sz="6" w:space="0" w:color="auto"/>
              <w:bottom w:val="single" w:sz="6" w:space="0" w:color="auto"/>
              <w:right w:val="single" w:sz="6" w:space="0" w:color="auto"/>
            </w:tcBorders>
          </w:tcPr>
          <w:p w:rsidR="003B1E65" w:rsidRPr="007067A1" w:rsidRDefault="003B1E65" w:rsidP="007067A1">
            <w:pPr>
              <w:pStyle w:val="Style24"/>
              <w:widowControl/>
              <w:spacing w:line="240" w:lineRule="auto"/>
              <w:rPr>
                <w:rStyle w:val="FontStyle28"/>
                <w:sz w:val="28"/>
                <w:szCs w:val="28"/>
              </w:rPr>
            </w:pPr>
            <w:r w:rsidRPr="007067A1">
              <w:rPr>
                <w:rStyle w:val="FontStyle28"/>
                <w:sz w:val="28"/>
                <w:szCs w:val="28"/>
              </w:rPr>
              <w:t>412</w:t>
            </w:r>
          </w:p>
        </w:tc>
        <w:tc>
          <w:tcPr>
            <w:tcW w:w="1954" w:type="dxa"/>
            <w:tcBorders>
              <w:top w:val="single" w:sz="6" w:space="0" w:color="auto"/>
              <w:left w:val="single" w:sz="6" w:space="0" w:color="auto"/>
              <w:bottom w:val="single" w:sz="6" w:space="0" w:color="auto"/>
              <w:right w:val="single" w:sz="6" w:space="0" w:color="auto"/>
            </w:tcBorders>
          </w:tcPr>
          <w:p w:rsidR="003B1E65" w:rsidRPr="007067A1" w:rsidRDefault="003B1E65" w:rsidP="007067A1">
            <w:pPr>
              <w:pStyle w:val="Style24"/>
              <w:widowControl/>
              <w:spacing w:line="240" w:lineRule="auto"/>
              <w:rPr>
                <w:rStyle w:val="FontStyle28"/>
                <w:sz w:val="28"/>
                <w:szCs w:val="28"/>
              </w:rPr>
            </w:pPr>
            <w:r w:rsidRPr="007067A1">
              <w:rPr>
                <w:rStyle w:val="FontStyle28"/>
                <w:sz w:val="28"/>
                <w:szCs w:val="28"/>
              </w:rPr>
              <w:t>-436</w:t>
            </w:r>
          </w:p>
        </w:tc>
        <w:tc>
          <w:tcPr>
            <w:tcW w:w="1958" w:type="dxa"/>
            <w:tcBorders>
              <w:top w:val="single" w:sz="6" w:space="0" w:color="auto"/>
              <w:left w:val="single" w:sz="6" w:space="0" w:color="auto"/>
              <w:bottom w:val="single" w:sz="6" w:space="0" w:color="auto"/>
              <w:right w:val="single" w:sz="6" w:space="0" w:color="auto"/>
            </w:tcBorders>
          </w:tcPr>
          <w:p w:rsidR="003B1E65" w:rsidRPr="007067A1" w:rsidRDefault="003B1E65" w:rsidP="007067A1">
            <w:pPr>
              <w:pStyle w:val="Style24"/>
              <w:widowControl/>
              <w:spacing w:line="240" w:lineRule="auto"/>
              <w:rPr>
                <w:rStyle w:val="FontStyle28"/>
                <w:sz w:val="28"/>
                <w:szCs w:val="28"/>
              </w:rPr>
            </w:pPr>
            <w:r w:rsidRPr="007067A1">
              <w:rPr>
                <w:rStyle w:val="FontStyle28"/>
                <w:sz w:val="28"/>
                <w:szCs w:val="28"/>
              </w:rPr>
              <w:t>-85</w:t>
            </w:r>
          </w:p>
        </w:tc>
      </w:tr>
      <w:tr w:rsidR="003B1E65" w:rsidRPr="007067A1" w:rsidTr="003B1E65">
        <w:tc>
          <w:tcPr>
            <w:tcW w:w="2724" w:type="dxa"/>
            <w:tcBorders>
              <w:top w:val="single" w:sz="6" w:space="0" w:color="auto"/>
              <w:left w:val="single" w:sz="6" w:space="0" w:color="auto"/>
              <w:bottom w:val="single" w:sz="6" w:space="0" w:color="auto"/>
              <w:right w:val="single" w:sz="6" w:space="0" w:color="auto"/>
            </w:tcBorders>
          </w:tcPr>
          <w:p w:rsidR="003B1E65" w:rsidRPr="007067A1" w:rsidRDefault="003B1E65" w:rsidP="007067A1">
            <w:pPr>
              <w:pStyle w:val="Style13"/>
              <w:widowControl/>
              <w:spacing w:line="240" w:lineRule="auto"/>
              <w:ind w:left="5" w:hanging="5"/>
              <w:jc w:val="left"/>
              <w:rPr>
                <w:rStyle w:val="FontStyle28"/>
                <w:sz w:val="28"/>
                <w:szCs w:val="28"/>
              </w:rPr>
            </w:pPr>
            <w:r w:rsidRPr="007067A1">
              <w:rPr>
                <w:rStyle w:val="FontStyle28"/>
                <w:sz w:val="28"/>
                <w:szCs w:val="28"/>
              </w:rPr>
              <w:t>3. Коэффициент оборачиваемости ДС</w:t>
            </w:r>
          </w:p>
        </w:tc>
        <w:tc>
          <w:tcPr>
            <w:tcW w:w="1037" w:type="dxa"/>
            <w:tcBorders>
              <w:top w:val="single" w:sz="6" w:space="0" w:color="auto"/>
              <w:left w:val="single" w:sz="6" w:space="0" w:color="auto"/>
              <w:bottom w:val="single" w:sz="6" w:space="0" w:color="auto"/>
              <w:right w:val="single" w:sz="6" w:space="0" w:color="auto"/>
            </w:tcBorders>
          </w:tcPr>
          <w:p w:rsidR="003B1E65" w:rsidRPr="007067A1" w:rsidRDefault="003B1E65" w:rsidP="007067A1">
            <w:pPr>
              <w:pStyle w:val="Style24"/>
              <w:widowControl/>
              <w:spacing w:line="240" w:lineRule="auto"/>
              <w:rPr>
                <w:rStyle w:val="FontStyle28"/>
                <w:sz w:val="28"/>
                <w:szCs w:val="28"/>
              </w:rPr>
            </w:pPr>
            <w:r w:rsidRPr="007067A1">
              <w:rPr>
                <w:rStyle w:val="FontStyle28"/>
                <w:sz w:val="28"/>
                <w:szCs w:val="28"/>
              </w:rPr>
              <w:t>70,54</w:t>
            </w:r>
          </w:p>
        </w:tc>
        <w:tc>
          <w:tcPr>
            <w:tcW w:w="1128" w:type="dxa"/>
            <w:tcBorders>
              <w:top w:val="single" w:sz="6" w:space="0" w:color="auto"/>
              <w:left w:val="single" w:sz="6" w:space="0" w:color="auto"/>
              <w:bottom w:val="single" w:sz="6" w:space="0" w:color="auto"/>
              <w:right w:val="single" w:sz="6" w:space="0" w:color="auto"/>
            </w:tcBorders>
          </w:tcPr>
          <w:p w:rsidR="003B1E65" w:rsidRPr="007067A1" w:rsidRDefault="003B1E65" w:rsidP="007067A1">
            <w:pPr>
              <w:pStyle w:val="Style24"/>
              <w:widowControl/>
              <w:spacing w:line="240" w:lineRule="auto"/>
              <w:rPr>
                <w:rStyle w:val="FontStyle28"/>
                <w:sz w:val="28"/>
                <w:szCs w:val="28"/>
              </w:rPr>
            </w:pPr>
            <w:r w:rsidRPr="007067A1">
              <w:rPr>
                <w:rStyle w:val="FontStyle28"/>
                <w:sz w:val="28"/>
                <w:szCs w:val="28"/>
              </w:rPr>
              <w:t>168,31</w:t>
            </w:r>
          </w:p>
        </w:tc>
        <w:tc>
          <w:tcPr>
            <w:tcW w:w="1205" w:type="dxa"/>
            <w:tcBorders>
              <w:top w:val="single" w:sz="6" w:space="0" w:color="auto"/>
              <w:left w:val="single" w:sz="6" w:space="0" w:color="auto"/>
              <w:bottom w:val="single" w:sz="6" w:space="0" w:color="auto"/>
              <w:right w:val="single" w:sz="6" w:space="0" w:color="auto"/>
            </w:tcBorders>
          </w:tcPr>
          <w:p w:rsidR="003B1E65" w:rsidRPr="007067A1" w:rsidRDefault="003B1E65" w:rsidP="007067A1">
            <w:pPr>
              <w:pStyle w:val="Style24"/>
              <w:widowControl/>
              <w:spacing w:line="240" w:lineRule="auto"/>
              <w:rPr>
                <w:rStyle w:val="FontStyle28"/>
                <w:sz w:val="28"/>
                <w:szCs w:val="28"/>
              </w:rPr>
            </w:pPr>
            <w:r w:rsidRPr="007067A1">
              <w:rPr>
                <w:rStyle w:val="FontStyle28"/>
                <w:sz w:val="28"/>
                <w:szCs w:val="28"/>
              </w:rPr>
              <w:t>331,78</w:t>
            </w:r>
          </w:p>
        </w:tc>
        <w:tc>
          <w:tcPr>
            <w:tcW w:w="1954" w:type="dxa"/>
            <w:tcBorders>
              <w:top w:val="single" w:sz="6" w:space="0" w:color="auto"/>
              <w:left w:val="single" w:sz="6" w:space="0" w:color="auto"/>
              <w:bottom w:val="single" w:sz="6" w:space="0" w:color="auto"/>
              <w:right w:val="single" w:sz="6" w:space="0" w:color="auto"/>
            </w:tcBorders>
          </w:tcPr>
          <w:p w:rsidR="003B1E65" w:rsidRPr="007067A1" w:rsidRDefault="003B1E65" w:rsidP="007067A1">
            <w:pPr>
              <w:pStyle w:val="Style24"/>
              <w:widowControl/>
              <w:spacing w:line="240" w:lineRule="auto"/>
              <w:rPr>
                <w:rStyle w:val="FontStyle28"/>
                <w:sz w:val="28"/>
                <w:szCs w:val="28"/>
              </w:rPr>
            </w:pPr>
            <w:r w:rsidRPr="007067A1">
              <w:rPr>
                <w:rStyle w:val="FontStyle28"/>
                <w:sz w:val="28"/>
                <w:szCs w:val="28"/>
              </w:rPr>
              <w:t>97,77</w:t>
            </w:r>
          </w:p>
        </w:tc>
        <w:tc>
          <w:tcPr>
            <w:tcW w:w="1958" w:type="dxa"/>
            <w:tcBorders>
              <w:top w:val="single" w:sz="6" w:space="0" w:color="auto"/>
              <w:left w:val="single" w:sz="6" w:space="0" w:color="auto"/>
              <w:bottom w:val="single" w:sz="6" w:space="0" w:color="auto"/>
              <w:right w:val="single" w:sz="6" w:space="0" w:color="auto"/>
            </w:tcBorders>
          </w:tcPr>
          <w:p w:rsidR="003B1E65" w:rsidRPr="007067A1" w:rsidRDefault="003B1E65" w:rsidP="007067A1">
            <w:pPr>
              <w:pStyle w:val="Style24"/>
              <w:widowControl/>
              <w:spacing w:line="240" w:lineRule="auto"/>
              <w:rPr>
                <w:rStyle w:val="FontStyle28"/>
                <w:sz w:val="28"/>
                <w:szCs w:val="28"/>
              </w:rPr>
            </w:pPr>
            <w:r w:rsidRPr="007067A1">
              <w:rPr>
                <w:rStyle w:val="FontStyle28"/>
                <w:sz w:val="28"/>
                <w:szCs w:val="28"/>
              </w:rPr>
              <w:t>163,47</w:t>
            </w:r>
          </w:p>
        </w:tc>
      </w:tr>
    </w:tbl>
    <w:p w:rsidR="006A7B31" w:rsidRPr="007067A1" w:rsidRDefault="006A7B31" w:rsidP="007067A1">
      <w:pPr>
        <w:pStyle w:val="Style2"/>
        <w:widowControl/>
        <w:spacing w:line="240" w:lineRule="auto"/>
        <w:ind w:firstLine="0"/>
        <w:rPr>
          <w:rStyle w:val="FontStyle28"/>
          <w:sz w:val="28"/>
          <w:szCs w:val="28"/>
        </w:rPr>
      </w:pPr>
      <w:r w:rsidRPr="007067A1">
        <w:rPr>
          <w:rStyle w:val="FontStyle28"/>
          <w:sz w:val="28"/>
          <w:szCs w:val="28"/>
        </w:rPr>
        <w:t>Условное значение коэффициента обо</w:t>
      </w:r>
      <w:r w:rsidR="005F58A7">
        <w:rPr>
          <w:rStyle w:val="FontStyle28"/>
          <w:sz w:val="28"/>
          <w:szCs w:val="28"/>
        </w:rPr>
        <w:t>рачиваемости (2007 - 2008</w:t>
      </w:r>
      <w:r w:rsidRPr="007067A1">
        <w:rPr>
          <w:rStyle w:val="FontStyle28"/>
          <w:sz w:val="28"/>
          <w:szCs w:val="28"/>
        </w:rPr>
        <w:t>) = Выру</w:t>
      </w:r>
      <w:r w:rsidR="000D6137">
        <w:rPr>
          <w:rStyle w:val="FontStyle28"/>
          <w:sz w:val="28"/>
          <w:szCs w:val="28"/>
        </w:rPr>
        <w:t>чка от продажи ТРУ (2007</w:t>
      </w:r>
      <w:r w:rsidRPr="007067A1">
        <w:rPr>
          <w:rStyle w:val="FontStyle28"/>
          <w:sz w:val="28"/>
          <w:szCs w:val="28"/>
        </w:rPr>
        <w:t>) / Средняя</w:t>
      </w:r>
      <w:r w:rsidR="005F58A7">
        <w:rPr>
          <w:rStyle w:val="FontStyle28"/>
          <w:sz w:val="28"/>
          <w:szCs w:val="28"/>
        </w:rPr>
        <w:t xml:space="preserve"> величина денежных средств (2008</w:t>
      </w:r>
      <w:r w:rsidRPr="007067A1">
        <w:rPr>
          <w:rStyle w:val="FontStyle28"/>
          <w:sz w:val="28"/>
          <w:szCs w:val="28"/>
        </w:rPr>
        <w:t>) = 65813 / 497 = =132,42</w:t>
      </w:r>
    </w:p>
    <w:p w:rsidR="006A7B31" w:rsidRPr="007067A1" w:rsidRDefault="002421E7" w:rsidP="007067A1">
      <w:pPr>
        <w:pStyle w:val="Style25"/>
        <w:widowControl/>
        <w:spacing w:line="240" w:lineRule="auto"/>
        <w:jc w:val="both"/>
        <w:rPr>
          <w:rStyle w:val="FontStyle28"/>
          <w:sz w:val="28"/>
          <w:szCs w:val="28"/>
        </w:rPr>
      </w:pPr>
      <w:r>
        <w:rPr>
          <w:rStyle w:val="FontStyle28"/>
          <w:sz w:val="28"/>
          <w:szCs w:val="28"/>
        </w:rPr>
        <w:t xml:space="preserve">    </w:t>
      </w:r>
      <w:r w:rsidR="006A7B31" w:rsidRPr="007067A1">
        <w:rPr>
          <w:rStyle w:val="FontStyle28"/>
          <w:sz w:val="28"/>
          <w:szCs w:val="28"/>
        </w:rPr>
        <w:t>Коэф</w:t>
      </w:r>
      <w:r w:rsidR="000D6137">
        <w:rPr>
          <w:rStyle w:val="FontStyle28"/>
          <w:sz w:val="28"/>
          <w:szCs w:val="28"/>
        </w:rPr>
        <w:t>фициент оборачиваемости ДС (2008</w:t>
      </w:r>
      <w:r w:rsidR="006A7B31" w:rsidRPr="007067A1">
        <w:rPr>
          <w:rStyle w:val="FontStyle28"/>
          <w:sz w:val="28"/>
          <w:szCs w:val="28"/>
        </w:rPr>
        <w:t>) = 168,31 Влияние средней величины ДС = 132,42 - 70,54 = 61,88 Влияние выручки от продаж ТРУ = 168,31 - 132,42 = 35,89</w:t>
      </w:r>
    </w:p>
    <w:p w:rsidR="006A7B31" w:rsidRPr="007067A1" w:rsidRDefault="006A7B31" w:rsidP="007067A1">
      <w:pPr>
        <w:pStyle w:val="Style18"/>
        <w:widowControl/>
        <w:spacing w:before="10" w:line="240" w:lineRule="auto"/>
        <w:jc w:val="both"/>
        <w:rPr>
          <w:rStyle w:val="FontStyle28"/>
          <w:sz w:val="28"/>
          <w:szCs w:val="28"/>
        </w:rPr>
      </w:pPr>
      <w:r w:rsidRPr="007067A1">
        <w:rPr>
          <w:rStyle w:val="FontStyle28"/>
          <w:sz w:val="28"/>
          <w:szCs w:val="28"/>
        </w:rPr>
        <w:t>Условное значение ко</w:t>
      </w:r>
      <w:r w:rsidR="005F58A7">
        <w:rPr>
          <w:rStyle w:val="FontStyle28"/>
          <w:sz w:val="28"/>
          <w:szCs w:val="28"/>
        </w:rPr>
        <w:t>эффициента оборачиваемости (2008 - 2009) = Выручка от продажи ТРУ (2008</w:t>
      </w:r>
      <w:r w:rsidRPr="007067A1">
        <w:rPr>
          <w:rStyle w:val="FontStyle28"/>
          <w:sz w:val="28"/>
          <w:szCs w:val="28"/>
        </w:rPr>
        <w:t>) / Средняя</w:t>
      </w:r>
      <w:r w:rsidR="005F58A7">
        <w:rPr>
          <w:rStyle w:val="FontStyle28"/>
          <w:sz w:val="28"/>
          <w:szCs w:val="28"/>
        </w:rPr>
        <w:t xml:space="preserve"> величина денежных средств (2009</w:t>
      </w:r>
      <w:r w:rsidRPr="007067A1">
        <w:rPr>
          <w:rStyle w:val="FontStyle28"/>
          <w:sz w:val="28"/>
          <w:szCs w:val="28"/>
        </w:rPr>
        <w:t>) = 83655 / 412 = = 203,05</w:t>
      </w:r>
    </w:p>
    <w:p w:rsidR="006A7B31" w:rsidRPr="007067A1" w:rsidRDefault="006A7B31" w:rsidP="007067A1">
      <w:pPr>
        <w:pStyle w:val="Style25"/>
        <w:widowControl/>
        <w:spacing w:before="5" w:line="240" w:lineRule="auto"/>
        <w:jc w:val="both"/>
        <w:rPr>
          <w:rStyle w:val="FontStyle28"/>
          <w:sz w:val="28"/>
          <w:szCs w:val="28"/>
        </w:rPr>
      </w:pPr>
      <w:r w:rsidRPr="007067A1">
        <w:rPr>
          <w:rStyle w:val="FontStyle28"/>
          <w:sz w:val="28"/>
          <w:szCs w:val="28"/>
        </w:rPr>
        <w:t>Коэф</w:t>
      </w:r>
      <w:r w:rsidR="005F58A7">
        <w:rPr>
          <w:rStyle w:val="FontStyle28"/>
          <w:sz w:val="28"/>
          <w:szCs w:val="28"/>
        </w:rPr>
        <w:t>фициент оборачиваемости ДС (2009</w:t>
      </w:r>
      <w:r w:rsidRPr="007067A1">
        <w:rPr>
          <w:rStyle w:val="FontStyle28"/>
          <w:sz w:val="28"/>
          <w:szCs w:val="28"/>
        </w:rPr>
        <w:t>) = 331,78 Влияние средней величины ДС = 203,05 - 168,31 = 34,74 Влияние выручки от продаж ТРУ = 331,78 - 203,05 = 128,73</w:t>
      </w:r>
    </w:p>
    <w:p w:rsidR="006A7B31" w:rsidRPr="007067A1" w:rsidRDefault="006A7B31" w:rsidP="007067A1">
      <w:pPr>
        <w:pStyle w:val="Style2"/>
        <w:widowControl/>
        <w:spacing w:before="5" w:line="240" w:lineRule="auto"/>
        <w:ind w:firstLine="355"/>
        <w:rPr>
          <w:rStyle w:val="FontStyle28"/>
          <w:sz w:val="28"/>
          <w:szCs w:val="28"/>
        </w:rPr>
      </w:pPr>
      <w:r w:rsidRPr="007067A1">
        <w:rPr>
          <w:rStyle w:val="FontStyle28"/>
          <w:sz w:val="28"/>
          <w:szCs w:val="28"/>
        </w:rPr>
        <w:t>Таким образом, коэфф</w:t>
      </w:r>
      <w:r w:rsidR="005F58A7">
        <w:rPr>
          <w:rStyle w:val="FontStyle28"/>
          <w:sz w:val="28"/>
          <w:szCs w:val="28"/>
        </w:rPr>
        <w:t>ициент оборачиваемости ДС в 2008 году по сравнению с 2007</w:t>
      </w:r>
      <w:r w:rsidRPr="007067A1">
        <w:rPr>
          <w:rStyle w:val="FontStyle28"/>
          <w:sz w:val="28"/>
          <w:szCs w:val="28"/>
        </w:rPr>
        <w:t xml:space="preserve"> увеличился на 97,77. За счет уменьшения среднегодовой величины денежных средств на 436 тыс. руб. коэффициент оборачиваемости ДС увеличился на 61,88. За счет увеличения выручки от продажи ТРУ на 17842 тыс. руб. коэффициент оборачиваемости ДС увеличился на 35,89.</w:t>
      </w:r>
    </w:p>
    <w:p w:rsidR="006A7B31" w:rsidRPr="007067A1" w:rsidRDefault="006A7B31" w:rsidP="007067A1">
      <w:pPr>
        <w:pStyle w:val="Style2"/>
        <w:widowControl/>
        <w:spacing w:line="240" w:lineRule="auto"/>
        <w:ind w:firstLine="350"/>
        <w:rPr>
          <w:rStyle w:val="FontStyle28"/>
          <w:sz w:val="28"/>
          <w:szCs w:val="28"/>
        </w:rPr>
      </w:pPr>
      <w:r w:rsidRPr="007067A1">
        <w:rPr>
          <w:rStyle w:val="FontStyle28"/>
          <w:sz w:val="28"/>
          <w:szCs w:val="28"/>
        </w:rPr>
        <w:t>Коэффициент оборачиваемости ДС</w:t>
      </w:r>
      <w:r w:rsidR="005F58A7">
        <w:rPr>
          <w:rStyle w:val="FontStyle28"/>
          <w:sz w:val="28"/>
          <w:szCs w:val="28"/>
        </w:rPr>
        <w:t xml:space="preserve"> в 2009 году по сравнению с 2008</w:t>
      </w:r>
      <w:r w:rsidRPr="007067A1">
        <w:rPr>
          <w:rStyle w:val="FontStyle28"/>
          <w:sz w:val="28"/>
          <w:szCs w:val="28"/>
        </w:rPr>
        <w:t xml:space="preserve"> увеличился на 163,47. За счет уменьшения среднегодовой величины денежных средств на 85 тыс. руб. коэффициент оборачиваемости ДС увеличился на 34,74. За счет увеличения выручки от продажи ТРУ на 53035 тыс. руб. коэффициент оборачиваемости ДС увеличился на 128,73.</w:t>
      </w:r>
    </w:p>
    <w:p w:rsidR="006A7B31" w:rsidRPr="007067A1" w:rsidRDefault="006A7B31" w:rsidP="007067A1">
      <w:pPr>
        <w:pStyle w:val="Style2"/>
        <w:widowControl/>
        <w:spacing w:before="10" w:line="240" w:lineRule="auto"/>
        <w:rPr>
          <w:rStyle w:val="FontStyle28"/>
          <w:sz w:val="28"/>
          <w:szCs w:val="28"/>
        </w:rPr>
      </w:pPr>
      <w:r w:rsidRPr="007067A1">
        <w:rPr>
          <w:rStyle w:val="FontStyle28"/>
          <w:sz w:val="28"/>
          <w:szCs w:val="28"/>
        </w:rPr>
        <w:t xml:space="preserve">По данным анализа оборачиваемость денежных </w:t>
      </w:r>
      <w:r w:rsidR="005F58A7">
        <w:rPr>
          <w:rStyle w:val="FontStyle28"/>
          <w:sz w:val="28"/>
          <w:szCs w:val="28"/>
        </w:rPr>
        <w:t>средств достаточно высока и 2009</w:t>
      </w:r>
      <w:r w:rsidRPr="007067A1">
        <w:rPr>
          <w:rStyle w:val="FontStyle28"/>
          <w:sz w:val="28"/>
          <w:szCs w:val="28"/>
        </w:rPr>
        <w:t xml:space="preserve"> году она достигла длительности приблизительно 1 дня, однако этот показатель обманчив, ввиду того, что его столь высокие показатели обусловлены недостатком денежных средств у предприятия. Этот недостаток можно устранить несколькими способами, среди которых краткосрочное финансирование в виде банковской ссуды, форвардные и фьючерсные контракты, факторинг.</w:t>
      </w:r>
    </w:p>
    <w:p w:rsidR="006A7B31" w:rsidRPr="007067A1" w:rsidRDefault="006A7B31" w:rsidP="007067A1">
      <w:pPr>
        <w:pStyle w:val="Style2"/>
        <w:widowControl/>
        <w:spacing w:before="5" w:line="240" w:lineRule="auto"/>
        <w:ind w:firstLine="355"/>
        <w:rPr>
          <w:rStyle w:val="FontStyle28"/>
          <w:sz w:val="28"/>
          <w:szCs w:val="28"/>
        </w:rPr>
      </w:pPr>
      <w:r w:rsidRPr="007067A1">
        <w:rPr>
          <w:rStyle w:val="FontStyle28"/>
          <w:sz w:val="28"/>
          <w:szCs w:val="28"/>
        </w:rPr>
        <w:t>Помимо повышения запаса финансовой прочности и увеличе</w:t>
      </w:r>
      <w:r w:rsidR="005F58A7">
        <w:rPr>
          <w:rStyle w:val="FontStyle28"/>
          <w:sz w:val="28"/>
          <w:szCs w:val="28"/>
        </w:rPr>
        <w:t>ние суммы денежных средств на ОО</w:t>
      </w:r>
      <w:r w:rsidRPr="007067A1">
        <w:rPr>
          <w:rStyle w:val="FontStyle28"/>
          <w:sz w:val="28"/>
          <w:szCs w:val="28"/>
        </w:rPr>
        <w:t xml:space="preserve">О </w:t>
      </w:r>
      <w:r w:rsidR="005F58A7" w:rsidRPr="007067A1">
        <w:rPr>
          <w:rStyle w:val="FontStyle28"/>
          <w:sz w:val="28"/>
          <w:szCs w:val="28"/>
        </w:rPr>
        <w:t>«Универсал-Трейдинг</w:t>
      </w:r>
      <w:r w:rsidR="005F58A7">
        <w:rPr>
          <w:rStyle w:val="FontStyle28"/>
          <w:sz w:val="28"/>
          <w:szCs w:val="28"/>
        </w:rPr>
        <w:t xml:space="preserve">» </w:t>
      </w:r>
      <w:r w:rsidRPr="007067A1">
        <w:rPr>
          <w:rStyle w:val="FontStyle28"/>
          <w:sz w:val="28"/>
          <w:szCs w:val="28"/>
        </w:rPr>
        <w:t>необходимо провести мероприятия связанные с оптимизацией дебиторской задолженности, так как ее значительная доля в структуре активов предприятия сразу обращает на себя внимание. Так, стоимость дебиторской задолженности к концу 20</w:t>
      </w:r>
      <w:r w:rsidR="005F58A7">
        <w:rPr>
          <w:rStyle w:val="FontStyle28"/>
          <w:sz w:val="28"/>
          <w:szCs w:val="28"/>
        </w:rPr>
        <w:t>09</w:t>
      </w:r>
      <w:r w:rsidRPr="007067A1">
        <w:rPr>
          <w:rStyle w:val="FontStyle28"/>
          <w:sz w:val="28"/>
          <w:szCs w:val="28"/>
        </w:rPr>
        <w:t xml:space="preserve"> года по данным бухгалтерского баланса составила 49614 тыс. руб. или 0,61%. А это означает рост временно отвлеченных средств из оборота предприятия, что </w:t>
      </w:r>
      <w:r w:rsidRPr="007067A1">
        <w:rPr>
          <w:rStyle w:val="FontStyle28"/>
          <w:sz w:val="28"/>
          <w:szCs w:val="28"/>
        </w:rPr>
        <w:lastRenderedPageBreak/>
        <w:t>вызывает дополнительную потребность в ресурсах. Поэтому, в целях предотвращения потерь и признания фирмы несостоятельной, каждый раз предприятие должно стремиться к всемерному сокращению дебиторской задолженности. Сделать это возможно посредством оценки существующей дебиторской задолженности, анализа состава дебиторов, и реструктуризации дебиторской задолженности.</w:t>
      </w:r>
    </w:p>
    <w:p w:rsidR="006A7B31" w:rsidRPr="007067A1" w:rsidRDefault="006A7B31" w:rsidP="002421E7">
      <w:pPr>
        <w:pStyle w:val="Style2"/>
        <w:widowControl/>
        <w:spacing w:before="5" w:line="240" w:lineRule="auto"/>
        <w:ind w:firstLine="0"/>
        <w:rPr>
          <w:rStyle w:val="FontStyle28"/>
          <w:sz w:val="28"/>
          <w:szCs w:val="28"/>
        </w:rPr>
      </w:pPr>
      <w:r w:rsidRPr="007067A1">
        <w:rPr>
          <w:rStyle w:val="FontStyle28"/>
          <w:sz w:val="28"/>
          <w:szCs w:val="28"/>
        </w:rPr>
        <w:t>Коэффициент оборачиваемости дебиторской задолженности (ДЗ) = Выручка от продажи ТРУ / Средняя величина дебиторской задолженности</w:t>
      </w:r>
    </w:p>
    <w:p w:rsidR="006A7B31" w:rsidRPr="007067A1" w:rsidRDefault="006A7B31" w:rsidP="007067A1">
      <w:pPr>
        <w:pStyle w:val="Style2"/>
        <w:widowControl/>
        <w:spacing w:line="240" w:lineRule="auto"/>
        <w:ind w:firstLine="0"/>
        <w:rPr>
          <w:rStyle w:val="FontStyle28"/>
          <w:sz w:val="28"/>
          <w:szCs w:val="28"/>
        </w:rPr>
      </w:pPr>
      <w:r w:rsidRPr="007067A1">
        <w:rPr>
          <w:rStyle w:val="FontStyle28"/>
          <w:sz w:val="28"/>
          <w:szCs w:val="28"/>
        </w:rPr>
        <w:t>Коэф</w:t>
      </w:r>
      <w:r w:rsidR="005F58A7">
        <w:rPr>
          <w:rStyle w:val="FontStyle28"/>
          <w:sz w:val="28"/>
          <w:szCs w:val="28"/>
        </w:rPr>
        <w:t>фициент оборачиваемости ДЗ (2007</w:t>
      </w:r>
      <w:r w:rsidRPr="007067A1">
        <w:rPr>
          <w:rStyle w:val="FontStyle28"/>
          <w:sz w:val="28"/>
          <w:szCs w:val="28"/>
        </w:rPr>
        <w:t>) = 65813 / 35988 = 1,83</w:t>
      </w:r>
    </w:p>
    <w:p w:rsidR="006A7B31" w:rsidRPr="007067A1" w:rsidRDefault="006A7B31" w:rsidP="007067A1">
      <w:pPr>
        <w:pStyle w:val="Style2"/>
        <w:widowControl/>
        <w:spacing w:before="5" w:line="240" w:lineRule="auto"/>
        <w:ind w:firstLine="0"/>
        <w:rPr>
          <w:rStyle w:val="FontStyle28"/>
          <w:sz w:val="28"/>
          <w:szCs w:val="28"/>
        </w:rPr>
      </w:pPr>
      <w:r w:rsidRPr="007067A1">
        <w:rPr>
          <w:rStyle w:val="FontStyle28"/>
          <w:sz w:val="28"/>
          <w:szCs w:val="28"/>
        </w:rPr>
        <w:t>Коэф</w:t>
      </w:r>
      <w:r w:rsidR="005F58A7">
        <w:rPr>
          <w:rStyle w:val="FontStyle28"/>
          <w:sz w:val="28"/>
          <w:szCs w:val="28"/>
        </w:rPr>
        <w:t>фициент оборачиваемости ДЗ (2008</w:t>
      </w:r>
      <w:r w:rsidRPr="007067A1">
        <w:rPr>
          <w:rStyle w:val="FontStyle28"/>
          <w:sz w:val="28"/>
          <w:szCs w:val="28"/>
        </w:rPr>
        <w:t>) = 83655 / 51498 = 1,62</w:t>
      </w:r>
    </w:p>
    <w:p w:rsidR="006A7B31" w:rsidRPr="007067A1" w:rsidRDefault="006A7B31" w:rsidP="007067A1">
      <w:pPr>
        <w:pStyle w:val="Style2"/>
        <w:widowControl/>
        <w:spacing w:line="240" w:lineRule="auto"/>
        <w:ind w:firstLine="0"/>
        <w:rPr>
          <w:rStyle w:val="FontStyle28"/>
          <w:sz w:val="28"/>
          <w:szCs w:val="28"/>
        </w:rPr>
      </w:pPr>
      <w:r w:rsidRPr="007067A1">
        <w:rPr>
          <w:rStyle w:val="FontStyle28"/>
          <w:sz w:val="28"/>
          <w:szCs w:val="28"/>
        </w:rPr>
        <w:t>Коэф</w:t>
      </w:r>
      <w:r w:rsidR="005F58A7">
        <w:rPr>
          <w:rStyle w:val="FontStyle28"/>
          <w:sz w:val="28"/>
          <w:szCs w:val="28"/>
        </w:rPr>
        <w:t>фициент оборачиваемости ДЗ (2009</w:t>
      </w:r>
      <w:r w:rsidRPr="007067A1">
        <w:rPr>
          <w:rStyle w:val="FontStyle28"/>
          <w:sz w:val="28"/>
          <w:szCs w:val="28"/>
        </w:rPr>
        <w:t>) = 136690 / 49614 = 2,76</w:t>
      </w:r>
    </w:p>
    <w:p w:rsidR="006A7B31" w:rsidRPr="007067A1" w:rsidRDefault="006A7B31" w:rsidP="007067A1">
      <w:pPr>
        <w:pStyle w:val="Style2"/>
        <w:widowControl/>
        <w:spacing w:before="5" w:line="240" w:lineRule="auto"/>
        <w:ind w:firstLine="0"/>
        <w:rPr>
          <w:rStyle w:val="FontStyle28"/>
          <w:sz w:val="28"/>
          <w:szCs w:val="28"/>
        </w:rPr>
      </w:pPr>
      <w:r w:rsidRPr="007067A1">
        <w:rPr>
          <w:rStyle w:val="FontStyle28"/>
          <w:sz w:val="28"/>
          <w:szCs w:val="28"/>
        </w:rPr>
        <w:t>Длительность 1 оборота = 365 / Коэффициент оборачиваемости ДЗ</w:t>
      </w:r>
    </w:p>
    <w:p w:rsidR="006A7B31" w:rsidRPr="007067A1" w:rsidRDefault="005F58A7" w:rsidP="007067A1">
      <w:pPr>
        <w:pStyle w:val="Style2"/>
        <w:widowControl/>
        <w:spacing w:before="5" w:line="240" w:lineRule="auto"/>
        <w:ind w:firstLine="0"/>
        <w:rPr>
          <w:rStyle w:val="FontStyle28"/>
          <w:sz w:val="28"/>
          <w:szCs w:val="28"/>
        </w:rPr>
      </w:pPr>
      <w:r>
        <w:rPr>
          <w:rStyle w:val="FontStyle28"/>
          <w:sz w:val="28"/>
          <w:szCs w:val="28"/>
        </w:rPr>
        <w:t>Длительность 1 оборота (2007</w:t>
      </w:r>
      <w:r w:rsidR="006A7B31" w:rsidRPr="007067A1">
        <w:rPr>
          <w:rStyle w:val="FontStyle28"/>
          <w:sz w:val="28"/>
          <w:szCs w:val="28"/>
        </w:rPr>
        <w:t>) = 365 / 1,83 = 199,45 дня</w:t>
      </w:r>
    </w:p>
    <w:p w:rsidR="006A7B31" w:rsidRPr="007067A1" w:rsidRDefault="005F58A7" w:rsidP="007067A1">
      <w:pPr>
        <w:pStyle w:val="Style2"/>
        <w:widowControl/>
        <w:spacing w:line="240" w:lineRule="auto"/>
        <w:ind w:firstLine="0"/>
        <w:rPr>
          <w:rStyle w:val="FontStyle28"/>
          <w:sz w:val="28"/>
          <w:szCs w:val="28"/>
        </w:rPr>
      </w:pPr>
      <w:r>
        <w:rPr>
          <w:rStyle w:val="FontStyle28"/>
          <w:sz w:val="28"/>
          <w:szCs w:val="28"/>
        </w:rPr>
        <w:t>Длительность 1 оборота (2008</w:t>
      </w:r>
      <w:r w:rsidR="006A7B31" w:rsidRPr="007067A1">
        <w:rPr>
          <w:rStyle w:val="FontStyle28"/>
          <w:sz w:val="28"/>
          <w:szCs w:val="28"/>
        </w:rPr>
        <w:t>) = 365 / 1,62 = 225,31 дня</w:t>
      </w:r>
    </w:p>
    <w:p w:rsidR="006A7B31" w:rsidRPr="007067A1" w:rsidRDefault="006A7B31" w:rsidP="007067A1">
      <w:pPr>
        <w:pStyle w:val="Style2"/>
        <w:widowControl/>
        <w:spacing w:line="240" w:lineRule="auto"/>
        <w:ind w:firstLine="0"/>
        <w:rPr>
          <w:rStyle w:val="FontStyle28"/>
          <w:sz w:val="28"/>
          <w:szCs w:val="28"/>
        </w:rPr>
      </w:pPr>
      <w:r w:rsidRPr="007067A1">
        <w:rPr>
          <w:rStyle w:val="FontStyle28"/>
          <w:sz w:val="28"/>
          <w:szCs w:val="28"/>
        </w:rPr>
        <w:t xml:space="preserve">Длительность 1 </w:t>
      </w:r>
      <w:r w:rsidR="005F58A7">
        <w:rPr>
          <w:rStyle w:val="FontStyle28"/>
          <w:sz w:val="28"/>
          <w:szCs w:val="28"/>
        </w:rPr>
        <w:t>оборота (2009</w:t>
      </w:r>
      <w:r w:rsidRPr="007067A1">
        <w:rPr>
          <w:rStyle w:val="FontStyle28"/>
          <w:sz w:val="28"/>
          <w:szCs w:val="28"/>
        </w:rPr>
        <w:t>) = 365 / 2,76 = 132,25 дня</w:t>
      </w:r>
    </w:p>
    <w:p w:rsidR="006A7B31" w:rsidRDefault="006A7B31" w:rsidP="007067A1">
      <w:pPr>
        <w:pStyle w:val="Style2"/>
        <w:widowControl/>
        <w:spacing w:before="67" w:line="240" w:lineRule="auto"/>
        <w:ind w:firstLine="0"/>
        <w:rPr>
          <w:rStyle w:val="FontStyle28"/>
          <w:sz w:val="28"/>
          <w:szCs w:val="28"/>
        </w:rPr>
      </w:pPr>
    </w:p>
    <w:p w:rsidR="00901DBD" w:rsidRDefault="00901DBD" w:rsidP="007067A1">
      <w:pPr>
        <w:pStyle w:val="Style2"/>
        <w:widowControl/>
        <w:spacing w:before="67" w:line="240" w:lineRule="auto"/>
        <w:ind w:firstLine="0"/>
        <w:rPr>
          <w:rStyle w:val="FontStyle28"/>
          <w:sz w:val="28"/>
          <w:szCs w:val="28"/>
        </w:rPr>
      </w:pPr>
    </w:p>
    <w:p w:rsidR="00901DBD" w:rsidRPr="00901DBD" w:rsidRDefault="00BE53B9" w:rsidP="00901DBD">
      <w:pPr>
        <w:pStyle w:val="Style2"/>
        <w:widowControl/>
        <w:spacing w:line="240" w:lineRule="auto"/>
        <w:ind w:firstLine="113"/>
        <w:rPr>
          <w:rStyle w:val="FontStyle12"/>
          <w:sz w:val="28"/>
          <w:szCs w:val="28"/>
        </w:rPr>
      </w:pPr>
      <w:r>
        <w:rPr>
          <w:noProof/>
        </w:rPr>
        <w:lastRenderedPageBreak/>
        <w:pict>
          <v:group id="_x0000_s1064" style="position:absolute;left:0;text-align:left;margin-left:-1.7pt;margin-top:82.85pt;width:508.1pt;height:582.65pt;z-index:251658240;mso-wrap-distance-left:1.9pt;mso-wrap-distance-top:2.15pt;mso-wrap-distance-right:1.9pt;mso-position-horizontal-relative:margin" coordorigin="1411,3754" coordsize="10162,11232">
            <v:shape id="_x0000_s1065" type="#_x0000_t202" style="position:absolute;left:1411;top:4215;width:10162;height:10772;mso-wrap-edited:f" o:allowincell="f" filled="f" strokecolor="white" strokeweight="0">
              <v:textbox style="mso-next-textbox:#_x0000_s1065" inset="0,0,0,0">
                <w:txbxContent>
                  <w:tbl>
                    <w:tblPr>
                      <w:tblW w:w="0" w:type="auto"/>
                      <w:tblInd w:w="40" w:type="dxa"/>
                      <w:tblLayout w:type="fixed"/>
                      <w:tblCellMar>
                        <w:left w:w="40" w:type="dxa"/>
                        <w:right w:w="40" w:type="dxa"/>
                      </w:tblCellMar>
                      <w:tblLook w:val="0000" w:firstRow="0" w:lastRow="0" w:firstColumn="0" w:lastColumn="0" w:noHBand="0" w:noVBand="0"/>
                    </w:tblPr>
                    <w:tblGrid>
                      <w:gridCol w:w="3158"/>
                      <w:gridCol w:w="1910"/>
                      <w:gridCol w:w="2011"/>
                      <w:gridCol w:w="3082"/>
                    </w:tblGrid>
                    <w:tr w:rsidR="00892914">
                      <w:tc>
                        <w:tcPr>
                          <w:tcW w:w="3158"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rPr>
                              <w:rStyle w:val="FontStyle12"/>
                            </w:rPr>
                          </w:pPr>
                          <w:r>
                            <w:rPr>
                              <w:rStyle w:val="FontStyle12"/>
                            </w:rPr>
                            <w:t>Наименование организации- дебитора</w:t>
                          </w:r>
                        </w:p>
                      </w:tc>
                      <w:tc>
                        <w:tcPr>
                          <w:tcW w:w="1910"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rPr>
                              <w:rStyle w:val="FontStyle12"/>
                            </w:rPr>
                          </w:pPr>
                          <w:r>
                            <w:rPr>
                              <w:rStyle w:val="FontStyle12"/>
                            </w:rPr>
                            <w:t>Сумма задолженности, руб.</w:t>
                          </w:r>
                        </w:p>
                      </w:tc>
                      <w:tc>
                        <w:tcPr>
                          <w:tcW w:w="2011"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rPr>
                              <w:rStyle w:val="FontStyle12"/>
                            </w:rPr>
                          </w:pPr>
                          <w:r>
                            <w:rPr>
                              <w:rStyle w:val="FontStyle12"/>
                            </w:rPr>
                            <w:t>Дата возникновения задолженности</w:t>
                          </w:r>
                        </w:p>
                      </w:tc>
                      <w:tc>
                        <w:tcPr>
                          <w:tcW w:w="3082"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rPr>
                              <w:rStyle w:val="FontStyle12"/>
                            </w:rPr>
                          </w:pPr>
                          <w:r>
                            <w:rPr>
                              <w:rStyle w:val="FontStyle12"/>
                            </w:rPr>
                            <w:t>Меры погашения</w:t>
                          </w:r>
                        </w:p>
                        <w:p w:rsidR="00892914" w:rsidRDefault="00892914">
                          <w:pPr>
                            <w:pStyle w:val="Style3"/>
                            <w:widowControl/>
                            <w:ind w:left="389"/>
                            <w:rPr>
                              <w:rStyle w:val="FontStyle12"/>
                            </w:rPr>
                          </w:pPr>
                          <w:r>
                            <w:rPr>
                              <w:rStyle w:val="FontStyle12"/>
                            </w:rPr>
                            <w:t>дебиторской задолженности</w:t>
                          </w:r>
                        </w:p>
                      </w:tc>
                    </w:tr>
                    <w:tr w:rsidR="00892914">
                      <w:tc>
                        <w:tcPr>
                          <w:tcW w:w="3158"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1</w:t>
                          </w:r>
                        </w:p>
                      </w:tc>
                      <w:tc>
                        <w:tcPr>
                          <w:tcW w:w="1910"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2</w:t>
                          </w:r>
                        </w:p>
                      </w:tc>
                      <w:tc>
                        <w:tcPr>
                          <w:tcW w:w="2011"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3</w:t>
                          </w:r>
                        </w:p>
                      </w:tc>
                      <w:tc>
                        <w:tcPr>
                          <w:tcW w:w="3082"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4</w:t>
                          </w:r>
                        </w:p>
                      </w:tc>
                    </w:tr>
                    <w:tr w:rsidR="00892914">
                      <w:tc>
                        <w:tcPr>
                          <w:tcW w:w="3158" w:type="dxa"/>
                          <w:tcBorders>
                            <w:top w:val="single" w:sz="6" w:space="0" w:color="auto"/>
                            <w:left w:val="single" w:sz="6" w:space="0" w:color="auto"/>
                            <w:bottom w:val="single" w:sz="6" w:space="0" w:color="auto"/>
                            <w:right w:val="single" w:sz="6" w:space="0" w:color="auto"/>
                          </w:tcBorders>
                        </w:tcPr>
                        <w:p w:rsidR="00892914" w:rsidRPr="00F96C6B" w:rsidRDefault="00892914" w:rsidP="00901DBD">
                          <w:pPr>
                            <w:pStyle w:val="Style3"/>
                            <w:widowControl/>
                            <w:rPr>
                              <w:rStyle w:val="FontStyle12"/>
                            </w:rPr>
                          </w:pPr>
                          <w:r>
                            <w:rPr>
                              <w:rStyle w:val="FontStyle12"/>
                            </w:rPr>
                            <w:t>ТД Продо</w:t>
                          </w:r>
                        </w:p>
                      </w:tc>
                      <w:tc>
                        <w:tcPr>
                          <w:tcW w:w="1910"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21166,62</w:t>
                          </w:r>
                        </w:p>
                      </w:tc>
                      <w:tc>
                        <w:tcPr>
                          <w:tcW w:w="2011"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5.12.2009</w:t>
                          </w:r>
                        </w:p>
                      </w:tc>
                      <w:tc>
                        <w:tcPr>
                          <w:tcW w:w="3082" w:type="dxa"/>
                          <w:tcBorders>
                            <w:top w:val="single" w:sz="6" w:space="0" w:color="auto"/>
                            <w:left w:val="single" w:sz="6" w:space="0" w:color="auto"/>
                            <w:bottom w:val="single" w:sz="6" w:space="0" w:color="auto"/>
                            <w:right w:val="single" w:sz="6" w:space="0" w:color="auto"/>
                          </w:tcBorders>
                        </w:tcPr>
                        <w:p w:rsidR="00892914" w:rsidRDefault="00892914" w:rsidP="00470BC6">
                          <w:pPr>
                            <w:pStyle w:val="Style3"/>
                            <w:widowControl/>
                            <w:ind w:left="206"/>
                            <w:jc w:val="center"/>
                            <w:rPr>
                              <w:rStyle w:val="FontStyle12"/>
                            </w:rPr>
                          </w:pPr>
                          <w:r>
                            <w:rPr>
                              <w:rStyle w:val="FontStyle12"/>
                            </w:rPr>
                            <w:t>Списание ДЗ за счет приобретения основных средств необходимых для предприятия</w:t>
                          </w:r>
                        </w:p>
                      </w:tc>
                    </w:tr>
                    <w:tr w:rsidR="00892914">
                      <w:tc>
                        <w:tcPr>
                          <w:tcW w:w="3158" w:type="dxa"/>
                          <w:tcBorders>
                            <w:top w:val="single" w:sz="6" w:space="0" w:color="auto"/>
                            <w:left w:val="single" w:sz="6" w:space="0" w:color="auto"/>
                            <w:bottom w:val="single" w:sz="6" w:space="0" w:color="auto"/>
                            <w:right w:val="single" w:sz="6" w:space="0" w:color="auto"/>
                          </w:tcBorders>
                        </w:tcPr>
                        <w:p w:rsidR="00892914" w:rsidRDefault="00892914" w:rsidP="00892914">
                          <w:pPr>
                            <w:pStyle w:val="Style3"/>
                            <w:widowControl/>
                            <w:rPr>
                              <w:rStyle w:val="FontStyle12"/>
                            </w:rPr>
                          </w:pPr>
                          <w:r>
                            <w:rPr>
                              <w:rStyle w:val="FontStyle12"/>
                            </w:rPr>
                            <w:t>ООО Благовещенский    хлебобулочный завод</w:t>
                          </w:r>
                        </w:p>
                      </w:tc>
                      <w:tc>
                        <w:tcPr>
                          <w:tcW w:w="1910"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397,75</w:t>
                          </w:r>
                        </w:p>
                      </w:tc>
                      <w:tc>
                        <w:tcPr>
                          <w:tcW w:w="2011"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01.01.2010</w:t>
                          </w:r>
                        </w:p>
                      </w:tc>
                      <w:tc>
                        <w:tcPr>
                          <w:tcW w:w="3082" w:type="dxa"/>
                          <w:tcBorders>
                            <w:top w:val="single" w:sz="6" w:space="0" w:color="auto"/>
                            <w:left w:val="single" w:sz="6" w:space="0" w:color="auto"/>
                            <w:bottom w:val="single" w:sz="6" w:space="0" w:color="auto"/>
                            <w:right w:val="single" w:sz="6" w:space="0" w:color="auto"/>
                          </w:tcBorders>
                        </w:tcPr>
                        <w:p w:rsidR="00892914" w:rsidRDefault="00892914" w:rsidP="00470BC6">
                          <w:pPr>
                            <w:pStyle w:val="Style3"/>
                            <w:widowControl/>
                            <w:ind w:left="384"/>
                            <w:jc w:val="center"/>
                            <w:rPr>
                              <w:rStyle w:val="FontStyle12"/>
                            </w:rPr>
                          </w:pPr>
                          <w:r>
                            <w:rPr>
                              <w:rStyle w:val="FontStyle12"/>
                            </w:rPr>
                            <w:t>Подача иска в арбитражный суд</w:t>
                          </w:r>
                        </w:p>
                      </w:tc>
                    </w:tr>
                    <w:tr w:rsidR="00892914">
                      <w:tc>
                        <w:tcPr>
                          <w:tcW w:w="3158"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ОАО Продлайнер</w:t>
                          </w:r>
                        </w:p>
                      </w:tc>
                      <w:tc>
                        <w:tcPr>
                          <w:tcW w:w="1910"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120172,76</w:t>
                          </w:r>
                        </w:p>
                      </w:tc>
                      <w:tc>
                        <w:tcPr>
                          <w:tcW w:w="2011"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01.01.2008</w:t>
                          </w:r>
                        </w:p>
                      </w:tc>
                      <w:tc>
                        <w:tcPr>
                          <w:tcW w:w="3082" w:type="dxa"/>
                          <w:tcBorders>
                            <w:top w:val="single" w:sz="6" w:space="0" w:color="auto"/>
                            <w:left w:val="single" w:sz="6" w:space="0" w:color="auto"/>
                            <w:bottom w:val="single" w:sz="6" w:space="0" w:color="auto"/>
                            <w:right w:val="single" w:sz="6" w:space="0" w:color="auto"/>
                          </w:tcBorders>
                        </w:tcPr>
                        <w:p w:rsidR="00892914" w:rsidRDefault="00892914" w:rsidP="00470BC6">
                          <w:pPr>
                            <w:pStyle w:val="Style3"/>
                            <w:widowControl/>
                            <w:ind w:left="384"/>
                            <w:jc w:val="center"/>
                            <w:rPr>
                              <w:rStyle w:val="FontStyle12"/>
                            </w:rPr>
                          </w:pPr>
                          <w:r>
                            <w:rPr>
                              <w:rStyle w:val="FontStyle12"/>
                            </w:rPr>
                            <w:t>Подача иска в арбитражный суд</w:t>
                          </w:r>
                        </w:p>
                      </w:tc>
                    </w:tr>
                    <w:tr w:rsidR="00892914">
                      <w:tc>
                        <w:tcPr>
                          <w:tcW w:w="3158" w:type="dxa"/>
                          <w:tcBorders>
                            <w:top w:val="single" w:sz="6" w:space="0" w:color="auto"/>
                            <w:left w:val="single" w:sz="6" w:space="0" w:color="auto"/>
                            <w:bottom w:val="single" w:sz="6" w:space="0" w:color="auto"/>
                            <w:right w:val="single" w:sz="6" w:space="0" w:color="auto"/>
                          </w:tcBorders>
                        </w:tcPr>
                        <w:p w:rsidR="00892914" w:rsidRDefault="00410108" w:rsidP="00410108">
                          <w:pPr>
                            <w:pStyle w:val="Style3"/>
                            <w:widowControl/>
                            <w:spacing w:line="240" w:lineRule="auto"/>
                            <w:rPr>
                              <w:rStyle w:val="FontStyle12"/>
                            </w:rPr>
                          </w:pPr>
                          <w:r>
                            <w:rPr>
                              <w:rStyle w:val="FontStyle12"/>
                            </w:rPr>
                            <w:t xml:space="preserve">ООО </w:t>
                          </w:r>
                          <w:r w:rsidR="00892914">
                            <w:rPr>
                              <w:rStyle w:val="FontStyle12"/>
                            </w:rPr>
                            <w:t>Кимсор</w:t>
                          </w:r>
                        </w:p>
                      </w:tc>
                      <w:tc>
                        <w:tcPr>
                          <w:tcW w:w="1910"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5263,73</w:t>
                          </w:r>
                        </w:p>
                      </w:tc>
                      <w:tc>
                        <w:tcPr>
                          <w:tcW w:w="2011"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03.03.2003</w:t>
                          </w:r>
                        </w:p>
                      </w:tc>
                      <w:tc>
                        <w:tcPr>
                          <w:tcW w:w="3082" w:type="dxa"/>
                          <w:tcBorders>
                            <w:top w:val="single" w:sz="6" w:space="0" w:color="auto"/>
                            <w:left w:val="single" w:sz="6" w:space="0" w:color="auto"/>
                            <w:bottom w:val="single" w:sz="6" w:space="0" w:color="auto"/>
                            <w:right w:val="single" w:sz="6" w:space="0" w:color="auto"/>
                          </w:tcBorders>
                        </w:tcPr>
                        <w:p w:rsidR="00892914" w:rsidRDefault="00892914" w:rsidP="00470BC6">
                          <w:pPr>
                            <w:pStyle w:val="Style3"/>
                            <w:widowControl/>
                            <w:spacing w:line="240" w:lineRule="auto"/>
                            <w:jc w:val="center"/>
                            <w:rPr>
                              <w:rStyle w:val="FontStyle12"/>
                            </w:rPr>
                          </w:pPr>
                          <w:r>
                            <w:rPr>
                              <w:rStyle w:val="FontStyle12"/>
                            </w:rPr>
                            <w:t>Взаимозачет</w:t>
                          </w:r>
                        </w:p>
                      </w:tc>
                    </w:tr>
                    <w:tr w:rsidR="00892914">
                      <w:tc>
                        <w:tcPr>
                          <w:tcW w:w="3158"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ИП Шуретдинова А.И</w:t>
                          </w:r>
                        </w:p>
                      </w:tc>
                      <w:tc>
                        <w:tcPr>
                          <w:tcW w:w="1910"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68789,28</w:t>
                          </w:r>
                        </w:p>
                      </w:tc>
                      <w:tc>
                        <w:tcPr>
                          <w:tcW w:w="2011"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5.12.2009</w:t>
                          </w:r>
                        </w:p>
                      </w:tc>
                      <w:tc>
                        <w:tcPr>
                          <w:tcW w:w="3082" w:type="dxa"/>
                          <w:tcBorders>
                            <w:top w:val="single" w:sz="6" w:space="0" w:color="auto"/>
                            <w:left w:val="single" w:sz="6" w:space="0" w:color="auto"/>
                            <w:bottom w:val="single" w:sz="6" w:space="0" w:color="auto"/>
                            <w:right w:val="single" w:sz="6" w:space="0" w:color="auto"/>
                          </w:tcBorders>
                        </w:tcPr>
                        <w:p w:rsidR="00892914" w:rsidRDefault="00892914" w:rsidP="00470BC6">
                          <w:pPr>
                            <w:pStyle w:val="Style3"/>
                            <w:widowControl/>
                            <w:spacing w:line="240" w:lineRule="auto"/>
                            <w:jc w:val="center"/>
                            <w:rPr>
                              <w:rStyle w:val="FontStyle12"/>
                            </w:rPr>
                          </w:pPr>
                          <w:r>
                            <w:rPr>
                              <w:rStyle w:val="FontStyle12"/>
                            </w:rPr>
                            <w:t>Взаимозачет</w:t>
                          </w:r>
                        </w:p>
                      </w:tc>
                    </w:tr>
                    <w:tr w:rsidR="00892914">
                      <w:tc>
                        <w:tcPr>
                          <w:tcW w:w="3158" w:type="dxa"/>
                          <w:tcBorders>
                            <w:top w:val="single" w:sz="6" w:space="0" w:color="auto"/>
                            <w:left w:val="single" w:sz="6" w:space="0" w:color="auto"/>
                            <w:bottom w:val="single" w:sz="6" w:space="0" w:color="auto"/>
                            <w:right w:val="single" w:sz="6" w:space="0" w:color="auto"/>
                          </w:tcBorders>
                        </w:tcPr>
                        <w:p w:rsidR="00892914" w:rsidRDefault="00892914" w:rsidP="00892914">
                          <w:pPr>
                            <w:pStyle w:val="Style3"/>
                            <w:widowControl/>
                            <w:spacing w:line="240" w:lineRule="auto"/>
                            <w:rPr>
                              <w:rStyle w:val="FontStyle12"/>
                            </w:rPr>
                          </w:pPr>
                          <w:r>
                            <w:rPr>
                              <w:rStyle w:val="FontStyle12"/>
                            </w:rPr>
                            <w:t>ТД Хаусфуд</w:t>
                          </w:r>
                        </w:p>
                      </w:tc>
                      <w:tc>
                        <w:tcPr>
                          <w:tcW w:w="1910"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830798,06</w:t>
                          </w:r>
                        </w:p>
                      </w:tc>
                      <w:tc>
                        <w:tcPr>
                          <w:tcW w:w="2011"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4.10.2008</w:t>
                          </w:r>
                        </w:p>
                      </w:tc>
                      <w:tc>
                        <w:tcPr>
                          <w:tcW w:w="3082" w:type="dxa"/>
                          <w:tcBorders>
                            <w:top w:val="single" w:sz="6" w:space="0" w:color="auto"/>
                            <w:left w:val="single" w:sz="6" w:space="0" w:color="auto"/>
                            <w:bottom w:val="single" w:sz="6" w:space="0" w:color="auto"/>
                            <w:right w:val="single" w:sz="6" w:space="0" w:color="auto"/>
                          </w:tcBorders>
                        </w:tcPr>
                        <w:p w:rsidR="00892914" w:rsidRDefault="00892914" w:rsidP="00470BC6">
                          <w:pPr>
                            <w:pStyle w:val="Style3"/>
                            <w:widowControl/>
                            <w:spacing w:line="240" w:lineRule="auto"/>
                            <w:jc w:val="center"/>
                            <w:rPr>
                              <w:rStyle w:val="FontStyle12"/>
                            </w:rPr>
                          </w:pPr>
                          <w:r>
                            <w:rPr>
                              <w:rStyle w:val="FontStyle12"/>
                            </w:rPr>
                            <w:t>Взаимозачет</w:t>
                          </w:r>
                        </w:p>
                      </w:tc>
                    </w:tr>
                    <w:tr w:rsidR="00892914">
                      <w:tc>
                        <w:tcPr>
                          <w:tcW w:w="3158" w:type="dxa"/>
                          <w:tcBorders>
                            <w:top w:val="single" w:sz="6" w:space="0" w:color="auto"/>
                            <w:left w:val="single" w:sz="6" w:space="0" w:color="auto"/>
                            <w:bottom w:val="single" w:sz="6" w:space="0" w:color="auto"/>
                            <w:right w:val="single" w:sz="6" w:space="0" w:color="auto"/>
                          </w:tcBorders>
                        </w:tcPr>
                        <w:p w:rsidR="00892914" w:rsidRDefault="00892914" w:rsidP="00901DBD">
                          <w:pPr>
                            <w:pStyle w:val="Style3"/>
                            <w:widowControl/>
                            <w:rPr>
                              <w:rStyle w:val="FontStyle12"/>
                            </w:rPr>
                          </w:pPr>
                          <w:r>
                            <w:rPr>
                              <w:rStyle w:val="FontStyle12"/>
                            </w:rPr>
                            <w:t>ЗАО Кристалл</w:t>
                          </w:r>
                        </w:p>
                      </w:tc>
                      <w:tc>
                        <w:tcPr>
                          <w:tcW w:w="1910"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90378,00</w:t>
                          </w:r>
                        </w:p>
                      </w:tc>
                      <w:tc>
                        <w:tcPr>
                          <w:tcW w:w="2011"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01.11.2009</w:t>
                          </w:r>
                        </w:p>
                      </w:tc>
                      <w:tc>
                        <w:tcPr>
                          <w:tcW w:w="3082" w:type="dxa"/>
                          <w:tcBorders>
                            <w:top w:val="single" w:sz="6" w:space="0" w:color="auto"/>
                            <w:left w:val="single" w:sz="6" w:space="0" w:color="auto"/>
                            <w:bottom w:val="single" w:sz="6" w:space="0" w:color="auto"/>
                            <w:right w:val="single" w:sz="6" w:space="0" w:color="auto"/>
                          </w:tcBorders>
                        </w:tcPr>
                        <w:p w:rsidR="00892914" w:rsidRDefault="00892914" w:rsidP="00410108">
                          <w:pPr>
                            <w:pStyle w:val="Style3"/>
                            <w:widowControl/>
                            <w:spacing w:line="475" w:lineRule="exact"/>
                            <w:ind w:left="384"/>
                            <w:jc w:val="center"/>
                            <w:rPr>
                              <w:rStyle w:val="FontStyle12"/>
                            </w:rPr>
                          </w:pPr>
                          <w:r>
                            <w:rPr>
                              <w:rStyle w:val="FontStyle12"/>
                            </w:rPr>
                            <w:t>Подача иска в арбитражный суд</w:t>
                          </w:r>
                        </w:p>
                      </w:tc>
                    </w:tr>
                    <w:tr w:rsidR="00892914">
                      <w:tc>
                        <w:tcPr>
                          <w:tcW w:w="3158"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ООО Пламя</w:t>
                          </w:r>
                        </w:p>
                      </w:tc>
                      <w:tc>
                        <w:tcPr>
                          <w:tcW w:w="1910"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58401,60</w:t>
                          </w:r>
                        </w:p>
                      </w:tc>
                      <w:tc>
                        <w:tcPr>
                          <w:tcW w:w="2011"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3.09.2009</w:t>
                          </w:r>
                        </w:p>
                      </w:tc>
                      <w:tc>
                        <w:tcPr>
                          <w:tcW w:w="3082" w:type="dxa"/>
                          <w:tcBorders>
                            <w:top w:val="single" w:sz="6" w:space="0" w:color="auto"/>
                            <w:left w:val="single" w:sz="6" w:space="0" w:color="auto"/>
                            <w:bottom w:val="single" w:sz="6" w:space="0" w:color="auto"/>
                            <w:right w:val="single" w:sz="6" w:space="0" w:color="auto"/>
                          </w:tcBorders>
                        </w:tcPr>
                        <w:p w:rsidR="00892914" w:rsidRDefault="00892914" w:rsidP="00470BC6">
                          <w:pPr>
                            <w:pStyle w:val="Style3"/>
                            <w:widowControl/>
                            <w:ind w:left="384"/>
                            <w:jc w:val="center"/>
                            <w:rPr>
                              <w:rStyle w:val="FontStyle12"/>
                            </w:rPr>
                          </w:pPr>
                          <w:r>
                            <w:rPr>
                              <w:rStyle w:val="FontStyle12"/>
                            </w:rPr>
                            <w:t>Подача иска в арбитражный суд</w:t>
                          </w:r>
                        </w:p>
                      </w:tc>
                    </w:tr>
                  </w:tbl>
                  <w:p w:rsidR="00000000" w:rsidRDefault="00BE53B9"/>
                </w:txbxContent>
              </v:textbox>
            </v:shape>
            <v:shape id="_x0000_s1066" type="#_x0000_t202" style="position:absolute;left:1886;top:3754;width:7157;height:302;mso-wrap-edited:f" o:allowincell="f" filled="f" strokecolor="white" strokeweight="0">
              <v:textbox style="mso-next-textbox:#_x0000_s1066" inset="0,0,0,0">
                <w:txbxContent>
                  <w:p w:rsidR="00892914" w:rsidRDefault="00892914" w:rsidP="00901DBD">
                    <w:pPr>
                      <w:pStyle w:val="Style2"/>
                      <w:widowControl/>
                      <w:spacing w:line="240" w:lineRule="auto"/>
                      <w:ind w:firstLine="0"/>
                      <w:rPr>
                        <w:rStyle w:val="FontStyle12"/>
                      </w:rPr>
                    </w:pPr>
                  </w:p>
                </w:txbxContent>
              </v:textbox>
            </v:shape>
            <w10:wrap type="topAndBottom" anchorx="margin"/>
          </v:group>
        </w:pict>
      </w:r>
      <w:r w:rsidR="00901DBD">
        <w:rPr>
          <w:rStyle w:val="FontStyle12"/>
        </w:rPr>
        <w:t xml:space="preserve"> </w:t>
      </w:r>
      <w:r w:rsidR="00901DBD" w:rsidRPr="00901DBD">
        <w:rPr>
          <w:rStyle w:val="FontStyle12"/>
          <w:sz w:val="28"/>
          <w:szCs w:val="28"/>
        </w:rPr>
        <w:t xml:space="preserve">В ходе проведения исследования дебиторской задолженности на ООО «Универсал-Трейдинг» было предложено провести подробную оценку по группам дебиторов с различными сроками возникновения. </w:t>
      </w:r>
    </w:p>
    <w:p w:rsidR="00901DBD" w:rsidRDefault="00901DBD" w:rsidP="00901DBD">
      <w:pPr>
        <w:pStyle w:val="Style2"/>
        <w:widowControl/>
        <w:spacing w:line="240" w:lineRule="auto"/>
        <w:ind w:firstLine="113"/>
        <w:rPr>
          <w:rStyle w:val="FontStyle12"/>
        </w:rPr>
      </w:pPr>
    </w:p>
    <w:p w:rsidR="00901DBD" w:rsidRPr="00901DBD" w:rsidRDefault="00052738" w:rsidP="00901DBD">
      <w:pPr>
        <w:pStyle w:val="Style2"/>
        <w:widowControl/>
        <w:spacing w:line="240" w:lineRule="auto"/>
        <w:ind w:firstLine="0"/>
        <w:rPr>
          <w:rStyle w:val="FontStyle12"/>
          <w:sz w:val="28"/>
          <w:szCs w:val="28"/>
        </w:rPr>
      </w:pPr>
      <w:r>
        <w:rPr>
          <w:rStyle w:val="FontStyle12"/>
          <w:sz w:val="28"/>
          <w:szCs w:val="28"/>
        </w:rPr>
        <w:t>Таблица 5</w:t>
      </w:r>
      <w:r w:rsidR="00901DBD" w:rsidRPr="00901DBD">
        <w:rPr>
          <w:rStyle w:val="FontStyle12"/>
          <w:sz w:val="28"/>
          <w:szCs w:val="28"/>
        </w:rPr>
        <w:t xml:space="preserve"> - Меры погашения дебиторской задолженности.                                                 </w:t>
      </w:r>
    </w:p>
    <w:p w:rsidR="00901DBD" w:rsidRDefault="00901DBD" w:rsidP="00901DBD">
      <w:pPr>
        <w:pStyle w:val="Style6"/>
        <w:widowControl/>
        <w:spacing w:line="480" w:lineRule="exact"/>
        <w:rPr>
          <w:rStyle w:val="FontStyle12"/>
        </w:rPr>
      </w:pPr>
    </w:p>
    <w:p w:rsidR="00901DBD" w:rsidRDefault="00901DBD" w:rsidP="00901DBD">
      <w:pPr>
        <w:pStyle w:val="Style6"/>
        <w:widowControl/>
        <w:spacing w:line="480" w:lineRule="exact"/>
        <w:rPr>
          <w:rStyle w:val="FontStyle12"/>
        </w:rPr>
      </w:pPr>
    </w:p>
    <w:p w:rsidR="00901DBD" w:rsidRPr="00901DBD" w:rsidRDefault="00901DBD" w:rsidP="00901DBD">
      <w:pPr>
        <w:pStyle w:val="Style6"/>
        <w:widowControl/>
        <w:spacing w:line="480" w:lineRule="exact"/>
        <w:rPr>
          <w:rStyle w:val="FontStyle12"/>
          <w:sz w:val="28"/>
          <w:szCs w:val="28"/>
        </w:rPr>
      </w:pPr>
    </w:p>
    <w:p w:rsidR="00901DBD" w:rsidRPr="00901DBD" w:rsidRDefault="00BE53B9" w:rsidP="00901DBD">
      <w:pPr>
        <w:pStyle w:val="Style6"/>
        <w:widowControl/>
        <w:rPr>
          <w:rStyle w:val="FontStyle12"/>
          <w:sz w:val="28"/>
          <w:szCs w:val="28"/>
        </w:rPr>
      </w:pPr>
      <w:r>
        <w:rPr>
          <w:noProof/>
          <w:sz w:val="28"/>
          <w:szCs w:val="28"/>
        </w:rPr>
        <w:pict>
          <v:group id="_x0000_s1067" style="position:absolute;left:0;text-align:left;margin-left:-19.15pt;margin-top:0;width:518.65pt;height:525.05pt;z-index:251659264;mso-wrap-distance-left:1.9pt;mso-wrap-distance-right:1.9pt;mso-wrap-distance-bottom:1.45pt;mso-position-horizontal-relative:margin" coordorigin="1411,1637" coordsize="10373,10670">
            <v:shape id="_x0000_s1068" type="#_x0000_t202" style="position:absolute;left:1411;top:2098;width:10373;height:9777;mso-wrap-edited:f" o:allowincell="f" filled="f" strokecolor="white" strokeweight="0">
              <v:textbox style="mso-next-textbox:#_x0000_s1068" inset="0,0,0,0">
                <w:txbxContent>
                  <w:tbl>
                    <w:tblPr>
                      <w:tblW w:w="0" w:type="auto"/>
                      <w:tblInd w:w="40" w:type="dxa"/>
                      <w:tblLayout w:type="fixed"/>
                      <w:tblCellMar>
                        <w:left w:w="40" w:type="dxa"/>
                        <w:right w:w="40" w:type="dxa"/>
                      </w:tblCellMar>
                      <w:tblLook w:val="0000" w:firstRow="0" w:lastRow="0" w:firstColumn="0" w:lastColumn="0" w:noHBand="0" w:noVBand="0"/>
                    </w:tblPr>
                    <w:tblGrid>
                      <w:gridCol w:w="3154"/>
                      <w:gridCol w:w="1963"/>
                      <w:gridCol w:w="1963"/>
                      <w:gridCol w:w="3293"/>
                    </w:tblGrid>
                    <w:tr w:rsidR="00892914">
                      <w:tc>
                        <w:tcPr>
                          <w:tcW w:w="3154"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ind w:left="1430"/>
                            <w:rPr>
                              <w:rStyle w:val="FontStyle12"/>
                            </w:rPr>
                          </w:pPr>
                          <w:r>
                            <w:rPr>
                              <w:rStyle w:val="FontStyle12"/>
                            </w:rPr>
                            <w:t>1</w:t>
                          </w:r>
                        </w:p>
                      </w:tc>
                      <w:tc>
                        <w:tcPr>
                          <w:tcW w:w="1963"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2</w:t>
                          </w:r>
                        </w:p>
                      </w:tc>
                      <w:tc>
                        <w:tcPr>
                          <w:tcW w:w="1963"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3</w:t>
                          </w:r>
                        </w:p>
                      </w:tc>
                      <w:tc>
                        <w:tcPr>
                          <w:tcW w:w="3293"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4</w:t>
                          </w:r>
                        </w:p>
                      </w:tc>
                    </w:tr>
                    <w:tr w:rsidR="00892914">
                      <w:tc>
                        <w:tcPr>
                          <w:tcW w:w="3154"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ОАО Море</w:t>
                          </w:r>
                        </w:p>
                      </w:tc>
                      <w:tc>
                        <w:tcPr>
                          <w:tcW w:w="1963"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370005,60</w:t>
                          </w:r>
                        </w:p>
                      </w:tc>
                      <w:tc>
                        <w:tcPr>
                          <w:tcW w:w="1963" w:type="dxa"/>
                          <w:tcBorders>
                            <w:top w:val="single" w:sz="6" w:space="0" w:color="auto"/>
                            <w:left w:val="single" w:sz="6" w:space="0" w:color="auto"/>
                            <w:bottom w:val="single" w:sz="6" w:space="0" w:color="auto"/>
                            <w:right w:val="single" w:sz="6" w:space="0" w:color="auto"/>
                          </w:tcBorders>
                        </w:tcPr>
                        <w:p w:rsidR="00892914" w:rsidRDefault="00892914" w:rsidP="00892914">
                          <w:pPr>
                            <w:pStyle w:val="Style3"/>
                            <w:widowControl/>
                            <w:spacing w:line="240" w:lineRule="auto"/>
                            <w:rPr>
                              <w:rStyle w:val="FontStyle12"/>
                            </w:rPr>
                          </w:pPr>
                          <w:r>
                            <w:rPr>
                              <w:rStyle w:val="FontStyle12"/>
                            </w:rPr>
                            <w:t>9.08.2009</w:t>
                          </w:r>
                        </w:p>
                      </w:tc>
                      <w:tc>
                        <w:tcPr>
                          <w:tcW w:w="3293"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ind w:left="485"/>
                            <w:rPr>
                              <w:rStyle w:val="FontStyle12"/>
                            </w:rPr>
                          </w:pPr>
                          <w:r>
                            <w:rPr>
                              <w:rStyle w:val="FontStyle12"/>
                            </w:rPr>
                            <w:t>Подача иска в арбитражный суд</w:t>
                          </w:r>
                        </w:p>
                      </w:tc>
                    </w:tr>
                    <w:tr w:rsidR="00892914">
                      <w:tc>
                        <w:tcPr>
                          <w:tcW w:w="3154"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ОАО Уфамолагропром</w:t>
                          </w:r>
                        </w:p>
                      </w:tc>
                      <w:tc>
                        <w:tcPr>
                          <w:tcW w:w="1963"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949,14</w:t>
                          </w:r>
                        </w:p>
                      </w:tc>
                      <w:tc>
                        <w:tcPr>
                          <w:tcW w:w="1963"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2.12.2008</w:t>
                          </w:r>
                        </w:p>
                      </w:tc>
                      <w:tc>
                        <w:tcPr>
                          <w:tcW w:w="3293"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ind w:left="485"/>
                            <w:rPr>
                              <w:rStyle w:val="FontStyle12"/>
                            </w:rPr>
                          </w:pPr>
                          <w:r>
                            <w:rPr>
                              <w:rStyle w:val="FontStyle12"/>
                            </w:rPr>
                            <w:t>Подача иска в арбитражный суд</w:t>
                          </w:r>
                        </w:p>
                      </w:tc>
                    </w:tr>
                    <w:tr w:rsidR="00892914">
                      <w:tc>
                        <w:tcPr>
                          <w:tcW w:w="3154" w:type="dxa"/>
                          <w:tcBorders>
                            <w:top w:val="single" w:sz="6" w:space="0" w:color="auto"/>
                            <w:left w:val="single" w:sz="6" w:space="0" w:color="auto"/>
                            <w:bottom w:val="single" w:sz="6" w:space="0" w:color="auto"/>
                            <w:right w:val="single" w:sz="6" w:space="0" w:color="auto"/>
                          </w:tcBorders>
                        </w:tcPr>
                        <w:p w:rsidR="00892914" w:rsidRDefault="00892914" w:rsidP="00215FE7">
                          <w:pPr>
                            <w:pStyle w:val="Style3"/>
                            <w:widowControl/>
                            <w:spacing w:line="240" w:lineRule="auto"/>
                            <w:rPr>
                              <w:rStyle w:val="FontStyle12"/>
                            </w:rPr>
                          </w:pPr>
                          <w:r>
                            <w:rPr>
                              <w:rStyle w:val="FontStyle12"/>
                            </w:rPr>
                            <w:t>ООО Мельньев</w:t>
                          </w:r>
                          <w:r w:rsidR="00215FE7">
                            <w:rPr>
                              <w:rStyle w:val="FontStyle12"/>
                            </w:rPr>
                            <w:t>ск</w:t>
                          </w:r>
                        </w:p>
                      </w:tc>
                      <w:tc>
                        <w:tcPr>
                          <w:tcW w:w="1963"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85839,32</w:t>
                          </w:r>
                        </w:p>
                      </w:tc>
                      <w:tc>
                        <w:tcPr>
                          <w:tcW w:w="1963"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4.08.2009</w:t>
                          </w:r>
                        </w:p>
                      </w:tc>
                      <w:tc>
                        <w:tcPr>
                          <w:tcW w:w="3293" w:type="dxa"/>
                          <w:tcBorders>
                            <w:top w:val="single" w:sz="6" w:space="0" w:color="auto"/>
                            <w:left w:val="single" w:sz="6" w:space="0" w:color="auto"/>
                            <w:bottom w:val="single" w:sz="6" w:space="0" w:color="auto"/>
                            <w:right w:val="single" w:sz="6" w:space="0" w:color="auto"/>
                          </w:tcBorders>
                        </w:tcPr>
                        <w:p w:rsidR="00892914" w:rsidRDefault="00892914" w:rsidP="00470BC6">
                          <w:pPr>
                            <w:pStyle w:val="Style3"/>
                            <w:widowControl/>
                            <w:jc w:val="center"/>
                            <w:rPr>
                              <w:rStyle w:val="FontStyle12"/>
                            </w:rPr>
                          </w:pPr>
                          <w:r>
                            <w:rPr>
                              <w:rStyle w:val="FontStyle12"/>
                            </w:rPr>
                            <w:t>Списание ДЗ за счет приобретения основных средств необходимых для предприятия</w:t>
                          </w:r>
                        </w:p>
                      </w:tc>
                    </w:tr>
                    <w:tr w:rsidR="00892914">
                      <w:tc>
                        <w:tcPr>
                          <w:tcW w:w="3154" w:type="dxa"/>
                          <w:tcBorders>
                            <w:top w:val="single" w:sz="6" w:space="0" w:color="auto"/>
                            <w:left w:val="single" w:sz="6" w:space="0" w:color="auto"/>
                            <w:bottom w:val="single" w:sz="6" w:space="0" w:color="auto"/>
                            <w:right w:val="single" w:sz="6" w:space="0" w:color="auto"/>
                          </w:tcBorders>
                        </w:tcPr>
                        <w:p w:rsidR="00892914" w:rsidRDefault="00892914" w:rsidP="00892914">
                          <w:pPr>
                            <w:pStyle w:val="Style3"/>
                            <w:widowControl/>
                            <w:spacing w:line="494" w:lineRule="exact"/>
                            <w:rPr>
                              <w:rStyle w:val="FontStyle12"/>
                            </w:rPr>
                          </w:pPr>
                          <w:r>
                            <w:rPr>
                              <w:rStyle w:val="FontStyle12"/>
                            </w:rPr>
                            <w:t>ТД Милка</w:t>
                          </w:r>
                        </w:p>
                      </w:tc>
                      <w:tc>
                        <w:tcPr>
                          <w:tcW w:w="1963"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102346,16</w:t>
                          </w:r>
                        </w:p>
                      </w:tc>
                      <w:tc>
                        <w:tcPr>
                          <w:tcW w:w="1963"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5.10.2009</w:t>
                          </w:r>
                        </w:p>
                      </w:tc>
                      <w:tc>
                        <w:tcPr>
                          <w:tcW w:w="3293" w:type="dxa"/>
                          <w:tcBorders>
                            <w:top w:val="single" w:sz="6" w:space="0" w:color="auto"/>
                            <w:left w:val="single" w:sz="6" w:space="0" w:color="auto"/>
                            <w:bottom w:val="single" w:sz="6" w:space="0" w:color="auto"/>
                            <w:right w:val="single" w:sz="6" w:space="0" w:color="auto"/>
                          </w:tcBorders>
                        </w:tcPr>
                        <w:p w:rsidR="00892914" w:rsidRDefault="00892914" w:rsidP="00470BC6">
                          <w:pPr>
                            <w:pStyle w:val="Style3"/>
                            <w:widowControl/>
                            <w:jc w:val="center"/>
                            <w:rPr>
                              <w:rStyle w:val="FontStyle12"/>
                            </w:rPr>
                          </w:pPr>
                          <w:r>
                            <w:rPr>
                              <w:rStyle w:val="FontStyle12"/>
                            </w:rPr>
                            <w:t>Списание ДЗ за счет приобретения основных средств необходимых для предприятия</w:t>
                          </w:r>
                        </w:p>
                      </w:tc>
                    </w:tr>
                    <w:tr w:rsidR="00892914">
                      <w:tc>
                        <w:tcPr>
                          <w:tcW w:w="3154" w:type="dxa"/>
                          <w:tcBorders>
                            <w:top w:val="single" w:sz="6" w:space="0" w:color="auto"/>
                            <w:left w:val="single" w:sz="6" w:space="0" w:color="auto"/>
                            <w:bottom w:val="single" w:sz="6" w:space="0" w:color="auto"/>
                            <w:right w:val="single" w:sz="6" w:space="0" w:color="auto"/>
                          </w:tcBorders>
                        </w:tcPr>
                        <w:p w:rsidR="00892914" w:rsidRDefault="00892914" w:rsidP="00892914">
                          <w:pPr>
                            <w:pStyle w:val="Style3"/>
                            <w:widowControl/>
                            <w:spacing w:line="240" w:lineRule="auto"/>
                            <w:rPr>
                              <w:rStyle w:val="FontStyle12"/>
                            </w:rPr>
                          </w:pPr>
                          <w:r>
                            <w:rPr>
                              <w:rStyle w:val="FontStyle12"/>
                            </w:rPr>
                            <w:t>ЗАО Ударница</w:t>
                          </w:r>
                        </w:p>
                      </w:tc>
                      <w:tc>
                        <w:tcPr>
                          <w:tcW w:w="1963"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30470,61</w:t>
                          </w:r>
                        </w:p>
                      </w:tc>
                      <w:tc>
                        <w:tcPr>
                          <w:tcW w:w="1963" w:type="dxa"/>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5.05.2009</w:t>
                          </w:r>
                        </w:p>
                      </w:tc>
                      <w:tc>
                        <w:tcPr>
                          <w:tcW w:w="3293" w:type="dxa"/>
                          <w:tcBorders>
                            <w:top w:val="single" w:sz="6" w:space="0" w:color="auto"/>
                            <w:left w:val="single" w:sz="6" w:space="0" w:color="auto"/>
                            <w:bottom w:val="single" w:sz="6" w:space="0" w:color="auto"/>
                            <w:right w:val="single" w:sz="6" w:space="0" w:color="auto"/>
                          </w:tcBorders>
                        </w:tcPr>
                        <w:p w:rsidR="00892914" w:rsidRDefault="00892914" w:rsidP="00470BC6">
                          <w:pPr>
                            <w:pStyle w:val="Style3"/>
                            <w:widowControl/>
                            <w:jc w:val="center"/>
                            <w:rPr>
                              <w:rStyle w:val="FontStyle12"/>
                            </w:rPr>
                          </w:pPr>
                          <w:r>
                            <w:rPr>
                              <w:rStyle w:val="FontStyle12"/>
                            </w:rPr>
                            <w:t>Списание ДЗ за счет приобретения основных средств необходимых для предприятия</w:t>
                          </w:r>
                        </w:p>
                      </w:tc>
                    </w:tr>
                    <w:tr w:rsidR="00892914">
                      <w:tc>
                        <w:tcPr>
                          <w:tcW w:w="3154" w:type="dxa"/>
                          <w:tcBorders>
                            <w:top w:val="single" w:sz="6" w:space="0" w:color="auto"/>
                            <w:left w:val="single" w:sz="6" w:space="0" w:color="auto"/>
                            <w:bottom w:val="single" w:sz="6" w:space="0" w:color="auto"/>
                            <w:right w:val="single" w:sz="6" w:space="0" w:color="auto"/>
                          </w:tcBorders>
                        </w:tcPr>
                        <w:p w:rsidR="00892914" w:rsidRDefault="00892914" w:rsidP="00901DBD">
                          <w:pPr>
                            <w:pStyle w:val="Style3"/>
                            <w:widowControl/>
                            <w:ind w:firstLine="0"/>
                            <w:rPr>
                              <w:rStyle w:val="FontStyle12"/>
                            </w:rPr>
                          </w:pPr>
                          <w:r>
                            <w:rPr>
                              <w:rStyle w:val="FontStyle12"/>
                            </w:rPr>
                            <w:t>Сумма погашенной дебиторской задолженности:</w:t>
                          </w:r>
                        </w:p>
                      </w:tc>
                      <w:tc>
                        <w:tcPr>
                          <w:tcW w:w="7219" w:type="dxa"/>
                          <w:gridSpan w:val="3"/>
                          <w:tcBorders>
                            <w:top w:val="single" w:sz="6" w:space="0" w:color="auto"/>
                            <w:left w:val="single" w:sz="6" w:space="0" w:color="auto"/>
                            <w:bottom w:val="single" w:sz="6" w:space="0" w:color="auto"/>
                            <w:right w:val="single" w:sz="6" w:space="0" w:color="auto"/>
                          </w:tcBorders>
                        </w:tcPr>
                        <w:p w:rsidR="00892914" w:rsidRDefault="00892914">
                          <w:pPr>
                            <w:pStyle w:val="Style3"/>
                            <w:widowControl/>
                            <w:spacing w:line="240" w:lineRule="auto"/>
                            <w:rPr>
                              <w:rStyle w:val="FontStyle12"/>
                            </w:rPr>
                          </w:pPr>
                          <w:r>
                            <w:rPr>
                              <w:rStyle w:val="FontStyle12"/>
                            </w:rPr>
                            <w:t>1784978,63</w:t>
                          </w:r>
                        </w:p>
                      </w:tc>
                    </w:tr>
                  </w:tbl>
                  <w:p w:rsidR="00000000" w:rsidRDefault="00BE53B9"/>
                </w:txbxContent>
              </v:textbox>
            </v:shape>
            <v:shape id="_x0000_s1069" type="#_x0000_t202" style="position:absolute;left:1886;top:1637;width:3053;height:302;mso-wrap-edited:f" o:allowincell="f" filled="f" strokecolor="white" strokeweight="0">
              <v:textbox style="mso-next-textbox:#_x0000_s1069" inset="0,0,0,0">
                <w:txbxContent>
                  <w:p w:rsidR="00892914" w:rsidRDefault="00892914" w:rsidP="00901DBD">
                    <w:pPr>
                      <w:pStyle w:val="Style6"/>
                      <w:widowControl/>
                      <w:rPr>
                        <w:rStyle w:val="FontStyle12"/>
                      </w:rPr>
                    </w:pPr>
                    <w:r>
                      <w:rPr>
                        <w:rStyle w:val="FontStyle12"/>
                      </w:rPr>
                      <w:t>Продолже</w:t>
                    </w:r>
                    <w:r w:rsidR="00F1318F">
                      <w:rPr>
                        <w:rStyle w:val="FontStyle12"/>
                      </w:rPr>
                      <w:t>ние таблицы 5</w:t>
                    </w:r>
                  </w:p>
                </w:txbxContent>
              </v:textbox>
            </v:shape>
            <v:shape id="_x0000_s1070" type="#_x0000_t202" style="position:absolute;left:1881;top:11995;width:9777;height:312;mso-wrap-edited:f" o:allowincell="f" filled="f" strokecolor="white" strokeweight="0">
              <v:textbox style="mso-next-textbox:#_x0000_s1070" inset="0,0,0,0">
                <w:txbxContent>
                  <w:p w:rsidR="00892914" w:rsidRPr="00901DBD" w:rsidRDefault="00892914" w:rsidP="00901DBD">
                    <w:pPr>
                      <w:pStyle w:val="Style6"/>
                      <w:widowControl/>
                      <w:rPr>
                        <w:rStyle w:val="FontStyle12"/>
                        <w:sz w:val="28"/>
                        <w:szCs w:val="28"/>
                      </w:rPr>
                    </w:pPr>
                    <w:r>
                      <w:rPr>
                        <w:rStyle w:val="FontStyle12"/>
                      </w:rPr>
                      <w:t xml:space="preserve">  </w:t>
                    </w:r>
                    <w:r w:rsidRPr="00901DBD">
                      <w:rPr>
                        <w:rStyle w:val="FontStyle12"/>
                        <w:sz w:val="28"/>
                        <w:szCs w:val="28"/>
                      </w:rPr>
                      <w:t>Таким образом, приведя предлагаемые мною меры в жизнь, возможно сократить</w:t>
                    </w:r>
                  </w:p>
                </w:txbxContent>
              </v:textbox>
            </v:shape>
            <w10:wrap type="topAndBottom" anchorx="margin"/>
          </v:group>
        </w:pict>
      </w:r>
      <w:r w:rsidR="00901DBD" w:rsidRPr="00901DBD">
        <w:rPr>
          <w:rStyle w:val="FontStyle12"/>
          <w:sz w:val="28"/>
          <w:szCs w:val="28"/>
        </w:rPr>
        <w:t>дебиторскую задолженность на сумму 1784978,63 руб. Эффективность этой меры можно оценить подсчитав оборачиваемость дебиторской задолженности.</w:t>
      </w:r>
    </w:p>
    <w:p w:rsidR="00901DBD" w:rsidRPr="00901DBD" w:rsidRDefault="00901DBD" w:rsidP="00901DBD">
      <w:pPr>
        <w:pStyle w:val="Style6"/>
        <w:widowControl/>
        <w:rPr>
          <w:rStyle w:val="FontStyle12"/>
          <w:sz w:val="28"/>
          <w:szCs w:val="28"/>
        </w:rPr>
      </w:pPr>
      <w:r w:rsidRPr="00901DBD">
        <w:rPr>
          <w:rStyle w:val="FontStyle12"/>
          <w:sz w:val="28"/>
          <w:szCs w:val="28"/>
        </w:rPr>
        <w:t>Пересмотренная сумма дебиторской задолженности = 49614 - 1785 = 47829 тыс. руб.</w:t>
      </w:r>
    </w:p>
    <w:p w:rsidR="00901DBD" w:rsidRPr="00901DBD" w:rsidRDefault="00901DBD" w:rsidP="00901DBD">
      <w:pPr>
        <w:pStyle w:val="Style6"/>
        <w:widowControl/>
        <w:rPr>
          <w:rStyle w:val="FontStyle12"/>
          <w:sz w:val="28"/>
          <w:szCs w:val="28"/>
        </w:rPr>
      </w:pPr>
      <w:r w:rsidRPr="00901DBD">
        <w:rPr>
          <w:rStyle w:val="FontStyle12"/>
          <w:sz w:val="28"/>
          <w:szCs w:val="28"/>
        </w:rPr>
        <w:t>Коэффициент оборачиваемости Д3= 136690 / 47829 = 2,86</w:t>
      </w:r>
    </w:p>
    <w:p w:rsidR="00901DBD" w:rsidRPr="00901DBD" w:rsidRDefault="00901DBD" w:rsidP="00901DBD">
      <w:pPr>
        <w:pStyle w:val="Style6"/>
        <w:widowControl/>
        <w:rPr>
          <w:rStyle w:val="FontStyle12"/>
          <w:sz w:val="28"/>
          <w:szCs w:val="28"/>
        </w:rPr>
      </w:pPr>
      <w:r w:rsidRPr="00901DBD">
        <w:rPr>
          <w:rStyle w:val="FontStyle12"/>
          <w:sz w:val="28"/>
          <w:szCs w:val="28"/>
        </w:rPr>
        <w:t>Длительность 1 оборота = 365 / 2,86 = 127,62 дня</w:t>
      </w:r>
    </w:p>
    <w:p w:rsidR="00901DBD" w:rsidRPr="00901DBD" w:rsidRDefault="000D6137" w:rsidP="00901DBD">
      <w:pPr>
        <w:pStyle w:val="Style6"/>
        <w:widowControl/>
        <w:rPr>
          <w:rStyle w:val="FontStyle12"/>
          <w:sz w:val="28"/>
          <w:szCs w:val="28"/>
        </w:rPr>
      </w:pPr>
      <w:r>
        <w:rPr>
          <w:rStyle w:val="FontStyle12"/>
          <w:sz w:val="28"/>
          <w:szCs w:val="28"/>
        </w:rPr>
        <w:t>Длительность 1 оборота (2009</w:t>
      </w:r>
      <w:r w:rsidR="00901DBD" w:rsidRPr="00901DBD">
        <w:rPr>
          <w:rStyle w:val="FontStyle12"/>
          <w:sz w:val="28"/>
          <w:szCs w:val="28"/>
        </w:rPr>
        <w:t>) = 132,25 дня</w:t>
      </w:r>
    </w:p>
    <w:p w:rsidR="00901DBD" w:rsidRPr="00901DBD" w:rsidRDefault="00901DBD" w:rsidP="00901DBD">
      <w:pPr>
        <w:pStyle w:val="Style6"/>
        <w:widowControl/>
        <w:rPr>
          <w:rStyle w:val="FontStyle12"/>
          <w:sz w:val="28"/>
          <w:szCs w:val="28"/>
        </w:rPr>
      </w:pPr>
      <w:r w:rsidRPr="00901DBD">
        <w:rPr>
          <w:rStyle w:val="FontStyle12"/>
          <w:sz w:val="28"/>
          <w:szCs w:val="28"/>
        </w:rPr>
        <w:t>Изменение оборачиваемости = 132,25 - 127,62 = 4,63 дня</w:t>
      </w:r>
    </w:p>
    <w:p w:rsidR="00901DBD" w:rsidRPr="00901DBD" w:rsidRDefault="00901DBD" w:rsidP="00901DBD">
      <w:pPr>
        <w:pStyle w:val="Style2"/>
        <w:widowControl/>
        <w:spacing w:line="240" w:lineRule="auto"/>
        <w:ind w:firstLine="0"/>
        <w:rPr>
          <w:rStyle w:val="FontStyle12"/>
          <w:sz w:val="28"/>
          <w:szCs w:val="28"/>
        </w:rPr>
      </w:pPr>
      <w:r w:rsidRPr="00901DBD">
        <w:rPr>
          <w:rStyle w:val="FontStyle12"/>
          <w:sz w:val="28"/>
          <w:szCs w:val="28"/>
        </w:rPr>
        <w:lastRenderedPageBreak/>
        <w:t xml:space="preserve">   Следовательно, принятие мер по погашению дебиторской задолженности на ООО «Универсал-Трейдинг» позволит сократить скорость её оборачиваемости на 4,63 дня.</w:t>
      </w:r>
    </w:p>
    <w:p w:rsidR="00901DBD" w:rsidRPr="00901DBD" w:rsidRDefault="00901DBD" w:rsidP="00901DBD">
      <w:pPr>
        <w:pStyle w:val="Style2"/>
        <w:widowControl/>
        <w:spacing w:line="240" w:lineRule="auto"/>
        <w:ind w:firstLine="0"/>
        <w:rPr>
          <w:rStyle w:val="FontStyle12"/>
          <w:sz w:val="28"/>
          <w:szCs w:val="28"/>
        </w:rPr>
      </w:pPr>
      <w:r w:rsidRPr="00901DBD">
        <w:rPr>
          <w:rStyle w:val="FontStyle12"/>
          <w:sz w:val="28"/>
          <w:szCs w:val="28"/>
        </w:rPr>
        <w:t xml:space="preserve">   Помимо мероприятий по погашению дебиторской задолженности в ходе написания </w:t>
      </w:r>
      <w:r w:rsidR="00D25A08">
        <w:rPr>
          <w:rStyle w:val="FontStyle12"/>
          <w:sz w:val="28"/>
          <w:szCs w:val="28"/>
        </w:rPr>
        <w:t xml:space="preserve">курсовой </w:t>
      </w:r>
      <w:r w:rsidRPr="00901DBD">
        <w:rPr>
          <w:rStyle w:val="FontStyle12"/>
          <w:sz w:val="28"/>
          <w:szCs w:val="28"/>
        </w:rPr>
        <w:t xml:space="preserve"> работы вследствие высокой потребности ООО «Универсал-Трейдинг» в денежных средствах мною было предложено взять банковский кредит. Для расчета суммы кредита, необходимо определить, на какие цели он будет использоваться. В данном случае кредит нужен на погашение части кредиторской задолженности, которая не обеспечена дебиторской задолженностью.</w:t>
      </w:r>
    </w:p>
    <w:p w:rsidR="00901DBD" w:rsidRPr="00901DBD" w:rsidRDefault="00901DBD" w:rsidP="00901DBD">
      <w:pPr>
        <w:pStyle w:val="Style2"/>
        <w:widowControl/>
        <w:spacing w:line="240" w:lineRule="auto"/>
        <w:ind w:firstLine="0"/>
        <w:rPr>
          <w:rStyle w:val="FontStyle12"/>
          <w:sz w:val="28"/>
          <w:szCs w:val="28"/>
        </w:rPr>
      </w:pPr>
      <w:r w:rsidRPr="00901DBD">
        <w:rPr>
          <w:rStyle w:val="FontStyle12"/>
          <w:sz w:val="28"/>
          <w:szCs w:val="28"/>
        </w:rPr>
        <w:t xml:space="preserve">   Сумма кредита = Сумма кредиторской задолженности - Сумма дебиторской задолженности = 60729 - 49614 = 11115 тыс. руб. « 10000 тыс. руб.</w:t>
      </w:r>
    </w:p>
    <w:p w:rsidR="00901DBD" w:rsidRPr="00901DBD" w:rsidRDefault="00901DBD" w:rsidP="00901DBD">
      <w:pPr>
        <w:pStyle w:val="Style2"/>
        <w:widowControl/>
        <w:spacing w:line="240" w:lineRule="auto"/>
        <w:ind w:firstLine="0"/>
        <w:rPr>
          <w:rStyle w:val="FontStyle12"/>
          <w:sz w:val="28"/>
          <w:szCs w:val="28"/>
        </w:rPr>
      </w:pPr>
      <w:r w:rsidRPr="00901DBD">
        <w:rPr>
          <w:rStyle w:val="FontStyle12"/>
          <w:sz w:val="28"/>
          <w:szCs w:val="28"/>
        </w:rPr>
        <w:t xml:space="preserve">   Таким образом, сумма кредита составляет 10000 тыс. руб. Для определения срока окупаемости кредита воспользуемся следующей формулой:</w:t>
      </w:r>
    </w:p>
    <w:p w:rsidR="00901DBD" w:rsidRPr="00901DBD" w:rsidRDefault="00901DBD" w:rsidP="00901DBD">
      <w:pPr>
        <w:pStyle w:val="Style2"/>
        <w:widowControl/>
        <w:spacing w:line="240" w:lineRule="auto"/>
        <w:ind w:firstLine="0"/>
        <w:rPr>
          <w:rStyle w:val="FontStyle12"/>
          <w:sz w:val="28"/>
          <w:szCs w:val="28"/>
        </w:rPr>
      </w:pPr>
      <w:r w:rsidRPr="00901DBD">
        <w:rPr>
          <w:rStyle w:val="FontStyle12"/>
          <w:sz w:val="28"/>
          <w:szCs w:val="28"/>
        </w:rPr>
        <w:t xml:space="preserve">   Срок окупаемости = (Сумма кредита + Сумма процентов за кредит) / Прибыль за год = (10000 + 1400) / 5650 = 2, 02 * 2 года</w:t>
      </w:r>
    </w:p>
    <w:p w:rsidR="00901DBD" w:rsidRPr="00901DBD" w:rsidRDefault="00901DBD" w:rsidP="00901DBD">
      <w:pPr>
        <w:pStyle w:val="Style2"/>
        <w:widowControl/>
        <w:spacing w:line="240" w:lineRule="auto"/>
        <w:ind w:firstLine="0"/>
        <w:rPr>
          <w:rStyle w:val="FontStyle12"/>
          <w:sz w:val="28"/>
          <w:szCs w:val="28"/>
        </w:rPr>
      </w:pPr>
      <w:r w:rsidRPr="00901DBD">
        <w:rPr>
          <w:rStyle w:val="FontStyle12"/>
          <w:sz w:val="28"/>
          <w:szCs w:val="28"/>
        </w:rPr>
        <w:t xml:space="preserve">   Таким образом, принято решение брать кредит сроком на 2 года и стоимостью 10000 тыс. руб. </w:t>
      </w:r>
    </w:p>
    <w:p w:rsidR="00901DBD" w:rsidRPr="007067A1" w:rsidRDefault="00901DBD" w:rsidP="007067A1">
      <w:pPr>
        <w:pStyle w:val="Style2"/>
        <w:widowControl/>
        <w:spacing w:before="67" w:line="240" w:lineRule="auto"/>
        <w:ind w:firstLine="0"/>
        <w:rPr>
          <w:rStyle w:val="FontStyle28"/>
          <w:sz w:val="28"/>
          <w:szCs w:val="28"/>
        </w:rPr>
        <w:sectPr w:rsidR="00901DBD" w:rsidRPr="007067A1" w:rsidSect="00D268F6">
          <w:pgSz w:w="11907" w:h="16839" w:code="9"/>
          <w:pgMar w:top="1134" w:right="567" w:bottom="1134" w:left="1418" w:header="720" w:footer="720" w:gutter="0"/>
          <w:cols w:space="60"/>
          <w:noEndnote/>
          <w:docGrid w:linePitch="326"/>
        </w:sectPr>
      </w:pPr>
    </w:p>
    <w:p w:rsidR="006A7B31" w:rsidRPr="00315A01" w:rsidRDefault="006A7B31" w:rsidP="007067A1">
      <w:pPr>
        <w:pStyle w:val="Style1"/>
        <w:widowControl/>
        <w:spacing w:before="77"/>
        <w:jc w:val="both"/>
        <w:rPr>
          <w:rStyle w:val="FontStyle29"/>
          <w:b/>
          <w:sz w:val="28"/>
          <w:szCs w:val="28"/>
        </w:rPr>
      </w:pPr>
      <w:r w:rsidRPr="00315A01">
        <w:rPr>
          <w:rStyle w:val="FontStyle29"/>
          <w:b/>
          <w:sz w:val="28"/>
          <w:szCs w:val="28"/>
        </w:rPr>
        <w:t>Заключение</w:t>
      </w:r>
    </w:p>
    <w:p w:rsidR="006A7B31" w:rsidRPr="008C5786" w:rsidRDefault="008C5786" w:rsidP="008C5786">
      <w:pPr>
        <w:pStyle w:val="Style2"/>
        <w:widowControl/>
        <w:tabs>
          <w:tab w:val="left" w:leader="underscore" w:pos="5933"/>
        </w:tabs>
        <w:spacing w:line="240" w:lineRule="auto"/>
        <w:ind w:firstLine="0"/>
        <w:rPr>
          <w:rStyle w:val="FontStyle28"/>
          <w:sz w:val="32"/>
          <w:szCs w:val="32"/>
        </w:rPr>
      </w:pPr>
      <w:r>
        <w:rPr>
          <w:rStyle w:val="FontStyle28"/>
          <w:sz w:val="28"/>
          <w:szCs w:val="28"/>
        </w:rPr>
        <w:t xml:space="preserve">   </w:t>
      </w:r>
      <w:r w:rsidR="006A7B31" w:rsidRPr="007067A1">
        <w:rPr>
          <w:rStyle w:val="FontStyle28"/>
          <w:sz w:val="28"/>
          <w:szCs w:val="28"/>
        </w:rPr>
        <w:t xml:space="preserve">В данной </w:t>
      </w:r>
      <w:r w:rsidR="004E0244">
        <w:rPr>
          <w:rStyle w:val="FontStyle28"/>
          <w:sz w:val="28"/>
          <w:szCs w:val="28"/>
        </w:rPr>
        <w:t xml:space="preserve">курсовой </w:t>
      </w:r>
      <w:r w:rsidR="006A7B31" w:rsidRPr="007067A1">
        <w:rPr>
          <w:rStyle w:val="FontStyle28"/>
          <w:sz w:val="28"/>
          <w:szCs w:val="28"/>
        </w:rPr>
        <w:t xml:space="preserve">работе была рассмотрена и проанализирована тема: </w:t>
      </w:r>
      <w:r>
        <w:rPr>
          <w:rStyle w:val="FontStyle28"/>
          <w:sz w:val="28"/>
          <w:szCs w:val="28"/>
        </w:rPr>
        <w:t>«</w:t>
      </w:r>
      <w:r w:rsidRPr="008C5786">
        <w:rPr>
          <w:rStyle w:val="FontStyle15"/>
          <w:rFonts w:ascii="Times New Roman" w:hAnsi="Times New Roman" w:cs="Times New Roman"/>
          <w:sz w:val="28"/>
          <w:szCs w:val="28"/>
        </w:rPr>
        <w:t xml:space="preserve">Финансовый менеджмент: практическая реализация в                                </w:t>
      </w:r>
      <w:r>
        <w:rPr>
          <w:rStyle w:val="FontStyle15"/>
          <w:rFonts w:ascii="Times New Roman" w:hAnsi="Times New Roman" w:cs="Times New Roman"/>
          <w:sz w:val="28"/>
          <w:szCs w:val="28"/>
        </w:rPr>
        <w:t xml:space="preserve">          </w:t>
      </w:r>
      <w:r w:rsidRPr="008C5786">
        <w:rPr>
          <w:rStyle w:val="FontStyle15"/>
          <w:rFonts w:ascii="Times New Roman" w:hAnsi="Times New Roman" w:cs="Times New Roman"/>
          <w:sz w:val="28"/>
          <w:szCs w:val="28"/>
        </w:rPr>
        <w:t>коммерческой организации</w:t>
      </w:r>
      <w:r>
        <w:rPr>
          <w:rStyle w:val="FontStyle15"/>
          <w:rFonts w:ascii="Times New Roman" w:hAnsi="Times New Roman" w:cs="Times New Roman"/>
          <w:sz w:val="28"/>
          <w:szCs w:val="28"/>
        </w:rPr>
        <w:t>»</w:t>
      </w:r>
      <w:r w:rsidRPr="008C5786">
        <w:rPr>
          <w:rStyle w:val="FontStyle15"/>
          <w:rFonts w:ascii="Times New Roman" w:hAnsi="Times New Roman" w:cs="Times New Roman"/>
          <w:sz w:val="28"/>
          <w:szCs w:val="28"/>
        </w:rPr>
        <w:t>.</w:t>
      </w:r>
      <w:r>
        <w:rPr>
          <w:rStyle w:val="FontStyle15"/>
          <w:rFonts w:ascii="Times New Roman" w:hAnsi="Times New Roman" w:cs="Times New Roman"/>
          <w:sz w:val="32"/>
          <w:szCs w:val="32"/>
        </w:rPr>
        <w:t xml:space="preserve"> </w:t>
      </w:r>
      <w:r w:rsidR="006A7B31" w:rsidRPr="007067A1">
        <w:rPr>
          <w:rStyle w:val="FontStyle28"/>
          <w:sz w:val="28"/>
          <w:szCs w:val="28"/>
        </w:rPr>
        <w:t>Это доволь</w:t>
      </w:r>
      <w:r>
        <w:rPr>
          <w:rStyle w:val="FontStyle28"/>
          <w:sz w:val="28"/>
          <w:szCs w:val="28"/>
        </w:rPr>
        <w:t xml:space="preserve">но многогранная, необъятная, но </w:t>
      </w:r>
      <w:r w:rsidR="006A7B31" w:rsidRPr="007067A1">
        <w:rPr>
          <w:rStyle w:val="FontStyle28"/>
          <w:sz w:val="28"/>
          <w:szCs w:val="28"/>
        </w:rPr>
        <w:t xml:space="preserve">интересная тема. </w:t>
      </w:r>
    </w:p>
    <w:p w:rsidR="006A7B31" w:rsidRPr="007067A1" w:rsidRDefault="006A7B31" w:rsidP="007067A1">
      <w:pPr>
        <w:pStyle w:val="Style2"/>
        <w:widowControl/>
        <w:spacing w:line="240" w:lineRule="auto"/>
        <w:ind w:firstLine="274"/>
        <w:rPr>
          <w:rStyle w:val="FontStyle28"/>
          <w:sz w:val="28"/>
          <w:szCs w:val="28"/>
        </w:rPr>
      </w:pPr>
      <w:r w:rsidRPr="007067A1">
        <w:rPr>
          <w:rStyle w:val="FontStyle28"/>
          <w:sz w:val="28"/>
          <w:szCs w:val="28"/>
        </w:rPr>
        <w:t xml:space="preserve">Термин «менеджмент» происходит от англ. </w:t>
      </w:r>
      <w:r w:rsidR="00315A01">
        <w:rPr>
          <w:rStyle w:val="FontStyle36"/>
          <w:sz w:val="28"/>
          <w:szCs w:val="28"/>
        </w:rPr>
        <w:t>тепе</w:t>
      </w:r>
      <w:r w:rsidR="00315A01">
        <w:rPr>
          <w:rStyle w:val="FontStyle36"/>
          <w:sz w:val="28"/>
          <w:szCs w:val="28"/>
          <w:lang w:val="en-GB"/>
        </w:rPr>
        <w:t>g</w:t>
      </w:r>
      <w:r w:rsidRPr="007067A1">
        <w:rPr>
          <w:rStyle w:val="FontStyle36"/>
          <w:sz w:val="28"/>
          <w:szCs w:val="28"/>
        </w:rPr>
        <w:t xml:space="preserve">е - </w:t>
      </w:r>
      <w:r w:rsidRPr="007067A1">
        <w:rPr>
          <w:rStyle w:val="FontStyle28"/>
          <w:sz w:val="28"/>
          <w:szCs w:val="28"/>
        </w:rPr>
        <w:t xml:space="preserve">управление, руководство. Финансовый менеджмент направлен на управление движением финансовых ресурсов и финансовых отношений, возникающих между хозяйствующими субъектами в процессе движения финансовых ресурсов. Ответ на вопрос, как искусно руководить этим движением и отношениями, составляет содержание финансового менеджмента. Финансовый менеджмент представляет собой процесс выработки цели управления финансами и осуществление воздействия на них с помощью методов и рычагов финансового механизма. Финансовый менеджмент как система управления состоит из двух подсистем: управляемой подсистемы, или объекта управления, и управляющей подсистемы, или субъекта управления. Объектом управления в финансовом менеджменте является совокупность условий осуществления денежного оборота, кругооборота стоимости, движения финансовых ресурсов и финансовых отношений между хозяйствующими субъектами и их подразделениями в хозяйственном процессе. Субъект управления - это специальная группа людей (финансовая дирекция как аппарат управления, финансовый менеджер как управляющий), которая посредством различных форм управленческого воздействия осуществляет целенаправленное функционирование объекта. Функции финансового менеджмента определяют формирование структуры управляющей системы. </w:t>
      </w:r>
    </w:p>
    <w:p w:rsidR="006A7B31" w:rsidRPr="007067A1" w:rsidRDefault="004E0244" w:rsidP="004E0244">
      <w:pPr>
        <w:pStyle w:val="Style7"/>
        <w:widowControl/>
        <w:spacing w:line="240" w:lineRule="auto"/>
        <w:ind w:firstLine="0"/>
        <w:rPr>
          <w:rStyle w:val="FontStyle28"/>
          <w:sz w:val="28"/>
          <w:szCs w:val="28"/>
        </w:rPr>
      </w:pPr>
      <w:r w:rsidRPr="004E0244">
        <w:rPr>
          <w:rStyle w:val="FontStyle28"/>
          <w:sz w:val="28"/>
          <w:szCs w:val="28"/>
        </w:rPr>
        <w:t xml:space="preserve">   </w:t>
      </w:r>
      <w:r w:rsidR="006A7B31" w:rsidRPr="007067A1">
        <w:rPr>
          <w:rStyle w:val="FontStyle28"/>
          <w:sz w:val="28"/>
          <w:szCs w:val="28"/>
        </w:rPr>
        <w:t>Проведенные исследования позволяют сделать следующие выводы и рекомендации:</w:t>
      </w:r>
    </w:p>
    <w:p w:rsidR="006A7B31" w:rsidRPr="007067A1" w:rsidRDefault="006A7B31" w:rsidP="004E0244">
      <w:pPr>
        <w:pStyle w:val="Style5"/>
        <w:widowControl/>
        <w:numPr>
          <w:ilvl w:val="0"/>
          <w:numId w:val="21"/>
        </w:numPr>
        <w:tabs>
          <w:tab w:val="left" w:pos="893"/>
        </w:tabs>
        <w:spacing w:before="5" w:line="240" w:lineRule="auto"/>
        <w:ind w:firstLine="170"/>
        <w:rPr>
          <w:rStyle w:val="FontStyle28"/>
          <w:sz w:val="28"/>
          <w:szCs w:val="28"/>
        </w:rPr>
      </w:pPr>
      <w:r w:rsidRPr="007067A1">
        <w:rPr>
          <w:rStyle w:val="FontStyle28"/>
          <w:sz w:val="28"/>
          <w:szCs w:val="28"/>
        </w:rPr>
        <w:t>При разработке эффективной системы управления финансами постоянно возникает основная проблема совмещения интересов развития предприятия, наличия достаточного уровня денежных средств</w:t>
      </w:r>
      <w:r w:rsidR="005F58A7">
        <w:rPr>
          <w:rStyle w:val="FontStyle28"/>
          <w:sz w:val="28"/>
          <w:szCs w:val="28"/>
        </w:rPr>
        <w:t>,</w:t>
      </w:r>
      <w:r w:rsidRPr="007067A1">
        <w:rPr>
          <w:rStyle w:val="FontStyle28"/>
          <w:sz w:val="28"/>
          <w:szCs w:val="28"/>
        </w:rPr>
        <w:t xml:space="preserve"> для проведения указанного развития и сохранения высокой платежеспособности предприятия. От того, насколько эффективно и целесообразно финансовые ресурсы трансформируются в основные и оборотные средства, а также в средства стимулирования рабочей силы, зависит финансовое благополучие предприятия в целом, его владельцев и работников.</w:t>
      </w:r>
    </w:p>
    <w:p w:rsidR="006A7B31" w:rsidRPr="007067A1" w:rsidRDefault="006A7B31" w:rsidP="004E0244">
      <w:pPr>
        <w:pStyle w:val="Style5"/>
        <w:widowControl/>
        <w:numPr>
          <w:ilvl w:val="0"/>
          <w:numId w:val="21"/>
        </w:numPr>
        <w:tabs>
          <w:tab w:val="left" w:pos="893"/>
        </w:tabs>
        <w:spacing w:line="240" w:lineRule="auto"/>
        <w:ind w:firstLine="170"/>
        <w:rPr>
          <w:rStyle w:val="FontStyle28"/>
          <w:sz w:val="28"/>
          <w:szCs w:val="28"/>
        </w:rPr>
      </w:pPr>
      <w:r w:rsidRPr="007067A1">
        <w:rPr>
          <w:rStyle w:val="FontStyle28"/>
          <w:sz w:val="28"/>
          <w:szCs w:val="28"/>
        </w:rPr>
        <w:t>Стремясь решить конкретные вопросы и получить квалифицированную оценку финансового положения, руководители предприятий все чаще начинают прибегать к помощи финансового анализа. Основными компонентами финансового анализа деятельности предприятия являются: анализ бухгалтерской отчетности, расчет финансовых коэффициентов.</w:t>
      </w:r>
    </w:p>
    <w:p w:rsidR="006A7B31" w:rsidRPr="007067A1" w:rsidRDefault="006A7B31" w:rsidP="004E0244">
      <w:pPr>
        <w:pStyle w:val="Style5"/>
        <w:widowControl/>
        <w:numPr>
          <w:ilvl w:val="0"/>
          <w:numId w:val="21"/>
        </w:numPr>
        <w:tabs>
          <w:tab w:val="left" w:pos="893"/>
        </w:tabs>
        <w:spacing w:before="5" w:line="240" w:lineRule="auto"/>
        <w:ind w:firstLine="170"/>
        <w:rPr>
          <w:rStyle w:val="FontStyle28"/>
          <w:sz w:val="28"/>
          <w:szCs w:val="28"/>
        </w:rPr>
      </w:pPr>
      <w:r w:rsidRPr="007067A1">
        <w:rPr>
          <w:rStyle w:val="FontStyle28"/>
          <w:sz w:val="28"/>
          <w:szCs w:val="28"/>
        </w:rPr>
        <w:t xml:space="preserve">Анализ финансовой деятельности предприятия был проведен на примере </w:t>
      </w:r>
      <w:r w:rsidR="008D737F">
        <w:rPr>
          <w:rStyle w:val="FontStyle28"/>
          <w:sz w:val="28"/>
          <w:szCs w:val="28"/>
        </w:rPr>
        <w:t>общества с ограниченной ответственностью</w:t>
      </w:r>
      <w:r w:rsidRPr="007067A1">
        <w:rPr>
          <w:rStyle w:val="FontStyle28"/>
          <w:sz w:val="28"/>
          <w:szCs w:val="28"/>
        </w:rPr>
        <w:t xml:space="preserve"> </w:t>
      </w:r>
      <w:r w:rsidR="005F58A7" w:rsidRPr="007067A1">
        <w:rPr>
          <w:rStyle w:val="FontStyle28"/>
          <w:sz w:val="28"/>
          <w:szCs w:val="28"/>
        </w:rPr>
        <w:t>«Универсал-Трейдинг».</w:t>
      </w:r>
      <w:r w:rsidR="005F58A7">
        <w:rPr>
          <w:rStyle w:val="FontStyle28"/>
          <w:sz w:val="28"/>
          <w:szCs w:val="28"/>
        </w:rPr>
        <w:t xml:space="preserve"> </w:t>
      </w:r>
      <w:r w:rsidRPr="007067A1">
        <w:rPr>
          <w:rStyle w:val="FontStyle28"/>
          <w:sz w:val="28"/>
          <w:szCs w:val="28"/>
        </w:rPr>
        <w:t>Была проведена оценка укрупненной структуры бухгалтерского баланса и отчета о прибылях и убытках. Задача такого экспресс-анализа баланса состояла в определении "болевых" точек деятельности предприятия и направлений для углубленного анализа.</w:t>
      </w:r>
    </w:p>
    <w:p w:rsidR="006A7B31" w:rsidRPr="007067A1" w:rsidRDefault="006A7B31" w:rsidP="004E0244">
      <w:pPr>
        <w:pStyle w:val="Style5"/>
        <w:widowControl/>
        <w:numPr>
          <w:ilvl w:val="0"/>
          <w:numId w:val="21"/>
        </w:numPr>
        <w:tabs>
          <w:tab w:val="left" w:pos="893"/>
        </w:tabs>
        <w:spacing w:before="5" w:line="240" w:lineRule="auto"/>
        <w:ind w:firstLine="170"/>
        <w:rPr>
          <w:rStyle w:val="FontStyle28"/>
          <w:sz w:val="28"/>
          <w:szCs w:val="28"/>
        </w:rPr>
      </w:pPr>
      <w:r w:rsidRPr="007067A1">
        <w:rPr>
          <w:rStyle w:val="FontStyle28"/>
          <w:sz w:val="28"/>
          <w:szCs w:val="28"/>
        </w:rPr>
        <w:t>После этого был проведен параметрический анализ, т.е. анализ по системе коэффициентов, который показал следующее:</w:t>
      </w:r>
    </w:p>
    <w:p w:rsidR="006A7B31" w:rsidRPr="007067A1" w:rsidRDefault="004E0244" w:rsidP="00901DBD">
      <w:pPr>
        <w:pStyle w:val="Style2"/>
        <w:widowControl/>
        <w:spacing w:line="240" w:lineRule="auto"/>
        <w:ind w:firstLine="0"/>
        <w:rPr>
          <w:rStyle w:val="FontStyle28"/>
          <w:sz w:val="28"/>
          <w:szCs w:val="28"/>
        </w:rPr>
      </w:pPr>
      <w:r>
        <w:rPr>
          <w:rStyle w:val="FontStyle28"/>
          <w:sz w:val="28"/>
          <w:szCs w:val="28"/>
        </w:rPr>
        <w:t xml:space="preserve">   </w:t>
      </w:r>
      <w:r w:rsidR="006A7B31" w:rsidRPr="007067A1">
        <w:rPr>
          <w:rStyle w:val="FontStyle28"/>
          <w:sz w:val="28"/>
          <w:szCs w:val="28"/>
        </w:rPr>
        <w:t xml:space="preserve">Анализ динамики показателей качественного состояния основных фондов показал снижение коэффициента износа с 0,60 </w:t>
      </w:r>
      <w:r w:rsidR="005F58A7">
        <w:rPr>
          <w:rStyle w:val="FontStyle28"/>
          <w:sz w:val="28"/>
          <w:szCs w:val="28"/>
        </w:rPr>
        <w:t xml:space="preserve">в 2007 году до 0,49 в 2009 на ООО </w:t>
      </w:r>
      <w:r w:rsidR="005F58A7" w:rsidRPr="007067A1">
        <w:rPr>
          <w:rStyle w:val="FontStyle28"/>
          <w:sz w:val="28"/>
          <w:szCs w:val="28"/>
        </w:rPr>
        <w:t>«Универсал-Трейдинг</w:t>
      </w:r>
      <w:r w:rsidR="005F58A7">
        <w:rPr>
          <w:rStyle w:val="FontStyle28"/>
          <w:sz w:val="28"/>
          <w:szCs w:val="28"/>
        </w:rPr>
        <w:t>»,</w:t>
      </w:r>
      <w:r w:rsidR="006A7B31" w:rsidRPr="007067A1">
        <w:rPr>
          <w:rStyle w:val="FontStyle28"/>
          <w:sz w:val="28"/>
          <w:szCs w:val="28"/>
        </w:rPr>
        <w:t xml:space="preserve"> что свидетельствует о снижении степени изношенности действующих основных фондов, в свою очередь это обусловлено своевременным выполнением плана по капитальному ремонту. Рост коэффициента годности с 0,40 </w:t>
      </w:r>
      <w:r w:rsidR="00901DBD">
        <w:rPr>
          <w:rStyle w:val="FontStyle28"/>
          <w:sz w:val="28"/>
          <w:szCs w:val="28"/>
        </w:rPr>
        <w:t>в 2007</w:t>
      </w:r>
      <w:r w:rsidR="005F58A7">
        <w:rPr>
          <w:rStyle w:val="FontStyle28"/>
          <w:sz w:val="28"/>
          <w:szCs w:val="28"/>
        </w:rPr>
        <w:t xml:space="preserve"> году до 0,51 в 2009 на ОО</w:t>
      </w:r>
      <w:r w:rsidR="006A7B31" w:rsidRPr="007067A1">
        <w:rPr>
          <w:rStyle w:val="FontStyle28"/>
          <w:sz w:val="28"/>
          <w:szCs w:val="28"/>
        </w:rPr>
        <w:t>О свидетельствует о расширении масштабов технического перевооружения и реконструкции предприятия в целом.</w:t>
      </w:r>
    </w:p>
    <w:p w:rsidR="006A7B31" w:rsidRPr="007067A1" w:rsidRDefault="004E0244" w:rsidP="00901DBD">
      <w:pPr>
        <w:pStyle w:val="Style2"/>
        <w:widowControl/>
        <w:spacing w:line="240" w:lineRule="auto"/>
        <w:ind w:firstLine="0"/>
        <w:rPr>
          <w:rStyle w:val="FontStyle28"/>
          <w:sz w:val="28"/>
          <w:szCs w:val="28"/>
        </w:rPr>
      </w:pPr>
      <w:r>
        <w:rPr>
          <w:rStyle w:val="FontStyle28"/>
          <w:sz w:val="28"/>
          <w:szCs w:val="28"/>
        </w:rPr>
        <w:t xml:space="preserve">   </w:t>
      </w:r>
      <w:r w:rsidR="006A7B31" w:rsidRPr="007067A1">
        <w:rPr>
          <w:rStyle w:val="FontStyle28"/>
          <w:sz w:val="28"/>
          <w:szCs w:val="28"/>
        </w:rPr>
        <w:t>Анализ платежеспособности свидетельствует о стабильной фи</w:t>
      </w:r>
      <w:r w:rsidR="001B5F1C">
        <w:rPr>
          <w:rStyle w:val="FontStyle28"/>
          <w:sz w:val="28"/>
          <w:szCs w:val="28"/>
        </w:rPr>
        <w:t>нансовой структуре средств на ОО</w:t>
      </w:r>
      <w:r w:rsidR="006A7B31" w:rsidRPr="007067A1">
        <w:rPr>
          <w:rStyle w:val="FontStyle28"/>
          <w:sz w:val="28"/>
          <w:szCs w:val="28"/>
        </w:rPr>
        <w:t xml:space="preserve">О </w:t>
      </w:r>
      <w:r w:rsidR="005F58A7" w:rsidRPr="007067A1">
        <w:rPr>
          <w:rStyle w:val="FontStyle28"/>
          <w:sz w:val="28"/>
          <w:szCs w:val="28"/>
        </w:rPr>
        <w:t>«Универсал-Трейдинг».</w:t>
      </w:r>
      <w:r w:rsidR="005F58A7">
        <w:rPr>
          <w:rStyle w:val="FontStyle28"/>
          <w:sz w:val="28"/>
          <w:szCs w:val="28"/>
        </w:rPr>
        <w:t xml:space="preserve"> </w:t>
      </w:r>
      <w:r w:rsidR="001B5F1C">
        <w:rPr>
          <w:rStyle w:val="FontStyle28"/>
          <w:sz w:val="28"/>
          <w:szCs w:val="28"/>
        </w:rPr>
        <w:t xml:space="preserve">Она выражается в </w:t>
      </w:r>
      <w:r w:rsidR="006A7B31" w:rsidRPr="007067A1">
        <w:rPr>
          <w:rStyle w:val="FontStyle28"/>
          <w:sz w:val="28"/>
          <w:szCs w:val="28"/>
        </w:rPr>
        <w:t>высоком (0,</w:t>
      </w:r>
      <w:r w:rsidR="00901DBD">
        <w:rPr>
          <w:rStyle w:val="FontStyle28"/>
          <w:sz w:val="28"/>
          <w:szCs w:val="28"/>
        </w:rPr>
        <w:t>25</w:t>
      </w:r>
      <w:r w:rsidR="006A7B31" w:rsidRPr="007067A1">
        <w:rPr>
          <w:rStyle w:val="FontStyle28"/>
          <w:sz w:val="28"/>
          <w:szCs w:val="28"/>
        </w:rPr>
        <w:t xml:space="preserve">) удельном весе собственного капитала и </w:t>
      </w:r>
      <w:r w:rsidR="001B5F1C">
        <w:rPr>
          <w:rStyle w:val="FontStyle28"/>
          <w:sz w:val="28"/>
          <w:szCs w:val="28"/>
        </w:rPr>
        <w:t xml:space="preserve">менее </w:t>
      </w:r>
      <w:r w:rsidR="006A7B31" w:rsidRPr="007067A1">
        <w:rPr>
          <w:rStyle w:val="FontStyle28"/>
          <w:sz w:val="28"/>
          <w:szCs w:val="28"/>
        </w:rPr>
        <w:t>высоком (0,</w:t>
      </w:r>
      <w:r w:rsidR="00901DBD">
        <w:rPr>
          <w:rStyle w:val="FontStyle28"/>
          <w:sz w:val="28"/>
          <w:szCs w:val="28"/>
        </w:rPr>
        <w:t>75</w:t>
      </w:r>
      <w:r w:rsidR="006A7B31" w:rsidRPr="007067A1">
        <w:rPr>
          <w:rStyle w:val="FontStyle28"/>
          <w:sz w:val="28"/>
          <w:szCs w:val="28"/>
        </w:rPr>
        <w:t>) уровне заемных средств. Таким образом</w:t>
      </w:r>
      <w:r w:rsidR="001B5F1C">
        <w:rPr>
          <w:rStyle w:val="FontStyle28"/>
          <w:sz w:val="28"/>
          <w:szCs w:val="28"/>
        </w:rPr>
        <w:t>, на ОО</w:t>
      </w:r>
      <w:r w:rsidR="006A7B31" w:rsidRPr="007067A1">
        <w:rPr>
          <w:rStyle w:val="FontStyle28"/>
          <w:sz w:val="28"/>
          <w:szCs w:val="28"/>
        </w:rPr>
        <w:t xml:space="preserve">О наблюдается явная </w:t>
      </w:r>
      <w:r w:rsidR="00901DBD">
        <w:rPr>
          <w:rStyle w:val="FontStyle28"/>
          <w:sz w:val="28"/>
          <w:szCs w:val="28"/>
        </w:rPr>
        <w:t>не</w:t>
      </w:r>
      <w:r w:rsidR="006A7B31" w:rsidRPr="007067A1">
        <w:rPr>
          <w:rStyle w:val="FontStyle28"/>
          <w:sz w:val="28"/>
          <w:szCs w:val="28"/>
        </w:rPr>
        <w:t xml:space="preserve">достаточность собственных средств. И хотя, соотношение собственных и заемных средств </w:t>
      </w:r>
      <w:r w:rsidR="001B5F1C">
        <w:rPr>
          <w:rStyle w:val="FontStyle28"/>
          <w:sz w:val="28"/>
          <w:szCs w:val="28"/>
        </w:rPr>
        <w:t>является оптимальным</w:t>
      </w:r>
      <w:r w:rsidR="006A7B31" w:rsidRPr="007067A1">
        <w:rPr>
          <w:rStyle w:val="FontStyle28"/>
          <w:sz w:val="28"/>
          <w:szCs w:val="28"/>
        </w:rPr>
        <w:t>, эти показатели возрастают год от года, и, следов</w:t>
      </w:r>
      <w:r w:rsidR="001B5F1C">
        <w:rPr>
          <w:rStyle w:val="FontStyle28"/>
          <w:sz w:val="28"/>
          <w:szCs w:val="28"/>
        </w:rPr>
        <w:t>ательно, упрочивают положение ОО</w:t>
      </w:r>
      <w:r w:rsidR="006A7B31" w:rsidRPr="007067A1">
        <w:rPr>
          <w:rStyle w:val="FontStyle28"/>
          <w:sz w:val="28"/>
          <w:szCs w:val="28"/>
        </w:rPr>
        <w:t xml:space="preserve">О </w:t>
      </w:r>
      <w:r w:rsidR="005F58A7" w:rsidRPr="007067A1">
        <w:rPr>
          <w:rStyle w:val="FontStyle28"/>
          <w:sz w:val="28"/>
          <w:szCs w:val="28"/>
        </w:rPr>
        <w:t>«Универсал-Трейдинг».</w:t>
      </w:r>
    </w:p>
    <w:p w:rsidR="006A7B31" w:rsidRPr="007067A1" w:rsidRDefault="004E0244" w:rsidP="004E0244">
      <w:pPr>
        <w:pStyle w:val="Style2"/>
        <w:widowControl/>
        <w:spacing w:before="5" w:line="240" w:lineRule="auto"/>
        <w:ind w:firstLine="0"/>
        <w:rPr>
          <w:rStyle w:val="FontStyle28"/>
          <w:sz w:val="28"/>
          <w:szCs w:val="28"/>
        </w:rPr>
      </w:pPr>
      <w:r>
        <w:rPr>
          <w:rStyle w:val="FontStyle28"/>
          <w:sz w:val="28"/>
          <w:szCs w:val="28"/>
        </w:rPr>
        <w:t xml:space="preserve">   </w:t>
      </w:r>
      <w:r w:rsidR="006A7B31" w:rsidRPr="007067A1">
        <w:rPr>
          <w:rStyle w:val="FontStyle28"/>
          <w:sz w:val="28"/>
          <w:szCs w:val="28"/>
        </w:rPr>
        <w:t>Анализ ликвидности показал, что наблюдается высокая потребность в денежных средствах, потому что значение коэффициен</w:t>
      </w:r>
      <w:r w:rsidR="005F58A7">
        <w:rPr>
          <w:rStyle w:val="FontStyle28"/>
          <w:sz w:val="28"/>
          <w:szCs w:val="28"/>
        </w:rPr>
        <w:t>та абсолютной ликвидности в 2009</w:t>
      </w:r>
      <w:r w:rsidR="006A7B31" w:rsidRPr="007067A1">
        <w:rPr>
          <w:rStyle w:val="FontStyle28"/>
          <w:sz w:val="28"/>
          <w:szCs w:val="28"/>
        </w:rPr>
        <w:t xml:space="preserve"> году составило 0,01, что более чем в 10 раз ниже оптимального значения. Однако коэффициент срочной ликвидности 0,99 превышает допустимый предел, что непосредственно связано с высокими суммами дебиторской задолженности.</w:t>
      </w:r>
    </w:p>
    <w:p w:rsidR="006A7B31" w:rsidRPr="007067A1" w:rsidRDefault="006A7B31" w:rsidP="004E0244">
      <w:pPr>
        <w:pStyle w:val="Style11"/>
        <w:widowControl/>
        <w:numPr>
          <w:ilvl w:val="0"/>
          <w:numId w:val="22"/>
        </w:numPr>
        <w:tabs>
          <w:tab w:val="left" w:pos="677"/>
        </w:tabs>
        <w:spacing w:line="240" w:lineRule="auto"/>
        <w:ind w:firstLine="170"/>
        <w:rPr>
          <w:rStyle w:val="FontStyle28"/>
          <w:sz w:val="28"/>
          <w:szCs w:val="28"/>
        </w:rPr>
      </w:pPr>
      <w:r w:rsidRPr="007067A1">
        <w:rPr>
          <w:rStyle w:val="FontStyle28"/>
          <w:sz w:val="28"/>
          <w:szCs w:val="28"/>
        </w:rPr>
        <w:t xml:space="preserve">По итогам анализа было выявлено, что некоторые виды </w:t>
      </w:r>
      <w:r w:rsidR="005F4ACD">
        <w:rPr>
          <w:rStyle w:val="FontStyle28"/>
          <w:sz w:val="28"/>
          <w:szCs w:val="28"/>
        </w:rPr>
        <w:t>изготовляемых изделий</w:t>
      </w:r>
      <w:r w:rsidRPr="007067A1">
        <w:rPr>
          <w:rStyle w:val="FontStyle28"/>
          <w:sz w:val="28"/>
          <w:szCs w:val="28"/>
        </w:rPr>
        <w:t xml:space="preserve"> являются нерентабельными. В связи с этим было предложено отказаться от нерентабельных </w:t>
      </w:r>
      <w:r w:rsidR="005F4ACD">
        <w:rPr>
          <w:rStyle w:val="FontStyle28"/>
          <w:sz w:val="28"/>
          <w:szCs w:val="28"/>
        </w:rPr>
        <w:t>видов продукции</w:t>
      </w:r>
      <w:r w:rsidRPr="007067A1">
        <w:rPr>
          <w:rStyle w:val="FontStyle28"/>
          <w:sz w:val="28"/>
          <w:szCs w:val="28"/>
        </w:rPr>
        <w:t>, что позволило бы предприятию снизить уровень точки безубыточности и повы</w:t>
      </w:r>
      <w:r w:rsidR="005F4ACD">
        <w:rPr>
          <w:rStyle w:val="FontStyle28"/>
          <w:sz w:val="28"/>
          <w:szCs w:val="28"/>
        </w:rPr>
        <w:t>сить запас финансовой прочности</w:t>
      </w:r>
      <w:r w:rsidRPr="007067A1">
        <w:rPr>
          <w:rStyle w:val="FontStyle28"/>
          <w:sz w:val="28"/>
          <w:szCs w:val="28"/>
        </w:rPr>
        <w:t>.</w:t>
      </w:r>
    </w:p>
    <w:p w:rsidR="006A7B31" w:rsidRPr="007067A1" w:rsidRDefault="004E0244" w:rsidP="004E0244">
      <w:pPr>
        <w:pStyle w:val="Style2"/>
        <w:widowControl/>
        <w:spacing w:before="10" w:line="240" w:lineRule="auto"/>
        <w:ind w:firstLine="0"/>
        <w:rPr>
          <w:rStyle w:val="FontStyle28"/>
          <w:sz w:val="28"/>
          <w:szCs w:val="28"/>
        </w:rPr>
      </w:pPr>
      <w:r w:rsidRPr="004E0244">
        <w:rPr>
          <w:rStyle w:val="FontStyle28"/>
          <w:sz w:val="28"/>
          <w:szCs w:val="28"/>
        </w:rPr>
        <w:t xml:space="preserve">   </w:t>
      </w:r>
      <w:r w:rsidR="006A7B31" w:rsidRPr="007067A1">
        <w:rPr>
          <w:rStyle w:val="FontStyle28"/>
          <w:sz w:val="28"/>
          <w:szCs w:val="28"/>
        </w:rPr>
        <w:t xml:space="preserve">Кроме нерентабельных видов </w:t>
      </w:r>
      <w:r w:rsidR="005F4ACD">
        <w:rPr>
          <w:rStyle w:val="FontStyle28"/>
          <w:sz w:val="28"/>
          <w:szCs w:val="28"/>
        </w:rPr>
        <w:t>продукции</w:t>
      </w:r>
      <w:r w:rsidR="006A7B31" w:rsidRPr="007067A1">
        <w:rPr>
          <w:rStyle w:val="FontStyle28"/>
          <w:sz w:val="28"/>
          <w:szCs w:val="28"/>
        </w:rPr>
        <w:t xml:space="preserve"> в ходе анализа были выявлены высокие суммы дебиторской задолженности и в связи с этим были предложены меры погашения части дебиторской задолженности.</w:t>
      </w:r>
    </w:p>
    <w:p w:rsidR="006A7B31" w:rsidRPr="007067A1" w:rsidRDefault="004E0244" w:rsidP="004E0244">
      <w:pPr>
        <w:pStyle w:val="Style2"/>
        <w:widowControl/>
        <w:spacing w:line="240" w:lineRule="auto"/>
        <w:ind w:firstLine="0"/>
        <w:rPr>
          <w:rStyle w:val="FontStyle28"/>
          <w:sz w:val="28"/>
          <w:szCs w:val="28"/>
        </w:rPr>
      </w:pPr>
      <w:r w:rsidRPr="004E0244">
        <w:rPr>
          <w:rStyle w:val="FontStyle28"/>
          <w:sz w:val="28"/>
          <w:szCs w:val="28"/>
        </w:rPr>
        <w:t xml:space="preserve">   </w:t>
      </w:r>
    </w:p>
    <w:p w:rsidR="006A7B31" w:rsidRDefault="006A7B31" w:rsidP="007067A1">
      <w:pPr>
        <w:pStyle w:val="Style2"/>
        <w:widowControl/>
        <w:spacing w:line="240" w:lineRule="auto"/>
        <w:ind w:firstLine="341"/>
        <w:rPr>
          <w:rStyle w:val="FontStyle28"/>
          <w:sz w:val="28"/>
          <w:szCs w:val="28"/>
        </w:rPr>
      </w:pPr>
    </w:p>
    <w:p w:rsidR="00470BC6" w:rsidRDefault="00470BC6" w:rsidP="007067A1">
      <w:pPr>
        <w:pStyle w:val="Style2"/>
        <w:widowControl/>
        <w:spacing w:line="240" w:lineRule="auto"/>
        <w:ind w:firstLine="341"/>
        <w:rPr>
          <w:rStyle w:val="FontStyle28"/>
          <w:sz w:val="28"/>
          <w:szCs w:val="28"/>
        </w:rPr>
      </w:pPr>
    </w:p>
    <w:p w:rsidR="00470BC6" w:rsidRDefault="00470BC6" w:rsidP="007067A1">
      <w:pPr>
        <w:pStyle w:val="Style2"/>
        <w:widowControl/>
        <w:spacing w:line="240" w:lineRule="auto"/>
        <w:ind w:firstLine="341"/>
        <w:rPr>
          <w:rStyle w:val="FontStyle28"/>
          <w:sz w:val="28"/>
          <w:szCs w:val="28"/>
        </w:rPr>
      </w:pPr>
    </w:p>
    <w:p w:rsidR="00470BC6" w:rsidRDefault="00470BC6" w:rsidP="007067A1">
      <w:pPr>
        <w:pStyle w:val="Style2"/>
        <w:widowControl/>
        <w:spacing w:line="240" w:lineRule="auto"/>
        <w:ind w:firstLine="341"/>
        <w:rPr>
          <w:rStyle w:val="FontStyle28"/>
          <w:sz w:val="28"/>
          <w:szCs w:val="28"/>
        </w:rPr>
      </w:pPr>
    </w:p>
    <w:p w:rsidR="00470BC6" w:rsidRDefault="00470BC6" w:rsidP="007067A1">
      <w:pPr>
        <w:pStyle w:val="Style2"/>
        <w:widowControl/>
        <w:spacing w:line="240" w:lineRule="auto"/>
        <w:ind w:firstLine="341"/>
        <w:rPr>
          <w:rStyle w:val="FontStyle28"/>
          <w:sz w:val="28"/>
          <w:szCs w:val="28"/>
        </w:rPr>
      </w:pPr>
    </w:p>
    <w:p w:rsidR="00470BC6" w:rsidRDefault="00470BC6" w:rsidP="00215FE7">
      <w:pPr>
        <w:pStyle w:val="Style2"/>
        <w:widowControl/>
        <w:spacing w:line="240" w:lineRule="auto"/>
        <w:ind w:firstLine="0"/>
        <w:rPr>
          <w:rStyle w:val="FontStyle28"/>
          <w:sz w:val="28"/>
          <w:szCs w:val="28"/>
        </w:rPr>
      </w:pPr>
    </w:p>
    <w:p w:rsidR="00470BC6" w:rsidRPr="00470BC6" w:rsidRDefault="00470BC6" w:rsidP="00470BC6">
      <w:pPr>
        <w:pStyle w:val="Style2"/>
        <w:widowControl/>
        <w:spacing w:line="240" w:lineRule="auto"/>
        <w:ind w:firstLine="341"/>
        <w:jc w:val="center"/>
        <w:rPr>
          <w:rStyle w:val="FontStyle28"/>
          <w:sz w:val="28"/>
          <w:szCs w:val="28"/>
        </w:rPr>
        <w:sectPr w:rsidR="00470BC6" w:rsidRPr="00470BC6" w:rsidSect="00D268F6">
          <w:pgSz w:w="11907" w:h="16839" w:code="9"/>
          <w:pgMar w:top="1134" w:right="567" w:bottom="1134" w:left="1418" w:header="720" w:footer="720" w:gutter="0"/>
          <w:cols w:space="60"/>
          <w:noEndnote/>
          <w:docGrid w:linePitch="326"/>
        </w:sectPr>
      </w:pPr>
    </w:p>
    <w:p w:rsidR="006A7B31" w:rsidRPr="00315A01" w:rsidRDefault="006A7B31" w:rsidP="007067A1">
      <w:pPr>
        <w:pStyle w:val="Style1"/>
        <w:widowControl/>
        <w:jc w:val="center"/>
        <w:rPr>
          <w:rStyle w:val="FontStyle29"/>
          <w:b/>
          <w:sz w:val="28"/>
          <w:szCs w:val="28"/>
        </w:rPr>
      </w:pPr>
      <w:r w:rsidRPr="00315A01">
        <w:rPr>
          <w:rStyle w:val="FontStyle29"/>
          <w:b/>
          <w:sz w:val="28"/>
          <w:szCs w:val="28"/>
        </w:rPr>
        <w:t>Список использованной литературы</w:t>
      </w:r>
    </w:p>
    <w:p w:rsidR="006A7B31" w:rsidRPr="007067A1" w:rsidRDefault="006A7B31" w:rsidP="007067A1">
      <w:pPr>
        <w:pStyle w:val="Style11"/>
        <w:widowControl/>
        <w:numPr>
          <w:ilvl w:val="0"/>
          <w:numId w:val="23"/>
        </w:numPr>
        <w:tabs>
          <w:tab w:val="left" w:pos="710"/>
        </w:tabs>
        <w:spacing w:before="182" w:line="240" w:lineRule="auto"/>
        <w:ind w:firstLine="360"/>
        <w:rPr>
          <w:rStyle w:val="FontStyle28"/>
          <w:sz w:val="28"/>
          <w:szCs w:val="28"/>
        </w:rPr>
      </w:pPr>
      <w:r w:rsidRPr="007067A1">
        <w:rPr>
          <w:rStyle w:val="FontStyle28"/>
          <w:sz w:val="28"/>
          <w:szCs w:val="28"/>
        </w:rPr>
        <w:t xml:space="preserve">Герчикова И.Н. Менеджмент: Учебник. - 2-е изд., перераб. и доп. </w:t>
      </w:r>
      <w:r w:rsidR="00B05AB4">
        <w:rPr>
          <w:rStyle w:val="FontStyle28"/>
          <w:sz w:val="28"/>
          <w:szCs w:val="28"/>
        </w:rPr>
        <w:t>- М.: Банки и биржи, ЮНИТИ, 2008</w:t>
      </w:r>
      <w:r w:rsidRPr="007067A1">
        <w:rPr>
          <w:rStyle w:val="FontStyle28"/>
          <w:sz w:val="28"/>
          <w:szCs w:val="28"/>
        </w:rPr>
        <w:t>. - 478с.</w:t>
      </w:r>
    </w:p>
    <w:p w:rsidR="006A7B31" w:rsidRPr="007067A1" w:rsidRDefault="006A7B31" w:rsidP="007067A1">
      <w:pPr>
        <w:pStyle w:val="Style11"/>
        <w:widowControl/>
        <w:numPr>
          <w:ilvl w:val="0"/>
          <w:numId w:val="23"/>
        </w:numPr>
        <w:tabs>
          <w:tab w:val="left" w:pos="710"/>
        </w:tabs>
        <w:spacing w:line="240" w:lineRule="auto"/>
        <w:ind w:firstLine="360"/>
        <w:rPr>
          <w:rStyle w:val="FontStyle28"/>
          <w:sz w:val="28"/>
          <w:szCs w:val="28"/>
        </w:rPr>
      </w:pPr>
      <w:r w:rsidRPr="007067A1">
        <w:rPr>
          <w:rStyle w:val="FontStyle28"/>
          <w:sz w:val="28"/>
          <w:szCs w:val="28"/>
        </w:rPr>
        <w:t xml:space="preserve">Балабанов И.Т. Основы финансового менеджмента. Как управлять капиталом? </w:t>
      </w:r>
      <w:r w:rsidR="00B05AB4">
        <w:rPr>
          <w:rStyle w:val="FontStyle28"/>
          <w:sz w:val="28"/>
          <w:szCs w:val="28"/>
        </w:rPr>
        <w:t>- М.: Финансы и статистика, 2007</w:t>
      </w:r>
      <w:r w:rsidRPr="007067A1">
        <w:rPr>
          <w:rStyle w:val="FontStyle28"/>
          <w:sz w:val="28"/>
          <w:szCs w:val="28"/>
        </w:rPr>
        <w:t>. - 495с.</w:t>
      </w:r>
    </w:p>
    <w:p w:rsidR="006A7B31" w:rsidRPr="007067A1" w:rsidRDefault="006A7B31" w:rsidP="007067A1">
      <w:pPr>
        <w:pStyle w:val="Style11"/>
        <w:widowControl/>
        <w:numPr>
          <w:ilvl w:val="0"/>
          <w:numId w:val="23"/>
        </w:numPr>
        <w:tabs>
          <w:tab w:val="left" w:pos="710"/>
        </w:tabs>
        <w:spacing w:before="5" w:line="240" w:lineRule="auto"/>
        <w:ind w:firstLine="360"/>
        <w:rPr>
          <w:rStyle w:val="FontStyle28"/>
          <w:sz w:val="28"/>
          <w:szCs w:val="28"/>
        </w:rPr>
      </w:pPr>
      <w:r w:rsidRPr="007067A1">
        <w:rPr>
          <w:rStyle w:val="FontStyle28"/>
          <w:sz w:val="28"/>
          <w:szCs w:val="28"/>
        </w:rPr>
        <w:t>Павлова Л.П. Финансовый менеджме</w:t>
      </w:r>
      <w:r w:rsidR="00B05AB4">
        <w:rPr>
          <w:rStyle w:val="FontStyle28"/>
          <w:sz w:val="28"/>
          <w:szCs w:val="28"/>
        </w:rPr>
        <w:t>нт: Учебник. - М.: ИНФРА-М, 2008</w:t>
      </w:r>
      <w:r w:rsidRPr="007067A1">
        <w:rPr>
          <w:rStyle w:val="FontStyle28"/>
          <w:sz w:val="28"/>
          <w:szCs w:val="28"/>
        </w:rPr>
        <w:t>. -228с.</w:t>
      </w:r>
    </w:p>
    <w:p w:rsidR="006A7B31" w:rsidRPr="007067A1" w:rsidRDefault="006A7B31" w:rsidP="007067A1">
      <w:pPr>
        <w:pStyle w:val="Style11"/>
        <w:widowControl/>
        <w:numPr>
          <w:ilvl w:val="0"/>
          <w:numId w:val="23"/>
        </w:numPr>
        <w:tabs>
          <w:tab w:val="left" w:pos="710"/>
        </w:tabs>
        <w:spacing w:line="240" w:lineRule="auto"/>
        <w:ind w:firstLine="360"/>
        <w:rPr>
          <w:rStyle w:val="FontStyle28"/>
          <w:sz w:val="28"/>
          <w:szCs w:val="28"/>
        </w:rPr>
      </w:pPr>
      <w:r w:rsidRPr="007067A1">
        <w:rPr>
          <w:rStyle w:val="FontStyle28"/>
          <w:sz w:val="28"/>
          <w:szCs w:val="28"/>
        </w:rPr>
        <w:t>Леонтьев В.Е., Бочаров В.В. Финансовый менеджмент: Учебное посо</w:t>
      </w:r>
      <w:r w:rsidR="00B05AB4">
        <w:rPr>
          <w:rStyle w:val="FontStyle28"/>
          <w:sz w:val="28"/>
          <w:szCs w:val="28"/>
        </w:rPr>
        <w:t>бие. -СПб.: ИВЭСЭП, Знание, 2008</w:t>
      </w:r>
      <w:r w:rsidRPr="007067A1">
        <w:rPr>
          <w:rStyle w:val="FontStyle28"/>
          <w:sz w:val="28"/>
          <w:szCs w:val="28"/>
        </w:rPr>
        <w:t>. - 520с.</w:t>
      </w:r>
    </w:p>
    <w:p w:rsidR="006A7B31" w:rsidRPr="007067A1" w:rsidRDefault="006A7B31" w:rsidP="007067A1">
      <w:pPr>
        <w:pStyle w:val="Style11"/>
        <w:widowControl/>
        <w:numPr>
          <w:ilvl w:val="0"/>
          <w:numId w:val="23"/>
        </w:numPr>
        <w:tabs>
          <w:tab w:val="left" w:pos="710"/>
        </w:tabs>
        <w:spacing w:before="10" w:line="240" w:lineRule="auto"/>
        <w:ind w:firstLine="360"/>
        <w:rPr>
          <w:rStyle w:val="FontStyle28"/>
          <w:sz w:val="28"/>
          <w:szCs w:val="28"/>
        </w:rPr>
      </w:pPr>
      <w:r w:rsidRPr="007067A1">
        <w:rPr>
          <w:rStyle w:val="FontStyle28"/>
          <w:sz w:val="28"/>
          <w:szCs w:val="28"/>
        </w:rPr>
        <w:t>Ковалев В.В., Ковалев Вит.В. Финансы предпри</w:t>
      </w:r>
      <w:r w:rsidR="000D6137">
        <w:rPr>
          <w:rStyle w:val="FontStyle28"/>
          <w:sz w:val="28"/>
          <w:szCs w:val="28"/>
        </w:rPr>
        <w:t>ятий: Учеб. - М.: ТК Велби, 2006</w:t>
      </w:r>
      <w:r w:rsidRPr="007067A1">
        <w:rPr>
          <w:rStyle w:val="FontStyle28"/>
          <w:sz w:val="28"/>
          <w:szCs w:val="28"/>
        </w:rPr>
        <w:t>.-352с.</w:t>
      </w:r>
    </w:p>
    <w:p w:rsidR="006A7B31" w:rsidRPr="007067A1" w:rsidRDefault="006A7B31" w:rsidP="007067A1">
      <w:pPr>
        <w:pStyle w:val="Style11"/>
        <w:widowControl/>
        <w:numPr>
          <w:ilvl w:val="0"/>
          <w:numId w:val="23"/>
        </w:numPr>
        <w:tabs>
          <w:tab w:val="left" w:pos="710"/>
        </w:tabs>
        <w:spacing w:line="240" w:lineRule="auto"/>
        <w:ind w:firstLine="360"/>
        <w:rPr>
          <w:rStyle w:val="FontStyle28"/>
          <w:sz w:val="28"/>
          <w:szCs w:val="28"/>
        </w:rPr>
      </w:pPr>
      <w:r w:rsidRPr="007067A1">
        <w:rPr>
          <w:rStyle w:val="FontStyle28"/>
          <w:sz w:val="28"/>
          <w:szCs w:val="28"/>
        </w:rPr>
        <w:t>Егоршин А.В. Управление персоналом: Учеб. - 4-е изд., перераб и до</w:t>
      </w:r>
      <w:r w:rsidR="00B05AB4">
        <w:rPr>
          <w:rStyle w:val="FontStyle28"/>
          <w:sz w:val="28"/>
          <w:szCs w:val="28"/>
        </w:rPr>
        <w:t>п. - М.: Менеджмент, ЮНИТИ, 2007</w:t>
      </w:r>
      <w:r w:rsidRPr="007067A1">
        <w:rPr>
          <w:rStyle w:val="FontStyle28"/>
          <w:sz w:val="28"/>
          <w:szCs w:val="28"/>
        </w:rPr>
        <w:t>. - 769с.</w:t>
      </w:r>
    </w:p>
    <w:p w:rsidR="006A7B31" w:rsidRPr="007067A1" w:rsidRDefault="006A7B31" w:rsidP="007067A1">
      <w:pPr>
        <w:pStyle w:val="Style11"/>
        <w:widowControl/>
        <w:numPr>
          <w:ilvl w:val="0"/>
          <w:numId w:val="23"/>
        </w:numPr>
        <w:tabs>
          <w:tab w:val="left" w:pos="710"/>
        </w:tabs>
        <w:spacing w:line="240" w:lineRule="auto"/>
        <w:ind w:firstLine="360"/>
        <w:rPr>
          <w:rStyle w:val="FontStyle28"/>
          <w:sz w:val="28"/>
          <w:szCs w:val="28"/>
        </w:rPr>
      </w:pPr>
      <w:r w:rsidRPr="007067A1">
        <w:rPr>
          <w:rStyle w:val="FontStyle28"/>
          <w:sz w:val="28"/>
          <w:szCs w:val="28"/>
        </w:rPr>
        <w:t>Ковалев В.В. Практикум по финансовому менеджменту. Конспект лекций с задачами. - М.: Ф</w:t>
      </w:r>
      <w:r w:rsidR="00B05AB4">
        <w:rPr>
          <w:rStyle w:val="FontStyle28"/>
          <w:sz w:val="28"/>
          <w:szCs w:val="28"/>
        </w:rPr>
        <w:t>инансы и статистика, 2008</w:t>
      </w:r>
      <w:r w:rsidRPr="007067A1">
        <w:rPr>
          <w:rStyle w:val="FontStyle28"/>
          <w:sz w:val="28"/>
          <w:szCs w:val="28"/>
        </w:rPr>
        <w:t>. - 288с.</w:t>
      </w:r>
    </w:p>
    <w:p w:rsidR="006A7B31" w:rsidRPr="007067A1" w:rsidRDefault="006A7B31" w:rsidP="007067A1">
      <w:pPr>
        <w:pStyle w:val="Style11"/>
        <w:widowControl/>
        <w:numPr>
          <w:ilvl w:val="0"/>
          <w:numId w:val="23"/>
        </w:numPr>
        <w:tabs>
          <w:tab w:val="left" w:pos="710"/>
        </w:tabs>
        <w:spacing w:line="240" w:lineRule="auto"/>
        <w:ind w:firstLine="360"/>
        <w:rPr>
          <w:rStyle w:val="FontStyle28"/>
          <w:sz w:val="28"/>
          <w:szCs w:val="28"/>
        </w:rPr>
      </w:pPr>
      <w:r w:rsidRPr="007067A1">
        <w:rPr>
          <w:rStyle w:val="FontStyle28"/>
          <w:sz w:val="28"/>
          <w:szCs w:val="28"/>
        </w:rPr>
        <w:t xml:space="preserve">Семенов В.М., Набиев Р.А., Асейнов Р.С. «Финансы предприятий»: Учеб. пособие. </w:t>
      </w:r>
      <w:r w:rsidR="00B05AB4">
        <w:rPr>
          <w:rStyle w:val="FontStyle28"/>
          <w:sz w:val="28"/>
          <w:szCs w:val="28"/>
        </w:rPr>
        <w:t>- М.: Финансы и статистика, 2009</w:t>
      </w:r>
      <w:r w:rsidRPr="007067A1">
        <w:rPr>
          <w:rStyle w:val="FontStyle28"/>
          <w:sz w:val="28"/>
          <w:szCs w:val="28"/>
        </w:rPr>
        <w:t>. - 240 с.</w:t>
      </w:r>
    </w:p>
    <w:p w:rsidR="006A7B31" w:rsidRPr="007067A1" w:rsidRDefault="006A7B31" w:rsidP="007067A1">
      <w:pPr>
        <w:pStyle w:val="Style11"/>
        <w:widowControl/>
        <w:numPr>
          <w:ilvl w:val="0"/>
          <w:numId w:val="23"/>
        </w:numPr>
        <w:tabs>
          <w:tab w:val="left" w:pos="710"/>
        </w:tabs>
        <w:spacing w:before="5" w:line="240" w:lineRule="auto"/>
        <w:ind w:firstLine="360"/>
        <w:rPr>
          <w:rStyle w:val="FontStyle28"/>
          <w:sz w:val="28"/>
          <w:szCs w:val="28"/>
        </w:rPr>
      </w:pPr>
      <w:r w:rsidRPr="007067A1">
        <w:rPr>
          <w:rStyle w:val="FontStyle28"/>
          <w:sz w:val="28"/>
          <w:szCs w:val="28"/>
        </w:rPr>
        <w:t>Шепелева А.Ю. Финансовый менеджмент: Ответы на экзаменационные б</w:t>
      </w:r>
      <w:r w:rsidR="00B05AB4">
        <w:rPr>
          <w:rStyle w:val="FontStyle28"/>
          <w:sz w:val="28"/>
          <w:szCs w:val="28"/>
        </w:rPr>
        <w:t>илеты, - М.: Аллель - 2006, 2009</w:t>
      </w:r>
      <w:r w:rsidRPr="007067A1">
        <w:rPr>
          <w:rStyle w:val="FontStyle28"/>
          <w:sz w:val="28"/>
          <w:szCs w:val="28"/>
        </w:rPr>
        <w:t>. - 128с.</w:t>
      </w:r>
    </w:p>
    <w:p w:rsidR="006A7B31" w:rsidRPr="007067A1" w:rsidRDefault="006A7B31" w:rsidP="007067A1">
      <w:pPr>
        <w:pStyle w:val="Style2"/>
        <w:widowControl/>
        <w:spacing w:before="5" w:line="240" w:lineRule="auto"/>
        <w:ind w:firstLine="389"/>
        <w:rPr>
          <w:rStyle w:val="FontStyle28"/>
          <w:sz w:val="28"/>
          <w:szCs w:val="28"/>
        </w:rPr>
      </w:pPr>
      <w:r w:rsidRPr="007067A1">
        <w:rPr>
          <w:rStyle w:val="FontStyle28"/>
          <w:sz w:val="28"/>
          <w:szCs w:val="28"/>
        </w:rPr>
        <w:t>Ю.Чурилов СВ. Анализ собственного и оборотного капитала // Бухгалтерский учет. - 2000г. - №11 - с. 285</w:t>
      </w:r>
    </w:p>
    <w:p w:rsidR="006A7B31" w:rsidRPr="007067A1" w:rsidRDefault="006A7B31" w:rsidP="007067A1">
      <w:pPr>
        <w:pStyle w:val="Style2"/>
        <w:widowControl/>
        <w:spacing w:before="10" w:line="240" w:lineRule="auto"/>
        <w:ind w:firstLine="379"/>
        <w:rPr>
          <w:rStyle w:val="FontStyle28"/>
          <w:sz w:val="28"/>
          <w:szCs w:val="28"/>
        </w:rPr>
      </w:pPr>
      <w:r w:rsidRPr="007067A1">
        <w:rPr>
          <w:rStyle w:val="FontStyle28"/>
          <w:sz w:val="28"/>
          <w:szCs w:val="28"/>
        </w:rPr>
        <w:t xml:space="preserve">11.Конституция Российской Федерации. - </w:t>
      </w:r>
      <w:r w:rsidR="00B05AB4">
        <w:rPr>
          <w:rStyle w:val="FontStyle28"/>
          <w:sz w:val="28"/>
          <w:szCs w:val="28"/>
        </w:rPr>
        <w:t>М.: Издательство «Экзамен», 2008</w:t>
      </w:r>
      <w:r w:rsidRPr="007067A1">
        <w:rPr>
          <w:rStyle w:val="FontStyle28"/>
          <w:sz w:val="28"/>
          <w:szCs w:val="28"/>
        </w:rPr>
        <w:t>. -64 с.</w:t>
      </w:r>
    </w:p>
    <w:p w:rsidR="006A7B31" w:rsidRPr="007067A1" w:rsidRDefault="006A7B31" w:rsidP="007067A1">
      <w:pPr>
        <w:pStyle w:val="Style2"/>
        <w:widowControl/>
        <w:spacing w:line="240" w:lineRule="auto"/>
        <w:ind w:firstLine="389"/>
        <w:rPr>
          <w:rStyle w:val="FontStyle28"/>
          <w:sz w:val="28"/>
          <w:szCs w:val="28"/>
        </w:rPr>
      </w:pPr>
      <w:r w:rsidRPr="007067A1">
        <w:rPr>
          <w:rStyle w:val="FontStyle28"/>
          <w:sz w:val="28"/>
          <w:szCs w:val="28"/>
        </w:rPr>
        <w:t xml:space="preserve">12.Гражданский кодекс РФ (части первая, вторая и третья). Гражданский кодекс РСФСР (действующая часть): </w:t>
      </w:r>
      <w:r w:rsidR="00B05AB4">
        <w:rPr>
          <w:rStyle w:val="FontStyle28"/>
          <w:sz w:val="28"/>
          <w:szCs w:val="28"/>
        </w:rPr>
        <w:t>По состоянию на 15 сентября 2008</w:t>
      </w:r>
      <w:r w:rsidRPr="007067A1">
        <w:rPr>
          <w:rStyle w:val="FontStyle28"/>
          <w:sz w:val="28"/>
          <w:szCs w:val="28"/>
        </w:rPr>
        <w:t xml:space="preserve"> года. -Ново</w:t>
      </w:r>
      <w:r w:rsidR="00B05AB4">
        <w:rPr>
          <w:rStyle w:val="FontStyle28"/>
          <w:sz w:val="28"/>
          <w:szCs w:val="28"/>
        </w:rPr>
        <w:t>сибирск: Сиб. У</w:t>
      </w:r>
      <w:r w:rsidR="00682523">
        <w:rPr>
          <w:rStyle w:val="FontStyle28"/>
          <w:sz w:val="28"/>
          <w:szCs w:val="28"/>
        </w:rPr>
        <w:t>нив. Изд-во, 2009</w:t>
      </w:r>
      <w:r w:rsidRPr="007067A1">
        <w:rPr>
          <w:rStyle w:val="FontStyle28"/>
          <w:sz w:val="28"/>
          <w:szCs w:val="28"/>
        </w:rPr>
        <w:t>. - 495 с.</w:t>
      </w:r>
    </w:p>
    <w:p w:rsidR="006A7B31" w:rsidRPr="007067A1" w:rsidRDefault="006A7B31" w:rsidP="007067A1">
      <w:pPr>
        <w:pStyle w:val="Style2"/>
        <w:widowControl/>
        <w:spacing w:line="240" w:lineRule="auto"/>
        <w:ind w:firstLine="384"/>
        <w:rPr>
          <w:rStyle w:val="FontStyle28"/>
          <w:sz w:val="28"/>
          <w:szCs w:val="28"/>
        </w:rPr>
      </w:pPr>
      <w:r w:rsidRPr="007067A1">
        <w:rPr>
          <w:rStyle w:val="FontStyle28"/>
          <w:sz w:val="28"/>
          <w:szCs w:val="28"/>
        </w:rPr>
        <w:t xml:space="preserve">13.Федеральный закон Российской Федерации «Об </w:t>
      </w:r>
      <w:r w:rsidR="00395496">
        <w:rPr>
          <w:rStyle w:val="FontStyle28"/>
          <w:sz w:val="28"/>
          <w:szCs w:val="28"/>
        </w:rPr>
        <w:t>обществах с ограниченной ответственностью</w:t>
      </w:r>
      <w:r w:rsidRPr="007067A1">
        <w:rPr>
          <w:rStyle w:val="FontStyle28"/>
          <w:sz w:val="28"/>
          <w:szCs w:val="28"/>
        </w:rPr>
        <w:t>»</w:t>
      </w:r>
      <w:r w:rsidR="00DC4684">
        <w:rPr>
          <w:rStyle w:val="FontStyle28"/>
          <w:sz w:val="28"/>
          <w:szCs w:val="28"/>
        </w:rPr>
        <w:t xml:space="preserve"> (Об ООО)</w:t>
      </w:r>
      <w:r w:rsidRPr="007067A1">
        <w:rPr>
          <w:rStyle w:val="FontStyle28"/>
          <w:sz w:val="28"/>
          <w:szCs w:val="28"/>
        </w:rPr>
        <w:t xml:space="preserve"> </w:t>
      </w:r>
      <w:r w:rsidR="00DC4684">
        <w:rPr>
          <w:rStyle w:val="FontStyle28"/>
          <w:sz w:val="28"/>
          <w:szCs w:val="28"/>
        </w:rPr>
        <w:t>от 08.02.1998 г. №14-ФЗ</w:t>
      </w:r>
    </w:p>
    <w:p w:rsidR="006A7B31" w:rsidRPr="007067A1" w:rsidRDefault="006A7B31" w:rsidP="007067A1">
      <w:pPr>
        <w:pStyle w:val="Style2"/>
        <w:widowControl/>
        <w:spacing w:line="240" w:lineRule="auto"/>
        <w:ind w:firstLine="389"/>
        <w:rPr>
          <w:rStyle w:val="FontStyle28"/>
          <w:sz w:val="28"/>
          <w:szCs w:val="28"/>
        </w:rPr>
      </w:pPr>
      <w:r w:rsidRPr="007067A1">
        <w:rPr>
          <w:rStyle w:val="FontStyle28"/>
          <w:sz w:val="28"/>
          <w:szCs w:val="28"/>
        </w:rPr>
        <w:t>14.Федеральный закон «О внесении изменений в Федеральный закон «</w:t>
      </w:r>
      <w:r w:rsidR="00FA4EB2" w:rsidRPr="007067A1">
        <w:rPr>
          <w:rStyle w:val="FontStyle28"/>
          <w:sz w:val="28"/>
          <w:szCs w:val="28"/>
        </w:rPr>
        <w:t xml:space="preserve">Об </w:t>
      </w:r>
      <w:r w:rsidR="00FA4EB2">
        <w:rPr>
          <w:rStyle w:val="FontStyle28"/>
          <w:sz w:val="28"/>
          <w:szCs w:val="28"/>
        </w:rPr>
        <w:t>обществах с ограниченной ответственностью</w:t>
      </w:r>
      <w:r w:rsidRPr="007067A1">
        <w:rPr>
          <w:rStyle w:val="FontStyle28"/>
          <w:sz w:val="28"/>
          <w:szCs w:val="28"/>
        </w:rPr>
        <w:t>»</w:t>
      </w:r>
      <w:r w:rsidR="00682523">
        <w:rPr>
          <w:rStyle w:val="FontStyle28"/>
          <w:sz w:val="28"/>
          <w:szCs w:val="28"/>
        </w:rPr>
        <w:t xml:space="preserve"> (Об ООО)</w:t>
      </w:r>
      <w:r w:rsidRPr="007067A1">
        <w:rPr>
          <w:rStyle w:val="FontStyle28"/>
          <w:sz w:val="28"/>
          <w:szCs w:val="28"/>
        </w:rPr>
        <w:t xml:space="preserve"> </w:t>
      </w:r>
      <w:r w:rsidR="00DC4684" w:rsidRPr="00DC4684">
        <w:rPr>
          <w:sz w:val="28"/>
          <w:szCs w:val="28"/>
        </w:rPr>
        <w:t>от 30.12.2008 N 312-ФЗ</w:t>
      </w:r>
    </w:p>
    <w:p w:rsidR="00315A01" w:rsidRPr="007067A1" w:rsidRDefault="00315A01" w:rsidP="00315A01">
      <w:pPr>
        <w:pStyle w:val="Style2"/>
        <w:widowControl/>
        <w:spacing w:before="67" w:line="240" w:lineRule="auto"/>
        <w:ind w:firstLine="389"/>
        <w:rPr>
          <w:rStyle w:val="FontStyle28"/>
          <w:sz w:val="28"/>
          <w:szCs w:val="28"/>
        </w:rPr>
      </w:pPr>
      <w:r w:rsidRPr="007067A1">
        <w:rPr>
          <w:rStyle w:val="FontStyle28"/>
          <w:sz w:val="28"/>
          <w:szCs w:val="28"/>
        </w:rPr>
        <w:t>15.Финансовый менеджмент: Учебник/под ред. д.э.н., проф. А</w:t>
      </w:r>
      <w:r w:rsidR="00B05AB4">
        <w:rPr>
          <w:rStyle w:val="FontStyle28"/>
          <w:sz w:val="28"/>
          <w:szCs w:val="28"/>
        </w:rPr>
        <w:t>.М. Ковалевой. -М.:ИНФРА-М, 2008</w:t>
      </w:r>
      <w:r w:rsidRPr="007067A1">
        <w:rPr>
          <w:rStyle w:val="FontStyle28"/>
          <w:sz w:val="28"/>
          <w:szCs w:val="28"/>
        </w:rPr>
        <w:t>. - 284с. - (Высшее образование).</w:t>
      </w:r>
    </w:p>
    <w:p w:rsidR="00315A01" w:rsidRPr="007067A1" w:rsidRDefault="00315A01" w:rsidP="00315A01">
      <w:pPr>
        <w:pStyle w:val="Style2"/>
        <w:widowControl/>
        <w:spacing w:before="5" w:line="240" w:lineRule="auto"/>
        <w:ind w:firstLine="394"/>
        <w:rPr>
          <w:rStyle w:val="FontStyle28"/>
          <w:sz w:val="28"/>
          <w:szCs w:val="28"/>
        </w:rPr>
      </w:pPr>
      <w:r w:rsidRPr="007067A1">
        <w:rPr>
          <w:rStyle w:val="FontStyle28"/>
          <w:sz w:val="28"/>
          <w:szCs w:val="28"/>
        </w:rPr>
        <w:t>16.Финансовый менеджмент: теория и практика: Учебник/ Под ред. Е.С.Стояновой. - 5-е изд., перераб. и доп</w:t>
      </w:r>
      <w:r w:rsidR="00B05AB4">
        <w:rPr>
          <w:rStyle w:val="FontStyle28"/>
          <w:sz w:val="28"/>
          <w:szCs w:val="28"/>
        </w:rPr>
        <w:t>. - М.: Изд-во Перспектива, 2009</w:t>
      </w:r>
      <w:r w:rsidRPr="007067A1">
        <w:rPr>
          <w:rStyle w:val="FontStyle28"/>
          <w:sz w:val="28"/>
          <w:szCs w:val="28"/>
        </w:rPr>
        <w:t>. - 656 с.</w:t>
      </w:r>
    </w:p>
    <w:p w:rsidR="00315A01" w:rsidRPr="007067A1" w:rsidRDefault="00315A01" w:rsidP="00315A01">
      <w:pPr>
        <w:pStyle w:val="Style2"/>
        <w:widowControl/>
        <w:spacing w:before="5" w:line="240" w:lineRule="auto"/>
        <w:ind w:firstLine="384"/>
        <w:rPr>
          <w:rStyle w:val="FontStyle28"/>
          <w:sz w:val="28"/>
          <w:szCs w:val="28"/>
        </w:rPr>
      </w:pPr>
      <w:r w:rsidRPr="007067A1">
        <w:rPr>
          <w:rStyle w:val="FontStyle28"/>
          <w:sz w:val="28"/>
          <w:szCs w:val="28"/>
        </w:rPr>
        <w:t>17.Налоговый кодекс Российской Федерации, часть 2, глава 21, введена в действие с 1 января 2001 года</w:t>
      </w:r>
    </w:p>
    <w:p w:rsidR="00315A01" w:rsidRPr="007067A1" w:rsidRDefault="003E70E9" w:rsidP="00315A01">
      <w:pPr>
        <w:pStyle w:val="Style2"/>
        <w:widowControl/>
        <w:spacing w:before="5" w:line="240" w:lineRule="auto"/>
        <w:ind w:firstLine="0"/>
        <w:rPr>
          <w:rStyle w:val="FontStyle28"/>
          <w:sz w:val="28"/>
          <w:szCs w:val="28"/>
        </w:rPr>
      </w:pPr>
      <w:r>
        <w:rPr>
          <w:rStyle w:val="FontStyle28"/>
          <w:sz w:val="28"/>
          <w:szCs w:val="28"/>
        </w:rPr>
        <w:t xml:space="preserve">      </w:t>
      </w:r>
      <w:r w:rsidR="00315A01" w:rsidRPr="007067A1">
        <w:rPr>
          <w:rStyle w:val="FontStyle28"/>
          <w:sz w:val="28"/>
          <w:szCs w:val="28"/>
        </w:rPr>
        <w:t>18.Методические рекомендации по применению главы 21 Налогового кодекса</w:t>
      </w:r>
    </w:p>
    <w:p w:rsidR="00315A01" w:rsidRPr="007067A1" w:rsidRDefault="00315A01" w:rsidP="00315A01">
      <w:pPr>
        <w:pStyle w:val="Style2"/>
        <w:widowControl/>
        <w:spacing w:before="10" w:line="240" w:lineRule="auto"/>
        <w:ind w:firstLine="384"/>
        <w:rPr>
          <w:rStyle w:val="FontStyle28"/>
          <w:sz w:val="28"/>
          <w:szCs w:val="28"/>
        </w:rPr>
      </w:pPr>
      <w:r w:rsidRPr="007067A1">
        <w:rPr>
          <w:rStyle w:val="FontStyle28"/>
          <w:sz w:val="28"/>
          <w:szCs w:val="28"/>
        </w:rPr>
        <w:t>19.Положение по бухгалтерскому учету «Бухгалтерская отчетность организации» (ПБУ 4/99) (Утверждено приказом Минфина РФ от 6 июля 1999 года №43 н)</w:t>
      </w:r>
    </w:p>
    <w:p w:rsidR="00315A01" w:rsidRPr="007067A1" w:rsidRDefault="00315A01" w:rsidP="00315A01">
      <w:pPr>
        <w:pStyle w:val="Style11"/>
        <w:widowControl/>
        <w:numPr>
          <w:ilvl w:val="0"/>
          <w:numId w:val="24"/>
        </w:numPr>
        <w:tabs>
          <w:tab w:val="left" w:pos="778"/>
        </w:tabs>
        <w:spacing w:before="5" w:line="240" w:lineRule="auto"/>
        <w:ind w:firstLine="355"/>
        <w:rPr>
          <w:rStyle w:val="FontStyle28"/>
          <w:sz w:val="28"/>
          <w:szCs w:val="28"/>
        </w:rPr>
      </w:pPr>
      <w:r w:rsidRPr="007067A1">
        <w:rPr>
          <w:rStyle w:val="FontStyle28"/>
          <w:sz w:val="28"/>
          <w:szCs w:val="28"/>
        </w:rPr>
        <w:t>Положение по бухгалтерскому учету «Расходы организации» (ПБУ 10/99) (Утверждено приказом Минфина РФ от 6 мая 1999 г. №33н) (с изменениями от 30 декабря 1999 г.)</w:t>
      </w:r>
    </w:p>
    <w:p w:rsidR="00315A01" w:rsidRPr="007067A1" w:rsidRDefault="00315A01" w:rsidP="00315A01">
      <w:pPr>
        <w:pStyle w:val="Style11"/>
        <w:widowControl/>
        <w:numPr>
          <w:ilvl w:val="0"/>
          <w:numId w:val="24"/>
        </w:numPr>
        <w:tabs>
          <w:tab w:val="left" w:pos="778"/>
        </w:tabs>
        <w:spacing w:line="240" w:lineRule="auto"/>
        <w:ind w:firstLine="355"/>
        <w:rPr>
          <w:rStyle w:val="FontStyle28"/>
          <w:sz w:val="28"/>
          <w:szCs w:val="28"/>
        </w:rPr>
      </w:pPr>
      <w:r w:rsidRPr="007067A1">
        <w:rPr>
          <w:rStyle w:val="FontStyle28"/>
          <w:sz w:val="28"/>
          <w:szCs w:val="28"/>
        </w:rPr>
        <w:t>Попова Р.Г., Самонова И.Н., Добросердова И.И. «Финансы</w:t>
      </w:r>
      <w:r w:rsidR="00B05AB4">
        <w:rPr>
          <w:rStyle w:val="FontStyle28"/>
          <w:sz w:val="28"/>
          <w:szCs w:val="28"/>
        </w:rPr>
        <w:t xml:space="preserve"> предприятий». -СПб: Питер, 2008</w:t>
      </w:r>
      <w:r w:rsidRPr="007067A1">
        <w:rPr>
          <w:rStyle w:val="FontStyle28"/>
          <w:sz w:val="28"/>
          <w:szCs w:val="28"/>
        </w:rPr>
        <w:t>. - 224 с.</w:t>
      </w:r>
    </w:p>
    <w:p w:rsidR="00315A01" w:rsidRPr="007067A1" w:rsidRDefault="00315A01" w:rsidP="00315A01">
      <w:pPr>
        <w:pStyle w:val="Style11"/>
        <w:widowControl/>
        <w:numPr>
          <w:ilvl w:val="0"/>
          <w:numId w:val="24"/>
        </w:numPr>
        <w:tabs>
          <w:tab w:val="left" w:pos="778"/>
        </w:tabs>
        <w:spacing w:line="240" w:lineRule="auto"/>
        <w:ind w:firstLine="0"/>
        <w:rPr>
          <w:rStyle w:val="FontStyle28"/>
          <w:sz w:val="28"/>
          <w:szCs w:val="28"/>
        </w:rPr>
      </w:pPr>
      <w:r w:rsidRPr="007067A1">
        <w:rPr>
          <w:rStyle w:val="FontStyle28"/>
          <w:sz w:val="28"/>
          <w:szCs w:val="28"/>
        </w:rPr>
        <w:t>Щербина А.В. «Финансы организ</w:t>
      </w:r>
      <w:r w:rsidR="00D268F6">
        <w:rPr>
          <w:rStyle w:val="FontStyle28"/>
          <w:sz w:val="28"/>
          <w:szCs w:val="28"/>
        </w:rPr>
        <w:t>аций» - Ростов н/Д: Феникс, 2009</w:t>
      </w:r>
      <w:r w:rsidRPr="007067A1">
        <w:rPr>
          <w:rStyle w:val="FontStyle28"/>
          <w:sz w:val="28"/>
          <w:szCs w:val="28"/>
        </w:rPr>
        <w:t>. - 506 с.</w:t>
      </w:r>
    </w:p>
    <w:p w:rsidR="00315A01" w:rsidRPr="007067A1" w:rsidRDefault="00315A01" w:rsidP="00315A01">
      <w:pPr>
        <w:pStyle w:val="Style11"/>
        <w:widowControl/>
        <w:numPr>
          <w:ilvl w:val="0"/>
          <w:numId w:val="24"/>
        </w:numPr>
        <w:tabs>
          <w:tab w:val="left" w:pos="778"/>
        </w:tabs>
        <w:spacing w:line="240" w:lineRule="auto"/>
        <w:ind w:firstLine="355"/>
        <w:rPr>
          <w:rStyle w:val="FontStyle28"/>
          <w:sz w:val="28"/>
          <w:szCs w:val="28"/>
        </w:rPr>
      </w:pPr>
      <w:r w:rsidRPr="007067A1">
        <w:rPr>
          <w:rStyle w:val="FontStyle28"/>
          <w:sz w:val="28"/>
          <w:szCs w:val="28"/>
        </w:rPr>
        <w:t>Шумяк П.Н. «Финансы предприятий» Учебник. - М.: Издательско-торговая корпорация «Дашков и К</w:t>
      </w:r>
      <w:r w:rsidRPr="007067A1">
        <w:rPr>
          <w:rStyle w:val="FontStyle28"/>
          <w:sz w:val="28"/>
          <w:szCs w:val="28"/>
          <w:vertAlign w:val="superscript"/>
        </w:rPr>
        <w:t>0</w:t>
      </w:r>
      <w:r w:rsidR="00D268F6">
        <w:rPr>
          <w:rStyle w:val="FontStyle28"/>
          <w:sz w:val="28"/>
          <w:szCs w:val="28"/>
        </w:rPr>
        <w:t>», 2007</w:t>
      </w:r>
      <w:r w:rsidRPr="007067A1">
        <w:rPr>
          <w:rStyle w:val="FontStyle28"/>
          <w:sz w:val="28"/>
          <w:szCs w:val="28"/>
        </w:rPr>
        <w:t>. - 712 с.</w:t>
      </w:r>
    </w:p>
    <w:p w:rsidR="00315A01" w:rsidRPr="007067A1" w:rsidRDefault="00315A01" w:rsidP="00315A01">
      <w:pPr>
        <w:pStyle w:val="Style11"/>
        <w:widowControl/>
        <w:numPr>
          <w:ilvl w:val="0"/>
          <w:numId w:val="24"/>
        </w:numPr>
        <w:tabs>
          <w:tab w:val="left" w:pos="778"/>
        </w:tabs>
        <w:spacing w:line="240" w:lineRule="auto"/>
        <w:ind w:firstLine="355"/>
        <w:rPr>
          <w:rStyle w:val="FontStyle28"/>
          <w:sz w:val="28"/>
          <w:szCs w:val="28"/>
        </w:rPr>
      </w:pPr>
      <w:r w:rsidRPr="007067A1">
        <w:rPr>
          <w:rStyle w:val="FontStyle28"/>
          <w:sz w:val="28"/>
          <w:szCs w:val="28"/>
        </w:rPr>
        <w:t>Антикризисное управление: Учеб. пособие: В 2 т. Т. 2.: Экономические основы / Отв. Ред. В.П. Панагушин. - М.: ИНФРА-М, 2004. - 928 с.</w:t>
      </w:r>
    </w:p>
    <w:p w:rsidR="00315A01" w:rsidRPr="00470BC6" w:rsidRDefault="00315A01" w:rsidP="00315A01">
      <w:pPr>
        <w:pStyle w:val="Style11"/>
        <w:widowControl/>
        <w:numPr>
          <w:ilvl w:val="0"/>
          <w:numId w:val="24"/>
        </w:numPr>
        <w:tabs>
          <w:tab w:val="left" w:pos="778"/>
        </w:tabs>
        <w:spacing w:before="5" w:line="240" w:lineRule="auto"/>
        <w:ind w:firstLine="355"/>
        <w:rPr>
          <w:rStyle w:val="FontStyle28"/>
          <w:sz w:val="28"/>
          <w:szCs w:val="28"/>
        </w:rPr>
      </w:pPr>
      <w:r w:rsidRPr="007067A1">
        <w:rPr>
          <w:rStyle w:val="FontStyle28"/>
          <w:sz w:val="28"/>
          <w:szCs w:val="28"/>
        </w:rPr>
        <w:t xml:space="preserve">Баканов М. И., Сергеев Э. А. Анализ эффективности использования </w:t>
      </w:r>
      <w:r w:rsidRPr="00470BC6">
        <w:rPr>
          <w:rStyle w:val="FontStyle28"/>
          <w:sz w:val="28"/>
          <w:szCs w:val="28"/>
        </w:rPr>
        <w:t>оборотных средс</w:t>
      </w:r>
      <w:r w:rsidR="00D268F6" w:rsidRPr="00470BC6">
        <w:rPr>
          <w:rStyle w:val="FontStyle28"/>
          <w:sz w:val="28"/>
          <w:szCs w:val="28"/>
        </w:rPr>
        <w:t>тв // Бухгалтерский учет. - 2007</w:t>
      </w:r>
      <w:r w:rsidRPr="00470BC6">
        <w:rPr>
          <w:rStyle w:val="FontStyle28"/>
          <w:sz w:val="28"/>
          <w:szCs w:val="28"/>
        </w:rPr>
        <w:t>г. - 213с.</w:t>
      </w:r>
    </w:p>
    <w:p w:rsidR="006A7B31" w:rsidRDefault="006A7B31"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470BC6" w:rsidRDefault="00470BC6" w:rsidP="00315A01">
      <w:pPr>
        <w:pStyle w:val="Style2"/>
        <w:widowControl/>
        <w:spacing w:line="240" w:lineRule="auto"/>
        <w:rPr>
          <w:rStyle w:val="FontStyle28"/>
          <w:rFonts w:ascii="Arial" w:hAnsi="Arial" w:cs="Arial"/>
          <w:sz w:val="20"/>
          <w:szCs w:val="20"/>
        </w:rPr>
      </w:pPr>
    </w:p>
    <w:p w:rsidR="00215FE7" w:rsidRDefault="00215FE7" w:rsidP="00315A01">
      <w:pPr>
        <w:pStyle w:val="Style2"/>
        <w:widowControl/>
        <w:spacing w:line="240" w:lineRule="auto"/>
        <w:rPr>
          <w:rStyle w:val="FontStyle28"/>
          <w:rFonts w:ascii="Arial" w:hAnsi="Arial" w:cs="Arial"/>
          <w:sz w:val="20"/>
          <w:szCs w:val="20"/>
        </w:rPr>
      </w:pPr>
    </w:p>
    <w:p w:rsidR="00215FE7" w:rsidRDefault="00215FE7" w:rsidP="00215FE7">
      <w:pPr>
        <w:pStyle w:val="Style2"/>
        <w:widowControl/>
        <w:spacing w:line="240" w:lineRule="auto"/>
        <w:ind w:firstLine="341"/>
        <w:jc w:val="center"/>
        <w:rPr>
          <w:rStyle w:val="FontStyle12"/>
          <w:sz w:val="28"/>
          <w:szCs w:val="28"/>
        </w:rPr>
      </w:pPr>
      <w:r w:rsidRPr="00470BC6">
        <w:rPr>
          <w:rStyle w:val="FontStyle12"/>
          <w:sz w:val="28"/>
          <w:szCs w:val="28"/>
        </w:rPr>
        <w:t>Расчет эффективности от предложенных мероприятий</w:t>
      </w:r>
    </w:p>
    <w:p w:rsidR="00215FE7" w:rsidRDefault="00215FE7" w:rsidP="00215FE7">
      <w:pPr>
        <w:pStyle w:val="Style2"/>
        <w:widowControl/>
        <w:spacing w:line="240" w:lineRule="auto"/>
        <w:ind w:firstLine="341"/>
        <w:jc w:val="center"/>
        <w:rPr>
          <w:rStyle w:val="FontStyle12"/>
          <w:sz w:val="28"/>
          <w:szCs w:val="2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261"/>
        <w:gridCol w:w="2126"/>
        <w:gridCol w:w="2551"/>
      </w:tblGrid>
      <w:tr w:rsidR="00215FE7" w:rsidTr="00C47F97">
        <w:tc>
          <w:tcPr>
            <w:tcW w:w="1985" w:type="dxa"/>
          </w:tcPr>
          <w:p w:rsidR="00215FE7" w:rsidRPr="001E3269" w:rsidRDefault="00215FE7" w:rsidP="00C47F97">
            <w:pPr>
              <w:jc w:val="center"/>
            </w:pPr>
            <w:r w:rsidRPr="001E3269">
              <w:t>Практические предложения и мероприятия</w:t>
            </w:r>
          </w:p>
        </w:tc>
        <w:tc>
          <w:tcPr>
            <w:tcW w:w="3261" w:type="dxa"/>
          </w:tcPr>
          <w:p w:rsidR="00215FE7" w:rsidRPr="001E3269" w:rsidRDefault="00215FE7" w:rsidP="00C47F97">
            <w:pPr>
              <w:jc w:val="center"/>
            </w:pPr>
            <w:r w:rsidRPr="001E3269">
              <w:t>Эффективность предложенных мероприятий (качественный эффект; значение расчетных показателей)</w:t>
            </w:r>
          </w:p>
        </w:tc>
        <w:tc>
          <w:tcPr>
            <w:tcW w:w="2126" w:type="dxa"/>
          </w:tcPr>
          <w:p w:rsidR="00215FE7" w:rsidRPr="001E3269" w:rsidRDefault="00215FE7" w:rsidP="00C47F97">
            <w:pPr>
              <w:jc w:val="center"/>
            </w:pPr>
            <w:r w:rsidRPr="001E3269">
              <w:t>Возможности реализации предложенных мероприятий</w:t>
            </w:r>
          </w:p>
        </w:tc>
        <w:tc>
          <w:tcPr>
            <w:tcW w:w="2551" w:type="dxa"/>
          </w:tcPr>
          <w:p w:rsidR="00215FE7" w:rsidRPr="001E3269" w:rsidRDefault="00215FE7" w:rsidP="00C47F97">
            <w:pPr>
              <w:jc w:val="center"/>
            </w:pPr>
            <w:r w:rsidRPr="001E3269">
              <w:t>Страницы курсовой работы, приложения</w:t>
            </w:r>
          </w:p>
        </w:tc>
      </w:tr>
      <w:tr w:rsidR="00215FE7" w:rsidTr="00C47F97">
        <w:trPr>
          <w:trHeight w:val="3646"/>
        </w:trPr>
        <w:tc>
          <w:tcPr>
            <w:tcW w:w="1985" w:type="dxa"/>
          </w:tcPr>
          <w:p w:rsidR="00215FE7" w:rsidRPr="00470BC6" w:rsidRDefault="00215FE7" w:rsidP="00C47F97">
            <w:pPr>
              <w:rPr>
                <w:sz w:val="22"/>
                <w:szCs w:val="22"/>
              </w:rPr>
            </w:pPr>
            <w:r w:rsidRPr="00470BC6">
              <w:rPr>
                <w:rStyle w:val="FontStyle12"/>
                <w:sz w:val="22"/>
                <w:szCs w:val="22"/>
              </w:rPr>
              <w:t>Меры погашения дебиторской задолженности</w:t>
            </w:r>
          </w:p>
        </w:tc>
        <w:tc>
          <w:tcPr>
            <w:tcW w:w="3261" w:type="dxa"/>
          </w:tcPr>
          <w:p w:rsidR="00215FE7" w:rsidRPr="00470BC6" w:rsidRDefault="00215FE7" w:rsidP="00C47F97">
            <w:pPr>
              <w:pStyle w:val="Style6"/>
              <w:widowControl/>
              <w:jc w:val="left"/>
              <w:rPr>
                <w:rStyle w:val="FontStyle12"/>
                <w:sz w:val="20"/>
                <w:szCs w:val="20"/>
              </w:rPr>
            </w:pPr>
            <w:r w:rsidRPr="00470BC6">
              <w:rPr>
                <w:rStyle w:val="FontStyle12"/>
                <w:sz w:val="20"/>
                <w:szCs w:val="20"/>
              </w:rPr>
              <w:t>Эффективность этой меры можно оценить подсчитав оборачиваемость дебиторской задолженности.</w:t>
            </w:r>
          </w:p>
          <w:p w:rsidR="00215FE7" w:rsidRPr="00470BC6" w:rsidRDefault="00215FE7" w:rsidP="00C47F97">
            <w:pPr>
              <w:pStyle w:val="Style6"/>
              <w:widowControl/>
              <w:jc w:val="left"/>
              <w:rPr>
                <w:rStyle w:val="FontStyle12"/>
                <w:sz w:val="20"/>
                <w:szCs w:val="20"/>
              </w:rPr>
            </w:pPr>
            <w:r w:rsidRPr="00470BC6">
              <w:rPr>
                <w:rStyle w:val="FontStyle12"/>
                <w:sz w:val="20"/>
                <w:szCs w:val="20"/>
              </w:rPr>
              <w:t>Пересмотренная сумма дебиторской задолженности = 49614 - 1785 = 47829 тыс. руб.</w:t>
            </w:r>
          </w:p>
          <w:p w:rsidR="00215FE7" w:rsidRPr="00470BC6" w:rsidRDefault="00215FE7" w:rsidP="00C47F97">
            <w:pPr>
              <w:pStyle w:val="Style6"/>
              <w:widowControl/>
              <w:jc w:val="left"/>
              <w:rPr>
                <w:rStyle w:val="FontStyle12"/>
                <w:sz w:val="20"/>
                <w:szCs w:val="20"/>
              </w:rPr>
            </w:pPr>
            <w:r w:rsidRPr="00470BC6">
              <w:rPr>
                <w:rStyle w:val="FontStyle12"/>
                <w:sz w:val="20"/>
                <w:szCs w:val="20"/>
              </w:rPr>
              <w:t>Коэффициент оборачиваемости Д3= 136690 / 47829 = 2,86</w:t>
            </w:r>
          </w:p>
          <w:p w:rsidR="00215FE7" w:rsidRPr="00470BC6" w:rsidRDefault="00215FE7" w:rsidP="00C47F97">
            <w:pPr>
              <w:pStyle w:val="Style6"/>
              <w:widowControl/>
              <w:jc w:val="left"/>
              <w:rPr>
                <w:rStyle w:val="FontStyle12"/>
                <w:sz w:val="20"/>
                <w:szCs w:val="20"/>
              </w:rPr>
            </w:pPr>
            <w:r w:rsidRPr="00470BC6">
              <w:rPr>
                <w:rStyle w:val="FontStyle12"/>
                <w:sz w:val="20"/>
                <w:szCs w:val="20"/>
              </w:rPr>
              <w:t>Длительность 1 оборота = 365 / 2,86 = 127,62 дня</w:t>
            </w:r>
          </w:p>
          <w:p w:rsidR="00215FE7" w:rsidRPr="00470BC6" w:rsidRDefault="000D6137" w:rsidP="00C47F97">
            <w:pPr>
              <w:pStyle w:val="Style6"/>
              <w:widowControl/>
              <w:jc w:val="left"/>
              <w:rPr>
                <w:rStyle w:val="FontStyle12"/>
                <w:sz w:val="20"/>
                <w:szCs w:val="20"/>
              </w:rPr>
            </w:pPr>
            <w:r>
              <w:rPr>
                <w:rStyle w:val="FontStyle12"/>
                <w:sz w:val="20"/>
                <w:szCs w:val="20"/>
              </w:rPr>
              <w:t>Длительность 1 оборота (2009</w:t>
            </w:r>
            <w:r w:rsidR="00215FE7" w:rsidRPr="00470BC6">
              <w:rPr>
                <w:rStyle w:val="FontStyle12"/>
                <w:sz w:val="20"/>
                <w:szCs w:val="20"/>
              </w:rPr>
              <w:t>) = 132,25 дня</w:t>
            </w:r>
          </w:p>
          <w:p w:rsidR="00215FE7" w:rsidRDefault="00215FE7" w:rsidP="00C47F97">
            <w:r w:rsidRPr="00470BC6">
              <w:rPr>
                <w:rStyle w:val="FontStyle12"/>
                <w:sz w:val="20"/>
                <w:szCs w:val="20"/>
              </w:rPr>
              <w:t>Изменение оборачиваемости = 132,25 - 127,62 = 4,63 дня</w:t>
            </w:r>
          </w:p>
        </w:tc>
        <w:tc>
          <w:tcPr>
            <w:tcW w:w="2126" w:type="dxa"/>
          </w:tcPr>
          <w:p w:rsidR="00215FE7" w:rsidRPr="00470BC6" w:rsidRDefault="00215FE7" w:rsidP="00C47F97">
            <w:pPr>
              <w:rPr>
                <w:rStyle w:val="FontStyle12"/>
                <w:sz w:val="20"/>
                <w:szCs w:val="20"/>
              </w:rPr>
            </w:pPr>
            <w:r w:rsidRPr="00470BC6">
              <w:rPr>
                <w:rStyle w:val="FontStyle12"/>
                <w:sz w:val="20"/>
                <w:szCs w:val="20"/>
              </w:rPr>
              <w:t xml:space="preserve">Следовательно, принятие мер по погашению дебиторской задолженности на ООО «Универсал-Трейдинг» позволит сократить скорость её оборачиваемости </w:t>
            </w:r>
          </w:p>
          <w:p w:rsidR="00215FE7" w:rsidRPr="00470BC6" w:rsidRDefault="00215FE7" w:rsidP="00C47F97">
            <w:pPr>
              <w:rPr>
                <w:sz w:val="20"/>
                <w:szCs w:val="20"/>
              </w:rPr>
            </w:pPr>
            <w:r w:rsidRPr="00470BC6">
              <w:rPr>
                <w:rStyle w:val="FontStyle12"/>
                <w:sz w:val="20"/>
                <w:szCs w:val="20"/>
              </w:rPr>
              <w:t>на 4,63 дня.</w:t>
            </w:r>
          </w:p>
        </w:tc>
        <w:tc>
          <w:tcPr>
            <w:tcW w:w="2551" w:type="dxa"/>
          </w:tcPr>
          <w:p w:rsidR="00215FE7" w:rsidRPr="00E470AE" w:rsidRDefault="00E470AE" w:rsidP="00E470AE">
            <w:pPr>
              <w:jc w:val="center"/>
              <w:rPr>
                <w:sz w:val="20"/>
                <w:szCs w:val="20"/>
              </w:rPr>
            </w:pPr>
            <w:r w:rsidRPr="00E470AE">
              <w:rPr>
                <w:sz w:val="20"/>
                <w:szCs w:val="20"/>
              </w:rPr>
              <w:t>29-30</w:t>
            </w:r>
          </w:p>
        </w:tc>
      </w:tr>
      <w:tr w:rsidR="00215FE7" w:rsidTr="00C47F97">
        <w:trPr>
          <w:trHeight w:val="3334"/>
        </w:trPr>
        <w:tc>
          <w:tcPr>
            <w:tcW w:w="1985" w:type="dxa"/>
          </w:tcPr>
          <w:p w:rsidR="00215FE7" w:rsidRPr="00470BC6" w:rsidRDefault="00215FE7" w:rsidP="00C47F97">
            <w:pPr>
              <w:rPr>
                <w:rStyle w:val="FontStyle12"/>
                <w:sz w:val="22"/>
                <w:szCs w:val="22"/>
              </w:rPr>
            </w:pPr>
            <w:r w:rsidRPr="00470BC6">
              <w:rPr>
                <w:rStyle w:val="FontStyle12"/>
                <w:sz w:val="22"/>
                <w:szCs w:val="22"/>
              </w:rPr>
              <w:t xml:space="preserve">Предложение о необходимости использования банковского </w:t>
            </w:r>
          </w:p>
          <w:p w:rsidR="00215FE7" w:rsidRPr="00470BC6" w:rsidRDefault="00215FE7" w:rsidP="00C47F97">
            <w:pPr>
              <w:rPr>
                <w:rStyle w:val="FontStyle12"/>
                <w:sz w:val="22"/>
                <w:szCs w:val="22"/>
              </w:rPr>
            </w:pPr>
            <w:r w:rsidRPr="00470BC6">
              <w:rPr>
                <w:rStyle w:val="FontStyle12"/>
                <w:sz w:val="22"/>
                <w:szCs w:val="22"/>
              </w:rPr>
              <w:t>кредита</w:t>
            </w:r>
          </w:p>
        </w:tc>
        <w:tc>
          <w:tcPr>
            <w:tcW w:w="3261" w:type="dxa"/>
          </w:tcPr>
          <w:p w:rsidR="00215FE7" w:rsidRPr="00470BC6" w:rsidRDefault="00215FE7" w:rsidP="00C47F97">
            <w:pPr>
              <w:pStyle w:val="Style2"/>
              <w:widowControl/>
              <w:spacing w:line="240" w:lineRule="auto"/>
              <w:ind w:firstLine="0"/>
              <w:jc w:val="left"/>
              <w:rPr>
                <w:rStyle w:val="FontStyle12"/>
                <w:sz w:val="20"/>
                <w:szCs w:val="20"/>
              </w:rPr>
            </w:pPr>
            <w:r w:rsidRPr="00470BC6">
              <w:rPr>
                <w:rStyle w:val="FontStyle12"/>
                <w:sz w:val="20"/>
                <w:szCs w:val="20"/>
              </w:rPr>
              <w:t>Сумма кредита = Сумма кредиторской задолженности - Сумма дебиторской задолженности = 60729 - 49614 = 11115 тыс. руб. « 10000 тыс. руб.</w:t>
            </w:r>
          </w:p>
          <w:p w:rsidR="00215FE7" w:rsidRPr="00470BC6" w:rsidRDefault="00215FE7" w:rsidP="00C47F97">
            <w:pPr>
              <w:pStyle w:val="Style2"/>
              <w:widowControl/>
              <w:spacing w:line="240" w:lineRule="auto"/>
              <w:ind w:firstLine="0"/>
              <w:jc w:val="left"/>
              <w:rPr>
                <w:rStyle w:val="FontStyle12"/>
                <w:sz w:val="20"/>
                <w:szCs w:val="20"/>
              </w:rPr>
            </w:pPr>
            <w:r w:rsidRPr="00470BC6">
              <w:rPr>
                <w:rStyle w:val="FontStyle12"/>
                <w:sz w:val="20"/>
                <w:szCs w:val="20"/>
              </w:rPr>
              <w:t>Таким образом, сумма кредита составляет 10000 тыс. руб. Для определения срока окупаемости кредита воспользуемся следующей формулой:</w:t>
            </w:r>
          </w:p>
          <w:p w:rsidR="00215FE7" w:rsidRPr="00470BC6" w:rsidRDefault="00215FE7" w:rsidP="00C47F97">
            <w:pPr>
              <w:pStyle w:val="Style2"/>
              <w:widowControl/>
              <w:spacing w:line="240" w:lineRule="auto"/>
              <w:ind w:firstLine="0"/>
              <w:jc w:val="left"/>
              <w:rPr>
                <w:rStyle w:val="FontStyle12"/>
                <w:sz w:val="20"/>
                <w:szCs w:val="20"/>
              </w:rPr>
            </w:pPr>
            <w:r w:rsidRPr="00470BC6">
              <w:rPr>
                <w:rStyle w:val="FontStyle12"/>
                <w:sz w:val="20"/>
                <w:szCs w:val="20"/>
              </w:rPr>
              <w:t>Срок окупаемости = (Сумма кредита + Сумма процентов за кредит) / Прибыль за год = (10000 + 1400) / 5650 = 2, 02 * 2 года</w:t>
            </w:r>
          </w:p>
          <w:p w:rsidR="00215FE7" w:rsidRPr="00470BC6" w:rsidRDefault="00215FE7" w:rsidP="00C47F97">
            <w:pPr>
              <w:pStyle w:val="Style6"/>
              <w:widowControl/>
              <w:jc w:val="left"/>
              <w:rPr>
                <w:rStyle w:val="FontStyle12"/>
                <w:sz w:val="20"/>
                <w:szCs w:val="20"/>
              </w:rPr>
            </w:pPr>
          </w:p>
        </w:tc>
        <w:tc>
          <w:tcPr>
            <w:tcW w:w="2126" w:type="dxa"/>
          </w:tcPr>
          <w:p w:rsidR="00215FE7" w:rsidRPr="00470BC6" w:rsidRDefault="00215FE7" w:rsidP="00C47F97">
            <w:pPr>
              <w:rPr>
                <w:rStyle w:val="FontStyle12"/>
                <w:sz w:val="20"/>
                <w:szCs w:val="20"/>
              </w:rPr>
            </w:pPr>
            <w:r w:rsidRPr="00470BC6">
              <w:rPr>
                <w:rStyle w:val="FontStyle12"/>
                <w:sz w:val="20"/>
                <w:szCs w:val="20"/>
              </w:rPr>
              <w:t>Таким образом, принято решение брать кредит сроком на 2 года и стоимостью 10000 тыс. руб.</w:t>
            </w:r>
          </w:p>
        </w:tc>
        <w:tc>
          <w:tcPr>
            <w:tcW w:w="2551" w:type="dxa"/>
          </w:tcPr>
          <w:p w:rsidR="00215FE7" w:rsidRPr="00E470AE" w:rsidRDefault="00E470AE" w:rsidP="00E470AE">
            <w:pPr>
              <w:jc w:val="center"/>
              <w:rPr>
                <w:sz w:val="20"/>
                <w:szCs w:val="20"/>
              </w:rPr>
            </w:pPr>
            <w:r w:rsidRPr="00E470AE">
              <w:rPr>
                <w:sz w:val="20"/>
                <w:szCs w:val="20"/>
              </w:rPr>
              <w:t>30</w:t>
            </w:r>
          </w:p>
        </w:tc>
      </w:tr>
    </w:tbl>
    <w:p w:rsidR="00470BC6" w:rsidRPr="00837F47" w:rsidRDefault="00470BC6" w:rsidP="00837F47">
      <w:pPr>
        <w:pStyle w:val="Style2"/>
        <w:widowControl/>
        <w:spacing w:line="240" w:lineRule="auto"/>
        <w:ind w:firstLine="0"/>
        <w:rPr>
          <w:rStyle w:val="FontStyle28"/>
          <w:rFonts w:ascii="Arial" w:hAnsi="Arial" w:cs="Arial"/>
          <w:sz w:val="20"/>
          <w:szCs w:val="20"/>
          <w:lang w:val="en-US"/>
        </w:rPr>
        <w:sectPr w:rsidR="00470BC6" w:rsidRPr="00837F47" w:rsidSect="00D268F6">
          <w:pgSz w:w="11907" w:h="16839" w:code="9"/>
          <w:pgMar w:top="1134" w:right="567" w:bottom="1134" w:left="1418" w:header="720" w:footer="720" w:gutter="0"/>
          <w:cols w:space="60"/>
          <w:noEndnote/>
          <w:docGrid w:linePitch="326"/>
        </w:sectPr>
      </w:pPr>
    </w:p>
    <w:p w:rsidR="00087239" w:rsidRPr="00837F47" w:rsidRDefault="00087239" w:rsidP="00837F47">
      <w:pPr>
        <w:rPr>
          <w:rStyle w:val="FontStyle28"/>
          <w:sz w:val="28"/>
          <w:szCs w:val="28"/>
          <w:lang w:val="en-US"/>
        </w:rPr>
      </w:pPr>
      <w:bookmarkStart w:id="0" w:name="_GoBack"/>
      <w:bookmarkEnd w:id="0"/>
    </w:p>
    <w:sectPr w:rsidR="00087239" w:rsidRPr="00837F47" w:rsidSect="00B346BE">
      <w:pgSz w:w="11906" w:h="16838" w:code="9"/>
      <w:pgMar w:top="1134" w:right="567" w:bottom="1134" w:left="1418"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34D" w:rsidRDefault="00E1334D">
      <w:r>
        <w:separator/>
      </w:r>
    </w:p>
  </w:endnote>
  <w:endnote w:type="continuationSeparator" w:id="0">
    <w:p w:rsidR="00E1334D" w:rsidRDefault="00E1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E9" w:rsidRDefault="003F3EE9" w:rsidP="003F3EE9">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E9" w:rsidRDefault="003F3EE9">
    <w:pPr>
      <w:pStyle w:val="a3"/>
      <w:jc w:val="center"/>
    </w:pPr>
    <w:r>
      <w:fldChar w:fldCharType="begin"/>
    </w:r>
    <w:r>
      <w:instrText xml:space="preserve"> PAGE   \* MERGEFORMAT </w:instrText>
    </w:r>
    <w:r>
      <w:fldChar w:fldCharType="separate"/>
    </w:r>
    <w:r w:rsidR="00BE53B9">
      <w:rPr>
        <w:noProof/>
      </w:rPr>
      <w:t>1</w:t>
    </w:r>
    <w:r>
      <w:fldChar w:fldCharType="end"/>
    </w:r>
  </w:p>
  <w:p w:rsidR="00B346BE" w:rsidRDefault="00B346B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34D" w:rsidRDefault="00E1334D">
      <w:r>
        <w:separator/>
      </w:r>
    </w:p>
  </w:footnote>
  <w:footnote w:type="continuationSeparator" w:id="0">
    <w:p w:rsidR="00E1334D" w:rsidRDefault="00E13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914" w:rsidRDefault="00892914">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914" w:rsidRDefault="00892914">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914" w:rsidRDefault="00892914" w:rsidP="008B53DA">
    <w:pPr>
      <w:pStyle w:val="Style20"/>
      <w:widowControl/>
      <w:jc w:val="both"/>
      <w:rPr>
        <w:rStyle w:val="FontStyle3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914" w:rsidRDefault="00892914">
    <w:pPr>
      <w:pStyle w:val="Style20"/>
      <w:widowControl/>
      <w:ind w:left="4982"/>
      <w:jc w:val="both"/>
      <w:rPr>
        <w:rStyle w:val="FontStyle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B0F4DE"/>
    <w:lvl w:ilvl="0">
      <w:numFmt w:val="bullet"/>
      <w:lvlText w:val="*"/>
      <w:lvlJc w:val="left"/>
    </w:lvl>
  </w:abstractNum>
  <w:abstractNum w:abstractNumId="1">
    <w:nsid w:val="0FDF123E"/>
    <w:multiLevelType w:val="singleLevel"/>
    <w:tmpl w:val="343A12C2"/>
    <w:lvl w:ilvl="0">
      <w:start w:val="20"/>
      <w:numFmt w:val="decimal"/>
      <w:lvlText w:val="%1."/>
      <w:legacy w:legacy="1" w:legacySpace="0" w:legacyIndent="428"/>
      <w:lvlJc w:val="left"/>
      <w:rPr>
        <w:rFonts w:ascii="Times New Roman" w:hAnsi="Times New Roman" w:cs="Times New Roman" w:hint="default"/>
      </w:rPr>
    </w:lvl>
  </w:abstractNum>
  <w:abstractNum w:abstractNumId="2">
    <w:nsid w:val="12DF1B0A"/>
    <w:multiLevelType w:val="singleLevel"/>
    <w:tmpl w:val="262EF862"/>
    <w:lvl w:ilvl="0">
      <w:start w:val="2"/>
      <w:numFmt w:val="decimal"/>
      <w:lvlText w:val="2.%1"/>
      <w:legacy w:legacy="1" w:legacySpace="0" w:legacyIndent="475"/>
      <w:lvlJc w:val="left"/>
      <w:rPr>
        <w:rFonts w:ascii="Times New Roman" w:hAnsi="Times New Roman" w:cs="Times New Roman" w:hint="default"/>
      </w:rPr>
    </w:lvl>
  </w:abstractNum>
  <w:abstractNum w:abstractNumId="3">
    <w:nsid w:val="12EE7A3E"/>
    <w:multiLevelType w:val="multilevel"/>
    <w:tmpl w:val="CFC8E6F4"/>
    <w:lvl w:ilvl="0">
      <w:start w:val="1"/>
      <w:numFmt w:val="decimal"/>
      <w:lvlText w:val="%1)"/>
      <w:legacy w:legacy="1" w:legacySpace="0" w:legacyIndent="293"/>
      <w:lvlJc w:val="left"/>
      <w:rPr>
        <w:rFonts w:ascii="Times New Roman" w:hAnsi="Times New Roman" w:cs="Times New Roman" w:hint="default"/>
      </w:rPr>
    </w:lvl>
    <w:lvl w:ilvl="1" w:tentative="1">
      <w:start w:val="1"/>
      <w:numFmt w:val="lowerLetter"/>
      <w:lvlText w:val="%2."/>
      <w:lvlJc w:val="left"/>
      <w:pPr>
        <w:ind w:left="1430" w:hanging="360"/>
      </w:pPr>
    </w:lvl>
    <w:lvl w:ilvl="2" w:tentative="1">
      <w:start w:val="1"/>
      <w:numFmt w:val="lowerRoman"/>
      <w:lvlText w:val="%3."/>
      <w:lvlJc w:val="right"/>
      <w:pPr>
        <w:ind w:left="2150" w:hanging="180"/>
      </w:pPr>
    </w:lvl>
    <w:lvl w:ilvl="3" w:tentative="1">
      <w:start w:val="1"/>
      <w:numFmt w:val="decimal"/>
      <w:lvlText w:val="%4."/>
      <w:lvlJc w:val="left"/>
      <w:pPr>
        <w:ind w:left="2870" w:hanging="360"/>
      </w:pPr>
    </w:lvl>
    <w:lvl w:ilvl="4" w:tentative="1">
      <w:start w:val="1"/>
      <w:numFmt w:val="lowerLetter"/>
      <w:lvlText w:val="%5."/>
      <w:lvlJc w:val="left"/>
      <w:pPr>
        <w:ind w:left="3590" w:hanging="360"/>
      </w:pPr>
    </w:lvl>
    <w:lvl w:ilvl="5" w:tentative="1">
      <w:start w:val="1"/>
      <w:numFmt w:val="lowerRoman"/>
      <w:lvlText w:val="%6."/>
      <w:lvlJc w:val="right"/>
      <w:pPr>
        <w:ind w:left="4310" w:hanging="180"/>
      </w:pPr>
    </w:lvl>
    <w:lvl w:ilvl="6" w:tentative="1">
      <w:start w:val="1"/>
      <w:numFmt w:val="decimal"/>
      <w:lvlText w:val="%7."/>
      <w:lvlJc w:val="left"/>
      <w:pPr>
        <w:ind w:left="5030" w:hanging="360"/>
      </w:pPr>
    </w:lvl>
    <w:lvl w:ilvl="7" w:tentative="1">
      <w:start w:val="1"/>
      <w:numFmt w:val="lowerLetter"/>
      <w:lvlText w:val="%8."/>
      <w:lvlJc w:val="left"/>
      <w:pPr>
        <w:ind w:left="5750" w:hanging="360"/>
      </w:pPr>
    </w:lvl>
    <w:lvl w:ilvl="8" w:tentative="1">
      <w:start w:val="1"/>
      <w:numFmt w:val="lowerRoman"/>
      <w:lvlText w:val="%9."/>
      <w:lvlJc w:val="right"/>
      <w:pPr>
        <w:ind w:left="6470" w:hanging="180"/>
      </w:pPr>
    </w:lvl>
  </w:abstractNum>
  <w:abstractNum w:abstractNumId="4">
    <w:nsid w:val="19550311"/>
    <w:multiLevelType w:val="singleLevel"/>
    <w:tmpl w:val="86D0390A"/>
    <w:lvl w:ilvl="0">
      <w:start w:val="2"/>
      <w:numFmt w:val="decimal"/>
      <w:lvlText w:val="%1)"/>
      <w:legacy w:legacy="1" w:legacySpace="0" w:legacyIndent="297"/>
      <w:lvlJc w:val="left"/>
      <w:rPr>
        <w:rFonts w:ascii="Times New Roman" w:hAnsi="Times New Roman" w:cs="Times New Roman" w:hint="default"/>
      </w:rPr>
    </w:lvl>
  </w:abstractNum>
  <w:abstractNum w:abstractNumId="5">
    <w:nsid w:val="1BA53EC8"/>
    <w:multiLevelType w:val="multilevel"/>
    <w:tmpl w:val="74F8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5B6B9B"/>
    <w:multiLevelType w:val="singleLevel"/>
    <w:tmpl w:val="BD1C8FE4"/>
    <w:lvl w:ilvl="0">
      <w:start w:val="1"/>
      <w:numFmt w:val="decimal"/>
      <w:lvlText w:val="%1."/>
      <w:legacy w:legacy="1" w:legacySpace="0" w:legacyIndent="350"/>
      <w:lvlJc w:val="left"/>
      <w:rPr>
        <w:rFonts w:ascii="Times New Roman" w:hAnsi="Times New Roman" w:cs="Times New Roman" w:hint="default"/>
      </w:rPr>
    </w:lvl>
  </w:abstractNum>
  <w:abstractNum w:abstractNumId="7">
    <w:nsid w:val="25415DBA"/>
    <w:multiLevelType w:val="singleLevel"/>
    <w:tmpl w:val="C664620C"/>
    <w:lvl w:ilvl="0">
      <w:start w:val="1"/>
      <w:numFmt w:val="decimal"/>
      <w:lvlText w:val="%1."/>
      <w:legacy w:legacy="1" w:legacySpace="0" w:legacyIndent="355"/>
      <w:lvlJc w:val="left"/>
      <w:rPr>
        <w:rFonts w:ascii="Times New Roman" w:hAnsi="Times New Roman" w:cs="Times New Roman" w:hint="default"/>
      </w:rPr>
    </w:lvl>
  </w:abstractNum>
  <w:abstractNum w:abstractNumId="8">
    <w:nsid w:val="455213E7"/>
    <w:multiLevelType w:val="singleLevel"/>
    <w:tmpl w:val="4DBA5EA8"/>
    <w:lvl w:ilvl="0">
      <w:start w:val="1"/>
      <w:numFmt w:val="decimal"/>
      <w:lvlText w:val="3.%1"/>
      <w:legacy w:legacy="1" w:legacySpace="0" w:legacyIndent="427"/>
      <w:lvlJc w:val="left"/>
      <w:rPr>
        <w:rFonts w:ascii="Times New Roman" w:hAnsi="Times New Roman" w:cs="Times New Roman" w:hint="default"/>
      </w:rPr>
    </w:lvl>
  </w:abstractNum>
  <w:abstractNum w:abstractNumId="9">
    <w:nsid w:val="48787344"/>
    <w:multiLevelType w:val="singleLevel"/>
    <w:tmpl w:val="A9B64192"/>
    <w:lvl w:ilvl="0">
      <w:start w:val="1"/>
      <w:numFmt w:val="decimal"/>
      <w:lvlText w:val="%1."/>
      <w:legacy w:legacy="1" w:legacySpace="0" w:legacyIndent="274"/>
      <w:lvlJc w:val="left"/>
      <w:rPr>
        <w:rFonts w:ascii="Times New Roman" w:hAnsi="Times New Roman" w:cs="Times New Roman" w:hint="default"/>
      </w:rPr>
    </w:lvl>
  </w:abstractNum>
  <w:abstractNum w:abstractNumId="10">
    <w:nsid w:val="490462A4"/>
    <w:multiLevelType w:val="singleLevel"/>
    <w:tmpl w:val="13FC2462"/>
    <w:lvl w:ilvl="0">
      <w:start w:val="1"/>
      <w:numFmt w:val="decimal"/>
      <w:lvlText w:val="%1)"/>
      <w:legacy w:legacy="1" w:legacySpace="0" w:legacyIndent="293"/>
      <w:lvlJc w:val="left"/>
      <w:rPr>
        <w:rFonts w:ascii="Times New Roman" w:hAnsi="Times New Roman" w:cs="Times New Roman" w:hint="default"/>
      </w:rPr>
    </w:lvl>
  </w:abstractNum>
  <w:abstractNum w:abstractNumId="11">
    <w:nsid w:val="58F32460"/>
    <w:multiLevelType w:val="singleLevel"/>
    <w:tmpl w:val="6688F71A"/>
    <w:lvl w:ilvl="0">
      <w:start w:val="1"/>
      <w:numFmt w:val="decimal"/>
      <w:lvlText w:val="1.%1"/>
      <w:legacy w:legacy="1" w:legacySpace="0" w:legacyIndent="388"/>
      <w:lvlJc w:val="left"/>
      <w:rPr>
        <w:rFonts w:ascii="Times New Roman" w:hAnsi="Times New Roman" w:cs="Times New Roman" w:hint="default"/>
      </w:rPr>
    </w:lvl>
  </w:abstractNum>
  <w:abstractNum w:abstractNumId="12">
    <w:nsid w:val="5C805FD1"/>
    <w:multiLevelType w:val="singleLevel"/>
    <w:tmpl w:val="2D8844C4"/>
    <w:lvl w:ilvl="0">
      <w:start w:val="1"/>
      <w:numFmt w:val="decimal"/>
      <w:lvlText w:val="%1)"/>
      <w:legacy w:legacy="1" w:legacySpace="0" w:legacyIndent="303"/>
      <w:lvlJc w:val="left"/>
      <w:rPr>
        <w:rFonts w:ascii="Times New Roman" w:hAnsi="Times New Roman" w:cs="Times New Roman" w:hint="default"/>
      </w:rPr>
    </w:lvl>
  </w:abstractNum>
  <w:abstractNum w:abstractNumId="13">
    <w:nsid w:val="5E356767"/>
    <w:multiLevelType w:val="singleLevel"/>
    <w:tmpl w:val="5790C94E"/>
    <w:lvl w:ilvl="0">
      <w:start w:val="5"/>
      <w:numFmt w:val="decimal"/>
      <w:lvlText w:val="%1."/>
      <w:legacy w:legacy="1" w:legacySpace="0" w:legacyIndent="312"/>
      <w:lvlJc w:val="left"/>
      <w:rPr>
        <w:rFonts w:ascii="Times New Roman" w:hAnsi="Times New Roman" w:cs="Times New Roman" w:hint="default"/>
      </w:rPr>
    </w:lvl>
  </w:abstractNum>
  <w:abstractNum w:abstractNumId="14">
    <w:nsid w:val="61204728"/>
    <w:multiLevelType w:val="singleLevel"/>
    <w:tmpl w:val="0B449876"/>
    <w:lvl w:ilvl="0">
      <w:start w:val="20"/>
      <w:numFmt w:val="decimal"/>
      <w:lvlText w:val="%1."/>
      <w:legacy w:legacy="1" w:legacySpace="0" w:legacyIndent="423"/>
      <w:lvlJc w:val="left"/>
      <w:rPr>
        <w:rFonts w:ascii="Times New Roman" w:hAnsi="Times New Roman" w:cs="Times New Roman" w:hint="default"/>
      </w:rPr>
    </w:lvl>
  </w:abstractNum>
  <w:abstractNum w:abstractNumId="15">
    <w:nsid w:val="61A12DA4"/>
    <w:multiLevelType w:val="hybridMultilevel"/>
    <w:tmpl w:val="AAA65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2A346A"/>
    <w:multiLevelType w:val="hybridMultilevel"/>
    <w:tmpl w:val="1B0C071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BD78A9"/>
    <w:multiLevelType w:val="singleLevel"/>
    <w:tmpl w:val="A9B64192"/>
    <w:lvl w:ilvl="0">
      <w:start w:val="1"/>
      <w:numFmt w:val="decimal"/>
      <w:lvlText w:val="%1."/>
      <w:legacy w:legacy="1" w:legacySpace="0" w:legacyIndent="274"/>
      <w:lvlJc w:val="left"/>
      <w:rPr>
        <w:rFonts w:ascii="Times New Roman" w:hAnsi="Times New Roman" w:cs="Times New Roman" w:hint="default"/>
      </w:rPr>
    </w:lvl>
  </w:abstractNum>
  <w:abstractNum w:abstractNumId="18">
    <w:nsid w:val="696D5169"/>
    <w:multiLevelType w:val="hybridMultilevel"/>
    <w:tmpl w:val="EB6C5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97194F"/>
    <w:multiLevelType w:val="hybridMultilevel"/>
    <w:tmpl w:val="22CEAC3A"/>
    <w:lvl w:ilvl="0" w:tplc="0B90F17E">
      <w:start w:val="2"/>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0">
    <w:nsid w:val="7DF14D46"/>
    <w:multiLevelType w:val="singleLevel"/>
    <w:tmpl w:val="5790C94E"/>
    <w:lvl w:ilvl="0">
      <w:start w:val="5"/>
      <w:numFmt w:val="decimal"/>
      <w:lvlText w:val="%1."/>
      <w:legacy w:legacy="1" w:legacySpace="0" w:legacyIndent="312"/>
      <w:lvlJc w:val="left"/>
      <w:rPr>
        <w:rFonts w:ascii="Times New Roman" w:hAnsi="Times New Roman" w:cs="Times New Roman" w:hint="default"/>
      </w:rPr>
    </w:lvl>
  </w:abstractNum>
  <w:num w:numId="1">
    <w:abstractNumId w:val="3"/>
  </w:num>
  <w:num w:numId="2">
    <w:abstractNumId w:val="4"/>
  </w:num>
  <w:num w:numId="3">
    <w:abstractNumId w:val="10"/>
  </w:num>
  <w:num w:numId="4">
    <w:abstractNumId w:val="12"/>
  </w:num>
  <w:num w:numId="5">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8">
    <w:abstractNumId w:val="9"/>
  </w:num>
  <w:num w:numId="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8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7">
    <w:abstractNumId w:val="17"/>
  </w:num>
  <w:num w:numId="18">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19">
    <w:abstractNumId w:val="1"/>
  </w:num>
  <w:num w:numId="20">
    <w:abstractNumId w:val="20"/>
  </w:num>
  <w:num w:numId="21">
    <w:abstractNumId w:val="7"/>
  </w:num>
  <w:num w:numId="22">
    <w:abstractNumId w:val="13"/>
  </w:num>
  <w:num w:numId="23">
    <w:abstractNumId w:val="6"/>
  </w:num>
  <w:num w:numId="24">
    <w:abstractNumId w:val="14"/>
  </w:num>
  <w:num w:numId="25">
    <w:abstractNumId w:val="19"/>
  </w:num>
  <w:num w:numId="26">
    <w:abstractNumId w:val="16"/>
  </w:num>
  <w:num w:numId="27">
    <w:abstractNumId w:val="5"/>
  </w:num>
  <w:num w:numId="28">
    <w:abstractNumId w:val="15"/>
  </w:num>
  <w:num w:numId="29">
    <w:abstractNumId w:val="11"/>
  </w:num>
  <w:num w:numId="30">
    <w:abstractNumId w:val="2"/>
  </w:num>
  <w:num w:numId="31">
    <w:abstractNumId w:val="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3DA"/>
    <w:rsid w:val="00023D03"/>
    <w:rsid w:val="000243B8"/>
    <w:rsid w:val="00034872"/>
    <w:rsid w:val="00052738"/>
    <w:rsid w:val="00082405"/>
    <w:rsid w:val="00087239"/>
    <w:rsid w:val="00087B9C"/>
    <w:rsid w:val="00092FD3"/>
    <w:rsid w:val="000A6E82"/>
    <w:rsid w:val="000A7346"/>
    <w:rsid w:val="000C2DFE"/>
    <w:rsid w:val="000D3E8D"/>
    <w:rsid w:val="000D6137"/>
    <w:rsid w:val="000F2298"/>
    <w:rsid w:val="00113BFB"/>
    <w:rsid w:val="0012561D"/>
    <w:rsid w:val="0012790A"/>
    <w:rsid w:val="00176E00"/>
    <w:rsid w:val="00187920"/>
    <w:rsid w:val="001B5F1C"/>
    <w:rsid w:val="001C3A67"/>
    <w:rsid w:val="00214937"/>
    <w:rsid w:val="00215FE7"/>
    <w:rsid w:val="002421E7"/>
    <w:rsid w:val="002533F8"/>
    <w:rsid w:val="0025692F"/>
    <w:rsid w:val="0029453E"/>
    <w:rsid w:val="002A7E3C"/>
    <w:rsid w:val="002D47E9"/>
    <w:rsid w:val="003057BC"/>
    <w:rsid w:val="00315A01"/>
    <w:rsid w:val="003458CD"/>
    <w:rsid w:val="00372BB8"/>
    <w:rsid w:val="00380476"/>
    <w:rsid w:val="003940CA"/>
    <w:rsid w:val="00395496"/>
    <w:rsid w:val="003A324A"/>
    <w:rsid w:val="003B1E65"/>
    <w:rsid w:val="003C5855"/>
    <w:rsid w:val="003E70E9"/>
    <w:rsid w:val="003F3EE9"/>
    <w:rsid w:val="004051A8"/>
    <w:rsid w:val="00410108"/>
    <w:rsid w:val="004521F2"/>
    <w:rsid w:val="00470BC6"/>
    <w:rsid w:val="004820F1"/>
    <w:rsid w:val="004B1DC9"/>
    <w:rsid w:val="004C69C8"/>
    <w:rsid w:val="004E0244"/>
    <w:rsid w:val="004F0282"/>
    <w:rsid w:val="004F12BC"/>
    <w:rsid w:val="005836D5"/>
    <w:rsid w:val="005A155C"/>
    <w:rsid w:val="005C1086"/>
    <w:rsid w:val="005C15E8"/>
    <w:rsid w:val="005C4981"/>
    <w:rsid w:val="005C601B"/>
    <w:rsid w:val="005D582D"/>
    <w:rsid w:val="005F4ACD"/>
    <w:rsid w:val="005F58A7"/>
    <w:rsid w:val="00633D25"/>
    <w:rsid w:val="00647173"/>
    <w:rsid w:val="00682523"/>
    <w:rsid w:val="00682FBA"/>
    <w:rsid w:val="006A69D1"/>
    <w:rsid w:val="006A7B31"/>
    <w:rsid w:val="00701F88"/>
    <w:rsid w:val="007067A1"/>
    <w:rsid w:val="00721D95"/>
    <w:rsid w:val="00733AF2"/>
    <w:rsid w:val="00753786"/>
    <w:rsid w:val="007757D8"/>
    <w:rsid w:val="007A3048"/>
    <w:rsid w:val="007A6707"/>
    <w:rsid w:val="007C42CB"/>
    <w:rsid w:val="007D15EC"/>
    <w:rsid w:val="008026DE"/>
    <w:rsid w:val="008151F5"/>
    <w:rsid w:val="00822EE2"/>
    <w:rsid w:val="00837F47"/>
    <w:rsid w:val="008543A1"/>
    <w:rsid w:val="00892914"/>
    <w:rsid w:val="008B016B"/>
    <w:rsid w:val="008B53DA"/>
    <w:rsid w:val="008C323C"/>
    <w:rsid w:val="008C5786"/>
    <w:rsid w:val="008D15F5"/>
    <w:rsid w:val="008D51C4"/>
    <w:rsid w:val="008D737F"/>
    <w:rsid w:val="00901DBD"/>
    <w:rsid w:val="009041DE"/>
    <w:rsid w:val="00905C1A"/>
    <w:rsid w:val="00965853"/>
    <w:rsid w:val="00971FF0"/>
    <w:rsid w:val="009A0338"/>
    <w:rsid w:val="009C2907"/>
    <w:rsid w:val="00A10FA2"/>
    <w:rsid w:val="00A770D8"/>
    <w:rsid w:val="00A94C2D"/>
    <w:rsid w:val="00A94C3D"/>
    <w:rsid w:val="00AB0971"/>
    <w:rsid w:val="00AC79A5"/>
    <w:rsid w:val="00AF5E79"/>
    <w:rsid w:val="00B05AB4"/>
    <w:rsid w:val="00B20288"/>
    <w:rsid w:val="00B346BE"/>
    <w:rsid w:val="00B56C00"/>
    <w:rsid w:val="00B63F7A"/>
    <w:rsid w:val="00B74C87"/>
    <w:rsid w:val="00B90BBD"/>
    <w:rsid w:val="00B954A6"/>
    <w:rsid w:val="00BB2357"/>
    <w:rsid w:val="00BC531C"/>
    <w:rsid w:val="00BE53B9"/>
    <w:rsid w:val="00BE6E9D"/>
    <w:rsid w:val="00C02DBB"/>
    <w:rsid w:val="00C06715"/>
    <w:rsid w:val="00C43D9A"/>
    <w:rsid w:val="00C440BE"/>
    <w:rsid w:val="00C47F97"/>
    <w:rsid w:val="00C92A12"/>
    <w:rsid w:val="00CD3487"/>
    <w:rsid w:val="00CF724F"/>
    <w:rsid w:val="00CF7648"/>
    <w:rsid w:val="00D25A08"/>
    <w:rsid w:val="00D268F6"/>
    <w:rsid w:val="00D320AF"/>
    <w:rsid w:val="00D6054E"/>
    <w:rsid w:val="00D9158D"/>
    <w:rsid w:val="00DA64A1"/>
    <w:rsid w:val="00DC4684"/>
    <w:rsid w:val="00DC6FCA"/>
    <w:rsid w:val="00E11026"/>
    <w:rsid w:val="00E1334D"/>
    <w:rsid w:val="00E3497B"/>
    <w:rsid w:val="00E34D44"/>
    <w:rsid w:val="00E470AE"/>
    <w:rsid w:val="00E57A07"/>
    <w:rsid w:val="00E64B21"/>
    <w:rsid w:val="00EA2A56"/>
    <w:rsid w:val="00EB585A"/>
    <w:rsid w:val="00EC085D"/>
    <w:rsid w:val="00F1318F"/>
    <w:rsid w:val="00F31B2C"/>
    <w:rsid w:val="00F54896"/>
    <w:rsid w:val="00F57850"/>
    <w:rsid w:val="00FA0219"/>
    <w:rsid w:val="00FA4EB2"/>
    <w:rsid w:val="00FC72ED"/>
    <w:rsid w:val="00FD1EE3"/>
    <w:rsid w:val="00FD75DE"/>
    <w:rsid w:val="00FF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5:chartTrackingRefBased/>
  <w15:docId w15:val="{1D2FAFE0-CDB6-4F81-B7C1-AC5F7800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rPr>
  </w:style>
  <w:style w:type="paragraph" w:styleId="1">
    <w:name w:val="heading 1"/>
    <w:basedOn w:val="a"/>
    <w:next w:val="a"/>
    <w:link w:val="10"/>
    <w:uiPriority w:val="99"/>
    <w:qFormat/>
    <w:rsid w:val="00B63F7A"/>
    <w:pPr>
      <w:keepNext/>
      <w:widowControl/>
      <w:autoSpaceDE/>
      <w:autoSpaceDN/>
      <w:adjustRightInd/>
      <w:ind w:right="2408"/>
      <w:jc w:val="center"/>
      <w:outlineLvl w:val="0"/>
    </w:pPr>
    <w:rPr>
      <w:b/>
      <w:bCs/>
      <w:lang w:val="en-US"/>
    </w:rPr>
  </w:style>
  <w:style w:type="paragraph" w:styleId="2">
    <w:name w:val="heading 2"/>
    <w:basedOn w:val="a"/>
    <w:next w:val="a"/>
    <w:link w:val="20"/>
    <w:uiPriority w:val="99"/>
    <w:qFormat/>
    <w:rsid w:val="00B63F7A"/>
    <w:pPr>
      <w:keepNext/>
      <w:widowControl/>
      <w:autoSpaceDE/>
      <w:autoSpaceDN/>
      <w:adjustRightInd/>
      <w:ind w:left="57"/>
      <w:outlineLvl w:val="1"/>
    </w:pPr>
    <w:rPr>
      <w:b/>
      <w:bCs/>
      <w:sz w:val="20"/>
      <w:szCs w:val="20"/>
      <w:lang w:val="en-US"/>
    </w:rPr>
  </w:style>
  <w:style w:type="paragraph" w:styleId="3">
    <w:name w:val="heading 3"/>
    <w:basedOn w:val="a"/>
    <w:next w:val="a"/>
    <w:link w:val="30"/>
    <w:uiPriority w:val="9"/>
    <w:qFormat/>
    <w:rsid w:val="005836D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486" w:lineRule="exact"/>
      <w:ind w:firstLine="346"/>
      <w:jc w:val="both"/>
    </w:pPr>
  </w:style>
  <w:style w:type="paragraph" w:customStyle="1" w:styleId="Style3">
    <w:name w:val="Style3"/>
    <w:basedOn w:val="a"/>
    <w:uiPriority w:val="99"/>
    <w:pPr>
      <w:spacing w:line="485" w:lineRule="exact"/>
      <w:ind w:firstLine="182"/>
    </w:pPr>
  </w:style>
  <w:style w:type="paragraph" w:customStyle="1" w:styleId="Style4">
    <w:name w:val="Style4"/>
    <w:basedOn w:val="a"/>
    <w:uiPriority w:val="99"/>
    <w:pPr>
      <w:spacing w:line="485" w:lineRule="exact"/>
      <w:jc w:val="both"/>
    </w:pPr>
  </w:style>
  <w:style w:type="paragraph" w:customStyle="1" w:styleId="Style5">
    <w:name w:val="Style5"/>
    <w:basedOn w:val="a"/>
    <w:uiPriority w:val="99"/>
    <w:pPr>
      <w:spacing w:line="485" w:lineRule="exact"/>
      <w:ind w:firstLine="538"/>
      <w:jc w:val="both"/>
    </w:pPr>
  </w:style>
  <w:style w:type="paragraph" w:customStyle="1" w:styleId="Style6">
    <w:name w:val="Style6"/>
    <w:basedOn w:val="a"/>
    <w:uiPriority w:val="99"/>
    <w:pPr>
      <w:jc w:val="both"/>
    </w:pPr>
  </w:style>
  <w:style w:type="paragraph" w:customStyle="1" w:styleId="Style7">
    <w:name w:val="Style7"/>
    <w:basedOn w:val="a"/>
    <w:uiPriority w:val="99"/>
    <w:pPr>
      <w:spacing w:line="480" w:lineRule="exact"/>
      <w:ind w:firstLine="528"/>
      <w:jc w:val="both"/>
    </w:pPr>
  </w:style>
  <w:style w:type="paragraph" w:customStyle="1" w:styleId="Style8">
    <w:name w:val="Style8"/>
    <w:basedOn w:val="a"/>
    <w:uiPriority w:val="99"/>
    <w:pPr>
      <w:spacing w:line="480" w:lineRule="exact"/>
    </w:pPr>
  </w:style>
  <w:style w:type="paragraph" w:customStyle="1" w:styleId="Style9">
    <w:name w:val="Style9"/>
    <w:basedOn w:val="a"/>
    <w:uiPriority w:val="99"/>
  </w:style>
  <w:style w:type="paragraph" w:customStyle="1" w:styleId="Style10">
    <w:name w:val="Style10"/>
    <w:basedOn w:val="a"/>
    <w:uiPriority w:val="99"/>
    <w:pPr>
      <w:spacing w:line="480" w:lineRule="exact"/>
      <w:ind w:hanging="350"/>
    </w:pPr>
  </w:style>
  <w:style w:type="paragraph" w:customStyle="1" w:styleId="Style11">
    <w:name w:val="Style11"/>
    <w:basedOn w:val="a"/>
    <w:uiPriority w:val="99"/>
    <w:pPr>
      <w:spacing w:line="485" w:lineRule="exact"/>
      <w:ind w:firstLine="350"/>
      <w:jc w:val="both"/>
    </w:pPr>
  </w:style>
  <w:style w:type="paragraph" w:customStyle="1" w:styleId="Style12">
    <w:name w:val="Style12"/>
    <w:basedOn w:val="a"/>
    <w:uiPriority w:val="99"/>
    <w:pPr>
      <w:spacing w:line="485" w:lineRule="exact"/>
    </w:pPr>
  </w:style>
  <w:style w:type="paragraph" w:customStyle="1" w:styleId="Style13">
    <w:name w:val="Style13"/>
    <w:basedOn w:val="a"/>
    <w:uiPriority w:val="99"/>
    <w:pPr>
      <w:spacing w:line="490" w:lineRule="exact"/>
      <w:jc w:val="both"/>
    </w:pPr>
  </w:style>
  <w:style w:type="paragraph" w:customStyle="1" w:styleId="Style14">
    <w:name w:val="Style14"/>
    <w:basedOn w:val="a"/>
    <w:uiPriority w:val="99"/>
    <w:pPr>
      <w:spacing w:line="485" w:lineRule="exact"/>
      <w:jc w:val="right"/>
    </w:pPr>
  </w:style>
  <w:style w:type="paragraph" w:customStyle="1" w:styleId="Style15">
    <w:name w:val="Style15"/>
    <w:basedOn w:val="a"/>
    <w:uiPriority w:val="99"/>
  </w:style>
  <w:style w:type="paragraph" w:customStyle="1" w:styleId="Style16">
    <w:name w:val="Style16"/>
    <w:basedOn w:val="a"/>
    <w:uiPriority w:val="99"/>
    <w:pPr>
      <w:jc w:val="center"/>
    </w:pPr>
  </w:style>
  <w:style w:type="paragraph" w:customStyle="1" w:styleId="Style17">
    <w:name w:val="Style17"/>
    <w:basedOn w:val="a"/>
    <w:uiPriority w:val="99"/>
    <w:pPr>
      <w:spacing w:line="557" w:lineRule="exact"/>
      <w:ind w:firstLine="379"/>
      <w:jc w:val="both"/>
    </w:pPr>
  </w:style>
  <w:style w:type="paragraph" w:customStyle="1" w:styleId="Style18">
    <w:name w:val="Style18"/>
    <w:basedOn w:val="a"/>
    <w:uiPriority w:val="99"/>
    <w:pPr>
      <w:spacing w:line="482" w:lineRule="exact"/>
      <w:ind w:firstLine="355"/>
    </w:pPr>
  </w:style>
  <w:style w:type="paragraph" w:customStyle="1" w:styleId="Style19">
    <w:name w:val="Style19"/>
    <w:basedOn w:val="a"/>
    <w:uiPriority w:val="99"/>
    <w:pPr>
      <w:spacing w:line="277" w:lineRule="exact"/>
    </w:pPr>
  </w:style>
  <w:style w:type="paragraph" w:customStyle="1" w:styleId="Style20">
    <w:name w:val="Style20"/>
    <w:basedOn w:val="a"/>
    <w:uiPriority w:val="99"/>
  </w:style>
  <w:style w:type="paragraph" w:customStyle="1" w:styleId="Style21">
    <w:name w:val="Style21"/>
    <w:basedOn w:val="a"/>
    <w:uiPriority w:val="99"/>
    <w:pPr>
      <w:spacing w:line="485" w:lineRule="exact"/>
      <w:ind w:hanging="360"/>
    </w:pPr>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pPr>
      <w:spacing w:line="480" w:lineRule="exact"/>
      <w:jc w:val="center"/>
    </w:pPr>
  </w:style>
  <w:style w:type="paragraph" w:customStyle="1" w:styleId="Style25">
    <w:name w:val="Style25"/>
    <w:basedOn w:val="a"/>
    <w:uiPriority w:val="99"/>
    <w:pPr>
      <w:spacing w:line="485" w:lineRule="exact"/>
    </w:pPr>
  </w:style>
  <w:style w:type="paragraph" w:customStyle="1" w:styleId="Style26">
    <w:name w:val="Style26"/>
    <w:basedOn w:val="a"/>
    <w:uiPriority w:val="99"/>
  </w:style>
  <w:style w:type="character" w:customStyle="1" w:styleId="FontStyle28">
    <w:name w:val="Font Style28"/>
    <w:basedOn w:val="a0"/>
    <w:uiPriority w:val="99"/>
    <w:rPr>
      <w:rFonts w:ascii="Times New Roman" w:hAnsi="Times New Roman" w:cs="Times New Roman"/>
      <w:sz w:val="26"/>
      <w:szCs w:val="26"/>
    </w:rPr>
  </w:style>
  <w:style w:type="character" w:customStyle="1" w:styleId="FontStyle29">
    <w:name w:val="Font Style29"/>
    <w:basedOn w:val="a0"/>
    <w:uiPriority w:val="99"/>
    <w:rPr>
      <w:rFonts w:ascii="Times New Roman" w:hAnsi="Times New Roman" w:cs="Times New Roman"/>
      <w:sz w:val="30"/>
      <w:szCs w:val="30"/>
    </w:rPr>
  </w:style>
  <w:style w:type="character" w:customStyle="1" w:styleId="FontStyle30">
    <w:name w:val="Font Style30"/>
    <w:basedOn w:val="a0"/>
    <w:uiPriority w:val="99"/>
    <w:rPr>
      <w:rFonts w:ascii="Trebuchet MS" w:hAnsi="Trebuchet MS" w:cs="Trebuchet MS"/>
      <w:sz w:val="20"/>
      <w:szCs w:val="20"/>
    </w:rPr>
  </w:style>
  <w:style w:type="character" w:customStyle="1" w:styleId="FontStyle31">
    <w:name w:val="Font Style31"/>
    <w:basedOn w:val="a0"/>
    <w:uiPriority w:val="99"/>
    <w:rPr>
      <w:rFonts w:ascii="Times New Roman" w:hAnsi="Times New Roman" w:cs="Times New Roman"/>
      <w:sz w:val="22"/>
      <w:szCs w:val="22"/>
    </w:rPr>
  </w:style>
  <w:style w:type="character" w:customStyle="1" w:styleId="FontStyle32">
    <w:name w:val="Font Style32"/>
    <w:basedOn w:val="a0"/>
    <w:uiPriority w:val="99"/>
    <w:rPr>
      <w:rFonts w:ascii="Times New Roman" w:hAnsi="Times New Roman" w:cs="Times New Roman"/>
      <w:i/>
      <w:iCs/>
      <w:sz w:val="26"/>
      <w:szCs w:val="26"/>
    </w:rPr>
  </w:style>
  <w:style w:type="character" w:customStyle="1" w:styleId="FontStyle33">
    <w:name w:val="Font Style33"/>
    <w:basedOn w:val="a0"/>
    <w:uiPriority w:val="99"/>
    <w:rPr>
      <w:rFonts w:ascii="Calibri" w:hAnsi="Calibri" w:cs="Calibri"/>
      <w:b/>
      <w:bCs/>
      <w:sz w:val="18"/>
      <w:szCs w:val="18"/>
    </w:rPr>
  </w:style>
  <w:style w:type="character" w:customStyle="1" w:styleId="FontStyle34">
    <w:name w:val="Font Style34"/>
    <w:basedOn w:val="a0"/>
    <w:uiPriority w:val="99"/>
    <w:rPr>
      <w:rFonts w:ascii="Times New Roman" w:hAnsi="Times New Roman" w:cs="Times New Roman"/>
      <w:spacing w:val="20"/>
      <w:sz w:val="20"/>
      <w:szCs w:val="20"/>
    </w:rPr>
  </w:style>
  <w:style w:type="character" w:customStyle="1" w:styleId="FontStyle35">
    <w:name w:val="Font Style35"/>
    <w:basedOn w:val="a0"/>
    <w:uiPriority w:val="99"/>
    <w:rPr>
      <w:rFonts w:ascii="Times New Roman" w:hAnsi="Times New Roman" w:cs="Times New Roman"/>
      <w:sz w:val="22"/>
      <w:szCs w:val="22"/>
    </w:rPr>
  </w:style>
  <w:style w:type="character" w:customStyle="1" w:styleId="FontStyle36">
    <w:name w:val="Font Style36"/>
    <w:basedOn w:val="a0"/>
    <w:uiPriority w:val="99"/>
    <w:rPr>
      <w:rFonts w:ascii="Times New Roman" w:hAnsi="Times New Roman" w:cs="Times New Roman"/>
      <w:i/>
      <w:iCs/>
      <w:spacing w:val="-10"/>
      <w:sz w:val="26"/>
      <w:szCs w:val="26"/>
    </w:rPr>
  </w:style>
  <w:style w:type="paragraph" w:styleId="a3">
    <w:name w:val="footer"/>
    <w:basedOn w:val="a"/>
    <w:link w:val="a4"/>
    <w:uiPriority w:val="99"/>
    <w:unhideWhenUsed/>
    <w:rsid w:val="008B53DA"/>
    <w:pPr>
      <w:tabs>
        <w:tab w:val="center" w:pos="4677"/>
        <w:tab w:val="right" w:pos="9355"/>
      </w:tabs>
    </w:pPr>
  </w:style>
  <w:style w:type="character" w:customStyle="1" w:styleId="a4">
    <w:name w:val="Нижний колонтитул Знак"/>
    <w:basedOn w:val="a0"/>
    <w:link w:val="a3"/>
    <w:uiPriority w:val="99"/>
    <w:rsid w:val="008B53DA"/>
    <w:rPr>
      <w:rFonts w:hAnsi="Times New Roman" w:cs="Times New Roman"/>
      <w:sz w:val="24"/>
      <w:szCs w:val="24"/>
    </w:rPr>
  </w:style>
  <w:style w:type="paragraph" w:styleId="a5">
    <w:name w:val="header"/>
    <w:basedOn w:val="a"/>
    <w:link w:val="a6"/>
    <w:uiPriority w:val="99"/>
    <w:unhideWhenUsed/>
    <w:rsid w:val="008B53DA"/>
    <w:pPr>
      <w:tabs>
        <w:tab w:val="center" w:pos="4677"/>
        <w:tab w:val="right" w:pos="9355"/>
      </w:tabs>
    </w:pPr>
  </w:style>
  <w:style w:type="character" w:customStyle="1" w:styleId="a6">
    <w:name w:val="Верхний колонтитул Знак"/>
    <w:basedOn w:val="a0"/>
    <w:link w:val="a5"/>
    <w:uiPriority w:val="99"/>
    <w:semiHidden/>
    <w:rsid w:val="008B53DA"/>
    <w:rPr>
      <w:rFonts w:hAnsi="Times New Roman" w:cs="Times New Roman"/>
      <w:sz w:val="24"/>
      <w:szCs w:val="24"/>
    </w:rPr>
  </w:style>
  <w:style w:type="paragraph" w:styleId="a7">
    <w:name w:val="Normal (Web)"/>
    <w:basedOn w:val="a"/>
    <w:rsid w:val="004B1DC9"/>
    <w:pPr>
      <w:widowControl/>
      <w:autoSpaceDE/>
      <w:autoSpaceDN/>
      <w:adjustRightInd/>
      <w:spacing w:before="100" w:beforeAutospacing="1" w:after="100" w:afterAutospacing="1"/>
    </w:pPr>
  </w:style>
  <w:style w:type="character" w:customStyle="1" w:styleId="FontStyle12">
    <w:name w:val="Font Style12"/>
    <w:basedOn w:val="a0"/>
    <w:uiPriority w:val="99"/>
    <w:rsid w:val="00901DBD"/>
    <w:rPr>
      <w:rFonts w:ascii="Times New Roman" w:hAnsi="Times New Roman" w:cs="Times New Roman"/>
      <w:sz w:val="26"/>
      <w:szCs w:val="26"/>
    </w:rPr>
  </w:style>
  <w:style w:type="character" w:customStyle="1" w:styleId="FontStyle15">
    <w:name w:val="Font Style15"/>
    <w:basedOn w:val="a0"/>
    <w:uiPriority w:val="99"/>
    <w:rsid w:val="00034872"/>
    <w:rPr>
      <w:rFonts w:ascii="Arial" w:hAnsi="Arial" w:cs="Arial"/>
      <w:sz w:val="18"/>
      <w:szCs w:val="18"/>
    </w:rPr>
  </w:style>
  <w:style w:type="character" w:customStyle="1" w:styleId="FontStyle17">
    <w:name w:val="Font Style17"/>
    <w:basedOn w:val="a0"/>
    <w:uiPriority w:val="99"/>
    <w:rsid w:val="00034872"/>
    <w:rPr>
      <w:rFonts w:ascii="Arial" w:hAnsi="Arial" w:cs="Arial"/>
      <w:i/>
      <w:iCs/>
      <w:sz w:val="18"/>
      <w:szCs w:val="18"/>
    </w:rPr>
  </w:style>
  <w:style w:type="character" w:customStyle="1" w:styleId="10">
    <w:name w:val="Заголовок 1 Знак"/>
    <w:basedOn w:val="a0"/>
    <w:link w:val="1"/>
    <w:uiPriority w:val="99"/>
    <w:rsid w:val="00B63F7A"/>
    <w:rPr>
      <w:rFonts w:hAnsi="Times New Roman"/>
      <w:b/>
      <w:bCs/>
      <w:sz w:val="24"/>
      <w:szCs w:val="24"/>
      <w:lang w:val="en-US"/>
    </w:rPr>
  </w:style>
  <w:style w:type="character" w:customStyle="1" w:styleId="20">
    <w:name w:val="Заголовок 2 Знак"/>
    <w:basedOn w:val="a0"/>
    <w:link w:val="2"/>
    <w:uiPriority w:val="99"/>
    <w:rsid w:val="00B63F7A"/>
    <w:rPr>
      <w:rFonts w:hAnsi="Times New Roman"/>
      <w:b/>
      <w:bCs/>
      <w:lang w:val="en-US"/>
    </w:rPr>
  </w:style>
  <w:style w:type="character" w:styleId="a8">
    <w:name w:val="Hyperlink"/>
    <w:basedOn w:val="a0"/>
    <w:rsid w:val="00B63F7A"/>
    <w:rPr>
      <w:color w:val="0000FF"/>
      <w:u w:val="single"/>
    </w:rPr>
  </w:style>
  <w:style w:type="character" w:customStyle="1" w:styleId="FontStyle54">
    <w:name w:val="Font Style54"/>
    <w:basedOn w:val="a0"/>
    <w:uiPriority w:val="99"/>
    <w:rsid w:val="002A7E3C"/>
    <w:rPr>
      <w:rFonts w:ascii="Times New Roman" w:hAnsi="Times New Roman" w:cs="Times New Roman"/>
      <w:sz w:val="26"/>
      <w:szCs w:val="26"/>
    </w:rPr>
  </w:style>
  <w:style w:type="character" w:customStyle="1" w:styleId="FontStyle79">
    <w:name w:val="Font Style79"/>
    <w:basedOn w:val="a0"/>
    <w:uiPriority w:val="99"/>
    <w:rsid w:val="002A7E3C"/>
    <w:rPr>
      <w:rFonts w:ascii="Times New Roman" w:hAnsi="Times New Roman" w:cs="Times New Roman"/>
      <w:sz w:val="18"/>
      <w:szCs w:val="18"/>
    </w:rPr>
  </w:style>
  <w:style w:type="paragraph" w:customStyle="1" w:styleId="Style36">
    <w:name w:val="Style36"/>
    <w:basedOn w:val="a"/>
    <w:uiPriority w:val="99"/>
    <w:rsid w:val="00087239"/>
    <w:rPr>
      <w:rFonts w:ascii="Arial" w:hAnsi="Arial" w:cs="Arial"/>
    </w:rPr>
  </w:style>
  <w:style w:type="paragraph" w:customStyle="1" w:styleId="Style40">
    <w:name w:val="Style40"/>
    <w:basedOn w:val="a"/>
    <w:uiPriority w:val="99"/>
    <w:rsid w:val="00087239"/>
    <w:rPr>
      <w:rFonts w:ascii="Arial" w:hAnsi="Arial" w:cs="Arial"/>
    </w:rPr>
  </w:style>
  <w:style w:type="character" w:customStyle="1" w:styleId="FontStyle80">
    <w:name w:val="Font Style80"/>
    <w:basedOn w:val="a0"/>
    <w:uiPriority w:val="99"/>
    <w:rsid w:val="00087239"/>
    <w:rPr>
      <w:rFonts w:ascii="Times New Roman" w:hAnsi="Times New Roman" w:cs="Times New Roman"/>
      <w:sz w:val="22"/>
      <w:szCs w:val="22"/>
    </w:rPr>
  </w:style>
  <w:style w:type="character" w:customStyle="1" w:styleId="FontStyle81">
    <w:name w:val="Font Style81"/>
    <w:basedOn w:val="a0"/>
    <w:uiPriority w:val="99"/>
    <w:rsid w:val="00087239"/>
    <w:rPr>
      <w:rFonts w:ascii="Times New Roman" w:hAnsi="Times New Roman" w:cs="Times New Roman"/>
      <w:b/>
      <w:bCs/>
      <w:i/>
      <w:iCs/>
      <w:sz w:val="26"/>
      <w:szCs w:val="26"/>
    </w:rPr>
  </w:style>
  <w:style w:type="character" w:customStyle="1" w:styleId="FontStyle83">
    <w:name w:val="Font Style83"/>
    <w:basedOn w:val="a0"/>
    <w:uiPriority w:val="99"/>
    <w:rsid w:val="00087239"/>
    <w:rPr>
      <w:rFonts w:ascii="Times New Roman" w:hAnsi="Times New Roman" w:cs="Times New Roman"/>
      <w:sz w:val="22"/>
      <w:szCs w:val="22"/>
    </w:rPr>
  </w:style>
  <w:style w:type="character" w:customStyle="1" w:styleId="30">
    <w:name w:val="Заголовок 3 Знак"/>
    <w:basedOn w:val="a0"/>
    <w:link w:val="3"/>
    <w:uiPriority w:val="9"/>
    <w:semiHidden/>
    <w:rsid w:val="005836D5"/>
    <w:rPr>
      <w:rFonts w:ascii="Cambria" w:eastAsia="Times New Roman" w:hAnsi="Cambria" w:cs="Times New Roman"/>
      <w:b/>
      <w:bCs/>
      <w:sz w:val="26"/>
      <w:szCs w:val="26"/>
    </w:rPr>
  </w:style>
  <w:style w:type="paragraph" w:styleId="a9">
    <w:name w:val="Title"/>
    <w:basedOn w:val="a"/>
    <w:link w:val="aa"/>
    <w:uiPriority w:val="99"/>
    <w:qFormat/>
    <w:rsid w:val="005836D5"/>
    <w:pPr>
      <w:widowControl/>
      <w:autoSpaceDE/>
      <w:autoSpaceDN/>
      <w:adjustRightInd/>
      <w:jc w:val="center"/>
    </w:pPr>
    <w:rPr>
      <w:b/>
      <w:bCs/>
      <w:color w:val="000000"/>
      <w:sz w:val="28"/>
      <w:szCs w:val="28"/>
    </w:rPr>
  </w:style>
  <w:style w:type="character" w:customStyle="1" w:styleId="aa">
    <w:name w:val="Название Знак"/>
    <w:basedOn w:val="a0"/>
    <w:link w:val="a9"/>
    <w:uiPriority w:val="99"/>
    <w:rsid w:val="005836D5"/>
    <w:rPr>
      <w:rFonts w:hAnsi="Times New Roman"/>
      <w:b/>
      <w:bCs/>
      <w:color w:val="000000"/>
      <w:sz w:val="28"/>
      <w:szCs w:val="28"/>
    </w:rPr>
  </w:style>
  <w:style w:type="character" w:customStyle="1" w:styleId="FontStyle16">
    <w:name w:val="Font Style16"/>
    <w:basedOn w:val="a0"/>
    <w:uiPriority w:val="99"/>
    <w:rsid w:val="005836D5"/>
    <w:rPr>
      <w:rFonts w:ascii="Times New Roman" w:hAnsi="Times New Roman" w:cs="Times New Roman"/>
      <w:sz w:val="24"/>
      <w:szCs w:val="24"/>
    </w:rPr>
  </w:style>
  <w:style w:type="character" w:customStyle="1" w:styleId="FontStyle19">
    <w:name w:val="Font Style19"/>
    <w:basedOn w:val="a0"/>
    <w:uiPriority w:val="99"/>
    <w:rsid w:val="005836D5"/>
    <w:rPr>
      <w:rFonts w:ascii="Times New Roman" w:hAnsi="Times New Roman" w:cs="Times New Roman"/>
      <w:b/>
      <w:bCs/>
      <w:i/>
      <w:iCs/>
      <w:sz w:val="26"/>
      <w:szCs w:val="26"/>
    </w:rPr>
  </w:style>
  <w:style w:type="character" w:customStyle="1" w:styleId="FontStyle23">
    <w:name w:val="Font Style23"/>
    <w:basedOn w:val="a0"/>
    <w:uiPriority w:val="99"/>
    <w:rsid w:val="005836D5"/>
    <w:rPr>
      <w:rFonts w:ascii="Times New Roman" w:hAnsi="Times New Roman" w:cs="Times New Roman"/>
      <w:sz w:val="22"/>
      <w:szCs w:val="22"/>
    </w:rPr>
  </w:style>
  <w:style w:type="table" w:styleId="ab">
    <w:name w:val="Table Grid"/>
    <w:basedOn w:val="a1"/>
    <w:uiPriority w:val="59"/>
    <w:rsid w:val="00470BC6"/>
    <w:pPr>
      <w:ind w:right="-284"/>
      <w:jc w:val="both"/>
    </w:pPr>
    <w:rPr>
      <w:rFonts w:ascii="Calibri"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33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10589</Words>
  <Characters>60361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2010-09-10T05:00:00Z</cp:lastPrinted>
  <dcterms:created xsi:type="dcterms:W3CDTF">2014-04-15T23:20:00Z</dcterms:created>
  <dcterms:modified xsi:type="dcterms:W3CDTF">2014-04-15T23:20:00Z</dcterms:modified>
</cp:coreProperties>
</file>