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7F" w:rsidRDefault="001E4B7F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ПРИВАТНИЙ НАВЧАЛЬНИЙ ЗАКЛАД</w:t>
      </w: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«ІНСТИТУТ ДІЛОВОГО АДМІНІСТРУВАННЯ»</w:t>
      </w: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EA7A84" w:rsidRPr="009947B0" w:rsidRDefault="00241DB3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Кафедра теоретичної та</w:t>
      </w:r>
    </w:p>
    <w:p w:rsidR="00C92291" w:rsidRPr="009947B0" w:rsidRDefault="00241DB3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прикладної економіки</w:t>
      </w: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Контрольна робота</w:t>
      </w: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з дисципліни «Економічний аналіз»</w:t>
      </w:r>
    </w:p>
    <w:p w:rsidR="00C92291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947B0" w:rsidRPr="009947B0" w:rsidRDefault="009947B0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Виконала: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Студентка ЗФ – 06/3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Тібеж</w:t>
      </w:r>
      <w:r w:rsidR="00EA7A84" w:rsidRPr="009947B0">
        <w:rPr>
          <w:sz w:val="28"/>
          <w:szCs w:val="28"/>
          <w:lang w:val="uk-UA"/>
        </w:rPr>
        <w:t xml:space="preserve"> </w:t>
      </w:r>
      <w:r w:rsidRPr="009947B0">
        <w:rPr>
          <w:sz w:val="28"/>
          <w:szCs w:val="28"/>
          <w:lang w:val="uk-UA"/>
        </w:rPr>
        <w:t>Юлія Олексіївна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947B0" w:rsidRDefault="009947B0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947B0" w:rsidRDefault="009947B0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947B0" w:rsidRDefault="009947B0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9947B0" w:rsidRDefault="009947B0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4D3A27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</w:rPr>
      </w:pPr>
      <w:r w:rsidRPr="009947B0">
        <w:rPr>
          <w:sz w:val="28"/>
          <w:szCs w:val="28"/>
          <w:lang w:val="uk-UA"/>
        </w:rPr>
        <w:t>м. Кривий Ріг</w:t>
      </w:r>
    </w:p>
    <w:p w:rsidR="00C92291" w:rsidRPr="009947B0" w:rsidRDefault="00C92291" w:rsidP="009947B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2009 рік</w:t>
      </w:r>
    </w:p>
    <w:p w:rsidR="00C92291" w:rsidRPr="009947B0" w:rsidRDefault="009947B0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C92291" w:rsidRPr="009947B0">
        <w:rPr>
          <w:b/>
          <w:sz w:val="28"/>
          <w:szCs w:val="28"/>
          <w:lang w:val="uk-UA"/>
        </w:rPr>
        <w:t>1. Теоретичне завдання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C92291" w:rsidRDefault="00C92291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947B0">
        <w:rPr>
          <w:b/>
          <w:sz w:val="28"/>
          <w:szCs w:val="28"/>
          <w:lang w:val="uk-UA"/>
        </w:rPr>
        <w:t>Методи кількісного впливу факторів на зміну результатного показника</w:t>
      </w:r>
    </w:p>
    <w:p w:rsidR="009947B0" w:rsidRPr="009947B0" w:rsidRDefault="009947B0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C92291" w:rsidRPr="009947B0" w:rsidRDefault="00571B7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Якщо на показник, що аналізується здійснюється вплив кількох факторів, потрібно встановити роздільний вплив кожного з них. Для цього застосовують спеціальний метод елімінування (виключати, усувати). Суть цього методу полягає в тому, що абстрагуючись від взаємовпливу факторів послідовно розглядається вплив кожного фактора на результативний показник за незмінності інших факторів. У практиці економічного аналізу застосовують кілька способів елімінування.</w:t>
      </w:r>
    </w:p>
    <w:p w:rsidR="00571B71" w:rsidRPr="009947B0" w:rsidRDefault="009947B0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571B71" w:rsidRPr="009947B0">
        <w:rPr>
          <w:b/>
          <w:sz w:val="28"/>
          <w:szCs w:val="28"/>
          <w:lang w:val="uk-UA"/>
        </w:rPr>
        <w:t>–й спосіб: «Ланцюгові підстановки»</w:t>
      </w:r>
    </w:p>
    <w:p w:rsidR="009947B0" w:rsidRDefault="009947B0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71B71" w:rsidRPr="009947B0" w:rsidRDefault="00571B7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Схема виявлення впливу факторів способом ланцюгових підстановок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918"/>
        <w:gridCol w:w="1014"/>
        <w:gridCol w:w="1014"/>
        <w:gridCol w:w="1017"/>
        <w:gridCol w:w="1018"/>
        <w:gridCol w:w="1251"/>
        <w:gridCol w:w="1360"/>
      </w:tblGrid>
      <w:tr w:rsidR="00571B71" w:rsidRPr="009947B0" w:rsidTr="009947B0">
        <w:trPr>
          <w:jc w:val="center"/>
        </w:trPr>
        <w:tc>
          <w:tcPr>
            <w:tcW w:w="484" w:type="dxa"/>
            <w:vMerge w:val="restart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1964" w:type="dxa"/>
            <w:vMerge w:val="restart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Назва підстановки і фактору</w:t>
            </w:r>
          </w:p>
        </w:tc>
        <w:tc>
          <w:tcPr>
            <w:tcW w:w="4236" w:type="dxa"/>
            <w:gridSpan w:val="4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Фактори</w:t>
            </w:r>
          </w:p>
        </w:tc>
        <w:tc>
          <w:tcPr>
            <w:tcW w:w="1271" w:type="dxa"/>
            <w:vMerge w:val="restart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Добуток факторів</w:t>
            </w:r>
          </w:p>
        </w:tc>
        <w:tc>
          <w:tcPr>
            <w:tcW w:w="1382" w:type="dxa"/>
            <w:vMerge w:val="restart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Величина впливу факторів</w:t>
            </w:r>
          </w:p>
        </w:tc>
      </w:tr>
      <w:tr w:rsidR="00571B71" w:rsidRPr="009947B0" w:rsidTr="009947B0">
        <w:trPr>
          <w:jc w:val="center"/>
        </w:trPr>
        <w:tc>
          <w:tcPr>
            <w:tcW w:w="484" w:type="dxa"/>
            <w:vMerge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964" w:type="dxa"/>
            <w:vMerge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1271" w:type="dxa"/>
            <w:vMerge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382" w:type="dxa"/>
            <w:vMerge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71B71" w:rsidRPr="009947B0" w:rsidTr="009947B0">
        <w:trPr>
          <w:jc w:val="center"/>
        </w:trPr>
        <w:tc>
          <w:tcPr>
            <w:tcW w:w="484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964" w:type="dxa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«0»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271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Дп</w:t>
            </w:r>
          </w:p>
        </w:tc>
        <w:tc>
          <w:tcPr>
            <w:tcW w:w="1382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-</w:t>
            </w:r>
          </w:p>
        </w:tc>
      </w:tr>
      <w:tr w:rsidR="00571B71" w:rsidRPr="009947B0" w:rsidTr="009947B0">
        <w:trPr>
          <w:jc w:val="center"/>
        </w:trPr>
        <w:tc>
          <w:tcPr>
            <w:tcW w:w="484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964" w:type="dxa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1 підстановка 1 фактор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271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Д1</w:t>
            </w:r>
          </w:p>
        </w:tc>
        <w:tc>
          <w:tcPr>
            <w:tcW w:w="1382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Д1 – Д2</w:t>
            </w:r>
          </w:p>
        </w:tc>
      </w:tr>
      <w:tr w:rsidR="00571B71" w:rsidRPr="009947B0" w:rsidTr="009947B0">
        <w:trPr>
          <w:jc w:val="center"/>
        </w:trPr>
        <w:tc>
          <w:tcPr>
            <w:tcW w:w="484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964" w:type="dxa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2 підстановка 2 фактор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271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Д2</w:t>
            </w:r>
          </w:p>
        </w:tc>
        <w:tc>
          <w:tcPr>
            <w:tcW w:w="1382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Д2 – Д1</w:t>
            </w:r>
          </w:p>
        </w:tc>
      </w:tr>
      <w:tr w:rsidR="00571B71" w:rsidRPr="009947B0" w:rsidTr="009947B0">
        <w:trPr>
          <w:jc w:val="center"/>
        </w:trPr>
        <w:tc>
          <w:tcPr>
            <w:tcW w:w="484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964" w:type="dxa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3 підстановка 3 фактор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1271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Д3</w:t>
            </w:r>
          </w:p>
        </w:tc>
        <w:tc>
          <w:tcPr>
            <w:tcW w:w="1382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Д3 – Д2</w:t>
            </w:r>
          </w:p>
        </w:tc>
      </w:tr>
      <w:tr w:rsidR="00571B71" w:rsidRPr="009947B0" w:rsidTr="009947B0">
        <w:trPr>
          <w:jc w:val="center"/>
        </w:trPr>
        <w:tc>
          <w:tcPr>
            <w:tcW w:w="484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964" w:type="dxa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4 підстановка 4 фактор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059" w:type="dxa"/>
            <w:vAlign w:val="center"/>
          </w:tcPr>
          <w:p w:rsidR="00571B71" w:rsidRPr="009947B0" w:rsidRDefault="00571B71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Ф</w:t>
            </w:r>
          </w:p>
        </w:tc>
        <w:tc>
          <w:tcPr>
            <w:tcW w:w="1271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Дф</w:t>
            </w:r>
          </w:p>
        </w:tc>
        <w:tc>
          <w:tcPr>
            <w:tcW w:w="1382" w:type="dxa"/>
            <w:vAlign w:val="center"/>
          </w:tcPr>
          <w:p w:rsidR="00571B71" w:rsidRPr="009947B0" w:rsidRDefault="00FD7A78" w:rsidP="009947B0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9947B0">
              <w:rPr>
                <w:sz w:val="20"/>
                <w:szCs w:val="20"/>
                <w:lang w:val="uk-UA"/>
              </w:rPr>
              <w:t>Дф – Д3</w:t>
            </w:r>
          </w:p>
        </w:tc>
      </w:tr>
    </w:tbl>
    <w:p w:rsidR="00571B71" w:rsidRPr="009947B0" w:rsidRDefault="00571B7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D7A78" w:rsidRPr="009947B0" w:rsidRDefault="00FD7A78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947B0">
        <w:rPr>
          <w:b/>
          <w:sz w:val="28"/>
          <w:szCs w:val="28"/>
          <w:lang w:val="uk-UA"/>
        </w:rPr>
        <w:t>2–й спос</w:t>
      </w:r>
      <w:r w:rsidR="009947B0" w:rsidRPr="009947B0">
        <w:rPr>
          <w:b/>
          <w:sz w:val="28"/>
          <w:szCs w:val="28"/>
          <w:lang w:val="uk-UA"/>
        </w:rPr>
        <w:t>іб: «Спосіб абсолютних різниць»</w:t>
      </w:r>
    </w:p>
    <w:p w:rsidR="00FD7A78" w:rsidRPr="009947B0" w:rsidRDefault="00FD7A78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Розрахунки, які проводяться в таблиці ланцюгових підстановок можуть бути спрощені, якщо в кожній підстановці змінити абсолютне значення фактора, що розраховується, відхиленням його фактичної величини від планової.</w:t>
      </w:r>
    </w:p>
    <w:p w:rsidR="00FD7A78" w:rsidRPr="009947B0" w:rsidRDefault="00FD7A78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947B0">
        <w:rPr>
          <w:b/>
          <w:sz w:val="28"/>
          <w:szCs w:val="28"/>
          <w:lang w:val="uk-UA"/>
        </w:rPr>
        <w:t>3–й спо</w:t>
      </w:r>
      <w:r w:rsidR="009947B0" w:rsidRPr="009947B0">
        <w:rPr>
          <w:b/>
          <w:sz w:val="28"/>
          <w:szCs w:val="28"/>
          <w:lang w:val="uk-UA"/>
        </w:rPr>
        <w:t>сіб: «Спосіб відносних різниць»</w:t>
      </w:r>
    </w:p>
    <w:p w:rsidR="00FD7A78" w:rsidRPr="009947B0" w:rsidRDefault="00FD7A78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Цей спосіб ґрунтується на обчисленні різниць у відсотках. Величина впливу кожного фактора визначається множенням різниці в суміжних індексах на плановий обсяг узагальнюючого показника. Розрахунок потрібно вести табличним без табличним методом.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C92291" w:rsidRPr="009947B0" w:rsidRDefault="00C92291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947B0">
        <w:rPr>
          <w:b/>
          <w:sz w:val="28"/>
          <w:szCs w:val="28"/>
          <w:lang w:val="uk-UA"/>
        </w:rPr>
        <w:t>Аналіз дослідження номенклатури, асортименту і структури випуску продукції на підприємстві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2291" w:rsidRPr="009947B0" w:rsidRDefault="00FD7A78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 xml:space="preserve">Великий вплив на результати господарської діяльності справляють асортимент (номенклатура) та структура виробництва і реалізації продукції. Вчасне оновлення асортименту продукції (послуг) із урахуванням зміни кон'юнктури ринку </w:t>
      </w:r>
      <w:r w:rsidR="0094750C" w:rsidRPr="009947B0">
        <w:rPr>
          <w:sz w:val="28"/>
          <w:szCs w:val="28"/>
          <w:lang w:val="uk-UA"/>
        </w:rPr>
        <w:t>є одним із важливих індикаторів ділової активності підприємства та його конкурентоспроможності. Мета аналізу – вироблення рекомендацій для зміни асортименту та структури продукції на майбутній період з урахуванням потреб ринку і можливостей підприємства.</w:t>
      </w:r>
    </w:p>
    <w:p w:rsidR="0094750C" w:rsidRPr="009947B0" w:rsidRDefault="0094750C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Асортимент – перелік усіх видів продукції, що виробляється із зазначенням обсягів випуску. Номенклатура випуску характеризується переліком видів продукції.</w:t>
      </w:r>
    </w:p>
    <w:p w:rsidR="0094750C" w:rsidRPr="009947B0" w:rsidRDefault="0094750C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Структура – співвідношення (у %) окремих виробів у загальному обсязі виробництва.</w:t>
      </w:r>
    </w:p>
    <w:p w:rsidR="0094750C" w:rsidRPr="009947B0" w:rsidRDefault="0094750C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Формуючи асортимент і структуру випуску продукції, підприємство має враховувати, з одного боку, попит на види продукції, а з другого – найефективніше використання трудових, сировинних, технічних, технологічних, фінансових та інших ресурсів, що є в його розпорядженні. Система формування асортименту продукції включає такі основні позиції:</w:t>
      </w:r>
    </w:p>
    <w:p w:rsidR="0094750C" w:rsidRPr="009947B0" w:rsidRDefault="0094750C" w:rsidP="00EA7A8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визначення поточних і перспективних потреб покупців;</w:t>
      </w:r>
    </w:p>
    <w:p w:rsidR="0094750C" w:rsidRPr="009947B0" w:rsidRDefault="0094750C" w:rsidP="00EA7A8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оцінювання рівня конкурентоспроможності продукції, що випускається чи планується до випуску;</w:t>
      </w:r>
    </w:p>
    <w:p w:rsidR="0094750C" w:rsidRPr="009947B0" w:rsidRDefault="0094750C" w:rsidP="00EA7A8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вивчення життєвого циклу виробів і вжиття вчасних заходів для впровадження нових, більш досконалих видів продукції і вилучення із виробничої програми морально застарілих та економічно неефективних виробів;</w:t>
      </w:r>
    </w:p>
    <w:p w:rsidR="0094750C" w:rsidRPr="009947B0" w:rsidRDefault="0094750C" w:rsidP="00EA7A84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оцінювання економічної ефективності і ступеня ризику змін в асортименті продукції.</w:t>
      </w:r>
    </w:p>
    <w:p w:rsidR="00C92291" w:rsidRPr="009947B0" w:rsidRDefault="0094750C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Розрахунок показників виконання плану за асортиментом ведеться</w:t>
      </w:r>
      <w:r w:rsidR="00EA7A84" w:rsidRPr="009947B0">
        <w:rPr>
          <w:sz w:val="28"/>
          <w:szCs w:val="28"/>
          <w:lang w:val="uk-UA"/>
        </w:rPr>
        <w:t xml:space="preserve"> </w:t>
      </w:r>
      <w:r w:rsidRPr="009947B0">
        <w:rPr>
          <w:sz w:val="28"/>
          <w:szCs w:val="28"/>
          <w:lang w:val="uk-UA"/>
        </w:rPr>
        <w:t>3 – ома способами</w:t>
      </w:r>
      <w:r w:rsidR="00020667" w:rsidRPr="009947B0">
        <w:rPr>
          <w:sz w:val="28"/>
          <w:szCs w:val="28"/>
          <w:lang w:val="uk-UA"/>
        </w:rPr>
        <w:t>:</w:t>
      </w:r>
    </w:p>
    <w:p w:rsidR="00EA7A84" w:rsidRPr="009947B0" w:rsidRDefault="00020667" w:rsidP="00EA7A84">
      <w:pPr>
        <w:numPr>
          <w:ilvl w:val="1"/>
          <w:numId w:val="3"/>
        </w:num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9947B0">
        <w:rPr>
          <w:i/>
          <w:sz w:val="28"/>
          <w:szCs w:val="28"/>
          <w:lang w:val="uk-UA"/>
        </w:rPr>
        <w:t xml:space="preserve">Спосіб найменшого числа. </w:t>
      </w:r>
    </w:p>
    <w:p w:rsidR="00020667" w:rsidRPr="009947B0" w:rsidRDefault="00020667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По кожному виробу береться фактичний випуск, коли він не перевищує планового завдання, або плановий, коли він менший за фактичний. Сума цих випусків відноситься до загального планового обсягу виробництва. Узагальнену характеристику змін в асортименті продукції дає однойменний коефіцієнт, рівень якого визначають так: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667" w:rsidRPr="009947B0" w:rsidRDefault="00020667" w:rsidP="00EA7A84">
      <w:pPr>
        <w:spacing w:line="360" w:lineRule="auto"/>
        <w:ind w:firstLine="709"/>
        <w:jc w:val="both"/>
        <w:rPr>
          <w:sz w:val="28"/>
          <w:szCs w:val="28"/>
          <w:u w:val="single"/>
          <w:lang w:val="uk-UA"/>
        </w:rPr>
      </w:pPr>
      <w:r w:rsidRPr="009947B0">
        <w:rPr>
          <w:sz w:val="28"/>
          <w:szCs w:val="28"/>
          <w:lang w:val="uk-UA"/>
        </w:rPr>
        <w:t xml:space="preserve">Ка = </w:t>
      </w:r>
      <w:r w:rsidRPr="009947B0">
        <w:rPr>
          <w:sz w:val="28"/>
          <w:szCs w:val="28"/>
          <w:u w:val="single"/>
          <w:lang w:val="uk-UA"/>
        </w:rPr>
        <w:t>обсяг продукції, що зараховується у виконання асортименту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20667" w:rsidRPr="009947B0" w:rsidRDefault="00020667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базовий обсяг виробництва продукції</w:t>
      </w:r>
    </w:p>
    <w:p w:rsidR="00020667" w:rsidRPr="009947B0" w:rsidRDefault="00020667" w:rsidP="00EA7A84">
      <w:pPr>
        <w:numPr>
          <w:ilvl w:val="1"/>
          <w:numId w:val="3"/>
        </w:num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9947B0">
        <w:rPr>
          <w:i/>
          <w:sz w:val="28"/>
          <w:szCs w:val="28"/>
          <w:lang w:val="uk-UA"/>
        </w:rPr>
        <w:t>Спосіб найменшого відсотка.</w:t>
      </w:r>
    </w:p>
    <w:p w:rsidR="00C92291" w:rsidRPr="009947B0" w:rsidRDefault="00020667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Як загальний показник вважається найменшим відсоток виконання плану серед усіх виробів.</w:t>
      </w:r>
    </w:p>
    <w:p w:rsidR="00020667" w:rsidRPr="009947B0" w:rsidRDefault="00020667" w:rsidP="00EA7A84">
      <w:pPr>
        <w:numPr>
          <w:ilvl w:val="1"/>
          <w:numId w:val="3"/>
        </w:numPr>
        <w:spacing w:line="360" w:lineRule="auto"/>
        <w:ind w:firstLine="709"/>
        <w:jc w:val="both"/>
        <w:rPr>
          <w:i/>
          <w:sz w:val="28"/>
          <w:szCs w:val="28"/>
          <w:lang w:val="uk-UA"/>
        </w:rPr>
      </w:pPr>
      <w:r w:rsidRPr="009947B0">
        <w:rPr>
          <w:i/>
          <w:sz w:val="28"/>
          <w:szCs w:val="28"/>
          <w:lang w:val="uk-UA"/>
        </w:rPr>
        <w:t>Спосіб співвідношення позицій.</w:t>
      </w:r>
    </w:p>
    <w:p w:rsidR="00C92291" w:rsidRPr="009947B0" w:rsidRDefault="00020667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Базується на співвідношенні кількості назв виробів, щодо яких план виконано повністю до загальної кількості планових позицій. Цей показник називають коефіцієнтом номенклатурності.</w:t>
      </w:r>
    </w:p>
    <w:p w:rsidR="00020667" w:rsidRPr="009947B0" w:rsidRDefault="00020667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Також розраховують коефіцієнт оновлення асортименту продукції шляхом ділення обсягу випуску нових виробів на загальний випуск продукції.</w:t>
      </w:r>
    </w:p>
    <w:p w:rsidR="00EC231C" w:rsidRPr="009947B0" w:rsidRDefault="00020667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 xml:space="preserve">На рівномірність виконання плану з окремих видів продукції призводить до негативних змін її структури. </w:t>
      </w:r>
      <w:r w:rsidR="00EC231C" w:rsidRPr="009947B0">
        <w:rPr>
          <w:sz w:val="28"/>
          <w:szCs w:val="28"/>
          <w:lang w:val="uk-UA"/>
        </w:rPr>
        <w:t>Для оцінки виконання плану за структурою спочатку розраховують фактичний обсяг продукції за плановою структурою (фактичний обсяг по підприємству в цілому помножений на питому вагу кожного виробу за планом). Отримане значення щодо кожного виробу порівнюється з фактичним обсягом випуску; до заліку береться менша величина; залікову суму за всіма виробами ділять на величину фактичного виробу продукції по підприємству.</w:t>
      </w:r>
    </w:p>
    <w:p w:rsidR="00020667" w:rsidRPr="009947B0" w:rsidRDefault="00EC231C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Проте, більший інтерес викликає оцінка впливу структурних (асортиментно – структурних) зрушень на обсяг випуску товарної продукції. Вона відповідає різниці між фактичним об’ємом при фактичній структурі, але за плановими цінами та фактичним об’ємом, але за плановою структурою та плановими цінами.</w:t>
      </w:r>
    </w:p>
    <w:p w:rsidR="00202AC4" w:rsidRDefault="00202AC4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C92291" w:rsidRPr="009947B0" w:rsidRDefault="00202AC4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Практичне завдання</w:t>
      </w:r>
    </w:p>
    <w:p w:rsidR="00EC231C" w:rsidRPr="009947B0" w:rsidRDefault="00EC231C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EC231C" w:rsidRPr="009947B0" w:rsidRDefault="00EC231C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947B0">
        <w:rPr>
          <w:b/>
          <w:sz w:val="28"/>
          <w:szCs w:val="28"/>
          <w:lang w:val="uk-UA"/>
        </w:rPr>
        <w:t>Задача 1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Розрахувати за даними таблиці</w:t>
      </w:r>
      <w:r w:rsidR="00EC231C" w:rsidRPr="009947B0">
        <w:rPr>
          <w:sz w:val="28"/>
          <w:szCs w:val="28"/>
          <w:lang w:val="uk-UA"/>
        </w:rPr>
        <w:t xml:space="preserve"> (див. табл. 1)</w:t>
      </w:r>
      <w:r w:rsidRPr="009947B0">
        <w:rPr>
          <w:sz w:val="28"/>
          <w:szCs w:val="28"/>
          <w:lang w:val="uk-UA"/>
        </w:rPr>
        <w:t>: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1) коефіцієнт обороту робочої сили за наймом;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2) коефіцієнт обороту робочої сили за вибуттям;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3) коефіцієнт загального обороту;</w:t>
      </w: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4) коефіцієнт стабільності персоналу.</w:t>
      </w:r>
    </w:p>
    <w:p w:rsidR="00202AC4" w:rsidRPr="00202AC4" w:rsidRDefault="00202AC4" w:rsidP="00EA7A84">
      <w:pPr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r w:rsidRPr="00202AC4">
        <w:rPr>
          <w:color w:val="FFFFFF"/>
          <w:sz w:val="28"/>
          <w:szCs w:val="28"/>
          <w:lang w:val="uk-UA"/>
        </w:rPr>
        <w:t>метод кількісний аналіз фактор</w:t>
      </w:r>
    </w:p>
    <w:p w:rsidR="00EC231C" w:rsidRPr="009947B0" w:rsidRDefault="00EC231C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Таблиця 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717"/>
        <w:gridCol w:w="1672"/>
        <w:gridCol w:w="1686"/>
        <w:gridCol w:w="1672"/>
        <w:gridCol w:w="1686"/>
      </w:tblGrid>
      <w:tr w:rsidR="00C92291" w:rsidRPr="009947B0" w:rsidTr="00202AC4">
        <w:trPr>
          <w:jc w:val="center"/>
        </w:trPr>
        <w:tc>
          <w:tcPr>
            <w:tcW w:w="648" w:type="dxa"/>
            <w:vMerge w:val="restart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№ п/п</w:t>
            </w:r>
          </w:p>
        </w:tc>
        <w:tc>
          <w:tcPr>
            <w:tcW w:w="1728" w:type="dxa"/>
            <w:vMerge w:val="restart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Показник</w:t>
            </w:r>
          </w:p>
        </w:tc>
        <w:tc>
          <w:tcPr>
            <w:tcW w:w="3458" w:type="dxa"/>
            <w:gridSpan w:val="2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Прибуло за рік</w:t>
            </w:r>
          </w:p>
        </w:tc>
        <w:tc>
          <w:tcPr>
            <w:tcW w:w="3458" w:type="dxa"/>
            <w:gridSpan w:val="2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Вибуло за рік</w:t>
            </w:r>
          </w:p>
        </w:tc>
      </w:tr>
      <w:tr w:rsidR="00C92291" w:rsidRPr="009947B0" w:rsidTr="00202AC4">
        <w:trPr>
          <w:jc w:val="center"/>
        </w:trPr>
        <w:tc>
          <w:tcPr>
            <w:tcW w:w="0" w:type="auto"/>
            <w:vMerge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0" w:type="auto"/>
            <w:vMerge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Чол.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Питома вага, %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Чол.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Питома вага, %</w:t>
            </w:r>
          </w:p>
        </w:tc>
      </w:tr>
      <w:tr w:rsidR="00C92291" w:rsidRPr="009947B0" w:rsidTr="00202AC4">
        <w:trPr>
          <w:jc w:val="center"/>
        </w:trPr>
        <w:tc>
          <w:tcPr>
            <w:tcW w:w="64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1</w:t>
            </w:r>
          </w:p>
        </w:tc>
        <w:tc>
          <w:tcPr>
            <w:tcW w:w="172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Управлінський персонал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5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6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</w:tr>
      <w:tr w:rsidR="00C92291" w:rsidRPr="009947B0" w:rsidTr="00202AC4">
        <w:trPr>
          <w:jc w:val="center"/>
        </w:trPr>
        <w:tc>
          <w:tcPr>
            <w:tcW w:w="64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2</w:t>
            </w:r>
          </w:p>
        </w:tc>
        <w:tc>
          <w:tcPr>
            <w:tcW w:w="172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Основні робітники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25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20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</w:tr>
      <w:tr w:rsidR="00C92291" w:rsidRPr="009947B0" w:rsidTr="00202AC4">
        <w:trPr>
          <w:jc w:val="center"/>
        </w:trPr>
        <w:tc>
          <w:tcPr>
            <w:tcW w:w="64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3</w:t>
            </w:r>
          </w:p>
        </w:tc>
        <w:tc>
          <w:tcPr>
            <w:tcW w:w="172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Допоміжний персонал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10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8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</w:tr>
      <w:tr w:rsidR="00C92291" w:rsidRPr="009947B0" w:rsidTr="00202AC4">
        <w:trPr>
          <w:jc w:val="center"/>
        </w:trPr>
        <w:tc>
          <w:tcPr>
            <w:tcW w:w="648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72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ВСЬОГО</w:t>
            </w: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729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</w:tr>
    </w:tbl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 xml:space="preserve">Середньоспискова чисельність персоналу – 200 чол. </w:t>
      </w:r>
    </w:p>
    <w:p w:rsidR="00C92291" w:rsidRPr="009947B0" w:rsidRDefault="00202AC4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C231C" w:rsidRPr="009947B0" w:rsidRDefault="00EC231C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Заповнюю таблицю по даним, яких не вистачає (див. табл.2):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C231C" w:rsidRPr="009947B0" w:rsidRDefault="00EC231C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Таблиця 2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717"/>
        <w:gridCol w:w="1672"/>
        <w:gridCol w:w="1686"/>
        <w:gridCol w:w="1672"/>
        <w:gridCol w:w="1686"/>
      </w:tblGrid>
      <w:tr w:rsidR="00EC231C" w:rsidRPr="009947B0" w:rsidTr="00202AC4">
        <w:trPr>
          <w:jc w:val="center"/>
        </w:trPr>
        <w:tc>
          <w:tcPr>
            <w:tcW w:w="648" w:type="dxa"/>
            <w:vMerge w:val="restart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№ п/п</w:t>
            </w:r>
          </w:p>
        </w:tc>
        <w:tc>
          <w:tcPr>
            <w:tcW w:w="1728" w:type="dxa"/>
            <w:vMerge w:val="restart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Показник</w:t>
            </w:r>
          </w:p>
        </w:tc>
        <w:tc>
          <w:tcPr>
            <w:tcW w:w="3458" w:type="dxa"/>
            <w:gridSpan w:val="2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Прибуло за рік</w:t>
            </w:r>
          </w:p>
        </w:tc>
        <w:tc>
          <w:tcPr>
            <w:tcW w:w="3458" w:type="dxa"/>
            <w:gridSpan w:val="2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Вибуло за рік</w:t>
            </w:r>
          </w:p>
        </w:tc>
      </w:tr>
      <w:tr w:rsidR="00EC231C" w:rsidRPr="009947B0" w:rsidTr="00202AC4">
        <w:trPr>
          <w:jc w:val="center"/>
        </w:trPr>
        <w:tc>
          <w:tcPr>
            <w:tcW w:w="0" w:type="auto"/>
            <w:vMerge/>
            <w:vAlign w:val="center"/>
          </w:tcPr>
          <w:p w:rsidR="00EC231C" w:rsidRPr="009947B0" w:rsidRDefault="00EC231C" w:rsidP="00202AC4">
            <w:pPr>
              <w:pStyle w:val="1"/>
            </w:pPr>
          </w:p>
        </w:tc>
        <w:tc>
          <w:tcPr>
            <w:tcW w:w="0" w:type="auto"/>
            <w:vMerge/>
            <w:vAlign w:val="center"/>
          </w:tcPr>
          <w:p w:rsidR="00EC231C" w:rsidRPr="009947B0" w:rsidRDefault="00EC231C" w:rsidP="00202AC4">
            <w:pPr>
              <w:pStyle w:val="1"/>
            </w:pP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Чол.</w:t>
            </w: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Питома вага, %</w:t>
            </w: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Чол.</w:t>
            </w: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Питома вага, %</w:t>
            </w:r>
          </w:p>
        </w:tc>
      </w:tr>
      <w:tr w:rsidR="00EC231C" w:rsidRPr="009947B0" w:rsidTr="00202AC4">
        <w:trPr>
          <w:jc w:val="center"/>
        </w:trPr>
        <w:tc>
          <w:tcPr>
            <w:tcW w:w="648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1</w:t>
            </w:r>
          </w:p>
        </w:tc>
        <w:tc>
          <w:tcPr>
            <w:tcW w:w="1728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Управлінський персонал</w:t>
            </w: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5</w:t>
            </w:r>
          </w:p>
        </w:tc>
        <w:tc>
          <w:tcPr>
            <w:tcW w:w="1729" w:type="dxa"/>
            <w:vAlign w:val="center"/>
          </w:tcPr>
          <w:p w:rsidR="00EC231C" w:rsidRPr="009947B0" w:rsidRDefault="008F63DF" w:rsidP="00202AC4">
            <w:pPr>
              <w:pStyle w:val="1"/>
            </w:pPr>
            <w:r w:rsidRPr="009947B0">
              <w:t>1</w:t>
            </w:r>
            <w:r w:rsidR="005C1E0B" w:rsidRPr="009947B0">
              <w:t>2,5</w:t>
            </w: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6</w:t>
            </w:r>
          </w:p>
        </w:tc>
        <w:tc>
          <w:tcPr>
            <w:tcW w:w="1729" w:type="dxa"/>
            <w:vAlign w:val="center"/>
          </w:tcPr>
          <w:p w:rsidR="00EC231C" w:rsidRPr="009947B0" w:rsidRDefault="008F63DF" w:rsidP="00202AC4">
            <w:pPr>
              <w:pStyle w:val="1"/>
            </w:pPr>
            <w:r w:rsidRPr="009947B0">
              <w:t>17,65</w:t>
            </w:r>
          </w:p>
        </w:tc>
      </w:tr>
      <w:tr w:rsidR="00EC231C" w:rsidRPr="009947B0" w:rsidTr="00202AC4">
        <w:trPr>
          <w:jc w:val="center"/>
        </w:trPr>
        <w:tc>
          <w:tcPr>
            <w:tcW w:w="648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2</w:t>
            </w:r>
          </w:p>
        </w:tc>
        <w:tc>
          <w:tcPr>
            <w:tcW w:w="1728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Основні робітники</w:t>
            </w: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25</w:t>
            </w:r>
          </w:p>
        </w:tc>
        <w:tc>
          <w:tcPr>
            <w:tcW w:w="1729" w:type="dxa"/>
            <w:vAlign w:val="center"/>
          </w:tcPr>
          <w:p w:rsidR="00EC231C" w:rsidRPr="009947B0" w:rsidRDefault="008F63DF" w:rsidP="00202AC4">
            <w:pPr>
              <w:pStyle w:val="1"/>
            </w:pPr>
            <w:r w:rsidRPr="009947B0">
              <w:t>6</w:t>
            </w:r>
            <w:r w:rsidR="005C1E0B" w:rsidRPr="009947B0">
              <w:t>2,5</w:t>
            </w: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20</w:t>
            </w:r>
          </w:p>
        </w:tc>
        <w:tc>
          <w:tcPr>
            <w:tcW w:w="1729" w:type="dxa"/>
            <w:vAlign w:val="center"/>
          </w:tcPr>
          <w:p w:rsidR="00EC231C" w:rsidRPr="009947B0" w:rsidRDefault="008F63DF" w:rsidP="00202AC4">
            <w:pPr>
              <w:pStyle w:val="1"/>
            </w:pPr>
            <w:r w:rsidRPr="009947B0">
              <w:t>58,82</w:t>
            </w:r>
          </w:p>
        </w:tc>
      </w:tr>
      <w:tr w:rsidR="00EC231C" w:rsidRPr="009947B0" w:rsidTr="00202AC4">
        <w:trPr>
          <w:jc w:val="center"/>
        </w:trPr>
        <w:tc>
          <w:tcPr>
            <w:tcW w:w="648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3</w:t>
            </w:r>
          </w:p>
        </w:tc>
        <w:tc>
          <w:tcPr>
            <w:tcW w:w="1728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Допоміжний персонал</w:t>
            </w: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10</w:t>
            </w:r>
          </w:p>
        </w:tc>
        <w:tc>
          <w:tcPr>
            <w:tcW w:w="1729" w:type="dxa"/>
            <w:vAlign w:val="center"/>
          </w:tcPr>
          <w:p w:rsidR="00EC231C" w:rsidRPr="009947B0" w:rsidRDefault="008F63DF" w:rsidP="00202AC4">
            <w:pPr>
              <w:pStyle w:val="1"/>
            </w:pPr>
            <w:r w:rsidRPr="009947B0">
              <w:t>2</w:t>
            </w:r>
            <w:r w:rsidR="005C1E0B" w:rsidRPr="009947B0">
              <w:t>5</w:t>
            </w:r>
          </w:p>
        </w:tc>
        <w:tc>
          <w:tcPr>
            <w:tcW w:w="1729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8</w:t>
            </w:r>
          </w:p>
        </w:tc>
        <w:tc>
          <w:tcPr>
            <w:tcW w:w="1729" w:type="dxa"/>
            <w:vAlign w:val="center"/>
          </w:tcPr>
          <w:p w:rsidR="00EC231C" w:rsidRPr="009947B0" w:rsidRDefault="008F63DF" w:rsidP="00202AC4">
            <w:pPr>
              <w:pStyle w:val="1"/>
            </w:pPr>
            <w:r w:rsidRPr="009947B0">
              <w:t>23,53</w:t>
            </w:r>
          </w:p>
        </w:tc>
      </w:tr>
      <w:tr w:rsidR="00EC231C" w:rsidRPr="009947B0" w:rsidTr="00202AC4">
        <w:trPr>
          <w:jc w:val="center"/>
        </w:trPr>
        <w:tc>
          <w:tcPr>
            <w:tcW w:w="648" w:type="dxa"/>
            <w:vAlign w:val="center"/>
          </w:tcPr>
          <w:p w:rsidR="00EC231C" w:rsidRPr="009947B0" w:rsidRDefault="00EC231C" w:rsidP="00202AC4">
            <w:pPr>
              <w:pStyle w:val="1"/>
            </w:pPr>
          </w:p>
        </w:tc>
        <w:tc>
          <w:tcPr>
            <w:tcW w:w="1728" w:type="dxa"/>
            <w:vAlign w:val="center"/>
          </w:tcPr>
          <w:p w:rsidR="00EC231C" w:rsidRPr="009947B0" w:rsidRDefault="00EC231C" w:rsidP="00202AC4">
            <w:pPr>
              <w:pStyle w:val="1"/>
            </w:pPr>
            <w:r w:rsidRPr="009947B0">
              <w:t>ВСЬОГО</w:t>
            </w:r>
          </w:p>
        </w:tc>
        <w:tc>
          <w:tcPr>
            <w:tcW w:w="1729" w:type="dxa"/>
            <w:vAlign w:val="center"/>
          </w:tcPr>
          <w:p w:rsidR="00EC231C" w:rsidRPr="009947B0" w:rsidRDefault="005C1E0B" w:rsidP="00202AC4">
            <w:pPr>
              <w:pStyle w:val="1"/>
            </w:pPr>
            <w:r w:rsidRPr="009947B0">
              <w:t>40</w:t>
            </w:r>
          </w:p>
        </w:tc>
        <w:tc>
          <w:tcPr>
            <w:tcW w:w="1729" w:type="dxa"/>
            <w:vAlign w:val="center"/>
          </w:tcPr>
          <w:p w:rsidR="00EC231C" w:rsidRPr="009947B0" w:rsidRDefault="008F63DF" w:rsidP="00202AC4">
            <w:pPr>
              <w:pStyle w:val="1"/>
            </w:pPr>
            <w:r w:rsidRPr="009947B0">
              <w:t>100</w:t>
            </w:r>
          </w:p>
        </w:tc>
        <w:tc>
          <w:tcPr>
            <w:tcW w:w="1729" w:type="dxa"/>
            <w:vAlign w:val="center"/>
          </w:tcPr>
          <w:p w:rsidR="00EC231C" w:rsidRPr="009947B0" w:rsidRDefault="005C1E0B" w:rsidP="00202AC4">
            <w:pPr>
              <w:pStyle w:val="1"/>
            </w:pPr>
            <w:r w:rsidRPr="009947B0">
              <w:t>34</w:t>
            </w:r>
          </w:p>
        </w:tc>
        <w:tc>
          <w:tcPr>
            <w:tcW w:w="1729" w:type="dxa"/>
            <w:vAlign w:val="center"/>
          </w:tcPr>
          <w:p w:rsidR="00EC231C" w:rsidRPr="009947B0" w:rsidRDefault="005C1E0B" w:rsidP="00202AC4">
            <w:pPr>
              <w:pStyle w:val="1"/>
            </w:pPr>
            <w:r w:rsidRPr="009947B0">
              <w:t>1</w:t>
            </w:r>
            <w:r w:rsidR="008F63DF" w:rsidRPr="009947B0">
              <w:t>00</w:t>
            </w:r>
          </w:p>
        </w:tc>
      </w:tr>
    </w:tbl>
    <w:p w:rsidR="005C1E0B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C231C" w:rsidRPr="009947B0" w:rsidRDefault="005C1E0B" w:rsidP="00EA7A84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Розраховую коефіцієнт обороту робочої сили за наймом: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C1E0B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Кн = 40 : 200 = 0,2 або 20%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C1E0B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У зв’язку з наймом, чисельність працівників збільшилася на 20%.</w:t>
      </w:r>
    </w:p>
    <w:p w:rsidR="005C1E0B" w:rsidRPr="009947B0" w:rsidRDefault="005C1E0B" w:rsidP="00EA7A84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Розраховую коефіцієнт обороту робочої сили за вибуттям: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C231C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Кв = 34 : 200 = 0,17 або 17%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C1E0B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У зв’язку з вибуттям, чисельність персоналу зменшилася на 17%.</w:t>
      </w:r>
    </w:p>
    <w:p w:rsidR="005C1E0B" w:rsidRPr="009947B0" w:rsidRDefault="005C1E0B" w:rsidP="00EA7A84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Розраховую коефіцієнт загального обороту: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C1E0B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Кз.о. = (40 – 34) : 200 = 0,03 або 3%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C1E0B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Загальний оборот по підприємству за рік складає 3%.</w:t>
      </w:r>
    </w:p>
    <w:p w:rsidR="005C1E0B" w:rsidRPr="009947B0" w:rsidRDefault="005C1E0B" w:rsidP="00EA7A84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Розраховую коефіцієнт стабільності персоналу:</w:t>
      </w:r>
    </w:p>
    <w:p w:rsidR="005C1E0B" w:rsidRPr="009947B0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5C1E0B" w:rsidRPr="009947B0">
        <w:rPr>
          <w:sz w:val="28"/>
          <w:szCs w:val="28"/>
          <w:lang w:val="uk-UA"/>
        </w:rPr>
        <w:t>Кс = (40 – 34 + 200) : 200 = 1,03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C1E0B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Коефіцієнт стабільності по підприємству за рік складає 3%, тобто чисельність персоналу збільшилася на 3%.</w:t>
      </w:r>
    </w:p>
    <w:p w:rsidR="00202AC4" w:rsidRDefault="00202AC4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5C1E0B" w:rsidRPr="009947B0" w:rsidRDefault="005C1E0B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9947B0">
        <w:rPr>
          <w:b/>
          <w:sz w:val="28"/>
          <w:szCs w:val="28"/>
          <w:lang w:val="uk-UA"/>
        </w:rPr>
        <w:t>Задача 2.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За допомогою зручного вам методу проаналізувати вплив факторів на Фонд робочого часу</w:t>
      </w:r>
      <w:r w:rsidR="005C1E0B" w:rsidRPr="009947B0">
        <w:rPr>
          <w:sz w:val="28"/>
          <w:szCs w:val="28"/>
          <w:lang w:val="uk-UA"/>
        </w:rPr>
        <w:t xml:space="preserve"> (див. табл</w:t>
      </w:r>
      <w:r w:rsidRPr="009947B0">
        <w:rPr>
          <w:sz w:val="28"/>
          <w:szCs w:val="28"/>
          <w:lang w:val="uk-UA"/>
        </w:rPr>
        <w:t>.</w:t>
      </w:r>
      <w:r w:rsidR="005C1E0B" w:rsidRPr="009947B0">
        <w:rPr>
          <w:sz w:val="28"/>
          <w:szCs w:val="28"/>
          <w:lang w:val="uk-UA"/>
        </w:rPr>
        <w:t>3):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C1E0B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Таблиця 3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1635"/>
        <w:gridCol w:w="1586"/>
        <w:gridCol w:w="1270"/>
        <w:gridCol w:w="1140"/>
      </w:tblGrid>
      <w:tr w:rsidR="00C92291" w:rsidRPr="009947B0" w:rsidTr="00202AC4">
        <w:trPr>
          <w:jc w:val="center"/>
        </w:trPr>
        <w:tc>
          <w:tcPr>
            <w:tcW w:w="3888" w:type="dxa"/>
            <w:vMerge w:val="restart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Показники</w:t>
            </w:r>
          </w:p>
        </w:tc>
        <w:tc>
          <w:tcPr>
            <w:tcW w:w="1858" w:type="dxa"/>
            <w:vMerge w:val="restart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План</w:t>
            </w:r>
          </w:p>
        </w:tc>
        <w:tc>
          <w:tcPr>
            <w:tcW w:w="1800" w:type="dxa"/>
            <w:vMerge w:val="restart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Факт</w:t>
            </w:r>
          </w:p>
        </w:tc>
        <w:tc>
          <w:tcPr>
            <w:tcW w:w="2684" w:type="dxa"/>
            <w:gridSpan w:val="2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Відхилення</w:t>
            </w:r>
          </w:p>
        </w:tc>
      </w:tr>
      <w:tr w:rsidR="00C92291" w:rsidRPr="009947B0" w:rsidTr="00202AC4">
        <w:trPr>
          <w:jc w:val="center"/>
        </w:trPr>
        <w:tc>
          <w:tcPr>
            <w:tcW w:w="0" w:type="auto"/>
            <w:vMerge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0" w:type="auto"/>
            <w:vMerge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0" w:type="auto"/>
            <w:vMerge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407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(+,-)</w:t>
            </w:r>
          </w:p>
        </w:tc>
        <w:tc>
          <w:tcPr>
            <w:tcW w:w="1277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%</w:t>
            </w:r>
          </w:p>
        </w:tc>
      </w:tr>
      <w:tr w:rsidR="00C92291" w:rsidRPr="009947B0" w:rsidTr="00202AC4">
        <w:trPr>
          <w:jc w:val="center"/>
        </w:trPr>
        <w:tc>
          <w:tcPr>
            <w:tcW w:w="388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Середньорічна чисельність робітників, чол.</w:t>
            </w:r>
          </w:p>
        </w:tc>
        <w:tc>
          <w:tcPr>
            <w:tcW w:w="185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100</w:t>
            </w:r>
          </w:p>
        </w:tc>
        <w:tc>
          <w:tcPr>
            <w:tcW w:w="1800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98</w:t>
            </w:r>
          </w:p>
        </w:tc>
        <w:tc>
          <w:tcPr>
            <w:tcW w:w="1407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277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</w:tr>
      <w:tr w:rsidR="00C92291" w:rsidRPr="009947B0" w:rsidTr="00202AC4">
        <w:trPr>
          <w:jc w:val="center"/>
        </w:trPr>
        <w:tc>
          <w:tcPr>
            <w:tcW w:w="388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Відпрацьовано за рік 1 робітником, дні</w:t>
            </w:r>
          </w:p>
        </w:tc>
        <w:tc>
          <w:tcPr>
            <w:tcW w:w="185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310</w:t>
            </w:r>
          </w:p>
        </w:tc>
        <w:tc>
          <w:tcPr>
            <w:tcW w:w="1800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312</w:t>
            </w:r>
          </w:p>
        </w:tc>
        <w:tc>
          <w:tcPr>
            <w:tcW w:w="1407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277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</w:tr>
      <w:tr w:rsidR="00C92291" w:rsidRPr="009947B0" w:rsidTr="00202AC4">
        <w:trPr>
          <w:jc w:val="center"/>
        </w:trPr>
        <w:tc>
          <w:tcPr>
            <w:tcW w:w="388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Середня тривалість робочого дня, год.</w:t>
            </w:r>
          </w:p>
        </w:tc>
        <w:tc>
          <w:tcPr>
            <w:tcW w:w="1858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7,9</w:t>
            </w:r>
          </w:p>
        </w:tc>
        <w:tc>
          <w:tcPr>
            <w:tcW w:w="1800" w:type="dxa"/>
            <w:vAlign w:val="center"/>
          </w:tcPr>
          <w:p w:rsidR="00C92291" w:rsidRPr="009947B0" w:rsidRDefault="00C92291" w:rsidP="00202AC4">
            <w:pPr>
              <w:pStyle w:val="1"/>
            </w:pPr>
            <w:r w:rsidRPr="009947B0">
              <w:t>7,8</w:t>
            </w:r>
          </w:p>
        </w:tc>
        <w:tc>
          <w:tcPr>
            <w:tcW w:w="1407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  <w:tc>
          <w:tcPr>
            <w:tcW w:w="1277" w:type="dxa"/>
            <w:vAlign w:val="center"/>
          </w:tcPr>
          <w:p w:rsidR="00C92291" w:rsidRPr="009947B0" w:rsidRDefault="00C92291" w:rsidP="00202AC4">
            <w:pPr>
              <w:pStyle w:val="1"/>
            </w:pPr>
          </w:p>
        </w:tc>
      </w:tr>
    </w:tbl>
    <w:p w:rsidR="00C92291" w:rsidRPr="009947B0" w:rsidRDefault="00C92291" w:rsidP="00EA7A8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5C1E0B" w:rsidRPr="009947B0" w:rsidRDefault="005C1E0B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b/>
          <w:sz w:val="28"/>
          <w:szCs w:val="28"/>
          <w:lang w:val="uk-UA"/>
        </w:rPr>
        <w:t>Рішення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C1E0B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Заповнюю необхідні дані для розрахунку (див.табл.4):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B62CE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Таблиця 4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1631"/>
        <w:gridCol w:w="1610"/>
        <w:gridCol w:w="1262"/>
        <w:gridCol w:w="1160"/>
      </w:tblGrid>
      <w:tr w:rsidR="00FB62CE" w:rsidRPr="009947B0" w:rsidTr="00202AC4">
        <w:trPr>
          <w:jc w:val="center"/>
        </w:trPr>
        <w:tc>
          <w:tcPr>
            <w:tcW w:w="3634" w:type="dxa"/>
            <w:vMerge w:val="restart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Показники</w:t>
            </w:r>
          </w:p>
        </w:tc>
        <w:tc>
          <w:tcPr>
            <w:tcW w:w="1726" w:type="dxa"/>
            <w:vMerge w:val="restart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План</w:t>
            </w:r>
          </w:p>
        </w:tc>
        <w:tc>
          <w:tcPr>
            <w:tcW w:w="1674" w:type="dxa"/>
            <w:vMerge w:val="restart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Факт</w:t>
            </w:r>
          </w:p>
        </w:tc>
        <w:tc>
          <w:tcPr>
            <w:tcW w:w="2537" w:type="dxa"/>
            <w:gridSpan w:val="2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Відхилення</w:t>
            </w:r>
          </w:p>
        </w:tc>
      </w:tr>
      <w:tr w:rsidR="00FB62CE" w:rsidRPr="009947B0" w:rsidTr="00202AC4">
        <w:trPr>
          <w:jc w:val="center"/>
        </w:trPr>
        <w:tc>
          <w:tcPr>
            <w:tcW w:w="0" w:type="auto"/>
            <w:vMerge/>
            <w:vAlign w:val="center"/>
          </w:tcPr>
          <w:p w:rsidR="00FB62CE" w:rsidRPr="009947B0" w:rsidRDefault="00FB62CE" w:rsidP="00202AC4">
            <w:pPr>
              <w:pStyle w:val="1"/>
            </w:pPr>
          </w:p>
        </w:tc>
        <w:tc>
          <w:tcPr>
            <w:tcW w:w="0" w:type="auto"/>
            <w:vMerge/>
            <w:vAlign w:val="center"/>
          </w:tcPr>
          <w:p w:rsidR="00FB62CE" w:rsidRPr="009947B0" w:rsidRDefault="00FB62CE" w:rsidP="00202AC4">
            <w:pPr>
              <w:pStyle w:val="1"/>
            </w:pPr>
          </w:p>
        </w:tc>
        <w:tc>
          <w:tcPr>
            <w:tcW w:w="0" w:type="auto"/>
            <w:vMerge/>
            <w:vAlign w:val="center"/>
          </w:tcPr>
          <w:p w:rsidR="00FB62CE" w:rsidRPr="009947B0" w:rsidRDefault="00FB62CE" w:rsidP="00202AC4">
            <w:pPr>
              <w:pStyle w:val="1"/>
            </w:pPr>
          </w:p>
        </w:tc>
        <w:tc>
          <w:tcPr>
            <w:tcW w:w="1308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(+,-)</w:t>
            </w:r>
          </w:p>
        </w:tc>
        <w:tc>
          <w:tcPr>
            <w:tcW w:w="1229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%</w:t>
            </w:r>
          </w:p>
        </w:tc>
      </w:tr>
      <w:tr w:rsidR="00FB62CE" w:rsidRPr="009947B0" w:rsidTr="00202AC4">
        <w:trPr>
          <w:jc w:val="center"/>
        </w:trPr>
        <w:tc>
          <w:tcPr>
            <w:tcW w:w="3634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Середньорічна чисельність робітників, чол.</w:t>
            </w:r>
          </w:p>
        </w:tc>
        <w:tc>
          <w:tcPr>
            <w:tcW w:w="1726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100</w:t>
            </w:r>
          </w:p>
        </w:tc>
        <w:tc>
          <w:tcPr>
            <w:tcW w:w="1674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98</w:t>
            </w:r>
          </w:p>
        </w:tc>
        <w:tc>
          <w:tcPr>
            <w:tcW w:w="1308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- 2</w:t>
            </w:r>
          </w:p>
        </w:tc>
        <w:tc>
          <w:tcPr>
            <w:tcW w:w="1229" w:type="dxa"/>
            <w:vAlign w:val="center"/>
          </w:tcPr>
          <w:p w:rsidR="00FB62CE" w:rsidRPr="009947B0" w:rsidRDefault="002407B6" w:rsidP="00202AC4">
            <w:pPr>
              <w:pStyle w:val="1"/>
            </w:pPr>
            <w:r w:rsidRPr="009947B0">
              <w:t>-2</w:t>
            </w:r>
          </w:p>
        </w:tc>
      </w:tr>
      <w:tr w:rsidR="00FB62CE" w:rsidRPr="009947B0" w:rsidTr="00202AC4">
        <w:trPr>
          <w:jc w:val="center"/>
        </w:trPr>
        <w:tc>
          <w:tcPr>
            <w:tcW w:w="3634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Відпрацьовано за рік 1 робітником, дні</w:t>
            </w:r>
          </w:p>
        </w:tc>
        <w:tc>
          <w:tcPr>
            <w:tcW w:w="1726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310</w:t>
            </w:r>
          </w:p>
        </w:tc>
        <w:tc>
          <w:tcPr>
            <w:tcW w:w="1674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312</w:t>
            </w:r>
          </w:p>
        </w:tc>
        <w:tc>
          <w:tcPr>
            <w:tcW w:w="1308" w:type="dxa"/>
            <w:vAlign w:val="center"/>
          </w:tcPr>
          <w:p w:rsidR="00FB62CE" w:rsidRPr="009947B0" w:rsidRDefault="00FB62CE" w:rsidP="00202AC4">
            <w:pPr>
              <w:pStyle w:val="1"/>
            </w:pPr>
            <w:r w:rsidRPr="009947B0">
              <w:t>+ 2</w:t>
            </w:r>
          </w:p>
        </w:tc>
        <w:tc>
          <w:tcPr>
            <w:tcW w:w="1229" w:type="dxa"/>
            <w:vAlign w:val="center"/>
          </w:tcPr>
          <w:p w:rsidR="00FB62CE" w:rsidRPr="009947B0" w:rsidRDefault="002407B6" w:rsidP="00202AC4">
            <w:pPr>
              <w:pStyle w:val="1"/>
            </w:pPr>
            <w:r w:rsidRPr="009947B0">
              <w:t>0,65</w:t>
            </w:r>
          </w:p>
        </w:tc>
      </w:tr>
      <w:tr w:rsidR="008F63DF" w:rsidRPr="009947B0" w:rsidTr="00202AC4">
        <w:trPr>
          <w:jc w:val="center"/>
        </w:trPr>
        <w:tc>
          <w:tcPr>
            <w:tcW w:w="3634" w:type="dxa"/>
            <w:vAlign w:val="center"/>
          </w:tcPr>
          <w:p w:rsidR="008F63DF" w:rsidRPr="009947B0" w:rsidRDefault="008F63DF" w:rsidP="00202AC4">
            <w:pPr>
              <w:pStyle w:val="1"/>
            </w:pPr>
            <w:r w:rsidRPr="009947B0">
              <w:t>Середня тривалість робочого дня, год.</w:t>
            </w:r>
          </w:p>
        </w:tc>
        <w:tc>
          <w:tcPr>
            <w:tcW w:w="1726" w:type="dxa"/>
            <w:vAlign w:val="center"/>
          </w:tcPr>
          <w:p w:rsidR="008F63DF" w:rsidRPr="009947B0" w:rsidRDefault="008F63DF" w:rsidP="00202AC4">
            <w:pPr>
              <w:pStyle w:val="1"/>
            </w:pPr>
            <w:r w:rsidRPr="009947B0">
              <w:t>7,9</w:t>
            </w:r>
          </w:p>
        </w:tc>
        <w:tc>
          <w:tcPr>
            <w:tcW w:w="1674" w:type="dxa"/>
            <w:vAlign w:val="center"/>
          </w:tcPr>
          <w:p w:rsidR="008F63DF" w:rsidRPr="009947B0" w:rsidRDefault="008F63DF" w:rsidP="00202AC4">
            <w:pPr>
              <w:pStyle w:val="1"/>
            </w:pPr>
            <w:r w:rsidRPr="009947B0">
              <w:t>7,8</w:t>
            </w:r>
          </w:p>
        </w:tc>
        <w:tc>
          <w:tcPr>
            <w:tcW w:w="1308" w:type="dxa"/>
            <w:vAlign w:val="center"/>
          </w:tcPr>
          <w:p w:rsidR="008F63DF" w:rsidRPr="009947B0" w:rsidRDefault="008F63DF" w:rsidP="00202AC4">
            <w:pPr>
              <w:pStyle w:val="1"/>
            </w:pPr>
            <w:r w:rsidRPr="009947B0">
              <w:t>- 0,1</w:t>
            </w:r>
          </w:p>
        </w:tc>
        <w:tc>
          <w:tcPr>
            <w:tcW w:w="1229" w:type="dxa"/>
            <w:vAlign w:val="center"/>
          </w:tcPr>
          <w:p w:rsidR="008F63DF" w:rsidRPr="009947B0" w:rsidRDefault="002407B6" w:rsidP="00202AC4">
            <w:pPr>
              <w:pStyle w:val="1"/>
            </w:pPr>
            <w:r w:rsidRPr="009947B0">
              <w:t>-1,27</w:t>
            </w:r>
          </w:p>
        </w:tc>
      </w:tr>
      <w:tr w:rsidR="008F63DF" w:rsidRPr="009947B0" w:rsidTr="00202AC4">
        <w:trPr>
          <w:trHeight w:val="569"/>
          <w:jc w:val="center"/>
        </w:trPr>
        <w:tc>
          <w:tcPr>
            <w:tcW w:w="3634" w:type="dxa"/>
            <w:vAlign w:val="center"/>
          </w:tcPr>
          <w:p w:rsidR="008F63DF" w:rsidRPr="009947B0" w:rsidRDefault="008F63DF" w:rsidP="00202AC4">
            <w:pPr>
              <w:pStyle w:val="1"/>
            </w:pPr>
            <w:r w:rsidRPr="009947B0">
              <w:t>Фонд робочого часу</w:t>
            </w:r>
            <w:r w:rsidR="007E5CBD" w:rsidRPr="009947B0">
              <w:t>, год</w:t>
            </w:r>
          </w:p>
        </w:tc>
        <w:tc>
          <w:tcPr>
            <w:tcW w:w="1726" w:type="dxa"/>
            <w:vAlign w:val="center"/>
          </w:tcPr>
          <w:p w:rsidR="008F63DF" w:rsidRPr="009947B0" w:rsidRDefault="007E5CBD" w:rsidP="00202AC4">
            <w:pPr>
              <w:pStyle w:val="1"/>
            </w:pPr>
            <w:r w:rsidRPr="009947B0">
              <w:t>244900</w:t>
            </w:r>
          </w:p>
        </w:tc>
        <w:tc>
          <w:tcPr>
            <w:tcW w:w="1674" w:type="dxa"/>
            <w:vAlign w:val="center"/>
          </w:tcPr>
          <w:p w:rsidR="008F63DF" w:rsidRPr="009947B0" w:rsidRDefault="007E5CBD" w:rsidP="00202AC4">
            <w:pPr>
              <w:pStyle w:val="1"/>
            </w:pPr>
            <w:r w:rsidRPr="009947B0">
              <w:t>238492,80</w:t>
            </w:r>
          </w:p>
        </w:tc>
        <w:tc>
          <w:tcPr>
            <w:tcW w:w="1308" w:type="dxa"/>
            <w:vAlign w:val="center"/>
          </w:tcPr>
          <w:p w:rsidR="008F63DF" w:rsidRPr="009947B0" w:rsidRDefault="007E5CBD" w:rsidP="00202AC4">
            <w:pPr>
              <w:pStyle w:val="1"/>
            </w:pPr>
            <w:r w:rsidRPr="009947B0">
              <w:t>- 6407,20</w:t>
            </w:r>
          </w:p>
        </w:tc>
        <w:tc>
          <w:tcPr>
            <w:tcW w:w="1229" w:type="dxa"/>
            <w:vAlign w:val="center"/>
          </w:tcPr>
          <w:p w:rsidR="008F63DF" w:rsidRPr="009947B0" w:rsidRDefault="002407B6" w:rsidP="00202AC4">
            <w:pPr>
              <w:pStyle w:val="1"/>
            </w:pPr>
            <w:r w:rsidRPr="009947B0">
              <w:t>-0,03</w:t>
            </w:r>
          </w:p>
        </w:tc>
      </w:tr>
    </w:tbl>
    <w:p w:rsidR="00FB62CE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Фонд робочого часу розраховується за формулою: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B62CE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ФРЧ = ЧР х Д х Т, де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B62CE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ЧР – середньорічна чисельність робітників;</w:t>
      </w:r>
    </w:p>
    <w:p w:rsidR="00FB62CE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Д – кількість відпрацьованих днів;</w:t>
      </w:r>
    </w:p>
    <w:p w:rsidR="00FB62CE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Т – середня тривалість робочих днів.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B62CE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Отже, вплив кожного фактора на фонд робочого часу розраховується за формулами:</w:t>
      </w:r>
    </w:p>
    <w:p w:rsidR="00FB62CE" w:rsidRPr="009947B0" w:rsidRDefault="00FB62CE" w:rsidP="00EA7A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вплив середньорічної чисельності робітників: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B62CE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∆ФРЧ</w:t>
      </w:r>
      <w:r w:rsidRPr="009947B0">
        <w:rPr>
          <w:sz w:val="28"/>
          <w:szCs w:val="28"/>
          <w:vertAlign w:val="subscript"/>
          <w:lang w:val="uk-UA"/>
        </w:rPr>
        <w:t>ЧР</w:t>
      </w:r>
      <w:r w:rsidRPr="009947B0">
        <w:rPr>
          <w:sz w:val="28"/>
          <w:szCs w:val="28"/>
          <w:lang w:val="uk-UA"/>
        </w:rPr>
        <w:t xml:space="preserve"> = (ЧР1 – ЧР0) х Д0 х Т0</w:t>
      </w:r>
    </w:p>
    <w:p w:rsidR="00FB62CE" w:rsidRPr="009947B0" w:rsidRDefault="00FB62CE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∆ФРЧ</w:t>
      </w:r>
      <w:r w:rsidRPr="009947B0">
        <w:rPr>
          <w:sz w:val="28"/>
          <w:szCs w:val="28"/>
          <w:vertAlign w:val="subscript"/>
          <w:lang w:val="uk-UA"/>
        </w:rPr>
        <w:t>ЧР</w:t>
      </w:r>
      <w:r w:rsidRPr="009947B0">
        <w:rPr>
          <w:sz w:val="28"/>
          <w:szCs w:val="28"/>
          <w:lang w:val="uk-UA"/>
        </w:rPr>
        <w:t xml:space="preserve"> = (- 2) х 310 х 7,9 = - 4898 </w:t>
      </w:r>
      <w:r w:rsidR="003D0D2D" w:rsidRPr="009947B0">
        <w:rPr>
          <w:sz w:val="28"/>
          <w:szCs w:val="28"/>
          <w:lang w:val="uk-UA"/>
        </w:rPr>
        <w:t>год</w:t>
      </w:r>
    </w:p>
    <w:p w:rsidR="00202AC4" w:rsidRDefault="00202AC4" w:rsidP="00202AC4">
      <w:pPr>
        <w:spacing w:line="360" w:lineRule="auto"/>
        <w:jc w:val="both"/>
        <w:rPr>
          <w:sz w:val="28"/>
          <w:szCs w:val="28"/>
          <w:lang w:val="uk-UA"/>
        </w:rPr>
      </w:pPr>
    </w:p>
    <w:p w:rsidR="00FB62CE" w:rsidRPr="009947B0" w:rsidRDefault="00FB62CE" w:rsidP="00EA7A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 xml:space="preserve">вплив </w:t>
      </w:r>
      <w:r w:rsidR="006E1C76" w:rsidRPr="009947B0">
        <w:rPr>
          <w:sz w:val="28"/>
          <w:szCs w:val="28"/>
          <w:lang w:val="uk-UA"/>
        </w:rPr>
        <w:t>кількості відпрацьованих днів: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E1C76" w:rsidRPr="009947B0" w:rsidRDefault="006E1C76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∆ФРЧ</w:t>
      </w:r>
      <w:r w:rsidRPr="009947B0">
        <w:rPr>
          <w:sz w:val="28"/>
          <w:szCs w:val="28"/>
          <w:vertAlign w:val="subscript"/>
          <w:lang w:val="uk-UA"/>
        </w:rPr>
        <w:t>Д</w:t>
      </w:r>
      <w:r w:rsidRPr="009947B0">
        <w:rPr>
          <w:sz w:val="28"/>
          <w:szCs w:val="28"/>
          <w:lang w:val="uk-UA"/>
        </w:rPr>
        <w:t xml:space="preserve"> =ЧР1 х (Д1 - Д0) х Т0</w:t>
      </w:r>
    </w:p>
    <w:p w:rsidR="006E1C76" w:rsidRDefault="006E1C76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∆ФРЧ</w:t>
      </w:r>
      <w:r w:rsidRPr="009947B0">
        <w:rPr>
          <w:sz w:val="28"/>
          <w:szCs w:val="28"/>
          <w:vertAlign w:val="subscript"/>
          <w:lang w:val="uk-UA"/>
        </w:rPr>
        <w:t>Д</w:t>
      </w:r>
      <w:r w:rsidRPr="009947B0">
        <w:rPr>
          <w:sz w:val="28"/>
          <w:szCs w:val="28"/>
          <w:lang w:val="uk-UA"/>
        </w:rPr>
        <w:t xml:space="preserve"> = 98 х (+ 2) х 7,9 = + 1548,40 год</w:t>
      </w:r>
    </w:p>
    <w:p w:rsidR="00202AC4" w:rsidRPr="009947B0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E1C76" w:rsidRPr="009947B0" w:rsidRDefault="006E1C76" w:rsidP="00EA7A84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вплив середньої тривалості робочого дня: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E1C76" w:rsidRPr="009947B0" w:rsidRDefault="006E1C76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∆ФРЧ</w:t>
      </w:r>
      <w:r w:rsidRPr="009947B0">
        <w:rPr>
          <w:sz w:val="28"/>
          <w:szCs w:val="28"/>
          <w:vertAlign w:val="subscript"/>
          <w:lang w:val="uk-UA"/>
        </w:rPr>
        <w:t>Т</w:t>
      </w:r>
      <w:r w:rsidRPr="009947B0">
        <w:rPr>
          <w:sz w:val="28"/>
          <w:szCs w:val="28"/>
          <w:lang w:val="uk-UA"/>
        </w:rPr>
        <w:t xml:space="preserve"> =ЧР1 х Д1 х (Т1 - Т0) </w:t>
      </w:r>
    </w:p>
    <w:p w:rsidR="006E1C76" w:rsidRPr="009947B0" w:rsidRDefault="006E1C76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∆ФРЧ</w:t>
      </w:r>
      <w:r w:rsidRPr="009947B0">
        <w:rPr>
          <w:sz w:val="28"/>
          <w:szCs w:val="28"/>
          <w:vertAlign w:val="subscript"/>
          <w:lang w:val="uk-UA"/>
        </w:rPr>
        <w:t>Т</w:t>
      </w:r>
      <w:r w:rsidRPr="009947B0">
        <w:rPr>
          <w:sz w:val="28"/>
          <w:szCs w:val="28"/>
          <w:lang w:val="uk-UA"/>
        </w:rPr>
        <w:t xml:space="preserve"> = 98 х 312 х (- 0,10) = - 3057,60 год</w:t>
      </w:r>
    </w:p>
    <w:p w:rsidR="00202AC4" w:rsidRDefault="00202AC4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D0D2D" w:rsidRPr="009947B0" w:rsidRDefault="003D0D2D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Перевірка: 238492,80 – 244900 = - 6407,20 год</w:t>
      </w:r>
    </w:p>
    <w:p w:rsidR="006E1C76" w:rsidRPr="009947B0" w:rsidRDefault="003D0D2D" w:rsidP="00EA7A8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Фонд робочого часу відносно плану в цілому зменшився</w:t>
      </w:r>
      <w:r w:rsidR="00224DD1" w:rsidRPr="009947B0">
        <w:rPr>
          <w:sz w:val="28"/>
          <w:szCs w:val="28"/>
          <w:lang w:val="uk-UA"/>
        </w:rPr>
        <w:t xml:space="preserve"> на 6407,20 год</w:t>
      </w:r>
      <w:r w:rsidRPr="009947B0">
        <w:rPr>
          <w:sz w:val="28"/>
          <w:szCs w:val="28"/>
          <w:lang w:val="uk-UA"/>
        </w:rPr>
        <w:t>, у тому числі:</w:t>
      </w:r>
    </w:p>
    <w:p w:rsidR="003D0D2D" w:rsidRPr="009947B0" w:rsidRDefault="003D0D2D" w:rsidP="00EA7A84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за рахунок</w:t>
      </w:r>
      <w:r w:rsidR="00302CB7" w:rsidRPr="009947B0">
        <w:rPr>
          <w:sz w:val="28"/>
          <w:szCs w:val="28"/>
          <w:lang w:val="uk-UA"/>
        </w:rPr>
        <w:t xml:space="preserve"> зміни чисельності робітників зменшився на 4898 год;</w:t>
      </w:r>
    </w:p>
    <w:p w:rsidR="00302CB7" w:rsidRPr="009947B0" w:rsidRDefault="00302CB7" w:rsidP="00EA7A84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за рахунок зміни кількості відпрацьованих днів збільшився на 1548,40 год;</w:t>
      </w:r>
    </w:p>
    <w:p w:rsidR="00302CB7" w:rsidRPr="009947B0" w:rsidRDefault="00302CB7" w:rsidP="00EA7A84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947B0">
        <w:rPr>
          <w:sz w:val="28"/>
          <w:szCs w:val="28"/>
          <w:lang w:val="uk-UA"/>
        </w:rPr>
        <w:t>за рахунок зміни середньої тривалості робочого дня зменшився на 3057,60 год.</w:t>
      </w:r>
    </w:p>
    <w:p w:rsidR="006E1C76" w:rsidRPr="009947B0" w:rsidRDefault="00302CB7" w:rsidP="00EA7A84">
      <w:pPr>
        <w:pStyle w:val="a7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947B0">
        <w:rPr>
          <w:sz w:val="28"/>
          <w:szCs w:val="28"/>
        </w:rPr>
        <w:t>Що стосується підрахунків резервів, до їх кількості можна включати негативно діючі фактори. В нашому прикладі негативний впл</w:t>
      </w:r>
      <w:r w:rsidR="00224DD1" w:rsidRPr="009947B0">
        <w:rPr>
          <w:sz w:val="28"/>
          <w:szCs w:val="28"/>
        </w:rPr>
        <w:t>ив на фонд робочого часу мали два із т</w:t>
      </w:r>
      <w:r w:rsidRPr="009947B0">
        <w:rPr>
          <w:sz w:val="28"/>
          <w:szCs w:val="28"/>
        </w:rPr>
        <w:t>рьох факторів</w:t>
      </w:r>
      <w:r w:rsidR="00224DD1" w:rsidRPr="009947B0">
        <w:rPr>
          <w:sz w:val="28"/>
          <w:szCs w:val="28"/>
        </w:rPr>
        <w:t>, які разом зменшили його на 7955,60 год (4898 + 3057,60</w:t>
      </w:r>
      <w:r w:rsidRPr="009947B0">
        <w:rPr>
          <w:sz w:val="28"/>
          <w:szCs w:val="28"/>
        </w:rPr>
        <w:t xml:space="preserve">). Це і є резерви </w:t>
      </w:r>
      <w:r w:rsidR="00224DD1" w:rsidRPr="009947B0">
        <w:rPr>
          <w:sz w:val="28"/>
          <w:szCs w:val="28"/>
        </w:rPr>
        <w:t>фонду робочого часу</w:t>
      </w:r>
      <w:r w:rsidRPr="009947B0">
        <w:rPr>
          <w:sz w:val="28"/>
          <w:szCs w:val="28"/>
        </w:rPr>
        <w:t>.</w:t>
      </w:r>
      <w:r w:rsidR="00224DD1" w:rsidRPr="009947B0">
        <w:rPr>
          <w:sz w:val="28"/>
          <w:szCs w:val="28"/>
        </w:rPr>
        <w:t xml:space="preserve"> Так, як 7955,60 год становлять 3,25% планового фонду робочого часу працівників, то усунення причин зазначених втрат могло б стати основою підвищення продуктивності прац</w:t>
      </w:r>
      <w:r w:rsidR="00C86033" w:rsidRPr="009947B0">
        <w:rPr>
          <w:sz w:val="28"/>
          <w:szCs w:val="28"/>
        </w:rPr>
        <w:t>і й обсягу виробництва на 3,25%</w:t>
      </w:r>
    </w:p>
    <w:p w:rsidR="006E1C76" w:rsidRPr="009947B0" w:rsidRDefault="00202AC4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6E1C76" w:rsidRPr="009947B0">
        <w:rPr>
          <w:b/>
          <w:sz w:val="28"/>
          <w:szCs w:val="28"/>
          <w:lang w:val="uk-UA"/>
        </w:rPr>
        <w:t>Список використаної літератури</w:t>
      </w:r>
    </w:p>
    <w:p w:rsidR="006E1C76" w:rsidRPr="009947B0" w:rsidRDefault="006E1C76" w:rsidP="00EA7A8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6E1C76" w:rsidRPr="009947B0" w:rsidRDefault="006E1C76" w:rsidP="00202AC4">
      <w:pPr>
        <w:numPr>
          <w:ilvl w:val="0"/>
          <w:numId w:val="12"/>
        </w:numPr>
        <w:tabs>
          <w:tab w:val="clear" w:pos="567"/>
          <w:tab w:val="num" w:pos="240"/>
        </w:tabs>
        <w:spacing w:line="360" w:lineRule="auto"/>
        <w:ind w:firstLine="0"/>
        <w:jc w:val="both"/>
        <w:rPr>
          <w:sz w:val="28"/>
          <w:szCs w:val="28"/>
        </w:rPr>
      </w:pPr>
      <w:r w:rsidRPr="009947B0">
        <w:rPr>
          <w:sz w:val="28"/>
          <w:szCs w:val="28"/>
        </w:rPr>
        <w:t>Баканов М.И. Анализ хозяйственной деятельности в торговле. – М.: экономика, 2000.</w:t>
      </w:r>
    </w:p>
    <w:p w:rsidR="006E1C76" w:rsidRPr="009947B0" w:rsidRDefault="006E1C76" w:rsidP="00202AC4">
      <w:pPr>
        <w:numPr>
          <w:ilvl w:val="0"/>
          <w:numId w:val="12"/>
        </w:numPr>
        <w:tabs>
          <w:tab w:val="clear" w:pos="567"/>
          <w:tab w:val="num" w:pos="240"/>
        </w:tabs>
        <w:spacing w:line="360" w:lineRule="auto"/>
        <w:ind w:firstLine="0"/>
        <w:jc w:val="both"/>
        <w:rPr>
          <w:sz w:val="28"/>
          <w:szCs w:val="28"/>
        </w:rPr>
      </w:pPr>
      <w:r w:rsidRPr="009947B0">
        <w:rPr>
          <w:sz w:val="28"/>
          <w:szCs w:val="28"/>
        </w:rPr>
        <w:t>Бутинець Ф.Ф., Мних Є.В., Олійник О.В.</w:t>
      </w:r>
      <w:r w:rsidR="00EA7A84" w:rsidRPr="009947B0">
        <w:rPr>
          <w:sz w:val="28"/>
          <w:szCs w:val="28"/>
        </w:rPr>
        <w:t xml:space="preserve"> </w:t>
      </w:r>
      <w:r w:rsidRPr="009947B0">
        <w:rPr>
          <w:sz w:val="28"/>
          <w:szCs w:val="28"/>
        </w:rPr>
        <w:t>Економічний аналіз. – Житомир, ПП Рута 2000.</w:t>
      </w:r>
    </w:p>
    <w:p w:rsidR="006E1C76" w:rsidRPr="009947B0" w:rsidRDefault="006E1C76" w:rsidP="00202AC4">
      <w:pPr>
        <w:numPr>
          <w:ilvl w:val="0"/>
          <w:numId w:val="12"/>
        </w:numPr>
        <w:tabs>
          <w:tab w:val="clear" w:pos="567"/>
          <w:tab w:val="num" w:pos="240"/>
        </w:tabs>
        <w:spacing w:line="360" w:lineRule="auto"/>
        <w:ind w:firstLine="0"/>
        <w:jc w:val="both"/>
        <w:rPr>
          <w:sz w:val="28"/>
          <w:szCs w:val="28"/>
        </w:rPr>
      </w:pPr>
      <w:r w:rsidRPr="009947B0">
        <w:rPr>
          <w:sz w:val="28"/>
          <w:szCs w:val="28"/>
        </w:rPr>
        <w:t>Івахненко В.М</w:t>
      </w:r>
      <w:r w:rsidR="00EA7A84" w:rsidRPr="009947B0">
        <w:rPr>
          <w:sz w:val="28"/>
          <w:szCs w:val="28"/>
        </w:rPr>
        <w:t xml:space="preserve"> </w:t>
      </w:r>
      <w:r w:rsidRPr="009947B0">
        <w:rPr>
          <w:sz w:val="28"/>
          <w:szCs w:val="28"/>
        </w:rPr>
        <w:t>Курс економічного аналізу, - К .:КНЕУ,2000</w:t>
      </w:r>
    </w:p>
    <w:p w:rsidR="006E1C76" w:rsidRPr="009947B0" w:rsidRDefault="006E1C76" w:rsidP="00202AC4">
      <w:pPr>
        <w:numPr>
          <w:ilvl w:val="0"/>
          <w:numId w:val="12"/>
        </w:numPr>
        <w:tabs>
          <w:tab w:val="clear" w:pos="567"/>
          <w:tab w:val="num" w:pos="240"/>
        </w:tabs>
        <w:spacing w:line="360" w:lineRule="auto"/>
        <w:ind w:firstLine="0"/>
        <w:jc w:val="both"/>
        <w:rPr>
          <w:sz w:val="28"/>
          <w:szCs w:val="28"/>
        </w:rPr>
      </w:pPr>
      <w:r w:rsidRPr="009947B0">
        <w:rPr>
          <w:sz w:val="28"/>
          <w:szCs w:val="28"/>
        </w:rPr>
        <w:t>Кислиця О.Я. Економічний аналіз, - К.:Євр ун-т, 2003</w:t>
      </w:r>
    </w:p>
    <w:p w:rsidR="006E1C76" w:rsidRPr="009947B0" w:rsidRDefault="006E1C76" w:rsidP="00202AC4">
      <w:pPr>
        <w:numPr>
          <w:ilvl w:val="0"/>
          <w:numId w:val="12"/>
        </w:numPr>
        <w:tabs>
          <w:tab w:val="clear" w:pos="567"/>
          <w:tab w:val="num" w:pos="240"/>
        </w:tabs>
        <w:spacing w:line="360" w:lineRule="auto"/>
        <w:ind w:firstLine="0"/>
        <w:jc w:val="both"/>
        <w:rPr>
          <w:sz w:val="28"/>
          <w:szCs w:val="28"/>
        </w:rPr>
      </w:pPr>
      <w:r w:rsidRPr="009947B0">
        <w:rPr>
          <w:sz w:val="28"/>
          <w:szCs w:val="28"/>
        </w:rPr>
        <w:t>Кожанова Э.П. Економічний анализ, - Х.:Інжек,2005</w:t>
      </w:r>
    </w:p>
    <w:p w:rsidR="006E1C76" w:rsidRPr="009947B0" w:rsidRDefault="006E1C76" w:rsidP="00202AC4">
      <w:pPr>
        <w:numPr>
          <w:ilvl w:val="0"/>
          <w:numId w:val="12"/>
        </w:numPr>
        <w:tabs>
          <w:tab w:val="clear" w:pos="567"/>
          <w:tab w:val="num" w:pos="240"/>
        </w:tabs>
        <w:spacing w:line="360" w:lineRule="auto"/>
        <w:ind w:firstLine="0"/>
        <w:jc w:val="both"/>
        <w:rPr>
          <w:sz w:val="28"/>
          <w:szCs w:val="28"/>
        </w:rPr>
      </w:pPr>
      <w:r w:rsidRPr="009947B0">
        <w:rPr>
          <w:sz w:val="28"/>
          <w:szCs w:val="28"/>
        </w:rPr>
        <w:t>Кравченко Л.И. Анализ хозяйственной деятельности предприятий торговли.- Минск: Высшая школа., 2000.</w:t>
      </w:r>
    </w:p>
    <w:p w:rsidR="006E1C76" w:rsidRPr="00202AC4" w:rsidRDefault="006E1C76" w:rsidP="00202AC4">
      <w:pPr>
        <w:numPr>
          <w:ilvl w:val="0"/>
          <w:numId w:val="12"/>
        </w:numPr>
        <w:tabs>
          <w:tab w:val="clear" w:pos="567"/>
          <w:tab w:val="num" w:pos="240"/>
        </w:tabs>
        <w:spacing w:line="360" w:lineRule="auto"/>
        <w:ind w:firstLine="0"/>
        <w:jc w:val="both"/>
        <w:rPr>
          <w:b/>
          <w:caps/>
          <w:sz w:val="28"/>
          <w:szCs w:val="28"/>
        </w:rPr>
      </w:pPr>
      <w:r w:rsidRPr="009947B0">
        <w:rPr>
          <w:sz w:val="28"/>
          <w:szCs w:val="28"/>
        </w:rPr>
        <w:t>Савицкая Г.В. Анализ хозяйственной деятельности предприятия. Мн.: ООО «Новое знание», 2000.</w:t>
      </w:r>
    </w:p>
    <w:p w:rsidR="00202AC4" w:rsidRPr="00202AC4" w:rsidRDefault="00202AC4" w:rsidP="00202AC4">
      <w:pPr>
        <w:pStyle w:val="a4"/>
        <w:tabs>
          <w:tab w:val="left" w:pos="2775"/>
          <w:tab w:val="center" w:pos="5031"/>
        </w:tabs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202AC4" w:rsidRPr="00202AC4" w:rsidSect="00202AC4">
      <w:headerReference w:type="even" r:id="rId7"/>
      <w:headerReference w:type="default" r:id="rId8"/>
      <w:footerReference w:type="even" r:id="rId9"/>
      <w:footerReference w:type="default" r:id="rId10"/>
      <w:type w:val="nextColumn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AC4" w:rsidRDefault="00202AC4">
      <w:r>
        <w:separator/>
      </w:r>
    </w:p>
  </w:endnote>
  <w:endnote w:type="continuationSeparator" w:id="0">
    <w:p w:rsidR="00202AC4" w:rsidRDefault="0020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C4" w:rsidRDefault="00202AC4" w:rsidP="00202AC4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C4" w:rsidRDefault="00202AC4" w:rsidP="004A3D2F">
    <w:pPr>
      <w:pStyle w:val="a8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4B7F">
      <w:rPr>
        <w:rStyle w:val="a6"/>
        <w:noProof/>
      </w:rPr>
      <w:t>1</w:t>
    </w:r>
    <w:r>
      <w:rPr>
        <w:rStyle w:val="a6"/>
      </w:rPr>
      <w:fldChar w:fldCharType="end"/>
    </w:r>
  </w:p>
  <w:p w:rsidR="00202AC4" w:rsidRDefault="00202AC4" w:rsidP="00202AC4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AC4" w:rsidRDefault="00202AC4">
      <w:r>
        <w:separator/>
      </w:r>
    </w:p>
  </w:footnote>
  <w:footnote w:type="continuationSeparator" w:id="0">
    <w:p w:rsidR="00202AC4" w:rsidRDefault="00202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C4" w:rsidRPr="00BC213C" w:rsidRDefault="00202AC4" w:rsidP="00202AC4">
    <w:pPr>
      <w:pStyle w:val="a4"/>
      <w:tabs>
        <w:tab w:val="left" w:pos="2775"/>
        <w:tab w:val="center" w:pos="5031"/>
      </w:tabs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C4" w:rsidRPr="00BC213C" w:rsidRDefault="00202AC4" w:rsidP="00202AC4">
    <w:pPr>
      <w:pStyle w:val="a4"/>
      <w:tabs>
        <w:tab w:val="left" w:pos="2775"/>
        <w:tab w:val="center" w:pos="5031"/>
      </w:tabs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63D18"/>
    <w:multiLevelType w:val="singleLevel"/>
    <w:tmpl w:val="6B2E3896"/>
    <w:lvl w:ilvl="0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b w:val="0"/>
      </w:rPr>
    </w:lvl>
  </w:abstractNum>
  <w:abstractNum w:abstractNumId="1">
    <w:nsid w:val="0F0E4448"/>
    <w:multiLevelType w:val="hybridMultilevel"/>
    <w:tmpl w:val="A440B9A4"/>
    <w:lvl w:ilvl="0" w:tplc="C0BA375A">
      <w:numFmt w:val="bullet"/>
      <w:lvlText w:val="-"/>
      <w:lvlJc w:val="left"/>
      <w:pPr>
        <w:tabs>
          <w:tab w:val="num" w:pos="1079"/>
        </w:tabs>
        <w:ind w:left="540" w:firstLine="56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31E7396"/>
    <w:multiLevelType w:val="hybridMultilevel"/>
    <w:tmpl w:val="2C0651F4"/>
    <w:lvl w:ilvl="0" w:tplc="B4B863CC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A6635C"/>
    <w:multiLevelType w:val="hybridMultilevel"/>
    <w:tmpl w:val="3B4E6B4E"/>
    <w:lvl w:ilvl="0" w:tplc="C0BA375A">
      <w:numFmt w:val="bullet"/>
      <w:lvlText w:val="-"/>
      <w:lvlJc w:val="left"/>
      <w:pPr>
        <w:tabs>
          <w:tab w:val="num" w:pos="1079"/>
        </w:tabs>
        <w:ind w:left="540" w:firstLine="567"/>
      </w:pPr>
      <w:rPr>
        <w:rFonts w:ascii="Times New Roman" w:eastAsia="Times New Roman" w:hAnsi="Times New Roman" w:hint="default"/>
      </w:rPr>
    </w:lvl>
    <w:lvl w:ilvl="1" w:tplc="39F03A1C">
      <w:start w:val="1"/>
      <w:numFmt w:val="decimal"/>
      <w:lvlText w:val="%2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F0A5CE3"/>
    <w:multiLevelType w:val="multilevel"/>
    <w:tmpl w:val="2C0651F4"/>
    <w:lvl w:ilvl="0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8B1839"/>
    <w:multiLevelType w:val="hybridMultilevel"/>
    <w:tmpl w:val="13366748"/>
    <w:lvl w:ilvl="0" w:tplc="C0BA375A">
      <w:numFmt w:val="bullet"/>
      <w:lvlText w:val="-"/>
      <w:lvlJc w:val="left"/>
      <w:pPr>
        <w:tabs>
          <w:tab w:val="num" w:pos="539"/>
        </w:tabs>
        <w:ind w:firstLine="56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2F3E82"/>
    <w:multiLevelType w:val="hybridMultilevel"/>
    <w:tmpl w:val="ED78B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FF30AC"/>
    <w:multiLevelType w:val="hybridMultilevel"/>
    <w:tmpl w:val="F82A2E70"/>
    <w:lvl w:ilvl="0" w:tplc="89109FD8">
      <w:start w:val="1"/>
      <w:numFmt w:val="bullet"/>
      <w:lvlText w:val=""/>
      <w:lvlJc w:val="left"/>
      <w:pPr>
        <w:tabs>
          <w:tab w:val="num" w:pos="567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C7201C0"/>
    <w:multiLevelType w:val="hybridMultilevel"/>
    <w:tmpl w:val="FBEAE616"/>
    <w:lvl w:ilvl="0" w:tplc="EEE674D4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D86418"/>
    <w:multiLevelType w:val="hybridMultilevel"/>
    <w:tmpl w:val="DFECF2F6"/>
    <w:lvl w:ilvl="0" w:tplc="0AAE30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0824F41"/>
    <w:multiLevelType w:val="multilevel"/>
    <w:tmpl w:val="A440B9A4"/>
    <w:lvl w:ilvl="0">
      <w:numFmt w:val="bullet"/>
      <w:lvlText w:val="-"/>
      <w:lvlJc w:val="left"/>
      <w:pPr>
        <w:tabs>
          <w:tab w:val="num" w:pos="1079"/>
        </w:tabs>
        <w:ind w:left="540" w:firstLine="567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54964889"/>
    <w:multiLevelType w:val="multilevel"/>
    <w:tmpl w:val="9FC24E8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EB756F"/>
    <w:multiLevelType w:val="hybridMultilevel"/>
    <w:tmpl w:val="24AA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3876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8C814B7"/>
    <w:multiLevelType w:val="hybridMultilevel"/>
    <w:tmpl w:val="DEE458C0"/>
    <w:lvl w:ilvl="0" w:tplc="101A1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B0576A"/>
    <w:multiLevelType w:val="multilevel"/>
    <w:tmpl w:val="9F4470DA"/>
    <w:lvl w:ilvl="0">
      <w:numFmt w:val="bullet"/>
      <w:lvlText w:val="-"/>
      <w:lvlJc w:val="left"/>
      <w:pPr>
        <w:tabs>
          <w:tab w:val="num" w:pos="1079"/>
        </w:tabs>
        <w:ind w:left="540" w:firstLine="567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6A5D44FA"/>
    <w:multiLevelType w:val="multilevel"/>
    <w:tmpl w:val="C5525920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2F0757"/>
    <w:multiLevelType w:val="multilevel"/>
    <w:tmpl w:val="FBEAE616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4616D99"/>
    <w:multiLevelType w:val="hybridMultilevel"/>
    <w:tmpl w:val="B0984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5"/>
  </w:num>
  <w:num w:numId="5">
    <w:abstractNumId w:val="14"/>
  </w:num>
  <w:num w:numId="6">
    <w:abstractNumId w:val="6"/>
  </w:num>
  <w:num w:numId="7">
    <w:abstractNumId w:val="9"/>
  </w:num>
  <w:num w:numId="8">
    <w:abstractNumId w:val="0"/>
  </w:num>
  <w:num w:numId="9">
    <w:abstractNumId w:val="12"/>
  </w:num>
  <w:num w:numId="10">
    <w:abstractNumId w:val="2"/>
  </w:num>
  <w:num w:numId="11">
    <w:abstractNumId w:val="4"/>
  </w:num>
  <w:num w:numId="12">
    <w:abstractNumId w:val="8"/>
  </w:num>
  <w:num w:numId="13">
    <w:abstractNumId w:val="11"/>
  </w:num>
  <w:num w:numId="14">
    <w:abstractNumId w:val="15"/>
  </w:num>
  <w:num w:numId="15">
    <w:abstractNumId w:val="16"/>
  </w:num>
  <w:num w:numId="16">
    <w:abstractNumId w:val="1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291"/>
    <w:rsid w:val="00020667"/>
    <w:rsid w:val="000D6341"/>
    <w:rsid w:val="001E4B7F"/>
    <w:rsid w:val="00202AC4"/>
    <w:rsid w:val="00224DD1"/>
    <w:rsid w:val="002407B6"/>
    <w:rsid w:val="00241DB3"/>
    <w:rsid w:val="00300826"/>
    <w:rsid w:val="00302CB7"/>
    <w:rsid w:val="003D0D2D"/>
    <w:rsid w:val="00410612"/>
    <w:rsid w:val="004A3D2F"/>
    <w:rsid w:val="004D3A27"/>
    <w:rsid w:val="00516B70"/>
    <w:rsid w:val="00571B71"/>
    <w:rsid w:val="005C1E0B"/>
    <w:rsid w:val="006E1C76"/>
    <w:rsid w:val="007E5CBD"/>
    <w:rsid w:val="00812460"/>
    <w:rsid w:val="008F63DF"/>
    <w:rsid w:val="0094750C"/>
    <w:rsid w:val="009947B0"/>
    <w:rsid w:val="00A92BFE"/>
    <w:rsid w:val="00BC213C"/>
    <w:rsid w:val="00C86033"/>
    <w:rsid w:val="00C92291"/>
    <w:rsid w:val="00D02F7E"/>
    <w:rsid w:val="00D51CB9"/>
    <w:rsid w:val="00DB4EF4"/>
    <w:rsid w:val="00E92499"/>
    <w:rsid w:val="00EA7A84"/>
    <w:rsid w:val="00EC231C"/>
    <w:rsid w:val="00F52215"/>
    <w:rsid w:val="00FB62CE"/>
    <w:rsid w:val="00F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0B7A5-42F5-480C-8CE0-D018F56E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2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D63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6341"/>
    <w:rPr>
      <w:rFonts w:cs="Times New Roman"/>
    </w:rPr>
  </w:style>
  <w:style w:type="paragraph" w:styleId="a7">
    <w:name w:val="Body Text Indent"/>
    <w:basedOn w:val="a"/>
    <w:rsid w:val="00302CB7"/>
    <w:pPr>
      <w:ind w:firstLine="993"/>
    </w:pPr>
    <w:rPr>
      <w:sz w:val="26"/>
      <w:szCs w:val="20"/>
      <w:lang w:val="uk-UA"/>
    </w:rPr>
  </w:style>
  <w:style w:type="paragraph" w:styleId="a8">
    <w:name w:val="footer"/>
    <w:basedOn w:val="a"/>
    <w:rsid w:val="00241DB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locked/>
    <w:rsid w:val="00C86033"/>
    <w:rPr>
      <w:rFonts w:cs="Times New Roman"/>
      <w:sz w:val="24"/>
      <w:szCs w:val="24"/>
    </w:rPr>
  </w:style>
  <w:style w:type="paragraph" w:customStyle="1" w:styleId="1">
    <w:name w:val="Стиль1"/>
    <w:basedOn w:val="a"/>
    <w:rsid w:val="009947B0"/>
    <w:pPr>
      <w:spacing w:line="360" w:lineRule="auto"/>
      <w:jc w:val="both"/>
    </w:pPr>
    <w:rPr>
      <w:sz w:val="20"/>
      <w:szCs w:val="20"/>
      <w:lang w:val="uk-UA"/>
    </w:rPr>
  </w:style>
  <w:style w:type="character" w:customStyle="1" w:styleId="2">
    <w:name w:val="Знак Знак2"/>
    <w:locked/>
    <w:rsid w:val="00202AC4"/>
    <w:rPr>
      <w:sz w:val="24"/>
      <w:lang w:val="uk-UA" w:eastAsia="ru-RU"/>
    </w:rPr>
  </w:style>
  <w:style w:type="character" w:styleId="a9">
    <w:name w:val="Hyperlink"/>
    <w:basedOn w:val="a0"/>
    <w:rsid w:val="00202A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ПРИВАТНИЙ НАВЧАЛЬНИЙ ЗАКЛАД</vt:lpstr>
    </vt:vector>
  </TitlesOfParts>
  <Company/>
  <LinksUpToDate>false</LinksUpToDate>
  <CharactersWithSpaces>9214</CharactersWithSpaces>
  <SharedDoc>false</SharedDoc>
  <HLinks>
    <vt:vector size="18" baseType="variant"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http://www.allbest.ru/</vt:lpwstr>
      </vt:variant>
      <vt:variant>
        <vt:lpwstr/>
      </vt:variant>
      <vt:variant>
        <vt:i4>6946934</vt:i4>
      </vt:variant>
      <vt:variant>
        <vt:i4>3</vt:i4>
      </vt:variant>
      <vt:variant>
        <vt:i4>0</vt:i4>
      </vt:variant>
      <vt:variant>
        <vt:i4>5</vt:i4>
      </vt:variant>
      <vt:variant>
        <vt:lpwstr>http://www.allbest.ru/</vt:lpwstr>
      </vt:variant>
      <vt:variant>
        <vt:lpwstr/>
      </vt:variant>
      <vt:variant>
        <vt:i4>6946934</vt:i4>
      </vt:variant>
      <vt:variant>
        <vt:i4>0</vt:i4>
      </vt:variant>
      <vt:variant>
        <vt:i4>0</vt:i4>
      </vt:variant>
      <vt:variant>
        <vt:i4>5</vt:i4>
      </vt:variant>
      <vt:variant>
        <vt:lpwstr>http://www.allbest.ru/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ПРИВАТНИЙ НАВЧАЛЬНИЙ ЗАКЛАД</dc:title>
  <dc:subject/>
  <dc:creator>Юля</dc:creator>
  <cp:keywords/>
  <dc:description/>
  <cp:lastModifiedBy>Irina</cp:lastModifiedBy>
  <cp:revision>2</cp:revision>
  <cp:lastPrinted>2009-12-19T06:42:00Z</cp:lastPrinted>
  <dcterms:created xsi:type="dcterms:W3CDTF">2014-08-16T12:27:00Z</dcterms:created>
  <dcterms:modified xsi:type="dcterms:W3CDTF">2014-08-16T12:27:00Z</dcterms:modified>
</cp:coreProperties>
</file>