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8B" w:rsidRPr="00175B8B" w:rsidRDefault="000D25F9" w:rsidP="0066734D">
      <w:pPr>
        <w:pStyle w:val="aff0"/>
      </w:pPr>
      <w:r w:rsidRPr="00175B8B">
        <w:t>МИНИСТЕРСТВО</w:t>
      </w:r>
      <w:r w:rsidR="00175B8B" w:rsidRPr="00175B8B">
        <w:t xml:space="preserve"> </w:t>
      </w:r>
      <w:r w:rsidRPr="00175B8B">
        <w:t>ОБРАЗОВАНИЯ</w:t>
      </w:r>
      <w:r w:rsidR="00175B8B" w:rsidRPr="00175B8B">
        <w:t xml:space="preserve"> </w:t>
      </w:r>
      <w:r w:rsidRPr="00175B8B">
        <w:t>РЕСПУБЛИКИ</w:t>
      </w:r>
      <w:r w:rsidR="00175B8B" w:rsidRPr="00175B8B">
        <w:t xml:space="preserve"> </w:t>
      </w:r>
      <w:r w:rsidRPr="00175B8B">
        <w:t>БЕЛАРУСЬ</w:t>
      </w:r>
    </w:p>
    <w:p w:rsidR="00175B8B" w:rsidRDefault="000D25F9" w:rsidP="0066734D">
      <w:pPr>
        <w:pStyle w:val="aff0"/>
      </w:pPr>
      <w:r w:rsidRPr="00175B8B">
        <w:t>Учреждение образования</w:t>
      </w:r>
    </w:p>
    <w:p w:rsidR="00175B8B" w:rsidRDefault="00175B8B" w:rsidP="0066734D">
      <w:pPr>
        <w:pStyle w:val="aff0"/>
      </w:pPr>
      <w:r>
        <w:t>"</w:t>
      </w:r>
      <w:r w:rsidR="000D25F9" w:rsidRPr="00175B8B">
        <w:t>БЕЛОРУССКИЙ ИНСТИТУТ ПРАВОВЕДЕНИЯ</w:t>
      </w:r>
      <w:r>
        <w:t>"</w:t>
      </w:r>
    </w:p>
    <w:p w:rsidR="00175B8B" w:rsidRDefault="00175B8B" w:rsidP="0066734D">
      <w:pPr>
        <w:pStyle w:val="aff0"/>
      </w:pPr>
    </w:p>
    <w:p w:rsidR="0066734D" w:rsidRDefault="0066734D" w:rsidP="0066734D">
      <w:pPr>
        <w:pStyle w:val="aff0"/>
      </w:pPr>
    </w:p>
    <w:p w:rsidR="0066734D" w:rsidRDefault="0066734D" w:rsidP="0066734D">
      <w:pPr>
        <w:pStyle w:val="aff0"/>
      </w:pPr>
    </w:p>
    <w:p w:rsidR="0066734D" w:rsidRDefault="0066734D" w:rsidP="0066734D">
      <w:pPr>
        <w:pStyle w:val="aff0"/>
      </w:pPr>
    </w:p>
    <w:p w:rsidR="0066734D" w:rsidRDefault="0066734D" w:rsidP="0066734D">
      <w:pPr>
        <w:pStyle w:val="aff0"/>
      </w:pPr>
    </w:p>
    <w:p w:rsidR="0066734D" w:rsidRDefault="0066734D" w:rsidP="0066734D">
      <w:pPr>
        <w:pStyle w:val="aff0"/>
      </w:pPr>
    </w:p>
    <w:p w:rsidR="0066734D" w:rsidRDefault="0066734D" w:rsidP="0066734D">
      <w:pPr>
        <w:pStyle w:val="aff0"/>
      </w:pPr>
    </w:p>
    <w:p w:rsidR="0066734D" w:rsidRPr="00175B8B" w:rsidRDefault="0066734D" w:rsidP="0066734D">
      <w:pPr>
        <w:pStyle w:val="aff0"/>
      </w:pPr>
    </w:p>
    <w:p w:rsidR="00175B8B" w:rsidRPr="00175B8B" w:rsidRDefault="000D25F9" w:rsidP="0066734D">
      <w:pPr>
        <w:pStyle w:val="aff0"/>
        <w:rPr>
          <w:b/>
          <w:bCs/>
        </w:rPr>
      </w:pPr>
      <w:r w:rsidRPr="00175B8B">
        <w:rPr>
          <w:b/>
          <w:bCs/>
        </w:rPr>
        <w:t>Контрольная работа по гражданскому процессу</w:t>
      </w:r>
    </w:p>
    <w:p w:rsidR="00175B8B" w:rsidRDefault="00175B8B" w:rsidP="0066734D">
      <w:pPr>
        <w:pStyle w:val="aff0"/>
      </w:pPr>
    </w:p>
    <w:p w:rsidR="00175B8B" w:rsidRDefault="00175B8B" w:rsidP="0066734D">
      <w:pPr>
        <w:pStyle w:val="aff0"/>
      </w:pPr>
    </w:p>
    <w:p w:rsidR="0066734D" w:rsidRDefault="0066734D" w:rsidP="0066734D">
      <w:pPr>
        <w:pStyle w:val="aff0"/>
      </w:pPr>
    </w:p>
    <w:p w:rsidR="0066734D" w:rsidRPr="00175B8B" w:rsidRDefault="0066734D" w:rsidP="0066734D">
      <w:pPr>
        <w:pStyle w:val="aff0"/>
      </w:pPr>
    </w:p>
    <w:p w:rsidR="00175B8B" w:rsidRPr="00175B8B" w:rsidRDefault="000D25F9" w:rsidP="0066734D">
      <w:pPr>
        <w:pStyle w:val="aff0"/>
        <w:jc w:val="left"/>
      </w:pPr>
      <w:r w:rsidRPr="00175B8B">
        <w:t>Выполнил студент 4 курса</w:t>
      </w:r>
    </w:p>
    <w:p w:rsidR="00175B8B" w:rsidRDefault="000D25F9" w:rsidP="0066734D">
      <w:pPr>
        <w:pStyle w:val="aff0"/>
        <w:jc w:val="left"/>
      </w:pPr>
      <w:r w:rsidRPr="00175B8B">
        <w:t>ОЗО группы</w:t>
      </w:r>
    </w:p>
    <w:p w:rsidR="00175B8B" w:rsidRDefault="00C52A82" w:rsidP="0066734D">
      <w:pPr>
        <w:pStyle w:val="aff0"/>
        <w:jc w:val="left"/>
      </w:pPr>
      <w:r w:rsidRPr="00175B8B">
        <w:t>Шик В</w:t>
      </w:r>
      <w:r w:rsidR="00175B8B">
        <w:t>.М.</w:t>
      </w:r>
    </w:p>
    <w:p w:rsidR="00175B8B" w:rsidRDefault="00175B8B" w:rsidP="0066734D">
      <w:pPr>
        <w:pStyle w:val="aff0"/>
      </w:pPr>
    </w:p>
    <w:p w:rsidR="0066734D" w:rsidRDefault="0066734D" w:rsidP="0066734D">
      <w:pPr>
        <w:pStyle w:val="aff0"/>
      </w:pPr>
    </w:p>
    <w:p w:rsidR="0066734D" w:rsidRDefault="0066734D" w:rsidP="0066734D">
      <w:pPr>
        <w:pStyle w:val="aff0"/>
      </w:pPr>
    </w:p>
    <w:p w:rsidR="0066734D" w:rsidRDefault="0066734D" w:rsidP="0066734D">
      <w:pPr>
        <w:pStyle w:val="aff0"/>
      </w:pPr>
    </w:p>
    <w:p w:rsidR="0066734D" w:rsidRDefault="0066734D" w:rsidP="0066734D">
      <w:pPr>
        <w:pStyle w:val="aff0"/>
      </w:pPr>
    </w:p>
    <w:p w:rsidR="0066734D" w:rsidRDefault="0066734D" w:rsidP="0066734D">
      <w:pPr>
        <w:pStyle w:val="aff0"/>
      </w:pPr>
    </w:p>
    <w:p w:rsidR="0066734D" w:rsidRDefault="0066734D" w:rsidP="0066734D">
      <w:pPr>
        <w:pStyle w:val="aff0"/>
      </w:pPr>
    </w:p>
    <w:p w:rsidR="0066734D" w:rsidRPr="00175B8B" w:rsidRDefault="0066734D" w:rsidP="0066734D">
      <w:pPr>
        <w:pStyle w:val="aff0"/>
      </w:pPr>
    </w:p>
    <w:p w:rsidR="00175B8B" w:rsidRDefault="000D25F9" w:rsidP="0066734D">
      <w:pPr>
        <w:pStyle w:val="aff0"/>
      </w:pPr>
      <w:r w:rsidRPr="00175B8B">
        <w:t>Могилев 2005</w:t>
      </w:r>
    </w:p>
    <w:p w:rsidR="00175B8B" w:rsidRDefault="0066734D" w:rsidP="0066734D">
      <w:pPr>
        <w:pStyle w:val="af8"/>
      </w:pPr>
      <w:r>
        <w:br w:type="page"/>
      </w:r>
      <w:r w:rsidR="000D25F9" w:rsidRPr="00175B8B">
        <w:t>План</w:t>
      </w:r>
    </w:p>
    <w:p w:rsidR="0066734D" w:rsidRDefault="0066734D" w:rsidP="0066734D">
      <w:pPr>
        <w:pStyle w:val="af8"/>
      </w:pPr>
    </w:p>
    <w:p w:rsidR="0066734D" w:rsidRDefault="0066734D">
      <w:pPr>
        <w:pStyle w:val="22"/>
        <w:rPr>
          <w:smallCaps w:val="0"/>
          <w:noProof/>
          <w:sz w:val="24"/>
          <w:szCs w:val="24"/>
        </w:rPr>
      </w:pPr>
      <w:r w:rsidRPr="005B6DD1">
        <w:rPr>
          <w:rStyle w:val="ad"/>
          <w:noProof/>
        </w:rPr>
        <w:t>1. Понятие о гражданском процессуальном правоотношении</w:t>
      </w:r>
    </w:p>
    <w:p w:rsidR="0066734D" w:rsidRDefault="0066734D">
      <w:pPr>
        <w:pStyle w:val="22"/>
        <w:rPr>
          <w:smallCaps w:val="0"/>
          <w:noProof/>
          <w:sz w:val="24"/>
          <w:szCs w:val="24"/>
        </w:rPr>
      </w:pPr>
      <w:r w:rsidRPr="005B6DD1">
        <w:rPr>
          <w:rStyle w:val="ad"/>
          <w:noProof/>
        </w:rPr>
        <w:t>2. Участники гражданского процессуального правоотношения и их классификация</w:t>
      </w:r>
    </w:p>
    <w:p w:rsidR="0066734D" w:rsidRDefault="0066734D">
      <w:pPr>
        <w:pStyle w:val="22"/>
        <w:rPr>
          <w:smallCaps w:val="0"/>
          <w:noProof/>
          <w:sz w:val="24"/>
          <w:szCs w:val="24"/>
        </w:rPr>
      </w:pPr>
      <w:r w:rsidRPr="005B6DD1">
        <w:rPr>
          <w:rStyle w:val="ad"/>
          <w:noProof/>
        </w:rPr>
        <w:t>3. Гражданская процессуальная правоспособность и гражданская процессуальная дееспособность</w:t>
      </w:r>
    </w:p>
    <w:p w:rsidR="0066734D" w:rsidRDefault="0066734D">
      <w:pPr>
        <w:pStyle w:val="22"/>
        <w:rPr>
          <w:smallCaps w:val="0"/>
          <w:noProof/>
          <w:sz w:val="24"/>
          <w:szCs w:val="24"/>
        </w:rPr>
      </w:pPr>
      <w:r w:rsidRPr="005B6DD1">
        <w:rPr>
          <w:rStyle w:val="ad"/>
          <w:noProof/>
        </w:rPr>
        <w:t>4. Условия возникновения, развития (движения) и прекращения гражданского процессуального правоотношения</w:t>
      </w:r>
    </w:p>
    <w:p w:rsidR="0066734D" w:rsidRDefault="0066734D">
      <w:pPr>
        <w:pStyle w:val="22"/>
        <w:rPr>
          <w:smallCaps w:val="0"/>
          <w:noProof/>
          <w:sz w:val="24"/>
          <w:szCs w:val="24"/>
        </w:rPr>
      </w:pPr>
      <w:r w:rsidRPr="005B6DD1">
        <w:rPr>
          <w:rStyle w:val="ad"/>
          <w:noProof/>
        </w:rPr>
        <w:t>Список использованных источников</w:t>
      </w:r>
    </w:p>
    <w:p w:rsidR="00175B8B" w:rsidRPr="00175B8B" w:rsidRDefault="00175B8B" w:rsidP="00175B8B"/>
    <w:p w:rsidR="00175B8B" w:rsidRPr="00175B8B" w:rsidRDefault="0066734D" w:rsidP="0066734D">
      <w:pPr>
        <w:pStyle w:val="2"/>
      </w:pPr>
      <w:r>
        <w:br w:type="page"/>
      </w:r>
      <w:bookmarkStart w:id="0" w:name="_Toc253276387"/>
      <w:r>
        <w:t xml:space="preserve">1. </w:t>
      </w:r>
      <w:r w:rsidR="000D25F9" w:rsidRPr="00175B8B">
        <w:t>Понятие о гражданском процессуальном правоотношении</w:t>
      </w:r>
      <w:bookmarkEnd w:id="0"/>
    </w:p>
    <w:p w:rsidR="0066734D" w:rsidRDefault="0066734D" w:rsidP="00175B8B"/>
    <w:p w:rsidR="00175B8B" w:rsidRDefault="000D25F9" w:rsidP="00175B8B">
      <w:r w:rsidRPr="00175B8B">
        <w:t>Гражданские процессуальные отношения</w:t>
      </w:r>
      <w:r w:rsidR="00175B8B" w:rsidRPr="00175B8B">
        <w:t xml:space="preserve"> - </w:t>
      </w:r>
      <w:r w:rsidRPr="00175B8B">
        <w:t>вид общественных отношений вообще и правовых отношений в частности</w:t>
      </w:r>
      <w:r w:rsidR="00175B8B" w:rsidRPr="00175B8B">
        <w:t xml:space="preserve">. </w:t>
      </w:r>
      <w:r w:rsidRPr="00175B8B">
        <w:t>Общественными являются отношения между людьми в процессе их совместной деятельности</w:t>
      </w:r>
      <w:r w:rsidR="00175B8B" w:rsidRPr="00175B8B">
        <w:t xml:space="preserve">. </w:t>
      </w:r>
      <w:r w:rsidRPr="00175B8B">
        <w:t>Это отношения взаимодействия</w:t>
      </w:r>
      <w:r w:rsidR="00175B8B" w:rsidRPr="00175B8B">
        <w:t>.</w:t>
      </w:r>
    </w:p>
    <w:p w:rsidR="00175B8B" w:rsidRDefault="000D25F9" w:rsidP="00175B8B">
      <w:r w:rsidRPr="00175B8B">
        <w:t>Гражданские процессуальные правоотношения представляют собой взаимодействие их участников и составов судов в ходе отправления правосудия по гражданским делам, которое урегулировано нормами гражданского процессуального права</w:t>
      </w:r>
      <w:r w:rsidR="00175B8B" w:rsidRPr="00175B8B">
        <w:t>.</w:t>
      </w:r>
    </w:p>
    <w:p w:rsidR="00175B8B" w:rsidRDefault="000D25F9" w:rsidP="00175B8B">
      <w:r w:rsidRPr="00175B8B">
        <w:t>Гражданские процессуальные правоотношения состоят из элементов и структуры</w:t>
      </w:r>
      <w:r w:rsidR="00175B8B" w:rsidRPr="00175B8B">
        <w:t>.</w:t>
      </w:r>
    </w:p>
    <w:p w:rsidR="00175B8B" w:rsidRDefault="000D25F9" w:rsidP="00175B8B">
      <w:r w:rsidRPr="00175B8B">
        <w:t>Элементы</w:t>
      </w:r>
      <w:r w:rsidR="00175B8B">
        <w:t xml:space="preserve"> (</w:t>
      </w:r>
      <w:r w:rsidRPr="00175B8B">
        <w:t>действующие лица</w:t>
      </w:r>
      <w:r w:rsidR="00175B8B" w:rsidRPr="00175B8B">
        <w:t xml:space="preserve">) </w:t>
      </w:r>
      <w:r w:rsidRPr="00175B8B">
        <w:t>конкретных гражданских процессуальных отношений делятся на два блока, первым из которых является суд</w:t>
      </w:r>
      <w:r w:rsidR="00175B8B">
        <w:t xml:space="preserve"> (</w:t>
      </w:r>
      <w:r w:rsidRPr="00175B8B">
        <w:t>состав суда</w:t>
      </w:r>
      <w:r w:rsidR="00175B8B" w:rsidRPr="00175B8B">
        <w:t>),</w:t>
      </w:r>
      <w:r w:rsidRPr="00175B8B">
        <w:t xml:space="preserve"> а вторым</w:t>
      </w:r>
      <w:r w:rsidR="00175B8B" w:rsidRPr="00175B8B">
        <w:t xml:space="preserve"> - </w:t>
      </w:r>
      <w:r w:rsidRPr="00175B8B">
        <w:t>участники</w:t>
      </w:r>
      <w:r w:rsidR="00175B8B" w:rsidRPr="00175B8B">
        <w:t xml:space="preserve">. </w:t>
      </w:r>
      <w:r w:rsidRPr="00175B8B">
        <w:t>При этом в рамках гражданского процессуального правоо</w:t>
      </w:r>
      <w:r w:rsidR="000E1778" w:rsidRPr="00175B8B">
        <w:t>тношения следует различать взаи</w:t>
      </w:r>
      <w:r w:rsidRPr="00175B8B">
        <w:t>модействие</w:t>
      </w:r>
      <w:r w:rsidR="000E1778" w:rsidRPr="00175B8B">
        <w:t>,</w:t>
      </w:r>
      <w:r w:rsidRPr="00175B8B">
        <w:t xml:space="preserve"> как между блоками, так и внутри их</w:t>
      </w:r>
      <w:r w:rsidR="00175B8B" w:rsidRPr="00175B8B">
        <w:t xml:space="preserve">. </w:t>
      </w:r>
      <w:r w:rsidRPr="00175B8B">
        <w:t>Внутреннее взаимодействие в составах судов имеет место лишь в тех случаях, когда они</w:t>
      </w:r>
      <w:r w:rsidR="00175B8B">
        <w:t xml:space="preserve"> (</w:t>
      </w:r>
      <w:r w:rsidRPr="00175B8B">
        <w:t>составы</w:t>
      </w:r>
      <w:r w:rsidR="00175B8B" w:rsidRPr="00175B8B">
        <w:t xml:space="preserve">) </w:t>
      </w:r>
      <w:r w:rsidRPr="00175B8B">
        <w:t>являются коллегиальными, то есть главным образом при рассмотрении дел в судах кассационной и надзорной инстанции</w:t>
      </w:r>
      <w:r w:rsidR="00175B8B">
        <w:t xml:space="preserve"> (</w:t>
      </w:r>
      <w:r w:rsidRPr="00175B8B">
        <w:t>ст</w:t>
      </w:r>
      <w:r w:rsidR="00175B8B">
        <w:t>.2</w:t>
      </w:r>
      <w:r w:rsidRPr="00175B8B">
        <w:t>8, 31 ГПК</w:t>
      </w:r>
      <w:r w:rsidR="00175B8B" w:rsidRPr="00175B8B">
        <w:t xml:space="preserve">). </w:t>
      </w:r>
      <w:r w:rsidRPr="00175B8B">
        <w:t>Что же касается взаимодействия между блоками участников гражданского процессуального правоотношения, то вопрос о нем является спорным и мы его рассмотрим ниже</w:t>
      </w:r>
      <w:r w:rsidR="00175B8B" w:rsidRPr="00175B8B">
        <w:t>.</w:t>
      </w:r>
    </w:p>
    <w:p w:rsidR="00175B8B" w:rsidRDefault="000D25F9" w:rsidP="00175B8B">
      <w:r w:rsidRPr="00175B8B">
        <w:t>Участниками гражданского судопроизводства являются юридически заинтересованные в исходе дела лица и лица, такой заинтересованности не имеющие</w:t>
      </w:r>
      <w:r w:rsidR="00175B8B" w:rsidRPr="00175B8B">
        <w:t xml:space="preserve">. </w:t>
      </w:r>
      <w:r w:rsidRPr="00175B8B">
        <w:t>Они перечислены в ст</w:t>
      </w:r>
      <w:r w:rsidR="00175B8B">
        <w:t>.5</w:t>
      </w:r>
      <w:r w:rsidRPr="00175B8B">
        <w:t>4 ГПК</w:t>
      </w:r>
      <w:r w:rsidR="00175B8B" w:rsidRPr="00175B8B">
        <w:t xml:space="preserve">. </w:t>
      </w:r>
      <w:r w:rsidRPr="00175B8B">
        <w:t>Среди юридически заинтересованных в исходе дела лиц на первом месте стоят стороны</w:t>
      </w:r>
      <w:r w:rsidR="00175B8B" w:rsidRPr="00175B8B">
        <w:t xml:space="preserve">: </w:t>
      </w:r>
      <w:r w:rsidRPr="00175B8B">
        <w:t>истец и ответчик</w:t>
      </w:r>
      <w:r w:rsidR="00175B8B" w:rsidRPr="00175B8B">
        <w:t xml:space="preserve">. </w:t>
      </w:r>
      <w:r w:rsidRPr="00175B8B">
        <w:t xml:space="preserve">Именно истец обращается в суд с исковым заявлением, </w:t>
      </w:r>
      <w:r w:rsidR="00175B8B">
        <w:t>т.е.</w:t>
      </w:r>
      <w:r w:rsidR="00175B8B" w:rsidRPr="00175B8B">
        <w:t xml:space="preserve"> </w:t>
      </w:r>
      <w:r w:rsidRPr="00175B8B">
        <w:t>требованием о возбуждении гражданского дела, которое будет рассматривать суд</w:t>
      </w:r>
      <w:r w:rsidR="00175B8B" w:rsidRPr="00175B8B">
        <w:t xml:space="preserve">. </w:t>
      </w:r>
      <w:r w:rsidRPr="00175B8B">
        <w:t>Отказать в принятии искового заявления суд не имеет права, если при составлении и подаче его соблюдены требования закона</w:t>
      </w:r>
      <w:r w:rsidR="00175B8B" w:rsidRPr="00175B8B">
        <w:t xml:space="preserve">. </w:t>
      </w:r>
      <w:r w:rsidRPr="00175B8B">
        <w:t>Возбудить дело по собственной инициативе суд тоже не может</w:t>
      </w:r>
      <w:r w:rsidR="00175B8B" w:rsidRPr="00175B8B">
        <w:t xml:space="preserve">. </w:t>
      </w:r>
      <w:r w:rsidRPr="00175B8B">
        <w:t>Следовательно, по существу гражданское дело возникает хоть и в суде, но не по воле суда, а по воле</w:t>
      </w:r>
      <w:r w:rsidR="00175B8B">
        <w:t xml:space="preserve"> (</w:t>
      </w:r>
      <w:r w:rsidRPr="00175B8B">
        <w:t>требованию</w:t>
      </w:r>
      <w:r w:rsidR="00175B8B" w:rsidRPr="00175B8B">
        <w:t xml:space="preserve">) </w:t>
      </w:r>
      <w:r w:rsidRPr="00175B8B">
        <w:t>истца</w:t>
      </w:r>
      <w:r w:rsidR="00175B8B" w:rsidRPr="00175B8B">
        <w:t>.</w:t>
      </w:r>
    </w:p>
    <w:p w:rsidR="00175B8B" w:rsidRDefault="000D25F9" w:rsidP="00175B8B">
      <w:r w:rsidRPr="00175B8B">
        <w:t>Эта воля устанавливает границы деятельности суда по делу и в дальнейшем</w:t>
      </w:r>
      <w:r w:rsidR="00175B8B" w:rsidRPr="00175B8B">
        <w:t xml:space="preserve">. </w:t>
      </w:r>
      <w:r w:rsidRPr="00175B8B">
        <w:t>Суд рассматривает дело лишь в пределах заявленного искового требования</w:t>
      </w:r>
      <w:r w:rsidR="00175B8B">
        <w:t xml:space="preserve"> (</w:t>
      </w:r>
      <w:r w:rsidRPr="00175B8B">
        <w:t>ст</w:t>
      </w:r>
      <w:r w:rsidR="00175B8B">
        <w:t>.2</w:t>
      </w:r>
      <w:r w:rsidRPr="00175B8B">
        <w:t>73 ГПК</w:t>
      </w:r>
      <w:r w:rsidR="00175B8B" w:rsidRPr="00175B8B">
        <w:t xml:space="preserve">). </w:t>
      </w:r>
      <w:r w:rsidRPr="00175B8B">
        <w:t>При вынесении решения суд не имеет также права без согласия истца изменить предмет и основание иска, кроме исключительных случаев, прямо предусмотренных актами законодательства</w:t>
      </w:r>
      <w:r w:rsidR="00175B8B">
        <w:t xml:space="preserve"> (</w:t>
      </w:r>
      <w:r w:rsidRPr="00175B8B">
        <w:t>ст</w:t>
      </w:r>
      <w:r w:rsidR="00175B8B">
        <w:t>.2</w:t>
      </w:r>
      <w:r w:rsidRPr="00175B8B">
        <w:t>98 ГПК</w:t>
      </w:r>
      <w:r w:rsidR="00175B8B" w:rsidRPr="00175B8B">
        <w:t>).</w:t>
      </w:r>
    </w:p>
    <w:p w:rsidR="00175B8B" w:rsidRDefault="000D25F9" w:rsidP="00175B8B">
      <w:r w:rsidRPr="00175B8B">
        <w:t>Таким образом, именно истец дает суду обязательное для него поручение сначала возбудить, а затем в рамках этого дела рассмотреть требование к ответчику, характер которого он</w:t>
      </w:r>
      <w:r w:rsidR="00175B8B">
        <w:t xml:space="preserve"> (</w:t>
      </w:r>
      <w:r w:rsidRPr="00175B8B">
        <w:t>истец</w:t>
      </w:r>
      <w:r w:rsidR="00175B8B" w:rsidRPr="00175B8B">
        <w:t xml:space="preserve">) </w:t>
      </w:r>
      <w:r w:rsidRPr="00175B8B">
        <w:t>сам определяет и контролирует на протяжении всего процесса</w:t>
      </w:r>
      <w:r w:rsidR="00175B8B" w:rsidRPr="00175B8B">
        <w:t>.</w:t>
      </w:r>
    </w:p>
    <w:p w:rsidR="00175B8B" w:rsidRDefault="000D25F9" w:rsidP="00175B8B">
      <w:r w:rsidRPr="00175B8B">
        <w:t>Далее необходимо констатировать, что стороны предлагают суду и два обязательных для рассмотрения альтернативных варианта будущего решения по делу</w:t>
      </w:r>
      <w:r w:rsidR="00175B8B" w:rsidRPr="00175B8B">
        <w:t xml:space="preserve">. </w:t>
      </w:r>
      <w:r w:rsidRPr="00175B8B">
        <w:t>Первый вариант содержится в исковом заявлении</w:t>
      </w:r>
      <w:r w:rsidR="00175B8B" w:rsidRPr="00175B8B">
        <w:t xml:space="preserve">. </w:t>
      </w:r>
      <w:r w:rsidRPr="00175B8B">
        <w:t>Кроме поручения рассмотреть дело, оно</w:t>
      </w:r>
      <w:r w:rsidR="00175B8B">
        <w:t xml:space="preserve"> (</w:t>
      </w:r>
      <w:r w:rsidRPr="00175B8B">
        <w:t>исковое заявление</w:t>
      </w:r>
      <w:r w:rsidR="00175B8B" w:rsidRPr="00175B8B">
        <w:t xml:space="preserve">) </w:t>
      </w:r>
      <w:r w:rsidRPr="00175B8B">
        <w:t>предлагает и основное содержание ожидаемого истцом решения об удовлетворении иска</w:t>
      </w:r>
      <w:r w:rsidR="00175B8B" w:rsidRPr="00175B8B">
        <w:t xml:space="preserve">. </w:t>
      </w:r>
      <w:r w:rsidRPr="00175B8B">
        <w:t>Второй вариант возможного решения предлагает ответчик в своих возражениях против иска</w:t>
      </w:r>
      <w:r w:rsidR="00175B8B" w:rsidRPr="00175B8B">
        <w:t xml:space="preserve">. </w:t>
      </w:r>
      <w:r w:rsidRPr="00175B8B">
        <w:t>Это своего рода проект решения об отказе в иске</w:t>
      </w:r>
      <w:r w:rsidR="00175B8B">
        <w:t xml:space="preserve"> (</w:t>
      </w:r>
      <w:r w:rsidRPr="00175B8B">
        <w:t>полном или частичном</w:t>
      </w:r>
      <w:r w:rsidR="00175B8B" w:rsidRPr="00175B8B">
        <w:t xml:space="preserve">). </w:t>
      </w:r>
      <w:r w:rsidRPr="00175B8B">
        <w:t>Оба предлагаемых сторонами варианта составляют для суда</w:t>
      </w:r>
      <w:r w:rsidR="00175B8B">
        <w:t xml:space="preserve"> "</w:t>
      </w:r>
      <w:r w:rsidRPr="00175B8B">
        <w:t>поле выбора</w:t>
      </w:r>
      <w:r w:rsidR="00175B8B">
        <w:t xml:space="preserve">". </w:t>
      </w:r>
      <w:r w:rsidRPr="00175B8B">
        <w:t>Суд обычно выбирает один из этих альтернативных вариантов и оформляет его как свое решение по делу</w:t>
      </w:r>
      <w:r w:rsidR="00175B8B" w:rsidRPr="00175B8B">
        <w:t>.</w:t>
      </w:r>
    </w:p>
    <w:p w:rsidR="00175B8B" w:rsidRDefault="000D25F9" w:rsidP="00175B8B">
      <w:r w:rsidRPr="00175B8B">
        <w:t>Следует отметить, что на сторонах и других юридически заинтересованных в исходе дела лицах целиком лежит обязанность представить суду доказательства, необходимые для установления истины по делу</w:t>
      </w:r>
      <w:r w:rsidR="00175B8B" w:rsidRPr="00175B8B">
        <w:t xml:space="preserve">. </w:t>
      </w:r>
      <w:r w:rsidRPr="00175B8B">
        <w:t>При этом каждая сторона доказывает факты, на которые она ссылается как на основание свои</w:t>
      </w:r>
      <w:r w:rsidR="0035294B" w:rsidRPr="00175B8B">
        <w:t>х требований или возражений</w:t>
      </w:r>
      <w:r w:rsidR="00175B8B">
        <w:t xml:space="preserve"> (</w:t>
      </w:r>
      <w:r w:rsidR="0035294B" w:rsidRPr="00175B8B">
        <w:t>ч</w:t>
      </w:r>
      <w:r w:rsidR="00175B8B">
        <w:t>.1</w:t>
      </w:r>
      <w:r w:rsidRPr="00175B8B">
        <w:t xml:space="preserve"> ст</w:t>
      </w:r>
      <w:r w:rsidR="00175B8B">
        <w:t>.1</w:t>
      </w:r>
      <w:r w:rsidRPr="00175B8B">
        <w:t>79 ГПК</w:t>
      </w:r>
      <w:r w:rsidR="00175B8B" w:rsidRPr="00175B8B">
        <w:t xml:space="preserve">). </w:t>
      </w:r>
      <w:r w:rsidRPr="00175B8B">
        <w:t>Каждая из сторон в принципе обязана указать также правовое основание того варианта решения, на принятии которого она настаивает</w:t>
      </w:r>
      <w:r w:rsidR="00175B8B" w:rsidRPr="00175B8B">
        <w:t>.</w:t>
      </w:r>
    </w:p>
    <w:p w:rsidR="00175B8B" w:rsidRDefault="000D25F9" w:rsidP="00175B8B">
      <w:r w:rsidRPr="00175B8B">
        <w:t>Обратимся теперь к</w:t>
      </w:r>
      <w:r w:rsidR="00175B8B">
        <w:t xml:space="preserve"> "</w:t>
      </w:r>
      <w:r w:rsidRPr="00175B8B">
        <w:t>судебному блоку</w:t>
      </w:r>
      <w:r w:rsidR="00175B8B">
        <w:t xml:space="preserve">". </w:t>
      </w:r>
      <w:r w:rsidRPr="00175B8B">
        <w:t>Суд по определению является обязательным участником судопроизводства</w:t>
      </w:r>
      <w:r w:rsidR="00175B8B">
        <w:t xml:space="preserve"> (</w:t>
      </w:r>
      <w:r w:rsidRPr="00175B8B">
        <w:t>процесса</w:t>
      </w:r>
      <w:r w:rsidR="00175B8B" w:rsidRPr="00175B8B">
        <w:t xml:space="preserve">) </w:t>
      </w:r>
      <w:r w:rsidRPr="00175B8B">
        <w:t>по каждому гражданскому делу</w:t>
      </w:r>
      <w:r w:rsidR="00175B8B" w:rsidRPr="00175B8B">
        <w:t xml:space="preserve">. </w:t>
      </w:r>
      <w:r w:rsidRPr="00175B8B">
        <w:t>В литературе всегда подчеркивают, что суд</w:t>
      </w:r>
      <w:r w:rsidR="00175B8B" w:rsidRPr="00175B8B">
        <w:t xml:space="preserve"> - </w:t>
      </w:r>
      <w:r w:rsidRPr="00175B8B">
        <w:t>орган власти и обладает, властными полномочиями, В этом</w:t>
      </w:r>
      <w:r w:rsidR="00175B8B" w:rsidRPr="00175B8B">
        <w:t xml:space="preserve"> - </w:t>
      </w:r>
      <w:r w:rsidRPr="00175B8B">
        <w:t>правда, но далеко не вся</w:t>
      </w:r>
      <w:r w:rsidR="00175B8B" w:rsidRPr="00175B8B">
        <w:t xml:space="preserve">. </w:t>
      </w:r>
      <w:r w:rsidRPr="00175B8B">
        <w:t>Суд, прежде всего, орган рабочий, производственный</w:t>
      </w:r>
      <w:r w:rsidR="00175B8B" w:rsidRPr="00175B8B">
        <w:t>.</w:t>
      </w:r>
    </w:p>
    <w:p w:rsidR="00175B8B" w:rsidRDefault="000D25F9" w:rsidP="00175B8B">
      <w:r w:rsidRPr="00175B8B">
        <w:t>Властные полномочия необходимы для организации и координации процессуальной деятельности участников судопроизводства, соблюдения строгой последовательности в совершении процессуальных действий, поддержания порядка в зале судебного заседания</w:t>
      </w:r>
      <w:r w:rsidR="00175B8B" w:rsidRPr="00175B8B">
        <w:t xml:space="preserve">. </w:t>
      </w:r>
      <w:r w:rsidRPr="00175B8B">
        <w:t>Эти полномочия дают суду также возможность выносить обязательные определения и решения, проводить их в жизнь с применением</w:t>
      </w:r>
      <w:r w:rsidR="00175B8B">
        <w:t xml:space="preserve"> (</w:t>
      </w:r>
      <w:r w:rsidRPr="00175B8B">
        <w:t>в случае необходимости</w:t>
      </w:r>
      <w:r w:rsidR="00175B8B" w:rsidRPr="00175B8B">
        <w:t xml:space="preserve">) </w:t>
      </w:r>
      <w:r w:rsidRPr="00175B8B">
        <w:t>мер принуждения</w:t>
      </w:r>
      <w:r w:rsidR="00175B8B" w:rsidRPr="00175B8B">
        <w:t xml:space="preserve">. </w:t>
      </w:r>
      <w:r w:rsidRPr="00175B8B">
        <w:t>Без властных полномочий суд не смог бы осуществлять правосудие, исполнять отведенную ему роль в гражданском процессуальном правоотношении</w:t>
      </w:r>
      <w:r w:rsidR="00175B8B" w:rsidRPr="00175B8B">
        <w:t>.</w:t>
      </w:r>
    </w:p>
    <w:p w:rsidR="00175B8B" w:rsidRDefault="000D25F9" w:rsidP="00175B8B">
      <w:r w:rsidRPr="00175B8B">
        <w:t>Но само правосудие осуществляется прежде всего через производственные полномочия суда, которые он может реализовать в тесном сотрудничестве со сторонами и другими участниками процесса</w:t>
      </w:r>
      <w:r w:rsidR="00175B8B" w:rsidRPr="00175B8B">
        <w:t xml:space="preserve">. </w:t>
      </w:r>
      <w:r w:rsidRPr="00175B8B">
        <w:t>В целом ключевые действия суда сводятся к следующему</w:t>
      </w:r>
      <w:r w:rsidR="00175B8B" w:rsidRPr="00175B8B">
        <w:t xml:space="preserve">: </w:t>
      </w:r>
      <w:r w:rsidRPr="00175B8B">
        <w:t>он принимает от истца исковое заявление, а от ответчика</w:t>
      </w:r>
      <w:r w:rsidR="00175B8B" w:rsidRPr="00175B8B">
        <w:t xml:space="preserve"> - </w:t>
      </w:r>
      <w:r w:rsidRPr="00175B8B">
        <w:t>возражения против иска</w:t>
      </w:r>
      <w:r w:rsidR="00175B8B" w:rsidRPr="00175B8B">
        <w:t xml:space="preserve">; </w:t>
      </w:r>
      <w:r w:rsidRPr="00175B8B">
        <w:t>проверяет убедительность доказательств, представленных сторонами в подтверждение фактов, положенных каждой из сторон в основание предложенного ею альтернативного варианта решения</w:t>
      </w:r>
      <w:r w:rsidR="00175B8B" w:rsidRPr="00175B8B">
        <w:t xml:space="preserve">; </w:t>
      </w:r>
      <w:r w:rsidRPr="00175B8B">
        <w:t>выбирает и оформляет в качестве решения тот из альтернативных вариантов, который</w:t>
      </w:r>
      <w:r w:rsidR="00175B8B" w:rsidRPr="00175B8B">
        <w:t xml:space="preserve"> </w:t>
      </w:r>
      <w:r w:rsidRPr="00175B8B">
        <w:t>успешно прошел проверку, признан истинным</w:t>
      </w:r>
      <w:r w:rsidR="00175B8B" w:rsidRPr="00175B8B">
        <w:t xml:space="preserve">. </w:t>
      </w:r>
      <w:r w:rsidRPr="00175B8B">
        <w:t>Это констатирует и законодатель, который к полномочиям суда относит разрешение дела, а также</w:t>
      </w:r>
      <w:r w:rsidR="00175B8B">
        <w:t xml:space="preserve"> "</w:t>
      </w:r>
      <w:r w:rsidRPr="00175B8B">
        <w:t>рассмотрение гражданского дела в кассационном порядке и в порядке надзора</w:t>
      </w:r>
      <w:r w:rsidR="00175B8B" w:rsidRPr="00175B8B">
        <w:t xml:space="preserve">; </w:t>
      </w:r>
      <w:r w:rsidRPr="00175B8B">
        <w:t>пересмотр постановлений суда по вновь открывшимся обстоятельствам</w:t>
      </w:r>
      <w:r w:rsidR="00175B8B" w:rsidRPr="00175B8B">
        <w:t xml:space="preserve">; </w:t>
      </w:r>
      <w:r w:rsidRPr="00175B8B">
        <w:t>рассмотрение вопросов, возникающих при исполнении решений и других документов</w:t>
      </w:r>
      <w:r w:rsidR="00175B8B">
        <w:t>" (</w:t>
      </w:r>
      <w:r w:rsidRPr="00175B8B">
        <w:t>ст</w:t>
      </w:r>
      <w:r w:rsidR="00175B8B">
        <w:t>.2</w:t>
      </w:r>
      <w:r w:rsidRPr="00175B8B">
        <w:t>9 ГПК</w:t>
      </w:r>
      <w:r w:rsidR="00175B8B" w:rsidRPr="00175B8B">
        <w:t>).</w:t>
      </w:r>
    </w:p>
    <w:p w:rsidR="00175B8B" w:rsidRDefault="000D25F9" w:rsidP="00175B8B">
      <w:r w:rsidRPr="00175B8B">
        <w:t>Надо отметить, что, как правило, нет</w:t>
      </w:r>
      <w:r w:rsidR="00175B8B">
        <w:t xml:space="preserve"> "</w:t>
      </w:r>
      <w:r w:rsidRPr="00175B8B">
        <w:t>слияния</w:t>
      </w:r>
      <w:r w:rsidR="00175B8B">
        <w:t xml:space="preserve">" </w:t>
      </w:r>
      <w:r w:rsidRPr="00175B8B">
        <w:t>властных полномочий с производственными</w:t>
      </w:r>
      <w:r w:rsidR="00175B8B" w:rsidRPr="00175B8B">
        <w:t xml:space="preserve">. </w:t>
      </w:r>
      <w:r w:rsidRPr="00175B8B">
        <w:t>Оба вида правомочий суда существуют и</w:t>
      </w:r>
      <w:r w:rsidR="00175B8B" w:rsidRPr="00175B8B">
        <w:t xml:space="preserve">. </w:t>
      </w:r>
      <w:r w:rsidRPr="00175B8B">
        <w:t>реализуются раздельно</w:t>
      </w:r>
      <w:r w:rsidR="00175B8B" w:rsidRPr="00175B8B">
        <w:t xml:space="preserve">. </w:t>
      </w:r>
      <w:r w:rsidRPr="00175B8B">
        <w:t>При этом властные правомочия обычно используются судом лишь в случаях, когда нарушен нормальный ход процесса</w:t>
      </w:r>
      <w:r w:rsidR="00175B8B" w:rsidRPr="00175B8B">
        <w:t>.</w:t>
      </w:r>
    </w:p>
    <w:p w:rsidR="00175B8B" w:rsidRDefault="000D25F9" w:rsidP="00175B8B">
      <w:r w:rsidRPr="00175B8B">
        <w:t>Учитывая изложенное, не имеет смысла обсуждать вопрос о том, который из рассматриваемых блоков важнее</w:t>
      </w:r>
      <w:r w:rsidR="00175B8B" w:rsidRPr="00175B8B">
        <w:t xml:space="preserve">. </w:t>
      </w:r>
      <w:r w:rsidRPr="00175B8B">
        <w:t>Стороны и другие участники гражданского процессуального правоотношения не могут обойтись без суда, но и суд без участников гражданского процессуального правоотношения ничего сделать не может</w:t>
      </w:r>
      <w:r w:rsidR="00175B8B" w:rsidRPr="00175B8B">
        <w:t xml:space="preserve">. </w:t>
      </w:r>
      <w:r w:rsidRPr="00175B8B">
        <w:t>Только вместе в ходе запрограммированного законом взаимодействия суд и стороны, другие участники правоотношения способны обеспечить достижение желаемого результата</w:t>
      </w:r>
      <w:r w:rsidR="00175B8B" w:rsidRPr="00175B8B">
        <w:t xml:space="preserve">. </w:t>
      </w:r>
      <w:r w:rsidRPr="00175B8B">
        <w:t>Только вместе эти две подсистемы составляют единую систему, именуемую гражданским процессуальным правоотношением</w:t>
      </w:r>
      <w:r w:rsidR="00175B8B" w:rsidRPr="00175B8B">
        <w:t>.</w:t>
      </w:r>
    </w:p>
    <w:p w:rsidR="00175B8B" w:rsidRDefault="000D25F9" w:rsidP="00175B8B">
      <w:r w:rsidRPr="00175B8B">
        <w:t>Выделение и характеристика блоков</w:t>
      </w:r>
      <w:r w:rsidR="00175B8B">
        <w:t xml:space="preserve"> (</w:t>
      </w:r>
      <w:r w:rsidRPr="00175B8B">
        <w:t>подсистем</w:t>
      </w:r>
      <w:r w:rsidR="00175B8B" w:rsidRPr="00175B8B">
        <w:t xml:space="preserve">) </w:t>
      </w:r>
      <w:r w:rsidRPr="00175B8B">
        <w:t>гражданского процессуального правоотношения позволяет дать самое общее понятие о нем как целостной системе</w:t>
      </w:r>
      <w:r w:rsidR="00175B8B" w:rsidRPr="00175B8B">
        <w:t xml:space="preserve">. </w:t>
      </w:r>
      <w:r w:rsidRPr="00175B8B">
        <w:t>Такой подход к гражданскому процессуальному правоотношению необходим, но недостаточен</w:t>
      </w:r>
      <w:r w:rsidR="00175B8B" w:rsidRPr="00175B8B">
        <w:t xml:space="preserve">. </w:t>
      </w:r>
      <w:r w:rsidRPr="00175B8B">
        <w:t>В рамках процессуального отношения как целого существуют и функционируют также элементарные правоотношения</w:t>
      </w:r>
      <w:r w:rsidR="00175B8B">
        <w:t xml:space="preserve"> (</w:t>
      </w:r>
      <w:r w:rsidRPr="00175B8B">
        <w:t>отдельные акты процессуального взаимодействия</w:t>
      </w:r>
      <w:r w:rsidR="00175B8B" w:rsidRPr="00175B8B">
        <w:t>),</w:t>
      </w:r>
      <w:r w:rsidRPr="00175B8B">
        <w:t xml:space="preserve"> из которых в свою очередь складываются правоотношения среднего уровня, о чем будет сказано ниже</w:t>
      </w:r>
      <w:r w:rsidR="00175B8B" w:rsidRPr="00175B8B">
        <w:t>.</w:t>
      </w:r>
    </w:p>
    <w:p w:rsidR="00175B8B" w:rsidRDefault="000D25F9" w:rsidP="00175B8B">
      <w:r w:rsidRPr="00175B8B">
        <w:t>Структурой гражданского процессуального правоотношения называют устойчивую связь между его элементами</w:t>
      </w:r>
      <w:r w:rsidR="00175B8B" w:rsidRPr="00175B8B">
        <w:t>.</w:t>
      </w:r>
    </w:p>
    <w:p w:rsidR="00175B8B" w:rsidRDefault="000D25F9" w:rsidP="00175B8B">
      <w:r w:rsidRPr="00175B8B">
        <w:t>Структура имеет свое содержание</w:t>
      </w:r>
      <w:r w:rsidR="00175B8B">
        <w:t xml:space="preserve"> (</w:t>
      </w:r>
      <w:r w:rsidRPr="00175B8B">
        <w:t>взаимодействие участников</w:t>
      </w:r>
      <w:r w:rsidR="00175B8B" w:rsidRPr="00175B8B">
        <w:t xml:space="preserve">) </w:t>
      </w:r>
      <w:r w:rsidRPr="00175B8B">
        <w:t>и свою форму</w:t>
      </w:r>
      <w:r w:rsidR="00175B8B">
        <w:t xml:space="preserve"> (</w:t>
      </w:r>
      <w:r w:rsidRPr="00175B8B">
        <w:t>процессуальные субъективные права, охраняемые законом интересы и обязанности</w:t>
      </w:r>
      <w:r w:rsidR="00175B8B" w:rsidRPr="00175B8B">
        <w:t>),</w:t>
      </w:r>
      <w:r w:rsidRPr="00175B8B">
        <w:t xml:space="preserve"> посредством которых эта взаимосвязь регулируется</w:t>
      </w:r>
      <w:r w:rsidR="00175B8B" w:rsidRPr="00175B8B">
        <w:t xml:space="preserve">. </w:t>
      </w:r>
      <w:r w:rsidRPr="00175B8B">
        <w:t>Взаимодействие и права, интересы, обязанности взаимодействующих находятся в неразрывном диалектическом единстве</w:t>
      </w:r>
      <w:r w:rsidR="00175B8B" w:rsidRPr="00175B8B">
        <w:t>.</w:t>
      </w:r>
    </w:p>
    <w:p w:rsidR="000D25F9" w:rsidRPr="00175B8B" w:rsidRDefault="000D25F9" w:rsidP="00175B8B">
      <w:r w:rsidRPr="00175B8B">
        <w:t>Большинство ученых-процессуалистов считают, что элементарные процессуальные правоотношения не могут возникать между отдельными участниками судопроизводства, минуя суд</w:t>
      </w:r>
      <w:r w:rsidR="00175B8B" w:rsidRPr="00175B8B">
        <w:t xml:space="preserve">. </w:t>
      </w:r>
      <w:r w:rsidRPr="00175B8B">
        <w:t>В частности такой точки зрения придерживается проф</w:t>
      </w:r>
      <w:r w:rsidR="00175B8B">
        <w:t xml:space="preserve">.В.М. </w:t>
      </w:r>
      <w:r w:rsidRPr="00175B8B">
        <w:t>Шерстюк</w:t>
      </w:r>
      <w:r w:rsidR="00175B8B" w:rsidRPr="00175B8B">
        <w:t xml:space="preserve">. </w:t>
      </w:r>
      <w:r w:rsidRPr="00175B8B">
        <w:t>Он утверждает, что гражданские процессуальные отношения возникают только между судом, рассматривающим дело, и любым другим участником процесса по типу суд-истец, суд-ответчик, суд-свидетель</w:t>
      </w:r>
      <w:r w:rsidR="00175B8B" w:rsidRPr="00175B8B">
        <w:t>.</w:t>
      </w:r>
      <w:r w:rsidR="00175B8B">
        <w:t xml:space="preserve"> "</w:t>
      </w:r>
      <w:r w:rsidRPr="00175B8B">
        <w:t>Стороны, третьи лица, прокурор, государственные органы между собой в процессуальных отношениях не состоят</w:t>
      </w:r>
      <w:r w:rsidRPr="00175B8B">
        <w:rPr>
          <w:vertAlign w:val="superscript"/>
        </w:rPr>
        <w:t>1</w:t>
      </w:r>
      <w:r w:rsidR="00175B8B">
        <w:t xml:space="preserve">". </w:t>
      </w:r>
      <w:r w:rsidRPr="00175B8B">
        <w:t>Автор объясняет это прежде всего тем, что суду как органу государственной</w:t>
      </w:r>
    </w:p>
    <w:p w:rsidR="00175B8B" w:rsidRDefault="000D25F9" w:rsidP="00175B8B">
      <w:r w:rsidRPr="00175B8B">
        <w:t>власти отведена главная роль в выполнении задач, стоящих перед гражданским судопроизводством</w:t>
      </w:r>
      <w:r w:rsidRPr="00175B8B">
        <w:rPr>
          <w:vertAlign w:val="superscript"/>
        </w:rPr>
        <w:t>1</w:t>
      </w:r>
      <w:r w:rsidR="00175B8B" w:rsidRPr="00175B8B">
        <w:t xml:space="preserve">. </w:t>
      </w:r>
      <w:r w:rsidRPr="00175B8B">
        <w:t>Но ссылка на властные полномочия суда была бы в данном случае убедительной, если бы процесс состоял из распоряжений, которые суд отдает отдельным участникам, и исполнения ими этих распоряжений</w:t>
      </w:r>
      <w:r w:rsidR="00175B8B" w:rsidRPr="00175B8B">
        <w:t xml:space="preserve">. </w:t>
      </w:r>
      <w:r w:rsidRPr="00175B8B">
        <w:t>Мы уже показали, что это не так</w:t>
      </w:r>
      <w:r w:rsidR="00175B8B" w:rsidRPr="00175B8B">
        <w:t xml:space="preserve">. </w:t>
      </w:r>
      <w:r w:rsidRPr="00175B8B">
        <w:t>Суд не только и не столько властвует в процессе, сколько работает, совершает обычные процессуальные действия</w:t>
      </w:r>
      <w:r w:rsidR="00175B8B" w:rsidRPr="00175B8B">
        <w:t xml:space="preserve">. </w:t>
      </w:r>
      <w:r w:rsidRPr="00175B8B">
        <w:t>Сказанное особенно верно в свете тех новелл, которые появились в процессуальном законодательстве в последнее время</w:t>
      </w:r>
      <w:r w:rsidR="00175B8B" w:rsidRPr="00175B8B">
        <w:t>.</w:t>
      </w:r>
    </w:p>
    <w:p w:rsidR="00175B8B" w:rsidRDefault="00755F6F" w:rsidP="00175B8B">
      <w:r w:rsidRPr="00175B8B">
        <w:t>Профессор В</w:t>
      </w:r>
      <w:r w:rsidR="00175B8B">
        <w:t xml:space="preserve">.М. </w:t>
      </w:r>
      <w:r w:rsidR="000D25F9" w:rsidRPr="00175B8B">
        <w:t>Шерстюк обосновывает рассматриваемое мнение также тем, что гражданское процессуальное право не представляет участникам процесса никаких прав и не возлагает на них никаких обязанностей по отношению друг к другу</w:t>
      </w:r>
      <w:r w:rsidR="00175B8B" w:rsidRPr="00175B8B">
        <w:t xml:space="preserve">. </w:t>
      </w:r>
      <w:r w:rsidR="000D25F9" w:rsidRPr="00175B8B">
        <w:t>А поскольку отсутствуют гражданско-процессуальные обязанности участников процесса по отношению друг к другу, то закон не предусматривает и правовые последствия на случай их невыполнения</w:t>
      </w:r>
      <w:r w:rsidR="00175B8B" w:rsidRPr="00175B8B">
        <w:t>.</w:t>
      </w:r>
    </w:p>
    <w:p w:rsidR="00175B8B" w:rsidRDefault="000D25F9" w:rsidP="00175B8B">
      <w:r w:rsidRPr="00175B8B">
        <w:t>Но этот аргумент, если признать его достаточным, дает основание считать невозможными и элементарные правоотношения с участием суда</w:t>
      </w:r>
      <w:r w:rsidR="00175B8B" w:rsidRPr="00175B8B">
        <w:t xml:space="preserve">. </w:t>
      </w:r>
      <w:r w:rsidRPr="00175B8B">
        <w:t>Разве суд имеет право требовать</w:t>
      </w:r>
      <w:r w:rsidR="00175B8B">
        <w:t xml:space="preserve"> (</w:t>
      </w:r>
      <w:r w:rsidRPr="00175B8B">
        <w:t>да еще с применением</w:t>
      </w:r>
      <w:r w:rsidR="00175B8B">
        <w:t xml:space="preserve"> "</w:t>
      </w:r>
      <w:r w:rsidR="0035294B" w:rsidRPr="00175B8B">
        <w:t>правовых послед</w:t>
      </w:r>
      <w:r w:rsidRPr="00175B8B">
        <w:t>ствий</w:t>
      </w:r>
      <w:r w:rsidR="00175B8B">
        <w:t>"</w:t>
      </w:r>
      <w:r w:rsidR="00175B8B" w:rsidRPr="00175B8B">
        <w:t>),</w:t>
      </w:r>
      <w:r w:rsidRPr="00175B8B">
        <w:t xml:space="preserve"> чтобы кто-то предъявил иск или защищался против иска</w:t>
      </w:r>
      <w:r w:rsidR="00175B8B" w:rsidRPr="00175B8B">
        <w:t xml:space="preserve">? </w:t>
      </w:r>
      <w:r w:rsidRPr="00175B8B">
        <w:t>Думается, что при традиционном подходе к правам и обязанностям как единственно возможной связи между судом и участниками, а также между самими участниками гражданских процессуальных отношений на этот вопрос тоже следует дать отрицательный ответ</w:t>
      </w:r>
      <w:r w:rsidR="00175B8B" w:rsidRPr="00175B8B">
        <w:t xml:space="preserve">. </w:t>
      </w:r>
      <w:r w:rsidRPr="00175B8B">
        <w:t>И тогда придется прийти к явно абсурдному выводу</w:t>
      </w:r>
      <w:r w:rsidR="00175B8B" w:rsidRPr="00175B8B">
        <w:t xml:space="preserve">: </w:t>
      </w:r>
      <w:r w:rsidRPr="00175B8B">
        <w:t>в гражданском процессуальном правоотношении вообще нет связей между действующими лицами</w:t>
      </w:r>
      <w:r w:rsidR="00175B8B" w:rsidRPr="00175B8B">
        <w:t xml:space="preserve">; </w:t>
      </w:r>
      <w:r w:rsidRPr="00175B8B">
        <w:t>суд и</w:t>
      </w:r>
      <w:r w:rsidR="0035294B" w:rsidRPr="00175B8B">
        <w:t xml:space="preserve"> </w:t>
      </w:r>
      <w:r w:rsidRPr="00175B8B">
        <w:t>участники</w:t>
      </w:r>
      <w:r w:rsidR="00175B8B">
        <w:t xml:space="preserve"> (</w:t>
      </w:r>
      <w:r w:rsidRPr="00175B8B">
        <w:t>кроме не имеющих заинтересованности в исходе дела</w:t>
      </w:r>
      <w:r w:rsidR="00175B8B" w:rsidRPr="00175B8B">
        <w:t xml:space="preserve">) </w:t>
      </w:r>
      <w:r w:rsidRPr="00175B8B">
        <w:t>могут не согласовывать свои действия даже с судом</w:t>
      </w:r>
      <w:r w:rsidR="00175B8B" w:rsidRPr="00175B8B">
        <w:t xml:space="preserve">. </w:t>
      </w:r>
      <w:r w:rsidRPr="00175B8B">
        <w:t>Как же в таком случае суды республики ежегодно не только возбуждают, но и доводят до логического конца многие десятки тысяч гражданских дел</w:t>
      </w:r>
      <w:r w:rsidR="00175B8B" w:rsidRPr="00175B8B">
        <w:t>?</w:t>
      </w:r>
    </w:p>
    <w:p w:rsidR="00175B8B" w:rsidRDefault="000D25F9" w:rsidP="00175B8B">
      <w:r w:rsidRPr="00175B8B">
        <w:t>Чтобы ответить на этот вопрос, нужно не забывать, что основные участники гражданского процессуального правоотношения являются лицами юридически заинтересованными в исходе дела</w:t>
      </w:r>
      <w:r w:rsidR="00175B8B" w:rsidRPr="00175B8B">
        <w:t xml:space="preserve">. </w:t>
      </w:r>
      <w:r w:rsidRPr="00175B8B">
        <w:t>В частности, истец заинтересован в удовлетворении иска, а ответчик</w:t>
      </w:r>
      <w:r w:rsidR="00175B8B" w:rsidRPr="00175B8B">
        <w:t xml:space="preserve"> - </w:t>
      </w:r>
      <w:r w:rsidRPr="00175B8B">
        <w:t>в отказе в иске</w:t>
      </w:r>
      <w:r w:rsidR="00175B8B" w:rsidRPr="00175B8B">
        <w:t xml:space="preserve">. </w:t>
      </w:r>
      <w:r w:rsidRPr="00175B8B">
        <w:t>Поскольку судебное решение выносится лишь в конце процесса, этого интереса, как правило, достаточно, чтобы одна сторона предъявила иск и поддерживала его</w:t>
      </w:r>
      <w:r w:rsidR="00175B8B" w:rsidRPr="00175B8B">
        <w:t xml:space="preserve">. </w:t>
      </w:r>
      <w:r w:rsidRPr="00175B8B">
        <w:t>а другая защищалась против иска на протяжении всего процесса</w:t>
      </w:r>
      <w:r w:rsidR="00175B8B" w:rsidRPr="00175B8B">
        <w:t xml:space="preserve">. </w:t>
      </w:r>
      <w:r w:rsidRPr="00175B8B">
        <w:t>Стимулирующее воздействие на стороны оказывает и применение правил о распределении судебных расходов</w:t>
      </w:r>
      <w:r w:rsidR="00175B8B" w:rsidRPr="00175B8B">
        <w:t xml:space="preserve">. </w:t>
      </w:r>
      <w:r w:rsidRPr="00175B8B">
        <w:t>В принуждении здесь нет надобности</w:t>
      </w:r>
      <w:r w:rsidR="00175B8B" w:rsidRPr="00175B8B">
        <w:t xml:space="preserve">. </w:t>
      </w:r>
      <w:r w:rsidRPr="00175B8B">
        <w:t>Личная или служебная заинтересованность связывает в соответствующих случаях не слабее, чем обязанности и, санкции</w:t>
      </w:r>
      <w:r w:rsidR="00175B8B" w:rsidRPr="00175B8B">
        <w:t>.</w:t>
      </w:r>
    </w:p>
    <w:p w:rsidR="00175B8B" w:rsidRDefault="000D25F9" w:rsidP="00175B8B">
      <w:r w:rsidRPr="00175B8B">
        <w:t>Не вынуждая юридически заинтересованных в исходе дела участников совершать процессуальные действия, гражданское процессуальное законодательство достаточно подробно регулирует само совершение этих действий</w:t>
      </w:r>
      <w:r w:rsidR="00175B8B" w:rsidRPr="00175B8B">
        <w:t xml:space="preserve">. </w:t>
      </w:r>
      <w:r w:rsidRPr="00175B8B">
        <w:t>Например, истец не обязан обращаться в суд, но если обращается, должен соблюдать требования главы 24</w:t>
      </w:r>
      <w:r w:rsidR="00175B8B">
        <w:t xml:space="preserve"> (</w:t>
      </w:r>
      <w:r w:rsidRPr="00175B8B">
        <w:t>ст</w:t>
      </w:r>
      <w:r w:rsidR="00175B8B">
        <w:t>.2</w:t>
      </w:r>
      <w:r w:rsidRPr="00175B8B">
        <w:t>42-253</w:t>
      </w:r>
      <w:r w:rsidR="00175B8B" w:rsidRPr="00175B8B">
        <w:t xml:space="preserve">) </w:t>
      </w:r>
      <w:r w:rsidRPr="00175B8B">
        <w:t>ГПК</w:t>
      </w:r>
      <w:r w:rsidR="00175B8B" w:rsidRPr="00175B8B">
        <w:t xml:space="preserve">. </w:t>
      </w:r>
      <w:r w:rsidRPr="00175B8B">
        <w:t>Вместе с тем в случаях, когда юридический интерес в исходе дела оказался недостаточным, к участникам гражданского судопроизводства могут быть применены следующие меры</w:t>
      </w:r>
      <w:r w:rsidR="00175B8B" w:rsidRPr="00175B8B">
        <w:t>:</w:t>
      </w:r>
    </w:p>
    <w:p w:rsidR="00175B8B" w:rsidRDefault="000D25F9" w:rsidP="00175B8B">
      <w:r w:rsidRPr="00175B8B">
        <w:t>1</w:t>
      </w:r>
      <w:r w:rsidR="00175B8B" w:rsidRPr="00175B8B">
        <w:t xml:space="preserve">) </w:t>
      </w:r>
      <w:r w:rsidRPr="00175B8B">
        <w:t>предупреждение</w:t>
      </w:r>
      <w:r w:rsidR="00175B8B" w:rsidRPr="00175B8B">
        <w:t>;</w:t>
      </w:r>
    </w:p>
    <w:p w:rsidR="00175B8B" w:rsidRDefault="000D25F9" w:rsidP="00175B8B">
      <w:r w:rsidRPr="00175B8B">
        <w:t>2</w:t>
      </w:r>
      <w:r w:rsidR="00175B8B" w:rsidRPr="00175B8B">
        <w:t xml:space="preserve">) </w:t>
      </w:r>
      <w:r w:rsidRPr="00175B8B">
        <w:t>привод</w:t>
      </w:r>
      <w:r w:rsidR="00175B8B" w:rsidRPr="00175B8B">
        <w:t>;</w:t>
      </w:r>
    </w:p>
    <w:p w:rsidR="00175B8B" w:rsidRDefault="000D25F9" w:rsidP="00175B8B">
      <w:r w:rsidRPr="00175B8B">
        <w:t>3</w:t>
      </w:r>
      <w:r w:rsidR="00175B8B" w:rsidRPr="00175B8B">
        <w:t xml:space="preserve">) </w:t>
      </w:r>
      <w:r w:rsidRPr="00175B8B">
        <w:t>судебный штраф</w:t>
      </w:r>
      <w:r w:rsidR="00175B8B" w:rsidRPr="00175B8B">
        <w:t>;</w:t>
      </w:r>
    </w:p>
    <w:p w:rsidR="00175B8B" w:rsidRDefault="000D25F9" w:rsidP="00175B8B">
      <w:r w:rsidRPr="00175B8B">
        <w:t>4</w:t>
      </w:r>
      <w:r w:rsidR="00175B8B" w:rsidRPr="00175B8B">
        <w:t xml:space="preserve">) </w:t>
      </w:r>
      <w:r w:rsidRPr="00175B8B">
        <w:t>возложение</w:t>
      </w:r>
      <w:r w:rsidR="00175B8B" w:rsidRPr="00175B8B">
        <w:t xml:space="preserve"> </w:t>
      </w:r>
      <w:r w:rsidRPr="00175B8B">
        <w:t>на</w:t>
      </w:r>
      <w:r w:rsidR="00175B8B" w:rsidRPr="00175B8B">
        <w:t xml:space="preserve"> </w:t>
      </w:r>
      <w:r w:rsidRPr="00175B8B">
        <w:t>недобросовестных</w:t>
      </w:r>
      <w:r w:rsidR="00175B8B" w:rsidRPr="00175B8B">
        <w:t xml:space="preserve"> </w:t>
      </w:r>
      <w:r w:rsidRPr="00175B8B">
        <w:t>участников гражданского судопроизводства обязанности возместить судебные расходы</w:t>
      </w:r>
      <w:r w:rsidR="00175B8B" w:rsidRPr="00175B8B">
        <w:t>.</w:t>
      </w:r>
    </w:p>
    <w:p w:rsidR="00175B8B" w:rsidRDefault="000D25F9" w:rsidP="00175B8B">
      <w:r w:rsidRPr="00175B8B">
        <w:t>В предусмотренных законом случаях к виновным могут применяться также меры административной и уголовной ответственности</w:t>
      </w:r>
      <w:r w:rsidR="00175B8B">
        <w:t xml:space="preserve"> (</w:t>
      </w:r>
      <w:r w:rsidRPr="00175B8B">
        <w:t>ст</w:t>
      </w:r>
      <w:r w:rsidR="00175B8B">
        <w:t>.1</w:t>
      </w:r>
      <w:r w:rsidRPr="00175B8B">
        <w:t>68 ГПК</w:t>
      </w:r>
      <w:r w:rsidR="00175B8B" w:rsidRPr="00175B8B">
        <w:t>).</w:t>
      </w:r>
    </w:p>
    <w:p w:rsidR="00175B8B" w:rsidRDefault="000D25F9" w:rsidP="00175B8B">
      <w:r w:rsidRPr="00175B8B">
        <w:t>Гражданские процессуальные отношения существенно отличаются от гражданских материальных правоотношений</w:t>
      </w:r>
      <w:r w:rsidR="00175B8B" w:rsidRPr="00175B8B">
        <w:t xml:space="preserve">. </w:t>
      </w:r>
      <w:r w:rsidRPr="00175B8B">
        <w:t>Последние возникают для удовлетворения различных материальных и духовных потребностей их участников</w:t>
      </w:r>
      <w:r w:rsidR="00175B8B" w:rsidRPr="00175B8B">
        <w:t xml:space="preserve">. </w:t>
      </w:r>
      <w:r w:rsidRPr="00175B8B">
        <w:t>Первые же являются охранительными, выступают как способ снятия спорности, принудительного осуществления, преобразования материальных правоотношений</w:t>
      </w:r>
      <w:r w:rsidR="00175B8B">
        <w:t xml:space="preserve"> (</w:t>
      </w:r>
      <w:r w:rsidRPr="00175B8B">
        <w:t>удовлетворяют потребность в правосудии</w:t>
      </w:r>
      <w:r w:rsidR="00175B8B" w:rsidRPr="00175B8B">
        <w:t>).</w:t>
      </w:r>
    </w:p>
    <w:p w:rsidR="00175B8B" w:rsidRDefault="000D25F9" w:rsidP="00175B8B">
      <w:r w:rsidRPr="00175B8B">
        <w:t>Исходная ситуация как определенное состояние материального правоотношения порождает процессуальн</w:t>
      </w:r>
      <w:r w:rsidR="000E1778" w:rsidRPr="00175B8B">
        <w:t xml:space="preserve">ое правоотношение, но находится </w:t>
      </w:r>
      <w:r w:rsidRPr="00175B8B">
        <w:t>вне его, предшествует ему</w:t>
      </w:r>
      <w:r w:rsidR="00175B8B" w:rsidRPr="00175B8B">
        <w:t xml:space="preserve">. </w:t>
      </w:r>
      <w:r w:rsidRPr="00175B8B">
        <w:t>Результат как п</w:t>
      </w:r>
      <w:r w:rsidR="000E1778" w:rsidRPr="00175B8B">
        <w:t>реобразованное материальное пра</w:t>
      </w:r>
      <w:r w:rsidRPr="00175B8B">
        <w:t>воотношение является следствием последнего акта процессуальной деятельности и тоже находится вне процессуального правоотношения</w:t>
      </w:r>
      <w:r w:rsidR="00175B8B" w:rsidRPr="00175B8B">
        <w:t>.</w:t>
      </w:r>
    </w:p>
    <w:p w:rsidR="00175B8B" w:rsidRDefault="000D25F9" w:rsidP="00175B8B">
      <w:r w:rsidRPr="00175B8B">
        <w:t>Материальное правоотношение обычно связывает лишь две стороны</w:t>
      </w:r>
      <w:r w:rsidR="00175B8B" w:rsidRPr="00175B8B">
        <w:t xml:space="preserve">. </w:t>
      </w:r>
      <w:r w:rsidRPr="00175B8B">
        <w:t>Процессуальные отношения гораздо более</w:t>
      </w:r>
      <w:r w:rsidR="00175B8B">
        <w:t xml:space="preserve"> "</w:t>
      </w:r>
      <w:r w:rsidRPr="00175B8B">
        <w:t>многолюдны</w:t>
      </w:r>
      <w:r w:rsidR="00175B8B">
        <w:t xml:space="preserve">". </w:t>
      </w:r>
      <w:r w:rsidRPr="00175B8B">
        <w:t xml:space="preserve">Кроме суда и сторон, третьих лиц, в них принимают участие прокурор, представители, эксперты и </w:t>
      </w:r>
      <w:r w:rsidR="00175B8B">
        <w:t>т.д.</w:t>
      </w:r>
      <w:r w:rsidR="00175B8B" w:rsidRPr="00175B8B">
        <w:t xml:space="preserve"> </w:t>
      </w:r>
      <w:r w:rsidRPr="00175B8B">
        <w:t>В связи с этим некоторые процессуалисты спорят о том, является ли процессуальное правоотношение целостным</w:t>
      </w:r>
      <w:r w:rsidR="00175B8B">
        <w:t xml:space="preserve"> (</w:t>
      </w:r>
      <w:r w:rsidRPr="00175B8B">
        <w:t>единым</w:t>
      </w:r>
      <w:r w:rsidR="00175B8B" w:rsidRPr="00175B8B">
        <w:t xml:space="preserve">) </w:t>
      </w:r>
      <w:r w:rsidRPr="00175B8B">
        <w:t>или системой</w:t>
      </w:r>
      <w:r w:rsidR="00175B8B">
        <w:t xml:space="preserve"> (</w:t>
      </w:r>
      <w:r w:rsidRPr="00175B8B">
        <w:t>множеством</w:t>
      </w:r>
      <w:r w:rsidR="00175B8B" w:rsidRPr="00175B8B">
        <w:t xml:space="preserve">) </w:t>
      </w:r>
      <w:r w:rsidRPr="00175B8B">
        <w:t>отношений</w:t>
      </w:r>
      <w:r w:rsidR="00175B8B" w:rsidRPr="00175B8B">
        <w:t xml:space="preserve">. </w:t>
      </w:r>
      <w:r w:rsidRPr="00175B8B">
        <w:t>Спор представляется беспредметным</w:t>
      </w:r>
      <w:r w:rsidR="00175B8B" w:rsidRPr="00175B8B">
        <w:t xml:space="preserve">. </w:t>
      </w:r>
      <w:r w:rsidRPr="00175B8B">
        <w:t>Понятия</w:t>
      </w:r>
      <w:r w:rsidR="00175B8B">
        <w:t xml:space="preserve"> "</w:t>
      </w:r>
      <w:r w:rsidRPr="00175B8B">
        <w:t>целое</w:t>
      </w:r>
      <w:r w:rsidR="00175B8B">
        <w:t xml:space="preserve">" </w:t>
      </w:r>
      <w:r w:rsidRPr="00175B8B">
        <w:t>и</w:t>
      </w:r>
      <w:r w:rsidR="00175B8B">
        <w:t xml:space="preserve"> "</w:t>
      </w:r>
      <w:r w:rsidRPr="00175B8B">
        <w:t>система</w:t>
      </w:r>
      <w:r w:rsidR="00175B8B">
        <w:t xml:space="preserve">" </w:t>
      </w:r>
      <w:r w:rsidRPr="00175B8B">
        <w:t>в философской литературе</w:t>
      </w:r>
      <w:r w:rsidR="00175B8B">
        <w:t xml:space="preserve"> "</w:t>
      </w:r>
      <w:r w:rsidRPr="00175B8B">
        <w:t>характеризуются в принципе одними и теми же признаками</w:t>
      </w:r>
      <w:r w:rsidR="00175B8B">
        <w:t>", т.е.</w:t>
      </w:r>
      <w:r w:rsidR="00175B8B" w:rsidRPr="00175B8B">
        <w:t xml:space="preserve"> </w:t>
      </w:r>
      <w:r w:rsidRPr="00175B8B">
        <w:t>тождественны</w:t>
      </w:r>
      <w:r w:rsidR="00175B8B" w:rsidRPr="00175B8B">
        <w:t xml:space="preserve">. </w:t>
      </w:r>
      <w:r w:rsidRPr="00175B8B">
        <w:t>Более того,</w:t>
      </w:r>
      <w:r w:rsidR="00175B8B">
        <w:t xml:space="preserve"> "</w:t>
      </w:r>
      <w:r w:rsidRPr="00175B8B">
        <w:t>всякое целое есть часть другого целого, а любая часть в свою очередь является целым</w:t>
      </w:r>
      <w:r w:rsidR="00175B8B">
        <w:t xml:space="preserve">". </w:t>
      </w:r>
      <w:r w:rsidRPr="00175B8B">
        <w:t xml:space="preserve">Отсюда следует, что гражданское процессуальное правоотношение, с одной стороны, является отношением целостным, единым, а с другой </w:t>
      </w:r>
      <w:r w:rsidR="00175B8B">
        <w:t>-</w:t>
      </w:r>
      <w:r w:rsidRPr="00175B8B">
        <w:t xml:space="preserve"> это</w:t>
      </w:r>
      <w:r w:rsidR="0035294B" w:rsidRPr="00175B8B">
        <w:t xml:space="preserve"> </w:t>
      </w:r>
      <w:r w:rsidRPr="00175B8B">
        <w:t>система составляющих целое частных отношений, каждое из которых в свою очередь обладает признаками целостности</w:t>
      </w:r>
      <w:r w:rsidR="00175B8B" w:rsidRPr="00175B8B">
        <w:t>.</w:t>
      </w:r>
    </w:p>
    <w:p w:rsidR="00175B8B" w:rsidRDefault="000D25F9" w:rsidP="00175B8B">
      <w:r w:rsidRPr="00175B8B">
        <w:t>Участниками материальных правоотношений являются чаще всего граждане и юридические лица</w:t>
      </w:r>
      <w:r w:rsidR="00175B8B" w:rsidRPr="00175B8B">
        <w:t>.</w:t>
      </w:r>
    </w:p>
    <w:p w:rsidR="00175B8B" w:rsidRDefault="000D25F9" w:rsidP="00175B8B">
      <w:r w:rsidRPr="00175B8B">
        <w:t>А среди участников процессуального отношения как целого всегда находится суд</w:t>
      </w:r>
      <w:r w:rsidR="00175B8B" w:rsidRPr="00175B8B">
        <w:t>.</w:t>
      </w:r>
    </w:p>
    <w:p w:rsidR="00175B8B" w:rsidRDefault="000D25F9" w:rsidP="00175B8B">
      <w:r w:rsidRPr="00175B8B">
        <w:t>А</w:t>
      </w:r>
      <w:r w:rsidR="00175B8B">
        <w:t xml:space="preserve">.А. </w:t>
      </w:r>
      <w:r w:rsidRPr="00175B8B">
        <w:t>Мельников полагает, что в каждом процессе по конкретному делу столько правоотношений, сколько применено норм процессуального права</w:t>
      </w:r>
      <w:r w:rsidR="00175B8B" w:rsidRPr="00175B8B">
        <w:t xml:space="preserve">. </w:t>
      </w:r>
      <w:r w:rsidRPr="00175B8B">
        <w:t>Это значит, что правоотношением является любое процессуальное действие, если оно предусмотрено отдельной нормой права</w:t>
      </w:r>
      <w:r w:rsidR="00175B8B" w:rsidRPr="00175B8B">
        <w:t xml:space="preserve">. </w:t>
      </w:r>
      <w:r w:rsidRPr="00175B8B">
        <w:t xml:space="preserve">Следует, однако, помнить, что процессуальное правоотношение является разновидностью общественного отношения, </w:t>
      </w:r>
      <w:r w:rsidR="00175B8B">
        <w:t>т.е.</w:t>
      </w:r>
      <w:r w:rsidR="00175B8B" w:rsidRPr="00175B8B">
        <w:t xml:space="preserve"> </w:t>
      </w:r>
      <w:r w:rsidRPr="00175B8B">
        <w:t>отношения взаимодействия</w:t>
      </w:r>
      <w:r w:rsidR="00175B8B" w:rsidRPr="00175B8B">
        <w:t xml:space="preserve">. </w:t>
      </w:r>
      <w:r w:rsidRPr="00175B8B">
        <w:t>Как уже было сказано, только два взаимосвязанных действия разных участников дают существенный правовой результат</w:t>
      </w:r>
      <w:r w:rsidR="00175B8B" w:rsidRPr="00175B8B">
        <w:t xml:space="preserve">. </w:t>
      </w:r>
      <w:r w:rsidRPr="00175B8B">
        <w:t>Поэтому акт взаимодействия и следует считать первичным, элементарным правоотношением</w:t>
      </w:r>
      <w:r w:rsidR="00175B8B" w:rsidRPr="00175B8B">
        <w:t xml:space="preserve">. </w:t>
      </w:r>
      <w:r w:rsidRPr="00175B8B">
        <w:t>Оно элементарно в том смысле, что здесь речь идет об однократном взаимодействии в</w:t>
      </w:r>
      <w:r w:rsidR="00175B8B">
        <w:t xml:space="preserve"> "</w:t>
      </w:r>
      <w:r w:rsidRPr="00175B8B">
        <w:t>диаде</w:t>
      </w:r>
      <w:r w:rsidR="00175B8B">
        <w:t xml:space="preserve">", </w:t>
      </w:r>
      <w:r w:rsidRPr="00175B8B">
        <w:t>между минимально возможным числом участников</w:t>
      </w:r>
      <w:r w:rsidR="00175B8B" w:rsidRPr="00175B8B">
        <w:t xml:space="preserve">. </w:t>
      </w:r>
      <w:r w:rsidRPr="00175B8B">
        <w:t>Это правоотношение является элементарным и потому, что его нельзя разложить на более дробные правоотношения</w:t>
      </w:r>
      <w:r w:rsidR="00175B8B" w:rsidRPr="00175B8B">
        <w:t>.</w:t>
      </w:r>
    </w:p>
    <w:p w:rsidR="00175B8B" w:rsidRDefault="000D25F9" w:rsidP="00175B8B">
      <w:r w:rsidRPr="00175B8B">
        <w:t>Таким образом, в содержании процессуального правоотношения можно, в частности, выделить</w:t>
      </w:r>
      <w:r w:rsidR="00175B8B" w:rsidRPr="00175B8B">
        <w:t>:</w:t>
      </w:r>
    </w:p>
    <w:p w:rsidR="00175B8B" w:rsidRDefault="000D25F9" w:rsidP="00175B8B">
      <w:r w:rsidRPr="00175B8B">
        <w:t>1</w:t>
      </w:r>
      <w:r w:rsidR="00175B8B" w:rsidRPr="00175B8B">
        <w:t xml:space="preserve">) </w:t>
      </w:r>
      <w:r w:rsidRPr="00175B8B">
        <w:t>элементарные действия, совершаемые одним участником</w:t>
      </w:r>
      <w:r w:rsidR="00175B8B" w:rsidRPr="00175B8B">
        <w:t>;</w:t>
      </w:r>
    </w:p>
    <w:p w:rsidR="00175B8B" w:rsidRDefault="000D25F9" w:rsidP="00175B8B">
      <w:r w:rsidRPr="00175B8B">
        <w:t>2</w:t>
      </w:r>
      <w:r w:rsidR="00175B8B" w:rsidRPr="00175B8B">
        <w:t xml:space="preserve">) </w:t>
      </w:r>
      <w:r w:rsidRPr="00175B8B">
        <w:t>элементарные правоотношения как акты взаимодействия</w:t>
      </w:r>
      <w:r w:rsidR="00175B8B" w:rsidRPr="00175B8B">
        <w:t xml:space="preserve">, </w:t>
      </w:r>
      <w:r w:rsidR="00175B8B">
        <w:t>т.е.</w:t>
      </w:r>
      <w:r w:rsidR="00175B8B" w:rsidRPr="00175B8B">
        <w:t xml:space="preserve"> </w:t>
      </w:r>
      <w:r w:rsidRPr="00175B8B">
        <w:t>пары</w:t>
      </w:r>
      <w:r w:rsidR="00175B8B" w:rsidRPr="00175B8B">
        <w:t xml:space="preserve"> </w:t>
      </w:r>
      <w:r w:rsidRPr="00175B8B">
        <w:t>взаимосвязанных действий, совершаемых двумя участниками процессуальной деятельности</w:t>
      </w:r>
      <w:r w:rsidR="00175B8B" w:rsidRPr="00175B8B">
        <w:t>;</w:t>
      </w:r>
    </w:p>
    <w:p w:rsidR="00175B8B" w:rsidRDefault="000D25F9" w:rsidP="00175B8B">
      <w:r w:rsidRPr="00175B8B">
        <w:t>3</w:t>
      </w:r>
      <w:r w:rsidR="00175B8B" w:rsidRPr="00175B8B">
        <w:t xml:space="preserve">) </w:t>
      </w:r>
      <w:r w:rsidRPr="00175B8B">
        <w:t>совокупности актов взаимодействия в пределах отдельных стадий процесса или промежуточные</w:t>
      </w:r>
      <w:r w:rsidR="00175B8B">
        <w:t xml:space="preserve"> (</w:t>
      </w:r>
      <w:r w:rsidRPr="00175B8B">
        <w:t>стадиальные</w:t>
      </w:r>
      <w:r w:rsidR="00175B8B" w:rsidRPr="00175B8B">
        <w:t xml:space="preserve">) </w:t>
      </w:r>
      <w:r w:rsidRPr="00175B8B">
        <w:t>правоотношения</w:t>
      </w:r>
      <w:r w:rsidR="00175B8B" w:rsidRPr="00175B8B">
        <w:t>;</w:t>
      </w:r>
    </w:p>
    <w:p w:rsidR="00175B8B" w:rsidRDefault="000D25F9" w:rsidP="00175B8B">
      <w:r w:rsidRPr="00175B8B">
        <w:t>4</w:t>
      </w:r>
      <w:r w:rsidR="00175B8B" w:rsidRPr="00175B8B">
        <w:t xml:space="preserve">) </w:t>
      </w:r>
      <w:r w:rsidRPr="00175B8B">
        <w:t>совокупности стадиальных правоотношений в суде одной инстанции как производство</w:t>
      </w:r>
      <w:r w:rsidR="00175B8B">
        <w:t xml:space="preserve"> (</w:t>
      </w:r>
      <w:r w:rsidRPr="00175B8B">
        <w:t>процесс</w:t>
      </w:r>
      <w:r w:rsidR="00175B8B" w:rsidRPr="00175B8B">
        <w:t xml:space="preserve">) </w:t>
      </w:r>
      <w:r w:rsidRPr="00175B8B">
        <w:t>в суде данной инстанции</w:t>
      </w:r>
      <w:r w:rsidR="00175B8B" w:rsidRPr="00175B8B">
        <w:t>;</w:t>
      </w:r>
    </w:p>
    <w:p w:rsidR="00175B8B" w:rsidRDefault="000D25F9" w:rsidP="00175B8B">
      <w:r w:rsidRPr="00175B8B">
        <w:t>5</w:t>
      </w:r>
      <w:r w:rsidR="00175B8B" w:rsidRPr="00175B8B">
        <w:t xml:space="preserve">) </w:t>
      </w:r>
      <w:r w:rsidRPr="00175B8B">
        <w:t>совокупности производств в судах всех инстанций как законченный ряд процессуальных действий по гражданскому делу при наличии обжалования</w:t>
      </w:r>
      <w:r w:rsidR="00175B8B">
        <w:t xml:space="preserve"> (</w:t>
      </w:r>
      <w:r w:rsidRPr="00175B8B">
        <w:t>опротестования</w:t>
      </w:r>
      <w:r w:rsidR="00175B8B" w:rsidRPr="00175B8B">
        <w:t>).</w:t>
      </w:r>
    </w:p>
    <w:p w:rsidR="00175B8B" w:rsidRDefault="000D25F9" w:rsidP="00175B8B">
      <w:r w:rsidRPr="00175B8B">
        <w:t>Различают два основных вида взаимодействий</w:t>
      </w:r>
      <w:r w:rsidR="00175B8B" w:rsidRPr="00175B8B">
        <w:t xml:space="preserve">: </w:t>
      </w:r>
      <w:r w:rsidRPr="00175B8B">
        <w:t>положительное</w:t>
      </w:r>
      <w:r w:rsidR="00175B8B">
        <w:t xml:space="preserve"> (</w:t>
      </w:r>
      <w:r w:rsidRPr="00175B8B">
        <w:t>сотрудничество</w:t>
      </w:r>
      <w:r w:rsidR="00175B8B" w:rsidRPr="00175B8B">
        <w:t xml:space="preserve">) </w:t>
      </w:r>
      <w:r w:rsidRPr="00175B8B">
        <w:t>и отрицательное</w:t>
      </w:r>
      <w:r w:rsidR="00175B8B">
        <w:t xml:space="preserve"> (</w:t>
      </w:r>
      <w:r w:rsidRPr="00175B8B">
        <w:t>борьбу</w:t>
      </w:r>
      <w:r w:rsidR="00175B8B" w:rsidRPr="00175B8B">
        <w:t xml:space="preserve">). </w:t>
      </w:r>
      <w:r w:rsidRPr="00175B8B">
        <w:t>Довольно долго считалось, что гражданский процесс есть борьба</w:t>
      </w:r>
      <w:r w:rsidR="00175B8B" w:rsidRPr="00175B8B">
        <w:t xml:space="preserve">. </w:t>
      </w:r>
      <w:r w:rsidRPr="00175B8B">
        <w:t>Но в настоящее время сформулирована и другая точка зрения</w:t>
      </w:r>
      <w:r w:rsidR="00175B8B" w:rsidRPr="00175B8B">
        <w:t xml:space="preserve">. </w:t>
      </w:r>
      <w:r w:rsidRPr="00175B8B">
        <w:t>В соответствии с ней гражданский процесс</w:t>
      </w:r>
      <w:r w:rsidR="00175B8B" w:rsidRPr="00175B8B">
        <w:t xml:space="preserve"> - </w:t>
      </w:r>
      <w:r w:rsidRPr="00175B8B">
        <w:t>гармоничное сотрудничество суда, сторон и других лиц, участвующих в деле</w:t>
      </w:r>
      <w:r w:rsidRPr="00175B8B">
        <w:rPr>
          <w:vertAlign w:val="superscript"/>
        </w:rPr>
        <w:t>1</w:t>
      </w:r>
      <w:r w:rsidR="00175B8B" w:rsidRPr="00175B8B">
        <w:t>.</w:t>
      </w:r>
    </w:p>
    <w:p w:rsidR="00175B8B" w:rsidRDefault="000D25F9" w:rsidP="00175B8B">
      <w:r w:rsidRPr="00175B8B">
        <w:t>Анализ процессуальной деятельности позволяет согласиться с новым взглядом лишь частично</w:t>
      </w:r>
      <w:r w:rsidR="00175B8B" w:rsidRPr="00175B8B">
        <w:t>.</w:t>
      </w:r>
    </w:p>
    <w:p w:rsidR="00175B8B" w:rsidRDefault="000D25F9" w:rsidP="00175B8B">
      <w:r w:rsidRPr="00175B8B">
        <w:t>Прежде всего, нельзя отрицать тот факт, что между сторонами в делах искового производства, как правило, идет состязание, борьба</w:t>
      </w:r>
      <w:r w:rsidR="00175B8B" w:rsidRPr="00175B8B">
        <w:t xml:space="preserve">. </w:t>
      </w:r>
      <w:r w:rsidRPr="00175B8B">
        <w:t>То, что выигрывает один, теряет другой</w:t>
      </w:r>
      <w:r w:rsidR="00175B8B" w:rsidRPr="00175B8B">
        <w:t xml:space="preserve">. </w:t>
      </w:r>
      <w:r w:rsidRPr="00175B8B">
        <w:t>И это характерно не только для случаев, когда одна сторона действует недобросовестно</w:t>
      </w:r>
      <w:r w:rsidR="00175B8B" w:rsidRPr="00175B8B">
        <w:t xml:space="preserve">. </w:t>
      </w:r>
      <w:r w:rsidRPr="00175B8B">
        <w:t xml:space="preserve">Борьба между сторонами придает состязательный характер всему процессу, поскольку каждая сторона обеспечивает вызов своих свидетелей, приглашает своего представителя и </w:t>
      </w:r>
      <w:r w:rsidR="00175B8B">
        <w:t>т.д.</w:t>
      </w:r>
      <w:r w:rsidR="00175B8B" w:rsidRPr="00175B8B">
        <w:t xml:space="preserve"> </w:t>
      </w:r>
      <w:r w:rsidRPr="00175B8B">
        <w:t>Борьба придает гражданскому процессу повышенную эмоциональную напряженность и динамичность, побуждает участников делать все возможное для обоснования своей позиции</w:t>
      </w:r>
      <w:r w:rsidR="00175B8B" w:rsidRPr="00175B8B">
        <w:t xml:space="preserve">. </w:t>
      </w:r>
      <w:r w:rsidRPr="00175B8B">
        <w:t>А это помогает собрать весь необходимый процессуальный материал для установления истины по делу</w:t>
      </w:r>
      <w:r w:rsidR="00175B8B" w:rsidRPr="00175B8B">
        <w:t>.</w:t>
      </w:r>
    </w:p>
    <w:p w:rsidR="00175B8B" w:rsidRDefault="000D25F9" w:rsidP="00175B8B">
      <w:r w:rsidRPr="00175B8B">
        <w:t>Вместе с тем борьба в процессуальном правоотношении, с одной стороны, подчинена определенным правилам, умерена</w:t>
      </w:r>
      <w:r w:rsidR="00175B8B">
        <w:t xml:space="preserve"> (</w:t>
      </w:r>
      <w:r w:rsidRPr="00175B8B">
        <w:t>об этом заботится суд</w:t>
      </w:r>
      <w:r w:rsidR="00175B8B" w:rsidRPr="00175B8B">
        <w:t>),</w:t>
      </w:r>
      <w:r w:rsidRPr="00175B8B">
        <w:t xml:space="preserve"> а с другой</w:t>
      </w:r>
      <w:r w:rsidR="00175B8B" w:rsidRPr="00175B8B">
        <w:t xml:space="preserve"> - </w:t>
      </w:r>
      <w:r w:rsidRPr="00175B8B">
        <w:t>ведется в сочетании с широким сотрудничеством</w:t>
      </w:r>
      <w:r w:rsidR="00175B8B" w:rsidRPr="00175B8B">
        <w:t xml:space="preserve">. </w:t>
      </w:r>
      <w:r w:rsidRPr="00175B8B">
        <w:t>Нет, например, и не может быть никакой процессуальной борьбы между судом и прокурором</w:t>
      </w:r>
      <w:r w:rsidR="00175B8B" w:rsidRPr="00175B8B">
        <w:t xml:space="preserve">. </w:t>
      </w:r>
      <w:r w:rsidRPr="00175B8B">
        <w:t>Вообще суд, как правило, сотрудничает с каждым из лиц, участвующих в деле</w:t>
      </w:r>
      <w:r w:rsidR="00175B8B" w:rsidRPr="00175B8B">
        <w:t xml:space="preserve">. </w:t>
      </w:r>
      <w:r w:rsidRPr="00175B8B">
        <w:t>Да и стороны нередко сотрудничают между собой, особенно в тех случаях, когда иск предъявлен с целью преобразования или прекращения правоотношения</w:t>
      </w:r>
      <w:r w:rsidR="00175B8B" w:rsidRPr="00175B8B">
        <w:t xml:space="preserve">. </w:t>
      </w:r>
      <w:r w:rsidRPr="00175B8B">
        <w:t>Так, обе стороны могут стремиться к получению решения суда о разводе, не споря между собой и относительно причин распада семьи</w:t>
      </w:r>
      <w:r w:rsidR="00175B8B" w:rsidRPr="00175B8B">
        <w:t xml:space="preserve">. </w:t>
      </w:r>
      <w:r w:rsidRPr="00175B8B">
        <w:t>Более</w:t>
      </w:r>
      <w:r w:rsidRPr="00175B8B">
        <w:rPr>
          <w:vertAlign w:val="superscript"/>
        </w:rPr>
        <w:t xml:space="preserve"> </w:t>
      </w:r>
      <w:r w:rsidRPr="00175B8B">
        <w:t>того, элементы сотрудничества имеются даже в отношениях между сторонами, которые ведут непримиримый спор</w:t>
      </w:r>
      <w:r w:rsidR="00175B8B" w:rsidRPr="00175B8B">
        <w:t xml:space="preserve">. </w:t>
      </w:r>
      <w:r w:rsidRPr="00175B8B">
        <w:t>В целом процессуальная деятельность является сплавом борьбы и сотрудничества, что обеспечивает оптимальные условия для осуществления правосудия по гражданским делам</w:t>
      </w:r>
      <w:r w:rsidR="00175B8B" w:rsidRPr="00175B8B">
        <w:t>.</w:t>
      </w:r>
    </w:p>
    <w:p w:rsidR="00175B8B" w:rsidRDefault="000D25F9" w:rsidP="00175B8B">
      <w:r w:rsidRPr="00175B8B">
        <w:t>Все участники материального правоотношения равноправны и независимы друг от друга</w:t>
      </w:r>
      <w:r w:rsidR="00175B8B" w:rsidRPr="00175B8B">
        <w:t xml:space="preserve">. </w:t>
      </w:r>
      <w:r w:rsidRPr="00175B8B">
        <w:t>В процессуальном правоотношении суд обладает властью</w:t>
      </w:r>
      <w:r w:rsidR="00175B8B">
        <w:t xml:space="preserve"> (</w:t>
      </w:r>
      <w:r w:rsidRPr="00175B8B">
        <w:t>для управления процессом</w:t>
      </w:r>
      <w:r w:rsidR="00175B8B" w:rsidRPr="00175B8B">
        <w:t xml:space="preserve">). </w:t>
      </w:r>
      <w:r w:rsidRPr="00175B8B">
        <w:t>Другие участники процессуальной деятельности подчиняются суду при осуществлении им властных полномочий</w:t>
      </w:r>
      <w:r w:rsidR="00175B8B" w:rsidRPr="00175B8B">
        <w:t>.</w:t>
      </w:r>
    </w:p>
    <w:p w:rsidR="00175B8B" w:rsidRDefault="000D25F9" w:rsidP="00175B8B">
      <w:r w:rsidRPr="00175B8B">
        <w:t>Формальное различие между материальным и процессуальным правоотношениями заключается в том, что первое регулируется нормами материального, а второе нормами процессуального права</w:t>
      </w:r>
      <w:r w:rsidR="00175B8B" w:rsidRPr="00175B8B">
        <w:t>.</w:t>
      </w:r>
    </w:p>
    <w:p w:rsidR="00175B8B" w:rsidRDefault="000D25F9" w:rsidP="00175B8B">
      <w:r w:rsidRPr="00175B8B">
        <w:t>Процессуальное правоотношение в целом может быть определено как совокупность урегулированных нормами гражданского процессуального права частных отношений, обеспечивающих правильное и быстрое ран решение гражданских дел, а также исполнение принятых решений</w:t>
      </w:r>
      <w:r w:rsidR="00175B8B" w:rsidRPr="00175B8B">
        <w:t>.</w:t>
      </w:r>
    </w:p>
    <w:p w:rsidR="00175B8B" w:rsidRDefault="00175B8B" w:rsidP="00175B8B"/>
    <w:p w:rsidR="00175B8B" w:rsidRPr="00175B8B" w:rsidRDefault="000D25F9" w:rsidP="0066734D">
      <w:pPr>
        <w:pStyle w:val="2"/>
      </w:pPr>
      <w:bookmarkStart w:id="1" w:name="_Toc253276388"/>
      <w:r w:rsidRPr="00175B8B">
        <w:t>2</w:t>
      </w:r>
      <w:r w:rsidR="00175B8B" w:rsidRPr="00175B8B">
        <w:t xml:space="preserve">. </w:t>
      </w:r>
      <w:r w:rsidRPr="00175B8B">
        <w:t>Участники гражданского процессуального правоотношения и их классификация</w:t>
      </w:r>
      <w:bookmarkEnd w:id="1"/>
    </w:p>
    <w:p w:rsidR="0066734D" w:rsidRDefault="0066734D" w:rsidP="00175B8B"/>
    <w:p w:rsidR="00175B8B" w:rsidRDefault="000D25F9" w:rsidP="00175B8B">
      <w:r w:rsidRPr="00175B8B">
        <w:t>Суд является обязательным участником гражданского процессуального правоотношения</w:t>
      </w:r>
      <w:r w:rsidR="00175B8B" w:rsidRPr="00175B8B">
        <w:t xml:space="preserve">. </w:t>
      </w:r>
      <w:r w:rsidRPr="00175B8B">
        <w:t>Его можно сравнить со штабом и узлом связи</w:t>
      </w:r>
      <w:r w:rsidR="00175B8B" w:rsidRPr="00175B8B">
        <w:t xml:space="preserve">. </w:t>
      </w:r>
      <w:r w:rsidRPr="00175B8B">
        <w:t>Линии связи идут от суда ко всем остальным субъектам процесса</w:t>
      </w:r>
      <w:r w:rsidR="00175B8B" w:rsidRPr="00175B8B">
        <w:t xml:space="preserve">. </w:t>
      </w:r>
      <w:r w:rsidRPr="00175B8B">
        <w:t>По этим линиям он получает информацию, на основе которой потом выносит решение</w:t>
      </w:r>
      <w:r w:rsidR="00175B8B" w:rsidRPr="00175B8B">
        <w:t xml:space="preserve">. </w:t>
      </w:r>
      <w:r w:rsidRPr="00175B8B">
        <w:t>Что же касается</w:t>
      </w:r>
      <w:r w:rsidR="00175B8B">
        <w:t xml:space="preserve"> "</w:t>
      </w:r>
      <w:r w:rsidRPr="00175B8B">
        <w:t>штабных</w:t>
      </w:r>
      <w:r w:rsidR="00175B8B">
        <w:t xml:space="preserve">", </w:t>
      </w:r>
      <w:r w:rsidRPr="00175B8B">
        <w:t>властных полномочий, то они необходимы для организации и координации процессуальной деятельности, поддержания порядка и соблюдения строгой последовательности в совершении процессуальных действий</w:t>
      </w:r>
      <w:r w:rsidR="00175B8B" w:rsidRPr="00175B8B">
        <w:t>.</w:t>
      </w:r>
    </w:p>
    <w:p w:rsidR="00175B8B" w:rsidRDefault="000D25F9" w:rsidP="00175B8B">
      <w:r w:rsidRPr="00175B8B">
        <w:t>Властные полномочия дают возможность истребовать от соответствующих лиц и организаций необходимую информацию, выносить не рекомендательные, а обязательные для всех определения и решения, проводить их в жизнь с применением</w:t>
      </w:r>
      <w:r w:rsidR="00175B8B">
        <w:t xml:space="preserve"> (</w:t>
      </w:r>
      <w:r w:rsidRPr="00175B8B">
        <w:t>в случае необходимости</w:t>
      </w:r>
      <w:r w:rsidR="00175B8B" w:rsidRPr="00175B8B">
        <w:t xml:space="preserve">) </w:t>
      </w:r>
      <w:r w:rsidRPr="00175B8B">
        <w:t>мер принуждения</w:t>
      </w:r>
      <w:r w:rsidR="00175B8B" w:rsidRPr="00175B8B">
        <w:t xml:space="preserve">. </w:t>
      </w:r>
      <w:r w:rsidRPr="00175B8B">
        <w:t>Без властных полномочий суд не смог бы осуществлять правосудие, играть отведенную ему роль в гражданском процессуальном правоотношении</w:t>
      </w:r>
      <w:r w:rsidR="00175B8B" w:rsidRPr="00175B8B">
        <w:t>.</w:t>
      </w:r>
    </w:p>
    <w:p w:rsidR="00175B8B" w:rsidRDefault="000D25F9" w:rsidP="00175B8B">
      <w:r w:rsidRPr="00175B8B">
        <w:t>В целом компетенция суда и должностных лиц</w:t>
      </w:r>
      <w:r w:rsidR="00175B8B">
        <w:t xml:space="preserve"> (</w:t>
      </w:r>
      <w:r w:rsidRPr="00175B8B">
        <w:t>секретаря судебного заседания, судебного исполнителя</w:t>
      </w:r>
      <w:r w:rsidR="00175B8B" w:rsidRPr="00175B8B">
        <w:t xml:space="preserve">) </w:t>
      </w:r>
      <w:r w:rsidRPr="00175B8B">
        <w:t>по правоприменению различна на разных стадиях процесса в суде первой инстанции и в иных производствах, и в ГПК регули</w:t>
      </w:r>
      <w:r w:rsidR="00637DD7" w:rsidRPr="00175B8B">
        <w:t>руется как в виде общих, так и</w:t>
      </w:r>
      <w:r w:rsidR="00175B8B" w:rsidRPr="00175B8B">
        <w:t xml:space="preserve"> </w:t>
      </w:r>
      <w:r w:rsidRPr="00175B8B">
        <w:t>специальных положений</w:t>
      </w:r>
      <w:r w:rsidR="00175B8B" w:rsidRPr="00175B8B">
        <w:t>.</w:t>
      </w:r>
    </w:p>
    <w:p w:rsidR="000D25F9" w:rsidRPr="00175B8B" w:rsidRDefault="000D25F9" w:rsidP="00175B8B">
      <w:r w:rsidRPr="00175B8B">
        <w:t>Гражданское процессуальное правоотношение</w:t>
      </w:r>
      <w:r w:rsidR="00175B8B" w:rsidRPr="00175B8B">
        <w:t xml:space="preserve"> - </w:t>
      </w:r>
      <w:r w:rsidRPr="00175B8B">
        <w:t>это прежде всего отношение, в рамках которого протекает процесс подготовки и принятия решения</w:t>
      </w:r>
      <w:r w:rsidR="00175B8B" w:rsidRPr="00175B8B">
        <w:t xml:space="preserve">. </w:t>
      </w:r>
      <w:r w:rsidRPr="00175B8B">
        <w:t>Само принятие решения есть осуществляемый судом выбор одной из нескольких возможных альтернатив, точек зрения заинтересованных лиц на предмет спора</w:t>
      </w:r>
      <w:r w:rsidR="00175B8B" w:rsidRPr="00175B8B">
        <w:t xml:space="preserve">. </w:t>
      </w:r>
      <w:r w:rsidRPr="00175B8B">
        <w:t>Чтобы выбор был правильным, следует сформулировать все возможные</w:t>
      </w:r>
    </w:p>
    <w:p w:rsidR="00175B8B" w:rsidRDefault="000D25F9" w:rsidP="00175B8B">
      <w:r w:rsidRPr="00175B8B">
        <w:t>альтернативы, все мнения</w:t>
      </w:r>
      <w:r w:rsidR="00175B8B" w:rsidRPr="00175B8B">
        <w:t xml:space="preserve">. </w:t>
      </w:r>
      <w:r w:rsidRPr="00175B8B">
        <w:t>А это значит, что субъектами процессуального правоотношения, кроме суда, должны быть все заинтересованные в исходе дела лица</w:t>
      </w:r>
      <w:r w:rsidR="00175B8B" w:rsidRPr="00175B8B">
        <w:t xml:space="preserve">. </w:t>
      </w:r>
      <w:r w:rsidRPr="00175B8B">
        <w:t>Правда, суд и сам может сформулировать недостающую альтернативу</w:t>
      </w:r>
      <w:r w:rsidR="00175B8B" w:rsidRPr="00175B8B">
        <w:t xml:space="preserve">. </w:t>
      </w:r>
      <w:r w:rsidRPr="00175B8B">
        <w:t>Но обычно это возможно лишь в случае, если от заинтересованного лица или кого-то, кто взял на себя защиту его интересов, поступил хотя бы минимум исходной информации</w:t>
      </w:r>
      <w:r w:rsidR="00175B8B" w:rsidRPr="00175B8B">
        <w:t>.</w:t>
      </w:r>
    </w:p>
    <w:p w:rsidR="00175B8B" w:rsidRDefault="000D25F9" w:rsidP="00175B8B">
      <w:r w:rsidRPr="00175B8B">
        <w:t>Соответственно в ст</w:t>
      </w:r>
      <w:r w:rsidR="00175B8B">
        <w:t>.5</w:t>
      </w:r>
      <w:r w:rsidRPr="00175B8B">
        <w:t>4 ГПК перечислены юридически заинтересованные участники процесса или лица, участвующие в деле</w:t>
      </w:r>
      <w:r w:rsidR="00175B8B" w:rsidRPr="00175B8B">
        <w:t xml:space="preserve">. </w:t>
      </w:r>
      <w:r w:rsidRPr="00175B8B">
        <w:t>Это стороны, третьи лица, заявители, государственные органы</w:t>
      </w:r>
      <w:r w:rsidR="00175B8B">
        <w:t xml:space="preserve"> (</w:t>
      </w:r>
      <w:r w:rsidRPr="00175B8B">
        <w:t>должностные лица</w:t>
      </w:r>
      <w:r w:rsidR="00175B8B" w:rsidRPr="00175B8B">
        <w:t>),</w:t>
      </w:r>
      <w:r w:rsidRPr="00175B8B">
        <w:t xml:space="preserve"> заинтересованные граждане и юридические лица, представители, прокурор, государственные органы, юридические лица и граждане, от собственного имени защищающие права других лиц, а также государственные органы, дающие заключения по делу</w:t>
      </w:r>
      <w:r w:rsidR="00175B8B" w:rsidRPr="00175B8B">
        <w:t>.</w:t>
      </w:r>
    </w:p>
    <w:p w:rsidR="00175B8B" w:rsidRDefault="000D25F9" w:rsidP="00175B8B">
      <w:r w:rsidRPr="00175B8B">
        <w:t>Группа участвующих в деле лиц разделена на две подгруппы</w:t>
      </w:r>
      <w:r w:rsidR="00175B8B" w:rsidRPr="00175B8B">
        <w:t xml:space="preserve">. </w:t>
      </w:r>
      <w:r w:rsidRPr="00175B8B">
        <w:t>В первую входят те, кто лично заинтересован в исходе дела</w:t>
      </w:r>
      <w:r w:rsidR="00175B8B" w:rsidRPr="00175B8B">
        <w:t xml:space="preserve">. </w:t>
      </w:r>
      <w:r w:rsidRPr="00175B8B">
        <w:t>Это</w:t>
      </w:r>
      <w:r w:rsidR="00637DD7" w:rsidRPr="00175B8B">
        <w:t>,</w:t>
      </w:r>
      <w:r w:rsidRPr="00175B8B">
        <w:t xml:space="preserve"> прежде всего истец или заявитель, </w:t>
      </w:r>
      <w:r w:rsidR="00175B8B">
        <w:t>т.е.</w:t>
      </w:r>
      <w:r w:rsidR="00175B8B" w:rsidRPr="00175B8B">
        <w:t xml:space="preserve"> </w:t>
      </w:r>
      <w:r w:rsidRPr="00175B8B">
        <w:t>лицо, по требованию которого возбуждается дело и, следовательно, возникает процессуальное правоотношение</w:t>
      </w:r>
      <w:r w:rsidR="00175B8B" w:rsidRPr="00175B8B">
        <w:t xml:space="preserve">. </w:t>
      </w:r>
      <w:r w:rsidRPr="00175B8B">
        <w:t>Сюда же относится ответчик</w:t>
      </w:r>
      <w:r w:rsidR="00175B8B">
        <w:t xml:space="preserve"> (</w:t>
      </w:r>
      <w:r w:rsidRPr="00175B8B">
        <w:t>если дело исковое</w:t>
      </w:r>
      <w:r w:rsidR="00175B8B" w:rsidRPr="00175B8B">
        <w:t xml:space="preserve">). </w:t>
      </w:r>
      <w:r w:rsidRPr="00175B8B">
        <w:t>К нему</w:t>
      </w:r>
      <w:r w:rsidR="00175B8B">
        <w:t xml:space="preserve"> (</w:t>
      </w:r>
      <w:r w:rsidRPr="00175B8B">
        <w:t>через суд</w:t>
      </w:r>
      <w:r w:rsidR="00175B8B" w:rsidRPr="00175B8B">
        <w:t>),</w:t>
      </w:r>
      <w:r w:rsidRPr="00175B8B">
        <w:t xml:space="preserve"> истец предъявляет соответствующее требование</w:t>
      </w:r>
      <w:r w:rsidR="00175B8B" w:rsidRPr="00175B8B">
        <w:t xml:space="preserve">. </w:t>
      </w:r>
      <w:r w:rsidRPr="00175B8B">
        <w:t>Без ответчика исковое производство так же невозможно, как и без истца</w:t>
      </w:r>
      <w:r w:rsidR="00175B8B" w:rsidRPr="00175B8B">
        <w:t>.</w:t>
      </w:r>
    </w:p>
    <w:p w:rsidR="00175B8B" w:rsidRDefault="000D25F9" w:rsidP="00175B8B">
      <w:r w:rsidRPr="00175B8B">
        <w:t>В первую подгруппу, кроме того, входят третьи лица с самостоятельными исковыми требованиями, которые по существу являются истцами</w:t>
      </w:r>
      <w:r w:rsidR="00175B8B" w:rsidRPr="00175B8B">
        <w:t xml:space="preserve">. </w:t>
      </w:r>
      <w:r w:rsidRPr="00175B8B">
        <w:t>Единственное, что их отличает от истцов,</w:t>
      </w:r>
      <w:r w:rsidR="00175B8B" w:rsidRPr="00175B8B">
        <w:t xml:space="preserve"> - </w:t>
      </w:r>
      <w:r w:rsidRPr="00175B8B">
        <w:t>это вступление в уже начатый процесс</w:t>
      </w:r>
      <w:r w:rsidR="00175B8B" w:rsidRPr="00175B8B">
        <w:t xml:space="preserve">. </w:t>
      </w:r>
      <w:r w:rsidRPr="00175B8B">
        <w:t>Лично заинтересованы в исходе дела и третьи лица без самостоятельных исковых требований</w:t>
      </w:r>
      <w:r w:rsidR="00175B8B" w:rsidRPr="00175B8B">
        <w:t xml:space="preserve">. </w:t>
      </w:r>
      <w:r w:rsidRPr="00175B8B">
        <w:t>Обычно они выступают в роли процессуальных помощников ответчика</w:t>
      </w:r>
      <w:r w:rsidR="00175B8B">
        <w:t xml:space="preserve"> (</w:t>
      </w:r>
      <w:r w:rsidRPr="00175B8B">
        <w:t>например, шофер помогает ответчику</w:t>
      </w:r>
      <w:r w:rsidR="00175B8B" w:rsidRPr="00175B8B">
        <w:t xml:space="preserve"> - </w:t>
      </w:r>
      <w:r w:rsidRPr="00175B8B">
        <w:t>владельцу автомашины как источника повышенной опасности</w:t>
      </w:r>
      <w:r w:rsidR="00175B8B" w:rsidRPr="00175B8B">
        <w:t xml:space="preserve"> - </w:t>
      </w:r>
      <w:r w:rsidRPr="00175B8B">
        <w:t>защититься против иска о возмещении вреда, причиненного этим источником</w:t>
      </w:r>
      <w:r w:rsidR="00175B8B" w:rsidRPr="00175B8B">
        <w:t xml:space="preserve">). </w:t>
      </w:r>
      <w:r w:rsidRPr="00175B8B">
        <w:t>Но одновременно такое третье лицо защищает свой собственный интерес</w:t>
      </w:r>
      <w:r w:rsidR="00175B8B" w:rsidRPr="00175B8B">
        <w:t xml:space="preserve"> - </w:t>
      </w:r>
      <w:r w:rsidRPr="00175B8B">
        <w:t>предотвращает предъявление к нему владельцем источника повышенной опасности регрессного иска</w:t>
      </w:r>
      <w:r w:rsidR="00175B8B" w:rsidRPr="00175B8B">
        <w:t>.</w:t>
      </w:r>
    </w:p>
    <w:p w:rsidR="00175B8B" w:rsidRDefault="000D25F9" w:rsidP="00175B8B">
      <w:r w:rsidRPr="00175B8B">
        <w:t>Вторую подгруппу составляют прочие участвующие в деле лица</w:t>
      </w:r>
      <w:r w:rsidR="00175B8B" w:rsidRPr="00175B8B">
        <w:t xml:space="preserve">. </w:t>
      </w:r>
      <w:r w:rsidRPr="00175B8B">
        <w:t>У них нет личного интереса в исходе дела</w:t>
      </w:r>
      <w:r w:rsidR="00175B8B" w:rsidRPr="00175B8B">
        <w:t xml:space="preserve">. </w:t>
      </w:r>
      <w:r w:rsidRPr="00175B8B">
        <w:t>Руководствуясь так называемыми альтруистическими побуждениями или исполняя свой служебный долг, они вступают в процесс или возбуждают его, чтобы так или иначе помочь сторонам, третьим лицам отстоять их законные интересы, а суду</w:t>
      </w:r>
      <w:r w:rsidR="00175B8B" w:rsidRPr="00175B8B">
        <w:t xml:space="preserve"> - </w:t>
      </w:r>
      <w:r w:rsidRPr="00175B8B">
        <w:t>осуществить правосудие</w:t>
      </w:r>
      <w:r w:rsidR="00175B8B" w:rsidRPr="00175B8B">
        <w:t>.</w:t>
      </w:r>
    </w:p>
    <w:p w:rsidR="00175B8B" w:rsidRDefault="000D25F9" w:rsidP="00175B8B">
      <w:r w:rsidRPr="00175B8B">
        <w:t>Представители</w:t>
      </w:r>
      <w:r w:rsidR="00175B8B">
        <w:t xml:space="preserve"> (</w:t>
      </w:r>
      <w:r w:rsidRPr="00175B8B">
        <w:t>в частности, опекуны, адвокаты, юрисконсульты</w:t>
      </w:r>
      <w:r w:rsidR="00175B8B" w:rsidRPr="00175B8B">
        <w:t xml:space="preserve">) </w:t>
      </w:r>
      <w:r w:rsidRPr="00175B8B">
        <w:t>ведут в судах дела своих подопечных, доверителей, юридических лиц</w:t>
      </w:r>
      <w:r w:rsidR="00175B8B" w:rsidRPr="00175B8B">
        <w:t>.</w:t>
      </w:r>
    </w:p>
    <w:p w:rsidR="00175B8B" w:rsidRDefault="000D25F9" w:rsidP="00175B8B">
      <w:r w:rsidRPr="00175B8B">
        <w:t>Прокуроры предъявляют иски или вступают в уже начатые дела, если этого требует охрана государственных или общественных интересов либо прав и охраняемых законом интересов граждан и юридических лиц</w:t>
      </w:r>
      <w:r w:rsidR="00175B8B">
        <w:t xml:space="preserve"> (</w:t>
      </w:r>
      <w:r w:rsidRPr="00175B8B">
        <w:t>ст</w:t>
      </w:r>
      <w:r w:rsidR="00175B8B">
        <w:t>.8</w:t>
      </w:r>
      <w:r w:rsidRPr="00175B8B">
        <w:t>1 ГПК</w:t>
      </w:r>
      <w:r w:rsidR="00175B8B" w:rsidRPr="00175B8B">
        <w:t xml:space="preserve">). </w:t>
      </w:r>
      <w:r w:rsidRPr="00175B8B">
        <w:t>Но даже предъявляя иск в интересах гражданина, прокурор в гражданском процессе прежде всего остается представителем государства</w:t>
      </w:r>
      <w:r w:rsidR="00175B8B" w:rsidRPr="00175B8B">
        <w:t>.</w:t>
      </w:r>
    </w:p>
    <w:p w:rsidR="00175B8B" w:rsidRDefault="000D25F9" w:rsidP="00175B8B">
      <w:r w:rsidRPr="00175B8B">
        <w:t>Государственные органы, юридические лица и граждане в предусмотренных законом случаях предъявляют иски в защиту прав и охраняемых законом интересов других лиц</w:t>
      </w:r>
      <w:r w:rsidR="00175B8B">
        <w:t xml:space="preserve"> (</w:t>
      </w:r>
      <w:r w:rsidRPr="00175B8B">
        <w:t>ст</w:t>
      </w:r>
      <w:r w:rsidR="00175B8B">
        <w:t>.6</w:t>
      </w:r>
      <w:r w:rsidRPr="00175B8B">
        <w:t xml:space="preserve"> ГПК</w:t>
      </w:r>
      <w:r w:rsidR="00175B8B" w:rsidRPr="00175B8B">
        <w:t xml:space="preserve">). </w:t>
      </w:r>
      <w:r w:rsidRPr="00175B8B">
        <w:t>Органы государственного управления</w:t>
      </w:r>
      <w:r w:rsidR="00175B8B">
        <w:t xml:space="preserve"> (</w:t>
      </w:r>
      <w:r w:rsidRPr="00175B8B">
        <w:t>например, органы опеки и попечительства</w:t>
      </w:r>
      <w:r w:rsidR="00175B8B" w:rsidRPr="00175B8B">
        <w:t xml:space="preserve">) </w:t>
      </w:r>
      <w:r w:rsidRPr="00175B8B">
        <w:t>дают также в предусмотренных законом случаях заключения по делу</w:t>
      </w:r>
      <w:r w:rsidR="00175B8B">
        <w:t xml:space="preserve"> (</w:t>
      </w:r>
      <w:r w:rsidRPr="00175B8B">
        <w:t>ст</w:t>
      </w:r>
      <w:r w:rsidR="00175B8B">
        <w:t>.9</w:t>
      </w:r>
      <w:r w:rsidRPr="00175B8B">
        <w:t>0 ГПК</w:t>
      </w:r>
      <w:r w:rsidR="00175B8B" w:rsidRPr="00175B8B">
        <w:t>).</w:t>
      </w:r>
    </w:p>
    <w:p w:rsidR="00175B8B" w:rsidRDefault="000D25F9" w:rsidP="00175B8B">
      <w:r w:rsidRPr="00175B8B">
        <w:t>Последнюю группу субъектов гражданского процессуального правоотношения составляют свидетели, эксперты, переводчики, специалисты, понятые, хранители арестованного или спорного имущества и представители общественности</w:t>
      </w:r>
      <w:r w:rsidR="00175B8B" w:rsidRPr="00175B8B">
        <w:t xml:space="preserve">. </w:t>
      </w:r>
      <w:r w:rsidRPr="00175B8B">
        <w:t>Эти субъекты выполняют</w:t>
      </w:r>
      <w:r w:rsidR="00637DD7" w:rsidRPr="00175B8B">
        <w:t xml:space="preserve"> в</w:t>
      </w:r>
      <w:r w:rsidR="00175B8B" w:rsidRPr="00175B8B">
        <w:t xml:space="preserve"> </w:t>
      </w:r>
      <w:r w:rsidR="00637DD7" w:rsidRPr="00175B8B">
        <w:t>п</w:t>
      </w:r>
      <w:r w:rsidRPr="00175B8B">
        <w:t>роцессе вспомогательную роль</w:t>
      </w:r>
      <w:r w:rsidR="00175B8B" w:rsidRPr="00175B8B">
        <w:t xml:space="preserve">. </w:t>
      </w:r>
      <w:r w:rsidRPr="00175B8B">
        <w:t>Для того чтобы решение суда было обоснованным, он должен получить информацию о действительных обстоятельствах дела не только от сторон, третьих лиц и других заинтересованных субъектов, но и из независимых источников</w:t>
      </w:r>
      <w:r w:rsidR="00175B8B" w:rsidRPr="00175B8B">
        <w:t xml:space="preserve">. </w:t>
      </w:r>
      <w:r w:rsidRPr="00175B8B">
        <w:t>Такими источниками информации для суда являются показания свидетелей, заключения сведущих лиц</w:t>
      </w:r>
      <w:r w:rsidR="00175B8B">
        <w:t xml:space="preserve"> (</w:t>
      </w:r>
      <w:r w:rsidRPr="00175B8B">
        <w:t>экспертов</w:t>
      </w:r>
      <w:r w:rsidR="00175B8B" w:rsidRPr="00175B8B">
        <w:t xml:space="preserve">). </w:t>
      </w:r>
      <w:r w:rsidRPr="00175B8B">
        <w:t>С помощью переводчиков суды преодолевают языковые барьеры в случаях, когда среди участников процесса оказываются лица, не владеющие языком, на котором ведется судопроизводство</w:t>
      </w:r>
      <w:r w:rsidR="00175B8B" w:rsidRPr="00175B8B">
        <w:t xml:space="preserve">. </w:t>
      </w:r>
      <w:r w:rsidRPr="00175B8B">
        <w:t>Представители общественности тоже не играют в процессе самостоятельной роли</w:t>
      </w:r>
      <w:r w:rsidR="00175B8B" w:rsidRPr="00175B8B">
        <w:t xml:space="preserve">. </w:t>
      </w:r>
      <w:r w:rsidRPr="00175B8B">
        <w:t>Они допускаются к участию в судебном разбирательстве для изложения суду мнения уполномочивших их</w:t>
      </w:r>
      <w:r w:rsidR="00175B8B">
        <w:t xml:space="preserve">" </w:t>
      </w:r>
      <w:r w:rsidRPr="00175B8B">
        <w:t>организаций или коллективов по поводу рассматриваемого судом дела</w:t>
      </w:r>
      <w:r w:rsidR="00175B8B">
        <w:t xml:space="preserve"> (</w:t>
      </w:r>
      <w:r w:rsidRPr="00175B8B">
        <w:t>ст</w:t>
      </w:r>
      <w:r w:rsidR="00175B8B">
        <w:t>.7</w:t>
      </w:r>
      <w:r w:rsidRPr="00175B8B">
        <w:t>8 ГПК</w:t>
      </w:r>
      <w:r w:rsidR="00175B8B" w:rsidRPr="00175B8B">
        <w:t>).</w:t>
      </w:r>
    </w:p>
    <w:p w:rsidR="00175B8B" w:rsidRDefault="000D25F9" w:rsidP="00175B8B">
      <w:r w:rsidRPr="00175B8B">
        <w:t>Таким образом, среди субъектов гражданского процессуального правоотношения следует различать</w:t>
      </w:r>
      <w:r w:rsidR="00175B8B" w:rsidRPr="00175B8B">
        <w:t>:</w:t>
      </w:r>
    </w:p>
    <w:p w:rsidR="00175B8B" w:rsidRDefault="000D25F9" w:rsidP="00175B8B">
      <w:r w:rsidRPr="00175B8B">
        <w:t>1</w:t>
      </w:r>
      <w:r w:rsidR="00175B8B" w:rsidRPr="00175B8B">
        <w:t xml:space="preserve">) </w:t>
      </w:r>
      <w:r w:rsidRPr="00175B8B">
        <w:t>тех, на кого возлагается обязанность осуществления правосудия</w:t>
      </w:r>
      <w:r w:rsidR="00175B8B" w:rsidRPr="00175B8B">
        <w:t>;</w:t>
      </w:r>
    </w:p>
    <w:p w:rsidR="00175B8B" w:rsidRDefault="000D25F9" w:rsidP="00175B8B">
      <w:r w:rsidRPr="00175B8B">
        <w:t>2</w:t>
      </w:r>
      <w:r w:rsidR="00175B8B" w:rsidRPr="00175B8B">
        <w:t xml:space="preserve">) </w:t>
      </w:r>
      <w:r w:rsidRPr="00175B8B">
        <w:t>тех, кто лично заинтересован в исходе дела</w:t>
      </w:r>
      <w:r w:rsidR="00175B8B" w:rsidRPr="00175B8B">
        <w:t>;</w:t>
      </w:r>
    </w:p>
    <w:p w:rsidR="00175B8B" w:rsidRDefault="000D25F9" w:rsidP="00175B8B">
      <w:r w:rsidRPr="00175B8B">
        <w:t>3</w:t>
      </w:r>
      <w:r w:rsidR="00175B8B" w:rsidRPr="00175B8B">
        <w:t xml:space="preserve">) </w:t>
      </w:r>
      <w:r w:rsidRPr="00175B8B">
        <w:t>тех, кто участвует в процессе для защиты интересов других лиц и исполнения своего служебного долга</w:t>
      </w:r>
      <w:r w:rsidR="00175B8B" w:rsidRPr="00175B8B">
        <w:t>;</w:t>
      </w:r>
    </w:p>
    <w:p w:rsidR="00175B8B" w:rsidRDefault="000D25F9" w:rsidP="00175B8B">
      <w:r w:rsidRPr="00175B8B">
        <w:t>4</w:t>
      </w:r>
      <w:r w:rsidR="00175B8B" w:rsidRPr="00175B8B">
        <w:t xml:space="preserve">) </w:t>
      </w:r>
      <w:r w:rsidRPr="00175B8B">
        <w:t>тех, кто оказывает суду содействие в осуществлении правосудия</w:t>
      </w:r>
      <w:r w:rsidR="00175B8B" w:rsidRPr="00175B8B">
        <w:t>.</w:t>
      </w:r>
    </w:p>
    <w:p w:rsidR="00175B8B" w:rsidRDefault="000D25F9" w:rsidP="00175B8B">
      <w:r w:rsidRPr="00175B8B">
        <w:t>Закрепляя правовое положение названных субъектов гражданского процесса, ГПК определяет их разным статус в процессе и различно регулирует условия их участия в процессуальном отношении</w:t>
      </w:r>
      <w:r w:rsidR="00175B8B" w:rsidRPr="00175B8B">
        <w:t xml:space="preserve">. </w:t>
      </w:r>
      <w:r w:rsidRPr="00175B8B">
        <w:t>При этом для властвующих субъектов устанавливаются специальные предпосылки</w:t>
      </w:r>
      <w:r w:rsidR="00175B8B">
        <w:t xml:space="preserve"> (</w:t>
      </w:r>
      <w:r w:rsidRPr="00175B8B">
        <w:t xml:space="preserve">назначение судьей, судебным исполнителем соответствующего суда и </w:t>
      </w:r>
      <w:r w:rsidR="00175B8B">
        <w:t>т.д.)</w:t>
      </w:r>
      <w:r w:rsidR="00175B8B" w:rsidRPr="00175B8B">
        <w:t>,</w:t>
      </w:r>
      <w:r w:rsidRPr="00175B8B">
        <w:t xml:space="preserve"> для большинства участников процесса иные условия, обуславливающие их статус</w:t>
      </w:r>
      <w:r w:rsidR="00175B8B" w:rsidRPr="00175B8B">
        <w:t>.</w:t>
      </w:r>
    </w:p>
    <w:p w:rsidR="00175B8B" w:rsidRDefault="000D25F9" w:rsidP="00175B8B">
      <w:r w:rsidRPr="00175B8B">
        <w:t>Для лично</w:t>
      </w:r>
      <w:r w:rsidR="00175B8B">
        <w:t xml:space="preserve"> (</w:t>
      </w:r>
      <w:r w:rsidRPr="00175B8B">
        <w:t>материально</w:t>
      </w:r>
      <w:r w:rsidR="00175B8B" w:rsidRPr="00175B8B">
        <w:t xml:space="preserve">) </w:t>
      </w:r>
      <w:r w:rsidRPr="00175B8B">
        <w:t>заинтересованных в исходе дела лиц используются институты правоспособности и дееспособности</w:t>
      </w:r>
      <w:r w:rsidR="00175B8B" w:rsidRPr="00175B8B">
        <w:t>.</w:t>
      </w:r>
    </w:p>
    <w:p w:rsidR="00175B8B" w:rsidRDefault="000D25F9" w:rsidP="00175B8B">
      <w:r w:rsidRPr="00175B8B">
        <w:t>Процессуальная правоспособность является общей, наряду с нормой права, предпосылкой возникновения у лично заинтересованных лиц субъективных прав и обязанностей в конкретном процессуальном правоотношении</w:t>
      </w:r>
      <w:r w:rsidR="00175B8B" w:rsidRPr="00175B8B">
        <w:t xml:space="preserve">. </w:t>
      </w:r>
      <w:r w:rsidRPr="00175B8B">
        <w:t>Последнее возникает в результате волеизъявления</w:t>
      </w:r>
      <w:r w:rsidR="00175B8B">
        <w:t xml:space="preserve"> (</w:t>
      </w:r>
      <w:r w:rsidRPr="00175B8B">
        <w:t>действия</w:t>
      </w:r>
      <w:r w:rsidR="00175B8B" w:rsidRPr="00175B8B">
        <w:t>),</w:t>
      </w:r>
      <w:r w:rsidRPr="00175B8B">
        <w:t xml:space="preserve"> совершаемого ими или в их интересах</w:t>
      </w:r>
      <w:r w:rsidR="00175B8B" w:rsidRPr="00175B8B">
        <w:t>.</w:t>
      </w:r>
    </w:p>
    <w:p w:rsidR="00175B8B" w:rsidRDefault="00175B8B" w:rsidP="00175B8B"/>
    <w:p w:rsidR="00175B8B" w:rsidRPr="00175B8B" w:rsidRDefault="000D25F9" w:rsidP="0066734D">
      <w:pPr>
        <w:pStyle w:val="2"/>
      </w:pPr>
      <w:bookmarkStart w:id="2" w:name="_Toc253276389"/>
      <w:r w:rsidRPr="00175B8B">
        <w:t>3</w:t>
      </w:r>
      <w:r w:rsidR="00175B8B" w:rsidRPr="00175B8B">
        <w:t xml:space="preserve">. </w:t>
      </w:r>
      <w:r w:rsidRPr="00175B8B">
        <w:t>Гражданская процессуальная правоспособность и гражданская процессуальная дееспособность</w:t>
      </w:r>
      <w:bookmarkEnd w:id="2"/>
    </w:p>
    <w:p w:rsidR="0066734D" w:rsidRDefault="0066734D" w:rsidP="00175B8B"/>
    <w:p w:rsidR="00175B8B" w:rsidRDefault="000D25F9" w:rsidP="00175B8B">
      <w:r w:rsidRPr="00175B8B">
        <w:t>Закон</w:t>
      </w:r>
      <w:r w:rsidR="00175B8B">
        <w:t xml:space="preserve"> (</w:t>
      </w:r>
      <w:r w:rsidRPr="00175B8B">
        <w:t>ст</w:t>
      </w:r>
      <w:r w:rsidR="00175B8B">
        <w:t>.5</w:t>
      </w:r>
      <w:r w:rsidRPr="00175B8B">
        <w:t>8 ГПК</w:t>
      </w:r>
      <w:r w:rsidR="00175B8B" w:rsidRPr="00175B8B">
        <w:t xml:space="preserve">) </w:t>
      </w:r>
      <w:r w:rsidRPr="00175B8B">
        <w:t>определяет гражданскую процессуальную правоспособность как способность иметь гражданские процессуальные права и нести обязанности стороны и третьего лица</w:t>
      </w:r>
      <w:r w:rsidR="00175B8B" w:rsidRPr="00175B8B">
        <w:t>.</w:t>
      </w:r>
    </w:p>
    <w:p w:rsidR="00175B8B" w:rsidRDefault="000D25F9" w:rsidP="00175B8B">
      <w:r w:rsidRPr="00175B8B">
        <w:t>Имеются в виду и иные материально заинтересованные лица в неисковых производствах, так как на них распространяются правила искового производства</w:t>
      </w:r>
      <w:r w:rsidR="00175B8B" w:rsidRPr="00175B8B">
        <w:t>.</w:t>
      </w:r>
    </w:p>
    <w:p w:rsidR="00175B8B" w:rsidRDefault="000D25F9" w:rsidP="00175B8B">
      <w:r w:rsidRPr="00175B8B">
        <w:t>Гражданская процессуальная правоспособность признается в равной мере за всеми гражданами и юридическими лицами Республики Беларусь, за Республикой Беларусь и ее административно-территориальными единицами, а в предусмотренных законом случаях</w:t>
      </w:r>
      <w:r w:rsidR="00175B8B" w:rsidRPr="00175B8B">
        <w:t xml:space="preserve"> - </w:t>
      </w:r>
      <w:r w:rsidRPr="00175B8B">
        <w:t>также за организациями, не являющимися юридическими лицами</w:t>
      </w:r>
      <w:r w:rsidR="00175B8B" w:rsidRPr="00175B8B">
        <w:t xml:space="preserve">. </w:t>
      </w:r>
      <w:r w:rsidRPr="00175B8B">
        <w:t>Участие в процессе организаций, не обладающих правами юридического лица для защиты своих интересов,</w:t>
      </w:r>
      <w:r w:rsidR="007F37B3" w:rsidRPr="00175B8B">
        <w:t xml:space="preserve"> </w:t>
      </w:r>
      <w:r w:rsidRPr="00175B8B">
        <w:t>характерно по делам, возникающим из административно-правовых отношений</w:t>
      </w:r>
      <w:r w:rsidR="00175B8B" w:rsidRPr="00175B8B">
        <w:t>.</w:t>
      </w:r>
    </w:p>
    <w:p w:rsidR="00175B8B" w:rsidRDefault="000D25F9" w:rsidP="00175B8B">
      <w:r w:rsidRPr="00175B8B">
        <w:t>В равной степени закон</w:t>
      </w:r>
      <w:r w:rsidR="00175B8B">
        <w:t xml:space="preserve"> (</w:t>
      </w:r>
      <w:r w:rsidRPr="00175B8B">
        <w:t>ч</w:t>
      </w:r>
      <w:r w:rsidR="00175B8B">
        <w:t>.2</w:t>
      </w:r>
      <w:r w:rsidRPr="00175B8B">
        <w:t xml:space="preserve"> ст</w:t>
      </w:r>
      <w:r w:rsidR="00175B8B">
        <w:t>.5</w:t>
      </w:r>
      <w:r w:rsidRPr="00175B8B">
        <w:t>8 ГПК</w:t>
      </w:r>
      <w:r w:rsidR="00175B8B" w:rsidRPr="00175B8B">
        <w:t xml:space="preserve">) </w:t>
      </w:r>
      <w:r w:rsidRPr="00175B8B">
        <w:t>признает гражданскую процессуальную правоспособность за иностранными гражданами, лицами без гражданства, иностранными юридическими лицами, иностранными государствами и их административно-территориальными единицами</w:t>
      </w:r>
      <w:r w:rsidR="00175B8B" w:rsidRPr="00175B8B">
        <w:t xml:space="preserve">. </w:t>
      </w:r>
      <w:r w:rsidRPr="00175B8B">
        <w:t>При этом в соответствии с правилами международного гражданского процесса</w:t>
      </w:r>
      <w:r w:rsidR="00175B8B">
        <w:t xml:space="preserve"> (</w:t>
      </w:r>
      <w:r w:rsidRPr="00175B8B">
        <w:t>глава 41 ГПК</w:t>
      </w:r>
      <w:r w:rsidR="00175B8B" w:rsidRPr="00175B8B">
        <w:t xml:space="preserve">) </w:t>
      </w:r>
      <w:r w:rsidRPr="00175B8B">
        <w:t>и согласно ст</w:t>
      </w:r>
      <w:r w:rsidR="00175B8B">
        <w:t>.5</w:t>
      </w:r>
      <w:r w:rsidRPr="00175B8B">
        <w:t>50 ГПК процессуальная правоспособность юридического лица определяется по закону государства, на территории которого оно учреждено</w:t>
      </w:r>
      <w:r w:rsidR="00175B8B" w:rsidRPr="00175B8B">
        <w:t>.</w:t>
      </w:r>
    </w:p>
    <w:p w:rsidR="00175B8B" w:rsidRDefault="000D25F9" w:rsidP="00175B8B">
      <w:r w:rsidRPr="00175B8B">
        <w:t>Гражданская процессуальная дееспособность</w:t>
      </w:r>
      <w:r w:rsidR="00175B8B" w:rsidRPr="00175B8B">
        <w:t xml:space="preserve"> - </w:t>
      </w:r>
      <w:r w:rsidRPr="00175B8B">
        <w:t>это способность своими действиями осуществлять свои права, выполнять обязанности в суде, поручать ведение дела представителю</w:t>
      </w:r>
      <w:r w:rsidR="00175B8B">
        <w:t xml:space="preserve"> (</w:t>
      </w:r>
      <w:r w:rsidRPr="00175B8B">
        <w:t>ст</w:t>
      </w:r>
      <w:r w:rsidR="00175B8B">
        <w:t>.5</w:t>
      </w:r>
      <w:r w:rsidRPr="00175B8B">
        <w:t>9 ГПК</w:t>
      </w:r>
      <w:r w:rsidR="00175B8B" w:rsidRPr="00175B8B">
        <w:t>).</w:t>
      </w:r>
    </w:p>
    <w:p w:rsidR="00175B8B" w:rsidRDefault="000D25F9" w:rsidP="00175B8B">
      <w:r w:rsidRPr="00175B8B">
        <w:t>Она принадлежит в полном объеме гражданам, достигшим совершеннолетия, несовершеннолетним</w:t>
      </w:r>
      <w:r w:rsidR="00175B8B" w:rsidRPr="00175B8B">
        <w:t xml:space="preserve"> - </w:t>
      </w:r>
      <w:r w:rsidRPr="00175B8B">
        <w:t>в случаях, предусмотренных ГПК и иным законодательством Республики Беларусь</w:t>
      </w:r>
      <w:r w:rsidR="00175B8B">
        <w:t xml:space="preserve"> (</w:t>
      </w:r>
      <w:r w:rsidRPr="00175B8B">
        <w:t>ст</w:t>
      </w:r>
      <w:r w:rsidR="00175B8B">
        <w:t xml:space="preserve">.20 </w:t>
      </w:r>
      <w:r w:rsidRPr="00175B8B">
        <w:t>ГК</w:t>
      </w:r>
      <w:r w:rsidR="00175B8B" w:rsidRPr="00175B8B">
        <w:t xml:space="preserve"> - </w:t>
      </w:r>
      <w:r w:rsidRPr="00175B8B">
        <w:t>эмансипированные и вступившие в брак до 18 лет</w:t>
      </w:r>
      <w:r w:rsidR="00175B8B" w:rsidRPr="00175B8B">
        <w:t>),</w:t>
      </w:r>
      <w:r w:rsidRPr="00175B8B">
        <w:t xml:space="preserve"> юридическим лицам, обладающим гражданской процессуальной правоспособностью</w:t>
      </w:r>
      <w:r w:rsidR="00175B8B" w:rsidRPr="00175B8B">
        <w:t>.</w:t>
      </w:r>
    </w:p>
    <w:p w:rsidR="00175B8B" w:rsidRDefault="000D25F9" w:rsidP="00175B8B">
      <w:r w:rsidRPr="00175B8B">
        <w:t>Гражданская процессуальная дееспособность тесно связана с материальной, однако не совпадает с ней, несмотря на это, последствия признания гражданина недееспособным или ограниченно дееспособным распространяются и на процессуальную дееспособность</w:t>
      </w:r>
      <w:r w:rsidR="00175B8B" w:rsidRPr="00175B8B">
        <w:t>.</w:t>
      </w:r>
    </w:p>
    <w:p w:rsidR="00175B8B" w:rsidRDefault="000D25F9" w:rsidP="00175B8B">
      <w:r w:rsidRPr="00175B8B">
        <w:t>По объему гражданской процессуальной дееспособности граждан можно разделить на три категории</w:t>
      </w:r>
      <w:r w:rsidR="00175B8B" w:rsidRPr="00175B8B">
        <w:t xml:space="preserve">: </w:t>
      </w:r>
      <w:r w:rsidRPr="00175B8B">
        <w:t>недееспособные, частично дееспособные, полностью дееспособные</w:t>
      </w:r>
      <w:r w:rsidR="00175B8B">
        <w:t xml:space="preserve"> (</w:t>
      </w:r>
      <w:r w:rsidRPr="00175B8B">
        <w:t>ст</w:t>
      </w:r>
      <w:r w:rsidR="00175B8B">
        <w:t>.5</w:t>
      </w:r>
      <w:r w:rsidRPr="00175B8B">
        <w:t>8</w:t>
      </w:r>
      <w:r w:rsidR="00175B8B" w:rsidRPr="00175B8B">
        <w:t xml:space="preserve"> </w:t>
      </w:r>
      <w:r w:rsidRPr="00175B8B">
        <w:t>ГПК</w:t>
      </w:r>
      <w:r w:rsidR="00175B8B" w:rsidRPr="00175B8B">
        <w:t xml:space="preserve">). </w:t>
      </w:r>
      <w:r w:rsidRPr="00175B8B">
        <w:t>Граждане в возрасте до</w:t>
      </w:r>
      <w:r w:rsidR="00175B8B" w:rsidRPr="00175B8B">
        <w:t xml:space="preserve"> </w:t>
      </w:r>
      <w:r w:rsidRPr="00175B8B">
        <w:t>14 лег и признанные недееспособными процессуальной дееспособностью не обладают</w:t>
      </w:r>
      <w:r w:rsidR="00175B8B" w:rsidRPr="00175B8B">
        <w:t xml:space="preserve">. </w:t>
      </w:r>
      <w:r w:rsidRPr="00175B8B">
        <w:t>Права и охраняемые законом интересы этих граждан в судах защищают их законные представители</w:t>
      </w:r>
      <w:r w:rsidR="00175B8B">
        <w:t xml:space="preserve"> (</w:t>
      </w:r>
      <w:r w:rsidRPr="00175B8B">
        <w:t>родители, усыновители, опекуны</w:t>
      </w:r>
      <w:r w:rsidR="00175B8B" w:rsidRPr="00175B8B">
        <w:t xml:space="preserve">). </w:t>
      </w:r>
      <w:r w:rsidRPr="00175B8B">
        <w:t>Сами недееспособные лично в рассмотрении дел не участвуют</w:t>
      </w:r>
      <w:r w:rsidR="00175B8B" w:rsidRPr="00175B8B">
        <w:t>.</w:t>
      </w:r>
    </w:p>
    <w:p w:rsidR="00175B8B" w:rsidRDefault="000D25F9" w:rsidP="00175B8B">
      <w:r w:rsidRPr="00175B8B">
        <w:t>Частично дееспособны граждане в возрасте от 14 до 18 лет, а также ограниченные в дееспособности совершеннолетние</w:t>
      </w:r>
      <w:r w:rsidR="00175B8B" w:rsidRPr="00175B8B">
        <w:t xml:space="preserve">. </w:t>
      </w:r>
      <w:r w:rsidRPr="00175B8B">
        <w:t>По общему правилу их интересы в суде тоже защищают их законные представители</w:t>
      </w:r>
      <w:r w:rsidR="00175B8B">
        <w:t xml:space="preserve"> (</w:t>
      </w:r>
      <w:r w:rsidRPr="00175B8B">
        <w:t>родители, усыновители, попечители</w:t>
      </w:r>
      <w:r w:rsidR="00175B8B" w:rsidRPr="00175B8B">
        <w:t xml:space="preserve">). </w:t>
      </w:r>
      <w:r w:rsidRPr="00175B8B">
        <w:t>Но суд обязан в таких случаях привлекать к участию в делах и самих несовершеннолетних или ограниченных в дееспособности</w:t>
      </w:r>
      <w:r w:rsidR="00175B8B" w:rsidRPr="00175B8B">
        <w:t>.</w:t>
      </w:r>
    </w:p>
    <w:p w:rsidR="00175B8B" w:rsidRDefault="000D25F9" w:rsidP="00175B8B">
      <w:r w:rsidRPr="00175B8B">
        <w:t>Вместе с тем граждане в возрасте от 14 до 18 лет лично защищают в суде свои права в предусмотренных законом случаях</w:t>
      </w:r>
      <w:r w:rsidR="00175B8B" w:rsidRPr="00175B8B">
        <w:t xml:space="preserve">. </w:t>
      </w:r>
      <w:r w:rsidRPr="00175B8B">
        <w:t>Речь идет о делах, возникающих из гражданских, трудовых, семейных отношений, административных и иных правоотношений, а также из сделок, связанных с распоряжением полученным заработком или доходами от предпринимательской деятельности</w:t>
      </w:r>
      <w:r w:rsidR="00175B8B" w:rsidRPr="00175B8B">
        <w:t xml:space="preserve">. </w:t>
      </w:r>
      <w:r w:rsidRPr="00175B8B">
        <w:t>Привлечение к участию в таких делах родителей, усыновителей или попечителей несовершеннолетних для оказания им помощи зависит от усмотрения суда</w:t>
      </w:r>
      <w:r w:rsidR="00175B8B" w:rsidRPr="00175B8B">
        <w:t xml:space="preserve">. </w:t>
      </w:r>
      <w:r w:rsidRPr="00175B8B">
        <w:t>Разумеется, суд учитывает при этом степень нуждаемости несовершеннолетнего в помощи, которая определяется личными качествами несовершеннолетнего и сложностью дела</w:t>
      </w:r>
      <w:r w:rsidR="00175B8B" w:rsidRPr="00175B8B">
        <w:t>.</w:t>
      </w:r>
    </w:p>
    <w:p w:rsidR="00175B8B" w:rsidRDefault="000D25F9" w:rsidP="00175B8B">
      <w:r w:rsidRPr="00175B8B">
        <w:t>Полной процессуальной дееспособностью обладают граждане в возрасте 18 и более лет, а также эмансипированные и вступившие в брак несовершеннолетние</w:t>
      </w:r>
      <w:r w:rsidR="00175B8B" w:rsidRPr="00175B8B">
        <w:t xml:space="preserve">. </w:t>
      </w:r>
      <w:r w:rsidRPr="00175B8B">
        <w:t>Они ведут в суде все свои дела лично или через уполномоченных ими представителей</w:t>
      </w:r>
      <w:r w:rsidR="00175B8B" w:rsidRPr="00175B8B">
        <w:t>.</w:t>
      </w:r>
    </w:p>
    <w:p w:rsidR="00175B8B" w:rsidRDefault="000D25F9" w:rsidP="00175B8B">
      <w:r w:rsidRPr="00175B8B">
        <w:t>Гражданская процессуальная дееспособность юридических лиц возникает и прекращается в полном объеме одновременно с их правоспособностью</w:t>
      </w:r>
      <w:r w:rsidR="00175B8B" w:rsidRPr="00175B8B">
        <w:t>.</w:t>
      </w:r>
    </w:p>
    <w:p w:rsidR="00175B8B" w:rsidRDefault="00175B8B" w:rsidP="00175B8B"/>
    <w:p w:rsidR="00175B8B" w:rsidRPr="00175B8B" w:rsidRDefault="000D25F9" w:rsidP="0066734D">
      <w:pPr>
        <w:pStyle w:val="2"/>
      </w:pPr>
      <w:bookmarkStart w:id="3" w:name="_Toc253276390"/>
      <w:r w:rsidRPr="00175B8B">
        <w:t>4</w:t>
      </w:r>
      <w:r w:rsidR="00175B8B" w:rsidRPr="00175B8B">
        <w:t xml:space="preserve">. </w:t>
      </w:r>
      <w:r w:rsidRPr="00175B8B">
        <w:t>Условия возникновения, развития</w:t>
      </w:r>
      <w:r w:rsidR="0066734D">
        <w:t xml:space="preserve"> </w:t>
      </w:r>
      <w:r w:rsidR="00175B8B">
        <w:t>(</w:t>
      </w:r>
      <w:r w:rsidRPr="00175B8B">
        <w:t>движения</w:t>
      </w:r>
      <w:r w:rsidR="00175B8B" w:rsidRPr="00175B8B">
        <w:t xml:space="preserve">) </w:t>
      </w:r>
      <w:r w:rsidRPr="00175B8B">
        <w:t>и прекращения гражданского процессуального правоотношения</w:t>
      </w:r>
      <w:bookmarkEnd w:id="3"/>
    </w:p>
    <w:p w:rsidR="0066734D" w:rsidRDefault="0066734D" w:rsidP="00175B8B"/>
    <w:p w:rsidR="00175B8B" w:rsidRDefault="000D25F9" w:rsidP="00175B8B">
      <w:r w:rsidRPr="00175B8B">
        <w:t>Условиями возникновения любого правоотношения считаются нормы права, правоспособность и юридические факты</w:t>
      </w:r>
      <w:r w:rsidR="00175B8B" w:rsidRPr="00175B8B">
        <w:t xml:space="preserve">. </w:t>
      </w:r>
      <w:r w:rsidRPr="00175B8B">
        <w:t>У правоспособных лиц на основе правовой нормы и при наличии соответствующих юридических фактов возникают субъективные права и обязанности, а вместе с ними и правоотношение</w:t>
      </w:r>
      <w:r w:rsidR="00175B8B" w:rsidRPr="00175B8B">
        <w:t>.</w:t>
      </w:r>
    </w:p>
    <w:p w:rsidR="00175B8B" w:rsidRDefault="000D25F9" w:rsidP="00175B8B">
      <w:r w:rsidRPr="00175B8B">
        <w:t>Но субъективные права и обязанности в рамках гражданского процессуального правоотношения имеют существенные особенности</w:t>
      </w:r>
      <w:r w:rsidR="00175B8B" w:rsidRPr="00175B8B">
        <w:t xml:space="preserve">. </w:t>
      </w:r>
      <w:r w:rsidRPr="00175B8B">
        <w:t>Гражданское процессуальное субъективное право не обладает правом требовать от противной стороны определенного поведения, которое можно реализовать в принудительном порядке</w:t>
      </w:r>
      <w:r w:rsidR="00175B8B" w:rsidRPr="00175B8B">
        <w:t xml:space="preserve">. </w:t>
      </w:r>
      <w:r w:rsidRPr="00175B8B">
        <w:t xml:space="preserve">Другая сторона в элементарном процессуальном правоотношении не обязана вести себя </w:t>
      </w:r>
      <w:r w:rsidRPr="00175B8B">
        <w:rPr>
          <w:smallCaps/>
        </w:rPr>
        <w:t xml:space="preserve">б </w:t>
      </w:r>
      <w:r w:rsidRPr="00175B8B">
        <w:t>соответствии с алгоритмом и ожиданиями носителя субъективного права</w:t>
      </w:r>
      <w:r w:rsidR="00175B8B" w:rsidRPr="00175B8B">
        <w:t xml:space="preserve">. </w:t>
      </w:r>
      <w:r w:rsidRPr="00175B8B">
        <w:t>Это находит определенное отражение и в процессуальном законодательстве</w:t>
      </w:r>
      <w:r w:rsidR="00175B8B" w:rsidRPr="00175B8B">
        <w:t xml:space="preserve">. </w:t>
      </w:r>
      <w:r w:rsidRPr="00175B8B">
        <w:t>Так, ст</w:t>
      </w:r>
      <w:r w:rsidR="00175B8B">
        <w:t>.5</w:t>
      </w:r>
      <w:r w:rsidRPr="00175B8B">
        <w:t>6 ГПК называется</w:t>
      </w:r>
      <w:r w:rsidR="00175B8B">
        <w:t xml:space="preserve"> "</w:t>
      </w:r>
      <w:r w:rsidRPr="00175B8B">
        <w:t>Права и обязанности юридически заинтересованных в исходе дела лиц</w:t>
      </w:r>
      <w:r w:rsidR="00175B8B">
        <w:t xml:space="preserve">". </w:t>
      </w:r>
      <w:r w:rsidRPr="00175B8B">
        <w:t>Но фактически в ней говорится только о правах</w:t>
      </w:r>
      <w:r w:rsidR="00175B8B" w:rsidRPr="00175B8B">
        <w:t xml:space="preserve">. </w:t>
      </w:r>
      <w:r w:rsidRPr="00175B8B">
        <w:t>Обязанность названа лишь одна</w:t>
      </w:r>
      <w:r w:rsidR="00175B8B" w:rsidRPr="00175B8B">
        <w:t xml:space="preserve">: </w:t>
      </w:r>
      <w:r w:rsidRPr="00175B8B">
        <w:t>добросовестно пользоваться процессуальными правами</w:t>
      </w:r>
      <w:r w:rsidR="00175B8B" w:rsidRPr="00175B8B">
        <w:t>.</w:t>
      </w:r>
    </w:p>
    <w:p w:rsidR="00175B8B" w:rsidRDefault="000D25F9" w:rsidP="00175B8B">
      <w:r w:rsidRPr="00175B8B">
        <w:t>В конечном счете можно констатировать, что обязанности обычно выступают в гражданском процессуальном правоотношении лишь в виде так называемых обременении</w:t>
      </w:r>
      <w:r w:rsidR="00175B8B" w:rsidRPr="00175B8B">
        <w:t xml:space="preserve">. </w:t>
      </w:r>
      <w:r w:rsidRPr="00175B8B">
        <w:t>В качестве образца здесь можно использовать пришедшее из римского права</w:t>
      </w:r>
      <w:r w:rsidR="00175B8B">
        <w:t xml:space="preserve"> "</w:t>
      </w:r>
      <w:r w:rsidRPr="00175B8B">
        <w:t>бремя доказывания</w:t>
      </w:r>
      <w:r w:rsidR="00175B8B">
        <w:t xml:space="preserve">". </w:t>
      </w:r>
      <w:r w:rsidRPr="00175B8B">
        <w:t>Почему римские юристы говорили не об обязанности, а именно о бремени доказывания</w:t>
      </w:r>
      <w:r w:rsidR="00175B8B" w:rsidRPr="00175B8B">
        <w:t xml:space="preserve">? </w:t>
      </w:r>
      <w:r w:rsidRPr="00175B8B">
        <w:t>Потому, что к доказыванию нельзя принудить</w:t>
      </w:r>
      <w:r w:rsidR="00175B8B" w:rsidRPr="00175B8B">
        <w:t xml:space="preserve">. </w:t>
      </w:r>
      <w:r w:rsidRPr="00175B8B">
        <w:t xml:space="preserve">Но доказывание является бременем, которое соответствующая сторона должна нести, если она желает добиться своей процессуальной цели, </w:t>
      </w:r>
      <w:r w:rsidR="00175B8B">
        <w:t>т.е.</w:t>
      </w:r>
      <w:r w:rsidR="00175B8B" w:rsidRPr="00175B8B">
        <w:t xml:space="preserve"> </w:t>
      </w:r>
      <w:r w:rsidRPr="00175B8B">
        <w:t>удовлетворения или, наоборот, отклонения иска</w:t>
      </w:r>
      <w:r w:rsidR="00175B8B" w:rsidRPr="00175B8B">
        <w:t xml:space="preserve">. </w:t>
      </w:r>
      <w:r w:rsidRPr="00175B8B">
        <w:t>С таким же бременем</w:t>
      </w:r>
      <w:r w:rsidR="00175B8B">
        <w:t xml:space="preserve"> (</w:t>
      </w:r>
      <w:r w:rsidRPr="00175B8B">
        <w:t>вместо классической обязанности</w:t>
      </w:r>
      <w:r w:rsidR="00175B8B" w:rsidRPr="00175B8B">
        <w:t xml:space="preserve">) </w:t>
      </w:r>
      <w:r w:rsidRPr="00175B8B">
        <w:t>мы имеем дело и в подавляющем большинстве других элементарных гражданских процессуальных правоотношений</w:t>
      </w:r>
      <w:r w:rsidR="00175B8B" w:rsidRPr="00175B8B">
        <w:t>.</w:t>
      </w:r>
    </w:p>
    <w:p w:rsidR="00175B8B" w:rsidRDefault="000D25F9" w:rsidP="00175B8B">
      <w:r w:rsidRPr="00175B8B">
        <w:t>Правда, авторы настоящего учебника продолжают традиционно говорить о правах и обязанностях участников гражданского судопроизводства</w:t>
      </w:r>
      <w:r w:rsidR="00175B8B" w:rsidRPr="00175B8B">
        <w:t xml:space="preserve">. </w:t>
      </w:r>
      <w:r w:rsidRPr="00175B8B">
        <w:t>Но читатели должны помнить, что имеются в виду права и обязанности со всей присущей им спецификой</w:t>
      </w:r>
      <w:r w:rsidR="00175B8B" w:rsidRPr="00175B8B">
        <w:t xml:space="preserve">. </w:t>
      </w:r>
      <w:r w:rsidRPr="00175B8B">
        <w:t>При этом не следует также забывать, что в гражданских процессуальных правоотношениях именно такие права и обязанности являются необходимыми и достаточными</w:t>
      </w:r>
      <w:r w:rsidR="00175B8B" w:rsidRPr="00175B8B">
        <w:t>.</w:t>
      </w:r>
    </w:p>
    <w:p w:rsidR="00175B8B" w:rsidRDefault="000D25F9" w:rsidP="00175B8B">
      <w:r w:rsidRPr="00175B8B">
        <w:t>Юридические факты вообще и процессуальные факты в частности делятся на события и действия</w:t>
      </w:r>
      <w:r w:rsidR="00175B8B" w:rsidRPr="00175B8B">
        <w:t xml:space="preserve">. </w:t>
      </w:r>
      <w:r w:rsidRPr="00175B8B">
        <w:t>Возникновение, нормальное движение и прекращение гражданского процессуального правоотношения обуславливается именно процессуальными действиями сторон, других участников гражданского судопроизводства и суда</w:t>
      </w:r>
      <w:r w:rsidR="00175B8B" w:rsidRPr="00175B8B">
        <w:t xml:space="preserve">. </w:t>
      </w:r>
      <w:r w:rsidRPr="00175B8B">
        <w:t>События же</w:t>
      </w:r>
      <w:r w:rsidR="00175B8B">
        <w:t xml:space="preserve"> (</w:t>
      </w:r>
      <w:r w:rsidRPr="00175B8B">
        <w:t xml:space="preserve">смерть или тяжелая болезнь гражданина, ликвидация юридического лица, истечение срока и </w:t>
      </w:r>
      <w:r w:rsidR="00175B8B">
        <w:t>т.д.)</w:t>
      </w:r>
      <w:r w:rsidR="00175B8B" w:rsidRPr="00175B8B">
        <w:t xml:space="preserve"> </w:t>
      </w:r>
      <w:r w:rsidRPr="00175B8B">
        <w:t>влекут приостановление или прекращение производства по делу, погашают право на совершение соответствующего процессуального действия, то есть нарушают обычное течение процесса</w:t>
      </w:r>
      <w:r w:rsidR="00175B8B" w:rsidRPr="00175B8B">
        <w:t>.</w:t>
      </w:r>
    </w:p>
    <w:p w:rsidR="00175B8B" w:rsidRDefault="000D25F9" w:rsidP="00175B8B">
      <w:r w:rsidRPr="00175B8B">
        <w:t>Процесс по гражданскому делу развивается в режиме диалога, посредством совершения и смены актов взаимодействия, которые являются элементарными процессуальными правоотношениями</w:t>
      </w:r>
      <w:r w:rsidR="00175B8B" w:rsidRPr="00175B8B">
        <w:t xml:space="preserve">. </w:t>
      </w:r>
      <w:r w:rsidRPr="00175B8B">
        <w:t>При этом первое действие не порождает значимых процессуальных последствий</w:t>
      </w:r>
      <w:r w:rsidR="00175B8B" w:rsidRPr="00175B8B">
        <w:t xml:space="preserve">. </w:t>
      </w:r>
      <w:r w:rsidRPr="00175B8B">
        <w:t>Такие последствия наступают после второго процессуального действия, замыкающего взаимодействие</w:t>
      </w:r>
      <w:r w:rsidR="00175B8B" w:rsidRPr="00175B8B">
        <w:t xml:space="preserve">. </w:t>
      </w:r>
      <w:r w:rsidRPr="00175B8B">
        <w:t>Например, не ходатайство о назначении экспертизы, а удовлетворение его судом порождает обязанность эксперта провести соответствующее исследование</w:t>
      </w:r>
      <w:r w:rsidR="00175B8B" w:rsidRPr="00175B8B">
        <w:t>.</w:t>
      </w:r>
    </w:p>
    <w:p w:rsidR="00175B8B" w:rsidRDefault="000D25F9" w:rsidP="00175B8B">
      <w:r w:rsidRPr="00175B8B">
        <w:t>Процессуальные действия можно разделить на волевые и информационные</w:t>
      </w:r>
      <w:r w:rsidR="00175B8B" w:rsidRPr="00175B8B">
        <w:t xml:space="preserve">. </w:t>
      </w:r>
      <w:r w:rsidRPr="00175B8B">
        <w:t>Первые являются волеизъявлениями, а вторые</w:t>
      </w:r>
      <w:r w:rsidR="00175B8B" w:rsidRPr="00175B8B">
        <w:t xml:space="preserve"> - </w:t>
      </w:r>
      <w:r w:rsidRPr="00175B8B">
        <w:t>сообщениями о фактах</w:t>
      </w:r>
      <w:r w:rsidR="00175B8B" w:rsidRPr="00175B8B">
        <w:t xml:space="preserve">. </w:t>
      </w:r>
      <w:r w:rsidRPr="00175B8B">
        <w:t>Волеизъявлениями являются, например, всякого рода ходатайства</w:t>
      </w:r>
      <w:r w:rsidR="00175B8B">
        <w:t xml:space="preserve"> (</w:t>
      </w:r>
      <w:r w:rsidRPr="00175B8B">
        <w:t>о восстановлении пропущенного процессуального срока, возобновлении приостановленного производства по делу и пр</w:t>
      </w:r>
      <w:r w:rsidR="00175B8B" w:rsidRPr="00175B8B">
        <w:t>),</w:t>
      </w:r>
      <w:r w:rsidRPr="00175B8B">
        <w:t xml:space="preserve"> а также распорядительные действия</w:t>
      </w:r>
      <w:r w:rsidR="00175B8B">
        <w:t xml:space="preserve"> (</w:t>
      </w:r>
      <w:r w:rsidRPr="00175B8B">
        <w:t>отказ от иска, признание иска, заключение мирового соглашения</w:t>
      </w:r>
      <w:r w:rsidR="00175B8B" w:rsidRPr="00175B8B">
        <w:t xml:space="preserve">). </w:t>
      </w:r>
      <w:r w:rsidRPr="00175B8B">
        <w:t>К сообщениям относятся утверждения о фактах, признание или отрицание их существования</w:t>
      </w:r>
      <w:r w:rsidR="00175B8B" w:rsidRPr="00175B8B">
        <w:t xml:space="preserve">. </w:t>
      </w:r>
      <w:r w:rsidRPr="00175B8B">
        <w:t>Могут совершаться как единичные процессуальные действия, так и комплексы их, содержащиеся, например, в исковом заявлении или письменных возражениях против иска</w:t>
      </w:r>
      <w:r w:rsidR="00175B8B" w:rsidRPr="00175B8B">
        <w:t>.</w:t>
      </w:r>
    </w:p>
    <w:p w:rsidR="00175B8B" w:rsidRDefault="000D25F9" w:rsidP="00175B8B">
      <w:r w:rsidRPr="00175B8B">
        <w:t>Процессуальные действия должны удовлетворять определенным требованиям</w:t>
      </w:r>
      <w:r w:rsidR="00175B8B" w:rsidRPr="00175B8B">
        <w:t xml:space="preserve">. </w:t>
      </w:r>
      <w:r w:rsidRPr="00175B8B">
        <w:t>Прежде всего</w:t>
      </w:r>
      <w:r w:rsidR="007F37B3" w:rsidRPr="00175B8B">
        <w:t>,</w:t>
      </w:r>
      <w:r w:rsidRPr="00175B8B">
        <w:t xml:space="preserve"> их следует облекать в предписанную законом форму</w:t>
      </w:r>
      <w:r w:rsidR="00175B8B" w:rsidRPr="00175B8B">
        <w:t xml:space="preserve">. </w:t>
      </w:r>
      <w:r w:rsidRPr="00175B8B">
        <w:t>Так, те заявления и ходатайства сторон, других юридически заинтересованных в исходе дела лиц, которые предназначены для передачи суду</w:t>
      </w:r>
      <w:r w:rsidR="00175B8B">
        <w:t xml:space="preserve">" </w:t>
      </w:r>
      <w:r w:rsidRPr="00175B8B">
        <w:t>в любом случае облекаются в форму процессуальных документов</w:t>
      </w:r>
      <w:r w:rsidR="00175B8B">
        <w:t xml:space="preserve"> (</w:t>
      </w:r>
      <w:r w:rsidRPr="00175B8B">
        <w:t>ч</w:t>
      </w:r>
      <w:r w:rsidR="00175B8B">
        <w:t>.4</w:t>
      </w:r>
      <w:r w:rsidRPr="00175B8B">
        <w:t xml:space="preserve"> ст</w:t>
      </w:r>
      <w:r w:rsidR="00175B8B">
        <w:t>.1</w:t>
      </w:r>
      <w:r w:rsidRPr="00175B8B">
        <w:t>08 ГПК</w:t>
      </w:r>
      <w:r w:rsidR="00175B8B" w:rsidRPr="00175B8B">
        <w:t xml:space="preserve">). </w:t>
      </w:r>
      <w:r w:rsidRPr="00175B8B">
        <w:t>Вне этой формы такие процессуальные действия существовать не могут</w:t>
      </w:r>
      <w:r w:rsidR="00175B8B" w:rsidRPr="00175B8B">
        <w:t xml:space="preserve">. </w:t>
      </w:r>
      <w:r w:rsidRPr="00175B8B">
        <w:t>Поскольку требования к форме и реквизитам процессуального действия имеют столь большое значение, закон предусматривает возможность исправления недостатков процессуального документа</w:t>
      </w:r>
      <w:r w:rsidR="00175B8B">
        <w:t xml:space="preserve"> (</w:t>
      </w:r>
      <w:r w:rsidRPr="00175B8B">
        <w:t>ст</w:t>
      </w:r>
      <w:r w:rsidR="00175B8B">
        <w:t>.1</w:t>
      </w:r>
      <w:r w:rsidRPr="00175B8B">
        <w:t>11 ГПК</w:t>
      </w:r>
      <w:r w:rsidR="00175B8B" w:rsidRPr="00175B8B">
        <w:t>).</w:t>
      </w:r>
    </w:p>
    <w:p w:rsidR="00175B8B" w:rsidRDefault="000D25F9" w:rsidP="00175B8B">
      <w:r w:rsidRPr="00175B8B">
        <w:t>Процессуальное действие, если оно совершено лицом, исполняющим соответствующую процессуальную роль, порождает правовые последствия</w:t>
      </w:r>
      <w:r w:rsidR="00175B8B" w:rsidRPr="00175B8B">
        <w:t xml:space="preserve">. </w:t>
      </w:r>
      <w:r w:rsidRPr="00175B8B">
        <w:t>Это лицо</w:t>
      </w:r>
      <w:r w:rsidR="00175B8B">
        <w:t xml:space="preserve"> (</w:t>
      </w:r>
      <w:r w:rsidRPr="00175B8B">
        <w:t>например</w:t>
      </w:r>
      <w:r w:rsidR="007F37B3" w:rsidRPr="00175B8B">
        <w:t>,</w:t>
      </w:r>
      <w:r w:rsidRPr="00175B8B">
        <w:t xml:space="preserve"> ответчик</w:t>
      </w:r>
      <w:r w:rsidR="00175B8B" w:rsidRPr="00175B8B">
        <w:t xml:space="preserve">) </w:t>
      </w:r>
      <w:r w:rsidRPr="00175B8B">
        <w:t>должно быть дееспособным, а также понимать смысл и правовые последствия совершаемых им процессуальных действий</w:t>
      </w:r>
      <w:r w:rsidR="00175B8B" w:rsidRPr="00175B8B">
        <w:t xml:space="preserve">. </w:t>
      </w:r>
      <w:r w:rsidRPr="00175B8B">
        <w:t>Обязанность следить за соблюдением этих условий возлагается на суд</w:t>
      </w:r>
      <w:r w:rsidR="00175B8B" w:rsidRPr="00175B8B">
        <w:t xml:space="preserve">. </w:t>
      </w:r>
      <w:r w:rsidRPr="00175B8B">
        <w:t>В частности, суд разъясняет сторонам последствия отказа от иска, признания иска, заключения мирового соглашения</w:t>
      </w:r>
      <w:r w:rsidR="00175B8B">
        <w:t xml:space="preserve"> (</w:t>
      </w:r>
      <w:r w:rsidRPr="00175B8B">
        <w:t>ст</w:t>
      </w:r>
      <w:r w:rsidR="00175B8B">
        <w:t>.2</w:t>
      </w:r>
      <w:r w:rsidRPr="00175B8B">
        <w:t>85 ГПК</w:t>
      </w:r>
      <w:r w:rsidR="00175B8B" w:rsidRPr="00175B8B">
        <w:t>).</w:t>
      </w:r>
    </w:p>
    <w:p w:rsidR="0066734D" w:rsidRDefault="0066734D" w:rsidP="0066734D">
      <w:pPr>
        <w:rPr>
          <w:b/>
          <w:bCs/>
        </w:rPr>
      </w:pPr>
      <w:r w:rsidRPr="00175B8B">
        <w:rPr>
          <w:b/>
          <w:bCs/>
        </w:rPr>
        <w:t>Задача.</w:t>
      </w:r>
    </w:p>
    <w:p w:rsidR="0066734D" w:rsidRDefault="0066734D" w:rsidP="0066734D">
      <w:r w:rsidRPr="00175B8B">
        <w:t>Мартов, управляя автомашиной, совершил наезд на девочку Наташу, 13 лет, причинив ей тяжкое телесное повреждение. Мать Наташи предъявила к Мартову иск о возмещении причиненного Наташе вреда, поручив ведение дела адвокату Пирогову. При подготовке дела к судебному разбирательству судья установил, что автомашина, которой управлял Мартов, принадлежит строительному тресту. Управляющему трестом Филиппову было направлено извещение о явке в суд. Филиппов направил в суд юрисконсульта треста Телегина.</w:t>
      </w:r>
    </w:p>
    <w:p w:rsidR="0066734D" w:rsidRDefault="0066734D" w:rsidP="0066734D">
      <w:r w:rsidRPr="00175B8B">
        <w:t>Определите процессуальное положение перечисленных лиц.</w:t>
      </w:r>
    </w:p>
    <w:p w:rsidR="0066734D" w:rsidRDefault="0066734D" w:rsidP="0066734D">
      <w:pPr>
        <w:rPr>
          <w:b/>
          <w:bCs/>
        </w:rPr>
      </w:pPr>
      <w:r w:rsidRPr="00175B8B">
        <w:rPr>
          <w:b/>
          <w:bCs/>
        </w:rPr>
        <w:t>Решение.</w:t>
      </w:r>
    </w:p>
    <w:p w:rsidR="0066734D" w:rsidRDefault="0066734D" w:rsidP="0066734D">
      <w:r w:rsidRPr="00175B8B">
        <w:t xml:space="preserve">Руководствуясь разделом </w:t>
      </w:r>
      <w:r w:rsidRPr="00175B8B">
        <w:rPr>
          <w:lang w:val="en-US"/>
        </w:rPr>
        <w:t>III</w:t>
      </w:r>
      <w:r w:rsidRPr="00175B8B">
        <w:t xml:space="preserve"> Гражданского процессуального кодекса Республики Беларусь, положение указанных в задаче лиц, будет следующим:</w:t>
      </w:r>
    </w:p>
    <w:p w:rsidR="0066734D" w:rsidRDefault="0066734D" w:rsidP="0066734D">
      <w:r w:rsidRPr="00175B8B">
        <w:t xml:space="preserve">Мартов </w:t>
      </w:r>
      <w:r>
        <w:t>-</w:t>
      </w:r>
      <w:r w:rsidRPr="00175B8B">
        <w:t xml:space="preserve"> третье лицо, не заявляющее самостоятельных требований на предмет спора</w:t>
      </w:r>
      <w:r>
        <w:t xml:space="preserve"> (</w:t>
      </w:r>
      <w:r w:rsidRPr="00175B8B">
        <w:t>к нему впоследствии может быть предъявлен регрессный иск стройтрестом).</w:t>
      </w:r>
    </w:p>
    <w:p w:rsidR="0066734D" w:rsidRDefault="0066734D" w:rsidP="0066734D">
      <w:r w:rsidRPr="00175B8B">
        <w:t xml:space="preserve">Девочка Наташа </w:t>
      </w:r>
      <w:r>
        <w:t>-</w:t>
      </w:r>
      <w:r w:rsidRPr="00175B8B">
        <w:t xml:space="preserve"> истец.</w:t>
      </w:r>
    </w:p>
    <w:p w:rsidR="0066734D" w:rsidRDefault="0066734D" w:rsidP="0066734D">
      <w:r w:rsidRPr="00175B8B">
        <w:t xml:space="preserve">Мать Наташи </w:t>
      </w:r>
      <w:r>
        <w:t>-</w:t>
      </w:r>
      <w:r w:rsidRPr="00175B8B">
        <w:t xml:space="preserve"> законный представитель интересов Наташи.</w:t>
      </w:r>
    </w:p>
    <w:p w:rsidR="0066734D" w:rsidRDefault="0066734D" w:rsidP="0066734D">
      <w:r w:rsidRPr="00175B8B">
        <w:t xml:space="preserve">Адвокат Пирогов </w:t>
      </w:r>
      <w:r>
        <w:t>-</w:t>
      </w:r>
      <w:r w:rsidRPr="00175B8B">
        <w:t xml:space="preserve"> представитель интересов Наташи.</w:t>
      </w:r>
    </w:p>
    <w:p w:rsidR="0066734D" w:rsidRDefault="0066734D" w:rsidP="0066734D">
      <w:r w:rsidRPr="00175B8B">
        <w:t xml:space="preserve">Управляющий трестом Филиппов </w:t>
      </w:r>
      <w:r>
        <w:t>-</w:t>
      </w:r>
      <w:r w:rsidRPr="00175B8B">
        <w:t xml:space="preserve"> ответчик.</w:t>
      </w:r>
    </w:p>
    <w:p w:rsidR="0066734D" w:rsidRDefault="0066734D" w:rsidP="0066734D">
      <w:r w:rsidRPr="00175B8B">
        <w:t xml:space="preserve">Юрисконсульт треста Телегин </w:t>
      </w:r>
      <w:r>
        <w:t>-</w:t>
      </w:r>
      <w:r w:rsidRPr="00175B8B">
        <w:t xml:space="preserve"> представитель интересов стройтреста.</w:t>
      </w:r>
    </w:p>
    <w:p w:rsidR="000D25F9" w:rsidRPr="00175B8B" w:rsidRDefault="000D25F9" w:rsidP="00175B8B"/>
    <w:p w:rsidR="00175B8B" w:rsidRDefault="0066734D" w:rsidP="0066734D">
      <w:pPr>
        <w:pStyle w:val="2"/>
      </w:pPr>
      <w:r>
        <w:br w:type="page"/>
      </w:r>
      <w:bookmarkStart w:id="4" w:name="_Toc253276391"/>
      <w:r w:rsidR="000D25F9" w:rsidRPr="00175B8B">
        <w:t>Список использованных источников</w:t>
      </w:r>
      <w:bookmarkEnd w:id="4"/>
    </w:p>
    <w:p w:rsidR="0066734D" w:rsidRPr="0066734D" w:rsidRDefault="0066734D" w:rsidP="0066734D"/>
    <w:p w:rsidR="00175B8B" w:rsidRPr="00175B8B" w:rsidRDefault="0035294B" w:rsidP="00A74F43">
      <w:pPr>
        <w:ind w:firstLine="0"/>
        <w:rPr>
          <w:b/>
          <w:bCs/>
        </w:rPr>
      </w:pPr>
      <w:r w:rsidRPr="00175B8B">
        <w:rPr>
          <w:b/>
          <w:bCs/>
        </w:rPr>
        <w:t>Список нормативных источников</w:t>
      </w:r>
      <w:r w:rsidR="0066734D">
        <w:rPr>
          <w:b/>
          <w:bCs/>
        </w:rPr>
        <w:t>:</w:t>
      </w:r>
    </w:p>
    <w:p w:rsidR="00175B8B" w:rsidRDefault="000D25F9" w:rsidP="0066734D">
      <w:pPr>
        <w:pStyle w:val="a0"/>
      </w:pPr>
      <w:r w:rsidRPr="00175B8B">
        <w:t>Конституция Республики Беларусь 1994 года</w:t>
      </w:r>
      <w:r w:rsidR="00175B8B">
        <w:t xml:space="preserve"> (</w:t>
      </w:r>
      <w:r w:rsidRPr="00175B8B">
        <w:t>с изменениями и дополнениями</w:t>
      </w:r>
      <w:r w:rsidR="00175B8B" w:rsidRPr="00175B8B">
        <w:t>),</w:t>
      </w:r>
      <w:r w:rsidRPr="00175B8B">
        <w:t xml:space="preserve"> принята на республиканском референдуме 24 ноября 1996 года</w:t>
      </w:r>
      <w:r w:rsidR="00175B8B" w:rsidRPr="00175B8B">
        <w:t xml:space="preserve">. </w:t>
      </w:r>
      <w:r w:rsidR="00175B8B">
        <w:t>-</w:t>
      </w:r>
      <w:r w:rsidRPr="00175B8B">
        <w:t xml:space="preserve"> Минск</w:t>
      </w:r>
      <w:r w:rsidR="00175B8B" w:rsidRPr="00175B8B">
        <w:t xml:space="preserve">: </w:t>
      </w:r>
      <w:r w:rsidRPr="00175B8B">
        <w:t>Амалфея, 2005</w:t>
      </w:r>
      <w:r w:rsidR="00175B8B" w:rsidRPr="00175B8B">
        <w:t xml:space="preserve">. </w:t>
      </w:r>
      <w:r w:rsidR="00175B8B">
        <w:t>-</w:t>
      </w:r>
      <w:r w:rsidRPr="00175B8B">
        <w:t xml:space="preserve"> 48с</w:t>
      </w:r>
      <w:r w:rsidR="00175B8B" w:rsidRPr="00175B8B">
        <w:t>.</w:t>
      </w:r>
    </w:p>
    <w:p w:rsidR="00175B8B" w:rsidRDefault="000D25F9" w:rsidP="0066734D">
      <w:pPr>
        <w:pStyle w:val="a0"/>
      </w:pPr>
      <w:r w:rsidRPr="00175B8B">
        <w:t>Гражданский процессуальный кодекс Республики Беларусь от 11 января 1999 года</w:t>
      </w:r>
      <w:r w:rsidR="00175B8B">
        <w:t xml:space="preserve"> (</w:t>
      </w:r>
      <w:r w:rsidRPr="00175B8B">
        <w:t>с внесенными изменениями и дополнениями по состоянию на 20 мая 2005 года</w:t>
      </w:r>
      <w:r w:rsidR="00175B8B" w:rsidRPr="00175B8B">
        <w:t>)</w:t>
      </w:r>
      <w:r w:rsidR="00175B8B">
        <w:t xml:space="preserve"> // </w:t>
      </w:r>
      <w:r w:rsidRPr="00175B8B">
        <w:t>Консультант Плюс Беларусь/ООО</w:t>
      </w:r>
      <w:r w:rsidR="00175B8B">
        <w:t xml:space="preserve"> "</w:t>
      </w:r>
      <w:r w:rsidRPr="00175B8B">
        <w:t>ЮрСпектр</w:t>
      </w:r>
      <w:r w:rsidR="00175B8B">
        <w:t xml:space="preserve">", </w:t>
      </w:r>
      <w:r w:rsidRPr="00175B8B">
        <w:t xml:space="preserve">Национальный центр правовой информации Республики Беларусь </w:t>
      </w:r>
      <w:r w:rsidR="00175B8B">
        <w:t>-</w:t>
      </w:r>
      <w:r w:rsidRPr="00175B8B">
        <w:t xml:space="preserve"> Минск, 2005</w:t>
      </w:r>
      <w:r w:rsidR="00175B8B" w:rsidRPr="00175B8B">
        <w:t>.</w:t>
      </w:r>
    </w:p>
    <w:p w:rsidR="00175B8B" w:rsidRPr="00175B8B" w:rsidRDefault="0035294B" w:rsidP="00A74F43">
      <w:pPr>
        <w:ind w:firstLine="0"/>
        <w:rPr>
          <w:b/>
          <w:bCs/>
        </w:rPr>
      </w:pPr>
      <w:r w:rsidRPr="00175B8B">
        <w:rPr>
          <w:b/>
          <w:bCs/>
        </w:rPr>
        <w:t>Список литературных источников</w:t>
      </w:r>
      <w:r w:rsidR="0066734D">
        <w:rPr>
          <w:b/>
          <w:bCs/>
        </w:rPr>
        <w:t>:</w:t>
      </w:r>
    </w:p>
    <w:p w:rsidR="0035294B" w:rsidRPr="00175B8B" w:rsidRDefault="0035294B" w:rsidP="0066734D">
      <w:pPr>
        <w:pStyle w:val="a0"/>
        <w:rPr>
          <w:b/>
          <w:bCs/>
        </w:rPr>
      </w:pPr>
      <w:r w:rsidRPr="00175B8B">
        <w:t>Блауберг И</w:t>
      </w:r>
      <w:r w:rsidR="00175B8B">
        <w:t xml:space="preserve">.Е. </w:t>
      </w:r>
      <w:r w:rsidRPr="00175B8B">
        <w:t>Целостность и системность</w:t>
      </w:r>
      <w:r w:rsidR="00175B8B">
        <w:t xml:space="preserve"> // "</w:t>
      </w:r>
      <w:r w:rsidRPr="00175B8B">
        <w:t>Системные исследования</w:t>
      </w:r>
      <w:r w:rsidR="00175B8B" w:rsidRPr="00175B8B">
        <w:t xml:space="preserve">. </w:t>
      </w:r>
      <w:r w:rsidRPr="00175B8B">
        <w:t>Ежегодник</w:t>
      </w:r>
      <w:r w:rsidR="00175B8B" w:rsidRPr="00175B8B">
        <w:t xml:space="preserve"> </w:t>
      </w:r>
      <w:r w:rsidRPr="00175B8B">
        <w:t>1977</w:t>
      </w:r>
      <w:r w:rsidR="00175B8B">
        <w:t xml:space="preserve">". </w:t>
      </w:r>
      <w:r w:rsidR="00175B8B" w:rsidRPr="00175B8B">
        <w:t>-</w:t>
      </w:r>
      <w:r w:rsidR="00175B8B">
        <w:t xml:space="preserve"> </w:t>
      </w:r>
      <w:r w:rsidRPr="00175B8B">
        <w:t>М, 1977</w:t>
      </w:r>
      <w:r w:rsidR="00175B8B" w:rsidRPr="00175B8B">
        <w:t xml:space="preserve"> - </w:t>
      </w:r>
      <w:r w:rsidRPr="00175B8B">
        <w:t>С</w:t>
      </w:r>
      <w:r w:rsidR="00175B8B">
        <w:t>. 19</w:t>
      </w:r>
    </w:p>
    <w:p w:rsidR="00175B8B" w:rsidRDefault="000D25F9" w:rsidP="0066734D">
      <w:pPr>
        <w:pStyle w:val="a0"/>
      </w:pPr>
      <w:r w:rsidRPr="00175B8B">
        <w:t>Гражданский процесс</w:t>
      </w:r>
      <w:r w:rsidR="00175B8B" w:rsidRPr="00175B8B">
        <w:t xml:space="preserve">. </w:t>
      </w:r>
      <w:r w:rsidRPr="00175B8B">
        <w:t>Общая часть</w:t>
      </w:r>
      <w:r w:rsidR="00175B8B">
        <w:t>.:</w:t>
      </w:r>
      <w:r w:rsidR="00175B8B" w:rsidRPr="00175B8B">
        <w:t xml:space="preserve"> </w:t>
      </w:r>
      <w:r w:rsidRPr="00175B8B">
        <w:t>Учеб</w:t>
      </w:r>
      <w:r w:rsidR="00175B8B" w:rsidRPr="00175B8B">
        <w:t xml:space="preserve">. </w:t>
      </w:r>
      <w:r w:rsidRPr="00175B8B">
        <w:t>/Под общ</w:t>
      </w:r>
      <w:r w:rsidR="00175B8B" w:rsidRPr="00175B8B">
        <w:t xml:space="preserve">. </w:t>
      </w:r>
      <w:r w:rsidRPr="00175B8B">
        <w:t>ред</w:t>
      </w:r>
      <w:r w:rsidR="00175B8B" w:rsidRPr="00175B8B">
        <w:t xml:space="preserve">. </w:t>
      </w:r>
      <w:r w:rsidRPr="00175B8B">
        <w:t>Т</w:t>
      </w:r>
      <w:r w:rsidR="00175B8B">
        <w:t xml:space="preserve">.А. </w:t>
      </w:r>
      <w:r w:rsidRPr="00175B8B">
        <w:t>Беловой, И</w:t>
      </w:r>
      <w:r w:rsidR="00175B8B">
        <w:t xml:space="preserve">.Н. </w:t>
      </w:r>
      <w:r w:rsidRPr="00175B8B">
        <w:t>Колядко, Н</w:t>
      </w:r>
      <w:r w:rsidR="00175B8B">
        <w:t xml:space="preserve">.Г. </w:t>
      </w:r>
      <w:r w:rsidRPr="00175B8B">
        <w:t>Юркевича</w:t>
      </w:r>
      <w:r w:rsidR="00175B8B" w:rsidRPr="00175B8B">
        <w:t xml:space="preserve">. </w:t>
      </w:r>
      <w:r w:rsidR="00175B8B">
        <w:t>-</w:t>
      </w:r>
      <w:r w:rsidRPr="00175B8B">
        <w:t xml:space="preserve"> Минск</w:t>
      </w:r>
      <w:r w:rsidR="00175B8B" w:rsidRPr="00175B8B">
        <w:t xml:space="preserve">: </w:t>
      </w:r>
      <w:r w:rsidRPr="00175B8B">
        <w:t>Амалфея, 2001</w:t>
      </w:r>
      <w:r w:rsidR="00175B8B" w:rsidRPr="00175B8B">
        <w:t xml:space="preserve">. </w:t>
      </w:r>
      <w:r w:rsidR="00175B8B">
        <w:t>-</w:t>
      </w:r>
      <w:r w:rsidRPr="00175B8B">
        <w:t xml:space="preserve"> 576с</w:t>
      </w:r>
      <w:r w:rsidR="00175B8B" w:rsidRPr="00175B8B">
        <w:t>.</w:t>
      </w:r>
    </w:p>
    <w:p w:rsidR="00175B8B" w:rsidRDefault="0035294B" w:rsidP="0066734D">
      <w:pPr>
        <w:pStyle w:val="a0"/>
      </w:pPr>
      <w:r w:rsidRPr="00175B8B">
        <w:t>Гражданский процесс</w:t>
      </w:r>
      <w:r w:rsidR="00175B8B" w:rsidRPr="00175B8B">
        <w:t xml:space="preserve">. </w:t>
      </w:r>
      <w:r w:rsidRPr="00175B8B">
        <w:t>В 2 т</w:t>
      </w:r>
      <w:r w:rsidR="00175B8B" w:rsidRPr="00175B8B">
        <w:t xml:space="preserve">. </w:t>
      </w:r>
      <w:r w:rsidRPr="00175B8B">
        <w:t>Т</w:t>
      </w:r>
      <w:r w:rsidR="00175B8B">
        <w:t>.1</w:t>
      </w:r>
      <w:r w:rsidR="00175B8B" w:rsidRPr="00175B8B">
        <w:t xml:space="preserve">: </w:t>
      </w:r>
      <w:r w:rsidRPr="00175B8B">
        <w:t>Учебник / В</w:t>
      </w:r>
      <w:r w:rsidR="00175B8B">
        <w:t xml:space="preserve">.Г. </w:t>
      </w:r>
      <w:r w:rsidRPr="00175B8B">
        <w:t>Тихиня</w:t>
      </w:r>
      <w:r w:rsidR="00175B8B" w:rsidRPr="00175B8B">
        <w:t xml:space="preserve">. </w:t>
      </w:r>
      <w:r w:rsidR="00175B8B">
        <w:t>-</w:t>
      </w:r>
      <w:r w:rsidRPr="00175B8B">
        <w:t xml:space="preserve"> Минск</w:t>
      </w:r>
      <w:r w:rsidR="00175B8B" w:rsidRPr="00175B8B">
        <w:t xml:space="preserve">: </w:t>
      </w:r>
      <w:r w:rsidRPr="00175B8B">
        <w:t>НО ООО</w:t>
      </w:r>
      <w:r w:rsidR="00175B8B">
        <w:t xml:space="preserve"> "</w:t>
      </w:r>
      <w:r w:rsidRPr="00175B8B">
        <w:t>БИП-С</w:t>
      </w:r>
      <w:r w:rsidR="00175B8B">
        <w:t xml:space="preserve">", </w:t>
      </w:r>
      <w:r w:rsidRPr="00175B8B">
        <w:t>2003</w:t>
      </w:r>
      <w:r w:rsidR="00175B8B" w:rsidRPr="00175B8B">
        <w:t xml:space="preserve">. </w:t>
      </w:r>
      <w:r w:rsidR="00175B8B">
        <w:t>-</w:t>
      </w:r>
      <w:r w:rsidRPr="00175B8B">
        <w:t xml:space="preserve"> 318с</w:t>
      </w:r>
      <w:r w:rsidR="00175B8B" w:rsidRPr="00175B8B">
        <w:t>.</w:t>
      </w:r>
    </w:p>
    <w:p w:rsidR="00175B8B" w:rsidRDefault="0035294B" w:rsidP="0066734D">
      <w:pPr>
        <w:pStyle w:val="a0"/>
      </w:pPr>
      <w:r w:rsidRPr="00175B8B">
        <w:t>Гражданский процесс</w:t>
      </w:r>
      <w:r w:rsidR="00175B8B" w:rsidRPr="00175B8B">
        <w:t xml:space="preserve">. </w:t>
      </w:r>
      <w:r w:rsidRPr="00175B8B">
        <w:t>Учебник для вузов / Под ред</w:t>
      </w:r>
      <w:r w:rsidR="00175B8B" w:rsidRPr="00175B8B">
        <w:t xml:space="preserve">. </w:t>
      </w:r>
      <w:r w:rsidRPr="00175B8B">
        <w:t>проф</w:t>
      </w:r>
      <w:r w:rsidR="00175B8B" w:rsidRPr="00175B8B">
        <w:t xml:space="preserve">. </w:t>
      </w:r>
      <w:r w:rsidRPr="00175B8B">
        <w:t>М</w:t>
      </w:r>
      <w:r w:rsidR="00175B8B">
        <w:t xml:space="preserve">.К. </w:t>
      </w:r>
      <w:r w:rsidRPr="00175B8B">
        <w:t>Треушникова</w:t>
      </w:r>
      <w:r w:rsidR="00175B8B">
        <w:t>.2</w:t>
      </w:r>
      <w:r w:rsidRPr="00175B8B">
        <w:t>-е изд</w:t>
      </w:r>
      <w:r w:rsidR="00175B8B" w:rsidRPr="00175B8B">
        <w:t xml:space="preserve">. </w:t>
      </w:r>
      <w:r w:rsidRPr="00175B8B">
        <w:t>испр</w:t>
      </w:r>
      <w:r w:rsidR="00175B8B" w:rsidRPr="00175B8B">
        <w:t xml:space="preserve">. </w:t>
      </w:r>
      <w:r w:rsidRPr="00175B8B">
        <w:t>и доп</w:t>
      </w:r>
      <w:r w:rsidR="00175B8B" w:rsidRPr="00175B8B">
        <w:t>. -</w:t>
      </w:r>
      <w:r w:rsidR="00175B8B">
        <w:t xml:space="preserve"> </w:t>
      </w:r>
      <w:r w:rsidRPr="00175B8B">
        <w:t>М</w:t>
      </w:r>
      <w:r w:rsidR="00175B8B">
        <w:t>.:</w:t>
      </w:r>
      <w:r w:rsidR="00175B8B" w:rsidRPr="00175B8B">
        <w:t xml:space="preserve"> </w:t>
      </w:r>
      <w:r w:rsidRPr="00175B8B">
        <w:t>Спарк, Юридическое бюро</w:t>
      </w:r>
      <w:r w:rsidR="00175B8B">
        <w:t xml:space="preserve"> "</w:t>
      </w:r>
      <w:r w:rsidRPr="00175B8B">
        <w:t>Городец</w:t>
      </w:r>
      <w:r w:rsidR="00175B8B">
        <w:t xml:space="preserve">", </w:t>
      </w:r>
      <w:r w:rsidRPr="00175B8B">
        <w:t>1998</w:t>
      </w:r>
      <w:r w:rsidR="00175B8B" w:rsidRPr="00175B8B">
        <w:t xml:space="preserve">. </w:t>
      </w:r>
      <w:r w:rsidR="00175B8B">
        <w:t>-</w:t>
      </w:r>
      <w:r w:rsidRPr="00175B8B">
        <w:t xml:space="preserve"> 398с</w:t>
      </w:r>
      <w:r w:rsidR="00175B8B" w:rsidRPr="00175B8B">
        <w:t>.</w:t>
      </w:r>
    </w:p>
    <w:p w:rsidR="009E255C" w:rsidRPr="00175B8B" w:rsidRDefault="000D25F9" w:rsidP="0066734D">
      <w:pPr>
        <w:pStyle w:val="a0"/>
      </w:pPr>
      <w:r w:rsidRPr="00175B8B">
        <w:t>Гражданское процессуальное законодательство</w:t>
      </w:r>
      <w:r w:rsidR="00175B8B" w:rsidRPr="00175B8B">
        <w:t xml:space="preserve">: </w:t>
      </w:r>
      <w:r w:rsidRPr="00175B8B">
        <w:t>Комментарий</w:t>
      </w:r>
      <w:r w:rsidR="00175B8B" w:rsidRPr="00175B8B">
        <w:t xml:space="preserve">. </w:t>
      </w:r>
      <w:r w:rsidR="00175B8B">
        <w:t>-</w:t>
      </w:r>
      <w:r w:rsidRPr="00175B8B">
        <w:t xml:space="preserve"> М</w:t>
      </w:r>
      <w:r w:rsidR="00175B8B" w:rsidRPr="00175B8B">
        <w:t>., 19</w:t>
      </w:r>
      <w:r w:rsidRPr="00175B8B">
        <w:t>91</w:t>
      </w:r>
      <w:r w:rsidR="00175B8B" w:rsidRPr="00175B8B">
        <w:t xml:space="preserve">. </w:t>
      </w:r>
      <w:r w:rsidR="00175B8B">
        <w:t>-</w:t>
      </w:r>
      <w:r w:rsidR="0035294B" w:rsidRPr="00175B8B">
        <w:t xml:space="preserve"> 478с</w:t>
      </w:r>
      <w:r w:rsidR="00175B8B" w:rsidRPr="00175B8B">
        <w:t>.</w:t>
      </w:r>
      <w:bookmarkStart w:id="5" w:name="_GoBack"/>
      <w:bookmarkEnd w:id="5"/>
    </w:p>
    <w:sectPr w:rsidR="009E255C" w:rsidRPr="00175B8B" w:rsidSect="00175B8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09" w:rsidRDefault="000C7C09">
      <w:r>
        <w:separator/>
      </w:r>
    </w:p>
  </w:endnote>
  <w:endnote w:type="continuationSeparator" w:id="0">
    <w:p w:rsidR="000C7C09" w:rsidRDefault="000C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B8B" w:rsidRDefault="00175B8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B8B" w:rsidRDefault="00175B8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09" w:rsidRDefault="000C7C09">
      <w:r>
        <w:separator/>
      </w:r>
    </w:p>
  </w:footnote>
  <w:footnote w:type="continuationSeparator" w:id="0">
    <w:p w:rsidR="000C7C09" w:rsidRDefault="000C7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B8B" w:rsidRDefault="005B6DD1" w:rsidP="000E1778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75B8B" w:rsidRDefault="00175B8B" w:rsidP="0035294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B8B" w:rsidRDefault="00175B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091DFC"/>
    <w:multiLevelType w:val="hybridMultilevel"/>
    <w:tmpl w:val="ADB450B8"/>
    <w:lvl w:ilvl="0" w:tplc="1F94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21407"/>
    <w:multiLevelType w:val="hybridMultilevel"/>
    <w:tmpl w:val="61684918"/>
    <w:lvl w:ilvl="0" w:tplc="9216C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B3A24"/>
    <w:multiLevelType w:val="hybridMultilevel"/>
    <w:tmpl w:val="3F2A9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5D4"/>
    <w:rsid w:val="00034D44"/>
    <w:rsid w:val="000C7C09"/>
    <w:rsid w:val="000D25F9"/>
    <w:rsid w:val="000E1778"/>
    <w:rsid w:val="000F1E75"/>
    <w:rsid w:val="00175B8B"/>
    <w:rsid w:val="003375DA"/>
    <w:rsid w:val="0035294B"/>
    <w:rsid w:val="005B6DD1"/>
    <w:rsid w:val="00637DD7"/>
    <w:rsid w:val="0066734D"/>
    <w:rsid w:val="006812D5"/>
    <w:rsid w:val="00687614"/>
    <w:rsid w:val="007525D4"/>
    <w:rsid w:val="00755F6F"/>
    <w:rsid w:val="007F37B3"/>
    <w:rsid w:val="009E255C"/>
    <w:rsid w:val="00A74F43"/>
    <w:rsid w:val="00B373BF"/>
    <w:rsid w:val="00C45669"/>
    <w:rsid w:val="00C52A82"/>
    <w:rsid w:val="00D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C623D3-C78B-49B2-B782-D025CEA1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75B8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75B8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75B8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75B8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75B8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75B8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75B8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75B8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75B8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75B8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75B8B"/>
    <w:rPr>
      <w:vertAlign w:val="superscript"/>
    </w:rPr>
  </w:style>
  <w:style w:type="character" w:styleId="aa">
    <w:name w:val="page number"/>
    <w:uiPriority w:val="99"/>
    <w:rsid w:val="00175B8B"/>
  </w:style>
  <w:style w:type="table" w:styleId="-1">
    <w:name w:val="Table Web 1"/>
    <w:basedOn w:val="a4"/>
    <w:uiPriority w:val="99"/>
    <w:rsid w:val="00175B8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175B8B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175B8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175B8B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175B8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175B8B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175B8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175B8B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175B8B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175B8B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75B8B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75B8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75B8B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175B8B"/>
    <w:rPr>
      <w:sz w:val="28"/>
      <w:szCs w:val="28"/>
    </w:rPr>
  </w:style>
  <w:style w:type="paragraph" w:styleId="af6">
    <w:name w:val="Normal (Web)"/>
    <w:basedOn w:val="a2"/>
    <w:uiPriority w:val="99"/>
    <w:rsid w:val="00175B8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75B8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75B8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75B8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75B8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75B8B"/>
    <w:pPr>
      <w:ind w:left="958"/>
    </w:pPr>
  </w:style>
  <w:style w:type="paragraph" w:styleId="23">
    <w:name w:val="Body Text Indent 2"/>
    <w:basedOn w:val="a2"/>
    <w:link w:val="24"/>
    <w:uiPriority w:val="99"/>
    <w:rsid w:val="00175B8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75B8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75B8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75B8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75B8B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5B8B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75B8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75B8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75B8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75B8B"/>
    <w:rPr>
      <w:i/>
      <w:iCs/>
    </w:rPr>
  </w:style>
  <w:style w:type="paragraph" w:customStyle="1" w:styleId="af9">
    <w:name w:val="ТАБЛИЦА"/>
    <w:next w:val="a2"/>
    <w:autoRedefine/>
    <w:uiPriority w:val="99"/>
    <w:rsid w:val="00175B8B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75B8B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75B8B"/>
  </w:style>
  <w:style w:type="table" w:customStyle="1" w:styleId="15">
    <w:name w:val="Стиль таблицы1"/>
    <w:uiPriority w:val="99"/>
    <w:rsid w:val="00175B8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75B8B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75B8B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75B8B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175B8B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75B8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5374</Words>
  <Characters>30634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РЕСПУБЛИКИ  БЕЛАРУСЬ</vt:lpstr>
    </vt:vector>
  </TitlesOfParts>
  <Company>Организация</Company>
  <LinksUpToDate>false</LinksUpToDate>
  <CharactersWithSpaces>35937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РЕСПУБЛИКИ  БЕЛАРУСЬ</dc:title>
  <dc:subject/>
  <dc:creator>Имя</dc:creator>
  <cp:keywords/>
  <dc:description/>
  <cp:lastModifiedBy>admin</cp:lastModifiedBy>
  <cp:revision>2</cp:revision>
  <dcterms:created xsi:type="dcterms:W3CDTF">2014-03-07T04:05:00Z</dcterms:created>
  <dcterms:modified xsi:type="dcterms:W3CDTF">2014-03-07T04:05:00Z</dcterms:modified>
</cp:coreProperties>
</file>