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FC4" w:rsidRPr="004B2053" w:rsidRDefault="00CC1FC4" w:rsidP="00396FA0">
      <w:pPr>
        <w:jc w:val="center"/>
        <w:rPr>
          <w:b/>
          <w:sz w:val="18"/>
        </w:rPr>
      </w:pPr>
    </w:p>
    <w:p w:rsidR="00CC1FC4" w:rsidRPr="004B2053" w:rsidRDefault="00CC1FC4" w:rsidP="00396FA0">
      <w:pPr>
        <w:jc w:val="center"/>
        <w:rPr>
          <w:b/>
        </w:rPr>
      </w:pPr>
      <w:r w:rsidRPr="004B2053">
        <w:rPr>
          <w:b/>
        </w:rPr>
        <w:t>МИНИСТЕРСТВО ОБРАЗОВАНИЯ И НАУКИ УКРАИНЫ</w:t>
      </w:r>
    </w:p>
    <w:p w:rsidR="00CC1FC4" w:rsidRPr="004B2053" w:rsidRDefault="00CC1FC4" w:rsidP="00396FA0">
      <w:pPr>
        <w:jc w:val="center"/>
        <w:rPr>
          <w:b/>
        </w:rPr>
      </w:pPr>
      <w:r w:rsidRPr="004B2053">
        <w:rPr>
          <w:b/>
        </w:rPr>
        <w:t xml:space="preserve">ВОСТОЧНОУКРАИНСКИЙ НАЦИОНАЛЬНЫЙ УНИВЕРСИТЕТ </w:t>
      </w:r>
      <w:r w:rsidRPr="004B2053">
        <w:rPr>
          <w:b/>
        </w:rPr>
        <w:br/>
        <w:t>имени ВЛАДИМИРА ДАЛЯ</w:t>
      </w: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564BC3" w:rsidRPr="004B2053" w:rsidRDefault="00564BC3" w:rsidP="00396FA0">
      <w:pPr>
        <w:jc w:val="center"/>
        <w:rPr>
          <w:sz w:val="28"/>
          <w:szCs w:val="28"/>
        </w:rPr>
      </w:pPr>
    </w:p>
    <w:p w:rsidR="00564BC3" w:rsidRPr="004B2053" w:rsidRDefault="00564BC3" w:rsidP="00396FA0">
      <w:pPr>
        <w:jc w:val="center"/>
        <w:rPr>
          <w:sz w:val="28"/>
          <w:szCs w:val="28"/>
        </w:rPr>
      </w:pPr>
    </w:p>
    <w:p w:rsidR="00564BC3" w:rsidRPr="004B2053" w:rsidRDefault="00564BC3" w:rsidP="00396FA0">
      <w:pPr>
        <w:jc w:val="center"/>
        <w:rPr>
          <w:sz w:val="28"/>
          <w:szCs w:val="28"/>
        </w:rPr>
      </w:pPr>
    </w:p>
    <w:p w:rsidR="00564BC3" w:rsidRPr="004B2053" w:rsidRDefault="00564BC3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564BC3" w:rsidRPr="004B2053" w:rsidRDefault="00564BC3" w:rsidP="00396FA0">
      <w:pPr>
        <w:jc w:val="center"/>
        <w:rPr>
          <w:sz w:val="28"/>
          <w:szCs w:val="28"/>
        </w:rPr>
      </w:pPr>
    </w:p>
    <w:p w:rsidR="00564BC3" w:rsidRPr="004B2053" w:rsidRDefault="00564BC3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b/>
          <w:sz w:val="32"/>
          <w:szCs w:val="32"/>
        </w:rPr>
      </w:pPr>
      <w:r w:rsidRPr="004B2053">
        <w:rPr>
          <w:b/>
          <w:sz w:val="32"/>
          <w:szCs w:val="32"/>
        </w:rPr>
        <w:t>МЕТОДИЧЕСКИЕ УКАЗАНИЯ</w:t>
      </w:r>
    </w:p>
    <w:p w:rsidR="00CC1FC4" w:rsidRPr="004B2053" w:rsidRDefault="00CC1FC4" w:rsidP="00396FA0">
      <w:pPr>
        <w:jc w:val="center"/>
        <w:rPr>
          <w:b/>
          <w:sz w:val="28"/>
          <w:szCs w:val="28"/>
        </w:rPr>
      </w:pPr>
    </w:p>
    <w:p w:rsidR="00CC1FC4" w:rsidRPr="004B2053" w:rsidRDefault="00CC1FC4" w:rsidP="00396FA0">
      <w:pPr>
        <w:jc w:val="center"/>
        <w:rPr>
          <w:b/>
          <w:sz w:val="28"/>
          <w:szCs w:val="28"/>
        </w:rPr>
      </w:pPr>
      <w:r w:rsidRPr="004B2053">
        <w:rPr>
          <w:b/>
          <w:sz w:val="28"/>
          <w:szCs w:val="28"/>
        </w:rPr>
        <w:t>к выполнению расчетно-графической</w:t>
      </w:r>
    </w:p>
    <w:p w:rsidR="00CC1FC4" w:rsidRPr="004B2053" w:rsidRDefault="00CC1FC4" w:rsidP="00396FA0">
      <w:pPr>
        <w:jc w:val="center"/>
        <w:rPr>
          <w:b/>
          <w:sz w:val="28"/>
          <w:szCs w:val="28"/>
        </w:rPr>
      </w:pPr>
      <w:r w:rsidRPr="004B2053">
        <w:rPr>
          <w:b/>
          <w:sz w:val="28"/>
          <w:szCs w:val="28"/>
        </w:rPr>
        <w:t>работы по дисциплине:</w:t>
      </w:r>
    </w:p>
    <w:p w:rsidR="00CC1FC4" w:rsidRPr="004B2053" w:rsidRDefault="00CC1FC4" w:rsidP="00396FA0">
      <w:pPr>
        <w:jc w:val="center"/>
        <w:rPr>
          <w:b/>
          <w:sz w:val="28"/>
          <w:szCs w:val="28"/>
        </w:rPr>
      </w:pPr>
      <w:r w:rsidRPr="004B2053">
        <w:rPr>
          <w:b/>
          <w:sz w:val="28"/>
          <w:szCs w:val="28"/>
        </w:rPr>
        <w:t>«Гражданская оборона»</w:t>
      </w: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564BC3" w:rsidRPr="004B2053" w:rsidRDefault="00564BC3" w:rsidP="00396FA0">
      <w:pPr>
        <w:jc w:val="center"/>
        <w:rPr>
          <w:sz w:val="28"/>
          <w:szCs w:val="28"/>
        </w:rPr>
      </w:pPr>
    </w:p>
    <w:p w:rsidR="00564BC3" w:rsidRPr="004B2053" w:rsidRDefault="00564BC3" w:rsidP="00396FA0">
      <w:pPr>
        <w:jc w:val="center"/>
        <w:rPr>
          <w:sz w:val="28"/>
          <w:szCs w:val="28"/>
        </w:rPr>
      </w:pPr>
    </w:p>
    <w:p w:rsidR="00564BC3" w:rsidRPr="004B2053" w:rsidRDefault="00564BC3" w:rsidP="00396FA0">
      <w:pPr>
        <w:jc w:val="center"/>
        <w:rPr>
          <w:sz w:val="28"/>
          <w:szCs w:val="28"/>
        </w:rPr>
      </w:pPr>
    </w:p>
    <w:p w:rsidR="00564BC3" w:rsidRPr="004B2053" w:rsidRDefault="00564BC3" w:rsidP="00396FA0">
      <w:pPr>
        <w:jc w:val="center"/>
        <w:rPr>
          <w:sz w:val="28"/>
          <w:szCs w:val="28"/>
        </w:rPr>
      </w:pPr>
    </w:p>
    <w:p w:rsidR="00564BC3" w:rsidRPr="004B2053" w:rsidRDefault="00564BC3" w:rsidP="00396FA0">
      <w:pPr>
        <w:jc w:val="center"/>
        <w:rPr>
          <w:sz w:val="28"/>
          <w:szCs w:val="28"/>
        </w:rPr>
      </w:pPr>
    </w:p>
    <w:p w:rsidR="00564BC3" w:rsidRPr="004B2053" w:rsidRDefault="00564BC3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564BC3" w:rsidRPr="004B2053" w:rsidRDefault="00CC1FC4" w:rsidP="00396FA0">
      <w:pPr>
        <w:jc w:val="center"/>
        <w:rPr>
          <w:b/>
          <w:sz w:val="28"/>
          <w:szCs w:val="28"/>
        </w:rPr>
      </w:pPr>
      <w:r w:rsidRPr="004B2053">
        <w:rPr>
          <w:b/>
          <w:sz w:val="28"/>
          <w:szCs w:val="28"/>
        </w:rPr>
        <w:t>ЛУГАНСК 2005</w:t>
      </w:r>
    </w:p>
    <w:p w:rsidR="00CC1FC4" w:rsidRPr="004B2053" w:rsidRDefault="00564BC3" w:rsidP="00396FA0">
      <w:pPr>
        <w:jc w:val="center"/>
        <w:rPr>
          <w:sz w:val="28"/>
          <w:szCs w:val="28"/>
        </w:rPr>
      </w:pPr>
      <w:r w:rsidRPr="004B2053">
        <w:rPr>
          <w:b/>
          <w:sz w:val="28"/>
          <w:szCs w:val="28"/>
        </w:rPr>
        <w:br w:type="page"/>
      </w:r>
    </w:p>
    <w:p w:rsidR="00CC1FC4" w:rsidRPr="004B2053" w:rsidRDefault="00CC1FC4" w:rsidP="00396FA0">
      <w:pPr>
        <w:jc w:val="center"/>
      </w:pPr>
      <w:r w:rsidRPr="004B2053">
        <w:t>МИНИСТЕРСТВО ОБРАЗОВАНИЯ И НАУКИ УКРАИНЫ</w:t>
      </w:r>
    </w:p>
    <w:p w:rsidR="00CC1FC4" w:rsidRPr="004B2053" w:rsidRDefault="00CC1FC4" w:rsidP="00396FA0">
      <w:pPr>
        <w:jc w:val="center"/>
      </w:pPr>
      <w:r w:rsidRPr="004B2053">
        <w:t xml:space="preserve">ВОСТОЧНОУКРАИНСКИЙ НАЦИОНАЛЬНЫЙ УНИВЕРСИТЕТ </w:t>
      </w:r>
      <w:r w:rsidRPr="004B2053">
        <w:br/>
        <w:t>имени ВЛАДИМИРА ДАЛЯ</w:t>
      </w: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center"/>
        <w:rPr>
          <w:sz w:val="28"/>
        </w:rPr>
      </w:pPr>
    </w:p>
    <w:p w:rsidR="00564BC3" w:rsidRPr="004B2053" w:rsidRDefault="00564BC3" w:rsidP="00396FA0">
      <w:pPr>
        <w:jc w:val="center"/>
        <w:rPr>
          <w:sz w:val="28"/>
        </w:rPr>
      </w:pPr>
    </w:p>
    <w:p w:rsidR="00564BC3" w:rsidRPr="004B2053" w:rsidRDefault="00564BC3" w:rsidP="00396FA0">
      <w:pPr>
        <w:jc w:val="center"/>
        <w:rPr>
          <w:sz w:val="28"/>
        </w:rPr>
      </w:pPr>
    </w:p>
    <w:p w:rsidR="00564BC3" w:rsidRPr="004B2053" w:rsidRDefault="00564BC3" w:rsidP="00396FA0">
      <w:pPr>
        <w:jc w:val="center"/>
        <w:rPr>
          <w:sz w:val="28"/>
        </w:rPr>
      </w:pPr>
    </w:p>
    <w:p w:rsidR="00CC1FC4" w:rsidRPr="004B2053" w:rsidRDefault="00CC1FC4" w:rsidP="00396FA0">
      <w:pPr>
        <w:jc w:val="center"/>
        <w:rPr>
          <w:sz w:val="32"/>
          <w:szCs w:val="32"/>
        </w:rPr>
      </w:pPr>
      <w:r w:rsidRPr="004B2053">
        <w:rPr>
          <w:sz w:val="32"/>
          <w:szCs w:val="32"/>
        </w:rPr>
        <w:t>МЕТОДИЧЕСКИЕ УКАЗАНИЯ</w:t>
      </w:r>
    </w:p>
    <w:p w:rsidR="00CC1FC4" w:rsidRPr="004B2053" w:rsidRDefault="00CC1FC4" w:rsidP="00396FA0">
      <w:pPr>
        <w:jc w:val="center"/>
        <w:rPr>
          <w:sz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к выполнению расчетно-графической</w:t>
      </w:r>
    </w:p>
    <w:p w:rsidR="00CC1FC4" w:rsidRPr="004B2053" w:rsidRDefault="00CC1FC4" w:rsidP="00396FA0">
      <w:pPr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работы по дисциплине:</w:t>
      </w:r>
    </w:p>
    <w:p w:rsidR="00CC1FC4" w:rsidRPr="004B2053" w:rsidRDefault="00CC1FC4" w:rsidP="00396FA0">
      <w:pPr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«Гражданская оборона»</w:t>
      </w:r>
    </w:p>
    <w:p w:rsidR="00CC1FC4" w:rsidRPr="004B2053" w:rsidRDefault="00CC1FC4" w:rsidP="00396FA0">
      <w:pPr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(</w:t>
      </w:r>
      <w:r w:rsidRPr="004B2053">
        <w:rPr>
          <w:i/>
          <w:sz w:val="28"/>
          <w:szCs w:val="28"/>
        </w:rPr>
        <w:t>для студентов всех специальностей дневной формы обучения</w:t>
      </w:r>
      <w:r w:rsidRPr="004B2053">
        <w:rPr>
          <w:sz w:val="28"/>
          <w:szCs w:val="28"/>
        </w:rPr>
        <w:t>)</w:t>
      </w: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564BC3" w:rsidRPr="004B2053" w:rsidRDefault="00564BC3" w:rsidP="00396FA0">
      <w:pPr>
        <w:jc w:val="center"/>
        <w:rPr>
          <w:sz w:val="28"/>
          <w:szCs w:val="28"/>
        </w:rPr>
      </w:pPr>
    </w:p>
    <w:p w:rsidR="00564BC3" w:rsidRPr="004B2053" w:rsidRDefault="00564BC3" w:rsidP="00396FA0">
      <w:pPr>
        <w:jc w:val="center"/>
        <w:rPr>
          <w:sz w:val="28"/>
          <w:szCs w:val="28"/>
        </w:rPr>
      </w:pPr>
    </w:p>
    <w:p w:rsidR="00564BC3" w:rsidRPr="004B2053" w:rsidRDefault="00564BC3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ind w:left="5940"/>
        <w:rPr>
          <w:sz w:val="28"/>
          <w:szCs w:val="28"/>
        </w:rPr>
      </w:pPr>
      <w:r w:rsidRPr="004B2053">
        <w:rPr>
          <w:sz w:val="28"/>
          <w:szCs w:val="28"/>
        </w:rPr>
        <w:t>УТВЕРЖДЕНО:</w:t>
      </w:r>
    </w:p>
    <w:p w:rsidR="00CC1FC4" w:rsidRPr="004B2053" w:rsidRDefault="00CC1FC4" w:rsidP="00396FA0">
      <w:pPr>
        <w:ind w:left="5940"/>
        <w:rPr>
          <w:sz w:val="28"/>
          <w:szCs w:val="28"/>
        </w:rPr>
      </w:pPr>
      <w:r w:rsidRPr="004B2053">
        <w:rPr>
          <w:sz w:val="28"/>
          <w:szCs w:val="28"/>
        </w:rPr>
        <w:t>на заседании кафедры</w:t>
      </w:r>
      <w:r w:rsidRPr="004B2053">
        <w:rPr>
          <w:sz w:val="28"/>
          <w:szCs w:val="28"/>
        </w:rPr>
        <w:br/>
        <w:t xml:space="preserve">охраны труда и безопасности </w:t>
      </w:r>
    </w:p>
    <w:p w:rsidR="00CC1FC4" w:rsidRPr="004B2053" w:rsidRDefault="00CC1FC4" w:rsidP="00396FA0">
      <w:pPr>
        <w:tabs>
          <w:tab w:val="left" w:pos="3780"/>
        </w:tabs>
        <w:ind w:left="5940"/>
        <w:rPr>
          <w:sz w:val="28"/>
          <w:szCs w:val="28"/>
        </w:rPr>
      </w:pPr>
      <w:r w:rsidRPr="004B2053">
        <w:rPr>
          <w:sz w:val="28"/>
          <w:szCs w:val="28"/>
        </w:rPr>
        <w:t xml:space="preserve">жизнедеятельности </w:t>
      </w:r>
    </w:p>
    <w:p w:rsidR="00CC1FC4" w:rsidRPr="004B2053" w:rsidRDefault="00CC1FC4" w:rsidP="00396FA0">
      <w:pPr>
        <w:tabs>
          <w:tab w:val="left" w:pos="3780"/>
        </w:tabs>
        <w:ind w:left="5940"/>
        <w:rPr>
          <w:sz w:val="28"/>
          <w:szCs w:val="28"/>
        </w:rPr>
      </w:pPr>
      <w:r w:rsidRPr="004B2053">
        <w:rPr>
          <w:sz w:val="28"/>
          <w:szCs w:val="28"/>
        </w:rPr>
        <w:t>Протокол № 8 от 29.</w:t>
      </w:r>
      <w:r w:rsidR="00FF1C3C">
        <w:rPr>
          <w:sz w:val="28"/>
          <w:szCs w:val="28"/>
        </w:rPr>
        <w:t>03</w:t>
      </w:r>
      <w:r w:rsidRPr="004B2053">
        <w:rPr>
          <w:sz w:val="28"/>
          <w:szCs w:val="28"/>
        </w:rPr>
        <w:t>.05.</w:t>
      </w: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564BC3" w:rsidRPr="004B2053" w:rsidRDefault="00564BC3" w:rsidP="00396FA0">
      <w:pPr>
        <w:jc w:val="center"/>
        <w:rPr>
          <w:sz w:val="28"/>
          <w:szCs w:val="28"/>
        </w:rPr>
      </w:pPr>
    </w:p>
    <w:p w:rsidR="00564BC3" w:rsidRPr="004B2053" w:rsidRDefault="00564BC3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564BC3" w:rsidRPr="004B2053" w:rsidRDefault="00CC1FC4" w:rsidP="00396FA0">
      <w:pPr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ЛУГАНСК 2005</w:t>
      </w:r>
    </w:p>
    <w:p w:rsidR="00CC1FC4" w:rsidRPr="004B2053" w:rsidRDefault="00564BC3" w:rsidP="00396FA0">
      <w:pPr>
        <w:jc w:val="center"/>
        <w:rPr>
          <w:sz w:val="28"/>
          <w:szCs w:val="28"/>
        </w:rPr>
      </w:pPr>
      <w:r w:rsidRPr="004B2053">
        <w:rPr>
          <w:sz w:val="28"/>
          <w:szCs w:val="28"/>
        </w:rPr>
        <w:br w:type="page"/>
      </w:r>
    </w:p>
    <w:p w:rsidR="00CC1FC4" w:rsidRPr="004B2053" w:rsidRDefault="00CC1FC4" w:rsidP="00396FA0">
      <w:r w:rsidRPr="004B2053">
        <w:t>ББК Ц69,6(2) -5р30</w:t>
      </w:r>
    </w:p>
    <w:p w:rsidR="00CC1FC4" w:rsidRPr="004B2053" w:rsidRDefault="00CC1FC4" w:rsidP="00396FA0">
      <w:pPr>
        <w:ind w:firstLine="454"/>
        <w:jc w:val="center"/>
      </w:pPr>
    </w:p>
    <w:p w:rsidR="00CC1FC4" w:rsidRPr="004B2053" w:rsidRDefault="00CC1FC4" w:rsidP="00396FA0">
      <w:pPr>
        <w:ind w:firstLine="454"/>
        <w:jc w:val="center"/>
      </w:pPr>
    </w:p>
    <w:p w:rsidR="00CC1FC4" w:rsidRPr="004B2053" w:rsidRDefault="00CC1FC4" w:rsidP="00396FA0">
      <w:pPr>
        <w:ind w:firstLine="454"/>
        <w:jc w:val="both"/>
      </w:pPr>
      <w:r w:rsidRPr="004B2053">
        <w:t>Методические указания к выполнению расчетно-графической работы по дисциплине: «Гражданская оборона» (для студентов всех специальностей дневной формы обучения) / Сост. В.П. Гуляев, О.Н. Друзь, Д.В. Михайлов – Луганск изд-во Восточноукр. нац. ун-та им. В. Даля, 200</w:t>
      </w:r>
      <w:r w:rsidR="001F6D25">
        <w:t>5</w:t>
      </w:r>
      <w:r w:rsidRPr="004B2053">
        <w:t xml:space="preserve"> – 4</w:t>
      </w:r>
      <w:r w:rsidR="00885B6E">
        <w:rPr>
          <w:lang w:val="uk-UA"/>
        </w:rPr>
        <w:t>2</w:t>
      </w:r>
      <w:r w:rsidRPr="004B2053">
        <w:t xml:space="preserve"> с.</w:t>
      </w:r>
    </w:p>
    <w:p w:rsidR="00CC1FC4" w:rsidRPr="004B2053" w:rsidRDefault="00CC1FC4" w:rsidP="00396FA0">
      <w:pPr>
        <w:ind w:firstLine="454"/>
        <w:jc w:val="both"/>
      </w:pPr>
      <w:r w:rsidRPr="004B2053">
        <w:t>Для студентов 5-го курса</w:t>
      </w:r>
      <w:r w:rsidR="00A24830">
        <w:t>,</w:t>
      </w:r>
      <w:r w:rsidRPr="004B2053">
        <w:t xml:space="preserve"> изучающих дисциплину: «Гражданская оборона» всех специальностей, а также может быть использована при выполнении раздела «Гражданская оборона» в дипломном проекте.</w:t>
      </w:r>
    </w:p>
    <w:p w:rsidR="00CC1FC4" w:rsidRPr="004B2053" w:rsidRDefault="00CC1FC4" w:rsidP="00396FA0">
      <w:pPr>
        <w:ind w:firstLine="454"/>
        <w:jc w:val="both"/>
      </w:pPr>
      <w:r w:rsidRPr="004B2053">
        <w:t xml:space="preserve">Даны исходные данные к расчетно-графической работе и методика ее выполнения. </w:t>
      </w:r>
    </w:p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center"/>
      </w:pPr>
    </w:p>
    <w:p w:rsidR="00CC1FC4" w:rsidRPr="004B2053" w:rsidRDefault="00CC1FC4" w:rsidP="00396FA0">
      <w:r w:rsidRPr="004B2053">
        <w:t>Соста</w:t>
      </w:r>
      <w:r w:rsidR="00564BC3" w:rsidRPr="004B2053">
        <w:t>вител</w:t>
      </w:r>
      <w:r w:rsidR="00A24830">
        <w:t xml:space="preserve">и                       </w:t>
      </w:r>
      <w:r w:rsidRPr="004B2053">
        <w:t xml:space="preserve">В.П. Гуляев, преп. </w:t>
      </w:r>
    </w:p>
    <w:p w:rsidR="00CC1FC4" w:rsidRPr="004B2053" w:rsidRDefault="00CC1FC4" w:rsidP="00396FA0">
      <w:pPr>
        <w:ind w:firstLine="2700"/>
      </w:pPr>
      <w:r w:rsidRPr="004B2053">
        <w:t>О.Н. Друзь, асс.</w:t>
      </w:r>
    </w:p>
    <w:p w:rsidR="00CC1FC4" w:rsidRPr="004B2053" w:rsidRDefault="00CC1FC4" w:rsidP="00396FA0">
      <w:pPr>
        <w:ind w:firstLine="2700"/>
      </w:pPr>
      <w:r w:rsidRPr="004B2053">
        <w:t>Д.В. Михайлов, асc.</w:t>
      </w:r>
    </w:p>
    <w:p w:rsidR="00CC1FC4" w:rsidRPr="004B2053" w:rsidRDefault="00CC1FC4" w:rsidP="00396FA0">
      <w:pPr>
        <w:ind w:firstLine="2340"/>
      </w:pPr>
    </w:p>
    <w:p w:rsidR="00CC1FC4" w:rsidRPr="004B2053" w:rsidRDefault="00CC1FC4" w:rsidP="00396FA0">
      <w:r w:rsidRPr="004B2053">
        <w:t>Отв.</w:t>
      </w:r>
      <w:r w:rsidR="00564BC3" w:rsidRPr="004B2053">
        <w:t xml:space="preserve"> за выпуск                   </w:t>
      </w:r>
      <w:r w:rsidRPr="004B2053">
        <w:t>Н.А. Пительгузов, проф.</w:t>
      </w:r>
    </w:p>
    <w:p w:rsidR="00CC1FC4" w:rsidRPr="004B2053" w:rsidRDefault="00CC1FC4" w:rsidP="00396FA0"/>
    <w:p w:rsidR="00CC1FC4" w:rsidRPr="004B2053" w:rsidRDefault="00CC1FC4" w:rsidP="00396FA0">
      <w:r w:rsidRPr="004B2053">
        <w:t>Рецензе</w:t>
      </w:r>
      <w:r w:rsidR="00564BC3" w:rsidRPr="004B2053">
        <w:t xml:space="preserve">нт                           </w:t>
      </w:r>
      <w:r w:rsidRPr="004B2053">
        <w:t>П.П. Ковалев, начальник  штаба ГО университета</w:t>
      </w:r>
    </w:p>
    <w:p w:rsidR="00CC1FC4" w:rsidRPr="004B2053" w:rsidRDefault="00CC1FC4" w:rsidP="00396FA0">
      <w:pPr>
        <w:rPr>
          <w:sz w:val="18"/>
        </w:rPr>
      </w:pPr>
    </w:p>
    <w:p w:rsidR="00CC1FC4" w:rsidRPr="004B2053" w:rsidRDefault="00CC1FC4" w:rsidP="00396FA0">
      <w:pPr>
        <w:jc w:val="center"/>
        <w:rPr>
          <w:sz w:val="18"/>
        </w:rPr>
      </w:pPr>
    </w:p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center"/>
        <w:sectPr w:rsidR="00CC1FC4" w:rsidRPr="004B2053" w:rsidSect="00071DEF">
          <w:footerReference w:type="even" r:id="rId7"/>
          <w:pgSz w:w="11907" w:h="16840" w:code="9"/>
          <w:pgMar w:top="964" w:right="1304" w:bottom="1304" w:left="851" w:header="720" w:footer="1021" w:gutter="0"/>
          <w:pgNumType w:start="2"/>
          <w:cols w:space="708"/>
          <w:docGrid w:linePitch="360"/>
        </w:sectPr>
      </w:pPr>
    </w:p>
    <w:p w:rsidR="00CC1FC4" w:rsidRPr="004B2053" w:rsidRDefault="00CC1FC4" w:rsidP="00396FA0">
      <w:pPr>
        <w:jc w:val="center"/>
        <w:sectPr w:rsidR="00CC1FC4" w:rsidRPr="004B2053" w:rsidSect="00071DEF">
          <w:type w:val="continuous"/>
          <w:pgSz w:w="11907" w:h="16840" w:code="9"/>
          <w:pgMar w:top="964" w:right="1304" w:bottom="1304" w:left="851" w:header="720" w:footer="1021" w:gutter="0"/>
          <w:pgNumType w:start="2"/>
          <w:cols w:space="708"/>
          <w:docGrid w:linePitch="360"/>
        </w:sectPr>
      </w:pPr>
    </w:p>
    <w:p w:rsidR="00CC1FC4" w:rsidRPr="004B2053" w:rsidRDefault="00CC1FC4" w:rsidP="00396FA0">
      <w:pPr>
        <w:jc w:val="center"/>
        <w:rPr>
          <w:b/>
          <w:sz w:val="28"/>
          <w:szCs w:val="28"/>
        </w:rPr>
      </w:pPr>
      <w:r w:rsidRPr="004B2053">
        <w:rPr>
          <w:b/>
          <w:sz w:val="28"/>
          <w:szCs w:val="28"/>
        </w:rPr>
        <w:lastRenderedPageBreak/>
        <w:t>ОБЩИЕ ПОЛОЖЕНИЯ</w:t>
      </w: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В соответствии с Приказом Министра образования Украины, начальника штаба – заместителя начальника ГО Украины № 182/200 от 20 июня 1995 года подготовка специалистов и магистров общетехнических, строительных, транспортных, экономических, гуманитарных и других высших учебных заведений по дисциплине «Гражданская оборона» состоит из двух разделов: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На первый раздел «Общие вопросы» – отводится 2</w:t>
      </w:r>
      <w:r w:rsidR="008861B6">
        <w:rPr>
          <w:sz w:val="28"/>
          <w:szCs w:val="28"/>
          <w:lang w:val="uk-UA"/>
        </w:rPr>
        <w:t>2</w:t>
      </w:r>
      <w:r w:rsidRPr="004B2053">
        <w:rPr>
          <w:sz w:val="28"/>
          <w:szCs w:val="28"/>
        </w:rPr>
        <w:t xml:space="preserve"> час</w:t>
      </w:r>
      <w:r w:rsidR="008861B6">
        <w:rPr>
          <w:sz w:val="28"/>
          <w:szCs w:val="28"/>
          <w:lang w:val="uk-UA"/>
        </w:rPr>
        <w:t>а</w:t>
      </w:r>
      <w:r w:rsidRPr="004B2053">
        <w:rPr>
          <w:sz w:val="28"/>
          <w:szCs w:val="28"/>
        </w:rPr>
        <w:t>.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На второй раздел «Подготовка за профилями» – отводится 14 часов.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Всего на дисциплину «Гражданская оборона» отводится 3</w:t>
      </w:r>
      <w:r w:rsidR="008861B6">
        <w:rPr>
          <w:sz w:val="28"/>
          <w:szCs w:val="28"/>
          <w:lang w:val="uk-UA"/>
        </w:rPr>
        <w:t>6</w:t>
      </w:r>
      <w:r w:rsidRPr="004B2053">
        <w:rPr>
          <w:sz w:val="28"/>
          <w:szCs w:val="28"/>
        </w:rPr>
        <w:t xml:space="preserve"> час</w:t>
      </w:r>
      <w:r w:rsidR="008861B6">
        <w:rPr>
          <w:sz w:val="28"/>
          <w:szCs w:val="28"/>
          <w:lang w:val="uk-UA"/>
        </w:rPr>
        <w:t>ов</w:t>
      </w:r>
      <w:r w:rsidRPr="004B2053">
        <w:rPr>
          <w:sz w:val="28"/>
          <w:szCs w:val="28"/>
        </w:rPr>
        <w:t>.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Этим же приказом предусмотрено выполнение расчетно-графической работы по теме «Устойчивость работы промышленных объектов в чрезвычайных ситуациях»</w:t>
      </w:r>
      <w:r w:rsidR="00A24830">
        <w:rPr>
          <w:sz w:val="28"/>
          <w:szCs w:val="28"/>
        </w:rPr>
        <w:t>.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В результате изучения программы студенты должны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а) знать: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характеристику очагов поражения, которые могут возникнуть в чрезвычайных ситуациях мирного и военного времени;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назначение и порядок работы с приборами радиационной, химической разведки и дозиметрического контроля;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основы устойчивости работы промышленных объектов в чрезвычайных ситуациях.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б) уметь: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практически оценивать способы защиты населения, рабочих и служащих от аварий, катастроф, стихийных бедствий и применения современных средств поражения;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в зависимости от будущей специальности оценивать устойчивость элементов промышленного объекта в чрезвычайных ситуациях и разрабатывать инженерно-технические мероприятия по повышению устойчивости работы промышленного объекта.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оценивать радиационную, химическую, бактериологическую обстановку и обстановку, которая может возникнуть вследствие аварии или стихийного бедствия;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руководить подготовкой невоенизированных формирований и проведением спасательных и других неотложных работ на промышленных объектах.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в) быть ознакомленными: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с организацией гражданской обороны государств дальнего и ближнего зарубежья;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с содержанием Женевской конвенции от 12 августа 1949 года и Дополнительных протоколов от 8 июня 1977 года о гражданской обороне.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Варианты заданий на выполнение расчетно-графической работы студенты выбирают в соответствии со своим порядковым номером в журнале академической группы.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Расчетно-графическая работа содержит четыре задания и порядок их выполнения.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i/>
          <w:sz w:val="28"/>
          <w:szCs w:val="28"/>
        </w:rPr>
        <w:lastRenderedPageBreak/>
        <w:t>Задание 1.</w:t>
      </w:r>
      <w:r w:rsidRPr="004B2053">
        <w:rPr>
          <w:sz w:val="28"/>
          <w:szCs w:val="28"/>
        </w:rPr>
        <w:t xml:space="preserve"> Выполняют студенты факультетов компьютерных технологий и автоматики, </w:t>
      </w:r>
      <w:r w:rsidR="00A24830">
        <w:rPr>
          <w:sz w:val="28"/>
          <w:szCs w:val="28"/>
        </w:rPr>
        <w:t>естественных</w:t>
      </w:r>
      <w:r w:rsidRPr="004B2053">
        <w:rPr>
          <w:sz w:val="28"/>
          <w:szCs w:val="28"/>
        </w:rPr>
        <w:t xml:space="preserve"> наук, математики и информатики по оценке устойчивости промышленного объекта к взрыву газовоздушной смеси.</w:t>
      </w:r>
    </w:p>
    <w:p w:rsidR="00007792" w:rsidRPr="004B2053" w:rsidRDefault="00007792" w:rsidP="00396FA0">
      <w:pPr>
        <w:ind w:firstLine="454"/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i/>
          <w:sz w:val="28"/>
          <w:szCs w:val="28"/>
        </w:rPr>
        <w:t>Задание 2.</w:t>
      </w:r>
      <w:r w:rsidRPr="004B2053">
        <w:rPr>
          <w:sz w:val="28"/>
          <w:szCs w:val="28"/>
        </w:rPr>
        <w:t xml:space="preserve"> Выполняют студенты учебно-научных институтов транспортных технологий и рельсового транспорта по оценке устойчивости транспортных средств к смещению и опрокидыванию при воздействии ударной волны при взрыве газовоздушной смеси.</w:t>
      </w:r>
    </w:p>
    <w:p w:rsidR="00007792" w:rsidRPr="004B2053" w:rsidRDefault="00007792" w:rsidP="00396FA0">
      <w:pPr>
        <w:ind w:firstLine="454"/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i/>
          <w:sz w:val="28"/>
          <w:szCs w:val="28"/>
        </w:rPr>
        <w:t>Задание 3.</w:t>
      </w:r>
      <w:r w:rsidRPr="004B2053">
        <w:rPr>
          <w:sz w:val="28"/>
          <w:szCs w:val="28"/>
        </w:rPr>
        <w:t xml:space="preserve"> Выполняют студенты электротехничекого и механического факультетов по оценке устойчивости работы промышленного объекта к воздействию урагана.</w:t>
      </w:r>
    </w:p>
    <w:p w:rsidR="00007792" w:rsidRPr="004B2053" w:rsidRDefault="00007792" w:rsidP="00396FA0">
      <w:pPr>
        <w:ind w:firstLine="454"/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i/>
          <w:sz w:val="28"/>
          <w:szCs w:val="28"/>
        </w:rPr>
        <w:t>Задание 4.</w:t>
      </w:r>
      <w:r w:rsidRPr="004B2053">
        <w:rPr>
          <w:sz w:val="28"/>
          <w:szCs w:val="28"/>
        </w:rPr>
        <w:t xml:space="preserve"> Выполняют студенты факультетов управления, юридического, финансово-эко</w:t>
      </w:r>
      <w:r w:rsidR="00A24830">
        <w:rPr>
          <w:sz w:val="28"/>
          <w:szCs w:val="28"/>
        </w:rPr>
        <w:t>ном</w:t>
      </w:r>
      <w:r w:rsidRPr="004B2053">
        <w:rPr>
          <w:sz w:val="28"/>
          <w:szCs w:val="28"/>
        </w:rPr>
        <w:t>ического, философского, истории и политологии, языкознания и журналистики по защите рабочих и служащих промышленного объекта.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454"/>
        <w:jc w:val="center"/>
        <w:rPr>
          <w:b/>
          <w:sz w:val="28"/>
          <w:szCs w:val="28"/>
        </w:rPr>
      </w:pPr>
      <w:r w:rsidRPr="004B2053">
        <w:rPr>
          <w:sz w:val="28"/>
          <w:szCs w:val="28"/>
        </w:rPr>
        <w:br w:type="page"/>
      </w:r>
      <w:r w:rsidRPr="004B2053">
        <w:rPr>
          <w:b/>
          <w:sz w:val="28"/>
          <w:szCs w:val="28"/>
        </w:rPr>
        <w:lastRenderedPageBreak/>
        <w:t>РАСЧЕТНО-ГРАФИЧЕСКАЯ РАБОТА ДОЛЖНА СОДЕРЖАТЬ:</w:t>
      </w:r>
    </w:p>
    <w:p w:rsidR="00CC1FC4" w:rsidRPr="004B2053" w:rsidRDefault="00CC1FC4" w:rsidP="00396FA0">
      <w:pPr>
        <w:jc w:val="both"/>
        <w:rPr>
          <w:b/>
          <w:sz w:val="28"/>
          <w:szCs w:val="28"/>
        </w:rPr>
      </w:pPr>
    </w:p>
    <w:p w:rsidR="00CC1FC4" w:rsidRPr="004B2053" w:rsidRDefault="00CC1FC4" w:rsidP="00396FA0">
      <w:pPr>
        <w:numPr>
          <w:ilvl w:val="0"/>
          <w:numId w:val="28"/>
        </w:numPr>
        <w:jc w:val="both"/>
        <w:rPr>
          <w:sz w:val="28"/>
          <w:szCs w:val="28"/>
        </w:rPr>
      </w:pPr>
      <w:r w:rsidRPr="004B2053">
        <w:rPr>
          <w:sz w:val="28"/>
          <w:szCs w:val="28"/>
        </w:rPr>
        <w:t>Титульный лист с названием университета, факультета, кафедры, по которой выполняется расчетно-графическая работа.</w:t>
      </w:r>
    </w:p>
    <w:p w:rsidR="00CC1FC4" w:rsidRPr="004B2053" w:rsidRDefault="00CC1FC4" w:rsidP="00396FA0">
      <w:pPr>
        <w:numPr>
          <w:ilvl w:val="0"/>
          <w:numId w:val="28"/>
        </w:numPr>
        <w:jc w:val="both"/>
        <w:rPr>
          <w:sz w:val="28"/>
          <w:szCs w:val="28"/>
        </w:rPr>
      </w:pPr>
      <w:r w:rsidRPr="004B2053">
        <w:rPr>
          <w:sz w:val="28"/>
          <w:szCs w:val="28"/>
        </w:rPr>
        <w:t>Вариант задания и его исходные данные.</w:t>
      </w:r>
    </w:p>
    <w:p w:rsidR="00CC1FC4" w:rsidRPr="004B2053" w:rsidRDefault="00CC1FC4" w:rsidP="00396FA0">
      <w:pPr>
        <w:numPr>
          <w:ilvl w:val="0"/>
          <w:numId w:val="28"/>
        </w:numPr>
        <w:jc w:val="both"/>
        <w:rPr>
          <w:sz w:val="28"/>
          <w:szCs w:val="28"/>
        </w:rPr>
      </w:pPr>
      <w:r w:rsidRPr="004B2053">
        <w:rPr>
          <w:sz w:val="28"/>
          <w:szCs w:val="28"/>
        </w:rPr>
        <w:t>Расчетную часть.</w:t>
      </w:r>
    </w:p>
    <w:p w:rsidR="00CC1FC4" w:rsidRPr="004B2053" w:rsidRDefault="00CC1FC4" w:rsidP="00396FA0">
      <w:pPr>
        <w:numPr>
          <w:ilvl w:val="0"/>
          <w:numId w:val="28"/>
        </w:numPr>
        <w:jc w:val="both"/>
        <w:rPr>
          <w:sz w:val="28"/>
          <w:szCs w:val="28"/>
        </w:rPr>
      </w:pPr>
      <w:r w:rsidRPr="004B2053">
        <w:rPr>
          <w:sz w:val="28"/>
          <w:szCs w:val="28"/>
        </w:rPr>
        <w:t>Таблицы, графики, рисунки, приложения.</w:t>
      </w:r>
    </w:p>
    <w:p w:rsidR="00CC1FC4" w:rsidRPr="004B2053" w:rsidRDefault="00CC1FC4" w:rsidP="00396FA0">
      <w:pPr>
        <w:numPr>
          <w:ilvl w:val="0"/>
          <w:numId w:val="28"/>
        </w:numPr>
        <w:jc w:val="both"/>
        <w:rPr>
          <w:sz w:val="28"/>
          <w:szCs w:val="28"/>
        </w:rPr>
      </w:pPr>
      <w:r w:rsidRPr="004B2053">
        <w:rPr>
          <w:sz w:val="28"/>
          <w:szCs w:val="28"/>
        </w:rPr>
        <w:t>Список используемой литературы.</w:t>
      </w:r>
    </w:p>
    <w:p w:rsidR="00CC1FC4" w:rsidRPr="004B2053" w:rsidRDefault="00CC1FC4" w:rsidP="00396FA0">
      <w:pPr>
        <w:jc w:val="both"/>
        <w:rPr>
          <w:sz w:val="28"/>
          <w:szCs w:val="28"/>
        </w:rPr>
      </w:pPr>
    </w:p>
    <w:p w:rsidR="00CC1FC4" w:rsidRPr="00A24830" w:rsidRDefault="00CC1FC4" w:rsidP="00396FA0">
      <w:pPr>
        <w:jc w:val="center"/>
        <w:rPr>
          <w:b/>
          <w:sz w:val="28"/>
          <w:szCs w:val="28"/>
        </w:rPr>
      </w:pPr>
      <w:r w:rsidRPr="00A24830">
        <w:rPr>
          <w:b/>
          <w:sz w:val="28"/>
          <w:szCs w:val="28"/>
        </w:rPr>
        <w:t>Задание 1</w:t>
      </w:r>
    </w:p>
    <w:p w:rsidR="00CC1FC4" w:rsidRPr="004B2053" w:rsidRDefault="00CC1FC4" w:rsidP="00396FA0">
      <w:pPr>
        <w:ind w:firstLine="44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1. Оценка устойчивости работы промышленного объекта к воздействию ударной волны взрыва газовоздушной смеси.</w:t>
      </w:r>
    </w:p>
    <w:p w:rsidR="00CC1FC4" w:rsidRPr="004B2053" w:rsidRDefault="00CC1FC4" w:rsidP="00396FA0">
      <w:pPr>
        <w:ind w:firstLine="448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Пример к заданию 1.</w:t>
      </w:r>
    </w:p>
    <w:p w:rsidR="00CC1FC4" w:rsidRPr="004B2053" w:rsidRDefault="00CC1FC4" w:rsidP="00396FA0">
      <w:pPr>
        <w:ind w:firstLine="44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1.1. Исходные данные:</w:t>
      </w:r>
    </w:p>
    <w:p w:rsidR="00CC1FC4" w:rsidRPr="004B2053" w:rsidRDefault="00CC1FC4" w:rsidP="00396FA0">
      <w:pPr>
        <w:ind w:firstLine="44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1. Емкость с углеводородным газом Q = 1 т.</w:t>
      </w:r>
    </w:p>
    <w:p w:rsidR="00CC1FC4" w:rsidRPr="004B2053" w:rsidRDefault="00CC1FC4" w:rsidP="00396FA0">
      <w:pPr>
        <w:ind w:firstLine="44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 Расстояние от емкости до объекта r = 130 м.</w:t>
      </w:r>
    </w:p>
    <w:p w:rsidR="00CC1FC4" w:rsidRPr="004B2053" w:rsidRDefault="00CC1FC4" w:rsidP="00396FA0">
      <w:pPr>
        <w:ind w:firstLine="44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3. Оборудования и содержания промышленного объекта:</w:t>
      </w:r>
    </w:p>
    <w:p w:rsidR="00CC1FC4" w:rsidRPr="004B2053" w:rsidRDefault="00CC1FC4" w:rsidP="00396FA0">
      <w:pPr>
        <w:ind w:firstLine="44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 xml:space="preserve">– здание с металлическим каркасом и крановым оборудованием </w:t>
      </w:r>
    </w:p>
    <w:p w:rsidR="00CC1FC4" w:rsidRPr="004B2053" w:rsidRDefault="00CC1FC4" w:rsidP="00396FA0">
      <w:pPr>
        <w:ind w:firstLine="44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25–50 т;</w:t>
      </w:r>
    </w:p>
    <w:p w:rsidR="00CC1FC4" w:rsidRPr="004B2053" w:rsidRDefault="00CC1FC4" w:rsidP="00396FA0">
      <w:pPr>
        <w:ind w:firstLine="44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станки тяжелые;</w:t>
      </w:r>
    </w:p>
    <w:p w:rsidR="00CC1FC4" w:rsidRPr="004B2053" w:rsidRDefault="00CC1FC4" w:rsidP="00396FA0">
      <w:pPr>
        <w:ind w:firstLine="44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станки средние;</w:t>
      </w:r>
    </w:p>
    <w:p w:rsidR="00CC1FC4" w:rsidRPr="004B2053" w:rsidRDefault="00CC1FC4" w:rsidP="00396FA0">
      <w:pPr>
        <w:ind w:firstLine="44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промышленные работы и манипуляторы;</w:t>
      </w:r>
    </w:p>
    <w:p w:rsidR="00CC1FC4" w:rsidRPr="004B2053" w:rsidRDefault="00CC1FC4" w:rsidP="00396FA0">
      <w:pPr>
        <w:ind w:firstLine="44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компьютерный класс;</w:t>
      </w:r>
    </w:p>
    <w:p w:rsidR="00CC1FC4" w:rsidRPr="004B2053" w:rsidRDefault="00CC1FC4" w:rsidP="00396FA0">
      <w:pPr>
        <w:ind w:firstLine="44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технологические трубопроводы;</w:t>
      </w:r>
    </w:p>
    <w:p w:rsidR="00CC1FC4" w:rsidRPr="004B2053" w:rsidRDefault="00CC1FC4" w:rsidP="00396FA0">
      <w:pPr>
        <w:ind w:firstLine="44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краны и крановое оборудование;</w:t>
      </w:r>
    </w:p>
    <w:p w:rsidR="00CC1FC4" w:rsidRPr="004B2053" w:rsidRDefault="00CC1FC4" w:rsidP="00396FA0">
      <w:pPr>
        <w:ind w:firstLine="44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кабельные наземные линии;</w:t>
      </w:r>
    </w:p>
    <w:p w:rsidR="00CC1FC4" w:rsidRPr="004B2053" w:rsidRDefault="00CC1FC4" w:rsidP="00396FA0">
      <w:pPr>
        <w:ind w:firstLine="44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электродвигатели открытые 12 КВт;</w:t>
      </w:r>
    </w:p>
    <w:p w:rsidR="00CC1FC4" w:rsidRPr="004B2053" w:rsidRDefault="00CC1FC4" w:rsidP="00396FA0">
      <w:pPr>
        <w:ind w:firstLine="44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воздуховоды на металлических эстакадах.</w:t>
      </w:r>
    </w:p>
    <w:p w:rsidR="00CC1FC4" w:rsidRPr="004B2053" w:rsidRDefault="00CC1FC4" w:rsidP="00396FA0">
      <w:pPr>
        <w:ind w:firstLine="44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1.2. Перечень решаемых задач.</w:t>
      </w:r>
    </w:p>
    <w:p w:rsidR="00CC1FC4" w:rsidRPr="004B2053" w:rsidRDefault="00CC1FC4" w:rsidP="00396FA0">
      <w:pPr>
        <w:ind w:firstLine="44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1. Оценить устойчивость работы промышленного объекта к воздействию ударной волны взрыва газовоздушной смеси.</w:t>
      </w:r>
    </w:p>
    <w:p w:rsidR="00CC1FC4" w:rsidRPr="004B2053" w:rsidRDefault="00CC1FC4" w:rsidP="00396FA0">
      <w:pPr>
        <w:ind w:firstLine="44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 Составить таблицу результатов оценки устойчивости объекта к воздействию ударной волны взрыва.</w:t>
      </w:r>
    </w:p>
    <w:p w:rsidR="00CC1FC4" w:rsidRPr="004B2053" w:rsidRDefault="00CC1FC4" w:rsidP="00396FA0">
      <w:pPr>
        <w:ind w:firstLine="44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3. В выбранном масштабе вычертить схему зоны очага взрыва газовоздушной смеси с указанием в ней промышленного объекта.</w:t>
      </w:r>
    </w:p>
    <w:p w:rsidR="00CC1FC4" w:rsidRPr="004B2053" w:rsidRDefault="00CC1FC4" w:rsidP="00396FA0">
      <w:pPr>
        <w:ind w:firstLine="44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1.3. Порядок расчета.</w:t>
      </w:r>
    </w:p>
    <w:p w:rsidR="00CC1FC4" w:rsidRPr="004B2053" w:rsidRDefault="00CC1FC4" w:rsidP="00396FA0">
      <w:pPr>
        <w:ind w:firstLine="44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1. Расчет максимального избыточного давления во фронте ударной волны взрыва газовоздушной смеси.</w:t>
      </w:r>
    </w:p>
    <w:p w:rsidR="00CC1FC4" w:rsidRPr="004B2053" w:rsidRDefault="00CC1FC4" w:rsidP="00396FA0">
      <w:pPr>
        <w:ind w:firstLine="44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1) Определяем положение объекта в зонах очага взрыва путем сравнения расстояния от емкости с газом с радиусами зон очага взрыва (</w:t>
      </w:r>
      <w:r w:rsidR="00A24830">
        <w:rPr>
          <w:sz w:val="28"/>
          <w:szCs w:val="28"/>
        </w:rPr>
        <w:t>р</w:t>
      </w:r>
      <w:r w:rsidRPr="004B2053">
        <w:rPr>
          <w:sz w:val="28"/>
          <w:szCs w:val="28"/>
        </w:rPr>
        <w:t>ис. 1.1).</w:t>
      </w:r>
    </w:p>
    <w:p w:rsidR="00CC1FC4" w:rsidRPr="004B2053" w:rsidRDefault="00CC1FC4" w:rsidP="00396FA0">
      <w:pPr>
        <w:ind w:firstLine="44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2) Определяем радиус зоны детонационной волны по формуле:</w:t>
      </w: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396FA0" w:rsidP="00396FA0">
      <w:pPr>
        <w:jc w:val="center"/>
        <w:rPr>
          <w:sz w:val="28"/>
          <w:szCs w:val="28"/>
        </w:rPr>
      </w:pPr>
      <w:r w:rsidRPr="004B2053">
        <w:rPr>
          <w:position w:val="-12"/>
          <w:sz w:val="28"/>
          <w:szCs w:val="28"/>
        </w:rPr>
        <w:object w:dxaOrig="34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75pt;height:21.75pt" o:ole="">
            <v:imagedata r:id="rId8" o:title=""/>
          </v:shape>
          <o:OLEObject Type="Embed" ProgID="Equation.3" ShapeID="_x0000_i1025" DrawAspect="Content" ObjectID="_1471383416" r:id="rId9"/>
        </w:object>
      </w:r>
      <w:r w:rsidR="00CC1FC4" w:rsidRPr="004B2053">
        <w:rPr>
          <w:sz w:val="28"/>
          <w:szCs w:val="28"/>
        </w:rPr>
        <w:t>.</w:t>
      </w: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lastRenderedPageBreak/>
        <w:t xml:space="preserve">3) Определяем радиус зоны действия продуктов взрыва по формуле: 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</w:p>
    <w:p w:rsidR="00CC1FC4" w:rsidRPr="004B2053" w:rsidRDefault="00AB3914" w:rsidP="00396FA0">
      <w:pPr>
        <w:jc w:val="center"/>
        <w:rPr>
          <w:sz w:val="28"/>
          <w:szCs w:val="28"/>
        </w:rPr>
      </w:pPr>
      <w:r w:rsidRPr="004B2053">
        <w:rPr>
          <w:position w:val="-12"/>
          <w:sz w:val="28"/>
          <w:szCs w:val="28"/>
        </w:rPr>
        <w:object w:dxaOrig="3560" w:dyaOrig="380">
          <v:shape id="_x0000_i1026" type="#_x0000_t75" style="width:177.75pt;height:18.75pt" o:ole="">
            <v:imagedata r:id="rId10" o:title=""/>
          </v:shape>
          <o:OLEObject Type="Embed" ProgID="Equation.3" ShapeID="_x0000_i1026" DrawAspect="Content" ObjectID="_1471383417" r:id="rId11"/>
        </w:object>
      </w:r>
      <w:r w:rsidR="00CC1FC4" w:rsidRPr="004B2053">
        <w:rPr>
          <w:sz w:val="28"/>
          <w:szCs w:val="28"/>
        </w:rPr>
        <w:t>.</w:t>
      </w: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2208C2" w:rsidP="00396FA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60" style="position:absolute;left:0;text-align:left;margin-left:153pt;margin-top:29.55pt;width:36pt;height:18.15pt;z-index:251656704" coordorigin="2291,4394" coordsize="720,363">
            <v:rect id="_x0000_s1061" style="position:absolute;left:2291;top:4577;width:720;height:180" fillcolor="black">
              <v:fill r:id="rId12" o:title="Светлый диагональный 2" type="pattern"/>
            </v:rect>
            <v:rect id="_x0000_s1062" style="position:absolute;left:2468;top:4394;width:360;height:180" fillcolor="black">
              <v:fill r:id="rId12" o:title="Светлый диагональный 2" type="pattern"/>
            </v:rect>
            <w10:anchorlock/>
          </v:group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044" editas="canvas" style="width:180pt;height:171pt;mso-position-horizontal-relative:char;mso-position-vertical-relative:line" coordorigin="2077,3971" coordsize="4000,3731">
            <o:lock v:ext="edit" aspectratio="t"/>
            <v:shape id="_x0000_s1045" type="#_x0000_t75" style="position:absolute;left:2077;top:3971;width:4000;height:3731" o:preferrelative="f">
              <v:fill o:detectmouseclick="t"/>
              <v:path o:extrusionok="t" o:connecttype="none"/>
              <o:lock v:ext="edit" text="t"/>
            </v:shape>
            <v:group id="_x0000_s1046" style="position:absolute;left:2077;top:3971;width:4000;height:3731" coordorigin="2077,3971" coordsize="4000,3731"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_x0000_s1047" type="#_x0000_t23" style="position:absolute;left:2077;top:3971;width:4000;height:3731"/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_x0000_s1048" type="#_x0000_t120" style="position:absolute;left:3677;top:5410;width:800;height:785"/>
              <v:line id="_x0000_s1049" style="position:absolute" from="4077,5738" to="4277,6131">
                <v:stroke endarrow="block"/>
              </v:line>
              <v:line id="_x0000_s1050" style="position:absolute" from="4077,5738" to="5077,5935">
                <v:stroke endarrow="block"/>
              </v:line>
              <v:line id="_x0000_s1051" style="position:absolute;flip:y" from="4077,5149" to="5877,5738">
                <v:stroke endarrow="block"/>
              </v:lin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3677;top:5542;width:400;height:393" filled="f" stroked="f">
              <v:textbox style="mso-next-textbox:#_x0000_s1052">
                <w:txbxContent>
                  <w:p w:rsidR="00AB3699" w:rsidRPr="00396FA0" w:rsidRDefault="00AB3699" w:rsidP="00CC1FC4">
                    <w:pPr>
                      <w:rPr>
                        <w:lang w:val="en-US"/>
                      </w:rPr>
                    </w:pPr>
                    <w:r w:rsidRPr="00396FA0">
                      <w:rPr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1053" type="#_x0000_t202" style="position:absolute;left:3077;top:5542;width:599;height:464" filled="f" stroked="f">
              <v:textbox style="mso-next-textbox:#_x0000_s1053">
                <w:txbxContent>
                  <w:p w:rsidR="00AB3699" w:rsidRPr="00396FA0" w:rsidRDefault="00AB3699" w:rsidP="00CC1FC4">
                    <w:pPr>
                      <w:rPr>
                        <w:lang w:val="en-US"/>
                      </w:rPr>
                    </w:pPr>
                    <w:r w:rsidRPr="00396FA0">
                      <w:rPr>
                        <w:lang w:val="en-US"/>
                      </w:rPr>
                      <w:t>II</w:t>
                    </w:r>
                  </w:p>
                </w:txbxContent>
              </v:textbox>
            </v:shape>
            <v:shape id="_x0000_s1054" type="#_x0000_t202" style="position:absolute;left:2277;top:5542;width:600;height:403" filled="f" stroked="f">
              <v:textbox style="mso-next-textbox:#_x0000_s1054">
                <w:txbxContent>
                  <w:p w:rsidR="00AB3699" w:rsidRPr="00396FA0" w:rsidRDefault="00AB3699" w:rsidP="00CC1FC4">
                    <w:pPr>
                      <w:rPr>
                        <w:lang w:val="en-US"/>
                      </w:rPr>
                    </w:pPr>
                    <w:r w:rsidRPr="00396FA0">
                      <w:rPr>
                        <w:lang w:val="en-US"/>
                      </w:rPr>
                      <w:t>III</w:t>
                    </w:r>
                  </w:p>
                </w:txbxContent>
              </v:textbox>
            </v:shape>
            <v:shape id="_x0000_s1055" type="#_x0000_t202" style="position:absolute;left:3877;top:5814;width:600;height:513" filled="f" stroked="f">
              <v:textbox style="mso-next-textbox:#_x0000_s1055">
                <w:txbxContent>
                  <w:p w:rsidR="00AB3699" w:rsidRPr="00396FA0" w:rsidRDefault="00AB3699" w:rsidP="00CC1FC4">
                    <w:pPr>
                      <w:rPr>
                        <w:lang w:val="en-US"/>
                      </w:rPr>
                    </w:pPr>
                    <w:r w:rsidRPr="00396FA0">
                      <w:rPr>
                        <w:lang w:val="en-US"/>
                      </w:rPr>
                      <w:t>r</w:t>
                    </w:r>
                    <w:r w:rsidRPr="00396FA0">
                      <w:rPr>
                        <w:vertAlign w:val="subscript"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1056" type="#_x0000_t202" style="position:absolute;left:4477;top:5542;width:600;height:403" filled="f" stroked="f">
              <v:textbox style="mso-next-textbox:#_x0000_s1056">
                <w:txbxContent>
                  <w:p w:rsidR="00AB3699" w:rsidRPr="00396FA0" w:rsidRDefault="00AB3699" w:rsidP="00CC1FC4">
                    <w:pPr>
                      <w:rPr>
                        <w:lang w:val="en-US"/>
                      </w:rPr>
                    </w:pPr>
                    <w:r w:rsidRPr="00396FA0">
                      <w:rPr>
                        <w:lang w:val="en-US"/>
                      </w:rPr>
                      <w:t>r</w:t>
                    </w:r>
                    <w:r w:rsidRPr="00396FA0">
                      <w:rPr>
                        <w:vertAlign w:val="subscript"/>
                        <w:lang w:val="en-US"/>
                      </w:rPr>
                      <w:t>II</w:t>
                    </w:r>
                  </w:p>
                </w:txbxContent>
              </v:textbox>
            </v:shape>
            <v:shape id="_x0000_s1057" type="#_x0000_t202" style="position:absolute;left:5077;top:4953;width:600;height:589" filled="f" stroked="f">
              <v:textbox style="mso-next-textbox:#_x0000_s1057">
                <w:txbxContent>
                  <w:p w:rsidR="00AB3699" w:rsidRPr="00396FA0" w:rsidRDefault="00AB3699" w:rsidP="00CC1FC4">
                    <w:pPr>
                      <w:rPr>
                        <w:lang w:val="en-US"/>
                      </w:rPr>
                    </w:pPr>
                    <w:r w:rsidRPr="00396FA0">
                      <w:rPr>
                        <w:lang w:val="en-US"/>
                      </w:rPr>
                      <w:t>r</w:t>
                    </w:r>
                    <w:r w:rsidRPr="00396FA0">
                      <w:rPr>
                        <w:vertAlign w:val="subscript"/>
                        <w:lang w:val="en-US"/>
                      </w:rPr>
                      <w:t>III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</w:pPr>
      <w:r w:rsidRPr="004B2053">
        <w:t>Рис. 1.1. Положение объекта в очаге взрыва газовоздушной смеси</w:t>
      </w:r>
      <w:r w:rsidR="00A24830">
        <w:t>:</w:t>
      </w:r>
    </w:p>
    <w:p w:rsidR="00CC1FC4" w:rsidRPr="00A24830" w:rsidRDefault="00CC1FC4" w:rsidP="00007792">
      <w:pPr>
        <w:ind w:left="2520"/>
        <w:jc w:val="both"/>
      </w:pPr>
      <w:r w:rsidRPr="004B2053">
        <w:t>I – зона детонационной волны r</w:t>
      </w:r>
      <w:r w:rsidRPr="004B2053">
        <w:rPr>
          <w:vertAlign w:val="subscript"/>
        </w:rPr>
        <w:t>I</w:t>
      </w:r>
      <w:r w:rsidR="00A24830">
        <w:t>,</w:t>
      </w:r>
    </w:p>
    <w:p w:rsidR="00CC1FC4" w:rsidRPr="00A24830" w:rsidRDefault="00CC1FC4" w:rsidP="00007792">
      <w:pPr>
        <w:ind w:left="2520"/>
        <w:jc w:val="both"/>
      </w:pPr>
      <w:r w:rsidRPr="004B2053">
        <w:t>II – зона действия продуктов взрыва радиусом r</w:t>
      </w:r>
      <w:r w:rsidRPr="004B2053">
        <w:rPr>
          <w:vertAlign w:val="subscript"/>
        </w:rPr>
        <w:t>II</w:t>
      </w:r>
      <w:r w:rsidR="00A24830">
        <w:t>,</w:t>
      </w:r>
    </w:p>
    <w:p w:rsidR="00CC1FC4" w:rsidRPr="004B2053" w:rsidRDefault="00CC1FC4" w:rsidP="00007792">
      <w:pPr>
        <w:ind w:left="2520"/>
        <w:jc w:val="both"/>
      </w:pPr>
      <w:r w:rsidRPr="004B2053">
        <w:t>III – зона воздушной ударной волны радиусом r</w:t>
      </w:r>
      <w:r w:rsidRPr="004B2053">
        <w:rPr>
          <w:vertAlign w:val="subscript"/>
        </w:rPr>
        <w:t>III</w:t>
      </w:r>
      <w:r w:rsidRPr="004B2053">
        <w:t>.</w:t>
      </w:r>
    </w:p>
    <w:p w:rsidR="00CC1FC4" w:rsidRPr="004B2053" w:rsidRDefault="00CC1FC4" w:rsidP="00396FA0">
      <w:pPr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 xml:space="preserve">Так как </w:t>
      </w:r>
      <w:r w:rsidR="00396FA0" w:rsidRPr="004B2053">
        <w:rPr>
          <w:position w:val="-12"/>
          <w:sz w:val="28"/>
          <w:szCs w:val="28"/>
        </w:rPr>
        <w:object w:dxaOrig="620" w:dyaOrig="380">
          <v:shape id="_x0000_i1028" type="#_x0000_t75" style="width:30.75pt;height:18.75pt" o:ole="">
            <v:imagedata r:id="rId13" o:title=""/>
          </v:shape>
          <o:OLEObject Type="Embed" ProgID="Equation.3" ShapeID="_x0000_i1028" DrawAspect="Content" ObjectID="_1471383418" r:id="rId14"/>
        </w:object>
      </w:r>
      <w:r w:rsidRPr="004B2053">
        <w:rPr>
          <w:sz w:val="28"/>
          <w:szCs w:val="28"/>
        </w:rPr>
        <w:t xml:space="preserve"> и </w:t>
      </w:r>
      <w:r w:rsidR="00396FA0" w:rsidRPr="004B2053">
        <w:rPr>
          <w:position w:val="-12"/>
          <w:sz w:val="28"/>
          <w:szCs w:val="28"/>
        </w:rPr>
        <w:object w:dxaOrig="700" w:dyaOrig="380">
          <v:shape id="_x0000_i1029" type="#_x0000_t75" style="width:35.25pt;height:18.75pt" o:ole="">
            <v:imagedata r:id="rId15" o:title=""/>
          </v:shape>
          <o:OLEObject Type="Embed" ProgID="Equation.3" ShapeID="_x0000_i1029" DrawAspect="Content" ObjectID="_1471383419" r:id="rId16"/>
        </w:object>
      </w:r>
      <w:r w:rsidRPr="004B2053">
        <w:rPr>
          <w:sz w:val="28"/>
          <w:szCs w:val="28"/>
        </w:rPr>
        <w:t xml:space="preserve">, делаем </w:t>
      </w:r>
      <w:r w:rsidR="00A24830">
        <w:rPr>
          <w:sz w:val="28"/>
          <w:szCs w:val="28"/>
        </w:rPr>
        <w:t>вывод</w:t>
      </w:r>
      <w:r w:rsidRPr="004B2053">
        <w:rPr>
          <w:sz w:val="28"/>
          <w:szCs w:val="28"/>
        </w:rPr>
        <w:t xml:space="preserve">, что промышленный объект находится в зоне действия воздушной ударной волны </w:t>
      </w:r>
      <w:r w:rsidR="00396FA0" w:rsidRPr="004B2053">
        <w:rPr>
          <w:position w:val="-12"/>
          <w:sz w:val="28"/>
          <w:szCs w:val="28"/>
        </w:rPr>
        <w:object w:dxaOrig="400" w:dyaOrig="380">
          <v:shape id="_x0000_i1030" type="#_x0000_t75" style="width:20.25pt;height:18.75pt" o:ole="">
            <v:imagedata r:id="rId17" o:title=""/>
          </v:shape>
          <o:OLEObject Type="Embed" ProgID="Equation.3" ShapeID="_x0000_i1030" DrawAspect="Content" ObjectID="_1471383420" r:id="rId18"/>
        </w:object>
      </w:r>
      <w:r w:rsidRPr="004B2053">
        <w:rPr>
          <w:sz w:val="28"/>
          <w:szCs w:val="28"/>
        </w:rPr>
        <w:t xml:space="preserve"> (III зона).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 xml:space="preserve">4) Рассчитываем относительную величину </w:t>
      </w:r>
      <w:r w:rsidR="00396FA0" w:rsidRPr="004B2053">
        <w:rPr>
          <w:position w:val="-4"/>
          <w:sz w:val="28"/>
          <w:szCs w:val="28"/>
        </w:rPr>
        <w:object w:dxaOrig="300" w:dyaOrig="279">
          <v:shape id="_x0000_i1031" type="#_x0000_t75" style="width:15pt;height:14.25pt" o:ole="">
            <v:imagedata r:id="rId19" o:title=""/>
          </v:shape>
          <o:OLEObject Type="Embed" ProgID="Equation.3" ShapeID="_x0000_i1031" DrawAspect="Content" ObjectID="_1471383421" r:id="rId20"/>
        </w:object>
      </w:r>
      <w:r w:rsidRPr="004B2053">
        <w:rPr>
          <w:sz w:val="28"/>
          <w:szCs w:val="28"/>
        </w:rPr>
        <w:t xml:space="preserve"> по формуле: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</w:p>
    <w:p w:rsidR="00CC1FC4" w:rsidRPr="004B2053" w:rsidRDefault="00396FA0" w:rsidP="00396FA0">
      <w:pPr>
        <w:jc w:val="center"/>
        <w:rPr>
          <w:sz w:val="28"/>
          <w:szCs w:val="28"/>
        </w:rPr>
      </w:pPr>
      <w:r w:rsidRPr="004B2053">
        <w:rPr>
          <w:position w:val="-34"/>
          <w:sz w:val="28"/>
          <w:szCs w:val="28"/>
        </w:rPr>
        <w:object w:dxaOrig="3700" w:dyaOrig="780">
          <v:shape id="_x0000_i1032" type="#_x0000_t75" style="width:185.25pt;height:39pt" o:ole="">
            <v:imagedata r:id="rId21" o:title=""/>
          </v:shape>
          <o:OLEObject Type="Embed" ProgID="Equation.3" ShapeID="_x0000_i1032" DrawAspect="Content" ObjectID="_1471383422" r:id="rId22"/>
        </w:object>
      </w:r>
      <w:r w:rsidR="00CC1FC4" w:rsidRPr="004B2053">
        <w:rPr>
          <w:sz w:val="28"/>
          <w:szCs w:val="28"/>
        </w:rPr>
        <w:t>.</w:t>
      </w: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 xml:space="preserve">5) Рассчитываем максимальное избыточное давление воздушной ударной волны для III зоны при </w:t>
      </w:r>
      <w:r w:rsidR="00396FA0" w:rsidRPr="004B2053">
        <w:rPr>
          <w:position w:val="-4"/>
          <w:sz w:val="28"/>
          <w:szCs w:val="28"/>
        </w:rPr>
        <w:object w:dxaOrig="720" w:dyaOrig="279">
          <v:shape id="_x0000_i1033" type="#_x0000_t75" style="width:36pt;height:14.25pt" o:ole="">
            <v:imagedata r:id="rId23" o:title=""/>
          </v:shape>
          <o:OLEObject Type="Embed" ProgID="Equation.3" ShapeID="_x0000_i1033" DrawAspect="Content" ObjectID="_1471383423" r:id="rId24"/>
        </w:object>
      </w:r>
      <w:r w:rsidRPr="004B2053">
        <w:rPr>
          <w:sz w:val="28"/>
          <w:szCs w:val="28"/>
        </w:rPr>
        <w:t xml:space="preserve"> по формуле: 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</w:p>
    <w:p w:rsidR="00CC1FC4" w:rsidRPr="004B2053" w:rsidRDefault="00396FA0" w:rsidP="00396FA0">
      <w:pPr>
        <w:ind w:firstLine="454"/>
        <w:jc w:val="center"/>
        <w:rPr>
          <w:sz w:val="28"/>
          <w:szCs w:val="28"/>
        </w:rPr>
      </w:pPr>
      <w:r w:rsidRPr="004B2053">
        <w:rPr>
          <w:position w:val="-44"/>
          <w:sz w:val="28"/>
          <w:szCs w:val="28"/>
        </w:rPr>
        <w:object w:dxaOrig="6759" w:dyaOrig="880">
          <v:shape id="_x0000_i1034" type="#_x0000_t75" style="width:338.25pt;height:44.25pt" o:ole="">
            <v:imagedata r:id="rId25" o:title=""/>
          </v:shape>
          <o:OLEObject Type="Embed" ProgID="Equation.3" ShapeID="_x0000_i1034" DrawAspect="Content" ObjectID="_1471383424" r:id="rId26"/>
        </w:object>
      </w:r>
      <w:r w:rsidR="00CC1FC4" w:rsidRPr="004B2053">
        <w:rPr>
          <w:sz w:val="28"/>
          <w:szCs w:val="28"/>
        </w:rPr>
        <w:t xml:space="preserve"> (кПа).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 xml:space="preserve">Если относительная величина </w:t>
      </w:r>
      <w:r w:rsidR="00396FA0" w:rsidRPr="004B2053">
        <w:rPr>
          <w:position w:val="-4"/>
          <w:sz w:val="28"/>
          <w:szCs w:val="28"/>
        </w:rPr>
        <w:object w:dxaOrig="720" w:dyaOrig="279">
          <v:shape id="_x0000_i1035" type="#_x0000_t75" style="width:36pt;height:14.25pt" o:ole="">
            <v:imagedata r:id="rId27" o:title=""/>
          </v:shape>
          <o:OLEObject Type="Embed" ProgID="Equation.3" ShapeID="_x0000_i1035" DrawAspect="Content" ObjectID="_1471383425" r:id="rId28"/>
        </w:object>
      </w:r>
      <w:r w:rsidRPr="004B2053">
        <w:rPr>
          <w:sz w:val="28"/>
          <w:szCs w:val="28"/>
        </w:rPr>
        <w:t>, то избыточное давление для III зоны определяется по формуле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</w:p>
    <w:p w:rsidR="00CC1FC4" w:rsidRPr="004B2053" w:rsidRDefault="00396FA0" w:rsidP="00396FA0">
      <w:pPr>
        <w:jc w:val="center"/>
        <w:rPr>
          <w:sz w:val="28"/>
          <w:szCs w:val="28"/>
        </w:rPr>
      </w:pPr>
      <w:r w:rsidRPr="004B2053">
        <w:rPr>
          <w:position w:val="-36"/>
          <w:sz w:val="28"/>
          <w:szCs w:val="28"/>
        </w:rPr>
        <w:object w:dxaOrig="2980" w:dyaOrig="800">
          <v:shape id="_x0000_i1036" type="#_x0000_t75" style="width:149.25pt;height:39.75pt" o:ole="">
            <v:imagedata r:id="rId29" o:title=""/>
          </v:shape>
          <o:OLEObject Type="Embed" ProgID="Equation.3" ShapeID="_x0000_i1036" DrawAspect="Content" ObjectID="_1471383426" r:id="rId30"/>
        </w:object>
      </w:r>
      <w:r w:rsidR="00CC1FC4" w:rsidRPr="004B2053">
        <w:rPr>
          <w:sz w:val="28"/>
          <w:szCs w:val="28"/>
        </w:rPr>
        <w:t>(кПа).</w:t>
      </w: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Руководствуясь исходными данными (Q=1 т и r=130 м), определяем по графику (</w:t>
      </w:r>
      <w:r w:rsidR="00A24830">
        <w:rPr>
          <w:sz w:val="28"/>
          <w:szCs w:val="28"/>
        </w:rPr>
        <w:t>р</w:t>
      </w:r>
      <w:r w:rsidRPr="004B2053">
        <w:rPr>
          <w:sz w:val="28"/>
          <w:szCs w:val="28"/>
        </w:rPr>
        <w:t xml:space="preserve">ис. 1.2) «Зависимость радиуса внешней границы действия избыточного </w:t>
      </w:r>
      <w:r w:rsidRPr="004B2053">
        <w:rPr>
          <w:sz w:val="28"/>
          <w:szCs w:val="28"/>
        </w:rPr>
        <w:lastRenderedPageBreak/>
        <w:t xml:space="preserve">давления от количества взрывоопасных ГВС» [2]. Избыточное давление равно 20 кПа. В дальнейших расчетах принимаем наибольшее </w:t>
      </w:r>
      <w:r w:rsidR="00396FA0" w:rsidRPr="004B2053">
        <w:rPr>
          <w:position w:val="-12"/>
          <w:sz w:val="28"/>
          <w:szCs w:val="28"/>
        </w:rPr>
        <w:object w:dxaOrig="660" w:dyaOrig="380">
          <v:shape id="_x0000_i1037" type="#_x0000_t75" style="width:33pt;height:18.75pt" o:ole="">
            <v:imagedata r:id="rId31" o:title=""/>
          </v:shape>
          <o:OLEObject Type="Embed" ProgID="Equation.3" ShapeID="_x0000_i1037" DrawAspect="Content" ObjectID="_1471383427" r:id="rId32"/>
        </w:object>
      </w:r>
      <w:r w:rsidRPr="004B2053">
        <w:rPr>
          <w:sz w:val="28"/>
          <w:szCs w:val="28"/>
        </w:rPr>
        <w:t>= 20 кПа.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 Заносим в таблицу 1.1. «Результаты оценки устойчивости промышленного объекта к воздействию ударной волны взрыва газовоздушной смеси», основные элементы объекта указаны в исходных данных.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3. По таблице 1.2. «Степени разрушения элементов объекта при различных избыточных давлениях ударной волны» находим для каждого элемента избыточные давления, которые вызывают слабые, средние, сильные и полные разрушения. Прямоугольниками с условной штриховкой заполняется табл. 1.1.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4. Определяем предел устойчивости каждого элемента объекта, принимая нижний предел средних разрушений.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 xml:space="preserve">5. Определяем предел устойчивости промышленного объекта, за который принимается  минимальный предел одного из элементов: 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</w:p>
    <w:p w:rsidR="00CC1FC4" w:rsidRPr="004B2053" w:rsidRDefault="00396FA0" w:rsidP="00396FA0">
      <w:pPr>
        <w:ind w:firstLine="454"/>
        <w:jc w:val="center"/>
        <w:rPr>
          <w:sz w:val="28"/>
          <w:szCs w:val="28"/>
        </w:rPr>
      </w:pPr>
      <w:r w:rsidRPr="004B2053">
        <w:rPr>
          <w:position w:val="-20"/>
          <w:sz w:val="28"/>
          <w:szCs w:val="28"/>
        </w:rPr>
        <w:object w:dxaOrig="840" w:dyaOrig="460">
          <v:shape id="_x0000_i1038" type="#_x0000_t75" style="width:42pt;height:23.25pt" o:ole="">
            <v:imagedata r:id="rId33" o:title=""/>
          </v:shape>
          <o:OLEObject Type="Embed" ProgID="Equation.3" ShapeID="_x0000_i1038" DrawAspect="Content" ObjectID="_1471383428" r:id="rId34"/>
        </w:object>
      </w:r>
      <w:r w:rsidR="00CC1FC4" w:rsidRPr="004B2053">
        <w:rPr>
          <w:sz w:val="28"/>
          <w:szCs w:val="28"/>
        </w:rPr>
        <w:t xml:space="preserve"> = 10 кПа</w:t>
      </w:r>
      <w:r w:rsidR="00A24830">
        <w:rPr>
          <w:sz w:val="28"/>
          <w:szCs w:val="28"/>
        </w:rPr>
        <w:t>.</w:t>
      </w:r>
    </w:p>
    <w:p w:rsidR="00CC1FC4" w:rsidRPr="004B2053" w:rsidRDefault="00CC1FC4" w:rsidP="00396FA0">
      <w:pPr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6. Определяем степени разрушения объекта при ожидаемом избыточном давлении P</w:t>
      </w:r>
      <w:r w:rsidRPr="004B2053">
        <w:rPr>
          <w:sz w:val="28"/>
          <w:szCs w:val="28"/>
          <w:vertAlign w:val="subscript"/>
        </w:rPr>
        <w:t>max</w:t>
      </w:r>
      <w:r w:rsidRPr="004B2053">
        <w:rPr>
          <w:sz w:val="28"/>
          <w:szCs w:val="28"/>
        </w:rPr>
        <w:t xml:space="preserve"> = 20 кПа, проводя вертикальную линию через 20 кПа.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Слабые разрушения получат: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здание с металлическим каркасом и крановым оборудованием 25-50т, технологические трубопроводы, станки средние, краны и крановое оборудование, кабельные наземные линии, воздухопроводы на металлических эстакадах.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Средние разрушения получат: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промышленные роботы и манипуляторы;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компьютерный класс.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Сильных и полных разрушений нет.</w:t>
      </w:r>
    </w:p>
    <w:p w:rsidR="00CC1FC4" w:rsidRPr="004B2053" w:rsidRDefault="00CC1FC4" w:rsidP="00396FA0">
      <w:pPr>
        <w:ind w:firstLine="4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7. Выводы:</w:t>
      </w:r>
    </w:p>
    <w:p w:rsidR="00CC1FC4" w:rsidRPr="004B2053" w:rsidRDefault="00CC1FC4" w:rsidP="00007792">
      <w:pPr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промышленный объект оказался в зоне средних разрушений;</w:t>
      </w:r>
    </w:p>
    <w:p w:rsidR="00CC1FC4" w:rsidRPr="004B2053" w:rsidRDefault="00CC1FC4" w:rsidP="00007792">
      <w:pPr>
        <w:jc w:val="both"/>
        <w:rPr>
          <w:sz w:val="28"/>
          <w:szCs w:val="28"/>
        </w:rPr>
      </w:pPr>
      <w:r w:rsidRPr="004B2053">
        <w:rPr>
          <w:sz w:val="28"/>
          <w:szCs w:val="28"/>
        </w:rPr>
        <w:t>промышленный объект неустойчив к ударной волне взрыва ГВС, так как ΔP</w:t>
      </w:r>
      <w:r w:rsidRPr="004B2053">
        <w:rPr>
          <w:sz w:val="28"/>
          <w:szCs w:val="28"/>
          <w:vertAlign w:val="subscript"/>
        </w:rPr>
        <w:t>max</w:t>
      </w:r>
      <w:r w:rsidRPr="004B2053">
        <w:rPr>
          <w:sz w:val="28"/>
          <w:szCs w:val="28"/>
        </w:rPr>
        <w:t xml:space="preserve">=20 кПа, а устойчивость объекта </w:t>
      </w:r>
      <w:r w:rsidR="00396FA0" w:rsidRPr="004B2053">
        <w:rPr>
          <w:position w:val="-20"/>
          <w:sz w:val="28"/>
          <w:szCs w:val="28"/>
        </w:rPr>
        <w:object w:dxaOrig="840" w:dyaOrig="460">
          <v:shape id="_x0000_i1039" type="#_x0000_t75" style="width:42pt;height:23.25pt" o:ole="">
            <v:imagedata r:id="rId35" o:title=""/>
          </v:shape>
          <o:OLEObject Type="Embed" ProgID="Equation.3" ShapeID="_x0000_i1039" DrawAspect="Content" ObjectID="_1471383429" r:id="rId36"/>
        </w:object>
      </w:r>
      <w:r w:rsidRPr="004B2053">
        <w:rPr>
          <w:sz w:val="28"/>
          <w:szCs w:val="28"/>
        </w:rPr>
        <w:t xml:space="preserve"> = 10 кПа</w:t>
      </w:r>
    </w:p>
    <w:p w:rsidR="00CC1FC4" w:rsidRPr="004B2053" w:rsidRDefault="00CC1FC4" w:rsidP="00007792">
      <w:pPr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так как предел устойчивости большинства элементов 30 кПа, а ожидаемое избыточное давление при взрыве ГВС ΔP</w:t>
      </w:r>
      <w:r w:rsidRPr="004B2053">
        <w:rPr>
          <w:sz w:val="28"/>
          <w:szCs w:val="28"/>
          <w:vertAlign w:val="subscript"/>
        </w:rPr>
        <w:t>max</w:t>
      </w:r>
      <w:r w:rsidRPr="004B2053">
        <w:rPr>
          <w:sz w:val="28"/>
          <w:szCs w:val="28"/>
        </w:rPr>
        <w:t xml:space="preserve"> = 20 кПа, целесообразно повысить предел устойчивости слабых элементов до 20 кПа;</w:t>
      </w:r>
    </w:p>
    <w:p w:rsidR="00CC1FC4" w:rsidRPr="004B2053" w:rsidRDefault="00CC1FC4" w:rsidP="00007792">
      <w:pPr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для повышения устойчивости промышленного объекта к воздействию ударной волны взрыва ГВС необходимо повысить устойчивость слабых элементов проведением инженерно-технических и технологических мероприятий.</w:t>
      </w:r>
    </w:p>
    <w:p w:rsidR="00CC1FC4" w:rsidRPr="004B2053" w:rsidRDefault="00CC1FC4" w:rsidP="00007792">
      <w:pPr>
        <w:jc w:val="both"/>
        <w:rPr>
          <w:sz w:val="28"/>
          <w:szCs w:val="28"/>
        </w:rPr>
      </w:pPr>
      <w:r w:rsidRPr="004B2053">
        <w:rPr>
          <w:sz w:val="28"/>
          <w:szCs w:val="28"/>
        </w:rPr>
        <w:t>8. Инженерно-технические мероприятия:</w:t>
      </w:r>
    </w:p>
    <w:p w:rsidR="00CC1FC4" w:rsidRPr="004B2053" w:rsidRDefault="00CC1FC4" w:rsidP="00007792">
      <w:pPr>
        <w:numPr>
          <w:ilvl w:val="0"/>
          <w:numId w:val="27"/>
        </w:numPr>
        <w:ind w:left="0" w:firstLine="0"/>
        <w:rPr>
          <w:sz w:val="28"/>
          <w:szCs w:val="28"/>
        </w:rPr>
      </w:pPr>
      <w:r w:rsidRPr="004B2053">
        <w:rPr>
          <w:sz w:val="28"/>
          <w:szCs w:val="28"/>
        </w:rPr>
        <w:t>над станками средними и промышленными работами установить металлические зонты. В компьютерном классе установить от потолка 1–1,5 м металлическую сетку для защиты от вторичных поражающих факторов;</w:t>
      </w:r>
    </w:p>
    <w:p w:rsidR="00CC1FC4" w:rsidRPr="004B2053" w:rsidRDefault="00CC1FC4" w:rsidP="00007792">
      <w:pPr>
        <w:numPr>
          <w:ilvl w:val="0"/>
          <w:numId w:val="27"/>
        </w:numPr>
        <w:ind w:left="0" w:firstLine="0"/>
        <w:rPr>
          <w:sz w:val="28"/>
          <w:szCs w:val="28"/>
        </w:rPr>
      </w:pPr>
      <w:r w:rsidRPr="004B2053">
        <w:rPr>
          <w:sz w:val="28"/>
          <w:szCs w:val="28"/>
        </w:rPr>
        <w:t>создать запас наиболее уязвимых узлов и деталей;</w:t>
      </w:r>
    </w:p>
    <w:p w:rsidR="00CC1FC4" w:rsidRPr="004B2053" w:rsidRDefault="00CC1FC4" w:rsidP="00007792">
      <w:pPr>
        <w:numPr>
          <w:ilvl w:val="0"/>
          <w:numId w:val="27"/>
        </w:numPr>
        <w:ind w:left="0" w:firstLine="0"/>
        <w:rPr>
          <w:sz w:val="28"/>
          <w:szCs w:val="28"/>
        </w:rPr>
      </w:pPr>
      <w:r w:rsidRPr="004B2053">
        <w:rPr>
          <w:sz w:val="28"/>
          <w:szCs w:val="28"/>
        </w:rPr>
        <w:t>станки средние закрепить на фундаменте;</w:t>
      </w:r>
    </w:p>
    <w:p w:rsidR="00CC1FC4" w:rsidRPr="004B2053" w:rsidRDefault="00CC1FC4" w:rsidP="00007792">
      <w:pPr>
        <w:numPr>
          <w:ilvl w:val="0"/>
          <w:numId w:val="27"/>
        </w:numPr>
        <w:ind w:left="0" w:firstLine="0"/>
        <w:rPr>
          <w:sz w:val="28"/>
          <w:szCs w:val="28"/>
        </w:rPr>
      </w:pPr>
      <w:r w:rsidRPr="004B2053">
        <w:rPr>
          <w:sz w:val="28"/>
          <w:szCs w:val="28"/>
        </w:rPr>
        <w:t xml:space="preserve">при реконструкции или капитальном ремонте спланировать рациональную компоновку технологического оборудования, по возможности исключающую </w:t>
      </w:r>
      <w:r w:rsidRPr="004B2053">
        <w:rPr>
          <w:sz w:val="28"/>
          <w:szCs w:val="28"/>
        </w:rPr>
        <w:lastRenderedPageBreak/>
        <w:t>повреждение его обломками разрушающихся конструкций и ослабляющую воздействие ударной волны взрыва газовоздушной смеси.</w:t>
      </w:r>
    </w:p>
    <w:p w:rsidR="00CC1FC4" w:rsidRPr="004B2053" w:rsidRDefault="00CC1FC4" w:rsidP="00396FA0">
      <w:pPr>
        <w:ind w:firstLine="448"/>
        <w:rPr>
          <w:sz w:val="28"/>
          <w:szCs w:val="28"/>
        </w:rPr>
      </w:pPr>
      <w:r w:rsidRPr="004B2053">
        <w:rPr>
          <w:sz w:val="28"/>
          <w:szCs w:val="28"/>
        </w:rPr>
        <w:t>9. Технологические мероприятия.</w:t>
      </w:r>
    </w:p>
    <w:p w:rsidR="00CC1FC4" w:rsidRPr="004B2053" w:rsidRDefault="00CC1FC4" w:rsidP="00396FA0">
      <w:pPr>
        <w:ind w:firstLine="448"/>
        <w:rPr>
          <w:sz w:val="28"/>
          <w:szCs w:val="28"/>
        </w:rPr>
      </w:pPr>
      <w:r w:rsidRPr="004B2053">
        <w:rPr>
          <w:sz w:val="28"/>
          <w:szCs w:val="28"/>
        </w:rPr>
        <w:t>– на период восстановительных работ предусмотреть разработку нового технологического процесса по выпуску продукции без использования роботов;</w:t>
      </w:r>
    </w:p>
    <w:p w:rsidR="00CC1FC4" w:rsidRDefault="00CC1FC4" w:rsidP="00396FA0">
      <w:pPr>
        <w:ind w:firstLine="448"/>
        <w:rPr>
          <w:sz w:val="28"/>
          <w:szCs w:val="28"/>
        </w:rPr>
      </w:pPr>
      <w:r w:rsidRPr="004B2053">
        <w:rPr>
          <w:sz w:val="28"/>
          <w:szCs w:val="28"/>
        </w:rPr>
        <w:t>– компьютерный класс перенести в специальное защитное сооружение.</w:t>
      </w:r>
    </w:p>
    <w:p w:rsidR="000B2623" w:rsidRDefault="000B2623" w:rsidP="000B2623">
      <w:pPr>
        <w:ind w:firstLine="448"/>
        <w:rPr>
          <w:sz w:val="28"/>
          <w:szCs w:val="28"/>
        </w:rPr>
      </w:pPr>
    </w:p>
    <w:p w:rsidR="000B2623" w:rsidRDefault="000B2623" w:rsidP="000B2623">
      <w:pPr>
        <w:rPr>
          <w:sz w:val="20"/>
        </w:rPr>
        <w:sectPr w:rsidR="000B2623" w:rsidSect="001F6D25">
          <w:footerReference w:type="default" r:id="rId37"/>
          <w:pgSz w:w="11907" w:h="16840" w:code="9"/>
          <w:pgMar w:top="964" w:right="1304" w:bottom="1304" w:left="851" w:header="720" w:footer="1021" w:gutter="0"/>
          <w:pgNumType w:start="3"/>
          <w:cols w:space="708"/>
          <w:titlePg/>
          <w:docGrid w:linePitch="360"/>
        </w:sectPr>
      </w:pPr>
    </w:p>
    <w:p w:rsidR="00CC1FC4" w:rsidRDefault="000B2623" w:rsidP="000B2623">
      <w:pPr>
        <w:jc w:val="right"/>
      </w:pPr>
      <w:r w:rsidRPr="000B2623">
        <w:lastRenderedPageBreak/>
        <w:t>Т а б л и ц а  1.1</w:t>
      </w:r>
    </w:p>
    <w:p w:rsidR="000B2623" w:rsidRPr="00A24830" w:rsidRDefault="000B2623" w:rsidP="000B2623">
      <w:pPr>
        <w:jc w:val="center"/>
        <w:rPr>
          <w:b/>
        </w:rPr>
      </w:pPr>
      <w:r w:rsidRPr="00A24830">
        <w:rPr>
          <w:b/>
        </w:rPr>
        <w:t>Результаты оценки устойчивости промышленного объекта к воздействию ударной волны взрыва ГВС</w:t>
      </w:r>
    </w:p>
    <w:tbl>
      <w:tblPr>
        <w:tblStyle w:val="a3"/>
        <w:tblW w:w="5088" w:type="pct"/>
        <w:tblLayout w:type="fixed"/>
        <w:tblLook w:val="01E0" w:firstRow="1" w:lastRow="1" w:firstColumn="1" w:lastColumn="1" w:noHBand="0" w:noVBand="0"/>
      </w:tblPr>
      <w:tblGrid>
        <w:gridCol w:w="638"/>
        <w:gridCol w:w="1439"/>
        <w:gridCol w:w="2808"/>
        <w:gridCol w:w="301"/>
        <w:gridCol w:w="304"/>
        <w:gridCol w:w="144"/>
        <w:gridCol w:w="238"/>
        <w:gridCol w:w="322"/>
        <w:gridCol w:w="322"/>
        <w:gridCol w:w="325"/>
        <w:gridCol w:w="319"/>
        <w:gridCol w:w="325"/>
        <w:gridCol w:w="319"/>
        <w:gridCol w:w="325"/>
        <w:gridCol w:w="650"/>
        <w:gridCol w:w="650"/>
        <w:gridCol w:w="677"/>
        <w:gridCol w:w="1493"/>
        <w:gridCol w:w="1529"/>
        <w:gridCol w:w="1920"/>
      </w:tblGrid>
      <w:tr w:rsidR="001767C7" w:rsidRPr="00D22270">
        <w:tc>
          <w:tcPr>
            <w:tcW w:w="212" w:type="pct"/>
            <w:vMerge w:val="restart"/>
            <w:tcBorders>
              <w:top w:val="single" w:sz="4" w:space="0" w:color="auto"/>
            </w:tcBorders>
            <w:vAlign w:val="center"/>
          </w:tcPr>
          <w:p w:rsidR="00893028" w:rsidRPr="00BD2C32" w:rsidRDefault="00893028" w:rsidP="00BE24F5">
            <w:pPr>
              <w:jc w:val="center"/>
            </w:pPr>
            <w:r w:rsidRPr="00BD2C32">
              <w:t>№ п/п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</w:tcBorders>
            <w:vAlign w:val="center"/>
          </w:tcPr>
          <w:p w:rsidR="00893028" w:rsidRPr="00BD2C32" w:rsidRDefault="00893028" w:rsidP="00BE24F5">
            <w:pPr>
              <w:jc w:val="center"/>
            </w:pPr>
            <w:r w:rsidRPr="00BD2C32">
              <w:t>Элементы объекта</w:t>
            </w:r>
          </w:p>
        </w:tc>
        <w:tc>
          <w:tcPr>
            <w:tcW w:w="933" w:type="pct"/>
            <w:vMerge w:val="restart"/>
            <w:tcBorders>
              <w:top w:val="single" w:sz="4" w:space="0" w:color="auto"/>
            </w:tcBorders>
            <w:vAlign w:val="center"/>
          </w:tcPr>
          <w:p w:rsidR="00893028" w:rsidRPr="00BD2C32" w:rsidRDefault="00893028" w:rsidP="00AB3699">
            <w:r w:rsidRPr="00BD2C32">
              <w:t>Краткая характеристика</w:t>
            </w:r>
          </w:p>
        </w:tc>
        <w:tc>
          <w:tcPr>
            <w:tcW w:w="1735" w:type="pct"/>
            <w:gridSpan w:val="14"/>
            <w:tcBorders>
              <w:top w:val="single" w:sz="4" w:space="0" w:color="auto"/>
            </w:tcBorders>
            <w:vAlign w:val="center"/>
          </w:tcPr>
          <w:p w:rsidR="00893028" w:rsidRPr="00BD2C32" w:rsidRDefault="00893028" w:rsidP="00AB3699">
            <w:pPr>
              <w:jc w:val="center"/>
            </w:pPr>
            <w:r w:rsidRPr="00BD2C32">
              <w:t xml:space="preserve">Степень разрушения при </w:t>
            </w:r>
            <w:r w:rsidRPr="00BD2C32">
              <w:sym w:font="Symbol" w:char="F044"/>
            </w:r>
            <w:r w:rsidRPr="00BD2C32">
              <w:t>Р</w:t>
            </w:r>
            <w:r w:rsidRPr="00BD2C32">
              <w:rPr>
                <w:vertAlign w:val="subscript"/>
              </w:rPr>
              <w:t>ф</w:t>
            </w:r>
            <w:r w:rsidRPr="00BD2C32">
              <w:t>, кПа</w:t>
            </w:r>
          </w:p>
        </w:tc>
        <w:tc>
          <w:tcPr>
            <w:tcW w:w="1004" w:type="pct"/>
            <w:gridSpan w:val="2"/>
            <w:tcBorders>
              <w:top w:val="single" w:sz="4" w:space="0" w:color="auto"/>
            </w:tcBorders>
            <w:vAlign w:val="center"/>
          </w:tcPr>
          <w:p w:rsidR="00893028" w:rsidRPr="00BD2C32" w:rsidRDefault="00893028" w:rsidP="00BE24F5">
            <w:pPr>
              <w:jc w:val="center"/>
            </w:pPr>
            <w:r w:rsidRPr="00BD2C32">
              <w:t>Предел устойчивости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</w:tcBorders>
            <w:vAlign w:val="center"/>
          </w:tcPr>
          <w:p w:rsidR="00893028" w:rsidRPr="00497189" w:rsidRDefault="00893028" w:rsidP="00BE24F5">
            <w:pPr>
              <w:jc w:val="center"/>
              <w:rPr>
                <w:sz w:val="22"/>
                <w:szCs w:val="22"/>
              </w:rPr>
            </w:pPr>
            <w:r w:rsidRPr="00497189">
              <w:rPr>
                <w:sz w:val="22"/>
                <w:szCs w:val="22"/>
              </w:rPr>
              <w:t>Целесообразный предел повышения устойчивости объекта, кПа</w:t>
            </w:r>
          </w:p>
        </w:tc>
      </w:tr>
      <w:tr w:rsidR="001767C7" w:rsidRPr="00D22270">
        <w:tc>
          <w:tcPr>
            <w:tcW w:w="212" w:type="pct"/>
            <w:vMerge/>
            <w:tcBorders>
              <w:bottom w:val="single" w:sz="4" w:space="0" w:color="auto"/>
            </w:tcBorders>
            <w:vAlign w:val="center"/>
          </w:tcPr>
          <w:p w:rsidR="00893028" w:rsidRPr="00BD2C32" w:rsidRDefault="00893028" w:rsidP="00BE24F5">
            <w:pPr>
              <w:jc w:val="center"/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vAlign w:val="center"/>
          </w:tcPr>
          <w:p w:rsidR="00893028" w:rsidRPr="00BD2C32" w:rsidRDefault="00893028" w:rsidP="00BE24F5">
            <w:pPr>
              <w:jc w:val="center"/>
            </w:pPr>
          </w:p>
        </w:tc>
        <w:tc>
          <w:tcPr>
            <w:tcW w:w="933" w:type="pct"/>
            <w:vMerge/>
            <w:tcBorders>
              <w:bottom w:val="single" w:sz="4" w:space="0" w:color="auto"/>
            </w:tcBorders>
            <w:vAlign w:val="center"/>
          </w:tcPr>
          <w:p w:rsidR="00893028" w:rsidRPr="00BD2C32" w:rsidRDefault="00893028" w:rsidP="00AB3699"/>
        </w:tc>
        <w:tc>
          <w:tcPr>
            <w:tcW w:w="201" w:type="pct"/>
            <w:gridSpan w:val="2"/>
            <w:tcBorders>
              <w:bottom w:val="single" w:sz="4" w:space="0" w:color="auto"/>
            </w:tcBorders>
            <w:vAlign w:val="center"/>
          </w:tcPr>
          <w:p w:rsidR="00893028" w:rsidRPr="00BD2C32" w:rsidRDefault="00893028" w:rsidP="00BE24F5">
            <w:pPr>
              <w:jc w:val="right"/>
            </w:pPr>
            <w:r w:rsidRPr="00BD2C32">
              <w:t>10</w:t>
            </w:r>
          </w:p>
        </w:tc>
        <w:tc>
          <w:tcPr>
            <w:tcW w:w="234" w:type="pct"/>
            <w:gridSpan w:val="3"/>
            <w:tcBorders>
              <w:bottom w:val="single" w:sz="4" w:space="0" w:color="auto"/>
            </w:tcBorders>
            <w:vAlign w:val="center"/>
          </w:tcPr>
          <w:p w:rsidR="00893028" w:rsidRPr="00BD2C32" w:rsidRDefault="00893028" w:rsidP="00BE24F5">
            <w:pPr>
              <w:jc w:val="right"/>
            </w:pPr>
            <w:r w:rsidRPr="00BD2C32">
              <w:t>20</w:t>
            </w: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vAlign w:val="center"/>
          </w:tcPr>
          <w:p w:rsidR="00893028" w:rsidRPr="00BD2C32" w:rsidRDefault="00893028" w:rsidP="00BE24F5">
            <w:pPr>
              <w:jc w:val="right"/>
            </w:pPr>
            <w:r w:rsidRPr="00BD2C32">
              <w:t>30</w:t>
            </w:r>
          </w:p>
        </w:tc>
        <w:tc>
          <w:tcPr>
            <w:tcW w:w="214" w:type="pct"/>
            <w:gridSpan w:val="2"/>
            <w:tcBorders>
              <w:bottom w:val="single" w:sz="4" w:space="0" w:color="auto"/>
            </w:tcBorders>
            <w:vAlign w:val="center"/>
          </w:tcPr>
          <w:p w:rsidR="00893028" w:rsidRPr="00BD2C32" w:rsidRDefault="00893028" w:rsidP="00BE24F5">
            <w:pPr>
              <w:jc w:val="right"/>
            </w:pPr>
            <w:r w:rsidRPr="00BD2C32">
              <w:t>40</w:t>
            </w:r>
          </w:p>
        </w:tc>
        <w:tc>
          <w:tcPr>
            <w:tcW w:w="214" w:type="pct"/>
            <w:gridSpan w:val="2"/>
            <w:tcBorders>
              <w:bottom w:val="single" w:sz="4" w:space="0" w:color="auto"/>
            </w:tcBorders>
            <w:vAlign w:val="center"/>
          </w:tcPr>
          <w:p w:rsidR="00893028" w:rsidRPr="00BD2C32" w:rsidRDefault="00893028" w:rsidP="00BE24F5">
            <w:pPr>
              <w:jc w:val="right"/>
            </w:pPr>
            <w:r w:rsidRPr="00BD2C32">
              <w:t>50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vAlign w:val="center"/>
          </w:tcPr>
          <w:p w:rsidR="00893028" w:rsidRPr="00BD2C32" w:rsidRDefault="00893028" w:rsidP="00BE24F5">
            <w:pPr>
              <w:jc w:val="right"/>
            </w:pPr>
            <w:r w:rsidRPr="00BD2C32">
              <w:t>60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vAlign w:val="center"/>
          </w:tcPr>
          <w:p w:rsidR="00893028" w:rsidRPr="00BD2C32" w:rsidRDefault="00893028" w:rsidP="00BE24F5">
            <w:pPr>
              <w:jc w:val="right"/>
            </w:pPr>
            <w:r w:rsidRPr="00BD2C32">
              <w:t>70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p w:rsidR="00893028" w:rsidRPr="00BD2C32" w:rsidRDefault="00893028" w:rsidP="00BE24F5">
            <w:pPr>
              <w:jc w:val="right"/>
            </w:pPr>
            <w:r w:rsidRPr="00BD2C32">
              <w:t>80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vAlign w:val="center"/>
          </w:tcPr>
          <w:p w:rsidR="00893028" w:rsidRPr="00BD2C32" w:rsidRDefault="00893028" w:rsidP="00BE24F5">
            <w:pPr>
              <w:jc w:val="center"/>
            </w:pPr>
            <w:r w:rsidRPr="00BD2C32">
              <w:t>Элемента, кПа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:rsidR="00893028" w:rsidRPr="00BD2C32" w:rsidRDefault="00893028" w:rsidP="00BE24F5">
            <w:pPr>
              <w:jc w:val="center"/>
            </w:pPr>
            <w:r w:rsidRPr="00BD2C32">
              <w:t>Объекта, кПа</w:t>
            </w:r>
          </w:p>
        </w:tc>
        <w:tc>
          <w:tcPr>
            <w:tcW w:w="638" w:type="pct"/>
            <w:vMerge/>
            <w:tcBorders>
              <w:bottom w:val="single" w:sz="4" w:space="0" w:color="auto"/>
            </w:tcBorders>
            <w:vAlign w:val="center"/>
          </w:tcPr>
          <w:p w:rsidR="00893028" w:rsidRPr="00D22270" w:rsidRDefault="00893028" w:rsidP="00AB3699">
            <w:pPr>
              <w:rPr>
                <w:sz w:val="20"/>
                <w:szCs w:val="20"/>
              </w:rPr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 w:val="restart"/>
            <w:vAlign w:val="center"/>
          </w:tcPr>
          <w:p w:rsidR="00C562D0" w:rsidRPr="00C562D0" w:rsidRDefault="00C562D0" w:rsidP="00BE24F5">
            <w:pPr>
              <w:jc w:val="center"/>
            </w:pPr>
            <w:r w:rsidRPr="00C562D0">
              <w:t>1</w:t>
            </w:r>
          </w:p>
        </w:tc>
        <w:tc>
          <w:tcPr>
            <w:tcW w:w="478" w:type="pct"/>
            <w:vMerge w:val="restart"/>
            <w:vAlign w:val="center"/>
          </w:tcPr>
          <w:p w:rsidR="00C562D0" w:rsidRPr="00497189" w:rsidRDefault="00C562D0" w:rsidP="00BE24F5">
            <w:pPr>
              <w:jc w:val="center"/>
              <w:rPr>
                <w:sz w:val="22"/>
                <w:szCs w:val="22"/>
              </w:rPr>
            </w:pPr>
            <w:r w:rsidRPr="00497189">
              <w:rPr>
                <w:sz w:val="22"/>
                <w:szCs w:val="22"/>
              </w:rPr>
              <w:t>Производственное здание</w:t>
            </w:r>
          </w:p>
        </w:tc>
        <w:tc>
          <w:tcPr>
            <w:tcW w:w="933" w:type="pct"/>
            <w:vMerge w:val="restart"/>
            <w:vAlign w:val="center"/>
          </w:tcPr>
          <w:p w:rsidR="00C562D0" w:rsidRPr="00497189" w:rsidRDefault="00C562D0" w:rsidP="00AB3699">
            <w:pPr>
              <w:rPr>
                <w:sz w:val="22"/>
                <w:szCs w:val="22"/>
              </w:rPr>
            </w:pPr>
            <w:r w:rsidRPr="00497189">
              <w:rPr>
                <w:sz w:val="22"/>
                <w:szCs w:val="22"/>
              </w:rPr>
              <w:t>Здание с металлическим каркасом и крановым оборудованием 25-50т.</w:t>
            </w:r>
          </w:p>
        </w:tc>
        <w:tc>
          <w:tcPr>
            <w:tcW w:w="201" w:type="pct"/>
            <w:gridSpan w:val="2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vAlign w:val="center"/>
          </w:tcPr>
          <w:p w:rsidR="00C562D0" w:rsidRPr="00C562D0" w:rsidRDefault="00C562D0" w:rsidP="00BE24F5">
            <w:pPr>
              <w:jc w:val="center"/>
            </w:pPr>
            <w:r>
              <w:t>30</w:t>
            </w:r>
          </w:p>
        </w:tc>
        <w:tc>
          <w:tcPr>
            <w:tcW w:w="508" w:type="pct"/>
            <w:vMerge w:val="restart"/>
            <w:vAlign w:val="center"/>
          </w:tcPr>
          <w:p w:rsidR="00C562D0" w:rsidRPr="00C562D0" w:rsidRDefault="00C562D0" w:rsidP="00BE24F5">
            <w:pPr>
              <w:jc w:val="center"/>
            </w:pPr>
            <w:r>
              <w:t>10</w:t>
            </w:r>
          </w:p>
        </w:tc>
        <w:tc>
          <w:tcPr>
            <w:tcW w:w="638" w:type="pct"/>
            <w:vMerge w:val="restart"/>
            <w:vAlign w:val="center"/>
          </w:tcPr>
          <w:p w:rsidR="00C562D0" w:rsidRPr="00C562D0" w:rsidRDefault="00C562D0" w:rsidP="00BE24F5">
            <w:pPr>
              <w:jc w:val="center"/>
            </w:pPr>
            <w:r>
              <w:t>30</w:t>
            </w:r>
          </w:p>
        </w:tc>
      </w:tr>
      <w:tr w:rsidR="00C562D0" w:rsidRPr="00D22270">
        <w:trPr>
          <w:trHeight w:val="20"/>
        </w:trPr>
        <w:tc>
          <w:tcPr>
            <w:tcW w:w="212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478" w:type="pct"/>
            <w:vMerge/>
            <w:vAlign w:val="center"/>
          </w:tcPr>
          <w:p w:rsidR="00C562D0" w:rsidRPr="00497189" w:rsidRDefault="00C562D0" w:rsidP="00BE2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/>
            <w:vAlign w:val="center"/>
          </w:tcPr>
          <w:p w:rsidR="00C562D0" w:rsidRPr="00497189" w:rsidRDefault="00C562D0" w:rsidP="00AB3699">
            <w:pPr>
              <w:rPr>
                <w:sz w:val="22"/>
                <w:szCs w:val="22"/>
              </w:rPr>
            </w:pPr>
          </w:p>
        </w:tc>
        <w:tc>
          <w:tcPr>
            <w:tcW w:w="201" w:type="pct"/>
            <w:gridSpan w:val="2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shd w:val="horz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diagCross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diag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shd w:val="vert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shd w:val="vert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50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63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478" w:type="pct"/>
            <w:vMerge/>
            <w:vAlign w:val="center"/>
          </w:tcPr>
          <w:p w:rsidR="00C562D0" w:rsidRPr="00497189" w:rsidRDefault="00C562D0" w:rsidP="00BE2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/>
            <w:vAlign w:val="center"/>
          </w:tcPr>
          <w:p w:rsidR="00C562D0" w:rsidRPr="00497189" w:rsidRDefault="00C562D0" w:rsidP="00AB3699">
            <w:pPr>
              <w:rPr>
                <w:sz w:val="22"/>
                <w:szCs w:val="22"/>
              </w:rPr>
            </w:pPr>
          </w:p>
        </w:tc>
        <w:tc>
          <w:tcPr>
            <w:tcW w:w="201" w:type="pct"/>
            <w:gridSpan w:val="2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50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63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 w:val="restart"/>
            <w:vAlign w:val="center"/>
          </w:tcPr>
          <w:p w:rsidR="00C562D0" w:rsidRPr="00C562D0" w:rsidRDefault="00C562D0" w:rsidP="00BE24F5">
            <w:pPr>
              <w:jc w:val="center"/>
            </w:pPr>
            <w:r w:rsidRPr="00C562D0">
              <w:t>2</w:t>
            </w:r>
          </w:p>
        </w:tc>
        <w:tc>
          <w:tcPr>
            <w:tcW w:w="478" w:type="pct"/>
            <w:vMerge w:val="restart"/>
            <w:vAlign w:val="center"/>
          </w:tcPr>
          <w:p w:rsidR="00C562D0" w:rsidRPr="00497189" w:rsidRDefault="00C562D0" w:rsidP="00BE24F5">
            <w:pPr>
              <w:jc w:val="center"/>
              <w:rPr>
                <w:sz w:val="22"/>
                <w:szCs w:val="22"/>
              </w:rPr>
            </w:pPr>
            <w:r w:rsidRPr="00497189">
              <w:rPr>
                <w:sz w:val="22"/>
                <w:szCs w:val="22"/>
              </w:rPr>
              <w:t>Технологическое оборудование</w:t>
            </w:r>
          </w:p>
        </w:tc>
        <w:tc>
          <w:tcPr>
            <w:tcW w:w="933" w:type="pct"/>
            <w:vMerge w:val="restart"/>
            <w:vAlign w:val="center"/>
          </w:tcPr>
          <w:p w:rsidR="00C562D0" w:rsidRPr="00497189" w:rsidRDefault="00C562D0" w:rsidP="00AB3699">
            <w:pPr>
              <w:rPr>
                <w:sz w:val="22"/>
                <w:szCs w:val="22"/>
              </w:rPr>
            </w:pPr>
            <w:r w:rsidRPr="00497189">
              <w:rPr>
                <w:sz w:val="22"/>
                <w:szCs w:val="22"/>
              </w:rPr>
              <w:t>Станки тяжелые</w:t>
            </w:r>
          </w:p>
        </w:tc>
        <w:tc>
          <w:tcPr>
            <w:tcW w:w="201" w:type="pct"/>
            <w:gridSpan w:val="2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tcBorders>
              <w:bottom w:val="nil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vAlign w:val="center"/>
          </w:tcPr>
          <w:p w:rsidR="00C562D0" w:rsidRPr="00C562D0" w:rsidRDefault="00C562D0" w:rsidP="00BE24F5">
            <w:pPr>
              <w:jc w:val="center"/>
            </w:pPr>
            <w:r>
              <w:t>40</w:t>
            </w:r>
          </w:p>
        </w:tc>
        <w:tc>
          <w:tcPr>
            <w:tcW w:w="50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63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478" w:type="pct"/>
            <w:vMerge/>
            <w:vAlign w:val="center"/>
          </w:tcPr>
          <w:p w:rsidR="00C562D0" w:rsidRPr="00497189" w:rsidRDefault="00C562D0" w:rsidP="00BE2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/>
            <w:vAlign w:val="center"/>
          </w:tcPr>
          <w:p w:rsidR="00C562D0" w:rsidRPr="00497189" w:rsidRDefault="00C562D0" w:rsidP="00AB3699">
            <w:pPr>
              <w:rPr>
                <w:sz w:val="22"/>
                <w:szCs w:val="22"/>
              </w:rPr>
            </w:pPr>
          </w:p>
        </w:tc>
        <w:tc>
          <w:tcPr>
            <w:tcW w:w="201" w:type="pct"/>
            <w:gridSpan w:val="2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nil"/>
              <w:bottom w:val="nil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bottom w:val="single" w:sz="4" w:space="0" w:color="auto"/>
            </w:tcBorders>
            <w:shd w:val="horz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horz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diagCross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shd w:val="diagCross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shd w:val="diag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shd w:val="vert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50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63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478" w:type="pct"/>
            <w:vMerge/>
            <w:vAlign w:val="center"/>
          </w:tcPr>
          <w:p w:rsidR="00C562D0" w:rsidRPr="00497189" w:rsidRDefault="00C562D0" w:rsidP="00BE2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/>
            <w:vAlign w:val="center"/>
          </w:tcPr>
          <w:p w:rsidR="00C562D0" w:rsidRPr="00497189" w:rsidRDefault="00C562D0" w:rsidP="00AB3699">
            <w:pPr>
              <w:rPr>
                <w:sz w:val="22"/>
                <w:szCs w:val="22"/>
              </w:rPr>
            </w:pPr>
          </w:p>
        </w:tc>
        <w:tc>
          <w:tcPr>
            <w:tcW w:w="201" w:type="pct"/>
            <w:gridSpan w:val="2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tcBorders>
              <w:top w:val="nil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50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63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478" w:type="pct"/>
            <w:vMerge/>
            <w:vAlign w:val="center"/>
          </w:tcPr>
          <w:p w:rsidR="00C562D0" w:rsidRPr="00497189" w:rsidRDefault="00C562D0" w:rsidP="00BE2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 w:val="restart"/>
            <w:vAlign w:val="center"/>
          </w:tcPr>
          <w:p w:rsidR="00C562D0" w:rsidRPr="00497189" w:rsidRDefault="00C562D0" w:rsidP="00AB3699">
            <w:pPr>
              <w:rPr>
                <w:sz w:val="22"/>
                <w:szCs w:val="22"/>
              </w:rPr>
            </w:pPr>
            <w:r w:rsidRPr="00497189">
              <w:rPr>
                <w:sz w:val="22"/>
                <w:szCs w:val="22"/>
              </w:rPr>
              <w:t>Станки средние</w:t>
            </w:r>
          </w:p>
        </w:tc>
        <w:tc>
          <w:tcPr>
            <w:tcW w:w="201" w:type="pct"/>
            <w:gridSpan w:val="2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tcBorders>
              <w:bottom w:val="nil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vAlign w:val="center"/>
          </w:tcPr>
          <w:p w:rsidR="00C562D0" w:rsidRPr="00C562D0" w:rsidRDefault="00C562D0" w:rsidP="00BE24F5">
            <w:pPr>
              <w:jc w:val="center"/>
            </w:pPr>
            <w:r>
              <w:t>25</w:t>
            </w:r>
          </w:p>
        </w:tc>
        <w:tc>
          <w:tcPr>
            <w:tcW w:w="50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63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478" w:type="pct"/>
            <w:vMerge/>
            <w:vAlign w:val="center"/>
          </w:tcPr>
          <w:p w:rsidR="00C562D0" w:rsidRPr="00497189" w:rsidRDefault="00C562D0" w:rsidP="00BE2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/>
            <w:vAlign w:val="center"/>
          </w:tcPr>
          <w:p w:rsidR="00C562D0" w:rsidRPr="00497189" w:rsidRDefault="00C562D0" w:rsidP="00AB3699">
            <w:pPr>
              <w:rPr>
                <w:sz w:val="22"/>
                <w:szCs w:val="22"/>
              </w:rPr>
            </w:pPr>
          </w:p>
        </w:tc>
        <w:tc>
          <w:tcPr>
            <w:tcW w:w="201" w:type="pct"/>
            <w:gridSpan w:val="2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gridSpan w:val="2"/>
            <w:tcBorders>
              <w:top w:val="nil"/>
              <w:bottom w:val="nil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107" w:type="pct"/>
            <w:tcBorders>
              <w:top w:val="single" w:sz="4" w:space="0" w:color="auto"/>
              <w:bottom w:val="single" w:sz="4" w:space="0" w:color="auto"/>
            </w:tcBorders>
            <w:shd w:val="horz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107" w:type="pct"/>
            <w:shd w:val="horz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shd w:val="diagCross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shd w:val="diagCross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shd w:val="diag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106" w:type="pct"/>
            <w:shd w:val="diag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shd w:val="vert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shd w:val="vert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50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63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478" w:type="pct"/>
            <w:vMerge/>
            <w:vAlign w:val="center"/>
          </w:tcPr>
          <w:p w:rsidR="00C562D0" w:rsidRPr="00497189" w:rsidRDefault="00C562D0" w:rsidP="00BE2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/>
            <w:vAlign w:val="center"/>
          </w:tcPr>
          <w:p w:rsidR="00C562D0" w:rsidRPr="00497189" w:rsidRDefault="00C562D0" w:rsidP="00AB3699">
            <w:pPr>
              <w:rPr>
                <w:sz w:val="22"/>
                <w:szCs w:val="22"/>
              </w:rPr>
            </w:pPr>
          </w:p>
        </w:tc>
        <w:tc>
          <w:tcPr>
            <w:tcW w:w="20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tcBorders>
              <w:top w:val="nil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50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63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478" w:type="pct"/>
            <w:vMerge/>
            <w:vAlign w:val="center"/>
          </w:tcPr>
          <w:p w:rsidR="00C562D0" w:rsidRPr="00497189" w:rsidRDefault="00C562D0" w:rsidP="00BE2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 w:val="restart"/>
            <w:vAlign w:val="center"/>
          </w:tcPr>
          <w:p w:rsidR="00C562D0" w:rsidRPr="00497189" w:rsidRDefault="00C562D0" w:rsidP="00AB3699">
            <w:pPr>
              <w:rPr>
                <w:sz w:val="22"/>
                <w:szCs w:val="22"/>
              </w:rPr>
            </w:pPr>
            <w:r w:rsidRPr="00497189">
              <w:rPr>
                <w:sz w:val="22"/>
                <w:szCs w:val="22"/>
              </w:rPr>
              <w:t>Промышленные роботы и манипуляторы</w:t>
            </w:r>
          </w:p>
        </w:tc>
        <w:tc>
          <w:tcPr>
            <w:tcW w:w="201" w:type="pct"/>
            <w:gridSpan w:val="2"/>
            <w:tcBorders>
              <w:bottom w:val="nil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vAlign w:val="center"/>
          </w:tcPr>
          <w:p w:rsidR="00C562D0" w:rsidRPr="00C562D0" w:rsidRDefault="00C562D0" w:rsidP="00BE24F5">
            <w:pPr>
              <w:jc w:val="center"/>
            </w:pPr>
            <w:r>
              <w:t>12</w:t>
            </w:r>
          </w:p>
        </w:tc>
        <w:tc>
          <w:tcPr>
            <w:tcW w:w="50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63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478" w:type="pct"/>
            <w:vMerge/>
            <w:vAlign w:val="center"/>
          </w:tcPr>
          <w:p w:rsidR="00C562D0" w:rsidRPr="00497189" w:rsidRDefault="00C562D0" w:rsidP="00BE2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/>
            <w:vAlign w:val="center"/>
          </w:tcPr>
          <w:p w:rsidR="00C562D0" w:rsidRPr="00497189" w:rsidRDefault="00C562D0" w:rsidP="00AB3699">
            <w:pPr>
              <w:rPr>
                <w:sz w:val="22"/>
                <w:szCs w:val="22"/>
              </w:rPr>
            </w:pPr>
          </w:p>
        </w:tc>
        <w:tc>
          <w:tcPr>
            <w:tcW w:w="100" w:type="pct"/>
            <w:tcBorders>
              <w:top w:val="nil"/>
              <w:bottom w:val="nil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4" w:space="0" w:color="auto"/>
              <w:bottom w:val="single" w:sz="4" w:space="0" w:color="auto"/>
            </w:tcBorders>
            <w:shd w:val="horz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8" w:type="pct"/>
            <w:shd w:val="horzStripe" w:color="auto" w:fill="auto"/>
            <w:noWrap/>
            <w:tcMar>
              <w:left w:w="0" w:type="dxa"/>
              <w:right w:w="0" w:type="dxa"/>
            </w:tcMar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79" w:type="pct"/>
            <w:shd w:val="diagCross" w:color="auto" w:fill="auto"/>
            <w:noWrap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107" w:type="pct"/>
            <w:shd w:val="diagStripe" w:color="auto" w:fill="auto"/>
            <w:noWrap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107" w:type="pct"/>
            <w:shd w:val="diag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  <w:shd w:val="vert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vert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50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63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478" w:type="pct"/>
            <w:vMerge/>
            <w:vAlign w:val="center"/>
          </w:tcPr>
          <w:p w:rsidR="00C562D0" w:rsidRPr="00497189" w:rsidRDefault="00C562D0" w:rsidP="00BE2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/>
            <w:vAlign w:val="center"/>
          </w:tcPr>
          <w:p w:rsidR="00C562D0" w:rsidRPr="00497189" w:rsidRDefault="00C562D0" w:rsidP="00AB3699">
            <w:pPr>
              <w:rPr>
                <w:sz w:val="22"/>
                <w:szCs w:val="22"/>
              </w:rPr>
            </w:pPr>
          </w:p>
        </w:tc>
        <w:tc>
          <w:tcPr>
            <w:tcW w:w="201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50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63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478" w:type="pct"/>
            <w:vMerge/>
            <w:vAlign w:val="center"/>
          </w:tcPr>
          <w:p w:rsidR="00C562D0" w:rsidRPr="00497189" w:rsidRDefault="00C562D0" w:rsidP="00BE2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 w:val="restart"/>
            <w:vAlign w:val="center"/>
          </w:tcPr>
          <w:p w:rsidR="00C562D0" w:rsidRPr="00497189" w:rsidRDefault="00C562D0" w:rsidP="00AB3699">
            <w:pPr>
              <w:rPr>
                <w:sz w:val="22"/>
                <w:szCs w:val="22"/>
              </w:rPr>
            </w:pPr>
            <w:r w:rsidRPr="00497189">
              <w:rPr>
                <w:sz w:val="22"/>
                <w:szCs w:val="22"/>
              </w:rPr>
              <w:t>Аппаратура программированного управления</w:t>
            </w:r>
          </w:p>
        </w:tc>
        <w:tc>
          <w:tcPr>
            <w:tcW w:w="201" w:type="pct"/>
            <w:gridSpan w:val="2"/>
            <w:tcBorders>
              <w:bottom w:val="nil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vAlign w:val="center"/>
          </w:tcPr>
          <w:p w:rsidR="00C562D0" w:rsidRPr="00C562D0" w:rsidRDefault="00C562D0" w:rsidP="00BE24F5">
            <w:pPr>
              <w:jc w:val="center"/>
            </w:pPr>
            <w:r>
              <w:t>10</w:t>
            </w:r>
          </w:p>
        </w:tc>
        <w:tc>
          <w:tcPr>
            <w:tcW w:w="50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63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478" w:type="pct"/>
            <w:vMerge/>
            <w:vAlign w:val="center"/>
          </w:tcPr>
          <w:p w:rsidR="00C562D0" w:rsidRPr="00497189" w:rsidRDefault="00C562D0" w:rsidP="00BE2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/>
            <w:vAlign w:val="center"/>
          </w:tcPr>
          <w:p w:rsidR="00C562D0" w:rsidRPr="00497189" w:rsidRDefault="00C562D0" w:rsidP="00AB3699">
            <w:pPr>
              <w:rPr>
                <w:sz w:val="22"/>
                <w:szCs w:val="22"/>
              </w:rPr>
            </w:pPr>
          </w:p>
        </w:tc>
        <w:tc>
          <w:tcPr>
            <w:tcW w:w="100" w:type="pct"/>
            <w:tcBorders>
              <w:top w:val="nil"/>
              <w:bottom w:val="nil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4" w:space="0" w:color="auto"/>
              <w:bottom w:val="single" w:sz="4" w:space="0" w:color="auto"/>
            </w:tcBorders>
            <w:shd w:val="horz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shd w:val="diagCross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shd w:val="diag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vert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vert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50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63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478" w:type="pct"/>
            <w:vMerge/>
            <w:vAlign w:val="center"/>
          </w:tcPr>
          <w:p w:rsidR="00C562D0" w:rsidRPr="00497189" w:rsidRDefault="00C562D0" w:rsidP="00BE2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/>
            <w:vAlign w:val="center"/>
          </w:tcPr>
          <w:p w:rsidR="00C562D0" w:rsidRPr="00497189" w:rsidRDefault="00C562D0" w:rsidP="00AB3699">
            <w:pPr>
              <w:rPr>
                <w:sz w:val="22"/>
                <w:szCs w:val="22"/>
              </w:rPr>
            </w:pPr>
          </w:p>
        </w:tc>
        <w:tc>
          <w:tcPr>
            <w:tcW w:w="201" w:type="pct"/>
            <w:gridSpan w:val="2"/>
            <w:tcBorders>
              <w:top w:val="nil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50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63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478" w:type="pct"/>
            <w:vMerge/>
            <w:vAlign w:val="center"/>
          </w:tcPr>
          <w:p w:rsidR="00C562D0" w:rsidRPr="00497189" w:rsidRDefault="00C562D0" w:rsidP="00BE2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 w:val="restart"/>
            <w:vAlign w:val="center"/>
          </w:tcPr>
          <w:p w:rsidR="00C562D0" w:rsidRPr="00497189" w:rsidRDefault="00C562D0" w:rsidP="00AB3699">
            <w:pPr>
              <w:rPr>
                <w:sz w:val="22"/>
                <w:szCs w:val="22"/>
              </w:rPr>
            </w:pPr>
            <w:r w:rsidRPr="00497189">
              <w:rPr>
                <w:sz w:val="22"/>
                <w:szCs w:val="22"/>
              </w:rPr>
              <w:t>Технологические трубопроводы</w:t>
            </w:r>
          </w:p>
        </w:tc>
        <w:tc>
          <w:tcPr>
            <w:tcW w:w="201" w:type="pct"/>
            <w:gridSpan w:val="2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vAlign w:val="center"/>
          </w:tcPr>
          <w:p w:rsidR="00C562D0" w:rsidRPr="00C562D0" w:rsidRDefault="00C562D0" w:rsidP="00BE24F5">
            <w:pPr>
              <w:jc w:val="center"/>
            </w:pPr>
            <w:r>
              <w:t>30</w:t>
            </w:r>
          </w:p>
        </w:tc>
        <w:tc>
          <w:tcPr>
            <w:tcW w:w="50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63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478" w:type="pct"/>
            <w:vMerge/>
            <w:vAlign w:val="center"/>
          </w:tcPr>
          <w:p w:rsidR="00C562D0" w:rsidRPr="00497189" w:rsidRDefault="00C562D0" w:rsidP="00BE2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/>
            <w:vAlign w:val="center"/>
          </w:tcPr>
          <w:p w:rsidR="00C562D0" w:rsidRPr="00497189" w:rsidRDefault="00C562D0" w:rsidP="00AB3699">
            <w:pPr>
              <w:rPr>
                <w:sz w:val="22"/>
                <w:szCs w:val="22"/>
              </w:rPr>
            </w:pPr>
          </w:p>
        </w:tc>
        <w:tc>
          <w:tcPr>
            <w:tcW w:w="201" w:type="pct"/>
            <w:gridSpan w:val="2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shd w:val="horz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diagCross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diag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shd w:val="vert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shd w:val="vert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50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63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478" w:type="pct"/>
            <w:vMerge/>
            <w:vAlign w:val="center"/>
          </w:tcPr>
          <w:p w:rsidR="00C562D0" w:rsidRPr="00497189" w:rsidRDefault="00C562D0" w:rsidP="00BE2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/>
            <w:vAlign w:val="center"/>
          </w:tcPr>
          <w:p w:rsidR="00C562D0" w:rsidRPr="00497189" w:rsidRDefault="00C562D0" w:rsidP="00AB3699">
            <w:pPr>
              <w:rPr>
                <w:sz w:val="22"/>
                <w:szCs w:val="22"/>
              </w:rPr>
            </w:pPr>
          </w:p>
        </w:tc>
        <w:tc>
          <w:tcPr>
            <w:tcW w:w="201" w:type="pct"/>
            <w:gridSpan w:val="2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50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63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478" w:type="pct"/>
            <w:vMerge/>
            <w:vAlign w:val="center"/>
          </w:tcPr>
          <w:p w:rsidR="00C562D0" w:rsidRPr="00497189" w:rsidRDefault="00C562D0" w:rsidP="00BE2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 w:val="restart"/>
            <w:vAlign w:val="center"/>
          </w:tcPr>
          <w:p w:rsidR="00C562D0" w:rsidRPr="00497189" w:rsidRDefault="00C562D0" w:rsidP="00AB3699">
            <w:pPr>
              <w:rPr>
                <w:sz w:val="22"/>
                <w:szCs w:val="22"/>
              </w:rPr>
            </w:pPr>
            <w:r w:rsidRPr="00497189">
              <w:rPr>
                <w:sz w:val="22"/>
                <w:szCs w:val="22"/>
              </w:rPr>
              <w:t>Краны и крановое оборудование</w:t>
            </w:r>
          </w:p>
        </w:tc>
        <w:tc>
          <w:tcPr>
            <w:tcW w:w="201" w:type="pct"/>
            <w:gridSpan w:val="2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vAlign w:val="center"/>
          </w:tcPr>
          <w:p w:rsidR="00C562D0" w:rsidRPr="00C562D0" w:rsidRDefault="00C562D0" w:rsidP="00BE24F5">
            <w:pPr>
              <w:jc w:val="center"/>
            </w:pPr>
            <w:r>
              <w:t>30</w:t>
            </w:r>
          </w:p>
        </w:tc>
        <w:tc>
          <w:tcPr>
            <w:tcW w:w="50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63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478" w:type="pct"/>
            <w:vMerge/>
            <w:vAlign w:val="center"/>
          </w:tcPr>
          <w:p w:rsidR="00C562D0" w:rsidRPr="00497189" w:rsidRDefault="00C562D0" w:rsidP="00BE2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/>
            <w:vAlign w:val="center"/>
          </w:tcPr>
          <w:p w:rsidR="00C562D0" w:rsidRPr="00497189" w:rsidRDefault="00C562D0" w:rsidP="00AB3699">
            <w:pPr>
              <w:rPr>
                <w:sz w:val="22"/>
                <w:szCs w:val="22"/>
              </w:rPr>
            </w:pPr>
          </w:p>
        </w:tc>
        <w:tc>
          <w:tcPr>
            <w:tcW w:w="201" w:type="pct"/>
            <w:gridSpan w:val="2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shd w:val="horz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diagCross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diagCross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shd w:val="diag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shd w:val="diag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shd w:val="vert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50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63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478" w:type="pct"/>
            <w:vMerge/>
            <w:vAlign w:val="center"/>
          </w:tcPr>
          <w:p w:rsidR="00C562D0" w:rsidRPr="00497189" w:rsidRDefault="00C562D0" w:rsidP="00BE2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/>
            <w:vAlign w:val="center"/>
          </w:tcPr>
          <w:p w:rsidR="00C562D0" w:rsidRPr="00497189" w:rsidRDefault="00C562D0" w:rsidP="00AB3699">
            <w:pPr>
              <w:rPr>
                <w:sz w:val="22"/>
                <w:szCs w:val="22"/>
              </w:rPr>
            </w:pPr>
          </w:p>
        </w:tc>
        <w:tc>
          <w:tcPr>
            <w:tcW w:w="201" w:type="pct"/>
            <w:gridSpan w:val="2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50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63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 w:val="restart"/>
            <w:vAlign w:val="center"/>
          </w:tcPr>
          <w:p w:rsidR="00C562D0" w:rsidRPr="00C562D0" w:rsidRDefault="00C562D0" w:rsidP="00BE24F5">
            <w:pPr>
              <w:jc w:val="center"/>
            </w:pPr>
            <w:r w:rsidRPr="00C562D0">
              <w:t>3</w:t>
            </w:r>
          </w:p>
        </w:tc>
        <w:tc>
          <w:tcPr>
            <w:tcW w:w="478" w:type="pct"/>
            <w:vMerge w:val="restart"/>
            <w:vAlign w:val="center"/>
          </w:tcPr>
          <w:p w:rsidR="00C562D0" w:rsidRPr="00497189" w:rsidRDefault="00C562D0" w:rsidP="00BE24F5">
            <w:pPr>
              <w:jc w:val="center"/>
              <w:rPr>
                <w:sz w:val="22"/>
                <w:szCs w:val="22"/>
              </w:rPr>
            </w:pPr>
            <w:r w:rsidRPr="00497189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933" w:type="pct"/>
            <w:vMerge w:val="restart"/>
            <w:vAlign w:val="center"/>
          </w:tcPr>
          <w:p w:rsidR="00C562D0" w:rsidRPr="00497189" w:rsidRDefault="00C562D0" w:rsidP="00AB3699">
            <w:pPr>
              <w:rPr>
                <w:sz w:val="22"/>
                <w:szCs w:val="22"/>
              </w:rPr>
            </w:pPr>
            <w:r w:rsidRPr="00497189">
              <w:rPr>
                <w:sz w:val="22"/>
                <w:szCs w:val="22"/>
              </w:rPr>
              <w:t>Кабельные наземные линии</w:t>
            </w:r>
          </w:p>
        </w:tc>
        <w:tc>
          <w:tcPr>
            <w:tcW w:w="201" w:type="pct"/>
            <w:gridSpan w:val="2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tcBorders>
              <w:bottom w:val="single" w:sz="4" w:space="0" w:color="auto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vAlign w:val="center"/>
          </w:tcPr>
          <w:p w:rsidR="00C562D0" w:rsidRPr="00C562D0" w:rsidRDefault="00C562D0" w:rsidP="00BE24F5">
            <w:pPr>
              <w:jc w:val="center"/>
            </w:pPr>
            <w:r>
              <w:t>30</w:t>
            </w:r>
          </w:p>
        </w:tc>
        <w:tc>
          <w:tcPr>
            <w:tcW w:w="50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63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478" w:type="pct"/>
            <w:vMerge/>
            <w:vAlign w:val="center"/>
          </w:tcPr>
          <w:p w:rsidR="00C562D0" w:rsidRPr="00497189" w:rsidRDefault="00C562D0" w:rsidP="00BE2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/>
            <w:vAlign w:val="center"/>
          </w:tcPr>
          <w:p w:rsidR="00C562D0" w:rsidRPr="00497189" w:rsidRDefault="00C562D0" w:rsidP="00AB3699">
            <w:pPr>
              <w:rPr>
                <w:sz w:val="22"/>
                <w:szCs w:val="22"/>
              </w:rPr>
            </w:pPr>
          </w:p>
        </w:tc>
        <w:tc>
          <w:tcPr>
            <w:tcW w:w="201" w:type="pct"/>
            <w:gridSpan w:val="2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shd w:val="horz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shd w:val="horz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diagCross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diagCross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shd w:val="diag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shd w:val="vert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50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63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478" w:type="pct"/>
            <w:vMerge/>
            <w:vAlign w:val="center"/>
          </w:tcPr>
          <w:p w:rsidR="00C562D0" w:rsidRPr="00497189" w:rsidRDefault="00C562D0" w:rsidP="00BE2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/>
            <w:vAlign w:val="center"/>
          </w:tcPr>
          <w:p w:rsidR="00C562D0" w:rsidRPr="00497189" w:rsidRDefault="00C562D0" w:rsidP="00AB3699">
            <w:pPr>
              <w:rPr>
                <w:sz w:val="22"/>
                <w:szCs w:val="22"/>
              </w:rPr>
            </w:pPr>
          </w:p>
        </w:tc>
        <w:tc>
          <w:tcPr>
            <w:tcW w:w="201" w:type="pct"/>
            <w:gridSpan w:val="2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50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63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478" w:type="pct"/>
            <w:vMerge/>
            <w:vAlign w:val="center"/>
          </w:tcPr>
          <w:p w:rsidR="00C562D0" w:rsidRPr="00497189" w:rsidRDefault="00C562D0" w:rsidP="00BE2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 w:val="restart"/>
            <w:vAlign w:val="center"/>
          </w:tcPr>
          <w:p w:rsidR="00C562D0" w:rsidRPr="00497189" w:rsidRDefault="00C562D0" w:rsidP="00AB3699">
            <w:pPr>
              <w:rPr>
                <w:sz w:val="22"/>
                <w:szCs w:val="22"/>
              </w:rPr>
            </w:pPr>
            <w:r w:rsidRPr="00497189">
              <w:rPr>
                <w:sz w:val="22"/>
                <w:szCs w:val="22"/>
              </w:rPr>
              <w:t>Электродвигатели открытые 12 кВт</w:t>
            </w:r>
          </w:p>
        </w:tc>
        <w:tc>
          <w:tcPr>
            <w:tcW w:w="201" w:type="pct"/>
            <w:gridSpan w:val="2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vAlign w:val="center"/>
          </w:tcPr>
          <w:p w:rsidR="00C562D0" w:rsidRPr="00C562D0" w:rsidRDefault="00C562D0" w:rsidP="00BE24F5">
            <w:pPr>
              <w:jc w:val="center"/>
            </w:pPr>
            <w:r>
              <w:t>60</w:t>
            </w:r>
          </w:p>
        </w:tc>
        <w:tc>
          <w:tcPr>
            <w:tcW w:w="50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63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478" w:type="pct"/>
            <w:vMerge/>
            <w:vAlign w:val="center"/>
          </w:tcPr>
          <w:p w:rsidR="00C562D0" w:rsidRPr="00497189" w:rsidRDefault="00C562D0" w:rsidP="00BE2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/>
            <w:vAlign w:val="center"/>
          </w:tcPr>
          <w:p w:rsidR="00C562D0" w:rsidRPr="00497189" w:rsidRDefault="00C562D0" w:rsidP="00AB3699">
            <w:pPr>
              <w:rPr>
                <w:sz w:val="22"/>
                <w:szCs w:val="22"/>
              </w:rPr>
            </w:pPr>
          </w:p>
        </w:tc>
        <w:tc>
          <w:tcPr>
            <w:tcW w:w="201" w:type="pct"/>
            <w:gridSpan w:val="2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shd w:val="horz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shd w:val="diagCross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shd w:val="diag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50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63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/>
            <w:tcBorders>
              <w:bottom w:val="single" w:sz="4" w:space="0" w:color="auto"/>
            </w:tcBorders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vAlign w:val="center"/>
          </w:tcPr>
          <w:p w:rsidR="00C562D0" w:rsidRPr="00497189" w:rsidRDefault="00C562D0" w:rsidP="00BE2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/>
            <w:tcBorders>
              <w:bottom w:val="single" w:sz="4" w:space="0" w:color="auto"/>
            </w:tcBorders>
            <w:vAlign w:val="center"/>
          </w:tcPr>
          <w:p w:rsidR="00C562D0" w:rsidRPr="00497189" w:rsidRDefault="00C562D0" w:rsidP="00AB3699">
            <w:pPr>
              <w:rPr>
                <w:sz w:val="22"/>
                <w:szCs w:val="22"/>
              </w:rPr>
            </w:pPr>
          </w:p>
        </w:tc>
        <w:tc>
          <w:tcPr>
            <w:tcW w:w="20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bottom w:val="single" w:sz="4" w:space="0" w:color="auto"/>
            </w:tcBorders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50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63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 w:val="restart"/>
            <w:vAlign w:val="center"/>
          </w:tcPr>
          <w:p w:rsidR="00C562D0" w:rsidRPr="00C562D0" w:rsidRDefault="00C562D0" w:rsidP="00BE24F5">
            <w:pPr>
              <w:jc w:val="center"/>
            </w:pPr>
            <w:r w:rsidRPr="00C562D0">
              <w:t>4</w:t>
            </w:r>
          </w:p>
        </w:tc>
        <w:tc>
          <w:tcPr>
            <w:tcW w:w="478" w:type="pct"/>
            <w:vMerge w:val="restart"/>
            <w:vAlign w:val="center"/>
          </w:tcPr>
          <w:p w:rsidR="00C562D0" w:rsidRPr="00497189" w:rsidRDefault="00C562D0" w:rsidP="00BE24F5">
            <w:pPr>
              <w:jc w:val="center"/>
              <w:rPr>
                <w:sz w:val="22"/>
                <w:szCs w:val="22"/>
              </w:rPr>
            </w:pPr>
            <w:r w:rsidRPr="00497189">
              <w:rPr>
                <w:sz w:val="22"/>
                <w:szCs w:val="22"/>
              </w:rPr>
              <w:t>Воздухоснабжение</w:t>
            </w:r>
          </w:p>
        </w:tc>
        <w:tc>
          <w:tcPr>
            <w:tcW w:w="933" w:type="pct"/>
            <w:vMerge w:val="restart"/>
            <w:vAlign w:val="center"/>
          </w:tcPr>
          <w:p w:rsidR="00C562D0" w:rsidRPr="00497189" w:rsidRDefault="00C562D0" w:rsidP="00AB3699">
            <w:pPr>
              <w:rPr>
                <w:sz w:val="22"/>
                <w:szCs w:val="22"/>
              </w:rPr>
            </w:pPr>
            <w:r w:rsidRPr="00497189">
              <w:rPr>
                <w:sz w:val="22"/>
                <w:szCs w:val="22"/>
              </w:rPr>
              <w:t>Воздухопроводы на металлических эстакадах</w:t>
            </w:r>
          </w:p>
        </w:tc>
        <w:tc>
          <w:tcPr>
            <w:tcW w:w="201" w:type="pct"/>
            <w:gridSpan w:val="2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vMerge w:val="restart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 w:val="restart"/>
            <w:vAlign w:val="center"/>
          </w:tcPr>
          <w:p w:rsidR="00C562D0" w:rsidRPr="00C562D0" w:rsidRDefault="00C562D0" w:rsidP="00BE24F5">
            <w:pPr>
              <w:jc w:val="center"/>
            </w:pPr>
            <w:r>
              <w:t>30</w:t>
            </w:r>
          </w:p>
        </w:tc>
        <w:tc>
          <w:tcPr>
            <w:tcW w:w="50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  <w:tc>
          <w:tcPr>
            <w:tcW w:w="638" w:type="pct"/>
            <w:vMerge/>
            <w:vAlign w:val="center"/>
          </w:tcPr>
          <w:p w:rsidR="00C562D0" w:rsidRPr="00C562D0" w:rsidRDefault="00C562D0" w:rsidP="00BE24F5">
            <w:pPr>
              <w:jc w:val="center"/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/>
            <w:vAlign w:val="center"/>
          </w:tcPr>
          <w:p w:rsidR="00C562D0" w:rsidRPr="00D22270" w:rsidRDefault="00C562D0" w:rsidP="00BE2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vAlign w:val="center"/>
          </w:tcPr>
          <w:p w:rsidR="00C562D0" w:rsidRPr="00D22270" w:rsidRDefault="00C562D0" w:rsidP="00BE2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pct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shd w:val="horz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diagCross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diag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shd w:val="vertStripe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vMerge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vAlign w:val="center"/>
          </w:tcPr>
          <w:p w:rsidR="00C562D0" w:rsidRPr="00D22270" w:rsidRDefault="00C562D0" w:rsidP="00BE2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C562D0" w:rsidRPr="00D22270" w:rsidRDefault="00C562D0" w:rsidP="00BE2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pct"/>
            <w:vMerge/>
            <w:vAlign w:val="center"/>
          </w:tcPr>
          <w:p w:rsidR="00C562D0" w:rsidRPr="00D22270" w:rsidRDefault="00C562D0" w:rsidP="00BE24F5">
            <w:pPr>
              <w:jc w:val="center"/>
              <w:rPr>
                <w:sz w:val="20"/>
                <w:szCs w:val="20"/>
              </w:rPr>
            </w:pPr>
          </w:p>
        </w:tc>
      </w:tr>
      <w:tr w:rsidR="00C562D0" w:rsidRPr="00D22270">
        <w:trPr>
          <w:trHeight w:val="20"/>
        </w:trPr>
        <w:tc>
          <w:tcPr>
            <w:tcW w:w="212" w:type="pct"/>
            <w:vMerge/>
            <w:tcBorders>
              <w:bottom w:val="single" w:sz="4" w:space="0" w:color="auto"/>
            </w:tcBorders>
            <w:vAlign w:val="center"/>
          </w:tcPr>
          <w:p w:rsidR="00C562D0" w:rsidRPr="00D22270" w:rsidRDefault="00C562D0" w:rsidP="00BE2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vAlign w:val="center"/>
          </w:tcPr>
          <w:p w:rsidR="00C562D0" w:rsidRPr="00D22270" w:rsidRDefault="00C562D0" w:rsidP="00BE2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pct"/>
            <w:vMerge/>
            <w:tcBorders>
              <w:bottom w:val="single" w:sz="4" w:space="0" w:color="auto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34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vMerge/>
            <w:tcBorders>
              <w:bottom w:val="single" w:sz="4" w:space="0" w:color="auto"/>
            </w:tcBorders>
            <w:vAlign w:val="center"/>
          </w:tcPr>
          <w:p w:rsidR="00C562D0" w:rsidRPr="00D22270" w:rsidRDefault="00C562D0" w:rsidP="00AB3699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vMerge/>
            <w:tcBorders>
              <w:bottom w:val="single" w:sz="4" w:space="0" w:color="auto"/>
            </w:tcBorders>
            <w:vAlign w:val="center"/>
          </w:tcPr>
          <w:p w:rsidR="00C562D0" w:rsidRPr="00D22270" w:rsidRDefault="00C562D0" w:rsidP="00BE2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single" w:sz="4" w:space="0" w:color="auto"/>
            </w:tcBorders>
            <w:vAlign w:val="center"/>
          </w:tcPr>
          <w:p w:rsidR="00C562D0" w:rsidRPr="00D22270" w:rsidRDefault="00C562D0" w:rsidP="00BE2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bottom w:val="single" w:sz="4" w:space="0" w:color="auto"/>
            </w:tcBorders>
            <w:vAlign w:val="center"/>
          </w:tcPr>
          <w:p w:rsidR="00C562D0" w:rsidRPr="00D22270" w:rsidRDefault="00C562D0" w:rsidP="00BE24F5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3"/>
        <w:tblpPr w:leftFromText="181" w:rightFromText="181" w:horzAnchor="page" w:tblpX="3539" w:tblpYSpec="bottom"/>
        <w:tblOverlap w:val="never"/>
        <w:tblW w:w="0" w:type="auto"/>
        <w:tblLook w:val="01E0" w:firstRow="1" w:lastRow="1" w:firstColumn="1" w:lastColumn="1" w:noHBand="0" w:noVBand="0"/>
      </w:tblPr>
      <w:tblGrid>
        <w:gridCol w:w="1368"/>
        <w:gridCol w:w="2880"/>
      </w:tblGrid>
      <w:tr w:rsidR="00D22270" w:rsidRPr="00BD2C32">
        <w:tc>
          <w:tcPr>
            <w:tcW w:w="1368" w:type="dxa"/>
            <w:tcBorders>
              <w:bottom w:val="single" w:sz="4" w:space="0" w:color="auto"/>
              <w:right w:val="nil"/>
            </w:tcBorders>
            <w:shd w:val="horzStripe" w:color="auto" w:fill="auto"/>
          </w:tcPr>
          <w:p w:rsidR="00D22270" w:rsidRPr="00BD2C32" w:rsidRDefault="00D22270" w:rsidP="00BD2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D22270" w:rsidRPr="00BD2C32" w:rsidRDefault="00D22270" w:rsidP="00BD2C32">
            <w:pPr>
              <w:jc w:val="center"/>
            </w:pPr>
            <w:r w:rsidRPr="00BD2C32">
              <w:t>Слабые разрушения</w:t>
            </w:r>
          </w:p>
        </w:tc>
      </w:tr>
      <w:tr w:rsidR="00D22270" w:rsidRPr="00BD2C32">
        <w:tc>
          <w:tcPr>
            <w:tcW w:w="1368" w:type="dxa"/>
            <w:tcBorders>
              <w:bottom w:val="single" w:sz="4" w:space="0" w:color="auto"/>
              <w:right w:val="nil"/>
            </w:tcBorders>
            <w:shd w:val="diagCross" w:color="auto" w:fill="auto"/>
          </w:tcPr>
          <w:p w:rsidR="00D22270" w:rsidRPr="00BD2C32" w:rsidRDefault="00D22270" w:rsidP="00BD2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D22270" w:rsidRPr="00BD2C32" w:rsidRDefault="00D22270" w:rsidP="00BD2C32">
            <w:pPr>
              <w:jc w:val="center"/>
            </w:pPr>
            <w:r w:rsidRPr="00BD2C32">
              <w:t>Средние разрушения</w:t>
            </w:r>
          </w:p>
        </w:tc>
      </w:tr>
    </w:tbl>
    <w:tbl>
      <w:tblPr>
        <w:tblStyle w:val="a3"/>
        <w:tblpPr w:leftFromText="181" w:rightFromText="181" w:horzAnchor="page" w:tblpX="8755" w:tblpYSpec="bottom"/>
        <w:tblW w:w="0" w:type="auto"/>
        <w:tblLook w:val="01E0" w:firstRow="1" w:lastRow="1" w:firstColumn="1" w:lastColumn="1" w:noHBand="0" w:noVBand="0"/>
      </w:tblPr>
      <w:tblGrid>
        <w:gridCol w:w="1368"/>
        <w:gridCol w:w="2880"/>
      </w:tblGrid>
      <w:tr w:rsidR="00D22270" w:rsidRPr="00BD2C32">
        <w:tc>
          <w:tcPr>
            <w:tcW w:w="1368" w:type="dxa"/>
            <w:tcBorders>
              <w:bottom w:val="single" w:sz="4" w:space="0" w:color="auto"/>
              <w:right w:val="nil"/>
            </w:tcBorders>
            <w:shd w:val="diagStripe" w:color="auto" w:fill="auto"/>
          </w:tcPr>
          <w:p w:rsidR="00D22270" w:rsidRPr="00BD2C32" w:rsidRDefault="00D22270" w:rsidP="00BD2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D22270" w:rsidRPr="00BD2C32" w:rsidRDefault="00D22270" w:rsidP="00BD2C32">
            <w:pPr>
              <w:jc w:val="center"/>
            </w:pPr>
            <w:r w:rsidRPr="00BD2C32">
              <w:t>Сильные разрушения</w:t>
            </w:r>
          </w:p>
        </w:tc>
      </w:tr>
      <w:tr w:rsidR="00D22270" w:rsidRPr="00BD2C32">
        <w:tc>
          <w:tcPr>
            <w:tcW w:w="1368" w:type="dxa"/>
            <w:tcBorders>
              <w:right w:val="nil"/>
            </w:tcBorders>
            <w:shd w:val="vertStripe" w:color="auto" w:fill="auto"/>
          </w:tcPr>
          <w:p w:rsidR="00D22270" w:rsidRPr="00BD2C32" w:rsidRDefault="00D22270" w:rsidP="00BD2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D22270" w:rsidRPr="00BD2C32" w:rsidRDefault="00D22270" w:rsidP="00BD2C32">
            <w:pPr>
              <w:jc w:val="center"/>
            </w:pPr>
            <w:r w:rsidRPr="00BD2C32">
              <w:t>Полные разрушения</w:t>
            </w:r>
          </w:p>
        </w:tc>
      </w:tr>
    </w:tbl>
    <w:p w:rsidR="000B2623" w:rsidRDefault="000B2623" w:rsidP="000B2623">
      <w:pPr>
        <w:rPr>
          <w:sz w:val="20"/>
        </w:rPr>
        <w:sectPr w:rsidR="000B2623" w:rsidSect="001F6D25">
          <w:pgSz w:w="16840" w:h="11907" w:orient="landscape" w:code="9"/>
          <w:pgMar w:top="851" w:right="964" w:bottom="1304" w:left="1304" w:header="720" w:footer="1021" w:gutter="0"/>
          <w:pgNumType w:start="9"/>
          <w:cols w:space="708"/>
          <w:docGrid w:linePitch="360"/>
        </w:sectPr>
      </w:pPr>
    </w:p>
    <w:p w:rsidR="00CC1FC4" w:rsidRDefault="00CC1FC4" w:rsidP="00A24830">
      <w:pPr>
        <w:jc w:val="right"/>
      </w:pPr>
      <w:r w:rsidRPr="004B2053">
        <w:lastRenderedPageBreak/>
        <w:t>Приложение А</w:t>
      </w:r>
    </w:p>
    <w:p w:rsidR="00A24830" w:rsidRPr="00A24830" w:rsidRDefault="00A24830" w:rsidP="00A24830">
      <w:pPr>
        <w:jc w:val="right"/>
        <w:rPr>
          <w:b/>
        </w:rPr>
      </w:pPr>
    </w:p>
    <w:p w:rsidR="00CC1FC4" w:rsidRPr="00A24830" w:rsidRDefault="00CC1FC4" w:rsidP="00007792">
      <w:pPr>
        <w:jc w:val="center"/>
        <w:rPr>
          <w:b/>
        </w:rPr>
      </w:pPr>
      <w:r w:rsidRPr="00A24830">
        <w:rPr>
          <w:b/>
        </w:rPr>
        <w:t>Варианты</w:t>
      </w:r>
      <w:r w:rsidR="00396FA0" w:rsidRPr="00A24830">
        <w:rPr>
          <w:b/>
        </w:rPr>
        <w:t xml:space="preserve"> </w:t>
      </w:r>
      <w:r w:rsidRPr="00A24830">
        <w:rPr>
          <w:b/>
        </w:rPr>
        <w:t xml:space="preserve">заданий на расчетно-графическую работу для студентов факультетов компьютерных технологий и автоматики, </w:t>
      </w:r>
      <w:r w:rsidR="00A24830">
        <w:rPr>
          <w:b/>
        </w:rPr>
        <w:t>естественных</w:t>
      </w:r>
      <w:r w:rsidRPr="00A24830">
        <w:rPr>
          <w:b/>
        </w:rPr>
        <w:t xml:space="preserve"> наук, математики и информатики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222"/>
        <w:gridCol w:w="917"/>
        <w:gridCol w:w="7199"/>
      </w:tblGrid>
      <w:tr w:rsidR="00CC1FC4" w:rsidRPr="004B2053">
        <w:trPr>
          <w:cantSplit/>
          <w:trHeight w:val="1390"/>
          <w:jc w:val="center"/>
        </w:trPr>
        <w:tc>
          <w:tcPr>
            <w:tcW w:w="316" w:type="pct"/>
            <w:textDirection w:val="btLr"/>
            <w:vAlign w:val="center"/>
          </w:tcPr>
          <w:p w:rsidR="00CC1FC4" w:rsidRPr="004B2053" w:rsidRDefault="00CC1FC4" w:rsidP="00007792">
            <w:pPr>
              <w:jc w:val="center"/>
            </w:pPr>
            <w:r w:rsidRPr="004B2053">
              <w:t>Номер варианта</w:t>
            </w:r>
          </w:p>
        </w:tc>
        <w:tc>
          <w:tcPr>
            <w:tcW w:w="613" w:type="pct"/>
            <w:textDirection w:val="btLr"/>
            <w:vAlign w:val="center"/>
          </w:tcPr>
          <w:p w:rsidR="00CC1FC4" w:rsidRPr="004B2053" w:rsidRDefault="00CC1FC4" w:rsidP="00007792">
            <w:pPr>
              <w:jc w:val="center"/>
            </w:pPr>
            <w:r w:rsidRPr="004B2053">
              <w:t>Емкость углеводородной смеси Q, т</w:t>
            </w:r>
          </w:p>
        </w:tc>
        <w:tc>
          <w:tcPr>
            <w:tcW w:w="460" w:type="pct"/>
            <w:textDirection w:val="btLr"/>
            <w:vAlign w:val="center"/>
          </w:tcPr>
          <w:p w:rsidR="00CC1FC4" w:rsidRPr="004B2053" w:rsidRDefault="00CC1FC4" w:rsidP="00007792">
            <w:pPr>
              <w:jc w:val="center"/>
            </w:pPr>
            <w:r w:rsidRPr="004B2053">
              <w:t>Расстояние от емкости до объекта, м</w:t>
            </w:r>
          </w:p>
        </w:tc>
        <w:tc>
          <w:tcPr>
            <w:tcW w:w="3611" w:type="pct"/>
            <w:vAlign w:val="center"/>
          </w:tcPr>
          <w:p w:rsidR="00CC1FC4" w:rsidRPr="004B2053" w:rsidRDefault="00CC1FC4" w:rsidP="00007792">
            <w:pPr>
              <w:jc w:val="center"/>
            </w:pPr>
            <w:r w:rsidRPr="004B2053">
              <w:t>Характеристика объекта</w:t>
            </w:r>
          </w:p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1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0,5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120</w:t>
            </w:r>
          </w:p>
        </w:tc>
        <w:tc>
          <w:tcPr>
            <w:tcW w:w="3611" w:type="pct"/>
            <w:vMerge w:val="restart"/>
            <w:vAlign w:val="center"/>
          </w:tcPr>
          <w:p w:rsidR="00CC1FC4" w:rsidRPr="004B2053" w:rsidRDefault="00CC1FC4" w:rsidP="00396FA0">
            <w:r w:rsidRPr="004B2053">
              <w:t>Здание с метал</w:t>
            </w:r>
            <w:r w:rsidR="00030DD2">
              <w:t>лическим</w:t>
            </w:r>
            <w:r w:rsidRPr="004B2053">
              <w:t xml:space="preserve"> каркасом и крановым оборудов</w:t>
            </w:r>
            <w:r w:rsidR="00030DD2">
              <w:t>.</w:t>
            </w:r>
            <w:r w:rsidRPr="004B2053">
              <w:t xml:space="preserve"> 25-50 т.</w:t>
            </w:r>
          </w:p>
          <w:p w:rsidR="00CC1FC4" w:rsidRPr="004B2053" w:rsidRDefault="00CC1FC4" w:rsidP="00396FA0">
            <w:r w:rsidRPr="004B2053">
              <w:t xml:space="preserve">Станки тяжелые. </w:t>
            </w:r>
          </w:p>
          <w:p w:rsidR="00CC1FC4" w:rsidRPr="004B2053" w:rsidRDefault="00CC1FC4" w:rsidP="00396FA0">
            <w:r w:rsidRPr="004B2053">
              <w:t xml:space="preserve">Компьютерный класс. </w:t>
            </w:r>
          </w:p>
          <w:p w:rsidR="00CC1FC4" w:rsidRPr="004B2053" w:rsidRDefault="00CC1FC4" w:rsidP="00396FA0">
            <w:r w:rsidRPr="004B2053">
              <w:t>Технологические трубопроводы.</w:t>
            </w:r>
          </w:p>
          <w:p w:rsidR="00CC1FC4" w:rsidRPr="004B2053" w:rsidRDefault="00CC1FC4" w:rsidP="00396FA0">
            <w:r w:rsidRPr="004B2053">
              <w:t>Кабельные наземные линии.</w:t>
            </w:r>
          </w:p>
          <w:p w:rsidR="00CC1FC4" w:rsidRPr="004B2053" w:rsidRDefault="00CC1FC4" w:rsidP="00396FA0">
            <w:r w:rsidRPr="004B2053">
              <w:t>Трансформатор 120 кВа.</w:t>
            </w:r>
          </w:p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2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1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190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3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2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250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4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3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300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5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5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220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6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450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7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1,5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215</w:t>
            </w:r>
          </w:p>
        </w:tc>
        <w:tc>
          <w:tcPr>
            <w:tcW w:w="3611" w:type="pct"/>
            <w:vMerge w:val="restart"/>
            <w:vAlign w:val="center"/>
          </w:tcPr>
          <w:p w:rsidR="00CC1FC4" w:rsidRPr="004B2053" w:rsidRDefault="00CC1FC4" w:rsidP="00396FA0">
            <w:r w:rsidRPr="004B2053">
              <w:t>Здание с легким металлическим каркасом.</w:t>
            </w:r>
          </w:p>
          <w:p w:rsidR="00CC1FC4" w:rsidRPr="004B2053" w:rsidRDefault="00CC1FC4" w:rsidP="00396FA0">
            <w:r w:rsidRPr="004B2053">
              <w:t>Станки средние.</w:t>
            </w:r>
          </w:p>
          <w:p w:rsidR="00CC1FC4" w:rsidRPr="004B2053" w:rsidRDefault="00CC1FC4" w:rsidP="00396FA0">
            <w:r w:rsidRPr="004B2053">
              <w:t>Станки легкие.</w:t>
            </w:r>
          </w:p>
          <w:p w:rsidR="00CC1FC4" w:rsidRPr="004B2053" w:rsidRDefault="00CC1FC4" w:rsidP="00396FA0">
            <w:r w:rsidRPr="004B2053">
              <w:t>Технологические трубопроводы.</w:t>
            </w:r>
          </w:p>
          <w:p w:rsidR="00CC1FC4" w:rsidRPr="004B2053" w:rsidRDefault="00CC1FC4" w:rsidP="00396FA0">
            <w:r w:rsidRPr="004B2053">
              <w:t>Стеллажи.</w:t>
            </w:r>
          </w:p>
          <w:p w:rsidR="00CC1FC4" w:rsidRPr="004B2053" w:rsidRDefault="00CC1FC4" w:rsidP="00396FA0">
            <w:r w:rsidRPr="004B2053">
              <w:t>Открытое распределительное устройство.</w:t>
            </w:r>
          </w:p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8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4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215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9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1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150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20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550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11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30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450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12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5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230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13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0,2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100</w:t>
            </w:r>
          </w:p>
        </w:tc>
        <w:tc>
          <w:tcPr>
            <w:tcW w:w="3611" w:type="pct"/>
            <w:vMerge w:val="restart"/>
            <w:vAlign w:val="center"/>
          </w:tcPr>
          <w:p w:rsidR="00CC1FC4" w:rsidRPr="004B2053" w:rsidRDefault="00CC1FC4" w:rsidP="00396FA0">
            <w:r w:rsidRPr="004B2053">
              <w:t>Здание из сборного железобетона.</w:t>
            </w:r>
          </w:p>
          <w:p w:rsidR="00CC1FC4" w:rsidRPr="004B2053" w:rsidRDefault="00CC1FC4" w:rsidP="00396FA0">
            <w:r w:rsidRPr="004B2053">
              <w:t>Станки тяжелые.</w:t>
            </w:r>
          </w:p>
          <w:p w:rsidR="00CC1FC4" w:rsidRPr="004B2053" w:rsidRDefault="00CC1FC4" w:rsidP="00396FA0">
            <w:r w:rsidRPr="004B2053">
              <w:t xml:space="preserve">Промышленные роботы. </w:t>
            </w:r>
          </w:p>
          <w:p w:rsidR="00CC1FC4" w:rsidRPr="004B2053" w:rsidRDefault="00CC1FC4" w:rsidP="00396FA0">
            <w:r w:rsidRPr="004B2053">
              <w:t>Краны и крановое оборудование.</w:t>
            </w:r>
          </w:p>
          <w:p w:rsidR="00CC1FC4" w:rsidRPr="004B2053" w:rsidRDefault="00CC1FC4" w:rsidP="00396FA0">
            <w:r w:rsidRPr="004B2053">
              <w:t>Технологические трубопроводы.</w:t>
            </w:r>
          </w:p>
          <w:p w:rsidR="00CC1FC4" w:rsidRPr="004B2053" w:rsidRDefault="00CC1FC4" w:rsidP="00396FA0">
            <w:r w:rsidRPr="004B2053">
              <w:t>Кабельные наземные линии.</w:t>
            </w:r>
          </w:p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14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0,3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120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15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2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150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16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2,5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180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17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3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200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18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4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220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19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6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380</w:t>
            </w:r>
          </w:p>
        </w:tc>
        <w:tc>
          <w:tcPr>
            <w:tcW w:w="3611" w:type="pct"/>
            <w:vMerge w:val="restart"/>
            <w:vAlign w:val="center"/>
          </w:tcPr>
          <w:p w:rsidR="00CC1FC4" w:rsidRPr="004B2053" w:rsidRDefault="00CC1FC4" w:rsidP="00396FA0">
            <w:r w:rsidRPr="004B2053">
              <w:t>Массивное промышленное здание.</w:t>
            </w:r>
          </w:p>
          <w:p w:rsidR="00CC1FC4" w:rsidRPr="004B2053" w:rsidRDefault="00CC1FC4" w:rsidP="00396FA0">
            <w:r w:rsidRPr="004B2053">
              <w:t>Станки тяжелые.</w:t>
            </w:r>
          </w:p>
          <w:p w:rsidR="00CC1FC4" w:rsidRPr="004B2053" w:rsidRDefault="00CC1FC4" w:rsidP="00396FA0">
            <w:r w:rsidRPr="004B2053">
              <w:t>Аппаратура программного управления.</w:t>
            </w:r>
          </w:p>
          <w:p w:rsidR="00CC1FC4" w:rsidRPr="004B2053" w:rsidRDefault="00CC1FC4" w:rsidP="00396FA0">
            <w:r w:rsidRPr="004B2053">
              <w:t>Технологические трубопроводы.</w:t>
            </w:r>
          </w:p>
          <w:p w:rsidR="00CC1FC4" w:rsidRPr="004B2053" w:rsidRDefault="00CC1FC4" w:rsidP="00396FA0">
            <w:r w:rsidRPr="004B2053">
              <w:t>Электродвигатели мощностью 10 кВт.</w:t>
            </w:r>
          </w:p>
          <w:p w:rsidR="00CC1FC4" w:rsidRPr="004B2053" w:rsidRDefault="00CC1FC4" w:rsidP="00396FA0">
            <w:r w:rsidRPr="004B2053">
              <w:t>Кабельные наземные линии.</w:t>
            </w:r>
          </w:p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20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7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270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21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8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280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22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9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420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23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300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24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15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340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25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20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380</w:t>
            </w:r>
          </w:p>
        </w:tc>
        <w:tc>
          <w:tcPr>
            <w:tcW w:w="3611" w:type="pct"/>
            <w:vMerge w:val="restart"/>
            <w:vAlign w:val="center"/>
          </w:tcPr>
          <w:p w:rsidR="00CC1FC4" w:rsidRPr="004B2053" w:rsidRDefault="00CC1FC4" w:rsidP="00396FA0">
            <w:r w:rsidRPr="004B2053">
              <w:t>Трехэтажное железобетонное здание.</w:t>
            </w:r>
          </w:p>
          <w:p w:rsidR="00CC1FC4" w:rsidRPr="004B2053" w:rsidRDefault="00CC1FC4" w:rsidP="00396FA0">
            <w:r w:rsidRPr="004B2053">
              <w:t>Станки средние.</w:t>
            </w:r>
          </w:p>
          <w:p w:rsidR="00CC1FC4" w:rsidRPr="004B2053" w:rsidRDefault="00CC1FC4" w:rsidP="00396FA0">
            <w:r w:rsidRPr="004B2053">
              <w:t>Компьютерный класс.</w:t>
            </w:r>
          </w:p>
          <w:p w:rsidR="00CC1FC4" w:rsidRPr="004B2053" w:rsidRDefault="00CC1FC4" w:rsidP="00396FA0">
            <w:r w:rsidRPr="004B2053">
              <w:t>Ленточный конвейер.</w:t>
            </w:r>
          </w:p>
          <w:p w:rsidR="00CC1FC4" w:rsidRPr="004B2053" w:rsidRDefault="00CC1FC4" w:rsidP="00396FA0">
            <w:r w:rsidRPr="004B2053">
              <w:t>Электродвигатель мощностью 2 кВт.</w:t>
            </w:r>
          </w:p>
          <w:p w:rsidR="00CC1FC4" w:rsidRPr="004B2053" w:rsidRDefault="00CC1FC4" w:rsidP="00396FA0">
            <w:r w:rsidRPr="004B2053">
              <w:t>Кабельные наземные линии.</w:t>
            </w:r>
          </w:p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26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25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400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27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30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440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28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4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175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29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7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400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  <w:jc w:val="center"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30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8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400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</w:tbl>
    <w:p w:rsidR="00396FA0" w:rsidRPr="004B2053" w:rsidRDefault="00396FA0" w:rsidP="00396FA0">
      <w:pPr>
        <w:jc w:val="right"/>
        <w:rPr>
          <w:sz w:val="18"/>
          <w:szCs w:val="18"/>
        </w:rPr>
      </w:pPr>
    </w:p>
    <w:p w:rsidR="00CC1FC4" w:rsidRPr="004B2053" w:rsidRDefault="00396FA0" w:rsidP="00396FA0">
      <w:pPr>
        <w:jc w:val="right"/>
      </w:pPr>
      <w:r w:rsidRPr="004B2053">
        <w:rPr>
          <w:sz w:val="18"/>
          <w:szCs w:val="18"/>
        </w:rPr>
        <w:br w:type="page"/>
      </w:r>
      <w:r w:rsidR="00CC1FC4" w:rsidRPr="004B2053">
        <w:lastRenderedPageBreak/>
        <w:t>Продолжение приложения А</w:t>
      </w:r>
    </w:p>
    <w:p w:rsidR="00CC1FC4" w:rsidRPr="004B2053" w:rsidRDefault="00CC1FC4" w:rsidP="00396FA0">
      <w:pPr>
        <w:jc w:val="right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222"/>
        <w:gridCol w:w="917"/>
        <w:gridCol w:w="7199"/>
      </w:tblGrid>
      <w:tr w:rsidR="00CC1FC4" w:rsidRPr="004B2053">
        <w:trPr>
          <w:cantSplit/>
          <w:trHeight w:val="1390"/>
        </w:trPr>
        <w:tc>
          <w:tcPr>
            <w:tcW w:w="316" w:type="pct"/>
            <w:textDirection w:val="btLr"/>
            <w:vAlign w:val="center"/>
          </w:tcPr>
          <w:p w:rsidR="00CC1FC4" w:rsidRPr="004B2053" w:rsidRDefault="00CC1FC4" w:rsidP="00396FA0">
            <w:pPr>
              <w:jc w:val="center"/>
            </w:pPr>
            <w:r w:rsidRPr="004B2053">
              <w:t>Номер варианта</w:t>
            </w:r>
          </w:p>
        </w:tc>
        <w:tc>
          <w:tcPr>
            <w:tcW w:w="613" w:type="pct"/>
            <w:textDirection w:val="btLr"/>
            <w:vAlign w:val="center"/>
          </w:tcPr>
          <w:p w:rsidR="00CC1FC4" w:rsidRPr="004B2053" w:rsidRDefault="00CC1FC4" w:rsidP="00396FA0">
            <w:pPr>
              <w:jc w:val="center"/>
            </w:pPr>
            <w:r w:rsidRPr="004B2053">
              <w:t>Емкость углеводородной смеси Q, т</w:t>
            </w:r>
          </w:p>
        </w:tc>
        <w:tc>
          <w:tcPr>
            <w:tcW w:w="460" w:type="pct"/>
            <w:textDirection w:val="btLr"/>
            <w:vAlign w:val="center"/>
          </w:tcPr>
          <w:p w:rsidR="00CC1FC4" w:rsidRPr="004B2053" w:rsidRDefault="00CC1FC4" w:rsidP="00396FA0">
            <w:pPr>
              <w:jc w:val="center"/>
            </w:pPr>
            <w:r w:rsidRPr="004B2053">
              <w:t>Расстояние от емкости до объекта, м</w:t>
            </w:r>
          </w:p>
        </w:tc>
        <w:tc>
          <w:tcPr>
            <w:tcW w:w="3611" w:type="pct"/>
            <w:vAlign w:val="center"/>
          </w:tcPr>
          <w:p w:rsidR="00CC1FC4" w:rsidRPr="004B2053" w:rsidRDefault="00CC1FC4" w:rsidP="00396FA0">
            <w:pPr>
              <w:jc w:val="center"/>
            </w:pPr>
            <w:r w:rsidRPr="004B2053">
              <w:t>Характеристика объекта</w:t>
            </w:r>
          </w:p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31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3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200</w:t>
            </w:r>
          </w:p>
        </w:tc>
        <w:tc>
          <w:tcPr>
            <w:tcW w:w="3611" w:type="pct"/>
            <w:vMerge w:val="restart"/>
            <w:vAlign w:val="center"/>
          </w:tcPr>
          <w:p w:rsidR="00CC1FC4" w:rsidRPr="004B2053" w:rsidRDefault="00CC1FC4" w:rsidP="00396FA0">
            <w:r w:rsidRPr="004B2053">
              <w:t>Здание с легким метал</w:t>
            </w:r>
            <w:r w:rsidR="00030DD2">
              <w:t>лическим</w:t>
            </w:r>
            <w:r w:rsidRPr="004B2053">
              <w:t xml:space="preserve"> каркасом.</w:t>
            </w:r>
          </w:p>
          <w:p w:rsidR="00CC1FC4" w:rsidRPr="004B2053" w:rsidRDefault="00CC1FC4" w:rsidP="00396FA0">
            <w:r w:rsidRPr="004B2053">
              <w:t xml:space="preserve">Станки средние. </w:t>
            </w:r>
          </w:p>
          <w:p w:rsidR="00CC1FC4" w:rsidRPr="004B2053" w:rsidRDefault="00CC1FC4" w:rsidP="00396FA0">
            <w:r w:rsidRPr="004B2053">
              <w:t xml:space="preserve">Компьютерный класс. </w:t>
            </w:r>
          </w:p>
          <w:p w:rsidR="00CC1FC4" w:rsidRPr="004B2053" w:rsidRDefault="00CC1FC4" w:rsidP="00396FA0">
            <w:r w:rsidRPr="004B2053">
              <w:t>Технологические трубопроводы.</w:t>
            </w:r>
          </w:p>
          <w:p w:rsidR="00CC1FC4" w:rsidRPr="004B2053" w:rsidRDefault="00CC1FC4" w:rsidP="00396FA0">
            <w:r w:rsidRPr="004B2053">
              <w:t>Кабельные наземные линии.</w:t>
            </w:r>
          </w:p>
          <w:p w:rsidR="00CC1FC4" w:rsidRPr="004B2053" w:rsidRDefault="00CC1FC4" w:rsidP="00396FA0">
            <w:r w:rsidRPr="004B2053">
              <w:t>Электродвигатель 10 кВт.</w:t>
            </w:r>
          </w:p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32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5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240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33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2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250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34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1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200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35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300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36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6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200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37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450</w:t>
            </w:r>
          </w:p>
        </w:tc>
        <w:tc>
          <w:tcPr>
            <w:tcW w:w="3611" w:type="pct"/>
            <w:vMerge w:val="restart"/>
            <w:vAlign w:val="center"/>
          </w:tcPr>
          <w:p w:rsidR="00CC1FC4" w:rsidRPr="004B2053" w:rsidRDefault="00CC1FC4" w:rsidP="00396FA0">
            <w:r w:rsidRPr="004B2053">
              <w:t>Массивное пром</w:t>
            </w:r>
            <w:r w:rsidR="00030DD2">
              <w:t>ышленное</w:t>
            </w:r>
            <w:r w:rsidRPr="004B2053">
              <w:t xml:space="preserve"> здание.</w:t>
            </w:r>
          </w:p>
          <w:p w:rsidR="00CC1FC4" w:rsidRPr="004B2053" w:rsidRDefault="00CC1FC4" w:rsidP="00396FA0">
            <w:r w:rsidRPr="004B2053">
              <w:t>Станки тяжелые.</w:t>
            </w:r>
          </w:p>
          <w:p w:rsidR="00CC1FC4" w:rsidRPr="004B2053" w:rsidRDefault="00CC1FC4" w:rsidP="00396FA0">
            <w:r w:rsidRPr="004B2053">
              <w:t>Станки средние.</w:t>
            </w:r>
          </w:p>
          <w:p w:rsidR="00CC1FC4" w:rsidRPr="004B2053" w:rsidRDefault="00CC1FC4" w:rsidP="00396FA0">
            <w:r w:rsidRPr="004B2053">
              <w:t>Станки легкие.</w:t>
            </w:r>
          </w:p>
          <w:p w:rsidR="00CC1FC4" w:rsidRPr="004B2053" w:rsidRDefault="00CC1FC4" w:rsidP="00396FA0">
            <w:r w:rsidRPr="004B2053">
              <w:t>Аппаратура программного управления.</w:t>
            </w:r>
          </w:p>
          <w:p w:rsidR="00CC1FC4" w:rsidRPr="004B2053" w:rsidRDefault="00CC1FC4" w:rsidP="00396FA0">
            <w:r w:rsidRPr="004B2053">
              <w:t>Кабельные наземные линии.</w:t>
            </w:r>
          </w:p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38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300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39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20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550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40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20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380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41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30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650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42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40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700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43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40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480</w:t>
            </w:r>
          </w:p>
        </w:tc>
        <w:tc>
          <w:tcPr>
            <w:tcW w:w="3611" w:type="pct"/>
            <w:vMerge w:val="restart"/>
            <w:vAlign w:val="center"/>
          </w:tcPr>
          <w:p w:rsidR="00CC1FC4" w:rsidRPr="004B2053" w:rsidRDefault="00CC1FC4" w:rsidP="00396FA0">
            <w:r w:rsidRPr="004B2053">
              <w:t>Здание из сборного железобетона.</w:t>
            </w:r>
          </w:p>
          <w:p w:rsidR="00CC1FC4" w:rsidRPr="004B2053" w:rsidRDefault="00CC1FC4" w:rsidP="00396FA0">
            <w:r w:rsidRPr="004B2053">
              <w:t>Станки средние.</w:t>
            </w:r>
          </w:p>
          <w:p w:rsidR="00CC1FC4" w:rsidRPr="004B2053" w:rsidRDefault="00CC1FC4" w:rsidP="00396FA0">
            <w:r w:rsidRPr="004B2053">
              <w:t>Станки легкие.</w:t>
            </w:r>
          </w:p>
          <w:p w:rsidR="00CC1FC4" w:rsidRPr="004B2053" w:rsidRDefault="00CC1FC4" w:rsidP="00396FA0">
            <w:r w:rsidRPr="004B2053">
              <w:t>Компьютерный класс.</w:t>
            </w:r>
          </w:p>
          <w:p w:rsidR="00CC1FC4" w:rsidRPr="004B2053" w:rsidRDefault="00CC1FC4" w:rsidP="00396FA0">
            <w:r w:rsidRPr="004B2053">
              <w:t>Технологические трубопроводы.</w:t>
            </w:r>
          </w:p>
          <w:p w:rsidR="00CC1FC4" w:rsidRPr="004B2053" w:rsidRDefault="00CC1FC4" w:rsidP="00396FA0">
            <w:r w:rsidRPr="004B2053">
              <w:t>Электродвигатель 2 кВт.</w:t>
            </w:r>
          </w:p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44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2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250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45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3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200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46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1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200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47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5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350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48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5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240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49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6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380</w:t>
            </w:r>
          </w:p>
        </w:tc>
        <w:tc>
          <w:tcPr>
            <w:tcW w:w="3611" w:type="pct"/>
            <w:vMerge w:val="restart"/>
            <w:vAlign w:val="center"/>
          </w:tcPr>
          <w:p w:rsidR="00CC1FC4" w:rsidRPr="004B2053" w:rsidRDefault="00CC1FC4" w:rsidP="00396FA0">
            <w:r w:rsidRPr="004B2053">
              <w:t>Здание с легким метал. каркасом.</w:t>
            </w:r>
          </w:p>
          <w:p w:rsidR="00CC1FC4" w:rsidRPr="004B2053" w:rsidRDefault="00CC1FC4" w:rsidP="00396FA0">
            <w:r w:rsidRPr="004B2053">
              <w:t>Станки средние.</w:t>
            </w:r>
          </w:p>
          <w:p w:rsidR="00CC1FC4" w:rsidRPr="004B2053" w:rsidRDefault="00CC1FC4" w:rsidP="00396FA0">
            <w:r w:rsidRPr="004B2053">
              <w:t>Промышленные роботы.</w:t>
            </w:r>
          </w:p>
          <w:p w:rsidR="00CC1FC4" w:rsidRPr="004B2053" w:rsidRDefault="00CC1FC4" w:rsidP="00396FA0">
            <w:r w:rsidRPr="004B2053">
              <w:t>Краны и крановое оборудование.</w:t>
            </w:r>
          </w:p>
          <w:p w:rsidR="00CC1FC4" w:rsidRPr="004B2053" w:rsidRDefault="00CC1FC4" w:rsidP="00396FA0">
            <w:r w:rsidRPr="004B2053">
              <w:t>Ленточный конвейер.</w:t>
            </w:r>
          </w:p>
          <w:p w:rsidR="00CC1FC4" w:rsidRPr="004B2053" w:rsidRDefault="00CC1FC4" w:rsidP="00396FA0">
            <w:r w:rsidRPr="004B2053">
              <w:t>Кабельные наземные линии.</w:t>
            </w:r>
          </w:p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50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7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270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51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4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220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52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30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450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53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5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230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54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2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250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55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1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190</w:t>
            </w:r>
          </w:p>
        </w:tc>
        <w:tc>
          <w:tcPr>
            <w:tcW w:w="3611" w:type="pct"/>
            <w:vMerge w:val="restart"/>
            <w:vAlign w:val="center"/>
          </w:tcPr>
          <w:p w:rsidR="00CC1FC4" w:rsidRPr="004B2053" w:rsidRDefault="00CC1FC4" w:rsidP="00396FA0">
            <w:r w:rsidRPr="004B2053">
              <w:t>Административные многоэтажные здания.</w:t>
            </w:r>
          </w:p>
          <w:p w:rsidR="00CC1FC4" w:rsidRPr="004B2053" w:rsidRDefault="00CC1FC4" w:rsidP="00396FA0">
            <w:r w:rsidRPr="004B2053">
              <w:t>Станки тяжелые.</w:t>
            </w:r>
          </w:p>
          <w:p w:rsidR="00CC1FC4" w:rsidRPr="004B2053" w:rsidRDefault="00CC1FC4" w:rsidP="00396FA0">
            <w:r w:rsidRPr="004B2053">
              <w:t>Станки средние.</w:t>
            </w:r>
          </w:p>
          <w:p w:rsidR="00CC1FC4" w:rsidRPr="004B2053" w:rsidRDefault="00CC1FC4" w:rsidP="00396FA0">
            <w:r w:rsidRPr="004B2053">
              <w:t>Станки легкие.</w:t>
            </w:r>
          </w:p>
          <w:p w:rsidR="00CC1FC4" w:rsidRPr="004B2053" w:rsidRDefault="00CC1FC4" w:rsidP="00396FA0">
            <w:r w:rsidRPr="004B2053">
              <w:t>Аппаратура программного управления.</w:t>
            </w:r>
          </w:p>
          <w:p w:rsidR="00CC1FC4" w:rsidRPr="004B2053" w:rsidRDefault="00CC1FC4" w:rsidP="00396FA0">
            <w:r w:rsidRPr="004B2053">
              <w:t>Кабельные наземные линии.</w:t>
            </w:r>
          </w:p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56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3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300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57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5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220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58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1,5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210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59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4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220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rPr>
          <w:cantSplit/>
        </w:trPr>
        <w:tc>
          <w:tcPr>
            <w:tcW w:w="316" w:type="pct"/>
          </w:tcPr>
          <w:p w:rsidR="00CC1FC4" w:rsidRPr="004B2053" w:rsidRDefault="00CC1FC4" w:rsidP="00396FA0">
            <w:pPr>
              <w:jc w:val="center"/>
            </w:pPr>
            <w:r w:rsidRPr="004B2053">
              <w:t>60</w:t>
            </w:r>
          </w:p>
        </w:tc>
        <w:tc>
          <w:tcPr>
            <w:tcW w:w="613" w:type="pct"/>
          </w:tcPr>
          <w:p w:rsidR="00CC1FC4" w:rsidRPr="004B2053" w:rsidRDefault="00CC1FC4" w:rsidP="00396FA0">
            <w:pPr>
              <w:jc w:val="center"/>
            </w:pPr>
            <w:r w:rsidRPr="004B2053">
              <w:t>1</w:t>
            </w:r>
          </w:p>
        </w:tc>
        <w:tc>
          <w:tcPr>
            <w:tcW w:w="460" w:type="pct"/>
          </w:tcPr>
          <w:p w:rsidR="00CC1FC4" w:rsidRPr="004B2053" w:rsidRDefault="00CC1FC4" w:rsidP="00396FA0">
            <w:pPr>
              <w:jc w:val="center"/>
            </w:pPr>
            <w:r w:rsidRPr="004B2053">
              <w:t>150</w:t>
            </w:r>
          </w:p>
        </w:tc>
        <w:tc>
          <w:tcPr>
            <w:tcW w:w="3611" w:type="pct"/>
            <w:vMerge/>
            <w:vAlign w:val="center"/>
          </w:tcPr>
          <w:p w:rsidR="00CC1FC4" w:rsidRPr="004B2053" w:rsidRDefault="00CC1FC4" w:rsidP="00396FA0"/>
        </w:tc>
      </w:tr>
    </w:tbl>
    <w:p w:rsidR="00CC1FC4" w:rsidRPr="004B2053" w:rsidRDefault="00CC1FC4" w:rsidP="00396FA0">
      <w:pPr>
        <w:jc w:val="right"/>
        <w:rPr>
          <w:sz w:val="20"/>
        </w:rPr>
      </w:pPr>
    </w:p>
    <w:p w:rsidR="00CC1FC4" w:rsidRPr="004B2053" w:rsidRDefault="00CC1FC4" w:rsidP="00396FA0">
      <w:pPr>
        <w:ind w:firstLine="476"/>
        <w:jc w:val="right"/>
      </w:pPr>
      <w:r w:rsidRPr="004B2053">
        <w:rPr>
          <w:sz w:val="20"/>
        </w:rPr>
        <w:br w:type="page"/>
      </w:r>
      <w:r w:rsidRPr="004B2053">
        <w:lastRenderedPageBreak/>
        <w:t>Т а б л и ц а  1.2</w:t>
      </w:r>
    </w:p>
    <w:p w:rsidR="00CC1FC4" w:rsidRPr="00A24830" w:rsidRDefault="00CC1FC4" w:rsidP="00396FA0">
      <w:pPr>
        <w:ind w:firstLine="476"/>
        <w:jc w:val="center"/>
        <w:rPr>
          <w:b/>
        </w:rPr>
      </w:pPr>
      <w:r w:rsidRPr="00A24830">
        <w:rPr>
          <w:b/>
        </w:rPr>
        <w:t>Степени разрушений элементов объекта при различных избыточных давлениях ударной волны, кПа.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5114"/>
        <w:gridCol w:w="1114"/>
        <w:gridCol w:w="1272"/>
        <w:gridCol w:w="1248"/>
        <w:gridCol w:w="1220"/>
      </w:tblGrid>
      <w:tr w:rsidR="00CC1FC4" w:rsidRPr="004B2053">
        <w:tc>
          <w:tcPr>
            <w:tcW w:w="2565" w:type="pct"/>
            <w:vMerge w:val="restart"/>
          </w:tcPr>
          <w:p w:rsidR="00CC1FC4" w:rsidRPr="004B2053" w:rsidRDefault="00CC1FC4" w:rsidP="00396FA0">
            <w:pPr>
              <w:jc w:val="center"/>
            </w:pPr>
            <w:r w:rsidRPr="004B2053">
              <w:t>Элементы объекта</w:t>
            </w:r>
          </w:p>
        </w:tc>
        <w:tc>
          <w:tcPr>
            <w:tcW w:w="2435" w:type="pct"/>
            <w:gridSpan w:val="4"/>
          </w:tcPr>
          <w:p w:rsidR="00CC1FC4" w:rsidRPr="004B2053" w:rsidRDefault="00CC1FC4" w:rsidP="00396FA0">
            <w:pPr>
              <w:jc w:val="center"/>
            </w:pPr>
            <w:r w:rsidRPr="004B2053">
              <w:t>Разрушение</w:t>
            </w:r>
          </w:p>
        </w:tc>
      </w:tr>
      <w:tr w:rsidR="00CC1FC4" w:rsidRPr="004B2053">
        <w:tc>
          <w:tcPr>
            <w:tcW w:w="2565" w:type="pct"/>
            <w:vMerge/>
          </w:tcPr>
          <w:p w:rsidR="00CC1FC4" w:rsidRPr="004B2053" w:rsidRDefault="00CC1FC4" w:rsidP="00396FA0"/>
        </w:tc>
        <w:tc>
          <w:tcPr>
            <w:tcW w:w="559" w:type="pct"/>
          </w:tcPr>
          <w:p w:rsidR="00CC1FC4" w:rsidRPr="004B2053" w:rsidRDefault="00CC1FC4" w:rsidP="00396FA0">
            <w:r w:rsidRPr="004B2053">
              <w:t>Слабое</w:t>
            </w:r>
          </w:p>
        </w:tc>
        <w:tc>
          <w:tcPr>
            <w:tcW w:w="638" w:type="pct"/>
          </w:tcPr>
          <w:p w:rsidR="00CC1FC4" w:rsidRPr="004B2053" w:rsidRDefault="00CC1FC4" w:rsidP="00396FA0">
            <w:pPr>
              <w:jc w:val="center"/>
            </w:pPr>
            <w:r w:rsidRPr="004B2053">
              <w:t>Среднее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Сильное</w:t>
            </w:r>
          </w:p>
        </w:tc>
        <w:tc>
          <w:tcPr>
            <w:tcW w:w="612" w:type="pct"/>
          </w:tcPr>
          <w:p w:rsidR="00CC1FC4" w:rsidRPr="004B2053" w:rsidRDefault="00CC1FC4" w:rsidP="00396FA0">
            <w:pPr>
              <w:jc w:val="center"/>
            </w:pPr>
            <w:r w:rsidRPr="004B2053">
              <w:t>Полное</w:t>
            </w:r>
          </w:p>
        </w:tc>
      </w:tr>
      <w:tr w:rsidR="00CC1FC4" w:rsidRPr="004B2053">
        <w:tc>
          <w:tcPr>
            <w:tcW w:w="2565" w:type="pct"/>
          </w:tcPr>
          <w:p w:rsidR="00CC1FC4" w:rsidRPr="00030DD2" w:rsidRDefault="00CC1FC4" w:rsidP="00396FA0">
            <w:pPr>
              <w:rPr>
                <w:b/>
              </w:rPr>
            </w:pPr>
            <w:r w:rsidRPr="00030DD2">
              <w:rPr>
                <w:b/>
              </w:rPr>
              <w:t>Производственные здания</w:t>
            </w:r>
          </w:p>
        </w:tc>
        <w:tc>
          <w:tcPr>
            <w:tcW w:w="559" w:type="pct"/>
          </w:tcPr>
          <w:p w:rsidR="00CC1FC4" w:rsidRPr="004B2053" w:rsidRDefault="00CC1FC4" w:rsidP="00396FA0"/>
        </w:tc>
        <w:tc>
          <w:tcPr>
            <w:tcW w:w="638" w:type="pct"/>
          </w:tcPr>
          <w:p w:rsidR="00CC1FC4" w:rsidRPr="004B2053" w:rsidRDefault="00CC1FC4" w:rsidP="00396FA0">
            <w:pPr>
              <w:jc w:val="center"/>
            </w:pPr>
          </w:p>
        </w:tc>
        <w:tc>
          <w:tcPr>
            <w:tcW w:w="626" w:type="pct"/>
          </w:tcPr>
          <w:p w:rsidR="00CC1FC4" w:rsidRPr="004B2053" w:rsidRDefault="00CC1FC4" w:rsidP="00396FA0"/>
        </w:tc>
        <w:tc>
          <w:tcPr>
            <w:tcW w:w="612" w:type="pct"/>
          </w:tcPr>
          <w:p w:rsidR="00CC1FC4" w:rsidRPr="004B2053" w:rsidRDefault="00CC1FC4" w:rsidP="00396FA0">
            <w:pPr>
              <w:jc w:val="center"/>
            </w:pP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Массивное промышл</w:t>
            </w:r>
            <w:r w:rsidR="00030DD2">
              <w:t>енное</w:t>
            </w:r>
            <w:r w:rsidRPr="004B2053">
              <w:t xml:space="preserve"> здание 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20-30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30-40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40-50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50-70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Здание с легким мет. каркасом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10-20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20-30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30-50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50-70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Здание со сборного железобетона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10-20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20-30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30-60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60-80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Здание с мет</w:t>
            </w:r>
            <w:r w:rsidR="00030DD2">
              <w:t>ал</w:t>
            </w:r>
            <w:r w:rsidRPr="004B2053">
              <w:t>. каркасом кран</w:t>
            </w:r>
            <w:r w:rsidR="00030DD2">
              <w:t>овым</w:t>
            </w:r>
            <w:r w:rsidRPr="004B2053">
              <w:t>. оборуд.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20-30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30-40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40-50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50-70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Трехэтажное железобетон. здание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10-20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20-35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35-45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45-60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Складские кирпичные здания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10-20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20-30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30-40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40-50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Промышлен. здание с мет. каркасом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10-20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20-30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30-40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40-50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Одноэтажн</w:t>
            </w:r>
            <w:r w:rsidR="00030DD2">
              <w:t>ое</w:t>
            </w:r>
            <w:r w:rsidRPr="004B2053">
              <w:t xml:space="preserve"> здание с метал. каркасом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5-7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7-10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10-15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15-20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Кирпичн</w:t>
            </w:r>
            <w:r w:rsidR="00030DD2">
              <w:t>ое</w:t>
            </w:r>
            <w:r w:rsidRPr="004B2053">
              <w:t xml:space="preserve"> </w:t>
            </w:r>
            <w:r w:rsidR="00030DD2" w:rsidRPr="004B2053">
              <w:t>бескаркасн</w:t>
            </w:r>
            <w:r w:rsidR="00030DD2">
              <w:t>ое</w:t>
            </w:r>
            <w:r w:rsidRPr="004B2053">
              <w:t xml:space="preserve"> произв. здание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10-20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20-35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35-45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45-60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Бетонные и железобетонные здания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25-35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35-80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80-120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120-200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Административ</w:t>
            </w:r>
            <w:r w:rsidR="00030DD2">
              <w:t>ное</w:t>
            </w:r>
            <w:r w:rsidRPr="004B2053">
              <w:t xml:space="preserve"> многоэтажн</w:t>
            </w:r>
            <w:r w:rsidR="00030DD2">
              <w:t>ое</w:t>
            </w:r>
            <w:r w:rsidRPr="004B2053">
              <w:t xml:space="preserve"> здани</w:t>
            </w:r>
            <w:r w:rsidR="00030DD2">
              <w:t>е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20-30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30-40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40-50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50-60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Кирпичн</w:t>
            </w:r>
            <w:r w:rsidR="00030DD2">
              <w:t>ое</w:t>
            </w:r>
            <w:r w:rsidRPr="004B2053">
              <w:t xml:space="preserve"> малоэтажные здания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8-15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15-25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25-35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35-50</w:t>
            </w:r>
          </w:p>
        </w:tc>
      </w:tr>
      <w:tr w:rsidR="00CC1FC4" w:rsidRPr="004B2053">
        <w:tc>
          <w:tcPr>
            <w:tcW w:w="2565" w:type="pct"/>
          </w:tcPr>
          <w:p w:rsidR="00CC1FC4" w:rsidRPr="00030DD2" w:rsidRDefault="00CC1FC4" w:rsidP="00396FA0">
            <w:pPr>
              <w:rPr>
                <w:b/>
              </w:rPr>
            </w:pPr>
            <w:r w:rsidRPr="00030DD2">
              <w:rPr>
                <w:b/>
              </w:rPr>
              <w:t>Некоторые виды оборудования</w:t>
            </w:r>
          </w:p>
        </w:tc>
        <w:tc>
          <w:tcPr>
            <w:tcW w:w="559" w:type="pct"/>
          </w:tcPr>
          <w:p w:rsidR="00CC1FC4" w:rsidRPr="004B2053" w:rsidRDefault="00CC1FC4" w:rsidP="00396FA0"/>
        </w:tc>
        <w:tc>
          <w:tcPr>
            <w:tcW w:w="638" w:type="pct"/>
          </w:tcPr>
          <w:p w:rsidR="00CC1FC4" w:rsidRPr="004B2053" w:rsidRDefault="00CC1FC4" w:rsidP="00396FA0"/>
        </w:tc>
        <w:tc>
          <w:tcPr>
            <w:tcW w:w="626" w:type="pct"/>
          </w:tcPr>
          <w:p w:rsidR="00CC1FC4" w:rsidRPr="004B2053" w:rsidRDefault="00CC1FC4" w:rsidP="00396FA0"/>
        </w:tc>
        <w:tc>
          <w:tcPr>
            <w:tcW w:w="612" w:type="pct"/>
          </w:tcPr>
          <w:p w:rsidR="00CC1FC4" w:rsidRPr="004B2053" w:rsidRDefault="00CC1FC4" w:rsidP="00396FA0"/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Трансформаторы от 100–1000 кВ</w:t>
            </w:r>
            <w:r w:rsidR="00554DB5">
              <w:t>а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20-30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30-50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50-60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60-80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Стеллажи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10-25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25-35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35-50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50-70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Открытое распределит. устройство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15-25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25-35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35-50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50-70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Технологические трубопроводы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20-30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30-40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40-50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50-60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 xml:space="preserve">Аппаратура </w:t>
            </w:r>
            <w:r w:rsidR="00030DD2" w:rsidRPr="004B2053">
              <w:t>программ</w:t>
            </w:r>
            <w:r w:rsidR="00030DD2">
              <w:t>ного</w:t>
            </w:r>
            <w:r w:rsidRPr="004B2053">
              <w:t xml:space="preserve"> управления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6-12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12-20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20-30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30-50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Ленточный конвейер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5-10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10-20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20-50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50-70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Электродвигатели мощностью 2 кВт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30-50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50-70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70-80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80-90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Электродвигатели мощностью 10 кВт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50-60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60-80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80-100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100-120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Воздуховоды на метал. эстакадах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20-30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30-40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40-50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50-60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Контрольно-измерител</w:t>
            </w:r>
            <w:r w:rsidR="00030DD2">
              <w:t>ьная</w:t>
            </w:r>
            <w:r w:rsidRPr="004B2053">
              <w:t xml:space="preserve"> аппаратура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5-10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10-20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20-30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30-50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Краны и крановое оборудование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20-30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30-50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50-70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70-80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Станки тяжелые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25-40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40-60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60-70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70-80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Станки средние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15-25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25-35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35-45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45-50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Станки легкие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6-12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12-15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15-25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25-30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Промышленные роботы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6-12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12-15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15-25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25-30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Компьютерный класс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6-12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12-15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15-25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25-30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Подъемно-транспортн</w:t>
            </w:r>
            <w:r w:rsidR="00030DD2">
              <w:t>ое</w:t>
            </w:r>
            <w:r w:rsidRPr="004B2053">
              <w:t xml:space="preserve"> оборудование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20-50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50-60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60-80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80-100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Трансформаторы блочные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30-40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50-60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60-70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70-80</w:t>
            </w:r>
          </w:p>
        </w:tc>
      </w:tr>
      <w:tr w:rsidR="00CC1FC4" w:rsidRPr="004B2053">
        <w:tc>
          <w:tcPr>
            <w:tcW w:w="2565" w:type="pct"/>
          </w:tcPr>
          <w:p w:rsidR="00CC1FC4" w:rsidRPr="00030DD2" w:rsidRDefault="00CC1FC4" w:rsidP="00396FA0">
            <w:pPr>
              <w:rPr>
                <w:b/>
              </w:rPr>
            </w:pPr>
            <w:r w:rsidRPr="00030DD2">
              <w:rPr>
                <w:b/>
              </w:rPr>
              <w:t>Коммунально-энергетические сети (КЭС)</w:t>
            </w:r>
          </w:p>
        </w:tc>
        <w:tc>
          <w:tcPr>
            <w:tcW w:w="559" w:type="pct"/>
          </w:tcPr>
          <w:p w:rsidR="00CC1FC4" w:rsidRPr="004B2053" w:rsidRDefault="00CC1FC4" w:rsidP="00396FA0"/>
        </w:tc>
        <w:tc>
          <w:tcPr>
            <w:tcW w:w="638" w:type="pct"/>
          </w:tcPr>
          <w:p w:rsidR="00CC1FC4" w:rsidRPr="004B2053" w:rsidRDefault="00CC1FC4" w:rsidP="00396FA0"/>
        </w:tc>
        <w:tc>
          <w:tcPr>
            <w:tcW w:w="626" w:type="pct"/>
          </w:tcPr>
          <w:p w:rsidR="00CC1FC4" w:rsidRPr="004B2053" w:rsidRDefault="00CC1FC4" w:rsidP="00396FA0"/>
        </w:tc>
        <w:tc>
          <w:tcPr>
            <w:tcW w:w="612" w:type="pct"/>
          </w:tcPr>
          <w:p w:rsidR="00CC1FC4" w:rsidRPr="004B2053" w:rsidRDefault="00CC1FC4" w:rsidP="00396FA0"/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Кабельные наземные линии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10-30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30-50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50-60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60-80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Воздушные линии высокого напряж</w:t>
            </w:r>
            <w:r w:rsidR="00030DD2">
              <w:t>ения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25-30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30-50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50-70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70-80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Водонапорные башни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10-20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20-40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40-60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60-80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Трубопроводы наземные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20-30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30-50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50-100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100-130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Трубопроводы на мет. эстакадах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20-30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30-40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40-50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50-60</w:t>
            </w:r>
          </w:p>
        </w:tc>
      </w:tr>
      <w:tr w:rsidR="00CC1FC4" w:rsidRPr="004B2053">
        <w:tc>
          <w:tcPr>
            <w:tcW w:w="2565" w:type="pct"/>
          </w:tcPr>
          <w:p w:rsidR="00CC1FC4" w:rsidRPr="004B2053" w:rsidRDefault="00CC1FC4" w:rsidP="00396FA0">
            <w:r w:rsidRPr="004B2053">
              <w:t>Воздушные линии связи</w:t>
            </w:r>
          </w:p>
        </w:tc>
        <w:tc>
          <w:tcPr>
            <w:tcW w:w="559" w:type="pct"/>
          </w:tcPr>
          <w:p w:rsidR="00CC1FC4" w:rsidRPr="004B2053" w:rsidRDefault="00CC1FC4" w:rsidP="00396FA0">
            <w:r w:rsidRPr="004B2053">
              <w:t>20-40</w:t>
            </w:r>
          </w:p>
        </w:tc>
        <w:tc>
          <w:tcPr>
            <w:tcW w:w="638" w:type="pct"/>
          </w:tcPr>
          <w:p w:rsidR="00CC1FC4" w:rsidRPr="004B2053" w:rsidRDefault="00CC1FC4" w:rsidP="00396FA0">
            <w:r w:rsidRPr="004B2053">
              <w:t>40-50</w:t>
            </w:r>
          </w:p>
        </w:tc>
        <w:tc>
          <w:tcPr>
            <w:tcW w:w="626" w:type="pct"/>
          </w:tcPr>
          <w:p w:rsidR="00CC1FC4" w:rsidRPr="004B2053" w:rsidRDefault="00CC1FC4" w:rsidP="00396FA0">
            <w:r w:rsidRPr="004B2053">
              <w:t>50-60</w:t>
            </w:r>
          </w:p>
        </w:tc>
        <w:tc>
          <w:tcPr>
            <w:tcW w:w="612" w:type="pct"/>
          </w:tcPr>
          <w:p w:rsidR="00CC1FC4" w:rsidRPr="004B2053" w:rsidRDefault="00CC1FC4" w:rsidP="00396FA0">
            <w:r w:rsidRPr="004B2053">
              <w:t>60-100</w:t>
            </w:r>
          </w:p>
        </w:tc>
      </w:tr>
    </w:tbl>
    <w:p w:rsidR="00CC1FC4" w:rsidRPr="004B2053" w:rsidRDefault="00CC1FC4" w:rsidP="00396FA0">
      <w:pPr>
        <w:jc w:val="right"/>
        <w:rPr>
          <w:sz w:val="28"/>
          <w:szCs w:val="28"/>
        </w:rPr>
      </w:pPr>
    </w:p>
    <w:p w:rsidR="00CC1FC4" w:rsidRPr="00A24830" w:rsidRDefault="00396FA0" w:rsidP="00396FA0">
      <w:pPr>
        <w:jc w:val="center"/>
        <w:rPr>
          <w:b/>
          <w:sz w:val="28"/>
          <w:szCs w:val="28"/>
        </w:rPr>
      </w:pPr>
      <w:r w:rsidRPr="004B2053">
        <w:rPr>
          <w:b/>
          <w:sz w:val="28"/>
          <w:szCs w:val="28"/>
          <w:u w:val="single"/>
        </w:rPr>
        <w:br w:type="page"/>
      </w:r>
      <w:r w:rsidR="00CC1FC4" w:rsidRPr="00A24830">
        <w:rPr>
          <w:b/>
          <w:sz w:val="28"/>
          <w:szCs w:val="28"/>
        </w:rPr>
        <w:lastRenderedPageBreak/>
        <w:t>Задание 2</w:t>
      </w:r>
    </w:p>
    <w:p w:rsidR="00CC1FC4" w:rsidRPr="004B2053" w:rsidRDefault="00CC1FC4" w:rsidP="00396FA0">
      <w:pPr>
        <w:ind w:firstLine="43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 Оценка устойчивости работы промышленного оборудования в чрезвычайных ситуациях к воздействию ударной волны взрыва газовоздушной смеси.</w:t>
      </w:r>
    </w:p>
    <w:p w:rsidR="00CC1FC4" w:rsidRPr="004B2053" w:rsidRDefault="00CC1FC4" w:rsidP="00396FA0">
      <w:pPr>
        <w:ind w:firstLine="448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 xml:space="preserve">Пример к заданию </w:t>
      </w:r>
      <w:r w:rsidR="00007792" w:rsidRPr="004B2053">
        <w:rPr>
          <w:sz w:val="28"/>
          <w:szCs w:val="28"/>
        </w:rPr>
        <w:t>2</w:t>
      </w:r>
      <w:r w:rsidRPr="004B2053">
        <w:rPr>
          <w:sz w:val="28"/>
          <w:szCs w:val="28"/>
        </w:rPr>
        <w:t>.</w:t>
      </w:r>
    </w:p>
    <w:p w:rsidR="00CC1FC4" w:rsidRPr="004B2053" w:rsidRDefault="00CC1FC4" w:rsidP="00396FA0">
      <w:pPr>
        <w:ind w:firstLine="43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2.1. Исходные данные:</w:t>
      </w:r>
    </w:p>
    <w:p w:rsidR="00CC1FC4" w:rsidRPr="004B2053" w:rsidRDefault="00CC1FC4" w:rsidP="00396FA0">
      <w:pPr>
        <w:ind w:firstLine="43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емкость с углеводородным газом – Q = 8 т;</w:t>
      </w:r>
    </w:p>
    <w:p w:rsidR="00CC1FC4" w:rsidRPr="004B2053" w:rsidRDefault="00CC1FC4" w:rsidP="00396FA0">
      <w:pPr>
        <w:ind w:firstLine="43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трансформаторная подстанция удалена от возможной точки взрыва на расстояние r = 200 м;</w:t>
      </w:r>
    </w:p>
    <w:p w:rsidR="00CC1FC4" w:rsidRPr="004B2053" w:rsidRDefault="00CC1FC4" w:rsidP="00396FA0">
      <w:pPr>
        <w:ind w:firstLine="43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площадь трансформаторной подстанции – 20 м</w:t>
      </w:r>
      <w:r w:rsidRPr="004B2053">
        <w:rPr>
          <w:sz w:val="28"/>
          <w:szCs w:val="28"/>
          <w:vertAlign w:val="superscript"/>
        </w:rPr>
        <w:t>2</w:t>
      </w:r>
      <w:r w:rsidRPr="004B2053">
        <w:rPr>
          <w:sz w:val="28"/>
          <w:szCs w:val="28"/>
        </w:rPr>
        <w:t>;</w:t>
      </w:r>
    </w:p>
    <w:p w:rsidR="00CC1FC4" w:rsidRPr="004B2053" w:rsidRDefault="00CC1FC4" w:rsidP="00396FA0">
      <w:pPr>
        <w:ind w:firstLine="43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масса трансформатора m = 20000 кг;</w:t>
      </w:r>
    </w:p>
    <w:p w:rsidR="00CC1FC4" w:rsidRPr="004B2053" w:rsidRDefault="00CC1FC4" w:rsidP="00396FA0">
      <w:pPr>
        <w:ind w:firstLine="43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коэффициент аэродинамического сопротивления С</w:t>
      </w:r>
      <w:r w:rsidRPr="004B2053">
        <w:rPr>
          <w:sz w:val="28"/>
          <w:szCs w:val="28"/>
          <w:vertAlign w:val="subscript"/>
        </w:rPr>
        <w:t>х</w:t>
      </w:r>
      <w:r w:rsidRPr="004B2053">
        <w:rPr>
          <w:sz w:val="28"/>
          <w:szCs w:val="28"/>
        </w:rPr>
        <w:t xml:space="preserve"> = 1,6 (значения коэффициентов берутся из таблицы 2.3);</w:t>
      </w:r>
    </w:p>
    <w:p w:rsidR="00CC1FC4" w:rsidRPr="004B2053" w:rsidRDefault="00CC1FC4" w:rsidP="00396FA0">
      <w:pPr>
        <w:ind w:firstLine="43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коэффициент трения f = 0,2 (значения коэффициентов берутся из табл</w:t>
      </w:r>
      <w:r w:rsidR="00396FA0" w:rsidRPr="004B2053">
        <w:rPr>
          <w:sz w:val="28"/>
          <w:szCs w:val="28"/>
        </w:rPr>
        <w:t>.</w:t>
      </w:r>
      <w:r w:rsidRPr="004B2053">
        <w:rPr>
          <w:sz w:val="28"/>
          <w:szCs w:val="28"/>
        </w:rPr>
        <w:t xml:space="preserve"> 2.4);</w:t>
      </w:r>
    </w:p>
    <w:p w:rsidR="00CC1FC4" w:rsidRPr="004B2053" w:rsidRDefault="00CC1FC4" w:rsidP="00396FA0">
      <w:pPr>
        <w:ind w:firstLine="43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плечо силы веса а = 5 м;</w:t>
      </w:r>
    </w:p>
    <w:p w:rsidR="00CC1FC4" w:rsidRPr="004B2053" w:rsidRDefault="00CC1FC4" w:rsidP="00396FA0">
      <w:pPr>
        <w:ind w:firstLine="43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плечо смещающей силы h = 2 м.</w:t>
      </w:r>
    </w:p>
    <w:p w:rsidR="00CC1FC4" w:rsidRPr="004B2053" w:rsidRDefault="00CC1FC4" w:rsidP="00396FA0">
      <w:pPr>
        <w:ind w:firstLine="43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2.2. Перечень решаемых задач.</w:t>
      </w:r>
    </w:p>
    <w:p w:rsidR="00CC1FC4" w:rsidRPr="004B2053" w:rsidRDefault="00CC1FC4" w:rsidP="00396FA0">
      <w:pPr>
        <w:ind w:firstLine="43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1. Оценить возможность смещения, опрокидывания транспорта при воздействии ударной волны взрыва газовоздушной смеси.</w:t>
      </w:r>
    </w:p>
    <w:p w:rsidR="00CC1FC4" w:rsidRPr="004B2053" w:rsidRDefault="00CC1FC4" w:rsidP="00396FA0">
      <w:pPr>
        <w:ind w:firstLine="43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 Составить таблицу результатов при смещении трансформатора и при опрокидывании.</w:t>
      </w:r>
    </w:p>
    <w:p w:rsidR="00CC1FC4" w:rsidRPr="004B2053" w:rsidRDefault="00CC1FC4" w:rsidP="00396FA0">
      <w:pPr>
        <w:ind w:firstLine="43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3. В выбранном масштабе вычертить схему зон очага взрыва газовоздушной смеси с указанием в ней положения трансформаторной подстанции.</w:t>
      </w:r>
    </w:p>
    <w:p w:rsidR="00CC1FC4" w:rsidRPr="004B2053" w:rsidRDefault="00CC1FC4" w:rsidP="00396FA0">
      <w:pPr>
        <w:ind w:firstLine="43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 xml:space="preserve">2.3. Порядок расчета. </w:t>
      </w:r>
    </w:p>
    <w:p w:rsidR="00CC1FC4" w:rsidRPr="004B2053" w:rsidRDefault="00CC1FC4" w:rsidP="00396FA0">
      <w:pPr>
        <w:ind w:firstLine="43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2.3.1. Определяем максимальное избыточное давление во фронте ударной волны взрыва.</w:t>
      </w:r>
    </w:p>
    <w:p w:rsidR="00CC1FC4" w:rsidRPr="004B2053" w:rsidRDefault="00CC1FC4" w:rsidP="00396FA0">
      <w:pPr>
        <w:ind w:firstLine="43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1. Определяем положение трансформаторной подстанции в зонах очага взрыва путем сравнения расстояния от емкости с газом с радиусами зон очага взрыва (</w:t>
      </w:r>
      <w:r w:rsidR="00A24830">
        <w:rPr>
          <w:sz w:val="28"/>
          <w:szCs w:val="28"/>
        </w:rPr>
        <w:t>р</w:t>
      </w:r>
      <w:r w:rsidRPr="004B2053">
        <w:rPr>
          <w:sz w:val="28"/>
          <w:szCs w:val="28"/>
        </w:rPr>
        <w:t>ис. 2.1).</w:t>
      </w:r>
    </w:p>
    <w:p w:rsidR="00CC1FC4" w:rsidRPr="004B2053" w:rsidRDefault="00CC1FC4" w:rsidP="00396FA0">
      <w:pPr>
        <w:ind w:firstLine="43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 Определяем радиус зоны детонационной волны по формуле:</w:t>
      </w:r>
    </w:p>
    <w:p w:rsidR="00CC1FC4" w:rsidRPr="004B2053" w:rsidRDefault="00CC1FC4" w:rsidP="00396FA0">
      <w:pPr>
        <w:ind w:firstLine="434"/>
        <w:jc w:val="both"/>
        <w:rPr>
          <w:sz w:val="28"/>
          <w:szCs w:val="28"/>
        </w:rPr>
      </w:pPr>
    </w:p>
    <w:p w:rsidR="00CC1FC4" w:rsidRPr="004B2053" w:rsidRDefault="00396FA0" w:rsidP="00396FA0">
      <w:pPr>
        <w:ind w:firstLine="434"/>
        <w:jc w:val="center"/>
        <w:rPr>
          <w:sz w:val="28"/>
          <w:szCs w:val="28"/>
        </w:rPr>
      </w:pPr>
      <w:r w:rsidRPr="004B2053">
        <w:rPr>
          <w:position w:val="-12"/>
          <w:sz w:val="28"/>
          <w:szCs w:val="28"/>
        </w:rPr>
        <w:object w:dxaOrig="2780" w:dyaOrig="440">
          <v:shape id="_x0000_i1040" type="#_x0000_t75" style="width:138.75pt;height:21.75pt" o:ole="">
            <v:imagedata r:id="rId38" o:title=""/>
          </v:shape>
          <o:OLEObject Type="Embed" ProgID="Equation.3" ShapeID="_x0000_i1040" DrawAspect="Content" ObjectID="_1471383430" r:id="rId39"/>
        </w:object>
      </w:r>
      <w:r w:rsidR="00CC1FC4" w:rsidRPr="004B2053">
        <w:rPr>
          <w:sz w:val="28"/>
          <w:szCs w:val="28"/>
        </w:rPr>
        <w:t>35 м.</w:t>
      </w:r>
    </w:p>
    <w:p w:rsidR="00007792" w:rsidRPr="004B2053" w:rsidRDefault="00007792" w:rsidP="00396FA0">
      <w:pPr>
        <w:ind w:firstLine="434"/>
        <w:jc w:val="center"/>
        <w:rPr>
          <w:sz w:val="28"/>
          <w:szCs w:val="28"/>
        </w:rPr>
      </w:pPr>
    </w:p>
    <w:p w:rsidR="00007792" w:rsidRPr="004B2053" w:rsidRDefault="00007792" w:rsidP="00007792">
      <w:pPr>
        <w:ind w:firstLine="43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3. Определяем радиус зоны действия продуктов взрыва по формуле:</w:t>
      </w:r>
    </w:p>
    <w:p w:rsidR="00007792" w:rsidRPr="004B2053" w:rsidRDefault="00007792" w:rsidP="00007792">
      <w:pPr>
        <w:ind w:firstLine="434"/>
        <w:jc w:val="both"/>
        <w:rPr>
          <w:sz w:val="28"/>
          <w:szCs w:val="28"/>
        </w:rPr>
      </w:pPr>
    </w:p>
    <w:p w:rsidR="00007792" w:rsidRPr="004B2053" w:rsidRDefault="00007792" w:rsidP="00007792">
      <w:pPr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r</w:t>
      </w:r>
      <w:r w:rsidRPr="004B2053">
        <w:rPr>
          <w:sz w:val="28"/>
          <w:szCs w:val="28"/>
          <w:vertAlign w:val="subscript"/>
        </w:rPr>
        <w:t>II</w:t>
      </w:r>
      <w:r w:rsidRPr="004B2053">
        <w:rPr>
          <w:sz w:val="28"/>
          <w:szCs w:val="28"/>
        </w:rPr>
        <w:t xml:space="preserve"> = 1,7 ·  r</w:t>
      </w:r>
      <w:r w:rsidRPr="004B2053">
        <w:rPr>
          <w:sz w:val="28"/>
          <w:szCs w:val="28"/>
          <w:vertAlign w:val="subscript"/>
        </w:rPr>
        <w:t>I</w:t>
      </w:r>
      <w:r w:rsidRPr="004B2053">
        <w:rPr>
          <w:sz w:val="28"/>
          <w:szCs w:val="28"/>
        </w:rPr>
        <w:t xml:space="preserve"> = 1,7 · 35 = 59,5 м</w:t>
      </w:r>
      <w:r w:rsidR="00A24830">
        <w:rPr>
          <w:sz w:val="28"/>
          <w:szCs w:val="28"/>
        </w:rPr>
        <w:t>.</w:t>
      </w:r>
    </w:p>
    <w:p w:rsidR="00007792" w:rsidRPr="004B2053" w:rsidRDefault="00007792" w:rsidP="00007792">
      <w:pPr>
        <w:ind w:firstLine="476"/>
        <w:jc w:val="both"/>
        <w:rPr>
          <w:sz w:val="28"/>
          <w:szCs w:val="28"/>
        </w:rPr>
      </w:pPr>
    </w:p>
    <w:p w:rsidR="00007792" w:rsidRPr="004B2053" w:rsidRDefault="00007792" w:rsidP="00007792">
      <w:pPr>
        <w:ind w:firstLine="476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Так как r &gt; r</w:t>
      </w:r>
      <w:r w:rsidRPr="004B2053">
        <w:rPr>
          <w:sz w:val="28"/>
          <w:szCs w:val="28"/>
          <w:vertAlign w:val="subscript"/>
        </w:rPr>
        <w:t>I</w:t>
      </w:r>
      <w:r w:rsidRPr="004B2053">
        <w:rPr>
          <w:sz w:val="28"/>
          <w:szCs w:val="28"/>
        </w:rPr>
        <w:t xml:space="preserve"> и r &gt; r</w:t>
      </w:r>
      <w:r w:rsidRPr="004B2053">
        <w:rPr>
          <w:sz w:val="28"/>
          <w:szCs w:val="28"/>
          <w:vertAlign w:val="subscript"/>
        </w:rPr>
        <w:t>II</w:t>
      </w:r>
      <w:r w:rsidRPr="004B2053">
        <w:rPr>
          <w:sz w:val="28"/>
          <w:szCs w:val="28"/>
        </w:rPr>
        <w:t>, делаем заключение, что трансформаторная подстанция находится в зоне действия воздушной ударной волны r</w:t>
      </w:r>
      <w:r w:rsidRPr="004B2053">
        <w:rPr>
          <w:sz w:val="28"/>
          <w:szCs w:val="28"/>
          <w:vertAlign w:val="subscript"/>
        </w:rPr>
        <w:t>III</w:t>
      </w:r>
      <w:r w:rsidRPr="004B2053">
        <w:rPr>
          <w:sz w:val="28"/>
          <w:szCs w:val="28"/>
        </w:rPr>
        <w:t xml:space="preserve"> (III зона).</w:t>
      </w:r>
    </w:p>
    <w:p w:rsidR="00007792" w:rsidRPr="004B2053" w:rsidRDefault="00007792" w:rsidP="00007792">
      <w:pPr>
        <w:ind w:firstLine="476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4. Рассчитываем относительную величину Ψ по формуле:</w:t>
      </w:r>
    </w:p>
    <w:p w:rsidR="00007792" w:rsidRPr="004B2053" w:rsidRDefault="00007792" w:rsidP="00007792">
      <w:pPr>
        <w:ind w:firstLine="476"/>
        <w:jc w:val="both"/>
        <w:rPr>
          <w:sz w:val="28"/>
          <w:szCs w:val="28"/>
        </w:rPr>
      </w:pPr>
    </w:p>
    <w:p w:rsidR="00007792" w:rsidRPr="004B2053" w:rsidRDefault="00007792" w:rsidP="00007792">
      <w:pPr>
        <w:ind w:firstLine="476"/>
        <w:jc w:val="center"/>
        <w:rPr>
          <w:sz w:val="28"/>
          <w:szCs w:val="28"/>
        </w:rPr>
      </w:pPr>
      <w:r w:rsidRPr="004B2053">
        <w:rPr>
          <w:position w:val="-34"/>
          <w:sz w:val="28"/>
          <w:szCs w:val="28"/>
        </w:rPr>
        <w:object w:dxaOrig="3660" w:dyaOrig="780">
          <v:shape id="_x0000_i1041" type="#_x0000_t75" style="width:183pt;height:39pt" o:ole="">
            <v:imagedata r:id="rId40" o:title=""/>
          </v:shape>
          <o:OLEObject Type="Embed" ProgID="Equation.3" ShapeID="_x0000_i1041" DrawAspect="Content" ObjectID="_1471383431" r:id="rId41"/>
        </w:object>
      </w:r>
      <w:r w:rsidRPr="004B2053">
        <w:rPr>
          <w:sz w:val="28"/>
          <w:szCs w:val="28"/>
        </w:rPr>
        <w:t>.</w:t>
      </w:r>
    </w:p>
    <w:p w:rsidR="00007792" w:rsidRPr="004B2053" w:rsidRDefault="00007792" w:rsidP="00007792">
      <w:pPr>
        <w:ind w:firstLine="476"/>
        <w:jc w:val="both"/>
        <w:rPr>
          <w:sz w:val="28"/>
          <w:szCs w:val="28"/>
        </w:rPr>
      </w:pPr>
    </w:p>
    <w:p w:rsidR="00CC1FC4" w:rsidRPr="004B2053" w:rsidRDefault="002208C2" w:rsidP="00396FA0">
      <w:pPr>
        <w:ind w:firstLine="43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42" type="#_x0000_t75" style="width:398.25pt;height:309pt">
            <v:imagedata r:id="rId42" o:title="" gain="546133f" blacklevel="-19660f" grayscale="t"/>
          </v:shape>
        </w:pict>
      </w:r>
    </w:p>
    <w:p w:rsidR="00CC1FC4" w:rsidRPr="004B2053" w:rsidRDefault="00CC1FC4" w:rsidP="00396FA0">
      <w:pPr>
        <w:ind w:firstLine="434"/>
        <w:jc w:val="both"/>
        <w:rPr>
          <w:sz w:val="28"/>
          <w:szCs w:val="28"/>
        </w:rPr>
      </w:pPr>
    </w:p>
    <w:p w:rsidR="00A24830" w:rsidRDefault="00CC1FC4" w:rsidP="00396FA0">
      <w:pPr>
        <w:ind w:firstLine="434"/>
        <w:jc w:val="center"/>
      </w:pPr>
      <w:r w:rsidRPr="004B2053">
        <w:t>Рис. 1.2. Зависимость радиуса внешней границы действия избыточного давления от</w:t>
      </w:r>
    </w:p>
    <w:p w:rsidR="00CC1FC4" w:rsidRPr="004B2053" w:rsidRDefault="00CC1FC4" w:rsidP="00396FA0">
      <w:pPr>
        <w:ind w:firstLine="434"/>
        <w:jc w:val="center"/>
      </w:pPr>
      <w:r w:rsidRPr="004B2053">
        <w:t>количества взрывоопасных ГВС</w:t>
      </w:r>
    </w:p>
    <w:p w:rsidR="00CC1FC4" w:rsidRPr="004B2053" w:rsidRDefault="00CC1FC4" w:rsidP="00396FA0">
      <w:pPr>
        <w:ind w:firstLine="434"/>
        <w:jc w:val="both"/>
        <w:rPr>
          <w:sz w:val="28"/>
          <w:szCs w:val="28"/>
        </w:rPr>
      </w:pPr>
    </w:p>
    <w:p w:rsidR="00CC1FC4" w:rsidRPr="004B2053" w:rsidRDefault="002208C2" w:rsidP="00396FA0"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63" editas="canvas" style="width:180pt;height:171pt;mso-position-horizontal-relative:char;mso-position-vertical-relative:line" coordorigin="2077,3971" coordsize="4000,3731">
            <o:lock v:ext="edit" aspectratio="t"/>
            <v:shape id="_x0000_s1064" type="#_x0000_t75" style="position:absolute;left:2077;top:3971;width:4000;height:3731" o:preferrelative="f">
              <v:fill o:detectmouseclick="t"/>
              <v:path o:extrusionok="t" o:connecttype="none"/>
              <o:lock v:ext="edit" text="t"/>
            </v:shape>
            <v:group id="_x0000_s1097" style="position:absolute;left:2077;top:3971;width:4000;height:3731" coordorigin="2077,3971" coordsize="4000,3731">
              <v:group id="_x0000_s1065" style="position:absolute;left:2077;top:3971;width:4000;height:3731" coordorigin="2077,3971" coordsize="4000,3731">
                <v:shape id="_x0000_s1066" type="#_x0000_t23" style="position:absolute;left:2077;top:3971;width:4000;height:3731"/>
                <v:shape id="_x0000_s1067" type="#_x0000_t120" style="position:absolute;left:3677;top:5410;width:800;height:785"/>
                <v:line id="_x0000_s1068" style="position:absolute" from="4077,5738" to="4277,6131">
                  <v:stroke endarrow="block"/>
                </v:line>
                <v:line id="_x0000_s1069" style="position:absolute" from="4077,5738" to="5077,5935">
                  <v:stroke endarrow="block"/>
                </v:line>
                <v:line id="_x0000_s1070" style="position:absolute;flip:y" from="4077,5149" to="5877,5738">
                  <v:stroke endarrow="block"/>
                </v:line>
              </v:group>
              <v:shape id="_x0000_s1071" type="#_x0000_t202" style="position:absolute;left:3677;top:5542;width:400;height:393" filled="f" stroked="f">
                <v:textbox style="mso-next-textbox:#_x0000_s1071">
                  <w:txbxContent>
                    <w:p w:rsidR="00AB3699" w:rsidRPr="00396FA0" w:rsidRDefault="00AB3699" w:rsidP="009840BC">
                      <w:pPr>
                        <w:rPr>
                          <w:lang w:val="en-US"/>
                        </w:rPr>
                      </w:pPr>
                      <w:r w:rsidRPr="00396FA0">
                        <w:rPr>
                          <w:lang w:val="en-US"/>
                        </w:rPr>
                        <w:t>I</w:t>
                      </w:r>
                    </w:p>
                  </w:txbxContent>
                </v:textbox>
              </v:shape>
              <v:shape id="_x0000_s1072" type="#_x0000_t202" style="position:absolute;left:3077;top:5542;width:599;height:464" filled="f" stroked="f">
                <v:textbox style="mso-next-textbox:#_x0000_s1072">
                  <w:txbxContent>
                    <w:p w:rsidR="00AB3699" w:rsidRPr="00396FA0" w:rsidRDefault="00AB3699" w:rsidP="009840BC">
                      <w:pPr>
                        <w:rPr>
                          <w:lang w:val="en-US"/>
                        </w:rPr>
                      </w:pPr>
                      <w:r w:rsidRPr="00396FA0">
                        <w:rPr>
                          <w:lang w:val="en-US"/>
                        </w:rPr>
                        <w:t>II</w:t>
                      </w:r>
                    </w:p>
                  </w:txbxContent>
                </v:textbox>
              </v:shape>
              <v:shape id="_x0000_s1073" type="#_x0000_t202" style="position:absolute;left:2277;top:5542;width:600;height:403" filled="f" stroked="f">
                <v:textbox style="mso-next-textbox:#_x0000_s1073">
                  <w:txbxContent>
                    <w:p w:rsidR="00AB3699" w:rsidRPr="00396FA0" w:rsidRDefault="00AB3699" w:rsidP="009840BC">
                      <w:pPr>
                        <w:rPr>
                          <w:lang w:val="en-US"/>
                        </w:rPr>
                      </w:pPr>
                      <w:r w:rsidRPr="00396FA0">
                        <w:rPr>
                          <w:lang w:val="en-US"/>
                        </w:rPr>
                        <w:t>III</w:t>
                      </w:r>
                    </w:p>
                  </w:txbxContent>
                </v:textbox>
              </v:shape>
              <v:shape id="_x0000_s1074" type="#_x0000_t202" style="position:absolute;left:3877;top:5814;width:600;height:513" filled="f" stroked="f">
                <v:textbox style="mso-next-textbox:#_x0000_s1074">
                  <w:txbxContent>
                    <w:p w:rsidR="00AB3699" w:rsidRPr="00396FA0" w:rsidRDefault="00AB3699" w:rsidP="009840BC">
                      <w:pPr>
                        <w:rPr>
                          <w:lang w:val="en-US"/>
                        </w:rPr>
                      </w:pPr>
                      <w:r w:rsidRPr="00396FA0">
                        <w:rPr>
                          <w:lang w:val="en-US"/>
                        </w:rPr>
                        <w:t>r</w:t>
                      </w:r>
                      <w:r w:rsidRPr="00396FA0">
                        <w:rPr>
                          <w:vertAlign w:val="subscript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  <v:shape id="_x0000_s1075" type="#_x0000_t202" style="position:absolute;left:4477;top:5542;width:600;height:403" filled="f" stroked="f">
                <v:textbox style="mso-next-textbox:#_x0000_s1075">
                  <w:txbxContent>
                    <w:p w:rsidR="00AB3699" w:rsidRPr="00396FA0" w:rsidRDefault="00AB3699" w:rsidP="009840BC">
                      <w:pPr>
                        <w:rPr>
                          <w:lang w:val="en-US"/>
                        </w:rPr>
                      </w:pPr>
                      <w:r w:rsidRPr="00396FA0">
                        <w:rPr>
                          <w:lang w:val="en-US"/>
                        </w:rPr>
                        <w:t>r</w:t>
                      </w:r>
                      <w:r w:rsidRPr="00396FA0">
                        <w:rPr>
                          <w:vertAlign w:val="subscript"/>
                          <w:lang w:val="en-US"/>
                        </w:rPr>
                        <w:t>II</w:t>
                      </w:r>
                    </w:p>
                  </w:txbxContent>
                </v:textbox>
              </v:shape>
              <v:shape id="_x0000_s1076" type="#_x0000_t202" style="position:absolute;left:5077;top:4953;width:600;height:589" filled="f" stroked="f">
                <v:textbox style="mso-next-textbox:#_x0000_s1076">
                  <w:txbxContent>
                    <w:p w:rsidR="00AB3699" w:rsidRPr="00396FA0" w:rsidRDefault="00AB3699" w:rsidP="009840BC">
                      <w:pPr>
                        <w:rPr>
                          <w:lang w:val="en-US"/>
                        </w:rPr>
                      </w:pPr>
                      <w:r w:rsidRPr="00396FA0">
                        <w:rPr>
                          <w:lang w:val="en-US"/>
                        </w:rPr>
                        <w:t>r</w:t>
                      </w:r>
                      <w:r w:rsidRPr="00396FA0">
                        <w:rPr>
                          <w:vertAlign w:val="subscript"/>
                          <w:lang w:val="en-US"/>
                        </w:rPr>
                        <w:t>III</w:t>
                      </w:r>
                    </w:p>
                  </w:txbxContent>
                </v:textbox>
              </v:shape>
              <v:rect id="_x0000_s1094" style="position:absolute;left:2277;top:4167;width:800;height:786"/>
              <v:shape id="_x0000_s1095" type="#_x0000_t202" style="position:absolute;left:2277;top:4364;width:800;height:589" filled="f" stroked="f">
                <v:textbox style="mso-next-textbox:#_x0000_s1095">
                  <w:txbxContent>
                    <w:p w:rsidR="00AB3699" w:rsidRDefault="00AB3699">
                      <w:r>
                        <w:t>ТП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center"/>
      </w:pPr>
      <w:r w:rsidRPr="004B2053">
        <w:t>Рис. 2.1. Положение трансформаторной подстанции в очаге взрыва газовоздушной смеси:</w:t>
      </w:r>
    </w:p>
    <w:p w:rsidR="00CC1FC4" w:rsidRPr="00130744" w:rsidRDefault="00CC1FC4" w:rsidP="00007792">
      <w:pPr>
        <w:ind w:left="1620"/>
        <w:jc w:val="both"/>
      </w:pPr>
      <w:r w:rsidRPr="004B2053">
        <w:t>I – зона детонационной волны r</w:t>
      </w:r>
      <w:r w:rsidRPr="004B2053">
        <w:rPr>
          <w:vertAlign w:val="subscript"/>
        </w:rPr>
        <w:t>I</w:t>
      </w:r>
      <w:r w:rsidR="00130744">
        <w:t>,</w:t>
      </w:r>
    </w:p>
    <w:p w:rsidR="00CC1FC4" w:rsidRPr="00130744" w:rsidRDefault="00CC1FC4" w:rsidP="00007792">
      <w:pPr>
        <w:ind w:left="1620"/>
        <w:jc w:val="both"/>
      </w:pPr>
      <w:r w:rsidRPr="004B2053">
        <w:t>II – зона действия продуктов взрыва радиусом r</w:t>
      </w:r>
      <w:r w:rsidRPr="004B2053">
        <w:rPr>
          <w:vertAlign w:val="subscript"/>
        </w:rPr>
        <w:t>II</w:t>
      </w:r>
      <w:r w:rsidR="00130744">
        <w:t>,</w:t>
      </w:r>
    </w:p>
    <w:p w:rsidR="00CC1FC4" w:rsidRPr="004B2053" w:rsidRDefault="00CC1FC4" w:rsidP="00007792">
      <w:pPr>
        <w:ind w:left="1620"/>
        <w:jc w:val="both"/>
      </w:pPr>
      <w:r w:rsidRPr="004B2053">
        <w:t>III – зона воздушной ударной волны радиусом r</w:t>
      </w:r>
      <w:r w:rsidRPr="004B2053">
        <w:rPr>
          <w:vertAlign w:val="subscript"/>
        </w:rPr>
        <w:t>III</w:t>
      </w:r>
      <w:r w:rsidRPr="004B2053">
        <w:t>.</w:t>
      </w:r>
    </w:p>
    <w:p w:rsidR="00CC1FC4" w:rsidRPr="004B2053" w:rsidRDefault="00CC1FC4" w:rsidP="00396FA0">
      <w:pPr>
        <w:jc w:val="both"/>
        <w:rPr>
          <w:sz w:val="28"/>
          <w:szCs w:val="28"/>
        </w:rPr>
      </w:pPr>
    </w:p>
    <w:p w:rsidR="00CC1FC4" w:rsidRPr="004B2053" w:rsidRDefault="0082730C" w:rsidP="00396FA0">
      <w:pPr>
        <w:ind w:firstLine="490"/>
        <w:jc w:val="both"/>
        <w:rPr>
          <w:sz w:val="28"/>
          <w:szCs w:val="28"/>
        </w:rPr>
      </w:pPr>
      <w:r w:rsidRPr="004B2053">
        <w:rPr>
          <w:sz w:val="28"/>
          <w:szCs w:val="28"/>
        </w:rPr>
        <w:br w:type="page"/>
      </w:r>
      <w:r w:rsidR="00CC1FC4" w:rsidRPr="004B2053">
        <w:rPr>
          <w:sz w:val="28"/>
          <w:szCs w:val="28"/>
        </w:rPr>
        <w:lastRenderedPageBreak/>
        <w:t>5. Рассчитываем избыточное давление воздушной ударной волны для III зоны при Ψ &lt; 2 по формуле:</w:t>
      </w:r>
    </w:p>
    <w:p w:rsidR="00CC1FC4" w:rsidRPr="004B2053" w:rsidRDefault="00CC1FC4" w:rsidP="00396FA0">
      <w:pPr>
        <w:ind w:firstLine="490"/>
        <w:jc w:val="both"/>
        <w:rPr>
          <w:sz w:val="28"/>
          <w:szCs w:val="28"/>
        </w:rPr>
      </w:pPr>
    </w:p>
    <w:p w:rsidR="00CC1FC4" w:rsidRPr="004B2053" w:rsidRDefault="00554DB5" w:rsidP="00396FA0">
      <w:pPr>
        <w:ind w:firstLine="490"/>
        <w:jc w:val="center"/>
        <w:rPr>
          <w:sz w:val="28"/>
          <w:szCs w:val="28"/>
        </w:rPr>
      </w:pPr>
      <w:r w:rsidRPr="00554DB5">
        <w:rPr>
          <w:position w:val="-62"/>
          <w:sz w:val="28"/>
          <w:szCs w:val="28"/>
          <w:vertAlign w:val="subscript"/>
        </w:rPr>
        <w:object w:dxaOrig="6820" w:dyaOrig="1060">
          <v:shape id="_x0000_i1044" type="#_x0000_t75" style="width:327pt;height:55.5pt" o:ole="">
            <v:imagedata r:id="rId43" o:title=""/>
          </v:shape>
          <o:OLEObject Type="Embed" ProgID="Equation.3" ShapeID="_x0000_i1044" DrawAspect="Content" ObjectID="_1471383432" r:id="rId44"/>
        </w:object>
      </w:r>
      <w:r w:rsidR="009840BC" w:rsidRPr="004B2053">
        <w:rPr>
          <w:sz w:val="28"/>
          <w:szCs w:val="28"/>
          <w:vertAlign w:val="subscript"/>
        </w:rPr>
        <w:t xml:space="preserve"> </w:t>
      </w:r>
      <w:r w:rsidR="00CC1FC4" w:rsidRPr="004B2053">
        <w:rPr>
          <w:sz w:val="28"/>
          <w:szCs w:val="28"/>
        </w:rPr>
        <w:t>кПа</w:t>
      </w:r>
      <w:r w:rsidR="00130744">
        <w:rPr>
          <w:sz w:val="28"/>
          <w:szCs w:val="28"/>
        </w:rPr>
        <w:t>.</w:t>
      </w:r>
    </w:p>
    <w:p w:rsidR="00CC1FC4" w:rsidRPr="004B2053" w:rsidRDefault="00CC1FC4" w:rsidP="00396FA0">
      <w:pPr>
        <w:ind w:firstLine="490"/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Если относительная величина Ψ ≥ 2, то избыточное давление для III зоны определяется по формуле:</w:t>
      </w: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</w:p>
    <w:p w:rsidR="00CC1FC4" w:rsidRPr="004B2053" w:rsidRDefault="009840BC" w:rsidP="00396FA0">
      <w:pPr>
        <w:ind w:firstLine="476"/>
        <w:jc w:val="center"/>
        <w:rPr>
          <w:sz w:val="28"/>
          <w:szCs w:val="28"/>
        </w:rPr>
      </w:pPr>
      <w:r w:rsidRPr="004B2053">
        <w:rPr>
          <w:position w:val="-36"/>
          <w:sz w:val="28"/>
          <w:szCs w:val="28"/>
        </w:rPr>
        <w:object w:dxaOrig="2920" w:dyaOrig="800">
          <v:shape id="_x0000_i1045" type="#_x0000_t75" style="width:146.25pt;height:39.75pt" o:ole="">
            <v:imagedata r:id="rId45" o:title=""/>
          </v:shape>
          <o:OLEObject Type="Embed" ProgID="Equation.3" ShapeID="_x0000_i1045" DrawAspect="Content" ObjectID="_1471383433" r:id="rId46"/>
        </w:object>
      </w:r>
      <w:r w:rsidRPr="004B2053">
        <w:rPr>
          <w:sz w:val="28"/>
          <w:szCs w:val="28"/>
        </w:rPr>
        <w:t xml:space="preserve"> </w:t>
      </w:r>
      <w:r w:rsidR="00CC1FC4" w:rsidRPr="004B2053">
        <w:rPr>
          <w:sz w:val="28"/>
          <w:szCs w:val="28"/>
        </w:rPr>
        <w:t>кПа.</w:t>
      </w:r>
    </w:p>
    <w:p w:rsidR="00CC1FC4" w:rsidRPr="004B2053" w:rsidRDefault="00CC1FC4" w:rsidP="00396FA0">
      <w:pPr>
        <w:ind w:firstLine="476"/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2.3.2. Рассчитаем давление скоростного напора:</w:t>
      </w: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</w:p>
    <w:p w:rsidR="00CC1FC4" w:rsidRPr="004B2053" w:rsidRDefault="009840BC" w:rsidP="00396FA0">
      <w:pPr>
        <w:ind w:firstLine="476"/>
        <w:jc w:val="center"/>
        <w:rPr>
          <w:sz w:val="28"/>
          <w:szCs w:val="28"/>
        </w:rPr>
      </w:pPr>
      <w:r w:rsidRPr="004B2053">
        <w:rPr>
          <w:position w:val="-44"/>
          <w:sz w:val="28"/>
          <w:szCs w:val="28"/>
        </w:rPr>
        <w:object w:dxaOrig="4320" w:dyaOrig="1060">
          <v:shape id="_x0000_i1046" type="#_x0000_t75" style="width:3in;height:53.25pt" o:ole="">
            <v:imagedata r:id="rId47" o:title=""/>
          </v:shape>
          <o:OLEObject Type="Embed" ProgID="Equation.3" ShapeID="_x0000_i1046" DrawAspect="Content" ObjectID="_1471383434" r:id="rId48"/>
        </w:object>
      </w:r>
      <w:r w:rsidRPr="004B2053">
        <w:rPr>
          <w:sz w:val="28"/>
          <w:szCs w:val="28"/>
        </w:rPr>
        <w:t xml:space="preserve"> </w:t>
      </w:r>
      <w:r w:rsidR="00CC1FC4" w:rsidRPr="004B2053">
        <w:rPr>
          <w:sz w:val="28"/>
          <w:szCs w:val="28"/>
        </w:rPr>
        <w:t>кПа.</w:t>
      </w: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2.3.3. Рассчитаем смещающую силу:</w:t>
      </w: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476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P</w:t>
      </w:r>
      <w:r w:rsidRPr="004B2053">
        <w:rPr>
          <w:sz w:val="28"/>
          <w:szCs w:val="28"/>
          <w:vertAlign w:val="subscript"/>
        </w:rPr>
        <w:t>см</w:t>
      </w:r>
      <w:r w:rsidRPr="004B2053">
        <w:rPr>
          <w:sz w:val="28"/>
          <w:szCs w:val="28"/>
        </w:rPr>
        <w:t xml:space="preserve"> = C</w:t>
      </w:r>
      <w:r w:rsidRPr="004B2053">
        <w:rPr>
          <w:sz w:val="28"/>
          <w:szCs w:val="28"/>
          <w:vertAlign w:val="subscript"/>
        </w:rPr>
        <w:t>х</w:t>
      </w:r>
      <w:r w:rsidRPr="004B2053">
        <w:rPr>
          <w:sz w:val="28"/>
          <w:szCs w:val="28"/>
        </w:rPr>
        <w:t xml:space="preserve"> · S</w:t>
      </w:r>
      <w:r w:rsidRPr="004B2053">
        <w:rPr>
          <w:sz w:val="28"/>
          <w:szCs w:val="28"/>
          <w:vertAlign w:val="subscript"/>
        </w:rPr>
        <w:t>max</w:t>
      </w:r>
      <w:r w:rsidRPr="004B2053">
        <w:rPr>
          <w:sz w:val="28"/>
          <w:szCs w:val="28"/>
        </w:rPr>
        <w:t xml:space="preserve"> · P</w:t>
      </w:r>
      <w:r w:rsidRPr="004B2053">
        <w:rPr>
          <w:sz w:val="28"/>
          <w:szCs w:val="28"/>
          <w:vertAlign w:val="subscript"/>
        </w:rPr>
        <w:t>ск</w:t>
      </w:r>
      <w:r w:rsidRPr="004B2053">
        <w:rPr>
          <w:sz w:val="28"/>
          <w:szCs w:val="28"/>
        </w:rPr>
        <w:t>,</w:t>
      </w:r>
    </w:p>
    <w:p w:rsidR="00CC1FC4" w:rsidRPr="004B2053" w:rsidRDefault="00CC1FC4" w:rsidP="00396FA0">
      <w:pPr>
        <w:ind w:firstLine="476"/>
        <w:jc w:val="center"/>
        <w:rPr>
          <w:sz w:val="28"/>
          <w:szCs w:val="28"/>
        </w:rPr>
      </w:pPr>
    </w:p>
    <w:p w:rsidR="00007792" w:rsidRPr="004B2053" w:rsidRDefault="00CC1FC4" w:rsidP="00130744">
      <w:pPr>
        <w:jc w:val="both"/>
        <w:rPr>
          <w:sz w:val="28"/>
          <w:szCs w:val="28"/>
        </w:rPr>
      </w:pPr>
      <w:r w:rsidRPr="004B2053">
        <w:rPr>
          <w:sz w:val="28"/>
          <w:szCs w:val="28"/>
        </w:rPr>
        <w:t>где P</w:t>
      </w:r>
      <w:r w:rsidRPr="004B2053">
        <w:rPr>
          <w:sz w:val="28"/>
          <w:szCs w:val="28"/>
          <w:vertAlign w:val="subscript"/>
        </w:rPr>
        <w:t>см</w:t>
      </w:r>
      <w:r w:rsidRPr="004B2053">
        <w:rPr>
          <w:sz w:val="28"/>
          <w:szCs w:val="28"/>
        </w:rPr>
        <w:t xml:space="preserve"> – смещающая сила, кН, </w:t>
      </w:r>
    </w:p>
    <w:p w:rsidR="00007792" w:rsidRPr="004B2053" w:rsidRDefault="00130744" w:rsidP="0013074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1FC4" w:rsidRPr="004B2053">
        <w:rPr>
          <w:sz w:val="28"/>
          <w:szCs w:val="28"/>
        </w:rPr>
        <w:t>C</w:t>
      </w:r>
      <w:r w:rsidR="00CC1FC4" w:rsidRPr="004B2053">
        <w:rPr>
          <w:sz w:val="28"/>
          <w:szCs w:val="28"/>
          <w:vertAlign w:val="subscript"/>
        </w:rPr>
        <w:t>х</w:t>
      </w:r>
      <w:r w:rsidR="00CC1FC4" w:rsidRPr="004B2053">
        <w:rPr>
          <w:sz w:val="28"/>
          <w:szCs w:val="28"/>
        </w:rPr>
        <w:t xml:space="preserve"> – коэффициент аэродинамического сопротивления (см. табл. 2.3), </w:t>
      </w:r>
    </w:p>
    <w:p w:rsidR="00007792" w:rsidRPr="004B2053" w:rsidRDefault="00130744" w:rsidP="0013074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1FC4" w:rsidRPr="004B2053">
        <w:rPr>
          <w:sz w:val="28"/>
          <w:szCs w:val="28"/>
        </w:rPr>
        <w:t>S</w:t>
      </w:r>
      <w:r w:rsidR="00CC1FC4" w:rsidRPr="004B2053">
        <w:rPr>
          <w:sz w:val="28"/>
          <w:szCs w:val="28"/>
          <w:vertAlign w:val="subscript"/>
        </w:rPr>
        <w:t>max</w:t>
      </w:r>
      <w:r w:rsidR="00CC1FC4" w:rsidRPr="004B2053">
        <w:rPr>
          <w:sz w:val="28"/>
          <w:szCs w:val="28"/>
        </w:rPr>
        <w:t xml:space="preserve"> – максимальная площадь трансформаторной подстанции, м</w:t>
      </w:r>
      <w:r w:rsidR="00CC1FC4" w:rsidRPr="004B2053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  <w:r w:rsidR="00CC1FC4" w:rsidRPr="004B2053">
        <w:rPr>
          <w:sz w:val="28"/>
          <w:szCs w:val="28"/>
        </w:rPr>
        <w:t xml:space="preserve"> </w:t>
      </w:r>
    </w:p>
    <w:p w:rsidR="00007792" w:rsidRPr="004B2053" w:rsidRDefault="00007792" w:rsidP="00396FA0">
      <w:pPr>
        <w:ind w:firstLine="476"/>
        <w:jc w:val="both"/>
        <w:rPr>
          <w:sz w:val="28"/>
          <w:szCs w:val="28"/>
        </w:rPr>
      </w:pPr>
    </w:p>
    <w:p w:rsidR="00CC1FC4" w:rsidRPr="004B2053" w:rsidRDefault="00CC1FC4" w:rsidP="00007792">
      <w:pPr>
        <w:ind w:firstLine="476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P</w:t>
      </w:r>
      <w:r w:rsidRPr="004B2053">
        <w:rPr>
          <w:sz w:val="28"/>
          <w:szCs w:val="28"/>
          <w:vertAlign w:val="subscript"/>
        </w:rPr>
        <w:t>см</w:t>
      </w:r>
      <w:r w:rsidRPr="004B2053">
        <w:rPr>
          <w:sz w:val="28"/>
          <w:szCs w:val="28"/>
        </w:rPr>
        <w:t xml:space="preserve"> = 1,6 · 20 · 3,1 = 99,2 кН.</w:t>
      </w:r>
    </w:p>
    <w:p w:rsidR="00007792" w:rsidRPr="004B2053" w:rsidRDefault="00007792" w:rsidP="00396FA0">
      <w:pPr>
        <w:ind w:firstLine="476"/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2.3.4. Находим силу трения по формуле (для незакрепленного трансформатора):</w:t>
      </w: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476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F</w:t>
      </w:r>
      <w:r w:rsidRPr="004B2053">
        <w:rPr>
          <w:sz w:val="28"/>
          <w:szCs w:val="28"/>
          <w:vertAlign w:val="subscript"/>
        </w:rPr>
        <w:t>тр</w:t>
      </w:r>
      <w:r w:rsidRPr="004B2053">
        <w:rPr>
          <w:sz w:val="28"/>
          <w:szCs w:val="28"/>
        </w:rPr>
        <w:t xml:space="preserve"> = m · g · f,</w:t>
      </w:r>
    </w:p>
    <w:p w:rsidR="00CC1FC4" w:rsidRPr="004B2053" w:rsidRDefault="00CC1FC4" w:rsidP="00396FA0">
      <w:pPr>
        <w:ind w:firstLine="476"/>
        <w:jc w:val="center"/>
        <w:rPr>
          <w:sz w:val="28"/>
          <w:szCs w:val="28"/>
        </w:rPr>
      </w:pPr>
    </w:p>
    <w:p w:rsidR="009840BC" w:rsidRPr="004B2053" w:rsidRDefault="00CC1FC4" w:rsidP="00130744">
      <w:pPr>
        <w:jc w:val="both"/>
        <w:rPr>
          <w:sz w:val="28"/>
          <w:szCs w:val="28"/>
        </w:rPr>
      </w:pPr>
      <w:r w:rsidRPr="004B2053">
        <w:rPr>
          <w:sz w:val="28"/>
          <w:szCs w:val="28"/>
        </w:rPr>
        <w:t>где F</w:t>
      </w:r>
      <w:r w:rsidRPr="004B2053">
        <w:rPr>
          <w:sz w:val="28"/>
          <w:szCs w:val="28"/>
          <w:vertAlign w:val="subscript"/>
        </w:rPr>
        <w:t>тр</w:t>
      </w:r>
      <w:r w:rsidRPr="004B2053">
        <w:rPr>
          <w:sz w:val="28"/>
          <w:szCs w:val="28"/>
        </w:rPr>
        <w:t xml:space="preserve"> – сила трения, кН, </w:t>
      </w:r>
    </w:p>
    <w:p w:rsidR="009840BC" w:rsidRPr="004B2053" w:rsidRDefault="00130744" w:rsidP="0013074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1FC4" w:rsidRPr="004B2053">
        <w:rPr>
          <w:sz w:val="28"/>
          <w:szCs w:val="28"/>
        </w:rPr>
        <w:t xml:space="preserve">m – масса, кг, </w:t>
      </w:r>
    </w:p>
    <w:p w:rsidR="009840BC" w:rsidRPr="004B2053" w:rsidRDefault="00130744" w:rsidP="0013074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1FC4" w:rsidRPr="004B2053">
        <w:rPr>
          <w:sz w:val="28"/>
          <w:szCs w:val="28"/>
        </w:rPr>
        <w:t xml:space="preserve">f – коэффициент трения (см. табл. 2.4), </w:t>
      </w:r>
    </w:p>
    <w:p w:rsidR="009840BC" w:rsidRPr="004B2053" w:rsidRDefault="00130744" w:rsidP="0013074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1FC4" w:rsidRPr="004B2053">
        <w:rPr>
          <w:sz w:val="28"/>
          <w:szCs w:val="28"/>
        </w:rPr>
        <w:t>g – ускорение свободного падения, 9,8 м/с</w:t>
      </w:r>
      <w:r w:rsidR="00CC1FC4" w:rsidRPr="004B2053">
        <w:rPr>
          <w:sz w:val="28"/>
          <w:szCs w:val="28"/>
          <w:vertAlign w:val="superscript"/>
        </w:rPr>
        <w:t>2</w:t>
      </w:r>
      <w:r w:rsidR="009840BC" w:rsidRPr="004B2053">
        <w:rPr>
          <w:sz w:val="28"/>
          <w:szCs w:val="28"/>
        </w:rPr>
        <w:t>.</w:t>
      </w:r>
      <w:r w:rsidR="00CC1FC4" w:rsidRPr="004B2053">
        <w:rPr>
          <w:sz w:val="28"/>
          <w:szCs w:val="28"/>
        </w:rPr>
        <w:t xml:space="preserve"> </w:t>
      </w:r>
    </w:p>
    <w:p w:rsidR="009840BC" w:rsidRPr="004B2053" w:rsidRDefault="009840BC" w:rsidP="00396FA0">
      <w:pPr>
        <w:ind w:firstLine="476"/>
        <w:jc w:val="both"/>
        <w:rPr>
          <w:sz w:val="28"/>
          <w:szCs w:val="28"/>
        </w:rPr>
      </w:pPr>
    </w:p>
    <w:p w:rsidR="00CC1FC4" w:rsidRPr="004B2053" w:rsidRDefault="00CC1FC4" w:rsidP="009840BC">
      <w:pPr>
        <w:ind w:firstLine="476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F</w:t>
      </w:r>
      <w:r w:rsidRPr="004B2053">
        <w:rPr>
          <w:sz w:val="28"/>
          <w:szCs w:val="28"/>
          <w:vertAlign w:val="subscript"/>
        </w:rPr>
        <w:t>тр</w:t>
      </w:r>
      <w:r w:rsidRPr="004B2053">
        <w:rPr>
          <w:sz w:val="28"/>
          <w:szCs w:val="28"/>
        </w:rPr>
        <w:t xml:space="preserve"> = 20000 · 9,8 · </w:t>
      </w:r>
      <w:r w:rsidR="00554DB5">
        <w:rPr>
          <w:sz w:val="28"/>
          <w:szCs w:val="28"/>
        </w:rPr>
        <w:t xml:space="preserve">0,2 </w:t>
      </w:r>
      <w:r w:rsidRPr="004B2053">
        <w:rPr>
          <w:sz w:val="28"/>
          <w:szCs w:val="28"/>
        </w:rPr>
        <w:t>= 39,2 кН.</w:t>
      </w:r>
    </w:p>
    <w:p w:rsidR="009840BC" w:rsidRPr="004B2053" w:rsidRDefault="009840BC" w:rsidP="009840BC">
      <w:pPr>
        <w:ind w:firstLine="476"/>
        <w:jc w:val="center"/>
        <w:rPr>
          <w:sz w:val="28"/>
          <w:szCs w:val="28"/>
        </w:rPr>
      </w:pPr>
    </w:p>
    <w:p w:rsidR="00CC1FC4" w:rsidRPr="004B2053" w:rsidRDefault="0082730C" w:rsidP="00396FA0">
      <w:pPr>
        <w:ind w:firstLine="476"/>
        <w:jc w:val="both"/>
        <w:rPr>
          <w:sz w:val="28"/>
          <w:szCs w:val="28"/>
        </w:rPr>
      </w:pPr>
      <w:r w:rsidRPr="004B2053">
        <w:rPr>
          <w:sz w:val="28"/>
          <w:szCs w:val="28"/>
        </w:rPr>
        <w:br w:type="page"/>
      </w:r>
      <w:r w:rsidR="00CC1FC4" w:rsidRPr="004B2053">
        <w:rPr>
          <w:sz w:val="28"/>
          <w:szCs w:val="28"/>
        </w:rPr>
        <w:t>2.3.5. Определяем возможность смещения транс</w:t>
      </w:r>
      <w:r w:rsidR="00554DB5">
        <w:rPr>
          <w:sz w:val="28"/>
          <w:szCs w:val="28"/>
        </w:rPr>
        <w:t>форматора</w:t>
      </w:r>
      <w:r w:rsidR="00130744">
        <w:rPr>
          <w:sz w:val="28"/>
          <w:szCs w:val="28"/>
        </w:rPr>
        <w:t>, для чего должно выполняться следующее условие</w:t>
      </w:r>
      <w:r w:rsidR="00CC1FC4" w:rsidRPr="004B2053">
        <w:rPr>
          <w:sz w:val="28"/>
          <w:szCs w:val="28"/>
        </w:rPr>
        <w:t>:</w:t>
      </w: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</w:p>
    <w:p w:rsidR="00CC1FC4" w:rsidRDefault="00CC1FC4" w:rsidP="00396FA0">
      <w:pPr>
        <w:ind w:firstLine="476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Р</w:t>
      </w:r>
      <w:r w:rsidRPr="004B2053">
        <w:rPr>
          <w:sz w:val="28"/>
          <w:szCs w:val="28"/>
          <w:vertAlign w:val="subscript"/>
        </w:rPr>
        <w:t>см</w:t>
      </w:r>
      <w:r w:rsidRPr="004B2053">
        <w:rPr>
          <w:sz w:val="28"/>
          <w:szCs w:val="28"/>
        </w:rPr>
        <w:t xml:space="preserve"> &gt; F</w:t>
      </w:r>
      <w:r w:rsidRPr="004B2053">
        <w:rPr>
          <w:sz w:val="28"/>
          <w:szCs w:val="28"/>
          <w:vertAlign w:val="subscript"/>
        </w:rPr>
        <w:t>тр</w:t>
      </w:r>
      <w:r w:rsidR="00130744">
        <w:rPr>
          <w:sz w:val="28"/>
          <w:szCs w:val="28"/>
        </w:rPr>
        <w:t>.</w:t>
      </w:r>
    </w:p>
    <w:p w:rsidR="00130744" w:rsidRDefault="00130744" w:rsidP="00396FA0">
      <w:pPr>
        <w:ind w:firstLine="476"/>
        <w:jc w:val="center"/>
        <w:rPr>
          <w:sz w:val="28"/>
          <w:szCs w:val="28"/>
        </w:rPr>
      </w:pPr>
    </w:p>
    <w:p w:rsidR="00CC1FC4" w:rsidRPr="004B2053" w:rsidRDefault="00130744" w:rsidP="00130744">
      <w:pPr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нашем примере </w:t>
      </w:r>
      <w:r w:rsidRPr="004B2053">
        <w:rPr>
          <w:sz w:val="28"/>
          <w:szCs w:val="28"/>
        </w:rPr>
        <w:t>Р</w:t>
      </w:r>
      <w:r w:rsidRPr="004B2053">
        <w:rPr>
          <w:sz w:val="28"/>
          <w:szCs w:val="28"/>
          <w:vertAlign w:val="subscript"/>
        </w:rPr>
        <w:t>см</w:t>
      </w:r>
      <w:r w:rsidRPr="004B20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 w:rsidR="00CC1FC4" w:rsidRPr="004B2053">
        <w:rPr>
          <w:sz w:val="28"/>
          <w:szCs w:val="28"/>
        </w:rPr>
        <w:t>99,2</w:t>
      </w:r>
      <w:r>
        <w:rPr>
          <w:sz w:val="28"/>
          <w:szCs w:val="28"/>
        </w:rPr>
        <w:t xml:space="preserve"> кН</w:t>
      </w:r>
      <w:r w:rsidR="00CC1FC4" w:rsidRPr="004B2053">
        <w:rPr>
          <w:sz w:val="28"/>
          <w:szCs w:val="28"/>
        </w:rPr>
        <w:t xml:space="preserve"> &gt; </w:t>
      </w:r>
      <w:r w:rsidRPr="004B2053">
        <w:rPr>
          <w:sz w:val="28"/>
          <w:szCs w:val="28"/>
        </w:rPr>
        <w:t>F</w:t>
      </w:r>
      <w:r w:rsidRPr="004B2053">
        <w:rPr>
          <w:sz w:val="28"/>
          <w:szCs w:val="28"/>
          <w:vertAlign w:val="subscript"/>
        </w:rPr>
        <w:t>тр</w:t>
      </w:r>
      <w:r w:rsidRPr="004B20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 w:rsidR="00CC1FC4" w:rsidRPr="004B2053">
        <w:rPr>
          <w:sz w:val="28"/>
          <w:szCs w:val="28"/>
        </w:rPr>
        <w:t>39,2</w:t>
      </w:r>
      <w:r>
        <w:rPr>
          <w:sz w:val="28"/>
          <w:szCs w:val="28"/>
        </w:rPr>
        <w:t>кН.</w:t>
      </w:r>
    </w:p>
    <w:p w:rsidR="00CC1FC4" w:rsidRPr="004B2053" w:rsidRDefault="00CC1FC4" w:rsidP="00396FA0">
      <w:pPr>
        <w:ind w:firstLine="476"/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2.3.6. Делаем заключение об устойчивости трансформатора к смещению:</w:t>
      </w: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Трансформатор при ожидаемом избыточном давлении 30,1 кПа – смещается.</w:t>
      </w: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2.3.7. Определяем максимальную величину скоростного напора, при котором смещение еще не произойдет:</w:t>
      </w: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</w:p>
    <w:p w:rsidR="00CC1FC4" w:rsidRPr="004B2053" w:rsidRDefault="009840BC" w:rsidP="00396FA0">
      <w:pPr>
        <w:ind w:firstLine="476"/>
        <w:jc w:val="center"/>
        <w:rPr>
          <w:sz w:val="28"/>
          <w:szCs w:val="28"/>
        </w:rPr>
      </w:pPr>
      <w:r w:rsidRPr="004B2053">
        <w:rPr>
          <w:position w:val="-34"/>
          <w:sz w:val="28"/>
          <w:szCs w:val="28"/>
        </w:rPr>
        <w:object w:dxaOrig="5340" w:dyaOrig="780">
          <v:shape id="_x0000_i1047" type="#_x0000_t75" style="width:267pt;height:39pt" o:ole="">
            <v:imagedata r:id="rId49" o:title=""/>
          </v:shape>
          <o:OLEObject Type="Embed" ProgID="Equation.3" ShapeID="_x0000_i1047" DrawAspect="Content" ObjectID="_1471383435" r:id="rId50"/>
        </w:object>
      </w:r>
      <w:r w:rsidRPr="004B2053">
        <w:rPr>
          <w:sz w:val="28"/>
          <w:szCs w:val="28"/>
        </w:rPr>
        <w:t xml:space="preserve"> </w:t>
      </w:r>
      <w:r w:rsidR="00CC1FC4" w:rsidRPr="004B2053">
        <w:rPr>
          <w:sz w:val="28"/>
          <w:szCs w:val="28"/>
        </w:rPr>
        <w:t>кПа</w:t>
      </w:r>
      <w:r w:rsidR="00130744">
        <w:rPr>
          <w:sz w:val="28"/>
          <w:szCs w:val="28"/>
        </w:rPr>
        <w:t>.</w:t>
      </w: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2.3.8. Определяем максимальное избыточное давление, при котором смещение еще не произойдет:</w:t>
      </w: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</w:p>
    <w:p w:rsidR="00CC1FC4" w:rsidRPr="004B2053" w:rsidRDefault="009840BC" w:rsidP="00396FA0">
      <w:pPr>
        <w:ind w:firstLine="476"/>
        <w:jc w:val="center"/>
        <w:rPr>
          <w:sz w:val="28"/>
          <w:szCs w:val="28"/>
        </w:rPr>
      </w:pPr>
      <w:r w:rsidRPr="004B2053">
        <w:rPr>
          <w:position w:val="-18"/>
          <w:sz w:val="28"/>
          <w:szCs w:val="28"/>
        </w:rPr>
        <w:object w:dxaOrig="7300" w:dyaOrig="499">
          <v:shape id="_x0000_i1048" type="#_x0000_t75" style="width:365.25pt;height:24.75pt" o:ole="">
            <v:imagedata r:id="rId51" o:title=""/>
          </v:shape>
          <o:OLEObject Type="Embed" ProgID="Equation.3" ShapeID="_x0000_i1048" DrawAspect="Content" ObjectID="_1471383436" r:id="rId52"/>
        </w:object>
      </w:r>
      <w:r w:rsidRPr="004B2053">
        <w:rPr>
          <w:sz w:val="28"/>
          <w:szCs w:val="28"/>
        </w:rPr>
        <w:t xml:space="preserve"> </w:t>
      </w:r>
      <w:r w:rsidR="00CC1FC4" w:rsidRPr="004B2053">
        <w:rPr>
          <w:sz w:val="28"/>
          <w:szCs w:val="28"/>
        </w:rPr>
        <w:t>кПа.</w:t>
      </w:r>
    </w:p>
    <w:p w:rsidR="00CC1FC4" w:rsidRPr="004B2053" w:rsidRDefault="00CC1FC4" w:rsidP="00396FA0">
      <w:pPr>
        <w:ind w:firstLine="476"/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2.3.9. Результаты оценки устойчивости трансформатора к смещению ударной волны сводим в таблицу 2.1.</w:t>
      </w:r>
    </w:p>
    <w:p w:rsidR="00CC1FC4" w:rsidRPr="004B2053" w:rsidRDefault="00CC1FC4" w:rsidP="00396FA0">
      <w:pPr>
        <w:ind w:firstLine="476"/>
        <w:jc w:val="right"/>
      </w:pPr>
      <w:r w:rsidRPr="004B2053">
        <w:t>Т а б л и ц а  2.1</w:t>
      </w: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2850"/>
        <w:gridCol w:w="2338"/>
        <w:gridCol w:w="1871"/>
        <w:gridCol w:w="1371"/>
        <w:gridCol w:w="1250"/>
      </w:tblGrid>
      <w:tr w:rsidR="00CC1FC4" w:rsidRPr="004B2053">
        <w:tc>
          <w:tcPr>
            <w:tcW w:w="0" w:type="auto"/>
            <w:vAlign w:val="center"/>
          </w:tcPr>
          <w:p w:rsidR="00CC1FC4" w:rsidRPr="004B2053" w:rsidRDefault="00CC1FC4" w:rsidP="00396FA0">
            <w:pPr>
              <w:jc w:val="center"/>
            </w:pPr>
            <w:r w:rsidRPr="004B2053">
              <w:t>Элемент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объекта</w:t>
            </w:r>
          </w:p>
        </w:tc>
        <w:tc>
          <w:tcPr>
            <w:tcW w:w="0" w:type="auto"/>
            <w:vAlign w:val="center"/>
          </w:tcPr>
          <w:p w:rsidR="00CC1FC4" w:rsidRPr="004B2053" w:rsidRDefault="00CC1FC4" w:rsidP="00396FA0">
            <w:pPr>
              <w:jc w:val="center"/>
            </w:pPr>
            <w:r w:rsidRPr="004B2053">
              <w:t>Характеристика элемента</w:t>
            </w:r>
          </w:p>
        </w:tc>
        <w:tc>
          <w:tcPr>
            <w:tcW w:w="0" w:type="auto"/>
            <w:vAlign w:val="center"/>
          </w:tcPr>
          <w:p w:rsidR="00CC1FC4" w:rsidRPr="004B2053" w:rsidRDefault="00CC1FC4" w:rsidP="00396FA0">
            <w:pPr>
              <w:jc w:val="center"/>
            </w:pPr>
            <w:r w:rsidRPr="004B2053">
              <w:t>Смещающая сила, кН</w:t>
            </w:r>
          </w:p>
        </w:tc>
        <w:tc>
          <w:tcPr>
            <w:tcW w:w="0" w:type="auto"/>
            <w:vAlign w:val="center"/>
          </w:tcPr>
          <w:p w:rsidR="00CC1FC4" w:rsidRPr="004B2053" w:rsidRDefault="00CC1FC4" w:rsidP="00396FA0">
            <w:pPr>
              <w:jc w:val="center"/>
            </w:pPr>
            <w:r w:rsidRPr="004B2053">
              <w:t>Сила трения, кН</w:t>
            </w:r>
          </w:p>
        </w:tc>
        <w:tc>
          <w:tcPr>
            <w:tcW w:w="0" w:type="auto"/>
            <w:vAlign w:val="center"/>
          </w:tcPr>
          <w:p w:rsidR="00CC1FC4" w:rsidRPr="004B2053" w:rsidRDefault="00CC1FC4" w:rsidP="00396FA0">
            <w:pPr>
              <w:jc w:val="center"/>
            </w:pPr>
            <w:r w:rsidRPr="004B2053">
              <w:t>ΔР</w:t>
            </w:r>
            <w:r w:rsidRPr="004B2053">
              <w:rPr>
                <w:vertAlign w:val="subscript"/>
              </w:rPr>
              <w:t>IIImax</w:t>
            </w:r>
            <w:r w:rsidRPr="004B2053">
              <w:t>, кПа</w:t>
            </w:r>
          </w:p>
        </w:tc>
      </w:tr>
      <w:tr w:rsidR="00CC1FC4" w:rsidRPr="004B2053">
        <w:trPr>
          <w:trHeight w:val="737"/>
        </w:trPr>
        <w:tc>
          <w:tcPr>
            <w:tcW w:w="0" w:type="auto"/>
            <w:vAlign w:val="center"/>
          </w:tcPr>
          <w:p w:rsidR="00CC1FC4" w:rsidRPr="004B2053" w:rsidRDefault="00CC1FC4" w:rsidP="00396FA0">
            <w:r w:rsidRPr="004B2053">
              <w:t>Трансформаторная подстанция</w:t>
            </w:r>
          </w:p>
        </w:tc>
        <w:tc>
          <w:tcPr>
            <w:tcW w:w="0" w:type="auto"/>
            <w:vAlign w:val="center"/>
          </w:tcPr>
          <w:p w:rsidR="00CC1FC4" w:rsidRPr="004B2053" w:rsidRDefault="00CC1FC4" w:rsidP="00396FA0">
            <w:r w:rsidRPr="004B2053">
              <w:t>m = 20000 кг</w:t>
            </w:r>
          </w:p>
          <w:p w:rsidR="00CC1FC4" w:rsidRPr="004B2053" w:rsidRDefault="00CC1FC4" w:rsidP="00396FA0">
            <w:r w:rsidRPr="004B2053">
              <w:t>S</w:t>
            </w:r>
            <w:r w:rsidRPr="004B2053">
              <w:rPr>
                <w:vertAlign w:val="subscript"/>
              </w:rPr>
              <w:t>max</w:t>
            </w:r>
            <w:r w:rsidRPr="004B2053">
              <w:t xml:space="preserve"> = 20 м</w:t>
            </w:r>
            <w:r w:rsidRPr="004B2053">
              <w:rPr>
                <w:vertAlign w:val="superscript"/>
              </w:rPr>
              <w:t>2</w:t>
            </w:r>
          </w:p>
          <w:p w:rsidR="00CC1FC4" w:rsidRPr="004B2053" w:rsidRDefault="00CC1FC4" w:rsidP="00396FA0">
            <w:r w:rsidRPr="004B2053">
              <w:t>С</w:t>
            </w:r>
            <w:r w:rsidRPr="004B2053">
              <w:rPr>
                <w:vertAlign w:val="subscript"/>
              </w:rPr>
              <w:t>х</w:t>
            </w:r>
            <w:r w:rsidRPr="004B2053">
              <w:t xml:space="preserve"> = 1,6</w:t>
            </w:r>
          </w:p>
          <w:p w:rsidR="00CC1FC4" w:rsidRPr="004B2053" w:rsidRDefault="00CC1FC4" w:rsidP="00396FA0">
            <w:r w:rsidRPr="004B2053">
              <w:t>f = 0,2</w:t>
            </w:r>
          </w:p>
        </w:tc>
        <w:tc>
          <w:tcPr>
            <w:tcW w:w="0" w:type="auto"/>
            <w:vAlign w:val="center"/>
          </w:tcPr>
          <w:p w:rsidR="00CC1FC4" w:rsidRPr="004B2053" w:rsidRDefault="00CC1FC4" w:rsidP="00396FA0">
            <w:pPr>
              <w:jc w:val="center"/>
            </w:pPr>
            <w:r w:rsidRPr="004B2053">
              <w:t>99,2</w:t>
            </w:r>
          </w:p>
        </w:tc>
        <w:tc>
          <w:tcPr>
            <w:tcW w:w="0" w:type="auto"/>
            <w:vAlign w:val="center"/>
          </w:tcPr>
          <w:p w:rsidR="00CC1FC4" w:rsidRPr="004B2053" w:rsidRDefault="00CC1FC4" w:rsidP="00396FA0">
            <w:pPr>
              <w:jc w:val="center"/>
            </w:pPr>
            <w:r w:rsidRPr="004B2053">
              <w:t>39,2</w:t>
            </w:r>
          </w:p>
        </w:tc>
        <w:tc>
          <w:tcPr>
            <w:tcW w:w="0" w:type="auto"/>
            <w:vAlign w:val="center"/>
          </w:tcPr>
          <w:p w:rsidR="00CC1FC4" w:rsidRPr="004B2053" w:rsidRDefault="00CC1FC4" w:rsidP="00396FA0">
            <w:pPr>
              <w:jc w:val="center"/>
            </w:pPr>
            <w:r w:rsidRPr="004B2053">
              <w:t>18,6</w:t>
            </w:r>
          </w:p>
        </w:tc>
      </w:tr>
    </w:tbl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  <w:r w:rsidRPr="004B2053">
        <w:rPr>
          <w:sz w:val="28"/>
          <w:szCs w:val="28"/>
        </w:rPr>
        <w:t xml:space="preserve">2.3.10. </w:t>
      </w:r>
      <w:r w:rsidRPr="00130744">
        <w:rPr>
          <w:sz w:val="28"/>
          <w:szCs w:val="28"/>
        </w:rPr>
        <w:t>Вывод</w:t>
      </w:r>
      <w:r w:rsidR="00130744" w:rsidRPr="00130744">
        <w:rPr>
          <w:sz w:val="28"/>
          <w:szCs w:val="28"/>
        </w:rPr>
        <w:t>ы</w:t>
      </w:r>
      <w:r w:rsidRPr="00130744">
        <w:rPr>
          <w:sz w:val="28"/>
          <w:szCs w:val="28"/>
        </w:rPr>
        <w:t>.</w:t>
      </w:r>
      <w:r w:rsidRPr="004B2053">
        <w:rPr>
          <w:sz w:val="28"/>
          <w:szCs w:val="28"/>
        </w:rPr>
        <w:t xml:space="preserve"> При избыточном давлении свыше 18,6 кПа ударная волна взрыва газовоздушной смеси вызовет смещение трансформатора, что соответствует слабым разрушениям. Это предел ниже ожидаемого избыточного давления, следовательно, трансформатор не устойчив в работе при заданных условиях.</w:t>
      </w: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2.3.11. Определяем момент силы смещения на плечо (рис. 2.2) по формуле:</w:t>
      </w: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476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М</w:t>
      </w:r>
      <w:r w:rsidRPr="004B2053">
        <w:rPr>
          <w:sz w:val="28"/>
          <w:szCs w:val="28"/>
          <w:vertAlign w:val="subscript"/>
        </w:rPr>
        <w:t>опр</w:t>
      </w:r>
      <w:r w:rsidRPr="004B2053">
        <w:rPr>
          <w:sz w:val="28"/>
          <w:szCs w:val="28"/>
        </w:rPr>
        <w:t xml:space="preserve"> = Р</w:t>
      </w:r>
      <w:r w:rsidRPr="004B2053">
        <w:rPr>
          <w:sz w:val="28"/>
          <w:szCs w:val="28"/>
          <w:vertAlign w:val="subscript"/>
        </w:rPr>
        <w:t>см</w:t>
      </w:r>
      <w:r w:rsidRPr="004B2053">
        <w:rPr>
          <w:sz w:val="28"/>
          <w:szCs w:val="28"/>
        </w:rPr>
        <w:t xml:space="preserve"> · h,</w:t>
      </w:r>
    </w:p>
    <w:p w:rsidR="00CC1FC4" w:rsidRPr="004B2053" w:rsidRDefault="00CC1FC4" w:rsidP="00396FA0">
      <w:pPr>
        <w:ind w:firstLine="476"/>
        <w:jc w:val="center"/>
        <w:rPr>
          <w:sz w:val="28"/>
          <w:szCs w:val="28"/>
        </w:rPr>
      </w:pPr>
    </w:p>
    <w:p w:rsidR="00CC1FC4" w:rsidRPr="004B2053" w:rsidRDefault="00CC1FC4" w:rsidP="00130744">
      <w:pPr>
        <w:jc w:val="both"/>
        <w:rPr>
          <w:sz w:val="28"/>
          <w:szCs w:val="28"/>
        </w:rPr>
      </w:pPr>
      <w:r w:rsidRPr="004B2053">
        <w:rPr>
          <w:sz w:val="28"/>
          <w:szCs w:val="28"/>
        </w:rPr>
        <w:t>где М</w:t>
      </w:r>
      <w:r w:rsidRPr="004B2053">
        <w:rPr>
          <w:sz w:val="28"/>
          <w:szCs w:val="28"/>
          <w:vertAlign w:val="subscript"/>
        </w:rPr>
        <w:t>опр</w:t>
      </w:r>
      <w:r w:rsidRPr="004B2053">
        <w:rPr>
          <w:sz w:val="28"/>
          <w:szCs w:val="28"/>
        </w:rPr>
        <w:t xml:space="preserve"> – момент силы смещения на плечо, кН·м; </w:t>
      </w:r>
    </w:p>
    <w:p w:rsidR="00CC1FC4" w:rsidRPr="004B2053" w:rsidRDefault="00130744" w:rsidP="0013074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1FC4" w:rsidRPr="004B2053">
        <w:rPr>
          <w:sz w:val="28"/>
          <w:szCs w:val="28"/>
        </w:rPr>
        <w:t>h – плечо силы смещения, м.</w:t>
      </w:r>
    </w:p>
    <w:p w:rsidR="00CC1FC4" w:rsidRPr="004B2053" w:rsidRDefault="00CC1FC4" w:rsidP="00396FA0">
      <w:pPr>
        <w:ind w:firstLine="476"/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476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М</w:t>
      </w:r>
      <w:r w:rsidRPr="004B2053">
        <w:rPr>
          <w:sz w:val="28"/>
          <w:szCs w:val="28"/>
          <w:vertAlign w:val="subscript"/>
        </w:rPr>
        <w:t>опр</w:t>
      </w:r>
      <w:r w:rsidRPr="004B2053">
        <w:rPr>
          <w:sz w:val="28"/>
          <w:szCs w:val="28"/>
        </w:rPr>
        <w:t xml:space="preserve"> = 99,2 · 2 = 198,4 кН·м</w:t>
      </w:r>
      <w:r w:rsidR="00130744">
        <w:rPr>
          <w:sz w:val="28"/>
          <w:szCs w:val="28"/>
        </w:rPr>
        <w:t>.</w:t>
      </w:r>
    </w:p>
    <w:p w:rsidR="00CC1FC4" w:rsidRPr="004B2053" w:rsidRDefault="00CC1FC4" w:rsidP="00396FA0">
      <w:pPr>
        <w:ind w:firstLine="476"/>
        <w:jc w:val="center"/>
        <w:rPr>
          <w:sz w:val="28"/>
          <w:szCs w:val="28"/>
        </w:rPr>
      </w:pPr>
    </w:p>
    <w:p w:rsidR="00CC1FC4" w:rsidRPr="004B2053" w:rsidRDefault="002208C2" w:rsidP="00396FA0">
      <w:pPr>
        <w:ind w:firstLine="476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9" type="#_x0000_t75" style="width:151.5pt;height:118.5pt">
            <v:imagedata r:id="rId53" o:title="мет%202%20рис%201" gain="192753f" blacklevel="-7864f"/>
          </v:shape>
        </w:pict>
      </w:r>
    </w:p>
    <w:p w:rsidR="00CC1FC4" w:rsidRPr="004B2053" w:rsidRDefault="00CC1FC4" w:rsidP="00396FA0">
      <w:pPr>
        <w:ind w:firstLine="476"/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476"/>
        <w:jc w:val="center"/>
      </w:pPr>
      <w:r w:rsidRPr="004B2053">
        <w:t>Рис.2.2. Силы, действующие на предмет при опрокидыва</w:t>
      </w:r>
      <w:r w:rsidR="00130744">
        <w:t>нии</w:t>
      </w:r>
    </w:p>
    <w:p w:rsidR="00CC1FC4" w:rsidRPr="004B2053" w:rsidRDefault="00CC1FC4" w:rsidP="00396FA0">
      <w:pPr>
        <w:ind w:firstLine="476"/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2.3.12. Определяем момент силы веса по формуле:</w:t>
      </w: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476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М</w:t>
      </w:r>
      <w:r w:rsidRPr="004B2053">
        <w:rPr>
          <w:sz w:val="28"/>
          <w:szCs w:val="28"/>
          <w:vertAlign w:val="subscript"/>
        </w:rPr>
        <w:t>в</w:t>
      </w:r>
      <w:r w:rsidRPr="004B2053">
        <w:rPr>
          <w:sz w:val="28"/>
          <w:szCs w:val="28"/>
        </w:rPr>
        <w:t xml:space="preserve"> = m · g · a/2,</w:t>
      </w:r>
    </w:p>
    <w:p w:rsidR="00CC1FC4" w:rsidRPr="004B2053" w:rsidRDefault="00CC1FC4" w:rsidP="00396FA0">
      <w:pPr>
        <w:ind w:firstLine="476"/>
        <w:jc w:val="center"/>
        <w:rPr>
          <w:sz w:val="28"/>
          <w:szCs w:val="28"/>
        </w:rPr>
      </w:pPr>
    </w:p>
    <w:p w:rsidR="00CC1FC4" w:rsidRPr="004B2053" w:rsidRDefault="00CC1FC4" w:rsidP="00130744">
      <w:pPr>
        <w:jc w:val="both"/>
        <w:rPr>
          <w:sz w:val="28"/>
          <w:szCs w:val="28"/>
        </w:rPr>
      </w:pPr>
      <w:r w:rsidRPr="004B2053">
        <w:rPr>
          <w:sz w:val="28"/>
          <w:szCs w:val="28"/>
        </w:rPr>
        <w:t>где М</w:t>
      </w:r>
      <w:r w:rsidRPr="004B2053">
        <w:rPr>
          <w:sz w:val="28"/>
          <w:szCs w:val="28"/>
          <w:vertAlign w:val="subscript"/>
        </w:rPr>
        <w:t>в</w:t>
      </w:r>
      <w:r w:rsidRPr="004B2053">
        <w:rPr>
          <w:sz w:val="28"/>
          <w:szCs w:val="28"/>
        </w:rPr>
        <w:t xml:space="preserve"> – момент силы веса, кН·м; </w:t>
      </w:r>
    </w:p>
    <w:p w:rsidR="00CC1FC4" w:rsidRPr="004B2053" w:rsidRDefault="00130744" w:rsidP="0013074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1FC4" w:rsidRPr="004B2053">
        <w:rPr>
          <w:sz w:val="28"/>
          <w:szCs w:val="28"/>
        </w:rPr>
        <w:t>m – масса трансформатора, кг;</w:t>
      </w:r>
    </w:p>
    <w:p w:rsidR="00CC1FC4" w:rsidRPr="004B2053" w:rsidRDefault="00130744" w:rsidP="0013074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1FC4" w:rsidRPr="004B2053">
        <w:rPr>
          <w:sz w:val="28"/>
          <w:szCs w:val="28"/>
        </w:rPr>
        <w:t>g – ускорение свободного падения, 9,8 м/с</w:t>
      </w:r>
      <w:r w:rsidR="00CC1FC4" w:rsidRPr="004B2053">
        <w:rPr>
          <w:sz w:val="28"/>
          <w:szCs w:val="28"/>
          <w:vertAlign w:val="superscript"/>
        </w:rPr>
        <w:t>2</w:t>
      </w:r>
      <w:r w:rsidR="00CC1FC4" w:rsidRPr="004B2053">
        <w:rPr>
          <w:sz w:val="28"/>
          <w:szCs w:val="28"/>
        </w:rPr>
        <w:t>;</w:t>
      </w:r>
    </w:p>
    <w:p w:rsidR="00CC1FC4" w:rsidRPr="004B2053" w:rsidRDefault="00130744" w:rsidP="0013074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1FC4" w:rsidRPr="004B2053">
        <w:rPr>
          <w:sz w:val="28"/>
          <w:szCs w:val="28"/>
        </w:rPr>
        <w:t>а – плечо силы веса, м.</w:t>
      </w: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476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М</w:t>
      </w:r>
      <w:r w:rsidRPr="004B2053">
        <w:rPr>
          <w:sz w:val="28"/>
          <w:szCs w:val="28"/>
          <w:vertAlign w:val="subscript"/>
        </w:rPr>
        <w:t>в</w:t>
      </w:r>
      <w:r w:rsidRPr="004B2053">
        <w:rPr>
          <w:sz w:val="28"/>
          <w:szCs w:val="28"/>
        </w:rPr>
        <w:t xml:space="preserve"> = 20000 </w:t>
      </w:r>
      <w:r w:rsidR="009840BC" w:rsidRPr="004B2053">
        <w:rPr>
          <w:sz w:val="28"/>
          <w:szCs w:val="28"/>
        </w:rPr>
        <w:t>·</w:t>
      </w:r>
      <w:r w:rsidRPr="004B2053">
        <w:rPr>
          <w:sz w:val="28"/>
          <w:szCs w:val="28"/>
        </w:rPr>
        <w:t xml:space="preserve"> 9,8 </w:t>
      </w:r>
      <w:r w:rsidR="009840BC" w:rsidRPr="004B2053">
        <w:rPr>
          <w:sz w:val="28"/>
          <w:szCs w:val="28"/>
        </w:rPr>
        <w:t>·</w:t>
      </w:r>
      <w:r w:rsidRPr="004B2053">
        <w:rPr>
          <w:sz w:val="28"/>
          <w:szCs w:val="28"/>
        </w:rPr>
        <w:t xml:space="preserve"> 2,5 = 490 кН·м</w:t>
      </w:r>
      <w:r w:rsidR="00130744">
        <w:rPr>
          <w:sz w:val="28"/>
          <w:szCs w:val="28"/>
        </w:rPr>
        <w:t>.</w:t>
      </w:r>
    </w:p>
    <w:p w:rsidR="00CC1FC4" w:rsidRPr="004B2053" w:rsidRDefault="00CC1FC4" w:rsidP="00396FA0">
      <w:pPr>
        <w:ind w:firstLine="476"/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2.3.13. Определяем возможность опрокидывания трансформатора</w:t>
      </w:r>
      <w:r w:rsidR="00130744">
        <w:rPr>
          <w:sz w:val="28"/>
          <w:szCs w:val="28"/>
        </w:rPr>
        <w:t>, для чего должно выполняться следующее условие</w:t>
      </w:r>
      <w:r w:rsidRPr="004B2053">
        <w:rPr>
          <w:sz w:val="28"/>
          <w:szCs w:val="28"/>
        </w:rPr>
        <w:t>:</w:t>
      </w: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</w:p>
    <w:p w:rsidR="00CC1FC4" w:rsidRDefault="00CC1FC4" w:rsidP="00396FA0">
      <w:pPr>
        <w:ind w:firstLine="476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М</w:t>
      </w:r>
      <w:r w:rsidRPr="004B2053">
        <w:rPr>
          <w:sz w:val="28"/>
          <w:szCs w:val="28"/>
          <w:vertAlign w:val="subscript"/>
        </w:rPr>
        <w:t>опр</w:t>
      </w:r>
      <w:r w:rsidRPr="004B2053">
        <w:rPr>
          <w:sz w:val="28"/>
          <w:szCs w:val="28"/>
        </w:rPr>
        <w:t xml:space="preserve"> &gt; М</w:t>
      </w:r>
      <w:r w:rsidRPr="004B2053">
        <w:rPr>
          <w:sz w:val="28"/>
          <w:szCs w:val="28"/>
          <w:vertAlign w:val="subscript"/>
        </w:rPr>
        <w:t>в</w:t>
      </w:r>
      <w:r w:rsidR="00130744">
        <w:rPr>
          <w:sz w:val="28"/>
          <w:szCs w:val="28"/>
        </w:rPr>
        <w:t>.</w:t>
      </w:r>
    </w:p>
    <w:p w:rsidR="00130744" w:rsidRDefault="00130744" w:rsidP="00396FA0">
      <w:pPr>
        <w:ind w:firstLine="476"/>
        <w:jc w:val="center"/>
        <w:rPr>
          <w:sz w:val="28"/>
          <w:szCs w:val="28"/>
        </w:rPr>
      </w:pPr>
    </w:p>
    <w:p w:rsidR="00CC1FC4" w:rsidRPr="004B2053" w:rsidRDefault="00130744" w:rsidP="00130744">
      <w:pPr>
        <w:ind w:firstLine="476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В нашем примере </w:t>
      </w:r>
      <w:r w:rsidRPr="004B2053">
        <w:rPr>
          <w:sz w:val="28"/>
          <w:szCs w:val="28"/>
        </w:rPr>
        <w:t>М</w:t>
      </w:r>
      <w:r w:rsidRPr="004B2053">
        <w:rPr>
          <w:sz w:val="28"/>
          <w:szCs w:val="28"/>
          <w:vertAlign w:val="subscript"/>
        </w:rPr>
        <w:t>в</w:t>
      </w:r>
      <w:r w:rsidRPr="004B20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 w:rsidR="00CC1FC4" w:rsidRPr="004B2053">
        <w:rPr>
          <w:sz w:val="28"/>
          <w:szCs w:val="28"/>
        </w:rPr>
        <w:t>490</w:t>
      </w:r>
      <w:r>
        <w:rPr>
          <w:sz w:val="28"/>
          <w:szCs w:val="28"/>
        </w:rPr>
        <w:t xml:space="preserve"> </w:t>
      </w:r>
      <w:r w:rsidRPr="004B2053">
        <w:rPr>
          <w:sz w:val="28"/>
          <w:szCs w:val="28"/>
        </w:rPr>
        <w:t xml:space="preserve">кН·м </w:t>
      </w:r>
      <w:r w:rsidR="00CC1FC4" w:rsidRPr="004B2053">
        <w:rPr>
          <w:sz w:val="28"/>
          <w:szCs w:val="28"/>
        </w:rPr>
        <w:t xml:space="preserve">&gt; </w:t>
      </w:r>
      <w:r w:rsidRPr="004B2053">
        <w:rPr>
          <w:sz w:val="28"/>
          <w:szCs w:val="28"/>
        </w:rPr>
        <w:t>М</w:t>
      </w:r>
      <w:r w:rsidRPr="004B2053">
        <w:rPr>
          <w:sz w:val="28"/>
          <w:szCs w:val="28"/>
          <w:vertAlign w:val="subscript"/>
        </w:rPr>
        <w:t>опр</w:t>
      </w:r>
      <w:r w:rsidRPr="004B20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 w:rsidR="00CC1FC4" w:rsidRPr="004B2053">
        <w:rPr>
          <w:sz w:val="28"/>
          <w:szCs w:val="28"/>
        </w:rPr>
        <w:t>198,4</w:t>
      </w:r>
      <w:r w:rsidRPr="00130744">
        <w:rPr>
          <w:sz w:val="28"/>
          <w:szCs w:val="28"/>
        </w:rPr>
        <w:t xml:space="preserve"> </w:t>
      </w:r>
      <w:r w:rsidRPr="004B2053">
        <w:rPr>
          <w:sz w:val="28"/>
          <w:szCs w:val="28"/>
        </w:rPr>
        <w:t>кН·м</w:t>
      </w:r>
      <w:r>
        <w:rPr>
          <w:sz w:val="28"/>
          <w:szCs w:val="28"/>
        </w:rPr>
        <w:t>.</w:t>
      </w:r>
    </w:p>
    <w:p w:rsidR="00CC1FC4" w:rsidRPr="004B2053" w:rsidRDefault="00CC1FC4" w:rsidP="00396FA0">
      <w:pPr>
        <w:ind w:firstLine="476"/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  <w:r w:rsidRPr="004B2053">
        <w:rPr>
          <w:sz w:val="28"/>
          <w:szCs w:val="28"/>
        </w:rPr>
        <w:t xml:space="preserve">2.3.14. Делаем </w:t>
      </w:r>
      <w:r w:rsidR="00130744">
        <w:rPr>
          <w:sz w:val="28"/>
          <w:szCs w:val="28"/>
        </w:rPr>
        <w:t>выводы</w:t>
      </w:r>
      <w:r w:rsidRPr="004B2053">
        <w:rPr>
          <w:sz w:val="28"/>
          <w:szCs w:val="28"/>
        </w:rPr>
        <w:t xml:space="preserve"> об устойчивости трансформатора к опрокидыванию ударной волной взрыва. Трансформатор при ожидаемом избыточном давлении не опрокидывается.</w:t>
      </w: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2.3.15. Определяем максимальную величину скоростного напора, при котором опрокидывание еще не произойдет, по формуле:</w:t>
      </w:r>
    </w:p>
    <w:p w:rsidR="009840BC" w:rsidRPr="004B2053" w:rsidRDefault="009840BC" w:rsidP="00396FA0">
      <w:pPr>
        <w:ind w:firstLine="476"/>
        <w:jc w:val="both"/>
        <w:rPr>
          <w:sz w:val="28"/>
          <w:szCs w:val="28"/>
        </w:rPr>
      </w:pPr>
    </w:p>
    <w:p w:rsidR="00CC1FC4" w:rsidRPr="004B2053" w:rsidRDefault="009840BC" w:rsidP="00396FA0">
      <w:pPr>
        <w:ind w:firstLine="476"/>
        <w:jc w:val="center"/>
        <w:rPr>
          <w:sz w:val="28"/>
          <w:szCs w:val="28"/>
        </w:rPr>
      </w:pPr>
      <w:r w:rsidRPr="004B2053">
        <w:rPr>
          <w:position w:val="-34"/>
          <w:sz w:val="28"/>
          <w:szCs w:val="28"/>
        </w:rPr>
        <w:object w:dxaOrig="5300" w:dyaOrig="780">
          <v:shape id="_x0000_i1050" type="#_x0000_t75" style="width:264.75pt;height:39pt" o:ole="">
            <v:imagedata r:id="rId54" o:title=""/>
          </v:shape>
          <o:OLEObject Type="Embed" ProgID="Equation.3" ShapeID="_x0000_i1050" DrawAspect="Content" ObjectID="_1471383437" r:id="rId55"/>
        </w:object>
      </w:r>
      <w:r w:rsidRPr="004B2053">
        <w:rPr>
          <w:sz w:val="28"/>
          <w:szCs w:val="28"/>
        </w:rPr>
        <w:t xml:space="preserve"> </w:t>
      </w:r>
      <w:r w:rsidR="00CC1FC4" w:rsidRPr="004B2053">
        <w:rPr>
          <w:sz w:val="28"/>
          <w:szCs w:val="28"/>
        </w:rPr>
        <w:t>кПа.</w:t>
      </w:r>
    </w:p>
    <w:p w:rsidR="009840BC" w:rsidRPr="004B2053" w:rsidRDefault="009840BC" w:rsidP="00396FA0">
      <w:pPr>
        <w:ind w:firstLine="476"/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2.3.16. Определяем максимальную величину избыточного давления, при котором опрокидывания еще не произойдет:</w:t>
      </w: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</w:p>
    <w:p w:rsidR="00CC1FC4" w:rsidRPr="004B2053" w:rsidRDefault="009840BC" w:rsidP="00396FA0">
      <w:pPr>
        <w:ind w:firstLine="476"/>
        <w:jc w:val="center"/>
        <w:rPr>
          <w:sz w:val="28"/>
          <w:szCs w:val="28"/>
        </w:rPr>
      </w:pPr>
      <w:r w:rsidRPr="004B2053">
        <w:rPr>
          <w:position w:val="-16"/>
          <w:sz w:val="28"/>
          <w:szCs w:val="28"/>
        </w:rPr>
        <w:object w:dxaOrig="5300" w:dyaOrig="480">
          <v:shape id="_x0000_i1051" type="#_x0000_t75" style="width:264.75pt;height:24pt" o:ole="">
            <v:imagedata r:id="rId56" o:title=""/>
          </v:shape>
          <o:OLEObject Type="Embed" ProgID="Equation.3" ShapeID="_x0000_i1051" DrawAspect="Content" ObjectID="_1471383438" r:id="rId57"/>
        </w:object>
      </w:r>
      <w:r w:rsidRPr="004B2053">
        <w:rPr>
          <w:sz w:val="28"/>
          <w:szCs w:val="28"/>
        </w:rPr>
        <w:t xml:space="preserve"> </w:t>
      </w:r>
      <w:r w:rsidR="00CC1FC4" w:rsidRPr="004B2053">
        <w:rPr>
          <w:sz w:val="28"/>
          <w:szCs w:val="28"/>
        </w:rPr>
        <w:t>кПа</w:t>
      </w:r>
      <w:r w:rsidR="00130744">
        <w:rPr>
          <w:sz w:val="28"/>
          <w:szCs w:val="28"/>
        </w:rPr>
        <w:t>.</w:t>
      </w: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2.3.17. Результаты оценки устойчивости трансформатора к опрокидыванию ударной волной сводим в табл.</w:t>
      </w:r>
      <w:r w:rsidR="003229A2" w:rsidRPr="004B2053">
        <w:rPr>
          <w:sz w:val="28"/>
          <w:szCs w:val="28"/>
        </w:rPr>
        <w:t xml:space="preserve"> 2.2.</w:t>
      </w:r>
      <w:r w:rsidRPr="004B2053">
        <w:rPr>
          <w:sz w:val="28"/>
          <w:szCs w:val="28"/>
        </w:rPr>
        <w:t xml:space="preserve"> </w:t>
      </w:r>
    </w:p>
    <w:p w:rsidR="00CC1FC4" w:rsidRPr="004B2053" w:rsidRDefault="0082730C" w:rsidP="00396FA0">
      <w:pPr>
        <w:ind w:firstLine="476"/>
        <w:jc w:val="right"/>
      </w:pPr>
      <w:r w:rsidRPr="004B2053">
        <w:br w:type="page"/>
      </w:r>
      <w:r w:rsidR="00CC1FC4" w:rsidRPr="004B2053">
        <w:t>Т а б л и ц а  2.2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3413"/>
        <w:gridCol w:w="1862"/>
        <w:gridCol w:w="1297"/>
        <w:gridCol w:w="1158"/>
        <w:gridCol w:w="1610"/>
      </w:tblGrid>
      <w:tr w:rsidR="00CC1FC4" w:rsidRPr="004B2053">
        <w:trPr>
          <w:jc w:val="center"/>
        </w:trPr>
        <w:tc>
          <w:tcPr>
            <w:tcW w:w="0" w:type="auto"/>
            <w:vAlign w:val="center"/>
          </w:tcPr>
          <w:p w:rsidR="00CC1FC4" w:rsidRPr="004B2053" w:rsidRDefault="00CC1FC4" w:rsidP="00396FA0">
            <w:pPr>
              <w:jc w:val="center"/>
            </w:pPr>
            <w:r w:rsidRPr="004B2053">
              <w:t>Элемент</w:t>
            </w:r>
            <w:r w:rsidR="0082730C" w:rsidRPr="004B2053">
              <w:t xml:space="preserve"> </w:t>
            </w:r>
            <w:r w:rsidRPr="004B2053">
              <w:t>объекта</w:t>
            </w:r>
          </w:p>
        </w:tc>
        <w:tc>
          <w:tcPr>
            <w:tcW w:w="0" w:type="auto"/>
            <w:vAlign w:val="center"/>
          </w:tcPr>
          <w:p w:rsidR="0082730C" w:rsidRPr="004B2053" w:rsidRDefault="00CC1FC4" w:rsidP="00396FA0">
            <w:pPr>
              <w:jc w:val="center"/>
            </w:pPr>
            <w:r w:rsidRPr="004B2053">
              <w:t>Характеристика</w:t>
            </w:r>
            <w:r w:rsidR="0082730C" w:rsidRPr="004B2053">
              <w:t xml:space="preserve"> 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объекта</w:t>
            </w:r>
          </w:p>
        </w:tc>
        <w:tc>
          <w:tcPr>
            <w:tcW w:w="0" w:type="auto"/>
            <w:vAlign w:val="center"/>
          </w:tcPr>
          <w:p w:rsidR="00CC1FC4" w:rsidRPr="004B2053" w:rsidRDefault="00CC1FC4" w:rsidP="00396FA0">
            <w:pPr>
              <w:jc w:val="center"/>
            </w:pPr>
            <w:r w:rsidRPr="004B2053">
              <w:t>М</w:t>
            </w:r>
            <w:r w:rsidRPr="004B2053">
              <w:rPr>
                <w:vertAlign w:val="subscript"/>
              </w:rPr>
              <w:t>опр</w:t>
            </w:r>
            <w:r w:rsidRPr="004B2053">
              <w:t>, кН·м</w:t>
            </w:r>
          </w:p>
        </w:tc>
        <w:tc>
          <w:tcPr>
            <w:tcW w:w="0" w:type="auto"/>
            <w:vAlign w:val="center"/>
          </w:tcPr>
          <w:p w:rsidR="00CC1FC4" w:rsidRPr="004B2053" w:rsidRDefault="00CC1FC4" w:rsidP="00396FA0">
            <w:pPr>
              <w:jc w:val="center"/>
            </w:pPr>
            <w:r w:rsidRPr="004B2053">
              <w:t>М</w:t>
            </w:r>
            <w:r w:rsidRPr="004B2053">
              <w:rPr>
                <w:vertAlign w:val="subscript"/>
              </w:rPr>
              <w:t>В</w:t>
            </w:r>
            <w:r w:rsidRPr="004B2053">
              <w:t>, кН·м</w:t>
            </w:r>
          </w:p>
        </w:tc>
        <w:tc>
          <w:tcPr>
            <w:tcW w:w="0" w:type="auto"/>
            <w:vAlign w:val="center"/>
          </w:tcPr>
          <w:p w:rsidR="00CC1FC4" w:rsidRPr="004B2053" w:rsidRDefault="0082730C" w:rsidP="00396FA0">
            <w:pPr>
              <w:jc w:val="center"/>
            </w:pPr>
            <w:r w:rsidRPr="004B2053">
              <w:rPr>
                <w:position w:val="-14"/>
              </w:rPr>
              <w:object w:dxaOrig="840" w:dyaOrig="340">
                <v:shape id="_x0000_i1052" type="#_x0000_t75" style="width:43.5pt;height:18.75pt" o:ole="">
                  <v:imagedata r:id="rId58" o:title=""/>
                </v:shape>
                <o:OLEObject Type="Embed" ProgID="Equation.3" ShapeID="_x0000_i1052" DrawAspect="Content" ObjectID="_1471383439" r:id="rId59"/>
              </w:object>
            </w:r>
            <w:r w:rsidR="00CC1FC4" w:rsidRPr="004B2053">
              <w:t>, кПа</w:t>
            </w:r>
          </w:p>
        </w:tc>
      </w:tr>
      <w:tr w:rsidR="00CC1FC4" w:rsidRPr="004B2053">
        <w:trPr>
          <w:jc w:val="center"/>
        </w:trPr>
        <w:tc>
          <w:tcPr>
            <w:tcW w:w="0" w:type="auto"/>
            <w:vAlign w:val="center"/>
          </w:tcPr>
          <w:p w:rsidR="00CC1FC4" w:rsidRPr="004B2053" w:rsidRDefault="00CC1FC4" w:rsidP="00396FA0">
            <w:pPr>
              <w:jc w:val="center"/>
            </w:pPr>
            <w:r w:rsidRPr="004B2053">
              <w:t>Трансформаторная подстанция</w:t>
            </w:r>
          </w:p>
        </w:tc>
        <w:tc>
          <w:tcPr>
            <w:tcW w:w="0" w:type="auto"/>
            <w:vAlign w:val="center"/>
          </w:tcPr>
          <w:p w:rsidR="00CC1FC4" w:rsidRPr="004B2053" w:rsidRDefault="0082730C" w:rsidP="00396FA0">
            <w:pPr>
              <w:jc w:val="both"/>
            </w:pPr>
            <w:r w:rsidRPr="004B2053">
              <w:t>m=</w:t>
            </w:r>
            <w:r w:rsidR="00CC1FC4" w:rsidRPr="004B2053">
              <w:t>20000 кг</w:t>
            </w:r>
          </w:p>
          <w:p w:rsidR="00CC1FC4" w:rsidRPr="004B2053" w:rsidRDefault="00CC1FC4" w:rsidP="00396FA0">
            <w:pPr>
              <w:jc w:val="both"/>
            </w:pPr>
            <w:r w:rsidRPr="004B2053">
              <w:t>С</w:t>
            </w:r>
            <w:r w:rsidRPr="004B2053">
              <w:rPr>
                <w:vertAlign w:val="subscript"/>
              </w:rPr>
              <w:t>Х</w:t>
            </w:r>
            <w:r w:rsidRPr="004B2053">
              <w:t xml:space="preserve"> = 1,6</w:t>
            </w:r>
          </w:p>
          <w:p w:rsidR="00CC1FC4" w:rsidRPr="004B2053" w:rsidRDefault="00CC1FC4" w:rsidP="00396FA0">
            <w:pPr>
              <w:jc w:val="both"/>
            </w:pPr>
            <w:r w:rsidRPr="004B2053">
              <w:t>S</w:t>
            </w:r>
            <w:r w:rsidRPr="004B2053">
              <w:rPr>
                <w:vertAlign w:val="subscript"/>
              </w:rPr>
              <w:t>max</w:t>
            </w:r>
            <w:r w:rsidRPr="004B2053">
              <w:t xml:space="preserve"> = 1.6</w:t>
            </w:r>
          </w:p>
          <w:p w:rsidR="00CC1FC4" w:rsidRPr="004B2053" w:rsidRDefault="00CC1FC4" w:rsidP="00396FA0">
            <w:pPr>
              <w:jc w:val="both"/>
            </w:pPr>
            <w:r w:rsidRPr="004B2053">
              <w:t>f = 0,2</w:t>
            </w:r>
          </w:p>
        </w:tc>
        <w:tc>
          <w:tcPr>
            <w:tcW w:w="0" w:type="auto"/>
            <w:vAlign w:val="center"/>
          </w:tcPr>
          <w:p w:rsidR="00CC1FC4" w:rsidRPr="004B2053" w:rsidRDefault="00CC1FC4" w:rsidP="00396FA0">
            <w:pPr>
              <w:jc w:val="center"/>
            </w:pPr>
            <w:r w:rsidRPr="004B2053">
              <w:t>198,4</w:t>
            </w:r>
          </w:p>
        </w:tc>
        <w:tc>
          <w:tcPr>
            <w:tcW w:w="0" w:type="auto"/>
            <w:vAlign w:val="center"/>
          </w:tcPr>
          <w:p w:rsidR="00CC1FC4" w:rsidRPr="004B2053" w:rsidRDefault="00CC1FC4" w:rsidP="00396FA0">
            <w:pPr>
              <w:jc w:val="center"/>
            </w:pPr>
            <w:r w:rsidRPr="004B2053">
              <w:t>490</w:t>
            </w:r>
          </w:p>
        </w:tc>
        <w:tc>
          <w:tcPr>
            <w:tcW w:w="0" w:type="auto"/>
            <w:vAlign w:val="center"/>
          </w:tcPr>
          <w:p w:rsidR="00CC1FC4" w:rsidRPr="004B2053" w:rsidRDefault="00CC1FC4" w:rsidP="00396FA0">
            <w:pPr>
              <w:jc w:val="center"/>
            </w:pPr>
            <w:r w:rsidRPr="004B2053">
              <w:t>46,3 кПа</w:t>
            </w:r>
          </w:p>
        </w:tc>
      </w:tr>
    </w:tbl>
    <w:p w:rsidR="00CC1FC4" w:rsidRPr="004B2053" w:rsidRDefault="00CC1FC4" w:rsidP="00396FA0">
      <w:pPr>
        <w:ind w:firstLine="476"/>
        <w:jc w:val="right"/>
        <w:rPr>
          <w:sz w:val="28"/>
          <w:szCs w:val="28"/>
        </w:rPr>
      </w:pPr>
    </w:p>
    <w:p w:rsidR="00CC1FC4" w:rsidRPr="004B2053" w:rsidRDefault="00CC1FC4" w:rsidP="00396FA0">
      <w:pPr>
        <w:ind w:firstLine="476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2.3.18. Вывод</w:t>
      </w:r>
      <w:r w:rsidR="00130744">
        <w:rPr>
          <w:sz w:val="28"/>
          <w:szCs w:val="28"/>
        </w:rPr>
        <w:t>ы</w:t>
      </w:r>
      <w:r w:rsidRPr="004B2053">
        <w:rPr>
          <w:sz w:val="28"/>
          <w:szCs w:val="28"/>
        </w:rPr>
        <w:t xml:space="preserve">. </w:t>
      </w:r>
      <w:r w:rsidR="00130744">
        <w:rPr>
          <w:sz w:val="28"/>
          <w:szCs w:val="28"/>
        </w:rPr>
        <w:t>П</w:t>
      </w:r>
      <w:r w:rsidRPr="004B2053">
        <w:rPr>
          <w:sz w:val="28"/>
          <w:szCs w:val="28"/>
        </w:rPr>
        <w:t>ри избыточном давлении свыше 46,3 кПа ударная волна взрыва газовоздушной смеси вызовет опрокидывание трансформатора, а при ожидаемом избыточном давлении 30,1 кПа опрокидывания не будет.</w:t>
      </w:r>
    </w:p>
    <w:p w:rsidR="00CC1FC4" w:rsidRPr="004B2053" w:rsidRDefault="00CC1FC4" w:rsidP="00396FA0">
      <w:pPr>
        <w:ind w:firstLine="476"/>
        <w:jc w:val="right"/>
      </w:pPr>
    </w:p>
    <w:p w:rsidR="00CC1FC4" w:rsidRDefault="0082730C" w:rsidP="00396FA0">
      <w:pPr>
        <w:ind w:firstLine="476"/>
        <w:jc w:val="right"/>
      </w:pPr>
      <w:r w:rsidRPr="004B2053">
        <w:br w:type="page"/>
      </w:r>
      <w:r w:rsidR="00CC1FC4" w:rsidRPr="004B2053">
        <w:t>Приложение Б</w:t>
      </w:r>
    </w:p>
    <w:p w:rsidR="00C562D0" w:rsidRPr="004B2053" w:rsidRDefault="00C562D0" w:rsidP="00396FA0">
      <w:pPr>
        <w:ind w:firstLine="476"/>
        <w:jc w:val="right"/>
      </w:pPr>
    </w:p>
    <w:p w:rsidR="006847B4" w:rsidRDefault="00CC1FC4" w:rsidP="00396FA0">
      <w:pPr>
        <w:jc w:val="center"/>
        <w:rPr>
          <w:b/>
        </w:rPr>
      </w:pPr>
      <w:r w:rsidRPr="006847B4">
        <w:rPr>
          <w:b/>
        </w:rPr>
        <w:t>Варианты заданий на расчетно-графическую работу</w:t>
      </w:r>
      <w:r w:rsidR="003229A2" w:rsidRPr="006847B4">
        <w:rPr>
          <w:b/>
        </w:rPr>
        <w:t xml:space="preserve"> </w:t>
      </w:r>
      <w:r w:rsidRPr="006847B4">
        <w:rPr>
          <w:b/>
        </w:rPr>
        <w:t xml:space="preserve">для студентов учебно-научных </w:t>
      </w:r>
    </w:p>
    <w:p w:rsidR="00CC1FC4" w:rsidRPr="006847B4" w:rsidRDefault="00CC1FC4" w:rsidP="00396FA0">
      <w:pPr>
        <w:jc w:val="center"/>
        <w:rPr>
          <w:b/>
        </w:rPr>
      </w:pPr>
      <w:r w:rsidRPr="006847B4">
        <w:rPr>
          <w:b/>
        </w:rPr>
        <w:t>институтов транспортных технологий и рельсового транспорта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4"/>
        <w:gridCol w:w="2741"/>
        <w:gridCol w:w="2580"/>
        <w:gridCol w:w="3843"/>
      </w:tblGrid>
      <w:tr w:rsidR="001C1063" w:rsidRPr="004B2053">
        <w:trPr>
          <w:cantSplit/>
          <w:trHeight w:val="963"/>
        </w:trPr>
        <w:tc>
          <w:tcPr>
            <w:tcW w:w="328" w:type="pct"/>
            <w:textDirection w:val="btLr"/>
            <w:vAlign w:val="center"/>
          </w:tcPr>
          <w:p w:rsidR="00CC1FC4" w:rsidRPr="004B2053" w:rsidRDefault="00D44653" w:rsidP="00396FA0">
            <w:pPr>
              <w:jc w:val="center"/>
            </w:pPr>
            <w:r>
              <w:t>В</w:t>
            </w:r>
            <w:r w:rsidR="00CC1FC4" w:rsidRPr="004B2053">
              <w:t>ариант</w:t>
            </w:r>
          </w:p>
        </w:tc>
        <w:tc>
          <w:tcPr>
            <w:tcW w:w="1397" w:type="pct"/>
            <w:vAlign w:val="center"/>
          </w:tcPr>
          <w:p w:rsidR="00CC1FC4" w:rsidRPr="004B2053" w:rsidRDefault="0082730C" w:rsidP="00396FA0">
            <w:pPr>
              <w:jc w:val="center"/>
            </w:pPr>
            <w:r w:rsidRPr="004B2053">
              <w:t xml:space="preserve">Емкость </w:t>
            </w:r>
            <w:r w:rsidR="00CC1FC4" w:rsidRPr="004B2053">
              <w:t>углеводородной смеси Q, т</w:t>
            </w:r>
          </w:p>
        </w:tc>
        <w:tc>
          <w:tcPr>
            <w:tcW w:w="1315" w:type="pct"/>
            <w:vAlign w:val="center"/>
          </w:tcPr>
          <w:p w:rsidR="00CC1FC4" w:rsidRPr="004B2053" w:rsidRDefault="00CC1FC4" w:rsidP="00396FA0">
            <w:pPr>
              <w:jc w:val="center"/>
            </w:pPr>
            <w:r w:rsidRPr="004B2053">
              <w:t>Расстояние от емкости до оборуд</w:t>
            </w:r>
            <w:r w:rsidR="0082730C" w:rsidRPr="004B2053">
              <w:t>ования</w:t>
            </w:r>
            <w:r w:rsidRPr="004B2053">
              <w:t xml:space="preserve"> r, м</w:t>
            </w:r>
          </w:p>
        </w:tc>
        <w:tc>
          <w:tcPr>
            <w:tcW w:w="1959" w:type="pct"/>
            <w:vAlign w:val="center"/>
          </w:tcPr>
          <w:p w:rsidR="00CC1FC4" w:rsidRPr="004B2053" w:rsidRDefault="00CC1FC4" w:rsidP="00396FA0">
            <w:pPr>
              <w:jc w:val="center"/>
            </w:pPr>
            <w:r w:rsidRPr="004B2053">
              <w:t>Характеристика промышленного оборудования</w:t>
            </w: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1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0,5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120</w:t>
            </w:r>
          </w:p>
        </w:tc>
        <w:tc>
          <w:tcPr>
            <w:tcW w:w="1959" w:type="pct"/>
            <w:vMerge w:val="restart"/>
          </w:tcPr>
          <w:p w:rsidR="00CC1FC4" w:rsidRPr="004B2053" w:rsidRDefault="00CC1FC4" w:rsidP="00396FA0">
            <w:pPr>
              <w:jc w:val="center"/>
            </w:pPr>
            <w:r w:rsidRPr="004B2053">
              <w:t>Бульдозер ТС – 10.</w:t>
            </w:r>
          </w:p>
          <w:p w:rsidR="00CC1FC4" w:rsidRPr="004B2053" w:rsidRDefault="00CC1FC4" w:rsidP="00396FA0">
            <w:pPr>
              <w:jc w:val="center"/>
            </w:pPr>
            <w:r w:rsidRPr="004B2053">
              <w:rPr>
                <w:smallCaps/>
              </w:rPr>
              <w:t>S</w:t>
            </w:r>
            <w:r w:rsidRPr="004B2053">
              <w:rPr>
                <w:smallCaps/>
                <w:vertAlign w:val="subscript"/>
              </w:rPr>
              <w:t>макс</w:t>
            </w:r>
            <w:r w:rsidRPr="004B2053">
              <w:t>=20 м</w:t>
            </w:r>
            <w:r w:rsidRPr="004B2053">
              <w:rPr>
                <w:vertAlign w:val="superscript"/>
              </w:rPr>
              <w:t>2</w:t>
            </w:r>
            <w:r w:rsidRPr="004B2053">
              <w:t xml:space="preserve">, m=17000 кг, </w:t>
            </w:r>
            <w:r w:rsidRPr="004B2053">
              <w:rPr>
                <w:iCs/>
              </w:rPr>
              <w:t>а</w:t>
            </w:r>
            <w:r w:rsidRPr="004B2053">
              <w:rPr>
                <w:i/>
                <w:iCs/>
              </w:rPr>
              <w:t>=</w:t>
            </w:r>
            <w:r w:rsidRPr="004B2053">
              <w:t>4 м,</w:t>
            </w:r>
          </w:p>
          <w:p w:rsidR="00CC1FC4" w:rsidRPr="004B2053" w:rsidRDefault="00CC1FC4" w:rsidP="00396FA0">
            <w:pPr>
              <w:jc w:val="center"/>
            </w:pPr>
            <w:r w:rsidRPr="004B2053">
              <w:t xml:space="preserve"> h =3 м</w:t>
            </w: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2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1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190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3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2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250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4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3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300</w:t>
            </w:r>
          </w:p>
        </w:tc>
        <w:tc>
          <w:tcPr>
            <w:tcW w:w="1959" w:type="pct"/>
            <w:vMerge w:val="restart"/>
          </w:tcPr>
          <w:p w:rsidR="00CC1FC4" w:rsidRPr="004B2053" w:rsidRDefault="00CC1FC4" w:rsidP="00396FA0">
            <w:pPr>
              <w:jc w:val="center"/>
            </w:pPr>
            <w:r w:rsidRPr="004B2053">
              <w:t>Козловой кран,</w:t>
            </w:r>
          </w:p>
          <w:p w:rsidR="0082730C" w:rsidRPr="004B2053" w:rsidRDefault="00CC1FC4" w:rsidP="00396FA0">
            <w:pPr>
              <w:jc w:val="center"/>
            </w:pPr>
            <w:r w:rsidRPr="004B2053">
              <w:rPr>
                <w:smallCaps/>
              </w:rPr>
              <w:t>S</w:t>
            </w:r>
            <w:r w:rsidRPr="004B2053">
              <w:rPr>
                <w:smallCaps/>
                <w:vertAlign w:val="subscript"/>
              </w:rPr>
              <w:t>макс</w:t>
            </w:r>
            <w:r w:rsidRPr="004B2053">
              <w:t>=100 м</w:t>
            </w:r>
            <w:r w:rsidRPr="004B2053">
              <w:rPr>
                <w:vertAlign w:val="superscript"/>
              </w:rPr>
              <w:t>2</w:t>
            </w:r>
            <w:r w:rsidRPr="004B2053">
              <w:t xml:space="preserve">, m=100000 кг; </w:t>
            </w:r>
            <w:r w:rsidRPr="004B2053">
              <w:rPr>
                <w:iCs/>
              </w:rPr>
              <w:t>а</w:t>
            </w:r>
            <w:r w:rsidRPr="004B2053">
              <w:rPr>
                <w:i/>
                <w:iCs/>
              </w:rPr>
              <w:t>=</w:t>
            </w:r>
            <w:r w:rsidR="0082730C" w:rsidRPr="004B2053">
              <w:t>10</w:t>
            </w:r>
            <w:r w:rsidR="001C1063" w:rsidRPr="004B2053">
              <w:t xml:space="preserve"> </w:t>
            </w:r>
            <w:r w:rsidR="0082730C" w:rsidRPr="004B2053">
              <w:t>м,</w:t>
            </w:r>
          </w:p>
          <w:p w:rsidR="00CC1FC4" w:rsidRPr="004B2053" w:rsidRDefault="00CC1FC4" w:rsidP="00396FA0">
            <w:pPr>
              <w:jc w:val="center"/>
            </w:pPr>
            <w:r w:rsidRPr="004B2053">
              <w:t xml:space="preserve">h = 20 м </w:t>
            </w: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5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5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220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6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450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7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1,5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215</w:t>
            </w:r>
          </w:p>
        </w:tc>
        <w:tc>
          <w:tcPr>
            <w:tcW w:w="1959" w:type="pct"/>
            <w:vMerge w:val="restart"/>
          </w:tcPr>
          <w:p w:rsidR="00CC1FC4" w:rsidRPr="004B2053" w:rsidRDefault="00CC1FC4" w:rsidP="00396FA0">
            <w:pPr>
              <w:jc w:val="center"/>
              <w:rPr>
                <w:smallCaps/>
              </w:rPr>
            </w:pPr>
            <w:r w:rsidRPr="004B2053">
              <w:t>Погрузчик В – 138,</w:t>
            </w:r>
          </w:p>
          <w:p w:rsidR="00CC1FC4" w:rsidRPr="004B2053" w:rsidRDefault="00CC1FC4" w:rsidP="00396FA0">
            <w:pPr>
              <w:jc w:val="center"/>
            </w:pPr>
            <w:r w:rsidRPr="004B2053">
              <w:rPr>
                <w:smallCaps/>
              </w:rPr>
              <w:t>S</w:t>
            </w:r>
            <w:r w:rsidRPr="004B2053">
              <w:rPr>
                <w:smallCaps/>
                <w:vertAlign w:val="subscript"/>
              </w:rPr>
              <w:t>макс</w:t>
            </w:r>
            <w:r w:rsidRPr="004B2053">
              <w:rPr>
                <w:smallCaps/>
              </w:rPr>
              <w:t xml:space="preserve"> </w:t>
            </w:r>
            <w:r w:rsidRPr="004B2053">
              <w:t>= 18 м</w:t>
            </w:r>
            <w:r w:rsidRPr="004B2053">
              <w:rPr>
                <w:vertAlign w:val="superscript"/>
              </w:rPr>
              <w:t>2</w:t>
            </w:r>
            <w:r w:rsidRPr="004B2053">
              <w:t xml:space="preserve">, m = 14500 кг, </w:t>
            </w:r>
            <w:r w:rsidRPr="004B2053">
              <w:rPr>
                <w:iCs/>
              </w:rPr>
              <w:t>а</w:t>
            </w:r>
            <w:r w:rsidRPr="004B2053">
              <w:t xml:space="preserve"> = 3 м, 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h</w:t>
            </w:r>
            <w:r w:rsidRPr="004B2053">
              <w:rPr>
                <w:i/>
                <w:iCs/>
              </w:rPr>
              <w:t xml:space="preserve"> =</w:t>
            </w:r>
            <w:r w:rsidRPr="004B2053">
              <w:t xml:space="preserve"> 3,7 м</w:t>
            </w: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8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4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215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9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1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150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20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550</w:t>
            </w:r>
          </w:p>
        </w:tc>
        <w:tc>
          <w:tcPr>
            <w:tcW w:w="1959" w:type="pct"/>
            <w:vMerge w:val="restart"/>
          </w:tcPr>
          <w:p w:rsidR="00CC1FC4" w:rsidRPr="004B2053" w:rsidRDefault="00CC1FC4" w:rsidP="00396FA0">
            <w:pPr>
              <w:jc w:val="center"/>
            </w:pPr>
            <w:r w:rsidRPr="004B2053">
              <w:t>Подъемник</w:t>
            </w:r>
          </w:p>
          <w:p w:rsidR="001C1063" w:rsidRPr="004B2053" w:rsidRDefault="00CC1FC4" w:rsidP="00396FA0">
            <w:pPr>
              <w:jc w:val="center"/>
            </w:pPr>
            <w:r w:rsidRPr="004B2053">
              <w:rPr>
                <w:smallCaps/>
              </w:rPr>
              <w:t>S</w:t>
            </w:r>
            <w:r w:rsidRPr="004B2053">
              <w:rPr>
                <w:smallCaps/>
                <w:vertAlign w:val="subscript"/>
              </w:rPr>
              <w:t>макс</w:t>
            </w:r>
            <w:r w:rsidRPr="004B2053">
              <w:rPr>
                <w:smallCaps/>
              </w:rPr>
              <w:t xml:space="preserve"> </w:t>
            </w:r>
            <w:r w:rsidRPr="004B2053">
              <w:t>= 10 м</w:t>
            </w:r>
            <w:r w:rsidRPr="004B2053">
              <w:rPr>
                <w:vertAlign w:val="superscript"/>
              </w:rPr>
              <w:t>2</w:t>
            </w:r>
            <w:r w:rsidRPr="004B2053">
              <w:t xml:space="preserve">, m = 1000 кг; </w:t>
            </w:r>
            <w:r w:rsidRPr="004B2053">
              <w:rPr>
                <w:iCs/>
              </w:rPr>
              <w:t>а</w:t>
            </w:r>
            <w:r w:rsidRPr="004B2053">
              <w:rPr>
                <w:i/>
                <w:iCs/>
              </w:rPr>
              <w:t xml:space="preserve"> </w:t>
            </w:r>
            <w:r w:rsidRPr="004B2053">
              <w:t xml:space="preserve">= 4м, 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h =2 м</w:t>
            </w: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11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30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450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12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5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230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13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0,2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100</w:t>
            </w:r>
          </w:p>
        </w:tc>
        <w:tc>
          <w:tcPr>
            <w:tcW w:w="1959" w:type="pct"/>
            <w:vMerge w:val="restart"/>
          </w:tcPr>
          <w:p w:rsidR="001C1063" w:rsidRPr="004B2053" w:rsidRDefault="00CC1FC4" w:rsidP="00396FA0">
            <w:pPr>
              <w:jc w:val="center"/>
              <w:rPr>
                <w:smallCaps/>
              </w:rPr>
            </w:pPr>
            <w:r w:rsidRPr="004B2053">
              <w:t>Автокран (стреловой)</w:t>
            </w:r>
            <w:r w:rsidR="001C1063" w:rsidRPr="004B2053">
              <w:t xml:space="preserve"> </w:t>
            </w:r>
            <w:r w:rsidR="0082730C" w:rsidRPr="004B2053">
              <w:rPr>
                <w:smallCaps/>
              </w:rPr>
              <w:t>КС-</w:t>
            </w:r>
            <w:r w:rsidR="001C1063" w:rsidRPr="004B2053">
              <w:rPr>
                <w:smallCaps/>
              </w:rPr>
              <w:t>55721,</w:t>
            </w:r>
          </w:p>
          <w:p w:rsidR="001C1063" w:rsidRPr="004B2053" w:rsidRDefault="00CC1FC4" w:rsidP="00396FA0">
            <w:pPr>
              <w:jc w:val="center"/>
            </w:pPr>
            <w:r w:rsidRPr="004B2053">
              <w:rPr>
                <w:smallCaps/>
              </w:rPr>
              <w:t>S</w:t>
            </w:r>
            <w:r w:rsidRPr="004B2053">
              <w:rPr>
                <w:smallCaps/>
                <w:vertAlign w:val="subscript"/>
              </w:rPr>
              <w:t>макс</w:t>
            </w:r>
            <w:r w:rsidR="0082730C" w:rsidRPr="004B2053">
              <w:t>=</w:t>
            </w:r>
            <w:r w:rsidRPr="004B2053">
              <w:t>50 м</w:t>
            </w:r>
            <w:r w:rsidRPr="004B2053">
              <w:rPr>
                <w:vertAlign w:val="superscript"/>
              </w:rPr>
              <w:t>2</w:t>
            </w:r>
            <w:r w:rsidRPr="004B2053">
              <w:t>, m</w:t>
            </w:r>
            <w:r w:rsidR="0082730C" w:rsidRPr="004B2053">
              <w:t>=</w:t>
            </w:r>
            <w:r w:rsidRPr="004B2053">
              <w:t>30000 кг,</w:t>
            </w:r>
            <w:r w:rsidRPr="004B2053">
              <w:rPr>
                <w:iCs/>
              </w:rPr>
              <w:t xml:space="preserve"> а</w:t>
            </w:r>
            <w:r w:rsidRPr="004B2053">
              <w:rPr>
                <w:i/>
                <w:iCs/>
              </w:rPr>
              <w:t xml:space="preserve"> </w:t>
            </w:r>
            <w:r w:rsidRPr="004B2053">
              <w:t xml:space="preserve">=4 м, 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h =3,75 м</w:t>
            </w: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14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0,3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120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15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2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150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16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2,5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180</w:t>
            </w:r>
          </w:p>
        </w:tc>
        <w:tc>
          <w:tcPr>
            <w:tcW w:w="1959" w:type="pct"/>
            <w:vMerge w:val="restart"/>
          </w:tcPr>
          <w:p w:rsidR="00CC1FC4" w:rsidRPr="004B2053" w:rsidRDefault="00CC1FC4" w:rsidP="00396FA0">
            <w:pPr>
              <w:jc w:val="center"/>
            </w:pPr>
            <w:r w:rsidRPr="004B2053">
              <w:t>Дизель-генератор эл. станции</w:t>
            </w:r>
          </w:p>
          <w:p w:rsidR="00CC1FC4" w:rsidRPr="004B2053" w:rsidRDefault="00CC1FC4" w:rsidP="00396FA0">
            <w:pPr>
              <w:jc w:val="center"/>
            </w:pPr>
            <w:r w:rsidRPr="004B2053">
              <w:rPr>
                <w:smallCaps/>
              </w:rPr>
              <w:t>S</w:t>
            </w:r>
            <w:r w:rsidRPr="004B2053">
              <w:rPr>
                <w:smallCaps/>
                <w:vertAlign w:val="subscript"/>
              </w:rPr>
              <w:t>макс</w:t>
            </w:r>
            <w:r w:rsidRPr="004B2053">
              <w:rPr>
                <w:smallCaps/>
              </w:rPr>
              <w:t xml:space="preserve"> </w:t>
            </w:r>
            <w:r w:rsidRPr="004B2053">
              <w:t>= 3 м</w:t>
            </w:r>
            <w:r w:rsidRPr="004B2053">
              <w:rPr>
                <w:vertAlign w:val="superscript"/>
              </w:rPr>
              <w:t>2</w:t>
            </w:r>
            <w:r w:rsidRPr="004B2053">
              <w:t xml:space="preserve">, m </w:t>
            </w:r>
            <w:r w:rsidRPr="004B2053">
              <w:rPr>
                <w:i/>
                <w:iCs/>
              </w:rPr>
              <w:t>=</w:t>
            </w:r>
            <w:r w:rsidRPr="004B2053">
              <w:t xml:space="preserve"> 15000 кг, </w:t>
            </w:r>
            <w:r w:rsidRPr="004B2053">
              <w:rPr>
                <w:iCs/>
              </w:rPr>
              <w:t>а</w:t>
            </w:r>
            <w:r w:rsidRPr="004B2053">
              <w:t xml:space="preserve"> = 3 м, 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h = 1 м</w:t>
            </w: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17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3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200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18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4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220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19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6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380</w:t>
            </w:r>
          </w:p>
        </w:tc>
        <w:tc>
          <w:tcPr>
            <w:tcW w:w="1959" w:type="pct"/>
            <w:vMerge w:val="restart"/>
          </w:tcPr>
          <w:p w:rsidR="00CC1FC4" w:rsidRPr="004B2053" w:rsidRDefault="00CC1FC4" w:rsidP="00396FA0">
            <w:pPr>
              <w:jc w:val="center"/>
            </w:pPr>
            <w:r w:rsidRPr="004B2053">
              <w:t>Генератор ТЭЦ – 100 кВт</w:t>
            </w:r>
          </w:p>
          <w:p w:rsidR="001C1063" w:rsidRPr="004B2053" w:rsidRDefault="00CC1FC4" w:rsidP="00396FA0">
            <w:pPr>
              <w:jc w:val="center"/>
            </w:pPr>
            <w:r w:rsidRPr="004B2053">
              <w:rPr>
                <w:smallCaps/>
              </w:rPr>
              <w:t>S</w:t>
            </w:r>
            <w:r w:rsidRPr="004B2053">
              <w:rPr>
                <w:smallCaps/>
                <w:vertAlign w:val="subscript"/>
              </w:rPr>
              <w:t>макс</w:t>
            </w:r>
            <w:r w:rsidRPr="004B2053">
              <w:t xml:space="preserve"> = 2 м</w:t>
            </w:r>
            <w:r w:rsidRPr="004B2053">
              <w:rPr>
                <w:vertAlign w:val="superscript"/>
              </w:rPr>
              <w:t>2</w:t>
            </w:r>
            <w:r w:rsidRPr="004B2053">
              <w:t xml:space="preserve">, m </w:t>
            </w:r>
            <w:r w:rsidRPr="004B2053">
              <w:rPr>
                <w:i/>
                <w:iCs/>
              </w:rPr>
              <w:t>=</w:t>
            </w:r>
            <w:r w:rsidRPr="004B2053">
              <w:t xml:space="preserve"> 1000 кг, </w:t>
            </w:r>
            <w:r w:rsidRPr="004B2053">
              <w:rPr>
                <w:iCs/>
              </w:rPr>
              <w:t>а</w:t>
            </w:r>
            <w:r w:rsidRPr="004B2053">
              <w:t xml:space="preserve"> =2 м, 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h =1 м</w:t>
            </w: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20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7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270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21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8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280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22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9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420</w:t>
            </w:r>
          </w:p>
        </w:tc>
        <w:tc>
          <w:tcPr>
            <w:tcW w:w="1959" w:type="pct"/>
            <w:vMerge w:val="restart"/>
          </w:tcPr>
          <w:p w:rsidR="00CC1FC4" w:rsidRPr="004B2053" w:rsidRDefault="00CC1FC4" w:rsidP="00396FA0">
            <w:pPr>
              <w:jc w:val="center"/>
            </w:pPr>
            <w:r w:rsidRPr="004B2053">
              <w:t>Трансформатор подстанции</w:t>
            </w:r>
          </w:p>
          <w:p w:rsidR="00CC1FC4" w:rsidRPr="004B2053" w:rsidRDefault="00CC1FC4" w:rsidP="00396FA0">
            <w:pPr>
              <w:jc w:val="center"/>
            </w:pPr>
            <w:r w:rsidRPr="004B2053">
              <w:rPr>
                <w:smallCaps/>
              </w:rPr>
              <w:t>S</w:t>
            </w:r>
            <w:r w:rsidRPr="004B2053">
              <w:rPr>
                <w:smallCaps/>
                <w:vertAlign w:val="subscript"/>
              </w:rPr>
              <w:t>макс</w:t>
            </w:r>
            <w:r w:rsidRPr="004B2053">
              <w:t xml:space="preserve"> = 20 м</w:t>
            </w:r>
            <w:r w:rsidRPr="004B2053">
              <w:rPr>
                <w:vertAlign w:val="superscript"/>
              </w:rPr>
              <w:t>2</w:t>
            </w:r>
            <w:r w:rsidRPr="004B2053">
              <w:t xml:space="preserve">, m = 20000 кг, а = 5 м, 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h = 2 м</w:t>
            </w: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23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300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24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15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440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25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20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380</w:t>
            </w:r>
          </w:p>
        </w:tc>
        <w:tc>
          <w:tcPr>
            <w:tcW w:w="1959" w:type="pct"/>
            <w:vMerge w:val="restart"/>
          </w:tcPr>
          <w:p w:rsidR="00CC1FC4" w:rsidRPr="004B2053" w:rsidRDefault="00CC1FC4" w:rsidP="00396FA0">
            <w:pPr>
              <w:jc w:val="center"/>
            </w:pPr>
            <w:r w:rsidRPr="004B2053">
              <w:t>Мостовой кран</w:t>
            </w:r>
          </w:p>
          <w:p w:rsidR="00CC1FC4" w:rsidRPr="004B2053" w:rsidRDefault="00CC1FC4" w:rsidP="00396FA0">
            <w:pPr>
              <w:jc w:val="center"/>
            </w:pPr>
            <w:r w:rsidRPr="004B2053">
              <w:rPr>
                <w:smallCaps/>
              </w:rPr>
              <w:t>S</w:t>
            </w:r>
            <w:r w:rsidRPr="004B2053">
              <w:rPr>
                <w:smallCaps/>
                <w:vertAlign w:val="subscript"/>
              </w:rPr>
              <w:t>макс</w:t>
            </w:r>
            <w:r w:rsidRPr="004B2053">
              <w:t xml:space="preserve"> = 12 м</w:t>
            </w:r>
            <w:r w:rsidRPr="004B2053">
              <w:rPr>
                <w:vertAlign w:val="superscript"/>
              </w:rPr>
              <w:t>2</w:t>
            </w:r>
            <w:r w:rsidRPr="004B2053">
              <w:t xml:space="preserve">, m = 2000 кг, а = 4 м, 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h = 2 м</w:t>
            </w: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26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25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400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27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30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440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28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4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175</w:t>
            </w:r>
          </w:p>
        </w:tc>
        <w:tc>
          <w:tcPr>
            <w:tcW w:w="1959" w:type="pct"/>
            <w:vMerge w:val="restart"/>
          </w:tcPr>
          <w:p w:rsidR="00CC1FC4" w:rsidRPr="004B2053" w:rsidRDefault="00CC1FC4" w:rsidP="00396FA0">
            <w:pPr>
              <w:jc w:val="center"/>
            </w:pPr>
            <w:r w:rsidRPr="004B2053">
              <w:t>Электродвигатель водонап. башни</w:t>
            </w:r>
          </w:p>
          <w:p w:rsidR="001C1063" w:rsidRPr="004B2053" w:rsidRDefault="00CC1FC4" w:rsidP="00396FA0">
            <w:pPr>
              <w:jc w:val="center"/>
            </w:pPr>
            <w:r w:rsidRPr="004B2053">
              <w:rPr>
                <w:smallCaps/>
              </w:rPr>
              <w:t>S</w:t>
            </w:r>
            <w:r w:rsidRPr="004B2053">
              <w:rPr>
                <w:smallCaps/>
                <w:vertAlign w:val="subscript"/>
              </w:rPr>
              <w:t>макс</w:t>
            </w:r>
            <w:r w:rsidRPr="004B2053">
              <w:t xml:space="preserve"> = 1 м</w:t>
            </w:r>
            <w:r w:rsidRPr="004B2053">
              <w:rPr>
                <w:vertAlign w:val="superscript"/>
              </w:rPr>
              <w:t>2</w:t>
            </w:r>
            <w:r w:rsidRPr="004B2053">
              <w:t xml:space="preserve">, m = 80 кг, а = 1 м, 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h = 1 м</w:t>
            </w: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79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7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300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30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8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300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31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3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285</w:t>
            </w:r>
          </w:p>
        </w:tc>
        <w:tc>
          <w:tcPr>
            <w:tcW w:w="1959" w:type="pct"/>
            <w:vMerge w:val="restart"/>
          </w:tcPr>
          <w:p w:rsidR="00CC1FC4" w:rsidRPr="004B2053" w:rsidRDefault="00CC1FC4" w:rsidP="00396FA0">
            <w:pPr>
              <w:jc w:val="center"/>
            </w:pPr>
            <w:r w:rsidRPr="004B2053">
              <w:t>Водонапорная башня</w:t>
            </w:r>
          </w:p>
          <w:p w:rsidR="00CC1FC4" w:rsidRPr="004B2053" w:rsidRDefault="00CC1FC4" w:rsidP="00396FA0">
            <w:pPr>
              <w:jc w:val="center"/>
            </w:pPr>
            <w:r w:rsidRPr="004B2053">
              <w:rPr>
                <w:smallCaps/>
              </w:rPr>
              <w:t>S</w:t>
            </w:r>
            <w:r w:rsidRPr="004B2053">
              <w:rPr>
                <w:smallCaps/>
                <w:vertAlign w:val="subscript"/>
              </w:rPr>
              <w:t>макс</w:t>
            </w:r>
            <w:r w:rsidRPr="004B2053">
              <w:t xml:space="preserve"> = 16 м</w:t>
            </w:r>
            <w:r w:rsidRPr="004B2053">
              <w:rPr>
                <w:vertAlign w:val="superscript"/>
              </w:rPr>
              <w:t>2</w:t>
            </w:r>
            <w:r w:rsidRPr="004B2053">
              <w:t xml:space="preserve">, m = 10000 кг, а = 4 м, 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h = 2 м</w:t>
            </w: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32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4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220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33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2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180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34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1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200</w:t>
            </w:r>
          </w:p>
        </w:tc>
        <w:tc>
          <w:tcPr>
            <w:tcW w:w="1959" w:type="pct"/>
            <w:vMerge w:val="restart"/>
          </w:tcPr>
          <w:p w:rsidR="00CC1FC4" w:rsidRPr="004B2053" w:rsidRDefault="00CC1FC4" w:rsidP="00396FA0">
            <w:pPr>
              <w:jc w:val="center"/>
            </w:pPr>
            <w:r w:rsidRPr="004B2053">
              <w:t>Козловой кран,</w:t>
            </w:r>
          </w:p>
          <w:p w:rsidR="00CC1FC4" w:rsidRPr="004B2053" w:rsidRDefault="00CC1FC4" w:rsidP="00396FA0">
            <w:pPr>
              <w:jc w:val="center"/>
            </w:pPr>
            <w:r w:rsidRPr="004B2053">
              <w:rPr>
                <w:smallCaps/>
              </w:rPr>
              <w:t>S</w:t>
            </w:r>
            <w:r w:rsidRPr="004B2053">
              <w:rPr>
                <w:smallCaps/>
                <w:vertAlign w:val="subscript"/>
              </w:rPr>
              <w:t>макс</w:t>
            </w:r>
            <w:r w:rsidRPr="004B2053">
              <w:rPr>
                <w:smallCaps/>
              </w:rPr>
              <w:t xml:space="preserve"> </w:t>
            </w:r>
            <w:r w:rsidRPr="004B2053">
              <w:t>= 50 м</w:t>
            </w:r>
            <w:r w:rsidRPr="004B2053">
              <w:rPr>
                <w:vertAlign w:val="superscript"/>
              </w:rPr>
              <w:t>2</w:t>
            </w:r>
            <w:r w:rsidRPr="004B2053">
              <w:t xml:space="preserve">, m = 20000 кг; </w:t>
            </w:r>
            <w:r w:rsidRPr="004B2053">
              <w:rPr>
                <w:iCs/>
              </w:rPr>
              <w:t>а</w:t>
            </w:r>
            <w:r w:rsidRPr="004B2053">
              <w:rPr>
                <w:i/>
                <w:iCs/>
              </w:rPr>
              <w:t xml:space="preserve"> =</w:t>
            </w:r>
            <w:r w:rsidRPr="004B2053">
              <w:t xml:space="preserve"> 6 м, 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h = 10 м</w:t>
            </w: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35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4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220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36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6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385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37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7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265</w:t>
            </w:r>
          </w:p>
        </w:tc>
        <w:tc>
          <w:tcPr>
            <w:tcW w:w="1959" w:type="pct"/>
            <w:vMerge w:val="restart"/>
          </w:tcPr>
          <w:p w:rsidR="00CC1FC4" w:rsidRPr="004B2053" w:rsidRDefault="00CC1FC4" w:rsidP="00396FA0">
            <w:pPr>
              <w:jc w:val="center"/>
            </w:pPr>
            <w:r w:rsidRPr="004B2053">
              <w:t>Емкость для нефтепродуктов</w:t>
            </w:r>
          </w:p>
          <w:p w:rsidR="00CC1FC4" w:rsidRPr="004B2053" w:rsidRDefault="00CC1FC4" w:rsidP="00396FA0">
            <w:pPr>
              <w:jc w:val="center"/>
            </w:pPr>
            <w:r w:rsidRPr="004B2053">
              <w:rPr>
                <w:smallCaps/>
              </w:rPr>
              <w:t>S</w:t>
            </w:r>
            <w:r w:rsidRPr="004B2053">
              <w:rPr>
                <w:smallCaps/>
                <w:vertAlign w:val="subscript"/>
              </w:rPr>
              <w:t>макс</w:t>
            </w:r>
            <w:r w:rsidRPr="004B2053">
              <w:rPr>
                <w:smallCaps/>
              </w:rPr>
              <w:t xml:space="preserve"> </w:t>
            </w:r>
            <w:r w:rsidRPr="004B2053">
              <w:t>= 40 м</w:t>
            </w:r>
            <w:r w:rsidRPr="004B2053">
              <w:rPr>
                <w:vertAlign w:val="superscript"/>
              </w:rPr>
              <w:t>2</w:t>
            </w:r>
            <w:r w:rsidRPr="004B2053">
              <w:t xml:space="preserve">, m = 14000 кг; </w:t>
            </w:r>
            <w:r w:rsidRPr="004B2053">
              <w:rPr>
                <w:iCs/>
              </w:rPr>
              <w:t>а</w:t>
            </w:r>
            <w:r w:rsidRPr="004B2053">
              <w:rPr>
                <w:i/>
                <w:iCs/>
              </w:rPr>
              <w:t xml:space="preserve"> =</w:t>
            </w:r>
            <w:r w:rsidRPr="004B2053">
              <w:t xml:space="preserve"> 8 м, 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h = 5 м</w:t>
            </w: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38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8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280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39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7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295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40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30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660</w:t>
            </w:r>
          </w:p>
        </w:tc>
        <w:tc>
          <w:tcPr>
            <w:tcW w:w="1959" w:type="pct"/>
            <w:vMerge w:val="restart"/>
          </w:tcPr>
          <w:p w:rsidR="00CC1FC4" w:rsidRPr="004B2053" w:rsidRDefault="00CC1FC4" w:rsidP="00396FA0">
            <w:pPr>
              <w:jc w:val="center"/>
            </w:pPr>
            <w:r w:rsidRPr="004B2053">
              <w:t>Трансформаторная подстанция</w:t>
            </w:r>
          </w:p>
          <w:p w:rsidR="00CC1FC4" w:rsidRPr="004B2053" w:rsidRDefault="00CC1FC4" w:rsidP="00396FA0">
            <w:pPr>
              <w:jc w:val="center"/>
            </w:pPr>
            <w:r w:rsidRPr="004B2053">
              <w:rPr>
                <w:smallCaps/>
              </w:rPr>
              <w:t>S</w:t>
            </w:r>
            <w:r w:rsidRPr="004B2053">
              <w:rPr>
                <w:smallCaps/>
                <w:vertAlign w:val="subscript"/>
              </w:rPr>
              <w:t>макс</w:t>
            </w:r>
            <w:r w:rsidRPr="004B2053">
              <w:t xml:space="preserve"> = 12 м</w:t>
            </w:r>
            <w:r w:rsidRPr="004B2053">
              <w:rPr>
                <w:vertAlign w:val="superscript"/>
              </w:rPr>
              <w:t>2</w:t>
            </w:r>
            <w:r w:rsidRPr="004B2053">
              <w:t xml:space="preserve">, m = 10000 кг, а = 3 м, 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h = 2 м</w:t>
            </w: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41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40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705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8" w:type="pct"/>
          </w:tcPr>
          <w:p w:rsidR="00CC1FC4" w:rsidRPr="004B2053" w:rsidRDefault="00CC1FC4" w:rsidP="00396FA0">
            <w:pPr>
              <w:jc w:val="center"/>
            </w:pPr>
            <w:r w:rsidRPr="004B2053">
              <w:t>42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40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480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</w:tbl>
    <w:p w:rsidR="001C1063" w:rsidRPr="004B2053" w:rsidRDefault="001C1063"/>
    <w:p w:rsidR="001C1063" w:rsidRPr="004B2053" w:rsidRDefault="001C1063" w:rsidP="001C1063">
      <w:pPr>
        <w:jc w:val="right"/>
      </w:pPr>
      <w:r w:rsidRPr="004B2053">
        <w:br w:type="page"/>
        <w:t>Продолжение приложения Б</w:t>
      </w:r>
    </w:p>
    <w:p w:rsidR="001C1063" w:rsidRPr="004B2053" w:rsidRDefault="001C106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5"/>
        <w:gridCol w:w="2740"/>
        <w:gridCol w:w="2580"/>
        <w:gridCol w:w="3843"/>
      </w:tblGrid>
      <w:tr w:rsidR="001C1063" w:rsidRPr="004B2053">
        <w:trPr>
          <w:cantSplit/>
          <w:trHeight w:val="963"/>
        </w:trPr>
        <w:tc>
          <w:tcPr>
            <w:tcW w:w="329" w:type="pct"/>
            <w:textDirection w:val="btLr"/>
            <w:vAlign w:val="center"/>
          </w:tcPr>
          <w:p w:rsidR="001C1063" w:rsidRPr="004B2053" w:rsidRDefault="00C562D0" w:rsidP="004B2053">
            <w:pPr>
              <w:jc w:val="center"/>
            </w:pPr>
            <w:r>
              <w:t>В</w:t>
            </w:r>
            <w:r w:rsidR="001C1063" w:rsidRPr="004B2053">
              <w:t>ариант</w:t>
            </w:r>
          </w:p>
        </w:tc>
        <w:tc>
          <w:tcPr>
            <w:tcW w:w="1397" w:type="pct"/>
            <w:vAlign w:val="center"/>
          </w:tcPr>
          <w:p w:rsidR="001C1063" w:rsidRPr="004B2053" w:rsidRDefault="001C1063" w:rsidP="004B2053">
            <w:pPr>
              <w:jc w:val="center"/>
            </w:pPr>
            <w:r w:rsidRPr="004B2053">
              <w:t>Емкость углеводородной смеси Q, т</w:t>
            </w:r>
          </w:p>
        </w:tc>
        <w:tc>
          <w:tcPr>
            <w:tcW w:w="1315" w:type="pct"/>
            <w:vAlign w:val="center"/>
          </w:tcPr>
          <w:p w:rsidR="001C1063" w:rsidRPr="004B2053" w:rsidRDefault="001C1063" w:rsidP="004B2053">
            <w:pPr>
              <w:jc w:val="center"/>
            </w:pPr>
            <w:r w:rsidRPr="004B2053">
              <w:t>Расстояние от емкости до оборудования r, м</w:t>
            </w:r>
          </w:p>
        </w:tc>
        <w:tc>
          <w:tcPr>
            <w:tcW w:w="1959" w:type="pct"/>
            <w:vAlign w:val="center"/>
          </w:tcPr>
          <w:p w:rsidR="001C1063" w:rsidRPr="004B2053" w:rsidRDefault="001C1063" w:rsidP="004B2053">
            <w:pPr>
              <w:jc w:val="center"/>
            </w:pPr>
            <w:r w:rsidRPr="004B2053">
              <w:t>Характеристика промышленного оборудования</w:t>
            </w:r>
          </w:p>
        </w:tc>
      </w:tr>
      <w:tr w:rsidR="001C1063" w:rsidRPr="004B2053">
        <w:trPr>
          <w:trHeight w:val="20"/>
        </w:trPr>
        <w:tc>
          <w:tcPr>
            <w:tcW w:w="329" w:type="pct"/>
          </w:tcPr>
          <w:p w:rsidR="00CC1FC4" w:rsidRPr="004B2053" w:rsidRDefault="00CC1FC4" w:rsidP="00396FA0">
            <w:pPr>
              <w:jc w:val="center"/>
            </w:pPr>
            <w:r w:rsidRPr="004B2053">
              <w:t>43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5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350</w:t>
            </w:r>
          </w:p>
        </w:tc>
        <w:tc>
          <w:tcPr>
            <w:tcW w:w="1959" w:type="pct"/>
            <w:vMerge w:val="restart"/>
          </w:tcPr>
          <w:p w:rsidR="00CC1FC4" w:rsidRPr="004B2053" w:rsidRDefault="00CC1FC4" w:rsidP="00396FA0">
            <w:pPr>
              <w:jc w:val="center"/>
            </w:pPr>
            <w:r w:rsidRPr="004B2053">
              <w:t>Кран стреловой на ж/д ходу</w:t>
            </w:r>
          </w:p>
          <w:p w:rsidR="00CC1FC4" w:rsidRPr="004B2053" w:rsidRDefault="00CC1FC4" w:rsidP="00396FA0">
            <w:pPr>
              <w:jc w:val="center"/>
            </w:pPr>
            <w:r w:rsidRPr="004B2053">
              <w:rPr>
                <w:smallCaps/>
              </w:rPr>
              <w:t>S</w:t>
            </w:r>
            <w:r w:rsidRPr="004B2053">
              <w:rPr>
                <w:smallCaps/>
                <w:vertAlign w:val="subscript"/>
              </w:rPr>
              <w:t>макс</w:t>
            </w:r>
            <w:r w:rsidRPr="004B2053">
              <w:t xml:space="preserve"> = 60 м</w:t>
            </w:r>
            <w:r w:rsidRPr="004B2053">
              <w:rPr>
                <w:vertAlign w:val="superscript"/>
              </w:rPr>
              <w:t>2</w:t>
            </w:r>
            <w:r w:rsidRPr="004B2053">
              <w:t xml:space="preserve">, m = 35000 кг, а = 5 м, 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h = 8 м</w:t>
            </w:r>
          </w:p>
        </w:tc>
      </w:tr>
      <w:tr w:rsidR="001C1063" w:rsidRPr="004B2053">
        <w:trPr>
          <w:trHeight w:val="20"/>
        </w:trPr>
        <w:tc>
          <w:tcPr>
            <w:tcW w:w="329" w:type="pct"/>
          </w:tcPr>
          <w:p w:rsidR="00CC1FC4" w:rsidRPr="004B2053" w:rsidRDefault="00CC1FC4" w:rsidP="00396FA0">
            <w:pPr>
              <w:jc w:val="center"/>
            </w:pPr>
            <w:r w:rsidRPr="004B2053">
              <w:t>44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5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240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9" w:type="pct"/>
          </w:tcPr>
          <w:p w:rsidR="00CC1FC4" w:rsidRPr="004B2053" w:rsidRDefault="00CC1FC4" w:rsidP="00396FA0">
            <w:pPr>
              <w:jc w:val="center"/>
            </w:pPr>
            <w:r w:rsidRPr="004B2053">
              <w:t>45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30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450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9" w:type="pct"/>
          </w:tcPr>
          <w:p w:rsidR="00CC1FC4" w:rsidRPr="004B2053" w:rsidRDefault="00CC1FC4" w:rsidP="00396FA0">
            <w:pPr>
              <w:jc w:val="center"/>
            </w:pPr>
            <w:r w:rsidRPr="004B2053">
              <w:t>46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450</w:t>
            </w:r>
          </w:p>
        </w:tc>
        <w:tc>
          <w:tcPr>
            <w:tcW w:w="1959" w:type="pct"/>
            <w:vMerge w:val="restart"/>
          </w:tcPr>
          <w:p w:rsidR="00CC1FC4" w:rsidRPr="004B2053" w:rsidRDefault="00CC1FC4" w:rsidP="00396FA0">
            <w:pPr>
              <w:jc w:val="center"/>
            </w:pPr>
            <w:r w:rsidRPr="004B2053">
              <w:t>Подъемник</w:t>
            </w:r>
          </w:p>
          <w:p w:rsidR="00CC1FC4" w:rsidRPr="004B2053" w:rsidRDefault="00CC1FC4" w:rsidP="00396FA0">
            <w:pPr>
              <w:jc w:val="center"/>
            </w:pPr>
            <w:r w:rsidRPr="004B2053">
              <w:rPr>
                <w:smallCaps/>
              </w:rPr>
              <w:t>S</w:t>
            </w:r>
            <w:r w:rsidRPr="004B2053">
              <w:rPr>
                <w:smallCaps/>
                <w:vertAlign w:val="subscript"/>
              </w:rPr>
              <w:t>макс</w:t>
            </w:r>
            <w:r w:rsidRPr="004B2053">
              <w:t xml:space="preserve"> = 10 м</w:t>
            </w:r>
            <w:r w:rsidRPr="004B2053">
              <w:rPr>
                <w:vertAlign w:val="superscript"/>
              </w:rPr>
              <w:t>2</w:t>
            </w:r>
            <w:r w:rsidRPr="004B2053">
              <w:t xml:space="preserve">, m = 1000 кг, а = 4 м, 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h = 2 м</w:t>
            </w:r>
          </w:p>
        </w:tc>
      </w:tr>
      <w:tr w:rsidR="001C1063" w:rsidRPr="004B2053">
        <w:trPr>
          <w:trHeight w:val="20"/>
        </w:trPr>
        <w:tc>
          <w:tcPr>
            <w:tcW w:w="329" w:type="pct"/>
          </w:tcPr>
          <w:p w:rsidR="00CC1FC4" w:rsidRPr="004B2053" w:rsidRDefault="00CC1FC4" w:rsidP="00396FA0">
            <w:pPr>
              <w:jc w:val="center"/>
            </w:pPr>
            <w:r w:rsidRPr="004B2053">
              <w:t>47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300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9" w:type="pct"/>
          </w:tcPr>
          <w:p w:rsidR="00CC1FC4" w:rsidRPr="004B2053" w:rsidRDefault="00CC1FC4" w:rsidP="00396FA0">
            <w:pPr>
              <w:jc w:val="center"/>
            </w:pPr>
            <w:r w:rsidRPr="004B2053">
              <w:t>48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20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550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9" w:type="pct"/>
          </w:tcPr>
          <w:p w:rsidR="00CC1FC4" w:rsidRPr="004B2053" w:rsidRDefault="00CC1FC4" w:rsidP="00396FA0">
            <w:pPr>
              <w:jc w:val="center"/>
            </w:pPr>
            <w:r w:rsidRPr="004B2053">
              <w:t>49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30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660</w:t>
            </w:r>
          </w:p>
        </w:tc>
        <w:tc>
          <w:tcPr>
            <w:tcW w:w="1959" w:type="pct"/>
            <w:vMerge w:val="restart"/>
          </w:tcPr>
          <w:p w:rsidR="00CC1FC4" w:rsidRPr="004B2053" w:rsidRDefault="00CC1FC4" w:rsidP="00396FA0">
            <w:pPr>
              <w:jc w:val="center"/>
            </w:pPr>
            <w:r w:rsidRPr="004B2053">
              <w:t>Кран стреловой на ж/д ходу</w:t>
            </w:r>
          </w:p>
          <w:p w:rsidR="00CC1FC4" w:rsidRPr="004B2053" w:rsidRDefault="00CC1FC4" w:rsidP="00396FA0">
            <w:pPr>
              <w:jc w:val="center"/>
            </w:pPr>
            <w:r w:rsidRPr="004B2053">
              <w:rPr>
                <w:smallCaps/>
              </w:rPr>
              <w:t>S</w:t>
            </w:r>
            <w:r w:rsidRPr="004B2053">
              <w:rPr>
                <w:smallCaps/>
                <w:vertAlign w:val="subscript"/>
              </w:rPr>
              <w:t>макс</w:t>
            </w:r>
            <w:r w:rsidRPr="004B2053">
              <w:t xml:space="preserve"> = 60 м</w:t>
            </w:r>
            <w:r w:rsidRPr="004B2053">
              <w:rPr>
                <w:vertAlign w:val="superscript"/>
              </w:rPr>
              <w:t>2</w:t>
            </w:r>
            <w:r w:rsidRPr="004B2053">
              <w:t xml:space="preserve">, m = 35000 кг, а = 5 м, 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h = 8 м</w:t>
            </w:r>
          </w:p>
        </w:tc>
      </w:tr>
      <w:tr w:rsidR="001C1063" w:rsidRPr="004B2053">
        <w:trPr>
          <w:trHeight w:val="20"/>
        </w:trPr>
        <w:tc>
          <w:tcPr>
            <w:tcW w:w="329" w:type="pct"/>
          </w:tcPr>
          <w:p w:rsidR="00CC1FC4" w:rsidRPr="004B2053" w:rsidRDefault="00CC1FC4" w:rsidP="00396FA0">
            <w:pPr>
              <w:jc w:val="center"/>
            </w:pPr>
            <w:r w:rsidRPr="004B2053">
              <w:t>50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40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700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9" w:type="pct"/>
          </w:tcPr>
          <w:p w:rsidR="00CC1FC4" w:rsidRPr="004B2053" w:rsidRDefault="00CC1FC4" w:rsidP="00396FA0">
            <w:pPr>
              <w:jc w:val="center"/>
            </w:pPr>
            <w:r w:rsidRPr="004B2053">
              <w:t>51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2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250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9" w:type="pct"/>
          </w:tcPr>
          <w:p w:rsidR="00CC1FC4" w:rsidRPr="004B2053" w:rsidRDefault="00CC1FC4" w:rsidP="00396FA0">
            <w:pPr>
              <w:jc w:val="center"/>
            </w:pPr>
            <w:r w:rsidRPr="004B2053">
              <w:t>52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3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200</w:t>
            </w:r>
          </w:p>
        </w:tc>
        <w:tc>
          <w:tcPr>
            <w:tcW w:w="1959" w:type="pct"/>
            <w:vMerge w:val="restart"/>
          </w:tcPr>
          <w:p w:rsidR="00CC1FC4" w:rsidRPr="004B2053" w:rsidRDefault="00CC1FC4" w:rsidP="00396FA0">
            <w:pPr>
              <w:jc w:val="center"/>
            </w:pPr>
            <w:r w:rsidRPr="004B2053">
              <w:t>Автокран (стреловой)</w:t>
            </w:r>
          </w:p>
          <w:p w:rsidR="00CC1FC4" w:rsidRPr="004B2053" w:rsidRDefault="00CC1FC4" w:rsidP="00396FA0">
            <w:pPr>
              <w:jc w:val="center"/>
            </w:pPr>
            <w:r w:rsidRPr="004B2053">
              <w:rPr>
                <w:smallCaps/>
              </w:rPr>
              <w:t>S</w:t>
            </w:r>
            <w:r w:rsidRPr="004B2053">
              <w:rPr>
                <w:smallCaps/>
                <w:vertAlign w:val="subscript"/>
              </w:rPr>
              <w:t>макс</w:t>
            </w:r>
            <w:r w:rsidRPr="004B2053">
              <w:t xml:space="preserve"> = 50 м</w:t>
            </w:r>
            <w:r w:rsidRPr="004B2053">
              <w:rPr>
                <w:vertAlign w:val="superscript"/>
              </w:rPr>
              <w:t>2</w:t>
            </w:r>
            <w:r w:rsidRPr="004B2053">
              <w:t xml:space="preserve">, m = 30000 кг, а = 4 м, 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h = 4 м</w:t>
            </w:r>
          </w:p>
        </w:tc>
      </w:tr>
      <w:tr w:rsidR="001C1063" w:rsidRPr="004B2053">
        <w:trPr>
          <w:trHeight w:val="20"/>
        </w:trPr>
        <w:tc>
          <w:tcPr>
            <w:tcW w:w="329" w:type="pct"/>
          </w:tcPr>
          <w:p w:rsidR="00CC1FC4" w:rsidRPr="004B2053" w:rsidRDefault="00CC1FC4" w:rsidP="00396FA0">
            <w:pPr>
              <w:jc w:val="center"/>
            </w:pPr>
            <w:r w:rsidRPr="004B2053">
              <w:t>53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5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350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9" w:type="pct"/>
          </w:tcPr>
          <w:p w:rsidR="00CC1FC4" w:rsidRPr="004B2053" w:rsidRDefault="00CC1FC4" w:rsidP="00396FA0">
            <w:pPr>
              <w:jc w:val="center"/>
            </w:pPr>
            <w:r w:rsidRPr="004B2053">
              <w:t>54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5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240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9" w:type="pct"/>
          </w:tcPr>
          <w:p w:rsidR="00CC1FC4" w:rsidRPr="004B2053" w:rsidRDefault="00CC1FC4" w:rsidP="00396FA0">
            <w:pPr>
              <w:jc w:val="center"/>
            </w:pPr>
            <w:r w:rsidRPr="004B2053">
              <w:t>55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6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380</w:t>
            </w:r>
          </w:p>
        </w:tc>
        <w:tc>
          <w:tcPr>
            <w:tcW w:w="1959" w:type="pct"/>
            <w:vMerge w:val="restart"/>
          </w:tcPr>
          <w:p w:rsidR="00CC1FC4" w:rsidRPr="004B2053" w:rsidRDefault="00CC1FC4" w:rsidP="00396FA0">
            <w:pPr>
              <w:jc w:val="center"/>
            </w:pPr>
            <w:r w:rsidRPr="004B2053">
              <w:t>Водонапорная башня</w:t>
            </w:r>
          </w:p>
          <w:p w:rsidR="00CC1FC4" w:rsidRPr="004B2053" w:rsidRDefault="00CC1FC4" w:rsidP="00396FA0">
            <w:pPr>
              <w:jc w:val="center"/>
            </w:pPr>
            <w:r w:rsidRPr="004B2053">
              <w:rPr>
                <w:smallCaps/>
              </w:rPr>
              <w:t>S</w:t>
            </w:r>
            <w:r w:rsidRPr="004B2053">
              <w:rPr>
                <w:smallCaps/>
                <w:vertAlign w:val="subscript"/>
              </w:rPr>
              <w:t>макс</w:t>
            </w:r>
            <w:r w:rsidRPr="004B2053">
              <w:t xml:space="preserve"> = 16 м</w:t>
            </w:r>
            <w:r w:rsidRPr="004B2053">
              <w:rPr>
                <w:vertAlign w:val="superscript"/>
              </w:rPr>
              <w:t>2</w:t>
            </w:r>
            <w:r w:rsidRPr="004B2053">
              <w:t xml:space="preserve">, m = 10000 кг, а = 4 м, 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h = 2 м</w:t>
            </w:r>
          </w:p>
        </w:tc>
      </w:tr>
      <w:tr w:rsidR="001C1063" w:rsidRPr="004B2053">
        <w:trPr>
          <w:trHeight w:val="20"/>
        </w:trPr>
        <w:tc>
          <w:tcPr>
            <w:tcW w:w="329" w:type="pct"/>
          </w:tcPr>
          <w:p w:rsidR="00CC1FC4" w:rsidRPr="004B2053" w:rsidRDefault="00CC1FC4" w:rsidP="00396FA0">
            <w:pPr>
              <w:jc w:val="center"/>
            </w:pPr>
            <w:r w:rsidRPr="004B2053">
              <w:t>56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7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270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9" w:type="pct"/>
          </w:tcPr>
          <w:p w:rsidR="00CC1FC4" w:rsidRPr="004B2053" w:rsidRDefault="00CC1FC4" w:rsidP="00396FA0">
            <w:pPr>
              <w:jc w:val="center"/>
            </w:pPr>
            <w:r w:rsidRPr="004B2053">
              <w:t>57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4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220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9" w:type="pct"/>
          </w:tcPr>
          <w:p w:rsidR="00CC1FC4" w:rsidRPr="004B2053" w:rsidRDefault="00CC1FC4" w:rsidP="00396FA0">
            <w:pPr>
              <w:jc w:val="center"/>
            </w:pPr>
            <w:r w:rsidRPr="004B2053">
              <w:t>58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450</w:t>
            </w:r>
          </w:p>
        </w:tc>
        <w:tc>
          <w:tcPr>
            <w:tcW w:w="1959" w:type="pct"/>
            <w:vMerge w:val="restart"/>
          </w:tcPr>
          <w:p w:rsidR="00CC1FC4" w:rsidRPr="004B2053" w:rsidRDefault="00CC1FC4" w:rsidP="00396FA0">
            <w:pPr>
              <w:jc w:val="center"/>
            </w:pPr>
            <w:r w:rsidRPr="004B2053">
              <w:t>Генератор ТЭЦ – 100 кВт</w:t>
            </w:r>
          </w:p>
          <w:p w:rsidR="001C1063" w:rsidRPr="004B2053" w:rsidRDefault="00CC1FC4" w:rsidP="00396FA0">
            <w:pPr>
              <w:jc w:val="center"/>
            </w:pPr>
            <w:r w:rsidRPr="004B2053">
              <w:rPr>
                <w:smallCaps/>
              </w:rPr>
              <w:t>S</w:t>
            </w:r>
            <w:r w:rsidRPr="004B2053">
              <w:rPr>
                <w:smallCaps/>
                <w:vertAlign w:val="subscript"/>
              </w:rPr>
              <w:t>макс</w:t>
            </w:r>
            <w:r w:rsidRPr="004B2053">
              <w:t xml:space="preserve"> = 2 м</w:t>
            </w:r>
            <w:r w:rsidRPr="004B2053">
              <w:rPr>
                <w:vertAlign w:val="superscript"/>
              </w:rPr>
              <w:t>2</w:t>
            </w:r>
            <w:r w:rsidRPr="004B2053">
              <w:t xml:space="preserve">, m </w:t>
            </w:r>
            <w:r w:rsidRPr="004B2053">
              <w:rPr>
                <w:i/>
                <w:iCs/>
              </w:rPr>
              <w:t>=</w:t>
            </w:r>
            <w:r w:rsidRPr="004B2053">
              <w:t xml:space="preserve"> 1000 кг, </w:t>
            </w:r>
            <w:r w:rsidRPr="004B2053">
              <w:rPr>
                <w:iCs/>
              </w:rPr>
              <w:t>а</w:t>
            </w:r>
            <w:r w:rsidRPr="004B2053">
              <w:t xml:space="preserve"> =2 м, 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h =1 м</w:t>
            </w:r>
          </w:p>
        </w:tc>
      </w:tr>
      <w:tr w:rsidR="001C1063" w:rsidRPr="004B2053">
        <w:trPr>
          <w:trHeight w:val="20"/>
        </w:trPr>
        <w:tc>
          <w:tcPr>
            <w:tcW w:w="329" w:type="pct"/>
          </w:tcPr>
          <w:p w:rsidR="00CC1FC4" w:rsidRPr="004B2053" w:rsidRDefault="00CC1FC4" w:rsidP="00396FA0">
            <w:pPr>
              <w:jc w:val="center"/>
            </w:pPr>
            <w:r w:rsidRPr="004B2053">
              <w:t>59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30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450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  <w:tr w:rsidR="001C1063" w:rsidRPr="004B2053">
        <w:trPr>
          <w:trHeight w:val="20"/>
        </w:trPr>
        <w:tc>
          <w:tcPr>
            <w:tcW w:w="329" w:type="pct"/>
          </w:tcPr>
          <w:p w:rsidR="00CC1FC4" w:rsidRPr="004B2053" w:rsidRDefault="00CC1FC4" w:rsidP="00396FA0">
            <w:pPr>
              <w:jc w:val="center"/>
            </w:pPr>
            <w:r w:rsidRPr="004B2053">
              <w:t>60</w:t>
            </w:r>
          </w:p>
        </w:tc>
        <w:tc>
          <w:tcPr>
            <w:tcW w:w="1397" w:type="pct"/>
          </w:tcPr>
          <w:p w:rsidR="00CC1FC4" w:rsidRPr="004B2053" w:rsidRDefault="00CC1FC4" w:rsidP="00396FA0">
            <w:pPr>
              <w:jc w:val="center"/>
            </w:pPr>
            <w:r w:rsidRPr="004B2053">
              <w:t>5</w:t>
            </w:r>
          </w:p>
        </w:tc>
        <w:tc>
          <w:tcPr>
            <w:tcW w:w="1315" w:type="pct"/>
          </w:tcPr>
          <w:p w:rsidR="00CC1FC4" w:rsidRPr="004B2053" w:rsidRDefault="00CC1FC4" w:rsidP="00396FA0">
            <w:pPr>
              <w:jc w:val="center"/>
            </w:pPr>
            <w:r w:rsidRPr="004B2053">
              <w:t>240</w:t>
            </w:r>
          </w:p>
        </w:tc>
        <w:tc>
          <w:tcPr>
            <w:tcW w:w="1959" w:type="pct"/>
            <w:vMerge/>
          </w:tcPr>
          <w:p w:rsidR="00CC1FC4" w:rsidRPr="004B2053" w:rsidRDefault="00CC1FC4" w:rsidP="00396FA0">
            <w:pPr>
              <w:jc w:val="center"/>
            </w:pPr>
          </w:p>
        </w:tc>
      </w:tr>
    </w:tbl>
    <w:p w:rsidR="00CC1FC4" w:rsidRPr="004B2053" w:rsidRDefault="00CC1FC4" w:rsidP="00396FA0">
      <w:pPr>
        <w:jc w:val="right"/>
      </w:pPr>
    </w:p>
    <w:p w:rsidR="00CC1FC4" w:rsidRPr="004B2053" w:rsidRDefault="00CC1FC4" w:rsidP="00396FA0">
      <w:pPr>
        <w:jc w:val="right"/>
      </w:pPr>
      <w:r w:rsidRPr="004B2053">
        <w:t>Т а б л и ц а  2.3</w:t>
      </w:r>
    </w:p>
    <w:p w:rsidR="006847B4" w:rsidRDefault="00CC1FC4" w:rsidP="00396FA0">
      <w:pPr>
        <w:jc w:val="center"/>
        <w:rPr>
          <w:b/>
        </w:rPr>
      </w:pPr>
      <w:r w:rsidRPr="006847B4">
        <w:rPr>
          <w:b/>
        </w:rPr>
        <w:t>Величина коэффициента аэродинамического сопротивления С</w:t>
      </w:r>
      <w:r w:rsidRPr="006847B4">
        <w:rPr>
          <w:b/>
          <w:vertAlign w:val="subscript"/>
        </w:rPr>
        <w:t>Х</w:t>
      </w:r>
      <w:r w:rsidRPr="006847B4">
        <w:rPr>
          <w:b/>
        </w:rPr>
        <w:t xml:space="preserve"> для тел различной </w:t>
      </w:r>
    </w:p>
    <w:p w:rsidR="00CC1FC4" w:rsidRPr="006847B4" w:rsidRDefault="00CC1FC4" w:rsidP="00396FA0">
      <w:pPr>
        <w:jc w:val="center"/>
        <w:rPr>
          <w:b/>
        </w:rPr>
      </w:pPr>
      <w:r w:rsidRPr="006847B4">
        <w:rPr>
          <w:b/>
        </w:rPr>
        <w:t>фор</w:t>
      </w:r>
      <w:r w:rsidR="006847B4">
        <w:rPr>
          <w:b/>
        </w:rPr>
        <w:t>мы</w:t>
      </w:r>
    </w:p>
    <w:tbl>
      <w:tblPr>
        <w:tblStyle w:val="a3"/>
        <w:tblW w:w="5000" w:type="pct"/>
        <w:jc w:val="center"/>
        <w:tblLook w:val="01E0" w:firstRow="1" w:lastRow="1" w:firstColumn="1" w:lastColumn="1" w:noHBand="0" w:noVBand="0"/>
      </w:tblPr>
      <w:tblGrid>
        <w:gridCol w:w="3080"/>
        <w:gridCol w:w="1336"/>
        <w:gridCol w:w="5552"/>
      </w:tblGrid>
      <w:tr w:rsidR="00CC1FC4" w:rsidRPr="004B2053">
        <w:trPr>
          <w:jc w:val="center"/>
        </w:trPr>
        <w:tc>
          <w:tcPr>
            <w:tcW w:w="1545" w:type="pct"/>
          </w:tcPr>
          <w:p w:rsidR="00CC1FC4" w:rsidRPr="004B2053" w:rsidRDefault="00CC1FC4" w:rsidP="00396FA0">
            <w:pPr>
              <w:jc w:val="center"/>
            </w:pPr>
            <w:r w:rsidRPr="004B2053">
              <w:t>Форма тела</w:t>
            </w:r>
          </w:p>
        </w:tc>
        <w:tc>
          <w:tcPr>
            <w:tcW w:w="670" w:type="pct"/>
          </w:tcPr>
          <w:p w:rsidR="00CC1FC4" w:rsidRPr="004B2053" w:rsidRDefault="00CC1FC4" w:rsidP="00396FA0">
            <w:pPr>
              <w:jc w:val="center"/>
            </w:pPr>
            <w:r w:rsidRPr="004B2053">
              <w:t>С</w:t>
            </w:r>
            <w:r w:rsidRPr="004B2053">
              <w:rPr>
                <w:vertAlign w:val="subscript"/>
              </w:rPr>
              <w:t>Х</w:t>
            </w:r>
          </w:p>
        </w:tc>
        <w:tc>
          <w:tcPr>
            <w:tcW w:w="2785" w:type="pct"/>
          </w:tcPr>
          <w:p w:rsidR="00CC1FC4" w:rsidRPr="004B2053" w:rsidRDefault="00CC1FC4" w:rsidP="00396FA0">
            <w:pPr>
              <w:jc w:val="center"/>
            </w:pPr>
            <w:r w:rsidRPr="004B2053">
              <w:t>Направление движения воздуха</w:t>
            </w:r>
          </w:p>
        </w:tc>
      </w:tr>
      <w:tr w:rsidR="00CC1FC4" w:rsidRPr="004B2053">
        <w:trPr>
          <w:jc w:val="center"/>
        </w:trPr>
        <w:tc>
          <w:tcPr>
            <w:tcW w:w="1545" w:type="pct"/>
            <w:vAlign w:val="center"/>
          </w:tcPr>
          <w:p w:rsidR="00CC1FC4" w:rsidRPr="004B2053" w:rsidRDefault="00CC1FC4" w:rsidP="00396FA0">
            <w:r w:rsidRPr="004B2053">
              <w:t>Параллелепипед</w:t>
            </w:r>
          </w:p>
          <w:p w:rsidR="00CC1FC4" w:rsidRPr="004B2053" w:rsidRDefault="00CC1FC4" w:rsidP="00396FA0"/>
          <w:p w:rsidR="00CC1FC4" w:rsidRPr="004B2053" w:rsidRDefault="00CC1FC4" w:rsidP="00396FA0">
            <w:r w:rsidRPr="004B2053">
              <w:t>Куб</w:t>
            </w:r>
          </w:p>
          <w:p w:rsidR="00CC1FC4" w:rsidRPr="004B2053" w:rsidRDefault="00CC1FC4" w:rsidP="00396FA0">
            <w:r w:rsidRPr="004B2053">
              <w:t>Пластина квадратная</w:t>
            </w:r>
          </w:p>
          <w:p w:rsidR="00CC1FC4" w:rsidRPr="004B2053" w:rsidRDefault="00CC1FC4" w:rsidP="00396FA0">
            <w:r w:rsidRPr="004B2053">
              <w:t>Диск</w:t>
            </w:r>
          </w:p>
          <w:p w:rsidR="00CC1FC4" w:rsidRPr="004B2053" w:rsidRDefault="00CC1FC4" w:rsidP="00396FA0">
            <w:r w:rsidRPr="004B2053">
              <w:t>Цилиндр</w:t>
            </w:r>
          </w:p>
          <w:p w:rsidR="00CC1FC4" w:rsidRPr="004B2053" w:rsidRDefault="00CC1FC4" w:rsidP="001C1063">
            <w:pPr>
              <w:ind w:left="180"/>
            </w:pPr>
            <w:r w:rsidRPr="004B2053">
              <w:t>h/d = 1</w:t>
            </w:r>
          </w:p>
          <w:p w:rsidR="00CC1FC4" w:rsidRPr="004B2053" w:rsidRDefault="00CC1FC4" w:rsidP="001C1063">
            <w:pPr>
              <w:ind w:left="180"/>
            </w:pPr>
            <w:r w:rsidRPr="004B2053">
              <w:t>h/d = 4</w:t>
            </w:r>
          </w:p>
          <w:p w:rsidR="00CC1FC4" w:rsidRPr="004B2053" w:rsidRDefault="00CC1FC4" w:rsidP="001C1063">
            <w:pPr>
              <w:ind w:left="180"/>
            </w:pPr>
            <w:r w:rsidRPr="004B2053">
              <w:t>h/d = 9</w:t>
            </w:r>
          </w:p>
          <w:p w:rsidR="00CC1FC4" w:rsidRPr="004B2053" w:rsidRDefault="00CC1FC4" w:rsidP="00396FA0">
            <w:r w:rsidRPr="004B2053">
              <w:t>Сфера</w:t>
            </w:r>
          </w:p>
          <w:p w:rsidR="00CC1FC4" w:rsidRPr="004B2053" w:rsidRDefault="00CC1FC4" w:rsidP="00396FA0">
            <w:r w:rsidRPr="004B2053">
              <w:t>Полусфера</w:t>
            </w:r>
          </w:p>
          <w:p w:rsidR="00CC1FC4" w:rsidRPr="004B2053" w:rsidRDefault="00CC1FC4" w:rsidP="00396FA0">
            <w:r w:rsidRPr="004B2053">
              <w:t>Пирамида</w:t>
            </w:r>
          </w:p>
          <w:p w:rsidR="00CC1FC4" w:rsidRPr="004B2053" w:rsidRDefault="00CC1FC4" w:rsidP="00396FA0">
            <w:r w:rsidRPr="004B2053">
              <w:t>Пирамида усеченная</w:t>
            </w:r>
          </w:p>
        </w:tc>
        <w:tc>
          <w:tcPr>
            <w:tcW w:w="670" w:type="pct"/>
          </w:tcPr>
          <w:p w:rsidR="00CC1FC4" w:rsidRPr="004B2053" w:rsidRDefault="00CC1FC4" w:rsidP="00396FA0">
            <w:pPr>
              <w:jc w:val="center"/>
            </w:pPr>
            <w:r w:rsidRPr="004B2053">
              <w:t>0,85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1,3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1,6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1,45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1,6</w:t>
            </w:r>
          </w:p>
          <w:p w:rsidR="00CC1FC4" w:rsidRPr="004B2053" w:rsidRDefault="00CC1FC4" w:rsidP="00396FA0">
            <w:pPr>
              <w:jc w:val="center"/>
            </w:pPr>
          </w:p>
          <w:p w:rsidR="00CC1FC4" w:rsidRPr="004B2053" w:rsidRDefault="00CC1FC4" w:rsidP="00396FA0">
            <w:pPr>
              <w:jc w:val="center"/>
            </w:pPr>
            <w:r w:rsidRPr="004B2053">
              <w:t>0,4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0,43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0,46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0,23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0,3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1,1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1,2–1,3</w:t>
            </w:r>
          </w:p>
        </w:tc>
        <w:tc>
          <w:tcPr>
            <w:tcW w:w="2785" w:type="pct"/>
            <w:vAlign w:val="center"/>
          </w:tcPr>
          <w:p w:rsidR="00CC1FC4" w:rsidRPr="004B2053" w:rsidRDefault="00CC1FC4" w:rsidP="00396FA0">
            <w:r w:rsidRPr="004B2053">
              <w:t>Перпендикулярно квадратной грани</w:t>
            </w:r>
          </w:p>
          <w:p w:rsidR="00CC1FC4" w:rsidRPr="004B2053" w:rsidRDefault="00CC1FC4" w:rsidP="00396FA0">
            <w:r w:rsidRPr="004B2053">
              <w:t>Перпендикулярно прямоугольной грани</w:t>
            </w:r>
          </w:p>
          <w:p w:rsidR="00CC1FC4" w:rsidRPr="004B2053" w:rsidRDefault="00CC1FC4" w:rsidP="00396FA0">
            <w:r w:rsidRPr="004B2053">
              <w:t>Перпендикулярно грани</w:t>
            </w:r>
          </w:p>
          <w:p w:rsidR="00CC1FC4" w:rsidRPr="004B2053" w:rsidRDefault="00CC1FC4" w:rsidP="00396FA0">
            <w:r w:rsidRPr="004B2053">
              <w:t>Перпендикулярно пластине</w:t>
            </w:r>
          </w:p>
          <w:p w:rsidR="00CC1FC4" w:rsidRPr="004B2053" w:rsidRDefault="00CC1FC4" w:rsidP="00396FA0">
            <w:r w:rsidRPr="004B2053">
              <w:t>Перпендикулярно диску</w:t>
            </w:r>
          </w:p>
          <w:p w:rsidR="00CC1FC4" w:rsidRPr="004B2053" w:rsidRDefault="00CC1FC4" w:rsidP="00396FA0">
            <w:r w:rsidRPr="004B2053">
              <w:t>Перпендикулярно оси цилиндра</w:t>
            </w:r>
          </w:p>
          <w:p w:rsidR="00CC1FC4" w:rsidRPr="004B2053" w:rsidRDefault="00CC1FC4" w:rsidP="00396FA0"/>
          <w:p w:rsidR="00CC1FC4" w:rsidRPr="004B2053" w:rsidRDefault="00CC1FC4" w:rsidP="00396FA0"/>
          <w:p w:rsidR="00CC1FC4" w:rsidRPr="004B2053" w:rsidRDefault="00CC1FC4" w:rsidP="00396FA0"/>
          <w:p w:rsidR="00CC1FC4" w:rsidRPr="004B2053" w:rsidRDefault="00CC1FC4" w:rsidP="00396FA0"/>
          <w:p w:rsidR="00CC1FC4" w:rsidRPr="004B2053" w:rsidRDefault="00CC1FC4" w:rsidP="00396FA0">
            <w:r w:rsidRPr="004B2053">
              <w:t>Параллельно плоскости основания</w:t>
            </w:r>
          </w:p>
          <w:p w:rsidR="00CC1FC4" w:rsidRPr="004B2053" w:rsidRDefault="00CC1FC4" w:rsidP="00396FA0">
            <w:r w:rsidRPr="004B2053">
              <w:t>Параллельно плоскости основания</w:t>
            </w:r>
          </w:p>
          <w:p w:rsidR="00CC1FC4" w:rsidRPr="004B2053" w:rsidRDefault="00CC1FC4" w:rsidP="00396FA0">
            <w:r w:rsidRPr="004B2053">
              <w:t>Параллельно основанию</w:t>
            </w:r>
          </w:p>
        </w:tc>
      </w:tr>
    </w:tbl>
    <w:p w:rsidR="00CC1FC4" w:rsidRPr="004B2053" w:rsidRDefault="00CC1FC4" w:rsidP="00396FA0">
      <w:pPr>
        <w:jc w:val="right"/>
      </w:pPr>
    </w:p>
    <w:p w:rsidR="00CC1FC4" w:rsidRPr="004B2053" w:rsidRDefault="001C1063" w:rsidP="00396FA0">
      <w:pPr>
        <w:jc w:val="right"/>
      </w:pPr>
      <w:r w:rsidRPr="004B2053">
        <w:br w:type="page"/>
      </w:r>
      <w:r w:rsidR="00CC1FC4" w:rsidRPr="004B2053">
        <w:t>Т а б л и ц а  2.4</w:t>
      </w:r>
    </w:p>
    <w:p w:rsidR="00CC1FC4" w:rsidRPr="004B2053" w:rsidRDefault="00CC1FC4" w:rsidP="00396FA0">
      <w:pPr>
        <w:jc w:val="center"/>
      </w:pPr>
      <w:r w:rsidRPr="004B2053">
        <w:t>Коэффициент трения между поверхностями различных материалов</w:t>
      </w:r>
    </w:p>
    <w:tbl>
      <w:tblPr>
        <w:tblStyle w:val="a3"/>
        <w:tblW w:w="5000" w:type="pct"/>
        <w:jc w:val="center"/>
        <w:tblLook w:val="01E0" w:firstRow="1" w:lastRow="1" w:firstColumn="1" w:lastColumn="1" w:noHBand="0" w:noVBand="0"/>
      </w:tblPr>
      <w:tblGrid>
        <w:gridCol w:w="6266"/>
        <w:gridCol w:w="3702"/>
      </w:tblGrid>
      <w:tr w:rsidR="00CC1FC4" w:rsidRPr="004B2053">
        <w:trPr>
          <w:jc w:val="center"/>
        </w:trPr>
        <w:tc>
          <w:tcPr>
            <w:tcW w:w="3143" w:type="pct"/>
          </w:tcPr>
          <w:p w:rsidR="00CC1FC4" w:rsidRPr="004B2053" w:rsidRDefault="00CC1FC4" w:rsidP="00396FA0">
            <w:pPr>
              <w:jc w:val="center"/>
            </w:pPr>
            <w:r w:rsidRPr="004B2053">
              <w:t>Наименование трущихся материалов</w:t>
            </w:r>
          </w:p>
        </w:tc>
        <w:tc>
          <w:tcPr>
            <w:tcW w:w="1857" w:type="pct"/>
          </w:tcPr>
          <w:p w:rsidR="00CC1FC4" w:rsidRPr="004B2053" w:rsidRDefault="00CC1FC4" w:rsidP="00396FA0">
            <w:pPr>
              <w:jc w:val="center"/>
            </w:pPr>
            <w:r w:rsidRPr="004B2053">
              <w:t>Коэффициент трения</w:t>
            </w:r>
            <w:r w:rsidR="001C1063" w:rsidRPr="004B2053">
              <w:t xml:space="preserve"> f</w:t>
            </w:r>
          </w:p>
        </w:tc>
      </w:tr>
      <w:tr w:rsidR="00CC1FC4" w:rsidRPr="004B2053">
        <w:trPr>
          <w:jc w:val="center"/>
        </w:trPr>
        <w:tc>
          <w:tcPr>
            <w:tcW w:w="3143" w:type="pct"/>
          </w:tcPr>
          <w:p w:rsidR="00CC1FC4" w:rsidRPr="004B2053" w:rsidRDefault="00CC1FC4" w:rsidP="00396FA0">
            <w:r w:rsidRPr="004B2053">
              <w:t>Коэффициент трения скольжения</w:t>
            </w:r>
          </w:p>
          <w:p w:rsidR="00CC1FC4" w:rsidRPr="004B2053" w:rsidRDefault="00CC1FC4" w:rsidP="00396FA0">
            <w:r w:rsidRPr="004B2053">
              <w:t>Сталь по стали</w:t>
            </w:r>
          </w:p>
          <w:p w:rsidR="00CC1FC4" w:rsidRPr="004B2053" w:rsidRDefault="00CC1FC4" w:rsidP="00396FA0">
            <w:r w:rsidRPr="004B2053">
              <w:t>Сталь по чугуну</w:t>
            </w:r>
          </w:p>
          <w:p w:rsidR="00CC1FC4" w:rsidRPr="004B2053" w:rsidRDefault="00CC1FC4" w:rsidP="00396FA0">
            <w:r w:rsidRPr="004B2053">
              <w:t>Металл по линолеуму, дереву, бетону</w:t>
            </w:r>
          </w:p>
          <w:p w:rsidR="00CC1FC4" w:rsidRPr="004B2053" w:rsidRDefault="00CC1FC4" w:rsidP="00396FA0">
            <w:r w:rsidRPr="004B2053">
              <w:t>Резина по твердому грунту, металлу</w:t>
            </w:r>
          </w:p>
          <w:p w:rsidR="00CC1FC4" w:rsidRPr="004B2053" w:rsidRDefault="00CC1FC4" w:rsidP="00396FA0">
            <w:r w:rsidRPr="004B2053">
              <w:t>Резина по дереву, чугуну</w:t>
            </w:r>
          </w:p>
          <w:p w:rsidR="00CC1FC4" w:rsidRPr="004B2053" w:rsidRDefault="00CC1FC4" w:rsidP="00396FA0">
            <w:r w:rsidRPr="004B2053">
              <w:t>Кожа по дереву, чугуну</w:t>
            </w:r>
          </w:p>
          <w:p w:rsidR="00CC1FC4" w:rsidRPr="004B2053" w:rsidRDefault="00CC1FC4" w:rsidP="00396FA0">
            <w:r w:rsidRPr="004B2053">
              <w:t>Коэффициент трения качения</w:t>
            </w:r>
            <w:r w:rsidR="001C1063" w:rsidRPr="004B2053">
              <w:t xml:space="preserve"> </w:t>
            </w:r>
            <w:r w:rsidRPr="004B2053">
              <w:t>стального колеса по:</w:t>
            </w:r>
          </w:p>
          <w:p w:rsidR="00CC1FC4" w:rsidRPr="004B2053" w:rsidRDefault="006847B4" w:rsidP="00396FA0">
            <w:r>
              <w:t>р</w:t>
            </w:r>
            <w:r w:rsidR="00CC1FC4" w:rsidRPr="004B2053">
              <w:t>ельсу</w:t>
            </w:r>
          </w:p>
          <w:p w:rsidR="00CC1FC4" w:rsidRPr="004B2053" w:rsidRDefault="006847B4" w:rsidP="00396FA0">
            <w:r>
              <w:t>к</w:t>
            </w:r>
            <w:r w:rsidR="00CC1FC4" w:rsidRPr="004B2053">
              <w:t>афельной плитке</w:t>
            </w:r>
          </w:p>
          <w:p w:rsidR="00CC1FC4" w:rsidRPr="004B2053" w:rsidRDefault="006847B4" w:rsidP="00396FA0">
            <w:r>
              <w:t>л</w:t>
            </w:r>
            <w:r w:rsidR="00CC1FC4" w:rsidRPr="004B2053">
              <w:t>инолеуму</w:t>
            </w:r>
          </w:p>
          <w:p w:rsidR="00CC1FC4" w:rsidRPr="004B2053" w:rsidRDefault="006847B4" w:rsidP="00396FA0">
            <w:r>
              <w:t>д</w:t>
            </w:r>
            <w:r w:rsidR="00CC1FC4" w:rsidRPr="004B2053">
              <w:t>ереву</w:t>
            </w:r>
          </w:p>
        </w:tc>
        <w:tc>
          <w:tcPr>
            <w:tcW w:w="1857" w:type="pct"/>
          </w:tcPr>
          <w:p w:rsidR="00CC1FC4" w:rsidRPr="004B2053" w:rsidRDefault="00CC1FC4" w:rsidP="00396FA0">
            <w:pPr>
              <w:jc w:val="center"/>
            </w:pPr>
          </w:p>
          <w:p w:rsidR="00CC1FC4" w:rsidRPr="004B2053" w:rsidRDefault="00CC1FC4" w:rsidP="00396FA0">
            <w:r w:rsidRPr="004B2053">
              <w:t>0,15</w:t>
            </w:r>
          </w:p>
          <w:p w:rsidR="00CC1FC4" w:rsidRPr="004B2053" w:rsidRDefault="00CC1FC4" w:rsidP="00396FA0">
            <w:r w:rsidRPr="004B2053">
              <w:t>0,13</w:t>
            </w:r>
          </w:p>
          <w:p w:rsidR="00CC1FC4" w:rsidRPr="004B2053" w:rsidRDefault="00CC1FC4" w:rsidP="00396FA0">
            <w:r w:rsidRPr="004B2053">
              <w:t>0,2…0,6</w:t>
            </w:r>
          </w:p>
          <w:p w:rsidR="00CC1FC4" w:rsidRPr="004B2053" w:rsidRDefault="00CC1FC4" w:rsidP="00396FA0">
            <w:r w:rsidRPr="004B2053">
              <w:t>0,4…0,6</w:t>
            </w:r>
          </w:p>
          <w:p w:rsidR="00CC1FC4" w:rsidRPr="004B2053" w:rsidRDefault="00CC1FC4" w:rsidP="00396FA0">
            <w:r w:rsidRPr="004B2053">
              <w:t>0,5…0,8</w:t>
            </w:r>
          </w:p>
          <w:p w:rsidR="00CC1FC4" w:rsidRPr="004B2053" w:rsidRDefault="00CC1FC4" w:rsidP="00396FA0">
            <w:r w:rsidRPr="004B2053">
              <w:t>0,3…0,6</w:t>
            </w:r>
          </w:p>
          <w:p w:rsidR="00CC1FC4" w:rsidRPr="004B2053" w:rsidRDefault="00CC1FC4" w:rsidP="00396FA0"/>
          <w:p w:rsidR="00CC1FC4" w:rsidRPr="004B2053" w:rsidRDefault="00CC1FC4" w:rsidP="00396FA0">
            <w:r w:rsidRPr="004B2053">
              <w:t>0,05</w:t>
            </w:r>
          </w:p>
          <w:p w:rsidR="00CC1FC4" w:rsidRPr="004B2053" w:rsidRDefault="00CC1FC4" w:rsidP="00396FA0">
            <w:r w:rsidRPr="004B2053">
              <w:t>0,1</w:t>
            </w:r>
          </w:p>
          <w:p w:rsidR="00CC1FC4" w:rsidRPr="004B2053" w:rsidRDefault="00CC1FC4" w:rsidP="00396FA0">
            <w:r w:rsidRPr="004B2053">
              <w:t>0,12…0,2</w:t>
            </w:r>
          </w:p>
          <w:p w:rsidR="00CC1FC4" w:rsidRPr="004B2053" w:rsidRDefault="00CC1FC4" w:rsidP="00396FA0">
            <w:r w:rsidRPr="004B2053">
              <w:t>0,12…0,15</w:t>
            </w:r>
          </w:p>
        </w:tc>
      </w:tr>
    </w:tbl>
    <w:p w:rsidR="00CC1FC4" w:rsidRPr="004B2053" w:rsidRDefault="00CC1FC4" w:rsidP="00396FA0">
      <w:pPr>
        <w:jc w:val="center"/>
        <w:rPr>
          <w:sz w:val="20"/>
        </w:rPr>
      </w:pPr>
    </w:p>
    <w:p w:rsidR="00CC1FC4" w:rsidRPr="006847B4" w:rsidRDefault="00CC1FC4" w:rsidP="00396FA0">
      <w:pPr>
        <w:jc w:val="center"/>
        <w:rPr>
          <w:b/>
          <w:sz w:val="28"/>
          <w:szCs w:val="28"/>
        </w:rPr>
      </w:pPr>
      <w:r w:rsidRPr="006847B4">
        <w:rPr>
          <w:b/>
          <w:sz w:val="28"/>
          <w:szCs w:val="28"/>
        </w:rPr>
        <w:t>Задание 3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3. Оценка устойчивости работы промышленного объекта к воздействию урагана.</w:t>
      </w:r>
    </w:p>
    <w:p w:rsidR="00CC1FC4" w:rsidRPr="004B2053" w:rsidRDefault="00CC1FC4" w:rsidP="00396FA0">
      <w:pPr>
        <w:ind w:firstLine="448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Пример к заданию 3.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3.1. Исходные данные: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1) Сила урагана – 13 баллов;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2) Оборудование и содержание промышленного объекта: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кирпичное малоэтажное здание;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станки средние;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компьютерный класс;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воздушные линии высокого напряжения;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трансформатор 560 кВ</w:t>
      </w:r>
      <w:r w:rsidR="00554DB5">
        <w:rPr>
          <w:sz w:val="28"/>
          <w:szCs w:val="28"/>
        </w:rPr>
        <w:t>а</w:t>
      </w:r>
      <w:r w:rsidRPr="004B2053">
        <w:rPr>
          <w:sz w:val="28"/>
          <w:szCs w:val="28"/>
        </w:rPr>
        <w:t>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трубопроводы на металлических эстакадах;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кабельные наземные линии;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воздухопроводы на металлических эстакадах.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3.2. Перечень решаемых задач: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1. Оценить устойчивость работы промышленного объекта к воздействию урагана 13 баллов</w:t>
      </w:r>
      <w:r w:rsidR="006847B4">
        <w:rPr>
          <w:sz w:val="28"/>
          <w:szCs w:val="28"/>
        </w:rPr>
        <w:t>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 Составить таблицу результатов оценки устойчивости объекта к воздействию урагана 13 баллов</w:t>
      </w:r>
      <w:r w:rsidR="006847B4">
        <w:rPr>
          <w:sz w:val="28"/>
          <w:szCs w:val="28"/>
        </w:rPr>
        <w:t>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3. Разработать инженерно-технические мероприятия направленные на повышение устойчивости работы объекта.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3.3. Порядок расчета.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3.3.1. По таблице 3.1 определяем избыточное давление, вызванное ураганом силой 13 баллов [3]. ΔР</w:t>
      </w:r>
      <w:r w:rsidRPr="004B2053">
        <w:rPr>
          <w:sz w:val="28"/>
          <w:szCs w:val="28"/>
          <w:vertAlign w:val="subscript"/>
        </w:rPr>
        <w:t>max</w:t>
      </w:r>
      <w:r w:rsidRPr="004B2053">
        <w:rPr>
          <w:sz w:val="28"/>
          <w:szCs w:val="28"/>
        </w:rPr>
        <w:t xml:space="preserve"> = 20 кПа</w:t>
      </w:r>
      <w:r w:rsidR="006847B4">
        <w:rPr>
          <w:sz w:val="28"/>
          <w:szCs w:val="28"/>
        </w:rPr>
        <w:t>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3.3.2. Заносим в таблицу 3.2 «Результаты оценки устойчивости промышленного объекта к воздействию урагана 13 баллов». Основное оборудование объекта указано в исходных данных.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3.3.3. По таблице 1.2. «Степени разрушения элементов объекта при различных избыточных давлениях ударной волны» находим для каждого элемента объекта избыточного давления, которые вызывают слабые, средние</w:t>
      </w:r>
      <w:r w:rsidR="006847B4">
        <w:rPr>
          <w:sz w:val="28"/>
          <w:szCs w:val="28"/>
        </w:rPr>
        <w:t>,</w:t>
      </w:r>
      <w:r w:rsidRPr="004B2053">
        <w:rPr>
          <w:sz w:val="28"/>
          <w:szCs w:val="28"/>
        </w:rPr>
        <w:t xml:space="preserve"> сильные и полные разрушения и прямоугольниками с условной штриховкой заносим в таблицу 3.2.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3.3.4. Определяем предел устойчивости каждого элемента промышленного объекта, принимая нижний предел средних разрушений.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3.3.5. Определяем предел устойчивости промышленного объекта, за который принимается минимальный предел одного из элементов ΔР</w:t>
      </w:r>
      <w:r w:rsidRPr="004B2053">
        <w:rPr>
          <w:sz w:val="28"/>
          <w:szCs w:val="28"/>
          <w:vertAlign w:val="subscript"/>
        </w:rPr>
        <w:t>φlim</w:t>
      </w:r>
      <w:r w:rsidRPr="004B2053">
        <w:rPr>
          <w:sz w:val="28"/>
          <w:szCs w:val="28"/>
        </w:rPr>
        <w:t>=12 кПа</w:t>
      </w:r>
      <w:r w:rsidR="006847B4">
        <w:rPr>
          <w:sz w:val="28"/>
          <w:szCs w:val="28"/>
        </w:rPr>
        <w:t>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3.3.6. Определяем степени разрушения элементов промышленного объекта при ожидаемом избыточном давлении Р</w:t>
      </w:r>
      <w:r w:rsidRPr="004B2053">
        <w:rPr>
          <w:sz w:val="28"/>
          <w:szCs w:val="28"/>
          <w:vertAlign w:val="subscript"/>
        </w:rPr>
        <w:t>max</w:t>
      </w:r>
      <w:r w:rsidRPr="004B2053">
        <w:rPr>
          <w:sz w:val="28"/>
          <w:szCs w:val="28"/>
        </w:rPr>
        <w:t xml:space="preserve"> = 20 кПа, проводя вертикальную линию через 20 кПа.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Слабые разрушения получат: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станки средние;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трубопроводы на металлических эстакадах;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трансформатор–560 кВа;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кабельные наземные линии;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воздухопроводы на металлических эстакадах.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Средние разрушения получат: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кирпичн</w:t>
      </w:r>
      <w:r w:rsidR="006847B4">
        <w:rPr>
          <w:sz w:val="28"/>
          <w:szCs w:val="28"/>
        </w:rPr>
        <w:t>ы</w:t>
      </w:r>
      <w:r w:rsidRPr="004B2053">
        <w:rPr>
          <w:sz w:val="28"/>
          <w:szCs w:val="28"/>
        </w:rPr>
        <w:t>е малоэтажн</w:t>
      </w:r>
      <w:r w:rsidR="006847B4">
        <w:rPr>
          <w:sz w:val="28"/>
          <w:szCs w:val="28"/>
        </w:rPr>
        <w:t>ы</w:t>
      </w:r>
      <w:r w:rsidRPr="004B2053">
        <w:rPr>
          <w:sz w:val="28"/>
          <w:szCs w:val="28"/>
        </w:rPr>
        <w:t>е здани</w:t>
      </w:r>
      <w:r w:rsidR="006847B4">
        <w:rPr>
          <w:sz w:val="28"/>
          <w:szCs w:val="28"/>
        </w:rPr>
        <w:t>я</w:t>
      </w:r>
      <w:r w:rsidRPr="004B2053">
        <w:rPr>
          <w:sz w:val="28"/>
          <w:szCs w:val="28"/>
        </w:rPr>
        <w:t>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Сильн</w:t>
      </w:r>
      <w:r w:rsidR="006847B4">
        <w:rPr>
          <w:sz w:val="28"/>
          <w:szCs w:val="28"/>
        </w:rPr>
        <w:t>о</w:t>
      </w:r>
      <w:r w:rsidRPr="004B2053">
        <w:rPr>
          <w:sz w:val="28"/>
          <w:szCs w:val="28"/>
        </w:rPr>
        <w:t>е разрушени</w:t>
      </w:r>
      <w:r w:rsidR="006847B4">
        <w:rPr>
          <w:sz w:val="28"/>
          <w:szCs w:val="28"/>
        </w:rPr>
        <w:t>е</w:t>
      </w:r>
      <w:r w:rsidRPr="004B2053">
        <w:rPr>
          <w:sz w:val="28"/>
          <w:szCs w:val="28"/>
        </w:rPr>
        <w:t xml:space="preserve"> получ</w:t>
      </w:r>
      <w:r w:rsidR="006847B4">
        <w:rPr>
          <w:sz w:val="28"/>
          <w:szCs w:val="28"/>
        </w:rPr>
        <w:t>и</w:t>
      </w:r>
      <w:r w:rsidRPr="004B2053">
        <w:rPr>
          <w:sz w:val="28"/>
          <w:szCs w:val="28"/>
        </w:rPr>
        <w:t>т: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компьютерный класс.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Полных разрушений нет.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3.3.7. Выводы: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промышленный объект оказался в зоне средних разрушений;</w:t>
      </w:r>
    </w:p>
    <w:p w:rsidR="00CC1FC4" w:rsidRPr="004B2053" w:rsidRDefault="006847B4" w:rsidP="001C10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C1FC4" w:rsidRPr="004B2053">
        <w:rPr>
          <w:sz w:val="28"/>
          <w:szCs w:val="28"/>
        </w:rPr>
        <w:t>промышленный объект не устойчив к урагану 13 баллов, так как ΔР</w:t>
      </w:r>
      <w:r w:rsidR="00CC1FC4" w:rsidRPr="004B2053">
        <w:rPr>
          <w:sz w:val="28"/>
          <w:szCs w:val="28"/>
          <w:vertAlign w:val="subscript"/>
        </w:rPr>
        <w:t>max</w:t>
      </w:r>
      <w:r w:rsidR="001C1063" w:rsidRPr="004B2053">
        <w:rPr>
          <w:sz w:val="28"/>
          <w:szCs w:val="28"/>
        </w:rPr>
        <w:t>=</w:t>
      </w:r>
      <w:r w:rsidR="00CC1FC4" w:rsidRPr="004B2053">
        <w:rPr>
          <w:sz w:val="28"/>
          <w:szCs w:val="28"/>
        </w:rPr>
        <w:t>20 кПа, а устойчивость объекта ΔР</w:t>
      </w:r>
      <w:r w:rsidR="00CC1FC4" w:rsidRPr="004B2053">
        <w:rPr>
          <w:sz w:val="28"/>
          <w:szCs w:val="28"/>
          <w:vertAlign w:val="subscript"/>
        </w:rPr>
        <w:t>φlim</w:t>
      </w:r>
      <w:r w:rsidR="00CC1FC4" w:rsidRPr="004B2053">
        <w:rPr>
          <w:sz w:val="28"/>
          <w:szCs w:val="28"/>
        </w:rPr>
        <w:t xml:space="preserve"> = 12 кПа.</w:t>
      </w:r>
    </w:p>
    <w:p w:rsidR="00CC1FC4" w:rsidRPr="004B2053" w:rsidRDefault="006847B4" w:rsidP="00396F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CC1FC4" w:rsidRPr="004B2053">
        <w:rPr>
          <w:sz w:val="28"/>
          <w:szCs w:val="28"/>
        </w:rPr>
        <w:t>ак как предел устойчивости большинства элементов 30 кПа, а ожидаемое избыточное давление при урагане ΔР</w:t>
      </w:r>
      <w:r w:rsidR="00CC1FC4" w:rsidRPr="004B2053">
        <w:rPr>
          <w:sz w:val="28"/>
          <w:szCs w:val="28"/>
          <w:vertAlign w:val="subscript"/>
        </w:rPr>
        <w:t>max</w:t>
      </w:r>
      <w:r w:rsidR="00CC1FC4" w:rsidRPr="004B2053">
        <w:rPr>
          <w:sz w:val="28"/>
          <w:szCs w:val="28"/>
        </w:rPr>
        <w:t xml:space="preserve"> = 20 кПа, то целесообразно повысить предел устойчивости слабых элементов до 20 кПа.</w:t>
      </w:r>
    </w:p>
    <w:p w:rsidR="00CC1FC4" w:rsidRPr="004B2053" w:rsidRDefault="006847B4" w:rsidP="00396F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C1FC4" w:rsidRPr="004B2053">
        <w:rPr>
          <w:sz w:val="28"/>
          <w:szCs w:val="28"/>
        </w:rPr>
        <w:t>ля повышения устойчивости промышленного объекта к воздействию урагана 13 баллов необходимо повысить устойчивость слабых элементов проведением инженерно-технических мероприятий.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3.3.8. Инженерно-технические мероприятия: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над станками средними установить металлические зонты, создать запас наиболее уязвимых узлов и деталей, станки средние прочно закрепить на фундаменте;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повышение устойчивости зданий и сооружений достигается установкой дополнительных связей между несущими элементами, устройством каркасов, рам, подкосов, контрфорсов, опор для уменьшения пролета несущих конструкций, а также за счет применения более прочных материалов;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кирпичное малоэтажное здание частично по</w:t>
      </w:r>
      <w:r w:rsidR="00554DB5">
        <w:rPr>
          <w:sz w:val="28"/>
          <w:szCs w:val="28"/>
        </w:rPr>
        <w:t>д</w:t>
      </w:r>
      <w:r w:rsidRPr="004B2053">
        <w:rPr>
          <w:sz w:val="28"/>
          <w:szCs w:val="28"/>
        </w:rPr>
        <w:t>сыпается грунтом;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чтобы избежать повреждения оборудования (промышленных роботов, станков мелких, средних) обломками разрушающихся конструкций, следует рационально компоновать при объектно-планировочном решении предприятия;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при реконструкции и расширении промышленных объектов необходимо предусмотреть размещение тяжелого оборудования на нижних этажах, размещение наиболее ценного оборудования (компьютерный класс) размещать в защитных сооружениях.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Для повышения надежности коммуникаций следует: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 xml:space="preserve">– заглублять основные коммунально-энергетические сети и технологические коммуникации или </w:t>
      </w:r>
      <w:r w:rsidR="00554DB5">
        <w:rPr>
          <w:sz w:val="28"/>
          <w:szCs w:val="28"/>
        </w:rPr>
        <w:t xml:space="preserve">подсыпать </w:t>
      </w:r>
      <w:r w:rsidRPr="004B2053">
        <w:rPr>
          <w:sz w:val="28"/>
          <w:szCs w:val="28"/>
        </w:rPr>
        <w:t>грунтом, размещать их на низких эстакадах и обваловывать;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увеличивать механическую прочность трубопроводов за счет постановки ребер жесткости, хомутов, соединяющих два-три трубопровода в один пучок;</w:t>
      </w:r>
    </w:p>
    <w:p w:rsidR="001C1063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электроэнергия на промышленные объекты должна подаваться по подземным кабельным линиям.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</w:p>
    <w:p w:rsidR="002D10A2" w:rsidRDefault="002D10A2" w:rsidP="002D10A2">
      <w:pPr>
        <w:ind w:firstLine="720"/>
        <w:jc w:val="center"/>
        <w:rPr>
          <w:sz w:val="20"/>
        </w:rPr>
        <w:sectPr w:rsidR="002D10A2" w:rsidSect="001F6D25">
          <w:pgSz w:w="11907" w:h="16840" w:code="9"/>
          <w:pgMar w:top="964" w:right="1304" w:bottom="1304" w:left="851" w:header="720" w:footer="1021" w:gutter="0"/>
          <w:pgNumType w:start="10"/>
          <w:cols w:space="708"/>
          <w:docGrid w:linePitch="360"/>
        </w:sectPr>
      </w:pPr>
    </w:p>
    <w:p w:rsidR="002D10A2" w:rsidRPr="002D10A2" w:rsidRDefault="002D10A2" w:rsidP="002D10A2">
      <w:pPr>
        <w:jc w:val="right"/>
      </w:pPr>
      <w:r w:rsidRPr="002D10A2">
        <w:t>Т а б л и ц а  3.1</w:t>
      </w:r>
    </w:p>
    <w:p w:rsidR="002D10A2" w:rsidRPr="006847B4" w:rsidRDefault="002D10A2" w:rsidP="002D10A2">
      <w:pPr>
        <w:tabs>
          <w:tab w:val="left" w:pos="10106"/>
        </w:tabs>
        <w:jc w:val="center"/>
        <w:rPr>
          <w:b/>
        </w:rPr>
      </w:pPr>
      <w:r w:rsidRPr="006847B4">
        <w:rPr>
          <w:b/>
        </w:rPr>
        <w:t>Классификация степени разрушений зданий и сооружений при производственных авариях и стихийных бед</w:t>
      </w:r>
      <w:r w:rsidR="006847B4" w:rsidRPr="006847B4">
        <w:rPr>
          <w:b/>
        </w:rPr>
        <w:t>ствиях</w:t>
      </w:r>
    </w:p>
    <w:tbl>
      <w:tblPr>
        <w:tblStyle w:val="a3"/>
        <w:tblW w:w="14820" w:type="dxa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59"/>
        <w:gridCol w:w="1023"/>
        <w:gridCol w:w="802"/>
        <w:gridCol w:w="638"/>
        <w:gridCol w:w="878"/>
        <w:gridCol w:w="867"/>
        <w:gridCol w:w="950"/>
        <w:gridCol w:w="3687"/>
        <w:gridCol w:w="1687"/>
        <w:gridCol w:w="2039"/>
        <w:gridCol w:w="890"/>
      </w:tblGrid>
      <w:tr w:rsidR="00796631" w:rsidRPr="009F3D7A">
        <w:trPr>
          <w:jc w:val="center"/>
        </w:trPr>
        <w:tc>
          <w:tcPr>
            <w:tcW w:w="135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jc w:val="center"/>
            </w:pPr>
            <w:r w:rsidRPr="009F3D7A">
              <w:t xml:space="preserve">Вид </w:t>
            </w:r>
            <w:r w:rsidR="009F3D7A">
              <w:t>разруш.</w:t>
            </w:r>
            <w:r w:rsidRPr="009F3D7A">
              <w:t xml:space="preserve"> сооружения</w:t>
            </w:r>
          </w:p>
        </w:tc>
        <w:tc>
          <w:tcPr>
            <w:tcW w:w="102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r w:rsidRPr="009F3D7A">
              <w:t>Степень разрушения</w:t>
            </w:r>
          </w:p>
        </w:tc>
        <w:tc>
          <w:tcPr>
            <w:tcW w:w="4135" w:type="dxa"/>
            <w:gridSpan w:val="5"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jc w:val="center"/>
            </w:pPr>
            <w:r w:rsidRPr="009F3D7A">
              <w:t>Поражающие факторы</w:t>
            </w:r>
          </w:p>
        </w:tc>
        <w:tc>
          <w:tcPr>
            <w:tcW w:w="7413" w:type="dxa"/>
            <w:gridSpan w:val="3"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jc w:val="center"/>
            </w:pPr>
            <w:r w:rsidRPr="009F3D7A">
              <w:t>Характеристика</w:t>
            </w:r>
          </w:p>
        </w:tc>
        <w:tc>
          <w:tcPr>
            <w:tcW w:w="89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jc w:val="center"/>
            </w:pPr>
            <w:r w:rsidRPr="009F3D7A">
              <w:t>Ущерб, %</w:t>
            </w:r>
          </w:p>
        </w:tc>
      </w:tr>
      <w:tr w:rsidR="00796631" w:rsidRPr="009F3D7A">
        <w:trPr>
          <w:jc w:val="center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/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/>
        </w:tc>
        <w:tc>
          <w:tcPr>
            <w:tcW w:w="80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jc w:val="both"/>
            </w:pPr>
            <w:r w:rsidRPr="009F3D7A">
              <w:t>Сила землетрясения, баллы</w:t>
            </w:r>
          </w:p>
        </w:tc>
        <w:tc>
          <w:tcPr>
            <w:tcW w:w="2383" w:type="dxa"/>
            <w:gridSpan w:val="3"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jc w:val="center"/>
            </w:pPr>
            <w:r w:rsidRPr="009F3D7A">
              <w:t xml:space="preserve">Сила урагана </w:t>
            </w:r>
          </w:p>
          <w:p w:rsidR="00796631" w:rsidRPr="009F3D7A" w:rsidRDefault="00796631" w:rsidP="00796631">
            <w:pPr>
              <w:jc w:val="center"/>
            </w:pPr>
            <w:r w:rsidRPr="009F3D7A">
              <w:t>(смерча)</w:t>
            </w:r>
          </w:p>
        </w:tc>
        <w:tc>
          <w:tcPr>
            <w:tcW w:w="95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jc w:val="both"/>
            </w:pPr>
            <w:r w:rsidRPr="009F3D7A">
              <w:t xml:space="preserve">Давление при взрывах </w:t>
            </w:r>
            <w:r w:rsidRPr="009F3D7A">
              <w:sym w:font="Symbol" w:char="F044"/>
            </w:r>
            <w:r w:rsidRPr="009F3D7A">
              <w:t>Р, кПа</w:t>
            </w:r>
          </w:p>
        </w:tc>
        <w:tc>
          <w:tcPr>
            <w:tcW w:w="368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jc w:val="center"/>
            </w:pPr>
            <w:r w:rsidRPr="009F3D7A">
              <w:t>Разрушений</w:t>
            </w:r>
          </w:p>
        </w:tc>
        <w:tc>
          <w:tcPr>
            <w:tcW w:w="168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jc w:val="center"/>
            </w:pPr>
            <w:r w:rsidRPr="009F3D7A">
              <w:t>С</w:t>
            </w:r>
            <w:r w:rsidR="00554DB5">
              <w:t>иДН</w:t>
            </w:r>
            <w:r w:rsidRPr="009F3D7A">
              <w:t>Р</w:t>
            </w:r>
          </w:p>
        </w:tc>
        <w:tc>
          <w:tcPr>
            <w:tcW w:w="203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jc w:val="center"/>
            </w:pPr>
            <w:r w:rsidRPr="009F3D7A">
              <w:t>Восстановит</w:t>
            </w:r>
            <w:r w:rsidR="00323FFA" w:rsidRPr="009F3D7A">
              <w:t>.</w:t>
            </w:r>
          </w:p>
          <w:p w:rsidR="00796631" w:rsidRPr="009F3D7A" w:rsidRDefault="00796631" w:rsidP="00796631">
            <w:pPr>
              <w:jc w:val="center"/>
            </w:pPr>
            <w:r w:rsidRPr="009F3D7A">
              <w:t>работ</w:t>
            </w: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/>
        </w:tc>
      </w:tr>
      <w:tr w:rsidR="00796631" w:rsidRPr="009F3D7A">
        <w:trPr>
          <w:jc w:val="center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rPr>
                <w:sz w:val="20"/>
                <w:szCs w:val="20"/>
              </w:rPr>
            </w:pPr>
          </w:p>
        </w:tc>
        <w:tc>
          <w:tcPr>
            <w:tcW w:w="802" w:type="dxa"/>
            <w:vMerge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jc w:val="center"/>
              <w:rPr>
                <w:sz w:val="20"/>
                <w:szCs w:val="20"/>
              </w:rPr>
            </w:pPr>
            <w:r w:rsidRPr="009F3D7A">
              <w:rPr>
                <w:sz w:val="20"/>
                <w:szCs w:val="20"/>
              </w:rPr>
              <w:t>Баллы</w:t>
            </w:r>
          </w:p>
        </w:tc>
        <w:tc>
          <w:tcPr>
            <w:tcW w:w="878" w:type="dxa"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jc w:val="center"/>
              <w:rPr>
                <w:sz w:val="20"/>
                <w:szCs w:val="20"/>
              </w:rPr>
            </w:pPr>
            <w:r w:rsidRPr="009F3D7A">
              <w:rPr>
                <w:sz w:val="20"/>
                <w:szCs w:val="20"/>
              </w:rPr>
              <w:t>км/ч</w:t>
            </w: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jc w:val="center"/>
              <w:rPr>
                <w:sz w:val="20"/>
                <w:szCs w:val="20"/>
              </w:rPr>
            </w:pPr>
            <w:r w:rsidRPr="009F3D7A">
              <w:rPr>
                <w:sz w:val="20"/>
                <w:szCs w:val="20"/>
              </w:rPr>
              <w:t>м/с</w:t>
            </w: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vMerge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rPr>
                <w:sz w:val="20"/>
                <w:szCs w:val="20"/>
              </w:rPr>
            </w:pPr>
          </w:p>
        </w:tc>
      </w:tr>
      <w:tr w:rsidR="009F3D7A" w:rsidRPr="009F3D7A">
        <w:trPr>
          <w:jc w:val="center"/>
        </w:trPr>
        <w:tc>
          <w:tcPr>
            <w:tcW w:w="1359" w:type="dxa"/>
            <w:tcMar>
              <w:left w:w="28" w:type="dxa"/>
              <w:right w:w="28" w:type="dxa"/>
            </w:tcMar>
            <w:vAlign w:val="center"/>
          </w:tcPr>
          <w:p w:rsidR="00796631" w:rsidRPr="009F3D7A" w:rsidRDefault="002208C2" w:rsidP="00796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3" type="#_x0000_t75" style="width:66.75pt;height:29.25pt">
                  <v:imagedata r:id="rId60" o:title="" gain="2147483647f" blacklevel="3932f" grayscale="t"/>
                </v:shape>
              </w:pict>
            </w:r>
          </w:p>
        </w:tc>
        <w:tc>
          <w:tcPr>
            <w:tcW w:w="1023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Полное (А)</w:t>
            </w:r>
          </w:p>
        </w:tc>
        <w:tc>
          <w:tcPr>
            <w:tcW w:w="802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11-12</w:t>
            </w:r>
          </w:p>
        </w:tc>
        <w:tc>
          <w:tcPr>
            <w:tcW w:w="638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17</w:t>
            </w:r>
          </w:p>
        </w:tc>
        <w:tc>
          <w:tcPr>
            <w:tcW w:w="878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Свыше 1194</w:t>
            </w: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Свыше 331,8</w:t>
            </w:r>
          </w:p>
        </w:tc>
        <w:tc>
          <w:tcPr>
            <w:tcW w:w="950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Свыше 50</w:t>
            </w:r>
          </w:p>
        </w:tc>
        <w:tc>
          <w:tcPr>
            <w:tcW w:w="3687" w:type="dxa"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jc w:val="both"/>
              <w:rPr>
                <w:sz w:val="20"/>
                <w:szCs w:val="20"/>
              </w:rPr>
            </w:pPr>
            <w:r w:rsidRPr="009F3D7A">
              <w:rPr>
                <w:sz w:val="20"/>
                <w:szCs w:val="20"/>
              </w:rPr>
              <w:t xml:space="preserve">Полное обрушение сооружения, могут сохраниться только поврежденные подвальные убежища, подземные инженерные сети и незначительная часть прочных элементов. Сплошные тлеющие завалы. Пожаров нет. </w:t>
            </w:r>
          </w:p>
        </w:tc>
        <w:tc>
          <w:tcPr>
            <w:tcW w:w="1687" w:type="dxa"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jc w:val="both"/>
              <w:rPr>
                <w:sz w:val="20"/>
                <w:szCs w:val="20"/>
              </w:rPr>
            </w:pPr>
            <w:r w:rsidRPr="009F3D7A">
              <w:rPr>
                <w:sz w:val="20"/>
                <w:szCs w:val="20"/>
              </w:rPr>
              <w:t>Расчистка сплошных завалов и спасение людей из заваленных убежищ с подачей воздуха.</w:t>
            </w:r>
          </w:p>
        </w:tc>
        <w:tc>
          <w:tcPr>
            <w:tcW w:w="2039" w:type="dxa"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jc w:val="both"/>
              <w:rPr>
                <w:sz w:val="20"/>
                <w:szCs w:val="20"/>
              </w:rPr>
            </w:pPr>
            <w:r w:rsidRPr="009F3D7A">
              <w:rPr>
                <w:sz w:val="20"/>
                <w:szCs w:val="20"/>
              </w:rPr>
              <w:t>Восстановление невозможно или нецелесообразно.</w:t>
            </w:r>
          </w:p>
        </w:tc>
        <w:tc>
          <w:tcPr>
            <w:tcW w:w="890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90-100</w:t>
            </w:r>
          </w:p>
        </w:tc>
      </w:tr>
      <w:tr w:rsidR="009F3D7A" w:rsidRPr="009F3D7A">
        <w:trPr>
          <w:jc w:val="center"/>
        </w:trPr>
        <w:tc>
          <w:tcPr>
            <w:tcW w:w="1359" w:type="dxa"/>
            <w:tcMar>
              <w:left w:w="28" w:type="dxa"/>
              <w:right w:w="28" w:type="dxa"/>
            </w:tcMar>
            <w:vAlign w:val="center"/>
          </w:tcPr>
          <w:p w:rsidR="00796631" w:rsidRPr="009F3D7A" w:rsidRDefault="002208C2" w:rsidP="00796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4" type="#_x0000_t75" style="width:67.5pt;height:43.5pt">
                  <v:imagedata r:id="rId61" o:title="" gain="2147483647f" blacklevel="1966f" grayscale="t"/>
                </v:shape>
              </w:pict>
            </w:r>
          </w:p>
        </w:tc>
        <w:tc>
          <w:tcPr>
            <w:tcW w:w="1023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Сильное (В)</w:t>
            </w:r>
          </w:p>
        </w:tc>
        <w:tc>
          <w:tcPr>
            <w:tcW w:w="802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9-10</w:t>
            </w:r>
          </w:p>
        </w:tc>
        <w:tc>
          <w:tcPr>
            <w:tcW w:w="638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16-17</w:t>
            </w:r>
          </w:p>
        </w:tc>
        <w:tc>
          <w:tcPr>
            <w:tcW w:w="878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192,6-210,96</w:t>
            </w: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53,5-58,6</w:t>
            </w:r>
          </w:p>
        </w:tc>
        <w:tc>
          <w:tcPr>
            <w:tcW w:w="950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50-30</w:t>
            </w:r>
          </w:p>
        </w:tc>
        <w:tc>
          <w:tcPr>
            <w:tcW w:w="3687" w:type="dxa"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jc w:val="both"/>
              <w:rPr>
                <w:sz w:val="20"/>
                <w:szCs w:val="20"/>
              </w:rPr>
            </w:pPr>
            <w:r w:rsidRPr="009F3D7A">
              <w:rPr>
                <w:sz w:val="20"/>
                <w:szCs w:val="20"/>
              </w:rPr>
              <w:t>Сохраняется меньшая часть наиболее прочных конструкций сооружения (стены нижних этажей, элементы железобетонных конструкций, подвальные убежища, укрытия и подземные инженерные сети). Сплошные завалы и пожары.</w:t>
            </w:r>
          </w:p>
        </w:tc>
        <w:tc>
          <w:tcPr>
            <w:tcW w:w="1687" w:type="dxa"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jc w:val="both"/>
              <w:rPr>
                <w:sz w:val="20"/>
                <w:szCs w:val="20"/>
              </w:rPr>
            </w:pPr>
            <w:r w:rsidRPr="009F3D7A">
              <w:rPr>
                <w:sz w:val="20"/>
                <w:szCs w:val="20"/>
              </w:rPr>
              <w:t>Расчистка завалов, тушение пожаров, спасение людей из заваленных убежищ и укрытий.</w:t>
            </w:r>
          </w:p>
        </w:tc>
        <w:tc>
          <w:tcPr>
            <w:tcW w:w="2039" w:type="dxa"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jc w:val="both"/>
              <w:rPr>
                <w:sz w:val="20"/>
                <w:szCs w:val="20"/>
              </w:rPr>
            </w:pPr>
            <w:r w:rsidRPr="009F3D7A">
              <w:rPr>
                <w:sz w:val="20"/>
                <w:szCs w:val="20"/>
              </w:rPr>
              <w:t>Восстановление только в порядке перестройки сооружений специальными организациями с использованием уцелевших материалов и конструкций.</w:t>
            </w:r>
          </w:p>
        </w:tc>
        <w:tc>
          <w:tcPr>
            <w:tcW w:w="890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50-90</w:t>
            </w:r>
          </w:p>
        </w:tc>
      </w:tr>
      <w:tr w:rsidR="009F3D7A" w:rsidRPr="009F3D7A">
        <w:trPr>
          <w:jc w:val="center"/>
        </w:trPr>
        <w:tc>
          <w:tcPr>
            <w:tcW w:w="1359" w:type="dxa"/>
            <w:tcMar>
              <w:left w:w="28" w:type="dxa"/>
              <w:right w:w="28" w:type="dxa"/>
            </w:tcMar>
            <w:vAlign w:val="center"/>
          </w:tcPr>
          <w:p w:rsidR="00796631" w:rsidRPr="009F3D7A" w:rsidRDefault="002208C2" w:rsidP="00796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5" type="#_x0000_t75" style="width:69pt;height:42.75pt">
                  <v:imagedata r:id="rId62" o:title="" gain="2147483647f" blacklevel="1966f" grayscale="t"/>
                </v:shape>
              </w:pict>
            </w:r>
          </w:p>
        </w:tc>
        <w:tc>
          <w:tcPr>
            <w:tcW w:w="1023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Среднее (С)</w:t>
            </w:r>
          </w:p>
        </w:tc>
        <w:tc>
          <w:tcPr>
            <w:tcW w:w="802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7-8</w:t>
            </w:r>
          </w:p>
        </w:tc>
        <w:tc>
          <w:tcPr>
            <w:tcW w:w="638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14-15</w:t>
            </w:r>
          </w:p>
        </w:tc>
        <w:tc>
          <w:tcPr>
            <w:tcW w:w="878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157,68-174,9</w:t>
            </w: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43,8-48,6</w:t>
            </w:r>
          </w:p>
        </w:tc>
        <w:tc>
          <w:tcPr>
            <w:tcW w:w="950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30-20</w:t>
            </w:r>
          </w:p>
        </w:tc>
        <w:tc>
          <w:tcPr>
            <w:tcW w:w="3687" w:type="dxa"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jc w:val="both"/>
              <w:rPr>
                <w:sz w:val="20"/>
                <w:szCs w:val="20"/>
              </w:rPr>
            </w:pPr>
            <w:r w:rsidRPr="009F3D7A">
              <w:rPr>
                <w:sz w:val="20"/>
                <w:szCs w:val="20"/>
              </w:rPr>
              <w:t>Сохраняются коробки зданий и другие прочные конструкции (несущие стены, железобетонные перекрытия), убежища и укрытия. Внутренняя часть здания выгорает. Местные завалы и сплошные пожары.</w:t>
            </w:r>
          </w:p>
        </w:tc>
        <w:tc>
          <w:tcPr>
            <w:tcW w:w="1687" w:type="dxa"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jc w:val="both"/>
              <w:rPr>
                <w:sz w:val="20"/>
                <w:szCs w:val="20"/>
              </w:rPr>
            </w:pPr>
            <w:r w:rsidRPr="009F3D7A">
              <w:rPr>
                <w:sz w:val="20"/>
                <w:szCs w:val="20"/>
              </w:rPr>
              <w:t>Тушение пожаров и спасение людей из завалов</w:t>
            </w:r>
            <w:r w:rsidR="00323FFA" w:rsidRPr="009F3D7A">
              <w:rPr>
                <w:sz w:val="20"/>
                <w:szCs w:val="20"/>
              </w:rPr>
              <w:t>,</w:t>
            </w:r>
            <w:r w:rsidRPr="009F3D7A">
              <w:rPr>
                <w:sz w:val="20"/>
                <w:szCs w:val="20"/>
              </w:rPr>
              <w:t xml:space="preserve"> разрушенных и горящих зданий.</w:t>
            </w:r>
          </w:p>
        </w:tc>
        <w:tc>
          <w:tcPr>
            <w:tcW w:w="2039" w:type="dxa"/>
            <w:tcMar>
              <w:left w:w="28" w:type="dxa"/>
              <w:right w:w="28" w:type="dxa"/>
            </w:tcMar>
            <w:vAlign w:val="center"/>
          </w:tcPr>
          <w:p w:rsidR="00796631" w:rsidRPr="009F3D7A" w:rsidRDefault="00323FFA" w:rsidP="00796631">
            <w:pPr>
              <w:jc w:val="both"/>
              <w:rPr>
                <w:sz w:val="20"/>
                <w:szCs w:val="20"/>
              </w:rPr>
            </w:pPr>
            <w:r w:rsidRPr="009F3D7A">
              <w:rPr>
                <w:sz w:val="20"/>
                <w:szCs w:val="20"/>
              </w:rPr>
              <w:t>З</w:t>
            </w:r>
            <w:r w:rsidR="00796631" w:rsidRPr="009F3D7A">
              <w:rPr>
                <w:sz w:val="20"/>
                <w:szCs w:val="20"/>
              </w:rPr>
              <w:t>начительные работы силами специальных восстановительных организаций.</w:t>
            </w:r>
          </w:p>
        </w:tc>
        <w:tc>
          <w:tcPr>
            <w:tcW w:w="890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30-50</w:t>
            </w:r>
          </w:p>
        </w:tc>
      </w:tr>
      <w:tr w:rsidR="009F3D7A" w:rsidRPr="009F3D7A">
        <w:trPr>
          <w:jc w:val="center"/>
        </w:trPr>
        <w:tc>
          <w:tcPr>
            <w:tcW w:w="1359" w:type="dxa"/>
            <w:tcMar>
              <w:left w:w="28" w:type="dxa"/>
              <w:right w:w="28" w:type="dxa"/>
            </w:tcMar>
            <w:vAlign w:val="center"/>
          </w:tcPr>
          <w:p w:rsidR="00796631" w:rsidRPr="009F3D7A" w:rsidRDefault="002208C2" w:rsidP="00796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6" type="#_x0000_t75" style="width:69pt;height:45pt">
                  <v:imagedata r:id="rId63" o:title="" gain="2147483647f" blacklevel="-1966f" grayscale="t"/>
                </v:shape>
              </w:pict>
            </w:r>
          </w:p>
        </w:tc>
        <w:tc>
          <w:tcPr>
            <w:tcW w:w="1023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Слабое (</w:t>
            </w:r>
            <w:r w:rsidRPr="00C562D0">
              <w:rPr>
                <w:lang w:val="en-US"/>
              </w:rPr>
              <w:t>D</w:t>
            </w:r>
            <w:r w:rsidRPr="00C562D0">
              <w:t>)</w:t>
            </w:r>
          </w:p>
        </w:tc>
        <w:tc>
          <w:tcPr>
            <w:tcW w:w="802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5-6</w:t>
            </w:r>
          </w:p>
        </w:tc>
        <w:tc>
          <w:tcPr>
            <w:tcW w:w="638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12-13</w:t>
            </w:r>
          </w:p>
        </w:tc>
        <w:tc>
          <w:tcPr>
            <w:tcW w:w="878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122,28-144,6</w:t>
            </w: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32,7-39,2</w:t>
            </w:r>
          </w:p>
        </w:tc>
        <w:tc>
          <w:tcPr>
            <w:tcW w:w="950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20-10</w:t>
            </w:r>
          </w:p>
        </w:tc>
        <w:tc>
          <w:tcPr>
            <w:tcW w:w="3687" w:type="dxa"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jc w:val="both"/>
              <w:rPr>
                <w:sz w:val="20"/>
                <w:szCs w:val="20"/>
              </w:rPr>
            </w:pPr>
            <w:r w:rsidRPr="009F3D7A">
              <w:rPr>
                <w:sz w:val="20"/>
                <w:szCs w:val="20"/>
              </w:rPr>
              <w:t>Мелкие деформации второстепенных элементов сооружения (кровли, легких пристроек, оконных, дверных коробок, внутренних перегородок, штукатурки). Отдельные завалы и отдельные очаги пожаров.</w:t>
            </w:r>
          </w:p>
        </w:tc>
        <w:tc>
          <w:tcPr>
            <w:tcW w:w="1687" w:type="dxa"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jc w:val="both"/>
              <w:rPr>
                <w:sz w:val="20"/>
                <w:szCs w:val="20"/>
              </w:rPr>
            </w:pPr>
            <w:r w:rsidRPr="009F3D7A">
              <w:rPr>
                <w:sz w:val="20"/>
                <w:szCs w:val="20"/>
              </w:rPr>
              <w:t>Тушение пожаров и спасение людей из частично разрушенных и горящих зданий.</w:t>
            </w:r>
          </w:p>
        </w:tc>
        <w:tc>
          <w:tcPr>
            <w:tcW w:w="2039" w:type="dxa"/>
            <w:tcMar>
              <w:left w:w="28" w:type="dxa"/>
              <w:right w:w="28" w:type="dxa"/>
            </w:tcMar>
            <w:vAlign w:val="center"/>
          </w:tcPr>
          <w:p w:rsidR="00796631" w:rsidRPr="009F3D7A" w:rsidRDefault="00323FFA" w:rsidP="00796631">
            <w:pPr>
              <w:jc w:val="both"/>
              <w:rPr>
                <w:sz w:val="20"/>
                <w:szCs w:val="20"/>
              </w:rPr>
            </w:pPr>
            <w:r w:rsidRPr="009F3D7A">
              <w:rPr>
                <w:sz w:val="20"/>
                <w:szCs w:val="20"/>
              </w:rPr>
              <w:t>Н</w:t>
            </w:r>
            <w:r w:rsidR="00796631" w:rsidRPr="009F3D7A">
              <w:rPr>
                <w:sz w:val="20"/>
                <w:szCs w:val="20"/>
              </w:rPr>
              <w:t>езначительные восстановительные работы силами ремонтно-восстановительных бригад предприятий.</w:t>
            </w:r>
          </w:p>
        </w:tc>
        <w:tc>
          <w:tcPr>
            <w:tcW w:w="890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10-30</w:t>
            </w:r>
          </w:p>
        </w:tc>
      </w:tr>
      <w:tr w:rsidR="009F3D7A" w:rsidRPr="009F3D7A">
        <w:trPr>
          <w:jc w:val="center"/>
        </w:trPr>
        <w:tc>
          <w:tcPr>
            <w:tcW w:w="1359" w:type="dxa"/>
            <w:tcMar>
              <w:left w:w="28" w:type="dxa"/>
              <w:right w:w="28" w:type="dxa"/>
            </w:tcMar>
            <w:vAlign w:val="center"/>
          </w:tcPr>
          <w:p w:rsidR="00796631" w:rsidRPr="009F3D7A" w:rsidRDefault="002208C2" w:rsidP="00796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57" type="#_x0000_t75" style="width:69pt;height:42.75pt">
                  <v:imagedata r:id="rId64" o:title="" gain="25" blacklevel="-5898f" grayscale="t"/>
                </v:shape>
              </w:pict>
            </w:r>
          </w:p>
        </w:tc>
        <w:tc>
          <w:tcPr>
            <w:tcW w:w="1023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Легкое (Е)</w:t>
            </w:r>
          </w:p>
        </w:tc>
        <w:tc>
          <w:tcPr>
            <w:tcW w:w="802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4-5</w:t>
            </w:r>
          </w:p>
        </w:tc>
        <w:tc>
          <w:tcPr>
            <w:tcW w:w="638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9-11</w:t>
            </w:r>
          </w:p>
        </w:tc>
        <w:tc>
          <w:tcPr>
            <w:tcW w:w="878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79,41-109,8</w:t>
            </w:r>
          </w:p>
        </w:tc>
        <w:tc>
          <w:tcPr>
            <w:tcW w:w="867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20,8-28,5</w:t>
            </w:r>
          </w:p>
        </w:tc>
        <w:tc>
          <w:tcPr>
            <w:tcW w:w="950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Менее 10</w:t>
            </w:r>
          </w:p>
        </w:tc>
        <w:tc>
          <w:tcPr>
            <w:tcW w:w="3687" w:type="dxa"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jc w:val="both"/>
              <w:rPr>
                <w:sz w:val="20"/>
                <w:szCs w:val="20"/>
              </w:rPr>
            </w:pPr>
            <w:r w:rsidRPr="009F3D7A">
              <w:rPr>
                <w:sz w:val="20"/>
                <w:szCs w:val="20"/>
              </w:rPr>
              <w:t>Незначительные повреждения отдельных несущественных элементов сооружений (остекление и т.п.). Отдельные очаги пожаров.</w:t>
            </w:r>
          </w:p>
        </w:tc>
        <w:tc>
          <w:tcPr>
            <w:tcW w:w="1687" w:type="dxa"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jc w:val="center"/>
              <w:rPr>
                <w:sz w:val="20"/>
                <w:szCs w:val="20"/>
              </w:rPr>
            </w:pPr>
            <w:r w:rsidRPr="009F3D7A">
              <w:rPr>
                <w:sz w:val="20"/>
                <w:szCs w:val="20"/>
              </w:rPr>
              <w:t>-</w:t>
            </w:r>
          </w:p>
        </w:tc>
        <w:tc>
          <w:tcPr>
            <w:tcW w:w="2039" w:type="dxa"/>
            <w:tcMar>
              <w:left w:w="28" w:type="dxa"/>
              <w:right w:w="28" w:type="dxa"/>
            </w:tcMar>
            <w:vAlign w:val="center"/>
          </w:tcPr>
          <w:p w:rsidR="00796631" w:rsidRPr="009F3D7A" w:rsidRDefault="00796631" w:rsidP="00796631">
            <w:pPr>
              <w:jc w:val="both"/>
              <w:rPr>
                <w:sz w:val="20"/>
                <w:szCs w:val="20"/>
              </w:rPr>
            </w:pPr>
            <w:r w:rsidRPr="009F3D7A">
              <w:rPr>
                <w:sz w:val="20"/>
                <w:szCs w:val="20"/>
              </w:rPr>
              <w:t>Восстановительные работы не обязательны или могут выполняться обслуживающим персоналом без перерыва эксплуатации сооружений.</w:t>
            </w:r>
          </w:p>
        </w:tc>
        <w:tc>
          <w:tcPr>
            <w:tcW w:w="890" w:type="dxa"/>
            <w:tcMar>
              <w:left w:w="28" w:type="dxa"/>
              <w:right w:w="28" w:type="dxa"/>
            </w:tcMar>
            <w:vAlign w:val="center"/>
          </w:tcPr>
          <w:p w:rsidR="00796631" w:rsidRPr="00C562D0" w:rsidRDefault="00796631" w:rsidP="00796631">
            <w:pPr>
              <w:jc w:val="center"/>
            </w:pPr>
            <w:r w:rsidRPr="00C562D0">
              <w:t>0-10</w:t>
            </w:r>
          </w:p>
        </w:tc>
      </w:tr>
    </w:tbl>
    <w:p w:rsidR="002D10A2" w:rsidRDefault="00CC1FC4" w:rsidP="00177F58">
      <w:pPr>
        <w:jc w:val="right"/>
      </w:pPr>
      <w:r w:rsidRPr="002D10A2">
        <w:rPr>
          <w:sz w:val="20"/>
        </w:rPr>
        <w:br w:type="page"/>
      </w:r>
      <w:r w:rsidR="00177F58" w:rsidRPr="00177F58">
        <w:t xml:space="preserve"> Т а б л и ц а  3.2</w:t>
      </w:r>
    </w:p>
    <w:p w:rsidR="00834AC1" w:rsidRPr="006847B4" w:rsidRDefault="00834AC1" w:rsidP="00834AC1">
      <w:pPr>
        <w:jc w:val="center"/>
        <w:rPr>
          <w:b/>
        </w:rPr>
      </w:pPr>
      <w:r w:rsidRPr="006847B4">
        <w:rPr>
          <w:b/>
        </w:rPr>
        <w:t>Результаты оценки устойчивости объекта к возд</w:t>
      </w:r>
      <w:r w:rsidR="006847B4" w:rsidRPr="006847B4">
        <w:rPr>
          <w:b/>
        </w:rPr>
        <w:t>ействию урагана силой 13 баллов</w:t>
      </w:r>
    </w:p>
    <w:tbl>
      <w:tblPr>
        <w:tblStyle w:val="a3"/>
        <w:tblW w:w="5000" w:type="pct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4"/>
        <w:gridCol w:w="1564"/>
        <w:gridCol w:w="2018"/>
        <w:gridCol w:w="382"/>
        <w:gridCol w:w="243"/>
        <w:gridCol w:w="91"/>
        <w:gridCol w:w="76"/>
        <w:gridCol w:w="263"/>
        <w:gridCol w:w="398"/>
        <w:gridCol w:w="386"/>
        <w:gridCol w:w="395"/>
        <w:gridCol w:w="386"/>
        <w:gridCol w:w="395"/>
        <w:gridCol w:w="392"/>
        <w:gridCol w:w="395"/>
        <w:gridCol w:w="392"/>
        <w:gridCol w:w="392"/>
        <w:gridCol w:w="848"/>
        <w:gridCol w:w="866"/>
        <w:gridCol w:w="1003"/>
        <w:gridCol w:w="851"/>
        <w:gridCol w:w="2548"/>
      </w:tblGrid>
      <w:tr w:rsidR="00834AC1" w:rsidRPr="0063206A">
        <w:trPr>
          <w:jc w:val="center"/>
        </w:trPr>
        <w:tc>
          <w:tcPr>
            <w:tcW w:w="118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№</w:t>
            </w:r>
          </w:p>
        </w:tc>
        <w:tc>
          <w:tcPr>
            <w:tcW w:w="535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Элементы</w:t>
            </w:r>
          </w:p>
          <w:p w:rsidR="00834AC1" w:rsidRPr="0063206A" w:rsidRDefault="00834AC1" w:rsidP="00AB3699">
            <w:pPr>
              <w:jc w:val="center"/>
            </w:pPr>
            <w:r w:rsidRPr="0063206A">
              <w:t>объекта</w:t>
            </w:r>
          </w:p>
        </w:tc>
        <w:tc>
          <w:tcPr>
            <w:tcW w:w="690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Краткая характеристика элемента</w:t>
            </w:r>
          </w:p>
        </w:tc>
        <w:tc>
          <w:tcPr>
            <w:tcW w:w="2152" w:type="pct"/>
            <w:gridSpan w:val="16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 xml:space="preserve">Степень разрушения при </w:t>
            </w:r>
            <w:r w:rsidRPr="0063206A">
              <w:sym w:font="Symbol" w:char="F044"/>
            </w:r>
            <w:r w:rsidRPr="0063206A">
              <w:t>Р</w:t>
            </w:r>
            <w:r w:rsidRPr="0063206A">
              <w:rPr>
                <w:vertAlign w:val="subscript"/>
              </w:rPr>
              <w:t>ф</w:t>
            </w:r>
            <w:r w:rsidRPr="0063206A">
              <w:t>, кПа</w:t>
            </w:r>
          </w:p>
        </w:tc>
        <w:tc>
          <w:tcPr>
            <w:tcW w:w="634" w:type="pct"/>
            <w:gridSpan w:val="2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Предел устойчивости</w:t>
            </w:r>
          </w:p>
        </w:tc>
        <w:tc>
          <w:tcPr>
            <w:tcW w:w="872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Целесообразный предел повышения устойчивости объекта, кПа</w:t>
            </w:r>
          </w:p>
        </w:tc>
      </w:tr>
      <w:tr w:rsidR="00834AC1" w:rsidRPr="0063206A">
        <w:trPr>
          <w:jc w:val="center"/>
        </w:trPr>
        <w:tc>
          <w:tcPr>
            <w:tcW w:w="118" w:type="pct"/>
            <w:vMerge/>
            <w:vAlign w:val="center"/>
          </w:tcPr>
          <w:p w:rsidR="00834AC1" w:rsidRPr="0063206A" w:rsidRDefault="00834AC1" w:rsidP="00AB3699">
            <w:pPr>
              <w:jc w:val="both"/>
            </w:pPr>
          </w:p>
        </w:tc>
        <w:tc>
          <w:tcPr>
            <w:tcW w:w="535" w:type="pct"/>
            <w:vMerge/>
            <w:vAlign w:val="center"/>
          </w:tcPr>
          <w:p w:rsidR="00834AC1" w:rsidRPr="0063206A" w:rsidRDefault="00834AC1" w:rsidP="00AB3699">
            <w:pPr>
              <w:jc w:val="both"/>
            </w:pPr>
          </w:p>
        </w:tc>
        <w:tc>
          <w:tcPr>
            <w:tcW w:w="690" w:type="pct"/>
            <w:vMerge/>
            <w:vAlign w:val="center"/>
          </w:tcPr>
          <w:p w:rsidR="00834AC1" w:rsidRPr="0063206A" w:rsidRDefault="00834AC1" w:rsidP="00AB3699">
            <w:pPr>
              <w:jc w:val="both"/>
            </w:pPr>
          </w:p>
        </w:tc>
        <w:tc>
          <w:tcPr>
            <w:tcW w:w="245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34AC1" w:rsidRPr="0063206A" w:rsidRDefault="00834AC1" w:rsidP="00AB3699">
            <w:pPr>
              <w:jc w:val="right"/>
            </w:pPr>
            <w:r w:rsidRPr="0063206A">
              <w:t>10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34AC1" w:rsidRPr="0063206A" w:rsidRDefault="00834AC1" w:rsidP="00AB3699">
            <w:pPr>
              <w:jc w:val="right"/>
            </w:pPr>
            <w:r w:rsidRPr="0063206A">
              <w:t>20</w:t>
            </w:r>
          </w:p>
        </w:tc>
        <w:tc>
          <w:tcPr>
            <w:tcW w:w="267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34AC1" w:rsidRPr="0063206A" w:rsidRDefault="00834AC1" w:rsidP="00AB3699">
            <w:pPr>
              <w:jc w:val="right"/>
            </w:pPr>
            <w:r w:rsidRPr="0063206A">
              <w:t>30</w:t>
            </w:r>
          </w:p>
        </w:tc>
        <w:tc>
          <w:tcPr>
            <w:tcW w:w="267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34AC1" w:rsidRPr="0063206A" w:rsidRDefault="00834AC1" w:rsidP="00AB3699">
            <w:pPr>
              <w:jc w:val="right"/>
            </w:pPr>
            <w:r w:rsidRPr="0063206A">
              <w:t>40</w:t>
            </w: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34AC1" w:rsidRPr="0063206A" w:rsidRDefault="00834AC1" w:rsidP="00AB3699">
            <w:pPr>
              <w:jc w:val="right"/>
            </w:pPr>
            <w:r w:rsidRPr="0063206A">
              <w:t>50</w:t>
            </w: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34AC1" w:rsidRPr="0063206A" w:rsidRDefault="00834AC1" w:rsidP="00AB3699">
            <w:pPr>
              <w:jc w:val="right"/>
            </w:pPr>
            <w:r w:rsidRPr="0063206A">
              <w:t>60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34AC1" w:rsidRPr="0063206A" w:rsidRDefault="00834AC1" w:rsidP="00AB3699">
            <w:pPr>
              <w:jc w:val="right"/>
            </w:pPr>
            <w:r w:rsidRPr="0063206A">
              <w:t>70</w:t>
            </w:r>
          </w:p>
        </w:tc>
        <w:tc>
          <w:tcPr>
            <w:tcW w:w="295" w:type="pct"/>
            <w:vAlign w:val="center"/>
          </w:tcPr>
          <w:p w:rsidR="00834AC1" w:rsidRPr="0063206A" w:rsidRDefault="00834AC1" w:rsidP="00AB3699">
            <w:pPr>
              <w:jc w:val="right"/>
            </w:pPr>
            <w:r w:rsidRPr="0063206A">
              <w:t>80</w:t>
            </w:r>
          </w:p>
        </w:tc>
        <w:tc>
          <w:tcPr>
            <w:tcW w:w="343" w:type="pct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Элемента, кПа</w:t>
            </w:r>
          </w:p>
        </w:tc>
        <w:tc>
          <w:tcPr>
            <w:tcW w:w="291" w:type="pct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Объекта, кПа</w:t>
            </w:r>
          </w:p>
        </w:tc>
        <w:tc>
          <w:tcPr>
            <w:tcW w:w="872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</w:tr>
      <w:tr w:rsidR="00834AC1" w:rsidRPr="0063206A">
        <w:trPr>
          <w:trHeight w:val="152"/>
          <w:jc w:val="center"/>
        </w:trPr>
        <w:tc>
          <w:tcPr>
            <w:tcW w:w="118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1</w:t>
            </w:r>
          </w:p>
        </w:tc>
        <w:tc>
          <w:tcPr>
            <w:tcW w:w="535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Производственное здание</w:t>
            </w:r>
          </w:p>
        </w:tc>
        <w:tc>
          <w:tcPr>
            <w:tcW w:w="690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Кирпичное малоэтажное здание</w:t>
            </w:r>
          </w:p>
        </w:tc>
        <w:tc>
          <w:tcPr>
            <w:tcW w:w="245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50" w:type="pct"/>
            <w:gridSpan w:val="3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9" w:type="pct"/>
            <w:gridSpan w:val="2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8" w:type="pct"/>
            <w:gridSpan w:val="2"/>
            <w:vMerge w:val="restart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5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15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12</w:t>
            </w:r>
          </w:p>
        </w:tc>
        <w:tc>
          <w:tcPr>
            <w:tcW w:w="872" w:type="pct"/>
            <w:vMerge w:val="restart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30</w:t>
            </w:r>
          </w:p>
        </w:tc>
      </w:tr>
      <w:tr w:rsidR="00834AC1" w:rsidRPr="0063206A">
        <w:trPr>
          <w:trHeight w:val="152"/>
          <w:jc w:val="center"/>
        </w:trPr>
        <w:tc>
          <w:tcPr>
            <w:tcW w:w="118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53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690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14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31" w:type="pct"/>
            <w:tcBorders>
              <w:top w:val="single" w:sz="4" w:space="0" w:color="auto"/>
              <w:bottom w:val="single" w:sz="4" w:space="0" w:color="auto"/>
            </w:tcBorders>
            <w:shd w:val="horz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114" w:type="pct"/>
            <w:gridSpan w:val="2"/>
            <w:shd w:val="horz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136" w:type="pct"/>
            <w:shd w:val="diagCross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132" w:type="pct"/>
            <w:shd w:val="diagCross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135" w:type="pct"/>
            <w:shd w:val="diag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132" w:type="pct"/>
            <w:shd w:val="diag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135" w:type="pct"/>
            <w:shd w:val="vert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9" w:type="pct"/>
            <w:gridSpan w:val="2"/>
            <w:shd w:val="vert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</w:tr>
      <w:tr w:rsidR="00834AC1" w:rsidRPr="0063206A">
        <w:trPr>
          <w:trHeight w:val="152"/>
          <w:jc w:val="center"/>
        </w:trPr>
        <w:tc>
          <w:tcPr>
            <w:tcW w:w="118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53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690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45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9" w:type="pct"/>
            <w:gridSpan w:val="2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</w:tr>
      <w:tr w:rsidR="00834AC1" w:rsidRPr="0063206A">
        <w:trPr>
          <w:trHeight w:val="78"/>
          <w:jc w:val="center"/>
        </w:trPr>
        <w:tc>
          <w:tcPr>
            <w:tcW w:w="118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2</w:t>
            </w:r>
          </w:p>
        </w:tc>
        <w:tc>
          <w:tcPr>
            <w:tcW w:w="535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Технологическое оборудование</w:t>
            </w:r>
          </w:p>
        </w:tc>
        <w:tc>
          <w:tcPr>
            <w:tcW w:w="690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Станки средние</w:t>
            </w:r>
          </w:p>
        </w:tc>
        <w:tc>
          <w:tcPr>
            <w:tcW w:w="245" w:type="pct"/>
            <w:gridSpan w:val="3"/>
            <w:vMerge w:val="restart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50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9" w:type="pct"/>
            <w:gridSpan w:val="2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8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5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25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</w:tr>
      <w:tr w:rsidR="00834AC1" w:rsidRPr="0063206A">
        <w:trPr>
          <w:trHeight w:val="77"/>
          <w:jc w:val="center"/>
        </w:trPr>
        <w:tc>
          <w:tcPr>
            <w:tcW w:w="118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53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690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45" w:type="pct"/>
            <w:gridSpan w:val="3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114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136" w:type="pct"/>
            <w:tcBorders>
              <w:top w:val="single" w:sz="4" w:space="0" w:color="auto"/>
              <w:bottom w:val="single" w:sz="4" w:space="0" w:color="auto"/>
            </w:tcBorders>
            <w:shd w:val="horz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132" w:type="pct"/>
            <w:shd w:val="horz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135" w:type="pct"/>
            <w:shd w:val="diagCross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132" w:type="pct"/>
            <w:shd w:val="diagCross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135" w:type="pct"/>
            <w:shd w:val="diag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134" w:type="pct"/>
            <w:shd w:val="diag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135" w:type="pct"/>
            <w:shd w:val="vert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134" w:type="pct"/>
            <w:tcBorders>
              <w:top w:val="single" w:sz="4" w:space="0" w:color="auto"/>
              <w:bottom w:val="single" w:sz="4" w:space="0" w:color="auto"/>
            </w:tcBorders>
            <w:shd w:val="vert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13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</w:tr>
      <w:tr w:rsidR="00834AC1" w:rsidRPr="0063206A">
        <w:trPr>
          <w:trHeight w:val="77"/>
          <w:jc w:val="center"/>
        </w:trPr>
        <w:tc>
          <w:tcPr>
            <w:tcW w:w="118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53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690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45" w:type="pct"/>
            <w:gridSpan w:val="3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50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9" w:type="pct"/>
            <w:gridSpan w:val="2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8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</w:tr>
      <w:tr w:rsidR="00834AC1" w:rsidRPr="0063206A">
        <w:trPr>
          <w:trHeight w:val="230"/>
          <w:jc w:val="center"/>
        </w:trPr>
        <w:tc>
          <w:tcPr>
            <w:tcW w:w="118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53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690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Трубопроводы на металлических эстакадах</w:t>
            </w:r>
          </w:p>
        </w:tc>
        <w:tc>
          <w:tcPr>
            <w:tcW w:w="245" w:type="pct"/>
            <w:gridSpan w:val="3"/>
            <w:vMerge w:val="restart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50" w:type="pct"/>
            <w:gridSpan w:val="3"/>
            <w:vMerge w:val="restart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5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30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</w:tr>
      <w:tr w:rsidR="00834AC1" w:rsidRPr="0063206A">
        <w:trPr>
          <w:trHeight w:val="229"/>
          <w:jc w:val="center"/>
        </w:trPr>
        <w:tc>
          <w:tcPr>
            <w:tcW w:w="118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53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690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45" w:type="pct"/>
            <w:gridSpan w:val="3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50" w:type="pct"/>
            <w:gridSpan w:val="3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shd w:val="horz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shd w:val="diagCross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9" w:type="pct"/>
            <w:gridSpan w:val="2"/>
            <w:shd w:val="diag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8" w:type="pct"/>
            <w:gridSpan w:val="2"/>
            <w:shd w:val="vert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</w:tr>
      <w:tr w:rsidR="00834AC1" w:rsidRPr="0063206A">
        <w:trPr>
          <w:trHeight w:val="229"/>
          <w:jc w:val="center"/>
        </w:trPr>
        <w:tc>
          <w:tcPr>
            <w:tcW w:w="118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53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690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45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50" w:type="pct"/>
            <w:gridSpan w:val="3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9" w:type="pct"/>
            <w:gridSpan w:val="2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</w:tr>
      <w:tr w:rsidR="00834AC1" w:rsidRPr="0063206A">
        <w:trPr>
          <w:trHeight w:val="244"/>
          <w:jc w:val="center"/>
        </w:trPr>
        <w:tc>
          <w:tcPr>
            <w:tcW w:w="118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53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690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Компьютерный класс</w:t>
            </w:r>
          </w:p>
        </w:tc>
        <w:tc>
          <w:tcPr>
            <w:tcW w:w="245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50" w:type="pct"/>
            <w:gridSpan w:val="3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9" w:type="pct"/>
            <w:gridSpan w:val="2"/>
            <w:vMerge w:val="restart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8" w:type="pct"/>
            <w:gridSpan w:val="2"/>
            <w:vMerge w:val="restart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5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12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</w:tr>
      <w:tr w:rsidR="00834AC1" w:rsidRPr="0063206A">
        <w:trPr>
          <w:trHeight w:val="242"/>
          <w:jc w:val="center"/>
        </w:trPr>
        <w:tc>
          <w:tcPr>
            <w:tcW w:w="118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53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690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1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11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horz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4" w:type="pct"/>
            <w:shd w:val="horz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90" w:type="pct"/>
            <w:shd w:val="diagCross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136" w:type="pct"/>
            <w:shd w:val="diag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132" w:type="pct"/>
            <w:shd w:val="diag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135" w:type="pct"/>
            <w:shd w:val="vert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shd w:val="vert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9" w:type="pct"/>
            <w:gridSpan w:val="2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</w:tr>
      <w:tr w:rsidR="00834AC1" w:rsidRPr="0063206A">
        <w:trPr>
          <w:trHeight w:val="242"/>
          <w:jc w:val="center"/>
        </w:trPr>
        <w:tc>
          <w:tcPr>
            <w:tcW w:w="118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53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690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45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50" w:type="pct"/>
            <w:gridSpan w:val="3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9" w:type="pct"/>
            <w:gridSpan w:val="2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872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</w:tr>
      <w:tr w:rsidR="00834AC1" w:rsidRPr="0063206A">
        <w:trPr>
          <w:trHeight w:val="78"/>
          <w:jc w:val="center"/>
        </w:trPr>
        <w:tc>
          <w:tcPr>
            <w:tcW w:w="118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3</w:t>
            </w:r>
          </w:p>
        </w:tc>
        <w:tc>
          <w:tcPr>
            <w:tcW w:w="535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Электроснабжение</w:t>
            </w:r>
          </w:p>
        </w:tc>
        <w:tc>
          <w:tcPr>
            <w:tcW w:w="690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Трансформатор 560</w:t>
            </w:r>
            <w:r>
              <w:t> </w:t>
            </w:r>
            <w:r w:rsidRPr="0063206A">
              <w:t>кВт</w:t>
            </w:r>
          </w:p>
        </w:tc>
        <w:tc>
          <w:tcPr>
            <w:tcW w:w="245" w:type="pct"/>
            <w:gridSpan w:val="3"/>
            <w:vMerge w:val="restart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50" w:type="pct"/>
            <w:gridSpan w:val="3"/>
            <w:vMerge w:val="restart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5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343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30</w:t>
            </w:r>
          </w:p>
        </w:tc>
        <w:tc>
          <w:tcPr>
            <w:tcW w:w="291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872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</w:tr>
      <w:tr w:rsidR="00834AC1" w:rsidRPr="0063206A">
        <w:trPr>
          <w:trHeight w:val="77"/>
          <w:jc w:val="center"/>
        </w:trPr>
        <w:tc>
          <w:tcPr>
            <w:tcW w:w="118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53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690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45" w:type="pct"/>
            <w:gridSpan w:val="3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50" w:type="pct"/>
            <w:gridSpan w:val="3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shd w:val="horz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shd w:val="diagCross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9" w:type="pct"/>
            <w:gridSpan w:val="2"/>
            <w:shd w:val="diagCross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8" w:type="pct"/>
            <w:gridSpan w:val="2"/>
            <w:shd w:val="diag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0" w:type="pct"/>
            <w:shd w:val="vert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343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1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872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</w:tr>
      <w:tr w:rsidR="00834AC1" w:rsidRPr="0063206A">
        <w:trPr>
          <w:trHeight w:val="77"/>
          <w:jc w:val="center"/>
        </w:trPr>
        <w:tc>
          <w:tcPr>
            <w:tcW w:w="118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53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690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45" w:type="pct"/>
            <w:gridSpan w:val="3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50" w:type="pct"/>
            <w:gridSpan w:val="3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9" w:type="pct"/>
            <w:gridSpan w:val="2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343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1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872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</w:tr>
      <w:tr w:rsidR="00834AC1" w:rsidRPr="0063206A">
        <w:trPr>
          <w:trHeight w:val="152"/>
          <w:jc w:val="center"/>
        </w:trPr>
        <w:tc>
          <w:tcPr>
            <w:tcW w:w="118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53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690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Воздушные линии высокого напряжения</w:t>
            </w:r>
          </w:p>
        </w:tc>
        <w:tc>
          <w:tcPr>
            <w:tcW w:w="245" w:type="pct"/>
            <w:gridSpan w:val="3"/>
            <w:vMerge w:val="restart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50" w:type="pct"/>
            <w:gridSpan w:val="3"/>
            <w:vMerge w:val="restart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343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30</w:t>
            </w:r>
          </w:p>
        </w:tc>
        <w:tc>
          <w:tcPr>
            <w:tcW w:w="291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872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</w:tr>
      <w:tr w:rsidR="00834AC1" w:rsidRPr="0063206A">
        <w:trPr>
          <w:trHeight w:val="152"/>
          <w:jc w:val="center"/>
        </w:trPr>
        <w:tc>
          <w:tcPr>
            <w:tcW w:w="118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53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690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45" w:type="pct"/>
            <w:gridSpan w:val="3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50" w:type="pct"/>
            <w:gridSpan w:val="3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13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135" w:type="pct"/>
            <w:tcBorders>
              <w:top w:val="single" w:sz="4" w:space="0" w:color="auto"/>
              <w:bottom w:val="single" w:sz="4" w:space="0" w:color="auto"/>
            </w:tcBorders>
            <w:shd w:val="horz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shd w:val="diagCross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9" w:type="pct"/>
            <w:gridSpan w:val="2"/>
            <w:shd w:val="diagCross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8" w:type="pct"/>
            <w:gridSpan w:val="2"/>
            <w:shd w:val="diag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0" w:type="pct"/>
            <w:shd w:val="diag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5" w:type="pct"/>
            <w:shd w:val="vert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343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1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872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</w:tr>
      <w:tr w:rsidR="00834AC1" w:rsidRPr="0063206A">
        <w:trPr>
          <w:trHeight w:val="152"/>
          <w:jc w:val="center"/>
        </w:trPr>
        <w:tc>
          <w:tcPr>
            <w:tcW w:w="118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53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690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45" w:type="pct"/>
            <w:gridSpan w:val="3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50" w:type="pct"/>
            <w:gridSpan w:val="3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9" w:type="pct"/>
            <w:gridSpan w:val="2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343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1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872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</w:tr>
      <w:tr w:rsidR="00834AC1" w:rsidRPr="0063206A">
        <w:trPr>
          <w:trHeight w:val="152"/>
          <w:jc w:val="center"/>
        </w:trPr>
        <w:tc>
          <w:tcPr>
            <w:tcW w:w="118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53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690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Кабельные назем</w:t>
            </w:r>
            <w:r w:rsidR="006847B4">
              <w:t>ные линии</w:t>
            </w:r>
          </w:p>
        </w:tc>
        <w:tc>
          <w:tcPr>
            <w:tcW w:w="245" w:type="pct"/>
            <w:gridSpan w:val="3"/>
            <w:vMerge w:val="restart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5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343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30</w:t>
            </w:r>
          </w:p>
        </w:tc>
        <w:tc>
          <w:tcPr>
            <w:tcW w:w="291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872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</w:tr>
      <w:tr w:rsidR="00834AC1" w:rsidRPr="0063206A">
        <w:trPr>
          <w:trHeight w:val="152"/>
          <w:jc w:val="center"/>
        </w:trPr>
        <w:tc>
          <w:tcPr>
            <w:tcW w:w="118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53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690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45" w:type="pct"/>
            <w:gridSpan w:val="3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  <w:shd w:val="horz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shd w:val="horz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shd w:val="diagCross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9" w:type="pct"/>
            <w:gridSpan w:val="2"/>
            <w:shd w:val="diagCross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8" w:type="pct"/>
            <w:gridSpan w:val="2"/>
            <w:shd w:val="diag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0" w:type="pct"/>
            <w:shd w:val="vert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343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1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872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</w:tr>
      <w:tr w:rsidR="00834AC1" w:rsidRPr="0063206A">
        <w:trPr>
          <w:trHeight w:val="152"/>
          <w:jc w:val="center"/>
        </w:trPr>
        <w:tc>
          <w:tcPr>
            <w:tcW w:w="118" w:type="pct"/>
            <w:vMerge/>
            <w:tcBorders>
              <w:bottom w:val="single" w:sz="4" w:space="0" w:color="auto"/>
            </w:tcBorders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690" w:type="pct"/>
            <w:vMerge/>
            <w:tcBorders>
              <w:bottom w:val="single" w:sz="4" w:space="0" w:color="auto"/>
            </w:tcBorders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45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5" w:type="pct"/>
            <w:vMerge/>
            <w:tcBorders>
              <w:bottom w:val="single" w:sz="4" w:space="0" w:color="auto"/>
            </w:tcBorders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343" w:type="pct"/>
            <w:vMerge/>
            <w:tcBorders>
              <w:bottom w:val="single" w:sz="4" w:space="0" w:color="auto"/>
            </w:tcBorders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1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872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</w:tr>
      <w:tr w:rsidR="00834AC1" w:rsidRPr="0063206A">
        <w:trPr>
          <w:trHeight w:val="230"/>
          <w:jc w:val="center"/>
        </w:trPr>
        <w:tc>
          <w:tcPr>
            <w:tcW w:w="118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4</w:t>
            </w:r>
          </w:p>
        </w:tc>
        <w:tc>
          <w:tcPr>
            <w:tcW w:w="535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Воздухоснабжение</w:t>
            </w:r>
          </w:p>
        </w:tc>
        <w:tc>
          <w:tcPr>
            <w:tcW w:w="690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Воздухопроводы на металлических эс</w:t>
            </w:r>
            <w:r w:rsidR="006847B4">
              <w:t>такадах</w:t>
            </w:r>
          </w:p>
        </w:tc>
        <w:tc>
          <w:tcPr>
            <w:tcW w:w="245" w:type="pct"/>
            <w:gridSpan w:val="3"/>
            <w:vMerge w:val="restart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50" w:type="pct"/>
            <w:gridSpan w:val="3"/>
            <w:vMerge w:val="restart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5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343" w:type="pct"/>
            <w:vMerge w:val="restart"/>
            <w:vAlign w:val="center"/>
          </w:tcPr>
          <w:p w:rsidR="00834AC1" w:rsidRPr="0063206A" w:rsidRDefault="00834AC1" w:rsidP="00AB3699">
            <w:pPr>
              <w:jc w:val="center"/>
            </w:pPr>
            <w:r w:rsidRPr="0063206A">
              <w:t>30</w:t>
            </w:r>
          </w:p>
        </w:tc>
        <w:tc>
          <w:tcPr>
            <w:tcW w:w="291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872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</w:tr>
      <w:tr w:rsidR="00834AC1" w:rsidRPr="0063206A">
        <w:trPr>
          <w:trHeight w:val="229"/>
          <w:jc w:val="center"/>
        </w:trPr>
        <w:tc>
          <w:tcPr>
            <w:tcW w:w="118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53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690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45" w:type="pct"/>
            <w:gridSpan w:val="3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50" w:type="pct"/>
            <w:gridSpan w:val="3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shd w:val="horz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shd w:val="diagCross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9" w:type="pct"/>
            <w:gridSpan w:val="2"/>
            <w:shd w:val="diag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8" w:type="pct"/>
            <w:gridSpan w:val="2"/>
            <w:shd w:val="vertStripe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5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343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1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872" w:type="pct"/>
            <w:vMerge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</w:tr>
      <w:tr w:rsidR="00834AC1" w:rsidRPr="0063206A">
        <w:trPr>
          <w:trHeight w:val="229"/>
          <w:jc w:val="center"/>
        </w:trPr>
        <w:tc>
          <w:tcPr>
            <w:tcW w:w="118" w:type="pct"/>
            <w:vMerge/>
            <w:tcBorders>
              <w:bottom w:val="single" w:sz="4" w:space="0" w:color="auto"/>
            </w:tcBorders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690" w:type="pct"/>
            <w:vMerge/>
            <w:tcBorders>
              <w:bottom w:val="single" w:sz="4" w:space="0" w:color="auto"/>
            </w:tcBorders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45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50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6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5" w:type="pct"/>
            <w:vMerge/>
            <w:tcBorders>
              <w:bottom w:val="single" w:sz="4" w:space="0" w:color="auto"/>
            </w:tcBorders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343" w:type="pct"/>
            <w:vMerge/>
            <w:tcBorders>
              <w:bottom w:val="single" w:sz="4" w:space="0" w:color="auto"/>
            </w:tcBorders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91" w:type="pct"/>
            <w:vMerge/>
            <w:tcBorders>
              <w:bottom w:val="single" w:sz="4" w:space="0" w:color="auto"/>
            </w:tcBorders>
            <w:vAlign w:val="center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872" w:type="pct"/>
            <w:vMerge/>
            <w:tcBorders>
              <w:bottom w:val="single" w:sz="4" w:space="0" w:color="auto"/>
            </w:tcBorders>
            <w:vAlign w:val="center"/>
          </w:tcPr>
          <w:p w:rsidR="00834AC1" w:rsidRPr="0063206A" w:rsidRDefault="00834AC1" w:rsidP="00AB3699">
            <w:pPr>
              <w:jc w:val="center"/>
            </w:pPr>
          </w:p>
        </w:tc>
      </w:tr>
    </w:tbl>
    <w:p w:rsidR="00834AC1" w:rsidRPr="0063206A" w:rsidRDefault="00834AC1" w:rsidP="00834AC1">
      <w:pPr>
        <w:jc w:val="right"/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368"/>
        <w:gridCol w:w="2880"/>
      </w:tblGrid>
      <w:tr w:rsidR="00834AC1" w:rsidRPr="0063206A">
        <w:trPr>
          <w:jc w:val="center"/>
        </w:trPr>
        <w:tc>
          <w:tcPr>
            <w:tcW w:w="1368" w:type="dxa"/>
            <w:tcBorders>
              <w:bottom w:val="single" w:sz="4" w:space="0" w:color="auto"/>
              <w:right w:val="nil"/>
            </w:tcBorders>
            <w:shd w:val="horzStripe" w:color="auto" w:fill="auto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34AC1" w:rsidRPr="0063206A" w:rsidRDefault="00834AC1" w:rsidP="00AB3699">
            <w:pPr>
              <w:jc w:val="center"/>
            </w:pPr>
            <w:r w:rsidRPr="0063206A">
              <w:t>Слабые разрушения</w:t>
            </w:r>
          </w:p>
        </w:tc>
      </w:tr>
      <w:tr w:rsidR="00834AC1" w:rsidRPr="0063206A">
        <w:trPr>
          <w:jc w:val="center"/>
        </w:trPr>
        <w:tc>
          <w:tcPr>
            <w:tcW w:w="1368" w:type="dxa"/>
            <w:tcBorders>
              <w:bottom w:val="single" w:sz="4" w:space="0" w:color="auto"/>
              <w:right w:val="nil"/>
            </w:tcBorders>
            <w:shd w:val="diagCross" w:color="auto" w:fill="auto"/>
          </w:tcPr>
          <w:p w:rsidR="00834AC1" w:rsidRPr="0063206A" w:rsidRDefault="00834AC1" w:rsidP="00AB3699">
            <w:pPr>
              <w:jc w:val="center"/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34AC1" w:rsidRPr="0063206A" w:rsidRDefault="00834AC1" w:rsidP="00AB3699">
            <w:pPr>
              <w:jc w:val="center"/>
            </w:pPr>
            <w:r w:rsidRPr="0063206A">
              <w:t>Средние разрушения</w:t>
            </w:r>
          </w:p>
        </w:tc>
      </w:tr>
    </w:tbl>
    <w:tbl>
      <w:tblPr>
        <w:tblStyle w:val="a3"/>
        <w:tblpPr w:leftFromText="180" w:rightFromText="180" w:vertAnchor="text" w:horzAnchor="page" w:tblpX="10017" w:tblpY="-576"/>
        <w:tblW w:w="0" w:type="auto"/>
        <w:tblLook w:val="01E0" w:firstRow="1" w:lastRow="1" w:firstColumn="1" w:lastColumn="1" w:noHBand="0" w:noVBand="0"/>
      </w:tblPr>
      <w:tblGrid>
        <w:gridCol w:w="1368"/>
        <w:gridCol w:w="2880"/>
      </w:tblGrid>
      <w:tr w:rsidR="00AB3699" w:rsidRPr="0063206A">
        <w:tc>
          <w:tcPr>
            <w:tcW w:w="1368" w:type="dxa"/>
            <w:tcBorders>
              <w:bottom w:val="single" w:sz="4" w:space="0" w:color="auto"/>
              <w:right w:val="nil"/>
            </w:tcBorders>
            <w:shd w:val="diagStripe" w:color="auto" w:fill="auto"/>
          </w:tcPr>
          <w:p w:rsidR="00AB3699" w:rsidRPr="0063206A" w:rsidRDefault="00AB3699" w:rsidP="00AB3699">
            <w:pPr>
              <w:jc w:val="center"/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AB3699" w:rsidRPr="0063206A" w:rsidRDefault="00AB3699" w:rsidP="00AB3699">
            <w:pPr>
              <w:jc w:val="center"/>
            </w:pPr>
            <w:r w:rsidRPr="0063206A">
              <w:t>Сильные разрушения</w:t>
            </w:r>
          </w:p>
        </w:tc>
      </w:tr>
      <w:tr w:rsidR="00AB3699" w:rsidRPr="0063206A">
        <w:tc>
          <w:tcPr>
            <w:tcW w:w="1368" w:type="dxa"/>
            <w:tcBorders>
              <w:right w:val="nil"/>
            </w:tcBorders>
            <w:shd w:val="vertStripe" w:color="auto" w:fill="auto"/>
          </w:tcPr>
          <w:p w:rsidR="00AB3699" w:rsidRPr="0063206A" w:rsidRDefault="00AB3699" w:rsidP="00AB3699">
            <w:pPr>
              <w:jc w:val="center"/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AB3699" w:rsidRPr="0063206A" w:rsidRDefault="00AB3699" w:rsidP="00AB3699">
            <w:pPr>
              <w:jc w:val="center"/>
            </w:pPr>
            <w:r w:rsidRPr="0063206A">
              <w:t>Полные разрушения</w:t>
            </w:r>
          </w:p>
        </w:tc>
      </w:tr>
    </w:tbl>
    <w:p w:rsidR="00177F58" w:rsidRDefault="00177F58" w:rsidP="00AB3699">
      <w:pPr>
        <w:jc w:val="center"/>
        <w:rPr>
          <w:sz w:val="20"/>
        </w:rPr>
      </w:pPr>
    </w:p>
    <w:p w:rsidR="002D10A2" w:rsidRDefault="002D10A2" w:rsidP="002D10A2">
      <w:pPr>
        <w:rPr>
          <w:sz w:val="20"/>
        </w:rPr>
        <w:sectPr w:rsidR="002D10A2" w:rsidSect="001F6D25">
          <w:pgSz w:w="16840" w:h="11907" w:orient="landscape" w:code="9"/>
          <w:pgMar w:top="851" w:right="964" w:bottom="1304" w:left="1304" w:header="720" w:footer="1021" w:gutter="0"/>
          <w:pgNumType w:start="24"/>
          <w:cols w:space="708"/>
          <w:docGrid w:linePitch="360"/>
        </w:sectPr>
      </w:pPr>
    </w:p>
    <w:p w:rsidR="00CC1FC4" w:rsidRPr="004B2053" w:rsidRDefault="00CC1FC4" w:rsidP="002D10A2">
      <w:pPr>
        <w:jc w:val="right"/>
      </w:pPr>
      <w:r w:rsidRPr="004B2053">
        <w:t>Приложение В</w:t>
      </w:r>
    </w:p>
    <w:p w:rsidR="006847B4" w:rsidRDefault="00CC1FC4" w:rsidP="00396FA0">
      <w:pPr>
        <w:ind w:firstLine="784"/>
        <w:jc w:val="center"/>
        <w:rPr>
          <w:b/>
        </w:rPr>
      </w:pPr>
      <w:r w:rsidRPr="006847B4">
        <w:rPr>
          <w:b/>
        </w:rPr>
        <w:t xml:space="preserve">Варианты заданий на расчетно-графическую работу для студентов </w:t>
      </w:r>
    </w:p>
    <w:p w:rsidR="00CC1FC4" w:rsidRPr="006847B4" w:rsidRDefault="00CC1FC4" w:rsidP="00396FA0">
      <w:pPr>
        <w:ind w:firstLine="784"/>
        <w:jc w:val="center"/>
        <w:rPr>
          <w:b/>
        </w:rPr>
      </w:pPr>
      <w:r w:rsidRPr="006847B4">
        <w:rPr>
          <w:b/>
        </w:rPr>
        <w:t>механического и электротехнического факультетов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779"/>
        <w:gridCol w:w="1254"/>
        <w:gridCol w:w="1256"/>
        <w:gridCol w:w="1254"/>
        <w:gridCol w:w="1256"/>
        <w:gridCol w:w="4169"/>
      </w:tblGrid>
      <w:tr w:rsidR="00CC1FC4" w:rsidRPr="004B2053">
        <w:trPr>
          <w:trHeight w:val="1041"/>
        </w:trPr>
        <w:tc>
          <w:tcPr>
            <w:tcW w:w="390" w:type="pct"/>
            <w:textDirection w:val="btLr"/>
            <w:vAlign w:val="center"/>
          </w:tcPr>
          <w:p w:rsidR="00CC1FC4" w:rsidRPr="004B2053" w:rsidRDefault="00AB3699" w:rsidP="00396FA0">
            <w:pPr>
              <w:jc w:val="center"/>
            </w:pPr>
            <w:r>
              <w:t>Вариант</w:t>
            </w:r>
          </w:p>
        </w:tc>
        <w:tc>
          <w:tcPr>
            <w:tcW w:w="629" w:type="pct"/>
            <w:vAlign w:val="center"/>
          </w:tcPr>
          <w:p w:rsidR="001C1063" w:rsidRPr="004B2053" w:rsidRDefault="00CC1FC4" w:rsidP="00396FA0">
            <w:pPr>
              <w:jc w:val="center"/>
            </w:pPr>
            <w:r w:rsidRPr="004B2053">
              <w:t xml:space="preserve">Сила 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урагана в баллах</w:t>
            </w:r>
          </w:p>
        </w:tc>
        <w:tc>
          <w:tcPr>
            <w:tcW w:w="630" w:type="pct"/>
            <w:vAlign w:val="center"/>
          </w:tcPr>
          <w:p w:rsidR="001C1063" w:rsidRPr="004B2053" w:rsidRDefault="00CC1FC4" w:rsidP="00396FA0">
            <w:pPr>
              <w:jc w:val="center"/>
            </w:pPr>
            <w:r w:rsidRPr="004B2053">
              <w:t xml:space="preserve">Сила 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урагана в м/с</w:t>
            </w:r>
          </w:p>
        </w:tc>
        <w:tc>
          <w:tcPr>
            <w:tcW w:w="629" w:type="pct"/>
            <w:vAlign w:val="center"/>
          </w:tcPr>
          <w:p w:rsidR="001C1063" w:rsidRPr="004B2053" w:rsidRDefault="00CC1FC4" w:rsidP="00396FA0">
            <w:pPr>
              <w:jc w:val="center"/>
            </w:pPr>
            <w:r w:rsidRPr="004B2053">
              <w:t xml:space="preserve">Сила 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урагана в км/ч</w:t>
            </w:r>
          </w:p>
        </w:tc>
        <w:tc>
          <w:tcPr>
            <w:tcW w:w="630" w:type="pct"/>
            <w:vAlign w:val="center"/>
          </w:tcPr>
          <w:p w:rsidR="00CC1FC4" w:rsidRPr="004B2053" w:rsidRDefault="00CC1FC4" w:rsidP="00396FA0">
            <w:pPr>
              <w:jc w:val="center"/>
            </w:pPr>
            <w:r w:rsidRPr="004B2053">
              <w:t>Избыт</w:t>
            </w:r>
            <w:r w:rsidR="006847B4">
              <w:t>.</w:t>
            </w:r>
            <w:r w:rsidRPr="004B2053">
              <w:t xml:space="preserve"> давл</w:t>
            </w:r>
            <w:r w:rsidR="009674DA">
              <w:t>ение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ΔР, кПа</w:t>
            </w:r>
          </w:p>
        </w:tc>
        <w:tc>
          <w:tcPr>
            <w:tcW w:w="2091" w:type="pct"/>
            <w:vAlign w:val="center"/>
          </w:tcPr>
          <w:p w:rsidR="00CC1FC4" w:rsidRPr="004B2053" w:rsidRDefault="00CC1FC4" w:rsidP="00396FA0">
            <w:pPr>
              <w:jc w:val="center"/>
            </w:pPr>
            <w:r w:rsidRPr="004B2053">
              <w:t>Элементы цеха</w:t>
            </w:r>
            <w:r w:rsidR="006847B4">
              <w:t>,</w:t>
            </w:r>
            <w:r w:rsidRPr="004B2053">
              <w:t xml:space="preserve"> их </w:t>
            </w:r>
          </w:p>
          <w:p w:rsidR="00CC1FC4" w:rsidRPr="004B2053" w:rsidRDefault="00CC1FC4" w:rsidP="00396FA0">
            <w:pPr>
              <w:jc w:val="center"/>
            </w:pPr>
            <w:r w:rsidRPr="004B2053">
              <w:t>характеристика</w:t>
            </w:r>
          </w:p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1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13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39,2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141,1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20</w:t>
            </w:r>
          </w:p>
        </w:tc>
        <w:tc>
          <w:tcPr>
            <w:tcW w:w="2091" w:type="pct"/>
            <w:vMerge w:val="restart"/>
          </w:tcPr>
          <w:p w:rsidR="00CC1FC4" w:rsidRPr="004B2053" w:rsidRDefault="00CC1FC4" w:rsidP="00396FA0">
            <w:r w:rsidRPr="004B2053">
              <w:t>Администр</w:t>
            </w:r>
            <w:r w:rsidR="009674DA">
              <w:t>ативное</w:t>
            </w:r>
            <w:r w:rsidRPr="004B2053">
              <w:t xml:space="preserve"> многоэт. здание</w:t>
            </w:r>
          </w:p>
          <w:p w:rsidR="00CC1FC4" w:rsidRPr="004B2053" w:rsidRDefault="00CC1FC4" w:rsidP="00396FA0">
            <w:r w:rsidRPr="004B2053">
              <w:t>Станки средние</w:t>
            </w:r>
          </w:p>
          <w:p w:rsidR="00CC1FC4" w:rsidRPr="004B2053" w:rsidRDefault="00CC1FC4" w:rsidP="00396FA0">
            <w:r w:rsidRPr="004B2053">
              <w:t>Станки легкие</w:t>
            </w:r>
          </w:p>
          <w:p w:rsidR="00CC1FC4" w:rsidRPr="004B2053" w:rsidRDefault="00CC1FC4" w:rsidP="00396FA0">
            <w:r w:rsidRPr="004B2053">
              <w:t>Компьютерный класс</w:t>
            </w:r>
          </w:p>
          <w:p w:rsidR="00CC1FC4" w:rsidRPr="004B2053" w:rsidRDefault="00CC1FC4" w:rsidP="00396FA0">
            <w:r w:rsidRPr="004B2053">
              <w:t>Трансформатор 750 кВ</w:t>
            </w:r>
            <w:r w:rsidR="00554DB5">
              <w:t>а</w:t>
            </w:r>
          </w:p>
          <w:p w:rsidR="00CC1FC4" w:rsidRPr="004B2053" w:rsidRDefault="00CC1FC4" w:rsidP="00396FA0">
            <w:r w:rsidRPr="004B2053">
              <w:t>Возд</w:t>
            </w:r>
            <w:r w:rsidR="009674DA">
              <w:t>ушные</w:t>
            </w:r>
            <w:r w:rsidRPr="004B2053">
              <w:t xml:space="preserve"> линии высокого напряж.</w:t>
            </w:r>
          </w:p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2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17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332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1195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55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3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15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48,6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174,9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4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12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32,7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117,7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5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14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43,9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158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25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6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16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51,8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186,5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40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7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13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39,2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141,1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20</w:t>
            </w:r>
          </w:p>
        </w:tc>
        <w:tc>
          <w:tcPr>
            <w:tcW w:w="2091" w:type="pct"/>
            <w:vMerge w:val="restart"/>
          </w:tcPr>
          <w:p w:rsidR="00CC1FC4" w:rsidRPr="004B2053" w:rsidRDefault="00CC1FC4" w:rsidP="00396FA0">
            <w:r w:rsidRPr="004B2053">
              <w:t>Кирпичное многоэт</w:t>
            </w:r>
            <w:r w:rsidR="009674DA">
              <w:t>ажное</w:t>
            </w:r>
            <w:r w:rsidRPr="004B2053">
              <w:t xml:space="preserve"> здание</w:t>
            </w:r>
          </w:p>
          <w:p w:rsidR="00CC1FC4" w:rsidRPr="004B2053" w:rsidRDefault="00CC1FC4" w:rsidP="00396FA0">
            <w:r w:rsidRPr="004B2053">
              <w:t xml:space="preserve">Станки средние </w:t>
            </w:r>
          </w:p>
          <w:p w:rsidR="00CC1FC4" w:rsidRPr="004B2053" w:rsidRDefault="00CC1FC4" w:rsidP="00396FA0">
            <w:r w:rsidRPr="004B2053">
              <w:t>Промышленные роботы</w:t>
            </w:r>
          </w:p>
          <w:p w:rsidR="00CC1FC4" w:rsidRPr="004B2053" w:rsidRDefault="00CC1FC4" w:rsidP="00396FA0">
            <w:r w:rsidRPr="004B2053">
              <w:t>Эл</w:t>
            </w:r>
            <w:r w:rsidR="009674DA">
              <w:t>ектро</w:t>
            </w:r>
            <w:r w:rsidRPr="004B2053">
              <w:t>двигатели от 2 до 10 кВт</w:t>
            </w:r>
          </w:p>
          <w:p w:rsidR="00CC1FC4" w:rsidRPr="004B2053" w:rsidRDefault="00CC1FC4" w:rsidP="00396FA0">
            <w:r w:rsidRPr="004B2053">
              <w:t>Воздушные линии связи</w:t>
            </w:r>
          </w:p>
          <w:p w:rsidR="00CC1FC4" w:rsidRPr="004B2053" w:rsidRDefault="00CC1FC4" w:rsidP="00396FA0">
            <w:r w:rsidRPr="004B2053">
              <w:t>Водонапорная башня</w:t>
            </w:r>
          </w:p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8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15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48,6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174,9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9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12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32,7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117,1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14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43,9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158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25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11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17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332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1195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55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12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16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51,8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186,5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40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13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13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39,2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141,1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20</w:t>
            </w:r>
          </w:p>
        </w:tc>
        <w:tc>
          <w:tcPr>
            <w:tcW w:w="2091" w:type="pct"/>
            <w:vMerge w:val="restart"/>
          </w:tcPr>
          <w:p w:rsidR="00CC1FC4" w:rsidRPr="004B2053" w:rsidRDefault="00CC1FC4" w:rsidP="00396FA0">
            <w:r w:rsidRPr="004B2053">
              <w:t>Бетон</w:t>
            </w:r>
            <w:r w:rsidR="009674DA">
              <w:t>ные</w:t>
            </w:r>
            <w:r w:rsidRPr="004B2053">
              <w:t xml:space="preserve"> и железобетон</w:t>
            </w:r>
            <w:r w:rsidR="009674DA">
              <w:t>ные</w:t>
            </w:r>
            <w:r w:rsidRPr="004B2053">
              <w:t xml:space="preserve"> здания</w:t>
            </w:r>
          </w:p>
          <w:p w:rsidR="00CC1FC4" w:rsidRPr="004B2053" w:rsidRDefault="00CC1FC4" w:rsidP="00396FA0">
            <w:r w:rsidRPr="004B2053">
              <w:t>Станки тяжелые</w:t>
            </w:r>
          </w:p>
          <w:p w:rsidR="00CC1FC4" w:rsidRPr="004B2053" w:rsidRDefault="00CC1FC4" w:rsidP="00396FA0">
            <w:r w:rsidRPr="004B2053">
              <w:t>Станки средние</w:t>
            </w:r>
          </w:p>
          <w:p w:rsidR="00CC1FC4" w:rsidRPr="004B2053" w:rsidRDefault="00CC1FC4" w:rsidP="00396FA0">
            <w:r w:rsidRPr="004B2053">
              <w:t>Компьютерный класс</w:t>
            </w:r>
          </w:p>
          <w:p w:rsidR="00CC1FC4" w:rsidRPr="004B2053" w:rsidRDefault="00CC1FC4" w:rsidP="00396FA0">
            <w:r w:rsidRPr="004B2053">
              <w:t>Кабельные наземные линии</w:t>
            </w:r>
          </w:p>
          <w:p w:rsidR="00CC1FC4" w:rsidRPr="004B2053" w:rsidRDefault="00CC1FC4" w:rsidP="00396FA0">
            <w:r w:rsidRPr="004B2053">
              <w:t>Стеллажи</w:t>
            </w:r>
          </w:p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14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16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51,8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186,5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40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15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12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32,7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117,1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16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14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43,9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158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25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17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17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332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1195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55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18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15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48,6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174,9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19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12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32,7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117,7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2091" w:type="pct"/>
            <w:vMerge w:val="restart"/>
          </w:tcPr>
          <w:p w:rsidR="00CC1FC4" w:rsidRPr="004B2053" w:rsidRDefault="00CC1FC4" w:rsidP="00396FA0">
            <w:r w:rsidRPr="004B2053">
              <w:t>Кирпичн</w:t>
            </w:r>
            <w:r w:rsidR="009674DA">
              <w:t>ое</w:t>
            </w:r>
            <w:r w:rsidRPr="004B2053">
              <w:t xml:space="preserve"> бескаркасн</w:t>
            </w:r>
            <w:r w:rsidR="009674DA">
              <w:t>ое</w:t>
            </w:r>
            <w:r w:rsidRPr="004B2053">
              <w:t xml:space="preserve"> здание</w:t>
            </w:r>
          </w:p>
          <w:p w:rsidR="00CC1FC4" w:rsidRPr="004B2053" w:rsidRDefault="00CC1FC4" w:rsidP="00396FA0">
            <w:r w:rsidRPr="004B2053">
              <w:t>Станки средние</w:t>
            </w:r>
          </w:p>
          <w:p w:rsidR="00CC1FC4" w:rsidRPr="004B2053" w:rsidRDefault="00CC1FC4" w:rsidP="00396FA0">
            <w:r w:rsidRPr="004B2053">
              <w:t>Станки легкие</w:t>
            </w:r>
          </w:p>
          <w:p w:rsidR="00CC1FC4" w:rsidRPr="004B2053" w:rsidRDefault="00CC1FC4" w:rsidP="00396FA0">
            <w:r w:rsidRPr="004B2053">
              <w:t>Эл. двигатели от 2 до 10 кВт</w:t>
            </w:r>
          </w:p>
          <w:p w:rsidR="00CC1FC4" w:rsidRPr="004B2053" w:rsidRDefault="00CC1FC4" w:rsidP="00396FA0">
            <w:r w:rsidRPr="004B2053">
              <w:t>Трансформаторы обычные</w:t>
            </w:r>
          </w:p>
          <w:p w:rsidR="00CC1FC4" w:rsidRPr="004B2053" w:rsidRDefault="00CC1FC4" w:rsidP="00396FA0">
            <w:r w:rsidRPr="004B2053">
              <w:t>Технологич</w:t>
            </w:r>
            <w:r w:rsidR="009674DA">
              <w:t>еские</w:t>
            </w:r>
            <w:r w:rsidRPr="004B2053">
              <w:t xml:space="preserve"> трубопроводы</w:t>
            </w:r>
          </w:p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20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15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48,6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174,9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21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17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332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1195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55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22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12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32,7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117,7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23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12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32,7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117,7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24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13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39,2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141,1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20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25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14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43,9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158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25</w:t>
            </w:r>
          </w:p>
        </w:tc>
        <w:tc>
          <w:tcPr>
            <w:tcW w:w="2091" w:type="pct"/>
            <w:vMerge w:val="restart"/>
          </w:tcPr>
          <w:p w:rsidR="00CC1FC4" w:rsidRPr="004B2053" w:rsidRDefault="00CC1FC4" w:rsidP="00396FA0">
            <w:r w:rsidRPr="004B2053">
              <w:t>Одноэт</w:t>
            </w:r>
            <w:r w:rsidR="009674DA">
              <w:t>ажные</w:t>
            </w:r>
            <w:r w:rsidRPr="004B2053">
              <w:t xml:space="preserve"> здания с мет. каркас</w:t>
            </w:r>
            <w:r w:rsidR="009674DA">
              <w:t>ом</w:t>
            </w:r>
          </w:p>
          <w:p w:rsidR="00CC1FC4" w:rsidRPr="004B2053" w:rsidRDefault="00CC1FC4" w:rsidP="00396FA0">
            <w:r w:rsidRPr="004B2053">
              <w:t>Станки средние</w:t>
            </w:r>
          </w:p>
          <w:p w:rsidR="00CC1FC4" w:rsidRPr="004B2053" w:rsidRDefault="00CC1FC4" w:rsidP="00396FA0">
            <w:r w:rsidRPr="004B2053">
              <w:t>Компьютерный класс</w:t>
            </w:r>
          </w:p>
          <w:p w:rsidR="00CC1FC4" w:rsidRPr="004B2053" w:rsidRDefault="00CC1FC4" w:rsidP="00396FA0">
            <w:r w:rsidRPr="004B2053">
              <w:t>Краны и крановое обор</w:t>
            </w:r>
            <w:r w:rsidR="009674DA">
              <w:t>у</w:t>
            </w:r>
            <w:r w:rsidRPr="004B2053">
              <w:t>д</w:t>
            </w:r>
            <w:r w:rsidR="009674DA">
              <w:t>ование</w:t>
            </w:r>
          </w:p>
          <w:p w:rsidR="00CC1FC4" w:rsidRPr="004B2053" w:rsidRDefault="00CC1FC4" w:rsidP="00396FA0">
            <w:r w:rsidRPr="004B2053">
              <w:t>Воздушные линии связи</w:t>
            </w:r>
          </w:p>
          <w:p w:rsidR="00CC1FC4" w:rsidRPr="004B2053" w:rsidRDefault="00CC1FC4" w:rsidP="00396FA0">
            <w:r w:rsidRPr="004B2053">
              <w:t>Кабельные наземные линии</w:t>
            </w:r>
          </w:p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26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15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48,6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174,9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27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16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51,8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186,5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40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28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17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332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1195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55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29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12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32,7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117,7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0" w:type="pct"/>
          </w:tcPr>
          <w:p w:rsidR="00CC1FC4" w:rsidRPr="004B2053" w:rsidRDefault="00CC1FC4" w:rsidP="00396FA0">
            <w:pPr>
              <w:jc w:val="center"/>
            </w:pPr>
            <w:r w:rsidRPr="004B2053">
              <w:t>30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12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32,7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117,7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</w:tbl>
    <w:p w:rsidR="00CC1FC4" w:rsidRPr="004B2053" w:rsidRDefault="00CC1FC4" w:rsidP="00396FA0">
      <w:pPr>
        <w:jc w:val="center"/>
      </w:pPr>
    </w:p>
    <w:p w:rsidR="00CC1FC4" w:rsidRDefault="00686C74" w:rsidP="00686C74">
      <w:pPr>
        <w:jc w:val="right"/>
      </w:pPr>
      <w:r w:rsidRPr="004B2053">
        <w:br w:type="page"/>
        <w:t>Продолжение приложения В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779"/>
        <w:gridCol w:w="1254"/>
        <w:gridCol w:w="1256"/>
        <w:gridCol w:w="1254"/>
        <w:gridCol w:w="1256"/>
        <w:gridCol w:w="4169"/>
      </w:tblGrid>
      <w:tr w:rsidR="00AB3699" w:rsidRPr="004B2053">
        <w:trPr>
          <w:trHeight w:val="1041"/>
        </w:trPr>
        <w:tc>
          <w:tcPr>
            <w:tcW w:w="391" w:type="pct"/>
            <w:textDirection w:val="btLr"/>
            <w:vAlign w:val="center"/>
          </w:tcPr>
          <w:p w:rsidR="00AB3699" w:rsidRPr="004B2053" w:rsidRDefault="00AB3699" w:rsidP="00AB3699">
            <w:pPr>
              <w:jc w:val="center"/>
            </w:pPr>
            <w:r>
              <w:t>Вариант</w:t>
            </w:r>
          </w:p>
        </w:tc>
        <w:tc>
          <w:tcPr>
            <w:tcW w:w="629" w:type="pct"/>
            <w:vAlign w:val="center"/>
          </w:tcPr>
          <w:p w:rsidR="00AB3699" w:rsidRPr="004B2053" w:rsidRDefault="00AB3699" w:rsidP="00AB3699">
            <w:pPr>
              <w:jc w:val="center"/>
            </w:pPr>
            <w:r w:rsidRPr="004B2053">
              <w:t xml:space="preserve">Сила </w:t>
            </w:r>
          </w:p>
          <w:p w:rsidR="00AB3699" w:rsidRPr="004B2053" w:rsidRDefault="00AB3699" w:rsidP="00AB3699">
            <w:pPr>
              <w:jc w:val="center"/>
            </w:pPr>
            <w:r w:rsidRPr="004B2053">
              <w:t>урагана в баллах</w:t>
            </w:r>
          </w:p>
        </w:tc>
        <w:tc>
          <w:tcPr>
            <w:tcW w:w="630" w:type="pct"/>
            <w:vAlign w:val="center"/>
          </w:tcPr>
          <w:p w:rsidR="00AB3699" w:rsidRPr="004B2053" w:rsidRDefault="00AB3699" w:rsidP="00AB3699">
            <w:pPr>
              <w:jc w:val="center"/>
            </w:pPr>
            <w:r w:rsidRPr="004B2053">
              <w:t xml:space="preserve">Сила </w:t>
            </w:r>
          </w:p>
          <w:p w:rsidR="00AB3699" w:rsidRPr="004B2053" w:rsidRDefault="00AB3699" w:rsidP="00AB3699">
            <w:pPr>
              <w:jc w:val="center"/>
            </w:pPr>
            <w:r w:rsidRPr="004B2053">
              <w:t>урагана в м/с</w:t>
            </w:r>
          </w:p>
        </w:tc>
        <w:tc>
          <w:tcPr>
            <w:tcW w:w="629" w:type="pct"/>
            <w:vAlign w:val="center"/>
          </w:tcPr>
          <w:p w:rsidR="00AB3699" w:rsidRPr="004B2053" w:rsidRDefault="00AB3699" w:rsidP="00AB3699">
            <w:pPr>
              <w:jc w:val="center"/>
            </w:pPr>
            <w:r w:rsidRPr="004B2053">
              <w:t xml:space="preserve">Сила </w:t>
            </w:r>
          </w:p>
          <w:p w:rsidR="00AB3699" w:rsidRPr="004B2053" w:rsidRDefault="00AB3699" w:rsidP="00AB3699">
            <w:pPr>
              <w:jc w:val="center"/>
            </w:pPr>
            <w:r w:rsidRPr="004B2053">
              <w:t>урагана в км/ч</w:t>
            </w:r>
          </w:p>
        </w:tc>
        <w:tc>
          <w:tcPr>
            <w:tcW w:w="630" w:type="pct"/>
            <w:vAlign w:val="center"/>
          </w:tcPr>
          <w:p w:rsidR="00AB3699" w:rsidRPr="004B2053" w:rsidRDefault="00AB3699" w:rsidP="00AB3699">
            <w:pPr>
              <w:jc w:val="center"/>
            </w:pPr>
            <w:r w:rsidRPr="004B2053">
              <w:t>Избыт</w:t>
            </w:r>
            <w:r w:rsidR="006847B4">
              <w:t>.</w:t>
            </w:r>
            <w:r w:rsidRPr="004B2053">
              <w:t xml:space="preserve"> давл</w:t>
            </w:r>
            <w:r w:rsidR="009674DA">
              <w:t>ение</w:t>
            </w:r>
          </w:p>
          <w:p w:rsidR="00AB3699" w:rsidRPr="004B2053" w:rsidRDefault="00AB3699" w:rsidP="00AB3699">
            <w:pPr>
              <w:jc w:val="center"/>
            </w:pPr>
            <w:r w:rsidRPr="004B2053">
              <w:t>ΔР, кПа</w:t>
            </w:r>
          </w:p>
        </w:tc>
        <w:tc>
          <w:tcPr>
            <w:tcW w:w="2091" w:type="pct"/>
            <w:vAlign w:val="center"/>
          </w:tcPr>
          <w:p w:rsidR="00AB3699" w:rsidRPr="004B2053" w:rsidRDefault="00AB3699" w:rsidP="00AB3699">
            <w:pPr>
              <w:jc w:val="center"/>
            </w:pPr>
            <w:r w:rsidRPr="004B2053">
              <w:t>Элементы цеха</w:t>
            </w:r>
            <w:r w:rsidR="006847B4">
              <w:t>,</w:t>
            </w:r>
            <w:r w:rsidRPr="004B2053">
              <w:t xml:space="preserve"> их </w:t>
            </w:r>
          </w:p>
          <w:p w:rsidR="00AB3699" w:rsidRPr="004B2053" w:rsidRDefault="00AB3699" w:rsidP="00AB3699">
            <w:pPr>
              <w:jc w:val="center"/>
            </w:pPr>
            <w:r w:rsidRPr="004B2053">
              <w:t>характеристика</w:t>
            </w:r>
          </w:p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31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12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32,7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117,7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2091" w:type="pct"/>
            <w:vMerge w:val="restart"/>
          </w:tcPr>
          <w:p w:rsidR="00CC1FC4" w:rsidRPr="004B2053" w:rsidRDefault="00CC1FC4" w:rsidP="00396FA0">
            <w:r w:rsidRPr="004B2053">
              <w:t>Пром</w:t>
            </w:r>
            <w:r w:rsidR="009674DA">
              <w:t>.</w:t>
            </w:r>
            <w:r w:rsidRPr="004B2053">
              <w:t xml:space="preserve"> здание с мет</w:t>
            </w:r>
            <w:r w:rsidR="009674DA">
              <w:t>аллич</w:t>
            </w:r>
            <w:r w:rsidRPr="004B2053">
              <w:t>. каркасом</w:t>
            </w:r>
          </w:p>
          <w:p w:rsidR="00CC1FC4" w:rsidRPr="004B2053" w:rsidRDefault="00CC1FC4" w:rsidP="00396FA0">
            <w:r w:rsidRPr="004B2053">
              <w:t>Станки средние</w:t>
            </w:r>
          </w:p>
          <w:p w:rsidR="00CC1FC4" w:rsidRPr="004B2053" w:rsidRDefault="00CC1FC4" w:rsidP="00396FA0">
            <w:r w:rsidRPr="004B2053">
              <w:t>Станки тяжелые</w:t>
            </w:r>
          </w:p>
          <w:p w:rsidR="00CC1FC4" w:rsidRPr="004B2053" w:rsidRDefault="00CC1FC4" w:rsidP="00396FA0">
            <w:r w:rsidRPr="004B2053">
              <w:t>Компьютерный класс</w:t>
            </w:r>
          </w:p>
          <w:p w:rsidR="00CC1FC4" w:rsidRPr="004B2053" w:rsidRDefault="00CC1FC4" w:rsidP="00396FA0">
            <w:r w:rsidRPr="004B2053">
              <w:t>Откр</w:t>
            </w:r>
            <w:r w:rsidR="00686C74" w:rsidRPr="004B2053">
              <w:t>ы</w:t>
            </w:r>
            <w:r w:rsidRPr="004B2053">
              <w:t>тое расп</w:t>
            </w:r>
            <w:r w:rsidR="009674DA">
              <w:t>ределит.</w:t>
            </w:r>
            <w:r w:rsidRPr="004B2053">
              <w:t xml:space="preserve"> устройство</w:t>
            </w:r>
          </w:p>
          <w:p w:rsidR="00CC1FC4" w:rsidRPr="004B2053" w:rsidRDefault="00CC1FC4" w:rsidP="00396FA0">
            <w:r w:rsidRPr="004B2053">
              <w:t>Кабельные наземные линии</w:t>
            </w:r>
          </w:p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32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13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39,2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141,1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20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33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14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43,9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158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25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34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15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48,6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174,9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35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16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51,8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186,5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40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36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17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332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1195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55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37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12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32,7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117,7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2091" w:type="pct"/>
            <w:vMerge w:val="restart"/>
          </w:tcPr>
          <w:p w:rsidR="00CC1FC4" w:rsidRPr="004B2053" w:rsidRDefault="00CC1FC4" w:rsidP="00396FA0">
            <w:r w:rsidRPr="004B2053">
              <w:t>Администр. многоэт</w:t>
            </w:r>
            <w:r w:rsidR="009674DA">
              <w:t>ажное</w:t>
            </w:r>
            <w:r w:rsidRPr="004B2053">
              <w:t xml:space="preserve"> здание</w:t>
            </w:r>
          </w:p>
          <w:p w:rsidR="00CC1FC4" w:rsidRPr="004B2053" w:rsidRDefault="00CC1FC4" w:rsidP="00396FA0">
            <w:r w:rsidRPr="004B2053">
              <w:t>Станки тяжелые</w:t>
            </w:r>
          </w:p>
          <w:p w:rsidR="00CC1FC4" w:rsidRPr="004B2053" w:rsidRDefault="00CC1FC4" w:rsidP="00396FA0">
            <w:r w:rsidRPr="004B2053">
              <w:t>Станки средние</w:t>
            </w:r>
          </w:p>
          <w:p w:rsidR="00CC1FC4" w:rsidRPr="004B2053" w:rsidRDefault="00CC1FC4" w:rsidP="00396FA0">
            <w:r w:rsidRPr="004B2053">
              <w:t>Станки легкие</w:t>
            </w:r>
          </w:p>
          <w:p w:rsidR="00CC1FC4" w:rsidRPr="004B2053" w:rsidRDefault="00CC1FC4" w:rsidP="00396FA0">
            <w:r w:rsidRPr="004B2053">
              <w:t>Компьютерный класс</w:t>
            </w:r>
          </w:p>
          <w:p w:rsidR="00CC1FC4" w:rsidRPr="004B2053" w:rsidRDefault="00CC1FC4" w:rsidP="00396FA0">
            <w:r w:rsidRPr="004B2053">
              <w:t>Кабельные наземные линии</w:t>
            </w:r>
          </w:p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38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12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32,7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117,7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39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12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32,7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117,7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40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13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39,2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141,1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20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41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13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39,2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141,1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20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42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14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43,9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158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25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43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14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43,9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158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25</w:t>
            </w:r>
          </w:p>
        </w:tc>
        <w:tc>
          <w:tcPr>
            <w:tcW w:w="2091" w:type="pct"/>
            <w:vMerge w:val="restart"/>
          </w:tcPr>
          <w:p w:rsidR="00CC1FC4" w:rsidRPr="004B2053" w:rsidRDefault="00CC1FC4" w:rsidP="00396FA0">
            <w:r w:rsidRPr="004B2053">
              <w:t>Здание с легк</w:t>
            </w:r>
            <w:r w:rsidR="009674DA">
              <w:t>им</w:t>
            </w:r>
            <w:r w:rsidRPr="004B2053">
              <w:t xml:space="preserve"> мет</w:t>
            </w:r>
            <w:r w:rsidR="009674DA">
              <w:t>ал.</w:t>
            </w:r>
            <w:r w:rsidRPr="004B2053">
              <w:t xml:space="preserve"> каркасом</w:t>
            </w:r>
          </w:p>
          <w:p w:rsidR="00CC1FC4" w:rsidRPr="004B2053" w:rsidRDefault="00CC1FC4" w:rsidP="00396FA0">
            <w:r w:rsidRPr="004B2053">
              <w:t>Станки средние</w:t>
            </w:r>
          </w:p>
          <w:p w:rsidR="00CC1FC4" w:rsidRPr="004B2053" w:rsidRDefault="00CC1FC4" w:rsidP="00396FA0">
            <w:r w:rsidRPr="004B2053">
              <w:t>Станки легкие</w:t>
            </w:r>
          </w:p>
          <w:p w:rsidR="00CC1FC4" w:rsidRPr="004B2053" w:rsidRDefault="00CC1FC4" w:rsidP="00396FA0">
            <w:r w:rsidRPr="004B2053">
              <w:t>Промышленные роботы</w:t>
            </w:r>
          </w:p>
          <w:p w:rsidR="00CC1FC4" w:rsidRPr="004B2053" w:rsidRDefault="00CC1FC4" w:rsidP="00396FA0">
            <w:r w:rsidRPr="004B2053">
              <w:t>Ленточный конвейер</w:t>
            </w:r>
          </w:p>
          <w:p w:rsidR="00CC1FC4" w:rsidRPr="004B2053" w:rsidRDefault="00CC1FC4" w:rsidP="00396FA0">
            <w:r w:rsidRPr="004B2053">
              <w:t>Кабельные наземные линии</w:t>
            </w:r>
          </w:p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44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15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48,6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174,9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45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15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48,6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174,9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46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16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51,8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186,5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40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47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17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332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1195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55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48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17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332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1195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55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49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13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39,2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141,1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20</w:t>
            </w:r>
          </w:p>
        </w:tc>
        <w:tc>
          <w:tcPr>
            <w:tcW w:w="2091" w:type="pct"/>
            <w:vMerge w:val="restart"/>
          </w:tcPr>
          <w:p w:rsidR="00CC1FC4" w:rsidRPr="004B2053" w:rsidRDefault="00CC1FC4" w:rsidP="00396FA0">
            <w:r w:rsidRPr="004B2053">
              <w:t>Массивное пром</w:t>
            </w:r>
            <w:r w:rsidR="009674DA">
              <w:t>ышленное</w:t>
            </w:r>
            <w:r w:rsidRPr="004B2053">
              <w:t xml:space="preserve"> здание</w:t>
            </w:r>
          </w:p>
          <w:p w:rsidR="00CC1FC4" w:rsidRPr="004B2053" w:rsidRDefault="00CC1FC4" w:rsidP="00396FA0">
            <w:r w:rsidRPr="004B2053">
              <w:t>Станки тяжелые</w:t>
            </w:r>
          </w:p>
          <w:p w:rsidR="00CC1FC4" w:rsidRPr="004B2053" w:rsidRDefault="00CC1FC4" w:rsidP="00396FA0">
            <w:r w:rsidRPr="004B2053">
              <w:t xml:space="preserve">Аппаратура </w:t>
            </w:r>
            <w:r w:rsidR="00AE2E2E" w:rsidRPr="004B2053">
              <w:t>программ</w:t>
            </w:r>
            <w:r w:rsidR="00AE2E2E">
              <w:t>ного</w:t>
            </w:r>
            <w:r w:rsidRPr="004B2053">
              <w:t xml:space="preserve"> управл</w:t>
            </w:r>
            <w:r w:rsidR="00AE2E2E">
              <w:t>ен.</w:t>
            </w:r>
          </w:p>
          <w:p w:rsidR="00CC1FC4" w:rsidRPr="004B2053" w:rsidRDefault="00CC1FC4" w:rsidP="00396FA0">
            <w:r w:rsidRPr="004B2053">
              <w:t>Технологич</w:t>
            </w:r>
            <w:r w:rsidR="00AE2E2E">
              <w:t>еские</w:t>
            </w:r>
            <w:r w:rsidRPr="004B2053">
              <w:t xml:space="preserve"> трубопроводы</w:t>
            </w:r>
          </w:p>
          <w:p w:rsidR="00CC1FC4" w:rsidRPr="004B2053" w:rsidRDefault="00CC1FC4" w:rsidP="00396FA0">
            <w:r w:rsidRPr="004B2053">
              <w:t>Эл. двигатель 10 кВт</w:t>
            </w:r>
          </w:p>
          <w:p w:rsidR="00CC1FC4" w:rsidRPr="004B2053" w:rsidRDefault="00CC1FC4" w:rsidP="00396FA0">
            <w:r w:rsidRPr="004B2053">
              <w:t>Водонапорная башня</w:t>
            </w:r>
          </w:p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50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14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43,9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158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25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51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12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32,7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117,7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52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12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32,7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117,7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53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15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48,6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174,9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54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16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51,8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186,5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40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55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12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32,7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117,7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2091" w:type="pct"/>
            <w:vMerge w:val="restart"/>
          </w:tcPr>
          <w:p w:rsidR="00CC1FC4" w:rsidRPr="004B2053" w:rsidRDefault="00CC1FC4" w:rsidP="00396FA0">
            <w:r w:rsidRPr="004B2053">
              <w:t>Кирпичн</w:t>
            </w:r>
            <w:r w:rsidR="00AE2E2E">
              <w:t>ое</w:t>
            </w:r>
            <w:r w:rsidRPr="004B2053">
              <w:t xml:space="preserve"> бескаркасн</w:t>
            </w:r>
            <w:r w:rsidR="00AE2E2E">
              <w:t>ое</w:t>
            </w:r>
            <w:r w:rsidRPr="004B2053">
              <w:t xml:space="preserve"> здание</w:t>
            </w:r>
          </w:p>
          <w:p w:rsidR="00CC1FC4" w:rsidRPr="004B2053" w:rsidRDefault="00CC1FC4" w:rsidP="00396FA0">
            <w:r w:rsidRPr="004B2053">
              <w:t>Станки средние</w:t>
            </w:r>
          </w:p>
          <w:p w:rsidR="00CC1FC4" w:rsidRPr="004B2053" w:rsidRDefault="00CC1FC4" w:rsidP="00396FA0">
            <w:r w:rsidRPr="004B2053">
              <w:t>Компьютерный класс</w:t>
            </w:r>
          </w:p>
          <w:p w:rsidR="00CC1FC4" w:rsidRPr="004B2053" w:rsidRDefault="00CC1FC4" w:rsidP="00396FA0">
            <w:r w:rsidRPr="004B2053">
              <w:t>Технологич</w:t>
            </w:r>
            <w:r w:rsidR="00AE2E2E">
              <w:t>еские</w:t>
            </w:r>
            <w:r w:rsidRPr="004B2053">
              <w:t xml:space="preserve"> трубопроводы</w:t>
            </w:r>
          </w:p>
          <w:p w:rsidR="00CC1FC4" w:rsidRPr="004B2053" w:rsidRDefault="00CC1FC4" w:rsidP="00396FA0">
            <w:r w:rsidRPr="004B2053">
              <w:t>Краны и крановое оборуд</w:t>
            </w:r>
            <w:r w:rsidR="00AE2E2E">
              <w:t>ование</w:t>
            </w:r>
          </w:p>
          <w:p w:rsidR="00CC1FC4" w:rsidRPr="004B2053" w:rsidRDefault="00CC1FC4" w:rsidP="00396FA0">
            <w:r w:rsidRPr="004B2053">
              <w:t>Кабельные наземные линии</w:t>
            </w:r>
          </w:p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56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12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32,7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117,7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10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57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13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39,2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141,1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20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58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14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43,9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158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25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59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14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43,9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158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25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  <w:tr w:rsidR="00CC1FC4" w:rsidRPr="004B2053">
        <w:tc>
          <w:tcPr>
            <w:tcW w:w="391" w:type="pct"/>
          </w:tcPr>
          <w:p w:rsidR="00CC1FC4" w:rsidRPr="004B2053" w:rsidRDefault="00CC1FC4" w:rsidP="00396FA0">
            <w:pPr>
              <w:jc w:val="center"/>
            </w:pPr>
            <w:r w:rsidRPr="004B2053">
              <w:t>60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15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48,6</w:t>
            </w:r>
          </w:p>
        </w:tc>
        <w:tc>
          <w:tcPr>
            <w:tcW w:w="629" w:type="pct"/>
          </w:tcPr>
          <w:p w:rsidR="00CC1FC4" w:rsidRPr="004B2053" w:rsidRDefault="00CC1FC4" w:rsidP="00396FA0">
            <w:pPr>
              <w:jc w:val="center"/>
            </w:pPr>
            <w:r w:rsidRPr="004B2053">
              <w:t>174,9</w:t>
            </w:r>
          </w:p>
        </w:tc>
        <w:tc>
          <w:tcPr>
            <w:tcW w:w="630" w:type="pct"/>
          </w:tcPr>
          <w:p w:rsidR="00CC1FC4" w:rsidRPr="004B2053" w:rsidRDefault="00CC1FC4" w:rsidP="00396FA0">
            <w:pPr>
              <w:jc w:val="center"/>
            </w:pPr>
            <w:r w:rsidRPr="004B2053">
              <w:t>30</w:t>
            </w:r>
          </w:p>
        </w:tc>
        <w:tc>
          <w:tcPr>
            <w:tcW w:w="2091" w:type="pct"/>
            <w:vMerge/>
            <w:vAlign w:val="center"/>
          </w:tcPr>
          <w:p w:rsidR="00CC1FC4" w:rsidRPr="004B2053" w:rsidRDefault="00CC1FC4" w:rsidP="00396FA0"/>
        </w:tc>
      </w:tr>
    </w:tbl>
    <w:p w:rsidR="00CC1FC4" w:rsidRPr="004B2053" w:rsidRDefault="00CC1FC4" w:rsidP="00396FA0">
      <w:pPr>
        <w:jc w:val="center"/>
        <w:rPr>
          <w:sz w:val="20"/>
        </w:rPr>
      </w:pPr>
    </w:p>
    <w:p w:rsidR="00CC1FC4" w:rsidRPr="006847B4" w:rsidRDefault="00CC1FC4" w:rsidP="00396FA0">
      <w:pPr>
        <w:jc w:val="center"/>
        <w:rPr>
          <w:b/>
          <w:sz w:val="28"/>
          <w:szCs w:val="28"/>
        </w:rPr>
      </w:pPr>
      <w:r w:rsidRPr="006847B4">
        <w:rPr>
          <w:b/>
          <w:sz w:val="28"/>
          <w:szCs w:val="28"/>
        </w:rPr>
        <w:t>Задание 4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4. Оценка инженерной защиты рабочих и служащих промышленного объекта.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Инженерная защита рабочих и служащих объекта – это защита с использованием инженерных сооружений, убежищ и противорадиационных укрытий.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Она достигается заблаговременным проведением инженерных мероприятий по строительству и оборудованию защитных сооружений с учетом условий расположения промышленного объекта и требований строительных норм и правил.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Оценка инженерной защиты проводится на наиболее экстремальную ситуацию, которая возможна в чрезвычайных ситуациях мирного времени – это взрыв газовоздушной смеси на промышленном объекте, укрытие рабочих и служащих в случае ураган</w:t>
      </w:r>
      <w:r w:rsidR="00554DB5">
        <w:rPr>
          <w:sz w:val="28"/>
          <w:szCs w:val="28"/>
        </w:rPr>
        <w:t>а</w:t>
      </w:r>
      <w:r w:rsidRPr="004B2053">
        <w:rPr>
          <w:sz w:val="28"/>
          <w:szCs w:val="28"/>
        </w:rPr>
        <w:t>, при авариях на атомных электрических станциях, химически опасных объектах, изменение количества работающих на производстве, а также в условиях военного времени с применением современных средств поражения.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Рассмотрим вариант оценки инженерной защиты рабочих и служащих промышленного объекта.</w:t>
      </w:r>
    </w:p>
    <w:p w:rsidR="00CC1FC4" w:rsidRPr="004B2053" w:rsidRDefault="006847B4" w:rsidP="00396FA0">
      <w:pPr>
        <w:ind w:firstLine="448"/>
        <w:jc w:val="center"/>
        <w:rPr>
          <w:sz w:val="28"/>
          <w:szCs w:val="28"/>
        </w:rPr>
      </w:pPr>
      <w:r>
        <w:rPr>
          <w:sz w:val="28"/>
          <w:szCs w:val="28"/>
        </w:rPr>
        <w:t>Пример к заданию 4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4.1. Исходные данные: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объект расположен в районе с умеренным климатом (средняя температура в июле 20–25°С, климатическая зона – II);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емкость с углеводородным газом Q = 8 т;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расстояние от емкости до объекта r = 250 м;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время на заполнение убежища укрываемыми t</w:t>
      </w:r>
      <w:r w:rsidRPr="004B2053">
        <w:rPr>
          <w:sz w:val="28"/>
          <w:szCs w:val="28"/>
          <w:vertAlign w:val="subscript"/>
        </w:rPr>
        <w:t>норм</w:t>
      </w:r>
      <w:r w:rsidRPr="004B2053">
        <w:rPr>
          <w:sz w:val="28"/>
          <w:szCs w:val="28"/>
        </w:rPr>
        <w:t xml:space="preserve"> = 8 мин;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расположение рабочих участков №1 (N</w:t>
      </w:r>
      <w:r w:rsidRPr="004B2053">
        <w:rPr>
          <w:sz w:val="28"/>
          <w:szCs w:val="28"/>
          <w:vertAlign w:val="subscript"/>
        </w:rPr>
        <w:t>1</w:t>
      </w:r>
      <w:r w:rsidRPr="004B2053">
        <w:rPr>
          <w:sz w:val="28"/>
          <w:szCs w:val="28"/>
        </w:rPr>
        <w:t>=200 чел.) R</w:t>
      </w:r>
      <w:r w:rsidRPr="004B2053">
        <w:rPr>
          <w:sz w:val="28"/>
          <w:szCs w:val="28"/>
          <w:vertAlign w:val="subscript"/>
        </w:rPr>
        <w:t>1</w:t>
      </w:r>
      <w:r w:rsidRPr="004B2053">
        <w:rPr>
          <w:sz w:val="28"/>
          <w:szCs w:val="28"/>
        </w:rPr>
        <w:t>=100 м, участок №2 (N</w:t>
      </w:r>
      <w:r w:rsidRPr="004B2053">
        <w:rPr>
          <w:sz w:val="28"/>
          <w:szCs w:val="28"/>
          <w:vertAlign w:val="subscript"/>
        </w:rPr>
        <w:t>2</w:t>
      </w:r>
      <w:r w:rsidRPr="004B2053">
        <w:rPr>
          <w:sz w:val="28"/>
          <w:szCs w:val="28"/>
        </w:rPr>
        <w:t>=</w:t>
      </w:r>
      <w:r w:rsidR="006847B4">
        <w:rPr>
          <w:sz w:val="28"/>
          <w:szCs w:val="28"/>
        </w:rPr>
        <w:t>3</w:t>
      </w:r>
      <w:r w:rsidRPr="004B2053">
        <w:rPr>
          <w:sz w:val="28"/>
          <w:szCs w:val="28"/>
        </w:rPr>
        <w:t>10 чел.) R</w:t>
      </w:r>
      <w:r w:rsidRPr="004B2053">
        <w:rPr>
          <w:sz w:val="28"/>
          <w:szCs w:val="28"/>
          <w:vertAlign w:val="subscript"/>
        </w:rPr>
        <w:t>2</w:t>
      </w:r>
      <w:r w:rsidRPr="004B2053">
        <w:rPr>
          <w:sz w:val="28"/>
          <w:szCs w:val="28"/>
        </w:rPr>
        <w:t>=300 м. Всего рабочих и служащих на промышленном объекте N=N</w:t>
      </w:r>
      <w:r w:rsidRPr="004B2053">
        <w:rPr>
          <w:sz w:val="28"/>
          <w:szCs w:val="28"/>
          <w:vertAlign w:val="subscript"/>
        </w:rPr>
        <w:t>1</w:t>
      </w:r>
      <w:r w:rsidRPr="004B2053">
        <w:rPr>
          <w:sz w:val="28"/>
          <w:szCs w:val="28"/>
        </w:rPr>
        <w:t>+N</w:t>
      </w:r>
      <w:r w:rsidRPr="004B2053">
        <w:rPr>
          <w:sz w:val="28"/>
          <w:szCs w:val="28"/>
          <w:vertAlign w:val="subscript"/>
        </w:rPr>
        <w:t>2</w:t>
      </w:r>
      <w:r w:rsidRPr="004B2053">
        <w:rPr>
          <w:sz w:val="28"/>
          <w:szCs w:val="28"/>
        </w:rPr>
        <w:t>=200+</w:t>
      </w:r>
      <w:r w:rsidR="006847B4">
        <w:rPr>
          <w:sz w:val="28"/>
          <w:szCs w:val="28"/>
        </w:rPr>
        <w:t>3</w:t>
      </w:r>
      <w:r w:rsidRPr="004B2053">
        <w:rPr>
          <w:sz w:val="28"/>
          <w:szCs w:val="28"/>
        </w:rPr>
        <w:t>10=</w:t>
      </w:r>
      <w:r w:rsidR="006847B4">
        <w:rPr>
          <w:sz w:val="28"/>
          <w:szCs w:val="28"/>
        </w:rPr>
        <w:t>5</w:t>
      </w:r>
      <w:r w:rsidRPr="004B2053">
        <w:rPr>
          <w:sz w:val="28"/>
          <w:szCs w:val="28"/>
        </w:rPr>
        <w:t>10 человек;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на промышленном объекте имеется одно убежище, встроенное, выдерживающее динамические нагрузки до 100 кПа;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помещение для укрываемых S</w:t>
      </w:r>
      <w:r w:rsidRPr="004B2053">
        <w:rPr>
          <w:sz w:val="28"/>
          <w:szCs w:val="28"/>
          <w:vertAlign w:val="subscript"/>
        </w:rPr>
        <w:t>1</w:t>
      </w:r>
      <w:r w:rsidRPr="004B2053">
        <w:rPr>
          <w:sz w:val="28"/>
          <w:szCs w:val="28"/>
        </w:rPr>
        <w:t xml:space="preserve"> = 300 м</w:t>
      </w:r>
      <w:r w:rsidRPr="004B2053">
        <w:rPr>
          <w:sz w:val="28"/>
          <w:szCs w:val="28"/>
          <w:vertAlign w:val="superscript"/>
        </w:rPr>
        <w:t>2</w:t>
      </w:r>
      <w:r w:rsidRPr="004B2053">
        <w:rPr>
          <w:sz w:val="28"/>
          <w:szCs w:val="28"/>
        </w:rPr>
        <w:t>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помещение для пункта управления S</w:t>
      </w:r>
      <w:r w:rsidRPr="004B2053">
        <w:rPr>
          <w:sz w:val="28"/>
          <w:szCs w:val="28"/>
          <w:vertAlign w:val="subscript"/>
        </w:rPr>
        <w:t>2</w:t>
      </w:r>
      <w:r w:rsidRPr="004B2053">
        <w:rPr>
          <w:sz w:val="28"/>
          <w:szCs w:val="28"/>
        </w:rPr>
        <w:t xml:space="preserve"> = 12 м</w:t>
      </w:r>
      <w:r w:rsidRPr="004B2053">
        <w:rPr>
          <w:sz w:val="28"/>
          <w:szCs w:val="28"/>
          <w:vertAlign w:val="superscript"/>
        </w:rPr>
        <w:t>2</w:t>
      </w:r>
      <w:r w:rsidRPr="004B2053">
        <w:rPr>
          <w:sz w:val="28"/>
          <w:szCs w:val="28"/>
        </w:rPr>
        <w:t>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коридоры S</w:t>
      </w:r>
      <w:r w:rsidRPr="004B2053">
        <w:rPr>
          <w:sz w:val="28"/>
          <w:szCs w:val="28"/>
          <w:vertAlign w:val="subscript"/>
        </w:rPr>
        <w:t>3</w:t>
      </w:r>
      <w:r w:rsidRPr="004B2053">
        <w:rPr>
          <w:sz w:val="28"/>
          <w:szCs w:val="28"/>
        </w:rPr>
        <w:t xml:space="preserve"> = 10 м</w:t>
      </w:r>
      <w:r w:rsidRPr="004B2053">
        <w:rPr>
          <w:sz w:val="28"/>
          <w:szCs w:val="28"/>
          <w:vertAlign w:val="superscript"/>
        </w:rPr>
        <w:t>2</w:t>
      </w:r>
      <w:r w:rsidRPr="004B2053">
        <w:rPr>
          <w:sz w:val="28"/>
          <w:szCs w:val="28"/>
        </w:rPr>
        <w:t>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санитарные узлы S</w:t>
      </w:r>
      <w:r w:rsidRPr="004B2053">
        <w:rPr>
          <w:sz w:val="28"/>
          <w:szCs w:val="28"/>
          <w:vertAlign w:val="subscript"/>
        </w:rPr>
        <w:t>4</w:t>
      </w:r>
      <w:r w:rsidRPr="004B2053">
        <w:rPr>
          <w:sz w:val="28"/>
          <w:szCs w:val="28"/>
        </w:rPr>
        <w:t xml:space="preserve"> = 70 м</w:t>
      </w:r>
      <w:r w:rsidRPr="004B2053">
        <w:rPr>
          <w:sz w:val="28"/>
          <w:szCs w:val="28"/>
          <w:vertAlign w:val="superscript"/>
        </w:rPr>
        <w:t>2</w:t>
      </w:r>
      <w:r w:rsidRPr="004B2053">
        <w:rPr>
          <w:sz w:val="28"/>
          <w:szCs w:val="28"/>
        </w:rPr>
        <w:t>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помещение для хранения продуктов питания S</w:t>
      </w:r>
      <w:r w:rsidRPr="004B2053">
        <w:rPr>
          <w:sz w:val="28"/>
          <w:szCs w:val="28"/>
          <w:vertAlign w:val="subscript"/>
        </w:rPr>
        <w:t>5</w:t>
      </w:r>
      <w:r w:rsidRPr="004B2053">
        <w:rPr>
          <w:sz w:val="28"/>
          <w:szCs w:val="28"/>
        </w:rPr>
        <w:t xml:space="preserve"> = 14 м </w:t>
      </w:r>
      <w:r w:rsidRPr="004B2053">
        <w:rPr>
          <w:sz w:val="28"/>
          <w:szCs w:val="28"/>
          <w:vertAlign w:val="superscript"/>
        </w:rPr>
        <w:t>2</w:t>
      </w:r>
      <w:r w:rsidRPr="004B2053">
        <w:rPr>
          <w:sz w:val="28"/>
          <w:szCs w:val="28"/>
        </w:rPr>
        <w:t>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продолжительность укрытия – 3 суток;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 xml:space="preserve">– высота помещения для укрываемых </w:t>
      </w:r>
      <w:r w:rsidR="006847B4">
        <w:rPr>
          <w:sz w:val="28"/>
          <w:szCs w:val="28"/>
          <w:lang w:val="en-US"/>
        </w:rPr>
        <w:t>h</w:t>
      </w:r>
      <w:r w:rsidR="006847B4">
        <w:rPr>
          <w:sz w:val="28"/>
          <w:szCs w:val="28"/>
        </w:rPr>
        <w:t xml:space="preserve"> </w:t>
      </w:r>
      <w:r w:rsidR="006847B4" w:rsidRPr="006847B4">
        <w:rPr>
          <w:sz w:val="28"/>
          <w:szCs w:val="28"/>
        </w:rPr>
        <w:t>=</w:t>
      </w:r>
      <w:r w:rsidRPr="004B2053">
        <w:rPr>
          <w:sz w:val="28"/>
          <w:szCs w:val="28"/>
        </w:rPr>
        <w:t xml:space="preserve"> 2,4 м;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система воздухоснабжения – 3 комплекта ФВК–1, 1 комплект ЭРВ–72–2;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расчет пункта управления – 5 человек;</w:t>
      </w:r>
    </w:p>
    <w:p w:rsidR="00CC1FC4" w:rsidRPr="004B2053" w:rsidRDefault="00686C7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 xml:space="preserve">– </w:t>
      </w:r>
      <w:r w:rsidR="00CC1FC4" w:rsidRPr="004B2053">
        <w:rPr>
          <w:sz w:val="28"/>
          <w:szCs w:val="28"/>
        </w:rPr>
        <w:t>водоснабжение от общегородской системы, аварийный запас воды – 4500 л;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электроснабжение – от сети промышленного объекта, аварийный источник – аккумуляторы батареи.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4.2. Перечень решаемых задач: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Оценить инженерную защиту рабочих и служащих промышленного объекта по следующим показателям: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вместимости;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защитным свойствам;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по оценке систем жизнеобеспечения убежища;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по своевременному укрытию.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4.2.1. Оценка убежища по вместимости.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1. Определяем общую площадь основных и вспомогательных помещений: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общая площадь основных помещений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S</w:t>
      </w:r>
      <w:r w:rsidRPr="004B2053">
        <w:rPr>
          <w:sz w:val="28"/>
          <w:szCs w:val="28"/>
          <w:vertAlign w:val="subscript"/>
        </w:rPr>
        <w:t>общ. осн.</w:t>
      </w:r>
      <w:r w:rsidRPr="004B2053">
        <w:rPr>
          <w:sz w:val="28"/>
          <w:szCs w:val="28"/>
        </w:rPr>
        <w:t xml:space="preserve"> = S</w:t>
      </w:r>
      <w:r w:rsidRPr="004B2053">
        <w:rPr>
          <w:sz w:val="28"/>
          <w:szCs w:val="28"/>
          <w:vertAlign w:val="subscript"/>
        </w:rPr>
        <w:t>1</w:t>
      </w:r>
      <w:r w:rsidRPr="004B2053">
        <w:rPr>
          <w:sz w:val="28"/>
          <w:szCs w:val="28"/>
        </w:rPr>
        <w:t xml:space="preserve"> + S</w:t>
      </w:r>
      <w:r w:rsidRPr="004B2053">
        <w:rPr>
          <w:sz w:val="28"/>
          <w:szCs w:val="28"/>
          <w:vertAlign w:val="subscript"/>
        </w:rPr>
        <w:t>2</w:t>
      </w:r>
      <w:r w:rsidRPr="004B2053">
        <w:rPr>
          <w:sz w:val="28"/>
          <w:szCs w:val="28"/>
        </w:rPr>
        <w:t xml:space="preserve"> = 300 + 12 = 312 м</w:t>
      </w:r>
      <w:r w:rsidRPr="004B2053">
        <w:rPr>
          <w:sz w:val="28"/>
          <w:szCs w:val="28"/>
          <w:vertAlign w:val="superscript"/>
        </w:rPr>
        <w:t>2</w:t>
      </w:r>
      <w:r w:rsidRPr="004B2053">
        <w:rPr>
          <w:sz w:val="28"/>
          <w:szCs w:val="28"/>
        </w:rPr>
        <w:t>,</w:t>
      </w: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</w:p>
    <w:p w:rsidR="00686C74" w:rsidRPr="004B2053" w:rsidRDefault="00CC1FC4" w:rsidP="006847B4">
      <w:pPr>
        <w:jc w:val="both"/>
        <w:rPr>
          <w:sz w:val="28"/>
          <w:szCs w:val="28"/>
        </w:rPr>
      </w:pPr>
      <w:r w:rsidRPr="004B2053">
        <w:rPr>
          <w:sz w:val="28"/>
          <w:szCs w:val="28"/>
        </w:rPr>
        <w:t>где S</w:t>
      </w:r>
      <w:r w:rsidRPr="004B2053">
        <w:rPr>
          <w:sz w:val="28"/>
          <w:szCs w:val="28"/>
          <w:vertAlign w:val="subscript"/>
        </w:rPr>
        <w:t>1</w:t>
      </w:r>
      <w:r w:rsidRPr="004B2053">
        <w:rPr>
          <w:sz w:val="28"/>
          <w:szCs w:val="28"/>
        </w:rPr>
        <w:t xml:space="preserve"> – площадь для укрываемых; </w:t>
      </w:r>
    </w:p>
    <w:p w:rsidR="00CC1FC4" w:rsidRPr="004B2053" w:rsidRDefault="006847B4" w:rsidP="006847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1FC4" w:rsidRPr="004B2053">
        <w:rPr>
          <w:sz w:val="28"/>
          <w:szCs w:val="28"/>
        </w:rPr>
        <w:t>S</w:t>
      </w:r>
      <w:r w:rsidR="00CC1FC4" w:rsidRPr="004B2053">
        <w:rPr>
          <w:sz w:val="28"/>
          <w:szCs w:val="28"/>
          <w:vertAlign w:val="subscript"/>
        </w:rPr>
        <w:t>2</w:t>
      </w:r>
      <w:r w:rsidR="00CC1FC4" w:rsidRPr="004B2053">
        <w:rPr>
          <w:sz w:val="28"/>
          <w:szCs w:val="28"/>
        </w:rPr>
        <w:t xml:space="preserve"> – площадь пункта управления;</w:t>
      </w:r>
    </w:p>
    <w:p w:rsidR="00CC1FC4" w:rsidRPr="004B2053" w:rsidRDefault="00686C7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 xml:space="preserve">      </w:t>
      </w:r>
      <w:r w:rsidR="00554DB5">
        <w:rPr>
          <w:sz w:val="28"/>
          <w:szCs w:val="28"/>
        </w:rPr>
        <w:t>О</w:t>
      </w:r>
      <w:r w:rsidR="00CC1FC4" w:rsidRPr="004B2053">
        <w:rPr>
          <w:sz w:val="28"/>
          <w:szCs w:val="28"/>
        </w:rPr>
        <w:t>бщая площадь всех помещений в зоне герметизации (кроме помещений для ДЭС, тамбуров и расширительных камер)</w:t>
      </w:r>
      <w:r w:rsidR="00554DB5">
        <w:rPr>
          <w:sz w:val="28"/>
          <w:szCs w:val="28"/>
        </w:rPr>
        <w:t xml:space="preserve"> определяем по формуле: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S</w:t>
      </w:r>
      <w:r w:rsidRPr="004B2053">
        <w:rPr>
          <w:sz w:val="28"/>
          <w:szCs w:val="28"/>
          <w:vertAlign w:val="subscript"/>
        </w:rPr>
        <w:t>общ. всех</w:t>
      </w:r>
      <w:r w:rsidRPr="004B2053">
        <w:rPr>
          <w:sz w:val="28"/>
          <w:szCs w:val="28"/>
        </w:rPr>
        <w:t xml:space="preserve"> = S</w:t>
      </w:r>
      <w:r w:rsidRPr="004B2053">
        <w:rPr>
          <w:sz w:val="28"/>
          <w:szCs w:val="28"/>
          <w:vertAlign w:val="subscript"/>
        </w:rPr>
        <w:t>общ. осн.</w:t>
      </w:r>
      <w:r w:rsidRPr="004B2053">
        <w:rPr>
          <w:sz w:val="28"/>
          <w:szCs w:val="28"/>
        </w:rPr>
        <w:t xml:space="preserve"> + S</w:t>
      </w:r>
      <w:r w:rsidRPr="004B2053">
        <w:rPr>
          <w:sz w:val="28"/>
          <w:szCs w:val="28"/>
          <w:vertAlign w:val="subscript"/>
        </w:rPr>
        <w:t>3</w:t>
      </w:r>
      <w:r w:rsidRPr="004B2053">
        <w:rPr>
          <w:sz w:val="28"/>
          <w:szCs w:val="28"/>
        </w:rPr>
        <w:t xml:space="preserve"> + S</w:t>
      </w:r>
      <w:r w:rsidRPr="004B2053">
        <w:rPr>
          <w:sz w:val="28"/>
          <w:szCs w:val="28"/>
          <w:vertAlign w:val="subscript"/>
        </w:rPr>
        <w:t>4</w:t>
      </w:r>
      <w:r w:rsidRPr="004B2053">
        <w:rPr>
          <w:sz w:val="28"/>
          <w:szCs w:val="28"/>
        </w:rPr>
        <w:t xml:space="preserve"> + S</w:t>
      </w:r>
      <w:r w:rsidRPr="004B2053">
        <w:rPr>
          <w:sz w:val="28"/>
          <w:szCs w:val="28"/>
          <w:vertAlign w:val="subscript"/>
        </w:rPr>
        <w:t>5</w:t>
      </w:r>
      <w:r w:rsidRPr="004B2053">
        <w:rPr>
          <w:sz w:val="28"/>
          <w:szCs w:val="28"/>
        </w:rPr>
        <w:t xml:space="preserve"> = 312 + 10 + 70 + 14 = 406 м</w:t>
      </w:r>
      <w:r w:rsidRPr="004B2053">
        <w:rPr>
          <w:sz w:val="28"/>
          <w:szCs w:val="28"/>
          <w:vertAlign w:val="superscript"/>
        </w:rPr>
        <w:t>2</w:t>
      </w:r>
      <w:r w:rsidRPr="004B2053">
        <w:rPr>
          <w:sz w:val="28"/>
          <w:szCs w:val="28"/>
        </w:rPr>
        <w:t>.</w:t>
      </w: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 Определяем вместимость (М</w:t>
      </w:r>
      <w:r w:rsidRPr="004B2053">
        <w:rPr>
          <w:sz w:val="28"/>
          <w:szCs w:val="28"/>
          <w:vertAlign w:val="subscript"/>
        </w:rPr>
        <w:t>s</w:t>
      </w:r>
      <w:r w:rsidRPr="004B2053">
        <w:rPr>
          <w:sz w:val="28"/>
          <w:szCs w:val="28"/>
        </w:rPr>
        <w:t>) убежища в соответствии с площадью: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при двухъярусных нарах норма на одного укрываемого S</w:t>
      </w:r>
      <w:r w:rsidRPr="004B2053">
        <w:rPr>
          <w:sz w:val="28"/>
          <w:szCs w:val="28"/>
          <w:vertAlign w:val="subscript"/>
        </w:rPr>
        <w:t>н</w:t>
      </w:r>
      <w:r w:rsidRPr="004B2053">
        <w:rPr>
          <w:sz w:val="28"/>
          <w:szCs w:val="28"/>
        </w:rPr>
        <w:t xml:space="preserve"> = 0,5 м</w:t>
      </w:r>
      <w:r w:rsidRPr="004B2053">
        <w:rPr>
          <w:sz w:val="28"/>
          <w:szCs w:val="28"/>
          <w:vertAlign w:val="superscript"/>
        </w:rPr>
        <w:t>2</w:t>
      </w:r>
      <w:r w:rsidRPr="004B2053">
        <w:rPr>
          <w:sz w:val="28"/>
          <w:szCs w:val="28"/>
        </w:rPr>
        <w:t>, следовательно: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</w:p>
    <w:p w:rsidR="00CC1FC4" w:rsidRPr="004B2053" w:rsidRDefault="00686C74" w:rsidP="00396FA0">
      <w:pPr>
        <w:ind w:firstLine="720"/>
        <w:jc w:val="center"/>
        <w:rPr>
          <w:sz w:val="28"/>
          <w:szCs w:val="28"/>
        </w:rPr>
      </w:pPr>
      <w:r w:rsidRPr="004B2053">
        <w:rPr>
          <w:position w:val="-34"/>
          <w:sz w:val="28"/>
          <w:szCs w:val="28"/>
        </w:rPr>
        <w:object w:dxaOrig="3300" w:dyaOrig="820">
          <v:shape id="_x0000_i1058" type="#_x0000_t75" style="width:165pt;height:41.25pt" o:ole="">
            <v:imagedata r:id="rId65" o:title=""/>
          </v:shape>
          <o:OLEObject Type="Embed" ProgID="Equation.3" ShapeID="_x0000_i1058" DrawAspect="Content" ObjectID="_1471383440" r:id="rId66"/>
        </w:object>
      </w:r>
      <w:r w:rsidR="00CC1FC4" w:rsidRPr="004B2053">
        <w:rPr>
          <w:sz w:val="28"/>
          <w:szCs w:val="28"/>
        </w:rPr>
        <w:t xml:space="preserve"> (мест)</w:t>
      </w:r>
      <w:r w:rsidR="006847B4">
        <w:rPr>
          <w:sz w:val="28"/>
          <w:szCs w:val="28"/>
        </w:rPr>
        <w:t>.</w:t>
      </w: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3. Определяем вместимость убежища по объему всех помещений в зоне герметизации: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</w:p>
    <w:p w:rsidR="00CC1FC4" w:rsidRPr="004B2053" w:rsidRDefault="00686C74" w:rsidP="00396FA0">
      <w:pPr>
        <w:ind w:firstLine="720"/>
        <w:jc w:val="center"/>
        <w:rPr>
          <w:sz w:val="28"/>
          <w:szCs w:val="28"/>
        </w:rPr>
      </w:pPr>
      <w:r w:rsidRPr="004B2053">
        <w:rPr>
          <w:position w:val="-34"/>
          <w:sz w:val="28"/>
          <w:szCs w:val="28"/>
        </w:rPr>
        <w:object w:dxaOrig="4959" w:dyaOrig="820">
          <v:shape id="_x0000_i1059" type="#_x0000_t75" style="width:248.25pt;height:41.25pt" o:ole="">
            <v:imagedata r:id="rId67" o:title=""/>
          </v:shape>
          <o:OLEObject Type="Embed" ProgID="Equation.3" ShapeID="_x0000_i1059" DrawAspect="Content" ObjectID="_1471383441" r:id="rId68"/>
        </w:object>
      </w:r>
      <w:r w:rsidR="00CC1FC4" w:rsidRPr="004B2053">
        <w:rPr>
          <w:sz w:val="28"/>
          <w:szCs w:val="28"/>
        </w:rPr>
        <w:t>(мест),</w:t>
      </w: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</w:p>
    <w:p w:rsidR="00686C74" w:rsidRPr="004B2053" w:rsidRDefault="00CC1FC4" w:rsidP="006847B4">
      <w:pPr>
        <w:jc w:val="both"/>
        <w:rPr>
          <w:sz w:val="28"/>
          <w:szCs w:val="28"/>
        </w:rPr>
      </w:pPr>
      <w:r w:rsidRPr="004B2053">
        <w:rPr>
          <w:sz w:val="28"/>
          <w:szCs w:val="28"/>
        </w:rPr>
        <w:t>где V</w:t>
      </w:r>
      <w:r w:rsidRPr="004B2053">
        <w:rPr>
          <w:sz w:val="28"/>
          <w:szCs w:val="28"/>
          <w:vertAlign w:val="subscript"/>
        </w:rPr>
        <w:t>Н</w:t>
      </w:r>
      <w:r w:rsidRPr="004B2053">
        <w:rPr>
          <w:sz w:val="28"/>
          <w:szCs w:val="28"/>
        </w:rPr>
        <w:t xml:space="preserve"> – норма объема помещения на одного человека составляет 1,5 м</w:t>
      </w:r>
      <w:r w:rsidRPr="004B2053">
        <w:rPr>
          <w:sz w:val="28"/>
          <w:szCs w:val="28"/>
          <w:vertAlign w:val="superscript"/>
        </w:rPr>
        <w:t>3</w:t>
      </w:r>
      <w:r w:rsidRPr="004B2053">
        <w:rPr>
          <w:sz w:val="28"/>
          <w:szCs w:val="28"/>
        </w:rPr>
        <w:t xml:space="preserve">; </w:t>
      </w:r>
    </w:p>
    <w:p w:rsidR="00CC1FC4" w:rsidRPr="004B2053" w:rsidRDefault="006847B4" w:rsidP="006847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C1FC4" w:rsidRPr="004B2053">
        <w:rPr>
          <w:sz w:val="28"/>
          <w:szCs w:val="28"/>
        </w:rPr>
        <w:t>h</w:t>
      </w:r>
      <w:r w:rsidR="00686C74" w:rsidRPr="004B2053">
        <w:rPr>
          <w:sz w:val="28"/>
          <w:szCs w:val="28"/>
        </w:rPr>
        <w:t> </w:t>
      </w:r>
      <w:r w:rsidR="00CC1FC4" w:rsidRPr="004B2053">
        <w:rPr>
          <w:sz w:val="28"/>
          <w:szCs w:val="28"/>
        </w:rPr>
        <w:t>– высота помещения, м.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4. Сравниваем данные вместимости по площади (М</w:t>
      </w:r>
      <w:r w:rsidRPr="004B2053">
        <w:rPr>
          <w:sz w:val="28"/>
          <w:szCs w:val="28"/>
          <w:vertAlign w:val="subscript"/>
        </w:rPr>
        <w:t>s</w:t>
      </w:r>
      <w:r w:rsidRPr="004B2053">
        <w:rPr>
          <w:sz w:val="28"/>
          <w:szCs w:val="28"/>
        </w:rPr>
        <w:t>) и объему (М</w:t>
      </w:r>
      <w:r w:rsidRPr="004B2053">
        <w:rPr>
          <w:sz w:val="28"/>
          <w:szCs w:val="28"/>
          <w:vertAlign w:val="subscript"/>
        </w:rPr>
        <w:t>v</w:t>
      </w:r>
      <w:r w:rsidRPr="004B2053">
        <w:rPr>
          <w:sz w:val="28"/>
          <w:szCs w:val="28"/>
        </w:rPr>
        <w:t>).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Фактическая вместимость принимается минимальная из этих величин. Таким образом, вместимость убежища составляет М</w:t>
      </w:r>
      <w:r w:rsidR="006847B4">
        <w:rPr>
          <w:sz w:val="28"/>
          <w:szCs w:val="28"/>
          <w:vertAlign w:val="subscript"/>
          <w:lang w:val="en-US"/>
        </w:rPr>
        <w:t>S</w:t>
      </w:r>
      <w:r w:rsidRPr="004B2053">
        <w:rPr>
          <w:sz w:val="28"/>
          <w:szCs w:val="28"/>
        </w:rPr>
        <w:t xml:space="preserve"> = 624 человека.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5. Определяем необходимое количество нар для размещения укрываемых. Высота помещения (h = 2,4 м) позволяет установить двухъярусные нары.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При длине нар 180 см (и нормируемом значении Н</w:t>
      </w:r>
      <w:r w:rsidRPr="004B2053">
        <w:rPr>
          <w:sz w:val="28"/>
          <w:szCs w:val="28"/>
          <w:vertAlign w:val="subscript"/>
        </w:rPr>
        <w:t>норм</w:t>
      </w:r>
      <w:r w:rsidRPr="004B2053">
        <w:rPr>
          <w:sz w:val="28"/>
          <w:szCs w:val="28"/>
        </w:rPr>
        <w:t>=5 человек на одни нары) необходимо установить: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</w:p>
    <w:p w:rsidR="00CC1FC4" w:rsidRPr="004B2053" w:rsidRDefault="00686C74" w:rsidP="00396FA0">
      <w:pPr>
        <w:ind w:firstLine="720"/>
        <w:jc w:val="center"/>
        <w:rPr>
          <w:sz w:val="28"/>
          <w:szCs w:val="28"/>
        </w:rPr>
      </w:pPr>
      <w:r w:rsidRPr="004B2053">
        <w:rPr>
          <w:position w:val="-38"/>
          <w:sz w:val="28"/>
          <w:szCs w:val="28"/>
        </w:rPr>
        <w:object w:dxaOrig="2820" w:dyaOrig="820">
          <v:shape id="_x0000_i1060" type="#_x0000_t75" style="width:141pt;height:41.25pt" o:ole="">
            <v:imagedata r:id="rId69" o:title=""/>
          </v:shape>
          <o:OLEObject Type="Embed" ProgID="Equation.3" ShapeID="_x0000_i1060" DrawAspect="Content" ObjectID="_1471383442" r:id="rId70"/>
        </w:object>
      </w:r>
      <w:r w:rsidR="00CC1FC4" w:rsidRPr="004B2053">
        <w:rPr>
          <w:sz w:val="28"/>
          <w:szCs w:val="28"/>
        </w:rPr>
        <w:t>нар.</w:t>
      </w: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6. Определяем коэффициент вместимости убежища: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</w:p>
    <w:p w:rsidR="00CC1FC4" w:rsidRPr="004B2053" w:rsidRDefault="00E4619D" w:rsidP="00396FA0">
      <w:pPr>
        <w:ind w:firstLine="720"/>
        <w:jc w:val="center"/>
        <w:rPr>
          <w:sz w:val="28"/>
          <w:szCs w:val="28"/>
        </w:rPr>
      </w:pPr>
      <w:r w:rsidRPr="006847B4">
        <w:rPr>
          <w:position w:val="-26"/>
          <w:sz w:val="28"/>
          <w:szCs w:val="28"/>
        </w:rPr>
        <w:object w:dxaOrig="2880" w:dyaOrig="700">
          <v:shape id="_x0000_i1061" type="#_x0000_t75" style="width:2in;height:35.25pt" o:ole="">
            <v:imagedata r:id="rId71" o:title=""/>
          </v:shape>
          <o:OLEObject Type="Embed" ProgID="Equation.3" ShapeID="_x0000_i1061" DrawAspect="Content" ObjectID="_1471383443" r:id="rId72"/>
        </w:object>
      </w: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Выводы. 1. Объемно-планировочные решения убежища соответст</w:t>
      </w:r>
      <w:r w:rsidR="00686C74" w:rsidRPr="004B2053">
        <w:rPr>
          <w:sz w:val="28"/>
          <w:szCs w:val="28"/>
        </w:rPr>
        <w:t>вуют требованиям СН</w:t>
      </w:r>
      <w:r w:rsidRPr="004B2053">
        <w:rPr>
          <w:sz w:val="28"/>
          <w:szCs w:val="28"/>
        </w:rPr>
        <w:t>иП.</w:t>
      </w:r>
    </w:p>
    <w:p w:rsidR="00CC1FC4" w:rsidRPr="004B2053" w:rsidRDefault="00CC1FC4" w:rsidP="00396FA0">
      <w:pPr>
        <w:ind w:firstLine="15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 xml:space="preserve">2. Убежище позволяет принять </w:t>
      </w:r>
      <w:r w:rsidR="00E4619D">
        <w:rPr>
          <w:sz w:val="28"/>
          <w:szCs w:val="28"/>
        </w:rPr>
        <w:t>122</w:t>
      </w:r>
      <w:r w:rsidRPr="004B2053">
        <w:rPr>
          <w:sz w:val="28"/>
          <w:szCs w:val="28"/>
        </w:rPr>
        <w:t>% рабочих и служащих</w:t>
      </w:r>
      <w:r w:rsidR="00E4619D">
        <w:rPr>
          <w:sz w:val="28"/>
          <w:szCs w:val="28"/>
        </w:rPr>
        <w:t>, т.е. по вместимости убежище имеет коэффициент запаса.</w:t>
      </w:r>
    </w:p>
    <w:p w:rsidR="00CC1FC4" w:rsidRPr="004B2053" w:rsidRDefault="00CC1FC4" w:rsidP="00396FA0">
      <w:pPr>
        <w:ind w:firstLine="1554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3. Для размещения укрываемых в убежище необходимо установить 125 двухъярусных нар, обеспечивающих 20% мест для лежания и 80% – для сидения.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4.2.2. Оценка убежища по защитным свойствам.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1. Определяем требуемые защитные свойства. По исходным данным емкости Q = 8 т и расстоянию r = 250 м определяем по рис. 1.2. «Зависимость радиуса внешней границы действия избыточного давления от количества взрывоопасных газовоздушных смесей» [2] избыточное давление: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ΔР</w:t>
      </w:r>
      <w:r w:rsidRPr="004B2053">
        <w:rPr>
          <w:sz w:val="28"/>
          <w:szCs w:val="28"/>
          <w:vertAlign w:val="subscript"/>
        </w:rPr>
        <w:t>φ max</w:t>
      </w:r>
      <w:r w:rsidRPr="004B2053">
        <w:rPr>
          <w:sz w:val="28"/>
          <w:szCs w:val="28"/>
        </w:rPr>
        <w:t xml:space="preserve"> = ΔР</w:t>
      </w:r>
      <w:r w:rsidRPr="004B2053">
        <w:rPr>
          <w:sz w:val="28"/>
          <w:szCs w:val="28"/>
          <w:vertAlign w:val="subscript"/>
        </w:rPr>
        <w:t>φ треб.</w:t>
      </w:r>
      <w:r w:rsidRPr="004B2053">
        <w:rPr>
          <w:sz w:val="28"/>
          <w:szCs w:val="28"/>
        </w:rPr>
        <w:t xml:space="preserve"> = 20 кПа.</w:t>
      </w: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 Определяем защитные свойства убежища. Согласно исходным данным, ΔР</w:t>
      </w:r>
      <w:r w:rsidRPr="004B2053">
        <w:rPr>
          <w:sz w:val="28"/>
          <w:szCs w:val="28"/>
          <w:vertAlign w:val="subscript"/>
        </w:rPr>
        <w:t>φ защ.</w:t>
      </w:r>
      <w:r w:rsidRPr="004B2053">
        <w:rPr>
          <w:sz w:val="28"/>
          <w:szCs w:val="28"/>
        </w:rPr>
        <w:t xml:space="preserve"> = 100 кПа.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3. Сравниваем защитные свойства убежища с требуемыми.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Сравнивая ΔР</w:t>
      </w:r>
      <w:r w:rsidRPr="004B2053">
        <w:rPr>
          <w:sz w:val="28"/>
          <w:szCs w:val="28"/>
          <w:vertAlign w:val="subscript"/>
        </w:rPr>
        <w:t>φ защ</w:t>
      </w:r>
      <w:r w:rsidRPr="004B2053">
        <w:rPr>
          <w:sz w:val="28"/>
          <w:szCs w:val="28"/>
        </w:rPr>
        <w:t xml:space="preserve"> = 100 кПа и ΔР</w:t>
      </w:r>
      <w:r w:rsidRPr="004B2053">
        <w:rPr>
          <w:sz w:val="28"/>
          <w:szCs w:val="28"/>
          <w:vertAlign w:val="subscript"/>
        </w:rPr>
        <w:t>φ треб.</w:t>
      </w:r>
      <w:r w:rsidRPr="004B2053">
        <w:rPr>
          <w:sz w:val="28"/>
          <w:szCs w:val="28"/>
        </w:rPr>
        <w:t xml:space="preserve"> = 20 кПа, </w:t>
      </w:r>
      <w:r w:rsidR="00686C74" w:rsidRPr="004B2053">
        <w:rPr>
          <w:sz w:val="28"/>
          <w:szCs w:val="28"/>
        </w:rPr>
        <w:t xml:space="preserve">получаем </w:t>
      </w:r>
      <w:r w:rsidRPr="004B2053">
        <w:rPr>
          <w:sz w:val="28"/>
          <w:szCs w:val="28"/>
        </w:rPr>
        <w:t>ΔР</w:t>
      </w:r>
      <w:r w:rsidRPr="004B2053">
        <w:rPr>
          <w:sz w:val="28"/>
          <w:szCs w:val="28"/>
          <w:vertAlign w:val="subscript"/>
        </w:rPr>
        <w:t>φ защ</w:t>
      </w:r>
      <w:r w:rsidRPr="004B2053">
        <w:rPr>
          <w:sz w:val="28"/>
          <w:szCs w:val="28"/>
        </w:rPr>
        <w:t xml:space="preserve"> &gt; ΔР</w:t>
      </w:r>
      <w:r w:rsidRPr="004B2053">
        <w:rPr>
          <w:sz w:val="28"/>
          <w:szCs w:val="28"/>
          <w:vertAlign w:val="subscript"/>
        </w:rPr>
        <w:t>φ треб.</w:t>
      </w:r>
      <w:r w:rsidRPr="004B2053">
        <w:rPr>
          <w:sz w:val="28"/>
          <w:szCs w:val="28"/>
        </w:rPr>
        <w:t>, т.е. по защитным свойствам убежище обеспечивает защиту рабочих и служащих от ударной волны взрыва ГВС.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4. Определяем показатель, который характеризует инженерную защиту рабочих и служащих по защитным свойствам: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</w:p>
    <w:p w:rsidR="00CC1FC4" w:rsidRPr="004B2053" w:rsidRDefault="00E4619D" w:rsidP="00396FA0">
      <w:pPr>
        <w:ind w:firstLine="720"/>
        <w:jc w:val="center"/>
        <w:rPr>
          <w:sz w:val="28"/>
          <w:szCs w:val="28"/>
        </w:rPr>
      </w:pPr>
      <w:r w:rsidRPr="00E4619D">
        <w:rPr>
          <w:position w:val="-26"/>
          <w:sz w:val="28"/>
          <w:szCs w:val="28"/>
        </w:rPr>
        <w:object w:dxaOrig="2760" w:dyaOrig="700">
          <v:shape id="_x0000_i1062" type="#_x0000_t75" style="width:138pt;height:35.25pt" o:ole="">
            <v:imagedata r:id="rId73" o:title=""/>
          </v:shape>
          <o:OLEObject Type="Embed" ProgID="Equation.3" ShapeID="_x0000_i1062" DrawAspect="Content" ObjectID="_1471383444" r:id="rId74"/>
        </w:object>
      </w:r>
      <w:r>
        <w:rPr>
          <w:sz w:val="28"/>
          <w:szCs w:val="28"/>
        </w:rPr>
        <w:t>.</w:t>
      </w: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Вывод</w:t>
      </w:r>
      <w:r w:rsidR="00E4619D">
        <w:rPr>
          <w:sz w:val="28"/>
          <w:szCs w:val="28"/>
        </w:rPr>
        <w:t>ы</w:t>
      </w:r>
      <w:r w:rsidRPr="004B2053">
        <w:rPr>
          <w:sz w:val="28"/>
          <w:szCs w:val="28"/>
        </w:rPr>
        <w:t xml:space="preserve">. Защитные свойства убежища обеспечивают защиту </w:t>
      </w:r>
      <w:r w:rsidR="00E4619D">
        <w:rPr>
          <w:sz w:val="28"/>
          <w:szCs w:val="28"/>
        </w:rPr>
        <w:t>122</w:t>
      </w:r>
      <w:r w:rsidRPr="004B2053">
        <w:rPr>
          <w:sz w:val="28"/>
          <w:szCs w:val="28"/>
        </w:rPr>
        <w:t>% персонала, подлежащего укрытию.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4.2.3. Оценка систем жизнеобеспечения убежища: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i/>
          <w:sz w:val="28"/>
          <w:szCs w:val="28"/>
        </w:rPr>
        <w:t>Система воздухоснабжения.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1. Определяем возможности системы в режиме I (чистой вентиляции). Исходя из того, что производительность одного комплекта ФВК–1 в режиме I составляет Q</w:t>
      </w:r>
      <w:r w:rsidRPr="004B2053">
        <w:rPr>
          <w:sz w:val="28"/>
          <w:szCs w:val="28"/>
          <w:vertAlign w:val="subscript"/>
        </w:rPr>
        <w:t>ФВК1</w:t>
      </w:r>
      <w:r w:rsidRPr="004B2053">
        <w:rPr>
          <w:sz w:val="28"/>
          <w:szCs w:val="28"/>
        </w:rPr>
        <w:t>=1200 м</w:t>
      </w:r>
      <w:r w:rsidRPr="004B2053">
        <w:rPr>
          <w:sz w:val="28"/>
          <w:szCs w:val="28"/>
          <w:vertAlign w:val="superscript"/>
        </w:rPr>
        <w:t>3</w:t>
      </w:r>
      <w:r w:rsidRPr="004B2053">
        <w:rPr>
          <w:sz w:val="28"/>
          <w:szCs w:val="28"/>
        </w:rPr>
        <w:t>/ч, а одного ЭРВ–72–2 Q</w:t>
      </w:r>
      <w:r w:rsidRPr="004B2053">
        <w:rPr>
          <w:sz w:val="28"/>
          <w:szCs w:val="28"/>
          <w:vertAlign w:val="subscript"/>
        </w:rPr>
        <w:t>ЭРВ</w:t>
      </w:r>
      <w:r w:rsidRPr="004B2053">
        <w:rPr>
          <w:sz w:val="28"/>
          <w:szCs w:val="28"/>
        </w:rPr>
        <w:t>= 900 м</w:t>
      </w:r>
      <w:r w:rsidRPr="004B2053">
        <w:rPr>
          <w:sz w:val="28"/>
          <w:szCs w:val="28"/>
          <w:vertAlign w:val="superscript"/>
        </w:rPr>
        <w:t>3</w:t>
      </w:r>
      <w:r w:rsidRPr="004B2053">
        <w:rPr>
          <w:sz w:val="28"/>
          <w:szCs w:val="28"/>
        </w:rPr>
        <w:t>/ч, подача воздуха системы воздухоснабжения в режиме I составляет: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W</w:t>
      </w:r>
      <w:r w:rsidRPr="004B2053">
        <w:rPr>
          <w:sz w:val="28"/>
          <w:szCs w:val="28"/>
          <w:vertAlign w:val="subscript"/>
        </w:rPr>
        <w:t>OI</w:t>
      </w:r>
      <w:r w:rsidRPr="004B2053">
        <w:rPr>
          <w:sz w:val="28"/>
          <w:szCs w:val="28"/>
        </w:rPr>
        <w:t xml:space="preserve"> = К</w:t>
      </w:r>
      <w:r w:rsidRPr="004B2053">
        <w:rPr>
          <w:sz w:val="28"/>
          <w:szCs w:val="28"/>
          <w:vertAlign w:val="subscript"/>
        </w:rPr>
        <w:t>ФВК1</w:t>
      </w:r>
      <w:r w:rsidRPr="004B2053">
        <w:rPr>
          <w:sz w:val="28"/>
          <w:szCs w:val="28"/>
        </w:rPr>
        <w:t>·Q</w:t>
      </w:r>
      <w:r w:rsidRPr="004B2053">
        <w:rPr>
          <w:sz w:val="28"/>
          <w:szCs w:val="28"/>
          <w:vertAlign w:val="subscript"/>
        </w:rPr>
        <w:t>ФВК1</w:t>
      </w:r>
      <w:r w:rsidRPr="004B2053">
        <w:rPr>
          <w:sz w:val="28"/>
          <w:szCs w:val="28"/>
        </w:rPr>
        <w:t>+К</w:t>
      </w:r>
      <w:r w:rsidRPr="004B2053">
        <w:rPr>
          <w:sz w:val="28"/>
          <w:szCs w:val="28"/>
          <w:vertAlign w:val="subscript"/>
        </w:rPr>
        <w:t>ЭРВ</w:t>
      </w:r>
      <w:r w:rsidRPr="004B2053">
        <w:rPr>
          <w:sz w:val="28"/>
          <w:szCs w:val="28"/>
        </w:rPr>
        <w:t>·Q</w:t>
      </w:r>
      <w:r w:rsidRPr="004B2053">
        <w:rPr>
          <w:sz w:val="28"/>
          <w:szCs w:val="28"/>
          <w:vertAlign w:val="subscript"/>
        </w:rPr>
        <w:t>ЭРВ</w:t>
      </w:r>
      <w:r w:rsidRPr="004B2053">
        <w:rPr>
          <w:sz w:val="28"/>
          <w:szCs w:val="28"/>
        </w:rPr>
        <w:t>=3 · 1200 + 900 = 4500 м</w:t>
      </w:r>
      <w:r w:rsidRPr="004B2053">
        <w:rPr>
          <w:sz w:val="28"/>
          <w:szCs w:val="28"/>
          <w:vertAlign w:val="superscript"/>
        </w:rPr>
        <w:t>3</w:t>
      </w:r>
      <w:r w:rsidRPr="004B2053">
        <w:rPr>
          <w:sz w:val="28"/>
          <w:szCs w:val="28"/>
        </w:rPr>
        <w:t>/ч,</w:t>
      </w: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</w:p>
    <w:p w:rsidR="00CC1FC4" w:rsidRPr="004B2053" w:rsidRDefault="00CC1FC4" w:rsidP="00396FA0">
      <w:pPr>
        <w:jc w:val="both"/>
        <w:rPr>
          <w:sz w:val="28"/>
          <w:szCs w:val="28"/>
        </w:rPr>
      </w:pPr>
      <w:r w:rsidRPr="004B2053">
        <w:rPr>
          <w:sz w:val="28"/>
          <w:szCs w:val="28"/>
        </w:rPr>
        <w:t>где К</w:t>
      </w:r>
      <w:r w:rsidRPr="004B2053">
        <w:rPr>
          <w:sz w:val="28"/>
          <w:szCs w:val="28"/>
          <w:vertAlign w:val="subscript"/>
        </w:rPr>
        <w:t>ФВК1</w:t>
      </w:r>
      <w:r w:rsidRPr="004B2053">
        <w:rPr>
          <w:sz w:val="28"/>
          <w:szCs w:val="28"/>
        </w:rPr>
        <w:t xml:space="preserve"> – количество комплектов ФВК-1 в системе вентиляции;</w:t>
      </w:r>
    </w:p>
    <w:p w:rsidR="00CC1FC4" w:rsidRPr="004B2053" w:rsidRDefault="00CC1FC4" w:rsidP="00396FA0">
      <w:pPr>
        <w:jc w:val="both"/>
        <w:rPr>
          <w:sz w:val="28"/>
          <w:szCs w:val="28"/>
        </w:rPr>
      </w:pPr>
      <w:r w:rsidRPr="004B2053">
        <w:rPr>
          <w:sz w:val="28"/>
          <w:szCs w:val="28"/>
        </w:rPr>
        <w:t>К</w:t>
      </w:r>
      <w:r w:rsidRPr="004B2053">
        <w:rPr>
          <w:sz w:val="28"/>
          <w:szCs w:val="28"/>
          <w:vertAlign w:val="subscript"/>
        </w:rPr>
        <w:t>ЭРВ</w:t>
      </w:r>
      <w:r w:rsidRPr="004B2053">
        <w:rPr>
          <w:sz w:val="28"/>
          <w:szCs w:val="28"/>
        </w:rPr>
        <w:t xml:space="preserve"> – количество комплектов ЭРВ-72-2 в системе вентиляции.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Исходя из нормы подачи воздуха на одного укрываемого в режиме I для II климатической зоны W</w:t>
      </w:r>
      <w:r w:rsidRPr="004B2053">
        <w:rPr>
          <w:sz w:val="28"/>
          <w:szCs w:val="28"/>
          <w:vertAlign w:val="subscript"/>
        </w:rPr>
        <w:t>1</w:t>
      </w:r>
      <w:r w:rsidR="00686C74" w:rsidRPr="004B2053">
        <w:rPr>
          <w:sz w:val="28"/>
          <w:szCs w:val="28"/>
        </w:rPr>
        <w:t>=</w:t>
      </w:r>
      <w:r w:rsidRPr="004B2053">
        <w:rPr>
          <w:sz w:val="28"/>
          <w:szCs w:val="28"/>
        </w:rPr>
        <w:t>10 м</w:t>
      </w:r>
      <w:r w:rsidRPr="004B2053">
        <w:rPr>
          <w:sz w:val="28"/>
          <w:szCs w:val="28"/>
          <w:vertAlign w:val="superscript"/>
        </w:rPr>
        <w:t>3</w:t>
      </w:r>
      <w:r w:rsidRPr="004B2053">
        <w:rPr>
          <w:sz w:val="28"/>
          <w:szCs w:val="28"/>
        </w:rPr>
        <w:t>/ч, система воздухоснабжения может обеспечить: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N</w:t>
      </w:r>
      <w:r w:rsidRPr="004B2053">
        <w:rPr>
          <w:sz w:val="28"/>
          <w:szCs w:val="28"/>
          <w:vertAlign w:val="subscript"/>
        </w:rPr>
        <w:t>о возд. I</w:t>
      </w:r>
      <w:r w:rsidRPr="004B2053">
        <w:rPr>
          <w:sz w:val="28"/>
          <w:szCs w:val="28"/>
        </w:rPr>
        <w:t xml:space="preserve"> = </w:t>
      </w:r>
      <w:r w:rsidR="00686C74" w:rsidRPr="004B2053">
        <w:rPr>
          <w:position w:val="-34"/>
          <w:sz w:val="28"/>
          <w:szCs w:val="28"/>
        </w:rPr>
        <w:object w:dxaOrig="2240" w:dyaOrig="780">
          <v:shape id="_x0000_i1063" type="#_x0000_t75" style="width:111.75pt;height:39pt" o:ole="">
            <v:imagedata r:id="rId75" o:title=""/>
          </v:shape>
          <o:OLEObject Type="Embed" ProgID="Equation.3" ShapeID="_x0000_i1063" DrawAspect="Content" ObjectID="_1471383445" r:id="rId76"/>
        </w:object>
      </w:r>
      <w:r w:rsidRPr="004B2053">
        <w:rPr>
          <w:sz w:val="28"/>
          <w:szCs w:val="28"/>
        </w:rPr>
        <w:t>чел.</w:t>
      </w: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</w:p>
    <w:p w:rsidR="00686C74" w:rsidRPr="004B2053" w:rsidRDefault="00686C74" w:rsidP="00686C74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Для I климатической зоны принимают W</w:t>
      </w:r>
      <w:r w:rsidRPr="004B2053">
        <w:rPr>
          <w:sz w:val="28"/>
          <w:szCs w:val="28"/>
          <w:vertAlign w:val="subscript"/>
        </w:rPr>
        <w:t>1</w:t>
      </w:r>
      <w:r w:rsidRPr="004B2053">
        <w:rPr>
          <w:sz w:val="28"/>
          <w:szCs w:val="28"/>
        </w:rPr>
        <w:t>=8 м</w:t>
      </w:r>
      <w:r w:rsidRPr="004B2053">
        <w:rPr>
          <w:sz w:val="28"/>
          <w:szCs w:val="28"/>
          <w:vertAlign w:val="superscript"/>
        </w:rPr>
        <w:t>3</w:t>
      </w:r>
      <w:r w:rsidRPr="004B2053">
        <w:rPr>
          <w:sz w:val="28"/>
          <w:szCs w:val="28"/>
        </w:rPr>
        <w:t xml:space="preserve">/ч. </w:t>
      </w:r>
    </w:p>
    <w:p w:rsidR="00686C74" w:rsidRPr="004B2053" w:rsidRDefault="00686C74" w:rsidP="00686C74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Для II климатической зоны принимают W</w:t>
      </w:r>
      <w:r w:rsidRPr="004B2053">
        <w:rPr>
          <w:sz w:val="28"/>
          <w:szCs w:val="28"/>
          <w:vertAlign w:val="subscript"/>
        </w:rPr>
        <w:t>1</w:t>
      </w:r>
      <w:r w:rsidRPr="004B2053">
        <w:rPr>
          <w:sz w:val="28"/>
          <w:szCs w:val="28"/>
        </w:rPr>
        <w:t>=10 м</w:t>
      </w:r>
      <w:r w:rsidRPr="004B2053">
        <w:rPr>
          <w:sz w:val="28"/>
          <w:szCs w:val="28"/>
          <w:vertAlign w:val="superscript"/>
        </w:rPr>
        <w:t>3</w:t>
      </w:r>
      <w:r w:rsidRPr="004B2053">
        <w:rPr>
          <w:sz w:val="28"/>
          <w:szCs w:val="28"/>
        </w:rPr>
        <w:t>/ч.</w:t>
      </w:r>
    </w:p>
    <w:p w:rsidR="00686C74" w:rsidRPr="004B2053" w:rsidRDefault="00686C7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Для III климатической зоны принимают W</w:t>
      </w:r>
      <w:r w:rsidRPr="004B2053">
        <w:rPr>
          <w:sz w:val="28"/>
          <w:szCs w:val="28"/>
          <w:vertAlign w:val="subscript"/>
        </w:rPr>
        <w:t>1</w:t>
      </w:r>
      <w:r w:rsidRPr="004B2053">
        <w:rPr>
          <w:sz w:val="28"/>
          <w:szCs w:val="28"/>
        </w:rPr>
        <w:t>=11 м</w:t>
      </w:r>
      <w:r w:rsidRPr="004B2053">
        <w:rPr>
          <w:sz w:val="28"/>
          <w:szCs w:val="28"/>
          <w:vertAlign w:val="superscript"/>
        </w:rPr>
        <w:t>3</w:t>
      </w:r>
      <w:r w:rsidRPr="004B2053">
        <w:rPr>
          <w:sz w:val="28"/>
          <w:szCs w:val="28"/>
        </w:rPr>
        <w:t>/ч.</w:t>
      </w:r>
    </w:p>
    <w:p w:rsidR="00CC1FC4" w:rsidRPr="004B2053" w:rsidRDefault="00686C7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Для IV климатической зоны принимают W</w:t>
      </w:r>
      <w:r w:rsidRPr="004B2053">
        <w:rPr>
          <w:sz w:val="28"/>
          <w:szCs w:val="28"/>
          <w:vertAlign w:val="subscript"/>
        </w:rPr>
        <w:t>1</w:t>
      </w:r>
      <w:r w:rsidRPr="004B2053">
        <w:rPr>
          <w:sz w:val="28"/>
          <w:szCs w:val="28"/>
        </w:rPr>
        <w:t>=13 м</w:t>
      </w:r>
      <w:r w:rsidRPr="004B2053">
        <w:rPr>
          <w:sz w:val="28"/>
          <w:szCs w:val="28"/>
          <w:vertAlign w:val="superscript"/>
        </w:rPr>
        <w:t>3</w:t>
      </w:r>
      <w:r w:rsidRPr="004B2053">
        <w:rPr>
          <w:sz w:val="28"/>
          <w:szCs w:val="28"/>
        </w:rPr>
        <w:t>/ч.</w:t>
      </w:r>
    </w:p>
    <w:p w:rsidR="00CC1FC4" w:rsidRPr="004B2053" w:rsidRDefault="00686C7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br w:type="page"/>
      </w:r>
      <w:r w:rsidR="00CC1FC4" w:rsidRPr="004B2053">
        <w:rPr>
          <w:sz w:val="28"/>
          <w:szCs w:val="28"/>
        </w:rPr>
        <w:t>2. Определяем возможности системы в режиме II (фильтровентиляции) [6]: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W</w:t>
      </w:r>
      <w:r w:rsidRPr="004B2053">
        <w:rPr>
          <w:sz w:val="28"/>
          <w:szCs w:val="28"/>
          <w:vertAlign w:val="subscript"/>
        </w:rPr>
        <w:t>OII</w:t>
      </w:r>
      <w:r w:rsidRPr="004B2053">
        <w:rPr>
          <w:sz w:val="28"/>
          <w:szCs w:val="28"/>
        </w:rPr>
        <w:t xml:space="preserve"> = К</w:t>
      </w:r>
      <w:r w:rsidRPr="004B2053">
        <w:rPr>
          <w:sz w:val="28"/>
          <w:szCs w:val="28"/>
          <w:vertAlign w:val="subscript"/>
        </w:rPr>
        <w:t>ФВК1</w:t>
      </w:r>
      <w:r w:rsidRPr="004B2053">
        <w:rPr>
          <w:sz w:val="28"/>
          <w:szCs w:val="28"/>
        </w:rPr>
        <w:t xml:space="preserve"> · Q</w:t>
      </w:r>
      <w:r w:rsidRPr="004B2053">
        <w:rPr>
          <w:sz w:val="28"/>
          <w:szCs w:val="28"/>
          <w:vertAlign w:val="subscript"/>
        </w:rPr>
        <w:t>ФВК1</w:t>
      </w:r>
      <w:r w:rsidRPr="004B2053">
        <w:rPr>
          <w:sz w:val="28"/>
          <w:szCs w:val="28"/>
        </w:rPr>
        <w:t xml:space="preserve"> = 3 · 300 = 900 м</w:t>
      </w:r>
      <w:r w:rsidRPr="004B2053">
        <w:rPr>
          <w:sz w:val="28"/>
          <w:szCs w:val="28"/>
          <w:vertAlign w:val="superscript"/>
        </w:rPr>
        <w:t>3</w:t>
      </w:r>
      <w:r w:rsidRPr="004B2053">
        <w:rPr>
          <w:sz w:val="28"/>
          <w:szCs w:val="28"/>
        </w:rPr>
        <w:t>/ч</w:t>
      </w:r>
      <w:r w:rsidR="00E4619D">
        <w:rPr>
          <w:sz w:val="28"/>
          <w:szCs w:val="28"/>
        </w:rPr>
        <w:t>,</w:t>
      </w: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</w:p>
    <w:p w:rsidR="00686C74" w:rsidRPr="004B2053" w:rsidRDefault="00CC1FC4" w:rsidP="00E4619D">
      <w:pPr>
        <w:jc w:val="both"/>
        <w:rPr>
          <w:sz w:val="28"/>
          <w:szCs w:val="28"/>
        </w:rPr>
      </w:pPr>
      <w:r w:rsidRPr="004B2053">
        <w:rPr>
          <w:sz w:val="28"/>
          <w:szCs w:val="28"/>
        </w:rPr>
        <w:t>где К</w:t>
      </w:r>
      <w:r w:rsidRPr="004B2053">
        <w:rPr>
          <w:sz w:val="28"/>
          <w:szCs w:val="28"/>
          <w:vertAlign w:val="subscript"/>
        </w:rPr>
        <w:t>ФВК1</w:t>
      </w:r>
      <w:r w:rsidRPr="004B2053">
        <w:rPr>
          <w:sz w:val="28"/>
          <w:szCs w:val="28"/>
        </w:rPr>
        <w:t xml:space="preserve"> – количество установок ФВК–1; </w:t>
      </w:r>
    </w:p>
    <w:p w:rsidR="00686C74" w:rsidRPr="004B2053" w:rsidRDefault="00E4619D" w:rsidP="00E4619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1FC4" w:rsidRPr="004B2053">
        <w:rPr>
          <w:sz w:val="28"/>
          <w:szCs w:val="28"/>
        </w:rPr>
        <w:t>Q</w:t>
      </w:r>
      <w:r w:rsidR="00CC1FC4" w:rsidRPr="004B2053">
        <w:rPr>
          <w:sz w:val="28"/>
          <w:szCs w:val="28"/>
          <w:vertAlign w:val="subscript"/>
        </w:rPr>
        <w:t>ФВК1</w:t>
      </w:r>
      <w:r w:rsidR="00CC1FC4" w:rsidRPr="004B2053">
        <w:rPr>
          <w:sz w:val="28"/>
          <w:szCs w:val="28"/>
        </w:rPr>
        <w:t xml:space="preserve"> – производительность установок в режиме II – 300 м</w:t>
      </w:r>
      <w:r w:rsidR="00CC1FC4" w:rsidRPr="004B2053">
        <w:rPr>
          <w:sz w:val="28"/>
          <w:szCs w:val="28"/>
          <w:vertAlign w:val="superscript"/>
        </w:rPr>
        <w:t>3</w:t>
      </w:r>
      <w:r w:rsidR="00CC1FC4" w:rsidRPr="004B2053">
        <w:rPr>
          <w:sz w:val="28"/>
          <w:szCs w:val="28"/>
        </w:rPr>
        <w:t xml:space="preserve">/ч. 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Установка ЭРВ-72-2 в режиме II не работает.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3. Определяем необходимое количество воздуха в режиме II по формуле: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</w:p>
    <w:p w:rsidR="00CC1FC4" w:rsidRPr="00E4619D" w:rsidRDefault="00CC1FC4" w:rsidP="00396FA0">
      <w:pPr>
        <w:ind w:firstLine="720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W</w:t>
      </w:r>
      <w:r w:rsidRPr="004B2053">
        <w:rPr>
          <w:sz w:val="28"/>
          <w:szCs w:val="28"/>
          <w:vertAlign w:val="subscript"/>
        </w:rPr>
        <w:t>потр. II</w:t>
      </w:r>
      <w:r w:rsidRPr="004B2053">
        <w:rPr>
          <w:sz w:val="28"/>
          <w:szCs w:val="28"/>
        </w:rPr>
        <w:t xml:space="preserve"> = N</w:t>
      </w:r>
      <w:r w:rsidRPr="004B2053">
        <w:rPr>
          <w:sz w:val="28"/>
          <w:szCs w:val="28"/>
          <w:vertAlign w:val="subscript"/>
        </w:rPr>
        <w:t>укр</w:t>
      </w:r>
      <w:r w:rsidRPr="004B2053">
        <w:rPr>
          <w:sz w:val="28"/>
          <w:szCs w:val="28"/>
        </w:rPr>
        <w:t xml:space="preserve"> · Q</w:t>
      </w:r>
      <w:r w:rsidRPr="004B2053">
        <w:rPr>
          <w:sz w:val="28"/>
          <w:szCs w:val="28"/>
          <w:vertAlign w:val="subscript"/>
        </w:rPr>
        <w:t>Н. укр</w:t>
      </w:r>
      <w:r w:rsidRPr="004B2053">
        <w:rPr>
          <w:sz w:val="28"/>
          <w:szCs w:val="28"/>
        </w:rPr>
        <w:t xml:space="preserve"> + N</w:t>
      </w:r>
      <w:r w:rsidRPr="004B2053">
        <w:rPr>
          <w:sz w:val="28"/>
          <w:szCs w:val="28"/>
          <w:vertAlign w:val="subscript"/>
        </w:rPr>
        <w:t>ПУ</w:t>
      </w:r>
      <w:r w:rsidRPr="004B2053">
        <w:rPr>
          <w:sz w:val="28"/>
          <w:szCs w:val="28"/>
        </w:rPr>
        <w:t xml:space="preserve"> · Q</w:t>
      </w:r>
      <w:r w:rsidRPr="004B2053">
        <w:rPr>
          <w:sz w:val="28"/>
          <w:szCs w:val="28"/>
          <w:vertAlign w:val="subscript"/>
        </w:rPr>
        <w:t>Н. ПУ</w:t>
      </w:r>
      <w:r w:rsidR="00E4619D">
        <w:rPr>
          <w:sz w:val="28"/>
          <w:szCs w:val="28"/>
        </w:rPr>
        <w:t>,</w:t>
      </w: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</w:p>
    <w:p w:rsidR="00686C74" w:rsidRPr="004B2053" w:rsidRDefault="00CC1FC4" w:rsidP="00E4619D">
      <w:pPr>
        <w:jc w:val="both"/>
        <w:rPr>
          <w:sz w:val="28"/>
          <w:szCs w:val="28"/>
        </w:rPr>
      </w:pPr>
      <w:r w:rsidRPr="004B2053">
        <w:rPr>
          <w:sz w:val="28"/>
          <w:szCs w:val="28"/>
        </w:rPr>
        <w:t>где N</w:t>
      </w:r>
      <w:r w:rsidR="00554DB5">
        <w:rPr>
          <w:sz w:val="28"/>
          <w:szCs w:val="28"/>
          <w:vertAlign w:val="subscript"/>
        </w:rPr>
        <w:t>у</w:t>
      </w:r>
      <w:r w:rsidRPr="004B2053">
        <w:rPr>
          <w:sz w:val="28"/>
          <w:szCs w:val="28"/>
          <w:vertAlign w:val="subscript"/>
        </w:rPr>
        <w:t>кр</w:t>
      </w:r>
      <w:r w:rsidRPr="004B2053">
        <w:rPr>
          <w:sz w:val="28"/>
          <w:szCs w:val="28"/>
        </w:rPr>
        <w:t xml:space="preserve"> – количество укрываемых в убежище; </w:t>
      </w:r>
    </w:p>
    <w:p w:rsidR="00686C74" w:rsidRPr="004B2053" w:rsidRDefault="00CC1FC4" w:rsidP="00E4619D">
      <w:pPr>
        <w:ind w:left="36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Q</w:t>
      </w:r>
      <w:r w:rsidRPr="004B2053">
        <w:rPr>
          <w:sz w:val="28"/>
          <w:szCs w:val="28"/>
          <w:vertAlign w:val="subscript"/>
        </w:rPr>
        <w:t xml:space="preserve">Н. </w:t>
      </w:r>
      <w:r w:rsidR="00554DB5">
        <w:rPr>
          <w:sz w:val="28"/>
          <w:szCs w:val="28"/>
          <w:vertAlign w:val="subscript"/>
        </w:rPr>
        <w:t>у</w:t>
      </w:r>
      <w:r w:rsidRPr="004B2053">
        <w:rPr>
          <w:sz w:val="28"/>
          <w:szCs w:val="28"/>
          <w:vertAlign w:val="subscript"/>
        </w:rPr>
        <w:t>кр</w:t>
      </w:r>
      <w:r w:rsidRPr="004B2053">
        <w:rPr>
          <w:sz w:val="28"/>
          <w:szCs w:val="28"/>
        </w:rPr>
        <w:t xml:space="preserve"> – норма воздуха на одного укрываемого в режиме II (фильтровентиляции) - 2 м</w:t>
      </w:r>
      <w:r w:rsidRPr="004B2053">
        <w:rPr>
          <w:sz w:val="28"/>
          <w:szCs w:val="28"/>
          <w:vertAlign w:val="superscript"/>
        </w:rPr>
        <w:t>3</w:t>
      </w:r>
      <w:r w:rsidRPr="004B2053">
        <w:rPr>
          <w:sz w:val="28"/>
          <w:szCs w:val="28"/>
        </w:rPr>
        <w:t>/ч, для I и II климатических зон; и 10 м</w:t>
      </w:r>
      <w:r w:rsidRPr="004B2053">
        <w:rPr>
          <w:sz w:val="28"/>
          <w:szCs w:val="28"/>
          <w:vertAlign w:val="superscript"/>
        </w:rPr>
        <w:t>3</w:t>
      </w:r>
      <w:r w:rsidRPr="004B2053">
        <w:rPr>
          <w:sz w:val="28"/>
          <w:szCs w:val="28"/>
        </w:rPr>
        <w:t xml:space="preserve">/ч для III и IV климатических зон; </w:t>
      </w:r>
    </w:p>
    <w:p w:rsidR="00686C74" w:rsidRPr="004B2053" w:rsidRDefault="00CC1FC4" w:rsidP="00E4619D">
      <w:pPr>
        <w:ind w:left="36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N</w:t>
      </w:r>
      <w:r w:rsidRPr="004B2053">
        <w:rPr>
          <w:sz w:val="28"/>
          <w:szCs w:val="28"/>
          <w:vertAlign w:val="subscript"/>
        </w:rPr>
        <w:t>ПУ</w:t>
      </w:r>
      <w:r w:rsidRPr="004B2053">
        <w:rPr>
          <w:sz w:val="28"/>
          <w:szCs w:val="28"/>
        </w:rPr>
        <w:t xml:space="preserve"> – расчет пункта управления; </w:t>
      </w:r>
    </w:p>
    <w:p w:rsidR="00CC1FC4" w:rsidRPr="004B2053" w:rsidRDefault="00CC1FC4" w:rsidP="00E4619D">
      <w:pPr>
        <w:ind w:left="36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Q</w:t>
      </w:r>
      <w:r w:rsidRPr="004B2053">
        <w:rPr>
          <w:sz w:val="28"/>
          <w:szCs w:val="28"/>
          <w:vertAlign w:val="subscript"/>
        </w:rPr>
        <w:t>Н. ПУ</w:t>
      </w:r>
      <w:r w:rsidRPr="004B2053">
        <w:rPr>
          <w:sz w:val="28"/>
          <w:szCs w:val="28"/>
        </w:rPr>
        <w:t xml:space="preserve"> – норма воздуха для работающих на ПУ, 5</w:t>
      </w:r>
      <w:r w:rsidR="00686C74" w:rsidRPr="004B2053">
        <w:rPr>
          <w:sz w:val="28"/>
          <w:szCs w:val="28"/>
        </w:rPr>
        <w:t xml:space="preserve"> </w:t>
      </w:r>
      <w:r w:rsidRPr="004B2053">
        <w:rPr>
          <w:sz w:val="28"/>
          <w:szCs w:val="28"/>
        </w:rPr>
        <w:t>м</w:t>
      </w:r>
      <w:r w:rsidRPr="004B2053">
        <w:rPr>
          <w:sz w:val="28"/>
          <w:szCs w:val="28"/>
          <w:vertAlign w:val="superscript"/>
        </w:rPr>
        <w:t>3</w:t>
      </w:r>
      <w:r w:rsidRPr="004B2053">
        <w:rPr>
          <w:sz w:val="28"/>
          <w:szCs w:val="28"/>
        </w:rPr>
        <w:t xml:space="preserve"> на человека [6].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</w:p>
    <w:p w:rsidR="00CC1FC4" w:rsidRPr="00E4619D" w:rsidRDefault="00CC1FC4" w:rsidP="00396FA0">
      <w:pPr>
        <w:ind w:firstLine="720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W</w:t>
      </w:r>
      <w:r w:rsidRPr="004B2053">
        <w:rPr>
          <w:sz w:val="28"/>
          <w:szCs w:val="28"/>
          <w:vertAlign w:val="subscript"/>
        </w:rPr>
        <w:t>потр. II</w:t>
      </w:r>
      <w:r w:rsidRPr="004B2053">
        <w:rPr>
          <w:sz w:val="28"/>
          <w:szCs w:val="28"/>
        </w:rPr>
        <w:t xml:space="preserve"> = 624 · 2 + 5 · 5 = 1273 м</w:t>
      </w:r>
      <w:r w:rsidRPr="004B2053">
        <w:rPr>
          <w:sz w:val="28"/>
          <w:szCs w:val="28"/>
          <w:vertAlign w:val="superscript"/>
        </w:rPr>
        <w:t>3</w:t>
      </w:r>
      <w:r w:rsidR="00E4619D">
        <w:rPr>
          <w:sz w:val="28"/>
          <w:szCs w:val="28"/>
        </w:rPr>
        <w:t>.</w:t>
      </w: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4. Исходя из нормы подачи воздуха на одного укрываемого в режиме II (фильтровентиляции) W</w:t>
      </w:r>
      <w:r w:rsidRPr="004B2053">
        <w:rPr>
          <w:sz w:val="28"/>
          <w:szCs w:val="28"/>
          <w:vertAlign w:val="subscript"/>
        </w:rPr>
        <w:t>2</w:t>
      </w:r>
      <w:r w:rsidRPr="004B2053">
        <w:rPr>
          <w:sz w:val="28"/>
          <w:szCs w:val="28"/>
        </w:rPr>
        <w:t xml:space="preserve"> = 2 м</w:t>
      </w:r>
      <w:r w:rsidRPr="004B2053">
        <w:rPr>
          <w:sz w:val="28"/>
          <w:szCs w:val="28"/>
          <w:vertAlign w:val="superscript"/>
        </w:rPr>
        <w:t>3</w:t>
      </w:r>
      <w:r w:rsidRPr="004B2053">
        <w:rPr>
          <w:sz w:val="28"/>
          <w:szCs w:val="28"/>
        </w:rPr>
        <w:t xml:space="preserve">/ч, система воздухоснабжения может обеспечить в режиме II </w:t>
      </w:r>
      <w:r w:rsidR="00E4619D">
        <w:rPr>
          <w:sz w:val="28"/>
          <w:szCs w:val="28"/>
        </w:rPr>
        <w:t>такое</w:t>
      </w:r>
      <w:r w:rsidRPr="004B2053">
        <w:rPr>
          <w:sz w:val="28"/>
          <w:szCs w:val="28"/>
        </w:rPr>
        <w:t xml:space="preserve"> количество укрываемых: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N</w:t>
      </w:r>
      <w:r w:rsidRPr="004B2053">
        <w:rPr>
          <w:sz w:val="28"/>
          <w:szCs w:val="28"/>
          <w:vertAlign w:val="subscript"/>
        </w:rPr>
        <w:t>О возд. II</w:t>
      </w:r>
      <w:r w:rsidRPr="004B2053">
        <w:rPr>
          <w:sz w:val="28"/>
          <w:szCs w:val="28"/>
        </w:rPr>
        <w:t xml:space="preserve"> = </w:t>
      </w:r>
      <w:r w:rsidR="00554DB5" w:rsidRPr="00554DB5">
        <w:rPr>
          <w:position w:val="-34"/>
          <w:sz w:val="28"/>
          <w:szCs w:val="28"/>
        </w:rPr>
        <w:object w:dxaOrig="2200" w:dyaOrig="780">
          <v:shape id="_x0000_i1064" type="#_x0000_t75" style="width:110.25pt;height:39pt" o:ole="">
            <v:imagedata r:id="rId77" o:title=""/>
          </v:shape>
          <o:OLEObject Type="Embed" ProgID="Equation.3" ShapeID="_x0000_i1064" DrawAspect="Content" ObjectID="_1471383446" r:id="rId78"/>
        </w:object>
      </w:r>
      <w:r w:rsidR="00554DB5">
        <w:rPr>
          <w:sz w:val="28"/>
          <w:szCs w:val="28"/>
        </w:rPr>
        <w:t xml:space="preserve"> </w:t>
      </w:r>
      <w:r w:rsidRPr="004B2053">
        <w:rPr>
          <w:sz w:val="28"/>
          <w:szCs w:val="28"/>
        </w:rPr>
        <w:t>чел.</w:t>
      </w: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5. Определяем возможности воздухоснабжения в режиме III (регенерации).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В комплекте ФВК–1 не имеется регенеративной установки РУ–150/6, поэтому режим III системой не обеспечивается. По условиям обстановки (не ожидается сильной загазованности атмосферы) можно обойтись без режима III.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6. Определяем коэффициент вохдухоснабжения: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К</w:t>
      </w:r>
      <w:r w:rsidRPr="004B2053">
        <w:rPr>
          <w:sz w:val="28"/>
          <w:szCs w:val="28"/>
          <w:vertAlign w:val="subscript"/>
        </w:rPr>
        <w:t>возд.снаб.</w:t>
      </w:r>
      <w:r w:rsidRPr="004B2053">
        <w:rPr>
          <w:sz w:val="28"/>
          <w:szCs w:val="28"/>
        </w:rPr>
        <w:t xml:space="preserve"> = </w:t>
      </w:r>
      <w:r w:rsidR="00E4619D" w:rsidRPr="00554DB5">
        <w:rPr>
          <w:position w:val="-26"/>
          <w:sz w:val="28"/>
          <w:szCs w:val="28"/>
        </w:rPr>
        <w:object w:dxaOrig="2040" w:dyaOrig="700">
          <v:shape id="_x0000_i1065" type="#_x0000_t75" style="width:102pt;height:35.25pt" o:ole="">
            <v:imagedata r:id="rId79" o:title=""/>
          </v:shape>
          <o:OLEObject Type="Embed" ProgID="Equation.3" ShapeID="_x0000_i1065" DrawAspect="Content" ObjectID="_1471383447" r:id="rId80"/>
        </w:object>
      </w:r>
      <w:r w:rsidR="00E4619D">
        <w:rPr>
          <w:sz w:val="28"/>
          <w:szCs w:val="28"/>
        </w:rPr>
        <w:t>,</w:t>
      </w: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</w:p>
    <w:p w:rsidR="00CC1FC4" w:rsidRPr="004B2053" w:rsidRDefault="00CC1FC4" w:rsidP="00E4619D">
      <w:pPr>
        <w:jc w:val="both"/>
        <w:rPr>
          <w:sz w:val="28"/>
          <w:szCs w:val="28"/>
        </w:rPr>
      </w:pPr>
      <w:r w:rsidRPr="004B2053">
        <w:rPr>
          <w:sz w:val="28"/>
          <w:szCs w:val="28"/>
        </w:rPr>
        <w:t>где N</w:t>
      </w:r>
      <w:r w:rsidR="00E4619D">
        <w:rPr>
          <w:sz w:val="28"/>
          <w:szCs w:val="28"/>
          <w:vertAlign w:val="subscript"/>
        </w:rPr>
        <w:t>O</w:t>
      </w:r>
      <w:r w:rsidRPr="004B2053">
        <w:rPr>
          <w:sz w:val="28"/>
          <w:szCs w:val="28"/>
        </w:rPr>
        <w:t xml:space="preserve"> – минимальное количество людей, которое обеспечено воздухом в режиме I или в режиме II.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Вывод</w:t>
      </w:r>
      <w:r w:rsidR="00E4619D">
        <w:rPr>
          <w:sz w:val="28"/>
          <w:szCs w:val="28"/>
        </w:rPr>
        <w:t>ы</w:t>
      </w:r>
      <w:r w:rsidRPr="004B2053">
        <w:rPr>
          <w:sz w:val="28"/>
          <w:szCs w:val="28"/>
        </w:rPr>
        <w:t>. 1. Система воздухоснабжения может обеспечить в режиме I и II только 450 человек.</w:t>
      </w:r>
    </w:p>
    <w:p w:rsidR="00CC1FC4" w:rsidRPr="004B2053" w:rsidRDefault="00CC1FC4" w:rsidP="00396FA0">
      <w:pPr>
        <w:ind w:firstLine="140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 xml:space="preserve">2. Рабочие и служащие обеспечены воздухом на </w:t>
      </w:r>
      <w:r w:rsidR="00E4619D">
        <w:rPr>
          <w:sz w:val="28"/>
          <w:szCs w:val="28"/>
        </w:rPr>
        <w:t>88</w:t>
      </w:r>
      <w:r w:rsidRPr="004B2053">
        <w:rPr>
          <w:sz w:val="28"/>
          <w:szCs w:val="28"/>
        </w:rPr>
        <w:t>%, т.е. необходимо увеличить количество ФВК–1.</w:t>
      </w:r>
    </w:p>
    <w:p w:rsidR="00CC1FC4" w:rsidRPr="004B2053" w:rsidRDefault="00CC1FC4" w:rsidP="00396FA0">
      <w:pPr>
        <w:ind w:firstLine="720"/>
        <w:jc w:val="both"/>
        <w:rPr>
          <w:i/>
          <w:sz w:val="28"/>
          <w:szCs w:val="28"/>
        </w:rPr>
      </w:pPr>
      <w:r w:rsidRPr="004B2053">
        <w:rPr>
          <w:i/>
          <w:sz w:val="28"/>
          <w:szCs w:val="28"/>
        </w:rPr>
        <w:t>Система водоснабжения.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1. Определяем возможности системы.</w:t>
      </w:r>
    </w:p>
    <w:p w:rsidR="00CC1FC4" w:rsidRPr="004B2053" w:rsidRDefault="00CC1FC4" w:rsidP="004B2053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Исходя из исходных данных</w:t>
      </w:r>
      <w:r w:rsidR="004B2053" w:rsidRPr="004B2053">
        <w:rPr>
          <w:sz w:val="28"/>
          <w:szCs w:val="28"/>
        </w:rPr>
        <w:t>,</w:t>
      </w:r>
      <w:r w:rsidRPr="004B2053">
        <w:rPr>
          <w:sz w:val="28"/>
          <w:szCs w:val="28"/>
        </w:rPr>
        <w:t xml:space="preserve"> аварийный запас воды составляет – 4500 л, </w:t>
      </w:r>
      <w:r w:rsidR="004B2053" w:rsidRPr="004B2053">
        <w:rPr>
          <w:sz w:val="28"/>
          <w:szCs w:val="28"/>
        </w:rPr>
        <w:t>следовательно,</w:t>
      </w:r>
      <w:r w:rsidRPr="004B2053">
        <w:rPr>
          <w:sz w:val="28"/>
          <w:szCs w:val="28"/>
        </w:rPr>
        <w:t xml:space="preserve"> возможность системы водоснабжения составл</w:t>
      </w:r>
      <w:r w:rsidR="00554DB5">
        <w:rPr>
          <w:sz w:val="28"/>
          <w:szCs w:val="28"/>
        </w:rPr>
        <w:t>яет</w:t>
      </w:r>
      <w:r w:rsidR="004B2053" w:rsidRPr="004B2053">
        <w:rPr>
          <w:sz w:val="28"/>
          <w:szCs w:val="28"/>
        </w:rPr>
        <w:t xml:space="preserve"> </w:t>
      </w:r>
      <w:r w:rsidRPr="004B2053">
        <w:rPr>
          <w:sz w:val="28"/>
          <w:szCs w:val="28"/>
        </w:rPr>
        <w:t>–</w:t>
      </w:r>
      <w:r w:rsidR="004B2053" w:rsidRPr="004B2053">
        <w:rPr>
          <w:sz w:val="28"/>
          <w:szCs w:val="28"/>
        </w:rPr>
        <w:t xml:space="preserve"> </w:t>
      </w:r>
      <w:r w:rsidRPr="004B2053">
        <w:rPr>
          <w:sz w:val="28"/>
          <w:szCs w:val="28"/>
        </w:rPr>
        <w:t>4500 л.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 Определяем количество людей, которых обеспечит система водоснабжения. Продолжительность укрытия П = 3 суток.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 xml:space="preserve">N </w:t>
      </w:r>
      <w:r w:rsidRPr="004B2053">
        <w:rPr>
          <w:sz w:val="28"/>
          <w:szCs w:val="28"/>
          <w:vertAlign w:val="subscript"/>
        </w:rPr>
        <w:t>О Вод</w:t>
      </w:r>
      <w:r w:rsidRPr="004B2053">
        <w:rPr>
          <w:sz w:val="28"/>
          <w:szCs w:val="28"/>
        </w:rPr>
        <w:t xml:space="preserve"> = </w:t>
      </w:r>
      <w:r w:rsidR="00E4619D" w:rsidRPr="00200924">
        <w:rPr>
          <w:position w:val="-34"/>
          <w:sz w:val="28"/>
          <w:szCs w:val="28"/>
        </w:rPr>
        <w:object w:dxaOrig="2920" w:dyaOrig="780">
          <v:shape id="_x0000_i1066" type="#_x0000_t75" style="width:146.25pt;height:39pt" o:ole="">
            <v:imagedata r:id="rId81" o:title=""/>
          </v:shape>
          <o:OLEObject Type="Embed" ProgID="Equation.3" ShapeID="_x0000_i1066" DrawAspect="Content" ObjectID="_1471383448" r:id="rId82"/>
        </w:object>
      </w:r>
      <w:r w:rsidRPr="004B2053">
        <w:rPr>
          <w:sz w:val="28"/>
          <w:szCs w:val="28"/>
        </w:rPr>
        <w:t>чел.</w:t>
      </w: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</w:p>
    <w:p w:rsidR="004B2053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Норма на одного укрываемого в сутки в аварийном режиме составляет: для питья N</w:t>
      </w:r>
      <w:r w:rsidRPr="004B2053">
        <w:rPr>
          <w:sz w:val="28"/>
          <w:szCs w:val="28"/>
          <w:vertAlign w:val="subscript"/>
        </w:rPr>
        <w:t>1</w:t>
      </w:r>
      <w:r w:rsidRPr="004B2053">
        <w:rPr>
          <w:sz w:val="28"/>
          <w:szCs w:val="28"/>
        </w:rPr>
        <w:t>=3 л., для санитарно-гигиенических потребностей N</w:t>
      </w:r>
      <w:r w:rsidRPr="004B2053">
        <w:rPr>
          <w:sz w:val="28"/>
          <w:szCs w:val="28"/>
          <w:vertAlign w:val="subscript"/>
        </w:rPr>
        <w:t>2</w:t>
      </w:r>
      <w:r w:rsidRPr="004B2053">
        <w:rPr>
          <w:sz w:val="28"/>
          <w:szCs w:val="28"/>
        </w:rPr>
        <w:t xml:space="preserve">=2 л., при количестве укрываемых 600 человек и более </w:t>
      </w:r>
      <w:r w:rsidR="00200924">
        <w:rPr>
          <w:sz w:val="28"/>
          <w:szCs w:val="28"/>
        </w:rPr>
        <w:t xml:space="preserve">на весь расчетный период пребывания на всех укрываемых </w:t>
      </w:r>
      <w:r w:rsidR="00E4619D">
        <w:rPr>
          <w:sz w:val="28"/>
          <w:szCs w:val="28"/>
        </w:rPr>
        <w:t xml:space="preserve">следует предусматривать </w:t>
      </w:r>
      <w:r w:rsidRPr="004B2053">
        <w:rPr>
          <w:sz w:val="28"/>
          <w:szCs w:val="28"/>
        </w:rPr>
        <w:t>для целей пожаротушения N</w:t>
      </w:r>
      <w:r w:rsidRPr="004B2053">
        <w:rPr>
          <w:sz w:val="28"/>
          <w:szCs w:val="28"/>
          <w:vertAlign w:val="subscript"/>
        </w:rPr>
        <w:t>3</w:t>
      </w:r>
      <w:r w:rsidRPr="004B2053">
        <w:rPr>
          <w:sz w:val="28"/>
          <w:szCs w:val="28"/>
        </w:rPr>
        <w:t>=</w:t>
      </w:r>
      <w:r w:rsidR="00554DB5">
        <w:rPr>
          <w:sz w:val="28"/>
          <w:szCs w:val="28"/>
        </w:rPr>
        <w:t>4500</w:t>
      </w:r>
      <w:r w:rsidRPr="004B2053">
        <w:rPr>
          <w:sz w:val="28"/>
          <w:szCs w:val="28"/>
        </w:rPr>
        <w:t xml:space="preserve"> л. </w:t>
      </w:r>
      <w:r w:rsidR="00200924">
        <w:rPr>
          <w:sz w:val="28"/>
          <w:szCs w:val="28"/>
          <w:lang w:val="en-US"/>
        </w:rPr>
        <w:t>[</w:t>
      </w:r>
      <w:r w:rsidR="00200924">
        <w:rPr>
          <w:sz w:val="28"/>
          <w:szCs w:val="28"/>
        </w:rPr>
        <w:t>10</w:t>
      </w:r>
      <w:r w:rsidR="00200924">
        <w:rPr>
          <w:sz w:val="28"/>
          <w:szCs w:val="28"/>
          <w:lang w:val="en-US"/>
        </w:rPr>
        <w:t>]</w:t>
      </w:r>
      <w:r w:rsidR="00200924">
        <w:rPr>
          <w:sz w:val="28"/>
          <w:szCs w:val="28"/>
        </w:rPr>
        <w:t xml:space="preserve">. </w:t>
      </w:r>
      <w:r w:rsidRPr="004B2053">
        <w:rPr>
          <w:sz w:val="28"/>
          <w:szCs w:val="28"/>
        </w:rPr>
        <w:t xml:space="preserve">В нашем случае норма на одного укрываемого в сутки составит: </w:t>
      </w:r>
    </w:p>
    <w:p w:rsidR="004B2053" w:rsidRPr="004B2053" w:rsidRDefault="004B2053" w:rsidP="00396FA0">
      <w:pPr>
        <w:ind w:firstLine="720"/>
        <w:jc w:val="both"/>
        <w:rPr>
          <w:sz w:val="28"/>
          <w:szCs w:val="28"/>
        </w:rPr>
      </w:pPr>
    </w:p>
    <w:p w:rsidR="00CC1FC4" w:rsidRPr="004B2053" w:rsidRDefault="00CC1FC4" w:rsidP="004B2053">
      <w:pPr>
        <w:ind w:firstLine="720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N=N</w:t>
      </w:r>
      <w:r w:rsidRPr="004B2053">
        <w:rPr>
          <w:sz w:val="28"/>
          <w:szCs w:val="28"/>
          <w:vertAlign w:val="subscript"/>
        </w:rPr>
        <w:t>1</w:t>
      </w:r>
      <w:r w:rsidRPr="004B2053">
        <w:rPr>
          <w:sz w:val="28"/>
          <w:szCs w:val="28"/>
        </w:rPr>
        <w:t>+N</w:t>
      </w:r>
      <w:r w:rsidRPr="004B2053">
        <w:rPr>
          <w:sz w:val="28"/>
          <w:szCs w:val="28"/>
          <w:vertAlign w:val="subscript"/>
        </w:rPr>
        <w:t>2</w:t>
      </w:r>
      <w:r w:rsidR="00554DB5">
        <w:rPr>
          <w:sz w:val="28"/>
          <w:szCs w:val="28"/>
        </w:rPr>
        <w:t>=3+2</w:t>
      </w:r>
      <w:r w:rsidRPr="004B2053">
        <w:rPr>
          <w:sz w:val="28"/>
          <w:szCs w:val="28"/>
        </w:rPr>
        <w:t>=5 л.</w:t>
      </w:r>
    </w:p>
    <w:p w:rsidR="004B2053" w:rsidRDefault="004B2053" w:rsidP="00396FA0">
      <w:pPr>
        <w:ind w:firstLine="720"/>
        <w:jc w:val="both"/>
        <w:rPr>
          <w:sz w:val="28"/>
          <w:szCs w:val="28"/>
        </w:rPr>
      </w:pPr>
    </w:p>
    <w:p w:rsidR="00E4619D" w:rsidRPr="004B2053" w:rsidRDefault="00E4619D" w:rsidP="00396F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Запас воды для целей пожаротушения в нашем примере не предусматривается, т.к. общее количество укрываемых меньше 600 человек.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3. Определяем коэффициент водоснабжения:</w:t>
      </w: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К</w:t>
      </w:r>
      <w:r w:rsidRPr="004B2053">
        <w:rPr>
          <w:sz w:val="28"/>
          <w:szCs w:val="28"/>
          <w:vertAlign w:val="subscript"/>
        </w:rPr>
        <w:t>Вод. снаб.</w:t>
      </w:r>
      <w:r w:rsidRPr="004B2053">
        <w:rPr>
          <w:sz w:val="28"/>
          <w:szCs w:val="28"/>
        </w:rPr>
        <w:t xml:space="preserve"> = </w:t>
      </w:r>
      <w:r w:rsidR="00E4619D" w:rsidRPr="008A3D00">
        <w:rPr>
          <w:position w:val="-26"/>
          <w:sz w:val="28"/>
          <w:szCs w:val="28"/>
        </w:rPr>
        <w:object w:dxaOrig="2400" w:dyaOrig="740">
          <v:shape id="_x0000_i1067" type="#_x0000_t75" style="width:120pt;height:36.75pt" o:ole="">
            <v:imagedata r:id="rId83" o:title=""/>
          </v:shape>
          <o:OLEObject Type="Embed" ProgID="Equation.3" ShapeID="_x0000_i1067" DrawAspect="Content" ObjectID="_1471383449" r:id="rId84"/>
        </w:object>
      </w:r>
      <w:r w:rsidR="00E4619D">
        <w:rPr>
          <w:sz w:val="28"/>
          <w:szCs w:val="28"/>
        </w:rPr>
        <w:t>.</w:t>
      </w: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Вывод</w:t>
      </w:r>
      <w:r w:rsidR="00E4619D">
        <w:rPr>
          <w:sz w:val="28"/>
          <w:szCs w:val="28"/>
        </w:rPr>
        <w:t>ы</w:t>
      </w:r>
      <w:r w:rsidRPr="004B2053">
        <w:rPr>
          <w:sz w:val="28"/>
          <w:szCs w:val="28"/>
        </w:rPr>
        <w:t xml:space="preserve">. 1. Система водоснабжения может обеспечить </w:t>
      </w:r>
      <w:r w:rsidR="00200924">
        <w:rPr>
          <w:sz w:val="28"/>
          <w:szCs w:val="28"/>
        </w:rPr>
        <w:t xml:space="preserve">только </w:t>
      </w:r>
      <w:r w:rsidR="00E4619D">
        <w:rPr>
          <w:sz w:val="28"/>
          <w:szCs w:val="28"/>
        </w:rPr>
        <w:t>300</w:t>
      </w:r>
      <w:r w:rsidRPr="004B2053">
        <w:rPr>
          <w:sz w:val="28"/>
          <w:szCs w:val="28"/>
        </w:rPr>
        <w:t xml:space="preserve"> человек.</w:t>
      </w:r>
    </w:p>
    <w:p w:rsidR="00CC1FC4" w:rsidRPr="004B2053" w:rsidRDefault="00CC1FC4" w:rsidP="00E4619D">
      <w:pPr>
        <w:ind w:firstLine="70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 xml:space="preserve">2. Рабочие и служащие промышленного объекта обеспечены водой на </w:t>
      </w:r>
      <w:r w:rsidR="00E4619D">
        <w:rPr>
          <w:sz w:val="28"/>
          <w:szCs w:val="28"/>
        </w:rPr>
        <w:t xml:space="preserve">59%, </w:t>
      </w:r>
      <w:r w:rsidRPr="004B2053">
        <w:rPr>
          <w:sz w:val="28"/>
          <w:szCs w:val="28"/>
        </w:rPr>
        <w:t xml:space="preserve">т.е. необходимо увеличить </w:t>
      </w:r>
      <w:r w:rsidR="00E4619D">
        <w:rPr>
          <w:sz w:val="28"/>
          <w:szCs w:val="28"/>
        </w:rPr>
        <w:t>аварийный запас</w:t>
      </w:r>
      <w:r w:rsidRPr="004B2053">
        <w:rPr>
          <w:sz w:val="28"/>
          <w:szCs w:val="28"/>
        </w:rPr>
        <w:t xml:space="preserve"> воды на </w:t>
      </w:r>
      <w:r w:rsidR="00E4619D">
        <w:rPr>
          <w:sz w:val="28"/>
          <w:szCs w:val="28"/>
        </w:rPr>
        <w:t>3127</w:t>
      </w:r>
      <w:r w:rsidR="004B2053" w:rsidRPr="004B2053">
        <w:rPr>
          <w:sz w:val="28"/>
          <w:szCs w:val="28"/>
        </w:rPr>
        <w:t xml:space="preserve"> </w:t>
      </w:r>
      <w:r w:rsidRPr="004B2053">
        <w:rPr>
          <w:sz w:val="28"/>
          <w:szCs w:val="28"/>
        </w:rPr>
        <w:t>литр</w:t>
      </w:r>
      <w:r w:rsidR="00334E82">
        <w:rPr>
          <w:sz w:val="28"/>
          <w:szCs w:val="28"/>
        </w:rPr>
        <w:t>ов</w:t>
      </w:r>
      <w:r w:rsidRPr="004B2053">
        <w:rPr>
          <w:sz w:val="28"/>
          <w:szCs w:val="28"/>
        </w:rPr>
        <w:t>.</w:t>
      </w:r>
    </w:p>
    <w:p w:rsidR="00CC1FC4" w:rsidRPr="004B2053" w:rsidRDefault="00CC1FC4" w:rsidP="00396FA0">
      <w:pPr>
        <w:ind w:firstLine="728"/>
        <w:jc w:val="both"/>
        <w:rPr>
          <w:i/>
          <w:sz w:val="28"/>
          <w:szCs w:val="28"/>
        </w:rPr>
      </w:pPr>
      <w:r w:rsidRPr="004B2053">
        <w:rPr>
          <w:i/>
          <w:sz w:val="28"/>
          <w:szCs w:val="28"/>
        </w:rPr>
        <w:t>Система электроснабжения.</w:t>
      </w:r>
    </w:p>
    <w:p w:rsidR="00CC1FC4" w:rsidRPr="004B2053" w:rsidRDefault="00CC1FC4" w:rsidP="00396FA0">
      <w:pPr>
        <w:ind w:firstLine="72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 xml:space="preserve">Исходя из исходных данных электроснабжения убежище обеспечивается от сети объекта. </w:t>
      </w:r>
    </w:p>
    <w:p w:rsidR="00CC1FC4" w:rsidRPr="004B2053" w:rsidRDefault="00CC1FC4" w:rsidP="00396FA0">
      <w:pPr>
        <w:ind w:firstLine="72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 xml:space="preserve">Аварийный источник – аккумуляторные батареи. </w:t>
      </w:r>
    </w:p>
    <w:p w:rsidR="00CC1FC4" w:rsidRPr="004B2053" w:rsidRDefault="00CC1FC4" w:rsidP="00396FA0">
      <w:pPr>
        <w:ind w:firstLine="72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Работа системы элетроснабжения в режиме регенерации не предусматривается.</w:t>
      </w:r>
    </w:p>
    <w:p w:rsidR="00CC1FC4" w:rsidRPr="004B2053" w:rsidRDefault="00CC1FC4" w:rsidP="00396FA0">
      <w:pPr>
        <w:ind w:firstLine="72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1. Определяем возможности системы электроснабжения.</w:t>
      </w:r>
    </w:p>
    <w:p w:rsidR="00CC1FC4" w:rsidRPr="004B2053" w:rsidRDefault="00CC1FC4" w:rsidP="00396FA0">
      <w:pPr>
        <w:ind w:firstLine="72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При оборудовании системы воздухоснабжения на базе ФВК–1 с электроручным вентилятором можно обойтись аварийным источником из аккумуляторных батарей, которые используют для освещения, а работу вентиляторов обеспечить вручную.</w:t>
      </w:r>
    </w:p>
    <w:p w:rsidR="00CC1FC4" w:rsidRPr="004B2053" w:rsidRDefault="00CC1FC4" w:rsidP="00396FA0">
      <w:pPr>
        <w:ind w:firstLine="72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Вывод</w:t>
      </w:r>
      <w:r w:rsidR="00E4619D">
        <w:rPr>
          <w:sz w:val="28"/>
          <w:szCs w:val="28"/>
        </w:rPr>
        <w:t>ы</w:t>
      </w:r>
      <w:r w:rsidRPr="004B2053">
        <w:rPr>
          <w:sz w:val="28"/>
          <w:szCs w:val="28"/>
        </w:rPr>
        <w:t>. 1. Система электроснабжения в аварийном режиме обеспечивает только освещение убежища.</w:t>
      </w:r>
    </w:p>
    <w:p w:rsidR="00CC1FC4" w:rsidRPr="004B2053" w:rsidRDefault="00CC1FC4" w:rsidP="00E4619D">
      <w:pPr>
        <w:ind w:firstLine="70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 Работа системы воздухоснабжения в аварийном режиме должна обеспечиваться ручным приводом.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На основании частных оценок систем жизнеобеспечения выводится общая оценка по минимальному показателю одной из систем.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В нашем примере наименьшее количество укрываемых, которое может обеспечить система жизнеобеспечения</w:t>
      </w:r>
      <w:r w:rsidR="00E4619D">
        <w:rPr>
          <w:sz w:val="28"/>
          <w:szCs w:val="28"/>
        </w:rPr>
        <w:t>,</w:t>
      </w:r>
      <w:r w:rsidRPr="004B2053">
        <w:rPr>
          <w:sz w:val="28"/>
          <w:szCs w:val="28"/>
        </w:rPr>
        <w:t xml:space="preserve"> определяется водоснабжением N</w:t>
      </w:r>
      <w:r w:rsidRPr="004B2053">
        <w:rPr>
          <w:sz w:val="28"/>
          <w:szCs w:val="28"/>
          <w:vertAlign w:val="subscript"/>
        </w:rPr>
        <w:t>ЖО</w:t>
      </w:r>
      <w:r w:rsidRPr="004B2053">
        <w:rPr>
          <w:sz w:val="28"/>
          <w:szCs w:val="28"/>
        </w:rPr>
        <w:t>=</w:t>
      </w:r>
      <w:r w:rsidR="00E4619D">
        <w:rPr>
          <w:sz w:val="28"/>
          <w:szCs w:val="28"/>
        </w:rPr>
        <w:t>300</w:t>
      </w:r>
      <w:r w:rsidR="004B2053" w:rsidRPr="004B2053">
        <w:rPr>
          <w:sz w:val="28"/>
          <w:szCs w:val="28"/>
        </w:rPr>
        <w:t> </w:t>
      </w:r>
      <w:r w:rsidRPr="004B2053">
        <w:rPr>
          <w:sz w:val="28"/>
          <w:szCs w:val="28"/>
        </w:rPr>
        <w:t>человек</w:t>
      </w:r>
      <w:r w:rsidR="00E4619D">
        <w:rPr>
          <w:sz w:val="28"/>
          <w:szCs w:val="28"/>
        </w:rPr>
        <w:t>,</w:t>
      </w:r>
      <w:r w:rsidRPr="004B2053">
        <w:rPr>
          <w:sz w:val="28"/>
          <w:szCs w:val="28"/>
        </w:rPr>
        <w:t xml:space="preserve"> </w:t>
      </w:r>
      <w:r w:rsidR="00E4619D">
        <w:rPr>
          <w:sz w:val="28"/>
          <w:szCs w:val="28"/>
        </w:rPr>
        <w:t>п</w:t>
      </w:r>
      <w:r w:rsidRPr="004B2053">
        <w:rPr>
          <w:sz w:val="28"/>
          <w:szCs w:val="28"/>
        </w:rPr>
        <w:t>оэтому коэффициент, характеризующий возможности инженерной защиты объекта по жизнеобеспечению равен:</w:t>
      </w: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</w:p>
    <w:p w:rsidR="00CC1FC4" w:rsidRPr="004B2053" w:rsidRDefault="006C2313" w:rsidP="00396FA0">
      <w:pPr>
        <w:ind w:firstLine="720"/>
        <w:jc w:val="center"/>
        <w:rPr>
          <w:sz w:val="28"/>
          <w:szCs w:val="28"/>
        </w:rPr>
      </w:pPr>
      <w:r w:rsidRPr="00E4619D">
        <w:rPr>
          <w:position w:val="-26"/>
          <w:sz w:val="28"/>
          <w:szCs w:val="28"/>
        </w:rPr>
        <w:object w:dxaOrig="3180" w:dyaOrig="700">
          <v:shape id="_x0000_i1068" type="#_x0000_t75" style="width:159pt;height:35.25pt" o:ole="">
            <v:imagedata r:id="rId85" o:title=""/>
          </v:shape>
          <o:OLEObject Type="Embed" ProgID="Equation.3" ShapeID="_x0000_i1068" DrawAspect="Content" ObjectID="_1471383450" r:id="rId86"/>
        </w:object>
      </w:r>
      <w:r w:rsidR="00E4619D">
        <w:rPr>
          <w:sz w:val="28"/>
          <w:szCs w:val="28"/>
        </w:rPr>
        <w:t>.</w:t>
      </w: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Вывод</w:t>
      </w:r>
      <w:r w:rsidR="006C2313">
        <w:rPr>
          <w:sz w:val="28"/>
          <w:szCs w:val="28"/>
        </w:rPr>
        <w:t>ы</w:t>
      </w:r>
      <w:r w:rsidRPr="004B2053">
        <w:rPr>
          <w:sz w:val="28"/>
          <w:szCs w:val="28"/>
        </w:rPr>
        <w:t xml:space="preserve">. 1. Система жизнеобеспечения позволяет обеспечить жизнедеятельность </w:t>
      </w:r>
      <w:r w:rsidR="006C2313">
        <w:rPr>
          <w:sz w:val="28"/>
          <w:szCs w:val="28"/>
        </w:rPr>
        <w:t>5</w:t>
      </w:r>
      <w:r w:rsidRPr="004B2053">
        <w:rPr>
          <w:sz w:val="28"/>
          <w:szCs w:val="28"/>
        </w:rPr>
        <w:t>9% работающей смены в полном объеме норм в течение установленной продолжительности (3 суток).</w:t>
      </w:r>
    </w:p>
    <w:p w:rsidR="00CC1FC4" w:rsidRPr="004B2053" w:rsidRDefault="00CC1FC4" w:rsidP="006C2313">
      <w:pPr>
        <w:ind w:firstLine="708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 Возможности по жизнеобеспечению снижает система водоснабжения (</w:t>
      </w:r>
      <w:r w:rsidR="006C2313">
        <w:rPr>
          <w:sz w:val="28"/>
          <w:szCs w:val="28"/>
        </w:rPr>
        <w:t>59</w:t>
      </w:r>
      <w:r w:rsidRPr="004B2053">
        <w:rPr>
          <w:sz w:val="28"/>
          <w:szCs w:val="28"/>
        </w:rPr>
        <w:t>%), за которой следует система воздухоснабжения (</w:t>
      </w:r>
      <w:r w:rsidR="006C2313">
        <w:rPr>
          <w:sz w:val="28"/>
          <w:szCs w:val="28"/>
        </w:rPr>
        <w:t>88</w:t>
      </w:r>
      <w:r w:rsidRPr="004B2053">
        <w:rPr>
          <w:sz w:val="28"/>
          <w:szCs w:val="28"/>
        </w:rPr>
        <w:t>%).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4.2.4. Оценка убежища по своевременному укрытию.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1. Определяем время, необходимое для укрытия, учитывая, что скорость передвижения человека ускоренным шагом V</w:t>
      </w:r>
      <w:r w:rsidRPr="004B2053">
        <w:rPr>
          <w:sz w:val="28"/>
          <w:szCs w:val="28"/>
          <w:vertAlign w:val="subscript"/>
        </w:rPr>
        <w:t>норм</w:t>
      </w:r>
      <w:r w:rsidRPr="004B2053">
        <w:rPr>
          <w:sz w:val="28"/>
          <w:szCs w:val="28"/>
        </w:rPr>
        <w:t>=50 м/мин и время для размещения на месте в защитном сооружении t</w:t>
      </w:r>
      <w:r w:rsidRPr="004B2053">
        <w:rPr>
          <w:sz w:val="28"/>
          <w:szCs w:val="28"/>
          <w:vertAlign w:val="subscript"/>
        </w:rPr>
        <w:t>разм</w:t>
      </w:r>
      <w:r w:rsidRPr="004B2053">
        <w:rPr>
          <w:sz w:val="28"/>
          <w:szCs w:val="28"/>
        </w:rPr>
        <w:t>=2 мин.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От участка № 1 до укрытия (для N</w:t>
      </w:r>
      <w:r w:rsidRPr="004B2053">
        <w:rPr>
          <w:sz w:val="28"/>
          <w:szCs w:val="28"/>
          <w:vertAlign w:val="subscript"/>
        </w:rPr>
        <w:t>1</w:t>
      </w:r>
      <w:r w:rsidRPr="004B2053">
        <w:rPr>
          <w:sz w:val="28"/>
          <w:szCs w:val="28"/>
        </w:rPr>
        <w:t>=200 чел.):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t</w:t>
      </w:r>
      <w:r w:rsidRPr="004B2053">
        <w:rPr>
          <w:sz w:val="28"/>
          <w:szCs w:val="28"/>
          <w:vertAlign w:val="subscript"/>
        </w:rPr>
        <w:t>1</w:t>
      </w:r>
      <w:r w:rsidRPr="004B2053">
        <w:rPr>
          <w:sz w:val="28"/>
          <w:szCs w:val="28"/>
        </w:rPr>
        <w:t xml:space="preserve"> =</w:t>
      </w:r>
      <w:r w:rsidR="004B2053" w:rsidRPr="004B2053">
        <w:rPr>
          <w:position w:val="-38"/>
          <w:sz w:val="28"/>
          <w:szCs w:val="28"/>
        </w:rPr>
        <w:object w:dxaOrig="1700" w:dyaOrig="820">
          <v:shape id="_x0000_i1069" type="#_x0000_t75" style="width:84.75pt;height:41.25pt" o:ole="">
            <v:imagedata r:id="rId87" o:title=""/>
          </v:shape>
          <o:OLEObject Type="Embed" ProgID="Equation.3" ShapeID="_x0000_i1069" DrawAspect="Content" ObjectID="_1471383451" r:id="rId88"/>
        </w:object>
      </w:r>
      <w:r w:rsidRPr="004B2053">
        <w:rPr>
          <w:sz w:val="28"/>
          <w:szCs w:val="28"/>
        </w:rPr>
        <w:t>=</w:t>
      </w:r>
      <w:r w:rsidR="004B2053" w:rsidRPr="004B2053">
        <w:rPr>
          <w:position w:val="-28"/>
          <w:sz w:val="28"/>
          <w:szCs w:val="28"/>
        </w:rPr>
        <w:object w:dxaOrig="900" w:dyaOrig="720">
          <v:shape id="_x0000_i1070" type="#_x0000_t75" style="width:45pt;height:36pt" o:ole="">
            <v:imagedata r:id="rId89" o:title=""/>
          </v:shape>
          <o:OLEObject Type="Embed" ProgID="Equation.3" ShapeID="_x0000_i1070" DrawAspect="Content" ObjectID="_1471383452" r:id="rId90"/>
        </w:object>
      </w:r>
      <w:r w:rsidRPr="004B2053">
        <w:rPr>
          <w:sz w:val="28"/>
          <w:szCs w:val="28"/>
        </w:rPr>
        <w:t>= 4 мин</w:t>
      </w:r>
      <w:r w:rsidR="006C2313">
        <w:rPr>
          <w:sz w:val="28"/>
          <w:szCs w:val="28"/>
        </w:rPr>
        <w:t>.</w:t>
      </w: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От участка № 2 до укрытия (для N</w:t>
      </w:r>
      <w:r w:rsidRPr="004B2053">
        <w:rPr>
          <w:sz w:val="28"/>
          <w:szCs w:val="28"/>
          <w:vertAlign w:val="subscript"/>
        </w:rPr>
        <w:t>2</w:t>
      </w:r>
      <w:r w:rsidRPr="004B2053">
        <w:rPr>
          <w:sz w:val="28"/>
          <w:szCs w:val="28"/>
        </w:rPr>
        <w:t>=</w:t>
      </w:r>
      <w:r w:rsidR="006C2313">
        <w:rPr>
          <w:sz w:val="28"/>
          <w:szCs w:val="28"/>
        </w:rPr>
        <w:t>3</w:t>
      </w:r>
      <w:r w:rsidRPr="004B2053">
        <w:rPr>
          <w:sz w:val="28"/>
          <w:szCs w:val="28"/>
        </w:rPr>
        <w:t>10 чел.):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t</w:t>
      </w:r>
      <w:r w:rsidRPr="004B2053">
        <w:rPr>
          <w:sz w:val="28"/>
          <w:szCs w:val="28"/>
          <w:vertAlign w:val="subscript"/>
        </w:rPr>
        <w:t>2</w:t>
      </w:r>
      <w:r w:rsidRPr="004B2053">
        <w:rPr>
          <w:sz w:val="28"/>
          <w:szCs w:val="28"/>
        </w:rPr>
        <w:t xml:space="preserve"> =</w:t>
      </w:r>
      <w:r w:rsidR="004B2053" w:rsidRPr="004B2053">
        <w:rPr>
          <w:position w:val="-38"/>
          <w:sz w:val="28"/>
          <w:szCs w:val="28"/>
        </w:rPr>
        <w:object w:dxaOrig="1700" w:dyaOrig="820">
          <v:shape id="_x0000_i1071" type="#_x0000_t75" style="width:84.75pt;height:41.25pt" o:ole="">
            <v:imagedata r:id="rId91" o:title=""/>
          </v:shape>
          <o:OLEObject Type="Embed" ProgID="Equation.3" ShapeID="_x0000_i1071" DrawAspect="Content" ObjectID="_1471383453" r:id="rId92"/>
        </w:object>
      </w:r>
      <w:r w:rsidRPr="004B2053">
        <w:rPr>
          <w:sz w:val="28"/>
          <w:szCs w:val="28"/>
        </w:rPr>
        <w:t>=</w:t>
      </w:r>
      <w:r w:rsidR="004B2053" w:rsidRPr="004B2053">
        <w:rPr>
          <w:position w:val="-28"/>
          <w:sz w:val="28"/>
          <w:szCs w:val="28"/>
        </w:rPr>
        <w:object w:dxaOrig="920" w:dyaOrig="720">
          <v:shape id="_x0000_i1072" type="#_x0000_t75" style="width:45.75pt;height:36pt" o:ole="">
            <v:imagedata r:id="rId93" o:title=""/>
          </v:shape>
          <o:OLEObject Type="Embed" ProgID="Equation.3" ShapeID="_x0000_i1072" DrawAspect="Content" ObjectID="_1471383454" r:id="rId94"/>
        </w:object>
      </w:r>
      <w:r w:rsidRPr="004B2053">
        <w:rPr>
          <w:sz w:val="28"/>
          <w:szCs w:val="28"/>
        </w:rPr>
        <w:t>= 8 мин</w:t>
      </w:r>
      <w:r w:rsidR="006C2313">
        <w:rPr>
          <w:sz w:val="28"/>
          <w:szCs w:val="28"/>
        </w:rPr>
        <w:t>.</w:t>
      </w: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 Сравниваем необходимое время для укрытия людей с заданным в условии задачи t</w:t>
      </w:r>
      <w:r w:rsidRPr="004B2053">
        <w:rPr>
          <w:sz w:val="28"/>
          <w:szCs w:val="28"/>
          <w:vertAlign w:val="subscript"/>
        </w:rPr>
        <w:t>норм</w:t>
      </w:r>
      <w:r w:rsidRPr="004B2053">
        <w:rPr>
          <w:sz w:val="28"/>
          <w:szCs w:val="28"/>
        </w:rPr>
        <w:t>=8 мин. Должно выполнят</w:t>
      </w:r>
      <w:r w:rsidR="006C2313">
        <w:rPr>
          <w:sz w:val="28"/>
          <w:szCs w:val="28"/>
        </w:rPr>
        <w:t>ь</w:t>
      </w:r>
      <w:r w:rsidRPr="004B2053">
        <w:rPr>
          <w:sz w:val="28"/>
          <w:szCs w:val="28"/>
        </w:rPr>
        <w:t xml:space="preserve">ся условие: 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</w:p>
    <w:p w:rsidR="00CC1FC4" w:rsidRDefault="00CC1FC4" w:rsidP="00396FA0">
      <w:pPr>
        <w:ind w:firstLine="720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t</w:t>
      </w:r>
      <w:r w:rsidRPr="004B2053">
        <w:rPr>
          <w:sz w:val="28"/>
          <w:szCs w:val="28"/>
          <w:vertAlign w:val="subscript"/>
        </w:rPr>
        <w:t>1</w:t>
      </w:r>
      <w:r w:rsidRPr="004B2053">
        <w:rPr>
          <w:sz w:val="28"/>
          <w:szCs w:val="28"/>
        </w:rPr>
        <w:t xml:space="preserve"> </w:t>
      </w:r>
      <w:r w:rsidRPr="004B2053">
        <w:rPr>
          <w:sz w:val="28"/>
          <w:szCs w:val="28"/>
        </w:rPr>
        <w:sym w:font="Symbol" w:char="F0A3"/>
      </w:r>
      <w:r w:rsidRPr="004B2053">
        <w:rPr>
          <w:sz w:val="28"/>
          <w:szCs w:val="28"/>
        </w:rPr>
        <w:t xml:space="preserve"> t</w:t>
      </w:r>
      <w:r w:rsidRPr="004B2053">
        <w:rPr>
          <w:sz w:val="28"/>
          <w:szCs w:val="28"/>
          <w:vertAlign w:val="subscript"/>
        </w:rPr>
        <w:t>норм</w:t>
      </w:r>
      <w:r w:rsidRPr="004B2053">
        <w:rPr>
          <w:sz w:val="28"/>
          <w:szCs w:val="28"/>
        </w:rPr>
        <w:t xml:space="preserve"> и t</w:t>
      </w:r>
      <w:r w:rsidRPr="004B2053">
        <w:rPr>
          <w:sz w:val="28"/>
          <w:szCs w:val="28"/>
          <w:vertAlign w:val="subscript"/>
        </w:rPr>
        <w:t>2</w:t>
      </w:r>
      <w:r w:rsidRPr="004B2053">
        <w:rPr>
          <w:sz w:val="28"/>
          <w:szCs w:val="28"/>
        </w:rPr>
        <w:sym w:font="Symbol" w:char="F0A3"/>
      </w:r>
      <w:r w:rsidRPr="004B2053">
        <w:rPr>
          <w:sz w:val="28"/>
          <w:szCs w:val="28"/>
        </w:rPr>
        <w:t xml:space="preserve"> t</w:t>
      </w:r>
      <w:r w:rsidRPr="004B2053">
        <w:rPr>
          <w:sz w:val="28"/>
          <w:szCs w:val="28"/>
          <w:vertAlign w:val="subscript"/>
        </w:rPr>
        <w:t>норм</w:t>
      </w:r>
      <w:r w:rsidR="006C2313">
        <w:rPr>
          <w:sz w:val="28"/>
          <w:szCs w:val="28"/>
        </w:rPr>
        <w:t>.</w:t>
      </w:r>
    </w:p>
    <w:p w:rsidR="006C2313" w:rsidRDefault="006C2313" w:rsidP="00396FA0">
      <w:pPr>
        <w:ind w:firstLine="720"/>
        <w:jc w:val="center"/>
        <w:rPr>
          <w:sz w:val="28"/>
          <w:szCs w:val="28"/>
        </w:rPr>
      </w:pPr>
    </w:p>
    <w:p w:rsidR="00CC1FC4" w:rsidRPr="004B2053" w:rsidRDefault="006C2313" w:rsidP="006C23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нашем примере </w:t>
      </w:r>
      <w:r w:rsidRPr="004B2053">
        <w:rPr>
          <w:sz w:val="28"/>
          <w:szCs w:val="28"/>
        </w:rPr>
        <w:t>t</w:t>
      </w:r>
      <w:r w:rsidRPr="004B2053">
        <w:rPr>
          <w:sz w:val="28"/>
          <w:szCs w:val="28"/>
          <w:vertAlign w:val="subscript"/>
        </w:rPr>
        <w:t>1</w:t>
      </w:r>
      <w:r w:rsidRPr="004B20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 w:rsidR="00CC1FC4" w:rsidRPr="004B2053">
        <w:rPr>
          <w:sz w:val="28"/>
          <w:szCs w:val="28"/>
        </w:rPr>
        <w:t xml:space="preserve">4 мин &lt; </w:t>
      </w:r>
      <w:r w:rsidRPr="004B2053">
        <w:rPr>
          <w:sz w:val="28"/>
          <w:szCs w:val="28"/>
        </w:rPr>
        <w:t>t</w:t>
      </w:r>
      <w:r w:rsidRPr="004B2053">
        <w:rPr>
          <w:sz w:val="28"/>
          <w:szCs w:val="28"/>
          <w:vertAlign w:val="subscript"/>
        </w:rPr>
        <w:t>норм</w:t>
      </w:r>
      <w:r w:rsidRPr="004B20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 w:rsidR="00CC1FC4" w:rsidRPr="004B2053">
        <w:rPr>
          <w:sz w:val="28"/>
          <w:szCs w:val="28"/>
        </w:rPr>
        <w:t xml:space="preserve">8 мин и </w:t>
      </w:r>
      <w:r w:rsidRPr="006C2313">
        <w:rPr>
          <w:sz w:val="28"/>
          <w:szCs w:val="28"/>
        </w:rPr>
        <w:t>t</w:t>
      </w:r>
      <w:r w:rsidRPr="006C2313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</w:t>
      </w:r>
      <w:r w:rsidR="00CC1FC4" w:rsidRPr="006C2313">
        <w:rPr>
          <w:sz w:val="28"/>
          <w:szCs w:val="28"/>
        </w:rPr>
        <w:t>8</w:t>
      </w:r>
      <w:r w:rsidR="00CC1FC4" w:rsidRPr="004B2053">
        <w:rPr>
          <w:sz w:val="28"/>
          <w:szCs w:val="28"/>
        </w:rPr>
        <w:t xml:space="preserve"> мин = </w:t>
      </w:r>
      <w:r w:rsidRPr="004B2053">
        <w:rPr>
          <w:sz w:val="28"/>
          <w:szCs w:val="28"/>
        </w:rPr>
        <w:t>t</w:t>
      </w:r>
      <w:r w:rsidRPr="004B2053">
        <w:rPr>
          <w:sz w:val="28"/>
          <w:szCs w:val="28"/>
          <w:vertAlign w:val="subscript"/>
        </w:rPr>
        <w:t>норм</w:t>
      </w:r>
      <w:r w:rsidRPr="004B20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 w:rsidR="00CC1FC4" w:rsidRPr="004B2053">
        <w:rPr>
          <w:sz w:val="28"/>
          <w:szCs w:val="28"/>
        </w:rPr>
        <w:t>8 мин</w:t>
      </w:r>
      <w:r w:rsidR="00E30070">
        <w:rPr>
          <w:sz w:val="28"/>
          <w:szCs w:val="28"/>
        </w:rPr>
        <w:t>.</w:t>
      </w: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</w:p>
    <w:p w:rsidR="00CC1FC4" w:rsidRPr="004B2053" w:rsidRDefault="004B2053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У</w:t>
      </w:r>
      <w:r w:rsidR="00CC1FC4" w:rsidRPr="004B2053">
        <w:rPr>
          <w:sz w:val="28"/>
          <w:szCs w:val="28"/>
        </w:rPr>
        <w:t xml:space="preserve">беждаемся, что условия расположения убежища обеспечивают своевременное укрытие </w:t>
      </w:r>
      <w:r w:rsidR="006C2313">
        <w:rPr>
          <w:sz w:val="28"/>
          <w:szCs w:val="28"/>
        </w:rPr>
        <w:t>такому</w:t>
      </w:r>
      <w:r w:rsidR="00CC1FC4" w:rsidRPr="004B2053">
        <w:rPr>
          <w:sz w:val="28"/>
          <w:szCs w:val="28"/>
        </w:rPr>
        <w:t xml:space="preserve"> количеству людей: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  <w:r w:rsidRPr="004B2053">
        <w:rPr>
          <w:sz w:val="28"/>
          <w:szCs w:val="28"/>
        </w:rPr>
        <w:t>N</w:t>
      </w:r>
      <w:r w:rsidRPr="004B2053">
        <w:rPr>
          <w:sz w:val="28"/>
          <w:szCs w:val="28"/>
          <w:vertAlign w:val="subscript"/>
        </w:rPr>
        <w:t>свр</w:t>
      </w:r>
      <w:r w:rsidRPr="004B2053">
        <w:rPr>
          <w:sz w:val="28"/>
          <w:szCs w:val="28"/>
        </w:rPr>
        <w:t xml:space="preserve"> = N</w:t>
      </w:r>
      <w:r w:rsidRPr="004B2053">
        <w:rPr>
          <w:sz w:val="28"/>
          <w:szCs w:val="28"/>
          <w:vertAlign w:val="subscript"/>
        </w:rPr>
        <w:t>1</w:t>
      </w:r>
      <w:r w:rsidRPr="004B2053">
        <w:rPr>
          <w:sz w:val="28"/>
          <w:szCs w:val="28"/>
        </w:rPr>
        <w:t>+N</w:t>
      </w:r>
      <w:r w:rsidRPr="004B2053">
        <w:rPr>
          <w:sz w:val="28"/>
          <w:szCs w:val="28"/>
          <w:vertAlign w:val="subscript"/>
        </w:rPr>
        <w:t>2</w:t>
      </w:r>
      <w:r w:rsidRPr="004B2053">
        <w:rPr>
          <w:sz w:val="28"/>
          <w:szCs w:val="28"/>
        </w:rPr>
        <w:t xml:space="preserve">=200 + </w:t>
      </w:r>
      <w:r w:rsidR="006C2313">
        <w:rPr>
          <w:sz w:val="28"/>
          <w:szCs w:val="28"/>
        </w:rPr>
        <w:t>3</w:t>
      </w:r>
      <w:r w:rsidRPr="004B2053">
        <w:rPr>
          <w:sz w:val="28"/>
          <w:szCs w:val="28"/>
        </w:rPr>
        <w:t xml:space="preserve">10 = </w:t>
      </w:r>
      <w:r w:rsidR="006C2313">
        <w:rPr>
          <w:sz w:val="28"/>
          <w:szCs w:val="28"/>
        </w:rPr>
        <w:t>5</w:t>
      </w:r>
      <w:r w:rsidRPr="004B2053">
        <w:rPr>
          <w:sz w:val="28"/>
          <w:szCs w:val="28"/>
        </w:rPr>
        <w:t>10 чел.</w:t>
      </w: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3. Определяем показатель, характеризующий инженерную защиту объекта по своевременному укрытию рабочих и служащих: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</w:p>
    <w:p w:rsidR="00CC1FC4" w:rsidRPr="004B2053" w:rsidRDefault="00E30070" w:rsidP="00396FA0">
      <w:pPr>
        <w:ind w:firstLine="720"/>
        <w:jc w:val="center"/>
        <w:rPr>
          <w:sz w:val="28"/>
          <w:szCs w:val="28"/>
        </w:rPr>
      </w:pPr>
      <w:r w:rsidRPr="00E30070">
        <w:rPr>
          <w:position w:val="-26"/>
          <w:sz w:val="28"/>
          <w:szCs w:val="28"/>
        </w:rPr>
        <w:object w:dxaOrig="2700" w:dyaOrig="740">
          <v:shape id="_x0000_i1073" type="#_x0000_t75" style="width:135pt;height:36.75pt" o:ole="">
            <v:imagedata r:id="rId95" o:title=""/>
          </v:shape>
          <o:OLEObject Type="Embed" ProgID="Equation.3" ShapeID="_x0000_i1073" DrawAspect="Content" ObjectID="_1471383455" r:id="rId96"/>
        </w:object>
      </w:r>
      <w:r>
        <w:rPr>
          <w:sz w:val="28"/>
          <w:szCs w:val="28"/>
        </w:rPr>
        <w:t>.</w:t>
      </w:r>
    </w:p>
    <w:p w:rsidR="00CC1FC4" w:rsidRPr="004B2053" w:rsidRDefault="00CC1FC4" w:rsidP="00396FA0">
      <w:pPr>
        <w:ind w:firstLine="720"/>
        <w:jc w:val="center"/>
        <w:rPr>
          <w:sz w:val="28"/>
          <w:szCs w:val="28"/>
        </w:rPr>
      </w:pP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Вывод</w:t>
      </w:r>
      <w:r w:rsidR="00E30070">
        <w:rPr>
          <w:sz w:val="28"/>
          <w:szCs w:val="28"/>
        </w:rPr>
        <w:t>ы</w:t>
      </w:r>
      <w:r w:rsidRPr="004B2053">
        <w:rPr>
          <w:sz w:val="28"/>
          <w:szCs w:val="28"/>
        </w:rPr>
        <w:t>. Расположение убежища позволяет своевременно укрыть всех рабочих и служащих (100%).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Таким образом, в ходе расчетов получены коэффициенты, характеризующие инженерную защиту рабочих и служащих промышленного объекта: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по вместимости К</w:t>
      </w:r>
      <w:r w:rsidRPr="004B2053">
        <w:rPr>
          <w:sz w:val="28"/>
          <w:szCs w:val="28"/>
          <w:vertAlign w:val="subscript"/>
        </w:rPr>
        <w:t>ВМ</w:t>
      </w:r>
      <w:r w:rsidRPr="004B2053">
        <w:rPr>
          <w:sz w:val="28"/>
          <w:szCs w:val="28"/>
        </w:rPr>
        <w:t xml:space="preserve"> = </w:t>
      </w:r>
      <w:r w:rsidR="00E30070">
        <w:rPr>
          <w:sz w:val="28"/>
          <w:szCs w:val="28"/>
        </w:rPr>
        <w:t>1,22</w:t>
      </w:r>
      <w:r w:rsidRPr="004B2053">
        <w:rPr>
          <w:sz w:val="28"/>
          <w:szCs w:val="28"/>
        </w:rPr>
        <w:t>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по защитным свойствам К</w:t>
      </w:r>
      <w:r w:rsidRPr="004B2053">
        <w:rPr>
          <w:sz w:val="28"/>
          <w:szCs w:val="28"/>
          <w:vertAlign w:val="subscript"/>
        </w:rPr>
        <w:t>ЗТ</w:t>
      </w:r>
      <w:r w:rsidRPr="004B2053">
        <w:rPr>
          <w:sz w:val="28"/>
          <w:szCs w:val="28"/>
        </w:rPr>
        <w:t xml:space="preserve"> = </w:t>
      </w:r>
      <w:r w:rsidR="00E30070">
        <w:rPr>
          <w:sz w:val="28"/>
          <w:szCs w:val="28"/>
        </w:rPr>
        <w:t>1,22</w:t>
      </w:r>
      <w:r w:rsidRPr="004B2053">
        <w:rPr>
          <w:sz w:val="28"/>
          <w:szCs w:val="28"/>
        </w:rPr>
        <w:t>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по жизнеобеспечению укрываемых К</w:t>
      </w:r>
      <w:r w:rsidRPr="004B2053">
        <w:rPr>
          <w:sz w:val="28"/>
          <w:szCs w:val="28"/>
          <w:vertAlign w:val="subscript"/>
        </w:rPr>
        <w:t>ЖО</w:t>
      </w:r>
      <w:r w:rsidRPr="004B2053">
        <w:rPr>
          <w:sz w:val="28"/>
          <w:szCs w:val="28"/>
        </w:rPr>
        <w:t xml:space="preserve"> = </w:t>
      </w:r>
      <w:r w:rsidR="00E30070">
        <w:rPr>
          <w:sz w:val="28"/>
          <w:szCs w:val="28"/>
        </w:rPr>
        <w:t>0,59</w:t>
      </w:r>
      <w:r w:rsidRPr="004B2053">
        <w:rPr>
          <w:sz w:val="28"/>
          <w:szCs w:val="28"/>
        </w:rPr>
        <w:t>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по своевременному укрытию людей К</w:t>
      </w:r>
      <w:r w:rsidRPr="004B2053">
        <w:rPr>
          <w:sz w:val="28"/>
          <w:szCs w:val="28"/>
          <w:vertAlign w:val="subscript"/>
        </w:rPr>
        <w:t>СВР</w:t>
      </w:r>
      <w:r w:rsidRPr="004B2053">
        <w:rPr>
          <w:sz w:val="28"/>
          <w:szCs w:val="28"/>
        </w:rPr>
        <w:t xml:space="preserve"> = 1,0.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Возможности инженерной защиты в целом характеризу</w:t>
      </w:r>
      <w:r w:rsidR="00E30070">
        <w:rPr>
          <w:sz w:val="28"/>
          <w:szCs w:val="28"/>
        </w:rPr>
        <w:t>ю</w:t>
      </w:r>
      <w:r w:rsidRPr="004B2053">
        <w:rPr>
          <w:sz w:val="28"/>
          <w:szCs w:val="28"/>
        </w:rPr>
        <w:t xml:space="preserve">тся минимальным из коэффициентов, </w:t>
      </w:r>
      <w:r w:rsidR="00E30070">
        <w:rPr>
          <w:sz w:val="28"/>
          <w:szCs w:val="28"/>
        </w:rPr>
        <w:t>в нашем примере это</w:t>
      </w:r>
      <w:r w:rsidRPr="004B2053">
        <w:rPr>
          <w:sz w:val="28"/>
          <w:szCs w:val="28"/>
        </w:rPr>
        <w:t xml:space="preserve"> К</w:t>
      </w:r>
      <w:r w:rsidRPr="004B2053">
        <w:rPr>
          <w:sz w:val="28"/>
          <w:szCs w:val="28"/>
          <w:vertAlign w:val="subscript"/>
        </w:rPr>
        <w:t>ЖО</w:t>
      </w:r>
      <w:r w:rsidRPr="004B2053">
        <w:rPr>
          <w:sz w:val="28"/>
          <w:szCs w:val="28"/>
        </w:rPr>
        <w:t xml:space="preserve"> = 0,</w:t>
      </w:r>
      <w:r w:rsidR="00E30070">
        <w:rPr>
          <w:sz w:val="28"/>
          <w:szCs w:val="28"/>
        </w:rPr>
        <w:t>59</w:t>
      </w:r>
      <w:r w:rsidRPr="004B2053">
        <w:rPr>
          <w:sz w:val="28"/>
          <w:szCs w:val="28"/>
        </w:rPr>
        <w:t xml:space="preserve"> (</w:t>
      </w:r>
      <w:r w:rsidR="00E30070">
        <w:rPr>
          <w:sz w:val="28"/>
          <w:szCs w:val="28"/>
        </w:rPr>
        <w:t>59</w:t>
      </w:r>
      <w:r w:rsidRPr="004B2053">
        <w:rPr>
          <w:sz w:val="28"/>
          <w:szCs w:val="28"/>
        </w:rPr>
        <w:t>% состава работающей смены обеспечиваются защитой в соответствии с требованиями).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4.3. Общие выводы по инженерной защите рабочих и служащих промышленного объекта.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 xml:space="preserve">1. На промышленном объекте инженерной защитой обеспечивается </w:t>
      </w:r>
      <w:r w:rsidR="00E30070">
        <w:rPr>
          <w:sz w:val="28"/>
          <w:szCs w:val="28"/>
        </w:rPr>
        <w:t>59</w:t>
      </w:r>
      <w:r w:rsidRPr="004B2053">
        <w:rPr>
          <w:sz w:val="28"/>
          <w:szCs w:val="28"/>
        </w:rPr>
        <w:t>% рабочих и служащих.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2. Возможности имеющегося убежища используются не в полной мере из-за ограниченной подачи системы во</w:t>
      </w:r>
      <w:r w:rsidR="00E30070">
        <w:rPr>
          <w:sz w:val="28"/>
          <w:szCs w:val="28"/>
        </w:rPr>
        <w:t>з</w:t>
      </w:r>
      <w:r w:rsidRPr="004B2053">
        <w:rPr>
          <w:sz w:val="28"/>
          <w:szCs w:val="28"/>
        </w:rPr>
        <w:t>духоснабжения. Повышение ее подачи на 1/3 позволит увеличить численность защищаемых на 120 человек</w:t>
      </w:r>
      <w:r w:rsidR="00E30070">
        <w:rPr>
          <w:sz w:val="28"/>
          <w:szCs w:val="28"/>
        </w:rPr>
        <w:t>, что обеспечит защиту всего состава рабочих и служащих объекта</w:t>
      </w:r>
      <w:r w:rsidRPr="004B2053">
        <w:rPr>
          <w:sz w:val="28"/>
          <w:szCs w:val="28"/>
        </w:rPr>
        <w:t>.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3. Для обеспечения инженерной защиты всего состава работающей смены необходимо: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дооборудовать систему воздухоснабжения убежища двумя комплектами ФВК–1;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 xml:space="preserve">– установить дополнительно емкость для воды на </w:t>
      </w:r>
      <w:r w:rsidR="00E30070">
        <w:rPr>
          <w:sz w:val="28"/>
          <w:szCs w:val="28"/>
        </w:rPr>
        <w:t>3127</w:t>
      </w:r>
      <w:r w:rsidRPr="004B2053">
        <w:rPr>
          <w:sz w:val="28"/>
          <w:szCs w:val="28"/>
        </w:rPr>
        <w:t> литр</w:t>
      </w:r>
      <w:r w:rsidR="00324E7B">
        <w:rPr>
          <w:sz w:val="28"/>
          <w:szCs w:val="28"/>
        </w:rPr>
        <w:t>ов</w:t>
      </w:r>
      <w:r w:rsidRPr="004B2053">
        <w:rPr>
          <w:sz w:val="28"/>
          <w:szCs w:val="28"/>
        </w:rPr>
        <w:t>;</w:t>
      </w:r>
    </w:p>
    <w:p w:rsidR="00CC1FC4" w:rsidRPr="004B2053" w:rsidRDefault="00CC1FC4" w:rsidP="00396FA0">
      <w:pPr>
        <w:ind w:firstLine="72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– до завершения строительства убежища нужно предусмотреть защиту неукрываемой части персонала в быстровозводимом убежище в период угрозы чрезвычайной ситуации.</w:t>
      </w:r>
    </w:p>
    <w:p w:rsidR="00CC1FC4" w:rsidRDefault="00CC1FC4" w:rsidP="00396FA0">
      <w:pPr>
        <w:jc w:val="right"/>
      </w:pPr>
      <w:r w:rsidRPr="004B2053">
        <w:rPr>
          <w:sz w:val="28"/>
          <w:szCs w:val="28"/>
        </w:rPr>
        <w:br w:type="page"/>
      </w:r>
      <w:r w:rsidRPr="004B2053">
        <w:t>Приложение Г</w:t>
      </w:r>
    </w:p>
    <w:p w:rsidR="00E30070" w:rsidRDefault="00CC1FC4" w:rsidP="00396FA0">
      <w:pPr>
        <w:jc w:val="center"/>
        <w:rPr>
          <w:b/>
        </w:rPr>
      </w:pPr>
      <w:r w:rsidRPr="00E30070">
        <w:rPr>
          <w:b/>
        </w:rPr>
        <w:t xml:space="preserve">Варианты заданий на расчетно-графическую работу для студентов гуманитарных </w:t>
      </w:r>
    </w:p>
    <w:p w:rsidR="00E30070" w:rsidRDefault="00CC1FC4" w:rsidP="00396FA0">
      <w:pPr>
        <w:jc w:val="center"/>
        <w:rPr>
          <w:b/>
        </w:rPr>
      </w:pPr>
      <w:r w:rsidRPr="00E30070">
        <w:rPr>
          <w:b/>
        </w:rPr>
        <w:t xml:space="preserve">специальностей (факультет управления, юридический, финансово-экономический, </w:t>
      </w:r>
    </w:p>
    <w:p w:rsidR="00CC1FC4" w:rsidRPr="00E30070" w:rsidRDefault="00CC1FC4" w:rsidP="00396FA0">
      <w:pPr>
        <w:jc w:val="center"/>
        <w:rPr>
          <w:b/>
        </w:rPr>
      </w:pPr>
      <w:r w:rsidRPr="00E30070">
        <w:rPr>
          <w:b/>
        </w:rPr>
        <w:t>философский, истории  и политологии, языкознания и жур</w:t>
      </w:r>
      <w:r w:rsidR="00E30070" w:rsidRPr="00E30070">
        <w:rPr>
          <w:b/>
        </w:rPr>
        <w:t>налистики)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763"/>
        <w:gridCol w:w="4508"/>
        <w:gridCol w:w="973"/>
        <w:gridCol w:w="931"/>
        <w:gridCol w:w="931"/>
        <w:gridCol w:w="931"/>
        <w:gridCol w:w="931"/>
      </w:tblGrid>
      <w:tr w:rsidR="00CC1FC4" w:rsidRPr="00CE6BDB">
        <w:tc>
          <w:tcPr>
            <w:tcW w:w="383" w:type="pct"/>
            <w:vMerge w:val="restart"/>
          </w:tcPr>
          <w:p w:rsidR="00CC1FC4" w:rsidRPr="00CE6BDB" w:rsidRDefault="00CC1FC4" w:rsidP="00396FA0">
            <w:pPr>
              <w:jc w:val="center"/>
            </w:pPr>
            <w:r w:rsidRPr="00CE6BDB">
              <w:t>№</w:t>
            </w:r>
          </w:p>
          <w:p w:rsidR="00CC1FC4" w:rsidRPr="00CE6BDB" w:rsidRDefault="00CC1FC4" w:rsidP="00396FA0">
            <w:pPr>
              <w:jc w:val="center"/>
            </w:pPr>
            <w:r w:rsidRPr="00CE6BDB">
              <w:t>п/п</w:t>
            </w:r>
          </w:p>
        </w:tc>
        <w:tc>
          <w:tcPr>
            <w:tcW w:w="2261" w:type="pct"/>
            <w:vMerge w:val="restart"/>
          </w:tcPr>
          <w:p w:rsidR="00CC1FC4" w:rsidRPr="00CE6BDB" w:rsidRDefault="00CC1FC4" w:rsidP="00396FA0">
            <w:pPr>
              <w:jc w:val="center"/>
            </w:pPr>
            <w:r w:rsidRPr="00CE6BDB">
              <w:t>Исходные данные</w:t>
            </w:r>
          </w:p>
        </w:tc>
        <w:tc>
          <w:tcPr>
            <w:tcW w:w="2356" w:type="pct"/>
            <w:gridSpan w:val="5"/>
          </w:tcPr>
          <w:p w:rsidR="00CC1FC4" w:rsidRPr="00CE6BDB" w:rsidRDefault="00CC1FC4" w:rsidP="00396FA0">
            <w:pPr>
              <w:jc w:val="center"/>
            </w:pPr>
            <w:r w:rsidRPr="00CE6BDB">
              <w:t>Варианты</w:t>
            </w:r>
          </w:p>
        </w:tc>
      </w:tr>
      <w:tr w:rsidR="00CC1FC4" w:rsidRPr="00CE6BDB">
        <w:tc>
          <w:tcPr>
            <w:tcW w:w="383" w:type="pct"/>
            <w:vMerge/>
          </w:tcPr>
          <w:p w:rsidR="00CC1FC4" w:rsidRPr="00CE6BDB" w:rsidRDefault="00CC1FC4" w:rsidP="00396FA0">
            <w:pPr>
              <w:jc w:val="center"/>
            </w:pPr>
          </w:p>
        </w:tc>
        <w:tc>
          <w:tcPr>
            <w:tcW w:w="2261" w:type="pct"/>
            <w:vMerge/>
          </w:tcPr>
          <w:p w:rsidR="00CC1FC4" w:rsidRPr="00CE6BDB" w:rsidRDefault="00CC1FC4" w:rsidP="00396FA0">
            <w:pPr>
              <w:jc w:val="center"/>
            </w:pP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5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Климатическая зона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III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III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IV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Емкость газовозд. смеси Q (т)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1,5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0,5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емкости до объекта,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190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285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убежища до УЧ–1,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убежища до УЧ–2,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Кол-во раб. и служ. на УЧ–1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E30070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C1FC4" w:rsidRPr="00CE6BDB">
              <w:rPr>
                <w:sz w:val="22"/>
                <w:szCs w:val="22"/>
              </w:rPr>
              <w:t>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  <w:r w:rsidR="00E30070">
              <w:rPr>
                <w:sz w:val="22"/>
                <w:szCs w:val="22"/>
              </w:rPr>
              <w:t>5</w:t>
            </w:r>
            <w:r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  <w:vAlign w:val="center"/>
          </w:tcPr>
          <w:p w:rsidR="00CC1FC4" w:rsidRPr="00CE6BDB" w:rsidRDefault="00E30070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Кол-во раб. и служ. на УЧ–2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8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Всего раб. и служ. на объекте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350</w:t>
            </w:r>
          </w:p>
        </w:tc>
        <w:tc>
          <w:tcPr>
            <w:tcW w:w="467" w:type="pct"/>
            <w:vAlign w:val="center"/>
          </w:tcPr>
          <w:p w:rsidR="00CC1FC4" w:rsidRPr="00CE6BDB" w:rsidRDefault="00E30070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C1FC4" w:rsidRPr="00CE6BDB">
              <w:rPr>
                <w:sz w:val="22"/>
                <w:szCs w:val="22"/>
              </w:rPr>
              <w:t>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  <w:r w:rsidR="00E30070">
              <w:rPr>
                <w:sz w:val="22"/>
                <w:szCs w:val="22"/>
              </w:rPr>
              <w:t>5</w:t>
            </w:r>
            <w:r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  <w:r w:rsidR="00E30070">
              <w:rPr>
                <w:sz w:val="22"/>
                <w:szCs w:val="22"/>
              </w:rPr>
              <w:t>1</w:t>
            </w:r>
            <w:r w:rsidRPr="00CE6BDB">
              <w:rPr>
                <w:sz w:val="22"/>
                <w:szCs w:val="22"/>
              </w:rPr>
              <w:t>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9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Убежище встроенное, кПа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Помещ. для укрываемых, S</w:t>
            </w:r>
            <w:r w:rsidRPr="00CE6BDB">
              <w:rPr>
                <w:sz w:val="22"/>
                <w:szCs w:val="22"/>
                <w:vertAlign w:val="subscript"/>
              </w:rPr>
              <w:t>1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280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240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260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11</w:t>
            </w:r>
          </w:p>
        </w:tc>
        <w:tc>
          <w:tcPr>
            <w:tcW w:w="2261" w:type="pct"/>
          </w:tcPr>
          <w:p w:rsidR="00CC1FC4" w:rsidRPr="00CE6BDB" w:rsidRDefault="00E30070" w:rsidP="00396FA0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П</w:t>
            </w:r>
            <w:r w:rsidR="00CC1FC4" w:rsidRPr="00CE6BDB">
              <w:rPr>
                <w:sz w:val="22"/>
                <w:szCs w:val="22"/>
              </w:rPr>
              <w:t>омещение для ПУ, S</w:t>
            </w:r>
            <w:r w:rsidR="00CC1FC4" w:rsidRPr="00CE6BDB">
              <w:rPr>
                <w:sz w:val="22"/>
                <w:szCs w:val="22"/>
                <w:vertAlign w:val="subscript"/>
              </w:rPr>
              <w:t>2</w:t>
            </w:r>
            <w:r w:rsidR="00CC1FC4" w:rsidRPr="00CE6BDB">
              <w:rPr>
                <w:sz w:val="22"/>
                <w:szCs w:val="22"/>
              </w:rPr>
              <w:t>, м</w:t>
            </w:r>
            <w:r w:rsidR="00CC1FC4"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Коридоры, S</w:t>
            </w:r>
            <w:r w:rsidRPr="00CE6BDB">
              <w:rPr>
                <w:sz w:val="22"/>
                <w:szCs w:val="22"/>
                <w:vertAlign w:val="subscript"/>
              </w:rPr>
              <w:t>3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13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Санитарные узлы, S</w:t>
            </w:r>
            <w:r w:rsidRPr="00CE6BDB">
              <w:rPr>
                <w:sz w:val="22"/>
                <w:szCs w:val="22"/>
                <w:vertAlign w:val="subscript"/>
              </w:rPr>
              <w:t>4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58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54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Помещ. для хран. прод. пит.,S</w:t>
            </w:r>
            <w:r w:rsidRPr="00CE6BDB">
              <w:rPr>
                <w:sz w:val="22"/>
                <w:szCs w:val="22"/>
                <w:vertAlign w:val="subscript"/>
              </w:rPr>
              <w:t>5</w:t>
            </w:r>
            <w:r w:rsidRPr="00CE6BDB">
              <w:rPr>
                <w:sz w:val="22"/>
                <w:szCs w:val="22"/>
              </w:rPr>
              <w:t>,м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  <w:r w:rsidRPr="00CE6B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Продолжительн. укрытия (сутки)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Высота помещ. для укрываем,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17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Система воздухоснабжен. ФВК-1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18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Система воздухоснабж. ЭРВ-72-2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19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Расчет пункта управления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Аварийный запас воды (л)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2700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4500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  <w:r w:rsidR="00E30070">
              <w:rPr>
                <w:sz w:val="22"/>
                <w:szCs w:val="22"/>
              </w:rPr>
              <w:t>9</w:t>
            </w:r>
            <w:r w:rsidRPr="00CE6BDB">
              <w:rPr>
                <w:sz w:val="22"/>
                <w:szCs w:val="22"/>
              </w:rPr>
              <w:t>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900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9</w:t>
            </w:r>
            <w:r w:rsidR="00E30070">
              <w:rPr>
                <w:sz w:val="22"/>
                <w:szCs w:val="22"/>
              </w:rPr>
              <w:t>9</w:t>
            </w:r>
            <w:r w:rsidRPr="00CE6BDB">
              <w:rPr>
                <w:sz w:val="22"/>
                <w:szCs w:val="22"/>
              </w:rPr>
              <w:t>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21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Время на заполн. убежища (мин)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Электроснабжение от сети,</w:t>
            </w:r>
            <w:r w:rsidR="004B2053" w:rsidRPr="00CE6BDB">
              <w:rPr>
                <w:sz w:val="22"/>
                <w:szCs w:val="22"/>
              </w:rPr>
              <w:t xml:space="preserve"> </w:t>
            </w:r>
            <w:r w:rsidRPr="00CE6BDB">
              <w:rPr>
                <w:sz w:val="22"/>
                <w:szCs w:val="22"/>
              </w:rPr>
              <w:t>аварийный источник,</w:t>
            </w:r>
            <w:r w:rsidR="004B2053" w:rsidRPr="00CE6BDB">
              <w:rPr>
                <w:sz w:val="22"/>
                <w:szCs w:val="22"/>
              </w:rPr>
              <w:t xml:space="preserve"> </w:t>
            </w:r>
            <w:r w:rsidRPr="00CE6BDB">
              <w:rPr>
                <w:sz w:val="22"/>
                <w:szCs w:val="22"/>
              </w:rPr>
              <w:t>аккумуляторные батареи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</w:tr>
      <w:tr w:rsidR="00CC1FC4" w:rsidRPr="00CE6BDB">
        <w:tc>
          <w:tcPr>
            <w:tcW w:w="383" w:type="pct"/>
            <w:vMerge w:val="restart"/>
          </w:tcPr>
          <w:p w:rsidR="00CC1FC4" w:rsidRPr="00CE6BDB" w:rsidRDefault="00CC1FC4" w:rsidP="00396FA0">
            <w:pPr>
              <w:jc w:val="center"/>
            </w:pPr>
            <w:r w:rsidRPr="00CE6BDB">
              <w:t>№</w:t>
            </w:r>
          </w:p>
          <w:p w:rsidR="00CC1FC4" w:rsidRPr="00CE6BDB" w:rsidRDefault="00CC1FC4" w:rsidP="00396FA0">
            <w:pPr>
              <w:jc w:val="center"/>
            </w:pPr>
            <w:r w:rsidRPr="00CE6BDB">
              <w:t>п/п</w:t>
            </w:r>
          </w:p>
        </w:tc>
        <w:tc>
          <w:tcPr>
            <w:tcW w:w="2261" w:type="pct"/>
            <w:vMerge w:val="restart"/>
          </w:tcPr>
          <w:p w:rsidR="00CC1FC4" w:rsidRPr="00CE6BDB" w:rsidRDefault="00CC1FC4" w:rsidP="00396FA0">
            <w:pPr>
              <w:jc w:val="center"/>
            </w:pPr>
            <w:r w:rsidRPr="00CE6BDB">
              <w:t>Исходные данные</w:t>
            </w:r>
          </w:p>
        </w:tc>
        <w:tc>
          <w:tcPr>
            <w:tcW w:w="2356" w:type="pct"/>
            <w:gridSpan w:val="5"/>
          </w:tcPr>
          <w:p w:rsidR="00CC1FC4" w:rsidRPr="00CE6BDB" w:rsidRDefault="00CC1FC4" w:rsidP="00396FA0">
            <w:pPr>
              <w:jc w:val="center"/>
            </w:pPr>
            <w:r w:rsidRPr="00CE6BDB">
              <w:t>Варианты</w:t>
            </w:r>
          </w:p>
        </w:tc>
      </w:tr>
      <w:tr w:rsidR="00CC1FC4" w:rsidRPr="00CE6BDB">
        <w:tc>
          <w:tcPr>
            <w:tcW w:w="383" w:type="pct"/>
            <w:vMerge/>
          </w:tcPr>
          <w:p w:rsidR="00CC1FC4" w:rsidRPr="00CE6BDB" w:rsidRDefault="00CC1FC4" w:rsidP="00396FA0">
            <w:pPr>
              <w:jc w:val="center"/>
            </w:pPr>
          </w:p>
        </w:tc>
        <w:tc>
          <w:tcPr>
            <w:tcW w:w="2261" w:type="pct"/>
            <w:vMerge/>
          </w:tcPr>
          <w:p w:rsidR="00CC1FC4" w:rsidRPr="00CE6BDB" w:rsidRDefault="00CC1FC4" w:rsidP="00396FA0">
            <w:pPr>
              <w:jc w:val="center"/>
            </w:pP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7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8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9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10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Климатическая зона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III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IV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III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Емкость газовозд. смеси Q (т)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емкости до объекта,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220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380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180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убежища до УЧ–1,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убежища до УЧ–2,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Кол-во раб. и служ. на УЧ–1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Кол-во раб. и служ. на УЧ–2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  <w:r w:rsidR="00E30070">
              <w:rPr>
                <w:sz w:val="22"/>
                <w:szCs w:val="22"/>
              </w:rPr>
              <w:t>5</w:t>
            </w:r>
            <w:r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  <w:r w:rsidR="00E30070">
              <w:rPr>
                <w:sz w:val="22"/>
                <w:szCs w:val="22"/>
              </w:rPr>
              <w:t>6</w:t>
            </w:r>
            <w:r w:rsidRPr="00CE6BDB">
              <w:rPr>
                <w:sz w:val="22"/>
                <w:szCs w:val="22"/>
              </w:rPr>
              <w:t>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8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Всего раб. и служ. на объекте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  <w:r w:rsidR="00E30070">
              <w:rPr>
                <w:sz w:val="22"/>
                <w:szCs w:val="22"/>
              </w:rPr>
              <w:t>5</w:t>
            </w:r>
            <w:r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  <w:r w:rsidR="00ED0E22">
              <w:rPr>
                <w:sz w:val="22"/>
                <w:szCs w:val="22"/>
              </w:rPr>
              <w:t>1</w:t>
            </w:r>
            <w:r w:rsidRPr="00CE6BDB">
              <w:rPr>
                <w:sz w:val="22"/>
                <w:szCs w:val="22"/>
              </w:rPr>
              <w:t>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9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Убежище встроенное, кПа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Помещ. для укрываемых, S</w:t>
            </w:r>
            <w:r w:rsidRPr="00CE6BDB">
              <w:rPr>
                <w:sz w:val="22"/>
                <w:szCs w:val="22"/>
                <w:vertAlign w:val="subscript"/>
              </w:rPr>
              <w:t>1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280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290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310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320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11</w:t>
            </w:r>
          </w:p>
        </w:tc>
        <w:tc>
          <w:tcPr>
            <w:tcW w:w="2261" w:type="pct"/>
          </w:tcPr>
          <w:p w:rsidR="00CC1FC4" w:rsidRPr="00CE6BDB" w:rsidRDefault="00ED0E22" w:rsidP="00396FA0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П</w:t>
            </w:r>
            <w:r w:rsidR="00CC1FC4" w:rsidRPr="00CE6BDB">
              <w:rPr>
                <w:sz w:val="22"/>
                <w:szCs w:val="22"/>
              </w:rPr>
              <w:t>омещение для ПУ, S</w:t>
            </w:r>
            <w:r w:rsidR="00CC1FC4" w:rsidRPr="00CE6BDB">
              <w:rPr>
                <w:sz w:val="22"/>
                <w:szCs w:val="22"/>
                <w:vertAlign w:val="subscript"/>
              </w:rPr>
              <w:t>2</w:t>
            </w:r>
            <w:r w:rsidR="00CC1FC4" w:rsidRPr="00CE6BDB">
              <w:rPr>
                <w:sz w:val="22"/>
                <w:szCs w:val="22"/>
              </w:rPr>
              <w:t>, м</w:t>
            </w:r>
            <w:r w:rsidR="00CC1FC4"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Коридоры, S</w:t>
            </w:r>
            <w:r w:rsidRPr="00CE6BDB">
              <w:rPr>
                <w:sz w:val="22"/>
                <w:szCs w:val="22"/>
                <w:vertAlign w:val="subscript"/>
              </w:rPr>
              <w:t>3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13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Санитарные узлы, S</w:t>
            </w:r>
            <w:r w:rsidRPr="00CE6BDB">
              <w:rPr>
                <w:sz w:val="22"/>
                <w:szCs w:val="22"/>
                <w:vertAlign w:val="subscript"/>
              </w:rPr>
              <w:t>4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58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Помещ. для хран. прод. пит.,S</w:t>
            </w:r>
            <w:r w:rsidRPr="00CE6BDB">
              <w:rPr>
                <w:sz w:val="22"/>
                <w:szCs w:val="22"/>
                <w:vertAlign w:val="subscript"/>
              </w:rPr>
              <w:t>5</w:t>
            </w:r>
            <w:r w:rsidRPr="00CE6BDB">
              <w:rPr>
                <w:sz w:val="22"/>
                <w:szCs w:val="22"/>
              </w:rPr>
              <w:t>,м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  <w:r w:rsidRPr="00CE6B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Продолжительн. укрытия (сутки)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Высота помещ. для укрываем,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17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Система воздухоснабжен. ФВК-1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18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Система воздухоснабж. ЭРВ-72-2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19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Расчет пункта управления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Аварийный запас воды (л)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2700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4500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3600</w:t>
            </w:r>
          </w:p>
        </w:tc>
        <w:tc>
          <w:tcPr>
            <w:tcW w:w="467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C1FC4" w:rsidRPr="00CE6BDB">
              <w:rPr>
                <w:sz w:val="22"/>
                <w:szCs w:val="22"/>
              </w:rPr>
              <w:t>500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  <w:r w:rsidR="00ED0E22">
              <w:rPr>
                <w:sz w:val="22"/>
                <w:szCs w:val="22"/>
              </w:rPr>
              <w:t>0</w:t>
            </w:r>
            <w:r w:rsidRPr="00CE6BDB">
              <w:rPr>
                <w:sz w:val="22"/>
                <w:szCs w:val="22"/>
              </w:rPr>
              <w:t>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21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Время на заполн. убежища (мин)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8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Электроснабжение от сети,</w:t>
            </w:r>
            <w:r w:rsidR="004B2053" w:rsidRPr="00CE6BDB">
              <w:rPr>
                <w:sz w:val="22"/>
                <w:szCs w:val="22"/>
              </w:rPr>
              <w:t xml:space="preserve"> </w:t>
            </w:r>
            <w:r w:rsidRPr="00CE6BDB">
              <w:rPr>
                <w:sz w:val="22"/>
                <w:szCs w:val="22"/>
              </w:rPr>
              <w:t>аварийный источник,</w:t>
            </w:r>
            <w:r w:rsidR="004B2053" w:rsidRPr="00CE6BDB">
              <w:rPr>
                <w:sz w:val="22"/>
                <w:szCs w:val="22"/>
              </w:rPr>
              <w:t xml:space="preserve"> </w:t>
            </w:r>
            <w:r w:rsidRPr="00CE6BDB">
              <w:rPr>
                <w:sz w:val="22"/>
                <w:szCs w:val="22"/>
              </w:rPr>
              <w:t>аккумуляторные батареи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</w:tr>
    </w:tbl>
    <w:p w:rsidR="00CC1FC4" w:rsidRPr="004B2053" w:rsidRDefault="00CC1FC4" w:rsidP="00396FA0">
      <w:pPr>
        <w:jc w:val="center"/>
        <w:rPr>
          <w:sz w:val="20"/>
        </w:rPr>
      </w:pPr>
    </w:p>
    <w:p w:rsidR="00CC1FC4" w:rsidRPr="004B2053" w:rsidRDefault="00CC1FC4" w:rsidP="00396FA0">
      <w:pPr>
        <w:jc w:val="right"/>
      </w:pPr>
      <w:r w:rsidRPr="004B2053">
        <w:rPr>
          <w:sz w:val="20"/>
        </w:rPr>
        <w:br w:type="page"/>
      </w:r>
      <w:r w:rsidRPr="004B2053">
        <w:t>Продолжение приложения Г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763"/>
        <w:gridCol w:w="4508"/>
        <w:gridCol w:w="973"/>
        <w:gridCol w:w="931"/>
        <w:gridCol w:w="931"/>
        <w:gridCol w:w="931"/>
        <w:gridCol w:w="931"/>
      </w:tblGrid>
      <w:tr w:rsidR="00CC1FC4" w:rsidRPr="00CE6BDB">
        <w:tc>
          <w:tcPr>
            <w:tcW w:w="383" w:type="pct"/>
            <w:vMerge w:val="restart"/>
          </w:tcPr>
          <w:p w:rsidR="00CC1FC4" w:rsidRPr="00CE6BDB" w:rsidRDefault="00CC1FC4" w:rsidP="00396FA0">
            <w:pPr>
              <w:jc w:val="center"/>
            </w:pPr>
            <w:r w:rsidRPr="00CE6BDB">
              <w:t>№</w:t>
            </w:r>
          </w:p>
          <w:p w:rsidR="00CC1FC4" w:rsidRPr="00CE6BDB" w:rsidRDefault="00CC1FC4" w:rsidP="00396FA0">
            <w:pPr>
              <w:jc w:val="center"/>
            </w:pPr>
            <w:r w:rsidRPr="00CE6BDB">
              <w:t>п/п</w:t>
            </w:r>
          </w:p>
        </w:tc>
        <w:tc>
          <w:tcPr>
            <w:tcW w:w="2261" w:type="pct"/>
            <w:vMerge w:val="restart"/>
          </w:tcPr>
          <w:p w:rsidR="00CC1FC4" w:rsidRPr="00CE6BDB" w:rsidRDefault="00CC1FC4" w:rsidP="00396FA0">
            <w:pPr>
              <w:jc w:val="center"/>
            </w:pPr>
            <w:r w:rsidRPr="00CE6BDB">
              <w:t>Исходные данные</w:t>
            </w:r>
          </w:p>
        </w:tc>
        <w:tc>
          <w:tcPr>
            <w:tcW w:w="2356" w:type="pct"/>
            <w:gridSpan w:val="5"/>
          </w:tcPr>
          <w:p w:rsidR="00CC1FC4" w:rsidRPr="00CE6BDB" w:rsidRDefault="00CC1FC4" w:rsidP="00396FA0">
            <w:pPr>
              <w:jc w:val="center"/>
            </w:pPr>
            <w:r w:rsidRPr="00CE6BDB">
              <w:t>Варианты</w:t>
            </w:r>
          </w:p>
        </w:tc>
      </w:tr>
      <w:tr w:rsidR="00CC1FC4" w:rsidRPr="00CE6BDB">
        <w:tc>
          <w:tcPr>
            <w:tcW w:w="383" w:type="pct"/>
            <w:vMerge/>
          </w:tcPr>
          <w:p w:rsidR="00CC1FC4" w:rsidRPr="00CE6BDB" w:rsidRDefault="00CC1FC4" w:rsidP="00396FA0">
            <w:pPr>
              <w:jc w:val="center"/>
            </w:pPr>
          </w:p>
        </w:tc>
        <w:tc>
          <w:tcPr>
            <w:tcW w:w="2261" w:type="pct"/>
            <w:vMerge/>
          </w:tcPr>
          <w:p w:rsidR="00CC1FC4" w:rsidRPr="00CE6BDB" w:rsidRDefault="00CC1FC4" w:rsidP="00396FA0">
            <w:pPr>
              <w:jc w:val="center"/>
            </w:pP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11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13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15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Климатическая зона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III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IV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Емкость газовозд. смеси Q (т)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0,2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0,3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емкости до объекта,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230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убежища до УЧ–1,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убежища до УЧ–2,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Кол-во раб. и служ. на УЧ–1</w:t>
            </w:r>
          </w:p>
        </w:tc>
        <w:tc>
          <w:tcPr>
            <w:tcW w:w="488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C1FC4" w:rsidRPr="00CE6BDB">
              <w:rPr>
                <w:sz w:val="22"/>
                <w:szCs w:val="22"/>
              </w:rPr>
              <w:t>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Кол-во раб. и служ. на УЧ–2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8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Всего раб. и служ. на объекте</w:t>
            </w:r>
          </w:p>
        </w:tc>
        <w:tc>
          <w:tcPr>
            <w:tcW w:w="488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350</w:t>
            </w:r>
          </w:p>
        </w:tc>
        <w:tc>
          <w:tcPr>
            <w:tcW w:w="467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C1FC4" w:rsidRPr="00CE6BDB">
              <w:rPr>
                <w:sz w:val="22"/>
                <w:szCs w:val="22"/>
              </w:rPr>
              <w:t>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9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Убежище встроенное, кПа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Помещ. для укрываемых, S</w:t>
            </w:r>
            <w:r w:rsidRPr="00CE6BDB">
              <w:rPr>
                <w:sz w:val="22"/>
                <w:szCs w:val="22"/>
                <w:vertAlign w:val="subscript"/>
              </w:rPr>
              <w:t>1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260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240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220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240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11</w:t>
            </w:r>
          </w:p>
        </w:tc>
        <w:tc>
          <w:tcPr>
            <w:tcW w:w="2261" w:type="pct"/>
          </w:tcPr>
          <w:p w:rsidR="00CC1FC4" w:rsidRPr="00CE6BDB" w:rsidRDefault="00ED0E22" w:rsidP="00396FA0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П</w:t>
            </w:r>
            <w:r w:rsidR="00CC1FC4" w:rsidRPr="00CE6BDB">
              <w:rPr>
                <w:sz w:val="22"/>
                <w:szCs w:val="22"/>
              </w:rPr>
              <w:t>омещение для ПУ, S</w:t>
            </w:r>
            <w:r w:rsidR="00CC1FC4" w:rsidRPr="00CE6BDB">
              <w:rPr>
                <w:sz w:val="22"/>
                <w:szCs w:val="22"/>
                <w:vertAlign w:val="subscript"/>
              </w:rPr>
              <w:t>2</w:t>
            </w:r>
            <w:r w:rsidR="00CC1FC4" w:rsidRPr="00CE6BDB">
              <w:rPr>
                <w:sz w:val="22"/>
                <w:szCs w:val="22"/>
              </w:rPr>
              <w:t>, м</w:t>
            </w:r>
            <w:r w:rsidR="00CC1FC4"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Коридоры, S</w:t>
            </w:r>
            <w:r w:rsidRPr="00CE6BDB">
              <w:rPr>
                <w:sz w:val="22"/>
                <w:szCs w:val="22"/>
                <w:vertAlign w:val="subscript"/>
              </w:rPr>
              <w:t>3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13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Санитарные узлы, S</w:t>
            </w:r>
            <w:r w:rsidRPr="00CE6BDB">
              <w:rPr>
                <w:sz w:val="22"/>
                <w:szCs w:val="22"/>
                <w:vertAlign w:val="subscript"/>
              </w:rPr>
              <w:t>4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58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68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Помещ. для хран. прод. пит.,S</w:t>
            </w:r>
            <w:r w:rsidRPr="00CE6BDB">
              <w:rPr>
                <w:sz w:val="22"/>
                <w:szCs w:val="22"/>
                <w:vertAlign w:val="subscript"/>
              </w:rPr>
              <w:t>5</w:t>
            </w:r>
            <w:r w:rsidRPr="00CE6BDB">
              <w:rPr>
                <w:sz w:val="22"/>
                <w:szCs w:val="22"/>
              </w:rPr>
              <w:t>,м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  <w:r w:rsidRPr="00CE6B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Продолжительн. укрытия (сутки)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Высота помещ. для укрываем,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17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Система воздухоснабжен. ФВК-1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18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Система воздухоснабж. ЭРВ-72-2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19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Расчет пункта управления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Аварийный запас воды (л)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5400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4500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3600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6300</w:t>
            </w:r>
          </w:p>
        </w:tc>
        <w:tc>
          <w:tcPr>
            <w:tcW w:w="467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C1FC4" w:rsidRPr="00CE6BDB">
              <w:rPr>
                <w:sz w:val="22"/>
                <w:szCs w:val="22"/>
              </w:rPr>
              <w:t>400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21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Время на заполн. убежища (мин)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8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Электроснабжение от сети,</w:t>
            </w:r>
            <w:r w:rsidR="004B2053" w:rsidRPr="00CE6BDB">
              <w:rPr>
                <w:sz w:val="22"/>
                <w:szCs w:val="22"/>
              </w:rPr>
              <w:t xml:space="preserve"> </w:t>
            </w:r>
            <w:r w:rsidRPr="00CE6BDB">
              <w:rPr>
                <w:sz w:val="22"/>
                <w:szCs w:val="22"/>
              </w:rPr>
              <w:t>аварийный источник,</w:t>
            </w:r>
            <w:r w:rsidR="004B2053" w:rsidRPr="00CE6BDB">
              <w:rPr>
                <w:sz w:val="22"/>
                <w:szCs w:val="22"/>
              </w:rPr>
              <w:t xml:space="preserve"> </w:t>
            </w:r>
            <w:r w:rsidRPr="00CE6BDB">
              <w:rPr>
                <w:sz w:val="22"/>
                <w:szCs w:val="22"/>
              </w:rPr>
              <w:t>аккумуляторные батареи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</w:tr>
      <w:tr w:rsidR="00CC1FC4" w:rsidRPr="00CE6BDB">
        <w:tc>
          <w:tcPr>
            <w:tcW w:w="383" w:type="pct"/>
            <w:vMerge w:val="restart"/>
          </w:tcPr>
          <w:p w:rsidR="00CC1FC4" w:rsidRPr="00CE6BDB" w:rsidRDefault="00CC1FC4" w:rsidP="00396FA0">
            <w:pPr>
              <w:jc w:val="center"/>
            </w:pPr>
            <w:r w:rsidRPr="00CE6BDB">
              <w:t>№</w:t>
            </w:r>
          </w:p>
          <w:p w:rsidR="00CC1FC4" w:rsidRPr="00CE6BDB" w:rsidRDefault="00CC1FC4" w:rsidP="00396FA0">
            <w:pPr>
              <w:jc w:val="center"/>
            </w:pPr>
            <w:r w:rsidRPr="00CE6BDB">
              <w:t>п/п</w:t>
            </w:r>
          </w:p>
        </w:tc>
        <w:tc>
          <w:tcPr>
            <w:tcW w:w="2261" w:type="pct"/>
            <w:vMerge w:val="restart"/>
          </w:tcPr>
          <w:p w:rsidR="00CC1FC4" w:rsidRPr="00CE6BDB" w:rsidRDefault="00CC1FC4" w:rsidP="00396FA0">
            <w:pPr>
              <w:jc w:val="center"/>
            </w:pPr>
            <w:r w:rsidRPr="00CE6BDB">
              <w:t>Исходные данные</w:t>
            </w:r>
          </w:p>
        </w:tc>
        <w:tc>
          <w:tcPr>
            <w:tcW w:w="2356" w:type="pct"/>
            <w:gridSpan w:val="5"/>
          </w:tcPr>
          <w:p w:rsidR="00CC1FC4" w:rsidRPr="00CE6BDB" w:rsidRDefault="00CC1FC4" w:rsidP="00396FA0">
            <w:pPr>
              <w:jc w:val="center"/>
            </w:pPr>
            <w:r w:rsidRPr="00CE6BDB">
              <w:t>Варианты</w:t>
            </w:r>
          </w:p>
        </w:tc>
      </w:tr>
      <w:tr w:rsidR="00CC1FC4" w:rsidRPr="00CE6BDB">
        <w:tc>
          <w:tcPr>
            <w:tcW w:w="383" w:type="pct"/>
            <w:vMerge/>
          </w:tcPr>
          <w:p w:rsidR="00CC1FC4" w:rsidRPr="00CE6BDB" w:rsidRDefault="00CC1FC4" w:rsidP="00396FA0">
            <w:pPr>
              <w:jc w:val="center"/>
            </w:pPr>
          </w:p>
        </w:tc>
        <w:tc>
          <w:tcPr>
            <w:tcW w:w="2261" w:type="pct"/>
            <w:vMerge/>
          </w:tcPr>
          <w:p w:rsidR="00CC1FC4" w:rsidRPr="00CE6BDB" w:rsidRDefault="00CC1FC4" w:rsidP="00396FA0">
            <w:pPr>
              <w:jc w:val="center"/>
            </w:pP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16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17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18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19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20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Климатическая зона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III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III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IV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Емкость газовозд. смеси Q (т)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емкости до объекта,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180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190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180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220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убежища до УЧ–1,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убежища до УЧ–2,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Кол-во раб. и служ. на УЧ–1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Кол-во раб. и служ. на УЧ–2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  <w:r w:rsidR="00ED0E22">
              <w:rPr>
                <w:sz w:val="22"/>
                <w:szCs w:val="22"/>
              </w:rPr>
              <w:t>5</w:t>
            </w:r>
            <w:r w:rsidRPr="00CE6BDB">
              <w:rPr>
                <w:sz w:val="22"/>
                <w:szCs w:val="22"/>
              </w:rPr>
              <w:t>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8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Всего раб. и служ. на объекте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  <w:r w:rsidR="00ED0E22">
              <w:rPr>
                <w:sz w:val="22"/>
                <w:szCs w:val="22"/>
              </w:rPr>
              <w:t>5</w:t>
            </w:r>
            <w:r w:rsidRPr="00CE6BDB">
              <w:rPr>
                <w:sz w:val="22"/>
                <w:szCs w:val="22"/>
              </w:rPr>
              <w:t>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9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Убежище встроенное, кПа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Помещ. для укрываемых, S</w:t>
            </w:r>
            <w:r w:rsidRPr="00CE6BDB">
              <w:rPr>
                <w:sz w:val="22"/>
                <w:szCs w:val="22"/>
                <w:vertAlign w:val="subscript"/>
              </w:rPr>
              <w:t>1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220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280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270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310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11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  <w:vertAlign w:val="superscript"/>
              </w:rPr>
            </w:pPr>
            <w:r w:rsidRPr="00CE6BDB">
              <w:rPr>
                <w:sz w:val="22"/>
                <w:szCs w:val="22"/>
              </w:rPr>
              <w:t>помещение для ПУ, S</w:t>
            </w:r>
            <w:r w:rsidRPr="00CE6BDB">
              <w:rPr>
                <w:sz w:val="22"/>
                <w:szCs w:val="22"/>
                <w:vertAlign w:val="subscript"/>
              </w:rPr>
              <w:t>2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Коридоры, S</w:t>
            </w:r>
            <w:r w:rsidRPr="00CE6BDB">
              <w:rPr>
                <w:sz w:val="22"/>
                <w:szCs w:val="22"/>
                <w:vertAlign w:val="subscript"/>
              </w:rPr>
              <w:t>3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13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Санитарные узлы, S</w:t>
            </w:r>
            <w:r w:rsidRPr="00CE6BDB">
              <w:rPr>
                <w:sz w:val="22"/>
                <w:szCs w:val="22"/>
                <w:vertAlign w:val="subscript"/>
              </w:rPr>
              <w:t>4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58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62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Помещ. для хран. прод. пит.,S</w:t>
            </w:r>
            <w:r w:rsidRPr="00CE6BDB">
              <w:rPr>
                <w:sz w:val="22"/>
                <w:szCs w:val="22"/>
                <w:vertAlign w:val="subscript"/>
              </w:rPr>
              <w:t>5</w:t>
            </w:r>
            <w:r w:rsidRPr="00CE6BDB">
              <w:rPr>
                <w:sz w:val="22"/>
                <w:szCs w:val="22"/>
              </w:rPr>
              <w:t>,м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  <w:r w:rsidRPr="00CE6B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18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Продолжительн. укрытия (сутки)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Высота помещ. для укрываем,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17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Система воздухоснабжен. ФВК-1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18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Система воздухоснабж. ЭРВ-72-2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19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Расчет пункта управления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Аварийный запас воды (л)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4500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3600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3600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4500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4500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21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Время на заполн. убежища (мин)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8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Электроснабжение от сети,</w:t>
            </w:r>
            <w:r w:rsidR="004B2053" w:rsidRPr="00CE6BDB">
              <w:rPr>
                <w:sz w:val="22"/>
                <w:szCs w:val="22"/>
              </w:rPr>
              <w:t xml:space="preserve"> </w:t>
            </w:r>
            <w:r w:rsidRPr="00CE6BDB">
              <w:rPr>
                <w:sz w:val="22"/>
                <w:szCs w:val="22"/>
              </w:rPr>
              <w:t>аварийный источник,</w:t>
            </w:r>
            <w:r w:rsidR="004B2053" w:rsidRPr="00CE6BDB">
              <w:rPr>
                <w:sz w:val="22"/>
                <w:szCs w:val="22"/>
              </w:rPr>
              <w:t xml:space="preserve"> </w:t>
            </w:r>
            <w:r w:rsidRPr="00CE6BDB">
              <w:rPr>
                <w:sz w:val="22"/>
                <w:szCs w:val="22"/>
              </w:rPr>
              <w:t>аккумуляторные батареи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</w:tr>
    </w:tbl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right"/>
      </w:pPr>
      <w:r w:rsidRPr="004B2053">
        <w:br w:type="page"/>
        <w:t>Продолжение приложения Г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763"/>
        <w:gridCol w:w="4508"/>
        <w:gridCol w:w="973"/>
        <w:gridCol w:w="931"/>
        <w:gridCol w:w="931"/>
        <w:gridCol w:w="931"/>
        <w:gridCol w:w="931"/>
      </w:tblGrid>
      <w:tr w:rsidR="00CC1FC4" w:rsidRPr="00CE6BDB">
        <w:tc>
          <w:tcPr>
            <w:tcW w:w="383" w:type="pct"/>
            <w:vMerge w:val="restart"/>
          </w:tcPr>
          <w:p w:rsidR="00CC1FC4" w:rsidRPr="00CE6BDB" w:rsidRDefault="00CC1FC4" w:rsidP="00396FA0">
            <w:pPr>
              <w:jc w:val="center"/>
            </w:pPr>
            <w:r w:rsidRPr="00CE6BDB">
              <w:t>№</w:t>
            </w:r>
          </w:p>
          <w:p w:rsidR="00CC1FC4" w:rsidRPr="00CE6BDB" w:rsidRDefault="00CC1FC4" w:rsidP="00396FA0">
            <w:pPr>
              <w:jc w:val="center"/>
            </w:pPr>
            <w:r w:rsidRPr="00CE6BDB">
              <w:t>п/п</w:t>
            </w:r>
          </w:p>
        </w:tc>
        <w:tc>
          <w:tcPr>
            <w:tcW w:w="2261" w:type="pct"/>
            <w:vMerge w:val="restart"/>
          </w:tcPr>
          <w:p w:rsidR="00CC1FC4" w:rsidRPr="00CE6BDB" w:rsidRDefault="00CC1FC4" w:rsidP="00396FA0">
            <w:pPr>
              <w:jc w:val="center"/>
            </w:pPr>
            <w:r w:rsidRPr="00CE6BDB">
              <w:t>Исходные данные</w:t>
            </w:r>
          </w:p>
        </w:tc>
        <w:tc>
          <w:tcPr>
            <w:tcW w:w="2356" w:type="pct"/>
            <w:gridSpan w:val="5"/>
          </w:tcPr>
          <w:p w:rsidR="00CC1FC4" w:rsidRPr="00CE6BDB" w:rsidRDefault="00CC1FC4" w:rsidP="00396FA0">
            <w:pPr>
              <w:jc w:val="center"/>
            </w:pPr>
            <w:r w:rsidRPr="00CE6BDB">
              <w:t>Варианты</w:t>
            </w:r>
          </w:p>
        </w:tc>
      </w:tr>
      <w:tr w:rsidR="00CC1FC4" w:rsidRPr="00CE6BDB">
        <w:tc>
          <w:tcPr>
            <w:tcW w:w="383" w:type="pct"/>
            <w:vMerge/>
          </w:tcPr>
          <w:p w:rsidR="00CC1FC4" w:rsidRPr="00CE6BDB" w:rsidRDefault="00CC1FC4" w:rsidP="00396FA0">
            <w:pPr>
              <w:jc w:val="center"/>
            </w:pPr>
          </w:p>
        </w:tc>
        <w:tc>
          <w:tcPr>
            <w:tcW w:w="2261" w:type="pct"/>
            <w:vMerge/>
          </w:tcPr>
          <w:p w:rsidR="00CC1FC4" w:rsidRPr="00CE6BDB" w:rsidRDefault="00CC1FC4" w:rsidP="00396FA0">
            <w:pPr>
              <w:jc w:val="center"/>
            </w:pP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21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22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23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24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25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Климатическая зона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IV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III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III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Емкость газовозд. смеси Q (т)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8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емкости до объекта,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230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260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280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убежища до УЧ–1,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убежища до УЧ–2,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Кол-во раб. и служ. на УЧ–1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C1FC4"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Кол-во раб. и служ. на УЧ–2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400</w:t>
            </w:r>
          </w:p>
        </w:tc>
        <w:tc>
          <w:tcPr>
            <w:tcW w:w="467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  <w:r w:rsidR="00ED0E22">
              <w:rPr>
                <w:sz w:val="22"/>
                <w:szCs w:val="22"/>
              </w:rPr>
              <w:t>1</w:t>
            </w:r>
            <w:r w:rsidRPr="00CE6BDB">
              <w:rPr>
                <w:sz w:val="22"/>
                <w:szCs w:val="22"/>
              </w:rPr>
              <w:t>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8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Всего раб. и служ. на объекте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500</w:t>
            </w:r>
          </w:p>
        </w:tc>
        <w:tc>
          <w:tcPr>
            <w:tcW w:w="467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C1FC4"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  <w:r w:rsidR="00ED0E22">
              <w:rPr>
                <w:sz w:val="22"/>
                <w:szCs w:val="22"/>
              </w:rPr>
              <w:t>6</w:t>
            </w:r>
            <w:r w:rsidRPr="00CE6BDB">
              <w:rPr>
                <w:sz w:val="22"/>
                <w:szCs w:val="22"/>
              </w:rPr>
              <w:t>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9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Убежище встроенное, кПа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Помещ. для укрываемых, S</w:t>
            </w:r>
            <w:r w:rsidRPr="00CE6BDB">
              <w:rPr>
                <w:sz w:val="22"/>
                <w:szCs w:val="22"/>
                <w:vertAlign w:val="subscript"/>
              </w:rPr>
              <w:t>1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320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260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240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280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11</w:t>
            </w:r>
          </w:p>
        </w:tc>
        <w:tc>
          <w:tcPr>
            <w:tcW w:w="2261" w:type="pct"/>
          </w:tcPr>
          <w:p w:rsidR="00CC1FC4" w:rsidRPr="00CE6BDB" w:rsidRDefault="00ED0E22" w:rsidP="00396FA0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П</w:t>
            </w:r>
            <w:r w:rsidR="00CC1FC4" w:rsidRPr="00CE6BDB">
              <w:rPr>
                <w:sz w:val="22"/>
                <w:szCs w:val="22"/>
              </w:rPr>
              <w:t>омещение для ПУ, S</w:t>
            </w:r>
            <w:r w:rsidR="00CC1FC4" w:rsidRPr="00CE6BDB">
              <w:rPr>
                <w:sz w:val="22"/>
                <w:szCs w:val="22"/>
                <w:vertAlign w:val="subscript"/>
              </w:rPr>
              <w:t>2</w:t>
            </w:r>
            <w:r w:rsidR="00CC1FC4" w:rsidRPr="00CE6BDB">
              <w:rPr>
                <w:sz w:val="22"/>
                <w:szCs w:val="22"/>
              </w:rPr>
              <w:t>, м</w:t>
            </w:r>
            <w:r w:rsidR="00CC1FC4"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Коридоры, S</w:t>
            </w:r>
            <w:r w:rsidRPr="00CE6BDB">
              <w:rPr>
                <w:sz w:val="22"/>
                <w:szCs w:val="22"/>
                <w:vertAlign w:val="subscript"/>
              </w:rPr>
              <w:t>3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13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Санитарные узлы, S</w:t>
            </w:r>
            <w:r w:rsidRPr="00CE6BDB">
              <w:rPr>
                <w:sz w:val="22"/>
                <w:szCs w:val="22"/>
                <w:vertAlign w:val="subscript"/>
              </w:rPr>
              <w:t>4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58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Помещ. для хран. прод. пит.,S</w:t>
            </w:r>
            <w:r w:rsidRPr="00CE6BDB">
              <w:rPr>
                <w:sz w:val="22"/>
                <w:szCs w:val="22"/>
                <w:vertAlign w:val="subscript"/>
              </w:rPr>
              <w:t>5</w:t>
            </w:r>
            <w:r w:rsidRPr="00CE6BDB">
              <w:rPr>
                <w:sz w:val="22"/>
                <w:szCs w:val="22"/>
              </w:rPr>
              <w:t>,м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  <w:r w:rsidRPr="00CE6B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Продолжительн. укрытия (сутки)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Высота помещ. для укрываем,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17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Система воздухоснабжен. ФВК-1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18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Система воздухоснабж. ЭРВ-72-2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19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Расчет пункта управления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Аварийный запас воды (л)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5400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4500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3600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  <w:r w:rsidR="00ED0E22">
              <w:rPr>
                <w:sz w:val="22"/>
                <w:szCs w:val="22"/>
              </w:rPr>
              <w:t>5</w:t>
            </w:r>
            <w:r w:rsidRPr="00CE6BDB">
              <w:rPr>
                <w:sz w:val="22"/>
                <w:szCs w:val="22"/>
              </w:rPr>
              <w:t>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4500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21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Время на заполн. убежища (мин)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8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Электроснабжение от сети,</w:t>
            </w:r>
            <w:r w:rsidR="004B2053" w:rsidRPr="00CE6BDB">
              <w:rPr>
                <w:sz w:val="22"/>
                <w:szCs w:val="22"/>
              </w:rPr>
              <w:t xml:space="preserve"> </w:t>
            </w:r>
            <w:r w:rsidRPr="00CE6BDB">
              <w:rPr>
                <w:sz w:val="22"/>
                <w:szCs w:val="22"/>
              </w:rPr>
              <w:t>аварийный источник,</w:t>
            </w:r>
            <w:r w:rsidR="004B2053" w:rsidRPr="00CE6BDB">
              <w:rPr>
                <w:sz w:val="22"/>
                <w:szCs w:val="22"/>
              </w:rPr>
              <w:t xml:space="preserve"> </w:t>
            </w:r>
            <w:r w:rsidRPr="00CE6BDB">
              <w:rPr>
                <w:sz w:val="22"/>
                <w:szCs w:val="22"/>
              </w:rPr>
              <w:t>аккумуляторные батареи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</w:tr>
      <w:tr w:rsidR="00CC1FC4" w:rsidRPr="00CE6BDB">
        <w:tc>
          <w:tcPr>
            <w:tcW w:w="383" w:type="pct"/>
            <w:vMerge w:val="restart"/>
          </w:tcPr>
          <w:p w:rsidR="00CC1FC4" w:rsidRPr="00CE6BDB" w:rsidRDefault="00CC1FC4" w:rsidP="00396FA0">
            <w:pPr>
              <w:jc w:val="center"/>
            </w:pPr>
            <w:r w:rsidRPr="00CE6BDB">
              <w:t>№</w:t>
            </w:r>
          </w:p>
          <w:p w:rsidR="00CC1FC4" w:rsidRPr="00CE6BDB" w:rsidRDefault="00CC1FC4" w:rsidP="00396FA0">
            <w:pPr>
              <w:jc w:val="center"/>
            </w:pPr>
            <w:r w:rsidRPr="00CE6BDB">
              <w:t>п/п</w:t>
            </w:r>
          </w:p>
        </w:tc>
        <w:tc>
          <w:tcPr>
            <w:tcW w:w="2261" w:type="pct"/>
            <w:vMerge w:val="restart"/>
          </w:tcPr>
          <w:p w:rsidR="00CC1FC4" w:rsidRPr="00CE6BDB" w:rsidRDefault="00CC1FC4" w:rsidP="00396FA0">
            <w:pPr>
              <w:jc w:val="center"/>
            </w:pPr>
            <w:r w:rsidRPr="00CE6BDB">
              <w:t>Исходные данные</w:t>
            </w:r>
          </w:p>
        </w:tc>
        <w:tc>
          <w:tcPr>
            <w:tcW w:w="2356" w:type="pct"/>
            <w:gridSpan w:val="5"/>
          </w:tcPr>
          <w:p w:rsidR="00CC1FC4" w:rsidRPr="00CE6BDB" w:rsidRDefault="00CC1FC4" w:rsidP="00396FA0">
            <w:pPr>
              <w:jc w:val="center"/>
            </w:pPr>
            <w:r w:rsidRPr="00CE6BDB">
              <w:t>Варианты</w:t>
            </w:r>
          </w:p>
        </w:tc>
      </w:tr>
      <w:tr w:rsidR="00CC1FC4" w:rsidRPr="00CE6BDB">
        <w:tc>
          <w:tcPr>
            <w:tcW w:w="383" w:type="pct"/>
            <w:vMerge/>
          </w:tcPr>
          <w:p w:rsidR="00CC1FC4" w:rsidRPr="00CE6BDB" w:rsidRDefault="00CC1FC4" w:rsidP="00396FA0">
            <w:pPr>
              <w:jc w:val="center"/>
            </w:pPr>
          </w:p>
        </w:tc>
        <w:tc>
          <w:tcPr>
            <w:tcW w:w="2261" w:type="pct"/>
            <w:vMerge/>
          </w:tcPr>
          <w:p w:rsidR="00CC1FC4" w:rsidRPr="00CE6BDB" w:rsidRDefault="00CC1FC4" w:rsidP="00396FA0">
            <w:pPr>
              <w:jc w:val="center"/>
            </w:pP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</w:pPr>
            <w:r w:rsidRPr="00CE6BDB">
              <w:t>26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</w:pPr>
            <w:r w:rsidRPr="00CE6BDB">
              <w:t>27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</w:pPr>
            <w:r w:rsidRPr="00CE6BDB">
              <w:t>28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</w:pPr>
            <w:r w:rsidRPr="00CE6BDB">
              <w:t>29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</w:pPr>
            <w:r w:rsidRPr="00CE6BDB">
              <w:t>30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Климатическая зона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III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Емкость газовозд. смеси Q (т)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0,5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емкости до объекта, м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290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убежища до УЧ–1, м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убежища до УЧ–2, м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Кол-во раб. и служ. на УЧ–1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C1FC4" w:rsidRPr="00CE6BDB">
              <w:rPr>
                <w:sz w:val="22"/>
                <w:szCs w:val="22"/>
              </w:rPr>
              <w:t>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Кол-во раб. и служ. на УЧ–2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350</w:t>
            </w:r>
          </w:p>
        </w:tc>
        <w:tc>
          <w:tcPr>
            <w:tcW w:w="467" w:type="pct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C1FC4" w:rsidRPr="00CE6BDB">
              <w:rPr>
                <w:sz w:val="22"/>
                <w:szCs w:val="22"/>
              </w:rPr>
              <w:t>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</w:t>
            </w:r>
            <w:r w:rsidR="00ED0E22">
              <w:rPr>
                <w:sz w:val="22"/>
                <w:szCs w:val="22"/>
              </w:rPr>
              <w:t>1</w:t>
            </w:r>
            <w:r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C1FC4" w:rsidRPr="00CE6BDB">
              <w:rPr>
                <w:sz w:val="22"/>
                <w:szCs w:val="22"/>
              </w:rPr>
              <w:t>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8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Всего раб. и служ. на объекте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550</w:t>
            </w:r>
          </w:p>
        </w:tc>
        <w:tc>
          <w:tcPr>
            <w:tcW w:w="467" w:type="pct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C1FC4" w:rsidRPr="00CE6BDB">
              <w:rPr>
                <w:sz w:val="22"/>
                <w:szCs w:val="22"/>
              </w:rPr>
              <w:t>00</w:t>
            </w:r>
          </w:p>
        </w:tc>
        <w:tc>
          <w:tcPr>
            <w:tcW w:w="467" w:type="pct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  <w:tc>
          <w:tcPr>
            <w:tcW w:w="467" w:type="pct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C1FC4" w:rsidRPr="00CE6BDB">
              <w:rPr>
                <w:sz w:val="22"/>
                <w:szCs w:val="22"/>
              </w:rPr>
              <w:t>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9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Убежище встроенное, кПа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Помещ. для укрываемых, S</w:t>
            </w:r>
            <w:r w:rsidRPr="00CE6BDB">
              <w:rPr>
                <w:sz w:val="22"/>
                <w:szCs w:val="22"/>
                <w:vertAlign w:val="subscript"/>
              </w:rPr>
              <w:t>1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320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11</w:t>
            </w:r>
          </w:p>
        </w:tc>
        <w:tc>
          <w:tcPr>
            <w:tcW w:w="2261" w:type="pct"/>
          </w:tcPr>
          <w:p w:rsidR="00CC1FC4" w:rsidRPr="00CE6BDB" w:rsidRDefault="00ED0E22" w:rsidP="00396FA0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П</w:t>
            </w:r>
            <w:r w:rsidR="00CC1FC4" w:rsidRPr="00CE6BDB">
              <w:rPr>
                <w:sz w:val="22"/>
                <w:szCs w:val="22"/>
              </w:rPr>
              <w:t>омещение для ПУ, S</w:t>
            </w:r>
            <w:r w:rsidR="00CC1FC4" w:rsidRPr="00CE6BDB">
              <w:rPr>
                <w:sz w:val="22"/>
                <w:szCs w:val="22"/>
                <w:vertAlign w:val="subscript"/>
              </w:rPr>
              <w:t>2</w:t>
            </w:r>
            <w:r w:rsidR="00CC1FC4" w:rsidRPr="00CE6BDB">
              <w:rPr>
                <w:sz w:val="22"/>
                <w:szCs w:val="22"/>
              </w:rPr>
              <w:t>, м</w:t>
            </w:r>
            <w:r w:rsidR="00CC1FC4"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Коридоры, S</w:t>
            </w:r>
            <w:r w:rsidRPr="00CE6BDB">
              <w:rPr>
                <w:sz w:val="22"/>
                <w:szCs w:val="22"/>
                <w:vertAlign w:val="subscript"/>
              </w:rPr>
              <w:t>3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13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Санитарные узлы, S</w:t>
            </w:r>
            <w:r w:rsidRPr="00CE6BDB">
              <w:rPr>
                <w:sz w:val="22"/>
                <w:szCs w:val="22"/>
                <w:vertAlign w:val="subscript"/>
              </w:rPr>
              <w:t>4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58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Помещ. для хран. прод. пит.,S</w:t>
            </w:r>
            <w:r w:rsidRPr="00CE6BDB">
              <w:rPr>
                <w:sz w:val="22"/>
                <w:szCs w:val="22"/>
                <w:vertAlign w:val="subscript"/>
              </w:rPr>
              <w:t>5</w:t>
            </w:r>
            <w:r w:rsidRPr="00CE6BDB">
              <w:rPr>
                <w:sz w:val="22"/>
                <w:szCs w:val="22"/>
              </w:rPr>
              <w:t>,м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  <w:r w:rsidRPr="00CE6B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Продолжительн. укрытия (сутки)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Высота помещ. для укрываем, м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17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Система воздухоснабжен. ФВК-1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18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Система воздухоснабж. ЭРВ-72-2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19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Расчет пункта управления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Аварийный запас воды (л)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3600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  <w:r w:rsidR="00ED0E22">
              <w:rPr>
                <w:sz w:val="22"/>
                <w:szCs w:val="22"/>
              </w:rPr>
              <w:t>5</w:t>
            </w:r>
            <w:r w:rsidRPr="00CE6BDB">
              <w:rPr>
                <w:sz w:val="22"/>
                <w:szCs w:val="22"/>
              </w:rPr>
              <w:t>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3600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4500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</w:t>
            </w:r>
            <w:r w:rsidR="00ED0E22">
              <w:rPr>
                <w:sz w:val="22"/>
                <w:szCs w:val="22"/>
              </w:rPr>
              <w:t>0</w:t>
            </w:r>
            <w:r w:rsidRPr="00CE6BDB">
              <w:rPr>
                <w:sz w:val="22"/>
                <w:szCs w:val="22"/>
              </w:rPr>
              <w:t>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21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Время на заполн. убежища (мин)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8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Электроснабжение от сети,</w:t>
            </w:r>
            <w:r w:rsidR="004B2053" w:rsidRPr="00CE6BDB">
              <w:rPr>
                <w:sz w:val="22"/>
                <w:szCs w:val="22"/>
              </w:rPr>
              <w:t xml:space="preserve"> </w:t>
            </w:r>
            <w:r w:rsidRPr="00CE6BDB">
              <w:rPr>
                <w:sz w:val="22"/>
                <w:szCs w:val="22"/>
              </w:rPr>
              <w:t>аварийный источник,</w:t>
            </w:r>
            <w:r w:rsidR="004B2053" w:rsidRPr="00CE6BDB">
              <w:rPr>
                <w:sz w:val="22"/>
                <w:szCs w:val="22"/>
              </w:rPr>
              <w:t xml:space="preserve"> </w:t>
            </w:r>
            <w:r w:rsidRPr="00CE6BDB">
              <w:rPr>
                <w:sz w:val="22"/>
                <w:szCs w:val="22"/>
              </w:rPr>
              <w:t>аккумуляторные батареи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</w:tr>
    </w:tbl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right"/>
      </w:pPr>
      <w:r w:rsidRPr="004B2053">
        <w:br w:type="page"/>
        <w:t>Продолжение приложения Г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763"/>
        <w:gridCol w:w="4508"/>
        <w:gridCol w:w="973"/>
        <w:gridCol w:w="931"/>
        <w:gridCol w:w="931"/>
        <w:gridCol w:w="931"/>
        <w:gridCol w:w="931"/>
      </w:tblGrid>
      <w:tr w:rsidR="00CC1FC4" w:rsidRPr="00CE6BDB">
        <w:tc>
          <w:tcPr>
            <w:tcW w:w="383" w:type="pct"/>
            <w:vMerge w:val="restart"/>
          </w:tcPr>
          <w:p w:rsidR="00CC1FC4" w:rsidRPr="00CE6BDB" w:rsidRDefault="00CC1FC4" w:rsidP="00396FA0">
            <w:pPr>
              <w:jc w:val="center"/>
            </w:pPr>
            <w:r w:rsidRPr="00CE6BDB">
              <w:t>№</w:t>
            </w:r>
          </w:p>
          <w:p w:rsidR="00CC1FC4" w:rsidRPr="00CE6BDB" w:rsidRDefault="00CC1FC4" w:rsidP="00396FA0">
            <w:pPr>
              <w:jc w:val="center"/>
            </w:pPr>
            <w:r w:rsidRPr="00CE6BDB">
              <w:t>п/п</w:t>
            </w:r>
          </w:p>
        </w:tc>
        <w:tc>
          <w:tcPr>
            <w:tcW w:w="2261" w:type="pct"/>
            <w:vMerge w:val="restart"/>
          </w:tcPr>
          <w:p w:rsidR="00CC1FC4" w:rsidRPr="00CE6BDB" w:rsidRDefault="00CC1FC4" w:rsidP="00396FA0">
            <w:pPr>
              <w:jc w:val="center"/>
            </w:pPr>
            <w:r w:rsidRPr="00CE6BDB">
              <w:t>Исходные данные</w:t>
            </w:r>
          </w:p>
        </w:tc>
        <w:tc>
          <w:tcPr>
            <w:tcW w:w="2356" w:type="pct"/>
            <w:gridSpan w:val="5"/>
          </w:tcPr>
          <w:p w:rsidR="00CC1FC4" w:rsidRPr="00CE6BDB" w:rsidRDefault="00CC1FC4" w:rsidP="00396FA0">
            <w:pPr>
              <w:jc w:val="center"/>
            </w:pPr>
            <w:r w:rsidRPr="00CE6BDB">
              <w:t>Варианты</w:t>
            </w:r>
          </w:p>
        </w:tc>
      </w:tr>
      <w:tr w:rsidR="00CC1FC4" w:rsidRPr="00CE6BDB">
        <w:tc>
          <w:tcPr>
            <w:tcW w:w="383" w:type="pct"/>
            <w:vMerge/>
          </w:tcPr>
          <w:p w:rsidR="00CC1FC4" w:rsidRPr="00CE6BDB" w:rsidRDefault="00CC1FC4" w:rsidP="00396FA0">
            <w:pPr>
              <w:jc w:val="center"/>
            </w:pPr>
          </w:p>
        </w:tc>
        <w:tc>
          <w:tcPr>
            <w:tcW w:w="2261" w:type="pct"/>
            <w:vMerge/>
          </w:tcPr>
          <w:p w:rsidR="00CC1FC4" w:rsidRPr="00CE6BDB" w:rsidRDefault="00CC1FC4" w:rsidP="00396FA0">
            <w:pPr>
              <w:jc w:val="center"/>
            </w:pP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31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32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33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34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35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Климатическая зона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III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III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IV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IV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III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Емкость газовозд. смеси Q (т)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9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емкости до объекта,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220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180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280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220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убежища до УЧ–1,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убежища до УЧ–2,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Кол-во раб. и служ. на УЧ–1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Кол-во раб. и служ. на УЧ–2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  <w:r w:rsidR="00ED0E22">
              <w:rPr>
                <w:sz w:val="22"/>
                <w:szCs w:val="22"/>
              </w:rPr>
              <w:t>4</w:t>
            </w:r>
            <w:r w:rsidRPr="00CE6BDB">
              <w:rPr>
                <w:sz w:val="22"/>
                <w:szCs w:val="22"/>
              </w:rPr>
              <w:t>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8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Всего раб. и служ. на объекте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500</w:t>
            </w:r>
          </w:p>
        </w:tc>
        <w:tc>
          <w:tcPr>
            <w:tcW w:w="467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9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Убежище встроенное, кПа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Помещ. для укрываемых, S</w:t>
            </w:r>
            <w:r w:rsidRPr="00CE6BDB">
              <w:rPr>
                <w:sz w:val="22"/>
                <w:szCs w:val="22"/>
                <w:vertAlign w:val="subscript"/>
              </w:rPr>
              <w:t>1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11</w:t>
            </w:r>
          </w:p>
        </w:tc>
        <w:tc>
          <w:tcPr>
            <w:tcW w:w="2261" w:type="pct"/>
          </w:tcPr>
          <w:p w:rsidR="00CC1FC4" w:rsidRPr="00CE6BDB" w:rsidRDefault="00ED0E22" w:rsidP="00396FA0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П</w:t>
            </w:r>
            <w:r w:rsidR="00CC1FC4" w:rsidRPr="00CE6BDB">
              <w:rPr>
                <w:sz w:val="22"/>
                <w:szCs w:val="22"/>
              </w:rPr>
              <w:t>омещение для ПУ, S</w:t>
            </w:r>
            <w:r w:rsidR="00CC1FC4" w:rsidRPr="00CE6BDB">
              <w:rPr>
                <w:sz w:val="22"/>
                <w:szCs w:val="22"/>
                <w:vertAlign w:val="subscript"/>
              </w:rPr>
              <w:t>2</w:t>
            </w:r>
            <w:r w:rsidR="00CC1FC4" w:rsidRPr="00CE6BDB">
              <w:rPr>
                <w:sz w:val="22"/>
                <w:szCs w:val="22"/>
              </w:rPr>
              <w:t>, м</w:t>
            </w:r>
            <w:r w:rsidR="00CC1FC4"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Коридоры, S</w:t>
            </w:r>
            <w:r w:rsidRPr="00CE6BDB">
              <w:rPr>
                <w:sz w:val="22"/>
                <w:szCs w:val="22"/>
                <w:vertAlign w:val="subscript"/>
              </w:rPr>
              <w:t>3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13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Санитарные узлы, S</w:t>
            </w:r>
            <w:r w:rsidRPr="00CE6BDB">
              <w:rPr>
                <w:sz w:val="22"/>
                <w:szCs w:val="22"/>
                <w:vertAlign w:val="subscript"/>
              </w:rPr>
              <w:t>4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58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68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Помещ. для хран. прод. пит.,S</w:t>
            </w:r>
            <w:r w:rsidRPr="00CE6BDB">
              <w:rPr>
                <w:sz w:val="22"/>
                <w:szCs w:val="22"/>
                <w:vertAlign w:val="subscript"/>
              </w:rPr>
              <w:t>5</w:t>
            </w:r>
            <w:r w:rsidRPr="00CE6BDB">
              <w:rPr>
                <w:sz w:val="22"/>
                <w:szCs w:val="22"/>
              </w:rPr>
              <w:t>,м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  <w:r w:rsidRPr="00CE6B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Продолжительн. укрытия (сутки)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Высота помещ. для укрываем,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17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Система воздухоснабжен. ФВК-1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18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Система воздухоснабж. ЭРВ-72-2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19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Расчет пункта управления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Аварийный запас воды (л)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4500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3600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4500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5400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5400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21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Время на заполн. убежища (мин)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8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Электроснабжение от сети,</w:t>
            </w:r>
            <w:r w:rsidR="004B2053" w:rsidRPr="00CE6BDB">
              <w:rPr>
                <w:sz w:val="22"/>
                <w:szCs w:val="22"/>
              </w:rPr>
              <w:t xml:space="preserve"> </w:t>
            </w:r>
            <w:r w:rsidRPr="00CE6BDB">
              <w:rPr>
                <w:sz w:val="22"/>
                <w:szCs w:val="22"/>
              </w:rPr>
              <w:t>аварийный источник,</w:t>
            </w:r>
            <w:r w:rsidR="004B2053" w:rsidRPr="00CE6BDB">
              <w:rPr>
                <w:sz w:val="22"/>
                <w:szCs w:val="22"/>
              </w:rPr>
              <w:t xml:space="preserve"> </w:t>
            </w:r>
            <w:r w:rsidRPr="00CE6BDB">
              <w:rPr>
                <w:sz w:val="22"/>
                <w:szCs w:val="22"/>
              </w:rPr>
              <w:t>аккумуляторные батареи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</w:tr>
      <w:tr w:rsidR="00CC1FC4" w:rsidRPr="00CE6BDB">
        <w:tc>
          <w:tcPr>
            <w:tcW w:w="383" w:type="pct"/>
            <w:vMerge w:val="restart"/>
          </w:tcPr>
          <w:p w:rsidR="00CC1FC4" w:rsidRPr="00CE6BDB" w:rsidRDefault="00CC1FC4" w:rsidP="00396FA0">
            <w:pPr>
              <w:jc w:val="center"/>
            </w:pPr>
            <w:r w:rsidRPr="00CE6BDB">
              <w:t>№</w:t>
            </w:r>
          </w:p>
          <w:p w:rsidR="00CC1FC4" w:rsidRPr="00CE6BDB" w:rsidRDefault="00CC1FC4" w:rsidP="00396FA0">
            <w:pPr>
              <w:jc w:val="center"/>
            </w:pPr>
            <w:r w:rsidRPr="00CE6BDB">
              <w:t>п/п</w:t>
            </w:r>
          </w:p>
        </w:tc>
        <w:tc>
          <w:tcPr>
            <w:tcW w:w="2261" w:type="pct"/>
            <w:vMerge w:val="restart"/>
          </w:tcPr>
          <w:p w:rsidR="00CC1FC4" w:rsidRPr="00CE6BDB" w:rsidRDefault="00CC1FC4" w:rsidP="00396FA0">
            <w:pPr>
              <w:jc w:val="center"/>
            </w:pPr>
            <w:r w:rsidRPr="00CE6BDB">
              <w:t>Исходные данные</w:t>
            </w:r>
          </w:p>
        </w:tc>
        <w:tc>
          <w:tcPr>
            <w:tcW w:w="2356" w:type="pct"/>
            <w:gridSpan w:val="5"/>
          </w:tcPr>
          <w:p w:rsidR="00CC1FC4" w:rsidRPr="00CE6BDB" w:rsidRDefault="00CC1FC4" w:rsidP="00396FA0">
            <w:pPr>
              <w:jc w:val="center"/>
            </w:pPr>
            <w:r w:rsidRPr="00CE6BDB">
              <w:t>Варианты</w:t>
            </w:r>
          </w:p>
        </w:tc>
      </w:tr>
      <w:tr w:rsidR="00CC1FC4" w:rsidRPr="00CE6BDB">
        <w:tc>
          <w:tcPr>
            <w:tcW w:w="383" w:type="pct"/>
            <w:vMerge/>
          </w:tcPr>
          <w:p w:rsidR="00CC1FC4" w:rsidRPr="00CE6BDB" w:rsidRDefault="00CC1FC4" w:rsidP="00396FA0">
            <w:pPr>
              <w:jc w:val="center"/>
            </w:pPr>
          </w:p>
        </w:tc>
        <w:tc>
          <w:tcPr>
            <w:tcW w:w="2261" w:type="pct"/>
            <w:vMerge/>
          </w:tcPr>
          <w:p w:rsidR="00CC1FC4" w:rsidRPr="00CE6BDB" w:rsidRDefault="00CC1FC4" w:rsidP="00396FA0">
            <w:pPr>
              <w:jc w:val="center"/>
            </w:pP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36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37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38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39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40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Климатическая зона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IV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III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IV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Емкость газовозд. смеси Q (т)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0,5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емкости до объекта,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320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убежища до УЧ–1,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убежища до УЧ–2,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Кол-во раб. и служ. на УЧ–1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C1FC4"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C1FC4"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Кол-во раб. и служ. на УЧ–2</w:t>
            </w:r>
          </w:p>
        </w:tc>
        <w:tc>
          <w:tcPr>
            <w:tcW w:w="488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C1FC4" w:rsidRPr="00CE6BDB">
              <w:rPr>
                <w:sz w:val="22"/>
                <w:szCs w:val="22"/>
              </w:rPr>
              <w:t>00</w:t>
            </w:r>
          </w:p>
        </w:tc>
        <w:tc>
          <w:tcPr>
            <w:tcW w:w="467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C1FC4" w:rsidRPr="00CE6BDB">
              <w:rPr>
                <w:sz w:val="22"/>
                <w:szCs w:val="22"/>
              </w:rPr>
              <w:t>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</w:t>
            </w:r>
            <w:r w:rsidR="00ED0E22">
              <w:rPr>
                <w:sz w:val="22"/>
                <w:szCs w:val="22"/>
              </w:rPr>
              <w:t>0</w:t>
            </w:r>
            <w:r w:rsidRPr="00CE6BDB">
              <w:rPr>
                <w:sz w:val="22"/>
                <w:szCs w:val="22"/>
              </w:rPr>
              <w:t>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8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Всего раб. и служ. на объекте</w:t>
            </w:r>
          </w:p>
        </w:tc>
        <w:tc>
          <w:tcPr>
            <w:tcW w:w="488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500</w:t>
            </w:r>
          </w:p>
        </w:tc>
        <w:tc>
          <w:tcPr>
            <w:tcW w:w="467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C1FC4"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C1FC4"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9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Убежище встроенное, кПа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Помещ. для укрываемых, S</w:t>
            </w:r>
            <w:r w:rsidRPr="00CE6BDB">
              <w:rPr>
                <w:sz w:val="22"/>
                <w:szCs w:val="22"/>
                <w:vertAlign w:val="subscript"/>
              </w:rPr>
              <w:t>1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11</w:t>
            </w:r>
          </w:p>
        </w:tc>
        <w:tc>
          <w:tcPr>
            <w:tcW w:w="2261" w:type="pct"/>
          </w:tcPr>
          <w:p w:rsidR="00CC1FC4" w:rsidRPr="00CE6BDB" w:rsidRDefault="00ED0E22" w:rsidP="00396FA0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П</w:t>
            </w:r>
            <w:r w:rsidR="00CC1FC4" w:rsidRPr="00CE6BDB">
              <w:rPr>
                <w:sz w:val="22"/>
                <w:szCs w:val="22"/>
              </w:rPr>
              <w:t>омещение для ПУ, S</w:t>
            </w:r>
            <w:r w:rsidR="00CC1FC4" w:rsidRPr="00CE6BDB">
              <w:rPr>
                <w:sz w:val="22"/>
                <w:szCs w:val="22"/>
                <w:vertAlign w:val="subscript"/>
              </w:rPr>
              <w:t>2</w:t>
            </w:r>
            <w:r w:rsidR="00CC1FC4" w:rsidRPr="00CE6BDB">
              <w:rPr>
                <w:sz w:val="22"/>
                <w:szCs w:val="22"/>
              </w:rPr>
              <w:t>, м</w:t>
            </w:r>
            <w:r w:rsidR="00CC1FC4"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Коридоры, S</w:t>
            </w:r>
            <w:r w:rsidRPr="00CE6BDB">
              <w:rPr>
                <w:sz w:val="22"/>
                <w:szCs w:val="22"/>
                <w:vertAlign w:val="subscript"/>
              </w:rPr>
              <w:t>3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13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Санитарные узлы, S</w:t>
            </w:r>
            <w:r w:rsidRPr="00CE6BDB">
              <w:rPr>
                <w:sz w:val="22"/>
                <w:szCs w:val="22"/>
                <w:vertAlign w:val="subscript"/>
              </w:rPr>
              <w:t>4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68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66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Помещ. для хран. прод. пит.,S</w:t>
            </w:r>
            <w:r w:rsidRPr="00CE6BDB">
              <w:rPr>
                <w:sz w:val="22"/>
                <w:szCs w:val="22"/>
                <w:vertAlign w:val="subscript"/>
              </w:rPr>
              <w:t>5</w:t>
            </w:r>
            <w:r w:rsidRPr="00CE6BDB">
              <w:rPr>
                <w:sz w:val="22"/>
                <w:szCs w:val="22"/>
              </w:rPr>
              <w:t>,м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  <w:r w:rsidRPr="00CE6B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Продолжительн. укрытия (сутки)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Высота помещ. для укрываем,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17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Система воздухоснабжен. ФВК-1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18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Система воздухоснабж. ЭРВ-72-2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19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Расчет пункта управления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Аварийный запас воды (л)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5400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4500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5400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5400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21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Время на заполн. убежища (мин)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Электроснабжение от сети,</w:t>
            </w:r>
            <w:r w:rsidR="004B2053" w:rsidRPr="00CE6BDB">
              <w:rPr>
                <w:sz w:val="22"/>
                <w:szCs w:val="22"/>
              </w:rPr>
              <w:t xml:space="preserve"> </w:t>
            </w:r>
            <w:r w:rsidRPr="00CE6BDB">
              <w:rPr>
                <w:sz w:val="22"/>
                <w:szCs w:val="22"/>
              </w:rPr>
              <w:t>аварийный источник,</w:t>
            </w:r>
            <w:r w:rsidR="004B2053" w:rsidRPr="00CE6BDB">
              <w:rPr>
                <w:sz w:val="22"/>
                <w:szCs w:val="22"/>
              </w:rPr>
              <w:t xml:space="preserve"> </w:t>
            </w:r>
            <w:r w:rsidRPr="00CE6BDB">
              <w:rPr>
                <w:sz w:val="22"/>
                <w:szCs w:val="22"/>
              </w:rPr>
              <w:t>аккумуляторные батареи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</w:tr>
    </w:tbl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right"/>
      </w:pPr>
      <w:r w:rsidRPr="004B2053">
        <w:br w:type="page"/>
        <w:t>Продолжение приложения Г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763"/>
        <w:gridCol w:w="4508"/>
        <w:gridCol w:w="973"/>
        <w:gridCol w:w="931"/>
        <w:gridCol w:w="931"/>
        <w:gridCol w:w="931"/>
        <w:gridCol w:w="931"/>
      </w:tblGrid>
      <w:tr w:rsidR="00CC1FC4" w:rsidRPr="00CE6BDB">
        <w:tc>
          <w:tcPr>
            <w:tcW w:w="383" w:type="pct"/>
            <w:vMerge w:val="restart"/>
          </w:tcPr>
          <w:p w:rsidR="00CC1FC4" w:rsidRPr="00CE6BDB" w:rsidRDefault="00CC1FC4" w:rsidP="00396FA0">
            <w:pPr>
              <w:jc w:val="center"/>
            </w:pPr>
            <w:r w:rsidRPr="00CE6BDB">
              <w:t>№</w:t>
            </w:r>
          </w:p>
          <w:p w:rsidR="00CC1FC4" w:rsidRPr="00CE6BDB" w:rsidRDefault="00CC1FC4" w:rsidP="00396FA0">
            <w:pPr>
              <w:jc w:val="center"/>
            </w:pPr>
            <w:r w:rsidRPr="00CE6BDB">
              <w:t>п/п</w:t>
            </w:r>
          </w:p>
        </w:tc>
        <w:tc>
          <w:tcPr>
            <w:tcW w:w="2261" w:type="pct"/>
            <w:vMerge w:val="restart"/>
          </w:tcPr>
          <w:p w:rsidR="00CC1FC4" w:rsidRPr="00CE6BDB" w:rsidRDefault="00CC1FC4" w:rsidP="00396FA0">
            <w:pPr>
              <w:jc w:val="center"/>
            </w:pPr>
            <w:r w:rsidRPr="00CE6BDB">
              <w:t>Исходные данные</w:t>
            </w:r>
          </w:p>
        </w:tc>
        <w:tc>
          <w:tcPr>
            <w:tcW w:w="2356" w:type="pct"/>
            <w:gridSpan w:val="5"/>
          </w:tcPr>
          <w:p w:rsidR="00CC1FC4" w:rsidRPr="00CE6BDB" w:rsidRDefault="00CC1FC4" w:rsidP="00396FA0">
            <w:pPr>
              <w:jc w:val="center"/>
            </w:pPr>
            <w:r w:rsidRPr="00CE6BDB">
              <w:t>Варианты</w:t>
            </w:r>
          </w:p>
        </w:tc>
      </w:tr>
      <w:tr w:rsidR="00CC1FC4" w:rsidRPr="00CE6BDB">
        <w:tc>
          <w:tcPr>
            <w:tcW w:w="383" w:type="pct"/>
            <w:vMerge/>
          </w:tcPr>
          <w:p w:rsidR="00CC1FC4" w:rsidRPr="00CE6BDB" w:rsidRDefault="00CC1FC4" w:rsidP="00396FA0">
            <w:pPr>
              <w:jc w:val="center"/>
            </w:pPr>
          </w:p>
        </w:tc>
        <w:tc>
          <w:tcPr>
            <w:tcW w:w="2261" w:type="pct"/>
            <w:vMerge/>
          </w:tcPr>
          <w:p w:rsidR="00CC1FC4" w:rsidRPr="00CE6BDB" w:rsidRDefault="00CC1FC4" w:rsidP="00396FA0">
            <w:pPr>
              <w:jc w:val="center"/>
            </w:pP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</w:pPr>
            <w:r w:rsidRPr="00CE6BDB">
              <w:t>41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</w:pPr>
            <w:r w:rsidRPr="00CE6BDB">
              <w:t>42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</w:pPr>
            <w:r w:rsidRPr="00CE6BDB">
              <w:t>43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</w:pPr>
            <w:r w:rsidRPr="00CE6BDB">
              <w:t>44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</w:pPr>
            <w:r w:rsidRPr="00CE6BDB">
              <w:t>45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Климатическая зона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IV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III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III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Емкость газовозд. смеси Q (т)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9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емкости до объекта, м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220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180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280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220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убежища до УЧ–1, м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убежища до УЧ–2, м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Кол-во раб. и служ. на УЧ–1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  <w:r w:rsidR="00ED0E22">
              <w:rPr>
                <w:sz w:val="22"/>
                <w:szCs w:val="22"/>
              </w:rPr>
              <w:t>6</w:t>
            </w:r>
            <w:r w:rsidRPr="00CE6BDB">
              <w:rPr>
                <w:sz w:val="22"/>
                <w:szCs w:val="22"/>
              </w:rPr>
              <w:t>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Кол-во раб. и служ. на УЧ–2</w:t>
            </w:r>
          </w:p>
        </w:tc>
        <w:tc>
          <w:tcPr>
            <w:tcW w:w="488" w:type="pct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C1FC4" w:rsidRPr="00CE6BDB">
              <w:rPr>
                <w:sz w:val="22"/>
                <w:szCs w:val="22"/>
              </w:rPr>
              <w:t>00</w:t>
            </w:r>
          </w:p>
        </w:tc>
        <w:tc>
          <w:tcPr>
            <w:tcW w:w="467" w:type="pct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C1FC4"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C1FC4" w:rsidRPr="00CE6BDB">
              <w:rPr>
                <w:sz w:val="22"/>
                <w:szCs w:val="22"/>
              </w:rPr>
              <w:t>00</w:t>
            </w:r>
          </w:p>
        </w:tc>
        <w:tc>
          <w:tcPr>
            <w:tcW w:w="467" w:type="pct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C1FC4" w:rsidRPr="00CE6BDB">
              <w:rPr>
                <w:sz w:val="22"/>
                <w:szCs w:val="22"/>
              </w:rPr>
              <w:t>00</w:t>
            </w:r>
          </w:p>
        </w:tc>
        <w:tc>
          <w:tcPr>
            <w:tcW w:w="467" w:type="pct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8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Всего раб. и служ. на объекте</w:t>
            </w:r>
          </w:p>
        </w:tc>
        <w:tc>
          <w:tcPr>
            <w:tcW w:w="488" w:type="pct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C1FC4" w:rsidRPr="00CE6BDB">
              <w:rPr>
                <w:sz w:val="22"/>
                <w:szCs w:val="22"/>
              </w:rPr>
              <w:t>00</w:t>
            </w:r>
          </w:p>
        </w:tc>
        <w:tc>
          <w:tcPr>
            <w:tcW w:w="467" w:type="pct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C1FC4" w:rsidRPr="00CE6BDB">
              <w:rPr>
                <w:sz w:val="22"/>
                <w:szCs w:val="22"/>
              </w:rPr>
              <w:t>00</w:t>
            </w:r>
          </w:p>
        </w:tc>
        <w:tc>
          <w:tcPr>
            <w:tcW w:w="467" w:type="pct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C1FC4" w:rsidRPr="00CE6BDB">
              <w:rPr>
                <w:sz w:val="22"/>
                <w:szCs w:val="22"/>
              </w:rPr>
              <w:t>00</w:t>
            </w:r>
          </w:p>
        </w:tc>
        <w:tc>
          <w:tcPr>
            <w:tcW w:w="467" w:type="pct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C1FC4" w:rsidRPr="00CE6BDB">
              <w:rPr>
                <w:sz w:val="22"/>
                <w:szCs w:val="22"/>
              </w:rPr>
              <w:t>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9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Убежище встроенное, кПа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Помещ. для укрываемых, S</w:t>
            </w:r>
            <w:r w:rsidRPr="00CE6BDB">
              <w:rPr>
                <w:sz w:val="22"/>
                <w:szCs w:val="22"/>
                <w:vertAlign w:val="subscript"/>
              </w:rPr>
              <w:t>1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11</w:t>
            </w:r>
          </w:p>
        </w:tc>
        <w:tc>
          <w:tcPr>
            <w:tcW w:w="2261" w:type="pct"/>
          </w:tcPr>
          <w:p w:rsidR="00CC1FC4" w:rsidRPr="00CE6BDB" w:rsidRDefault="00ED0E22" w:rsidP="00396FA0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П</w:t>
            </w:r>
            <w:r w:rsidR="00CC1FC4" w:rsidRPr="00CE6BDB">
              <w:rPr>
                <w:sz w:val="22"/>
                <w:szCs w:val="22"/>
              </w:rPr>
              <w:t>омещение для ПУ, S</w:t>
            </w:r>
            <w:r w:rsidR="00CC1FC4" w:rsidRPr="00CE6BDB">
              <w:rPr>
                <w:sz w:val="22"/>
                <w:szCs w:val="22"/>
                <w:vertAlign w:val="subscript"/>
              </w:rPr>
              <w:t>2</w:t>
            </w:r>
            <w:r w:rsidR="00CC1FC4" w:rsidRPr="00CE6BDB">
              <w:rPr>
                <w:sz w:val="22"/>
                <w:szCs w:val="22"/>
              </w:rPr>
              <w:t>, м</w:t>
            </w:r>
            <w:r w:rsidR="00CC1FC4"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Коридоры, S</w:t>
            </w:r>
            <w:r w:rsidRPr="00CE6BDB">
              <w:rPr>
                <w:sz w:val="22"/>
                <w:szCs w:val="22"/>
                <w:vertAlign w:val="subscript"/>
              </w:rPr>
              <w:t>3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13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Санитарные узлы, S</w:t>
            </w:r>
            <w:r w:rsidRPr="00CE6BDB">
              <w:rPr>
                <w:sz w:val="22"/>
                <w:szCs w:val="22"/>
                <w:vertAlign w:val="subscript"/>
              </w:rPr>
              <w:t>4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58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56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Помещ. для хран. прод. пит.,S</w:t>
            </w:r>
            <w:r w:rsidRPr="00CE6BDB">
              <w:rPr>
                <w:sz w:val="22"/>
                <w:szCs w:val="22"/>
                <w:vertAlign w:val="subscript"/>
              </w:rPr>
              <w:t>5</w:t>
            </w:r>
            <w:r w:rsidRPr="00CE6BDB">
              <w:rPr>
                <w:sz w:val="22"/>
                <w:szCs w:val="22"/>
              </w:rPr>
              <w:t>,м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  <w:r w:rsidRPr="00CE6B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18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Продолжительн. укрытия (сутки)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Высота помещ. для укрываем, м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17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Система воздухоснабжен. ФВК-1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18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Система воздухоснабж. ЭРВ-72-2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19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Расчет пункта управления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Аварийный запас воды (л)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5400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5400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6300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6300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5400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21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Время на заполн. убежища (мин)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Электроснабжение от сети,</w:t>
            </w:r>
            <w:r w:rsidR="004B2053" w:rsidRPr="00CE6BDB">
              <w:rPr>
                <w:sz w:val="22"/>
                <w:szCs w:val="22"/>
              </w:rPr>
              <w:t xml:space="preserve"> </w:t>
            </w:r>
            <w:r w:rsidRPr="00CE6BDB">
              <w:rPr>
                <w:sz w:val="22"/>
                <w:szCs w:val="22"/>
              </w:rPr>
              <w:t>аварийный источник,</w:t>
            </w:r>
            <w:r w:rsidR="004B2053" w:rsidRPr="00CE6BDB">
              <w:rPr>
                <w:sz w:val="22"/>
                <w:szCs w:val="22"/>
              </w:rPr>
              <w:t xml:space="preserve"> </w:t>
            </w:r>
            <w:r w:rsidRPr="00CE6BDB">
              <w:rPr>
                <w:sz w:val="22"/>
                <w:szCs w:val="22"/>
              </w:rPr>
              <w:t>аккумуляторные батареи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</w:tr>
      <w:tr w:rsidR="00CC1FC4" w:rsidRPr="00CE6BDB">
        <w:tc>
          <w:tcPr>
            <w:tcW w:w="383" w:type="pct"/>
            <w:vMerge w:val="restart"/>
          </w:tcPr>
          <w:p w:rsidR="00CC1FC4" w:rsidRPr="00CE6BDB" w:rsidRDefault="00CC1FC4" w:rsidP="00396FA0">
            <w:pPr>
              <w:jc w:val="center"/>
            </w:pPr>
            <w:r w:rsidRPr="00CE6BDB">
              <w:t>№</w:t>
            </w:r>
          </w:p>
          <w:p w:rsidR="00CC1FC4" w:rsidRPr="00CE6BDB" w:rsidRDefault="00CC1FC4" w:rsidP="00396FA0">
            <w:pPr>
              <w:jc w:val="center"/>
            </w:pPr>
            <w:r w:rsidRPr="00CE6BDB">
              <w:t>п/п</w:t>
            </w:r>
          </w:p>
        </w:tc>
        <w:tc>
          <w:tcPr>
            <w:tcW w:w="2261" w:type="pct"/>
            <w:vMerge w:val="restart"/>
          </w:tcPr>
          <w:p w:rsidR="00CC1FC4" w:rsidRPr="00CE6BDB" w:rsidRDefault="00CC1FC4" w:rsidP="00396FA0">
            <w:pPr>
              <w:jc w:val="center"/>
            </w:pPr>
            <w:r w:rsidRPr="00CE6BDB">
              <w:t>Исходные данные</w:t>
            </w:r>
          </w:p>
        </w:tc>
        <w:tc>
          <w:tcPr>
            <w:tcW w:w="2356" w:type="pct"/>
            <w:gridSpan w:val="5"/>
          </w:tcPr>
          <w:p w:rsidR="00CC1FC4" w:rsidRPr="00CE6BDB" w:rsidRDefault="00CC1FC4" w:rsidP="00396FA0">
            <w:pPr>
              <w:jc w:val="center"/>
            </w:pPr>
            <w:r w:rsidRPr="00CE6BDB">
              <w:t>Варианты</w:t>
            </w:r>
          </w:p>
        </w:tc>
      </w:tr>
      <w:tr w:rsidR="00CC1FC4" w:rsidRPr="00CE6BDB">
        <w:tc>
          <w:tcPr>
            <w:tcW w:w="383" w:type="pct"/>
            <w:vMerge/>
          </w:tcPr>
          <w:p w:rsidR="00CC1FC4" w:rsidRPr="00CE6BDB" w:rsidRDefault="00CC1FC4" w:rsidP="00396FA0">
            <w:pPr>
              <w:jc w:val="center"/>
            </w:pPr>
          </w:p>
        </w:tc>
        <w:tc>
          <w:tcPr>
            <w:tcW w:w="2261" w:type="pct"/>
            <w:vMerge/>
          </w:tcPr>
          <w:p w:rsidR="00CC1FC4" w:rsidRPr="00CE6BDB" w:rsidRDefault="00CC1FC4" w:rsidP="00396FA0">
            <w:pPr>
              <w:jc w:val="center"/>
            </w:pP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46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47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48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49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</w:pPr>
            <w:r w:rsidRPr="00CE6BDB">
              <w:t>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Климатическая зона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Емкость газовозд. смеси Q (т)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емкости до объекта,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230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320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220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180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230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убежища до УЧ–1,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убежища до УЧ–2,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Кол-во раб. и служ. на УЧ–1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  <w:r w:rsidR="00ED0E22">
              <w:rPr>
                <w:sz w:val="22"/>
                <w:szCs w:val="22"/>
              </w:rPr>
              <w:t>5</w:t>
            </w:r>
            <w:r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  <w:r w:rsidR="00ED0E22">
              <w:rPr>
                <w:sz w:val="22"/>
                <w:szCs w:val="22"/>
              </w:rPr>
              <w:t>2</w:t>
            </w:r>
            <w:r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Кол-во раб. и служ. на УЧ–2</w:t>
            </w:r>
          </w:p>
        </w:tc>
        <w:tc>
          <w:tcPr>
            <w:tcW w:w="488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C1FC4"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C1FC4" w:rsidRPr="00CE6BDB">
              <w:rPr>
                <w:sz w:val="22"/>
                <w:szCs w:val="22"/>
              </w:rPr>
              <w:t>00</w:t>
            </w:r>
          </w:p>
        </w:tc>
        <w:tc>
          <w:tcPr>
            <w:tcW w:w="467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C1FC4" w:rsidRPr="00CE6BDB">
              <w:rPr>
                <w:sz w:val="22"/>
                <w:szCs w:val="22"/>
              </w:rPr>
              <w:t>00</w:t>
            </w:r>
          </w:p>
        </w:tc>
        <w:tc>
          <w:tcPr>
            <w:tcW w:w="467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8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Всего раб. и служ. на объекте</w:t>
            </w:r>
          </w:p>
        </w:tc>
        <w:tc>
          <w:tcPr>
            <w:tcW w:w="488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C1FC4"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C1FC4" w:rsidRPr="00CE6BDB">
              <w:rPr>
                <w:sz w:val="22"/>
                <w:szCs w:val="22"/>
              </w:rPr>
              <w:t>00</w:t>
            </w:r>
          </w:p>
        </w:tc>
        <w:tc>
          <w:tcPr>
            <w:tcW w:w="467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  <w:vAlign w:val="center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9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Убежище встроенное, кПа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Помещ. для укрываемых, S</w:t>
            </w:r>
            <w:r w:rsidRPr="00CE6BDB">
              <w:rPr>
                <w:sz w:val="22"/>
                <w:szCs w:val="22"/>
                <w:vertAlign w:val="subscript"/>
              </w:rPr>
              <w:t>1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180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11</w:t>
            </w:r>
          </w:p>
        </w:tc>
        <w:tc>
          <w:tcPr>
            <w:tcW w:w="2261" w:type="pct"/>
          </w:tcPr>
          <w:p w:rsidR="00CC1FC4" w:rsidRPr="00CE6BDB" w:rsidRDefault="00ED0E22" w:rsidP="00396FA0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П</w:t>
            </w:r>
            <w:r w:rsidR="00CC1FC4" w:rsidRPr="00CE6BDB">
              <w:rPr>
                <w:sz w:val="22"/>
                <w:szCs w:val="22"/>
              </w:rPr>
              <w:t>омещение для ПУ, S</w:t>
            </w:r>
            <w:r w:rsidR="00CC1FC4" w:rsidRPr="00CE6BDB">
              <w:rPr>
                <w:sz w:val="22"/>
                <w:szCs w:val="22"/>
                <w:vertAlign w:val="subscript"/>
              </w:rPr>
              <w:t>2</w:t>
            </w:r>
            <w:r w:rsidR="00CC1FC4" w:rsidRPr="00CE6BDB">
              <w:rPr>
                <w:sz w:val="22"/>
                <w:szCs w:val="22"/>
              </w:rPr>
              <w:t>, м</w:t>
            </w:r>
            <w:r w:rsidR="00CC1FC4"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Коридоры, S</w:t>
            </w:r>
            <w:r w:rsidRPr="00CE6BDB">
              <w:rPr>
                <w:sz w:val="22"/>
                <w:szCs w:val="22"/>
                <w:vertAlign w:val="subscript"/>
              </w:rPr>
              <w:t>3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13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Санитарные узлы, S</w:t>
            </w:r>
            <w:r w:rsidRPr="00CE6BDB">
              <w:rPr>
                <w:sz w:val="22"/>
                <w:szCs w:val="22"/>
                <w:vertAlign w:val="subscript"/>
              </w:rPr>
              <w:t>4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58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Помещ. для хран. прод. пит.,S</w:t>
            </w:r>
            <w:r w:rsidRPr="00CE6BDB">
              <w:rPr>
                <w:sz w:val="22"/>
                <w:szCs w:val="22"/>
                <w:vertAlign w:val="subscript"/>
              </w:rPr>
              <w:t>5</w:t>
            </w:r>
            <w:r w:rsidRPr="00CE6BDB">
              <w:rPr>
                <w:sz w:val="22"/>
                <w:szCs w:val="22"/>
              </w:rPr>
              <w:t>,м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  <w:r w:rsidRPr="00CE6B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Продолжительн. укрытия (сутки)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Высота помещ. для укрываем, м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17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Система воздухоснабжен. ФВК-1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18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Система воздухоснабж. ЭРВ-72-2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19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Расчет пункта управления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Аварийный запас воды (л)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6300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5400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3600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3600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3600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21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Время на заполн. убежища (мин)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Электроснабжение от сети,</w:t>
            </w:r>
            <w:r w:rsidR="004B2053" w:rsidRPr="00CE6BDB">
              <w:rPr>
                <w:sz w:val="22"/>
                <w:szCs w:val="22"/>
              </w:rPr>
              <w:t xml:space="preserve"> </w:t>
            </w:r>
            <w:r w:rsidRPr="00CE6BDB">
              <w:rPr>
                <w:sz w:val="22"/>
                <w:szCs w:val="22"/>
              </w:rPr>
              <w:t>аварийный источник,</w:t>
            </w:r>
            <w:r w:rsidR="004B2053" w:rsidRPr="00CE6BDB">
              <w:rPr>
                <w:sz w:val="22"/>
                <w:szCs w:val="22"/>
              </w:rPr>
              <w:t xml:space="preserve"> </w:t>
            </w:r>
            <w:r w:rsidRPr="00CE6BDB">
              <w:rPr>
                <w:sz w:val="22"/>
                <w:szCs w:val="22"/>
              </w:rPr>
              <w:t>аккумуляторные батареи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</w:tr>
    </w:tbl>
    <w:p w:rsidR="00CC1FC4" w:rsidRPr="004B2053" w:rsidRDefault="00CC1FC4" w:rsidP="00396FA0">
      <w:pPr>
        <w:jc w:val="center"/>
      </w:pPr>
    </w:p>
    <w:p w:rsidR="00CC1FC4" w:rsidRPr="004B2053" w:rsidRDefault="00CC1FC4" w:rsidP="00396FA0">
      <w:pPr>
        <w:jc w:val="right"/>
      </w:pPr>
      <w:r w:rsidRPr="004B2053">
        <w:br w:type="page"/>
        <w:t>Продолжение приложения Г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763"/>
        <w:gridCol w:w="4508"/>
        <w:gridCol w:w="973"/>
        <w:gridCol w:w="931"/>
        <w:gridCol w:w="931"/>
        <w:gridCol w:w="931"/>
        <w:gridCol w:w="931"/>
      </w:tblGrid>
      <w:tr w:rsidR="00CC1FC4" w:rsidRPr="00CE6BDB">
        <w:tc>
          <w:tcPr>
            <w:tcW w:w="383" w:type="pct"/>
            <w:vMerge w:val="restart"/>
          </w:tcPr>
          <w:p w:rsidR="00CC1FC4" w:rsidRPr="00CE6BDB" w:rsidRDefault="00CC1FC4" w:rsidP="00396FA0">
            <w:pPr>
              <w:jc w:val="center"/>
            </w:pPr>
            <w:r w:rsidRPr="00CE6BDB">
              <w:t>№</w:t>
            </w:r>
          </w:p>
          <w:p w:rsidR="00CC1FC4" w:rsidRPr="00CE6BDB" w:rsidRDefault="00CC1FC4" w:rsidP="00396FA0">
            <w:pPr>
              <w:jc w:val="center"/>
            </w:pPr>
            <w:r w:rsidRPr="00CE6BDB">
              <w:t>п/п</w:t>
            </w:r>
          </w:p>
        </w:tc>
        <w:tc>
          <w:tcPr>
            <w:tcW w:w="2261" w:type="pct"/>
            <w:vMerge w:val="restart"/>
          </w:tcPr>
          <w:p w:rsidR="00CC1FC4" w:rsidRPr="00CE6BDB" w:rsidRDefault="00CC1FC4" w:rsidP="00396FA0">
            <w:pPr>
              <w:jc w:val="center"/>
            </w:pPr>
            <w:r w:rsidRPr="00CE6BDB">
              <w:t>Исходные данные</w:t>
            </w:r>
          </w:p>
        </w:tc>
        <w:tc>
          <w:tcPr>
            <w:tcW w:w="2356" w:type="pct"/>
            <w:gridSpan w:val="5"/>
          </w:tcPr>
          <w:p w:rsidR="00CC1FC4" w:rsidRPr="00CE6BDB" w:rsidRDefault="00CC1FC4" w:rsidP="00396FA0">
            <w:pPr>
              <w:jc w:val="center"/>
            </w:pPr>
            <w:r w:rsidRPr="00CE6BDB">
              <w:t>Варианты</w:t>
            </w:r>
          </w:p>
        </w:tc>
      </w:tr>
      <w:tr w:rsidR="00CC1FC4" w:rsidRPr="00CE6BDB">
        <w:tc>
          <w:tcPr>
            <w:tcW w:w="383" w:type="pct"/>
            <w:vMerge/>
          </w:tcPr>
          <w:p w:rsidR="00CC1FC4" w:rsidRPr="00CE6BDB" w:rsidRDefault="00CC1FC4" w:rsidP="00396FA0">
            <w:pPr>
              <w:jc w:val="center"/>
            </w:pPr>
          </w:p>
        </w:tc>
        <w:tc>
          <w:tcPr>
            <w:tcW w:w="2261" w:type="pct"/>
            <w:vMerge/>
          </w:tcPr>
          <w:p w:rsidR="00CC1FC4" w:rsidRPr="00CE6BDB" w:rsidRDefault="00CC1FC4" w:rsidP="00396FA0">
            <w:pPr>
              <w:jc w:val="center"/>
            </w:pP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</w:pPr>
            <w:r w:rsidRPr="00CE6BDB">
              <w:t>51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</w:pPr>
            <w:r w:rsidRPr="00CE6BDB">
              <w:t>52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</w:pPr>
            <w:r w:rsidRPr="00CE6BDB">
              <w:t>53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</w:pPr>
            <w:r w:rsidRPr="00CE6BDB">
              <w:t>54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</w:pPr>
            <w:r w:rsidRPr="00CE6BDB">
              <w:t>55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Климатическая зона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III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IV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Емкость газовозд. смеси Q (т)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емкости до объекта, м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190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180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220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убежища до УЧ–1, м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убежища до УЧ–2, м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Кол-во раб. и служ. на УЧ–1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  <w:r w:rsidR="00170EC0">
              <w:rPr>
                <w:sz w:val="22"/>
                <w:szCs w:val="22"/>
              </w:rPr>
              <w:t>6</w:t>
            </w:r>
            <w:r w:rsidRPr="00CE6BDB">
              <w:rPr>
                <w:sz w:val="22"/>
                <w:szCs w:val="22"/>
              </w:rPr>
              <w:t>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Кол-во раб. и служ. на УЧ–2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C1FC4" w:rsidRPr="00CE6BDB">
              <w:rPr>
                <w:sz w:val="22"/>
                <w:szCs w:val="22"/>
              </w:rPr>
              <w:t>00</w:t>
            </w:r>
          </w:p>
        </w:tc>
        <w:tc>
          <w:tcPr>
            <w:tcW w:w="467" w:type="pct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</w:tcPr>
          <w:p w:rsidR="00CC1FC4" w:rsidRPr="00CE6BDB" w:rsidRDefault="00170EC0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</w:tcPr>
          <w:p w:rsidR="00CC1FC4" w:rsidRPr="00CE6BDB" w:rsidRDefault="00170EC0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8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Всего раб. и служ. на объекте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550</w:t>
            </w:r>
          </w:p>
        </w:tc>
        <w:tc>
          <w:tcPr>
            <w:tcW w:w="467" w:type="pct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C1FC4" w:rsidRPr="00CE6BDB">
              <w:rPr>
                <w:sz w:val="22"/>
                <w:szCs w:val="22"/>
              </w:rPr>
              <w:t>00</w:t>
            </w:r>
          </w:p>
        </w:tc>
        <w:tc>
          <w:tcPr>
            <w:tcW w:w="467" w:type="pct"/>
          </w:tcPr>
          <w:p w:rsidR="00CC1FC4" w:rsidRPr="00CE6BDB" w:rsidRDefault="00ED0E22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</w:tcPr>
          <w:p w:rsidR="00CC1FC4" w:rsidRPr="00CE6BDB" w:rsidRDefault="00170EC0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</w:tcPr>
          <w:p w:rsidR="00CC1FC4" w:rsidRPr="00CE6BDB" w:rsidRDefault="00170EC0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9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Убежище встроенное, кПа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Помещ. для укрываемых, S</w:t>
            </w:r>
            <w:r w:rsidRPr="00CE6BDB">
              <w:rPr>
                <w:sz w:val="22"/>
                <w:szCs w:val="22"/>
                <w:vertAlign w:val="subscript"/>
              </w:rPr>
              <w:t>1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11</w:t>
            </w:r>
          </w:p>
        </w:tc>
        <w:tc>
          <w:tcPr>
            <w:tcW w:w="2261" w:type="pct"/>
          </w:tcPr>
          <w:p w:rsidR="00CC1FC4" w:rsidRPr="00CE6BDB" w:rsidRDefault="00170EC0" w:rsidP="00396FA0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П</w:t>
            </w:r>
            <w:r w:rsidR="00CC1FC4" w:rsidRPr="00CE6BDB">
              <w:rPr>
                <w:sz w:val="22"/>
                <w:szCs w:val="22"/>
              </w:rPr>
              <w:t>омещение для ПУ, S</w:t>
            </w:r>
            <w:r w:rsidR="00CC1FC4" w:rsidRPr="00CE6BDB">
              <w:rPr>
                <w:sz w:val="22"/>
                <w:szCs w:val="22"/>
                <w:vertAlign w:val="subscript"/>
              </w:rPr>
              <w:t>2</w:t>
            </w:r>
            <w:r w:rsidR="00CC1FC4" w:rsidRPr="00CE6BDB">
              <w:rPr>
                <w:sz w:val="22"/>
                <w:szCs w:val="22"/>
              </w:rPr>
              <w:t>, м</w:t>
            </w:r>
            <w:r w:rsidR="00CC1FC4"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Коридоры, S</w:t>
            </w:r>
            <w:r w:rsidRPr="00CE6BDB">
              <w:rPr>
                <w:sz w:val="22"/>
                <w:szCs w:val="22"/>
                <w:vertAlign w:val="subscript"/>
              </w:rPr>
              <w:t>3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13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Санитарные узлы, S</w:t>
            </w:r>
            <w:r w:rsidRPr="00CE6BDB">
              <w:rPr>
                <w:sz w:val="22"/>
                <w:szCs w:val="22"/>
                <w:vertAlign w:val="subscript"/>
              </w:rPr>
              <w:t>4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66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Помещ. для хран. прод. пит.,S</w:t>
            </w:r>
            <w:r w:rsidRPr="00CE6BDB">
              <w:rPr>
                <w:sz w:val="22"/>
                <w:szCs w:val="22"/>
                <w:vertAlign w:val="subscript"/>
              </w:rPr>
              <w:t>5</w:t>
            </w:r>
            <w:r w:rsidRPr="00CE6BDB">
              <w:rPr>
                <w:sz w:val="22"/>
                <w:szCs w:val="22"/>
              </w:rPr>
              <w:t>,м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  <w:r w:rsidRPr="00CE6B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Продолжительн. укрытия (сутки)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Высота помещ. для укрываем, м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17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Система воздухоснабжен. ФВК-1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18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Система воздухоснабж. ЭРВ-72-2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19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Расчет пункта управления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Аварийный запас воды (л)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3600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4500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4500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5400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5400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21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Время на заполн. убежища (мин)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8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8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Электроснабжение от сети,</w:t>
            </w:r>
            <w:r w:rsidR="004B2053" w:rsidRPr="00CE6BDB">
              <w:rPr>
                <w:sz w:val="22"/>
                <w:szCs w:val="22"/>
              </w:rPr>
              <w:t xml:space="preserve"> </w:t>
            </w:r>
            <w:r w:rsidRPr="00CE6BDB">
              <w:rPr>
                <w:sz w:val="22"/>
                <w:szCs w:val="22"/>
              </w:rPr>
              <w:t>аварийный источник,</w:t>
            </w:r>
            <w:r w:rsidR="004B2053" w:rsidRPr="00CE6BDB">
              <w:rPr>
                <w:sz w:val="22"/>
                <w:szCs w:val="22"/>
              </w:rPr>
              <w:t xml:space="preserve"> </w:t>
            </w:r>
            <w:r w:rsidRPr="00CE6BDB">
              <w:rPr>
                <w:sz w:val="22"/>
                <w:szCs w:val="22"/>
              </w:rPr>
              <w:t>аккумуляторные батареи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</w:tr>
      <w:tr w:rsidR="00CC1FC4" w:rsidRPr="00CE6BDB">
        <w:tc>
          <w:tcPr>
            <w:tcW w:w="383" w:type="pct"/>
            <w:vMerge w:val="restart"/>
          </w:tcPr>
          <w:p w:rsidR="00CC1FC4" w:rsidRPr="00CE6BDB" w:rsidRDefault="00CC1FC4" w:rsidP="00396FA0">
            <w:pPr>
              <w:jc w:val="center"/>
            </w:pPr>
            <w:r w:rsidRPr="00CE6BDB">
              <w:t>№</w:t>
            </w:r>
          </w:p>
          <w:p w:rsidR="00CC1FC4" w:rsidRPr="00CE6BDB" w:rsidRDefault="00CC1FC4" w:rsidP="00396FA0">
            <w:pPr>
              <w:jc w:val="center"/>
            </w:pPr>
            <w:r w:rsidRPr="00CE6BDB">
              <w:t>п/п</w:t>
            </w:r>
          </w:p>
        </w:tc>
        <w:tc>
          <w:tcPr>
            <w:tcW w:w="2261" w:type="pct"/>
            <w:vMerge w:val="restart"/>
          </w:tcPr>
          <w:p w:rsidR="00CC1FC4" w:rsidRPr="00CE6BDB" w:rsidRDefault="00CC1FC4" w:rsidP="00396FA0">
            <w:pPr>
              <w:jc w:val="center"/>
            </w:pPr>
            <w:r w:rsidRPr="00CE6BDB">
              <w:t>Исходные данные</w:t>
            </w:r>
          </w:p>
        </w:tc>
        <w:tc>
          <w:tcPr>
            <w:tcW w:w="2356" w:type="pct"/>
            <w:gridSpan w:val="5"/>
          </w:tcPr>
          <w:p w:rsidR="00CC1FC4" w:rsidRPr="00CE6BDB" w:rsidRDefault="00CC1FC4" w:rsidP="00396FA0">
            <w:pPr>
              <w:jc w:val="center"/>
            </w:pPr>
            <w:r w:rsidRPr="00CE6BDB">
              <w:t>Варианты</w:t>
            </w:r>
          </w:p>
        </w:tc>
      </w:tr>
      <w:tr w:rsidR="00CC1FC4" w:rsidRPr="00CE6BDB">
        <w:tc>
          <w:tcPr>
            <w:tcW w:w="383" w:type="pct"/>
            <w:vMerge/>
          </w:tcPr>
          <w:p w:rsidR="00CC1FC4" w:rsidRPr="00CE6BDB" w:rsidRDefault="00CC1FC4" w:rsidP="00396FA0">
            <w:pPr>
              <w:jc w:val="center"/>
            </w:pPr>
          </w:p>
        </w:tc>
        <w:tc>
          <w:tcPr>
            <w:tcW w:w="2261" w:type="pct"/>
            <w:vMerge/>
          </w:tcPr>
          <w:p w:rsidR="00CC1FC4" w:rsidRPr="00CE6BDB" w:rsidRDefault="00CC1FC4" w:rsidP="00396FA0">
            <w:pPr>
              <w:jc w:val="center"/>
            </w:pP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</w:pPr>
            <w:r w:rsidRPr="00CE6BDB">
              <w:t>56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</w:pPr>
            <w:r w:rsidRPr="00CE6BDB">
              <w:t>57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</w:pPr>
            <w:r w:rsidRPr="00CE6BDB">
              <w:t>58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</w:pPr>
            <w:r w:rsidRPr="00CE6BDB">
              <w:t>59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</w:pPr>
            <w:r w:rsidRPr="00CE6BDB">
              <w:t>60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Климатическая зона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III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IV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II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Емкость газовозд. смеси Q (т)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9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емкости до объекта, м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180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280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220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320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убежища до УЧ–1, м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Расст. от убежища до УЧ–2, м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Кол-во раб. и служ. на УЧ–1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</w:tcPr>
          <w:p w:rsidR="00CC1FC4" w:rsidRPr="00CE6BDB" w:rsidRDefault="00170EC0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C1FC4" w:rsidRPr="00CE6BDB">
              <w:rPr>
                <w:sz w:val="22"/>
                <w:szCs w:val="22"/>
              </w:rPr>
              <w:t>00</w:t>
            </w:r>
          </w:p>
        </w:tc>
        <w:tc>
          <w:tcPr>
            <w:tcW w:w="467" w:type="pct"/>
          </w:tcPr>
          <w:p w:rsidR="00CC1FC4" w:rsidRPr="00CE6BDB" w:rsidRDefault="00170EC0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</w:tcPr>
          <w:p w:rsidR="00CC1FC4" w:rsidRPr="00CE6BDB" w:rsidRDefault="00170EC0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Кол-во раб. и служ. на УЧ–2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</w:tcPr>
          <w:p w:rsidR="00CC1FC4" w:rsidRPr="00CE6BDB" w:rsidRDefault="00170EC0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C1FC4" w:rsidRPr="00CE6BDB">
              <w:rPr>
                <w:sz w:val="22"/>
                <w:szCs w:val="22"/>
              </w:rPr>
              <w:t>00</w:t>
            </w:r>
          </w:p>
        </w:tc>
        <w:tc>
          <w:tcPr>
            <w:tcW w:w="467" w:type="pct"/>
          </w:tcPr>
          <w:p w:rsidR="00CC1FC4" w:rsidRPr="00CE6BDB" w:rsidRDefault="00170EC0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  <w:tc>
          <w:tcPr>
            <w:tcW w:w="467" w:type="pct"/>
          </w:tcPr>
          <w:p w:rsidR="00CC1FC4" w:rsidRPr="00CE6BDB" w:rsidRDefault="00170EC0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C1FC4" w:rsidRPr="00CE6BDB">
              <w:rPr>
                <w:sz w:val="22"/>
                <w:szCs w:val="22"/>
              </w:rPr>
              <w:t>00</w:t>
            </w:r>
          </w:p>
        </w:tc>
        <w:tc>
          <w:tcPr>
            <w:tcW w:w="467" w:type="pct"/>
          </w:tcPr>
          <w:p w:rsidR="00CC1FC4" w:rsidRPr="00CE6BDB" w:rsidRDefault="00170EC0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C1FC4" w:rsidRPr="00CE6BDB">
              <w:rPr>
                <w:sz w:val="22"/>
                <w:szCs w:val="22"/>
              </w:rPr>
              <w:t>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8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Всего раб. и служ. на объекте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500</w:t>
            </w:r>
          </w:p>
        </w:tc>
        <w:tc>
          <w:tcPr>
            <w:tcW w:w="467" w:type="pct"/>
          </w:tcPr>
          <w:p w:rsidR="00CC1FC4" w:rsidRPr="00CE6BDB" w:rsidRDefault="00170EC0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C1FC4" w:rsidRPr="00CE6BDB">
              <w:rPr>
                <w:sz w:val="22"/>
                <w:szCs w:val="22"/>
              </w:rPr>
              <w:t>00</w:t>
            </w:r>
          </w:p>
        </w:tc>
        <w:tc>
          <w:tcPr>
            <w:tcW w:w="467" w:type="pct"/>
          </w:tcPr>
          <w:p w:rsidR="00CC1FC4" w:rsidRPr="00CE6BDB" w:rsidRDefault="00170EC0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C1FC4"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</w:tcPr>
          <w:p w:rsidR="00CC1FC4" w:rsidRPr="00CE6BDB" w:rsidRDefault="00170EC0" w:rsidP="00396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C1FC4" w:rsidRPr="00CE6BDB">
              <w:rPr>
                <w:sz w:val="22"/>
                <w:szCs w:val="22"/>
              </w:rPr>
              <w:t>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9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Убежище встроенное, кПа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Помещ. для укрываемых, S</w:t>
            </w:r>
            <w:r w:rsidRPr="00CE6BDB">
              <w:rPr>
                <w:sz w:val="22"/>
                <w:szCs w:val="22"/>
                <w:vertAlign w:val="subscript"/>
              </w:rPr>
              <w:t>1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250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11</w:t>
            </w:r>
          </w:p>
        </w:tc>
        <w:tc>
          <w:tcPr>
            <w:tcW w:w="2261" w:type="pct"/>
          </w:tcPr>
          <w:p w:rsidR="00CC1FC4" w:rsidRPr="00CE6BDB" w:rsidRDefault="00170EC0" w:rsidP="00396FA0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П</w:t>
            </w:r>
            <w:r w:rsidR="00CC1FC4" w:rsidRPr="00CE6BDB">
              <w:rPr>
                <w:sz w:val="22"/>
                <w:szCs w:val="22"/>
              </w:rPr>
              <w:t>омещение для ПУ, S</w:t>
            </w:r>
            <w:r w:rsidR="00CC1FC4" w:rsidRPr="00CE6BDB">
              <w:rPr>
                <w:sz w:val="22"/>
                <w:szCs w:val="22"/>
                <w:vertAlign w:val="subscript"/>
              </w:rPr>
              <w:t>2</w:t>
            </w:r>
            <w:r w:rsidR="00CC1FC4" w:rsidRPr="00CE6BDB">
              <w:rPr>
                <w:sz w:val="22"/>
                <w:szCs w:val="22"/>
              </w:rPr>
              <w:t>, м</w:t>
            </w:r>
            <w:r w:rsidR="00CC1FC4"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Коридоры, S</w:t>
            </w:r>
            <w:r w:rsidRPr="00CE6BDB">
              <w:rPr>
                <w:sz w:val="22"/>
                <w:szCs w:val="22"/>
                <w:vertAlign w:val="subscript"/>
              </w:rPr>
              <w:t>3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13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Санитарные узлы, S</w:t>
            </w:r>
            <w:r w:rsidRPr="00CE6BDB">
              <w:rPr>
                <w:sz w:val="22"/>
                <w:szCs w:val="22"/>
                <w:vertAlign w:val="subscript"/>
              </w:rPr>
              <w:t>4</w:t>
            </w:r>
            <w:r w:rsidRPr="00CE6BDB">
              <w:rPr>
                <w:sz w:val="22"/>
                <w:szCs w:val="22"/>
              </w:rPr>
              <w:t>, 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68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48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52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Помещ. для хран. прод. пит.,S</w:t>
            </w:r>
            <w:r w:rsidRPr="00CE6BDB">
              <w:rPr>
                <w:sz w:val="22"/>
                <w:szCs w:val="22"/>
                <w:vertAlign w:val="subscript"/>
              </w:rPr>
              <w:t>5</w:t>
            </w:r>
            <w:r w:rsidRPr="00CE6BDB">
              <w:rPr>
                <w:sz w:val="22"/>
                <w:szCs w:val="22"/>
              </w:rPr>
              <w:t>,м</w:t>
            </w:r>
            <w:r w:rsidRPr="00CE6BDB">
              <w:rPr>
                <w:sz w:val="22"/>
                <w:szCs w:val="22"/>
                <w:vertAlign w:val="superscript"/>
              </w:rPr>
              <w:t>2</w:t>
            </w:r>
            <w:r w:rsidRPr="00CE6B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12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15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Продолжительн. укрытия (сутки)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16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Высота помещ. для укрываем, м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2,4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17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Система воздухоснабжен. ФВК-1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18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Система воздухоснабж. ЭРВ-72-2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19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Расчет пункта управления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20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Аварийный запас воды (л)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3600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3600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4500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5400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3600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21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Время на заполн. убежища (мин)</w:t>
            </w:r>
          </w:p>
        </w:tc>
        <w:tc>
          <w:tcPr>
            <w:tcW w:w="488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5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7</w:t>
            </w:r>
          </w:p>
        </w:tc>
        <w:tc>
          <w:tcPr>
            <w:tcW w:w="467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6</w:t>
            </w:r>
          </w:p>
        </w:tc>
      </w:tr>
      <w:tr w:rsidR="00CC1FC4" w:rsidRPr="00CE6BDB">
        <w:tc>
          <w:tcPr>
            <w:tcW w:w="383" w:type="pct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22</w:t>
            </w:r>
          </w:p>
        </w:tc>
        <w:tc>
          <w:tcPr>
            <w:tcW w:w="2261" w:type="pct"/>
          </w:tcPr>
          <w:p w:rsidR="00CC1FC4" w:rsidRPr="00CE6BDB" w:rsidRDefault="00CC1FC4" w:rsidP="00396FA0">
            <w:pPr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Электроснабжение от сети,</w:t>
            </w:r>
            <w:r w:rsidR="004B2053" w:rsidRPr="00CE6BDB">
              <w:rPr>
                <w:sz w:val="22"/>
                <w:szCs w:val="22"/>
              </w:rPr>
              <w:t xml:space="preserve"> </w:t>
            </w:r>
            <w:r w:rsidRPr="00CE6BDB">
              <w:rPr>
                <w:sz w:val="22"/>
                <w:szCs w:val="22"/>
              </w:rPr>
              <w:t>аварийный источник,</w:t>
            </w:r>
            <w:r w:rsidR="004B2053" w:rsidRPr="00CE6BDB">
              <w:rPr>
                <w:sz w:val="22"/>
                <w:szCs w:val="22"/>
              </w:rPr>
              <w:t xml:space="preserve"> </w:t>
            </w:r>
            <w:r w:rsidRPr="00CE6BDB">
              <w:rPr>
                <w:sz w:val="22"/>
                <w:szCs w:val="22"/>
              </w:rPr>
              <w:t>аккумуляторные батареи</w:t>
            </w:r>
          </w:p>
        </w:tc>
        <w:tc>
          <w:tcPr>
            <w:tcW w:w="488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  <w:tc>
          <w:tcPr>
            <w:tcW w:w="467" w:type="pct"/>
            <w:vAlign w:val="center"/>
          </w:tcPr>
          <w:p w:rsidR="00CC1FC4" w:rsidRPr="00CE6BDB" w:rsidRDefault="00CC1FC4" w:rsidP="00396FA0">
            <w:pPr>
              <w:jc w:val="center"/>
              <w:rPr>
                <w:sz w:val="22"/>
                <w:szCs w:val="22"/>
              </w:rPr>
            </w:pPr>
            <w:r w:rsidRPr="00CE6BDB">
              <w:rPr>
                <w:sz w:val="22"/>
                <w:szCs w:val="22"/>
              </w:rPr>
              <w:t>+</w:t>
            </w:r>
          </w:p>
        </w:tc>
      </w:tr>
    </w:tbl>
    <w:p w:rsidR="00CC1FC4" w:rsidRPr="004B2053" w:rsidRDefault="00CC1FC4" w:rsidP="00396FA0">
      <w:pPr>
        <w:jc w:val="right"/>
      </w:pPr>
    </w:p>
    <w:p w:rsidR="00CC1FC4" w:rsidRPr="004B2053" w:rsidRDefault="00CC1FC4" w:rsidP="00396FA0">
      <w:pPr>
        <w:jc w:val="center"/>
        <w:rPr>
          <w:b/>
          <w:sz w:val="28"/>
          <w:szCs w:val="28"/>
        </w:rPr>
      </w:pPr>
      <w:r w:rsidRPr="004B2053">
        <w:br w:type="page"/>
      </w:r>
      <w:r w:rsidRPr="004B2053">
        <w:rPr>
          <w:b/>
          <w:sz w:val="28"/>
          <w:szCs w:val="28"/>
        </w:rPr>
        <w:t>ЛИТЕРАТУРА</w:t>
      </w:r>
    </w:p>
    <w:p w:rsidR="00CC1FC4" w:rsidRPr="004B2053" w:rsidRDefault="00CC1FC4" w:rsidP="00396FA0">
      <w:pPr>
        <w:jc w:val="center"/>
        <w:rPr>
          <w:sz w:val="28"/>
          <w:szCs w:val="28"/>
        </w:rPr>
      </w:pPr>
    </w:p>
    <w:p w:rsidR="00CC1FC4" w:rsidRPr="004B2053" w:rsidRDefault="00CC1FC4" w:rsidP="000C1824">
      <w:pPr>
        <w:numPr>
          <w:ilvl w:val="1"/>
          <w:numId w:val="1"/>
        </w:numPr>
        <w:tabs>
          <w:tab w:val="clear" w:pos="720"/>
          <w:tab w:val="num" w:pos="0"/>
          <w:tab w:val="left" w:pos="784"/>
        </w:tabs>
        <w:ind w:left="0" w:firstLine="36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Демиденко Г. П., Кузьменко Е.П., Орлов П.П. и др. Повышение устойчивости работы объектов народного хозяйства в военное время / Под ред. Г.П.</w:t>
      </w:r>
      <w:r w:rsidR="00CE6BDB">
        <w:rPr>
          <w:sz w:val="28"/>
          <w:szCs w:val="28"/>
        </w:rPr>
        <w:t> </w:t>
      </w:r>
      <w:r w:rsidRPr="004B2053">
        <w:rPr>
          <w:sz w:val="28"/>
          <w:szCs w:val="28"/>
        </w:rPr>
        <w:t>Демиденко. – К.:Вища школа. 1984 – 232 с.</w:t>
      </w:r>
      <w:r w:rsidR="000C1824">
        <w:rPr>
          <w:sz w:val="28"/>
          <w:szCs w:val="28"/>
        </w:rPr>
        <w:t xml:space="preserve"> </w:t>
      </w:r>
      <w:r w:rsidRPr="004B2053">
        <w:rPr>
          <w:sz w:val="28"/>
          <w:szCs w:val="28"/>
        </w:rPr>
        <w:t> – 256 с.</w:t>
      </w:r>
    </w:p>
    <w:p w:rsidR="00CC1FC4" w:rsidRPr="004B2053" w:rsidRDefault="00CC1FC4" w:rsidP="00396FA0">
      <w:pPr>
        <w:numPr>
          <w:ilvl w:val="1"/>
          <w:numId w:val="1"/>
        </w:numPr>
        <w:tabs>
          <w:tab w:val="clear" w:pos="720"/>
          <w:tab w:val="num" w:pos="0"/>
          <w:tab w:val="left" w:pos="784"/>
        </w:tabs>
        <w:ind w:left="0" w:firstLine="36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Демиденко Г. П., Кузьменко Е.П. и др. Защита объектов народного хозяйства. Справочник / Под ред. Г.П. Демиденко. – К.:Вища школа. 1987.</w:t>
      </w:r>
    </w:p>
    <w:p w:rsidR="00CC1FC4" w:rsidRPr="004B2053" w:rsidRDefault="00CC1FC4" w:rsidP="00396FA0">
      <w:pPr>
        <w:numPr>
          <w:ilvl w:val="1"/>
          <w:numId w:val="1"/>
        </w:numPr>
        <w:tabs>
          <w:tab w:val="clear" w:pos="720"/>
          <w:tab w:val="num" w:pos="0"/>
          <w:tab w:val="left" w:pos="784"/>
        </w:tabs>
        <w:ind w:left="0" w:firstLine="36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 xml:space="preserve">Михно Е.П. Ликвидация последствий аварий и стихийных бедствий / Под ред. Е.П. Михно. – М.: Атомиздат. 1979 – 288 с. </w:t>
      </w:r>
    </w:p>
    <w:p w:rsidR="00CC1FC4" w:rsidRPr="004B2053" w:rsidRDefault="000C1824" w:rsidP="00396FA0">
      <w:pPr>
        <w:numPr>
          <w:ilvl w:val="1"/>
          <w:numId w:val="1"/>
        </w:numPr>
        <w:tabs>
          <w:tab w:val="clear" w:pos="720"/>
          <w:tab w:val="num" w:pos="0"/>
          <w:tab w:val="left" w:pos="784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Гражданская оборона /</w:t>
      </w:r>
      <w:r w:rsidR="00CE6BDB">
        <w:rPr>
          <w:sz w:val="28"/>
          <w:szCs w:val="28"/>
        </w:rPr>
        <w:t xml:space="preserve"> </w:t>
      </w:r>
      <w:r w:rsidR="00CC1FC4" w:rsidRPr="004B2053">
        <w:rPr>
          <w:sz w:val="28"/>
          <w:szCs w:val="28"/>
        </w:rPr>
        <w:t>Под ред. Е.П. Шубина. – М.: Просвещение. 1991</w:t>
      </w:r>
      <w:r>
        <w:rPr>
          <w:sz w:val="28"/>
          <w:szCs w:val="28"/>
        </w:rPr>
        <w:t> </w:t>
      </w:r>
      <w:r w:rsidR="00CC1FC4" w:rsidRPr="004B2053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CC1FC4" w:rsidRPr="004B2053">
        <w:rPr>
          <w:sz w:val="28"/>
          <w:szCs w:val="28"/>
        </w:rPr>
        <w:t xml:space="preserve">223 с. </w:t>
      </w:r>
    </w:p>
    <w:p w:rsidR="00CC1FC4" w:rsidRPr="004B2053" w:rsidRDefault="00CC1FC4" w:rsidP="00396FA0">
      <w:pPr>
        <w:numPr>
          <w:ilvl w:val="1"/>
          <w:numId w:val="1"/>
        </w:numPr>
        <w:tabs>
          <w:tab w:val="clear" w:pos="720"/>
          <w:tab w:val="num" w:pos="0"/>
          <w:tab w:val="left" w:pos="784"/>
        </w:tabs>
        <w:ind w:left="0" w:firstLine="36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Касьянов Н.А. Защита населения в условиях чрезвычайных ситуаций. – Луганск.: ВНУ. 2001 – 170 с.</w:t>
      </w:r>
    </w:p>
    <w:p w:rsidR="00CC1FC4" w:rsidRPr="004B2053" w:rsidRDefault="00CC1FC4" w:rsidP="00396FA0">
      <w:pPr>
        <w:numPr>
          <w:ilvl w:val="1"/>
          <w:numId w:val="1"/>
        </w:numPr>
        <w:tabs>
          <w:tab w:val="clear" w:pos="720"/>
          <w:tab w:val="num" w:pos="0"/>
          <w:tab w:val="left" w:pos="784"/>
        </w:tabs>
        <w:ind w:left="0" w:firstLine="36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Депутат О.П., Коваленко І.П., Мужик І.С. Цивільна оборона. Навчальний посібник / За ред. полковника В.С. Франчука. – Львів.: Афіша. 2000 – 336 с.</w:t>
      </w:r>
    </w:p>
    <w:p w:rsidR="00CC1FC4" w:rsidRPr="004B2053" w:rsidRDefault="00CC1FC4" w:rsidP="00396FA0">
      <w:pPr>
        <w:numPr>
          <w:ilvl w:val="1"/>
          <w:numId w:val="1"/>
        </w:numPr>
        <w:tabs>
          <w:tab w:val="clear" w:pos="720"/>
          <w:tab w:val="num" w:pos="0"/>
          <w:tab w:val="left" w:pos="784"/>
        </w:tabs>
        <w:ind w:left="0" w:firstLine="36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>Порядочний Л.В., Заплатинський В.М. Безпека в надзвичайних ситуаціях та цивільна оборона. Навчальний посібник. – К..: Київ. нац. торг.-екон. ун-т. 2003 – 301 с.</w:t>
      </w:r>
    </w:p>
    <w:p w:rsidR="00CC1FC4" w:rsidRPr="004B2053" w:rsidRDefault="00CC1FC4" w:rsidP="00396FA0">
      <w:pPr>
        <w:numPr>
          <w:ilvl w:val="1"/>
          <w:numId w:val="1"/>
        </w:numPr>
        <w:tabs>
          <w:tab w:val="clear" w:pos="720"/>
          <w:tab w:val="num" w:pos="0"/>
          <w:tab w:val="left" w:pos="784"/>
        </w:tabs>
        <w:ind w:left="0" w:firstLine="36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 xml:space="preserve">Гуляев В.П. Методические указания к практическому занятию </w:t>
      </w:r>
      <w:r w:rsidR="000C1824">
        <w:rPr>
          <w:sz w:val="28"/>
          <w:szCs w:val="28"/>
        </w:rPr>
        <w:t>«</w:t>
      </w:r>
      <w:r w:rsidRPr="004B2053">
        <w:rPr>
          <w:sz w:val="28"/>
          <w:szCs w:val="28"/>
        </w:rPr>
        <w:t>Основы устойчивой работы промышленных объектов в чрезвычайных ситуациях</w:t>
      </w:r>
      <w:r w:rsidR="000C1824">
        <w:rPr>
          <w:sz w:val="28"/>
          <w:szCs w:val="28"/>
        </w:rPr>
        <w:t>»</w:t>
      </w:r>
      <w:r w:rsidRPr="004B2053">
        <w:rPr>
          <w:sz w:val="28"/>
          <w:szCs w:val="28"/>
        </w:rPr>
        <w:t>: ВУГУ, 2000. – 20 с.</w:t>
      </w:r>
    </w:p>
    <w:p w:rsidR="00CC1FC4" w:rsidRDefault="00CC1FC4" w:rsidP="00396FA0">
      <w:pPr>
        <w:numPr>
          <w:ilvl w:val="1"/>
          <w:numId w:val="1"/>
        </w:numPr>
        <w:tabs>
          <w:tab w:val="clear" w:pos="720"/>
          <w:tab w:val="num" w:pos="0"/>
          <w:tab w:val="left" w:pos="784"/>
        </w:tabs>
        <w:ind w:left="0" w:firstLine="360"/>
        <w:jc w:val="both"/>
        <w:rPr>
          <w:sz w:val="28"/>
          <w:szCs w:val="28"/>
        </w:rPr>
      </w:pPr>
      <w:r w:rsidRPr="004B2053">
        <w:rPr>
          <w:sz w:val="28"/>
          <w:szCs w:val="28"/>
        </w:rPr>
        <w:t xml:space="preserve">Гуляев В.П. Методические указания к практическому занятию </w:t>
      </w:r>
      <w:r w:rsidR="000C1824">
        <w:rPr>
          <w:sz w:val="28"/>
          <w:szCs w:val="28"/>
        </w:rPr>
        <w:t>«</w:t>
      </w:r>
      <w:r w:rsidRPr="004B2053">
        <w:rPr>
          <w:sz w:val="28"/>
          <w:szCs w:val="28"/>
        </w:rPr>
        <w:t>Оценка устойчивости работы промышленного оборудования в чрезвычайных ситуациях к воздействию ударной волны взрыва</w:t>
      </w:r>
      <w:r w:rsidR="000C1824">
        <w:rPr>
          <w:sz w:val="28"/>
          <w:szCs w:val="28"/>
        </w:rPr>
        <w:t>»</w:t>
      </w:r>
      <w:r w:rsidRPr="004B2053">
        <w:rPr>
          <w:sz w:val="28"/>
          <w:szCs w:val="28"/>
        </w:rPr>
        <w:t>: ВНУ, 2001. – 12 с.</w:t>
      </w:r>
    </w:p>
    <w:p w:rsidR="00CE6BDB" w:rsidRPr="00B44A68" w:rsidRDefault="00CE6BDB" w:rsidP="00396FA0">
      <w:pPr>
        <w:numPr>
          <w:ilvl w:val="1"/>
          <w:numId w:val="1"/>
        </w:numPr>
        <w:tabs>
          <w:tab w:val="clear" w:pos="720"/>
          <w:tab w:val="num" w:pos="0"/>
          <w:tab w:val="left" w:pos="784"/>
        </w:tabs>
        <w:ind w:left="0" w:firstLine="360"/>
        <w:jc w:val="both"/>
        <w:rPr>
          <w:sz w:val="28"/>
          <w:szCs w:val="28"/>
          <w:lang w:val="uk-UA"/>
        </w:rPr>
      </w:pPr>
      <w:r w:rsidRPr="00B44A68">
        <w:rPr>
          <w:sz w:val="28"/>
          <w:szCs w:val="28"/>
          <w:lang w:val="uk-UA"/>
        </w:rPr>
        <w:t xml:space="preserve">Шоботов </w:t>
      </w:r>
      <w:r w:rsidR="00B44A68" w:rsidRPr="00B44A68">
        <w:rPr>
          <w:sz w:val="28"/>
          <w:szCs w:val="28"/>
          <w:lang w:val="uk-UA"/>
        </w:rPr>
        <w:t xml:space="preserve">В.М. </w:t>
      </w:r>
      <w:r w:rsidR="00B44A68">
        <w:rPr>
          <w:sz w:val="28"/>
          <w:szCs w:val="28"/>
          <w:lang w:val="uk-UA"/>
        </w:rPr>
        <w:t>Цивільна оборона. Навчальний посібник. – Київ.: Центр навчальної літератури, 2004. – 439 с.</w:t>
      </w:r>
    </w:p>
    <w:p w:rsidR="00CC1FC4" w:rsidRPr="004B2053" w:rsidRDefault="00CC1FC4" w:rsidP="00396FA0">
      <w:pPr>
        <w:jc w:val="center"/>
        <w:rPr>
          <w:spacing w:val="20"/>
          <w:sz w:val="18"/>
        </w:rPr>
      </w:pPr>
    </w:p>
    <w:p w:rsidR="00CC1FC4" w:rsidRPr="004B2053" w:rsidRDefault="00CC1FC4" w:rsidP="00396FA0">
      <w:pPr>
        <w:jc w:val="center"/>
        <w:rPr>
          <w:spacing w:val="20"/>
          <w:sz w:val="18"/>
        </w:rPr>
      </w:pPr>
    </w:p>
    <w:p w:rsidR="00CC1FC4" w:rsidRPr="004B2053" w:rsidRDefault="00CC1FC4" w:rsidP="00396FA0">
      <w:pPr>
        <w:jc w:val="center"/>
        <w:rPr>
          <w:spacing w:val="20"/>
          <w:sz w:val="18"/>
        </w:rPr>
      </w:pPr>
    </w:p>
    <w:p w:rsidR="000C1824" w:rsidRDefault="000C1824" w:rsidP="00396FA0">
      <w:pPr>
        <w:jc w:val="center"/>
        <w:rPr>
          <w:sz w:val="18"/>
        </w:rPr>
      </w:pPr>
      <w:r>
        <w:rPr>
          <w:sz w:val="18"/>
        </w:rPr>
        <w:br w:type="page"/>
      </w:r>
    </w:p>
    <w:p w:rsidR="000C1824" w:rsidRDefault="000C1824" w:rsidP="00396FA0">
      <w:pPr>
        <w:jc w:val="center"/>
        <w:rPr>
          <w:sz w:val="18"/>
        </w:rPr>
      </w:pPr>
    </w:p>
    <w:p w:rsidR="000C1824" w:rsidRDefault="000C1824" w:rsidP="00396FA0">
      <w:pPr>
        <w:jc w:val="center"/>
        <w:rPr>
          <w:sz w:val="18"/>
        </w:rPr>
      </w:pPr>
    </w:p>
    <w:p w:rsidR="000C1824" w:rsidRPr="000C1824" w:rsidRDefault="000C1824" w:rsidP="00396FA0">
      <w:pPr>
        <w:jc w:val="center"/>
      </w:pPr>
    </w:p>
    <w:p w:rsidR="00CC1FC4" w:rsidRPr="000C1824" w:rsidRDefault="00CC1FC4" w:rsidP="00396FA0">
      <w:pPr>
        <w:jc w:val="center"/>
        <w:rPr>
          <w:spacing w:val="20"/>
        </w:rPr>
      </w:pPr>
      <w:r w:rsidRPr="000C1824">
        <w:rPr>
          <w:spacing w:val="20"/>
        </w:rPr>
        <w:t>Учебное издание</w:t>
      </w:r>
    </w:p>
    <w:p w:rsidR="00CC1FC4" w:rsidRDefault="00CC1FC4" w:rsidP="00396FA0">
      <w:pPr>
        <w:jc w:val="center"/>
        <w:rPr>
          <w:spacing w:val="20"/>
        </w:rPr>
      </w:pPr>
    </w:p>
    <w:p w:rsidR="000C1824" w:rsidRDefault="000C1824" w:rsidP="00396FA0">
      <w:pPr>
        <w:jc w:val="center"/>
        <w:rPr>
          <w:spacing w:val="20"/>
        </w:rPr>
      </w:pPr>
    </w:p>
    <w:p w:rsidR="00CC1FC4" w:rsidRDefault="00CC1FC4" w:rsidP="00396FA0">
      <w:pPr>
        <w:jc w:val="center"/>
        <w:rPr>
          <w:spacing w:val="20"/>
        </w:rPr>
      </w:pPr>
    </w:p>
    <w:p w:rsidR="000C1824" w:rsidRDefault="000C1824" w:rsidP="00396FA0">
      <w:pPr>
        <w:jc w:val="center"/>
        <w:rPr>
          <w:spacing w:val="20"/>
        </w:rPr>
      </w:pPr>
    </w:p>
    <w:p w:rsidR="000C1824" w:rsidRDefault="000C1824" w:rsidP="00396FA0">
      <w:pPr>
        <w:jc w:val="center"/>
        <w:rPr>
          <w:spacing w:val="20"/>
        </w:rPr>
      </w:pPr>
    </w:p>
    <w:p w:rsidR="00CC1FC4" w:rsidRPr="000C1824" w:rsidRDefault="00CC1FC4" w:rsidP="00396FA0">
      <w:pPr>
        <w:jc w:val="center"/>
        <w:rPr>
          <w:spacing w:val="20"/>
        </w:rPr>
      </w:pPr>
    </w:p>
    <w:p w:rsidR="00CC1FC4" w:rsidRPr="000C1824" w:rsidRDefault="00CC1FC4" w:rsidP="00396FA0">
      <w:pPr>
        <w:jc w:val="center"/>
      </w:pPr>
      <w:r w:rsidRPr="000C1824">
        <w:t>МЕТОДИЧЕСКИЕ УКАЗАНИЯ</w:t>
      </w:r>
    </w:p>
    <w:p w:rsidR="00CC1FC4" w:rsidRPr="000C1824" w:rsidRDefault="00CC1FC4" w:rsidP="00396FA0">
      <w:pPr>
        <w:jc w:val="center"/>
      </w:pPr>
      <w:r w:rsidRPr="000C1824">
        <w:t>к выполнению контрольной работы</w:t>
      </w:r>
    </w:p>
    <w:p w:rsidR="00CC1FC4" w:rsidRPr="000C1824" w:rsidRDefault="00CC1FC4" w:rsidP="00396FA0">
      <w:pPr>
        <w:jc w:val="center"/>
      </w:pPr>
      <w:r w:rsidRPr="000C1824">
        <w:t>по дисциплине</w:t>
      </w:r>
    </w:p>
    <w:p w:rsidR="00CC1FC4" w:rsidRPr="000C1824" w:rsidRDefault="00CC1FC4" w:rsidP="00396FA0">
      <w:pPr>
        <w:jc w:val="center"/>
      </w:pPr>
      <w:r w:rsidRPr="000C1824">
        <w:t>«ГРАЖДАНСКАЯ ОБОРОНА»</w:t>
      </w:r>
    </w:p>
    <w:p w:rsidR="00CC1FC4" w:rsidRPr="000C1824" w:rsidRDefault="00CC1FC4" w:rsidP="00396FA0">
      <w:pPr>
        <w:jc w:val="center"/>
      </w:pPr>
      <w:r w:rsidRPr="000C1824">
        <w:rPr>
          <w:i/>
        </w:rPr>
        <w:t>(для студентов-заочников всех специальностей)</w:t>
      </w:r>
    </w:p>
    <w:p w:rsidR="00CC1FC4" w:rsidRPr="000C1824" w:rsidRDefault="00CC1FC4" w:rsidP="00396FA0">
      <w:pPr>
        <w:jc w:val="center"/>
      </w:pPr>
    </w:p>
    <w:p w:rsidR="00CC1FC4" w:rsidRPr="000C1824" w:rsidRDefault="00CC1FC4" w:rsidP="00396FA0">
      <w:pPr>
        <w:jc w:val="center"/>
      </w:pPr>
    </w:p>
    <w:p w:rsidR="00CC1FC4" w:rsidRDefault="00CC1FC4" w:rsidP="00396FA0">
      <w:pPr>
        <w:jc w:val="center"/>
      </w:pPr>
    </w:p>
    <w:p w:rsidR="00170EC0" w:rsidRPr="000C1824" w:rsidRDefault="00170EC0" w:rsidP="00170EC0">
      <w:pPr>
        <w:jc w:val="center"/>
      </w:pPr>
      <w:r w:rsidRPr="000C1824">
        <w:t>Составител</w:t>
      </w:r>
      <w:r>
        <w:t>и</w:t>
      </w:r>
      <w:r w:rsidRPr="000C1824">
        <w:t xml:space="preserve"> </w:t>
      </w:r>
      <w:r w:rsidRPr="000C1824">
        <w:br/>
        <w:t>Виктор Павлович ГУЛЯЕВ</w:t>
      </w:r>
    </w:p>
    <w:p w:rsidR="00170EC0" w:rsidRPr="000C1824" w:rsidRDefault="00170EC0" w:rsidP="00170EC0">
      <w:pPr>
        <w:jc w:val="center"/>
      </w:pPr>
      <w:r w:rsidRPr="000C1824">
        <w:t>Олег Николаевич ДРУЗЬ</w:t>
      </w:r>
    </w:p>
    <w:p w:rsidR="00170EC0" w:rsidRPr="000C1824" w:rsidRDefault="00170EC0" w:rsidP="00170EC0">
      <w:pPr>
        <w:jc w:val="center"/>
      </w:pPr>
      <w:r w:rsidRPr="000C1824">
        <w:t>Дмитрий Викторович МИХАЙЛОВ</w:t>
      </w:r>
    </w:p>
    <w:p w:rsidR="000C1824" w:rsidRDefault="000C1824" w:rsidP="00396FA0">
      <w:pPr>
        <w:jc w:val="center"/>
      </w:pPr>
    </w:p>
    <w:p w:rsidR="00170EC0" w:rsidRDefault="00170EC0" w:rsidP="00396FA0">
      <w:pPr>
        <w:jc w:val="center"/>
      </w:pPr>
    </w:p>
    <w:p w:rsidR="00170EC0" w:rsidRDefault="00170EC0" w:rsidP="00396FA0">
      <w:pPr>
        <w:jc w:val="center"/>
      </w:pPr>
    </w:p>
    <w:p w:rsidR="00170EC0" w:rsidRDefault="00170EC0" w:rsidP="00396FA0">
      <w:pPr>
        <w:jc w:val="center"/>
      </w:pPr>
    </w:p>
    <w:p w:rsidR="00170EC0" w:rsidRDefault="00170EC0" w:rsidP="00396FA0">
      <w:pPr>
        <w:jc w:val="center"/>
      </w:pPr>
    </w:p>
    <w:p w:rsidR="00170EC0" w:rsidRDefault="00170EC0" w:rsidP="00396FA0">
      <w:pPr>
        <w:jc w:val="center"/>
      </w:pPr>
    </w:p>
    <w:p w:rsidR="00170EC0" w:rsidRDefault="00170EC0" w:rsidP="00396FA0">
      <w:pPr>
        <w:jc w:val="center"/>
      </w:pPr>
    </w:p>
    <w:p w:rsidR="00170EC0" w:rsidRDefault="00170EC0" w:rsidP="00396FA0">
      <w:pPr>
        <w:jc w:val="center"/>
      </w:pPr>
    </w:p>
    <w:p w:rsidR="00170EC0" w:rsidRDefault="00170EC0" w:rsidP="00396FA0">
      <w:pPr>
        <w:jc w:val="center"/>
      </w:pPr>
    </w:p>
    <w:p w:rsidR="000C1824" w:rsidRDefault="00170EC0" w:rsidP="00396FA0">
      <w:pPr>
        <w:jc w:val="center"/>
      </w:pPr>
      <w:r>
        <w:t xml:space="preserve">Лит. Редактор </w:t>
      </w:r>
      <w:r w:rsidRPr="00170EC0">
        <w:rPr>
          <w:i/>
        </w:rPr>
        <w:t>З.И. Андронова</w:t>
      </w:r>
    </w:p>
    <w:p w:rsidR="000C1824" w:rsidRDefault="00170EC0" w:rsidP="00396FA0">
      <w:pPr>
        <w:jc w:val="center"/>
      </w:pPr>
      <w:r>
        <w:t xml:space="preserve">Техн. Редактор </w:t>
      </w:r>
      <w:r w:rsidRPr="00170EC0">
        <w:rPr>
          <w:i/>
        </w:rPr>
        <w:t>Т.Н. Дроговоз</w:t>
      </w:r>
    </w:p>
    <w:p w:rsidR="000C1824" w:rsidRDefault="000C1824" w:rsidP="00396FA0">
      <w:pPr>
        <w:jc w:val="center"/>
      </w:pPr>
    </w:p>
    <w:p w:rsidR="000C1824" w:rsidRDefault="000C1824" w:rsidP="00396FA0">
      <w:pPr>
        <w:jc w:val="center"/>
      </w:pPr>
    </w:p>
    <w:p w:rsidR="000C1824" w:rsidRDefault="000C1824" w:rsidP="00396FA0">
      <w:pPr>
        <w:jc w:val="center"/>
      </w:pPr>
    </w:p>
    <w:p w:rsidR="000C1824" w:rsidRDefault="000C1824" w:rsidP="00396FA0">
      <w:pPr>
        <w:jc w:val="center"/>
      </w:pPr>
    </w:p>
    <w:p w:rsidR="000C1824" w:rsidRDefault="00170EC0" w:rsidP="00396FA0">
      <w:pPr>
        <w:jc w:val="center"/>
      </w:pPr>
      <w:r>
        <w:t>Подп. в печать</w:t>
      </w:r>
      <w:r w:rsidR="00577D3E">
        <w:t xml:space="preserve"> ________</w:t>
      </w:r>
    </w:p>
    <w:p w:rsidR="00170EC0" w:rsidRDefault="00170EC0" w:rsidP="00396FA0">
      <w:pPr>
        <w:jc w:val="center"/>
      </w:pPr>
      <w:r>
        <w:t>Формат 60х84</w:t>
      </w:r>
      <w:r w:rsidRPr="00170EC0">
        <w:rPr>
          <w:vertAlign w:val="superscript"/>
        </w:rPr>
        <w:t>1</w:t>
      </w:r>
      <w:r>
        <w:t>/</w:t>
      </w:r>
      <w:r w:rsidRPr="00170EC0">
        <w:rPr>
          <w:vertAlign w:val="subscript"/>
        </w:rPr>
        <w:t>16</w:t>
      </w:r>
      <w:r>
        <w:t xml:space="preserve">. </w:t>
      </w:r>
      <w:r w:rsidR="00577D3E">
        <w:t xml:space="preserve">бумага типогр. Гарнитура </w:t>
      </w:r>
      <w:r w:rsidR="00577D3E">
        <w:rPr>
          <w:lang w:val="en-US"/>
        </w:rPr>
        <w:t>Times</w:t>
      </w:r>
      <w:r w:rsidR="00577D3E">
        <w:t>.</w:t>
      </w:r>
    </w:p>
    <w:p w:rsidR="00577D3E" w:rsidRPr="00577D3E" w:rsidRDefault="00577D3E" w:rsidP="00396FA0">
      <w:pPr>
        <w:jc w:val="center"/>
      </w:pPr>
      <w:r>
        <w:t>Офсетная печать. Усл. печ. л.___ Обл. изд. л. ______</w:t>
      </w:r>
    </w:p>
    <w:p w:rsidR="000C1824" w:rsidRDefault="00577D3E" w:rsidP="00170EC0">
      <w:pPr>
        <w:jc w:val="center"/>
      </w:pPr>
      <w:r>
        <w:t>Тираж ______экз. Изд. №_____. Заказ №____. Цена договорная.</w:t>
      </w:r>
    </w:p>
    <w:p w:rsidR="00577D3E" w:rsidRDefault="00577D3E" w:rsidP="00170EC0">
      <w:pPr>
        <w:jc w:val="center"/>
      </w:pPr>
      <w:r>
        <w:t>Издательство Восточноукраинского национального университета</w:t>
      </w:r>
    </w:p>
    <w:p w:rsidR="00577D3E" w:rsidRDefault="00577D3E" w:rsidP="00170EC0">
      <w:pPr>
        <w:jc w:val="center"/>
      </w:pPr>
      <w:r>
        <w:t>имени Владимира Даля</w:t>
      </w:r>
    </w:p>
    <w:p w:rsidR="00577D3E" w:rsidRDefault="00577D3E" w:rsidP="00170EC0">
      <w:pPr>
        <w:jc w:val="center"/>
      </w:pPr>
      <w:r w:rsidRPr="00577D3E">
        <w:rPr>
          <w:b/>
        </w:rPr>
        <w:t>Адрес издательства</w:t>
      </w:r>
      <w:r>
        <w:t>: 91034, г. Луганск, кв. Молодежный, 20а</w:t>
      </w:r>
    </w:p>
    <w:p w:rsidR="00577D3E" w:rsidRDefault="00577D3E" w:rsidP="00170EC0">
      <w:pPr>
        <w:jc w:val="center"/>
      </w:pPr>
      <w:r w:rsidRPr="00577D3E">
        <w:rPr>
          <w:b/>
        </w:rPr>
        <w:t>Телефон</w:t>
      </w:r>
      <w:r>
        <w:t xml:space="preserve">: 8(0642)41-34-12. </w:t>
      </w:r>
      <w:r w:rsidRPr="00577D3E">
        <w:rPr>
          <w:b/>
        </w:rPr>
        <w:t>Факс</w:t>
      </w:r>
      <w:r>
        <w:t>: 8(0642)41-31-60</w:t>
      </w:r>
    </w:p>
    <w:p w:rsidR="00577D3E" w:rsidRDefault="00577D3E" w:rsidP="00170EC0">
      <w:pPr>
        <w:jc w:val="center"/>
        <w:rPr>
          <w:lang w:val="en-US"/>
        </w:rPr>
      </w:pPr>
      <w:r w:rsidRPr="00577D3E">
        <w:rPr>
          <w:b/>
          <w:lang w:val="en-US"/>
        </w:rPr>
        <w:t>E-mail</w:t>
      </w:r>
      <w:r w:rsidRPr="00577D3E">
        <w:rPr>
          <w:lang w:val="en-US"/>
        </w:rPr>
        <w:t xml:space="preserve">: </w:t>
      </w:r>
      <w:r w:rsidRPr="002208C2">
        <w:rPr>
          <w:lang w:val="en-US"/>
        </w:rPr>
        <w:t>uni@snu.edu.ua</w:t>
      </w:r>
    </w:p>
    <w:p w:rsidR="00577D3E" w:rsidRDefault="00577D3E" w:rsidP="00170EC0">
      <w:pPr>
        <w:jc w:val="center"/>
        <w:rPr>
          <w:lang w:val="en-US"/>
        </w:rPr>
      </w:pPr>
      <w:r w:rsidRPr="002208C2">
        <w:rPr>
          <w:b/>
          <w:lang w:val="en-US"/>
        </w:rPr>
        <w:t>http</w:t>
      </w:r>
      <w:r w:rsidRPr="002208C2">
        <w:rPr>
          <w:lang w:val="en-US"/>
        </w:rPr>
        <w:t>://www.snu.edu.ua</w:t>
      </w:r>
      <w:bookmarkStart w:id="0" w:name="_GoBack"/>
      <w:bookmarkEnd w:id="0"/>
    </w:p>
    <w:sectPr w:rsidR="00577D3E" w:rsidSect="001F6D25">
      <w:pgSz w:w="11907" w:h="16840" w:code="9"/>
      <w:pgMar w:top="964" w:right="1304" w:bottom="1304" w:left="851" w:header="720" w:footer="1021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85A" w:rsidRDefault="00E8373B">
      <w:r>
        <w:separator/>
      </w:r>
    </w:p>
  </w:endnote>
  <w:endnote w:type="continuationSeparator" w:id="0">
    <w:p w:rsidR="0092585A" w:rsidRDefault="00E8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699" w:rsidRDefault="00AB3699" w:rsidP="001F6D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3699" w:rsidRDefault="00AB369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D25" w:rsidRDefault="001F6D25" w:rsidP="001F6D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08C2">
      <w:rPr>
        <w:rStyle w:val="a6"/>
        <w:noProof/>
      </w:rPr>
      <w:t>14</w:t>
    </w:r>
    <w:r>
      <w:rPr>
        <w:rStyle w:val="a6"/>
      </w:rPr>
      <w:fldChar w:fldCharType="end"/>
    </w:r>
  </w:p>
  <w:p w:rsidR="00AB3699" w:rsidRPr="001F6D25" w:rsidRDefault="00AB3699" w:rsidP="001F6D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85A" w:rsidRDefault="00E8373B">
      <w:r>
        <w:separator/>
      </w:r>
    </w:p>
  </w:footnote>
  <w:footnote w:type="continuationSeparator" w:id="0">
    <w:p w:rsidR="0092585A" w:rsidRDefault="00E83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D3CC3"/>
    <w:multiLevelType w:val="multilevel"/>
    <w:tmpl w:val="3454EF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9966A66"/>
    <w:multiLevelType w:val="multilevel"/>
    <w:tmpl w:val="F81E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155FC"/>
    <w:multiLevelType w:val="multilevel"/>
    <w:tmpl w:val="E6B2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DF17F0F"/>
    <w:multiLevelType w:val="hybridMultilevel"/>
    <w:tmpl w:val="0E342630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DD2852"/>
    <w:multiLevelType w:val="hybridMultilevel"/>
    <w:tmpl w:val="D9D206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2FB6A26"/>
    <w:multiLevelType w:val="hybridMultilevel"/>
    <w:tmpl w:val="F81E48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077ED6"/>
    <w:multiLevelType w:val="multilevel"/>
    <w:tmpl w:val="E6B2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9F6278E"/>
    <w:multiLevelType w:val="hybridMultilevel"/>
    <w:tmpl w:val="619C2368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CA4456"/>
    <w:multiLevelType w:val="hybridMultilevel"/>
    <w:tmpl w:val="932C66BC"/>
    <w:lvl w:ilvl="0" w:tplc="9F1ECFFC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D55708"/>
    <w:multiLevelType w:val="multilevel"/>
    <w:tmpl w:val="B3EE5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9C3E71"/>
    <w:multiLevelType w:val="hybridMultilevel"/>
    <w:tmpl w:val="7688C3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12307E"/>
    <w:multiLevelType w:val="hybridMultilevel"/>
    <w:tmpl w:val="EF682D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4D6833"/>
    <w:multiLevelType w:val="multilevel"/>
    <w:tmpl w:val="3454EF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34F2C2F"/>
    <w:multiLevelType w:val="multilevel"/>
    <w:tmpl w:val="3454EF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E23087A"/>
    <w:multiLevelType w:val="multilevel"/>
    <w:tmpl w:val="CE96F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E33A35"/>
    <w:multiLevelType w:val="multilevel"/>
    <w:tmpl w:val="3454EF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11510D3"/>
    <w:multiLevelType w:val="hybridMultilevel"/>
    <w:tmpl w:val="0AD26E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DB3217"/>
    <w:multiLevelType w:val="multilevel"/>
    <w:tmpl w:val="3454EF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9DF474F"/>
    <w:multiLevelType w:val="multilevel"/>
    <w:tmpl w:val="9A868A1E"/>
    <w:lvl w:ilvl="0">
      <w:start w:val="1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4A5202A1"/>
    <w:multiLevelType w:val="multilevel"/>
    <w:tmpl w:val="E6B2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4C9B1D61"/>
    <w:multiLevelType w:val="multilevel"/>
    <w:tmpl w:val="EC8C7D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EA5D62"/>
    <w:multiLevelType w:val="multilevel"/>
    <w:tmpl w:val="774C09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</w:abstractNum>
  <w:abstractNum w:abstractNumId="22">
    <w:nsid w:val="514F7A66"/>
    <w:multiLevelType w:val="hybridMultilevel"/>
    <w:tmpl w:val="EC8C7D4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7F2133"/>
    <w:multiLevelType w:val="multilevel"/>
    <w:tmpl w:val="4BD8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EB45EE"/>
    <w:multiLevelType w:val="multilevel"/>
    <w:tmpl w:val="3454EF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46A3699"/>
    <w:multiLevelType w:val="hybridMultilevel"/>
    <w:tmpl w:val="80D86B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F07B1D"/>
    <w:multiLevelType w:val="multilevel"/>
    <w:tmpl w:val="E6B2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5750705F"/>
    <w:multiLevelType w:val="multilevel"/>
    <w:tmpl w:val="3454EF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0DD5591"/>
    <w:multiLevelType w:val="hybridMultilevel"/>
    <w:tmpl w:val="C568B42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3A4046"/>
    <w:multiLevelType w:val="hybridMultilevel"/>
    <w:tmpl w:val="91AAB36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954492"/>
    <w:multiLevelType w:val="hybridMultilevel"/>
    <w:tmpl w:val="1AE06FC4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BF7C5E"/>
    <w:multiLevelType w:val="multilevel"/>
    <w:tmpl w:val="91AC072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6D4C5BB1"/>
    <w:multiLevelType w:val="hybridMultilevel"/>
    <w:tmpl w:val="AB52EB9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8EF39FF"/>
    <w:multiLevelType w:val="multilevel"/>
    <w:tmpl w:val="3454EF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9D95972"/>
    <w:multiLevelType w:val="multilevel"/>
    <w:tmpl w:val="E6B2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16"/>
  </w:num>
  <w:num w:numId="6">
    <w:abstractNumId w:val="29"/>
  </w:num>
  <w:num w:numId="7">
    <w:abstractNumId w:val="23"/>
  </w:num>
  <w:num w:numId="8">
    <w:abstractNumId w:val="14"/>
  </w:num>
  <w:num w:numId="9">
    <w:abstractNumId w:val="25"/>
  </w:num>
  <w:num w:numId="10">
    <w:abstractNumId w:val="2"/>
  </w:num>
  <w:num w:numId="11">
    <w:abstractNumId w:val="9"/>
  </w:num>
  <w:num w:numId="12">
    <w:abstractNumId w:val="6"/>
  </w:num>
  <w:num w:numId="13">
    <w:abstractNumId w:val="26"/>
  </w:num>
  <w:num w:numId="14">
    <w:abstractNumId w:val="18"/>
  </w:num>
  <w:num w:numId="15">
    <w:abstractNumId w:val="19"/>
  </w:num>
  <w:num w:numId="16">
    <w:abstractNumId w:val="34"/>
  </w:num>
  <w:num w:numId="17">
    <w:abstractNumId w:val="31"/>
  </w:num>
  <w:num w:numId="18">
    <w:abstractNumId w:val="33"/>
  </w:num>
  <w:num w:numId="19">
    <w:abstractNumId w:val="13"/>
  </w:num>
  <w:num w:numId="20">
    <w:abstractNumId w:val="12"/>
  </w:num>
  <w:num w:numId="21">
    <w:abstractNumId w:val="17"/>
  </w:num>
  <w:num w:numId="22">
    <w:abstractNumId w:val="24"/>
  </w:num>
  <w:num w:numId="23">
    <w:abstractNumId w:val="0"/>
  </w:num>
  <w:num w:numId="24">
    <w:abstractNumId w:val="27"/>
  </w:num>
  <w:num w:numId="25">
    <w:abstractNumId w:val="15"/>
  </w:num>
  <w:num w:numId="26">
    <w:abstractNumId w:val="22"/>
  </w:num>
  <w:num w:numId="27">
    <w:abstractNumId w:val="28"/>
  </w:num>
  <w:num w:numId="28">
    <w:abstractNumId w:val="10"/>
  </w:num>
  <w:num w:numId="29">
    <w:abstractNumId w:val="4"/>
  </w:num>
  <w:num w:numId="30">
    <w:abstractNumId w:val="21"/>
  </w:num>
  <w:num w:numId="31">
    <w:abstractNumId w:val="30"/>
  </w:num>
  <w:num w:numId="32">
    <w:abstractNumId w:val="3"/>
  </w:num>
  <w:num w:numId="33">
    <w:abstractNumId w:val="20"/>
  </w:num>
  <w:num w:numId="34">
    <w:abstractNumId w:val="8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46ED"/>
    <w:rsid w:val="00007792"/>
    <w:rsid w:val="00030DD2"/>
    <w:rsid w:val="00071DEF"/>
    <w:rsid w:val="000B0172"/>
    <w:rsid w:val="000B2623"/>
    <w:rsid w:val="000C1824"/>
    <w:rsid w:val="00130744"/>
    <w:rsid w:val="00170EC0"/>
    <w:rsid w:val="001767C7"/>
    <w:rsid w:val="00177F58"/>
    <w:rsid w:val="001946ED"/>
    <w:rsid w:val="001C1063"/>
    <w:rsid w:val="001F6D25"/>
    <w:rsid w:val="00200924"/>
    <w:rsid w:val="002208C2"/>
    <w:rsid w:val="0027705B"/>
    <w:rsid w:val="002D10A2"/>
    <w:rsid w:val="002F6DB4"/>
    <w:rsid w:val="003229A2"/>
    <w:rsid w:val="00323FFA"/>
    <w:rsid w:val="00324E7B"/>
    <w:rsid w:val="00334E82"/>
    <w:rsid w:val="00396FA0"/>
    <w:rsid w:val="003A776B"/>
    <w:rsid w:val="00497189"/>
    <w:rsid w:val="004B2053"/>
    <w:rsid w:val="00554DB5"/>
    <w:rsid w:val="00564BC3"/>
    <w:rsid w:val="00577D3E"/>
    <w:rsid w:val="006847B4"/>
    <w:rsid w:val="00686C74"/>
    <w:rsid w:val="0069377D"/>
    <w:rsid w:val="006C2313"/>
    <w:rsid w:val="00796631"/>
    <w:rsid w:val="0082730C"/>
    <w:rsid w:val="00834AC1"/>
    <w:rsid w:val="00845C60"/>
    <w:rsid w:val="00866F68"/>
    <w:rsid w:val="00885B6E"/>
    <w:rsid w:val="008861B6"/>
    <w:rsid w:val="00893028"/>
    <w:rsid w:val="008A3D00"/>
    <w:rsid w:val="0092585A"/>
    <w:rsid w:val="00937678"/>
    <w:rsid w:val="009674DA"/>
    <w:rsid w:val="009840BC"/>
    <w:rsid w:val="009F3D7A"/>
    <w:rsid w:val="00A155CE"/>
    <w:rsid w:val="00A24830"/>
    <w:rsid w:val="00AB3699"/>
    <w:rsid w:val="00AB3914"/>
    <w:rsid w:val="00AE2E2E"/>
    <w:rsid w:val="00B44A68"/>
    <w:rsid w:val="00BA7358"/>
    <w:rsid w:val="00BD2C32"/>
    <w:rsid w:val="00BE24F5"/>
    <w:rsid w:val="00BE53D5"/>
    <w:rsid w:val="00C53FBB"/>
    <w:rsid w:val="00C562D0"/>
    <w:rsid w:val="00CC1FC4"/>
    <w:rsid w:val="00CE6BDB"/>
    <w:rsid w:val="00D22270"/>
    <w:rsid w:val="00D44653"/>
    <w:rsid w:val="00D56B2F"/>
    <w:rsid w:val="00E30070"/>
    <w:rsid w:val="00E4619D"/>
    <w:rsid w:val="00E8373B"/>
    <w:rsid w:val="00ED0E22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C3139129-04B5-4ADB-984B-0DC8A808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F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CC1FC4"/>
    <w:pPr>
      <w:widowControl w:val="0"/>
      <w:autoSpaceDE w:val="0"/>
      <w:autoSpaceDN w:val="0"/>
      <w:adjustRightInd w:val="0"/>
      <w:ind w:left="1800"/>
    </w:pPr>
    <w:rPr>
      <w:rFonts w:ascii="Arial" w:hAnsi="Arial" w:cs="Arial"/>
      <w:sz w:val="36"/>
      <w:szCs w:val="36"/>
    </w:rPr>
  </w:style>
  <w:style w:type="paragraph" w:customStyle="1" w:styleId="FR2">
    <w:name w:val="FR2"/>
    <w:rsid w:val="00CC1FC4"/>
    <w:pPr>
      <w:widowControl w:val="0"/>
      <w:autoSpaceDE w:val="0"/>
      <w:autoSpaceDN w:val="0"/>
      <w:adjustRightInd w:val="0"/>
      <w:ind w:left="2600" w:right="400"/>
    </w:pPr>
    <w:rPr>
      <w:rFonts w:ascii="Arial" w:hAnsi="Arial" w:cs="Arial"/>
      <w:i/>
      <w:iCs/>
      <w:sz w:val="24"/>
      <w:szCs w:val="24"/>
      <w:lang w:val="en-US"/>
    </w:rPr>
  </w:style>
  <w:style w:type="paragraph" w:customStyle="1" w:styleId="FR3">
    <w:name w:val="FR3"/>
    <w:rsid w:val="00CC1FC4"/>
    <w:pPr>
      <w:widowControl w:val="0"/>
      <w:autoSpaceDE w:val="0"/>
      <w:autoSpaceDN w:val="0"/>
      <w:adjustRightInd w:val="0"/>
      <w:spacing w:before="160"/>
      <w:jc w:val="center"/>
    </w:pPr>
    <w:rPr>
      <w:rFonts w:ascii="Arial" w:hAnsi="Arial" w:cs="Arial"/>
      <w:sz w:val="16"/>
      <w:szCs w:val="16"/>
    </w:rPr>
  </w:style>
  <w:style w:type="character" w:styleId="a4">
    <w:name w:val="Hyperlink"/>
    <w:basedOn w:val="a0"/>
    <w:rsid w:val="00CC1FC4"/>
    <w:rPr>
      <w:color w:val="0000FF"/>
      <w:u w:val="single"/>
    </w:rPr>
  </w:style>
  <w:style w:type="paragraph" w:styleId="a5">
    <w:name w:val="footer"/>
    <w:basedOn w:val="a"/>
    <w:rsid w:val="00CC1FC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1FC4"/>
  </w:style>
  <w:style w:type="paragraph" w:styleId="a7">
    <w:name w:val="header"/>
    <w:basedOn w:val="a"/>
    <w:rsid w:val="00CC1FC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image" Target="media/image18.png"/><Relationship Id="rId47" Type="http://schemas.openxmlformats.org/officeDocument/2006/relationships/image" Target="media/image21.wmf"/><Relationship Id="rId63" Type="http://schemas.openxmlformats.org/officeDocument/2006/relationships/image" Target="media/image31.png"/><Relationship Id="rId68" Type="http://schemas.openxmlformats.org/officeDocument/2006/relationships/oleObject" Target="embeddings/oleObject26.bin"/><Relationship Id="rId84" Type="http://schemas.openxmlformats.org/officeDocument/2006/relationships/oleObject" Target="embeddings/oleObject34.bin"/><Relationship Id="rId89" Type="http://schemas.openxmlformats.org/officeDocument/2006/relationships/image" Target="media/image45.wmf"/><Relationship Id="rId16" Type="http://schemas.openxmlformats.org/officeDocument/2006/relationships/oleObject" Target="embeddings/oleObject4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footer" Target="footer2.xml"/><Relationship Id="rId53" Type="http://schemas.openxmlformats.org/officeDocument/2006/relationships/image" Target="media/image24.jpeg"/><Relationship Id="rId58" Type="http://schemas.openxmlformats.org/officeDocument/2006/relationships/image" Target="media/image27.wmf"/><Relationship Id="rId74" Type="http://schemas.openxmlformats.org/officeDocument/2006/relationships/oleObject" Target="embeddings/oleObject29.bin"/><Relationship Id="rId79" Type="http://schemas.openxmlformats.org/officeDocument/2006/relationships/image" Target="media/image40.wmf"/><Relationship Id="rId5" Type="http://schemas.openxmlformats.org/officeDocument/2006/relationships/footnotes" Target="footnotes.xml"/><Relationship Id="rId90" Type="http://schemas.openxmlformats.org/officeDocument/2006/relationships/oleObject" Target="embeddings/oleObject37.bin"/><Relationship Id="rId95" Type="http://schemas.openxmlformats.org/officeDocument/2006/relationships/image" Target="media/image48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19.bin"/><Relationship Id="rId64" Type="http://schemas.openxmlformats.org/officeDocument/2006/relationships/image" Target="media/image32.png"/><Relationship Id="rId69" Type="http://schemas.openxmlformats.org/officeDocument/2006/relationships/image" Target="media/image35.wmf"/><Relationship Id="rId80" Type="http://schemas.openxmlformats.org/officeDocument/2006/relationships/oleObject" Target="embeddings/oleObject32.bin"/><Relationship Id="rId85" Type="http://schemas.openxmlformats.org/officeDocument/2006/relationships/image" Target="media/image43.wmf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4.bin"/><Relationship Id="rId67" Type="http://schemas.openxmlformats.org/officeDocument/2006/relationships/image" Target="media/image34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5.wmf"/><Relationship Id="rId62" Type="http://schemas.openxmlformats.org/officeDocument/2006/relationships/image" Target="media/image30.png"/><Relationship Id="rId70" Type="http://schemas.openxmlformats.org/officeDocument/2006/relationships/oleObject" Target="embeddings/oleObject27.bin"/><Relationship Id="rId75" Type="http://schemas.openxmlformats.org/officeDocument/2006/relationships/image" Target="media/image38.wmf"/><Relationship Id="rId83" Type="http://schemas.openxmlformats.org/officeDocument/2006/relationships/image" Target="media/image42.wmf"/><Relationship Id="rId88" Type="http://schemas.openxmlformats.org/officeDocument/2006/relationships/oleObject" Target="embeddings/oleObject36.bin"/><Relationship Id="rId91" Type="http://schemas.openxmlformats.org/officeDocument/2006/relationships/image" Target="media/image46.wmf"/><Relationship Id="rId96" Type="http://schemas.openxmlformats.org/officeDocument/2006/relationships/oleObject" Target="embeddings/oleObject4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3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image" Target="media/image28.png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1.bin"/><Relationship Id="rId81" Type="http://schemas.openxmlformats.org/officeDocument/2006/relationships/image" Target="media/image41.wmf"/><Relationship Id="rId86" Type="http://schemas.openxmlformats.org/officeDocument/2006/relationships/oleObject" Target="embeddings/oleObject35.bin"/><Relationship Id="rId94" Type="http://schemas.openxmlformats.org/officeDocument/2006/relationships/oleObject" Target="embeddings/oleObject3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30.bin"/><Relationship Id="rId97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6.wmf"/><Relationship Id="rId92" Type="http://schemas.openxmlformats.org/officeDocument/2006/relationships/oleObject" Target="embeddings/oleObject38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image" Target="media/image17.wmf"/><Relationship Id="rId45" Type="http://schemas.openxmlformats.org/officeDocument/2006/relationships/image" Target="media/image20.wmf"/><Relationship Id="rId66" Type="http://schemas.openxmlformats.org/officeDocument/2006/relationships/oleObject" Target="embeddings/oleObject25.bin"/><Relationship Id="rId87" Type="http://schemas.openxmlformats.org/officeDocument/2006/relationships/image" Target="media/image44.wmf"/><Relationship Id="rId61" Type="http://schemas.openxmlformats.org/officeDocument/2006/relationships/image" Target="media/image29.png"/><Relationship Id="rId82" Type="http://schemas.openxmlformats.org/officeDocument/2006/relationships/oleObject" Target="embeddings/oleObject33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image" Target="media/image39.wmf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28.bin"/><Relationship Id="rId93" Type="http://schemas.openxmlformats.org/officeDocument/2006/relationships/image" Target="media/image47.wmf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9569</Words>
  <Characters>54549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/>
  <LinksUpToDate>false</LinksUpToDate>
  <CharactersWithSpaces>63991</CharactersWithSpaces>
  <SharedDoc>false</SharedDoc>
  <HLinks>
    <vt:vector size="12" baseType="variant">
      <vt:variant>
        <vt:i4>6750267</vt:i4>
      </vt:variant>
      <vt:variant>
        <vt:i4>129</vt:i4>
      </vt:variant>
      <vt:variant>
        <vt:i4>0</vt:i4>
      </vt:variant>
      <vt:variant>
        <vt:i4>5</vt:i4>
      </vt:variant>
      <vt:variant>
        <vt:lpwstr>http://www.snu.edu.ua/</vt:lpwstr>
      </vt:variant>
      <vt:variant>
        <vt:lpwstr/>
      </vt:variant>
      <vt:variant>
        <vt:i4>1900654</vt:i4>
      </vt:variant>
      <vt:variant>
        <vt:i4>126</vt:i4>
      </vt:variant>
      <vt:variant>
        <vt:i4>0</vt:i4>
      </vt:variant>
      <vt:variant>
        <vt:i4>5</vt:i4>
      </vt:variant>
      <vt:variant>
        <vt:lpwstr>mailto:uni@snu.edu.ua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олег</dc:creator>
  <cp:keywords/>
  <dc:description/>
  <cp:lastModifiedBy>Irina</cp:lastModifiedBy>
  <cp:revision>2</cp:revision>
  <dcterms:created xsi:type="dcterms:W3CDTF">2014-09-04T21:49:00Z</dcterms:created>
  <dcterms:modified xsi:type="dcterms:W3CDTF">2014-09-04T21:49:00Z</dcterms:modified>
</cp:coreProperties>
</file>