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E04" w:rsidRPr="008C6EBB" w:rsidRDefault="00C15E04" w:rsidP="00C15E04">
      <w:pPr>
        <w:jc w:val="center"/>
        <w:rPr>
          <w:b/>
          <w:sz w:val="36"/>
          <w:szCs w:val="36"/>
        </w:rPr>
      </w:pPr>
      <w:r w:rsidRPr="008C6EBB">
        <w:rPr>
          <w:b/>
          <w:sz w:val="36"/>
          <w:szCs w:val="36"/>
        </w:rPr>
        <w:t xml:space="preserve">Пермская государственная </w:t>
      </w:r>
      <w:r>
        <w:rPr>
          <w:b/>
          <w:sz w:val="36"/>
          <w:szCs w:val="36"/>
        </w:rPr>
        <w:t>краевая</w:t>
      </w:r>
      <w:r w:rsidRPr="008C6EBB">
        <w:rPr>
          <w:b/>
          <w:sz w:val="36"/>
          <w:szCs w:val="36"/>
        </w:rPr>
        <w:t xml:space="preserve"> универсальная</w:t>
      </w:r>
    </w:p>
    <w:p w:rsidR="00C15E04" w:rsidRPr="008C6EBB" w:rsidRDefault="00C15E04" w:rsidP="00C15E04">
      <w:pPr>
        <w:jc w:val="center"/>
        <w:rPr>
          <w:b/>
          <w:sz w:val="36"/>
          <w:szCs w:val="36"/>
        </w:rPr>
      </w:pPr>
      <w:r w:rsidRPr="008C6EBB">
        <w:rPr>
          <w:b/>
          <w:sz w:val="36"/>
          <w:szCs w:val="36"/>
        </w:rPr>
        <w:t>библиотека им. А. М. Горького</w:t>
      </w:r>
    </w:p>
    <w:p w:rsidR="00C15E04" w:rsidRPr="008C6EBB" w:rsidRDefault="00C15E04" w:rsidP="00C15E04">
      <w:pPr>
        <w:jc w:val="center"/>
        <w:rPr>
          <w:b/>
          <w:sz w:val="36"/>
          <w:szCs w:val="36"/>
        </w:rPr>
      </w:pPr>
      <w:r w:rsidRPr="008C6EBB">
        <w:rPr>
          <w:b/>
          <w:sz w:val="36"/>
          <w:szCs w:val="36"/>
        </w:rPr>
        <w:t>______________________________________________</w:t>
      </w:r>
    </w:p>
    <w:p w:rsidR="00C15E04" w:rsidRPr="008C6EBB" w:rsidRDefault="00C15E04" w:rsidP="00C15E04">
      <w:pPr>
        <w:jc w:val="center"/>
        <w:rPr>
          <w:b/>
          <w:sz w:val="36"/>
          <w:szCs w:val="36"/>
        </w:rPr>
      </w:pPr>
      <w:r w:rsidRPr="008C6EBB">
        <w:rPr>
          <w:b/>
          <w:sz w:val="36"/>
          <w:szCs w:val="36"/>
        </w:rPr>
        <w:t>Информационно-библиографический отдел</w:t>
      </w: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8C6EBB" w:rsidRDefault="00C15E04" w:rsidP="00C15E04">
      <w:pPr>
        <w:jc w:val="right"/>
        <w:rPr>
          <w:b/>
          <w:sz w:val="36"/>
          <w:szCs w:val="36"/>
        </w:rPr>
      </w:pPr>
      <w:r w:rsidRPr="008C6EBB">
        <w:rPr>
          <w:b/>
          <w:sz w:val="36"/>
          <w:szCs w:val="36"/>
        </w:rPr>
        <w:t xml:space="preserve">Библиографу – </w:t>
      </w:r>
    </w:p>
    <w:p w:rsidR="00C15E04" w:rsidRPr="008C6EBB" w:rsidRDefault="00C15E04" w:rsidP="00C15E04">
      <w:pPr>
        <w:jc w:val="right"/>
        <w:rPr>
          <w:b/>
          <w:sz w:val="36"/>
          <w:szCs w:val="36"/>
        </w:rPr>
      </w:pPr>
      <w:r w:rsidRPr="008C6EBB">
        <w:rPr>
          <w:b/>
          <w:sz w:val="36"/>
          <w:szCs w:val="36"/>
        </w:rPr>
        <w:t>в практику работы</w:t>
      </w:r>
    </w:p>
    <w:p w:rsidR="00C15E04" w:rsidRPr="008C6EBB" w:rsidRDefault="00C15E04" w:rsidP="00C15E04">
      <w:pPr>
        <w:jc w:val="right"/>
        <w:rPr>
          <w:b/>
          <w:sz w:val="36"/>
          <w:szCs w:val="36"/>
        </w:rPr>
      </w:pPr>
      <w:r w:rsidRPr="008C6EBB">
        <w:rPr>
          <w:b/>
          <w:sz w:val="36"/>
          <w:szCs w:val="36"/>
        </w:rPr>
        <w:t xml:space="preserve">                  Вып. </w:t>
      </w:r>
      <w:r>
        <w:rPr>
          <w:b/>
          <w:sz w:val="36"/>
          <w:szCs w:val="36"/>
        </w:rPr>
        <w:t>7</w:t>
      </w: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Default="00C15E04" w:rsidP="00C15E04">
      <w:pPr>
        <w:jc w:val="center"/>
        <w:rPr>
          <w:b/>
          <w:sz w:val="36"/>
          <w:szCs w:val="36"/>
        </w:rPr>
      </w:pPr>
      <w:r>
        <w:rPr>
          <w:b/>
          <w:sz w:val="36"/>
          <w:szCs w:val="36"/>
        </w:rPr>
        <w:t>УПРАВЛЕНИЕ</w:t>
      </w:r>
    </w:p>
    <w:p w:rsidR="00C15E04" w:rsidRPr="008C6EBB" w:rsidRDefault="00C15E04" w:rsidP="00C15E04">
      <w:pPr>
        <w:jc w:val="center"/>
        <w:rPr>
          <w:b/>
          <w:sz w:val="36"/>
          <w:szCs w:val="36"/>
        </w:rPr>
      </w:pPr>
      <w:r w:rsidRPr="008C6EBB">
        <w:rPr>
          <w:b/>
          <w:sz w:val="36"/>
          <w:szCs w:val="36"/>
        </w:rPr>
        <w:t>ИНФОРМАЦИОННО-БИБЛИОГРАФИЧЕСКОЙ ДЕЯТЕЛЬНОСТ</w:t>
      </w:r>
      <w:r>
        <w:rPr>
          <w:b/>
          <w:sz w:val="36"/>
          <w:szCs w:val="36"/>
        </w:rPr>
        <w:t>ЬЮ</w:t>
      </w:r>
      <w:r w:rsidRPr="008C6EBB">
        <w:rPr>
          <w:b/>
          <w:sz w:val="36"/>
          <w:szCs w:val="36"/>
        </w:rPr>
        <w:t xml:space="preserve"> БИБЛИОТЕК</w:t>
      </w:r>
    </w:p>
    <w:p w:rsidR="00C15E04" w:rsidRDefault="00C15E04" w:rsidP="00C15E04">
      <w:pPr>
        <w:jc w:val="center"/>
        <w:rPr>
          <w:b/>
          <w:sz w:val="32"/>
          <w:szCs w:val="32"/>
        </w:rPr>
      </w:pPr>
    </w:p>
    <w:p w:rsidR="00C15E04" w:rsidRDefault="00C15E04" w:rsidP="00C15E04">
      <w:pPr>
        <w:jc w:val="center"/>
        <w:rPr>
          <w:b/>
          <w:sz w:val="32"/>
          <w:szCs w:val="32"/>
        </w:rPr>
      </w:pPr>
    </w:p>
    <w:p w:rsidR="00C15E04" w:rsidRDefault="00C15E04" w:rsidP="00C15E04">
      <w:pPr>
        <w:jc w:val="center"/>
        <w:rPr>
          <w:b/>
          <w:sz w:val="36"/>
          <w:szCs w:val="36"/>
        </w:rPr>
      </w:pPr>
    </w:p>
    <w:p w:rsidR="00C15E04" w:rsidRDefault="00C15E04" w:rsidP="00C15E04">
      <w:pPr>
        <w:jc w:val="center"/>
        <w:rPr>
          <w:b/>
          <w:sz w:val="36"/>
          <w:szCs w:val="36"/>
        </w:rPr>
      </w:pPr>
    </w:p>
    <w:p w:rsidR="00C15E04" w:rsidRDefault="00C15E04" w:rsidP="00C15E04">
      <w:pPr>
        <w:jc w:val="center"/>
        <w:rPr>
          <w:b/>
          <w:sz w:val="36"/>
          <w:szCs w:val="36"/>
        </w:rPr>
      </w:pPr>
    </w:p>
    <w:p w:rsidR="00C15E04" w:rsidRPr="008C6EBB" w:rsidRDefault="00C15E04" w:rsidP="00C15E04">
      <w:pPr>
        <w:jc w:val="center"/>
        <w:rPr>
          <w:b/>
          <w:sz w:val="36"/>
          <w:szCs w:val="36"/>
        </w:rPr>
      </w:pPr>
      <w:r>
        <w:rPr>
          <w:b/>
          <w:sz w:val="36"/>
          <w:szCs w:val="36"/>
        </w:rPr>
        <w:t>Методические рекомендации</w:t>
      </w: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Default="00C15E04" w:rsidP="00C15E04">
      <w:pPr>
        <w:jc w:val="center"/>
        <w:rPr>
          <w:b/>
          <w:sz w:val="32"/>
          <w:szCs w:val="32"/>
        </w:rPr>
      </w:pPr>
    </w:p>
    <w:p w:rsidR="00C15E04" w:rsidRDefault="00C15E04" w:rsidP="00C15E04">
      <w:pPr>
        <w:jc w:val="center"/>
        <w:rPr>
          <w:b/>
          <w:sz w:val="32"/>
          <w:szCs w:val="32"/>
        </w:rPr>
      </w:pPr>
    </w:p>
    <w:p w:rsidR="00C15E04" w:rsidRPr="00EE7DE9" w:rsidRDefault="00C15E04" w:rsidP="00C15E04">
      <w:pPr>
        <w:jc w:val="center"/>
        <w:rPr>
          <w:b/>
          <w:sz w:val="32"/>
          <w:szCs w:val="32"/>
        </w:rPr>
      </w:pPr>
    </w:p>
    <w:p w:rsidR="00C15E04" w:rsidRDefault="00C15E04" w:rsidP="00C15E04">
      <w:pPr>
        <w:jc w:val="center"/>
        <w:rPr>
          <w:b/>
          <w:sz w:val="32"/>
          <w:szCs w:val="32"/>
        </w:rPr>
      </w:pPr>
    </w:p>
    <w:p w:rsidR="00C15E04" w:rsidRPr="00EE7DE9" w:rsidRDefault="00C15E04" w:rsidP="00C15E04">
      <w:pPr>
        <w:jc w:val="center"/>
        <w:rPr>
          <w:b/>
          <w:sz w:val="32"/>
          <w:szCs w:val="32"/>
        </w:rPr>
      </w:pPr>
    </w:p>
    <w:p w:rsidR="00C15E04" w:rsidRPr="00EE7DE9" w:rsidRDefault="00C15E04" w:rsidP="00C15E04">
      <w:pPr>
        <w:jc w:val="center"/>
        <w:rPr>
          <w:b/>
          <w:sz w:val="32"/>
          <w:szCs w:val="32"/>
        </w:rPr>
      </w:pPr>
    </w:p>
    <w:p w:rsidR="00C15E04" w:rsidRDefault="00C15E04" w:rsidP="00C15E04">
      <w:pPr>
        <w:jc w:val="center"/>
        <w:rPr>
          <w:b/>
          <w:sz w:val="32"/>
          <w:szCs w:val="32"/>
        </w:rPr>
      </w:pPr>
    </w:p>
    <w:p w:rsidR="00C15E04" w:rsidRPr="008C6EBB" w:rsidRDefault="00C15E04" w:rsidP="00C15E04">
      <w:pPr>
        <w:jc w:val="center"/>
        <w:rPr>
          <w:b/>
          <w:sz w:val="36"/>
          <w:szCs w:val="36"/>
        </w:rPr>
      </w:pPr>
      <w:r w:rsidRPr="008C6EBB">
        <w:rPr>
          <w:b/>
          <w:sz w:val="36"/>
          <w:szCs w:val="36"/>
        </w:rPr>
        <w:t>Пермь 200</w:t>
      </w:r>
      <w:r>
        <w:rPr>
          <w:b/>
          <w:sz w:val="36"/>
          <w:szCs w:val="36"/>
        </w:rPr>
        <w:t>8</w:t>
      </w:r>
    </w:p>
    <w:p w:rsidR="00C15E04" w:rsidRDefault="00C15E04" w:rsidP="00C15E04">
      <w:pPr>
        <w:rPr>
          <w:sz w:val="28"/>
          <w:szCs w:val="28"/>
        </w:rPr>
      </w:pPr>
      <w:r w:rsidRPr="000C68E1">
        <w:rPr>
          <w:sz w:val="28"/>
          <w:szCs w:val="28"/>
        </w:rPr>
        <w:t>ББК</w:t>
      </w:r>
      <w:r>
        <w:rPr>
          <w:sz w:val="28"/>
          <w:szCs w:val="28"/>
        </w:rPr>
        <w:t xml:space="preserve">: 78.5 </w:t>
      </w:r>
    </w:p>
    <w:p w:rsidR="00C15E04" w:rsidRDefault="009C53A1" w:rsidP="009C53A1">
      <w:pPr>
        <w:ind w:firstLine="540"/>
        <w:rPr>
          <w:sz w:val="28"/>
          <w:szCs w:val="28"/>
        </w:rPr>
      </w:pPr>
      <w:r>
        <w:rPr>
          <w:sz w:val="28"/>
          <w:szCs w:val="28"/>
        </w:rPr>
        <w:t xml:space="preserve">У </w:t>
      </w:r>
      <w:r w:rsidR="00C15E04">
        <w:rPr>
          <w:sz w:val="28"/>
          <w:szCs w:val="28"/>
        </w:rPr>
        <w:t>6</w:t>
      </w:r>
      <w:r w:rsidR="00616917">
        <w:rPr>
          <w:sz w:val="28"/>
          <w:szCs w:val="28"/>
        </w:rPr>
        <w:t>77</w:t>
      </w:r>
    </w:p>
    <w:p w:rsidR="00C15E04" w:rsidRDefault="00C15E04" w:rsidP="00C15E04">
      <w:pPr>
        <w:jc w:val="center"/>
        <w:rPr>
          <w:sz w:val="28"/>
          <w:szCs w:val="28"/>
        </w:rPr>
      </w:pPr>
    </w:p>
    <w:p w:rsidR="005B6287" w:rsidRDefault="00C15E04" w:rsidP="005B6287">
      <w:pPr>
        <w:jc w:val="center"/>
        <w:rPr>
          <w:sz w:val="28"/>
          <w:szCs w:val="28"/>
        </w:rPr>
      </w:pPr>
      <w:r>
        <w:rPr>
          <w:sz w:val="28"/>
          <w:szCs w:val="28"/>
        </w:rPr>
        <w:t>С</w:t>
      </w:r>
      <w:r w:rsidRPr="0020790A">
        <w:rPr>
          <w:sz w:val="28"/>
          <w:szCs w:val="28"/>
        </w:rPr>
        <w:t>оставител</w:t>
      </w:r>
      <w:r>
        <w:rPr>
          <w:sz w:val="28"/>
          <w:szCs w:val="28"/>
        </w:rPr>
        <w:t>ь</w:t>
      </w:r>
      <w:r w:rsidRPr="0020790A">
        <w:rPr>
          <w:sz w:val="28"/>
          <w:szCs w:val="28"/>
        </w:rPr>
        <w:t>:</w:t>
      </w:r>
      <w:r>
        <w:rPr>
          <w:sz w:val="28"/>
          <w:szCs w:val="28"/>
        </w:rPr>
        <w:t xml:space="preserve"> </w:t>
      </w:r>
      <w:r w:rsidRPr="00B30543">
        <w:rPr>
          <w:b/>
          <w:sz w:val="28"/>
          <w:szCs w:val="28"/>
        </w:rPr>
        <w:t>Е. М. Дьяконова</w:t>
      </w:r>
      <w:r>
        <w:rPr>
          <w:sz w:val="28"/>
          <w:szCs w:val="28"/>
        </w:rPr>
        <w:t>,</w:t>
      </w:r>
    </w:p>
    <w:p w:rsidR="00C15E04" w:rsidRDefault="005B6287" w:rsidP="005B6287">
      <w:pPr>
        <w:spacing w:after="120"/>
        <w:jc w:val="center"/>
        <w:rPr>
          <w:sz w:val="28"/>
          <w:szCs w:val="28"/>
        </w:rPr>
      </w:pPr>
      <w:r>
        <w:rPr>
          <w:sz w:val="28"/>
          <w:szCs w:val="28"/>
        </w:rPr>
        <w:t>г</w:t>
      </w:r>
      <w:r w:rsidR="00437A0D">
        <w:rPr>
          <w:sz w:val="28"/>
          <w:szCs w:val="28"/>
        </w:rPr>
        <w:t xml:space="preserve">лавный </w:t>
      </w:r>
      <w:r w:rsidR="00C15E04">
        <w:rPr>
          <w:sz w:val="28"/>
          <w:szCs w:val="28"/>
        </w:rPr>
        <w:t>библиограф</w:t>
      </w:r>
      <w:r>
        <w:rPr>
          <w:sz w:val="28"/>
          <w:szCs w:val="28"/>
        </w:rPr>
        <w:t xml:space="preserve"> информационно-библиографического отдела</w:t>
      </w:r>
    </w:p>
    <w:p w:rsidR="00C15E04" w:rsidRDefault="00C15E04" w:rsidP="00C15E04">
      <w:pPr>
        <w:jc w:val="center"/>
        <w:rPr>
          <w:sz w:val="28"/>
          <w:szCs w:val="28"/>
        </w:rPr>
      </w:pPr>
      <w:r w:rsidRPr="0020790A">
        <w:rPr>
          <w:sz w:val="28"/>
          <w:szCs w:val="28"/>
        </w:rPr>
        <w:t>Ответственный за выпуск</w:t>
      </w:r>
      <w:r>
        <w:rPr>
          <w:sz w:val="28"/>
          <w:szCs w:val="28"/>
        </w:rPr>
        <w:t xml:space="preserve">: </w:t>
      </w:r>
      <w:r w:rsidRPr="00B30543">
        <w:rPr>
          <w:b/>
          <w:sz w:val="28"/>
          <w:szCs w:val="28"/>
        </w:rPr>
        <w:t>Л. С. Ведерникова</w:t>
      </w:r>
      <w:r>
        <w:rPr>
          <w:sz w:val="28"/>
          <w:szCs w:val="28"/>
        </w:rPr>
        <w:t>,</w:t>
      </w:r>
    </w:p>
    <w:p w:rsidR="00C15E04" w:rsidRPr="0020790A" w:rsidRDefault="00C15E04" w:rsidP="00C15E04">
      <w:pPr>
        <w:jc w:val="center"/>
        <w:rPr>
          <w:sz w:val="28"/>
          <w:szCs w:val="28"/>
        </w:rPr>
      </w:pPr>
      <w:r>
        <w:rPr>
          <w:sz w:val="28"/>
          <w:szCs w:val="28"/>
        </w:rPr>
        <w:t>заведующая отделом научно-исследовательской и методической работы</w:t>
      </w:r>
    </w:p>
    <w:p w:rsidR="00C15E04" w:rsidRPr="000C68E1" w:rsidRDefault="00C15E04" w:rsidP="00C15E04">
      <w:pPr>
        <w:jc w:val="center"/>
        <w:rPr>
          <w:sz w:val="28"/>
          <w:szCs w:val="28"/>
        </w:rPr>
      </w:pPr>
    </w:p>
    <w:p w:rsidR="00C15E04" w:rsidRDefault="00C15E04" w:rsidP="00C15E04">
      <w:pPr>
        <w:ind w:firstLine="720"/>
        <w:jc w:val="both"/>
        <w:rPr>
          <w:b/>
          <w:sz w:val="28"/>
          <w:szCs w:val="28"/>
        </w:rPr>
      </w:pPr>
    </w:p>
    <w:p w:rsidR="00C15E04" w:rsidRDefault="00C15E04" w:rsidP="00C15E04">
      <w:pPr>
        <w:ind w:firstLine="720"/>
        <w:jc w:val="both"/>
        <w:rPr>
          <w:b/>
          <w:sz w:val="28"/>
          <w:szCs w:val="28"/>
        </w:rPr>
      </w:pPr>
    </w:p>
    <w:p w:rsidR="00C15E04" w:rsidRDefault="00616917" w:rsidP="00C15E04">
      <w:pPr>
        <w:ind w:firstLine="720"/>
        <w:jc w:val="both"/>
        <w:rPr>
          <w:i/>
        </w:rPr>
      </w:pPr>
      <w:r>
        <w:rPr>
          <w:b/>
          <w:sz w:val="28"/>
          <w:szCs w:val="28"/>
        </w:rPr>
        <w:t>У</w:t>
      </w:r>
      <w:r w:rsidR="00C15E04">
        <w:rPr>
          <w:b/>
          <w:sz w:val="28"/>
          <w:szCs w:val="28"/>
        </w:rPr>
        <w:t>правление информационно-би</w:t>
      </w:r>
      <w:r w:rsidR="00C15E04" w:rsidRPr="00741844">
        <w:rPr>
          <w:b/>
          <w:sz w:val="28"/>
          <w:szCs w:val="28"/>
        </w:rPr>
        <w:t>блиографическ</w:t>
      </w:r>
      <w:r w:rsidR="00C15E04">
        <w:rPr>
          <w:b/>
          <w:sz w:val="28"/>
          <w:szCs w:val="28"/>
        </w:rPr>
        <w:t xml:space="preserve">ой деятельностью </w:t>
      </w:r>
      <w:r w:rsidR="00C15E04" w:rsidRPr="001419B6">
        <w:rPr>
          <w:b/>
          <w:sz w:val="28"/>
          <w:szCs w:val="28"/>
        </w:rPr>
        <w:t>библиотек</w:t>
      </w:r>
      <w:r w:rsidR="00C15E04">
        <w:rPr>
          <w:b/>
          <w:sz w:val="28"/>
          <w:szCs w:val="28"/>
        </w:rPr>
        <w:t xml:space="preserve">: </w:t>
      </w:r>
      <w:r w:rsidR="00C15E04" w:rsidRPr="009270DC">
        <w:rPr>
          <w:sz w:val="28"/>
          <w:szCs w:val="28"/>
        </w:rPr>
        <w:t xml:space="preserve">метод. </w:t>
      </w:r>
      <w:r w:rsidR="00C15E04">
        <w:rPr>
          <w:sz w:val="28"/>
          <w:szCs w:val="28"/>
        </w:rPr>
        <w:t>рек</w:t>
      </w:r>
      <w:r w:rsidR="006157BA">
        <w:rPr>
          <w:sz w:val="28"/>
          <w:szCs w:val="28"/>
        </w:rPr>
        <w:t>омендации</w:t>
      </w:r>
      <w:r w:rsidR="00C15E04">
        <w:rPr>
          <w:sz w:val="28"/>
          <w:szCs w:val="28"/>
        </w:rPr>
        <w:t xml:space="preserve"> / Перм.</w:t>
      </w:r>
      <w:r w:rsidR="006157BA">
        <w:rPr>
          <w:sz w:val="28"/>
          <w:szCs w:val="28"/>
        </w:rPr>
        <w:t xml:space="preserve"> гос.</w:t>
      </w:r>
      <w:r w:rsidR="00C15E04">
        <w:rPr>
          <w:sz w:val="28"/>
          <w:szCs w:val="28"/>
        </w:rPr>
        <w:t xml:space="preserve"> краев</w:t>
      </w:r>
      <w:r w:rsidR="006157BA">
        <w:rPr>
          <w:sz w:val="28"/>
          <w:szCs w:val="28"/>
        </w:rPr>
        <w:t>.</w:t>
      </w:r>
      <w:r w:rsidR="00C15E04">
        <w:rPr>
          <w:sz w:val="28"/>
          <w:szCs w:val="28"/>
        </w:rPr>
        <w:t xml:space="preserve"> универс. б-ка им. А. М.</w:t>
      </w:r>
      <w:r w:rsidR="00C15E04" w:rsidRPr="002E374F">
        <w:rPr>
          <w:sz w:val="28"/>
          <w:szCs w:val="28"/>
        </w:rPr>
        <w:t xml:space="preserve"> </w:t>
      </w:r>
      <w:r w:rsidR="00C15E04">
        <w:rPr>
          <w:sz w:val="28"/>
          <w:szCs w:val="28"/>
        </w:rPr>
        <w:t xml:space="preserve">Горького, </w:t>
      </w:r>
      <w:r w:rsidR="006157BA">
        <w:rPr>
          <w:sz w:val="28"/>
          <w:szCs w:val="28"/>
        </w:rPr>
        <w:t>и</w:t>
      </w:r>
      <w:r w:rsidR="00C15E04">
        <w:rPr>
          <w:sz w:val="28"/>
          <w:szCs w:val="28"/>
        </w:rPr>
        <w:t>нформ.-библиогр. отд</w:t>
      </w:r>
      <w:r w:rsidR="006157BA">
        <w:rPr>
          <w:sz w:val="28"/>
          <w:szCs w:val="28"/>
        </w:rPr>
        <w:t>.</w:t>
      </w:r>
      <w:r w:rsidR="00C15E04">
        <w:rPr>
          <w:sz w:val="28"/>
          <w:szCs w:val="28"/>
        </w:rPr>
        <w:t xml:space="preserve"> ; сост. Е.</w:t>
      </w:r>
      <w:r w:rsidR="00C15E04" w:rsidRPr="00F908E5">
        <w:rPr>
          <w:sz w:val="28"/>
          <w:szCs w:val="28"/>
        </w:rPr>
        <w:t xml:space="preserve"> </w:t>
      </w:r>
      <w:r w:rsidR="00C15E04">
        <w:rPr>
          <w:sz w:val="28"/>
          <w:szCs w:val="28"/>
        </w:rPr>
        <w:t>М.</w:t>
      </w:r>
      <w:r w:rsidR="00C15E04" w:rsidRPr="00F908E5">
        <w:rPr>
          <w:sz w:val="28"/>
          <w:szCs w:val="28"/>
        </w:rPr>
        <w:t xml:space="preserve"> </w:t>
      </w:r>
      <w:r w:rsidR="000A61EC">
        <w:rPr>
          <w:sz w:val="28"/>
          <w:szCs w:val="28"/>
        </w:rPr>
        <w:t>Дьяконова. – Пермь</w:t>
      </w:r>
      <w:r w:rsidR="00C15E04">
        <w:rPr>
          <w:sz w:val="28"/>
          <w:szCs w:val="28"/>
        </w:rPr>
        <w:t xml:space="preserve">, 2008. – </w:t>
      </w:r>
      <w:r w:rsidR="002669C3">
        <w:rPr>
          <w:sz w:val="28"/>
          <w:szCs w:val="28"/>
        </w:rPr>
        <w:t xml:space="preserve">55 </w:t>
      </w:r>
      <w:r w:rsidR="00C15E04" w:rsidRPr="00FD452F">
        <w:rPr>
          <w:sz w:val="28"/>
          <w:szCs w:val="28"/>
        </w:rPr>
        <w:t>с</w:t>
      </w:r>
      <w:r w:rsidR="00C15E04">
        <w:rPr>
          <w:sz w:val="28"/>
          <w:szCs w:val="28"/>
        </w:rPr>
        <w:t>. – (Библиографу – в практику работы ; вып. 7). – Библиогр.</w:t>
      </w:r>
      <w:r w:rsidR="00802C3F">
        <w:rPr>
          <w:sz w:val="28"/>
          <w:szCs w:val="28"/>
        </w:rPr>
        <w:t xml:space="preserve">: </w:t>
      </w:r>
      <w:r w:rsidR="005B6287">
        <w:rPr>
          <w:sz w:val="28"/>
          <w:szCs w:val="28"/>
        </w:rPr>
        <w:t xml:space="preserve"> </w:t>
      </w:r>
      <w:r w:rsidR="00802C3F">
        <w:rPr>
          <w:sz w:val="28"/>
          <w:szCs w:val="28"/>
        </w:rPr>
        <w:t>с.</w:t>
      </w:r>
      <w:r w:rsidR="002669C3">
        <w:rPr>
          <w:sz w:val="28"/>
          <w:szCs w:val="28"/>
        </w:rPr>
        <w:t xml:space="preserve"> 51–53 </w:t>
      </w:r>
      <w:r w:rsidR="002F0E57">
        <w:rPr>
          <w:sz w:val="28"/>
          <w:szCs w:val="28"/>
        </w:rPr>
        <w:t>(</w:t>
      </w:r>
      <w:r w:rsidR="002C3187">
        <w:rPr>
          <w:sz w:val="28"/>
          <w:szCs w:val="28"/>
        </w:rPr>
        <w:t>30</w:t>
      </w:r>
      <w:r w:rsidR="002F0E57">
        <w:rPr>
          <w:sz w:val="28"/>
          <w:szCs w:val="28"/>
        </w:rPr>
        <w:t xml:space="preserve"> назв</w:t>
      </w:r>
      <w:r w:rsidR="00802C3F">
        <w:rPr>
          <w:sz w:val="28"/>
          <w:szCs w:val="28"/>
        </w:rPr>
        <w:t>.</w:t>
      </w:r>
      <w:r w:rsidR="002F0E57">
        <w:rPr>
          <w:sz w:val="28"/>
          <w:szCs w:val="28"/>
        </w:rPr>
        <w:t>).</w:t>
      </w:r>
    </w:p>
    <w:p w:rsidR="00437A0D" w:rsidRDefault="00437A0D" w:rsidP="00C15E04">
      <w:pPr>
        <w:ind w:firstLine="720"/>
        <w:jc w:val="both"/>
        <w:rPr>
          <w:i/>
        </w:rPr>
      </w:pPr>
    </w:p>
    <w:p w:rsidR="0011684C" w:rsidRDefault="00802C3F" w:rsidP="00C15E04">
      <w:pPr>
        <w:ind w:firstLine="720"/>
        <w:jc w:val="both"/>
        <w:rPr>
          <w:i/>
        </w:rPr>
      </w:pPr>
      <w:r>
        <w:rPr>
          <w:i/>
        </w:rPr>
        <w:t>П</w:t>
      </w:r>
      <w:r w:rsidR="00C15E04">
        <w:rPr>
          <w:i/>
        </w:rPr>
        <w:t>особи</w:t>
      </w:r>
      <w:r>
        <w:rPr>
          <w:i/>
        </w:rPr>
        <w:t>е содержит рекомендации по важнейшим вопросам организации и</w:t>
      </w:r>
      <w:r w:rsidR="00C15E04">
        <w:rPr>
          <w:i/>
        </w:rPr>
        <w:t xml:space="preserve"> управления</w:t>
      </w:r>
      <w:r>
        <w:rPr>
          <w:i/>
        </w:rPr>
        <w:t xml:space="preserve"> информационно-библиографической деятельности библиотек: по планированию, нормированию, учету и анализу результатов. Раскрываются о</w:t>
      </w:r>
      <w:r w:rsidR="00440AD7">
        <w:rPr>
          <w:i/>
        </w:rPr>
        <w:t>сновные</w:t>
      </w:r>
      <w:r>
        <w:rPr>
          <w:i/>
        </w:rPr>
        <w:t xml:space="preserve"> аспекты менеджмента качества</w:t>
      </w:r>
      <w:r w:rsidR="0011684C">
        <w:rPr>
          <w:i/>
        </w:rPr>
        <w:t xml:space="preserve"> в этой сфере деятельности. В приложениях</w:t>
      </w:r>
      <w:r w:rsidR="00440AD7">
        <w:rPr>
          <w:i/>
        </w:rPr>
        <w:t>, помещенных в конце глав,</w:t>
      </w:r>
      <w:r w:rsidR="0011684C">
        <w:rPr>
          <w:i/>
        </w:rPr>
        <w:t xml:space="preserve"> приведены образцы организационно-технологической документации</w:t>
      </w:r>
      <w:r>
        <w:rPr>
          <w:i/>
        </w:rPr>
        <w:t>,</w:t>
      </w:r>
      <w:r w:rsidR="00440AD7">
        <w:rPr>
          <w:i/>
        </w:rPr>
        <w:t xml:space="preserve"> комплексные нормы времени</w:t>
      </w:r>
      <w:r w:rsidR="007F720C">
        <w:rPr>
          <w:i/>
        </w:rPr>
        <w:t xml:space="preserve"> на основные виды библиографической работы,</w:t>
      </w:r>
      <w:r w:rsidR="0011684C">
        <w:rPr>
          <w:i/>
        </w:rPr>
        <w:t xml:space="preserve"> представлен конкретный опыт анализа </w:t>
      </w:r>
      <w:r w:rsidR="00437A0D">
        <w:rPr>
          <w:i/>
        </w:rPr>
        <w:t>информационно-библиографической работы муниципальной библиотеки</w:t>
      </w:r>
      <w:r w:rsidR="0011684C">
        <w:rPr>
          <w:i/>
        </w:rPr>
        <w:t xml:space="preserve">, а также </w:t>
      </w:r>
      <w:r w:rsidR="00437A0D">
        <w:rPr>
          <w:i/>
        </w:rPr>
        <w:t>результаты изучения качества</w:t>
      </w:r>
      <w:r w:rsidR="0011684C">
        <w:rPr>
          <w:i/>
        </w:rPr>
        <w:t xml:space="preserve"> методических пособий</w:t>
      </w:r>
      <w:r w:rsidR="00437A0D">
        <w:rPr>
          <w:i/>
        </w:rPr>
        <w:t xml:space="preserve"> из серии «Библиографу – в практику работы»</w:t>
      </w:r>
      <w:r w:rsidR="0011684C">
        <w:rPr>
          <w:i/>
        </w:rPr>
        <w:t>, подготовленных информационно-библиографическим отделом</w:t>
      </w:r>
      <w:r w:rsidR="00437A0D">
        <w:rPr>
          <w:i/>
        </w:rPr>
        <w:t xml:space="preserve"> </w:t>
      </w:r>
      <w:r w:rsidR="0011684C">
        <w:rPr>
          <w:i/>
        </w:rPr>
        <w:t>ПГКУБ им.</w:t>
      </w:r>
      <w:r w:rsidR="00437A0D">
        <w:rPr>
          <w:i/>
        </w:rPr>
        <w:t xml:space="preserve">  </w:t>
      </w:r>
      <w:r w:rsidR="0011684C">
        <w:rPr>
          <w:i/>
        </w:rPr>
        <w:t>А. М. Горького.</w:t>
      </w:r>
    </w:p>
    <w:p w:rsidR="00C15E04" w:rsidRDefault="00C15E04" w:rsidP="00C15E04">
      <w:pPr>
        <w:ind w:firstLine="720"/>
        <w:jc w:val="both"/>
        <w:rPr>
          <w:i/>
        </w:rPr>
      </w:pPr>
      <w:r>
        <w:rPr>
          <w:i/>
        </w:rPr>
        <w:t>Пособие адресовано библиографам и другим специалистам библиотек, осуществляющим информационно-библиографическое обслуживание пользователей, руководителям справочно-библиографических и информационных служб универсальных научных и муниципальных библиотек.</w:t>
      </w:r>
    </w:p>
    <w:p w:rsidR="00C15E04" w:rsidRDefault="00C15E04" w:rsidP="00C15E04">
      <w:pPr>
        <w:ind w:firstLine="720"/>
        <w:jc w:val="both"/>
        <w:rPr>
          <w:i/>
        </w:rPr>
      </w:pPr>
    </w:p>
    <w:p w:rsidR="00C15E04" w:rsidRDefault="00C15E04" w:rsidP="00C15E04">
      <w:pPr>
        <w:ind w:firstLine="720"/>
        <w:jc w:val="both"/>
        <w:rPr>
          <w:i/>
        </w:rPr>
      </w:pPr>
    </w:p>
    <w:p w:rsidR="00C15E04" w:rsidRDefault="00C15E04" w:rsidP="00C15E04">
      <w:pPr>
        <w:ind w:firstLine="720"/>
        <w:jc w:val="both"/>
        <w:rPr>
          <w:i/>
        </w:rPr>
      </w:pPr>
    </w:p>
    <w:p w:rsidR="00C15E04" w:rsidRDefault="00C15E04" w:rsidP="00C15E04">
      <w:pPr>
        <w:jc w:val="center"/>
        <w:rPr>
          <w:sz w:val="28"/>
          <w:szCs w:val="28"/>
        </w:rPr>
      </w:pPr>
      <w:r w:rsidRPr="0020790A">
        <w:rPr>
          <w:sz w:val="28"/>
          <w:szCs w:val="28"/>
        </w:rPr>
        <w:t>Наш адрес:</w:t>
      </w:r>
    </w:p>
    <w:p w:rsidR="00C15E04" w:rsidRDefault="00C15E04" w:rsidP="00C15E04">
      <w:pPr>
        <w:jc w:val="center"/>
        <w:rPr>
          <w:sz w:val="28"/>
          <w:szCs w:val="28"/>
        </w:rPr>
      </w:pPr>
      <w:smartTag w:uri="urn:schemas-microsoft-com:office:smarttags" w:element="metricconverter">
        <w:smartTagPr>
          <w:attr w:name="ProductID" w:val="614990, г"/>
        </w:smartTagPr>
        <w:r w:rsidRPr="0020790A">
          <w:rPr>
            <w:sz w:val="28"/>
            <w:szCs w:val="28"/>
          </w:rPr>
          <w:t>614990, г</w:t>
        </w:r>
      </w:smartTag>
      <w:r w:rsidRPr="0020790A">
        <w:rPr>
          <w:sz w:val="28"/>
          <w:szCs w:val="28"/>
        </w:rPr>
        <w:t>.</w:t>
      </w:r>
      <w:r w:rsidRPr="00883420">
        <w:rPr>
          <w:sz w:val="28"/>
          <w:szCs w:val="28"/>
        </w:rPr>
        <w:t xml:space="preserve"> </w:t>
      </w:r>
      <w:r w:rsidRPr="0020790A">
        <w:rPr>
          <w:sz w:val="28"/>
          <w:szCs w:val="28"/>
        </w:rPr>
        <w:t>Пермь, ГСП-406, ул.</w:t>
      </w:r>
      <w:r w:rsidRPr="00883420">
        <w:rPr>
          <w:sz w:val="28"/>
          <w:szCs w:val="28"/>
        </w:rPr>
        <w:t xml:space="preserve"> </w:t>
      </w:r>
      <w:r w:rsidRPr="0020790A">
        <w:rPr>
          <w:sz w:val="28"/>
          <w:szCs w:val="28"/>
        </w:rPr>
        <w:t>Ленина,</w:t>
      </w:r>
      <w:r>
        <w:rPr>
          <w:sz w:val="28"/>
          <w:szCs w:val="28"/>
        </w:rPr>
        <w:t xml:space="preserve"> </w:t>
      </w:r>
      <w:r w:rsidRPr="0020790A">
        <w:rPr>
          <w:sz w:val="28"/>
          <w:szCs w:val="28"/>
        </w:rPr>
        <w:t>70.</w:t>
      </w:r>
    </w:p>
    <w:p w:rsidR="00C15E04" w:rsidRPr="00C15E04" w:rsidRDefault="00C15E04" w:rsidP="00C15E04">
      <w:pPr>
        <w:spacing w:after="120"/>
        <w:jc w:val="center"/>
        <w:rPr>
          <w:sz w:val="28"/>
          <w:szCs w:val="28"/>
          <w:u w:val="single"/>
        </w:rPr>
      </w:pPr>
      <w:r>
        <w:rPr>
          <w:sz w:val="28"/>
          <w:szCs w:val="28"/>
        </w:rPr>
        <w:t>т</w:t>
      </w:r>
      <w:r w:rsidRPr="0020790A">
        <w:rPr>
          <w:sz w:val="28"/>
          <w:szCs w:val="28"/>
        </w:rPr>
        <w:t>ел</w:t>
      </w:r>
      <w:r w:rsidRPr="00C15E04">
        <w:rPr>
          <w:sz w:val="28"/>
          <w:szCs w:val="28"/>
        </w:rPr>
        <w:t xml:space="preserve">.: (342) 236-21-63; </w:t>
      </w:r>
      <w:r>
        <w:rPr>
          <w:sz w:val="28"/>
          <w:szCs w:val="28"/>
          <w:lang w:val="en-US"/>
        </w:rPr>
        <w:t>e</w:t>
      </w:r>
      <w:r w:rsidRPr="00C15E04">
        <w:rPr>
          <w:sz w:val="28"/>
          <w:szCs w:val="28"/>
        </w:rPr>
        <w:t>-</w:t>
      </w:r>
      <w:r w:rsidRPr="0020790A">
        <w:rPr>
          <w:sz w:val="28"/>
          <w:szCs w:val="28"/>
          <w:lang w:val="en-US"/>
        </w:rPr>
        <w:t>mail</w:t>
      </w:r>
      <w:r w:rsidRPr="00C15E04">
        <w:rPr>
          <w:sz w:val="28"/>
          <w:szCs w:val="28"/>
        </w:rPr>
        <w:t xml:space="preserve">: </w:t>
      </w:r>
      <w:r w:rsidRPr="00C87C75">
        <w:rPr>
          <w:sz w:val="28"/>
          <w:szCs w:val="28"/>
          <w:lang w:val="en-US"/>
        </w:rPr>
        <w:t>bibl</w:t>
      </w:r>
      <w:r w:rsidRPr="00C87C75">
        <w:rPr>
          <w:sz w:val="28"/>
          <w:szCs w:val="28"/>
        </w:rPr>
        <w:t>@</w:t>
      </w:r>
      <w:r w:rsidRPr="00C87C75">
        <w:rPr>
          <w:sz w:val="28"/>
          <w:szCs w:val="28"/>
          <w:lang w:val="en-US"/>
        </w:rPr>
        <w:t>lib</w:t>
      </w:r>
      <w:r w:rsidRPr="00C87C75">
        <w:rPr>
          <w:sz w:val="28"/>
          <w:szCs w:val="28"/>
        </w:rPr>
        <w:t>.</w:t>
      </w:r>
      <w:r w:rsidRPr="00C87C75">
        <w:rPr>
          <w:sz w:val="28"/>
          <w:szCs w:val="28"/>
          <w:lang w:val="en-US"/>
        </w:rPr>
        <w:t>permregion</w:t>
      </w:r>
      <w:r w:rsidRPr="00C87C75">
        <w:rPr>
          <w:sz w:val="28"/>
          <w:szCs w:val="28"/>
        </w:rPr>
        <w:t>.</w:t>
      </w:r>
      <w:r w:rsidRPr="00C87C75">
        <w:rPr>
          <w:sz w:val="28"/>
          <w:szCs w:val="28"/>
          <w:lang w:val="en-US"/>
        </w:rPr>
        <w:t>ru</w:t>
      </w:r>
    </w:p>
    <w:p w:rsidR="00C15E04" w:rsidRPr="00437A0D" w:rsidRDefault="00C15E04" w:rsidP="00C15E04">
      <w:pPr>
        <w:ind w:firstLine="720"/>
        <w:jc w:val="right"/>
        <w:rPr>
          <w:sz w:val="28"/>
          <w:szCs w:val="28"/>
        </w:rPr>
      </w:pPr>
    </w:p>
    <w:p w:rsidR="00C15E04" w:rsidRPr="00437A0D" w:rsidRDefault="00C15E04" w:rsidP="00C15E04">
      <w:pPr>
        <w:ind w:firstLine="720"/>
        <w:jc w:val="right"/>
        <w:rPr>
          <w:sz w:val="28"/>
          <w:szCs w:val="28"/>
        </w:rPr>
      </w:pPr>
    </w:p>
    <w:p w:rsidR="00C15E04" w:rsidRDefault="00C15E04" w:rsidP="00C15E04">
      <w:pPr>
        <w:ind w:firstLine="720"/>
        <w:jc w:val="right"/>
        <w:rPr>
          <w:sz w:val="28"/>
          <w:szCs w:val="28"/>
        </w:rPr>
      </w:pPr>
      <w:r w:rsidRPr="00F43D4C">
        <w:rPr>
          <w:b/>
          <w:sz w:val="32"/>
          <w:szCs w:val="32"/>
        </w:rPr>
        <w:t xml:space="preserve">© </w:t>
      </w:r>
      <w:r w:rsidRPr="00E12F4D">
        <w:rPr>
          <w:sz w:val="28"/>
          <w:szCs w:val="28"/>
        </w:rPr>
        <w:t xml:space="preserve">Пермская </w:t>
      </w:r>
      <w:r>
        <w:rPr>
          <w:sz w:val="28"/>
          <w:szCs w:val="28"/>
        </w:rPr>
        <w:t xml:space="preserve">государственная </w:t>
      </w:r>
      <w:r w:rsidRPr="00E12F4D">
        <w:rPr>
          <w:sz w:val="28"/>
          <w:szCs w:val="28"/>
        </w:rPr>
        <w:t>кр</w:t>
      </w:r>
      <w:r>
        <w:rPr>
          <w:sz w:val="28"/>
          <w:szCs w:val="28"/>
        </w:rPr>
        <w:t>аевая</w:t>
      </w:r>
    </w:p>
    <w:p w:rsidR="00C15E04" w:rsidRDefault="00C15E04" w:rsidP="00C15E04">
      <w:pPr>
        <w:ind w:firstLine="720"/>
        <w:jc w:val="right"/>
        <w:rPr>
          <w:sz w:val="28"/>
          <w:szCs w:val="28"/>
        </w:rPr>
      </w:pPr>
      <w:r>
        <w:rPr>
          <w:sz w:val="28"/>
          <w:szCs w:val="28"/>
        </w:rPr>
        <w:t>универсальная библиотека им. А. М. Горького,</w:t>
      </w:r>
    </w:p>
    <w:p w:rsidR="00C15E04" w:rsidRPr="00E12F4D" w:rsidRDefault="00C15E04" w:rsidP="00C15E04">
      <w:pPr>
        <w:ind w:firstLine="720"/>
        <w:jc w:val="right"/>
        <w:rPr>
          <w:sz w:val="28"/>
          <w:szCs w:val="28"/>
        </w:rPr>
      </w:pPr>
      <w:r>
        <w:rPr>
          <w:sz w:val="28"/>
          <w:szCs w:val="28"/>
        </w:rPr>
        <w:t>информационно-библиографический отдел</w:t>
      </w:r>
    </w:p>
    <w:p w:rsidR="00C15E04" w:rsidRDefault="00C15E04" w:rsidP="00C15E04">
      <w:pPr>
        <w:ind w:firstLine="720"/>
        <w:jc w:val="both"/>
        <w:rPr>
          <w:sz w:val="28"/>
          <w:szCs w:val="28"/>
        </w:rPr>
      </w:pPr>
    </w:p>
    <w:p w:rsidR="005B6287" w:rsidRDefault="005B6287" w:rsidP="00C15E04">
      <w:pPr>
        <w:ind w:firstLine="720"/>
        <w:jc w:val="both"/>
        <w:rPr>
          <w:sz w:val="28"/>
          <w:szCs w:val="28"/>
        </w:rPr>
      </w:pPr>
    </w:p>
    <w:p w:rsidR="00C15E04" w:rsidRPr="007F05B8" w:rsidRDefault="00C15E04" w:rsidP="00C15E04">
      <w:pPr>
        <w:ind w:firstLine="720"/>
        <w:jc w:val="both"/>
        <w:rPr>
          <w:sz w:val="28"/>
          <w:szCs w:val="28"/>
        </w:rPr>
      </w:pPr>
      <w:r w:rsidRPr="007F05B8">
        <w:rPr>
          <w:sz w:val="28"/>
          <w:szCs w:val="28"/>
        </w:rPr>
        <w:t>Ризограф</w:t>
      </w:r>
    </w:p>
    <w:p w:rsidR="00C15E04" w:rsidRDefault="00C15E04" w:rsidP="00C15E04">
      <w:pPr>
        <w:ind w:firstLine="720"/>
        <w:jc w:val="both"/>
        <w:rPr>
          <w:sz w:val="28"/>
          <w:szCs w:val="28"/>
        </w:rPr>
      </w:pPr>
      <w:r>
        <w:rPr>
          <w:sz w:val="28"/>
          <w:szCs w:val="28"/>
        </w:rPr>
        <w:t>Тираж 150 экз.</w:t>
      </w:r>
    </w:p>
    <w:p w:rsidR="006F6F32" w:rsidRPr="006F6F32" w:rsidRDefault="00C15E04" w:rsidP="00C15E04">
      <w:pPr>
        <w:ind w:left="1078" w:hanging="539"/>
        <w:jc w:val="center"/>
        <w:rPr>
          <w:b/>
          <w:sz w:val="32"/>
          <w:szCs w:val="32"/>
        </w:rPr>
      </w:pPr>
      <w:r>
        <w:rPr>
          <w:sz w:val="32"/>
          <w:szCs w:val="32"/>
        </w:rPr>
        <w:br w:type="page"/>
      </w:r>
      <w:r w:rsidR="006F6F32" w:rsidRPr="006F6F32">
        <w:rPr>
          <w:b/>
          <w:sz w:val="32"/>
          <w:szCs w:val="32"/>
        </w:rPr>
        <w:t>ОТ СОСТАВИТЕЛЯ</w:t>
      </w:r>
    </w:p>
    <w:p w:rsidR="006F6F32" w:rsidRDefault="006F6F32" w:rsidP="00C15E04">
      <w:pPr>
        <w:ind w:left="1078" w:hanging="539"/>
        <w:jc w:val="center"/>
        <w:rPr>
          <w:sz w:val="32"/>
          <w:szCs w:val="32"/>
        </w:rPr>
      </w:pPr>
    </w:p>
    <w:p w:rsidR="006F6F32" w:rsidRDefault="006F6F32" w:rsidP="006F6F32">
      <w:pPr>
        <w:ind w:left="539" w:firstLine="709"/>
        <w:jc w:val="both"/>
        <w:rPr>
          <w:sz w:val="28"/>
          <w:szCs w:val="28"/>
        </w:rPr>
      </w:pPr>
      <w:r w:rsidRPr="006F6F32">
        <w:rPr>
          <w:sz w:val="28"/>
          <w:szCs w:val="28"/>
        </w:rPr>
        <w:t>Ува</w:t>
      </w:r>
      <w:r>
        <w:rPr>
          <w:sz w:val="28"/>
          <w:szCs w:val="28"/>
        </w:rPr>
        <w:t>жаемые коллеги! Перед вами 7-й, заключительный выпуск серии «Библиографу – в практику работы». Надеюсь, информационно-библиографический отдел</w:t>
      </w:r>
      <w:r w:rsidR="00130F6B">
        <w:rPr>
          <w:sz w:val="28"/>
          <w:szCs w:val="28"/>
        </w:rPr>
        <w:t xml:space="preserve"> (ИБО)</w:t>
      </w:r>
      <w:r>
        <w:rPr>
          <w:sz w:val="28"/>
          <w:szCs w:val="28"/>
        </w:rPr>
        <w:t xml:space="preserve"> ПГКУБ им. А. М. Горького выпустит еще немало методических пособий, но эта серия, как авторский проект, подошла к своему </w:t>
      </w:r>
      <w:r w:rsidR="00130F6B">
        <w:rPr>
          <w:sz w:val="28"/>
          <w:szCs w:val="28"/>
        </w:rPr>
        <w:t xml:space="preserve">логическому </w:t>
      </w:r>
      <w:r>
        <w:rPr>
          <w:sz w:val="28"/>
          <w:szCs w:val="28"/>
        </w:rPr>
        <w:t xml:space="preserve">завершению. Она была задумана в </w:t>
      </w:r>
      <w:r w:rsidR="00130F6B">
        <w:rPr>
          <w:sz w:val="28"/>
          <w:szCs w:val="28"/>
        </w:rPr>
        <w:t xml:space="preserve">начале </w:t>
      </w:r>
      <w:r>
        <w:rPr>
          <w:sz w:val="28"/>
          <w:szCs w:val="28"/>
        </w:rPr>
        <w:t>2003</w:t>
      </w:r>
      <w:r w:rsidR="00130F6B">
        <w:rPr>
          <w:sz w:val="28"/>
          <w:szCs w:val="28"/>
        </w:rPr>
        <w:t xml:space="preserve"> года, во время подготовки к очередному, </w:t>
      </w:r>
      <w:r w:rsidR="002669C3">
        <w:rPr>
          <w:sz w:val="28"/>
          <w:szCs w:val="28"/>
        </w:rPr>
        <w:t xml:space="preserve">     </w:t>
      </w:r>
      <w:r w:rsidR="00130F6B">
        <w:rPr>
          <w:sz w:val="28"/>
          <w:szCs w:val="28"/>
        </w:rPr>
        <w:t>13-му Областному дню библиографа. Не было никакого заранее продуманного плана. Тема каждого выпуска рождалась спонтанно, на основе обратной связи с вами, выяснения того, что вас, библиографов-практиков, интересует и волнует, по каким вопросам большинству из вас нужны методические рекомендации.</w:t>
      </w:r>
    </w:p>
    <w:p w:rsidR="00130F6B" w:rsidRDefault="00130F6B" w:rsidP="006F6F32">
      <w:pPr>
        <w:ind w:left="539" w:firstLine="709"/>
        <w:jc w:val="both"/>
        <w:rPr>
          <w:sz w:val="28"/>
          <w:szCs w:val="28"/>
        </w:rPr>
      </w:pPr>
      <w:r>
        <w:rPr>
          <w:sz w:val="28"/>
          <w:szCs w:val="28"/>
        </w:rPr>
        <w:t>В 2004 году библиографическая служба тогда еще областной библиотеки отметила 85 лет своего существования. К этому времени вышло уже два выпуска серии. В 3</w:t>
      </w:r>
      <w:r w:rsidR="00AF5E43">
        <w:rPr>
          <w:sz w:val="28"/>
          <w:szCs w:val="28"/>
        </w:rPr>
        <w:t>-м</w:t>
      </w:r>
      <w:r>
        <w:rPr>
          <w:sz w:val="28"/>
          <w:szCs w:val="28"/>
        </w:rPr>
        <w:t xml:space="preserve"> выпуске были опубликованы доклады и тезисы выступлений на юбилейной конференции</w:t>
      </w:r>
      <w:r w:rsidR="00AF5E43">
        <w:rPr>
          <w:sz w:val="28"/>
          <w:szCs w:val="28"/>
        </w:rPr>
        <w:t>, и впервые на его обложке появился логотип с девизом ИБО – «Интеллект. Безотказность. Оперативность». Было решено посвятить эту серию 85-летию отдела.</w:t>
      </w:r>
    </w:p>
    <w:p w:rsidR="00FF179E" w:rsidRDefault="00FF179E" w:rsidP="006F6F32">
      <w:pPr>
        <w:ind w:left="539" w:firstLine="709"/>
        <w:jc w:val="both"/>
        <w:rPr>
          <w:sz w:val="28"/>
          <w:szCs w:val="28"/>
        </w:rPr>
      </w:pPr>
      <w:r>
        <w:rPr>
          <w:sz w:val="28"/>
          <w:szCs w:val="28"/>
        </w:rPr>
        <w:t xml:space="preserve">Работа над серией стала для меня своего рода школой редакционно-издательской работы, своеобразным «мастер-классом». От выпуска к выпуску </w:t>
      </w:r>
      <w:r w:rsidR="001D1E0B">
        <w:rPr>
          <w:sz w:val="28"/>
          <w:szCs w:val="28"/>
        </w:rPr>
        <w:t>пособия</w:t>
      </w:r>
      <w:r>
        <w:rPr>
          <w:sz w:val="28"/>
          <w:szCs w:val="28"/>
        </w:rPr>
        <w:t xml:space="preserve"> становились объемнее и содержательнее, более полно стали использоваться возможности компьютерной технологии в оформлении текста. Но что бы я могла сделать без помощи коллег!</w:t>
      </w:r>
    </w:p>
    <w:p w:rsidR="00AF5E43" w:rsidRDefault="00AF5E43" w:rsidP="006F6F32">
      <w:pPr>
        <w:ind w:left="539" w:firstLine="709"/>
        <w:jc w:val="both"/>
        <w:rPr>
          <w:sz w:val="28"/>
          <w:szCs w:val="28"/>
        </w:rPr>
      </w:pPr>
      <w:r>
        <w:rPr>
          <w:sz w:val="28"/>
          <w:szCs w:val="28"/>
        </w:rPr>
        <w:t xml:space="preserve">Редактором и соавтором некоторых выпусков серии была Л. Н. Ганошина, опытный, высококвалифицированный специалист, возглавивший работу по внедрению новых информационных технологий в библиографическую практику и участию областной библиотеки в межрегиональном проекте МАРС. </w:t>
      </w:r>
      <w:r w:rsidR="00FF179E">
        <w:rPr>
          <w:sz w:val="28"/>
          <w:szCs w:val="28"/>
        </w:rPr>
        <w:t xml:space="preserve">В 2008 году она стала заведующей ИБО. </w:t>
      </w:r>
      <w:r>
        <w:rPr>
          <w:sz w:val="28"/>
          <w:szCs w:val="28"/>
        </w:rPr>
        <w:t xml:space="preserve">Ф. С. Новокрещенных часто помогала править орфографию и стилистику текстов, участвовала в составлении рекомендаций по </w:t>
      </w:r>
      <w:r w:rsidR="00FF179E">
        <w:rPr>
          <w:sz w:val="28"/>
          <w:szCs w:val="28"/>
        </w:rPr>
        <w:t>вводу аналитической библиографической записи в АБИС «</w:t>
      </w:r>
      <w:r w:rsidR="00FF179E">
        <w:rPr>
          <w:sz w:val="28"/>
          <w:szCs w:val="28"/>
          <w:lang w:val="en-US"/>
        </w:rPr>
        <w:t>MARC</w:t>
      </w:r>
      <w:r w:rsidR="00FF179E">
        <w:rPr>
          <w:sz w:val="28"/>
          <w:szCs w:val="28"/>
        </w:rPr>
        <w:t>». Помощь и поддержку всегда готова была оказать ответственная за выпуск этой серии заведующая ОНИМР Л. С. Ведерникова.</w:t>
      </w:r>
    </w:p>
    <w:p w:rsidR="00FF179E" w:rsidRDefault="00FF179E" w:rsidP="006F6F32">
      <w:pPr>
        <w:ind w:left="539" w:firstLine="709"/>
        <w:jc w:val="both"/>
        <w:rPr>
          <w:sz w:val="28"/>
          <w:szCs w:val="28"/>
        </w:rPr>
      </w:pPr>
      <w:r>
        <w:rPr>
          <w:sz w:val="28"/>
          <w:szCs w:val="28"/>
        </w:rPr>
        <w:t>Особая благодарность – специалистам других библиотек</w:t>
      </w:r>
      <w:r w:rsidR="002669C3">
        <w:rPr>
          <w:sz w:val="28"/>
          <w:szCs w:val="28"/>
        </w:rPr>
        <w:t xml:space="preserve">           </w:t>
      </w:r>
      <w:r>
        <w:rPr>
          <w:sz w:val="28"/>
          <w:szCs w:val="28"/>
        </w:rPr>
        <w:t xml:space="preserve"> г. Перми и Пермского края. Благодаря участию главного библиографа </w:t>
      </w:r>
      <w:r w:rsidR="0088129A">
        <w:rPr>
          <w:sz w:val="28"/>
          <w:szCs w:val="28"/>
        </w:rPr>
        <w:t>О.</w:t>
      </w:r>
      <w:r w:rsidR="002669C3">
        <w:rPr>
          <w:sz w:val="28"/>
          <w:szCs w:val="28"/>
        </w:rPr>
        <w:t xml:space="preserve"> </w:t>
      </w:r>
      <w:r>
        <w:rPr>
          <w:sz w:val="28"/>
          <w:szCs w:val="28"/>
        </w:rPr>
        <w:t xml:space="preserve">Л. Арзамасцевой и других специалистов ПКДБ им. Л. И. Кузьмина, </w:t>
      </w:r>
      <w:r w:rsidR="0088129A">
        <w:rPr>
          <w:sz w:val="28"/>
          <w:szCs w:val="28"/>
        </w:rPr>
        <w:t xml:space="preserve">6-й </w:t>
      </w:r>
      <w:r>
        <w:rPr>
          <w:sz w:val="28"/>
          <w:szCs w:val="28"/>
        </w:rPr>
        <w:t>выпуск</w:t>
      </w:r>
      <w:r w:rsidR="0088129A">
        <w:rPr>
          <w:sz w:val="28"/>
          <w:szCs w:val="28"/>
        </w:rPr>
        <w:t xml:space="preserve"> </w:t>
      </w:r>
      <w:r>
        <w:rPr>
          <w:sz w:val="28"/>
          <w:szCs w:val="28"/>
        </w:rPr>
        <w:t xml:space="preserve">серии </w:t>
      </w:r>
      <w:r w:rsidR="0088129A">
        <w:rPr>
          <w:sz w:val="28"/>
          <w:szCs w:val="28"/>
        </w:rPr>
        <w:t>обогатился аналитической и библиографической информацией о деятельности детских библиотек. Оперативно подготовила для этого выпуска интересный и полезный материал (дайджест «Компьютер и здоровье»)</w:t>
      </w:r>
      <w:r w:rsidR="001D1E0B">
        <w:rPr>
          <w:sz w:val="28"/>
          <w:szCs w:val="28"/>
        </w:rPr>
        <w:t xml:space="preserve"> И. А. Сазонова,</w:t>
      </w:r>
      <w:r w:rsidR="0088129A">
        <w:rPr>
          <w:sz w:val="28"/>
          <w:szCs w:val="28"/>
        </w:rPr>
        <w:t xml:space="preserve"> заведующая ИБО Верещагинской центральной районной библиотеки. И, конечно, большое спасибо всем библиографам областных, вузовских, муниципальных библиотек, чьи доклады и тезисы были опубликованы в 3-м выпуске серии.</w:t>
      </w:r>
    </w:p>
    <w:p w:rsidR="007C608C" w:rsidRDefault="007C608C" w:rsidP="001919D8">
      <w:pPr>
        <w:spacing w:after="120"/>
        <w:ind w:left="539" w:firstLine="709"/>
        <w:jc w:val="both"/>
        <w:rPr>
          <w:sz w:val="28"/>
          <w:szCs w:val="28"/>
        </w:rPr>
      </w:pPr>
      <w:r>
        <w:rPr>
          <w:sz w:val="28"/>
          <w:szCs w:val="28"/>
        </w:rPr>
        <w:t xml:space="preserve">Очень приятно, что </w:t>
      </w:r>
      <w:r w:rsidR="001919D8">
        <w:rPr>
          <w:sz w:val="28"/>
          <w:szCs w:val="28"/>
        </w:rPr>
        <w:t xml:space="preserve">большинство </w:t>
      </w:r>
      <w:r>
        <w:rPr>
          <w:sz w:val="28"/>
          <w:szCs w:val="28"/>
        </w:rPr>
        <w:t>библиограф</w:t>
      </w:r>
      <w:r w:rsidR="001919D8">
        <w:rPr>
          <w:sz w:val="28"/>
          <w:szCs w:val="28"/>
        </w:rPr>
        <w:t>ов</w:t>
      </w:r>
      <w:r>
        <w:rPr>
          <w:sz w:val="28"/>
          <w:szCs w:val="28"/>
        </w:rPr>
        <w:t xml:space="preserve"> муниципальных библиотек высоко оценили качество и практическую ценность всей серии и отдельных ее выпусков. </w:t>
      </w:r>
      <w:r w:rsidR="005F4213">
        <w:rPr>
          <w:sz w:val="28"/>
          <w:szCs w:val="28"/>
        </w:rPr>
        <w:t>Цель, которую я ставила перед собой, начиная эту работу, в основном достигнута, хотя совершенствованию не может быть предела</w:t>
      </w:r>
      <w:r w:rsidR="001919D8">
        <w:rPr>
          <w:sz w:val="28"/>
          <w:szCs w:val="28"/>
        </w:rPr>
        <w:t>…</w:t>
      </w:r>
    </w:p>
    <w:p w:rsidR="001919D8" w:rsidRDefault="0088129A" w:rsidP="001919D8">
      <w:pPr>
        <w:ind w:left="539" w:firstLine="709"/>
        <w:jc w:val="both"/>
        <w:rPr>
          <w:sz w:val="28"/>
          <w:szCs w:val="28"/>
        </w:rPr>
      </w:pPr>
      <w:r>
        <w:rPr>
          <w:sz w:val="28"/>
          <w:szCs w:val="28"/>
        </w:rPr>
        <w:t>И самое главное. Серия не получилась бы такой без поддержки и непосредственного участия в ее подготовке моего учителя – профессора Исаака Григорьевича Моргенштерна. Он был рецензентом 2-го выпуска, посвященного учету и анализу СБО</w:t>
      </w:r>
      <w:r w:rsidR="007C608C">
        <w:rPr>
          <w:sz w:val="28"/>
          <w:szCs w:val="28"/>
        </w:rPr>
        <w:t xml:space="preserve">, и там использованы его работы. </w:t>
      </w:r>
      <w:r w:rsidR="005F4213">
        <w:rPr>
          <w:sz w:val="28"/>
          <w:szCs w:val="28"/>
        </w:rPr>
        <w:t>В 3-м выпуске о</w:t>
      </w:r>
      <w:r w:rsidR="007C608C">
        <w:rPr>
          <w:sz w:val="28"/>
          <w:szCs w:val="28"/>
        </w:rPr>
        <w:t xml:space="preserve">публикованы тезисы его выступления на вышеупомянутой конференции и ответы на вопросы библиографов </w:t>
      </w:r>
      <w:r w:rsidR="005F4213">
        <w:rPr>
          <w:sz w:val="28"/>
          <w:szCs w:val="28"/>
        </w:rPr>
        <w:t>во время</w:t>
      </w:r>
      <w:r w:rsidR="007C608C">
        <w:rPr>
          <w:sz w:val="28"/>
          <w:szCs w:val="28"/>
        </w:rPr>
        <w:t xml:space="preserve"> презентации 2-го выпуска. Содержание 5 и 7 выпуск</w:t>
      </w:r>
      <w:r w:rsidR="005F4213">
        <w:rPr>
          <w:sz w:val="28"/>
          <w:szCs w:val="28"/>
        </w:rPr>
        <w:t>ов</w:t>
      </w:r>
      <w:r w:rsidR="007C608C">
        <w:rPr>
          <w:sz w:val="28"/>
          <w:szCs w:val="28"/>
        </w:rPr>
        <w:t xml:space="preserve"> в значительной степени основано на его опубликованных работах</w:t>
      </w:r>
      <w:r w:rsidR="001D1E0B">
        <w:rPr>
          <w:sz w:val="28"/>
          <w:szCs w:val="28"/>
        </w:rPr>
        <w:t>.</w:t>
      </w:r>
      <w:r w:rsidR="007C608C">
        <w:rPr>
          <w:sz w:val="28"/>
          <w:szCs w:val="28"/>
        </w:rPr>
        <w:t xml:space="preserve"> </w:t>
      </w:r>
      <w:r w:rsidR="001919D8">
        <w:rPr>
          <w:sz w:val="28"/>
          <w:szCs w:val="28"/>
        </w:rPr>
        <w:t xml:space="preserve">К сожалению, </w:t>
      </w:r>
      <w:r w:rsidR="001D1E0B">
        <w:rPr>
          <w:sz w:val="28"/>
          <w:szCs w:val="28"/>
        </w:rPr>
        <w:t>Исаак Григорьевич</w:t>
      </w:r>
      <w:r w:rsidR="001919D8">
        <w:rPr>
          <w:sz w:val="28"/>
          <w:szCs w:val="28"/>
        </w:rPr>
        <w:t xml:space="preserve"> </w:t>
      </w:r>
      <w:r w:rsidR="002C3187">
        <w:rPr>
          <w:sz w:val="28"/>
          <w:szCs w:val="28"/>
        </w:rPr>
        <w:t>эти пособия</w:t>
      </w:r>
      <w:r w:rsidR="001919D8">
        <w:rPr>
          <w:sz w:val="28"/>
          <w:szCs w:val="28"/>
        </w:rPr>
        <w:t xml:space="preserve"> уже не увидел. </w:t>
      </w:r>
      <w:r w:rsidR="007C608C">
        <w:rPr>
          <w:sz w:val="28"/>
          <w:szCs w:val="28"/>
        </w:rPr>
        <w:t xml:space="preserve">Тяжело и больно было цитировать </w:t>
      </w:r>
      <w:r w:rsidR="001D1E0B">
        <w:rPr>
          <w:sz w:val="28"/>
          <w:szCs w:val="28"/>
        </w:rPr>
        <w:t>его работы</w:t>
      </w:r>
      <w:r w:rsidR="001919D8">
        <w:rPr>
          <w:sz w:val="28"/>
          <w:szCs w:val="28"/>
        </w:rPr>
        <w:t xml:space="preserve"> </w:t>
      </w:r>
      <w:r w:rsidR="007C608C">
        <w:rPr>
          <w:sz w:val="28"/>
          <w:szCs w:val="28"/>
        </w:rPr>
        <w:t>со словами «писал», «говорил» – в прошедшем времени</w:t>
      </w:r>
      <w:r w:rsidR="005F4213">
        <w:rPr>
          <w:sz w:val="28"/>
          <w:szCs w:val="28"/>
        </w:rPr>
        <w:t>.</w:t>
      </w:r>
    </w:p>
    <w:p w:rsidR="006F6F32" w:rsidRDefault="007C608C" w:rsidP="001919D8">
      <w:pPr>
        <w:spacing w:after="120"/>
        <w:ind w:left="539" w:firstLine="709"/>
        <w:jc w:val="both"/>
        <w:rPr>
          <w:sz w:val="28"/>
          <w:szCs w:val="28"/>
        </w:rPr>
      </w:pPr>
      <w:r>
        <w:rPr>
          <w:sz w:val="28"/>
          <w:szCs w:val="28"/>
        </w:rPr>
        <w:t xml:space="preserve">Но все, что сделал и написал </w:t>
      </w:r>
      <w:r w:rsidR="005F4213">
        <w:rPr>
          <w:sz w:val="28"/>
          <w:szCs w:val="28"/>
        </w:rPr>
        <w:t>профессор</w:t>
      </w:r>
      <w:r>
        <w:rPr>
          <w:sz w:val="28"/>
          <w:szCs w:val="28"/>
        </w:rPr>
        <w:t xml:space="preserve"> Моргенштерн, не останется в прошлом. Это наше настоящее и будущее. Он воспитал тысячи учеников, передав им </w:t>
      </w:r>
      <w:r w:rsidR="005F4213">
        <w:rPr>
          <w:sz w:val="28"/>
          <w:szCs w:val="28"/>
        </w:rPr>
        <w:t xml:space="preserve">часть своих знаний (до его энциклопедической эрудиции дотянуться невозможно!), </w:t>
      </w:r>
      <w:r>
        <w:rPr>
          <w:sz w:val="28"/>
          <w:szCs w:val="28"/>
        </w:rPr>
        <w:t>уважение</w:t>
      </w:r>
      <w:r w:rsidR="005F4213">
        <w:rPr>
          <w:sz w:val="28"/>
          <w:szCs w:val="28"/>
        </w:rPr>
        <w:t xml:space="preserve"> и любовь</w:t>
      </w:r>
      <w:r>
        <w:rPr>
          <w:sz w:val="28"/>
          <w:szCs w:val="28"/>
        </w:rPr>
        <w:t xml:space="preserve"> к профессии библиографа. И мы должны продолжить его дело, вновь и вновь обращаясь к его статьям и книгам</w:t>
      </w:r>
      <w:r w:rsidR="005F4213">
        <w:rPr>
          <w:sz w:val="28"/>
          <w:szCs w:val="28"/>
        </w:rPr>
        <w:t xml:space="preserve">, учиться </w:t>
      </w:r>
      <w:r w:rsidR="001D1E0B">
        <w:rPr>
          <w:sz w:val="28"/>
          <w:szCs w:val="28"/>
        </w:rPr>
        <w:t xml:space="preserve">у него </w:t>
      </w:r>
      <w:r w:rsidR="005F4213">
        <w:rPr>
          <w:sz w:val="28"/>
          <w:szCs w:val="28"/>
        </w:rPr>
        <w:t>на протяжении всей жизни.</w:t>
      </w:r>
    </w:p>
    <w:p w:rsidR="005F4213" w:rsidRDefault="005F4213" w:rsidP="001919D8">
      <w:pPr>
        <w:ind w:left="539" w:firstLine="709"/>
        <w:jc w:val="both"/>
        <w:rPr>
          <w:sz w:val="28"/>
          <w:szCs w:val="28"/>
        </w:rPr>
      </w:pPr>
      <w:r>
        <w:rPr>
          <w:sz w:val="28"/>
          <w:szCs w:val="28"/>
        </w:rPr>
        <w:t>С уважением и пожеланием успехов в вашей профессиональной деятельности, Е. М. Дьяконова</w:t>
      </w:r>
      <w:r w:rsidR="001919D8">
        <w:rPr>
          <w:sz w:val="28"/>
          <w:szCs w:val="28"/>
        </w:rPr>
        <w:t>.</w:t>
      </w:r>
    </w:p>
    <w:p w:rsidR="001919D8" w:rsidRDefault="001919D8" w:rsidP="007C608C">
      <w:pPr>
        <w:ind w:left="539" w:firstLine="709"/>
        <w:jc w:val="both"/>
        <w:rPr>
          <w:sz w:val="28"/>
          <w:szCs w:val="28"/>
        </w:rPr>
      </w:pPr>
    </w:p>
    <w:p w:rsidR="005F4213" w:rsidRDefault="005F4213" w:rsidP="001919D8">
      <w:pPr>
        <w:ind w:left="539" w:firstLine="709"/>
        <w:jc w:val="right"/>
        <w:rPr>
          <w:sz w:val="32"/>
          <w:szCs w:val="32"/>
        </w:rPr>
      </w:pPr>
      <w:r>
        <w:rPr>
          <w:sz w:val="28"/>
          <w:szCs w:val="28"/>
        </w:rPr>
        <w:t xml:space="preserve">7 мая 2008 года </w:t>
      </w:r>
    </w:p>
    <w:p w:rsidR="00C15E04" w:rsidRDefault="006F6F32" w:rsidP="00C15E04">
      <w:pPr>
        <w:ind w:left="1078" w:hanging="539"/>
        <w:jc w:val="center"/>
        <w:rPr>
          <w:b/>
          <w:sz w:val="36"/>
          <w:szCs w:val="36"/>
        </w:rPr>
      </w:pPr>
      <w:r>
        <w:rPr>
          <w:sz w:val="32"/>
          <w:szCs w:val="32"/>
        </w:rPr>
        <w:br w:type="page"/>
      </w:r>
      <w:r w:rsidR="00C15E04" w:rsidRPr="00443AB7">
        <w:rPr>
          <w:b/>
          <w:sz w:val="36"/>
          <w:szCs w:val="36"/>
        </w:rPr>
        <w:t>Глава 1.</w:t>
      </w:r>
    </w:p>
    <w:p w:rsidR="00C15E04" w:rsidRPr="0072693B" w:rsidRDefault="0072693B" w:rsidP="0072693B">
      <w:pPr>
        <w:spacing w:after="240"/>
        <w:ind w:left="1078" w:hanging="539"/>
        <w:jc w:val="center"/>
        <w:rPr>
          <w:b/>
          <w:sz w:val="32"/>
          <w:szCs w:val="32"/>
        </w:rPr>
      </w:pPr>
      <w:r>
        <w:rPr>
          <w:b/>
          <w:sz w:val="32"/>
          <w:szCs w:val="32"/>
        </w:rPr>
        <w:t>ОБЩИЕ ВОПРОСЫ У</w:t>
      </w:r>
      <w:r w:rsidR="00C15E04" w:rsidRPr="0072693B">
        <w:rPr>
          <w:b/>
          <w:sz w:val="32"/>
          <w:szCs w:val="32"/>
        </w:rPr>
        <w:t>ПРАВЛЕНИЯ</w:t>
      </w:r>
      <w:r w:rsidRPr="0072693B">
        <w:rPr>
          <w:b/>
          <w:sz w:val="32"/>
          <w:szCs w:val="32"/>
        </w:rPr>
        <w:t xml:space="preserve"> ИНФОРМАЦИОННО-БИБЛИОГРАФИЧЕСКОЙ ДЕЯТЕЛЬНОСТЬЮ</w:t>
      </w:r>
    </w:p>
    <w:p w:rsidR="00C15E04" w:rsidRDefault="00C15E04" w:rsidP="00C15E04">
      <w:pPr>
        <w:ind w:firstLine="709"/>
        <w:jc w:val="both"/>
        <w:rPr>
          <w:sz w:val="28"/>
          <w:szCs w:val="28"/>
        </w:rPr>
      </w:pPr>
      <w:r>
        <w:rPr>
          <w:sz w:val="28"/>
          <w:szCs w:val="28"/>
        </w:rPr>
        <w:t>Управление – функция организованных систем, обеспечивающая сохранение их структуры, поддержание режима деятельности, реализацию ее программы, цели. Основные этапы процесса управления:</w:t>
      </w:r>
    </w:p>
    <w:p w:rsidR="00C15E04" w:rsidRDefault="00C15E04" w:rsidP="00C15E04">
      <w:pPr>
        <w:numPr>
          <w:ilvl w:val="0"/>
          <w:numId w:val="37"/>
        </w:numPr>
        <w:jc w:val="both"/>
        <w:rPr>
          <w:sz w:val="28"/>
          <w:szCs w:val="28"/>
        </w:rPr>
      </w:pPr>
      <w:r>
        <w:rPr>
          <w:sz w:val="28"/>
          <w:szCs w:val="28"/>
        </w:rPr>
        <w:t>сбор и обработка информации;</w:t>
      </w:r>
    </w:p>
    <w:p w:rsidR="00C15E04" w:rsidRDefault="00C15E04" w:rsidP="00C15E04">
      <w:pPr>
        <w:numPr>
          <w:ilvl w:val="0"/>
          <w:numId w:val="37"/>
        </w:numPr>
        <w:jc w:val="both"/>
        <w:rPr>
          <w:sz w:val="28"/>
          <w:szCs w:val="28"/>
        </w:rPr>
      </w:pPr>
      <w:r>
        <w:rPr>
          <w:sz w:val="28"/>
          <w:szCs w:val="28"/>
        </w:rPr>
        <w:t>ее анализ, диагноз и прогноз, систематизация (синтез), установление на этой основе цели (целеполагание);</w:t>
      </w:r>
    </w:p>
    <w:p w:rsidR="00C15E04" w:rsidRDefault="00C15E04" w:rsidP="00C15E04">
      <w:pPr>
        <w:numPr>
          <w:ilvl w:val="0"/>
          <w:numId w:val="37"/>
        </w:numPr>
        <w:jc w:val="both"/>
        <w:rPr>
          <w:sz w:val="28"/>
          <w:szCs w:val="28"/>
        </w:rPr>
      </w:pPr>
      <w:r>
        <w:rPr>
          <w:sz w:val="28"/>
          <w:szCs w:val="28"/>
        </w:rPr>
        <w:t>выработка решения, направленного на достижение цели;</w:t>
      </w:r>
    </w:p>
    <w:p w:rsidR="00C15E04" w:rsidRDefault="00C15E04" w:rsidP="00C15E04">
      <w:pPr>
        <w:numPr>
          <w:ilvl w:val="0"/>
          <w:numId w:val="37"/>
        </w:numPr>
        <w:jc w:val="both"/>
        <w:rPr>
          <w:sz w:val="28"/>
          <w:szCs w:val="28"/>
        </w:rPr>
      </w:pPr>
      <w:r>
        <w:rPr>
          <w:sz w:val="28"/>
          <w:szCs w:val="28"/>
        </w:rPr>
        <w:t>последовательная конкретизация общего решения в виде планирования, программирования, проектирования, выработки конкретных (частных) управленческих решений;</w:t>
      </w:r>
    </w:p>
    <w:p w:rsidR="00C15E04" w:rsidRDefault="00C15E04" w:rsidP="00C15E04">
      <w:pPr>
        <w:numPr>
          <w:ilvl w:val="0"/>
          <w:numId w:val="37"/>
        </w:numPr>
        <w:jc w:val="both"/>
        <w:rPr>
          <w:sz w:val="28"/>
          <w:szCs w:val="28"/>
        </w:rPr>
      </w:pPr>
      <w:r>
        <w:rPr>
          <w:sz w:val="28"/>
          <w:szCs w:val="28"/>
        </w:rPr>
        <w:t>организация деятельности для выполнения решения;</w:t>
      </w:r>
    </w:p>
    <w:p w:rsidR="00C15E04" w:rsidRDefault="00C15E04" w:rsidP="00C15E04">
      <w:pPr>
        <w:numPr>
          <w:ilvl w:val="0"/>
          <w:numId w:val="37"/>
        </w:numPr>
        <w:jc w:val="both"/>
        <w:rPr>
          <w:sz w:val="28"/>
          <w:szCs w:val="28"/>
        </w:rPr>
      </w:pPr>
      <w:r>
        <w:rPr>
          <w:sz w:val="28"/>
          <w:szCs w:val="28"/>
        </w:rPr>
        <w:t>контроль за этой деятельностью;</w:t>
      </w:r>
    </w:p>
    <w:p w:rsidR="00C15E04" w:rsidRDefault="00C15E04" w:rsidP="00C15E04">
      <w:pPr>
        <w:numPr>
          <w:ilvl w:val="0"/>
          <w:numId w:val="37"/>
        </w:numPr>
        <w:jc w:val="both"/>
        <w:rPr>
          <w:sz w:val="28"/>
          <w:szCs w:val="28"/>
        </w:rPr>
      </w:pPr>
      <w:r>
        <w:rPr>
          <w:sz w:val="28"/>
          <w:szCs w:val="28"/>
        </w:rPr>
        <w:t>сбор и обработка информации о результатах деятельности;</w:t>
      </w:r>
    </w:p>
    <w:p w:rsidR="00C15E04" w:rsidRDefault="00C15E04" w:rsidP="00C15E04">
      <w:pPr>
        <w:numPr>
          <w:ilvl w:val="0"/>
          <w:numId w:val="37"/>
        </w:numPr>
        <w:jc w:val="both"/>
        <w:rPr>
          <w:sz w:val="28"/>
          <w:szCs w:val="28"/>
        </w:rPr>
      </w:pPr>
      <w:r>
        <w:rPr>
          <w:sz w:val="28"/>
          <w:szCs w:val="28"/>
        </w:rPr>
        <w:t>и новый цикл этого непрерывного в идеале процесса.</w:t>
      </w:r>
      <w:r>
        <w:rPr>
          <w:rStyle w:val="a7"/>
          <w:sz w:val="28"/>
          <w:szCs w:val="28"/>
        </w:rPr>
        <w:footnoteReference w:customMarkFollows="1" w:id="1"/>
        <w:t>*</w:t>
      </w:r>
    </w:p>
    <w:p w:rsidR="00C15E04" w:rsidRDefault="00C15E04" w:rsidP="005F1776">
      <w:pPr>
        <w:pBdr>
          <w:top w:val="single" w:sz="4" w:space="6" w:color="auto"/>
          <w:left w:val="single" w:sz="4" w:space="4" w:color="auto"/>
          <w:bottom w:val="single" w:sz="4" w:space="9" w:color="auto"/>
          <w:right w:val="single" w:sz="4" w:space="4" w:color="auto"/>
        </w:pBdr>
        <w:spacing w:before="120"/>
        <w:ind w:firstLine="709"/>
        <w:jc w:val="both"/>
        <w:rPr>
          <w:sz w:val="28"/>
          <w:szCs w:val="28"/>
        </w:rPr>
      </w:pPr>
      <w:r>
        <w:rPr>
          <w:sz w:val="28"/>
          <w:szCs w:val="28"/>
        </w:rPr>
        <w:t>Управление информационно-библиографической деятельностью – это совокупность принципов, методов, функций и структуры руководства этой деятельностью, обеспечивающая ее эффективность, корректировку и регулирование, исходя из основных направлений развития страны.</w:t>
      </w:r>
      <w:r>
        <w:rPr>
          <w:rStyle w:val="a7"/>
          <w:sz w:val="28"/>
          <w:szCs w:val="28"/>
        </w:rPr>
        <w:footnoteReference w:customMarkFollows="1" w:id="2"/>
        <w:t>**</w:t>
      </w:r>
    </w:p>
    <w:p w:rsidR="00D82A9A" w:rsidRPr="00D82A9A" w:rsidRDefault="00D82A9A" w:rsidP="005F1776">
      <w:pPr>
        <w:spacing w:before="120"/>
        <w:ind w:firstLine="709"/>
        <w:jc w:val="both"/>
        <w:rPr>
          <w:b/>
          <w:sz w:val="28"/>
          <w:szCs w:val="28"/>
        </w:rPr>
      </w:pPr>
      <w:r w:rsidRPr="00A840A9">
        <w:rPr>
          <w:sz w:val="32"/>
          <w:szCs w:val="32"/>
        </w:rPr>
        <w:sym w:font="Wingdings" w:char="F026"/>
      </w:r>
      <w:r>
        <w:rPr>
          <w:sz w:val="32"/>
          <w:szCs w:val="32"/>
        </w:rPr>
        <w:t xml:space="preserve"> </w:t>
      </w:r>
      <w:r w:rsidRPr="00D82A9A">
        <w:rPr>
          <w:sz w:val="28"/>
          <w:szCs w:val="28"/>
        </w:rPr>
        <w:t>Вопросам управления библиотекой,</w:t>
      </w:r>
      <w:r w:rsidR="00AF7D2F">
        <w:rPr>
          <w:sz w:val="28"/>
          <w:szCs w:val="28"/>
        </w:rPr>
        <w:t xml:space="preserve"> в том числе ее информационной деятельностью,</w:t>
      </w:r>
      <w:r w:rsidRPr="00D82A9A">
        <w:rPr>
          <w:sz w:val="28"/>
          <w:szCs w:val="28"/>
        </w:rPr>
        <w:t xml:space="preserve"> библиотечному менеджменту посвящены пособия:</w:t>
      </w:r>
      <w:r>
        <w:rPr>
          <w:sz w:val="28"/>
          <w:szCs w:val="28"/>
        </w:rPr>
        <w:t xml:space="preserve"> 5</w:t>
      </w:r>
      <w:r w:rsidR="00AF7D2F">
        <w:rPr>
          <w:sz w:val="28"/>
          <w:szCs w:val="28"/>
        </w:rPr>
        <w:t>, 2</w:t>
      </w:r>
      <w:r w:rsidR="000C3639">
        <w:rPr>
          <w:sz w:val="28"/>
          <w:szCs w:val="28"/>
        </w:rPr>
        <w:t>1</w:t>
      </w:r>
      <w:r w:rsidR="00AF7D2F">
        <w:rPr>
          <w:sz w:val="28"/>
          <w:szCs w:val="28"/>
        </w:rPr>
        <w:t>, 2</w:t>
      </w:r>
      <w:r w:rsidR="000C3639">
        <w:rPr>
          <w:sz w:val="28"/>
          <w:szCs w:val="28"/>
        </w:rPr>
        <w:t>5</w:t>
      </w:r>
      <w:r w:rsidR="00AF7D2F">
        <w:rPr>
          <w:sz w:val="28"/>
          <w:szCs w:val="28"/>
        </w:rPr>
        <w:t>, 2</w:t>
      </w:r>
      <w:r w:rsidR="000C3639">
        <w:rPr>
          <w:sz w:val="28"/>
          <w:szCs w:val="28"/>
        </w:rPr>
        <w:t>9</w:t>
      </w:r>
      <w:r w:rsidR="00AF7D2F">
        <w:rPr>
          <w:sz w:val="28"/>
          <w:szCs w:val="28"/>
        </w:rPr>
        <w:t>.</w:t>
      </w:r>
      <w:r w:rsidR="00AF7D2F">
        <w:rPr>
          <w:rStyle w:val="a7"/>
          <w:sz w:val="28"/>
          <w:szCs w:val="28"/>
        </w:rPr>
        <w:footnoteReference w:customMarkFollows="1" w:id="3"/>
        <w:t>***</w:t>
      </w:r>
      <w:r w:rsidR="00AF7D2F">
        <w:rPr>
          <w:sz w:val="28"/>
          <w:szCs w:val="28"/>
        </w:rPr>
        <w:t xml:space="preserve"> Обратите также внимание на статью О. В. Решетниковой и А. В. Теплицкой (РГБ) об управлении производством библиографической продукции (2</w:t>
      </w:r>
      <w:r w:rsidR="005F27B8">
        <w:rPr>
          <w:sz w:val="28"/>
          <w:szCs w:val="28"/>
        </w:rPr>
        <w:t>4</w:t>
      </w:r>
      <w:r w:rsidR="00AF7D2F">
        <w:rPr>
          <w:sz w:val="28"/>
          <w:szCs w:val="28"/>
        </w:rPr>
        <w:t>).</w:t>
      </w:r>
    </w:p>
    <w:p w:rsidR="005E375B" w:rsidRPr="0024350C" w:rsidRDefault="0009389B" w:rsidP="0024350C">
      <w:pPr>
        <w:spacing w:before="240" w:after="240"/>
        <w:rPr>
          <w:b/>
          <w:sz w:val="32"/>
          <w:szCs w:val="32"/>
        </w:rPr>
      </w:pPr>
      <w:r w:rsidRPr="0024350C">
        <w:rPr>
          <w:b/>
          <w:sz w:val="32"/>
          <w:szCs w:val="32"/>
        </w:rPr>
        <w:t>1</w:t>
      </w:r>
      <w:r w:rsidR="005E375B" w:rsidRPr="0024350C">
        <w:rPr>
          <w:b/>
          <w:sz w:val="32"/>
          <w:szCs w:val="32"/>
        </w:rPr>
        <w:t xml:space="preserve">.1 </w:t>
      </w:r>
      <w:r w:rsidR="00522D8E">
        <w:rPr>
          <w:b/>
          <w:sz w:val="32"/>
          <w:szCs w:val="32"/>
        </w:rPr>
        <w:t>У</w:t>
      </w:r>
      <w:r w:rsidR="005E375B" w:rsidRPr="0024350C">
        <w:rPr>
          <w:b/>
          <w:sz w:val="32"/>
          <w:szCs w:val="32"/>
        </w:rPr>
        <w:t>слови</w:t>
      </w:r>
      <w:r w:rsidR="00522D8E">
        <w:rPr>
          <w:b/>
          <w:sz w:val="32"/>
          <w:szCs w:val="32"/>
        </w:rPr>
        <w:t>я</w:t>
      </w:r>
      <w:r w:rsidR="008B47E3" w:rsidRPr="0024350C">
        <w:rPr>
          <w:b/>
          <w:sz w:val="32"/>
          <w:szCs w:val="32"/>
        </w:rPr>
        <w:t xml:space="preserve"> </w:t>
      </w:r>
      <w:r w:rsidR="00522D8E">
        <w:rPr>
          <w:b/>
          <w:sz w:val="32"/>
          <w:szCs w:val="32"/>
        </w:rPr>
        <w:t>эффективного управления</w:t>
      </w:r>
    </w:p>
    <w:p w:rsidR="005E375B" w:rsidRDefault="00522D8E" w:rsidP="00DB3FA8">
      <w:pPr>
        <w:ind w:firstLine="709"/>
        <w:jc w:val="both"/>
        <w:rPr>
          <w:sz w:val="28"/>
          <w:szCs w:val="28"/>
        </w:rPr>
      </w:pPr>
      <w:r w:rsidRPr="00DB3FA8">
        <w:rPr>
          <w:sz w:val="28"/>
          <w:szCs w:val="28"/>
        </w:rPr>
        <w:t>Главное условие</w:t>
      </w:r>
      <w:r>
        <w:rPr>
          <w:b/>
          <w:sz w:val="28"/>
          <w:szCs w:val="28"/>
        </w:rPr>
        <w:t xml:space="preserve"> </w:t>
      </w:r>
      <w:r w:rsidR="00A911DC">
        <w:rPr>
          <w:b/>
          <w:sz w:val="28"/>
          <w:szCs w:val="28"/>
        </w:rPr>
        <w:t>–</w:t>
      </w:r>
      <w:r w:rsidR="00A911DC" w:rsidRPr="00A911DC">
        <w:rPr>
          <w:b/>
          <w:sz w:val="32"/>
          <w:szCs w:val="32"/>
        </w:rPr>
        <w:t xml:space="preserve"> </w:t>
      </w:r>
      <w:r w:rsidR="00A911DC" w:rsidRPr="0072693B">
        <w:rPr>
          <w:b/>
          <w:i/>
          <w:sz w:val="28"/>
          <w:szCs w:val="28"/>
        </w:rPr>
        <w:t>получение информации</w:t>
      </w:r>
      <w:r w:rsidR="00DB3FA8" w:rsidRPr="00DB3FA8">
        <w:rPr>
          <w:sz w:val="28"/>
          <w:szCs w:val="28"/>
        </w:rPr>
        <w:t>,</w:t>
      </w:r>
      <w:r w:rsidR="00DB3FA8">
        <w:rPr>
          <w:sz w:val="28"/>
          <w:szCs w:val="28"/>
        </w:rPr>
        <w:t xml:space="preserve"> </w:t>
      </w:r>
      <w:r w:rsidR="005E375B">
        <w:rPr>
          <w:sz w:val="28"/>
          <w:szCs w:val="28"/>
        </w:rPr>
        <w:t>необходим</w:t>
      </w:r>
      <w:r w:rsidR="00DB3FA8">
        <w:rPr>
          <w:sz w:val="28"/>
          <w:szCs w:val="28"/>
        </w:rPr>
        <w:t>ой</w:t>
      </w:r>
      <w:r w:rsidR="005E375B">
        <w:rPr>
          <w:sz w:val="28"/>
          <w:szCs w:val="28"/>
        </w:rPr>
        <w:t xml:space="preserve"> для принятия оптимальных управленческих решений</w:t>
      </w:r>
      <w:r w:rsidR="00DB3FA8">
        <w:rPr>
          <w:sz w:val="28"/>
          <w:szCs w:val="28"/>
        </w:rPr>
        <w:t>. Она</w:t>
      </w:r>
      <w:r w:rsidR="0024350C">
        <w:rPr>
          <w:sz w:val="28"/>
          <w:szCs w:val="28"/>
        </w:rPr>
        <w:t xml:space="preserve"> </w:t>
      </w:r>
      <w:r w:rsidR="005E375B">
        <w:rPr>
          <w:sz w:val="28"/>
          <w:szCs w:val="28"/>
        </w:rPr>
        <w:t>характеризует:</w:t>
      </w:r>
    </w:p>
    <w:p w:rsidR="005E375B" w:rsidRDefault="005E375B" w:rsidP="00DB3FA8">
      <w:pPr>
        <w:numPr>
          <w:ilvl w:val="0"/>
          <w:numId w:val="29"/>
        </w:numPr>
        <w:jc w:val="both"/>
        <w:rPr>
          <w:sz w:val="28"/>
          <w:szCs w:val="28"/>
        </w:rPr>
      </w:pPr>
      <w:r>
        <w:rPr>
          <w:sz w:val="28"/>
          <w:szCs w:val="28"/>
        </w:rPr>
        <w:t>цели и задачи библиографической работы (что делать?);</w:t>
      </w:r>
    </w:p>
    <w:p w:rsidR="005E375B" w:rsidRDefault="005E375B" w:rsidP="00DB3FA8">
      <w:pPr>
        <w:numPr>
          <w:ilvl w:val="0"/>
          <w:numId w:val="29"/>
        </w:numPr>
        <w:jc w:val="both"/>
        <w:rPr>
          <w:sz w:val="28"/>
          <w:szCs w:val="28"/>
        </w:rPr>
      </w:pPr>
      <w:r>
        <w:rPr>
          <w:sz w:val="28"/>
          <w:szCs w:val="28"/>
        </w:rPr>
        <w:t xml:space="preserve"> состояние ее элементов (что делается?);</w:t>
      </w:r>
    </w:p>
    <w:p w:rsidR="005E375B" w:rsidRDefault="005E375B" w:rsidP="00DB3FA8">
      <w:pPr>
        <w:numPr>
          <w:ilvl w:val="0"/>
          <w:numId w:val="29"/>
        </w:numPr>
        <w:jc w:val="both"/>
        <w:rPr>
          <w:sz w:val="28"/>
          <w:szCs w:val="28"/>
        </w:rPr>
      </w:pPr>
      <w:r>
        <w:rPr>
          <w:sz w:val="28"/>
          <w:szCs w:val="28"/>
        </w:rPr>
        <w:t xml:space="preserve"> ее возможности (чем делать?);</w:t>
      </w:r>
    </w:p>
    <w:p w:rsidR="005E375B" w:rsidRDefault="005E375B" w:rsidP="00DB3FA8">
      <w:pPr>
        <w:numPr>
          <w:ilvl w:val="0"/>
          <w:numId w:val="29"/>
        </w:numPr>
        <w:spacing w:after="120"/>
        <w:ind w:hanging="357"/>
        <w:jc w:val="both"/>
        <w:rPr>
          <w:sz w:val="28"/>
          <w:szCs w:val="28"/>
        </w:rPr>
      </w:pPr>
      <w:r>
        <w:rPr>
          <w:sz w:val="28"/>
          <w:szCs w:val="28"/>
        </w:rPr>
        <w:t xml:space="preserve"> методы реализации задач библиографической работы, ее технологию (как делать?).</w:t>
      </w:r>
    </w:p>
    <w:p w:rsidR="005E375B" w:rsidRDefault="005E375B" w:rsidP="00DB3FA8">
      <w:pPr>
        <w:ind w:firstLine="720"/>
        <w:jc w:val="both"/>
        <w:rPr>
          <w:sz w:val="28"/>
          <w:szCs w:val="28"/>
        </w:rPr>
      </w:pPr>
      <w:r>
        <w:rPr>
          <w:sz w:val="28"/>
          <w:szCs w:val="28"/>
        </w:rPr>
        <w:t>Информацией, отвечающей на вопросы «что делать», «чем делать» и «как делать» библиографы владеют профессионально, либо участвуют в ее формировании. Сложнее обстоит дело с информацией о состоянии библиографической работы. Обычно остается неизвестной оценка пользователями полученных ими библиографических продуктов и услуг. Без знания о том, что делается, руководители библиографической службы, библиографы часто принимают интуитивные решения, основанные на представлении, а не на хотя бы относительно точном знании.</w:t>
      </w:r>
    </w:p>
    <w:p w:rsidR="005E375B" w:rsidRDefault="005E375B" w:rsidP="00DB3FA8">
      <w:pPr>
        <w:spacing w:after="120"/>
        <w:ind w:firstLine="709"/>
        <w:jc w:val="both"/>
        <w:rPr>
          <w:sz w:val="28"/>
          <w:szCs w:val="28"/>
        </w:rPr>
      </w:pPr>
      <w:r>
        <w:rPr>
          <w:sz w:val="28"/>
          <w:szCs w:val="28"/>
        </w:rPr>
        <w:t>Источниками получения информации о состоянии библиографической работы служ</w:t>
      </w:r>
      <w:r w:rsidR="00117237">
        <w:rPr>
          <w:sz w:val="28"/>
          <w:szCs w:val="28"/>
        </w:rPr>
        <w:t>а</w:t>
      </w:r>
      <w:r>
        <w:rPr>
          <w:sz w:val="28"/>
          <w:szCs w:val="28"/>
        </w:rPr>
        <w:t>т учет работы, обратная связь, а также отчеты и другие документы</w:t>
      </w:r>
      <w:r w:rsidR="00ED775A">
        <w:rPr>
          <w:sz w:val="28"/>
          <w:szCs w:val="28"/>
        </w:rPr>
        <w:t xml:space="preserve"> (13, с. 67–68).</w:t>
      </w:r>
    </w:p>
    <w:p w:rsidR="0024350C" w:rsidRDefault="0024350C" w:rsidP="0024350C">
      <w:pPr>
        <w:ind w:firstLine="709"/>
        <w:jc w:val="both"/>
        <w:rPr>
          <w:sz w:val="28"/>
          <w:szCs w:val="28"/>
        </w:rPr>
      </w:pPr>
      <w:r>
        <w:rPr>
          <w:sz w:val="28"/>
          <w:szCs w:val="28"/>
        </w:rPr>
        <w:t xml:space="preserve">Полноценный </w:t>
      </w:r>
      <w:r w:rsidRPr="00FD50C2">
        <w:rPr>
          <w:b/>
          <w:sz w:val="28"/>
          <w:szCs w:val="28"/>
        </w:rPr>
        <w:t>учет</w:t>
      </w:r>
      <w:r w:rsidRPr="0072693B">
        <w:rPr>
          <w:i/>
          <w:sz w:val="28"/>
          <w:szCs w:val="28"/>
        </w:rPr>
        <w:t xml:space="preserve"> </w:t>
      </w:r>
      <w:r>
        <w:rPr>
          <w:sz w:val="28"/>
          <w:szCs w:val="28"/>
        </w:rPr>
        <w:t>библиографической работы – это способ сбора первичных данных о результатах работы и затратах рабочего времени. Он должен давать объективный материал для суждения об объеме и качестве библиографической работы в библиотеке и ее подразделениях, о работе отдельных библиографов и т. д. Большая объективность учета достигается, если унифицируются единицы учета (измерения) во всех подразделениях, и если он достаточно полон. Если предлагаются различные варианты учета одного и того же вида библиографической работы, выбирается наиболее оптимальный. Право библиотеки, ее подразделения – выбрать любой вариант, но он должен быть обоснован. При этом в начале книги (тетради учета) должны быть размещены рекомендации по ее унифицированному заполнению, предусматривающие единообразный выбор альтернативных решений по спорным, неясным ситуациям.</w:t>
      </w:r>
    </w:p>
    <w:p w:rsidR="0024350C" w:rsidRDefault="0024350C" w:rsidP="0024350C">
      <w:pPr>
        <w:spacing w:before="120" w:after="120"/>
        <w:ind w:firstLine="709"/>
        <w:jc w:val="both"/>
        <w:rPr>
          <w:sz w:val="28"/>
          <w:szCs w:val="28"/>
        </w:rPr>
      </w:pPr>
      <w:r w:rsidRPr="0024350C">
        <w:rPr>
          <w:b/>
          <w:sz w:val="28"/>
          <w:szCs w:val="28"/>
        </w:rPr>
        <w:t>Как добиться полноты учета?</w:t>
      </w:r>
      <w:r>
        <w:rPr>
          <w:sz w:val="28"/>
          <w:szCs w:val="28"/>
        </w:rPr>
        <w:t xml:space="preserve"> </w:t>
      </w:r>
    </w:p>
    <w:p w:rsidR="00697E7F" w:rsidRDefault="0024350C" w:rsidP="00697E7F">
      <w:pPr>
        <w:pBdr>
          <w:top w:val="single" w:sz="4" w:space="6" w:color="auto"/>
          <w:left w:val="single" w:sz="4" w:space="4" w:color="auto"/>
          <w:bottom w:val="single" w:sz="4" w:space="6" w:color="auto"/>
          <w:right w:val="single" w:sz="4" w:space="4" w:color="auto"/>
        </w:pBdr>
        <w:spacing w:after="120"/>
        <w:ind w:firstLine="709"/>
        <w:jc w:val="both"/>
        <w:rPr>
          <w:sz w:val="28"/>
          <w:szCs w:val="28"/>
        </w:rPr>
      </w:pPr>
      <w:r>
        <w:rPr>
          <w:sz w:val="28"/>
          <w:szCs w:val="28"/>
        </w:rPr>
        <w:t>Если результаты учета используются для оценки труда каждого сотрудника, а его недостатки считаются браком в работе, тогда все будут заинтересованы в полноте и точности записей в документах учета.</w:t>
      </w:r>
    </w:p>
    <w:p w:rsidR="00697E7F" w:rsidRDefault="0024350C" w:rsidP="00697E7F">
      <w:pPr>
        <w:ind w:firstLine="709"/>
        <w:jc w:val="both"/>
        <w:rPr>
          <w:sz w:val="28"/>
          <w:szCs w:val="28"/>
        </w:rPr>
      </w:pPr>
      <w:r>
        <w:rPr>
          <w:sz w:val="28"/>
          <w:szCs w:val="28"/>
        </w:rPr>
        <w:t>Материалы учета дают возможность достаточно глубоко анализировать библиографическую работу. Наиболее ценный материал для анализа содержат формы учета справок. По ним можно получить следующие данные: общее количество справок, кто обращается с запросами, цели запросов, типы справок, области знаний, по которым поступают запросы, их тематика, использование частей СБА, кто выполняет справки, частота и сезонность поступления запросов, количество отказов и их доля в общем числе справок.</w:t>
      </w:r>
    </w:p>
    <w:p w:rsidR="0024350C" w:rsidRPr="00697E7F" w:rsidRDefault="0024350C" w:rsidP="005F1776">
      <w:pPr>
        <w:ind w:firstLine="709"/>
        <w:jc w:val="both"/>
        <w:rPr>
          <w:sz w:val="28"/>
          <w:szCs w:val="28"/>
          <w:u w:val="single"/>
        </w:rPr>
      </w:pPr>
      <w:r>
        <w:rPr>
          <w:sz w:val="28"/>
          <w:szCs w:val="28"/>
        </w:rPr>
        <w:t xml:space="preserve">В определенной мере по документам учета можно судить и о качестве справочно-библиографического обслуживания (СБО). Если сплошной учет слишком трудоемок, признается избыточным, применяется выборочный: полный – наиболее сложных видов работы с большими затратами рабочего времени, упрощенный – элементарных форм работы. Но </w:t>
      </w:r>
      <w:r w:rsidRPr="00697E7F">
        <w:rPr>
          <w:sz w:val="28"/>
          <w:szCs w:val="28"/>
          <w:u w:val="single"/>
        </w:rPr>
        <w:t>без унификации методических решений по учету и постоянного его контроля переход к выборочному учету может разрушить его налаженную систему</w:t>
      </w:r>
      <w:r w:rsidR="00697E7F">
        <w:rPr>
          <w:sz w:val="28"/>
          <w:szCs w:val="28"/>
          <w:u w:val="single"/>
        </w:rPr>
        <w:t>.</w:t>
      </w:r>
      <w:r w:rsidR="00697E7F" w:rsidRPr="00697E7F">
        <w:rPr>
          <w:sz w:val="28"/>
          <w:szCs w:val="28"/>
        </w:rPr>
        <w:t xml:space="preserve"> (1</w:t>
      </w:r>
      <w:r w:rsidR="00ED775A">
        <w:rPr>
          <w:sz w:val="28"/>
          <w:szCs w:val="28"/>
        </w:rPr>
        <w:t>3</w:t>
      </w:r>
      <w:r w:rsidR="00697E7F" w:rsidRPr="00697E7F">
        <w:rPr>
          <w:sz w:val="28"/>
          <w:szCs w:val="28"/>
        </w:rPr>
        <w:t>, с</w:t>
      </w:r>
      <w:r w:rsidRPr="00697E7F">
        <w:rPr>
          <w:sz w:val="28"/>
          <w:szCs w:val="28"/>
        </w:rPr>
        <w:t>.</w:t>
      </w:r>
      <w:r w:rsidR="00697E7F" w:rsidRPr="00697E7F">
        <w:rPr>
          <w:sz w:val="28"/>
          <w:szCs w:val="28"/>
        </w:rPr>
        <w:t xml:space="preserve"> 68–69).</w:t>
      </w:r>
    </w:p>
    <w:p w:rsidR="0024350C" w:rsidRDefault="0024350C" w:rsidP="00FD50C2">
      <w:pPr>
        <w:spacing w:after="120"/>
        <w:ind w:firstLine="709"/>
        <w:jc w:val="both"/>
        <w:rPr>
          <w:sz w:val="28"/>
          <w:szCs w:val="28"/>
        </w:rPr>
      </w:pPr>
      <w:r w:rsidRPr="00A840A9">
        <w:rPr>
          <w:sz w:val="32"/>
          <w:szCs w:val="32"/>
        </w:rPr>
        <w:sym w:font="Wingdings" w:char="F026"/>
      </w:r>
      <w:r w:rsidRPr="00A840A9">
        <w:rPr>
          <w:sz w:val="32"/>
          <w:szCs w:val="32"/>
        </w:rPr>
        <w:t xml:space="preserve"> </w:t>
      </w:r>
      <w:r>
        <w:rPr>
          <w:sz w:val="28"/>
          <w:szCs w:val="28"/>
        </w:rPr>
        <w:t xml:space="preserve">Рекомендации ученых и специалистов по учету СБО с приложением образцов различных учетных форм содержатся в пособии, изданном ПГОУБ им. А. М. Горького </w:t>
      </w:r>
      <w:r w:rsidRPr="0024350C">
        <w:rPr>
          <w:sz w:val="28"/>
          <w:szCs w:val="28"/>
        </w:rPr>
        <w:t>(2</w:t>
      </w:r>
      <w:r w:rsidR="000C3639">
        <w:rPr>
          <w:sz w:val="28"/>
          <w:szCs w:val="28"/>
        </w:rPr>
        <w:t>6</w:t>
      </w:r>
      <w:r w:rsidRPr="0024350C">
        <w:rPr>
          <w:sz w:val="28"/>
          <w:szCs w:val="28"/>
        </w:rPr>
        <w:t>).</w:t>
      </w:r>
    </w:p>
    <w:p w:rsidR="005E375B" w:rsidRDefault="00697E7F" w:rsidP="00DB3FA8">
      <w:pPr>
        <w:spacing w:after="120"/>
        <w:ind w:firstLine="709"/>
        <w:jc w:val="both"/>
        <w:rPr>
          <w:sz w:val="28"/>
          <w:szCs w:val="28"/>
        </w:rPr>
      </w:pPr>
      <w:r>
        <w:rPr>
          <w:sz w:val="28"/>
          <w:szCs w:val="28"/>
        </w:rPr>
        <w:t xml:space="preserve">Своевременный и квалифицированный </w:t>
      </w:r>
      <w:r w:rsidRPr="00DB3FA8">
        <w:rPr>
          <w:b/>
          <w:sz w:val="28"/>
          <w:szCs w:val="28"/>
        </w:rPr>
        <w:t xml:space="preserve">контроль </w:t>
      </w:r>
      <w:r w:rsidR="00DB3FA8" w:rsidRPr="00697E7F">
        <w:rPr>
          <w:b/>
          <w:sz w:val="28"/>
          <w:szCs w:val="28"/>
        </w:rPr>
        <w:t>за выполнением планов,</w:t>
      </w:r>
      <w:r w:rsidR="00DB3FA8">
        <w:rPr>
          <w:b/>
          <w:sz w:val="28"/>
          <w:szCs w:val="28"/>
        </w:rPr>
        <w:t xml:space="preserve"> </w:t>
      </w:r>
      <w:r w:rsidR="00DB3FA8" w:rsidRPr="00697E7F">
        <w:rPr>
          <w:b/>
          <w:sz w:val="28"/>
          <w:szCs w:val="28"/>
        </w:rPr>
        <w:t>своевременностью и качеством работы</w:t>
      </w:r>
      <w:r w:rsidR="00DB3FA8">
        <w:rPr>
          <w:sz w:val="28"/>
          <w:szCs w:val="28"/>
        </w:rPr>
        <w:t xml:space="preserve"> </w:t>
      </w:r>
      <w:r>
        <w:rPr>
          <w:sz w:val="28"/>
          <w:szCs w:val="28"/>
        </w:rPr>
        <w:t>– это второе</w:t>
      </w:r>
      <w:r w:rsidR="005E375B">
        <w:rPr>
          <w:sz w:val="28"/>
          <w:szCs w:val="28"/>
        </w:rPr>
        <w:t xml:space="preserve"> условие эффективного управления (</w:t>
      </w:r>
      <w:r w:rsidR="008B47E3">
        <w:rPr>
          <w:sz w:val="28"/>
          <w:szCs w:val="28"/>
        </w:rPr>
        <w:t>1</w:t>
      </w:r>
      <w:r w:rsidR="00ED775A">
        <w:rPr>
          <w:sz w:val="28"/>
          <w:szCs w:val="28"/>
        </w:rPr>
        <w:t>3</w:t>
      </w:r>
      <w:r w:rsidR="008B47E3">
        <w:rPr>
          <w:sz w:val="28"/>
          <w:szCs w:val="28"/>
        </w:rPr>
        <w:t>,</w:t>
      </w:r>
      <w:r w:rsidR="005E375B">
        <w:rPr>
          <w:sz w:val="28"/>
          <w:szCs w:val="28"/>
        </w:rPr>
        <w:t xml:space="preserve"> с.</w:t>
      </w:r>
      <w:r w:rsidR="00606E51" w:rsidRPr="00606E51">
        <w:rPr>
          <w:sz w:val="28"/>
          <w:szCs w:val="28"/>
        </w:rPr>
        <w:t xml:space="preserve"> </w:t>
      </w:r>
      <w:r w:rsidR="005E375B">
        <w:rPr>
          <w:sz w:val="28"/>
          <w:szCs w:val="28"/>
        </w:rPr>
        <w:t>72</w:t>
      </w:r>
      <w:r w:rsidR="00ED775A">
        <w:rPr>
          <w:sz w:val="28"/>
          <w:szCs w:val="28"/>
        </w:rPr>
        <w:t>–</w:t>
      </w:r>
      <w:r w:rsidR="005E375B">
        <w:rPr>
          <w:sz w:val="28"/>
          <w:szCs w:val="28"/>
        </w:rPr>
        <w:t>73) и одновременно функци</w:t>
      </w:r>
      <w:r>
        <w:rPr>
          <w:sz w:val="28"/>
          <w:szCs w:val="28"/>
        </w:rPr>
        <w:t>я</w:t>
      </w:r>
      <w:r w:rsidR="005E375B">
        <w:rPr>
          <w:sz w:val="28"/>
          <w:szCs w:val="28"/>
        </w:rPr>
        <w:t xml:space="preserve"> управления (</w:t>
      </w:r>
      <w:r w:rsidR="008B47E3">
        <w:rPr>
          <w:sz w:val="28"/>
          <w:szCs w:val="28"/>
        </w:rPr>
        <w:t>8,</w:t>
      </w:r>
      <w:r w:rsidR="005E375B">
        <w:rPr>
          <w:sz w:val="28"/>
          <w:szCs w:val="28"/>
        </w:rPr>
        <w:t xml:space="preserve"> с. 269)</w:t>
      </w:r>
      <w:r>
        <w:rPr>
          <w:sz w:val="28"/>
          <w:szCs w:val="28"/>
        </w:rPr>
        <w:t>.</w:t>
      </w:r>
      <w:r w:rsidR="005E375B">
        <w:rPr>
          <w:sz w:val="28"/>
          <w:szCs w:val="28"/>
        </w:rPr>
        <w:t xml:space="preserve"> Выделяется два вида</w:t>
      </w:r>
      <w:r>
        <w:rPr>
          <w:sz w:val="28"/>
          <w:szCs w:val="28"/>
        </w:rPr>
        <w:t xml:space="preserve"> контроля</w:t>
      </w:r>
      <w:r w:rsidR="005E375B">
        <w:rPr>
          <w:sz w:val="28"/>
          <w:szCs w:val="28"/>
        </w:rPr>
        <w:t>:</w:t>
      </w:r>
    </w:p>
    <w:p w:rsidR="005E375B" w:rsidRDefault="005E375B" w:rsidP="00DB3FA8">
      <w:pPr>
        <w:numPr>
          <w:ilvl w:val="0"/>
          <w:numId w:val="41"/>
        </w:numPr>
        <w:tabs>
          <w:tab w:val="clear" w:pos="720"/>
          <w:tab w:val="num" w:pos="0"/>
        </w:tabs>
        <w:spacing w:after="120"/>
        <w:ind w:left="0" w:firstLine="360"/>
        <w:jc w:val="both"/>
        <w:rPr>
          <w:sz w:val="28"/>
          <w:szCs w:val="28"/>
        </w:rPr>
      </w:pPr>
      <w:r w:rsidRPr="00F45AE2">
        <w:rPr>
          <w:b/>
          <w:i/>
          <w:sz w:val="28"/>
          <w:szCs w:val="28"/>
        </w:rPr>
        <w:t>Контроль процессов</w:t>
      </w:r>
      <w:r>
        <w:rPr>
          <w:sz w:val="28"/>
          <w:szCs w:val="28"/>
        </w:rPr>
        <w:t xml:space="preserve"> направлен на предупреждение нарушений принятой технологии, исправление повторяющихся ошибок при первом же их совершении, т. к. их исправление через длительный срок чрезвычайно трудоемко, а часто невозможно. Особенно необходим такой контроль по отношению к молодым и новым сотрудникам, но он должен осуществляться в духе доверия, заинтересованности, помощи.</w:t>
      </w:r>
    </w:p>
    <w:p w:rsidR="000C3639" w:rsidRPr="000C3639" w:rsidRDefault="005E375B" w:rsidP="00055238">
      <w:pPr>
        <w:numPr>
          <w:ilvl w:val="0"/>
          <w:numId w:val="41"/>
        </w:numPr>
        <w:shd w:val="clear" w:color="auto" w:fill="FFFFFF"/>
        <w:autoSpaceDE w:val="0"/>
        <w:autoSpaceDN w:val="0"/>
        <w:adjustRightInd w:val="0"/>
        <w:ind w:left="0" w:firstLine="360"/>
        <w:jc w:val="both"/>
        <w:rPr>
          <w:b/>
          <w:sz w:val="32"/>
          <w:szCs w:val="32"/>
        </w:rPr>
      </w:pPr>
      <w:r w:rsidRPr="00F45AE2">
        <w:rPr>
          <w:b/>
          <w:i/>
          <w:sz w:val="28"/>
          <w:szCs w:val="28"/>
        </w:rPr>
        <w:t>Контроль продукции</w:t>
      </w:r>
      <w:r>
        <w:rPr>
          <w:sz w:val="28"/>
          <w:szCs w:val="28"/>
        </w:rPr>
        <w:t xml:space="preserve"> проводится на завершающем этапе ее подготовки, когда есть возможность оценить окончательный результат и исправить недостатки. Такой продукцией являются библиографические указатели, списки, письменные справки и другие документы.</w:t>
      </w:r>
      <w:r w:rsidR="00055238" w:rsidRPr="00055238">
        <w:rPr>
          <w:sz w:val="28"/>
          <w:szCs w:val="28"/>
        </w:rPr>
        <w:t xml:space="preserve"> </w:t>
      </w:r>
      <w:r w:rsidR="00055238">
        <w:rPr>
          <w:sz w:val="28"/>
          <w:szCs w:val="28"/>
        </w:rPr>
        <w:t xml:space="preserve">Для контроля над качеством издаваемых библиографических пособий в библиотеках создаются редакционные советы. </w:t>
      </w:r>
      <w:r>
        <w:rPr>
          <w:sz w:val="28"/>
          <w:szCs w:val="28"/>
        </w:rPr>
        <w:t>В процессе ведения библиографической базы данных должен осуществляться контроль качества каждой библиографической записи</w:t>
      </w:r>
      <w:r w:rsidR="000C3639">
        <w:rPr>
          <w:sz w:val="28"/>
          <w:szCs w:val="28"/>
        </w:rPr>
        <w:t>. Эту работу должен выполнять наиболее опытный и квалифицированный специалист-библиограф.</w:t>
      </w:r>
    </w:p>
    <w:p w:rsidR="00DB3FA8" w:rsidRPr="0024350C" w:rsidRDefault="00DB3FA8" w:rsidP="000C3639">
      <w:pPr>
        <w:shd w:val="clear" w:color="auto" w:fill="FFFFFF"/>
        <w:autoSpaceDE w:val="0"/>
        <w:autoSpaceDN w:val="0"/>
        <w:adjustRightInd w:val="0"/>
        <w:spacing w:before="240" w:after="240"/>
        <w:jc w:val="both"/>
        <w:rPr>
          <w:b/>
          <w:sz w:val="32"/>
          <w:szCs w:val="32"/>
        </w:rPr>
      </w:pPr>
      <w:r w:rsidRPr="0024350C">
        <w:rPr>
          <w:b/>
          <w:sz w:val="32"/>
          <w:szCs w:val="32"/>
        </w:rPr>
        <w:t>1.</w:t>
      </w:r>
      <w:r w:rsidR="0072693B">
        <w:rPr>
          <w:b/>
          <w:sz w:val="32"/>
          <w:szCs w:val="32"/>
        </w:rPr>
        <w:t>2.</w:t>
      </w:r>
      <w:r w:rsidRPr="0024350C">
        <w:rPr>
          <w:b/>
          <w:sz w:val="32"/>
          <w:szCs w:val="32"/>
        </w:rPr>
        <w:t xml:space="preserve"> </w:t>
      </w:r>
      <w:r>
        <w:rPr>
          <w:b/>
          <w:sz w:val="32"/>
          <w:szCs w:val="32"/>
        </w:rPr>
        <w:t>Методы управления</w:t>
      </w:r>
    </w:p>
    <w:p w:rsidR="00691847" w:rsidRDefault="009729CC" w:rsidP="009729CC">
      <w:pPr>
        <w:shd w:val="clear" w:color="auto" w:fill="FFFFFF"/>
        <w:autoSpaceDE w:val="0"/>
        <w:autoSpaceDN w:val="0"/>
        <w:adjustRightInd w:val="0"/>
        <w:ind w:firstLine="709"/>
        <w:jc w:val="both"/>
        <w:rPr>
          <w:sz w:val="28"/>
          <w:szCs w:val="28"/>
        </w:rPr>
      </w:pPr>
      <w:r>
        <w:rPr>
          <w:sz w:val="28"/>
          <w:szCs w:val="28"/>
        </w:rPr>
        <w:t>Основные методы управления:</w:t>
      </w:r>
      <w:r w:rsidR="00691847">
        <w:rPr>
          <w:sz w:val="28"/>
          <w:szCs w:val="28"/>
        </w:rPr>
        <w:t xml:space="preserve"> планирование, методическое руководство, координация и кооперация деятельности. Существуют значительные ресурсы совершенствования каждого из этих методов.</w:t>
      </w:r>
    </w:p>
    <w:p w:rsidR="00691847" w:rsidRDefault="00691847" w:rsidP="009729CC">
      <w:pPr>
        <w:shd w:val="clear" w:color="auto" w:fill="FFFFFF"/>
        <w:autoSpaceDE w:val="0"/>
        <w:autoSpaceDN w:val="0"/>
        <w:adjustRightInd w:val="0"/>
        <w:ind w:firstLine="709"/>
        <w:jc w:val="both"/>
        <w:rPr>
          <w:sz w:val="28"/>
          <w:szCs w:val="28"/>
        </w:rPr>
      </w:pPr>
      <w:r>
        <w:rPr>
          <w:sz w:val="28"/>
          <w:szCs w:val="28"/>
        </w:rPr>
        <w:t xml:space="preserve">Вопросам </w:t>
      </w:r>
      <w:r w:rsidRPr="001A7BE8">
        <w:rPr>
          <w:b/>
          <w:i/>
          <w:sz w:val="28"/>
          <w:szCs w:val="28"/>
        </w:rPr>
        <w:t>планирования</w:t>
      </w:r>
      <w:r w:rsidRPr="001A7BE8">
        <w:rPr>
          <w:i/>
          <w:sz w:val="28"/>
          <w:szCs w:val="28"/>
        </w:rPr>
        <w:t xml:space="preserve"> </w:t>
      </w:r>
      <w:r>
        <w:rPr>
          <w:sz w:val="28"/>
          <w:szCs w:val="28"/>
        </w:rPr>
        <w:t>информационно-библиографической работы посвящена глава 2 данного пособия, поэтому здесь на этом останавливаться не будем.</w:t>
      </w:r>
    </w:p>
    <w:p w:rsidR="00A504E3" w:rsidRDefault="00691847" w:rsidP="009729CC">
      <w:pPr>
        <w:shd w:val="clear" w:color="auto" w:fill="FFFFFF"/>
        <w:autoSpaceDE w:val="0"/>
        <w:autoSpaceDN w:val="0"/>
        <w:adjustRightInd w:val="0"/>
        <w:ind w:firstLine="709"/>
        <w:jc w:val="both"/>
        <w:rPr>
          <w:sz w:val="28"/>
          <w:szCs w:val="28"/>
        </w:rPr>
      </w:pPr>
      <w:r>
        <w:rPr>
          <w:sz w:val="28"/>
          <w:szCs w:val="28"/>
        </w:rPr>
        <w:t>Все большую роль в повышении уровня библиографической работы</w:t>
      </w:r>
      <w:r w:rsidR="00F10C50">
        <w:rPr>
          <w:sz w:val="28"/>
          <w:szCs w:val="28"/>
        </w:rPr>
        <w:t xml:space="preserve"> играет </w:t>
      </w:r>
      <w:r w:rsidR="00F10C50" w:rsidRPr="001A7BE8">
        <w:rPr>
          <w:b/>
          <w:i/>
          <w:sz w:val="28"/>
          <w:szCs w:val="28"/>
        </w:rPr>
        <w:t>методическое руководство</w:t>
      </w:r>
      <w:r w:rsidR="00F10C50">
        <w:rPr>
          <w:sz w:val="28"/>
          <w:szCs w:val="28"/>
        </w:rPr>
        <w:t xml:space="preserve"> внутри библиотечных систем. Методические центры анализируют и обобщают опыт библиотек, готовят и распространяют методические рекомендации, организуют курсы и другие формы повышения квалификации</w:t>
      </w:r>
      <w:r w:rsidR="00ED775A">
        <w:rPr>
          <w:sz w:val="28"/>
          <w:szCs w:val="28"/>
        </w:rPr>
        <w:t xml:space="preserve"> </w:t>
      </w:r>
    </w:p>
    <w:p w:rsidR="00A504E3" w:rsidRDefault="00A504E3" w:rsidP="009729CC">
      <w:pPr>
        <w:shd w:val="clear" w:color="auto" w:fill="FFFFFF"/>
        <w:autoSpaceDE w:val="0"/>
        <w:autoSpaceDN w:val="0"/>
        <w:adjustRightInd w:val="0"/>
        <w:ind w:firstLine="709"/>
        <w:jc w:val="both"/>
        <w:rPr>
          <w:sz w:val="28"/>
          <w:szCs w:val="28"/>
        </w:rPr>
      </w:pPr>
      <w:r w:rsidRPr="00A840A9">
        <w:rPr>
          <w:sz w:val="32"/>
          <w:szCs w:val="32"/>
        </w:rPr>
        <w:sym w:font="Wingdings" w:char="F026"/>
      </w:r>
      <w:r w:rsidRPr="00A840A9">
        <w:rPr>
          <w:sz w:val="32"/>
          <w:szCs w:val="32"/>
        </w:rPr>
        <w:t xml:space="preserve"> </w:t>
      </w:r>
      <w:r>
        <w:rPr>
          <w:sz w:val="28"/>
          <w:szCs w:val="28"/>
        </w:rPr>
        <w:t>Подробнее о системе повышения квалификации библиографов, ее формах и методах, практическом опыте библиотек – см. 10, с. 41–48.</w:t>
      </w:r>
    </w:p>
    <w:p w:rsidR="00691847" w:rsidRDefault="00A504E3" w:rsidP="00A504E3">
      <w:pPr>
        <w:shd w:val="clear" w:color="auto" w:fill="FFFFFF"/>
        <w:autoSpaceDE w:val="0"/>
        <w:autoSpaceDN w:val="0"/>
        <w:adjustRightInd w:val="0"/>
        <w:spacing w:after="120"/>
        <w:ind w:firstLine="709"/>
        <w:jc w:val="both"/>
        <w:rPr>
          <w:sz w:val="28"/>
          <w:szCs w:val="28"/>
        </w:rPr>
      </w:pPr>
      <w:r>
        <w:rPr>
          <w:sz w:val="28"/>
          <w:szCs w:val="28"/>
        </w:rPr>
        <w:t>Без четко отлаженной системы</w:t>
      </w:r>
      <w:r w:rsidR="008779AE">
        <w:rPr>
          <w:sz w:val="28"/>
          <w:szCs w:val="28"/>
        </w:rPr>
        <w:t xml:space="preserve"> методическое руководство будет малоэффективным. Система методического руководства библиографической работой состоит в том, что ее субъекты </w:t>
      </w:r>
      <w:r w:rsidR="008779AE" w:rsidRPr="00A504E3">
        <w:rPr>
          <w:sz w:val="28"/>
          <w:szCs w:val="28"/>
          <w:u w:val="single"/>
        </w:rPr>
        <w:t xml:space="preserve">постоянно </w:t>
      </w:r>
      <w:r w:rsidR="008779AE">
        <w:rPr>
          <w:sz w:val="28"/>
          <w:szCs w:val="28"/>
        </w:rPr>
        <w:t xml:space="preserve">применяют разнообразные методы и формы, контролируют ее состояние с позиций </w:t>
      </w:r>
      <w:r w:rsidR="008779AE" w:rsidRPr="00A504E3">
        <w:rPr>
          <w:sz w:val="28"/>
          <w:szCs w:val="28"/>
          <w:u w:val="single"/>
        </w:rPr>
        <w:t>единых профессиональных требований</w:t>
      </w:r>
      <w:r w:rsidR="008779AE">
        <w:rPr>
          <w:sz w:val="28"/>
          <w:szCs w:val="28"/>
        </w:rPr>
        <w:t>. Поскольку методическая работа таит в себе много элементов неопределенности, сложностей, то и методическому руководству желательно придавать характер помощи, форму консультаций, стремиться заинтересовать библиотекарей ее содержанием и интеллектуальным смыслом</w:t>
      </w:r>
      <w:r w:rsidR="00A96767">
        <w:rPr>
          <w:sz w:val="28"/>
          <w:szCs w:val="28"/>
        </w:rPr>
        <w:t>.</w:t>
      </w:r>
      <w:r w:rsidR="00190118">
        <w:rPr>
          <w:sz w:val="28"/>
          <w:szCs w:val="28"/>
        </w:rPr>
        <w:t xml:space="preserve"> (</w:t>
      </w:r>
      <w:r w:rsidR="00A96767">
        <w:rPr>
          <w:sz w:val="28"/>
          <w:szCs w:val="28"/>
        </w:rPr>
        <w:t>1</w:t>
      </w:r>
      <w:r w:rsidR="00ED775A">
        <w:rPr>
          <w:sz w:val="28"/>
          <w:szCs w:val="28"/>
        </w:rPr>
        <w:t>3</w:t>
      </w:r>
      <w:r w:rsidR="00A96767">
        <w:rPr>
          <w:sz w:val="28"/>
          <w:szCs w:val="28"/>
        </w:rPr>
        <w:t>, с. 77–78)</w:t>
      </w:r>
      <w:r w:rsidR="008779AE">
        <w:rPr>
          <w:sz w:val="28"/>
          <w:szCs w:val="28"/>
        </w:rPr>
        <w:t>.</w:t>
      </w:r>
      <w:r>
        <w:rPr>
          <w:sz w:val="28"/>
          <w:szCs w:val="28"/>
        </w:rPr>
        <w:t xml:space="preserve"> </w:t>
      </w:r>
      <w:r w:rsidR="008779AE">
        <w:rPr>
          <w:sz w:val="28"/>
          <w:szCs w:val="28"/>
        </w:rPr>
        <w:t>Именно к этому стремил</w:t>
      </w:r>
      <w:r w:rsidR="00190118">
        <w:rPr>
          <w:sz w:val="28"/>
          <w:szCs w:val="28"/>
        </w:rPr>
        <w:t>с</w:t>
      </w:r>
      <w:r w:rsidR="00A96767">
        <w:rPr>
          <w:sz w:val="28"/>
          <w:szCs w:val="28"/>
        </w:rPr>
        <w:t>я</w:t>
      </w:r>
      <w:r w:rsidR="008779AE">
        <w:rPr>
          <w:sz w:val="28"/>
          <w:szCs w:val="28"/>
        </w:rPr>
        <w:t xml:space="preserve"> составител</w:t>
      </w:r>
      <w:r w:rsidR="00A96767">
        <w:rPr>
          <w:sz w:val="28"/>
          <w:szCs w:val="28"/>
        </w:rPr>
        <w:t>ь</w:t>
      </w:r>
      <w:r w:rsidR="008779AE">
        <w:rPr>
          <w:sz w:val="28"/>
          <w:szCs w:val="28"/>
        </w:rPr>
        <w:t xml:space="preserve"> серии методических пособий «Библиографу – в практику работы», издаваемой ПГКУБ им.</w:t>
      </w:r>
      <w:r w:rsidR="00190118">
        <w:rPr>
          <w:sz w:val="28"/>
          <w:szCs w:val="28"/>
        </w:rPr>
        <w:t xml:space="preserve"> </w:t>
      </w:r>
      <w:r w:rsidR="008779AE">
        <w:rPr>
          <w:sz w:val="28"/>
          <w:szCs w:val="28"/>
        </w:rPr>
        <w:t>А. М. Горького с 2003 года. Насколько это удалось, можно судить</w:t>
      </w:r>
      <w:r w:rsidR="00190118">
        <w:rPr>
          <w:sz w:val="28"/>
          <w:szCs w:val="28"/>
        </w:rPr>
        <w:t xml:space="preserve"> </w:t>
      </w:r>
      <w:r w:rsidR="008779AE">
        <w:rPr>
          <w:sz w:val="28"/>
          <w:szCs w:val="28"/>
        </w:rPr>
        <w:t xml:space="preserve">по отзывам библиографов, для которых эти пособия предназначены (см. приложение 3 к главе </w:t>
      </w:r>
      <w:r w:rsidR="00190118">
        <w:rPr>
          <w:sz w:val="28"/>
          <w:szCs w:val="28"/>
        </w:rPr>
        <w:t>4).</w:t>
      </w:r>
    </w:p>
    <w:p w:rsidR="00691847" w:rsidRDefault="00A96767" w:rsidP="005F1776">
      <w:pPr>
        <w:shd w:val="clear" w:color="auto" w:fill="FFFFFF"/>
        <w:autoSpaceDE w:val="0"/>
        <w:autoSpaceDN w:val="0"/>
        <w:adjustRightInd w:val="0"/>
        <w:ind w:firstLine="709"/>
        <w:jc w:val="both"/>
        <w:rPr>
          <w:sz w:val="28"/>
          <w:szCs w:val="28"/>
        </w:rPr>
      </w:pPr>
      <w:r>
        <w:rPr>
          <w:sz w:val="28"/>
          <w:szCs w:val="28"/>
        </w:rPr>
        <w:t xml:space="preserve">Если структура библиотеки включает несколько подразделений, то возникает необходимость </w:t>
      </w:r>
      <w:r w:rsidRPr="001A7BE8">
        <w:rPr>
          <w:b/>
          <w:i/>
          <w:sz w:val="28"/>
          <w:szCs w:val="28"/>
        </w:rPr>
        <w:t>координации</w:t>
      </w:r>
      <w:r w:rsidRPr="00A96767">
        <w:rPr>
          <w:sz w:val="28"/>
          <w:szCs w:val="28"/>
        </w:rPr>
        <w:t xml:space="preserve"> </w:t>
      </w:r>
      <w:r w:rsidR="00A504E3">
        <w:rPr>
          <w:sz w:val="28"/>
          <w:szCs w:val="28"/>
        </w:rPr>
        <w:t xml:space="preserve">информационно-библиографической работы. </w:t>
      </w:r>
      <w:r w:rsidRPr="00A96767">
        <w:rPr>
          <w:sz w:val="28"/>
          <w:szCs w:val="28"/>
        </w:rPr>
        <w:t>Основой ее явля</w:t>
      </w:r>
      <w:r>
        <w:rPr>
          <w:sz w:val="28"/>
          <w:szCs w:val="28"/>
        </w:rPr>
        <w:t xml:space="preserve">ется изучение библиографических ресурсов всех подразделений. Одним из результатов такого изучения должна стать </w:t>
      </w:r>
      <w:r w:rsidRPr="0076260C">
        <w:rPr>
          <w:sz w:val="28"/>
          <w:szCs w:val="28"/>
          <w:u w:val="single"/>
        </w:rPr>
        <w:t xml:space="preserve">паспортизация </w:t>
      </w:r>
      <w:r>
        <w:rPr>
          <w:sz w:val="28"/>
          <w:szCs w:val="28"/>
        </w:rPr>
        <w:t xml:space="preserve">всех каталогов, картотек, баз данных. </w:t>
      </w:r>
      <w:r w:rsidR="00143BA6" w:rsidRPr="00A840A9">
        <w:rPr>
          <w:sz w:val="32"/>
          <w:szCs w:val="32"/>
        </w:rPr>
        <w:sym w:font="Wingdings" w:char="F026"/>
      </w:r>
      <w:r w:rsidR="00143BA6" w:rsidRPr="00A840A9">
        <w:rPr>
          <w:sz w:val="32"/>
          <w:szCs w:val="32"/>
        </w:rPr>
        <w:t xml:space="preserve"> </w:t>
      </w:r>
      <w:r>
        <w:rPr>
          <w:sz w:val="28"/>
          <w:szCs w:val="28"/>
        </w:rPr>
        <w:t>Подробно об этом – см. статью Э. Р. Сукиасяна (2</w:t>
      </w:r>
      <w:r w:rsidR="00055238">
        <w:rPr>
          <w:sz w:val="28"/>
          <w:szCs w:val="28"/>
        </w:rPr>
        <w:t>7</w:t>
      </w:r>
      <w:r>
        <w:rPr>
          <w:sz w:val="28"/>
          <w:szCs w:val="28"/>
        </w:rPr>
        <w:t>).</w:t>
      </w:r>
    </w:p>
    <w:p w:rsidR="00143BA6" w:rsidRDefault="001A7BE8" w:rsidP="009729CC">
      <w:pPr>
        <w:shd w:val="clear" w:color="auto" w:fill="FFFFFF"/>
        <w:autoSpaceDE w:val="0"/>
        <w:autoSpaceDN w:val="0"/>
        <w:adjustRightInd w:val="0"/>
        <w:ind w:firstLine="709"/>
        <w:jc w:val="both"/>
        <w:rPr>
          <w:sz w:val="28"/>
          <w:szCs w:val="28"/>
        </w:rPr>
      </w:pPr>
      <w:r>
        <w:rPr>
          <w:sz w:val="28"/>
          <w:szCs w:val="28"/>
        </w:rPr>
        <w:t xml:space="preserve">Координация деятельности обеспечивается с помощью организационно-распорядительных методов управления путем создания внутренней организационно-технологической документации. </w:t>
      </w:r>
      <w:r w:rsidR="00143BA6">
        <w:rPr>
          <w:sz w:val="28"/>
          <w:szCs w:val="28"/>
        </w:rPr>
        <w:t>Каждая библиотека или библиотечное объединение (ОМБ, ЦБС) должны иметь систему документации, регламентирующей основные направления информационно-библиографической деятельности и определяющей задачи и функции в этом направлении всех структурных подразделений</w:t>
      </w:r>
      <w:r>
        <w:rPr>
          <w:sz w:val="28"/>
          <w:szCs w:val="28"/>
        </w:rPr>
        <w:t>, их взаимодействие</w:t>
      </w:r>
      <w:r w:rsidR="00143BA6">
        <w:rPr>
          <w:sz w:val="28"/>
          <w:szCs w:val="28"/>
        </w:rPr>
        <w:t xml:space="preserve"> и вклад каждого сотрудника. Эта система обычно включает следующие документы:</w:t>
      </w:r>
    </w:p>
    <w:p w:rsidR="00143BA6" w:rsidRDefault="00B07C3F" w:rsidP="009729CC">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sidR="00143BA6">
        <w:rPr>
          <w:sz w:val="28"/>
          <w:szCs w:val="28"/>
        </w:rPr>
        <w:t xml:space="preserve">Положение о справочно-библиографическом аппарате </w:t>
      </w:r>
      <w:r w:rsidR="002F0C11">
        <w:rPr>
          <w:sz w:val="28"/>
          <w:szCs w:val="28"/>
        </w:rPr>
        <w:t xml:space="preserve">(СБА) </w:t>
      </w:r>
      <w:r w:rsidR="00143BA6">
        <w:rPr>
          <w:sz w:val="28"/>
          <w:szCs w:val="28"/>
        </w:rPr>
        <w:t>библиотеки</w:t>
      </w:r>
      <w:r w:rsidR="00741363">
        <w:rPr>
          <w:sz w:val="28"/>
          <w:szCs w:val="28"/>
        </w:rPr>
        <w:t>;</w:t>
      </w:r>
    </w:p>
    <w:p w:rsidR="002F0C11" w:rsidRDefault="002F0C11" w:rsidP="009729CC">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Pr>
          <w:sz w:val="28"/>
          <w:szCs w:val="28"/>
        </w:rPr>
        <w:t>Положение об электронных библиографических ресурсах;</w:t>
      </w:r>
    </w:p>
    <w:p w:rsidR="0072693B" w:rsidRDefault="00B07C3F" w:rsidP="009729CC">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sidR="0076260C" w:rsidRPr="0076260C">
        <w:rPr>
          <w:sz w:val="28"/>
          <w:szCs w:val="28"/>
        </w:rPr>
        <w:t>П</w:t>
      </w:r>
      <w:r w:rsidR="0076260C">
        <w:rPr>
          <w:sz w:val="28"/>
          <w:szCs w:val="28"/>
        </w:rPr>
        <w:t>аспорта</w:t>
      </w:r>
      <w:r w:rsidR="0072693B">
        <w:rPr>
          <w:sz w:val="28"/>
          <w:szCs w:val="28"/>
        </w:rPr>
        <w:t xml:space="preserve"> на все каталоги и картотеки, базы данных;</w:t>
      </w:r>
    </w:p>
    <w:p w:rsidR="00741363" w:rsidRDefault="0072693B" w:rsidP="009729CC">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sidR="0076260C">
        <w:rPr>
          <w:sz w:val="28"/>
          <w:szCs w:val="28"/>
        </w:rPr>
        <w:t>Положения или и</w:t>
      </w:r>
      <w:r w:rsidR="00143BA6">
        <w:rPr>
          <w:sz w:val="28"/>
          <w:szCs w:val="28"/>
        </w:rPr>
        <w:t>нструкции по ведению отдельных каталогов, картотек, баз данных</w:t>
      </w:r>
      <w:r w:rsidR="00741363">
        <w:rPr>
          <w:sz w:val="28"/>
          <w:szCs w:val="28"/>
        </w:rPr>
        <w:t>;</w:t>
      </w:r>
    </w:p>
    <w:p w:rsidR="005F1776" w:rsidRDefault="00B07C3F" w:rsidP="005F1776">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sidR="00143BA6">
        <w:rPr>
          <w:sz w:val="28"/>
          <w:szCs w:val="28"/>
        </w:rPr>
        <w:t>Положен</w:t>
      </w:r>
      <w:r w:rsidR="00741363">
        <w:rPr>
          <w:sz w:val="28"/>
          <w:szCs w:val="28"/>
        </w:rPr>
        <w:t>ие о системе справочно-библиографического обслуживания</w:t>
      </w:r>
      <w:r w:rsidR="002F0C11">
        <w:rPr>
          <w:sz w:val="28"/>
          <w:szCs w:val="28"/>
        </w:rPr>
        <w:t xml:space="preserve"> (СБО)</w:t>
      </w:r>
      <w:r w:rsidR="00741363">
        <w:rPr>
          <w:sz w:val="28"/>
          <w:szCs w:val="28"/>
        </w:rPr>
        <w:t>;</w:t>
      </w:r>
    </w:p>
    <w:p w:rsidR="00741363" w:rsidRDefault="00B07C3F" w:rsidP="009729CC">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sidR="00741363">
        <w:rPr>
          <w:sz w:val="28"/>
          <w:szCs w:val="28"/>
        </w:rPr>
        <w:t>Положение об информационном обслуживании абонентов и пользователей;</w:t>
      </w:r>
    </w:p>
    <w:p w:rsidR="00741363" w:rsidRDefault="00B07C3F" w:rsidP="009729CC">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sidR="00741363">
        <w:rPr>
          <w:sz w:val="28"/>
          <w:szCs w:val="28"/>
        </w:rPr>
        <w:t>Положение о каждом структурном подразделении, входящем в справочно-библиографическую службу (СБС) библиотеки;</w:t>
      </w:r>
    </w:p>
    <w:p w:rsidR="003509A8" w:rsidRDefault="00B07C3F" w:rsidP="009729CC">
      <w:pPr>
        <w:shd w:val="clear" w:color="auto" w:fill="FFFFFF"/>
        <w:autoSpaceDE w:val="0"/>
        <w:autoSpaceDN w:val="0"/>
        <w:adjustRightInd w:val="0"/>
        <w:ind w:firstLine="709"/>
        <w:jc w:val="both"/>
        <w:rPr>
          <w:sz w:val="28"/>
          <w:szCs w:val="28"/>
        </w:rPr>
      </w:pPr>
      <w:r w:rsidRPr="00B07C3F">
        <w:rPr>
          <w:sz w:val="36"/>
          <w:szCs w:val="36"/>
        </w:rPr>
        <w:sym w:font="Wingdings 2" w:char="F050"/>
      </w:r>
      <w:r w:rsidRPr="00B07C3F">
        <w:rPr>
          <w:sz w:val="36"/>
          <w:szCs w:val="36"/>
        </w:rPr>
        <w:t xml:space="preserve"> </w:t>
      </w:r>
      <w:r w:rsidR="003509A8">
        <w:rPr>
          <w:sz w:val="28"/>
          <w:szCs w:val="28"/>
        </w:rPr>
        <w:t>Инструкция дежурного библиографа на центральном справочном пункте библиотеки;</w:t>
      </w:r>
    </w:p>
    <w:p w:rsidR="003509A8" w:rsidRDefault="00B07C3F" w:rsidP="00152487">
      <w:pPr>
        <w:shd w:val="clear" w:color="auto" w:fill="FFFFFF"/>
        <w:autoSpaceDE w:val="0"/>
        <w:autoSpaceDN w:val="0"/>
        <w:adjustRightInd w:val="0"/>
        <w:spacing w:after="120"/>
        <w:ind w:firstLine="709"/>
        <w:jc w:val="both"/>
        <w:rPr>
          <w:sz w:val="28"/>
          <w:szCs w:val="28"/>
        </w:rPr>
      </w:pPr>
      <w:r w:rsidRPr="00B07C3F">
        <w:rPr>
          <w:sz w:val="36"/>
          <w:szCs w:val="36"/>
        </w:rPr>
        <w:sym w:font="Wingdings 2" w:char="F050"/>
      </w:r>
      <w:r w:rsidRPr="00B07C3F">
        <w:rPr>
          <w:sz w:val="36"/>
          <w:szCs w:val="36"/>
        </w:rPr>
        <w:t xml:space="preserve"> </w:t>
      </w:r>
      <w:r w:rsidR="00741363">
        <w:rPr>
          <w:sz w:val="28"/>
          <w:szCs w:val="28"/>
        </w:rPr>
        <w:t>Должностные инструкции библиографов и других специалистов, преимущественно или частично выполняющих информационно-библиографические функции.</w:t>
      </w:r>
    </w:p>
    <w:p w:rsidR="00246C7B" w:rsidRDefault="00246C7B" w:rsidP="00152487">
      <w:pPr>
        <w:shd w:val="clear" w:color="auto" w:fill="FFFFFF"/>
        <w:autoSpaceDE w:val="0"/>
        <w:autoSpaceDN w:val="0"/>
        <w:adjustRightInd w:val="0"/>
        <w:spacing w:after="120"/>
        <w:ind w:firstLine="709"/>
        <w:jc w:val="both"/>
        <w:rPr>
          <w:sz w:val="28"/>
          <w:szCs w:val="28"/>
        </w:rPr>
      </w:pPr>
      <w:r>
        <w:rPr>
          <w:sz w:val="28"/>
          <w:szCs w:val="28"/>
        </w:rPr>
        <w:t xml:space="preserve">В приложении к данной главе публикуем в качестве примера недавно разработанное </w:t>
      </w:r>
      <w:r w:rsidR="00152487">
        <w:rPr>
          <w:sz w:val="28"/>
          <w:szCs w:val="28"/>
        </w:rPr>
        <w:t>«</w:t>
      </w:r>
      <w:r>
        <w:rPr>
          <w:sz w:val="28"/>
          <w:szCs w:val="28"/>
        </w:rPr>
        <w:t>Положение о системе СБО</w:t>
      </w:r>
      <w:r w:rsidR="00152487">
        <w:rPr>
          <w:sz w:val="28"/>
          <w:szCs w:val="28"/>
        </w:rPr>
        <w:t>» ОМБ г. Перми. При составлении документа использован опыт РГБ.</w:t>
      </w:r>
    </w:p>
    <w:p w:rsidR="00152487" w:rsidRDefault="00A504E3" w:rsidP="00152487">
      <w:pPr>
        <w:shd w:val="clear" w:color="auto" w:fill="FFFFFF"/>
        <w:autoSpaceDE w:val="0"/>
        <w:autoSpaceDN w:val="0"/>
        <w:adjustRightInd w:val="0"/>
        <w:ind w:firstLine="709"/>
        <w:jc w:val="both"/>
        <w:rPr>
          <w:sz w:val="28"/>
          <w:szCs w:val="28"/>
        </w:rPr>
      </w:pPr>
      <w:r w:rsidRPr="00A840A9">
        <w:rPr>
          <w:sz w:val="32"/>
          <w:szCs w:val="32"/>
        </w:rPr>
        <w:sym w:font="Wingdings" w:char="F026"/>
      </w:r>
      <w:r w:rsidRPr="00A840A9">
        <w:rPr>
          <w:sz w:val="32"/>
          <w:szCs w:val="32"/>
        </w:rPr>
        <w:t xml:space="preserve"> </w:t>
      </w:r>
      <w:r w:rsidRPr="00A504E3">
        <w:rPr>
          <w:sz w:val="28"/>
          <w:szCs w:val="28"/>
        </w:rPr>
        <w:t>Главное назначение должностной инструкции</w:t>
      </w:r>
      <w:r>
        <w:rPr>
          <w:sz w:val="28"/>
          <w:szCs w:val="28"/>
        </w:rPr>
        <w:t xml:space="preserve">, ее структура и содержание достаточно подробно рассмотрены в 5 выпуске серии «Библиографу – в практику работы» (10, </w:t>
      </w:r>
      <w:r w:rsidRPr="00FD50C2">
        <w:rPr>
          <w:sz w:val="28"/>
          <w:szCs w:val="28"/>
        </w:rPr>
        <w:t>с.</w:t>
      </w:r>
      <w:r w:rsidR="00FD50C2">
        <w:rPr>
          <w:sz w:val="28"/>
          <w:szCs w:val="28"/>
        </w:rPr>
        <w:t xml:space="preserve"> 32–40</w:t>
      </w:r>
      <w:r w:rsidR="003509A8">
        <w:rPr>
          <w:sz w:val="28"/>
          <w:szCs w:val="28"/>
        </w:rPr>
        <w:t>).</w:t>
      </w:r>
    </w:p>
    <w:p w:rsidR="00A504E3" w:rsidRDefault="003509A8" w:rsidP="00B07C3F">
      <w:pPr>
        <w:shd w:val="clear" w:color="auto" w:fill="FFFFFF"/>
        <w:autoSpaceDE w:val="0"/>
        <w:autoSpaceDN w:val="0"/>
        <w:adjustRightInd w:val="0"/>
        <w:spacing w:after="120"/>
        <w:ind w:firstLine="709"/>
        <w:jc w:val="both"/>
        <w:rPr>
          <w:sz w:val="28"/>
          <w:szCs w:val="28"/>
        </w:rPr>
      </w:pPr>
      <w:r>
        <w:rPr>
          <w:sz w:val="28"/>
          <w:szCs w:val="28"/>
        </w:rPr>
        <w:t xml:space="preserve">О порядке разработки, содержании и оформлении других вышеназванных документов, образцы некоторых из них – см. </w:t>
      </w:r>
      <w:r w:rsidR="00B07C3F">
        <w:rPr>
          <w:sz w:val="28"/>
          <w:szCs w:val="28"/>
        </w:rPr>
        <w:t>в публикациях</w:t>
      </w:r>
      <w:r>
        <w:rPr>
          <w:sz w:val="28"/>
          <w:szCs w:val="28"/>
        </w:rPr>
        <w:t xml:space="preserve"> Ю. Н. Ипатова (6), И. Г. Моргенштерна (1</w:t>
      </w:r>
      <w:r w:rsidR="00055238">
        <w:rPr>
          <w:sz w:val="28"/>
          <w:szCs w:val="28"/>
        </w:rPr>
        <w:t>7</w:t>
      </w:r>
      <w:r>
        <w:rPr>
          <w:sz w:val="28"/>
          <w:szCs w:val="28"/>
        </w:rPr>
        <w:t>, с. 68–73; 1</w:t>
      </w:r>
      <w:r w:rsidR="00055238">
        <w:rPr>
          <w:sz w:val="28"/>
          <w:szCs w:val="28"/>
        </w:rPr>
        <w:t>8</w:t>
      </w:r>
      <w:r>
        <w:rPr>
          <w:sz w:val="28"/>
          <w:szCs w:val="28"/>
        </w:rPr>
        <w:t xml:space="preserve"> </w:t>
      </w:r>
      <w:r w:rsidRPr="00FD50C2">
        <w:rPr>
          <w:sz w:val="28"/>
          <w:szCs w:val="28"/>
        </w:rPr>
        <w:t xml:space="preserve">с. </w:t>
      </w:r>
      <w:r w:rsidR="00FD50C2" w:rsidRPr="00FD50C2">
        <w:rPr>
          <w:sz w:val="28"/>
          <w:szCs w:val="28"/>
        </w:rPr>
        <w:t>528–530</w:t>
      </w:r>
      <w:r w:rsidRPr="00FD50C2">
        <w:rPr>
          <w:sz w:val="28"/>
          <w:szCs w:val="28"/>
        </w:rPr>
        <w:t>)</w:t>
      </w:r>
      <w:r w:rsidR="00B07C3F">
        <w:rPr>
          <w:sz w:val="28"/>
          <w:szCs w:val="28"/>
        </w:rPr>
        <w:t>, а также из опыта ГПНТБ СО РАН (1</w:t>
      </w:r>
      <w:r w:rsidR="00055238">
        <w:rPr>
          <w:sz w:val="28"/>
          <w:szCs w:val="28"/>
        </w:rPr>
        <w:t>9</w:t>
      </w:r>
      <w:r w:rsidR="00B07C3F">
        <w:rPr>
          <w:sz w:val="28"/>
          <w:szCs w:val="28"/>
        </w:rPr>
        <w:t xml:space="preserve">, </w:t>
      </w:r>
      <w:r w:rsidR="00055238">
        <w:rPr>
          <w:sz w:val="28"/>
          <w:szCs w:val="28"/>
        </w:rPr>
        <w:t>20</w:t>
      </w:r>
      <w:r w:rsidR="00B07C3F">
        <w:rPr>
          <w:sz w:val="28"/>
          <w:szCs w:val="28"/>
        </w:rPr>
        <w:t>, 2</w:t>
      </w:r>
      <w:r w:rsidR="00055238">
        <w:rPr>
          <w:sz w:val="28"/>
          <w:szCs w:val="28"/>
        </w:rPr>
        <w:t>3</w:t>
      </w:r>
      <w:r w:rsidR="00B07C3F">
        <w:rPr>
          <w:sz w:val="28"/>
          <w:szCs w:val="28"/>
        </w:rPr>
        <w:t xml:space="preserve">, </w:t>
      </w:r>
      <w:r w:rsidR="00055238">
        <w:rPr>
          <w:sz w:val="28"/>
          <w:szCs w:val="28"/>
        </w:rPr>
        <w:t>30</w:t>
      </w:r>
      <w:r w:rsidR="00B07C3F">
        <w:rPr>
          <w:sz w:val="28"/>
          <w:szCs w:val="28"/>
        </w:rPr>
        <w:t>).</w:t>
      </w:r>
    </w:p>
    <w:p w:rsidR="00055238" w:rsidRPr="00055238" w:rsidRDefault="00B07C3F" w:rsidP="00055238">
      <w:pPr>
        <w:pStyle w:val="a6"/>
        <w:ind w:firstLine="540"/>
        <w:jc w:val="both"/>
        <w:rPr>
          <w:sz w:val="24"/>
          <w:szCs w:val="24"/>
        </w:rPr>
      </w:pPr>
      <w:r>
        <w:rPr>
          <w:sz w:val="28"/>
          <w:szCs w:val="28"/>
        </w:rPr>
        <w:t>Применение у</w:t>
      </w:r>
      <w:r w:rsidR="005E375B">
        <w:rPr>
          <w:sz w:val="28"/>
          <w:szCs w:val="28"/>
        </w:rPr>
        <w:t>правленческ</w:t>
      </w:r>
      <w:r>
        <w:rPr>
          <w:sz w:val="28"/>
          <w:szCs w:val="28"/>
        </w:rPr>
        <w:t>ого</w:t>
      </w:r>
      <w:r w:rsidR="005E375B">
        <w:rPr>
          <w:sz w:val="28"/>
          <w:szCs w:val="28"/>
        </w:rPr>
        <w:t xml:space="preserve"> </w:t>
      </w:r>
      <w:r w:rsidR="005E375B" w:rsidRPr="00FD50C2">
        <w:rPr>
          <w:sz w:val="28"/>
          <w:szCs w:val="28"/>
        </w:rPr>
        <w:t>метод</w:t>
      </w:r>
      <w:r w:rsidRPr="00FD50C2">
        <w:rPr>
          <w:sz w:val="28"/>
          <w:szCs w:val="28"/>
        </w:rPr>
        <w:t>а</w:t>
      </w:r>
      <w:r w:rsidR="005E375B" w:rsidRPr="001A7BE8">
        <w:rPr>
          <w:b/>
          <w:i/>
          <w:sz w:val="28"/>
          <w:szCs w:val="28"/>
        </w:rPr>
        <w:t xml:space="preserve"> кооперации деятельности</w:t>
      </w:r>
      <w:r>
        <w:rPr>
          <w:b/>
          <w:sz w:val="28"/>
          <w:szCs w:val="28"/>
        </w:rPr>
        <w:t xml:space="preserve"> </w:t>
      </w:r>
      <w:r w:rsidRPr="00B07C3F">
        <w:rPr>
          <w:sz w:val="28"/>
          <w:szCs w:val="28"/>
        </w:rPr>
        <w:t>позволяет</w:t>
      </w:r>
      <w:r w:rsidR="005E375B" w:rsidRPr="00B07C3F">
        <w:rPr>
          <w:sz w:val="28"/>
          <w:szCs w:val="28"/>
        </w:rPr>
        <w:t xml:space="preserve"> </w:t>
      </w:r>
      <w:r w:rsidR="005E375B">
        <w:rPr>
          <w:sz w:val="28"/>
          <w:szCs w:val="28"/>
        </w:rPr>
        <w:t>библиографически</w:t>
      </w:r>
      <w:r>
        <w:rPr>
          <w:sz w:val="28"/>
          <w:szCs w:val="28"/>
        </w:rPr>
        <w:t>м</w:t>
      </w:r>
      <w:r w:rsidR="005E375B">
        <w:rPr>
          <w:sz w:val="28"/>
          <w:szCs w:val="28"/>
        </w:rPr>
        <w:t xml:space="preserve"> служб</w:t>
      </w:r>
      <w:r>
        <w:rPr>
          <w:sz w:val="28"/>
          <w:szCs w:val="28"/>
        </w:rPr>
        <w:t>ам объединять свои материальные и интеллектуальные ресурсы с целью более рациональной организации определенных процессов, устранения дублирования</w:t>
      </w:r>
      <w:r w:rsidR="00DA1307">
        <w:rPr>
          <w:sz w:val="28"/>
          <w:szCs w:val="28"/>
        </w:rPr>
        <w:t xml:space="preserve">. Например, путем участия в корпоративных проектах появилась возможность </w:t>
      </w:r>
      <w:r w:rsidR="005E375B">
        <w:rPr>
          <w:sz w:val="28"/>
          <w:szCs w:val="28"/>
        </w:rPr>
        <w:t xml:space="preserve">создания богатых библиографических ресурсов при общем дефиците рабочего </w:t>
      </w:r>
      <w:r w:rsidR="00DA1307">
        <w:rPr>
          <w:sz w:val="28"/>
          <w:szCs w:val="28"/>
        </w:rPr>
        <w:t>времени и материальных средств.</w:t>
      </w:r>
      <w:r w:rsidR="005E375B">
        <w:rPr>
          <w:sz w:val="28"/>
          <w:szCs w:val="28"/>
        </w:rPr>
        <w:t xml:space="preserve"> </w:t>
      </w:r>
      <w:r w:rsidR="005E375B" w:rsidRPr="00253CF1">
        <w:rPr>
          <w:sz w:val="28"/>
          <w:szCs w:val="28"/>
        </w:rPr>
        <w:t xml:space="preserve">Наиболее жизнеспособным и масштабным из созданных российскими библиографами корпоративных проектов стал </w:t>
      </w:r>
      <w:r w:rsidR="005E375B" w:rsidRPr="00DA1307">
        <w:rPr>
          <w:sz w:val="28"/>
          <w:szCs w:val="28"/>
        </w:rPr>
        <w:t>МАРС</w:t>
      </w:r>
      <w:r w:rsidR="00E1092C">
        <w:rPr>
          <w:sz w:val="28"/>
          <w:szCs w:val="28"/>
        </w:rPr>
        <w:t xml:space="preserve"> </w:t>
      </w:r>
      <w:r w:rsidR="001A7BE8" w:rsidRPr="00F45AE2">
        <w:rPr>
          <w:sz w:val="28"/>
          <w:szCs w:val="28"/>
        </w:rPr>
        <w:t>(межрегиональная аналитическая роспись статей)</w:t>
      </w:r>
      <w:r w:rsidR="005E375B" w:rsidRPr="00DA1307">
        <w:rPr>
          <w:sz w:val="28"/>
          <w:szCs w:val="28"/>
        </w:rPr>
        <w:t>.</w:t>
      </w:r>
      <w:r w:rsidR="005E375B">
        <w:rPr>
          <w:b/>
          <w:sz w:val="28"/>
          <w:szCs w:val="28"/>
        </w:rPr>
        <w:t xml:space="preserve"> </w:t>
      </w:r>
      <w:r w:rsidR="00DA1307" w:rsidRPr="001A7BE8">
        <w:rPr>
          <w:i/>
          <w:sz w:val="28"/>
          <w:szCs w:val="28"/>
        </w:rPr>
        <w:t>«</w:t>
      </w:r>
      <w:r w:rsidR="007876F2" w:rsidRPr="001A7BE8">
        <w:rPr>
          <w:i/>
          <w:sz w:val="28"/>
          <w:szCs w:val="28"/>
        </w:rPr>
        <w:t>МАРС не только ценнейший источник многоаспектного поиска</w:t>
      </w:r>
      <w:r w:rsidR="00DA1307">
        <w:rPr>
          <w:sz w:val="28"/>
          <w:szCs w:val="28"/>
        </w:rPr>
        <w:t>,</w:t>
      </w:r>
      <w:r w:rsidR="005E375B">
        <w:rPr>
          <w:sz w:val="28"/>
          <w:szCs w:val="28"/>
        </w:rPr>
        <w:t xml:space="preserve"> – </w:t>
      </w:r>
      <w:r w:rsidR="00DA1307">
        <w:rPr>
          <w:sz w:val="28"/>
          <w:szCs w:val="28"/>
        </w:rPr>
        <w:t>писал И. Г. Моргенштерн, –</w:t>
      </w:r>
      <w:r w:rsidR="00B362A0">
        <w:rPr>
          <w:sz w:val="28"/>
          <w:szCs w:val="28"/>
        </w:rPr>
        <w:t xml:space="preserve"> </w:t>
      </w:r>
      <w:r w:rsidR="00B362A0" w:rsidRPr="001A7BE8">
        <w:rPr>
          <w:i/>
          <w:sz w:val="28"/>
          <w:szCs w:val="28"/>
        </w:rPr>
        <w:t xml:space="preserve">но и </w:t>
      </w:r>
      <w:r w:rsidR="005E375B" w:rsidRPr="001A7BE8">
        <w:rPr>
          <w:i/>
          <w:sz w:val="28"/>
          <w:szCs w:val="28"/>
        </w:rPr>
        <w:t>исключительно сильный стимулятор повышения квалификации для библиографов. Для них идеи согласования деятельности, соблюдения стандартов, своевременности действий – не абстрактные теоретические положения, а живая реальность</w:t>
      </w:r>
      <w:r w:rsidR="007876F2" w:rsidRPr="001A7BE8">
        <w:rPr>
          <w:i/>
          <w:sz w:val="28"/>
          <w:szCs w:val="28"/>
        </w:rPr>
        <w:t>»</w:t>
      </w:r>
      <w:r w:rsidR="00055238">
        <w:rPr>
          <w:i/>
          <w:sz w:val="28"/>
          <w:szCs w:val="28"/>
        </w:rPr>
        <w:t xml:space="preserve">.            </w:t>
      </w:r>
      <w:r w:rsidR="00055238" w:rsidRPr="00055238">
        <w:rPr>
          <w:sz w:val="28"/>
          <w:szCs w:val="28"/>
        </w:rPr>
        <w:t>(16, с.</w:t>
      </w:r>
      <w:r w:rsidR="00FD50C2">
        <w:rPr>
          <w:sz w:val="28"/>
          <w:szCs w:val="28"/>
        </w:rPr>
        <w:t xml:space="preserve"> </w:t>
      </w:r>
      <w:r w:rsidR="00055238" w:rsidRPr="00055238">
        <w:rPr>
          <w:sz w:val="28"/>
          <w:szCs w:val="28"/>
        </w:rPr>
        <w:t>197–198).</w:t>
      </w:r>
    </w:p>
    <w:p w:rsidR="001A7BE8" w:rsidRDefault="002F0C11" w:rsidP="00E1092C">
      <w:pPr>
        <w:shd w:val="clear" w:color="auto" w:fill="FFFFFF"/>
        <w:autoSpaceDE w:val="0"/>
        <w:autoSpaceDN w:val="0"/>
        <w:adjustRightInd w:val="0"/>
        <w:spacing w:after="120"/>
        <w:ind w:firstLine="709"/>
        <w:jc w:val="both"/>
        <w:rPr>
          <w:sz w:val="28"/>
          <w:szCs w:val="28"/>
        </w:rPr>
      </w:pPr>
      <w:r>
        <w:rPr>
          <w:sz w:val="28"/>
          <w:szCs w:val="28"/>
        </w:rPr>
        <w:t xml:space="preserve">Большинство муниципальных библиотек по </w:t>
      </w:r>
      <w:r w:rsidR="0076260C">
        <w:rPr>
          <w:sz w:val="28"/>
          <w:szCs w:val="28"/>
        </w:rPr>
        <w:t>объективным и субъективным</w:t>
      </w:r>
      <w:r>
        <w:rPr>
          <w:sz w:val="28"/>
          <w:szCs w:val="28"/>
        </w:rPr>
        <w:t xml:space="preserve"> причинам не мо</w:t>
      </w:r>
      <w:r w:rsidR="0076260C">
        <w:rPr>
          <w:sz w:val="28"/>
          <w:szCs w:val="28"/>
        </w:rPr>
        <w:t>жет</w:t>
      </w:r>
      <w:r>
        <w:rPr>
          <w:sz w:val="28"/>
          <w:szCs w:val="28"/>
        </w:rPr>
        <w:t xml:space="preserve"> участвовать в подобных масштабных проектах. Но координация деятельности внутри центральной (межпоселенческой) библиотеки</w:t>
      </w:r>
      <w:r w:rsidR="0076260C">
        <w:rPr>
          <w:sz w:val="28"/>
          <w:szCs w:val="28"/>
        </w:rPr>
        <w:t xml:space="preserve"> и </w:t>
      </w:r>
      <w:r>
        <w:rPr>
          <w:sz w:val="28"/>
          <w:szCs w:val="28"/>
        </w:rPr>
        <w:t>между всеми библиотеками системы</w:t>
      </w:r>
      <w:r w:rsidR="0076260C">
        <w:rPr>
          <w:sz w:val="28"/>
          <w:szCs w:val="28"/>
        </w:rPr>
        <w:t xml:space="preserve"> возможна и необходима.</w:t>
      </w:r>
    </w:p>
    <w:p w:rsidR="005E375B" w:rsidRDefault="0076260C" w:rsidP="001A7BE8">
      <w:pPr>
        <w:pBdr>
          <w:top w:val="single" w:sz="4" w:space="5" w:color="auto"/>
          <w:left w:val="single" w:sz="4" w:space="4" w:color="auto"/>
          <w:bottom w:val="single" w:sz="4" w:space="8" w:color="auto"/>
          <w:right w:val="single" w:sz="4" w:space="4" w:color="auto"/>
        </w:pBdr>
        <w:shd w:val="clear" w:color="auto" w:fill="FFFFFF"/>
        <w:autoSpaceDE w:val="0"/>
        <w:autoSpaceDN w:val="0"/>
        <w:adjustRightInd w:val="0"/>
        <w:ind w:firstLine="709"/>
        <w:jc w:val="both"/>
        <w:rPr>
          <w:sz w:val="28"/>
          <w:szCs w:val="28"/>
        </w:rPr>
      </w:pPr>
      <w:r>
        <w:rPr>
          <w:sz w:val="28"/>
          <w:szCs w:val="28"/>
        </w:rPr>
        <w:t>Создание корпоративных объединений библиографических служб, если не всех, то хотя бы нескольких близлежащих территорий края вполне реальная задача на ближайшее будущее. Это позволит сэкономить много сил и средств и поможет обеспечить более качественное обслуживание пользователей на базе объединенных ресурсов, в едином информационном пространстве.</w:t>
      </w:r>
    </w:p>
    <w:p w:rsidR="00152487" w:rsidRPr="00152487" w:rsidRDefault="00B362A0" w:rsidP="00152487">
      <w:pPr>
        <w:ind w:firstLine="709"/>
        <w:jc w:val="right"/>
        <w:rPr>
          <w:sz w:val="28"/>
          <w:szCs w:val="28"/>
        </w:rPr>
      </w:pPr>
      <w:r>
        <w:rPr>
          <w:b/>
          <w:sz w:val="36"/>
          <w:szCs w:val="36"/>
        </w:rPr>
        <w:br w:type="page"/>
      </w:r>
      <w:r w:rsidR="00152487" w:rsidRPr="00152487">
        <w:rPr>
          <w:sz w:val="28"/>
          <w:szCs w:val="28"/>
        </w:rPr>
        <w:t>Приложение к главе 1</w:t>
      </w:r>
    </w:p>
    <w:p w:rsidR="00246C7B" w:rsidRPr="009630C6" w:rsidRDefault="00246C7B" w:rsidP="00246C7B">
      <w:pPr>
        <w:ind w:firstLine="709"/>
        <w:jc w:val="center"/>
        <w:rPr>
          <w:b/>
          <w:sz w:val="28"/>
          <w:szCs w:val="28"/>
        </w:rPr>
      </w:pPr>
      <w:r w:rsidRPr="009630C6">
        <w:rPr>
          <w:b/>
          <w:sz w:val="28"/>
          <w:szCs w:val="28"/>
        </w:rPr>
        <w:t>ПОЛОЖЕНИЕ</w:t>
      </w:r>
    </w:p>
    <w:p w:rsidR="00246C7B" w:rsidRPr="009630C6" w:rsidRDefault="00246C7B" w:rsidP="00246C7B">
      <w:pPr>
        <w:spacing w:after="240"/>
        <w:ind w:firstLine="709"/>
        <w:jc w:val="center"/>
        <w:rPr>
          <w:b/>
          <w:sz w:val="28"/>
          <w:szCs w:val="28"/>
        </w:rPr>
      </w:pPr>
      <w:r w:rsidRPr="009630C6">
        <w:rPr>
          <w:b/>
          <w:sz w:val="28"/>
          <w:szCs w:val="28"/>
        </w:rPr>
        <w:t>о системе справочно-библиографического обслуживания</w:t>
      </w:r>
    </w:p>
    <w:p w:rsidR="00246C7B" w:rsidRPr="009630C6" w:rsidRDefault="00246C7B" w:rsidP="00246C7B">
      <w:pPr>
        <w:spacing w:after="120"/>
        <w:ind w:firstLine="709"/>
        <w:jc w:val="both"/>
        <w:rPr>
          <w:b/>
        </w:rPr>
      </w:pPr>
      <w:r w:rsidRPr="009630C6">
        <w:rPr>
          <w:b/>
        </w:rPr>
        <w:t>1. Общие положения</w:t>
      </w:r>
    </w:p>
    <w:p w:rsidR="00246C7B" w:rsidRPr="009630C6" w:rsidRDefault="00246C7B" w:rsidP="00246C7B">
      <w:pPr>
        <w:ind w:firstLine="709"/>
        <w:jc w:val="both"/>
      </w:pPr>
      <w:r w:rsidRPr="009630C6">
        <w:t>1.1. Документ регламентирует справочно-библиографическое обслуживание (СБО) муниципальных библиотек г. Перми.</w:t>
      </w:r>
    </w:p>
    <w:p w:rsidR="00246C7B" w:rsidRPr="009630C6" w:rsidRDefault="00246C7B" w:rsidP="00246C7B">
      <w:pPr>
        <w:ind w:firstLine="709"/>
        <w:jc w:val="both"/>
      </w:pPr>
      <w:r w:rsidRPr="009630C6">
        <w:t>1.2. Справочно-библиографическое обслуживание — это библиографическое обслуживание в соответствии с разовыми запросами потребителей информации.</w:t>
      </w:r>
    </w:p>
    <w:p w:rsidR="00246C7B" w:rsidRPr="009630C6" w:rsidRDefault="00246C7B" w:rsidP="00246C7B">
      <w:pPr>
        <w:ind w:firstLine="709"/>
        <w:jc w:val="both"/>
      </w:pPr>
      <w:r w:rsidRPr="009630C6">
        <w:t xml:space="preserve">1.3. Система СБО представляет собой совокупность </w:t>
      </w:r>
      <w:r>
        <w:t xml:space="preserve">справочно-библиографических служб ОМБ г. Перми и </w:t>
      </w:r>
      <w:r w:rsidRPr="009630C6">
        <w:t>информационных ресурсов, обеспечивающих доступ потребителей к информационным ресурсам.</w:t>
      </w:r>
    </w:p>
    <w:p w:rsidR="00246C7B" w:rsidRPr="009630C6" w:rsidRDefault="00246C7B" w:rsidP="00246C7B">
      <w:pPr>
        <w:ind w:firstLine="709"/>
        <w:jc w:val="both"/>
      </w:pPr>
      <w:r w:rsidRPr="009630C6">
        <w:t>1.4. Организационно</w:t>
      </w:r>
      <w:r>
        <w:t>е</w:t>
      </w:r>
      <w:r w:rsidRPr="009630C6">
        <w:t xml:space="preserve"> функционирование системы СБО обеспечивается библиотеками ОМБ, ведущими непосредственное обслуживание пользователей, а также отделами, обеспечивающими работу этих подразделений.</w:t>
      </w:r>
    </w:p>
    <w:p w:rsidR="00246C7B" w:rsidRPr="009630C6" w:rsidRDefault="00246C7B" w:rsidP="00246C7B">
      <w:pPr>
        <w:ind w:firstLine="709"/>
        <w:jc w:val="both"/>
      </w:pPr>
      <w:r w:rsidRPr="009630C6">
        <w:t>1.5. СБО в ОМБ основана на:</w:t>
      </w:r>
    </w:p>
    <w:p w:rsidR="00246C7B" w:rsidRPr="009630C6" w:rsidRDefault="00246C7B" w:rsidP="00246C7B">
      <w:pPr>
        <w:ind w:firstLine="709"/>
        <w:jc w:val="both"/>
      </w:pPr>
      <w:r w:rsidRPr="009630C6">
        <w:t>- совокупной деятельности всех библиотек, объединенных общностью задач и целей СБО</w:t>
      </w:r>
      <w:r>
        <w:t>;</w:t>
      </w:r>
    </w:p>
    <w:p w:rsidR="00246C7B" w:rsidRPr="009630C6" w:rsidRDefault="00246C7B" w:rsidP="00246C7B">
      <w:pPr>
        <w:ind w:firstLine="709"/>
        <w:jc w:val="both"/>
      </w:pPr>
      <w:r w:rsidRPr="009630C6">
        <w:t xml:space="preserve">- соблюдении общих организационных принципов координации </w:t>
      </w:r>
      <w:r>
        <w:t>СБО.</w:t>
      </w:r>
    </w:p>
    <w:p w:rsidR="00246C7B" w:rsidRPr="009630C6" w:rsidRDefault="00246C7B" w:rsidP="00246C7B">
      <w:pPr>
        <w:spacing w:after="120"/>
        <w:ind w:firstLine="709"/>
        <w:jc w:val="both"/>
      </w:pPr>
      <w:r w:rsidRPr="009630C6">
        <w:t xml:space="preserve">1.6. Организация и функционирование системы СБО осуществляется на основе единой документации, регламентирующей общие положения и принципы организации этого вида деятельности. </w:t>
      </w:r>
    </w:p>
    <w:p w:rsidR="00246C7B" w:rsidRPr="009630C6" w:rsidRDefault="00246C7B" w:rsidP="00246C7B">
      <w:pPr>
        <w:spacing w:after="120"/>
        <w:ind w:firstLine="709"/>
        <w:jc w:val="both"/>
        <w:rPr>
          <w:b/>
        </w:rPr>
      </w:pPr>
      <w:r w:rsidRPr="009630C6">
        <w:rPr>
          <w:b/>
        </w:rPr>
        <w:t>2. Цель организации и принципы системы СБО. Содержание деятельности</w:t>
      </w:r>
    </w:p>
    <w:p w:rsidR="00246C7B" w:rsidRPr="009630C6" w:rsidRDefault="00246C7B" w:rsidP="00246C7B">
      <w:pPr>
        <w:ind w:firstLine="709"/>
        <w:jc w:val="both"/>
      </w:pPr>
      <w:r w:rsidRPr="009630C6">
        <w:t>2.1. Цели организации системы СБО:</w:t>
      </w:r>
    </w:p>
    <w:p w:rsidR="00246C7B" w:rsidRPr="009630C6" w:rsidRDefault="00246C7B" w:rsidP="00246C7B">
      <w:pPr>
        <w:ind w:firstLine="709"/>
        <w:jc w:val="both"/>
      </w:pPr>
      <w:r w:rsidRPr="009630C6">
        <w:t>- максимальное удовлетворение информационных потребностей пользователей, расширение справочно-библиографических услуг.</w:t>
      </w:r>
    </w:p>
    <w:p w:rsidR="00246C7B" w:rsidRPr="009630C6" w:rsidRDefault="00246C7B" w:rsidP="00246C7B">
      <w:pPr>
        <w:ind w:firstLine="709"/>
        <w:jc w:val="both"/>
      </w:pPr>
      <w:r w:rsidRPr="009630C6">
        <w:t>2.2. Система СБО основана на следующих принципах:</w:t>
      </w:r>
    </w:p>
    <w:p w:rsidR="00246C7B" w:rsidRPr="009630C6" w:rsidRDefault="00246C7B" w:rsidP="00246C7B">
      <w:pPr>
        <w:ind w:firstLine="709"/>
        <w:jc w:val="both"/>
      </w:pPr>
      <w:r w:rsidRPr="009630C6">
        <w:t>- координация и кооперация деятельности подразделений ОМБ в единой системе СБО ОМБ :</w:t>
      </w:r>
    </w:p>
    <w:p w:rsidR="00246C7B" w:rsidRPr="009630C6" w:rsidRDefault="00246C7B" w:rsidP="00246C7B">
      <w:pPr>
        <w:ind w:firstLine="709"/>
        <w:jc w:val="both"/>
      </w:pPr>
      <w:r w:rsidRPr="009630C6">
        <w:t>- координация деятельности районных библиотек осуществляется с учетом местоположения библиотеки и специфики библиотечно-библиографических ресурсов, которыми оно располагает;</w:t>
      </w:r>
    </w:p>
    <w:p w:rsidR="00246C7B" w:rsidRPr="009630C6" w:rsidRDefault="00246C7B" w:rsidP="00246C7B">
      <w:pPr>
        <w:ind w:firstLine="709"/>
        <w:jc w:val="both"/>
      </w:pPr>
      <w:r w:rsidRPr="009630C6">
        <w:t>- кооперирование деятельности библиотек строится на основе взаимного использования документного фонда, электронных баз данных и доступа к внешним информационным ресурсам, а также согласования порядка выполнения запросов на документы.</w:t>
      </w:r>
    </w:p>
    <w:p w:rsidR="00246C7B" w:rsidRPr="009630C6" w:rsidRDefault="00246C7B" w:rsidP="00246C7B">
      <w:pPr>
        <w:ind w:firstLine="709"/>
        <w:jc w:val="both"/>
      </w:pPr>
      <w:r w:rsidRPr="009630C6">
        <w:t>- библиографические консультации, консультационная помощь в поиске и выборе источников информации осуществляется бесплатно;</w:t>
      </w:r>
    </w:p>
    <w:p w:rsidR="00246C7B" w:rsidRPr="009630C6" w:rsidRDefault="00246C7B" w:rsidP="00246C7B">
      <w:pPr>
        <w:ind w:firstLine="709"/>
        <w:jc w:val="both"/>
      </w:pPr>
      <w:r w:rsidRPr="009630C6">
        <w:t>- библиографические и фактографические справки, относящиеся к сервисным услугам, выполняются на платной основе в соответствии с Положением о платных услугах ОМБ и действующим прейскурантом платных услуг ОМБ;</w:t>
      </w:r>
    </w:p>
    <w:p w:rsidR="00246C7B" w:rsidRPr="009630C6" w:rsidRDefault="00246C7B" w:rsidP="00246C7B">
      <w:pPr>
        <w:ind w:firstLine="709"/>
        <w:jc w:val="both"/>
      </w:pPr>
      <w:r w:rsidRPr="009630C6">
        <w:t>- применение единых методов, приемов и алгоритмов библиографического поиска;</w:t>
      </w:r>
    </w:p>
    <w:p w:rsidR="00246C7B" w:rsidRPr="009630C6" w:rsidRDefault="00246C7B" w:rsidP="00246C7B">
      <w:pPr>
        <w:ind w:firstLine="709"/>
        <w:jc w:val="both"/>
      </w:pPr>
      <w:r w:rsidRPr="009630C6">
        <w:t>- использование единой системы показателей СБО;</w:t>
      </w:r>
    </w:p>
    <w:p w:rsidR="00246C7B" w:rsidRPr="009630C6" w:rsidRDefault="00246C7B" w:rsidP="00246C7B">
      <w:pPr>
        <w:ind w:firstLine="709"/>
        <w:jc w:val="both"/>
      </w:pPr>
      <w:r w:rsidRPr="009630C6">
        <w:t>2.3. Содержание СБО определяется статусом МУК как Объединения муниципальных библиотек г. Перми, универсальностью их фондов, профилем отдельных библиотек и местом ОМБ в системе библиотек различных ведомств г. Перми.</w:t>
      </w:r>
    </w:p>
    <w:p w:rsidR="00246C7B" w:rsidRPr="009630C6" w:rsidRDefault="00246C7B" w:rsidP="00246C7B">
      <w:pPr>
        <w:ind w:firstLine="709"/>
        <w:jc w:val="both"/>
      </w:pPr>
      <w:r w:rsidRPr="009630C6">
        <w:t>2.4. СБО ведется на базе:</w:t>
      </w:r>
    </w:p>
    <w:p w:rsidR="00246C7B" w:rsidRPr="009630C6" w:rsidRDefault="00246C7B" w:rsidP="00246C7B">
      <w:pPr>
        <w:ind w:firstLine="709"/>
        <w:jc w:val="both"/>
      </w:pPr>
      <w:r w:rsidRPr="009630C6">
        <w:t>- системы фондов ОМБ;</w:t>
      </w:r>
    </w:p>
    <w:p w:rsidR="00246C7B" w:rsidRPr="009630C6" w:rsidRDefault="00246C7B" w:rsidP="00246C7B">
      <w:pPr>
        <w:ind w:firstLine="709"/>
        <w:jc w:val="both"/>
      </w:pPr>
      <w:r w:rsidRPr="009630C6">
        <w:t>- системы каталогов и картотек ОМБ;</w:t>
      </w:r>
    </w:p>
    <w:p w:rsidR="00246C7B" w:rsidRPr="009630C6" w:rsidRDefault="00246C7B" w:rsidP="00246C7B">
      <w:pPr>
        <w:ind w:firstLine="709"/>
        <w:jc w:val="both"/>
      </w:pPr>
      <w:r w:rsidRPr="009630C6">
        <w:t>- автоматизированных систем справочно-библиографического поиска и справочно-библиографических ресурсов Интернет.</w:t>
      </w:r>
    </w:p>
    <w:p w:rsidR="00246C7B" w:rsidRPr="009630C6" w:rsidRDefault="00246C7B" w:rsidP="00246C7B">
      <w:pPr>
        <w:ind w:firstLine="709"/>
        <w:jc w:val="both"/>
      </w:pPr>
      <w:r w:rsidRPr="009630C6">
        <w:t>2.5. СБО осуществляется на основе документного фонда ОМБ, СБА ОМБ, ЭБД (книги с 1994г., статьи с 1998г.) и доступа к внешним справочно-библиографическим ресурсам Интернет в библиотеках, работающих с новыми информационными технологиями.</w:t>
      </w:r>
    </w:p>
    <w:p w:rsidR="00246C7B" w:rsidRPr="009630C6" w:rsidRDefault="00246C7B" w:rsidP="00246C7B">
      <w:pPr>
        <w:spacing w:before="120" w:after="120"/>
        <w:ind w:firstLine="709"/>
        <w:jc w:val="both"/>
        <w:rPr>
          <w:b/>
        </w:rPr>
      </w:pPr>
      <w:r w:rsidRPr="009630C6">
        <w:rPr>
          <w:b/>
        </w:rPr>
        <w:t>3. Структура системы СБО и функции подразделений ОМБ</w:t>
      </w:r>
    </w:p>
    <w:p w:rsidR="00246C7B" w:rsidRPr="009630C6" w:rsidRDefault="00246C7B" w:rsidP="00246C7B">
      <w:pPr>
        <w:ind w:firstLine="709"/>
        <w:jc w:val="both"/>
        <w:rPr>
          <w:b/>
        </w:rPr>
      </w:pPr>
      <w:r w:rsidRPr="009630C6">
        <w:rPr>
          <w:b/>
        </w:rPr>
        <w:t>3.1. Структурные подразделения, ведущие непосредственное обслуживание потребителей:</w:t>
      </w:r>
    </w:p>
    <w:p w:rsidR="00246C7B" w:rsidRPr="009630C6" w:rsidRDefault="00246C7B" w:rsidP="00246C7B">
      <w:pPr>
        <w:ind w:firstLine="709"/>
        <w:jc w:val="both"/>
      </w:pPr>
      <w:r w:rsidRPr="009630C6">
        <w:t xml:space="preserve">- </w:t>
      </w:r>
      <w:r w:rsidRPr="00BD0D70">
        <w:rPr>
          <w:b/>
        </w:rPr>
        <w:t>Информационно-библиографический отдел (ИБО)</w:t>
      </w:r>
      <w:r w:rsidRPr="009630C6">
        <w:t xml:space="preserve"> - выполняет библиографические справки и осуществляет информационное обслуживание на базе системы каталогов ОМБ и картотек ЦГБ им. А.С. Пушкина, электронных баз данных ОМБ, </w:t>
      </w:r>
      <w:r>
        <w:t>ББД «</w:t>
      </w:r>
      <w:r w:rsidRPr="009630C6">
        <w:t>МАРС</w:t>
      </w:r>
      <w:r>
        <w:t>»,</w:t>
      </w:r>
      <w:r w:rsidRPr="009630C6">
        <w:t xml:space="preserve"> библиографических и справочных ресурсов Интернет;</w:t>
      </w:r>
    </w:p>
    <w:p w:rsidR="00246C7B" w:rsidRPr="009630C6" w:rsidRDefault="00246C7B" w:rsidP="00246C7B">
      <w:pPr>
        <w:ind w:firstLine="709"/>
        <w:jc w:val="both"/>
      </w:pPr>
      <w:r w:rsidRPr="009630C6">
        <w:t xml:space="preserve">- </w:t>
      </w:r>
      <w:r w:rsidRPr="00BD0D70">
        <w:rPr>
          <w:b/>
        </w:rPr>
        <w:t>Электронный читальный зал</w:t>
      </w:r>
      <w:r w:rsidRPr="009630C6">
        <w:t xml:space="preserve"> - осуществляет консультационную помощь читателям ОМБ по использованию библиографических и полнотекстовых электронных ресурсов на основе предоставления доступа к ресурсам Интернет.</w:t>
      </w:r>
    </w:p>
    <w:p w:rsidR="00246C7B" w:rsidRPr="009630C6" w:rsidRDefault="00246C7B" w:rsidP="00246C7B">
      <w:pPr>
        <w:ind w:firstLine="709"/>
        <w:jc w:val="both"/>
      </w:pPr>
      <w:r w:rsidRPr="009630C6">
        <w:t xml:space="preserve">- </w:t>
      </w:r>
      <w:r w:rsidRPr="00BD0D70">
        <w:rPr>
          <w:b/>
        </w:rPr>
        <w:t>Отдел каталогизации</w:t>
      </w:r>
      <w:r w:rsidRPr="009630C6">
        <w:t xml:space="preserve"> - выполняет библиографические справки и дает библиографические консультации пользователям ЦГБ, на основе ЭК, Генерального алфавитного каталога</w:t>
      </w:r>
      <w:r>
        <w:t>.</w:t>
      </w:r>
    </w:p>
    <w:p w:rsidR="00246C7B" w:rsidRPr="009630C6" w:rsidRDefault="00246C7B" w:rsidP="00246C7B">
      <w:pPr>
        <w:ind w:firstLine="709"/>
        <w:jc w:val="both"/>
      </w:pPr>
      <w:r w:rsidRPr="009630C6">
        <w:t>В соответствии с потребностями пользователей и профилем комплектования своих фондов:</w:t>
      </w:r>
    </w:p>
    <w:p w:rsidR="00246C7B" w:rsidRPr="009630C6" w:rsidRDefault="00246C7B" w:rsidP="00246C7B">
      <w:pPr>
        <w:ind w:firstLine="709"/>
        <w:jc w:val="both"/>
      </w:pPr>
      <w:r w:rsidRPr="009630C6">
        <w:rPr>
          <w:b/>
        </w:rPr>
        <w:t xml:space="preserve">ИБО </w:t>
      </w:r>
      <w:r w:rsidRPr="009630C6">
        <w:t xml:space="preserve">выполняет библиографические справки по универсальным и отраслевым справочникам; по краеведению(документы по краю, краеведческий каталог, ЭБД </w:t>
      </w:r>
      <w:r>
        <w:t>«</w:t>
      </w:r>
      <w:r w:rsidRPr="009630C6">
        <w:t>Край</w:t>
      </w:r>
      <w:r>
        <w:t>»</w:t>
      </w:r>
      <w:r w:rsidRPr="009630C6">
        <w:t>).</w:t>
      </w:r>
    </w:p>
    <w:p w:rsidR="00246C7B" w:rsidRPr="009630C6" w:rsidRDefault="00246C7B" w:rsidP="00246C7B">
      <w:pPr>
        <w:ind w:firstLine="709"/>
        <w:jc w:val="both"/>
      </w:pPr>
      <w:r w:rsidRPr="00BD0D70">
        <w:rPr>
          <w:b/>
        </w:rPr>
        <w:t>Муниципальный информационный центр (сектор ИБО)</w:t>
      </w:r>
      <w:r w:rsidRPr="009630C6">
        <w:t>:</w:t>
      </w:r>
    </w:p>
    <w:p w:rsidR="00246C7B" w:rsidRPr="009630C6" w:rsidRDefault="00246C7B" w:rsidP="00246C7B">
      <w:pPr>
        <w:ind w:firstLine="709"/>
        <w:jc w:val="both"/>
      </w:pPr>
      <w:r w:rsidRPr="009630C6">
        <w:rPr>
          <w:b/>
        </w:rPr>
        <w:t>-</w:t>
      </w:r>
      <w:r w:rsidRPr="00BD0D70">
        <w:rPr>
          <w:b/>
          <w:i/>
        </w:rPr>
        <w:t>Центр правовой информации</w:t>
      </w:r>
      <w:r w:rsidRPr="009630C6">
        <w:t xml:space="preserve"> </w:t>
      </w:r>
      <w:r>
        <w:t>выполняет</w:t>
      </w:r>
      <w:r w:rsidRPr="009630C6">
        <w:t xml:space="preserve"> библиографические и фактографические справки; предоставляет библиографические консультации пользователям ЦГБ по фонду нормативно-правовых документов, юридической литературы и правовых систем: </w:t>
      </w:r>
      <w:r>
        <w:t>«</w:t>
      </w:r>
      <w:r w:rsidRPr="009630C6">
        <w:t>КонсультантПлюс</w:t>
      </w:r>
      <w:r>
        <w:t>»</w:t>
      </w:r>
      <w:r w:rsidRPr="009630C6">
        <w:t xml:space="preserve">, </w:t>
      </w:r>
      <w:r>
        <w:t>«</w:t>
      </w:r>
      <w:r w:rsidRPr="009630C6">
        <w:t>Кодекс</w:t>
      </w:r>
      <w:r>
        <w:t>»</w:t>
      </w:r>
      <w:r w:rsidRPr="009630C6">
        <w:t xml:space="preserve">, </w:t>
      </w:r>
      <w:r>
        <w:t>«</w:t>
      </w:r>
      <w:r w:rsidRPr="009630C6">
        <w:t>Документы городской администрации</w:t>
      </w:r>
      <w:r>
        <w:t>»; я</w:t>
      </w:r>
      <w:r w:rsidRPr="009630C6">
        <w:t>вляется методическим центром для ПЦПИ в структурных подразделениях ОМБ.</w:t>
      </w:r>
    </w:p>
    <w:p w:rsidR="00246C7B" w:rsidRPr="009630C6" w:rsidRDefault="00246C7B" w:rsidP="00246C7B">
      <w:pPr>
        <w:ind w:firstLine="709"/>
        <w:jc w:val="both"/>
      </w:pPr>
      <w:r w:rsidRPr="009630C6">
        <w:rPr>
          <w:b/>
        </w:rPr>
        <w:t>-</w:t>
      </w:r>
      <w:r w:rsidRPr="00BD0D70">
        <w:rPr>
          <w:b/>
          <w:i/>
        </w:rPr>
        <w:t>Центр по вопросам местного самоуправления</w:t>
      </w:r>
      <w:r w:rsidRPr="009630C6">
        <w:t xml:space="preserve"> </w:t>
      </w:r>
      <w:r>
        <w:t>выполняет</w:t>
      </w:r>
      <w:r w:rsidRPr="009630C6">
        <w:t xml:space="preserve"> библиографические и фактографические справки по работе органов местного самоуправления и по всем вопросам жизнедеятельности города, самостоятельно осуществляя сбор и систематизацию документов.</w:t>
      </w:r>
    </w:p>
    <w:p w:rsidR="00246C7B" w:rsidRPr="009630C6" w:rsidRDefault="00246C7B" w:rsidP="00246C7B">
      <w:pPr>
        <w:ind w:firstLine="709"/>
        <w:jc w:val="both"/>
      </w:pPr>
      <w:r w:rsidRPr="009630C6">
        <w:rPr>
          <w:b/>
        </w:rPr>
        <w:t xml:space="preserve">Зал периодики ЦГБ им. А.С. Пушкина </w:t>
      </w:r>
      <w:r w:rsidRPr="009630C6">
        <w:t>- выполняет устные библиографические справки и дает библиографические консультации читателям ЦГБ по фонду текущей периодики (журналы за последние 3года, общероссийские и местные газеты от 3-х до 10-ти лет хранения) и электронным базам данных.</w:t>
      </w:r>
    </w:p>
    <w:p w:rsidR="00246C7B" w:rsidRPr="009630C6" w:rsidRDefault="00246C7B" w:rsidP="00246C7B">
      <w:pPr>
        <w:ind w:firstLine="709"/>
        <w:jc w:val="both"/>
      </w:pPr>
      <w:r w:rsidRPr="009630C6">
        <w:rPr>
          <w:b/>
        </w:rPr>
        <w:t>Читальный зал ЦГБ им. А.</w:t>
      </w:r>
      <w:r>
        <w:rPr>
          <w:b/>
        </w:rPr>
        <w:t xml:space="preserve"> </w:t>
      </w:r>
      <w:r w:rsidRPr="009630C6">
        <w:rPr>
          <w:b/>
        </w:rPr>
        <w:t xml:space="preserve">С. Пушкина </w:t>
      </w:r>
      <w:r w:rsidRPr="009630C6">
        <w:t>выполняет</w:t>
      </w:r>
      <w:r w:rsidRPr="009630C6">
        <w:rPr>
          <w:b/>
        </w:rPr>
        <w:t xml:space="preserve"> </w:t>
      </w:r>
      <w:r w:rsidRPr="009630C6">
        <w:t>устные библиографические справки и дает библиографические консультации читателям ЦГБ на основе фондов отдела и электронных баз данных.</w:t>
      </w:r>
    </w:p>
    <w:p w:rsidR="00246C7B" w:rsidRPr="009630C6" w:rsidRDefault="00246C7B" w:rsidP="00246C7B">
      <w:pPr>
        <w:ind w:firstLine="709"/>
        <w:jc w:val="both"/>
      </w:pPr>
      <w:r w:rsidRPr="009630C6">
        <w:rPr>
          <w:b/>
        </w:rPr>
        <w:t>Отдел книгохранения ЦГБ им.</w:t>
      </w:r>
      <w:r w:rsidRPr="009630C6">
        <w:t xml:space="preserve"> </w:t>
      </w:r>
      <w:r w:rsidRPr="009630C6">
        <w:rPr>
          <w:b/>
        </w:rPr>
        <w:t>А.</w:t>
      </w:r>
      <w:r>
        <w:rPr>
          <w:b/>
        </w:rPr>
        <w:t xml:space="preserve"> </w:t>
      </w:r>
      <w:r w:rsidRPr="009630C6">
        <w:rPr>
          <w:b/>
        </w:rPr>
        <w:t xml:space="preserve">С. Пушкина </w:t>
      </w:r>
      <w:r w:rsidRPr="009630C6">
        <w:t>выполняет уточняющие справки (библиографическая информация об отсутствующих или искаженных в запросе элементов библиографического описания) на основе фонда отдела, картотеки и электронных баз данных.</w:t>
      </w:r>
    </w:p>
    <w:p w:rsidR="00246C7B" w:rsidRPr="009630C6" w:rsidRDefault="00246C7B" w:rsidP="00246C7B">
      <w:pPr>
        <w:ind w:firstLine="709"/>
        <w:jc w:val="both"/>
      </w:pPr>
      <w:r w:rsidRPr="009630C6">
        <w:rPr>
          <w:b/>
        </w:rPr>
        <w:t>Абонемент ЦГБ им. А.</w:t>
      </w:r>
      <w:r>
        <w:rPr>
          <w:b/>
        </w:rPr>
        <w:t xml:space="preserve"> </w:t>
      </w:r>
      <w:r w:rsidRPr="009630C6">
        <w:rPr>
          <w:b/>
        </w:rPr>
        <w:t xml:space="preserve">С. Пушкина </w:t>
      </w:r>
      <w:r w:rsidRPr="009630C6">
        <w:t>выполняет устные библиографические справки и дает библиографические консультации на основе фонда отдела, каталогов и электронных баз данных.</w:t>
      </w:r>
    </w:p>
    <w:p w:rsidR="00246C7B" w:rsidRPr="009630C6" w:rsidRDefault="00246C7B" w:rsidP="00246C7B">
      <w:pPr>
        <w:ind w:firstLine="709"/>
        <w:jc w:val="both"/>
      </w:pPr>
      <w:r w:rsidRPr="009630C6">
        <w:rPr>
          <w:b/>
        </w:rPr>
        <w:t>Районные библиотеки, специализированные библиотеки и библиотеки</w:t>
      </w:r>
      <w:r w:rsidRPr="009630C6">
        <w:t>-</w:t>
      </w:r>
      <w:r w:rsidRPr="009630C6">
        <w:rPr>
          <w:b/>
        </w:rPr>
        <w:t>филиалы ОМБ</w:t>
      </w:r>
      <w:r w:rsidRPr="009630C6">
        <w:t xml:space="preserve"> выполняют устные библиографические справки, дают библиографические консультации и осуществляют информационное обслуживание, опираясь на фонды библиотек, </w:t>
      </w:r>
      <w:r>
        <w:t xml:space="preserve">традиционный </w:t>
      </w:r>
      <w:r w:rsidRPr="009630C6">
        <w:t>СБА, электронные БД</w:t>
      </w:r>
      <w:r>
        <w:t>, в том числе корпоративные,</w:t>
      </w:r>
      <w:r w:rsidRPr="009630C6">
        <w:t xml:space="preserve"> и </w:t>
      </w:r>
      <w:r>
        <w:t>СПС</w:t>
      </w:r>
      <w:r w:rsidRPr="009630C6">
        <w:t xml:space="preserve"> (в ПЦПИ по договору с </w:t>
      </w:r>
      <w:r>
        <w:t>«</w:t>
      </w:r>
      <w:r w:rsidRPr="009630C6">
        <w:t>КонсультантПлюс</w:t>
      </w:r>
      <w:r>
        <w:t>»</w:t>
      </w:r>
      <w:r w:rsidRPr="009630C6">
        <w:t>).</w:t>
      </w:r>
    </w:p>
    <w:p w:rsidR="00246C7B" w:rsidRPr="009630C6" w:rsidRDefault="00246C7B" w:rsidP="00246C7B">
      <w:pPr>
        <w:ind w:firstLine="709"/>
        <w:jc w:val="both"/>
      </w:pPr>
      <w:r w:rsidRPr="009630C6">
        <w:rPr>
          <w:b/>
        </w:rPr>
        <w:t xml:space="preserve">Отдел комплектования </w:t>
      </w:r>
      <w:r w:rsidRPr="009630C6">
        <w:t>обеспечивает функционирование отделов и библиотек, осуществляющих непосредственное СБО, приобретая документы на различных носителях.</w:t>
      </w:r>
    </w:p>
    <w:p w:rsidR="00246C7B" w:rsidRPr="009630C6" w:rsidRDefault="00246C7B" w:rsidP="00246C7B">
      <w:pPr>
        <w:spacing w:before="120" w:after="120"/>
        <w:ind w:firstLine="709"/>
        <w:jc w:val="both"/>
        <w:rPr>
          <w:b/>
        </w:rPr>
      </w:pPr>
      <w:r w:rsidRPr="009630C6">
        <w:rPr>
          <w:b/>
        </w:rPr>
        <w:t>4. Управление системой СБО в ОМБ</w:t>
      </w:r>
    </w:p>
    <w:p w:rsidR="00246C7B" w:rsidRPr="009630C6" w:rsidRDefault="00246C7B" w:rsidP="00246C7B">
      <w:pPr>
        <w:ind w:firstLine="709"/>
        <w:jc w:val="both"/>
      </w:pPr>
      <w:r w:rsidRPr="009630C6">
        <w:t>4.1. Управляющим и координирующим центром системы является И</w:t>
      </w:r>
      <w:r>
        <w:t>БО</w:t>
      </w:r>
      <w:r w:rsidRPr="009630C6">
        <w:t>.</w:t>
      </w:r>
    </w:p>
    <w:p w:rsidR="00246C7B" w:rsidRPr="009630C6" w:rsidRDefault="00246C7B" w:rsidP="00246C7B">
      <w:pPr>
        <w:ind w:firstLine="709"/>
        <w:jc w:val="both"/>
      </w:pPr>
      <w:r w:rsidRPr="009630C6">
        <w:t>4.2.Основные функции ИБО как управляющего и координирующего центра:</w:t>
      </w:r>
    </w:p>
    <w:p w:rsidR="00246C7B" w:rsidRPr="009630C6" w:rsidRDefault="00246C7B" w:rsidP="00246C7B">
      <w:pPr>
        <w:ind w:firstLine="709"/>
        <w:jc w:val="both"/>
      </w:pPr>
      <w:r w:rsidRPr="009630C6">
        <w:t>-разработка документации, организация внедрения разработанной ИБО ЦГБ и ИБО ПГКУБ им. А.</w:t>
      </w:r>
      <w:r>
        <w:t xml:space="preserve"> </w:t>
      </w:r>
      <w:r w:rsidRPr="009630C6">
        <w:t>М. Горького документации в подразделения объединения;</w:t>
      </w:r>
    </w:p>
    <w:p w:rsidR="00246C7B" w:rsidRPr="009630C6" w:rsidRDefault="00246C7B" w:rsidP="00246C7B">
      <w:pPr>
        <w:ind w:firstLine="709"/>
        <w:jc w:val="both"/>
      </w:pPr>
      <w:r w:rsidRPr="009630C6">
        <w:t>-</w:t>
      </w:r>
      <w:r>
        <w:t xml:space="preserve"> </w:t>
      </w:r>
      <w:r w:rsidRPr="009630C6">
        <w:t>осуществление контроля за исполнением распорядительной и нормативно-технологической документации;</w:t>
      </w:r>
    </w:p>
    <w:p w:rsidR="00246C7B" w:rsidRPr="009630C6" w:rsidRDefault="00246C7B" w:rsidP="00246C7B">
      <w:pPr>
        <w:ind w:firstLine="709"/>
        <w:jc w:val="both"/>
      </w:pPr>
      <w:r w:rsidRPr="009630C6">
        <w:t>-</w:t>
      </w:r>
      <w:r>
        <w:t xml:space="preserve"> </w:t>
      </w:r>
      <w:r w:rsidRPr="009630C6">
        <w:t>реализация оперативного управления системой посредством кураторства специалистов ИБО над структурными подразделениям</w:t>
      </w:r>
      <w:r>
        <w:t>и</w:t>
      </w:r>
      <w:r w:rsidRPr="009630C6">
        <w:t>;</w:t>
      </w:r>
    </w:p>
    <w:p w:rsidR="00246C7B" w:rsidRPr="009630C6" w:rsidRDefault="00246C7B" w:rsidP="00246C7B">
      <w:pPr>
        <w:ind w:firstLine="709"/>
        <w:jc w:val="both"/>
      </w:pPr>
      <w:r w:rsidRPr="009630C6">
        <w:t>-</w:t>
      </w:r>
      <w:r>
        <w:t xml:space="preserve"> </w:t>
      </w:r>
      <w:r w:rsidRPr="009630C6">
        <w:t>разработка единой методики СБО с целью его оптимальной организации в ОМБ.</w:t>
      </w:r>
    </w:p>
    <w:p w:rsidR="00246C7B" w:rsidRPr="009630C6" w:rsidRDefault="00246C7B" w:rsidP="00246C7B">
      <w:pPr>
        <w:ind w:firstLine="709"/>
        <w:jc w:val="both"/>
      </w:pPr>
      <w:r w:rsidRPr="009630C6">
        <w:t>4.3. ИБО как управляющий и координирующий центр реализует свои функции путем:</w:t>
      </w:r>
    </w:p>
    <w:p w:rsidR="00246C7B" w:rsidRPr="009630C6" w:rsidRDefault="00246C7B" w:rsidP="00246C7B">
      <w:pPr>
        <w:ind w:firstLine="709"/>
        <w:jc w:val="both"/>
      </w:pPr>
      <w:r w:rsidRPr="009630C6">
        <w:t>-</w:t>
      </w:r>
      <w:r>
        <w:t xml:space="preserve"> </w:t>
      </w:r>
      <w:r w:rsidRPr="009630C6">
        <w:t>совершенствования технологии СБО, связанное с внедрением и использованием автоматизированных средств и систем библиографического поиска;</w:t>
      </w:r>
    </w:p>
    <w:p w:rsidR="00246C7B" w:rsidRPr="009630C6" w:rsidRDefault="00246C7B" w:rsidP="00246C7B">
      <w:pPr>
        <w:ind w:firstLine="709"/>
        <w:jc w:val="both"/>
      </w:pPr>
      <w:r w:rsidRPr="009630C6">
        <w:t>-</w:t>
      </w:r>
      <w:r>
        <w:t xml:space="preserve"> </w:t>
      </w:r>
      <w:r w:rsidRPr="009630C6">
        <w:t>анализ</w:t>
      </w:r>
      <w:r>
        <w:t>а</w:t>
      </w:r>
      <w:r w:rsidRPr="009630C6">
        <w:t xml:space="preserve"> отчетов районных библиотек о состоянии СБО, мониторинга деятельности</w:t>
      </w:r>
      <w:r>
        <w:t>;</w:t>
      </w:r>
    </w:p>
    <w:p w:rsidR="00246C7B" w:rsidRPr="009630C6" w:rsidRDefault="00246C7B" w:rsidP="00246C7B">
      <w:pPr>
        <w:ind w:firstLine="709"/>
        <w:jc w:val="both"/>
      </w:pPr>
      <w:r w:rsidRPr="009630C6">
        <w:t>-</w:t>
      </w:r>
      <w:r>
        <w:t xml:space="preserve"> </w:t>
      </w:r>
      <w:r w:rsidRPr="009630C6">
        <w:t>проведения мероприятий по повышению квалификации ответственных за СБО в подразделениях ОМБ;</w:t>
      </w:r>
    </w:p>
    <w:p w:rsidR="00246C7B" w:rsidRPr="009630C6" w:rsidRDefault="00246C7B" w:rsidP="00246C7B">
      <w:pPr>
        <w:ind w:firstLine="709"/>
        <w:jc w:val="both"/>
      </w:pPr>
      <w:r w:rsidRPr="009630C6">
        <w:t>-</w:t>
      </w:r>
      <w:r>
        <w:t xml:space="preserve"> </w:t>
      </w:r>
      <w:r w:rsidRPr="009630C6">
        <w:t>выработки предложений по многоаспектным показателям СБО: единому учету, отчетности и планированию</w:t>
      </w:r>
    </w:p>
    <w:p w:rsidR="00246C7B" w:rsidRPr="009630C6" w:rsidRDefault="00246C7B" w:rsidP="00246C7B">
      <w:pPr>
        <w:ind w:firstLine="709"/>
        <w:jc w:val="both"/>
      </w:pPr>
    </w:p>
    <w:p w:rsidR="00246C7B" w:rsidRPr="009630C6" w:rsidRDefault="00246C7B" w:rsidP="00246C7B">
      <w:pPr>
        <w:ind w:firstLine="709"/>
        <w:jc w:val="right"/>
      </w:pPr>
      <w:r w:rsidRPr="009630C6">
        <w:t>Приложение</w:t>
      </w:r>
    </w:p>
    <w:p w:rsidR="00246C7B" w:rsidRPr="009630C6" w:rsidRDefault="00246C7B" w:rsidP="00246C7B">
      <w:pPr>
        <w:ind w:firstLine="709"/>
        <w:jc w:val="center"/>
        <w:rPr>
          <w:b/>
        </w:rPr>
      </w:pPr>
      <w:r w:rsidRPr="009630C6">
        <w:rPr>
          <w:b/>
        </w:rPr>
        <w:t>Учет запросов и ответов на справочно-информационное обслуживани</w:t>
      </w:r>
      <w:r>
        <w:rPr>
          <w:b/>
        </w:rPr>
        <w:t>е</w:t>
      </w:r>
    </w:p>
    <w:p w:rsidR="00246C7B" w:rsidRPr="009630C6" w:rsidRDefault="00246C7B" w:rsidP="00246C7B">
      <w:pPr>
        <w:ind w:firstLine="709"/>
        <w:jc w:val="center"/>
        <w:rPr>
          <w:b/>
        </w:rPr>
      </w:pPr>
    </w:p>
    <w:p w:rsidR="00246C7B" w:rsidRPr="009630C6" w:rsidRDefault="00246C7B" w:rsidP="00246C7B">
      <w:pPr>
        <w:spacing w:after="120"/>
        <w:ind w:firstLine="709"/>
      </w:pPr>
      <w:r w:rsidRPr="009630C6">
        <w:t>Осуществлять по ГОСТ 7.20-2000. Библиотечная статистика. Введ. 01.01. 2002</w:t>
      </w:r>
      <w:r>
        <w:t>.</w:t>
      </w:r>
    </w:p>
    <w:p w:rsidR="00246C7B" w:rsidRPr="009630C6" w:rsidRDefault="00246C7B" w:rsidP="00246C7B">
      <w:pPr>
        <w:ind w:firstLine="709"/>
        <w:jc w:val="both"/>
      </w:pPr>
      <w:r w:rsidRPr="009630C6">
        <w:t>Требования к учету и отчетам СБО в МУК ОМБ г Перми»</w:t>
      </w:r>
      <w:r>
        <w:t>:</w:t>
      </w:r>
    </w:p>
    <w:p w:rsidR="00246C7B" w:rsidRDefault="00246C7B" w:rsidP="00246C7B">
      <w:pPr>
        <w:numPr>
          <w:ilvl w:val="0"/>
          <w:numId w:val="45"/>
        </w:numPr>
        <w:tabs>
          <w:tab w:val="left" w:pos="-645"/>
          <w:tab w:val="left" w:pos="-285"/>
        </w:tabs>
        <w:suppressAutoHyphens/>
        <w:ind w:hanging="75"/>
        <w:jc w:val="both"/>
      </w:pPr>
      <w:r w:rsidRPr="009630C6">
        <w:t>Основными показателями деятельности ОМБ в области СБО является количество выполненных справок и консультаций.</w:t>
      </w:r>
    </w:p>
    <w:p w:rsidR="00246C7B" w:rsidRDefault="00246C7B" w:rsidP="00246C7B">
      <w:pPr>
        <w:numPr>
          <w:ilvl w:val="0"/>
          <w:numId w:val="45"/>
        </w:numPr>
        <w:tabs>
          <w:tab w:val="left" w:pos="-645"/>
          <w:tab w:val="left" w:pos="-285"/>
        </w:tabs>
        <w:suppressAutoHyphens/>
        <w:ind w:hanging="75"/>
        <w:jc w:val="both"/>
      </w:pPr>
      <w:r w:rsidRPr="009630C6">
        <w:t>Учету подлежат и входят в основные показатели СБО ОМБ:</w:t>
      </w:r>
    </w:p>
    <w:p w:rsidR="00246C7B" w:rsidRDefault="00246C7B" w:rsidP="00246C7B">
      <w:pPr>
        <w:tabs>
          <w:tab w:val="left" w:pos="-645"/>
          <w:tab w:val="left" w:pos="142"/>
        </w:tabs>
        <w:ind w:left="-360" w:firstLine="502"/>
        <w:jc w:val="both"/>
      </w:pPr>
      <w:r>
        <w:t xml:space="preserve"> </w:t>
      </w:r>
      <w:r w:rsidRPr="009630C6">
        <w:t>- справки</w:t>
      </w:r>
      <w:r>
        <w:t>,</w:t>
      </w:r>
    </w:p>
    <w:p w:rsidR="00246C7B" w:rsidRDefault="00246C7B" w:rsidP="00246C7B">
      <w:pPr>
        <w:tabs>
          <w:tab w:val="left" w:pos="-645"/>
          <w:tab w:val="left" w:pos="142"/>
        </w:tabs>
        <w:ind w:left="-360" w:firstLine="502"/>
        <w:jc w:val="both"/>
      </w:pPr>
      <w:r>
        <w:t xml:space="preserve"> </w:t>
      </w:r>
      <w:r w:rsidRPr="009630C6">
        <w:t>- библиографические консультации</w:t>
      </w:r>
    </w:p>
    <w:p w:rsidR="00246C7B" w:rsidRPr="009630C6" w:rsidRDefault="00246C7B" w:rsidP="00246C7B">
      <w:pPr>
        <w:numPr>
          <w:ilvl w:val="0"/>
          <w:numId w:val="45"/>
        </w:numPr>
        <w:tabs>
          <w:tab w:val="left" w:pos="-645"/>
          <w:tab w:val="left" w:pos="-285"/>
        </w:tabs>
        <w:suppressAutoHyphens/>
        <w:ind w:hanging="75"/>
        <w:jc w:val="both"/>
      </w:pPr>
      <w:r w:rsidRPr="009630C6">
        <w:t>Единицей учета является справка, независимо от положительного или отрицательного ответа, содержащая:</w:t>
      </w:r>
    </w:p>
    <w:p w:rsidR="00246C7B" w:rsidRPr="009630C6" w:rsidRDefault="00246C7B" w:rsidP="00246C7B">
      <w:pPr>
        <w:tabs>
          <w:tab w:val="left" w:pos="-720"/>
          <w:tab w:val="left" w:pos="-360"/>
        </w:tabs>
        <w:ind w:firstLine="709"/>
        <w:jc w:val="both"/>
      </w:pPr>
      <w:r>
        <w:t xml:space="preserve">- </w:t>
      </w:r>
      <w:r w:rsidRPr="009630C6">
        <w:t>сведения об одной теме (при выполнении тематических библиографических запросов);</w:t>
      </w:r>
    </w:p>
    <w:p w:rsidR="00246C7B" w:rsidRPr="009630C6" w:rsidRDefault="00246C7B" w:rsidP="00246C7B">
      <w:pPr>
        <w:tabs>
          <w:tab w:val="left" w:pos="-720"/>
          <w:tab w:val="left" w:pos="-360"/>
        </w:tabs>
        <w:ind w:firstLine="709"/>
        <w:jc w:val="both"/>
      </w:pPr>
      <w:r>
        <w:t xml:space="preserve">- </w:t>
      </w:r>
      <w:r w:rsidRPr="009630C6">
        <w:t>об одной уточненной библиографической записи (при выполнении запросов на библиографическое уточнение);</w:t>
      </w:r>
    </w:p>
    <w:p w:rsidR="00246C7B" w:rsidRPr="009630C6" w:rsidRDefault="00246C7B" w:rsidP="00246C7B">
      <w:pPr>
        <w:tabs>
          <w:tab w:val="left" w:pos="-720"/>
          <w:tab w:val="left" w:pos="-360"/>
        </w:tabs>
        <w:ind w:firstLine="709"/>
        <w:jc w:val="both"/>
      </w:pPr>
      <w:r>
        <w:t xml:space="preserve">- </w:t>
      </w:r>
      <w:r w:rsidRPr="009630C6">
        <w:t>об одном установленном документе (при выполнении адресно-библиографических запросов;</w:t>
      </w:r>
    </w:p>
    <w:p w:rsidR="00246C7B" w:rsidRPr="009630C6" w:rsidRDefault="00246C7B" w:rsidP="00246C7B">
      <w:pPr>
        <w:tabs>
          <w:tab w:val="left" w:pos="-720"/>
          <w:tab w:val="left" w:pos="-360"/>
        </w:tabs>
        <w:ind w:firstLine="709"/>
        <w:jc w:val="both"/>
      </w:pPr>
      <w:r>
        <w:t xml:space="preserve">- </w:t>
      </w:r>
      <w:r w:rsidRPr="009630C6">
        <w:t>об одном выявленном факте (при выполнении фактографических запросов)</w:t>
      </w:r>
      <w:r>
        <w:t>;</w:t>
      </w:r>
      <w:r w:rsidRPr="009630C6">
        <w:t xml:space="preserve"> также </w:t>
      </w:r>
    </w:p>
    <w:p w:rsidR="00246C7B" w:rsidRPr="009630C6" w:rsidRDefault="00246C7B" w:rsidP="00246C7B">
      <w:pPr>
        <w:tabs>
          <w:tab w:val="left" w:pos="-720"/>
          <w:tab w:val="left" w:pos="-360"/>
        </w:tabs>
        <w:ind w:firstLine="709"/>
        <w:jc w:val="both"/>
      </w:pPr>
      <w:r>
        <w:t xml:space="preserve">- </w:t>
      </w:r>
      <w:r w:rsidRPr="009630C6">
        <w:t>или консультация по одному вопросу</w:t>
      </w:r>
      <w:r>
        <w:t>.</w:t>
      </w:r>
    </w:p>
    <w:p w:rsidR="00246C7B" w:rsidRPr="009630C6" w:rsidRDefault="00246C7B" w:rsidP="00246C7B">
      <w:pPr>
        <w:tabs>
          <w:tab w:val="left" w:pos="-720"/>
          <w:tab w:val="left" w:pos="-360"/>
        </w:tabs>
        <w:ind w:firstLine="709"/>
        <w:jc w:val="both"/>
      </w:pPr>
      <w:r>
        <w:t xml:space="preserve">4. </w:t>
      </w:r>
      <w:r w:rsidRPr="009630C6">
        <w:t>Учету подлежат, но не входят в основные показатели СБО ОМБ, отказы на выполнение запросов.</w:t>
      </w:r>
    </w:p>
    <w:p w:rsidR="00246C7B" w:rsidRPr="009630C6" w:rsidRDefault="00246C7B" w:rsidP="00246C7B">
      <w:pPr>
        <w:tabs>
          <w:tab w:val="left" w:pos="-720"/>
          <w:tab w:val="left" w:pos="-360"/>
        </w:tabs>
        <w:ind w:firstLine="709"/>
        <w:jc w:val="both"/>
      </w:pPr>
      <w:r>
        <w:t xml:space="preserve">5. </w:t>
      </w:r>
      <w:r w:rsidRPr="009630C6">
        <w:t>Справка, сочетающая элементы нескольких типов справок, считается за единицу учета</w:t>
      </w:r>
      <w:r>
        <w:t>.</w:t>
      </w:r>
    </w:p>
    <w:p w:rsidR="00246C7B" w:rsidRPr="009630C6" w:rsidRDefault="00246C7B" w:rsidP="00246C7B">
      <w:pPr>
        <w:spacing w:before="120" w:after="120"/>
        <w:ind w:firstLine="709"/>
        <w:jc w:val="both"/>
        <w:rPr>
          <w:b/>
        </w:rPr>
      </w:pPr>
      <w:r w:rsidRPr="009630C6">
        <w:rPr>
          <w:b/>
        </w:rPr>
        <w:t>Документы по ведению учета для всех подразделений ОМБ:</w:t>
      </w:r>
    </w:p>
    <w:p w:rsidR="00246C7B" w:rsidRPr="009630C6" w:rsidRDefault="00246C7B" w:rsidP="00246C7B">
      <w:pPr>
        <w:numPr>
          <w:ilvl w:val="0"/>
          <w:numId w:val="46"/>
        </w:numPr>
        <w:tabs>
          <w:tab w:val="left" w:pos="360"/>
        </w:tabs>
        <w:suppressAutoHyphens/>
        <w:ind w:left="0" w:firstLine="709"/>
        <w:jc w:val="both"/>
      </w:pPr>
      <w:r w:rsidRPr="009630C6">
        <w:t>Журнал учета справок.</w:t>
      </w:r>
    </w:p>
    <w:p w:rsidR="00246C7B" w:rsidRPr="009630C6" w:rsidRDefault="00246C7B" w:rsidP="00246C7B">
      <w:pPr>
        <w:numPr>
          <w:ilvl w:val="0"/>
          <w:numId w:val="46"/>
        </w:numPr>
        <w:tabs>
          <w:tab w:val="left" w:pos="360"/>
        </w:tabs>
        <w:suppressAutoHyphens/>
        <w:ind w:left="0" w:firstLine="709"/>
        <w:jc w:val="both"/>
      </w:pPr>
      <w:r w:rsidRPr="009630C6">
        <w:t>Журнал учета запросов в правовых центрах.</w:t>
      </w:r>
    </w:p>
    <w:p w:rsidR="00246C7B" w:rsidRPr="009630C6" w:rsidRDefault="00246C7B" w:rsidP="00246C7B">
      <w:pPr>
        <w:numPr>
          <w:ilvl w:val="0"/>
          <w:numId w:val="46"/>
        </w:numPr>
        <w:tabs>
          <w:tab w:val="left" w:pos="360"/>
        </w:tabs>
        <w:suppressAutoHyphens/>
        <w:ind w:left="0" w:firstLine="709"/>
        <w:jc w:val="both"/>
      </w:pPr>
      <w:r w:rsidRPr="009630C6">
        <w:t>Учетная форма СБО.</w:t>
      </w:r>
    </w:p>
    <w:p w:rsidR="00246C7B" w:rsidRPr="009630C6" w:rsidRDefault="00246C7B" w:rsidP="00246C7B">
      <w:pPr>
        <w:spacing w:before="120" w:after="120"/>
        <w:ind w:firstLine="709"/>
        <w:jc w:val="both"/>
        <w:rPr>
          <w:b/>
        </w:rPr>
      </w:pPr>
      <w:r w:rsidRPr="009630C6">
        <w:rPr>
          <w:b/>
        </w:rPr>
        <w:t>Отчетные формы по итогам года для всех подразделений ОМБ:</w:t>
      </w:r>
    </w:p>
    <w:p w:rsidR="00246C7B" w:rsidRPr="009630C6" w:rsidRDefault="00246C7B" w:rsidP="00246C7B">
      <w:pPr>
        <w:ind w:firstLine="709"/>
        <w:jc w:val="both"/>
      </w:pPr>
      <w:r w:rsidRPr="009630C6">
        <w:t>1. Схема отчета по информационно-библиографической деятельности</w:t>
      </w:r>
      <w:r>
        <w:t>.</w:t>
      </w:r>
    </w:p>
    <w:p w:rsidR="00246C7B" w:rsidRPr="009630C6" w:rsidRDefault="00246C7B" w:rsidP="00246C7B">
      <w:pPr>
        <w:ind w:firstLine="709"/>
        <w:jc w:val="both"/>
      </w:pPr>
      <w:r w:rsidRPr="009630C6">
        <w:t>2. Отчет П</w:t>
      </w:r>
      <w:r>
        <w:t>ЦПИ.</w:t>
      </w:r>
    </w:p>
    <w:p w:rsidR="00246C7B" w:rsidRPr="009630C6" w:rsidRDefault="00246C7B" w:rsidP="00246C7B">
      <w:pPr>
        <w:ind w:left="1134" w:hanging="425"/>
        <w:jc w:val="both"/>
      </w:pPr>
      <w:r w:rsidRPr="009630C6">
        <w:t>3. Отчет участника Программы «Информационная поддержка российских библиотек».</w:t>
      </w:r>
    </w:p>
    <w:p w:rsidR="00246C7B" w:rsidRPr="009630C6" w:rsidRDefault="00246C7B" w:rsidP="00246C7B">
      <w:pPr>
        <w:ind w:firstLine="709"/>
        <w:jc w:val="both"/>
      </w:pPr>
      <w:r w:rsidRPr="009630C6">
        <w:t>4.</w:t>
      </w:r>
      <w:r>
        <w:t xml:space="preserve"> </w:t>
      </w:r>
      <w:r w:rsidRPr="009630C6">
        <w:t>Анкета обследования сети ПЦПИ</w:t>
      </w:r>
    </w:p>
    <w:p w:rsidR="00246C7B" w:rsidRPr="009630C6" w:rsidRDefault="00246C7B" w:rsidP="00246C7B">
      <w:pPr>
        <w:spacing w:before="120" w:after="120"/>
        <w:ind w:firstLine="709"/>
        <w:jc w:val="both"/>
        <w:rPr>
          <w:b/>
        </w:rPr>
      </w:pPr>
      <w:r>
        <w:rPr>
          <w:b/>
        </w:rPr>
        <w:t>О</w:t>
      </w:r>
      <w:r w:rsidRPr="009630C6">
        <w:rPr>
          <w:b/>
        </w:rPr>
        <w:t>тчетные формы за год по ОМБ:</w:t>
      </w:r>
    </w:p>
    <w:p w:rsidR="00246C7B" w:rsidRPr="009630C6" w:rsidRDefault="00246C7B" w:rsidP="00246C7B">
      <w:pPr>
        <w:ind w:firstLine="709"/>
        <w:jc w:val="both"/>
      </w:pPr>
      <w:r w:rsidRPr="009630C6">
        <w:t>1. Схема сводного отчета ИБО</w:t>
      </w:r>
      <w:r>
        <w:t>.</w:t>
      </w:r>
    </w:p>
    <w:p w:rsidR="00246C7B" w:rsidRPr="009630C6" w:rsidRDefault="00246C7B" w:rsidP="00246C7B">
      <w:pPr>
        <w:ind w:firstLine="709"/>
        <w:jc w:val="both"/>
      </w:pPr>
      <w:r w:rsidRPr="009630C6">
        <w:t>2. Таблицы-свод</w:t>
      </w:r>
      <w:r>
        <w:t>ки</w:t>
      </w:r>
    </w:p>
    <w:p w:rsidR="00246C7B" w:rsidRDefault="00246C7B" w:rsidP="00246C7B">
      <w:pPr>
        <w:spacing w:after="120"/>
        <w:ind w:firstLine="709"/>
        <w:jc w:val="both"/>
      </w:pPr>
      <w:r w:rsidRPr="009630C6">
        <w:t>3. Итоговая таблица СБО по всем подразделениям ОМБ</w:t>
      </w:r>
      <w:r>
        <w:t>.</w:t>
      </w:r>
    </w:p>
    <w:p w:rsidR="00246C7B" w:rsidRDefault="00246C7B" w:rsidP="00246C7B">
      <w:pPr>
        <w:ind w:firstLine="709"/>
        <w:jc w:val="right"/>
      </w:pPr>
      <w:r>
        <w:t>Положение разработано Н. Ф. Захаровой,</w:t>
      </w:r>
    </w:p>
    <w:p w:rsidR="00246C7B" w:rsidRPr="009630C6" w:rsidRDefault="00246C7B" w:rsidP="00246C7B">
      <w:pPr>
        <w:ind w:firstLine="709"/>
        <w:jc w:val="right"/>
      </w:pPr>
      <w:r>
        <w:t>заведующей ИБО ЦГБ им. А. С. Пушкина ОМБ г. Перми</w:t>
      </w:r>
    </w:p>
    <w:p w:rsidR="00246C7B" w:rsidRPr="009630C6" w:rsidRDefault="00246C7B" w:rsidP="00246C7B">
      <w:pPr>
        <w:ind w:firstLine="709"/>
        <w:jc w:val="both"/>
      </w:pPr>
    </w:p>
    <w:p w:rsidR="00C15E04" w:rsidRDefault="00246C7B" w:rsidP="00C15E04">
      <w:pPr>
        <w:ind w:left="1078" w:hanging="539"/>
        <w:jc w:val="center"/>
        <w:rPr>
          <w:b/>
          <w:sz w:val="36"/>
          <w:szCs w:val="36"/>
        </w:rPr>
      </w:pPr>
      <w:r>
        <w:rPr>
          <w:b/>
          <w:sz w:val="36"/>
          <w:szCs w:val="36"/>
        </w:rPr>
        <w:br w:type="page"/>
      </w:r>
      <w:r w:rsidR="00C15E04" w:rsidRPr="00883399">
        <w:rPr>
          <w:b/>
          <w:sz w:val="36"/>
          <w:szCs w:val="36"/>
        </w:rPr>
        <w:t xml:space="preserve">Глава </w:t>
      </w:r>
      <w:r w:rsidR="00C15E04">
        <w:rPr>
          <w:b/>
          <w:sz w:val="36"/>
          <w:szCs w:val="36"/>
        </w:rPr>
        <w:t>2</w:t>
      </w:r>
    </w:p>
    <w:p w:rsidR="00C15E04" w:rsidRDefault="00C15E04" w:rsidP="00C15E04">
      <w:pPr>
        <w:ind w:left="1078" w:hanging="539"/>
        <w:jc w:val="center"/>
        <w:rPr>
          <w:b/>
          <w:sz w:val="36"/>
          <w:szCs w:val="36"/>
        </w:rPr>
      </w:pPr>
      <w:r w:rsidRPr="00883399">
        <w:rPr>
          <w:b/>
          <w:sz w:val="36"/>
          <w:szCs w:val="36"/>
        </w:rPr>
        <w:t>П</w:t>
      </w:r>
      <w:r>
        <w:rPr>
          <w:b/>
          <w:sz w:val="36"/>
          <w:szCs w:val="36"/>
        </w:rPr>
        <w:t>ЛАНИРОВАНИЕ</w:t>
      </w:r>
    </w:p>
    <w:p w:rsidR="00EB70FD" w:rsidRDefault="005F1776" w:rsidP="00EB70FD">
      <w:pPr>
        <w:ind w:left="1078" w:hanging="539"/>
        <w:jc w:val="center"/>
        <w:rPr>
          <w:b/>
          <w:sz w:val="36"/>
          <w:szCs w:val="36"/>
        </w:rPr>
      </w:pPr>
      <w:r>
        <w:rPr>
          <w:b/>
          <w:sz w:val="36"/>
          <w:szCs w:val="36"/>
        </w:rPr>
        <w:t>ИНФОРМАЦИОННО-</w:t>
      </w:r>
      <w:r w:rsidR="00EB70FD">
        <w:rPr>
          <w:b/>
          <w:sz w:val="36"/>
          <w:szCs w:val="36"/>
        </w:rPr>
        <w:t>БИБЛИОГРАФИЧЕСКОЙ</w:t>
      </w:r>
    </w:p>
    <w:p w:rsidR="00C15E04" w:rsidRPr="00883399" w:rsidRDefault="00EB70FD" w:rsidP="00C15E04">
      <w:pPr>
        <w:spacing w:after="240"/>
        <w:ind w:left="1078" w:hanging="539"/>
        <w:jc w:val="center"/>
        <w:rPr>
          <w:b/>
          <w:sz w:val="36"/>
          <w:szCs w:val="36"/>
        </w:rPr>
      </w:pPr>
      <w:r>
        <w:rPr>
          <w:b/>
          <w:sz w:val="36"/>
          <w:szCs w:val="36"/>
        </w:rPr>
        <w:t>Р</w:t>
      </w:r>
      <w:r w:rsidR="00C15E04">
        <w:rPr>
          <w:b/>
          <w:sz w:val="36"/>
          <w:szCs w:val="36"/>
        </w:rPr>
        <w:t>АБОТЫ</w:t>
      </w:r>
    </w:p>
    <w:p w:rsidR="00795E58" w:rsidRPr="00795E58" w:rsidRDefault="00795E58" w:rsidP="00795E58">
      <w:pPr>
        <w:spacing w:before="240" w:after="240"/>
        <w:jc w:val="both"/>
        <w:rPr>
          <w:b/>
          <w:sz w:val="32"/>
          <w:szCs w:val="32"/>
        </w:rPr>
      </w:pPr>
      <w:r w:rsidRPr="00795E58">
        <w:rPr>
          <w:b/>
          <w:sz w:val="32"/>
          <w:szCs w:val="32"/>
        </w:rPr>
        <w:t>2.1. Общая методика план</w:t>
      </w:r>
      <w:r w:rsidR="005F1776">
        <w:rPr>
          <w:b/>
          <w:sz w:val="32"/>
          <w:szCs w:val="32"/>
        </w:rPr>
        <w:t>ирования</w:t>
      </w:r>
    </w:p>
    <w:p w:rsidR="00FC258D" w:rsidRDefault="00FC258D" w:rsidP="00FC258D">
      <w:pPr>
        <w:ind w:firstLine="709"/>
        <w:jc w:val="both"/>
        <w:rPr>
          <w:sz w:val="28"/>
          <w:szCs w:val="28"/>
        </w:rPr>
      </w:pPr>
      <w:r>
        <w:rPr>
          <w:sz w:val="28"/>
          <w:szCs w:val="28"/>
        </w:rPr>
        <w:t>Планирование информационно-библиографической деятельности осуществляется в рамках планирования работы всей библиотеки, по единым принципам, с использованием общих методов. Годовой план работы ИБО, как и любого другого структурного подразделения библиотеки,  рекомендуется составлять в 3-х частях (разделах):</w:t>
      </w:r>
    </w:p>
    <w:p w:rsidR="00FC258D" w:rsidRDefault="00FC258D" w:rsidP="00FC258D">
      <w:pPr>
        <w:numPr>
          <w:ilvl w:val="0"/>
          <w:numId w:val="31"/>
        </w:numPr>
        <w:jc w:val="both"/>
        <w:rPr>
          <w:sz w:val="28"/>
          <w:szCs w:val="28"/>
        </w:rPr>
      </w:pPr>
      <w:r>
        <w:rPr>
          <w:sz w:val="28"/>
          <w:szCs w:val="28"/>
        </w:rPr>
        <w:t>Задачи отдела.</w:t>
      </w:r>
    </w:p>
    <w:p w:rsidR="00FC258D" w:rsidRDefault="00FC258D" w:rsidP="00FC258D">
      <w:pPr>
        <w:numPr>
          <w:ilvl w:val="0"/>
          <w:numId w:val="31"/>
        </w:numPr>
        <w:jc w:val="both"/>
        <w:rPr>
          <w:sz w:val="28"/>
          <w:szCs w:val="28"/>
        </w:rPr>
      </w:pPr>
      <w:r>
        <w:rPr>
          <w:sz w:val="28"/>
          <w:szCs w:val="28"/>
        </w:rPr>
        <w:t>Основные контрольные показатели.</w:t>
      </w:r>
    </w:p>
    <w:p w:rsidR="00FC258D" w:rsidRDefault="00FC258D" w:rsidP="00FC258D">
      <w:pPr>
        <w:numPr>
          <w:ilvl w:val="0"/>
          <w:numId w:val="31"/>
        </w:numPr>
        <w:jc w:val="both"/>
        <w:rPr>
          <w:sz w:val="28"/>
          <w:szCs w:val="28"/>
        </w:rPr>
      </w:pPr>
      <w:r>
        <w:rPr>
          <w:sz w:val="28"/>
          <w:szCs w:val="28"/>
        </w:rPr>
        <w:t xml:space="preserve">Содержание деятельности. </w:t>
      </w:r>
    </w:p>
    <w:p w:rsidR="00FC258D" w:rsidRDefault="00FC258D" w:rsidP="00FC258D">
      <w:pPr>
        <w:ind w:firstLine="709"/>
        <w:jc w:val="both"/>
        <w:rPr>
          <w:sz w:val="28"/>
          <w:szCs w:val="28"/>
        </w:rPr>
      </w:pPr>
      <w:r>
        <w:rPr>
          <w:sz w:val="28"/>
          <w:szCs w:val="28"/>
        </w:rPr>
        <w:t>Для того, чтобы план был реальным, выполнимым, его необходимо рассчитать по времени. Используя существующие типовые и утвержденные на уровне библиотеки нормы времени</w:t>
      </w:r>
      <w:r w:rsidR="00E20DE4">
        <w:rPr>
          <w:sz w:val="28"/>
          <w:szCs w:val="28"/>
        </w:rPr>
        <w:t xml:space="preserve"> (см. гл</w:t>
      </w:r>
      <w:r w:rsidR="00034131">
        <w:rPr>
          <w:sz w:val="28"/>
          <w:szCs w:val="28"/>
        </w:rPr>
        <w:t>.</w:t>
      </w:r>
      <w:r w:rsidR="00E20DE4">
        <w:rPr>
          <w:sz w:val="28"/>
          <w:szCs w:val="28"/>
        </w:rPr>
        <w:t xml:space="preserve"> </w:t>
      </w:r>
      <w:r w:rsidR="00B93D8D">
        <w:rPr>
          <w:sz w:val="28"/>
          <w:szCs w:val="28"/>
        </w:rPr>
        <w:t>3</w:t>
      </w:r>
      <w:r w:rsidR="00E20DE4">
        <w:rPr>
          <w:sz w:val="28"/>
          <w:szCs w:val="28"/>
        </w:rPr>
        <w:t xml:space="preserve"> настоящего пособия)</w:t>
      </w:r>
      <w:r>
        <w:rPr>
          <w:sz w:val="28"/>
          <w:szCs w:val="28"/>
        </w:rPr>
        <w:t xml:space="preserve">, на выполнение каждого вида работы в планируемом объеме отводится необходимое количество времени. В сумме это время должно соответствовать фонду рабочего времени всех сотрудников, выполняющих запланированные процессы и операции. </w:t>
      </w:r>
    </w:p>
    <w:p w:rsidR="00FC258D" w:rsidRDefault="00FC258D" w:rsidP="00FC258D">
      <w:pPr>
        <w:ind w:firstLine="720"/>
        <w:jc w:val="both"/>
        <w:rPr>
          <w:sz w:val="28"/>
          <w:szCs w:val="28"/>
        </w:rPr>
      </w:pPr>
      <w:r>
        <w:rPr>
          <w:sz w:val="28"/>
          <w:szCs w:val="28"/>
        </w:rPr>
        <w:t>Предлагаем в качестве примера структуру годового плана ИБО ПГКУБ им. А. М. Горького</w:t>
      </w:r>
      <w:r w:rsidR="00795E58">
        <w:rPr>
          <w:sz w:val="28"/>
          <w:szCs w:val="28"/>
        </w:rPr>
        <w:t xml:space="preserve"> (см. приложение к данной главе)</w:t>
      </w:r>
      <w:r>
        <w:rPr>
          <w:sz w:val="28"/>
          <w:szCs w:val="28"/>
        </w:rPr>
        <w:t>, которую можно использовать при планировании работы информационно-библиографических подразделений (отделов, секторов) муниципальных библиотек.</w:t>
      </w:r>
    </w:p>
    <w:p w:rsidR="00FC258D" w:rsidRDefault="00FC258D" w:rsidP="00795E58">
      <w:pPr>
        <w:ind w:firstLine="709"/>
        <w:jc w:val="both"/>
        <w:rPr>
          <w:sz w:val="28"/>
          <w:szCs w:val="28"/>
        </w:rPr>
      </w:pPr>
      <w:r>
        <w:rPr>
          <w:sz w:val="28"/>
          <w:szCs w:val="28"/>
        </w:rPr>
        <w:t>В годовой план библиотеки или ЦБС (ОМБ) включаются задачи библиографической службы в целом и сводная таблица основных контрольных показателей с краткими комментариями (пояснительной запиской).</w:t>
      </w:r>
    </w:p>
    <w:p w:rsidR="00BD396A" w:rsidRDefault="00BD396A" w:rsidP="00795E58">
      <w:pPr>
        <w:ind w:firstLine="709"/>
        <w:jc w:val="both"/>
        <w:rPr>
          <w:sz w:val="28"/>
          <w:szCs w:val="28"/>
        </w:rPr>
      </w:pPr>
      <w:r>
        <w:rPr>
          <w:sz w:val="28"/>
          <w:szCs w:val="28"/>
        </w:rPr>
        <w:t>Годовые планы работы отдел</w:t>
      </w:r>
      <w:r w:rsidR="009F1B1D">
        <w:rPr>
          <w:sz w:val="28"/>
          <w:szCs w:val="28"/>
        </w:rPr>
        <w:t>ы предоставляют руководителям библиотек или ЦБС (ОМБ) не позднее первой декады декабря. Определенное затруднение вызывает планирование количественных показателей библиографической работы, которые устанавливаются, исходя из итогов заканчивающегося года. Эти показатели определяются дважды: в декабре – приблизительно,</w:t>
      </w:r>
      <w:r w:rsidR="003355CB">
        <w:rPr>
          <w:sz w:val="28"/>
          <w:szCs w:val="28"/>
        </w:rPr>
        <w:t xml:space="preserve"> по предполагаемым итогам года, в начале января – окончательно, в сравнении с точными итогами истекшего года, более точно рассчитываются сроки выполнения работ и необходимые затраты рабочего времени. При этом количественные показатели округляются до десятков и сотен единиц измерения с учетом тенденций возрастания или уменьшения отдельных видов деятельности и решаемых библиографической службой задач.</w:t>
      </w:r>
    </w:p>
    <w:p w:rsidR="003355CB" w:rsidRDefault="003355CB" w:rsidP="00795E58">
      <w:pPr>
        <w:ind w:firstLine="709"/>
        <w:jc w:val="both"/>
        <w:rPr>
          <w:sz w:val="28"/>
          <w:szCs w:val="28"/>
        </w:rPr>
      </w:pPr>
      <w:r>
        <w:rPr>
          <w:sz w:val="28"/>
          <w:szCs w:val="28"/>
        </w:rPr>
        <w:t>В соответствии с содержанием и показателями общего плана составляются индивидуальные планы библиографов и других сотрудников справочно-библиографической службы (СБС). Предельная степень организованности достигается, когда в личных неформальных и неконтролируемых</w:t>
      </w:r>
      <w:r w:rsidR="00BA2DFC">
        <w:rPr>
          <w:sz w:val="28"/>
          <w:szCs w:val="28"/>
        </w:rPr>
        <w:t xml:space="preserve"> еженедельных и ежедневных планах-памятках детально расписывается все, что способствует реализации содержания труда</w:t>
      </w:r>
      <w:r w:rsidR="00EB70FD">
        <w:rPr>
          <w:sz w:val="28"/>
          <w:szCs w:val="28"/>
        </w:rPr>
        <w:t xml:space="preserve"> (13, с. 74–75)</w:t>
      </w:r>
      <w:r w:rsidR="00BA2DFC">
        <w:rPr>
          <w:sz w:val="28"/>
          <w:szCs w:val="28"/>
        </w:rPr>
        <w:t>.</w:t>
      </w:r>
    </w:p>
    <w:p w:rsidR="00795E58" w:rsidRPr="00795E58" w:rsidRDefault="00795E58" w:rsidP="005F1776">
      <w:pPr>
        <w:spacing w:before="240"/>
        <w:jc w:val="both"/>
        <w:rPr>
          <w:b/>
          <w:sz w:val="32"/>
          <w:szCs w:val="32"/>
        </w:rPr>
      </w:pPr>
      <w:r w:rsidRPr="00795E58">
        <w:rPr>
          <w:b/>
          <w:sz w:val="32"/>
          <w:szCs w:val="32"/>
        </w:rPr>
        <w:t>2.2 Вопросы планирования</w:t>
      </w:r>
    </w:p>
    <w:p w:rsidR="00795E58" w:rsidRPr="00795E58" w:rsidRDefault="00795E58" w:rsidP="005F1776">
      <w:pPr>
        <w:spacing w:after="240"/>
        <w:jc w:val="both"/>
        <w:rPr>
          <w:b/>
          <w:sz w:val="32"/>
          <w:szCs w:val="32"/>
        </w:rPr>
      </w:pPr>
      <w:r w:rsidRPr="00795E58">
        <w:rPr>
          <w:b/>
          <w:sz w:val="32"/>
          <w:szCs w:val="32"/>
        </w:rPr>
        <w:t xml:space="preserve">справочно-библиографического обслуживания </w:t>
      </w:r>
    </w:p>
    <w:p w:rsidR="00BD396A" w:rsidRDefault="00FC258D" w:rsidP="00FC258D">
      <w:pPr>
        <w:ind w:firstLine="709"/>
        <w:jc w:val="both"/>
        <w:rPr>
          <w:sz w:val="28"/>
          <w:szCs w:val="28"/>
        </w:rPr>
      </w:pPr>
      <w:r>
        <w:rPr>
          <w:sz w:val="28"/>
          <w:szCs w:val="28"/>
        </w:rPr>
        <w:t>Этот процесс считается трудно прогнозируемым, что обусловлено непредсказуемостью, неожиданностью большинства запросов</w:t>
      </w:r>
      <w:r w:rsidRPr="00310CEE">
        <w:rPr>
          <w:sz w:val="28"/>
          <w:szCs w:val="28"/>
        </w:rPr>
        <w:t xml:space="preserve">. </w:t>
      </w:r>
      <w:r w:rsidR="002F0E57" w:rsidRPr="002F0E57">
        <w:rPr>
          <w:i/>
          <w:sz w:val="28"/>
          <w:szCs w:val="28"/>
        </w:rPr>
        <w:t>«</w:t>
      </w:r>
      <w:r w:rsidRPr="002F0E57">
        <w:rPr>
          <w:i/>
          <w:sz w:val="28"/>
          <w:szCs w:val="28"/>
        </w:rPr>
        <w:t>Отказ от планирования СБО,</w:t>
      </w:r>
      <w:r w:rsidRPr="00310CEE">
        <w:rPr>
          <w:sz w:val="28"/>
          <w:szCs w:val="28"/>
        </w:rPr>
        <w:t xml:space="preserve"> – </w:t>
      </w:r>
      <w:r w:rsidR="005F1776">
        <w:rPr>
          <w:sz w:val="28"/>
          <w:szCs w:val="28"/>
        </w:rPr>
        <w:t>писал</w:t>
      </w:r>
      <w:r w:rsidRPr="00310CEE">
        <w:rPr>
          <w:sz w:val="28"/>
          <w:szCs w:val="28"/>
        </w:rPr>
        <w:t xml:space="preserve"> И. Г. Моргенштерн, – </w:t>
      </w:r>
      <w:r w:rsidRPr="002F0E57">
        <w:rPr>
          <w:i/>
          <w:sz w:val="28"/>
          <w:szCs w:val="28"/>
        </w:rPr>
        <w:t>резко снижает организационный уровень обслуживания, отрицательно сказывается на его качестве</w:t>
      </w:r>
      <w:r w:rsidR="005F1776" w:rsidRPr="002F0E57">
        <w:rPr>
          <w:i/>
          <w:sz w:val="28"/>
          <w:szCs w:val="28"/>
        </w:rPr>
        <w:t xml:space="preserve">. Не умея </w:t>
      </w:r>
      <w:r w:rsidR="00BD396A" w:rsidRPr="002F0E57">
        <w:rPr>
          <w:i/>
          <w:sz w:val="28"/>
          <w:szCs w:val="28"/>
        </w:rPr>
        <w:t>предвидеть тематические и фактографические запросы, не готовясь к их удовлетворению, сотрудники читальных залов либо тратят часы на просмотр книг, журналов, газет в поиске информации, либо – при отсутствии времени, источников – отказывают читателям</w:t>
      </w:r>
      <w:r w:rsidR="002F0E57" w:rsidRPr="002F0E57">
        <w:rPr>
          <w:i/>
          <w:sz w:val="28"/>
          <w:szCs w:val="28"/>
        </w:rPr>
        <w:t>»</w:t>
      </w:r>
      <w:r w:rsidR="00BD396A">
        <w:rPr>
          <w:sz w:val="28"/>
          <w:szCs w:val="28"/>
        </w:rPr>
        <w:t xml:space="preserve">. </w:t>
      </w:r>
      <w:r w:rsidRPr="00CA7C3D">
        <w:rPr>
          <w:sz w:val="28"/>
          <w:szCs w:val="28"/>
        </w:rPr>
        <w:t>(</w:t>
      </w:r>
      <w:r w:rsidR="005F1776">
        <w:rPr>
          <w:sz w:val="28"/>
          <w:szCs w:val="28"/>
        </w:rPr>
        <w:t>15,</w:t>
      </w:r>
      <w:r w:rsidRPr="00CA7C3D">
        <w:rPr>
          <w:sz w:val="28"/>
          <w:szCs w:val="28"/>
        </w:rPr>
        <w:t xml:space="preserve"> с.</w:t>
      </w:r>
      <w:r w:rsidR="00C9236F" w:rsidRPr="00C9236F">
        <w:rPr>
          <w:sz w:val="28"/>
          <w:szCs w:val="28"/>
        </w:rPr>
        <w:t xml:space="preserve"> </w:t>
      </w:r>
      <w:r w:rsidRPr="00CA7C3D">
        <w:rPr>
          <w:sz w:val="28"/>
          <w:szCs w:val="28"/>
        </w:rPr>
        <w:t>209).</w:t>
      </w:r>
    </w:p>
    <w:p w:rsidR="00FC258D" w:rsidRDefault="00FC258D" w:rsidP="00FC258D">
      <w:pPr>
        <w:ind w:firstLine="709"/>
        <w:jc w:val="both"/>
        <w:rPr>
          <w:sz w:val="28"/>
          <w:szCs w:val="28"/>
        </w:rPr>
      </w:pPr>
      <w:r>
        <w:rPr>
          <w:sz w:val="28"/>
          <w:szCs w:val="28"/>
        </w:rPr>
        <w:t>Грамотное, научно обоснованное планирование СБО особенно важно в связи с тем, что количество выполненных справок является объектом государственной библиотечной статистики.</w:t>
      </w:r>
    </w:p>
    <w:p w:rsidR="00FC258D" w:rsidRDefault="00FC258D" w:rsidP="00FC258D">
      <w:pPr>
        <w:ind w:firstLine="709"/>
        <w:jc w:val="both"/>
        <w:rPr>
          <w:sz w:val="28"/>
          <w:szCs w:val="28"/>
        </w:rPr>
      </w:pPr>
      <w:r w:rsidRPr="00FB3D66">
        <w:rPr>
          <w:sz w:val="28"/>
          <w:szCs w:val="28"/>
        </w:rPr>
        <w:t>Мо</w:t>
      </w:r>
      <w:r>
        <w:rPr>
          <w:sz w:val="28"/>
          <w:szCs w:val="28"/>
        </w:rPr>
        <w:t xml:space="preserve">жно выделить четыре аспекта планирования СБО: </w:t>
      </w:r>
      <w:r w:rsidRPr="00BD396A">
        <w:rPr>
          <w:b/>
          <w:i/>
          <w:sz w:val="28"/>
          <w:szCs w:val="28"/>
        </w:rPr>
        <w:t>количественный, содержательный, качественный, организационный.</w:t>
      </w:r>
    </w:p>
    <w:p w:rsidR="00FC258D" w:rsidRDefault="00FC258D" w:rsidP="00FC258D">
      <w:pPr>
        <w:ind w:firstLine="709"/>
        <w:jc w:val="both"/>
        <w:rPr>
          <w:sz w:val="28"/>
          <w:szCs w:val="28"/>
        </w:rPr>
      </w:pPr>
      <w:r w:rsidRPr="00BD396A">
        <w:rPr>
          <w:b/>
          <w:i/>
          <w:sz w:val="28"/>
          <w:szCs w:val="28"/>
        </w:rPr>
        <w:t xml:space="preserve">Количественные </w:t>
      </w:r>
      <w:r>
        <w:rPr>
          <w:sz w:val="28"/>
          <w:szCs w:val="28"/>
        </w:rPr>
        <w:t xml:space="preserve">показатели объема СБО обычно определяются в сравнении с результатами предшествующего года. Устанавливая плановые показатели, библиографы должны выяснить причины наблюдающихся тенденций увеличения или уменьшения объема СБО, характер этих изменений. Количественные изменения нередко объясняются субъективными факторами: включением в работу новых сотрудников и отсутствием своевременного контроля </w:t>
      </w:r>
      <w:r w:rsidR="000E6820">
        <w:rPr>
          <w:sz w:val="28"/>
          <w:szCs w:val="28"/>
        </w:rPr>
        <w:t>над</w:t>
      </w:r>
      <w:r>
        <w:rPr>
          <w:sz w:val="28"/>
          <w:szCs w:val="28"/>
        </w:rPr>
        <w:t xml:space="preserve"> заполнением учетных документов.</w:t>
      </w:r>
    </w:p>
    <w:p w:rsidR="00FC258D" w:rsidRDefault="00FC258D" w:rsidP="00FC258D">
      <w:pPr>
        <w:ind w:firstLine="709"/>
        <w:jc w:val="both"/>
        <w:rPr>
          <w:sz w:val="28"/>
          <w:szCs w:val="28"/>
        </w:rPr>
      </w:pPr>
      <w:r>
        <w:rPr>
          <w:sz w:val="28"/>
          <w:szCs w:val="28"/>
        </w:rPr>
        <w:t xml:space="preserve">Показатели СБО в годовом плане распределяют поквартально, с учетом сезонных колебаний поступления запросов. Изучение документов учета показывает, что в региональных универсальных научных библиотеках количество справок поквартально распределяется в среднем так: </w:t>
      </w:r>
      <w:r w:rsidRPr="00CA7C3D">
        <w:rPr>
          <w:sz w:val="28"/>
          <w:szCs w:val="28"/>
        </w:rPr>
        <w:t>30, 25, 20, 25%.</w:t>
      </w:r>
    </w:p>
    <w:p w:rsidR="00FC258D" w:rsidRDefault="00FC258D" w:rsidP="00FC258D">
      <w:pPr>
        <w:ind w:firstLine="709"/>
        <w:jc w:val="both"/>
        <w:rPr>
          <w:sz w:val="28"/>
          <w:szCs w:val="28"/>
        </w:rPr>
      </w:pPr>
      <w:r>
        <w:rPr>
          <w:sz w:val="28"/>
          <w:szCs w:val="28"/>
        </w:rPr>
        <w:t xml:space="preserve">Изучение </w:t>
      </w:r>
      <w:r w:rsidRPr="00BD396A">
        <w:rPr>
          <w:b/>
          <w:i/>
          <w:sz w:val="28"/>
          <w:szCs w:val="28"/>
        </w:rPr>
        <w:t>содержания СБО</w:t>
      </w:r>
      <w:r>
        <w:rPr>
          <w:sz w:val="28"/>
          <w:szCs w:val="28"/>
        </w:rPr>
        <w:t>, особенно долговременное, подсказывает несколько направлений его планирования. Например, в муниципальных библиотеках значительная часть запросов (50% и более) поступает от учащихся с учебными целями. Своевременная связь с учебными заведениями, когда, например, учитель за пять дней до выдачи задания предупреждает о его теме и характере библиотеку, несомненно, поможет ее сотрудникам подготовиться к обслуживанию. Инициатором такой связи должна быть библиотека.</w:t>
      </w:r>
    </w:p>
    <w:p w:rsidR="00FC258D" w:rsidRDefault="00FC258D" w:rsidP="00A20D9C">
      <w:pPr>
        <w:spacing w:after="120"/>
        <w:ind w:firstLine="709"/>
        <w:jc w:val="both"/>
        <w:rPr>
          <w:sz w:val="28"/>
          <w:szCs w:val="28"/>
        </w:rPr>
      </w:pPr>
      <w:r>
        <w:rPr>
          <w:sz w:val="28"/>
          <w:szCs w:val="28"/>
        </w:rPr>
        <w:t>Очевидно, что планирование содержания СБО заключается в решениях по изменению традиционного справочно-библиографического аппарата: создании тематических картотек, выделении рубрик в каталогах картотеках, составлении библиографических пособий. При текущем просмотре и аналитической росписи периодических изданий библиографы должны в первую очередь обращать внимание на темы, постоянно интересующие пользователей, по которым наблюдается регулярное повторение запросов.</w:t>
      </w:r>
    </w:p>
    <w:p w:rsidR="00A20D9C" w:rsidRDefault="00A20D9C" w:rsidP="00A20D9C">
      <w:pPr>
        <w:pBdr>
          <w:top w:val="single" w:sz="4" w:space="6" w:color="auto"/>
          <w:left w:val="single" w:sz="4" w:space="4" w:color="auto"/>
          <w:bottom w:val="single" w:sz="4" w:space="8" w:color="auto"/>
          <w:right w:val="single" w:sz="4" w:space="4" w:color="auto"/>
        </w:pBdr>
        <w:ind w:firstLine="709"/>
        <w:jc w:val="both"/>
        <w:rPr>
          <w:sz w:val="28"/>
          <w:szCs w:val="28"/>
        </w:rPr>
      </w:pPr>
      <w:r w:rsidRPr="00A20D9C">
        <w:rPr>
          <w:i/>
          <w:sz w:val="28"/>
          <w:szCs w:val="28"/>
        </w:rPr>
        <w:t>«Изменение содержания политической, социально-экономической, культурной жизни обуславливает смену общественных интересов и тематики запросов, а методы планирования остаются неизменными»</w:t>
      </w:r>
      <w:r>
        <w:rPr>
          <w:sz w:val="28"/>
          <w:szCs w:val="28"/>
        </w:rPr>
        <w:t>. (15, с. 212).</w:t>
      </w:r>
    </w:p>
    <w:p w:rsidR="00FC258D" w:rsidRDefault="00FC258D" w:rsidP="00A20D9C">
      <w:pPr>
        <w:spacing w:before="120"/>
        <w:ind w:firstLine="709"/>
        <w:jc w:val="both"/>
        <w:rPr>
          <w:sz w:val="28"/>
          <w:szCs w:val="28"/>
        </w:rPr>
      </w:pPr>
      <w:r>
        <w:rPr>
          <w:sz w:val="28"/>
          <w:szCs w:val="28"/>
        </w:rPr>
        <w:t xml:space="preserve">Важно планировать </w:t>
      </w:r>
      <w:r w:rsidRPr="00BD396A">
        <w:rPr>
          <w:b/>
          <w:i/>
          <w:sz w:val="28"/>
          <w:szCs w:val="28"/>
        </w:rPr>
        <w:t>повышение качества СБО</w:t>
      </w:r>
      <w:r>
        <w:rPr>
          <w:sz w:val="28"/>
          <w:szCs w:val="28"/>
        </w:rPr>
        <w:t>. С этим связаны мероприятия по совершенствованию СБА, повышению библиографической квалификации сотрудников. Планируя совершенствование СБА в связи с задачами оптимизации СБО, библиотеки стремятся к созданию условий, обеспечивающих оперативный поиск, нахождение релевантной информации. Сегодня этому способствует внедрение автоматизированных информационно-поисковых систем, ведение собственных и приобретение библиографических и полнотекстовых баз данных.</w:t>
      </w:r>
    </w:p>
    <w:p w:rsidR="00FC258D" w:rsidRDefault="00FC258D" w:rsidP="00FC258D">
      <w:pPr>
        <w:ind w:firstLine="709"/>
        <w:jc w:val="both"/>
        <w:rPr>
          <w:sz w:val="28"/>
          <w:szCs w:val="28"/>
        </w:rPr>
      </w:pPr>
      <w:r>
        <w:rPr>
          <w:sz w:val="28"/>
          <w:szCs w:val="28"/>
        </w:rPr>
        <w:t xml:space="preserve">Планирование совершенствования </w:t>
      </w:r>
      <w:r w:rsidRPr="00BD396A">
        <w:rPr>
          <w:b/>
          <w:i/>
          <w:sz w:val="28"/>
          <w:szCs w:val="28"/>
        </w:rPr>
        <w:t>организационно-управленческих форм и факторов СБО</w:t>
      </w:r>
      <w:r>
        <w:rPr>
          <w:sz w:val="28"/>
          <w:szCs w:val="28"/>
        </w:rPr>
        <w:t xml:space="preserve"> </w:t>
      </w:r>
      <w:r w:rsidRPr="0045618F">
        <w:rPr>
          <w:sz w:val="28"/>
          <w:szCs w:val="28"/>
        </w:rPr>
        <w:t>может включать</w:t>
      </w:r>
      <w:r>
        <w:rPr>
          <w:sz w:val="28"/>
          <w:szCs w:val="28"/>
        </w:rPr>
        <w:t xml:space="preserve"> в себя:</w:t>
      </w:r>
    </w:p>
    <w:p w:rsidR="00FC258D" w:rsidRDefault="00FC258D" w:rsidP="00FC258D">
      <w:pPr>
        <w:ind w:left="360"/>
        <w:jc w:val="both"/>
        <w:rPr>
          <w:sz w:val="28"/>
          <w:szCs w:val="28"/>
        </w:rPr>
      </w:pPr>
      <w:r w:rsidRPr="009549D5">
        <w:rPr>
          <w:sz w:val="36"/>
          <w:szCs w:val="36"/>
        </w:rPr>
        <w:sym w:font="Wingdings 2" w:char="F050"/>
      </w:r>
      <w:r>
        <w:rPr>
          <w:sz w:val="28"/>
          <w:szCs w:val="28"/>
        </w:rPr>
        <w:t>изменения структуры справочно-библиографической службы;</w:t>
      </w:r>
    </w:p>
    <w:p w:rsidR="00FC258D" w:rsidRDefault="00FC258D" w:rsidP="00FC258D">
      <w:pPr>
        <w:ind w:left="360"/>
        <w:jc w:val="both"/>
        <w:rPr>
          <w:sz w:val="28"/>
          <w:szCs w:val="28"/>
        </w:rPr>
      </w:pPr>
      <w:r w:rsidRPr="009549D5">
        <w:rPr>
          <w:sz w:val="36"/>
          <w:szCs w:val="36"/>
        </w:rPr>
        <w:sym w:font="Wingdings 2" w:char="F050"/>
      </w:r>
      <w:r>
        <w:rPr>
          <w:sz w:val="28"/>
          <w:szCs w:val="28"/>
        </w:rPr>
        <w:t>информирование потенциальных абонентов о системе СБО;</w:t>
      </w:r>
    </w:p>
    <w:p w:rsidR="00FC258D" w:rsidRDefault="00FC258D" w:rsidP="00FC258D">
      <w:pPr>
        <w:ind w:left="360"/>
        <w:jc w:val="both"/>
        <w:rPr>
          <w:sz w:val="28"/>
          <w:szCs w:val="28"/>
        </w:rPr>
      </w:pPr>
      <w:r w:rsidRPr="009549D5">
        <w:rPr>
          <w:sz w:val="36"/>
          <w:szCs w:val="36"/>
        </w:rPr>
        <w:sym w:font="Wingdings 2" w:char="F050"/>
      </w:r>
      <w:r>
        <w:rPr>
          <w:sz w:val="28"/>
          <w:szCs w:val="28"/>
        </w:rPr>
        <w:t>устранение недостатков учета справок;</w:t>
      </w:r>
    </w:p>
    <w:p w:rsidR="00FC258D" w:rsidRDefault="00FC258D" w:rsidP="00FC258D">
      <w:pPr>
        <w:ind w:left="360"/>
        <w:jc w:val="both"/>
        <w:rPr>
          <w:sz w:val="28"/>
          <w:szCs w:val="28"/>
        </w:rPr>
      </w:pPr>
      <w:r w:rsidRPr="009549D5">
        <w:rPr>
          <w:sz w:val="36"/>
          <w:szCs w:val="36"/>
        </w:rPr>
        <w:sym w:font="Wingdings 2" w:char="F050"/>
      </w:r>
      <w:r>
        <w:rPr>
          <w:sz w:val="28"/>
          <w:szCs w:val="28"/>
        </w:rPr>
        <w:t>выбор наиболее рационального режима дежурства библиографов на пунктах СБО, в отделах обслуживания и т. п.</w:t>
      </w:r>
    </w:p>
    <w:p w:rsidR="00FC258D" w:rsidRDefault="00FC258D" w:rsidP="00FC258D">
      <w:pPr>
        <w:spacing w:after="120"/>
        <w:ind w:firstLine="709"/>
        <w:jc w:val="both"/>
        <w:rPr>
          <w:sz w:val="28"/>
          <w:szCs w:val="28"/>
        </w:rPr>
      </w:pPr>
      <w:r>
        <w:rPr>
          <w:sz w:val="28"/>
          <w:szCs w:val="28"/>
        </w:rPr>
        <w:t>Специалисты рекомендуют выявлять дни и часы наиболее интенсивного поступления запросов, соответственно изменять сроки и число дежурных, применять «поддежуривание». Если в библиотеке один библиограф, он может дежурить в отделе обслуживания, например, два раза в неделю, в дни и часы наибольшей нагрузки.</w:t>
      </w:r>
    </w:p>
    <w:p w:rsidR="00BA2DFC" w:rsidRPr="00BA2DFC" w:rsidRDefault="00BA2DFC" w:rsidP="00A20D9C">
      <w:pPr>
        <w:ind w:firstLine="709"/>
        <w:jc w:val="both"/>
        <w:rPr>
          <w:sz w:val="28"/>
          <w:szCs w:val="28"/>
        </w:rPr>
      </w:pPr>
      <w:r w:rsidRPr="00A840A9">
        <w:rPr>
          <w:sz w:val="32"/>
          <w:szCs w:val="32"/>
        </w:rPr>
        <w:sym w:font="Wingdings" w:char="F026"/>
      </w:r>
      <w:r>
        <w:rPr>
          <w:sz w:val="32"/>
          <w:szCs w:val="32"/>
        </w:rPr>
        <w:t xml:space="preserve"> </w:t>
      </w:r>
      <w:r w:rsidRPr="00BA2DFC">
        <w:rPr>
          <w:sz w:val="28"/>
          <w:szCs w:val="28"/>
        </w:rPr>
        <w:t>Подробнее</w:t>
      </w:r>
      <w:r>
        <w:rPr>
          <w:sz w:val="28"/>
          <w:szCs w:val="28"/>
        </w:rPr>
        <w:t xml:space="preserve"> о метод</w:t>
      </w:r>
      <w:r w:rsidR="00A20D9C">
        <w:rPr>
          <w:sz w:val="28"/>
          <w:szCs w:val="28"/>
        </w:rPr>
        <w:t>ах и формах</w:t>
      </w:r>
      <w:r>
        <w:rPr>
          <w:sz w:val="28"/>
          <w:szCs w:val="28"/>
        </w:rPr>
        <w:t xml:space="preserve"> планирования </w:t>
      </w:r>
      <w:r w:rsidR="00EB70FD">
        <w:rPr>
          <w:sz w:val="28"/>
          <w:szCs w:val="28"/>
        </w:rPr>
        <w:t>работы библиотеки – см. 29, с. 104–142. О планировани</w:t>
      </w:r>
      <w:r w:rsidR="00F411A4">
        <w:rPr>
          <w:sz w:val="28"/>
          <w:szCs w:val="28"/>
        </w:rPr>
        <w:t>и</w:t>
      </w:r>
      <w:r>
        <w:rPr>
          <w:sz w:val="28"/>
          <w:szCs w:val="28"/>
        </w:rPr>
        <w:t xml:space="preserve"> </w:t>
      </w:r>
      <w:r w:rsidR="00A20D9C">
        <w:rPr>
          <w:sz w:val="28"/>
          <w:szCs w:val="28"/>
        </w:rPr>
        <w:t>информационно-</w:t>
      </w:r>
      <w:r>
        <w:rPr>
          <w:sz w:val="28"/>
          <w:szCs w:val="28"/>
        </w:rPr>
        <w:t xml:space="preserve">библиографической </w:t>
      </w:r>
      <w:r w:rsidR="00960726">
        <w:rPr>
          <w:sz w:val="28"/>
          <w:szCs w:val="28"/>
        </w:rPr>
        <w:t>работы</w:t>
      </w:r>
      <w:r>
        <w:rPr>
          <w:sz w:val="28"/>
          <w:szCs w:val="28"/>
        </w:rPr>
        <w:t xml:space="preserve"> можно прочитать в </w:t>
      </w:r>
      <w:r w:rsidR="00F411A4">
        <w:rPr>
          <w:sz w:val="28"/>
          <w:szCs w:val="28"/>
        </w:rPr>
        <w:t>учебнике</w:t>
      </w:r>
      <w:r>
        <w:rPr>
          <w:sz w:val="28"/>
          <w:szCs w:val="28"/>
        </w:rPr>
        <w:t xml:space="preserve"> Д. Я. Коготкова (8, с. </w:t>
      </w:r>
      <w:r w:rsidRPr="00F411A4">
        <w:rPr>
          <w:sz w:val="28"/>
          <w:szCs w:val="28"/>
        </w:rPr>
        <w:t>2</w:t>
      </w:r>
      <w:r w:rsidR="00F411A4" w:rsidRPr="00F411A4">
        <w:rPr>
          <w:sz w:val="28"/>
          <w:szCs w:val="28"/>
        </w:rPr>
        <w:t>71</w:t>
      </w:r>
      <w:r w:rsidRPr="00F411A4">
        <w:rPr>
          <w:sz w:val="28"/>
          <w:szCs w:val="28"/>
        </w:rPr>
        <w:t>–2</w:t>
      </w:r>
      <w:r w:rsidR="00F411A4" w:rsidRPr="00F411A4">
        <w:rPr>
          <w:sz w:val="28"/>
          <w:szCs w:val="28"/>
        </w:rPr>
        <w:t>75</w:t>
      </w:r>
      <w:r>
        <w:rPr>
          <w:sz w:val="28"/>
          <w:szCs w:val="28"/>
        </w:rPr>
        <w:t>), в публикациях И. Г. Моргенштерна (</w:t>
      </w:r>
      <w:r w:rsidR="00960726">
        <w:rPr>
          <w:sz w:val="28"/>
          <w:szCs w:val="28"/>
        </w:rPr>
        <w:t>13, с. 73–76; 1</w:t>
      </w:r>
      <w:r w:rsidR="00055238">
        <w:rPr>
          <w:sz w:val="28"/>
          <w:szCs w:val="28"/>
        </w:rPr>
        <w:t>7</w:t>
      </w:r>
      <w:r w:rsidR="00960726">
        <w:rPr>
          <w:sz w:val="28"/>
          <w:szCs w:val="28"/>
        </w:rPr>
        <w:t xml:space="preserve">, с.53–54; </w:t>
      </w:r>
      <w:r>
        <w:rPr>
          <w:sz w:val="28"/>
          <w:szCs w:val="28"/>
        </w:rPr>
        <w:t>1</w:t>
      </w:r>
      <w:r w:rsidR="00055238">
        <w:rPr>
          <w:sz w:val="28"/>
          <w:szCs w:val="28"/>
        </w:rPr>
        <w:t>8</w:t>
      </w:r>
      <w:r w:rsidR="00960726">
        <w:rPr>
          <w:sz w:val="28"/>
          <w:szCs w:val="28"/>
        </w:rPr>
        <w:t xml:space="preserve">, с. </w:t>
      </w:r>
      <w:r w:rsidR="00960726" w:rsidRPr="00960726">
        <w:rPr>
          <w:sz w:val="28"/>
          <w:szCs w:val="28"/>
        </w:rPr>
        <w:t>53</w:t>
      </w:r>
      <w:r w:rsidR="00960726">
        <w:rPr>
          <w:sz w:val="28"/>
          <w:szCs w:val="28"/>
        </w:rPr>
        <w:t>7</w:t>
      </w:r>
      <w:r w:rsidR="00960726" w:rsidRPr="00960726">
        <w:rPr>
          <w:sz w:val="28"/>
          <w:szCs w:val="28"/>
        </w:rPr>
        <w:t>–</w:t>
      </w:r>
      <w:r w:rsidR="00960726">
        <w:rPr>
          <w:sz w:val="28"/>
          <w:szCs w:val="28"/>
        </w:rPr>
        <w:t>539</w:t>
      </w:r>
      <w:r w:rsidRPr="00960726">
        <w:rPr>
          <w:sz w:val="28"/>
          <w:szCs w:val="28"/>
        </w:rPr>
        <w:t>)</w:t>
      </w:r>
      <w:r w:rsidR="00960726">
        <w:rPr>
          <w:sz w:val="28"/>
          <w:szCs w:val="28"/>
        </w:rPr>
        <w:t>.</w:t>
      </w:r>
    </w:p>
    <w:p w:rsidR="00F3426A" w:rsidRDefault="00E06228" w:rsidP="00F3426A">
      <w:pPr>
        <w:jc w:val="right"/>
        <w:rPr>
          <w:sz w:val="28"/>
          <w:szCs w:val="28"/>
        </w:rPr>
      </w:pPr>
      <w:r>
        <w:rPr>
          <w:sz w:val="28"/>
          <w:szCs w:val="28"/>
        </w:rPr>
        <w:br w:type="page"/>
      </w:r>
      <w:r w:rsidR="00F3426A" w:rsidRPr="00F3426A">
        <w:rPr>
          <w:sz w:val="28"/>
          <w:szCs w:val="28"/>
        </w:rPr>
        <w:t>Приложение</w:t>
      </w:r>
      <w:r w:rsidR="00152487">
        <w:rPr>
          <w:sz w:val="28"/>
          <w:szCs w:val="28"/>
        </w:rPr>
        <w:t xml:space="preserve"> к главе 2</w:t>
      </w:r>
    </w:p>
    <w:p w:rsidR="00F3426A" w:rsidRPr="00B65653" w:rsidRDefault="00F3426A" w:rsidP="00F3426A">
      <w:pPr>
        <w:rPr>
          <w:lang w:val="en-US"/>
        </w:rPr>
      </w:pPr>
    </w:p>
    <w:tbl>
      <w:tblPr>
        <w:tblStyle w:val="a3"/>
        <w:tblpPr w:leftFromText="180" w:rightFromText="180" w:vertAnchor="text" w:horzAnchor="margin" w:tblpY="-58"/>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4500"/>
      </w:tblGrid>
      <w:tr w:rsidR="00F3426A" w:rsidRPr="00033554">
        <w:tc>
          <w:tcPr>
            <w:tcW w:w="4608" w:type="dxa"/>
          </w:tcPr>
          <w:p w:rsidR="00F3426A" w:rsidRPr="00F11DE9" w:rsidRDefault="00F3426A" w:rsidP="0085660C">
            <w:pPr>
              <w:jc w:val="center"/>
              <w:rPr>
                <w:b/>
              </w:rPr>
            </w:pPr>
            <w:r w:rsidRPr="00F11DE9">
              <w:rPr>
                <w:b/>
              </w:rPr>
              <w:t>Государственное учреждение культуры</w:t>
            </w:r>
          </w:p>
          <w:p w:rsidR="00F3426A" w:rsidRDefault="00F3426A" w:rsidP="0085660C">
            <w:pPr>
              <w:jc w:val="center"/>
              <w:rPr>
                <w:b/>
              </w:rPr>
            </w:pPr>
            <w:r w:rsidRPr="00F11DE9">
              <w:rPr>
                <w:b/>
              </w:rPr>
              <w:t xml:space="preserve">«Пермская государственная ордена </w:t>
            </w:r>
          </w:p>
          <w:p w:rsidR="00F3426A" w:rsidRDefault="00F3426A" w:rsidP="0085660C">
            <w:pPr>
              <w:jc w:val="center"/>
              <w:rPr>
                <w:b/>
              </w:rPr>
            </w:pPr>
            <w:r w:rsidRPr="00F11DE9">
              <w:rPr>
                <w:b/>
              </w:rPr>
              <w:t xml:space="preserve">«Знак Почета» </w:t>
            </w:r>
            <w:r w:rsidR="00F411A4">
              <w:rPr>
                <w:b/>
              </w:rPr>
              <w:t>краевая</w:t>
            </w:r>
            <w:r w:rsidRPr="00F11DE9">
              <w:rPr>
                <w:b/>
              </w:rPr>
              <w:t xml:space="preserve"> универсальная </w:t>
            </w:r>
          </w:p>
          <w:p w:rsidR="00F3426A" w:rsidRPr="00F11DE9" w:rsidRDefault="00F3426A" w:rsidP="0085660C">
            <w:pPr>
              <w:jc w:val="center"/>
              <w:rPr>
                <w:b/>
              </w:rPr>
            </w:pPr>
            <w:r w:rsidRPr="00F11DE9">
              <w:rPr>
                <w:b/>
              </w:rPr>
              <w:t>библиотека им. А. М. Горького»</w:t>
            </w:r>
          </w:p>
          <w:p w:rsidR="00F3426A" w:rsidRDefault="00F3426A" w:rsidP="0085660C">
            <w:pPr>
              <w:rPr>
                <w:b/>
              </w:rPr>
            </w:pPr>
          </w:p>
        </w:tc>
        <w:tc>
          <w:tcPr>
            <w:tcW w:w="4500" w:type="dxa"/>
          </w:tcPr>
          <w:p w:rsidR="00F3426A" w:rsidRDefault="00F3426A" w:rsidP="0085660C">
            <w:pPr>
              <w:jc w:val="center"/>
              <w:rPr>
                <w:b/>
              </w:rPr>
            </w:pPr>
            <w:r>
              <w:rPr>
                <w:b/>
              </w:rPr>
              <w:t>УТВЕРЖДАЮ</w:t>
            </w:r>
          </w:p>
          <w:p w:rsidR="00F411A4" w:rsidRDefault="00F3426A" w:rsidP="00F411A4">
            <w:pPr>
              <w:jc w:val="center"/>
            </w:pPr>
            <w:r w:rsidRPr="00F11DE9">
              <w:t>Директор ГУК «ПГ</w:t>
            </w:r>
            <w:r w:rsidR="00F411A4">
              <w:t>К</w:t>
            </w:r>
            <w:r w:rsidRPr="00F11DE9">
              <w:t xml:space="preserve">УБ </w:t>
            </w:r>
          </w:p>
          <w:p w:rsidR="00F3426A" w:rsidRPr="00F11DE9" w:rsidRDefault="00F3426A" w:rsidP="0085660C">
            <w:pPr>
              <w:spacing w:line="360" w:lineRule="auto"/>
              <w:jc w:val="center"/>
            </w:pPr>
            <w:r w:rsidRPr="00F11DE9">
              <w:t>им. А.М. Горького»</w:t>
            </w:r>
          </w:p>
          <w:p w:rsidR="00F3426A" w:rsidRPr="00F11DE9" w:rsidRDefault="00F3426A" w:rsidP="0085660C">
            <w:pPr>
              <w:spacing w:line="360" w:lineRule="auto"/>
              <w:jc w:val="center"/>
            </w:pPr>
            <w:r w:rsidRPr="00F11DE9">
              <w:t xml:space="preserve">__________________ </w:t>
            </w:r>
            <w:r>
              <w:t>Н</w:t>
            </w:r>
            <w:r w:rsidRPr="00F11DE9">
              <w:t>.</w:t>
            </w:r>
            <w:r>
              <w:t>С</w:t>
            </w:r>
            <w:r w:rsidRPr="00F11DE9">
              <w:t>.</w:t>
            </w:r>
            <w:r>
              <w:t>Хохряко</w:t>
            </w:r>
            <w:r w:rsidRPr="00F11DE9">
              <w:t>в</w:t>
            </w:r>
            <w:r>
              <w:t xml:space="preserve">а </w:t>
            </w:r>
          </w:p>
          <w:p w:rsidR="00F3426A" w:rsidRPr="00033554" w:rsidRDefault="00F3426A" w:rsidP="0085660C">
            <w:pPr>
              <w:spacing w:line="360" w:lineRule="auto"/>
              <w:jc w:val="center"/>
              <w:rPr>
                <w:b/>
              </w:rPr>
            </w:pPr>
            <w:r w:rsidRPr="00033554">
              <w:t>«</w:t>
            </w:r>
            <w:r>
              <w:t>__</w:t>
            </w:r>
            <w:r w:rsidRPr="00033554">
              <w:t xml:space="preserve">» </w:t>
            </w:r>
            <w:r>
              <w:t>___________ 200__ г.</w:t>
            </w:r>
          </w:p>
        </w:tc>
      </w:tr>
    </w:tbl>
    <w:p w:rsidR="00F3426A" w:rsidRPr="003529CE" w:rsidRDefault="00F3426A" w:rsidP="00F3426A">
      <w:pPr>
        <w:jc w:val="center"/>
        <w:rPr>
          <w:b/>
          <w:sz w:val="28"/>
          <w:szCs w:val="28"/>
        </w:rPr>
      </w:pPr>
      <w:r w:rsidRPr="003529CE">
        <w:rPr>
          <w:b/>
          <w:sz w:val="28"/>
          <w:szCs w:val="28"/>
        </w:rPr>
        <w:t>ПЛАН РАБОТЫ</w:t>
      </w:r>
    </w:p>
    <w:p w:rsidR="00FB4BA9" w:rsidRPr="003529CE" w:rsidRDefault="00FB4BA9" w:rsidP="00FB4BA9">
      <w:pPr>
        <w:jc w:val="center"/>
        <w:rPr>
          <w:sz w:val="28"/>
          <w:szCs w:val="28"/>
        </w:rPr>
      </w:pPr>
      <w:r w:rsidRPr="003529CE">
        <w:rPr>
          <w:sz w:val="28"/>
          <w:szCs w:val="28"/>
        </w:rPr>
        <w:t>информационно-библиографического отдела</w:t>
      </w:r>
    </w:p>
    <w:p w:rsidR="00F3426A" w:rsidRPr="003529CE" w:rsidRDefault="00F3426A" w:rsidP="003529CE">
      <w:pPr>
        <w:spacing w:after="240"/>
        <w:jc w:val="center"/>
        <w:rPr>
          <w:sz w:val="28"/>
          <w:szCs w:val="28"/>
        </w:rPr>
      </w:pPr>
      <w:r w:rsidRPr="003529CE">
        <w:rPr>
          <w:sz w:val="28"/>
          <w:szCs w:val="28"/>
        </w:rPr>
        <w:t>на 2008 год</w:t>
      </w:r>
    </w:p>
    <w:p w:rsidR="00F3426A" w:rsidRPr="004043EA" w:rsidRDefault="00F3426A" w:rsidP="00F3426A">
      <w:pPr>
        <w:jc w:val="center"/>
        <w:rPr>
          <w:b/>
        </w:rPr>
      </w:pPr>
      <w:r w:rsidRPr="004043EA">
        <w:rPr>
          <w:b/>
        </w:rPr>
        <w:t>ЗАДАЧИ</w:t>
      </w:r>
      <w:r w:rsidR="003529CE" w:rsidRPr="004043EA">
        <w:rPr>
          <w:b/>
        </w:rPr>
        <w:t xml:space="preserve"> ОТДЕЛА</w:t>
      </w:r>
    </w:p>
    <w:p w:rsidR="00F3426A" w:rsidRPr="00931A8C" w:rsidRDefault="00F3426A" w:rsidP="00F3426A">
      <w:pPr>
        <w:numPr>
          <w:ilvl w:val="0"/>
          <w:numId w:val="40"/>
        </w:numPr>
        <w:jc w:val="both"/>
      </w:pPr>
      <w:r>
        <w:t>Всемерное повышение качества информационно-библиографического сервиса</w:t>
      </w:r>
      <w:r w:rsidRPr="00BA05FB">
        <w:t xml:space="preserve"> </w:t>
      </w:r>
      <w:r>
        <w:t>на основе критериев оперативности, релевантности, полноты и комфортности предоставления информации пользователям и абонентам библиотеки.</w:t>
      </w:r>
    </w:p>
    <w:p w:rsidR="00F3426A" w:rsidRDefault="00F3426A" w:rsidP="00F3426A">
      <w:pPr>
        <w:numPr>
          <w:ilvl w:val="0"/>
          <w:numId w:val="40"/>
        </w:numPr>
        <w:jc w:val="both"/>
      </w:pPr>
      <w:r>
        <w:t>Участие в корпоративной библиографической деятельности (проект «МАРС»).</w:t>
      </w:r>
    </w:p>
    <w:p w:rsidR="00F3426A" w:rsidRDefault="00F3426A" w:rsidP="00F3426A">
      <w:pPr>
        <w:numPr>
          <w:ilvl w:val="0"/>
          <w:numId w:val="40"/>
        </w:numPr>
        <w:jc w:val="both"/>
      </w:pPr>
      <w:r>
        <w:t>Совершенствование технологического обеспечения библиографической деятельности, освоение новых программных продуктов (</w:t>
      </w:r>
      <w:r w:rsidRPr="008D5094">
        <w:rPr>
          <w:lang w:val="en-US"/>
        </w:rPr>
        <w:t>MARC</w:t>
      </w:r>
      <w:r w:rsidRPr="008D5094">
        <w:t>-</w:t>
      </w:r>
      <w:r w:rsidRPr="008D5094">
        <w:rPr>
          <w:lang w:val="en-US"/>
        </w:rPr>
        <w:t>SQL</w:t>
      </w:r>
      <w:r>
        <w:t xml:space="preserve">, </w:t>
      </w:r>
      <w:r>
        <w:rPr>
          <w:lang w:val="en-US"/>
        </w:rPr>
        <w:t>OPAC</w:t>
      </w:r>
      <w:r>
        <w:t xml:space="preserve">) в процессах подготовки и поиска библиографической информации. </w:t>
      </w:r>
    </w:p>
    <w:p w:rsidR="00F3426A" w:rsidRDefault="00F3426A" w:rsidP="00F3426A">
      <w:pPr>
        <w:numPr>
          <w:ilvl w:val="0"/>
          <w:numId w:val="40"/>
        </w:numPr>
        <w:jc w:val="both"/>
      </w:pPr>
      <w:r>
        <w:t>Участие в системе текущего информирования органов власти и управления Пермского края по актуальным темам, в том числе в помощь реализации краевых целевых программ.</w:t>
      </w:r>
    </w:p>
    <w:p w:rsidR="00F3426A" w:rsidRDefault="00F3426A" w:rsidP="00F3426A">
      <w:pPr>
        <w:numPr>
          <w:ilvl w:val="0"/>
          <w:numId w:val="40"/>
        </w:numPr>
        <w:jc w:val="both"/>
      </w:pPr>
      <w:r>
        <w:t xml:space="preserve">Стремление к наиболее эффективному, комплексному использованию всех ресурсов библиотеки, как электронных, так и традиционных (печатных) в справочно-информационном обслуживании пользователей и абонентов. </w:t>
      </w:r>
    </w:p>
    <w:p w:rsidR="00F3426A" w:rsidRPr="00C3243E" w:rsidRDefault="00F3426A" w:rsidP="00F3426A">
      <w:pPr>
        <w:numPr>
          <w:ilvl w:val="0"/>
          <w:numId w:val="40"/>
        </w:numPr>
        <w:spacing w:after="240"/>
        <w:ind w:left="714" w:hanging="357"/>
        <w:jc w:val="both"/>
        <w:rPr>
          <w:sz w:val="28"/>
          <w:szCs w:val="28"/>
        </w:rPr>
      </w:pPr>
      <w:r>
        <w:t xml:space="preserve">Методическое обеспечение деятельности единой библиографической службы ПГКУБ им. А. М. Горького, оказание методической и практической помощи библиографам муниципальных библиотек Пермского края. </w:t>
      </w:r>
    </w:p>
    <w:p w:rsidR="00F3426A" w:rsidRPr="004043EA" w:rsidRDefault="00F3426A" w:rsidP="00F3426A">
      <w:pPr>
        <w:spacing w:after="120"/>
        <w:jc w:val="center"/>
        <w:rPr>
          <w:b/>
        </w:rPr>
      </w:pPr>
      <w:r w:rsidRPr="004043EA">
        <w:rPr>
          <w:b/>
        </w:rPr>
        <w:t>ОСНОВНЫЕ ПОКАЗАТЕЛИ</w:t>
      </w:r>
    </w:p>
    <w:tbl>
      <w:tblPr>
        <w:tblStyle w:val="a3"/>
        <w:tblW w:w="9360" w:type="dxa"/>
        <w:tblInd w:w="108" w:type="dxa"/>
        <w:tblLayout w:type="fixed"/>
        <w:tblLook w:val="01E0" w:firstRow="1" w:lastRow="1" w:firstColumn="1" w:lastColumn="1" w:noHBand="0" w:noVBand="0"/>
      </w:tblPr>
      <w:tblGrid>
        <w:gridCol w:w="5220"/>
        <w:gridCol w:w="1330"/>
        <w:gridCol w:w="1440"/>
        <w:gridCol w:w="1370"/>
      </w:tblGrid>
      <w:tr w:rsidR="00F3426A" w:rsidRPr="00D14449">
        <w:tc>
          <w:tcPr>
            <w:tcW w:w="5220" w:type="dxa"/>
          </w:tcPr>
          <w:p w:rsidR="00F3426A" w:rsidRPr="00D14449" w:rsidRDefault="00F3426A" w:rsidP="0085660C">
            <w:pPr>
              <w:jc w:val="center"/>
              <w:rPr>
                <w:lang w:val="en-US"/>
              </w:rPr>
            </w:pPr>
            <w:r w:rsidRPr="00D14449">
              <w:t>Наименование показателей</w:t>
            </w:r>
          </w:p>
        </w:tc>
        <w:tc>
          <w:tcPr>
            <w:tcW w:w="1330" w:type="dxa"/>
          </w:tcPr>
          <w:p w:rsidR="00F3426A" w:rsidRDefault="00F3426A" w:rsidP="0085660C">
            <w:pPr>
              <w:jc w:val="center"/>
            </w:pPr>
            <w:r>
              <w:t>п</w:t>
            </w:r>
            <w:r w:rsidRPr="00D14449">
              <w:t>лан</w:t>
            </w:r>
          </w:p>
          <w:p w:rsidR="00F3426A" w:rsidRPr="00D14449" w:rsidRDefault="00F3426A" w:rsidP="0085660C">
            <w:pPr>
              <w:jc w:val="center"/>
            </w:pPr>
            <w:r>
              <w:t xml:space="preserve">на </w:t>
            </w:r>
            <w:smartTag w:uri="urn:schemas-microsoft-com:office:smarttags" w:element="metricconverter">
              <w:smartTagPr>
                <w:attr w:name="ProductID" w:val="2007 г"/>
              </w:smartTagPr>
              <w:r>
                <w:t>2007</w:t>
              </w:r>
              <w:r w:rsidRPr="00D14449">
                <w:t xml:space="preserve"> г</w:t>
              </w:r>
            </w:smartTag>
            <w:r>
              <w:t>.</w:t>
            </w:r>
          </w:p>
        </w:tc>
        <w:tc>
          <w:tcPr>
            <w:tcW w:w="1440" w:type="dxa"/>
          </w:tcPr>
          <w:p w:rsidR="00F3426A" w:rsidRPr="00D14449" w:rsidRDefault="00F3426A" w:rsidP="0085660C">
            <w:pPr>
              <w:ind w:right="-108"/>
              <w:jc w:val="center"/>
            </w:pPr>
            <w:r>
              <w:t>в</w:t>
            </w:r>
            <w:r w:rsidRPr="00D14449">
              <w:t>ыполн</w:t>
            </w:r>
            <w:r>
              <w:t>.</w:t>
            </w:r>
          </w:p>
          <w:p w:rsidR="00F3426A" w:rsidRPr="00D14449" w:rsidRDefault="00F3426A" w:rsidP="0085660C">
            <w:pPr>
              <w:jc w:val="center"/>
            </w:pPr>
            <w:r w:rsidRPr="00D14449">
              <w:t xml:space="preserve">в </w:t>
            </w:r>
            <w:r>
              <w:t xml:space="preserve">2007 </w:t>
            </w:r>
            <w:r w:rsidRPr="00D14449">
              <w:t>г</w:t>
            </w:r>
            <w:r>
              <w:t>.</w:t>
            </w:r>
          </w:p>
        </w:tc>
        <w:tc>
          <w:tcPr>
            <w:tcW w:w="1370" w:type="dxa"/>
          </w:tcPr>
          <w:p w:rsidR="00F3426A" w:rsidRDefault="00F3426A" w:rsidP="0085660C">
            <w:pPr>
              <w:jc w:val="center"/>
            </w:pPr>
            <w:r>
              <w:t>п</w:t>
            </w:r>
            <w:r w:rsidRPr="00D14449">
              <w:t>лан</w:t>
            </w:r>
          </w:p>
          <w:p w:rsidR="00F3426A" w:rsidRPr="00D14449" w:rsidRDefault="00F3426A" w:rsidP="0085660C">
            <w:pPr>
              <w:jc w:val="center"/>
            </w:pPr>
            <w:r>
              <w:t>на</w:t>
            </w:r>
            <w:r w:rsidRPr="00D14449">
              <w:t xml:space="preserve"> </w:t>
            </w:r>
            <w:smartTag w:uri="urn:schemas-microsoft-com:office:smarttags" w:element="metricconverter">
              <w:smartTagPr>
                <w:attr w:name="ProductID" w:val="2008 г"/>
              </w:smartTagPr>
              <w:r>
                <w:t>2008</w:t>
              </w:r>
              <w:r w:rsidRPr="00D14449">
                <w:t xml:space="preserve"> г</w:t>
              </w:r>
            </w:smartTag>
            <w:r>
              <w:t>.</w:t>
            </w:r>
          </w:p>
        </w:tc>
      </w:tr>
      <w:tr w:rsidR="00F3426A" w:rsidRPr="00D14449">
        <w:tc>
          <w:tcPr>
            <w:tcW w:w="5220" w:type="dxa"/>
          </w:tcPr>
          <w:p w:rsidR="00F3426A" w:rsidRPr="00D14449" w:rsidRDefault="00F3426A" w:rsidP="005945EE">
            <w:pPr>
              <w:spacing w:before="120"/>
            </w:pPr>
            <w:r w:rsidRPr="00D14449">
              <w:t>Посещения всего:</w:t>
            </w:r>
          </w:p>
        </w:tc>
        <w:tc>
          <w:tcPr>
            <w:tcW w:w="1330" w:type="dxa"/>
          </w:tcPr>
          <w:p w:rsidR="00F3426A" w:rsidRPr="008F3F62" w:rsidRDefault="00F3426A" w:rsidP="004459E0">
            <w:pPr>
              <w:spacing w:before="120"/>
              <w:jc w:val="center"/>
              <w:rPr>
                <w:lang w:val="en-US"/>
              </w:rPr>
            </w:pPr>
            <w:r>
              <w:rPr>
                <w:lang w:val="en-US"/>
              </w:rPr>
              <w:t>9 500</w:t>
            </w:r>
          </w:p>
        </w:tc>
        <w:tc>
          <w:tcPr>
            <w:tcW w:w="1440" w:type="dxa"/>
          </w:tcPr>
          <w:p w:rsidR="00F3426A" w:rsidRPr="00D2742B" w:rsidRDefault="00F3426A" w:rsidP="004459E0">
            <w:pPr>
              <w:spacing w:before="120"/>
              <w:jc w:val="center"/>
            </w:pPr>
            <w:r w:rsidRPr="00D2742B">
              <w:rPr>
                <w:lang w:val="en-US"/>
              </w:rPr>
              <w:t>6 595</w:t>
            </w:r>
          </w:p>
        </w:tc>
        <w:tc>
          <w:tcPr>
            <w:tcW w:w="1370" w:type="dxa"/>
          </w:tcPr>
          <w:p w:rsidR="00F3426A" w:rsidRPr="00D14449" w:rsidRDefault="00F3426A" w:rsidP="004459E0">
            <w:pPr>
              <w:spacing w:before="120"/>
              <w:jc w:val="center"/>
            </w:pPr>
            <w:r>
              <w:t>8 500</w:t>
            </w:r>
          </w:p>
        </w:tc>
      </w:tr>
      <w:tr w:rsidR="00F3426A" w:rsidRPr="00D14449">
        <w:tc>
          <w:tcPr>
            <w:tcW w:w="5220" w:type="dxa"/>
          </w:tcPr>
          <w:p w:rsidR="00F3426A" w:rsidRPr="00D14449" w:rsidRDefault="00F3426A" w:rsidP="005945EE">
            <w:pPr>
              <w:spacing w:before="120"/>
            </w:pPr>
            <w:r w:rsidRPr="00D14449">
              <w:t>Выдача документов (всего):</w:t>
            </w:r>
          </w:p>
        </w:tc>
        <w:tc>
          <w:tcPr>
            <w:tcW w:w="1330" w:type="dxa"/>
          </w:tcPr>
          <w:p w:rsidR="00F3426A" w:rsidRPr="008F3F62" w:rsidRDefault="00F3426A" w:rsidP="004459E0">
            <w:pPr>
              <w:spacing w:before="120"/>
              <w:jc w:val="center"/>
              <w:rPr>
                <w:lang w:val="en-US"/>
              </w:rPr>
            </w:pPr>
            <w:r>
              <w:rPr>
                <w:lang w:val="en-US"/>
              </w:rPr>
              <w:t>40 000</w:t>
            </w:r>
          </w:p>
        </w:tc>
        <w:tc>
          <w:tcPr>
            <w:tcW w:w="1440" w:type="dxa"/>
          </w:tcPr>
          <w:p w:rsidR="00F3426A" w:rsidRPr="00D2742B" w:rsidRDefault="00F3426A" w:rsidP="004459E0">
            <w:pPr>
              <w:spacing w:before="120"/>
              <w:jc w:val="center"/>
            </w:pPr>
            <w:r w:rsidRPr="00D2742B">
              <w:rPr>
                <w:lang w:val="en-US"/>
              </w:rPr>
              <w:t>25 185</w:t>
            </w:r>
          </w:p>
        </w:tc>
        <w:tc>
          <w:tcPr>
            <w:tcW w:w="1370" w:type="dxa"/>
          </w:tcPr>
          <w:p w:rsidR="00F3426A" w:rsidRPr="00D14449" w:rsidRDefault="00F3426A" w:rsidP="004459E0">
            <w:pPr>
              <w:spacing w:before="120"/>
              <w:jc w:val="center"/>
            </w:pPr>
            <w:r>
              <w:t>35 000</w:t>
            </w:r>
          </w:p>
        </w:tc>
      </w:tr>
      <w:tr w:rsidR="00F3426A" w:rsidRPr="00D14449">
        <w:trPr>
          <w:trHeight w:val="3583"/>
        </w:trPr>
        <w:tc>
          <w:tcPr>
            <w:tcW w:w="5220" w:type="dxa"/>
          </w:tcPr>
          <w:p w:rsidR="00F3426A" w:rsidRPr="004B3775" w:rsidRDefault="00F3426A" w:rsidP="006F2069">
            <w:pPr>
              <w:spacing w:before="120"/>
              <w:jc w:val="center"/>
              <w:rPr>
                <w:b/>
              </w:rPr>
            </w:pPr>
            <w:r w:rsidRPr="004B3775">
              <w:rPr>
                <w:b/>
              </w:rPr>
              <w:t xml:space="preserve">Информационное и </w:t>
            </w:r>
            <w:r w:rsidR="004B3775" w:rsidRPr="004B3775">
              <w:rPr>
                <w:b/>
              </w:rPr>
              <w:t>справочно-</w:t>
            </w:r>
            <w:r w:rsidRPr="004B3775">
              <w:rPr>
                <w:b/>
              </w:rPr>
              <w:t>библиографическое обслуживание:</w:t>
            </w:r>
          </w:p>
          <w:p w:rsidR="00F3426A" w:rsidRDefault="00F3426A" w:rsidP="0085660C">
            <w:r w:rsidRPr="004B3775">
              <w:t>Библиографические справки</w:t>
            </w:r>
            <w:r w:rsidRPr="00457A9A">
              <w:t xml:space="preserve"> </w:t>
            </w:r>
            <w:r>
              <w:t>– всего</w:t>
            </w:r>
          </w:p>
          <w:p w:rsidR="00F3426A" w:rsidRDefault="00F3426A" w:rsidP="0085660C">
            <w:pPr>
              <w:ind w:left="720"/>
            </w:pPr>
            <w:r>
              <w:t>в т.ч. письменные</w:t>
            </w:r>
          </w:p>
          <w:p w:rsidR="00F3426A" w:rsidRDefault="00F3426A" w:rsidP="0085660C">
            <w:r w:rsidRPr="00A05EF9">
              <w:t>Информационное обслуживание по договорам</w:t>
            </w:r>
            <w:r>
              <w:t xml:space="preserve"> </w:t>
            </w:r>
          </w:p>
          <w:p w:rsidR="00F3426A" w:rsidRPr="00A37718" w:rsidRDefault="00F3426A" w:rsidP="0085660C">
            <w:pPr>
              <w:ind w:firstLine="720"/>
            </w:pPr>
            <w:r>
              <w:t>кол-во абонентов</w:t>
            </w:r>
          </w:p>
          <w:p w:rsidR="00F3426A" w:rsidRPr="006A3F87" w:rsidRDefault="00F3426A" w:rsidP="0085660C">
            <w:pPr>
              <w:ind w:firstLine="696"/>
            </w:pPr>
            <w:r>
              <w:t>в т. ч. совместно с ЦПИ</w:t>
            </w:r>
            <w:r w:rsidRPr="006A3F87">
              <w:t xml:space="preserve"> </w:t>
            </w:r>
          </w:p>
          <w:p w:rsidR="00F3426A" w:rsidRDefault="00F3426A" w:rsidP="0085660C">
            <w:r>
              <w:t>Выставки</w:t>
            </w:r>
            <w:r w:rsidRPr="007079AC">
              <w:t xml:space="preserve"> </w:t>
            </w:r>
            <w:r>
              <w:t>новых поступлений</w:t>
            </w:r>
          </w:p>
          <w:p w:rsidR="00F3426A" w:rsidRDefault="00F3426A" w:rsidP="0085660C">
            <w:r>
              <w:t>Консультации по информ. культуре - всего</w:t>
            </w:r>
          </w:p>
          <w:p w:rsidR="00F3426A" w:rsidRDefault="00F3426A" w:rsidP="0085660C">
            <w:pPr>
              <w:ind w:left="792"/>
            </w:pPr>
            <w:r>
              <w:t>в т.ч. групповые</w:t>
            </w:r>
          </w:p>
          <w:p w:rsidR="00F3426A" w:rsidRDefault="00F3426A" w:rsidP="0085660C">
            <w:r>
              <w:t>Библиографические семинары</w:t>
            </w:r>
          </w:p>
          <w:p w:rsidR="00F3426A" w:rsidRPr="002A4942" w:rsidRDefault="00F3426A" w:rsidP="0085660C">
            <w:r>
              <w:t>Экскурсии по библиотеке</w:t>
            </w:r>
          </w:p>
        </w:tc>
        <w:tc>
          <w:tcPr>
            <w:tcW w:w="1330" w:type="dxa"/>
          </w:tcPr>
          <w:p w:rsidR="00F3426A" w:rsidRDefault="00F3426A" w:rsidP="006F2069">
            <w:pPr>
              <w:spacing w:after="120"/>
              <w:jc w:val="center"/>
            </w:pPr>
          </w:p>
          <w:p w:rsidR="00F3426A" w:rsidRDefault="00F3426A" w:rsidP="0085660C">
            <w:pPr>
              <w:jc w:val="center"/>
            </w:pPr>
          </w:p>
          <w:p w:rsidR="00F3426A" w:rsidRDefault="00F3426A" w:rsidP="0085660C">
            <w:pPr>
              <w:jc w:val="center"/>
            </w:pPr>
            <w:r>
              <w:t>6 000</w:t>
            </w:r>
          </w:p>
          <w:p w:rsidR="00F3426A" w:rsidRDefault="00F3426A" w:rsidP="0085660C">
            <w:pPr>
              <w:jc w:val="center"/>
            </w:pPr>
            <w:r>
              <w:t>50</w:t>
            </w:r>
          </w:p>
          <w:p w:rsidR="00F3426A" w:rsidRDefault="00F3426A" w:rsidP="0085660C">
            <w:pPr>
              <w:jc w:val="center"/>
            </w:pPr>
          </w:p>
          <w:p w:rsidR="00F3426A" w:rsidRDefault="00F3426A" w:rsidP="0085660C">
            <w:pPr>
              <w:jc w:val="center"/>
            </w:pPr>
            <w:r>
              <w:t>4</w:t>
            </w:r>
          </w:p>
          <w:p w:rsidR="00F3426A" w:rsidRDefault="00F3426A" w:rsidP="0085660C">
            <w:pPr>
              <w:jc w:val="center"/>
            </w:pPr>
            <w:r>
              <w:t>2</w:t>
            </w:r>
          </w:p>
          <w:p w:rsidR="00F3426A" w:rsidRDefault="00F3426A" w:rsidP="0085660C">
            <w:pPr>
              <w:jc w:val="center"/>
            </w:pPr>
            <w:r>
              <w:t>8</w:t>
            </w:r>
          </w:p>
          <w:p w:rsidR="00F3426A" w:rsidRDefault="00F3426A" w:rsidP="0085660C">
            <w:pPr>
              <w:jc w:val="center"/>
            </w:pPr>
            <w:r>
              <w:t>4 000</w:t>
            </w:r>
          </w:p>
          <w:p w:rsidR="00F3426A" w:rsidRDefault="00F3426A" w:rsidP="0085660C">
            <w:pPr>
              <w:jc w:val="center"/>
            </w:pPr>
            <w:r>
              <w:t>10</w:t>
            </w:r>
          </w:p>
          <w:p w:rsidR="00F3426A" w:rsidRDefault="00F3426A" w:rsidP="0085660C">
            <w:pPr>
              <w:jc w:val="center"/>
            </w:pPr>
            <w:r>
              <w:t>6</w:t>
            </w:r>
          </w:p>
          <w:p w:rsidR="00F3426A" w:rsidRPr="00D14449" w:rsidRDefault="00F3426A" w:rsidP="0085660C">
            <w:pPr>
              <w:jc w:val="center"/>
            </w:pPr>
            <w:r>
              <w:t>1</w:t>
            </w:r>
          </w:p>
        </w:tc>
        <w:tc>
          <w:tcPr>
            <w:tcW w:w="1440" w:type="dxa"/>
          </w:tcPr>
          <w:p w:rsidR="00F3426A" w:rsidRPr="00A05EF9" w:rsidRDefault="00F3426A" w:rsidP="006F2069">
            <w:pPr>
              <w:spacing w:before="120"/>
              <w:jc w:val="center"/>
            </w:pPr>
          </w:p>
          <w:p w:rsidR="00F3426A" w:rsidRDefault="00F3426A" w:rsidP="0085660C">
            <w:pPr>
              <w:jc w:val="center"/>
            </w:pPr>
          </w:p>
          <w:p w:rsidR="00F3426A" w:rsidRPr="00C832D8" w:rsidRDefault="00F3426A" w:rsidP="0085660C">
            <w:pPr>
              <w:jc w:val="center"/>
            </w:pPr>
            <w:r w:rsidRPr="00C832D8">
              <w:t>8 541</w:t>
            </w:r>
          </w:p>
          <w:p w:rsidR="00F3426A" w:rsidRDefault="00F3426A" w:rsidP="0085660C">
            <w:pPr>
              <w:jc w:val="center"/>
            </w:pPr>
            <w:r>
              <w:t>78</w:t>
            </w:r>
          </w:p>
          <w:p w:rsidR="00F3426A" w:rsidRDefault="00F3426A" w:rsidP="0085660C">
            <w:pPr>
              <w:jc w:val="center"/>
            </w:pPr>
          </w:p>
          <w:p w:rsidR="00F3426A" w:rsidRDefault="00B85EA1" w:rsidP="0085660C">
            <w:pPr>
              <w:jc w:val="center"/>
            </w:pPr>
            <w:r>
              <w:t>4</w:t>
            </w:r>
            <w:r w:rsidR="00F3426A">
              <w:t xml:space="preserve"> </w:t>
            </w:r>
          </w:p>
          <w:p w:rsidR="00F3426A" w:rsidRDefault="00F3426A" w:rsidP="0085660C">
            <w:pPr>
              <w:jc w:val="center"/>
            </w:pPr>
            <w:r>
              <w:rPr>
                <w:lang w:val="en-US"/>
              </w:rPr>
              <w:t>3</w:t>
            </w:r>
          </w:p>
          <w:p w:rsidR="00F3426A" w:rsidRDefault="00F3426A" w:rsidP="0085660C">
            <w:pPr>
              <w:jc w:val="center"/>
            </w:pPr>
            <w:r w:rsidRPr="00BA4AA3">
              <w:t>8</w:t>
            </w:r>
            <w:r>
              <w:t xml:space="preserve"> </w:t>
            </w:r>
          </w:p>
          <w:p w:rsidR="00F3426A" w:rsidRPr="006A3F87" w:rsidRDefault="00F3426A" w:rsidP="0085660C">
            <w:pPr>
              <w:jc w:val="center"/>
            </w:pPr>
            <w:r w:rsidRPr="00C832D8">
              <w:t>8 483</w:t>
            </w:r>
          </w:p>
          <w:p w:rsidR="00F3426A" w:rsidRDefault="00F3426A" w:rsidP="0085660C">
            <w:pPr>
              <w:jc w:val="center"/>
            </w:pPr>
            <w:r>
              <w:t>2</w:t>
            </w:r>
          </w:p>
          <w:p w:rsidR="00F3426A" w:rsidRDefault="00F3426A" w:rsidP="0085660C">
            <w:pPr>
              <w:jc w:val="center"/>
            </w:pPr>
            <w:r>
              <w:t>6</w:t>
            </w:r>
          </w:p>
          <w:p w:rsidR="00F3426A" w:rsidRPr="00A05EF9" w:rsidRDefault="00F3426A" w:rsidP="0085660C">
            <w:pPr>
              <w:jc w:val="center"/>
            </w:pPr>
            <w:r>
              <w:t>3</w:t>
            </w:r>
          </w:p>
        </w:tc>
        <w:tc>
          <w:tcPr>
            <w:tcW w:w="1370" w:type="dxa"/>
          </w:tcPr>
          <w:p w:rsidR="00F3426A" w:rsidRDefault="00F3426A" w:rsidP="006F2069">
            <w:pPr>
              <w:spacing w:before="120"/>
              <w:jc w:val="center"/>
            </w:pPr>
          </w:p>
          <w:p w:rsidR="00F3426A" w:rsidRDefault="00F3426A" w:rsidP="0085660C">
            <w:pPr>
              <w:jc w:val="center"/>
            </w:pPr>
          </w:p>
          <w:p w:rsidR="00F3426A" w:rsidRDefault="00F3426A" w:rsidP="0085660C">
            <w:pPr>
              <w:jc w:val="center"/>
            </w:pPr>
            <w:r>
              <w:rPr>
                <w:lang w:val="en-US"/>
              </w:rPr>
              <w:t>8</w:t>
            </w:r>
            <w:r>
              <w:t xml:space="preserve"> 000</w:t>
            </w:r>
          </w:p>
          <w:p w:rsidR="00F3426A" w:rsidRDefault="00F3426A" w:rsidP="0085660C">
            <w:pPr>
              <w:jc w:val="center"/>
            </w:pPr>
            <w:r>
              <w:rPr>
                <w:lang w:val="en-US"/>
              </w:rPr>
              <w:t>7</w:t>
            </w:r>
            <w:r>
              <w:t>0</w:t>
            </w:r>
          </w:p>
          <w:p w:rsidR="00F3426A" w:rsidRDefault="00F3426A" w:rsidP="0085660C">
            <w:pPr>
              <w:jc w:val="center"/>
            </w:pPr>
          </w:p>
          <w:p w:rsidR="00F3426A" w:rsidRDefault="00B85EA1" w:rsidP="0085660C">
            <w:pPr>
              <w:jc w:val="center"/>
            </w:pPr>
            <w:r>
              <w:t>4</w:t>
            </w:r>
          </w:p>
          <w:p w:rsidR="00F3426A" w:rsidRDefault="00F3426A" w:rsidP="0085660C">
            <w:pPr>
              <w:jc w:val="center"/>
            </w:pPr>
            <w:r>
              <w:rPr>
                <w:lang w:val="en-US"/>
              </w:rPr>
              <w:t>3</w:t>
            </w:r>
          </w:p>
          <w:p w:rsidR="00F3426A" w:rsidRDefault="00F3426A" w:rsidP="0085660C">
            <w:pPr>
              <w:jc w:val="center"/>
            </w:pPr>
            <w:r>
              <w:t>8</w:t>
            </w:r>
          </w:p>
          <w:p w:rsidR="00F3426A" w:rsidRDefault="00F3426A" w:rsidP="0085660C">
            <w:pPr>
              <w:jc w:val="center"/>
            </w:pPr>
            <w:r>
              <w:t>8 000</w:t>
            </w:r>
          </w:p>
          <w:p w:rsidR="00F3426A" w:rsidRDefault="00F3426A" w:rsidP="0085660C">
            <w:pPr>
              <w:jc w:val="center"/>
            </w:pPr>
            <w:r>
              <w:t>10</w:t>
            </w:r>
          </w:p>
          <w:p w:rsidR="00F3426A" w:rsidRDefault="00F3426A" w:rsidP="0085660C">
            <w:pPr>
              <w:jc w:val="center"/>
            </w:pPr>
            <w:r>
              <w:t>6</w:t>
            </w:r>
          </w:p>
          <w:p w:rsidR="00F3426A" w:rsidRPr="00675BE1" w:rsidRDefault="00F3426A" w:rsidP="0085660C">
            <w:pPr>
              <w:jc w:val="center"/>
              <w:rPr>
                <w:lang w:val="en-US"/>
              </w:rPr>
            </w:pPr>
            <w:r>
              <w:t>1</w:t>
            </w:r>
          </w:p>
        </w:tc>
      </w:tr>
      <w:tr w:rsidR="00F3426A" w:rsidRPr="00D14449">
        <w:trPr>
          <w:trHeight w:val="1797"/>
        </w:trPr>
        <w:tc>
          <w:tcPr>
            <w:tcW w:w="5220" w:type="dxa"/>
          </w:tcPr>
          <w:p w:rsidR="00F3426A" w:rsidRPr="00964DA2" w:rsidRDefault="00F3426A" w:rsidP="006F2069">
            <w:pPr>
              <w:spacing w:before="120"/>
              <w:jc w:val="center"/>
              <w:rPr>
                <w:b/>
              </w:rPr>
            </w:pPr>
            <w:r w:rsidRPr="00964DA2">
              <w:rPr>
                <w:b/>
              </w:rPr>
              <w:t>Работа в проекте «МАРС»</w:t>
            </w:r>
            <w:r>
              <w:rPr>
                <w:b/>
              </w:rPr>
              <w:t>:</w:t>
            </w:r>
          </w:p>
          <w:p w:rsidR="00F3426A" w:rsidRDefault="00F3426A" w:rsidP="006E47A6">
            <w:pPr>
              <w:ind w:left="540" w:hanging="540"/>
            </w:pPr>
            <w:r>
              <w:t>Аналитико-синтетическая обработка</w:t>
            </w:r>
            <w:r w:rsidR="006E47A6">
              <w:t xml:space="preserve"> </w:t>
            </w:r>
            <w:r>
              <w:t>статей из журналов – в</w:t>
            </w:r>
            <w:r w:rsidR="006E47A6">
              <w:t>вод и редактирование</w:t>
            </w:r>
            <w:r>
              <w:t xml:space="preserve"> записей</w:t>
            </w:r>
          </w:p>
          <w:p w:rsidR="00F3426A" w:rsidRPr="00A05EF9" w:rsidRDefault="00F3426A" w:rsidP="0085660C">
            <w:pPr>
              <w:ind w:left="540" w:firstLine="276"/>
            </w:pPr>
            <w:r w:rsidRPr="00CF6899">
              <w:t xml:space="preserve">- </w:t>
            </w:r>
            <w:r>
              <w:t xml:space="preserve">в т. ч. </w:t>
            </w:r>
            <w:r w:rsidR="006E47A6">
              <w:t xml:space="preserve">введено </w:t>
            </w:r>
            <w:r>
              <w:t>ИБО</w:t>
            </w:r>
          </w:p>
          <w:p w:rsidR="000A569B" w:rsidRDefault="00F3426A" w:rsidP="0085660C">
            <w:r>
              <w:t>Прием по электронной почте</w:t>
            </w:r>
            <w:r w:rsidR="000A569B">
              <w:t xml:space="preserve"> – библиогр. зап</w:t>
            </w:r>
            <w:r w:rsidR="00F331AB">
              <w:t>.</w:t>
            </w:r>
          </w:p>
          <w:p w:rsidR="00F3426A" w:rsidRPr="00D14449" w:rsidRDefault="000A569B" w:rsidP="000A569B">
            <w:pPr>
              <w:ind w:firstLine="3312"/>
            </w:pPr>
            <w:r>
              <w:t>(ф</w:t>
            </w:r>
            <w:r w:rsidR="00F3426A">
              <w:t>айлов</w:t>
            </w:r>
            <w:r>
              <w:t>)</w:t>
            </w:r>
          </w:p>
        </w:tc>
        <w:tc>
          <w:tcPr>
            <w:tcW w:w="1330" w:type="dxa"/>
          </w:tcPr>
          <w:p w:rsidR="00F3426A" w:rsidRDefault="00F3426A" w:rsidP="006F2069">
            <w:pPr>
              <w:spacing w:before="120"/>
              <w:jc w:val="center"/>
            </w:pPr>
          </w:p>
          <w:p w:rsidR="00F3426A" w:rsidRPr="000A569B" w:rsidRDefault="00F3426A" w:rsidP="0085660C">
            <w:pPr>
              <w:jc w:val="center"/>
            </w:pPr>
          </w:p>
          <w:p w:rsidR="00F3426A" w:rsidRDefault="00F3426A" w:rsidP="0085660C">
            <w:pPr>
              <w:jc w:val="center"/>
            </w:pPr>
            <w:r>
              <w:t>2</w:t>
            </w:r>
            <w:r w:rsidRPr="000A569B">
              <w:t xml:space="preserve"> </w:t>
            </w:r>
            <w:r>
              <w:t>400</w:t>
            </w:r>
          </w:p>
          <w:p w:rsidR="00F3426A" w:rsidRDefault="00F3426A" w:rsidP="0085660C">
            <w:pPr>
              <w:jc w:val="center"/>
            </w:pPr>
            <w:r>
              <w:t>1</w:t>
            </w:r>
            <w:r w:rsidRPr="000A569B">
              <w:t xml:space="preserve"> </w:t>
            </w:r>
            <w:r>
              <w:t>800</w:t>
            </w:r>
          </w:p>
          <w:p w:rsidR="00F3426A" w:rsidRDefault="00F3426A" w:rsidP="0085660C">
            <w:pPr>
              <w:jc w:val="center"/>
            </w:pPr>
            <w:r>
              <w:t xml:space="preserve">140 000 </w:t>
            </w:r>
          </w:p>
          <w:p w:rsidR="00F3426A" w:rsidRDefault="000A569B" w:rsidP="0085660C">
            <w:pPr>
              <w:jc w:val="center"/>
            </w:pPr>
            <w:r>
              <w:t>(</w:t>
            </w:r>
            <w:r w:rsidR="00F3426A">
              <w:t>7</w:t>
            </w:r>
            <w:r w:rsidR="005945EE">
              <w:t xml:space="preserve"> </w:t>
            </w:r>
            <w:r w:rsidR="00F3426A">
              <w:t>500</w:t>
            </w:r>
            <w:r>
              <w:t>)</w:t>
            </w:r>
          </w:p>
        </w:tc>
        <w:tc>
          <w:tcPr>
            <w:tcW w:w="1440" w:type="dxa"/>
          </w:tcPr>
          <w:p w:rsidR="00F3426A" w:rsidRDefault="00F3426A" w:rsidP="006F2069">
            <w:pPr>
              <w:spacing w:before="120"/>
              <w:jc w:val="center"/>
            </w:pPr>
          </w:p>
          <w:p w:rsidR="00F3426A" w:rsidRPr="00D50138" w:rsidRDefault="00F3426A" w:rsidP="0085660C">
            <w:pPr>
              <w:jc w:val="center"/>
            </w:pPr>
          </w:p>
          <w:p w:rsidR="00F3426A" w:rsidRPr="00FA45FD" w:rsidRDefault="00F3426A" w:rsidP="0085660C">
            <w:pPr>
              <w:jc w:val="center"/>
            </w:pPr>
            <w:r w:rsidRPr="00FA45FD">
              <w:t xml:space="preserve">2 448 </w:t>
            </w:r>
          </w:p>
          <w:p w:rsidR="00F3426A" w:rsidRPr="00FA45FD" w:rsidRDefault="00F3426A" w:rsidP="0085660C">
            <w:pPr>
              <w:jc w:val="center"/>
            </w:pPr>
            <w:r w:rsidRPr="00FA45FD">
              <w:t xml:space="preserve">1 955 </w:t>
            </w:r>
          </w:p>
          <w:p w:rsidR="00F3426A" w:rsidRPr="001C0B73" w:rsidRDefault="00F3426A" w:rsidP="0085660C">
            <w:pPr>
              <w:jc w:val="center"/>
            </w:pPr>
            <w:r w:rsidRPr="00FA45FD">
              <w:t>178</w:t>
            </w:r>
            <w:r w:rsidRPr="00FA45FD">
              <w:rPr>
                <w:lang w:val="en-US"/>
              </w:rPr>
              <w:t> </w:t>
            </w:r>
            <w:r w:rsidRPr="00FA45FD">
              <w:t>900</w:t>
            </w:r>
          </w:p>
          <w:p w:rsidR="00F3426A" w:rsidRPr="00A05EF9" w:rsidRDefault="000A569B" w:rsidP="0085660C">
            <w:pPr>
              <w:jc w:val="center"/>
            </w:pPr>
            <w:r>
              <w:t>(</w:t>
            </w:r>
            <w:r w:rsidR="00F3426A">
              <w:t>9</w:t>
            </w:r>
            <w:r>
              <w:t> </w:t>
            </w:r>
            <w:r w:rsidR="00F3426A">
              <w:t>272</w:t>
            </w:r>
            <w:r>
              <w:t>)</w:t>
            </w:r>
          </w:p>
        </w:tc>
        <w:tc>
          <w:tcPr>
            <w:tcW w:w="1370" w:type="dxa"/>
          </w:tcPr>
          <w:p w:rsidR="00F3426A" w:rsidRDefault="00F3426A" w:rsidP="006F2069">
            <w:pPr>
              <w:spacing w:before="120"/>
              <w:jc w:val="center"/>
            </w:pPr>
          </w:p>
          <w:p w:rsidR="00F3426A" w:rsidRDefault="00F3426A" w:rsidP="0085660C">
            <w:pPr>
              <w:jc w:val="center"/>
            </w:pPr>
          </w:p>
          <w:p w:rsidR="00F3426A" w:rsidRDefault="00F3426A" w:rsidP="0085660C">
            <w:pPr>
              <w:jc w:val="center"/>
            </w:pPr>
            <w:r>
              <w:t>1 800</w:t>
            </w:r>
          </w:p>
          <w:p w:rsidR="00F3426A" w:rsidRDefault="00F3426A" w:rsidP="0085660C">
            <w:pPr>
              <w:jc w:val="center"/>
            </w:pPr>
            <w:r>
              <w:t>1</w:t>
            </w:r>
            <w:r w:rsidRPr="000A569B">
              <w:t xml:space="preserve"> </w:t>
            </w:r>
            <w:r>
              <w:t>500</w:t>
            </w:r>
          </w:p>
          <w:p w:rsidR="00F3426A" w:rsidRDefault="00F3426A" w:rsidP="0085660C">
            <w:pPr>
              <w:jc w:val="center"/>
            </w:pPr>
            <w:r>
              <w:t xml:space="preserve">170 000 </w:t>
            </w:r>
          </w:p>
          <w:p w:rsidR="00F3426A" w:rsidRDefault="000A569B" w:rsidP="0085660C">
            <w:pPr>
              <w:jc w:val="center"/>
            </w:pPr>
            <w:r>
              <w:t>(</w:t>
            </w:r>
            <w:r w:rsidR="00F3426A">
              <w:t>9</w:t>
            </w:r>
            <w:r>
              <w:t> </w:t>
            </w:r>
            <w:r w:rsidR="00F3426A">
              <w:t>000</w:t>
            </w:r>
            <w:r>
              <w:t>)</w:t>
            </w:r>
          </w:p>
        </w:tc>
      </w:tr>
      <w:tr w:rsidR="00F3426A" w:rsidRPr="00D14449">
        <w:trPr>
          <w:trHeight w:val="698"/>
        </w:trPr>
        <w:tc>
          <w:tcPr>
            <w:tcW w:w="5220" w:type="dxa"/>
          </w:tcPr>
          <w:p w:rsidR="00F3426A" w:rsidRPr="006A3F87" w:rsidRDefault="00F3426A" w:rsidP="0085660C">
            <w:pPr>
              <w:ind w:left="72"/>
              <w:rPr>
                <w:b/>
              </w:rPr>
            </w:pPr>
            <w:r>
              <w:t>Ведение библиографической БД «Безработица и трудоустройство населения» – в</w:t>
            </w:r>
            <w:r w:rsidR="002C1D8A">
              <w:t>вед.</w:t>
            </w:r>
            <w:r w:rsidRPr="00C1114B">
              <w:t xml:space="preserve"> </w:t>
            </w:r>
            <w:r>
              <w:t>записей</w:t>
            </w:r>
          </w:p>
        </w:tc>
        <w:tc>
          <w:tcPr>
            <w:tcW w:w="1330" w:type="dxa"/>
          </w:tcPr>
          <w:p w:rsidR="00F3426A" w:rsidRDefault="00F3426A" w:rsidP="0085660C">
            <w:pPr>
              <w:jc w:val="center"/>
            </w:pPr>
          </w:p>
          <w:p w:rsidR="00F3426A" w:rsidRDefault="00F3426A" w:rsidP="0085660C">
            <w:pPr>
              <w:jc w:val="center"/>
            </w:pPr>
            <w:r>
              <w:t>400</w:t>
            </w:r>
          </w:p>
        </w:tc>
        <w:tc>
          <w:tcPr>
            <w:tcW w:w="1440" w:type="dxa"/>
          </w:tcPr>
          <w:p w:rsidR="00F3426A" w:rsidRPr="0022200E" w:rsidRDefault="00F3426A" w:rsidP="0085660C">
            <w:pPr>
              <w:jc w:val="center"/>
            </w:pPr>
          </w:p>
          <w:p w:rsidR="00F3426A" w:rsidRDefault="00F3426A" w:rsidP="0085660C">
            <w:pPr>
              <w:jc w:val="center"/>
            </w:pPr>
            <w:r>
              <w:t>461</w:t>
            </w:r>
          </w:p>
        </w:tc>
        <w:tc>
          <w:tcPr>
            <w:tcW w:w="1370" w:type="dxa"/>
          </w:tcPr>
          <w:p w:rsidR="00F3426A" w:rsidRDefault="00F3426A" w:rsidP="0085660C">
            <w:pPr>
              <w:jc w:val="center"/>
            </w:pPr>
          </w:p>
          <w:p w:rsidR="00F3426A" w:rsidRDefault="00F3426A" w:rsidP="0085660C">
            <w:pPr>
              <w:jc w:val="center"/>
            </w:pPr>
            <w:r>
              <w:t>450</w:t>
            </w:r>
          </w:p>
        </w:tc>
      </w:tr>
      <w:tr w:rsidR="00F3426A" w:rsidRPr="00D14449">
        <w:trPr>
          <w:trHeight w:val="1514"/>
        </w:trPr>
        <w:tc>
          <w:tcPr>
            <w:tcW w:w="5220" w:type="dxa"/>
          </w:tcPr>
          <w:p w:rsidR="00E557F0" w:rsidRPr="00E557F0" w:rsidRDefault="00E557F0" w:rsidP="006E47A6">
            <w:pPr>
              <w:spacing w:before="120"/>
              <w:ind w:left="252" w:hanging="180"/>
              <w:jc w:val="center"/>
              <w:rPr>
                <w:b/>
              </w:rPr>
            </w:pPr>
            <w:r w:rsidRPr="00E557F0">
              <w:rPr>
                <w:b/>
              </w:rPr>
              <w:t>Ведение традиционного СБА:</w:t>
            </w:r>
          </w:p>
          <w:p w:rsidR="00F3426A" w:rsidRPr="005719F9" w:rsidRDefault="00F3426A" w:rsidP="00F331AB">
            <w:pPr>
              <w:ind w:left="252" w:hanging="180"/>
            </w:pPr>
            <w:r>
              <w:t xml:space="preserve">Роспись периодических изданий </w:t>
            </w:r>
            <w:r w:rsidR="00DF0B7A">
              <w:t xml:space="preserve">для </w:t>
            </w:r>
            <w:r>
              <w:t>традиционных картотек – написано карточек</w:t>
            </w:r>
          </w:p>
          <w:p w:rsidR="00F3426A" w:rsidRDefault="00F3426A" w:rsidP="00F331AB">
            <w:r>
              <w:t>Расстановка карточек</w:t>
            </w:r>
          </w:p>
          <w:p w:rsidR="00F3426A" w:rsidRDefault="00F3426A" w:rsidP="00F331AB">
            <w:r>
              <w:t>Редактирование картотек – кол-во ящиков</w:t>
            </w:r>
          </w:p>
        </w:tc>
        <w:tc>
          <w:tcPr>
            <w:tcW w:w="1330" w:type="dxa"/>
          </w:tcPr>
          <w:p w:rsidR="00F3426A" w:rsidRDefault="00F3426A" w:rsidP="006E47A6">
            <w:pPr>
              <w:spacing w:before="120"/>
              <w:jc w:val="center"/>
            </w:pPr>
          </w:p>
          <w:p w:rsidR="00D06C2B" w:rsidRDefault="00D06C2B" w:rsidP="00F331AB">
            <w:pPr>
              <w:jc w:val="center"/>
            </w:pPr>
          </w:p>
          <w:p w:rsidR="00F3426A" w:rsidRDefault="00F3426A" w:rsidP="00F331AB">
            <w:pPr>
              <w:jc w:val="center"/>
            </w:pPr>
            <w:r>
              <w:t>7 000</w:t>
            </w:r>
          </w:p>
          <w:p w:rsidR="00F3426A" w:rsidRDefault="00F3426A" w:rsidP="00F331AB">
            <w:pPr>
              <w:jc w:val="center"/>
              <w:rPr>
                <w:lang w:val="en-US"/>
              </w:rPr>
            </w:pPr>
            <w:r>
              <w:t>40 000</w:t>
            </w:r>
          </w:p>
          <w:p w:rsidR="00F3426A" w:rsidRDefault="00F3426A" w:rsidP="00F331AB">
            <w:pPr>
              <w:jc w:val="center"/>
            </w:pPr>
            <w:r>
              <w:rPr>
                <w:lang w:val="en-US"/>
              </w:rPr>
              <w:t>40</w:t>
            </w:r>
          </w:p>
        </w:tc>
        <w:tc>
          <w:tcPr>
            <w:tcW w:w="1440" w:type="dxa"/>
          </w:tcPr>
          <w:p w:rsidR="00F3426A" w:rsidRDefault="00F3426A" w:rsidP="006E47A6">
            <w:pPr>
              <w:spacing w:before="120"/>
              <w:jc w:val="center"/>
            </w:pPr>
          </w:p>
          <w:p w:rsidR="00D06C2B" w:rsidRDefault="00D06C2B" w:rsidP="00F331AB">
            <w:pPr>
              <w:jc w:val="center"/>
            </w:pPr>
          </w:p>
          <w:p w:rsidR="00F3426A" w:rsidRDefault="00F3426A" w:rsidP="00F331AB">
            <w:pPr>
              <w:jc w:val="center"/>
            </w:pPr>
            <w:r w:rsidRPr="001F0A07">
              <w:t>7</w:t>
            </w:r>
            <w:r>
              <w:t xml:space="preserve"> 813</w:t>
            </w:r>
          </w:p>
          <w:p w:rsidR="00F3426A" w:rsidRPr="001F0A07" w:rsidRDefault="00F3426A" w:rsidP="00F331AB">
            <w:pPr>
              <w:jc w:val="center"/>
            </w:pPr>
            <w:r>
              <w:t>31 </w:t>
            </w:r>
            <w:r w:rsidRPr="001F0A07">
              <w:t>57</w:t>
            </w:r>
            <w:r>
              <w:t>2</w:t>
            </w:r>
          </w:p>
          <w:p w:rsidR="00F3426A" w:rsidRDefault="00E94C96" w:rsidP="00F331AB">
            <w:pPr>
              <w:jc w:val="center"/>
            </w:pPr>
            <w:r>
              <w:t>13</w:t>
            </w:r>
            <w:r w:rsidR="00F3426A">
              <w:t xml:space="preserve"> </w:t>
            </w:r>
          </w:p>
        </w:tc>
        <w:tc>
          <w:tcPr>
            <w:tcW w:w="1370" w:type="dxa"/>
          </w:tcPr>
          <w:p w:rsidR="00F3426A" w:rsidRDefault="00F3426A" w:rsidP="006E47A6">
            <w:pPr>
              <w:spacing w:before="120"/>
              <w:jc w:val="center"/>
            </w:pPr>
          </w:p>
          <w:p w:rsidR="00D06C2B" w:rsidRDefault="00D06C2B" w:rsidP="00F331AB">
            <w:pPr>
              <w:jc w:val="center"/>
            </w:pPr>
          </w:p>
          <w:p w:rsidR="00F3426A" w:rsidRDefault="00F3426A" w:rsidP="00F331AB">
            <w:pPr>
              <w:jc w:val="center"/>
            </w:pPr>
            <w:r>
              <w:t>7 000</w:t>
            </w:r>
          </w:p>
          <w:p w:rsidR="00F3426A" w:rsidRDefault="00F3426A" w:rsidP="00F331AB">
            <w:pPr>
              <w:jc w:val="center"/>
              <w:rPr>
                <w:lang w:val="en-US"/>
              </w:rPr>
            </w:pPr>
            <w:r>
              <w:t>40 000</w:t>
            </w:r>
          </w:p>
          <w:p w:rsidR="00F3426A" w:rsidRPr="007859C9" w:rsidRDefault="00F3426A" w:rsidP="00F331AB">
            <w:pPr>
              <w:jc w:val="center"/>
              <w:rPr>
                <w:lang w:val="en-US"/>
              </w:rPr>
            </w:pPr>
            <w:r>
              <w:rPr>
                <w:lang w:val="en-US"/>
              </w:rPr>
              <w:t>20</w:t>
            </w:r>
          </w:p>
        </w:tc>
      </w:tr>
      <w:tr w:rsidR="00F3426A" w:rsidRPr="00D14449">
        <w:trPr>
          <w:trHeight w:val="1603"/>
        </w:trPr>
        <w:tc>
          <w:tcPr>
            <w:tcW w:w="5220" w:type="dxa"/>
          </w:tcPr>
          <w:p w:rsidR="00F3426A" w:rsidRPr="00457A9A" w:rsidRDefault="00F3426A" w:rsidP="00F331AB">
            <w:pPr>
              <w:spacing w:before="120"/>
            </w:pPr>
            <w:r>
              <w:t xml:space="preserve">Работа с </w:t>
            </w:r>
            <w:r w:rsidR="004B399B">
              <w:t>СБФ</w:t>
            </w:r>
            <w:r>
              <w:t>:</w:t>
            </w:r>
          </w:p>
          <w:p w:rsidR="00F3426A" w:rsidRDefault="00F3426A" w:rsidP="0085660C">
            <w:pPr>
              <w:ind w:left="540" w:hanging="540"/>
            </w:pPr>
            <w:r>
              <w:t xml:space="preserve">Комплектование фонда отдела </w:t>
            </w:r>
          </w:p>
          <w:p w:rsidR="00F3426A" w:rsidRDefault="00F3426A" w:rsidP="0085660C">
            <w:pPr>
              <w:ind w:left="540" w:hanging="540"/>
            </w:pPr>
            <w:r>
              <w:t>Списание, перевод в хранение дублетных, устаревших и неиспользуемых изданий</w:t>
            </w:r>
          </w:p>
          <w:p w:rsidR="00F3426A" w:rsidRPr="00D14449" w:rsidRDefault="00F3426A" w:rsidP="0085660C">
            <w:r>
              <w:t>Восстановление страниц, сдача в переплет</w:t>
            </w:r>
          </w:p>
        </w:tc>
        <w:tc>
          <w:tcPr>
            <w:tcW w:w="1330" w:type="dxa"/>
          </w:tcPr>
          <w:p w:rsidR="00F3426A" w:rsidRDefault="00F3426A" w:rsidP="00F331AB">
            <w:pPr>
              <w:spacing w:before="120"/>
              <w:jc w:val="center"/>
            </w:pPr>
          </w:p>
          <w:p w:rsidR="00F3426A" w:rsidRDefault="00F3426A" w:rsidP="0085660C">
            <w:pPr>
              <w:jc w:val="center"/>
              <w:rPr>
                <w:lang w:val="en-US"/>
              </w:rPr>
            </w:pPr>
            <w:r>
              <w:rPr>
                <w:lang w:val="en-US"/>
              </w:rPr>
              <w:t>170</w:t>
            </w:r>
          </w:p>
          <w:p w:rsidR="00F3426A" w:rsidRDefault="00F3426A" w:rsidP="0085660C">
            <w:pPr>
              <w:jc w:val="center"/>
              <w:rPr>
                <w:lang w:val="en-US"/>
              </w:rPr>
            </w:pPr>
          </w:p>
          <w:p w:rsidR="00F3426A" w:rsidRDefault="00F3426A" w:rsidP="0085660C">
            <w:pPr>
              <w:jc w:val="center"/>
              <w:rPr>
                <w:lang w:val="en-US"/>
              </w:rPr>
            </w:pPr>
            <w:r>
              <w:rPr>
                <w:lang w:val="en-US"/>
              </w:rPr>
              <w:t>500</w:t>
            </w:r>
          </w:p>
          <w:p w:rsidR="00F3426A" w:rsidRPr="00090A3A" w:rsidRDefault="00F3426A" w:rsidP="0085660C">
            <w:pPr>
              <w:jc w:val="center"/>
              <w:rPr>
                <w:lang w:val="en-US"/>
              </w:rPr>
            </w:pPr>
            <w:r>
              <w:rPr>
                <w:lang w:val="en-US"/>
              </w:rPr>
              <w:t>100</w:t>
            </w:r>
          </w:p>
        </w:tc>
        <w:tc>
          <w:tcPr>
            <w:tcW w:w="1440" w:type="dxa"/>
          </w:tcPr>
          <w:p w:rsidR="00F3426A" w:rsidRDefault="00F3426A" w:rsidP="00F331AB">
            <w:pPr>
              <w:spacing w:before="120"/>
              <w:jc w:val="center"/>
            </w:pPr>
          </w:p>
          <w:p w:rsidR="00F3426A" w:rsidRDefault="00F3426A" w:rsidP="0085660C">
            <w:pPr>
              <w:jc w:val="center"/>
            </w:pPr>
            <w:r>
              <w:t>238 экз.</w:t>
            </w:r>
          </w:p>
          <w:p w:rsidR="00F3426A" w:rsidRDefault="00F3426A" w:rsidP="0085660C">
            <w:pPr>
              <w:jc w:val="center"/>
            </w:pPr>
          </w:p>
          <w:p w:rsidR="00F3426A" w:rsidRDefault="00F3426A" w:rsidP="0085660C">
            <w:pPr>
              <w:jc w:val="center"/>
            </w:pPr>
            <w:r>
              <w:t>-</w:t>
            </w:r>
          </w:p>
          <w:p w:rsidR="00F3426A" w:rsidRPr="00D14449" w:rsidRDefault="00F3426A" w:rsidP="0085660C">
            <w:pPr>
              <w:jc w:val="center"/>
            </w:pPr>
            <w:r>
              <w:t>91 экз.</w:t>
            </w:r>
          </w:p>
        </w:tc>
        <w:tc>
          <w:tcPr>
            <w:tcW w:w="1370" w:type="dxa"/>
          </w:tcPr>
          <w:p w:rsidR="00F3426A" w:rsidRDefault="00F3426A" w:rsidP="00F331AB">
            <w:pPr>
              <w:spacing w:before="120"/>
              <w:jc w:val="center"/>
            </w:pPr>
          </w:p>
          <w:p w:rsidR="00F3426A" w:rsidRDefault="00F3426A" w:rsidP="0085660C">
            <w:pPr>
              <w:jc w:val="center"/>
              <w:rPr>
                <w:lang w:val="en-US"/>
              </w:rPr>
            </w:pPr>
            <w:r>
              <w:t>200</w:t>
            </w:r>
          </w:p>
          <w:p w:rsidR="00F3426A" w:rsidRDefault="00F3426A" w:rsidP="0085660C">
            <w:pPr>
              <w:jc w:val="center"/>
              <w:rPr>
                <w:lang w:val="en-US"/>
              </w:rPr>
            </w:pPr>
          </w:p>
          <w:p w:rsidR="00F3426A" w:rsidRDefault="00F3426A" w:rsidP="0085660C">
            <w:pPr>
              <w:jc w:val="center"/>
              <w:rPr>
                <w:lang w:val="en-US"/>
              </w:rPr>
            </w:pPr>
            <w:r>
              <w:rPr>
                <w:lang w:val="en-US"/>
              </w:rPr>
              <w:t>500</w:t>
            </w:r>
          </w:p>
          <w:p w:rsidR="00F3426A" w:rsidRPr="00090A3A" w:rsidRDefault="00F3426A" w:rsidP="0085660C">
            <w:pPr>
              <w:jc w:val="center"/>
              <w:rPr>
                <w:lang w:val="en-US"/>
              </w:rPr>
            </w:pPr>
            <w:r>
              <w:t>9</w:t>
            </w:r>
            <w:r>
              <w:rPr>
                <w:lang w:val="en-US"/>
              </w:rPr>
              <w:t>0</w:t>
            </w:r>
          </w:p>
        </w:tc>
      </w:tr>
      <w:tr w:rsidR="00F3426A" w:rsidRPr="00D14449">
        <w:trPr>
          <w:trHeight w:val="1240"/>
        </w:trPr>
        <w:tc>
          <w:tcPr>
            <w:tcW w:w="5220" w:type="dxa"/>
          </w:tcPr>
          <w:p w:rsidR="00F3426A" w:rsidRPr="00D06C2B" w:rsidRDefault="00F3426A" w:rsidP="00F331AB">
            <w:pPr>
              <w:spacing w:before="120"/>
              <w:jc w:val="center"/>
              <w:rPr>
                <w:b/>
              </w:rPr>
            </w:pPr>
            <w:r w:rsidRPr="00D06C2B">
              <w:rPr>
                <w:b/>
              </w:rPr>
              <w:t>Издательская деятельность</w:t>
            </w:r>
          </w:p>
          <w:p w:rsidR="00F3426A" w:rsidRDefault="00F3426A" w:rsidP="0085660C">
            <w:r>
              <w:t>Библиографические пособия</w:t>
            </w:r>
          </w:p>
          <w:p w:rsidR="00F3426A" w:rsidRDefault="00F3426A" w:rsidP="0085660C">
            <w:r>
              <w:t>Методические пособия</w:t>
            </w:r>
          </w:p>
          <w:p w:rsidR="00F3426A" w:rsidRDefault="00F3426A" w:rsidP="0085660C">
            <w:r>
              <w:t xml:space="preserve">Прочие издания </w:t>
            </w:r>
          </w:p>
        </w:tc>
        <w:tc>
          <w:tcPr>
            <w:tcW w:w="1330" w:type="dxa"/>
          </w:tcPr>
          <w:p w:rsidR="00F3426A" w:rsidRDefault="00F3426A" w:rsidP="00F331AB">
            <w:pPr>
              <w:spacing w:before="120"/>
              <w:jc w:val="center"/>
            </w:pPr>
          </w:p>
          <w:p w:rsidR="00F3426A" w:rsidRDefault="00F3426A" w:rsidP="0085660C">
            <w:pPr>
              <w:jc w:val="center"/>
            </w:pPr>
            <w:r>
              <w:t>–</w:t>
            </w:r>
          </w:p>
          <w:p w:rsidR="00F3426A" w:rsidRDefault="00F3426A" w:rsidP="0085660C">
            <w:pPr>
              <w:jc w:val="center"/>
            </w:pPr>
            <w:r>
              <w:t>2</w:t>
            </w:r>
          </w:p>
          <w:p w:rsidR="00F3426A" w:rsidRDefault="00F3426A" w:rsidP="0085660C">
            <w:pPr>
              <w:jc w:val="center"/>
            </w:pPr>
            <w:r>
              <w:t>1</w:t>
            </w:r>
          </w:p>
        </w:tc>
        <w:tc>
          <w:tcPr>
            <w:tcW w:w="1440" w:type="dxa"/>
          </w:tcPr>
          <w:p w:rsidR="00F3426A" w:rsidRDefault="00F3426A" w:rsidP="00194FB2">
            <w:pPr>
              <w:spacing w:before="120"/>
              <w:jc w:val="center"/>
            </w:pPr>
          </w:p>
          <w:p w:rsidR="00F3426A" w:rsidRDefault="00F3426A" w:rsidP="0085660C">
            <w:pPr>
              <w:jc w:val="center"/>
            </w:pPr>
            <w:r>
              <w:t>–</w:t>
            </w:r>
          </w:p>
          <w:p w:rsidR="00F3426A" w:rsidRDefault="00F3426A" w:rsidP="0085660C">
            <w:pPr>
              <w:jc w:val="center"/>
            </w:pPr>
            <w:r>
              <w:t>2</w:t>
            </w:r>
          </w:p>
          <w:p w:rsidR="00F3426A" w:rsidRDefault="00F3426A" w:rsidP="0085660C">
            <w:pPr>
              <w:jc w:val="center"/>
            </w:pPr>
            <w:r>
              <w:t>1</w:t>
            </w:r>
          </w:p>
        </w:tc>
        <w:tc>
          <w:tcPr>
            <w:tcW w:w="1370" w:type="dxa"/>
          </w:tcPr>
          <w:p w:rsidR="00F3426A" w:rsidRDefault="00F3426A" w:rsidP="00194FB2">
            <w:pPr>
              <w:spacing w:before="120"/>
              <w:jc w:val="center"/>
            </w:pPr>
          </w:p>
          <w:p w:rsidR="00F3426A" w:rsidRDefault="00F3426A" w:rsidP="0085660C">
            <w:pPr>
              <w:jc w:val="center"/>
            </w:pPr>
            <w:r>
              <w:t>1</w:t>
            </w:r>
          </w:p>
          <w:p w:rsidR="00F3426A" w:rsidRDefault="00F3426A" w:rsidP="0085660C">
            <w:pPr>
              <w:jc w:val="center"/>
            </w:pPr>
            <w:r>
              <w:t>1</w:t>
            </w:r>
          </w:p>
          <w:p w:rsidR="00F3426A" w:rsidRDefault="00F3426A" w:rsidP="0085660C">
            <w:pPr>
              <w:jc w:val="center"/>
            </w:pPr>
            <w:r>
              <w:t>1</w:t>
            </w:r>
          </w:p>
        </w:tc>
      </w:tr>
      <w:tr w:rsidR="00F3426A" w:rsidRPr="00D14449">
        <w:trPr>
          <w:trHeight w:val="1482"/>
        </w:trPr>
        <w:tc>
          <w:tcPr>
            <w:tcW w:w="5220" w:type="dxa"/>
          </w:tcPr>
          <w:p w:rsidR="00F3426A" w:rsidRPr="00D06C2B" w:rsidRDefault="00F3426A" w:rsidP="00194FB2">
            <w:pPr>
              <w:spacing w:before="120"/>
              <w:jc w:val="center"/>
              <w:rPr>
                <w:b/>
              </w:rPr>
            </w:pPr>
            <w:r w:rsidRPr="00D06C2B">
              <w:rPr>
                <w:b/>
              </w:rPr>
              <w:t>Научная и методическая деятельность:</w:t>
            </w:r>
          </w:p>
          <w:p w:rsidR="00F3426A" w:rsidRDefault="00F3426A" w:rsidP="0085660C">
            <w:r>
              <w:t>Подготовка совещаний – всего</w:t>
            </w:r>
          </w:p>
          <w:p w:rsidR="00F3426A" w:rsidRDefault="00F3426A" w:rsidP="0085660C">
            <w:pPr>
              <w:ind w:firstLine="360"/>
            </w:pPr>
            <w:r>
              <w:t>в т. ч. краевые</w:t>
            </w:r>
          </w:p>
          <w:p w:rsidR="00F3426A" w:rsidRDefault="00F3426A" w:rsidP="0085660C">
            <w:r>
              <w:t xml:space="preserve">          «     совещания библиогр. службы ПГКУБ</w:t>
            </w:r>
          </w:p>
          <w:p w:rsidR="00F3426A" w:rsidRPr="00D14449" w:rsidRDefault="00F3426A" w:rsidP="0085660C">
            <w:pPr>
              <w:ind w:firstLine="72"/>
            </w:pPr>
            <w:r>
              <w:t>Участие в конференциях (командировки)</w:t>
            </w:r>
          </w:p>
        </w:tc>
        <w:tc>
          <w:tcPr>
            <w:tcW w:w="1330" w:type="dxa"/>
          </w:tcPr>
          <w:p w:rsidR="00F3426A" w:rsidRDefault="00F3426A" w:rsidP="00194FB2">
            <w:pPr>
              <w:spacing w:before="120"/>
              <w:jc w:val="center"/>
            </w:pPr>
          </w:p>
          <w:p w:rsidR="00F3426A" w:rsidRDefault="00F3426A" w:rsidP="0085660C">
            <w:pPr>
              <w:jc w:val="center"/>
              <w:rPr>
                <w:lang w:val="en-US"/>
              </w:rPr>
            </w:pPr>
            <w:r>
              <w:t>3</w:t>
            </w:r>
          </w:p>
          <w:p w:rsidR="00F3426A" w:rsidRDefault="00F3426A" w:rsidP="0085660C">
            <w:pPr>
              <w:jc w:val="center"/>
              <w:rPr>
                <w:lang w:val="en-US"/>
              </w:rPr>
            </w:pPr>
            <w:r>
              <w:rPr>
                <w:lang w:val="en-US"/>
              </w:rPr>
              <w:t>1</w:t>
            </w:r>
          </w:p>
          <w:p w:rsidR="00F3426A" w:rsidRDefault="00F3426A" w:rsidP="0085660C">
            <w:pPr>
              <w:jc w:val="center"/>
            </w:pPr>
            <w:r>
              <w:rPr>
                <w:lang w:val="en-US"/>
              </w:rPr>
              <w:t>2</w:t>
            </w:r>
          </w:p>
          <w:p w:rsidR="00F3426A" w:rsidRPr="0097624F" w:rsidRDefault="00F3426A" w:rsidP="0085660C">
            <w:pPr>
              <w:jc w:val="center"/>
            </w:pPr>
            <w:r>
              <w:t>3</w:t>
            </w:r>
          </w:p>
        </w:tc>
        <w:tc>
          <w:tcPr>
            <w:tcW w:w="1440" w:type="dxa"/>
          </w:tcPr>
          <w:p w:rsidR="00F3426A" w:rsidRDefault="00F3426A" w:rsidP="00194FB2">
            <w:pPr>
              <w:spacing w:before="120"/>
              <w:jc w:val="center"/>
            </w:pPr>
          </w:p>
          <w:p w:rsidR="00F3426A" w:rsidRDefault="00F3426A" w:rsidP="0085660C">
            <w:pPr>
              <w:jc w:val="center"/>
            </w:pPr>
            <w:r>
              <w:t>1</w:t>
            </w:r>
          </w:p>
          <w:p w:rsidR="00F3426A" w:rsidRDefault="00F3426A" w:rsidP="0085660C">
            <w:pPr>
              <w:jc w:val="center"/>
            </w:pPr>
            <w:r>
              <w:t>1</w:t>
            </w:r>
          </w:p>
          <w:p w:rsidR="00F3426A" w:rsidRDefault="00F3426A" w:rsidP="0085660C">
            <w:pPr>
              <w:jc w:val="center"/>
            </w:pPr>
            <w:r>
              <w:t>–</w:t>
            </w:r>
          </w:p>
          <w:p w:rsidR="00F3426A" w:rsidRPr="00D14449" w:rsidRDefault="00F3426A" w:rsidP="0085660C">
            <w:pPr>
              <w:jc w:val="center"/>
            </w:pPr>
            <w:r>
              <w:t>1</w:t>
            </w:r>
          </w:p>
        </w:tc>
        <w:tc>
          <w:tcPr>
            <w:tcW w:w="1370" w:type="dxa"/>
          </w:tcPr>
          <w:p w:rsidR="00F3426A" w:rsidRDefault="00F3426A" w:rsidP="00194FB2">
            <w:pPr>
              <w:spacing w:before="120"/>
              <w:jc w:val="center"/>
            </w:pPr>
          </w:p>
          <w:p w:rsidR="00F3426A" w:rsidRDefault="00F3426A" w:rsidP="0085660C">
            <w:pPr>
              <w:jc w:val="center"/>
              <w:rPr>
                <w:lang w:val="en-US"/>
              </w:rPr>
            </w:pPr>
            <w:r>
              <w:t>3</w:t>
            </w:r>
          </w:p>
          <w:p w:rsidR="00F3426A" w:rsidRDefault="00F3426A" w:rsidP="0085660C">
            <w:pPr>
              <w:jc w:val="center"/>
              <w:rPr>
                <w:lang w:val="en-US"/>
              </w:rPr>
            </w:pPr>
            <w:r>
              <w:t>1</w:t>
            </w:r>
          </w:p>
          <w:p w:rsidR="00F3426A" w:rsidRDefault="00F3426A" w:rsidP="0085660C">
            <w:pPr>
              <w:jc w:val="center"/>
            </w:pPr>
            <w:r>
              <w:t>2</w:t>
            </w:r>
          </w:p>
          <w:p w:rsidR="00F3426A" w:rsidRPr="00090A3A" w:rsidRDefault="00F3426A" w:rsidP="0085660C">
            <w:pPr>
              <w:jc w:val="center"/>
              <w:rPr>
                <w:lang w:val="en-US"/>
              </w:rPr>
            </w:pPr>
            <w:r>
              <w:t>2</w:t>
            </w:r>
          </w:p>
        </w:tc>
      </w:tr>
      <w:tr w:rsidR="00F3426A" w:rsidRPr="00D14449">
        <w:trPr>
          <w:trHeight w:val="1320"/>
        </w:trPr>
        <w:tc>
          <w:tcPr>
            <w:tcW w:w="5220" w:type="dxa"/>
          </w:tcPr>
          <w:p w:rsidR="00F3426A" w:rsidRDefault="00F3426A" w:rsidP="00194FB2">
            <w:pPr>
              <w:spacing w:before="120"/>
              <w:ind w:left="2234" w:hanging="2234"/>
            </w:pPr>
            <w:r>
              <w:t xml:space="preserve">Лекции, консультации </w:t>
            </w:r>
            <w:r w:rsidR="00B13732">
              <w:t>для библиотечных работников</w:t>
            </w:r>
            <w:r>
              <w:t>– всего</w:t>
            </w:r>
          </w:p>
          <w:p w:rsidR="00F3426A" w:rsidRDefault="00F3426A" w:rsidP="0085660C">
            <w:pPr>
              <w:ind w:firstLine="360"/>
            </w:pPr>
            <w:r>
              <w:t>в т. ч. индивидуальные консультации</w:t>
            </w:r>
          </w:p>
          <w:p w:rsidR="00F3426A" w:rsidRDefault="00F3426A" w:rsidP="0085660C">
            <w:pPr>
              <w:ind w:firstLine="360"/>
            </w:pPr>
            <w:r>
              <w:t xml:space="preserve">    «     лекции, групповые занятия</w:t>
            </w:r>
          </w:p>
        </w:tc>
        <w:tc>
          <w:tcPr>
            <w:tcW w:w="1330" w:type="dxa"/>
          </w:tcPr>
          <w:p w:rsidR="00E557F0" w:rsidRDefault="00E557F0" w:rsidP="00194FB2">
            <w:pPr>
              <w:spacing w:before="120"/>
              <w:jc w:val="center"/>
            </w:pPr>
          </w:p>
          <w:p w:rsidR="00F3426A" w:rsidRDefault="00F3426A" w:rsidP="0085660C">
            <w:pPr>
              <w:jc w:val="center"/>
              <w:rPr>
                <w:lang w:val="en-US"/>
              </w:rPr>
            </w:pPr>
            <w:r>
              <w:rPr>
                <w:lang w:val="en-US"/>
              </w:rPr>
              <w:t>20</w:t>
            </w:r>
          </w:p>
          <w:p w:rsidR="00F3426A" w:rsidRDefault="00F3426A" w:rsidP="0085660C">
            <w:pPr>
              <w:jc w:val="center"/>
              <w:rPr>
                <w:lang w:val="en-US"/>
              </w:rPr>
            </w:pPr>
            <w:r>
              <w:rPr>
                <w:lang w:val="en-US"/>
              </w:rPr>
              <w:t>15</w:t>
            </w:r>
          </w:p>
          <w:p w:rsidR="00F3426A" w:rsidRDefault="00F3426A" w:rsidP="0085660C">
            <w:pPr>
              <w:jc w:val="center"/>
              <w:rPr>
                <w:lang w:val="en-US"/>
              </w:rPr>
            </w:pPr>
            <w:r>
              <w:rPr>
                <w:lang w:val="en-US"/>
              </w:rPr>
              <w:t>5</w:t>
            </w:r>
          </w:p>
        </w:tc>
        <w:tc>
          <w:tcPr>
            <w:tcW w:w="1440" w:type="dxa"/>
          </w:tcPr>
          <w:p w:rsidR="00E557F0" w:rsidRDefault="00E557F0" w:rsidP="00194FB2">
            <w:pPr>
              <w:spacing w:before="120"/>
              <w:jc w:val="center"/>
            </w:pPr>
          </w:p>
          <w:p w:rsidR="00F3426A" w:rsidRDefault="00F3426A" w:rsidP="0085660C">
            <w:pPr>
              <w:jc w:val="center"/>
            </w:pPr>
            <w:r>
              <w:t>21</w:t>
            </w:r>
          </w:p>
          <w:p w:rsidR="00F3426A" w:rsidRDefault="00F3426A" w:rsidP="0085660C">
            <w:pPr>
              <w:jc w:val="center"/>
            </w:pPr>
            <w:r>
              <w:t>16</w:t>
            </w:r>
          </w:p>
          <w:p w:rsidR="00F3426A" w:rsidRDefault="00F3426A" w:rsidP="0085660C">
            <w:pPr>
              <w:jc w:val="center"/>
            </w:pPr>
            <w:r>
              <w:t>5</w:t>
            </w:r>
          </w:p>
        </w:tc>
        <w:tc>
          <w:tcPr>
            <w:tcW w:w="1370" w:type="dxa"/>
          </w:tcPr>
          <w:p w:rsidR="00E557F0" w:rsidRDefault="00E557F0" w:rsidP="00194FB2">
            <w:pPr>
              <w:spacing w:before="120"/>
              <w:jc w:val="center"/>
            </w:pPr>
          </w:p>
          <w:p w:rsidR="00F3426A" w:rsidRDefault="00F3426A" w:rsidP="0085660C">
            <w:pPr>
              <w:jc w:val="center"/>
              <w:rPr>
                <w:lang w:val="en-US"/>
              </w:rPr>
            </w:pPr>
            <w:r>
              <w:rPr>
                <w:lang w:val="en-US"/>
              </w:rPr>
              <w:t>20</w:t>
            </w:r>
          </w:p>
          <w:p w:rsidR="00F3426A" w:rsidRDefault="00F3426A" w:rsidP="0085660C">
            <w:pPr>
              <w:jc w:val="center"/>
              <w:rPr>
                <w:lang w:val="en-US"/>
              </w:rPr>
            </w:pPr>
            <w:r>
              <w:rPr>
                <w:lang w:val="en-US"/>
              </w:rPr>
              <w:t>15</w:t>
            </w:r>
          </w:p>
          <w:p w:rsidR="00F3426A" w:rsidRDefault="00F3426A" w:rsidP="0085660C">
            <w:pPr>
              <w:jc w:val="center"/>
            </w:pPr>
            <w:r>
              <w:rPr>
                <w:lang w:val="en-US"/>
              </w:rPr>
              <w:t>5</w:t>
            </w:r>
          </w:p>
        </w:tc>
      </w:tr>
    </w:tbl>
    <w:p w:rsidR="00E06228" w:rsidRDefault="00E06228" w:rsidP="00F3426A">
      <w:pPr>
        <w:jc w:val="center"/>
      </w:pPr>
    </w:p>
    <w:p w:rsidR="00F3426A" w:rsidRDefault="00E06228" w:rsidP="00F3426A">
      <w:pPr>
        <w:jc w:val="center"/>
      </w:pPr>
      <w:r>
        <w:br w:type="page"/>
      </w:r>
    </w:p>
    <w:tbl>
      <w:tblPr>
        <w:tblStyle w:val="a3"/>
        <w:tblW w:w="9360" w:type="dxa"/>
        <w:tblInd w:w="108" w:type="dxa"/>
        <w:tblLayout w:type="fixed"/>
        <w:tblLook w:val="01E0" w:firstRow="1" w:lastRow="1" w:firstColumn="1" w:lastColumn="1" w:noHBand="0" w:noVBand="0"/>
      </w:tblPr>
      <w:tblGrid>
        <w:gridCol w:w="720"/>
        <w:gridCol w:w="4860"/>
        <w:gridCol w:w="1080"/>
        <w:gridCol w:w="1080"/>
        <w:gridCol w:w="1620"/>
      </w:tblGrid>
      <w:tr w:rsidR="003C5ABD" w:rsidRPr="00D14449">
        <w:trPr>
          <w:trHeight w:val="842"/>
        </w:trPr>
        <w:tc>
          <w:tcPr>
            <w:tcW w:w="720" w:type="dxa"/>
          </w:tcPr>
          <w:p w:rsidR="003C5ABD" w:rsidRPr="002F0AF7" w:rsidRDefault="00F3426A" w:rsidP="0085660C">
            <w:pPr>
              <w:jc w:val="center"/>
              <w:rPr>
                <w:b/>
              </w:rPr>
            </w:pPr>
            <w:r>
              <w:br w:type="page"/>
            </w:r>
            <w:r w:rsidR="003C5ABD">
              <w:br w:type="page"/>
            </w:r>
            <w:r w:rsidR="003C5ABD">
              <w:br w:type="page"/>
            </w:r>
            <w:r w:rsidR="003C5ABD" w:rsidRPr="002F0AF7">
              <w:rPr>
                <w:b/>
              </w:rPr>
              <w:t>№</w:t>
            </w:r>
          </w:p>
          <w:p w:rsidR="003C5ABD" w:rsidRPr="00D14449" w:rsidRDefault="003C5ABD" w:rsidP="0085660C">
            <w:pPr>
              <w:jc w:val="center"/>
            </w:pPr>
            <w:r w:rsidRPr="002F0AF7">
              <w:rPr>
                <w:b/>
              </w:rPr>
              <w:t>п/п</w:t>
            </w:r>
          </w:p>
        </w:tc>
        <w:tc>
          <w:tcPr>
            <w:tcW w:w="4860" w:type="dxa"/>
          </w:tcPr>
          <w:p w:rsidR="003C5ABD" w:rsidRDefault="003C5ABD" w:rsidP="0085660C">
            <w:pPr>
              <w:jc w:val="center"/>
              <w:rPr>
                <w:b/>
              </w:rPr>
            </w:pPr>
          </w:p>
          <w:p w:rsidR="003C5ABD" w:rsidRPr="004043EA" w:rsidRDefault="003C5ABD" w:rsidP="0085660C">
            <w:pPr>
              <w:jc w:val="center"/>
              <w:rPr>
                <w:b/>
              </w:rPr>
            </w:pPr>
            <w:r w:rsidRPr="004043EA">
              <w:rPr>
                <w:b/>
              </w:rPr>
              <w:t>С</w:t>
            </w:r>
            <w:r w:rsidR="00FB4BA9" w:rsidRPr="004043EA">
              <w:rPr>
                <w:b/>
              </w:rPr>
              <w:t>ОДЕРЖАНИЕ ДЕЯТЕЛЬНОСТИ</w:t>
            </w:r>
          </w:p>
        </w:tc>
        <w:tc>
          <w:tcPr>
            <w:tcW w:w="1080" w:type="dxa"/>
          </w:tcPr>
          <w:p w:rsidR="003C5ABD" w:rsidRPr="002F0AF7" w:rsidRDefault="003C5ABD" w:rsidP="0085660C">
            <w:pPr>
              <w:jc w:val="center"/>
              <w:rPr>
                <w:b/>
              </w:rPr>
            </w:pPr>
            <w:r w:rsidRPr="002F0AF7">
              <w:rPr>
                <w:b/>
              </w:rPr>
              <w:t>Треб. время</w:t>
            </w:r>
          </w:p>
        </w:tc>
        <w:tc>
          <w:tcPr>
            <w:tcW w:w="1080" w:type="dxa"/>
          </w:tcPr>
          <w:p w:rsidR="003C5ABD" w:rsidRPr="002F0AF7" w:rsidRDefault="003C5ABD" w:rsidP="0085660C">
            <w:pPr>
              <w:jc w:val="center"/>
              <w:rPr>
                <w:b/>
              </w:rPr>
            </w:pPr>
            <w:r w:rsidRPr="002F0AF7">
              <w:rPr>
                <w:b/>
              </w:rPr>
              <w:t>Срок</w:t>
            </w:r>
          </w:p>
          <w:p w:rsidR="003C5ABD" w:rsidRDefault="00725252" w:rsidP="0085660C">
            <w:pPr>
              <w:jc w:val="center"/>
              <w:rPr>
                <w:b/>
              </w:rPr>
            </w:pPr>
            <w:r>
              <w:rPr>
                <w:b/>
              </w:rPr>
              <w:t>и</w:t>
            </w:r>
            <w:r w:rsidR="003C5ABD" w:rsidRPr="002F0AF7">
              <w:rPr>
                <w:b/>
              </w:rPr>
              <w:t>спол</w:t>
            </w:r>
            <w:r>
              <w:rPr>
                <w:b/>
              </w:rPr>
              <w:t>-</w:t>
            </w:r>
          </w:p>
          <w:p w:rsidR="00725252" w:rsidRPr="00D14449" w:rsidRDefault="00725252" w:rsidP="0085660C">
            <w:pPr>
              <w:jc w:val="center"/>
            </w:pPr>
            <w:r>
              <w:rPr>
                <w:b/>
              </w:rPr>
              <w:t>нения</w:t>
            </w:r>
          </w:p>
        </w:tc>
        <w:tc>
          <w:tcPr>
            <w:tcW w:w="1620" w:type="dxa"/>
          </w:tcPr>
          <w:p w:rsidR="003C5ABD" w:rsidRDefault="003C5ABD" w:rsidP="0085660C">
            <w:pPr>
              <w:ind w:right="104"/>
              <w:jc w:val="center"/>
              <w:rPr>
                <w:b/>
              </w:rPr>
            </w:pPr>
            <w:r w:rsidRPr="002F0AF7">
              <w:rPr>
                <w:b/>
              </w:rPr>
              <w:t>Отв</w:t>
            </w:r>
            <w:r>
              <w:rPr>
                <w:b/>
              </w:rPr>
              <w:t>ет-ствен-</w:t>
            </w:r>
          </w:p>
          <w:p w:rsidR="003C5ABD" w:rsidRPr="00D14449" w:rsidRDefault="003C5ABD" w:rsidP="0085660C">
            <w:pPr>
              <w:ind w:right="104"/>
              <w:jc w:val="center"/>
            </w:pPr>
            <w:r>
              <w:rPr>
                <w:b/>
              </w:rPr>
              <w:t>ные</w:t>
            </w:r>
          </w:p>
        </w:tc>
      </w:tr>
      <w:tr w:rsidR="00F3426A" w:rsidRPr="00D14449">
        <w:trPr>
          <w:trHeight w:val="218"/>
        </w:trPr>
        <w:tc>
          <w:tcPr>
            <w:tcW w:w="9360" w:type="dxa"/>
            <w:gridSpan w:val="5"/>
          </w:tcPr>
          <w:p w:rsidR="00F3426A" w:rsidRPr="00D14449" w:rsidRDefault="00F3426A" w:rsidP="00194FB2">
            <w:pPr>
              <w:spacing w:before="120" w:after="120"/>
              <w:jc w:val="center"/>
            </w:pPr>
            <w:r w:rsidRPr="00717BCF">
              <w:rPr>
                <w:b/>
              </w:rPr>
              <w:t>1</w:t>
            </w:r>
            <w:r w:rsidR="00717BCF">
              <w:rPr>
                <w:b/>
              </w:rPr>
              <w:t>.</w:t>
            </w:r>
            <w:r w:rsidRPr="00717BCF">
              <w:rPr>
                <w:b/>
              </w:rPr>
              <w:t xml:space="preserve"> </w:t>
            </w:r>
            <w:r w:rsidRPr="00624C33">
              <w:rPr>
                <w:b/>
              </w:rPr>
              <w:t>Организация СБА</w:t>
            </w:r>
            <w:r w:rsidR="00C33F2A">
              <w:rPr>
                <w:rStyle w:val="a7"/>
                <w:b/>
              </w:rPr>
              <w:footnoteReference w:customMarkFollows="1" w:id="4"/>
              <w:t>*</w:t>
            </w:r>
          </w:p>
        </w:tc>
      </w:tr>
      <w:tr w:rsidR="003C5ABD" w:rsidRPr="00D14449">
        <w:trPr>
          <w:trHeight w:val="3248"/>
        </w:trPr>
        <w:tc>
          <w:tcPr>
            <w:tcW w:w="720" w:type="dxa"/>
          </w:tcPr>
          <w:p w:rsidR="003C5ABD" w:rsidRDefault="003C5ABD" w:rsidP="0085660C">
            <w:pPr>
              <w:jc w:val="center"/>
            </w:pPr>
            <w:r>
              <w:t>1.1</w:t>
            </w: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p>
        </w:tc>
        <w:tc>
          <w:tcPr>
            <w:tcW w:w="4860" w:type="dxa"/>
          </w:tcPr>
          <w:p w:rsidR="003C5ABD" w:rsidRPr="00367472" w:rsidRDefault="003C5ABD" w:rsidP="0085660C">
            <w:pPr>
              <w:ind w:firstLine="348"/>
              <w:rPr>
                <w:b/>
              </w:rPr>
            </w:pPr>
            <w:r w:rsidRPr="00367472">
              <w:rPr>
                <w:b/>
              </w:rPr>
              <w:t>Продолжить работу в межрегиональном проекте «МАРС»:</w:t>
            </w:r>
          </w:p>
          <w:p w:rsidR="003C5ABD" w:rsidRDefault="003C5ABD" w:rsidP="0085660C">
            <w:r>
              <w:t xml:space="preserve">- </w:t>
            </w:r>
            <w:r w:rsidR="00D978E4">
              <w:t>о</w:t>
            </w:r>
            <w:r w:rsidRPr="00635C35">
              <w:t>существлять текущую</w:t>
            </w:r>
            <w:r>
              <w:t xml:space="preserve"> аналитическую </w:t>
            </w:r>
            <w:r w:rsidRPr="00635C35">
              <w:t>роспись 1</w:t>
            </w:r>
            <w:r>
              <w:t>4</w:t>
            </w:r>
            <w:r w:rsidRPr="00635C35">
              <w:t xml:space="preserve"> названий </w:t>
            </w:r>
            <w:r>
              <w:t xml:space="preserve">журналов за </w:t>
            </w:r>
            <w:smartTag w:uri="urn:schemas-microsoft-com:office:smarttags" w:element="metricconverter">
              <w:smartTagPr>
                <w:attr w:name="ProductID" w:val="2008 г"/>
              </w:smartTagPr>
              <w:r>
                <w:t>2008 г</w:t>
              </w:r>
            </w:smartTag>
            <w:r>
              <w:t>. (совм</w:t>
            </w:r>
            <w:r w:rsidR="00F00C8E">
              <w:t>ест.</w:t>
            </w:r>
            <w:r>
              <w:t xml:space="preserve"> с </w:t>
            </w:r>
            <w:r w:rsidR="00F00C8E">
              <w:t xml:space="preserve">отделами – </w:t>
            </w:r>
            <w:r>
              <w:t>муз., с/х, ЦПИ, соц.)</w:t>
            </w:r>
            <w:r w:rsidR="00D978E4">
              <w:t>;</w:t>
            </w:r>
          </w:p>
          <w:p w:rsidR="003C5ABD" w:rsidRPr="00D978E4" w:rsidRDefault="003C5ABD" w:rsidP="0085660C">
            <w:r>
              <w:t xml:space="preserve">- </w:t>
            </w:r>
            <w:r w:rsidR="00D978E4">
              <w:t>о</w:t>
            </w:r>
            <w:r>
              <w:t xml:space="preserve">своить </w:t>
            </w:r>
            <w:r w:rsidRPr="008D5094">
              <w:rPr>
                <w:lang w:val="en-US"/>
              </w:rPr>
              <w:t>MARC</w:t>
            </w:r>
            <w:r w:rsidRPr="008D5094">
              <w:t>-</w:t>
            </w:r>
            <w:r w:rsidRPr="008D5094">
              <w:rPr>
                <w:lang w:val="en-US"/>
              </w:rPr>
              <w:t>SQL</w:t>
            </w:r>
            <w:r w:rsidR="00D978E4">
              <w:t>;</w:t>
            </w:r>
          </w:p>
          <w:p w:rsidR="003C5ABD" w:rsidRDefault="003C5ABD" w:rsidP="0085660C">
            <w:r>
              <w:t xml:space="preserve">- </w:t>
            </w:r>
            <w:r w:rsidR="00D978E4">
              <w:t>о</w:t>
            </w:r>
            <w:r>
              <w:t>существлять редактирование библиографических записей;</w:t>
            </w:r>
          </w:p>
          <w:p w:rsidR="003C5ABD" w:rsidRDefault="003C5ABD" w:rsidP="0085660C">
            <w:r>
              <w:t>- прием-отправку файлов;</w:t>
            </w:r>
          </w:p>
          <w:p w:rsidR="003C5ABD" w:rsidRDefault="003C5ABD" w:rsidP="0085660C">
            <w:pPr>
              <w:spacing w:after="120"/>
            </w:pPr>
            <w:r>
              <w:t>- проводить всю организационную и методическую работу</w:t>
            </w:r>
          </w:p>
        </w:tc>
        <w:tc>
          <w:tcPr>
            <w:tcW w:w="1080" w:type="dxa"/>
          </w:tcPr>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r>
              <w:t>1500 ч.</w:t>
            </w:r>
          </w:p>
          <w:p w:rsidR="003C5ABD" w:rsidRDefault="003C5ABD" w:rsidP="0085660C">
            <w:pPr>
              <w:jc w:val="center"/>
            </w:pPr>
          </w:p>
          <w:p w:rsidR="003C5ABD" w:rsidRDefault="003C5ABD" w:rsidP="0085660C">
            <w:pPr>
              <w:jc w:val="center"/>
            </w:pPr>
            <w:r w:rsidRPr="00BF3F53">
              <w:t>280 ч.</w:t>
            </w:r>
          </w:p>
          <w:p w:rsidR="00D978E4" w:rsidRDefault="00D978E4" w:rsidP="0085660C">
            <w:pPr>
              <w:jc w:val="center"/>
            </w:pPr>
          </w:p>
          <w:p w:rsidR="003C5ABD" w:rsidRDefault="003C5ABD" w:rsidP="0085660C">
            <w:pPr>
              <w:jc w:val="center"/>
            </w:pPr>
            <w:r>
              <w:t>580 ч.</w:t>
            </w:r>
          </w:p>
          <w:p w:rsidR="003C5ABD" w:rsidRDefault="003C5ABD" w:rsidP="0085660C">
            <w:pPr>
              <w:jc w:val="center"/>
            </w:pPr>
            <w:r>
              <w:t>270 ч.</w:t>
            </w:r>
          </w:p>
          <w:p w:rsidR="0000395A" w:rsidRDefault="0000395A" w:rsidP="0085660C">
            <w:pPr>
              <w:jc w:val="center"/>
            </w:pPr>
          </w:p>
          <w:p w:rsidR="003C5ABD" w:rsidRDefault="003C5ABD" w:rsidP="0085660C">
            <w:pPr>
              <w:jc w:val="center"/>
            </w:pPr>
            <w:r>
              <w:t>200 ч.</w:t>
            </w:r>
          </w:p>
        </w:tc>
        <w:tc>
          <w:tcPr>
            <w:tcW w:w="1080" w:type="dxa"/>
          </w:tcPr>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r>
              <w:t>весь год</w:t>
            </w:r>
          </w:p>
          <w:p w:rsidR="003C5ABD" w:rsidRDefault="003C5ABD" w:rsidP="0085660C">
            <w:pPr>
              <w:jc w:val="center"/>
            </w:pPr>
          </w:p>
          <w:p w:rsidR="003C5ABD" w:rsidRDefault="003C5ABD" w:rsidP="0085660C">
            <w:pPr>
              <w:jc w:val="center"/>
            </w:pPr>
          </w:p>
          <w:p w:rsidR="003C5ABD" w:rsidRDefault="003C5ABD" w:rsidP="0085660C">
            <w:pPr>
              <w:jc w:val="center"/>
            </w:pPr>
          </w:p>
          <w:p w:rsidR="003C5ABD" w:rsidRDefault="003C5ABD" w:rsidP="0085660C">
            <w:pPr>
              <w:jc w:val="center"/>
            </w:pPr>
            <w:r>
              <w:t>«</w:t>
            </w:r>
          </w:p>
          <w:p w:rsidR="003C5ABD" w:rsidRDefault="003C5ABD" w:rsidP="0085660C">
            <w:pPr>
              <w:jc w:val="center"/>
            </w:pPr>
          </w:p>
          <w:p w:rsidR="003C5ABD" w:rsidRDefault="003C5ABD" w:rsidP="0085660C">
            <w:pPr>
              <w:jc w:val="center"/>
            </w:pPr>
          </w:p>
          <w:p w:rsidR="003C5ABD" w:rsidRDefault="003C5ABD" w:rsidP="0085660C">
            <w:pPr>
              <w:jc w:val="center"/>
            </w:pPr>
            <w:r>
              <w:t>«</w:t>
            </w:r>
          </w:p>
        </w:tc>
        <w:tc>
          <w:tcPr>
            <w:tcW w:w="1620" w:type="dxa"/>
          </w:tcPr>
          <w:p w:rsidR="003C5ABD" w:rsidRDefault="003C5ABD" w:rsidP="0085660C">
            <w:pPr>
              <w:jc w:val="center"/>
            </w:pPr>
          </w:p>
          <w:p w:rsidR="003C5ABD" w:rsidRDefault="003C5ABD" w:rsidP="0085660C">
            <w:pPr>
              <w:jc w:val="center"/>
            </w:pPr>
            <w:r>
              <w:t xml:space="preserve">Новокрещенных, Каменева и все б-фы </w:t>
            </w:r>
          </w:p>
          <w:p w:rsidR="003C5ABD" w:rsidRDefault="0000395A" w:rsidP="0085660C">
            <w:pPr>
              <w:jc w:val="center"/>
            </w:pPr>
            <w:r>
              <w:t>«</w:t>
            </w:r>
          </w:p>
          <w:p w:rsidR="003C5ABD" w:rsidRDefault="003C5ABD" w:rsidP="0085660C">
            <w:pPr>
              <w:jc w:val="center"/>
            </w:pPr>
            <w:r>
              <w:t>Новокрещенных,</w:t>
            </w:r>
          </w:p>
          <w:p w:rsidR="003C5ABD" w:rsidRDefault="003C5ABD" w:rsidP="0085660C">
            <w:pPr>
              <w:jc w:val="center"/>
            </w:pPr>
            <w:r>
              <w:t>Каменева</w:t>
            </w:r>
          </w:p>
          <w:p w:rsidR="003C5ABD" w:rsidRDefault="003C5ABD" w:rsidP="0085660C">
            <w:pPr>
              <w:jc w:val="center"/>
            </w:pPr>
            <w:r>
              <w:t>«</w:t>
            </w:r>
          </w:p>
          <w:p w:rsidR="0000395A" w:rsidRDefault="0000395A" w:rsidP="0085660C">
            <w:pPr>
              <w:jc w:val="center"/>
            </w:pPr>
            <w:r>
              <w:t>«</w:t>
            </w:r>
          </w:p>
        </w:tc>
      </w:tr>
      <w:tr w:rsidR="003C5ABD" w:rsidRPr="00D14449">
        <w:trPr>
          <w:trHeight w:val="4123"/>
        </w:trPr>
        <w:tc>
          <w:tcPr>
            <w:tcW w:w="720" w:type="dxa"/>
          </w:tcPr>
          <w:p w:rsidR="003C5ABD" w:rsidRDefault="003C5ABD" w:rsidP="0085660C">
            <w:pPr>
              <w:jc w:val="center"/>
            </w:pPr>
            <w:r>
              <w:t>1.2</w:t>
            </w:r>
          </w:p>
          <w:p w:rsidR="003C5ABD" w:rsidRDefault="003C5ABD" w:rsidP="0085660C">
            <w:pPr>
              <w:jc w:val="center"/>
            </w:pPr>
          </w:p>
          <w:p w:rsidR="003C5ABD" w:rsidRDefault="003C5ABD" w:rsidP="0085660C">
            <w:pPr>
              <w:spacing w:after="120"/>
              <w:jc w:val="center"/>
            </w:pPr>
          </w:p>
          <w:p w:rsidR="003C5ABD" w:rsidRDefault="003C5ABD" w:rsidP="0085660C">
            <w:pPr>
              <w:jc w:val="center"/>
            </w:pPr>
            <w:r>
              <w:t>1.3</w:t>
            </w:r>
          </w:p>
          <w:p w:rsidR="003C5ABD" w:rsidRDefault="003C5ABD" w:rsidP="0085660C">
            <w:pPr>
              <w:jc w:val="center"/>
            </w:pPr>
          </w:p>
          <w:p w:rsidR="004F6711" w:rsidRDefault="004F6711" w:rsidP="0085660C">
            <w:pPr>
              <w:jc w:val="center"/>
            </w:pPr>
          </w:p>
          <w:p w:rsidR="003C5ABD" w:rsidRDefault="003C5ABD" w:rsidP="0085660C">
            <w:pPr>
              <w:jc w:val="center"/>
            </w:pPr>
          </w:p>
          <w:p w:rsidR="003C5ABD" w:rsidRDefault="003C5ABD" w:rsidP="0085660C">
            <w:pPr>
              <w:jc w:val="center"/>
            </w:pPr>
          </w:p>
          <w:p w:rsidR="000860C7" w:rsidRDefault="000860C7" w:rsidP="00EB6212">
            <w:pPr>
              <w:spacing w:after="120"/>
              <w:jc w:val="center"/>
            </w:pPr>
          </w:p>
          <w:p w:rsidR="003C5ABD" w:rsidRDefault="003C5ABD" w:rsidP="00181B84">
            <w:pPr>
              <w:jc w:val="center"/>
            </w:pPr>
            <w:r>
              <w:t>1.4</w:t>
            </w:r>
          </w:p>
          <w:p w:rsidR="008022EA" w:rsidRDefault="008022EA" w:rsidP="0085660C">
            <w:pPr>
              <w:jc w:val="center"/>
            </w:pPr>
          </w:p>
          <w:p w:rsidR="003C5ABD" w:rsidRDefault="003C5ABD" w:rsidP="0085660C">
            <w:pPr>
              <w:jc w:val="center"/>
            </w:pPr>
            <w:r>
              <w:t>1.5</w:t>
            </w:r>
          </w:p>
        </w:tc>
        <w:tc>
          <w:tcPr>
            <w:tcW w:w="4860" w:type="dxa"/>
          </w:tcPr>
          <w:p w:rsidR="003C5ABD" w:rsidRDefault="003C5ABD" w:rsidP="0085660C">
            <w:pPr>
              <w:spacing w:after="120"/>
              <w:ind w:firstLine="346"/>
            </w:pPr>
            <w:r>
              <w:t>Продолжить ведение электронной библиографической БД «Безработица и трудоустройство населения»</w:t>
            </w:r>
          </w:p>
          <w:p w:rsidR="003C5ABD" w:rsidRDefault="003C5ABD" w:rsidP="00777FC2">
            <w:pPr>
              <w:ind w:firstLine="346"/>
            </w:pPr>
            <w:r>
              <w:t>Продолжить ведение традиционных картотек</w:t>
            </w:r>
          </w:p>
          <w:p w:rsidR="003C5ABD" w:rsidRDefault="003C5ABD" w:rsidP="00777FC2">
            <w:pPr>
              <w:ind w:firstLine="346"/>
            </w:pPr>
            <w:r>
              <w:t>- роспись периодических изданий</w:t>
            </w:r>
          </w:p>
          <w:p w:rsidR="003C5ABD" w:rsidRDefault="003C5ABD" w:rsidP="00777FC2">
            <w:pPr>
              <w:ind w:firstLine="346"/>
            </w:pPr>
            <w:r>
              <w:t>- расстановка карточек, частичное редактирование)</w:t>
            </w:r>
          </w:p>
          <w:p w:rsidR="003C5ABD" w:rsidRDefault="003C5ABD" w:rsidP="00EB6212">
            <w:pPr>
              <w:spacing w:after="120"/>
              <w:ind w:firstLine="346"/>
            </w:pPr>
            <w:r>
              <w:t>- редактирова</w:t>
            </w:r>
            <w:r w:rsidR="00BF0537">
              <w:t>ние</w:t>
            </w:r>
            <w:r>
              <w:t xml:space="preserve"> СКС</w:t>
            </w:r>
          </w:p>
          <w:p w:rsidR="003C5ABD" w:rsidRDefault="003C5ABD" w:rsidP="00EB6212">
            <w:pPr>
              <w:ind w:firstLine="346"/>
            </w:pPr>
            <w:r>
              <w:t>Просмотреть ФНБП</w:t>
            </w:r>
            <w:r w:rsidR="00056E15">
              <w:rPr>
                <w:rStyle w:val="a7"/>
              </w:rPr>
              <w:footnoteReference w:customMarkFollows="1" w:id="5"/>
              <w:t>**</w:t>
            </w:r>
            <w:r>
              <w:t xml:space="preserve"> на предмет очищения от устаревших списков</w:t>
            </w:r>
          </w:p>
          <w:p w:rsidR="00E06228" w:rsidRDefault="003C5ABD" w:rsidP="0085660C">
            <w:pPr>
              <w:spacing w:after="120"/>
              <w:ind w:firstLine="346"/>
            </w:pPr>
            <w:r>
              <w:t>Вести фонд выполненных тематических справок в электронном виде.</w:t>
            </w:r>
          </w:p>
        </w:tc>
        <w:tc>
          <w:tcPr>
            <w:tcW w:w="1080" w:type="dxa"/>
          </w:tcPr>
          <w:p w:rsidR="000860C7" w:rsidRDefault="000860C7" w:rsidP="0085660C">
            <w:pPr>
              <w:jc w:val="center"/>
            </w:pPr>
          </w:p>
          <w:p w:rsidR="000860C7" w:rsidRDefault="000860C7" w:rsidP="0085660C">
            <w:pPr>
              <w:jc w:val="center"/>
            </w:pPr>
          </w:p>
          <w:p w:rsidR="003C5ABD" w:rsidRDefault="003C5ABD" w:rsidP="0085660C">
            <w:pPr>
              <w:jc w:val="center"/>
            </w:pPr>
            <w:r>
              <w:t>200 ч.</w:t>
            </w:r>
          </w:p>
          <w:p w:rsidR="003C5ABD" w:rsidRDefault="003C5ABD" w:rsidP="000860C7">
            <w:pPr>
              <w:spacing w:after="120"/>
              <w:jc w:val="center"/>
            </w:pPr>
          </w:p>
          <w:p w:rsidR="004F6711" w:rsidRDefault="004F6711" w:rsidP="00777FC2">
            <w:pPr>
              <w:jc w:val="center"/>
            </w:pPr>
          </w:p>
          <w:p w:rsidR="003C5ABD" w:rsidRDefault="003C5ABD" w:rsidP="00777FC2">
            <w:pPr>
              <w:ind w:right="-289"/>
              <w:jc w:val="center"/>
            </w:pPr>
            <w:r>
              <w:t>1400 ч.</w:t>
            </w:r>
          </w:p>
          <w:p w:rsidR="003C5ABD" w:rsidRDefault="003C5ABD" w:rsidP="00777FC2">
            <w:pPr>
              <w:ind w:right="-288"/>
              <w:jc w:val="center"/>
            </w:pPr>
          </w:p>
          <w:p w:rsidR="003C5ABD" w:rsidRDefault="003C5ABD" w:rsidP="008712AD">
            <w:pPr>
              <w:ind w:right="-289"/>
              <w:jc w:val="center"/>
            </w:pPr>
            <w:r>
              <w:t>900 ч.</w:t>
            </w:r>
          </w:p>
          <w:p w:rsidR="003C5ABD" w:rsidRDefault="003C5ABD" w:rsidP="00181B84">
            <w:pPr>
              <w:spacing w:after="120"/>
              <w:jc w:val="center"/>
            </w:pPr>
            <w:r>
              <w:t>300 ч.</w:t>
            </w:r>
          </w:p>
          <w:p w:rsidR="000860C7" w:rsidRDefault="000860C7" w:rsidP="0085660C">
            <w:pPr>
              <w:jc w:val="center"/>
            </w:pPr>
          </w:p>
          <w:p w:rsidR="003C5ABD" w:rsidRDefault="00B717C8" w:rsidP="00181B84">
            <w:pPr>
              <w:jc w:val="center"/>
            </w:pPr>
            <w:r>
              <w:t>70</w:t>
            </w:r>
            <w:r w:rsidR="003C5ABD">
              <w:t xml:space="preserve"> ч.</w:t>
            </w:r>
          </w:p>
          <w:p w:rsidR="00181B84" w:rsidRDefault="00181B84" w:rsidP="0085660C">
            <w:pPr>
              <w:jc w:val="center"/>
            </w:pPr>
          </w:p>
          <w:p w:rsidR="003C5ABD" w:rsidRDefault="003C5ABD" w:rsidP="0085660C">
            <w:pPr>
              <w:jc w:val="center"/>
            </w:pPr>
            <w:r>
              <w:t>20 ч.</w:t>
            </w:r>
          </w:p>
        </w:tc>
        <w:tc>
          <w:tcPr>
            <w:tcW w:w="1080" w:type="dxa"/>
          </w:tcPr>
          <w:p w:rsidR="003C5ABD" w:rsidRDefault="003C5ABD" w:rsidP="0085660C">
            <w:pPr>
              <w:jc w:val="center"/>
            </w:pPr>
          </w:p>
          <w:p w:rsidR="003C5ABD" w:rsidRDefault="003C5ABD" w:rsidP="0085660C">
            <w:pPr>
              <w:jc w:val="center"/>
            </w:pPr>
          </w:p>
          <w:p w:rsidR="003C5ABD" w:rsidRDefault="00611669" w:rsidP="0085660C">
            <w:pPr>
              <w:jc w:val="center"/>
            </w:pPr>
            <w:r>
              <w:t>весь год</w:t>
            </w:r>
          </w:p>
          <w:p w:rsidR="003C5ABD" w:rsidRDefault="003C5ABD" w:rsidP="0085660C">
            <w:pPr>
              <w:jc w:val="center"/>
            </w:pPr>
          </w:p>
          <w:p w:rsidR="003C5ABD" w:rsidRDefault="00611669" w:rsidP="0085660C">
            <w:pPr>
              <w:jc w:val="center"/>
            </w:pPr>
            <w:r>
              <w:t>«</w:t>
            </w:r>
          </w:p>
          <w:p w:rsidR="003C5ABD" w:rsidRDefault="003C5ABD" w:rsidP="0085660C">
            <w:pPr>
              <w:jc w:val="center"/>
            </w:pPr>
          </w:p>
          <w:p w:rsidR="003C5ABD" w:rsidRDefault="003C5ABD" w:rsidP="0085660C">
            <w:pPr>
              <w:jc w:val="center"/>
            </w:pPr>
          </w:p>
          <w:p w:rsidR="00611669" w:rsidRDefault="00611669" w:rsidP="0085660C">
            <w:pPr>
              <w:spacing w:after="120"/>
              <w:jc w:val="center"/>
            </w:pPr>
          </w:p>
          <w:p w:rsidR="003C5ABD" w:rsidRDefault="003C5ABD" w:rsidP="00181B84">
            <w:pPr>
              <w:spacing w:after="120"/>
              <w:jc w:val="center"/>
            </w:pPr>
            <w:r>
              <w:t>2-3 кв.</w:t>
            </w:r>
          </w:p>
          <w:p w:rsidR="00181B84" w:rsidRDefault="00181B84" w:rsidP="0085660C">
            <w:pPr>
              <w:jc w:val="center"/>
            </w:pPr>
          </w:p>
          <w:p w:rsidR="003C5ABD" w:rsidRDefault="003C5ABD" w:rsidP="0085660C">
            <w:pPr>
              <w:jc w:val="center"/>
            </w:pPr>
            <w:r>
              <w:t>1 кв.</w:t>
            </w:r>
          </w:p>
          <w:p w:rsidR="00181B84" w:rsidRDefault="00181B84" w:rsidP="0085660C">
            <w:pPr>
              <w:jc w:val="center"/>
            </w:pPr>
          </w:p>
          <w:p w:rsidR="003C5ABD" w:rsidRDefault="003C5ABD" w:rsidP="0085660C">
            <w:pPr>
              <w:jc w:val="center"/>
            </w:pPr>
            <w:r>
              <w:t>весь год</w:t>
            </w:r>
          </w:p>
        </w:tc>
        <w:tc>
          <w:tcPr>
            <w:tcW w:w="1620" w:type="dxa"/>
          </w:tcPr>
          <w:p w:rsidR="003C5ABD" w:rsidRDefault="003C5ABD" w:rsidP="0085660C">
            <w:pPr>
              <w:jc w:val="center"/>
            </w:pPr>
          </w:p>
          <w:p w:rsidR="00EB6212" w:rsidRDefault="00EB6212" w:rsidP="0085660C">
            <w:pPr>
              <w:jc w:val="center"/>
            </w:pPr>
          </w:p>
          <w:p w:rsidR="003C5ABD" w:rsidRDefault="003C5ABD" w:rsidP="0085660C">
            <w:pPr>
              <w:jc w:val="center"/>
            </w:pPr>
            <w:r>
              <w:t>Ложкина</w:t>
            </w:r>
          </w:p>
          <w:p w:rsidR="003C5ABD" w:rsidRDefault="003C5ABD" w:rsidP="0085660C">
            <w:pPr>
              <w:jc w:val="center"/>
            </w:pPr>
          </w:p>
          <w:p w:rsidR="003C5ABD" w:rsidRDefault="003C5ABD" w:rsidP="0085660C">
            <w:pPr>
              <w:jc w:val="center"/>
            </w:pPr>
            <w:r>
              <w:t>все б-фы</w:t>
            </w:r>
          </w:p>
          <w:p w:rsidR="003C5ABD" w:rsidRDefault="003C5ABD" w:rsidP="0085660C">
            <w:pPr>
              <w:ind w:left="-108"/>
              <w:jc w:val="center"/>
              <w:rPr>
                <w:sz w:val="20"/>
                <w:szCs w:val="20"/>
              </w:rPr>
            </w:pPr>
            <w:r>
              <w:rPr>
                <w:sz w:val="20"/>
                <w:szCs w:val="20"/>
              </w:rPr>
              <w:t>«</w:t>
            </w:r>
          </w:p>
          <w:p w:rsidR="000C5583" w:rsidRDefault="000C5583" w:rsidP="0085660C">
            <w:pPr>
              <w:ind w:left="-108"/>
              <w:jc w:val="center"/>
              <w:rPr>
                <w:sz w:val="20"/>
                <w:szCs w:val="20"/>
              </w:rPr>
            </w:pPr>
          </w:p>
          <w:p w:rsidR="003C5ABD" w:rsidRPr="002C1821" w:rsidRDefault="003C5ABD" w:rsidP="0085660C">
            <w:pPr>
              <w:ind w:left="-108"/>
              <w:jc w:val="center"/>
              <w:rPr>
                <w:sz w:val="20"/>
                <w:szCs w:val="20"/>
              </w:rPr>
            </w:pPr>
            <w:r w:rsidRPr="002C1821">
              <w:rPr>
                <w:sz w:val="20"/>
                <w:szCs w:val="20"/>
              </w:rPr>
              <w:t>Ложкина</w:t>
            </w:r>
          </w:p>
          <w:p w:rsidR="003C5ABD" w:rsidRPr="002C1821" w:rsidRDefault="003C5ABD" w:rsidP="0085660C">
            <w:pPr>
              <w:ind w:left="-108"/>
              <w:jc w:val="center"/>
              <w:rPr>
                <w:sz w:val="20"/>
                <w:szCs w:val="20"/>
              </w:rPr>
            </w:pPr>
            <w:r w:rsidRPr="002C1821">
              <w:rPr>
                <w:sz w:val="20"/>
                <w:szCs w:val="20"/>
              </w:rPr>
              <w:t>Пьянкова М.</w:t>
            </w:r>
          </w:p>
          <w:p w:rsidR="003C5ABD" w:rsidRPr="002C1821" w:rsidRDefault="003C5ABD" w:rsidP="0085660C">
            <w:pPr>
              <w:ind w:left="-108" w:right="-108"/>
              <w:jc w:val="center"/>
              <w:rPr>
                <w:sz w:val="20"/>
                <w:szCs w:val="20"/>
              </w:rPr>
            </w:pPr>
            <w:r w:rsidRPr="002C1821">
              <w:rPr>
                <w:sz w:val="20"/>
                <w:szCs w:val="20"/>
              </w:rPr>
              <w:t>Пьянкова О.</w:t>
            </w:r>
          </w:p>
          <w:p w:rsidR="003C5ABD" w:rsidRPr="002C1821" w:rsidRDefault="003C5ABD" w:rsidP="0085660C">
            <w:pPr>
              <w:spacing w:after="120"/>
              <w:ind w:left="-108"/>
              <w:jc w:val="center"/>
              <w:rPr>
                <w:sz w:val="20"/>
                <w:szCs w:val="20"/>
              </w:rPr>
            </w:pPr>
            <w:r w:rsidRPr="002C1821">
              <w:rPr>
                <w:sz w:val="20"/>
                <w:szCs w:val="20"/>
              </w:rPr>
              <w:t xml:space="preserve">Каменева </w:t>
            </w:r>
          </w:p>
          <w:p w:rsidR="003C5ABD" w:rsidRDefault="003C5ABD" w:rsidP="0085660C">
            <w:pPr>
              <w:ind w:left="-108"/>
              <w:jc w:val="center"/>
            </w:pPr>
            <w:r>
              <w:t>Пьянкова М.</w:t>
            </w:r>
          </w:p>
          <w:p w:rsidR="003C5ABD" w:rsidRDefault="003C5ABD" w:rsidP="008022EA">
            <w:pPr>
              <w:spacing w:after="120"/>
              <w:ind w:left="-108"/>
              <w:jc w:val="center"/>
            </w:pPr>
            <w:r>
              <w:t>Пьянкова О.</w:t>
            </w:r>
          </w:p>
          <w:p w:rsidR="003C5ABD" w:rsidRDefault="003C5ABD" w:rsidP="0085660C">
            <w:pPr>
              <w:ind w:left="-108"/>
              <w:jc w:val="center"/>
            </w:pPr>
            <w:r>
              <w:t>Пьянкова О.</w:t>
            </w:r>
          </w:p>
        </w:tc>
      </w:tr>
      <w:tr w:rsidR="00F3426A" w:rsidRPr="00D14449">
        <w:trPr>
          <w:trHeight w:val="367"/>
        </w:trPr>
        <w:tc>
          <w:tcPr>
            <w:tcW w:w="9360" w:type="dxa"/>
            <w:gridSpan w:val="5"/>
          </w:tcPr>
          <w:p w:rsidR="00F3426A" w:rsidRDefault="00F3426A" w:rsidP="002457EA">
            <w:pPr>
              <w:spacing w:before="120" w:after="120"/>
              <w:jc w:val="center"/>
            </w:pPr>
            <w:r w:rsidRPr="00717BCF">
              <w:rPr>
                <w:b/>
              </w:rPr>
              <w:t>2</w:t>
            </w:r>
            <w:r w:rsidR="00717BCF">
              <w:rPr>
                <w:b/>
              </w:rPr>
              <w:t>.</w:t>
            </w:r>
            <w:r w:rsidRPr="00717BCF">
              <w:rPr>
                <w:b/>
              </w:rPr>
              <w:t xml:space="preserve"> </w:t>
            </w:r>
            <w:r w:rsidRPr="00624C33">
              <w:rPr>
                <w:b/>
              </w:rPr>
              <w:t>Справочно-библиографическое обслуживание</w:t>
            </w:r>
            <w:r w:rsidR="00A361D5">
              <w:rPr>
                <w:b/>
              </w:rPr>
              <w:t xml:space="preserve"> (СБО)</w:t>
            </w:r>
          </w:p>
        </w:tc>
      </w:tr>
      <w:tr w:rsidR="00BF0537" w:rsidRPr="00D14449">
        <w:trPr>
          <w:trHeight w:val="3296"/>
        </w:trPr>
        <w:tc>
          <w:tcPr>
            <w:tcW w:w="720" w:type="dxa"/>
          </w:tcPr>
          <w:p w:rsidR="00BF0537" w:rsidRDefault="00BF0537" w:rsidP="0085660C">
            <w:pPr>
              <w:jc w:val="center"/>
            </w:pPr>
            <w:r>
              <w:t>2.1.</w:t>
            </w:r>
          </w:p>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r>
              <w:t>2.2.</w:t>
            </w:r>
          </w:p>
          <w:p w:rsidR="00BF0537" w:rsidRDefault="00BF0537" w:rsidP="0085660C">
            <w:pPr>
              <w:jc w:val="center"/>
            </w:pPr>
          </w:p>
          <w:p w:rsidR="00BF0537" w:rsidRDefault="00BF0537" w:rsidP="0085660C">
            <w:pPr>
              <w:spacing w:after="120"/>
              <w:jc w:val="center"/>
            </w:pPr>
          </w:p>
          <w:p w:rsidR="00BF0537" w:rsidRDefault="00BF0537" w:rsidP="0085660C">
            <w:pPr>
              <w:jc w:val="center"/>
            </w:pPr>
            <w:r>
              <w:t>2.3</w:t>
            </w:r>
          </w:p>
        </w:tc>
        <w:tc>
          <w:tcPr>
            <w:tcW w:w="4860" w:type="dxa"/>
          </w:tcPr>
          <w:p w:rsidR="00BF0537" w:rsidRDefault="00BF0537" w:rsidP="0085660C">
            <w:pPr>
              <w:ind w:firstLine="372"/>
            </w:pPr>
            <w:r>
              <w:t>Оперативно и качественно обслуживать пользователей библиотеки в режиме «запрос-ответ» во время дежурства:</w:t>
            </w:r>
          </w:p>
          <w:p w:rsidR="00BF0537" w:rsidRDefault="00BF0537" w:rsidP="0085660C">
            <w:pPr>
              <w:ind w:firstLine="709"/>
            </w:pPr>
            <w:r>
              <w:t>- в отделе</w:t>
            </w:r>
          </w:p>
          <w:p w:rsidR="00BF0537" w:rsidRDefault="00BF0537" w:rsidP="0085660C">
            <w:pPr>
              <w:ind w:firstLine="709"/>
            </w:pPr>
            <w:r>
              <w:t>- в зале каталогов</w:t>
            </w:r>
          </w:p>
          <w:p w:rsidR="00BF0537" w:rsidRDefault="00BF0537" w:rsidP="0085660C">
            <w:pPr>
              <w:spacing w:after="120"/>
              <w:ind w:firstLine="372"/>
            </w:pPr>
            <w:r>
              <w:t>Выполнять сложные письменные справки по разовым запросам читателей и организаций, в т. ч. по договорам</w:t>
            </w:r>
          </w:p>
          <w:p w:rsidR="00BF0537" w:rsidRDefault="001A3DB3" w:rsidP="0085660C">
            <w:pPr>
              <w:spacing w:after="120"/>
              <w:ind w:firstLine="348"/>
            </w:pPr>
            <w:r>
              <w:t xml:space="preserve">Ежемесячно </w:t>
            </w:r>
            <w:r w:rsidR="00BF0537">
              <w:t xml:space="preserve">подводить итоги </w:t>
            </w:r>
            <w:r w:rsidR="008321DE">
              <w:t xml:space="preserve">СБО </w:t>
            </w:r>
            <w:r w:rsidR="00BF0537">
              <w:t xml:space="preserve">и </w:t>
            </w:r>
            <w:r>
              <w:t xml:space="preserve">регулярно </w:t>
            </w:r>
            <w:r w:rsidR="00BF0537">
              <w:t xml:space="preserve">анализировать </w:t>
            </w:r>
            <w:r w:rsidR="008321DE">
              <w:t>качество выполнения справок библиографами ИБО</w:t>
            </w:r>
          </w:p>
        </w:tc>
        <w:tc>
          <w:tcPr>
            <w:tcW w:w="1080" w:type="dxa"/>
          </w:tcPr>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r>
              <w:t>2 750 ч.</w:t>
            </w:r>
          </w:p>
          <w:p w:rsidR="00BF0537" w:rsidRDefault="00BF0537" w:rsidP="0085660C">
            <w:pPr>
              <w:jc w:val="center"/>
            </w:pPr>
            <w:r>
              <w:t>900 ч.</w:t>
            </w:r>
          </w:p>
          <w:p w:rsidR="00BF0537" w:rsidRDefault="00BF0537" w:rsidP="0085660C">
            <w:pPr>
              <w:jc w:val="center"/>
            </w:pPr>
          </w:p>
          <w:p w:rsidR="00BF0537" w:rsidRDefault="00BF0537" w:rsidP="0085660C">
            <w:pPr>
              <w:jc w:val="center"/>
            </w:pPr>
          </w:p>
          <w:p w:rsidR="00BF0537" w:rsidRDefault="00BF0537" w:rsidP="007E6BA0">
            <w:pPr>
              <w:spacing w:after="120"/>
              <w:jc w:val="center"/>
            </w:pPr>
            <w:r>
              <w:t>560 ч.</w:t>
            </w:r>
          </w:p>
          <w:p w:rsidR="00BF0537" w:rsidRDefault="00BF0537" w:rsidP="0085660C">
            <w:pPr>
              <w:jc w:val="center"/>
            </w:pPr>
          </w:p>
          <w:p w:rsidR="00BF0537" w:rsidRDefault="00BF0537" w:rsidP="0085660C">
            <w:pPr>
              <w:jc w:val="center"/>
            </w:pPr>
            <w:r>
              <w:t>60 ч.</w:t>
            </w:r>
          </w:p>
        </w:tc>
        <w:tc>
          <w:tcPr>
            <w:tcW w:w="1080" w:type="dxa"/>
          </w:tcPr>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r>
              <w:t>весь год</w:t>
            </w:r>
          </w:p>
          <w:p w:rsidR="00BF0537" w:rsidRDefault="00BF0537" w:rsidP="0085660C">
            <w:pPr>
              <w:jc w:val="center"/>
            </w:pPr>
          </w:p>
          <w:p w:rsidR="00BF0537" w:rsidRDefault="00BF0537" w:rsidP="0085660C">
            <w:pPr>
              <w:jc w:val="center"/>
            </w:pPr>
          </w:p>
          <w:p w:rsidR="00BF0537" w:rsidRDefault="00BF0537" w:rsidP="0085660C">
            <w:pPr>
              <w:jc w:val="center"/>
            </w:pPr>
            <w:r>
              <w:t>«</w:t>
            </w:r>
          </w:p>
          <w:p w:rsidR="00BF0537" w:rsidRDefault="00BF0537" w:rsidP="0085660C">
            <w:pPr>
              <w:jc w:val="center"/>
            </w:pPr>
          </w:p>
          <w:p w:rsidR="00BF0537" w:rsidRDefault="00BF0537" w:rsidP="0085660C">
            <w:pPr>
              <w:jc w:val="center"/>
            </w:pPr>
          </w:p>
        </w:tc>
        <w:tc>
          <w:tcPr>
            <w:tcW w:w="1620" w:type="dxa"/>
          </w:tcPr>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r>
              <w:t>все б-фы</w:t>
            </w:r>
          </w:p>
          <w:p w:rsidR="00BF0537" w:rsidRDefault="00BF0537" w:rsidP="0085660C">
            <w:pPr>
              <w:jc w:val="center"/>
            </w:pPr>
          </w:p>
          <w:p w:rsidR="00BF0537" w:rsidRDefault="00BF0537" w:rsidP="0085660C">
            <w:pPr>
              <w:jc w:val="center"/>
            </w:pPr>
          </w:p>
          <w:p w:rsidR="00BF0537" w:rsidRDefault="00BF0537" w:rsidP="007E6BA0">
            <w:pPr>
              <w:spacing w:after="120"/>
              <w:jc w:val="center"/>
            </w:pPr>
            <w:r>
              <w:t>все б-фы</w:t>
            </w:r>
          </w:p>
          <w:p w:rsidR="00BF0537" w:rsidRDefault="00BF0537" w:rsidP="0085660C">
            <w:pPr>
              <w:jc w:val="center"/>
            </w:pPr>
          </w:p>
          <w:p w:rsidR="00BF0537" w:rsidRDefault="00BF0537" w:rsidP="0085660C">
            <w:pPr>
              <w:jc w:val="center"/>
            </w:pPr>
            <w:r>
              <w:t>Дьяконова</w:t>
            </w:r>
          </w:p>
        </w:tc>
      </w:tr>
      <w:tr w:rsidR="00F3426A" w:rsidRPr="00D14449">
        <w:trPr>
          <w:trHeight w:val="367"/>
        </w:trPr>
        <w:tc>
          <w:tcPr>
            <w:tcW w:w="9360" w:type="dxa"/>
            <w:gridSpan w:val="5"/>
          </w:tcPr>
          <w:p w:rsidR="00F3426A" w:rsidRDefault="00F3426A" w:rsidP="002457EA">
            <w:pPr>
              <w:spacing w:before="120" w:after="120"/>
              <w:jc w:val="center"/>
            </w:pPr>
            <w:r w:rsidRPr="00E5205E">
              <w:rPr>
                <w:b/>
              </w:rPr>
              <w:t xml:space="preserve">3. </w:t>
            </w:r>
            <w:r w:rsidRPr="004813D8">
              <w:rPr>
                <w:b/>
              </w:rPr>
              <w:t>И</w:t>
            </w:r>
            <w:r w:rsidRPr="00624C33">
              <w:rPr>
                <w:b/>
              </w:rPr>
              <w:t>нформ</w:t>
            </w:r>
            <w:r>
              <w:rPr>
                <w:b/>
              </w:rPr>
              <w:t>ационное обслуживание</w:t>
            </w:r>
          </w:p>
        </w:tc>
      </w:tr>
      <w:tr w:rsidR="00BF0537" w:rsidRPr="00D14449">
        <w:trPr>
          <w:trHeight w:val="367"/>
        </w:trPr>
        <w:tc>
          <w:tcPr>
            <w:tcW w:w="720" w:type="dxa"/>
          </w:tcPr>
          <w:p w:rsidR="00BF0537" w:rsidRDefault="00BF0537" w:rsidP="0085660C">
            <w:pPr>
              <w:spacing w:before="120"/>
              <w:jc w:val="center"/>
            </w:pPr>
            <w:r>
              <w:t>3.1</w:t>
            </w:r>
          </w:p>
        </w:tc>
        <w:tc>
          <w:tcPr>
            <w:tcW w:w="4860" w:type="dxa"/>
          </w:tcPr>
          <w:p w:rsidR="00BF0537" w:rsidRDefault="00BF0537" w:rsidP="0085660C">
            <w:pPr>
              <w:spacing w:before="120"/>
              <w:ind w:firstLine="408"/>
            </w:pPr>
            <w:r>
              <w:t>Подготовка информационных бюллетеней для абонентов:</w:t>
            </w:r>
          </w:p>
          <w:p w:rsidR="002C0EC2" w:rsidRDefault="00BF0537" w:rsidP="002C0EC2">
            <w:pPr>
              <w:numPr>
                <w:ilvl w:val="0"/>
                <w:numId w:val="39"/>
              </w:numPr>
              <w:tabs>
                <w:tab w:val="clear" w:pos="720"/>
                <w:tab w:val="num" w:pos="360"/>
              </w:tabs>
              <w:ind w:left="312" w:firstLine="45"/>
            </w:pPr>
            <w:r>
              <w:t>Законодательное собрание Пермского края (совместно с ЦПИ)</w:t>
            </w:r>
            <w:r w:rsidR="00CB5A10">
              <w:t>;</w:t>
            </w:r>
          </w:p>
          <w:p w:rsidR="00BF0537" w:rsidRDefault="00BF0537" w:rsidP="002C0EC2">
            <w:pPr>
              <w:numPr>
                <w:ilvl w:val="0"/>
                <w:numId w:val="39"/>
              </w:numPr>
              <w:tabs>
                <w:tab w:val="clear" w:pos="720"/>
                <w:tab w:val="num" w:pos="360"/>
              </w:tabs>
              <w:ind w:left="312" w:firstLine="45"/>
            </w:pPr>
            <w:r>
              <w:t>Аппарат администрации Пермского края (совместно с ЦПИ)</w:t>
            </w:r>
            <w:r w:rsidR="00CB5A10">
              <w:t>;</w:t>
            </w:r>
          </w:p>
          <w:p w:rsidR="00CB5A10" w:rsidRDefault="00BF0537" w:rsidP="00CB5A10">
            <w:pPr>
              <w:numPr>
                <w:ilvl w:val="0"/>
                <w:numId w:val="39"/>
              </w:numPr>
              <w:ind w:left="312" w:firstLine="45"/>
            </w:pPr>
            <w:r w:rsidRPr="009E4520">
              <w:t xml:space="preserve">Департамент внутренней политики </w:t>
            </w:r>
            <w:r>
              <w:t>Администрации Губернатора П</w:t>
            </w:r>
            <w:r w:rsidRPr="009E4520">
              <w:t>ермского края</w:t>
            </w:r>
            <w:r>
              <w:t xml:space="preserve"> (совместно с ЦПИ)</w:t>
            </w:r>
            <w:r w:rsidR="00CB5A10">
              <w:t>;</w:t>
            </w:r>
          </w:p>
          <w:p w:rsidR="00BF0537" w:rsidRDefault="00BF0537" w:rsidP="00CB5A10">
            <w:pPr>
              <w:numPr>
                <w:ilvl w:val="0"/>
                <w:numId w:val="39"/>
              </w:numPr>
              <w:ind w:left="312" w:firstLine="45"/>
            </w:pPr>
            <w:r>
              <w:t>Агентство по занятости населения Пермского края</w:t>
            </w:r>
            <w:r w:rsidR="00CB5A10">
              <w:t xml:space="preserve"> </w:t>
            </w:r>
          </w:p>
        </w:tc>
        <w:tc>
          <w:tcPr>
            <w:tcW w:w="1080" w:type="dxa"/>
          </w:tcPr>
          <w:p w:rsidR="00B85EA1" w:rsidRDefault="00B85EA1" w:rsidP="007F39B1">
            <w:pPr>
              <w:spacing w:after="120"/>
              <w:jc w:val="center"/>
            </w:pPr>
          </w:p>
          <w:p w:rsidR="00CB5A10" w:rsidRDefault="00CB5A10" w:rsidP="0085660C">
            <w:pPr>
              <w:jc w:val="center"/>
            </w:pPr>
          </w:p>
          <w:p w:rsidR="00CB5A10" w:rsidRDefault="00CB5A10" w:rsidP="0085660C">
            <w:pPr>
              <w:jc w:val="center"/>
            </w:pPr>
          </w:p>
          <w:p w:rsidR="00CB5A10" w:rsidRDefault="007F39B1" w:rsidP="0085660C">
            <w:pPr>
              <w:jc w:val="center"/>
            </w:pPr>
            <w:r>
              <w:t>25 ч.</w:t>
            </w:r>
          </w:p>
          <w:p w:rsidR="00BF0537" w:rsidRDefault="007F39B1" w:rsidP="0085660C">
            <w:pPr>
              <w:jc w:val="center"/>
            </w:pPr>
            <w:r>
              <w:t>25</w:t>
            </w:r>
            <w:r w:rsidR="00BF0537">
              <w:t xml:space="preserve"> ч.</w:t>
            </w:r>
          </w:p>
          <w:p w:rsidR="00BF0537" w:rsidRDefault="00BF0537" w:rsidP="0085660C">
            <w:pPr>
              <w:jc w:val="center"/>
            </w:pPr>
          </w:p>
          <w:p w:rsidR="00BF0537" w:rsidRDefault="00BF0537" w:rsidP="0085660C">
            <w:pPr>
              <w:jc w:val="center"/>
            </w:pPr>
          </w:p>
          <w:p w:rsidR="00DE0407" w:rsidRDefault="00DE0407" w:rsidP="0085660C">
            <w:pPr>
              <w:jc w:val="center"/>
            </w:pPr>
          </w:p>
          <w:p w:rsidR="00BF0537" w:rsidRDefault="00BF0537" w:rsidP="0085660C">
            <w:pPr>
              <w:jc w:val="center"/>
            </w:pPr>
            <w:r>
              <w:t>50 ч.</w:t>
            </w:r>
          </w:p>
          <w:p w:rsidR="00BF0537" w:rsidRDefault="00BF0537" w:rsidP="0085660C">
            <w:pPr>
              <w:jc w:val="center"/>
            </w:pPr>
          </w:p>
          <w:p w:rsidR="00BF0537" w:rsidRDefault="00BF0537" w:rsidP="0085660C">
            <w:pPr>
              <w:jc w:val="center"/>
            </w:pPr>
            <w:r>
              <w:t>20 ч.</w:t>
            </w:r>
          </w:p>
        </w:tc>
        <w:tc>
          <w:tcPr>
            <w:tcW w:w="1080" w:type="dxa"/>
          </w:tcPr>
          <w:p w:rsidR="00BF0537" w:rsidRDefault="00BF0537" w:rsidP="007F39B1">
            <w:pPr>
              <w:spacing w:after="120"/>
              <w:jc w:val="center"/>
            </w:pPr>
          </w:p>
          <w:p w:rsidR="00BF0537" w:rsidRDefault="00BF0537" w:rsidP="0085660C">
            <w:pPr>
              <w:jc w:val="center"/>
            </w:pPr>
          </w:p>
          <w:p w:rsidR="00BF0537" w:rsidRDefault="00BF0537" w:rsidP="0085660C">
            <w:pPr>
              <w:jc w:val="center"/>
            </w:pPr>
          </w:p>
          <w:p w:rsidR="00BF0537" w:rsidRDefault="00BF0537" w:rsidP="0085660C">
            <w:pPr>
              <w:jc w:val="center"/>
            </w:pPr>
            <w:r>
              <w:t>ежемес.</w:t>
            </w:r>
          </w:p>
          <w:p w:rsidR="00BF0537" w:rsidRDefault="00BF0537" w:rsidP="0085660C">
            <w:pPr>
              <w:jc w:val="center"/>
            </w:pPr>
            <w:r>
              <w:t>«</w:t>
            </w:r>
          </w:p>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r>
              <w:t>ежекв.</w:t>
            </w:r>
          </w:p>
          <w:p w:rsidR="00BF0537" w:rsidRDefault="00BF0537" w:rsidP="0085660C">
            <w:pPr>
              <w:jc w:val="center"/>
            </w:pPr>
          </w:p>
          <w:p w:rsidR="00BF0537" w:rsidRDefault="00BF0537" w:rsidP="0085660C">
            <w:pPr>
              <w:jc w:val="center"/>
            </w:pPr>
            <w:r>
              <w:t>ежемес.</w:t>
            </w:r>
          </w:p>
        </w:tc>
        <w:tc>
          <w:tcPr>
            <w:tcW w:w="1620" w:type="dxa"/>
          </w:tcPr>
          <w:p w:rsidR="00BF0537" w:rsidRDefault="00BF0537" w:rsidP="002C0EC2">
            <w:pPr>
              <w:spacing w:after="120"/>
              <w:jc w:val="center"/>
            </w:pPr>
          </w:p>
          <w:p w:rsidR="00BF0537" w:rsidRDefault="00BF0537" w:rsidP="0085660C">
            <w:pPr>
              <w:jc w:val="center"/>
            </w:pPr>
          </w:p>
          <w:p w:rsidR="00BF0537" w:rsidRDefault="00BF0537" w:rsidP="0085660C">
            <w:pPr>
              <w:jc w:val="center"/>
            </w:pPr>
          </w:p>
          <w:p w:rsidR="00BF0537" w:rsidRDefault="00BF0537" w:rsidP="0085660C">
            <w:pPr>
              <w:jc w:val="center"/>
            </w:pPr>
            <w:r>
              <w:t>Ганошина</w:t>
            </w:r>
          </w:p>
          <w:p w:rsidR="00BF0537" w:rsidRDefault="00BF0537" w:rsidP="0085660C">
            <w:pPr>
              <w:jc w:val="center"/>
            </w:pPr>
            <w:r>
              <w:t>«</w:t>
            </w:r>
          </w:p>
          <w:p w:rsidR="00BF0537" w:rsidRDefault="00BF0537" w:rsidP="0085660C">
            <w:pPr>
              <w:jc w:val="center"/>
            </w:pPr>
          </w:p>
          <w:p w:rsidR="00BF0537" w:rsidRDefault="00BF0537" w:rsidP="0085660C">
            <w:pPr>
              <w:jc w:val="center"/>
            </w:pPr>
          </w:p>
          <w:p w:rsidR="00BF0537" w:rsidRDefault="00BF0537" w:rsidP="0085660C">
            <w:pPr>
              <w:jc w:val="center"/>
            </w:pPr>
          </w:p>
          <w:p w:rsidR="00BF0537" w:rsidRDefault="00BF0537" w:rsidP="0085660C">
            <w:pPr>
              <w:jc w:val="center"/>
            </w:pPr>
            <w:r>
              <w:t>Ганошина</w:t>
            </w:r>
          </w:p>
          <w:p w:rsidR="00BF0537" w:rsidRDefault="00BF0537" w:rsidP="0085660C">
            <w:pPr>
              <w:jc w:val="center"/>
            </w:pPr>
          </w:p>
          <w:p w:rsidR="00BF0537" w:rsidRDefault="00BF0537" w:rsidP="0085660C">
            <w:pPr>
              <w:jc w:val="center"/>
            </w:pPr>
            <w:r>
              <w:t>Ложкина</w:t>
            </w:r>
          </w:p>
        </w:tc>
      </w:tr>
      <w:tr w:rsidR="00CB22A7" w:rsidRPr="00D14449">
        <w:trPr>
          <w:trHeight w:val="367"/>
        </w:trPr>
        <w:tc>
          <w:tcPr>
            <w:tcW w:w="720" w:type="dxa"/>
          </w:tcPr>
          <w:p w:rsidR="00CB22A7" w:rsidRDefault="00CB22A7" w:rsidP="0085660C">
            <w:pPr>
              <w:jc w:val="center"/>
            </w:pPr>
            <w:r>
              <w:t>3.2</w:t>
            </w:r>
          </w:p>
        </w:tc>
        <w:tc>
          <w:tcPr>
            <w:tcW w:w="4860" w:type="dxa"/>
          </w:tcPr>
          <w:p w:rsidR="00CB22A7" w:rsidRDefault="00CB22A7" w:rsidP="0085660C">
            <w:pPr>
              <w:ind w:firstLine="252"/>
            </w:pPr>
            <w:r>
              <w:t>Посещать просмотры новых книг в отделе комплектования с целью выявления информации для работы</w:t>
            </w:r>
          </w:p>
        </w:tc>
        <w:tc>
          <w:tcPr>
            <w:tcW w:w="1080" w:type="dxa"/>
          </w:tcPr>
          <w:p w:rsidR="00CB22A7" w:rsidRDefault="00CB22A7" w:rsidP="0085660C">
            <w:pPr>
              <w:jc w:val="center"/>
            </w:pPr>
          </w:p>
          <w:p w:rsidR="00CB22A7" w:rsidRDefault="00CB22A7" w:rsidP="0085660C">
            <w:pPr>
              <w:jc w:val="center"/>
            </w:pPr>
          </w:p>
          <w:p w:rsidR="00CB22A7" w:rsidRDefault="00CB22A7" w:rsidP="0085660C">
            <w:pPr>
              <w:jc w:val="center"/>
            </w:pPr>
            <w:r>
              <w:t>150 ч.</w:t>
            </w:r>
          </w:p>
        </w:tc>
        <w:tc>
          <w:tcPr>
            <w:tcW w:w="1080" w:type="dxa"/>
          </w:tcPr>
          <w:p w:rsidR="00CB22A7" w:rsidRDefault="00CB22A7" w:rsidP="0085660C">
            <w:pPr>
              <w:jc w:val="center"/>
            </w:pPr>
          </w:p>
          <w:p w:rsidR="00CB22A7" w:rsidRDefault="00CB22A7" w:rsidP="0085660C">
            <w:pPr>
              <w:jc w:val="center"/>
            </w:pPr>
            <w:r>
              <w:t>еже-недел.</w:t>
            </w:r>
          </w:p>
        </w:tc>
        <w:tc>
          <w:tcPr>
            <w:tcW w:w="1620" w:type="dxa"/>
          </w:tcPr>
          <w:p w:rsidR="00CB22A7" w:rsidRDefault="00CB22A7" w:rsidP="0085660C">
            <w:pPr>
              <w:jc w:val="center"/>
            </w:pPr>
          </w:p>
          <w:p w:rsidR="00CB22A7" w:rsidRDefault="00CB22A7" w:rsidP="0085660C">
            <w:pPr>
              <w:jc w:val="center"/>
            </w:pPr>
          </w:p>
          <w:p w:rsidR="00CB22A7" w:rsidRDefault="00CB22A7" w:rsidP="0085660C">
            <w:pPr>
              <w:jc w:val="center"/>
            </w:pPr>
            <w:r>
              <w:t>все б-фы</w:t>
            </w:r>
          </w:p>
        </w:tc>
      </w:tr>
      <w:tr w:rsidR="00CB22A7" w:rsidRPr="00D14449">
        <w:trPr>
          <w:trHeight w:val="367"/>
        </w:trPr>
        <w:tc>
          <w:tcPr>
            <w:tcW w:w="720" w:type="dxa"/>
          </w:tcPr>
          <w:p w:rsidR="00CB22A7" w:rsidRDefault="00CB22A7" w:rsidP="0085660C">
            <w:pPr>
              <w:jc w:val="center"/>
            </w:pPr>
            <w:r>
              <w:t>3.3</w:t>
            </w:r>
          </w:p>
        </w:tc>
        <w:tc>
          <w:tcPr>
            <w:tcW w:w="4860" w:type="dxa"/>
          </w:tcPr>
          <w:p w:rsidR="00CB22A7" w:rsidRDefault="00CB22A7" w:rsidP="0085660C">
            <w:pPr>
              <w:ind w:firstLine="252"/>
            </w:pPr>
            <w:r>
              <w:t>Регулярно обновлять в отделе выставку новых справочных и библиографических пособий</w:t>
            </w:r>
          </w:p>
        </w:tc>
        <w:tc>
          <w:tcPr>
            <w:tcW w:w="1080" w:type="dxa"/>
          </w:tcPr>
          <w:p w:rsidR="00CB22A7" w:rsidRDefault="00CB22A7" w:rsidP="0085660C">
            <w:pPr>
              <w:jc w:val="center"/>
            </w:pPr>
          </w:p>
          <w:p w:rsidR="00CB22A7" w:rsidRDefault="00CB22A7" w:rsidP="0085660C">
            <w:pPr>
              <w:jc w:val="center"/>
            </w:pPr>
          </w:p>
          <w:p w:rsidR="00CB22A7" w:rsidRDefault="00CB22A7" w:rsidP="0085660C">
            <w:pPr>
              <w:jc w:val="center"/>
            </w:pPr>
            <w:r>
              <w:t>11 ч.</w:t>
            </w:r>
          </w:p>
        </w:tc>
        <w:tc>
          <w:tcPr>
            <w:tcW w:w="1080" w:type="dxa"/>
          </w:tcPr>
          <w:p w:rsidR="00CB22A7" w:rsidRDefault="00CB22A7" w:rsidP="0085660C">
            <w:pPr>
              <w:jc w:val="center"/>
            </w:pPr>
          </w:p>
          <w:p w:rsidR="00CB22A7" w:rsidRDefault="00CB22A7" w:rsidP="0085660C">
            <w:pPr>
              <w:jc w:val="center"/>
            </w:pPr>
            <w:r>
              <w:t>еже-мес.</w:t>
            </w:r>
          </w:p>
        </w:tc>
        <w:tc>
          <w:tcPr>
            <w:tcW w:w="1620" w:type="dxa"/>
          </w:tcPr>
          <w:p w:rsidR="00CB22A7" w:rsidRDefault="00CB22A7" w:rsidP="0085660C">
            <w:pPr>
              <w:jc w:val="center"/>
            </w:pPr>
          </w:p>
          <w:p w:rsidR="00CB22A7" w:rsidRDefault="00CB22A7" w:rsidP="0085660C">
            <w:pPr>
              <w:jc w:val="center"/>
            </w:pPr>
          </w:p>
          <w:p w:rsidR="00CB22A7" w:rsidRDefault="00CB22A7" w:rsidP="0085660C">
            <w:pPr>
              <w:ind w:left="-108"/>
              <w:jc w:val="center"/>
            </w:pPr>
            <w:r>
              <w:t xml:space="preserve">Пьянкова М. </w:t>
            </w:r>
          </w:p>
        </w:tc>
      </w:tr>
      <w:tr w:rsidR="00CB22A7" w:rsidRPr="00D14449">
        <w:trPr>
          <w:trHeight w:val="367"/>
        </w:trPr>
        <w:tc>
          <w:tcPr>
            <w:tcW w:w="720" w:type="dxa"/>
          </w:tcPr>
          <w:p w:rsidR="00CB22A7" w:rsidRDefault="00CB22A7" w:rsidP="0085660C">
            <w:pPr>
              <w:jc w:val="center"/>
            </w:pPr>
            <w:r>
              <w:t>3.4</w:t>
            </w:r>
          </w:p>
        </w:tc>
        <w:tc>
          <w:tcPr>
            <w:tcW w:w="4860" w:type="dxa"/>
          </w:tcPr>
          <w:p w:rsidR="00CB22A7" w:rsidRDefault="00CB22A7" w:rsidP="0085660C">
            <w:pPr>
              <w:ind w:firstLine="252"/>
            </w:pPr>
            <w:r>
              <w:t>Продолжить участие в подготовке информ. бюллетеня «В помощь библиотекарю» (совместно с ОНИМР)</w:t>
            </w:r>
          </w:p>
        </w:tc>
        <w:tc>
          <w:tcPr>
            <w:tcW w:w="1080" w:type="dxa"/>
          </w:tcPr>
          <w:p w:rsidR="00CB22A7" w:rsidRDefault="00CB22A7" w:rsidP="0085660C">
            <w:pPr>
              <w:jc w:val="center"/>
            </w:pPr>
          </w:p>
          <w:p w:rsidR="00CB22A7" w:rsidRDefault="00CB22A7" w:rsidP="0085660C">
            <w:pPr>
              <w:jc w:val="center"/>
            </w:pPr>
          </w:p>
          <w:p w:rsidR="00CB22A7" w:rsidRDefault="00CB22A7" w:rsidP="0085660C">
            <w:pPr>
              <w:jc w:val="center"/>
            </w:pPr>
            <w:r>
              <w:t>10 ч.</w:t>
            </w:r>
          </w:p>
        </w:tc>
        <w:tc>
          <w:tcPr>
            <w:tcW w:w="1080" w:type="dxa"/>
          </w:tcPr>
          <w:p w:rsidR="00CB22A7" w:rsidRDefault="00CB22A7" w:rsidP="0085660C">
            <w:pPr>
              <w:jc w:val="center"/>
            </w:pPr>
          </w:p>
          <w:p w:rsidR="00CB22A7" w:rsidRDefault="00CB22A7" w:rsidP="0085660C">
            <w:pPr>
              <w:jc w:val="center"/>
            </w:pPr>
            <w:r>
              <w:t>еже-кварт.</w:t>
            </w:r>
          </w:p>
        </w:tc>
        <w:tc>
          <w:tcPr>
            <w:tcW w:w="1620" w:type="dxa"/>
          </w:tcPr>
          <w:p w:rsidR="00CB22A7" w:rsidRDefault="00CB22A7" w:rsidP="0085660C">
            <w:pPr>
              <w:jc w:val="center"/>
            </w:pPr>
          </w:p>
          <w:p w:rsidR="00CB22A7" w:rsidRDefault="00CB22A7" w:rsidP="0085660C">
            <w:pPr>
              <w:jc w:val="center"/>
            </w:pPr>
          </w:p>
          <w:p w:rsidR="00CB22A7" w:rsidRDefault="00CB22A7" w:rsidP="0085660C">
            <w:pPr>
              <w:ind w:left="-108"/>
              <w:jc w:val="center"/>
            </w:pPr>
            <w:r>
              <w:t xml:space="preserve">Пьянкова М. </w:t>
            </w:r>
          </w:p>
        </w:tc>
      </w:tr>
      <w:tr w:rsidR="00CB22A7" w:rsidRPr="00D14449">
        <w:trPr>
          <w:trHeight w:val="367"/>
        </w:trPr>
        <w:tc>
          <w:tcPr>
            <w:tcW w:w="720" w:type="dxa"/>
          </w:tcPr>
          <w:p w:rsidR="00CB22A7" w:rsidRDefault="00CB22A7" w:rsidP="0085660C">
            <w:pPr>
              <w:jc w:val="center"/>
            </w:pPr>
            <w:r>
              <w:t>3.5</w:t>
            </w:r>
          </w:p>
        </w:tc>
        <w:tc>
          <w:tcPr>
            <w:tcW w:w="4860" w:type="dxa"/>
          </w:tcPr>
          <w:p w:rsidR="00CB22A7" w:rsidRDefault="00CB22A7" w:rsidP="0085660C">
            <w:pPr>
              <w:ind w:firstLine="252"/>
            </w:pPr>
            <w:r>
              <w:t>Своевременно предоставлять информацию для сайта библиотеки в Интернете</w:t>
            </w:r>
          </w:p>
        </w:tc>
        <w:tc>
          <w:tcPr>
            <w:tcW w:w="1080" w:type="dxa"/>
          </w:tcPr>
          <w:p w:rsidR="00CB22A7" w:rsidRDefault="00CB22A7" w:rsidP="0085660C">
            <w:pPr>
              <w:jc w:val="center"/>
            </w:pPr>
          </w:p>
          <w:p w:rsidR="00CB22A7" w:rsidRDefault="00CB22A7" w:rsidP="0085660C">
            <w:pPr>
              <w:jc w:val="center"/>
            </w:pPr>
          </w:p>
          <w:p w:rsidR="00CB22A7" w:rsidRDefault="00CB22A7" w:rsidP="0085660C">
            <w:pPr>
              <w:jc w:val="center"/>
            </w:pPr>
            <w:r>
              <w:t>20 ч.</w:t>
            </w:r>
          </w:p>
        </w:tc>
        <w:tc>
          <w:tcPr>
            <w:tcW w:w="1080" w:type="dxa"/>
          </w:tcPr>
          <w:p w:rsidR="00CB22A7" w:rsidRDefault="00CB22A7" w:rsidP="0085660C">
            <w:pPr>
              <w:jc w:val="center"/>
            </w:pPr>
          </w:p>
        </w:tc>
        <w:tc>
          <w:tcPr>
            <w:tcW w:w="1620" w:type="dxa"/>
          </w:tcPr>
          <w:p w:rsidR="00CB22A7" w:rsidRDefault="00CB22A7" w:rsidP="0085660C">
            <w:pPr>
              <w:jc w:val="center"/>
            </w:pPr>
          </w:p>
          <w:p w:rsidR="00CB22A7" w:rsidRDefault="00CB22A7" w:rsidP="0085660C">
            <w:pPr>
              <w:jc w:val="center"/>
            </w:pPr>
            <w:r>
              <w:t>Ганошина,</w:t>
            </w:r>
          </w:p>
          <w:p w:rsidR="00CB22A7" w:rsidRDefault="00CB22A7" w:rsidP="0085660C">
            <w:pPr>
              <w:jc w:val="center"/>
            </w:pPr>
            <w:r>
              <w:t>Дьяконова</w:t>
            </w:r>
          </w:p>
        </w:tc>
      </w:tr>
      <w:tr w:rsidR="00CB22A7" w:rsidRPr="00D14449">
        <w:trPr>
          <w:trHeight w:val="367"/>
        </w:trPr>
        <w:tc>
          <w:tcPr>
            <w:tcW w:w="720" w:type="dxa"/>
          </w:tcPr>
          <w:p w:rsidR="00CB22A7" w:rsidRDefault="00CB22A7" w:rsidP="0085660C">
            <w:pPr>
              <w:jc w:val="center"/>
            </w:pPr>
            <w:r>
              <w:t>3.6</w:t>
            </w:r>
          </w:p>
        </w:tc>
        <w:tc>
          <w:tcPr>
            <w:tcW w:w="4860" w:type="dxa"/>
          </w:tcPr>
          <w:p w:rsidR="00CB22A7" w:rsidRDefault="00CB22A7" w:rsidP="0085660C">
            <w:pPr>
              <w:ind w:firstLine="252"/>
            </w:pPr>
            <w:r>
              <w:t>Принять участие в массовых общебиблиотечных мероприятиях</w:t>
            </w:r>
            <w:r w:rsidR="002C0EC2">
              <w:t xml:space="preserve"> (</w:t>
            </w:r>
            <w:r w:rsidR="006015CB">
              <w:t>«</w:t>
            </w:r>
            <w:r w:rsidR="002C0EC2">
              <w:t>Книжная площадь» и др.)</w:t>
            </w:r>
          </w:p>
        </w:tc>
        <w:tc>
          <w:tcPr>
            <w:tcW w:w="1080" w:type="dxa"/>
          </w:tcPr>
          <w:p w:rsidR="00CB22A7" w:rsidRDefault="00CB22A7" w:rsidP="0085660C">
            <w:pPr>
              <w:jc w:val="center"/>
            </w:pPr>
          </w:p>
          <w:p w:rsidR="00F54255" w:rsidRDefault="00F54255" w:rsidP="0085660C">
            <w:pPr>
              <w:jc w:val="center"/>
            </w:pPr>
            <w:r>
              <w:t>60 ч.</w:t>
            </w:r>
          </w:p>
        </w:tc>
        <w:tc>
          <w:tcPr>
            <w:tcW w:w="1080" w:type="dxa"/>
          </w:tcPr>
          <w:p w:rsidR="00CB22A7" w:rsidRDefault="00CB22A7" w:rsidP="0085660C">
            <w:pPr>
              <w:jc w:val="center"/>
            </w:pPr>
          </w:p>
        </w:tc>
        <w:tc>
          <w:tcPr>
            <w:tcW w:w="1620" w:type="dxa"/>
          </w:tcPr>
          <w:p w:rsidR="00F54255" w:rsidRDefault="00F54255" w:rsidP="0085660C">
            <w:pPr>
              <w:jc w:val="center"/>
            </w:pPr>
          </w:p>
          <w:p w:rsidR="00CB22A7" w:rsidRDefault="00F54255" w:rsidP="0085660C">
            <w:pPr>
              <w:jc w:val="center"/>
            </w:pPr>
            <w:r>
              <w:t>вс</w:t>
            </w:r>
            <w:r w:rsidR="00CB22A7">
              <w:t>е б-фы</w:t>
            </w:r>
          </w:p>
        </w:tc>
      </w:tr>
      <w:tr w:rsidR="00F3426A" w:rsidRPr="00D14449">
        <w:trPr>
          <w:trHeight w:val="367"/>
        </w:trPr>
        <w:tc>
          <w:tcPr>
            <w:tcW w:w="9360" w:type="dxa"/>
            <w:gridSpan w:val="5"/>
          </w:tcPr>
          <w:p w:rsidR="00F3426A" w:rsidRPr="00B0374D" w:rsidRDefault="00F3426A" w:rsidP="002457EA">
            <w:pPr>
              <w:spacing w:before="120" w:after="120"/>
              <w:jc w:val="center"/>
              <w:rPr>
                <w:b/>
              </w:rPr>
            </w:pPr>
            <w:r w:rsidRPr="00B0374D">
              <w:rPr>
                <w:b/>
              </w:rPr>
              <w:t>4 Формирование информационной культуры пользователей</w:t>
            </w:r>
          </w:p>
        </w:tc>
      </w:tr>
      <w:tr w:rsidR="007220FB" w:rsidRPr="00D14449">
        <w:trPr>
          <w:trHeight w:val="367"/>
        </w:trPr>
        <w:tc>
          <w:tcPr>
            <w:tcW w:w="720" w:type="dxa"/>
          </w:tcPr>
          <w:p w:rsidR="007220FB" w:rsidRDefault="007220FB" w:rsidP="0085660C">
            <w:pPr>
              <w:jc w:val="center"/>
            </w:pPr>
            <w:r>
              <w:t>4.1</w:t>
            </w:r>
          </w:p>
          <w:p w:rsidR="007220FB" w:rsidRDefault="007220FB" w:rsidP="0085660C">
            <w:pPr>
              <w:jc w:val="center"/>
            </w:pPr>
          </w:p>
          <w:p w:rsidR="007220FB" w:rsidRDefault="007220FB" w:rsidP="0085660C">
            <w:pPr>
              <w:jc w:val="center"/>
            </w:pPr>
          </w:p>
          <w:p w:rsidR="007220FB" w:rsidRDefault="007220FB" w:rsidP="0085660C">
            <w:pPr>
              <w:jc w:val="center"/>
            </w:pPr>
            <w:r>
              <w:t>4.2</w:t>
            </w:r>
          </w:p>
        </w:tc>
        <w:tc>
          <w:tcPr>
            <w:tcW w:w="4860" w:type="dxa"/>
          </w:tcPr>
          <w:p w:rsidR="007220FB" w:rsidRDefault="007220FB" w:rsidP="0085660C">
            <w:pPr>
              <w:ind w:firstLine="278"/>
            </w:pPr>
            <w:r>
              <w:t>Проводить индивидуальные консультации во время дежурства в отделе и в зале каталогов</w:t>
            </w:r>
          </w:p>
          <w:p w:rsidR="007220FB" w:rsidRDefault="007220FB" w:rsidP="0085660C">
            <w:pPr>
              <w:ind w:firstLine="252"/>
            </w:pPr>
            <w:r>
              <w:t>Проводить групповые консультации и библиографические семинары для студентов вузов, экскурсии по библиотеке</w:t>
            </w:r>
          </w:p>
        </w:tc>
        <w:tc>
          <w:tcPr>
            <w:tcW w:w="1080" w:type="dxa"/>
          </w:tcPr>
          <w:p w:rsidR="007220FB" w:rsidRDefault="007220FB" w:rsidP="0085660C">
            <w:pPr>
              <w:jc w:val="center"/>
              <w:rPr>
                <w:sz w:val="18"/>
                <w:szCs w:val="18"/>
              </w:rPr>
            </w:pPr>
          </w:p>
          <w:p w:rsidR="007220FB" w:rsidRPr="000C5583" w:rsidRDefault="007220FB" w:rsidP="0085660C">
            <w:pPr>
              <w:jc w:val="center"/>
              <w:rPr>
                <w:sz w:val="20"/>
                <w:szCs w:val="20"/>
              </w:rPr>
            </w:pPr>
            <w:r w:rsidRPr="000C5583">
              <w:rPr>
                <w:sz w:val="20"/>
                <w:szCs w:val="20"/>
              </w:rPr>
              <w:t>(время</w:t>
            </w:r>
            <w:r w:rsidRPr="00414B9B">
              <w:rPr>
                <w:sz w:val="18"/>
                <w:szCs w:val="18"/>
              </w:rPr>
              <w:t xml:space="preserve"> </w:t>
            </w:r>
            <w:r w:rsidRPr="000C5583">
              <w:rPr>
                <w:sz w:val="20"/>
                <w:szCs w:val="20"/>
              </w:rPr>
              <w:t xml:space="preserve">входит  в </w:t>
            </w:r>
          </w:p>
          <w:p w:rsidR="007220FB" w:rsidRPr="000C5583" w:rsidRDefault="007220FB" w:rsidP="0085660C">
            <w:pPr>
              <w:jc w:val="center"/>
              <w:rPr>
                <w:sz w:val="20"/>
                <w:szCs w:val="20"/>
              </w:rPr>
            </w:pPr>
            <w:r w:rsidRPr="000C5583">
              <w:rPr>
                <w:sz w:val="20"/>
                <w:szCs w:val="20"/>
              </w:rPr>
              <w:t>п. .2.1)</w:t>
            </w:r>
          </w:p>
          <w:p w:rsidR="007220FB" w:rsidRDefault="007220FB" w:rsidP="0085660C">
            <w:pPr>
              <w:jc w:val="center"/>
            </w:pPr>
          </w:p>
          <w:p w:rsidR="007220FB" w:rsidRDefault="007220FB" w:rsidP="0085660C">
            <w:pPr>
              <w:jc w:val="center"/>
            </w:pPr>
          </w:p>
          <w:p w:rsidR="007220FB" w:rsidRDefault="007220FB" w:rsidP="0085660C">
            <w:pPr>
              <w:jc w:val="center"/>
            </w:pPr>
            <w:r>
              <w:t>40 ч.</w:t>
            </w:r>
          </w:p>
        </w:tc>
        <w:tc>
          <w:tcPr>
            <w:tcW w:w="1080" w:type="dxa"/>
          </w:tcPr>
          <w:p w:rsidR="007220FB" w:rsidRDefault="007220FB" w:rsidP="0085660C">
            <w:pPr>
              <w:jc w:val="center"/>
            </w:pPr>
            <w:r>
              <w:t>еже-</w:t>
            </w:r>
          </w:p>
          <w:p w:rsidR="007220FB" w:rsidRDefault="007220FB" w:rsidP="0085660C">
            <w:pPr>
              <w:jc w:val="center"/>
            </w:pPr>
            <w:r>
              <w:t>дневно</w:t>
            </w:r>
          </w:p>
          <w:p w:rsidR="007220FB" w:rsidRDefault="007220FB" w:rsidP="0085660C">
            <w:pPr>
              <w:jc w:val="center"/>
              <w:rPr>
                <w:sz w:val="20"/>
                <w:szCs w:val="20"/>
              </w:rPr>
            </w:pPr>
          </w:p>
          <w:p w:rsidR="007220FB" w:rsidRDefault="007220FB" w:rsidP="0085660C">
            <w:pPr>
              <w:jc w:val="center"/>
              <w:rPr>
                <w:sz w:val="20"/>
                <w:szCs w:val="20"/>
              </w:rPr>
            </w:pPr>
          </w:p>
          <w:p w:rsidR="007220FB" w:rsidRDefault="007220FB" w:rsidP="0085660C">
            <w:pPr>
              <w:jc w:val="center"/>
            </w:pPr>
            <w:r w:rsidRPr="00415096">
              <w:rPr>
                <w:sz w:val="20"/>
                <w:szCs w:val="20"/>
              </w:rPr>
              <w:t>по мере поступления заявок</w:t>
            </w:r>
          </w:p>
        </w:tc>
        <w:tc>
          <w:tcPr>
            <w:tcW w:w="1620" w:type="dxa"/>
          </w:tcPr>
          <w:p w:rsidR="007220FB" w:rsidRDefault="007220FB" w:rsidP="0085660C">
            <w:pPr>
              <w:jc w:val="center"/>
            </w:pPr>
          </w:p>
          <w:p w:rsidR="007220FB" w:rsidRDefault="007220FB" w:rsidP="0085660C">
            <w:pPr>
              <w:jc w:val="center"/>
            </w:pPr>
            <w:r>
              <w:t>все б-фы</w:t>
            </w:r>
          </w:p>
          <w:p w:rsidR="007220FB" w:rsidRDefault="007220FB" w:rsidP="0085660C">
            <w:pPr>
              <w:jc w:val="center"/>
            </w:pPr>
          </w:p>
          <w:p w:rsidR="007220FB" w:rsidRDefault="007220FB" w:rsidP="0085660C">
            <w:pPr>
              <w:jc w:val="center"/>
            </w:pPr>
          </w:p>
          <w:p w:rsidR="007220FB" w:rsidRDefault="007220FB" w:rsidP="0085660C">
            <w:pPr>
              <w:jc w:val="center"/>
            </w:pPr>
          </w:p>
          <w:p w:rsidR="007220FB" w:rsidRDefault="00681B98" w:rsidP="0085660C">
            <w:pPr>
              <w:jc w:val="center"/>
            </w:pPr>
            <w:r>
              <w:t>«</w:t>
            </w:r>
          </w:p>
        </w:tc>
      </w:tr>
      <w:tr w:rsidR="00F3426A" w:rsidRPr="00D14449">
        <w:trPr>
          <w:trHeight w:val="270"/>
        </w:trPr>
        <w:tc>
          <w:tcPr>
            <w:tcW w:w="9360" w:type="dxa"/>
            <w:gridSpan w:val="5"/>
          </w:tcPr>
          <w:p w:rsidR="00F3426A" w:rsidRPr="00B0374D" w:rsidRDefault="00F3426A" w:rsidP="002457EA">
            <w:pPr>
              <w:spacing w:before="120" w:after="120"/>
              <w:jc w:val="center"/>
              <w:rPr>
                <w:b/>
              </w:rPr>
            </w:pPr>
            <w:r w:rsidRPr="00B0374D">
              <w:rPr>
                <w:b/>
              </w:rPr>
              <w:t>5. Работа с фондом</w:t>
            </w:r>
          </w:p>
        </w:tc>
      </w:tr>
      <w:tr w:rsidR="007220FB" w:rsidRPr="00D14449">
        <w:trPr>
          <w:trHeight w:val="3241"/>
        </w:trPr>
        <w:tc>
          <w:tcPr>
            <w:tcW w:w="720" w:type="dxa"/>
          </w:tcPr>
          <w:p w:rsidR="007220FB" w:rsidRDefault="007220FB" w:rsidP="0085660C">
            <w:pPr>
              <w:jc w:val="center"/>
            </w:pPr>
            <w:r>
              <w:t>5.1</w:t>
            </w:r>
          </w:p>
          <w:p w:rsidR="007220FB" w:rsidRDefault="007220FB" w:rsidP="0085660C">
            <w:pPr>
              <w:jc w:val="center"/>
            </w:pPr>
          </w:p>
          <w:p w:rsidR="007220FB" w:rsidRDefault="007220FB" w:rsidP="0085660C">
            <w:pPr>
              <w:jc w:val="center"/>
            </w:pPr>
            <w:r>
              <w:t>5.2</w:t>
            </w:r>
          </w:p>
          <w:p w:rsidR="007220FB" w:rsidRDefault="007220FB" w:rsidP="0085660C">
            <w:pPr>
              <w:jc w:val="center"/>
            </w:pPr>
          </w:p>
          <w:p w:rsidR="007220FB" w:rsidRDefault="007220FB" w:rsidP="0085660C">
            <w:pPr>
              <w:jc w:val="center"/>
            </w:pPr>
            <w:r>
              <w:t>5.3</w:t>
            </w:r>
          </w:p>
          <w:p w:rsidR="007220FB" w:rsidRDefault="007220FB" w:rsidP="0085660C">
            <w:pPr>
              <w:jc w:val="center"/>
            </w:pPr>
          </w:p>
          <w:p w:rsidR="007220FB" w:rsidRDefault="007220FB" w:rsidP="0085660C">
            <w:pPr>
              <w:jc w:val="center"/>
            </w:pPr>
            <w:r>
              <w:t>5.4</w:t>
            </w:r>
          </w:p>
          <w:p w:rsidR="007220FB" w:rsidRDefault="007220FB" w:rsidP="0085660C">
            <w:pPr>
              <w:jc w:val="center"/>
            </w:pPr>
          </w:p>
          <w:p w:rsidR="007220FB" w:rsidRPr="00D14449" w:rsidRDefault="007220FB" w:rsidP="0085660C">
            <w:pPr>
              <w:jc w:val="center"/>
            </w:pPr>
            <w:r>
              <w:t>5.5</w:t>
            </w:r>
          </w:p>
        </w:tc>
        <w:tc>
          <w:tcPr>
            <w:tcW w:w="4860" w:type="dxa"/>
          </w:tcPr>
          <w:p w:rsidR="007220FB" w:rsidRDefault="007220FB" w:rsidP="0085660C">
            <w:pPr>
              <w:ind w:firstLine="444"/>
            </w:pPr>
            <w:r>
              <w:t>Осуществлять комплектование фонда отдела, суммарный учет</w:t>
            </w:r>
            <w:r w:rsidR="006015CB">
              <w:t xml:space="preserve"> фонда</w:t>
            </w:r>
          </w:p>
          <w:p w:rsidR="007220FB" w:rsidRDefault="007220FB" w:rsidP="0085660C">
            <w:pPr>
              <w:ind w:firstLine="468"/>
            </w:pPr>
            <w:r>
              <w:t>Сдать на постоянное хранение периодические издания</w:t>
            </w:r>
          </w:p>
          <w:p w:rsidR="007220FB" w:rsidRDefault="007220FB" w:rsidP="0085660C">
            <w:pPr>
              <w:ind w:firstLine="444"/>
            </w:pPr>
            <w:r>
              <w:t>Перевести в книгохранение и списать неиспользуемые и устаревшие издания</w:t>
            </w:r>
          </w:p>
          <w:p w:rsidR="007220FB" w:rsidRDefault="007220FB" w:rsidP="0085660C">
            <w:pPr>
              <w:ind w:firstLine="444"/>
            </w:pPr>
            <w:r>
              <w:t>Восстанавливать утраченные страницы, сдавать книги в переплет</w:t>
            </w:r>
          </w:p>
          <w:p w:rsidR="007220FB" w:rsidRPr="00D14449" w:rsidRDefault="007220FB" w:rsidP="0085660C">
            <w:pPr>
              <w:ind w:firstLine="432"/>
            </w:pPr>
            <w:r>
              <w:t>Проверять правильность расстановки фонда, проводить его санитарную обработку</w:t>
            </w:r>
          </w:p>
        </w:tc>
        <w:tc>
          <w:tcPr>
            <w:tcW w:w="1080" w:type="dxa"/>
          </w:tcPr>
          <w:p w:rsidR="007220FB" w:rsidRDefault="007220FB" w:rsidP="0085660C">
            <w:pPr>
              <w:jc w:val="center"/>
            </w:pPr>
          </w:p>
          <w:p w:rsidR="007220FB" w:rsidRDefault="007220FB" w:rsidP="0085660C">
            <w:pPr>
              <w:jc w:val="center"/>
            </w:pPr>
            <w:r>
              <w:t>96 ч.</w:t>
            </w:r>
          </w:p>
          <w:p w:rsidR="007220FB" w:rsidRDefault="007220FB" w:rsidP="0085660C">
            <w:pPr>
              <w:jc w:val="center"/>
            </w:pPr>
          </w:p>
          <w:p w:rsidR="007220FB" w:rsidRDefault="007220FB" w:rsidP="0085660C">
            <w:pPr>
              <w:jc w:val="center"/>
            </w:pPr>
            <w:r>
              <w:t>8 ч.</w:t>
            </w:r>
          </w:p>
          <w:p w:rsidR="007220FB" w:rsidRDefault="007220FB" w:rsidP="0085660C">
            <w:pPr>
              <w:jc w:val="center"/>
            </w:pPr>
          </w:p>
          <w:p w:rsidR="007220FB" w:rsidRDefault="007220FB" w:rsidP="0085660C">
            <w:pPr>
              <w:jc w:val="center"/>
            </w:pPr>
            <w:r>
              <w:rPr>
                <w:lang w:val="en-US"/>
              </w:rPr>
              <w:t>1</w:t>
            </w:r>
            <w:r>
              <w:t>20 ч.</w:t>
            </w:r>
          </w:p>
          <w:p w:rsidR="007220FB" w:rsidRDefault="007220FB" w:rsidP="0085660C">
            <w:pPr>
              <w:jc w:val="center"/>
            </w:pPr>
          </w:p>
          <w:p w:rsidR="007220FB" w:rsidRDefault="007220FB" w:rsidP="0085660C">
            <w:pPr>
              <w:jc w:val="center"/>
            </w:pPr>
            <w:r>
              <w:t>40 ч.</w:t>
            </w:r>
          </w:p>
          <w:p w:rsidR="007220FB" w:rsidRDefault="007220FB" w:rsidP="0085660C">
            <w:pPr>
              <w:jc w:val="center"/>
            </w:pPr>
          </w:p>
          <w:p w:rsidR="007220FB" w:rsidRDefault="007220FB" w:rsidP="0085660C">
            <w:pPr>
              <w:jc w:val="center"/>
            </w:pPr>
            <w:r>
              <w:t>160 ч.</w:t>
            </w:r>
          </w:p>
        </w:tc>
        <w:tc>
          <w:tcPr>
            <w:tcW w:w="1080" w:type="dxa"/>
          </w:tcPr>
          <w:p w:rsidR="007220FB" w:rsidRDefault="007220FB" w:rsidP="0085660C">
            <w:pPr>
              <w:jc w:val="center"/>
            </w:pPr>
          </w:p>
          <w:p w:rsidR="007220FB" w:rsidRDefault="007220FB" w:rsidP="0085660C">
            <w:pPr>
              <w:jc w:val="center"/>
            </w:pPr>
            <w:r>
              <w:t>весь год</w:t>
            </w:r>
          </w:p>
          <w:p w:rsidR="007220FB" w:rsidRDefault="007220FB" w:rsidP="0085660C">
            <w:pPr>
              <w:jc w:val="center"/>
            </w:pPr>
          </w:p>
          <w:p w:rsidR="007220FB" w:rsidRDefault="007220FB" w:rsidP="0085660C">
            <w:pPr>
              <w:jc w:val="center"/>
            </w:pPr>
            <w:r>
              <w:t>2 кв.</w:t>
            </w:r>
          </w:p>
          <w:p w:rsidR="007220FB" w:rsidRDefault="007220FB" w:rsidP="0085660C">
            <w:pPr>
              <w:jc w:val="center"/>
            </w:pPr>
          </w:p>
          <w:p w:rsidR="007220FB" w:rsidRDefault="007220FB" w:rsidP="0085660C">
            <w:pPr>
              <w:jc w:val="center"/>
            </w:pPr>
            <w:r>
              <w:t>2-3 кв.</w:t>
            </w:r>
          </w:p>
          <w:p w:rsidR="006015CB" w:rsidRDefault="006015CB" w:rsidP="0085660C">
            <w:pPr>
              <w:jc w:val="center"/>
            </w:pPr>
          </w:p>
          <w:p w:rsidR="007220FB" w:rsidRDefault="007220FB" w:rsidP="0085660C">
            <w:pPr>
              <w:jc w:val="center"/>
            </w:pPr>
            <w:r>
              <w:t>ежемес.</w:t>
            </w:r>
          </w:p>
          <w:p w:rsidR="007220FB" w:rsidRDefault="007220FB" w:rsidP="0085660C">
            <w:pPr>
              <w:jc w:val="center"/>
            </w:pPr>
          </w:p>
          <w:p w:rsidR="007220FB" w:rsidRDefault="007220FB" w:rsidP="0085660C">
            <w:pPr>
              <w:jc w:val="center"/>
            </w:pPr>
            <w:r>
              <w:t>ежемес.</w:t>
            </w:r>
          </w:p>
        </w:tc>
        <w:tc>
          <w:tcPr>
            <w:tcW w:w="1620" w:type="dxa"/>
          </w:tcPr>
          <w:p w:rsidR="007220FB" w:rsidRDefault="007220FB" w:rsidP="0085660C">
            <w:pPr>
              <w:jc w:val="center"/>
            </w:pPr>
          </w:p>
          <w:p w:rsidR="007220FB" w:rsidRDefault="007220FB" w:rsidP="0085660C">
            <w:pPr>
              <w:jc w:val="center"/>
            </w:pPr>
            <w:r>
              <w:t xml:space="preserve">Ганошина </w:t>
            </w:r>
          </w:p>
          <w:p w:rsidR="007220FB" w:rsidRDefault="007220FB" w:rsidP="0085660C">
            <w:pPr>
              <w:ind w:left="-108"/>
              <w:jc w:val="center"/>
            </w:pPr>
          </w:p>
          <w:p w:rsidR="007220FB" w:rsidRDefault="007220FB" w:rsidP="0085660C">
            <w:pPr>
              <w:ind w:left="-108"/>
              <w:jc w:val="center"/>
            </w:pPr>
            <w:r>
              <w:t>Пьянкова О.</w:t>
            </w:r>
          </w:p>
          <w:p w:rsidR="007220FB" w:rsidRDefault="007220FB" w:rsidP="0085660C">
            <w:pPr>
              <w:jc w:val="center"/>
            </w:pPr>
          </w:p>
          <w:p w:rsidR="007220FB" w:rsidRDefault="007220FB" w:rsidP="0085660C">
            <w:pPr>
              <w:jc w:val="center"/>
            </w:pPr>
            <w:r>
              <w:t>все б-фы</w:t>
            </w:r>
          </w:p>
          <w:p w:rsidR="006015CB" w:rsidRDefault="006015CB" w:rsidP="0085660C">
            <w:pPr>
              <w:ind w:left="-108"/>
              <w:jc w:val="center"/>
            </w:pPr>
          </w:p>
          <w:p w:rsidR="007220FB" w:rsidRDefault="007220FB" w:rsidP="0085660C">
            <w:pPr>
              <w:ind w:left="-108"/>
              <w:jc w:val="center"/>
            </w:pPr>
            <w:r>
              <w:t>Пьянкова О.</w:t>
            </w:r>
          </w:p>
          <w:p w:rsidR="007220FB" w:rsidRDefault="007220FB" w:rsidP="0085660C">
            <w:pPr>
              <w:jc w:val="center"/>
            </w:pPr>
          </w:p>
          <w:p w:rsidR="007220FB" w:rsidRDefault="007220FB" w:rsidP="0085660C">
            <w:pPr>
              <w:jc w:val="center"/>
            </w:pPr>
            <w:r>
              <w:t>все б-фы</w:t>
            </w:r>
          </w:p>
        </w:tc>
      </w:tr>
      <w:tr w:rsidR="00F3426A" w:rsidRPr="00D14449">
        <w:trPr>
          <w:trHeight w:val="367"/>
        </w:trPr>
        <w:tc>
          <w:tcPr>
            <w:tcW w:w="9360" w:type="dxa"/>
            <w:gridSpan w:val="5"/>
          </w:tcPr>
          <w:p w:rsidR="00F3426A" w:rsidRDefault="00717BCF" w:rsidP="00F76DAF">
            <w:pPr>
              <w:spacing w:before="120" w:after="120"/>
              <w:jc w:val="center"/>
            </w:pPr>
            <w:r>
              <w:rPr>
                <w:b/>
              </w:rPr>
              <w:t xml:space="preserve">6. </w:t>
            </w:r>
            <w:r w:rsidR="00F3426A" w:rsidRPr="00624C33">
              <w:rPr>
                <w:b/>
              </w:rPr>
              <w:t>Издательская деятельность</w:t>
            </w:r>
          </w:p>
        </w:tc>
      </w:tr>
      <w:tr w:rsidR="007220FB" w:rsidRPr="00D14449">
        <w:trPr>
          <w:trHeight w:val="367"/>
        </w:trPr>
        <w:tc>
          <w:tcPr>
            <w:tcW w:w="720" w:type="dxa"/>
            <w:tcBorders>
              <w:bottom w:val="single" w:sz="4" w:space="0" w:color="auto"/>
            </w:tcBorders>
          </w:tcPr>
          <w:p w:rsidR="007220FB" w:rsidRDefault="007220FB" w:rsidP="0085660C">
            <w:pPr>
              <w:jc w:val="center"/>
            </w:pPr>
            <w:r>
              <w:t>6.1</w:t>
            </w:r>
          </w:p>
          <w:p w:rsidR="007220FB" w:rsidRDefault="007220FB" w:rsidP="0085660C">
            <w:pPr>
              <w:jc w:val="center"/>
            </w:pPr>
          </w:p>
          <w:p w:rsidR="007220FB" w:rsidRDefault="007220FB" w:rsidP="0085660C">
            <w:pPr>
              <w:jc w:val="center"/>
            </w:pPr>
          </w:p>
          <w:p w:rsidR="007220FB" w:rsidRDefault="007220FB" w:rsidP="00AD75E2">
            <w:pPr>
              <w:jc w:val="center"/>
            </w:pPr>
          </w:p>
          <w:p w:rsidR="00AD75E2" w:rsidRDefault="00AD75E2" w:rsidP="00AD75E2">
            <w:pPr>
              <w:spacing w:after="120"/>
              <w:jc w:val="center"/>
            </w:pPr>
          </w:p>
          <w:p w:rsidR="007220FB" w:rsidRDefault="007220FB" w:rsidP="0085660C">
            <w:pPr>
              <w:jc w:val="center"/>
            </w:pPr>
            <w:r>
              <w:t>6.2</w:t>
            </w:r>
          </w:p>
          <w:p w:rsidR="007220FB" w:rsidRDefault="007220FB" w:rsidP="0085660C">
            <w:pPr>
              <w:jc w:val="center"/>
            </w:pPr>
          </w:p>
          <w:p w:rsidR="007220FB" w:rsidRDefault="007220FB" w:rsidP="0085660C">
            <w:pPr>
              <w:jc w:val="center"/>
            </w:pPr>
          </w:p>
        </w:tc>
        <w:tc>
          <w:tcPr>
            <w:tcW w:w="4860" w:type="dxa"/>
            <w:tcBorders>
              <w:bottom w:val="single" w:sz="4" w:space="0" w:color="auto"/>
            </w:tcBorders>
          </w:tcPr>
          <w:p w:rsidR="007220FB" w:rsidRDefault="007220FB" w:rsidP="0085660C">
            <w:pPr>
              <w:ind w:right="-149" w:firstLine="709"/>
            </w:pPr>
            <w:r>
              <w:t>Подготовить к печати и издать:</w:t>
            </w:r>
          </w:p>
          <w:p w:rsidR="007220FB" w:rsidRDefault="00AD75E2" w:rsidP="00AD75E2">
            <w:pPr>
              <w:ind w:left="85"/>
            </w:pPr>
            <w:r>
              <w:t>- «</w:t>
            </w:r>
            <w:r w:rsidR="007220FB">
              <w:t>Простреленные памятью страницы» (рек. указатель худож. лит. о Великой отечественной войне).</w:t>
            </w:r>
          </w:p>
          <w:p w:rsidR="007220FB" w:rsidRDefault="00AD75E2" w:rsidP="0085660C">
            <w:pPr>
              <w:spacing w:after="120"/>
              <w:ind w:left="84"/>
            </w:pPr>
            <w:r>
              <w:t xml:space="preserve">- </w:t>
            </w:r>
            <w:r w:rsidR="007220FB">
              <w:t>Библиографу – в практику работы Вып. 7.</w:t>
            </w:r>
          </w:p>
          <w:p w:rsidR="007220FB" w:rsidRDefault="00281E9F" w:rsidP="00281E9F">
            <w:r>
              <w:t>«Календарь дат и событий на 2009 год»: п</w:t>
            </w:r>
            <w:r w:rsidR="007220FB">
              <w:t xml:space="preserve">одготовить в электронном виде и разместить на сайте библиотеки: </w:t>
            </w:r>
          </w:p>
        </w:tc>
        <w:tc>
          <w:tcPr>
            <w:tcW w:w="1080" w:type="dxa"/>
            <w:tcBorders>
              <w:bottom w:val="single" w:sz="4" w:space="0" w:color="auto"/>
            </w:tcBorders>
          </w:tcPr>
          <w:p w:rsidR="007220FB" w:rsidRDefault="007220FB" w:rsidP="0085660C">
            <w:pPr>
              <w:jc w:val="center"/>
            </w:pPr>
          </w:p>
          <w:p w:rsidR="007220FB" w:rsidRDefault="007220FB" w:rsidP="0085660C">
            <w:pPr>
              <w:jc w:val="center"/>
            </w:pPr>
          </w:p>
          <w:p w:rsidR="007220FB" w:rsidRDefault="007220FB" w:rsidP="0085660C">
            <w:pPr>
              <w:jc w:val="center"/>
            </w:pPr>
            <w:r>
              <w:t>200 ч.</w:t>
            </w:r>
          </w:p>
          <w:p w:rsidR="007220FB" w:rsidRDefault="007220FB" w:rsidP="0085660C">
            <w:pPr>
              <w:jc w:val="center"/>
            </w:pPr>
          </w:p>
          <w:p w:rsidR="007220FB" w:rsidRDefault="007220FB" w:rsidP="0085660C">
            <w:pPr>
              <w:jc w:val="center"/>
            </w:pPr>
            <w:r>
              <w:t>3</w:t>
            </w:r>
            <w:r w:rsidR="00F54255">
              <w:t>0</w:t>
            </w:r>
            <w:r>
              <w:t>0 ч.</w:t>
            </w:r>
          </w:p>
          <w:p w:rsidR="007220FB" w:rsidRDefault="007220FB" w:rsidP="0085660C">
            <w:pPr>
              <w:jc w:val="center"/>
            </w:pPr>
          </w:p>
          <w:p w:rsidR="007220FB" w:rsidRDefault="007220FB" w:rsidP="0085660C">
            <w:pPr>
              <w:jc w:val="center"/>
            </w:pPr>
          </w:p>
          <w:p w:rsidR="007220FB" w:rsidRDefault="007220FB" w:rsidP="0085660C">
            <w:pPr>
              <w:jc w:val="center"/>
            </w:pPr>
            <w:r>
              <w:t>120 ч.</w:t>
            </w:r>
          </w:p>
        </w:tc>
        <w:tc>
          <w:tcPr>
            <w:tcW w:w="1080" w:type="dxa"/>
            <w:tcBorders>
              <w:bottom w:val="single" w:sz="4" w:space="0" w:color="auto"/>
            </w:tcBorders>
          </w:tcPr>
          <w:p w:rsidR="007220FB" w:rsidRDefault="007220FB" w:rsidP="0085660C">
            <w:pPr>
              <w:jc w:val="center"/>
            </w:pPr>
          </w:p>
          <w:p w:rsidR="007220FB" w:rsidRDefault="007220FB" w:rsidP="0085660C">
            <w:pPr>
              <w:jc w:val="center"/>
            </w:pPr>
          </w:p>
          <w:p w:rsidR="007220FB" w:rsidRPr="000C6889" w:rsidRDefault="00F54255" w:rsidP="0085660C">
            <w:pPr>
              <w:jc w:val="center"/>
            </w:pPr>
            <w:r>
              <w:t>4</w:t>
            </w:r>
            <w:r w:rsidR="007220FB">
              <w:t xml:space="preserve"> кв.</w:t>
            </w:r>
          </w:p>
          <w:p w:rsidR="007220FB" w:rsidRPr="008216BE" w:rsidRDefault="007220FB" w:rsidP="0085660C">
            <w:pPr>
              <w:jc w:val="center"/>
            </w:pPr>
          </w:p>
          <w:p w:rsidR="007220FB" w:rsidRDefault="00F54255" w:rsidP="0085660C">
            <w:pPr>
              <w:jc w:val="center"/>
            </w:pPr>
            <w:r>
              <w:t>2</w:t>
            </w:r>
            <w:r w:rsidR="007220FB">
              <w:t xml:space="preserve"> кв.</w:t>
            </w:r>
          </w:p>
          <w:p w:rsidR="007220FB" w:rsidRDefault="007220FB" w:rsidP="0085660C">
            <w:pPr>
              <w:jc w:val="center"/>
            </w:pPr>
          </w:p>
          <w:p w:rsidR="007220FB" w:rsidRDefault="007220FB" w:rsidP="0085660C">
            <w:pPr>
              <w:jc w:val="center"/>
            </w:pPr>
          </w:p>
          <w:p w:rsidR="007220FB" w:rsidRDefault="007220FB" w:rsidP="0085660C">
            <w:pPr>
              <w:jc w:val="center"/>
            </w:pPr>
            <w:r>
              <w:t>2-3 кв.</w:t>
            </w:r>
          </w:p>
        </w:tc>
        <w:tc>
          <w:tcPr>
            <w:tcW w:w="1620" w:type="dxa"/>
            <w:tcBorders>
              <w:bottom w:val="single" w:sz="4" w:space="0" w:color="auto"/>
            </w:tcBorders>
          </w:tcPr>
          <w:p w:rsidR="007220FB" w:rsidRDefault="007220FB" w:rsidP="0085660C">
            <w:pPr>
              <w:jc w:val="center"/>
            </w:pPr>
          </w:p>
          <w:p w:rsidR="007220FB" w:rsidRDefault="007220FB" w:rsidP="0085660C">
            <w:pPr>
              <w:ind w:left="-108"/>
              <w:jc w:val="center"/>
            </w:pPr>
            <w:r>
              <w:t>Пьянкова О.</w:t>
            </w:r>
            <w:r w:rsidR="00F54255">
              <w:t xml:space="preserve"> Дьяконова</w:t>
            </w:r>
          </w:p>
          <w:p w:rsidR="007220FB" w:rsidRDefault="007220FB" w:rsidP="0085660C">
            <w:pPr>
              <w:jc w:val="center"/>
            </w:pPr>
          </w:p>
          <w:p w:rsidR="007220FB" w:rsidRDefault="007220FB" w:rsidP="0085660C">
            <w:pPr>
              <w:jc w:val="center"/>
            </w:pPr>
            <w:r>
              <w:t>Дьяконова</w:t>
            </w:r>
          </w:p>
          <w:p w:rsidR="007220FB" w:rsidRDefault="007220FB" w:rsidP="0085660C">
            <w:pPr>
              <w:ind w:left="-108"/>
              <w:jc w:val="center"/>
            </w:pPr>
          </w:p>
          <w:p w:rsidR="007220FB" w:rsidRDefault="007220FB" w:rsidP="0085660C">
            <w:pPr>
              <w:ind w:left="-108"/>
              <w:jc w:val="center"/>
            </w:pPr>
          </w:p>
          <w:p w:rsidR="007220FB" w:rsidRDefault="007220FB" w:rsidP="0085660C">
            <w:pPr>
              <w:ind w:left="-108"/>
              <w:jc w:val="center"/>
            </w:pPr>
            <w:r>
              <w:t>Пьянкова О.</w:t>
            </w:r>
          </w:p>
        </w:tc>
      </w:tr>
      <w:tr w:rsidR="00F3426A" w:rsidRPr="00D14449">
        <w:trPr>
          <w:trHeight w:val="367"/>
        </w:trPr>
        <w:tc>
          <w:tcPr>
            <w:tcW w:w="9360" w:type="dxa"/>
            <w:gridSpan w:val="5"/>
            <w:tcBorders>
              <w:right w:val="single" w:sz="4" w:space="0" w:color="auto"/>
            </w:tcBorders>
          </w:tcPr>
          <w:p w:rsidR="00F3426A" w:rsidRDefault="00717BCF" w:rsidP="00F76DAF">
            <w:pPr>
              <w:spacing w:before="120" w:after="120"/>
              <w:jc w:val="center"/>
            </w:pPr>
            <w:r>
              <w:rPr>
                <w:b/>
              </w:rPr>
              <w:t>7</w:t>
            </w:r>
            <w:r w:rsidR="00F3426A">
              <w:rPr>
                <w:b/>
              </w:rPr>
              <w:t xml:space="preserve">. </w:t>
            </w:r>
            <w:r w:rsidR="00F3426A" w:rsidRPr="00367472">
              <w:rPr>
                <w:b/>
              </w:rPr>
              <w:t>Методическое обеспечение деятельности</w:t>
            </w:r>
          </w:p>
        </w:tc>
      </w:tr>
      <w:tr w:rsidR="007220FB" w:rsidRPr="00D14449">
        <w:trPr>
          <w:trHeight w:val="569"/>
        </w:trPr>
        <w:tc>
          <w:tcPr>
            <w:tcW w:w="720" w:type="dxa"/>
          </w:tcPr>
          <w:p w:rsidR="007220FB" w:rsidRDefault="007220FB" w:rsidP="0085660C">
            <w:pPr>
              <w:jc w:val="center"/>
            </w:pPr>
            <w:r>
              <w:t>7.1</w:t>
            </w:r>
          </w:p>
        </w:tc>
        <w:tc>
          <w:tcPr>
            <w:tcW w:w="4860" w:type="dxa"/>
          </w:tcPr>
          <w:p w:rsidR="007220FB" w:rsidRDefault="007220FB" w:rsidP="0085660C">
            <w:pPr>
              <w:spacing w:after="120"/>
              <w:ind w:firstLine="420"/>
            </w:pPr>
            <w:r>
              <w:t xml:space="preserve">Подготовить и провести Краевой день библиографа </w:t>
            </w:r>
          </w:p>
        </w:tc>
        <w:tc>
          <w:tcPr>
            <w:tcW w:w="1080" w:type="dxa"/>
          </w:tcPr>
          <w:p w:rsidR="007220FB" w:rsidRDefault="007220FB" w:rsidP="0085660C">
            <w:pPr>
              <w:jc w:val="center"/>
            </w:pPr>
            <w:r>
              <w:t>50 ч.</w:t>
            </w:r>
          </w:p>
          <w:p w:rsidR="007220FB" w:rsidRDefault="007220FB" w:rsidP="0085660C">
            <w:pPr>
              <w:jc w:val="center"/>
            </w:pPr>
          </w:p>
        </w:tc>
        <w:tc>
          <w:tcPr>
            <w:tcW w:w="1080" w:type="dxa"/>
          </w:tcPr>
          <w:p w:rsidR="007220FB" w:rsidRDefault="007220FB" w:rsidP="0085660C">
            <w:pPr>
              <w:jc w:val="center"/>
            </w:pPr>
            <w:r>
              <w:t>май</w:t>
            </w:r>
          </w:p>
          <w:p w:rsidR="007220FB" w:rsidRDefault="007220FB" w:rsidP="0085660C">
            <w:pPr>
              <w:jc w:val="center"/>
            </w:pPr>
          </w:p>
        </w:tc>
        <w:tc>
          <w:tcPr>
            <w:tcW w:w="1620" w:type="dxa"/>
            <w:tcBorders>
              <w:right w:val="single" w:sz="4" w:space="0" w:color="auto"/>
            </w:tcBorders>
          </w:tcPr>
          <w:p w:rsidR="007220FB" w:rsidRDefault="007220FB" w:rsidP="0085660C">
            <w:pPr>
              <w:jc w:val="center"/>
            </w:pPr>
            <w:r>
              <w:t>Дьяконова</w:t>
            </w:r>
          </w:p>
          <w:p w:rsidR="007220FB" w:rsidRDefault="007220FB" w:rsidP="0085660C">
            <w:pPr>
              <w:jc w:val="center"/>
            </w:pPr>
            <w:r>
              <w:t>и все б-фы</w:t>
            </w:r>
          </w:p>
        </w:tc>
      </w:tr>
      <w:tr w:rsidR="007220FB" w:rsidRPr="00D14449">
        <w:trPr>
          <w:trHeight w:val="367"/>
        </w:trPr>
        <w:tc>
          <w:tcPr>
            <w:tcW w:w="720" w:type="dxa"/>
          </w:tcPr>
          <w:p w:rsidR="007220FB" w:rsidRDefault="007220FB" w:rsidP="0085660C">
            <w:pPr>
              <w:jc w:val="center"/>
            </w:pPr>
            <w:r>
              <w:t>7.2</w:t>
            </w:r>
          </w:p>
        </w:tc>
        <w:tc>
          <w:tcPr>
            <w:tcW w:w="4860" w:type="dxa"/>
          </w:tcPr>
          <w:p w:rsidR="007220FB" w:rsidRDefault="007220FB" w:rsidP="0085660C">
            <w:pPr>
              <w:spacing w:after="120"/>
              <w:ind w:firstLine="420"/>
            </w:pPr>
            <w:r>
              <w:t>Проводить групповые и индивидуальные консультации, практикумы для библиографов муниципальных библиотек края</w:t>
            </w:r>
          </w:p>
        </w:tc>
        <w:tc>
          <w:tcPr>
            <w:tcW w:w="1080" w:type="dxa"/>
          </w:tcPr>
          <w:p w:rsidR="007220FB" w:rsidRDefault="007220FB" w:rsidP="0085660C">
            <w:pPr>
              <w:jc w:val="center"/>
            </w:pPr>
          </w:p>
          <w:p w:rsidR="007220FB" w:rsidRDefault="007220FB" w:rsidP="0085660C">
            <w:pPr>
              <w:jc w:val="center"/>
            </w:pPr>
          </w:p>
          <w:p w:rsidR="007220FB" w:rsidRDefault="007220FB" w:rsidP="0085660C">
            <w:pPr>
              <w:jc w:val="center"/>
            </w:pPr>
          </w:p>
          <w:p w:rsidR="007220FB" w:rsidRDefault="007220FB" w:rsidP="0085660C">
            <w:pPr>
              <w:jc w:val="center"/>
            </w:pPr>
            <w:r>
              <w:t>20 ч.</w:t>
            </w:r>
          </w:p>
        </w:tc>
        <w:tc>
          <w:tcPr>
            <w:tcW w:w="1080" w:type="dxa"/>
          </w:tcPr>
          <w:p w:rsidR="007220FB" w:rsidRDefault="007220FB" w:rsidP="0085660C">
            <w:pPr>
              <w:jc w:val="center"/>
              <w:rPr>
                <w:sz w:val="20"/>
                <w:szCs w:val="20"/>
              </w:rPr>
            </w:pPr>
          </w:p>
          <w:p w:rsidR="007220FB" w:rsidRDefault="007220FB" w:rsidP="0085660C">
            <w:pPr>
              <w:jc w:val="center"/>
              <w:rPr>
                <w:sz w:val="20"/>
                <w:szCs w:val="20"/>
              </w:rPr>
            </w:pPr>
          </w:p>
          <w:p w:rsidR="007220FB" w:rsidRDefault="007220FB" w:rsidP="0085660C">
            <w:pPr>
              <w:jc w:val="center"/>
            </w:pPr>
            <w:r w:rsidRPr="00B42F7F">
              <w:rPr>
                <w:sz w:val="20"/>
                <w:szCs w:val="20"/>
              </w:rPr>
              <w:t xml:space="preserve">по мере поступ. </w:t>
            </w:r>
            <w:r>
              <w:rPr>
                <w:sz w:val="20"/>
                <w:szCs w:val="20"/>
              </w:rPr>
              <w:t>з</w:t>
            </w:r>
            <w:r w:rsidRPr="00B42F7F">
              <w:rPr>
                <w:sz w:val="20"/>
                <w:szCs w:val="20"/>
              </w:rPr>
              <w:t>а</w:t>
            </w:r>
            <w:r>
              <w:rPr>
                <w:sz w:val="20"/>
                <w:szCs w:val="20"/>
              </w:rPr>
              <w:t>явок</w:t>
            </w:r>
            <w:r>
              <w:t xml:space="preserve"> </w:t>
            </w:r>
          </w:p>
        </w:tc>
        <w:tc>
          <w:tcPr>
            <w:tcW w:w="1620" w:type="dxa"/>
          </w:tcPr>
          <w:p w:rsidR="007220FB" w:rsidRDefault="007220FB" w:rsidP="0085660C">
            <w:pPr>
              <w:jc w:val="center"/>
            </w:pPr>
          </w:p>
          <w:p w:rsidR="007220FB" w:rsidRDefault="007220FB" w:rsidP="0085660C">
            <w:pPr>
              <w:jc w:val="center"/>
            </w:pPr>
          </w:p>
          <w:p w:rsidR="007220FB" w:rsidRDefault="007220FB" w:rsidP="0085660C">
            <w:pPr>
              <w:jc w:val="center"/>
            </w:pPr>
            <w:r>
              <w:t>Дьяконова,</w:t>
            </w:r>
          </w:p>
          <w:p w:rsidR="007220FB" w:rsidRDefault="007220FB" w:rsidP="0085660C">
            <w:pPr>
              <w:jc w:val="center"/>
            </w:pPr>
            <w:r>
              <w:t>Ганошина</w:t>
            </w:r>
          </w:p>
        </w:tc>
      </w:tr>
      <w:tr w:rsidR="007220FB" w:rsidRPr="00D14449">
        <w:trPr>
          <w:trHeight w:val="367"/>
        </w:trPr>
        <w:tc>
          <w:tcPr>
            <w:tcW w:w="720" w:type="dxa"/>
          </w:tcPr>
          <w:p w:rsidR="007220FB" w:rsidRDefault="007220FB" w:rsidP="0085660C">
            <w:pPr>
              <w:jc w:val="center"/>
            </w:pPr>
            <w:r>
              <w:t>7.3</w:t>
            </w:r>
          </w:p>
        </w:tc>
        <w:tc>
          <w:tcPr>
            <w:tcW w:w="4860" w:type="dxa"/>
          </w:tcPr>
          <w:p w:rsidR="007220FB" w:rsidRDefault="007220FB" w:rsidP="0085660C">
            <w:pPr>
              <w:spacing w:after="120"/>
              <w:ind w:firstLine="420"/>
            </w:pPr>
            <w:r>
              <w:t>Регулярно анализировать работу справочно-библиографической службы</w:t>
            </w:r>
            <w:r w:rsidR="006F5438">
              <w:t xml:space="preserve"> </w:t>
            </w:r>
            <w:r w:rsidR="00BB3624">
              <w:t xml:space="preserve">(СБС) </w:t>
            </w:r>
            <w:r>
              <w:t>ПГКУБ им. А. М. Горького, оказывать методическую помощь сотрудникам отделов, проводить совещания СБС</w:t>
            </w:r>
          </w:p>
          <w:p w:rsidR="007220FB" w:rsidRDefault="007220FB" w:rsidP="0085660C">
            <w:pPr>
              <w:spacing w:after="120"/>
              <w:ind w:firstLine="420"/>
            </w:pPr>
            <w:r>
              <w:t xml:space="preserve">Подготовить к публикации статью о деятельности СБС ПГКУБ </w:t>
            </w:r>
          </w:p>
        </w:tc>
        <w:tc>
          <w:tcPr>
            <w:tcW w:w="1080" w:type="dxa"/>
          </w:tcPr>
          <w:p w:rsidR="007220FB" w:rsidRDefault="007220FB" w:rsidP="0085660C">
            <w:pPr>
              <w:jc w:val="center"/>
            </w:pPr>
          </w:p>
          <w:p w:rsidR="007220FB" w:rsidRDefault="007220FB" w:rsidP="0085660C">
            <w:pPr>
              <w:jc w:val="center"/>
            </w:pPr>
          </w:p>
          <w:p w:rsidR="007220FB" w:rsidRDefault="007220FB" w:rsidP="0085660C">
            <w:pPr>
              <w:jc w:val="center"/>
            </w:pPr>
          </w:p>
          <w:p w:rsidR="007220FB" w:rsidRDefault="007220FB" w:rsidP="0085660C">
            <w:pPr>
              <w:jc w:val="center"/>
            </w:pPr>
          </w:p>
          <w:p w:rsidR="007220FB" w:rsidRDefault="007220FB" w:rsidP="0085660C">
            <w:pPr>
              <w:jc w:val="center"/>
            </w:pPr>
            <w:r>
              <w:t>80 ч.</w:t>
            </w:r>
          </w:p>
          <w:p w:rsidR="007220FB" w:rsidRDefault="007220FB" w:rsidP="0085660C">
            <w:pPr>
              <w:jc w:val="center"/>
            </w:pPr>
          </w:p>
          <w:p w:rsidR="007220FB" w:rsidRDefault="007220FB" w:rsidP="0085660C">
            <w:pPr>
              <w:jc w:val="center"/>
            </w:pPr>
            <w:r>
              <w:t>60 ч.</w:t>
            </w:r>
          </w:p>
        </w:tc>
        <w:tc>
          <w:tcPr>
            <w:tcW w:w="1080" w:type="dxa"/>
          </w:tcPr>
          <w:p w:rsidR="007220FB" w:rsidRDefault="007220FB" w:rsidP="0085660C">
            <w:pPr>
              <w:jc w:val="center"/>
            </w:pPr>
          </w:p>
          <w:p w:rsidR="006F2372" w:rsidRDefault="006F2372" w:rsidP="0085660C">
            <w:pPr>
              <w:jc w:val="center"/>
            </w:pPr>
          </w:p>
          <w:p w:rsidR="006F2372" w:rsidRDefault="006F2372" w:rsidP="0085660C">
            <w:pPr>
              <w:jc w:val="center"/>
            </w:pPr>
          </w:p>
          <w:p w:rsidR="006F2372" w:rsidRDefault="006F2372" w:rsidP="0085660C">
            <w:pPr>
              <w:jc w:val="center"/>
            </w:pPr>
          </w:p>
          <w:p w:rsidR="006F2372" w:rsidRDefault="007B29CF" w:rsidP="0085660C">
            <w:pPr>
              <w:jc w:val="center"/>
            </w:pPr>
            <w:r>
              <w:t>в</w:t>
            </w:r>
            <w:r w:rsidR="006F2372">
              <w:t>есь год</w:t>
            </w:r>
          </w:p>
          <w:p w:rsidR="00BB3624" w:rsidRDefault="00BB3624" w:rsidP="0085660C">
            <w:pPr>
              <w:jc w:val="center"/>
            </w:pPr>
          </w:p>
          <w:p w:rsidR="006F2372" w:rsidRDefault="006F2372" w:rsidP="0085660C">
            <w:pPr>
              <w:jc w:val="center"/>
            </w:pPr>
            <w:r>
              <w:t>3 кв.</w:t>
            </w:r>
          </w:p>
        </w:tc>
        <w:tc>
          <w:tcPr>
            <w:tcW w:w="1620" w:type="dxa"/>
          </w:tcPr>
          <w:p w:rsidR="007220FB" w:rsidRDefault="007220FB" w:rsidP="0085660C">
            <w:pPr>
              <w:jc w:val="center"/>
            </w:pPr>
          </w:p>
          <w:p w:rsidR="007220FB" w:rsidRDefault="007220FB" w:rsidP="0085660C">
            <w:pPr>
              <w:jc w:val="center"/>
            </w:pPr>
          </w:p>
          <w:p w:rsidR="007220FB" w:rsidRDefault="007220FB" w:rsidP="0085660C">
            <w:pPr>
              <w:jc w:val="center"/>
            </w:pPr>
          </w:p>
          <w:p w:rsidR="007220FB" w:rsidRDefault="007220FB" w:rsidP="0085660C">
            <w:pPr>
              <w:jc w:val="center"/>
            </w:pPr>
          </w:p>
          <w:p w:rsidR="007220FB" w:rsidRDefault="007220FB" w:rsidP="0085660C">
            <w:pPr>
              <w:jc w:val="center"/>
            </w:pPr>
            <w:r>
              <w:t>Дьяконова</w:t>
            </w:r>
          </w:p>
          <w:p w:rsidR="007220FB" w:rsidRDefault="007220FB" w:rsidP="0085660C">
            <w:pPr>
              <w:jc w:val="center"/>
            </w:pPr>
          </w:p>
          <w:p w:rsidR="007220FB" w:rsidRDefault="007220FB" w:rsidP="0085660C">
            <w:pPr>
              <w:jc w:val="center"/>
            </w:pPr>
            <w:r>
              <w:t>«</w:t>
            </w:r>
          </w:p>
        </w:tc>
      </w:tr>
      <w:tr w:rsidR="007220FB" w:rsidRPr="00D14449">
        <w:trPr>
          <w:trHeight w:val="825"/>
        </w:trPr>
        <w:tc>
          <w:tcPr>
            <w:tcW w:w="720" w:type="dxa"/>
          </w:tcPr>
          <w:p w:rsidR="007220FB" w:rsidRDefault="007220FB" w:rsidP="0085660C">
            <w:pPr>
              <w:jc w:val="center"/>
            </w:pPr>
            <w:r>
              <w:t>7.4</w:t>
            </w:r>
          </w:p>
        </w:tc>
        <w:tc>
          <w:tcPr>
            <w:tcW w:w="4860" w:type="dxa"/>
          </w:tcPr>
          <w:p w:rsidR="007220FB" w:rsidRDefault="007220FB" w:rsidP="0085660C">
            <w:pPr>
              <w:spacing w:after="120"/>
              <w:ind w:firstLine="420"/>
            </w:pPr>
            <w:r>
              <w:t xml:space="preserve">Принять участие в </w:t>
            </w:r>
            <w:r w:rsidR="000A088B">
              <w:t xml:space="preserve">научно-практических </w:t>
            </w:r>
            <w:r>
              <w:t>конференциях (командировки)</w:t>
            </w:r>
          </w:p>
        </w:tc>
        <w:tc>
          <w:tcPr>
            <w:tcW w:w="1080" w:type="dxa"/>
          </w:tcPr>
          <w:p w:rsidR="007220FB" w:rsidRDefault="007220FB" w:rsidP="0085660C">
            <w:pPr>
              <w:jc w:val="center"/>
            </w:pPr>
            <w:r>
              <w:t>5</w:t>
            </w:r>
            <w:r w:rsidRPr="00FA4E32">
              <w:t>0</w:t>
            </w:r>
            <w:r>
              <w:t xml:space="preserve"> ч.</w:t>
            </w:r>
          </w:p>
          <w:p w:rsidR="007220FB" w:rsidRDefault="007220FB" w:rsidP="0085660C">
            <w:pPr>
              <w:jc w:val="center"/>
            </w:pPr>
            <w:r>
              <w:t>5</w:t>
            </w:r>
            <w:r w:rsidRPr="00FA4E32">
              <w:t>0</w:t>
            </w:r>
            <w:r>
              <w:t xml:space="preserve"> ч</w:t>
            </w:r>
          </w:p>
        </w:tc>
        <w:tc>
          <w:tcPr>
            <w:tcW w:w="1080" w:type="dxa"/>
          </w:tcPr>
          <w:p w:rsidR="007220FB" w:rsidRDefault="006F2372" w:rsidP="0085660C">
            <w:pPr>
              <w:jc w:val="center"/>
            </w:pPr>
            <w:r>
              <w:t>4</w:t>
            </w:r>
            <w:r w:rsidR="007220FB">
              <w:t xml:space="preserve"> кв.</w:t>
            </w:r>
          </w:p>
          <w:p w:rsidR="007220FB" w:rsidRDefault="007B29CF" w:rsidP="0085660C">
            <w:pPr>
              <w:jc w:val="center"/>
            </w:pPr>
            <w:r>
              <w:t>«</w:t>
            </w:r>
          </w:p>
        </w:tc>
        <w:tc>
          <w:tcPr>
            <w:tcW w:w="1620" w:type="dxa"/>
          </w:tcPr>
          <w:p w:rsidR="007220FB" w:rsidRDefault="007220FB" w:rsidP="0085660C">
            <w:pPr>
              <w:jc w:val="center"/>
            </w:pPr>
            <w:r>
              <w:t>Дьяконова,</w:t>
            </w:r>
          </w:p>
          <w:p w:rsidR="007220FB" w:rsidRDefault="007220FB" w:rsidP="0085660C">
            <w:pPr>
              <w:jc w:val="center"/>
            </w:pPr>
            <w:r>
              <w:t>Ганошина</w:t>
            </w:r>
          </w:p>
        </w:tc>
      </w:tr>
      <w:tr w:rsidR="00F3426A" w:rsidRPr="00D14449">
        <w:trPr>
          <w:trHeight w:val="367"/>
        </w:trPr>
        <w:tc>
          <w:tcPr>
            <w:tcW w:w="9360" w:type="dxa"/>
            <w:gridSpan w:val="5"/>
          </w:tcPr>
          <w:p w:rsidR="00F3426A" w:rsidRPr="00D14449" w:rsidRDefault="00E13EF3" w:rsidP="00F76DAF">
            <w:pPr>
              <w:spacing w:before="120" w:after="120"/>
              <w:jc w:val="center"/>
            </w:pPr>
            <w:r>
              <w:rPr>
                <w:b/>
              </w:rPr>
              <w:t>8</w:t>
            </w:r>
            <w:r w:rsidR="00F3426A" w:rsidRPr="00D14449">
              <w:t>.</w:t>
            </w:r>
            <w:r w:rsidR="00F3426A">
              <w:t xml:space="preserve"> </w:t>
            </w:r>
            <w:r w:rsidR="00F3426A" w:rsidRPr="00367472">
              <w:rPr>
                <w:b/>
              </w:rPr>
              <w:t>Управление и организация труда</w:t>
            </w:r>
          </w:p>
        </w:tc>
      </w:tr>
      <w:tr w:rsidR="007220FB" w:rsidRPr="00D14449">
        <w:trPr>
          <w:trHeight w:val="1493"/>
        </w:trPr>
        <w:tc>
          <w:tcPr>
            <w:tcW w:w="720" w:type="dxa"/>
          </w:tcPr>
          <w:p w:rsidR="007220FB" w:rsidRPr="00D14449" w:rsidRDefault="007220FB" w:rsidP="0085660C">
            <w:pPr>
              <w:jc w:val="center"/>
            </w:pPr>
            <w:r>
              <w:t>8.1</w:t>
            </w:r>
          </w:p>
        </w:tc>
        <w:tc>
          <w:tcPr>
            <w:tcW w:w="4860" w:type="dxa"/>
          </w:tcPr>
          <w:p w:rsidR="007220FB" w:rsidRDefault="007220FB" w:rsidP="0085660C">
            <w:r>
              <w:t>Планирование, отчетность, контроль, совещания заведующих и т. п.</w:t>
            </w:r>
          </w:p>
          <w:p w:rsidR="007220FB" w:rsidRDefault="007220FB" w:rsidP="0085660C">
            <w:r>
              <w:t>- информационный отчет за 2007 г.</w:t>
            </w:r>
          </w:p>
          <w:p w:rsidR="007220FB" w:rsidRPr="00D14449" w:rsidRDefault="007220FB" w:rsidP="0085660C">
            <w:r>
              <w:t>- анализ использования рабочего времени сотрудник</w:t>
            </w:r>
            <w:r w:rsidR="000A088B">
              <w:t xml:space="preserve">ами </w:t>
            </w:r>
            <w:r>
              <w:t>ИБО за 2007 г.</w:t>
            </w:r>
          </w:p>
        </w:tc>
        <w:tc>
          <w:tcPr>
            <w:tcW w:w="1080" w:type="dxa"/>
          </w:tcPr>
          <w:p w:rsidR="007220FB" w:rsidRDefault="007220FB" w:rsidP="0085660C">
            <w:pPr>
              <w:jc w:val="center"/>
            </w:pPr>
          </w:p>
          <w:p w:rsidR="007220FB" w:rsidRDefault="007220FB" w:rsidP="0085660C">
            <w:pPr>
              <w:jc w:val="center"/>
            </w:pPr>
            <w:r w:rsidRPr="00E7191C">
              <w:t>150</w:t>
            </w:r>
            <w:r>
              <w:t xml:space="preserve"> ч.</w:t>
            </w:r>
          </w:p>
          <w:p w:rsidR="007220FB" w:rsidRDefault="007220FB" w:rsidP="0085660C">
            <w:pPr>
              <w:jc w:val="center"/>
            </w:pPr>
            <w:r>
              <w:t>25 ч.</w:t>
            </w:r>
          </w:p>
          <w:p w:rsidR="007220FB" w:rsidRDefault="007220FB" w:rsidP="0085660C">
            <w:pPr>
              <w:jc w:val="center"/>
            </w:pPr>
          </w:p>
          <w:p w:rsidR="007220FB" w:rsidRDefault="007220FB" w:rsidP="0085660C">
            <w:pPr>
              <w:jc w:val="center"/>
            </w:pPr>
            <w:r>
              <w:t>30 ч.</w:t>
            </w:r>
          </w:p>
        </w:tc>
        <w:tc>
          <w:tcPr>
            <w:tcW w:w="1080" w:type="dxa"/>
          </w:tcPr>
          <w:p w:rsidR="007220FB" w:rsidRDefault="007220FB" w:rsidP="0085660C">
            <w:pPr>
              <w:jc w:val="center"/>
            </w:pPr>
          </w:p>
          <w:p w:rsidR="007220FB" w:rsidRDefault="007220FB" w:rsidP="0085660C">
            <w:pPr>
              <w:jc w:val="center"/>
            </w:pPr>
            <w:r>
              <w:t>весь год</w:t>
            </w:r>
          </w:p>
          <w:p w:rsidR="007220FB" w:rsidRDefault="007220FB" w:rsidP="0085660C">
            <w:pPr>
              <w:jc w:val="center"/>
            </w:pPr>
            <w:r>
              <w:t>янв.</w:t>
            </w:r>
          </w:p>
          <w:p w:rsidR="007220FB" w:rsidRDefault="007220FB" w:rsidP="0085660C">
            <w:pPr>
              <w:jc w:val="center"/>
            </w:pPr>
          </w:p>
          <w:p w:rsidR="007220FB" w:rsidRPr="00D14449" w:rsidRDefault="007220FB" w:rsidP="0085660C">
            <w:pPr>
              <w:jc w:val="center"/>
            </w:pPr>
            <w:r>
              <w:t>«</w:t>
            </w:r>
          </w:p>
        </w:tc>
        <w:tc>
          <w:tcPr>
            <w:tcW w:w="1620" w:type="dxa"/>
          </w:tcPr>
          <w:p w:rsidR="007220FB" w:rsidRDefault="007220FB" w:rsidP="0085660C">
            <w:pPr>
              <w:jc w:val="center"/>
            </w:pPr>
          </w:p>
          <w:p w:rsidR="007220FB" w:rsidRDefault="007220FB" w:rsidP="0085660C">
            <w:pPr>
              <w:jc w:val="center"/>
            </w:pPr>
            <w:r>
              <w:t>Ганошина</w:t>
            </w:r>
          </w:p>
          <w:p w:rsidR="007220FB" w:rsidRDefault="007220FB" w:rsidP="0085660C">
            <w:pPr>
              <w:jc w:val="center"/>
            </w:pPr>
            <w:r>
              <w:t>Дьяконова</w:t>
            </w:r>
          </w:p>
          <w:p w:rsidR="008D1091" w:rsidRDefault="008D1091" w:rsidP="0085660C">
            <w:pPr>
              <w:jc w:val="center"/>
            </w:pPr>
          </w:p>
          <w:p w:rsidR="007220FB" w:rsidRDefault="008D1091" w:rsidP="0085660C">
            <w:pPr>
              <w:jc w:val="center"/>
            </w:pPr>
            <w:r>
              <w:t>«</w:t>
            </w:r>
          </w:p>
        </w:tc>
      </w:tr>
      <w:tr w:rsidR="007220FB" w:rsidRPr="00D14449">
        <w:trPr>
          <w:trHeight w:val="367"/>
        </w:trPr>
        <w:tc>
          <w:tcPr>
            <w:tcW w:w="720" w:type="dxa"/>
          </w:tcPr>
          <w:p w:rsidR="007220FB" w:rsidRDefault="008D1091" w:rsidP="0085660C">
            <w:pPr>
              <w:jc w:val="center"/>
            </w:pPr>
            <w:r>
              <w:t>8</w:t>
            </w:r>
            <w:r w:rsidR="007220FB">
              <w:t>.</w:t>
            </w:r>
            <w:r>
              <w:t>2</w:t>
            </w:r>
          </w:p>
        </w:tc>
        <w:tc>
          <w:tcPr>
            <w:tcW w:w="4860" w:type="dxa"/>
          </w:tcPr>
          <w:p w:rsidR="007220FB" w:rsidRDefault="007220FB" w:rsidP="0085660C">
            <w:r>
              <w:t>Доработка должностных инструкций и других организационно-технологических документов</w:t>
            </w:r>
          </w:p>
        </w:tc>
        <w:tc>
          <w:tcPr>
            <w:tcW w:w="1080" w:type="dxa"/>
          </w:tcPr>
          <w:p w:rsidR="007220FB" w:rsidRPr="00A26E83" w:rsidRDefault="007220FB" w:rsidP="0085660C">
            <w:pPr>
              <w:jc w:val="center"/>
              <w:rPr>
                <w:highlight w:val="yellow"/>
              </w:rPr>
            </w:pPr>
            <w:r>
              <w:t>4</w:t>
            </w:r>
            <w:r w:rsidRPr="00325C68">
              <w:t>0 ч.</w:t>
            </w:r>
          </w:p>
        </w:tc>
        <w:tc>
          <w:tcPr>
            <w:tcW w:w="1080" w:type="dxa"/>
          </w:tcPr>
          <w:p w:rsidR="007220FB" w:rsidRPr="00D14449" w:rsidRDefault="007220FB" w:rsidP="0085660C">
            <w:pPr>
              <w:jc w:val="center"/>
            </w:pPr>
            <w:r>
              <w:t>1 кв.</w:t>
            </w:r>
          </w:p>
        </w:tc>
        <w:tc>
          <w:tcPr>
            <w:tcW w:w="1620" w:type="dxa"/>
          </w:tcPr>
          <w:p w:rsidR="007220FB" w:rsidRDefault="007220FB" w:rsidP="0085660C">
            <w:pPr>
              <w:jc w:val="center"/>
            </w:pPr>
            <w:r>
              <w:t>Дьяконова</w:t>
            </w:r>
          </w:p>
        </w:tc>
      </w:tr>
      <w:tr w:rsidR="007220FB" w:rsidRPr="00D14449">
        <w:trPr>
          <w:trHeight w:val="367"/>
        </w:trPr>
        <w:tc>
          <w:tcPr>
            <w:tcW w:w="720" w:type="dxa"/>
          </w:tcPr>
          <w:p w:rsidR="007220FB" w:rsidRPr="00D14449" w:rsidRDefault="008D1091" w:rsidP="0085660C">
            <w:pPr>
              <w:jc w:val="center"/>
            </w:pPr>
            <w:r>
              <w:t>8</w:t>
            </w:r>
            <w:r w:rsidR="007220FB">
              <w:t>.4</w:t>
            </w:r>
          </w:p>
        </w:tc>
        <w:tc>
          <w:tcPr>
            <w:tcW w:w="4860" w:type="dxa"/>
          </w:tcPr>
          <w:p w:rsidR="007220FB" w:rsidRDefault="007220FB" w:rsidP="0085660C">
            <w:r>
              <w:t xml:space="preserve">Оперативный и полный учет всей работы </w:t>
            </w:r>
          </w:p>
        </w:tc>
        <w:tc>
          <w:tcPr>
            <w:tcW w:w="1080" w:type="dxa"/>
          </w:tcPr>
          <w:p w:rsidR="007220FB" w:rsidRPr="00A26E83" w:rsidRDefault="007220FB" w:rsidP="0085660C">
            <w:pPr>
              <w:jc w:val="center"/>
              <w:rPr>
                <w:highlight w:val="yellow"/>
              </w:rPr>
            </w:pPr>
            <w:r>
              <w:t>150</w:t>
            </w:r>
            <w:r w:rsidRPr="00C72C70">
              <w:t xml:space="preserve"> ч.</w:t>
            </w:r>
          </w:p>
        </w:tc>
        <w:tc>
          <w:tcPr>
            <w:tcW w:w="1080" w:type="dxa"/>
          </w:tcPr>
          <w:p w:rsidR="007220FB" w:rsidRPr="00D14449" w:rsidRDefault="007220FB" w:rsidP="0085660C">
            <w:pPr>
              <w:jc w:val="center"/>
            </w:pPr>
            <w:r>
              <w:t>еже-дневно</w:t>
            </w:r>
          </w:p>
        </w:tc>
        <w:tc>
          <w:tcPr>
            <w:tcW w:w="1620" w:type="dxa"/>
          </w:tcPr>
          <w:p w:rsidR="007220FB" w:rsidRDefault="007220FB" w:rsidP="0085660C">
            <w:pPr>
              <w:jc w:val="center"/>
            </w:pPr>
            <w:r>
              <w:t>все б-фы</w:t>
            </w:r>
          </w:p>
        </w:tc>
      </w:tr>
      <w:tr w:rsidR="007220FB" w:rsidRPr="00D14449">
        <w:trPr>
          <w:trHeight w:val="367"/>
        </w:trPr>
        <w:tc>
          <w:tcPr>
            <w:tcW w:w="720" w:type="dxa"/>
          </w:tcPr>
          <w:p w:rsidR="007220FB" w:rsidRDefault="008D1091" w:rsidP="0085660C">
            <w:pPr>
              <w:jc w:val="center"/>
            </w:pPr>
            <w:r>
              <w:t>8</w:t>
            </w:r>
            <w:r w:rsidR="007220FB">
              <w:t>.5</w:t>
            </w:r>
          </w:p>
        </w:tc>
        <w:tc>
          <w:tcPr>
            <w:tcW w:w="4860" w:type="dxa"/>
          </w:tcPr>
          <w:p w:rsidR="007220FB" w:rsidRDefault="007220FB" w:rsidP="0085660C">
            <w:r>
              <w:t>Производственные собрания в отделе и общебиблиотечные</w:t>
            </w:r>
          </w:p>
        </w:tc>
        <w:tc>
          <w:tcPr>
            <w:tcW w:w="1080" w:type="dxa"/>
          </w:tcPr>
          <w:p w:rsidR="007220FB" w:rsidRDefault="007220FB" w:rsidP="0085660C">
            <w:pPr>
              <w:jc w:val="center"/>
            </w:pPr>
            <w:r>
              <w:t>80 ч.</w:t>
            </w:r>
          </w:p>
        </w:tc>
        <w:tc>
          <w:tcPr>
            <w:tcW w:w="1080" w:type="dxa"/>
          </w:tcPr>
          <w:p w:rsidR="007220FB" w:rsidRDefault="007220FB" w:rsidP="0085660C">
            <w:pPr>
              <w:jc w:val="center"/>
            </w:pPr>
            <w:r>
              <w:t>еже-</w:t>
            </w:r>
          </w:p>
          <w:p w:rsidR="007220FB" w:rsidRDefault="007220FB" w:rsidP="0085660C">
            <w:pPr>
              <w:jc w:val="center"/>
            </w:pPr>
            <w:r>
              <w:t>мес.</w:t>
            </w:r>
          </w:p>
        </w:tc>
        <w:tc>
          <w:tcPr>
            <w:tcW w:w="1620" w:type="dxa"/>
          </w:tcPr>
          <w:p w:rsidR="007220FB" w:rsidRDefault="007220FB" w:rsidP="0085660C">
            <w:pPr>
              <w:jc w:val="center"/>
            </w:pPr>
            <w:r>
              <w:t>все б-фы</w:t>
            </w:r>
          </w:p>
        </w:tc>
      </w:tr>
      <w:tr w:rsidR="007220FB" w:rsidRPr="00D14449">
        <w:trPr>
          <w:trHeight w:val="515"/>
        </w:trPr>
        <w:tc>
          <w:tcPr>
            <w:tcW w:w="720" w:type="dxa"/>
          </w:tcPr>
          <w:p w:rsidR="007220FB" w:rsidRDefault="008D1091" w:rsidP="0085660C">
            <w:pPr>
              <w:jc w:val="center"/>
            </w:pPr>
            <w:r>
              <w:t>8</w:t>
            </w:r>
            <w:r w:rsidR="007220FB">
              <w:t>.6</w:t>
            </w:r>
          </w:p>
        </w:tc>
        <w:tc>
          <w:tcPr>
            <w:tcW w:w="4860" w:type="dxa"/>
          </w:tcPr>
          <w:p w:rsidR="007220FB" w:rsidRPr="001C6EF6" w:rsidRDefault="007220FB" w:rsidP="0085660C">
            <w:r w:rsidRPr="001C6EF6">
              <w:t>Повышение квалификации</w:t>
            </w:r>
            <w:r>
              <w:t>, чтение специальной литературы</w:t>
            </w:r>
          </w:p>
        </w:tc>
        <w:tc>
          <w:tcPr>
            <w:tcW w:w="1080" w:type="dxa"/>
          </w:tcPr>
          <w:p w:rsidR="007220FB" w:rsidRDefault="007220FB" w:rsidP="0085660C">
            <w:pPr>
              <w:jc w:val="center"/>
              <w:rPr>
                <w:sz w:val="20"/>
                <w:szCs w:val="20"/>
              </w:rPr>
            </w:pPr>
            <w:r>
              <w:t>650 ч.</w:t>
            </w:r>
            <w:r>
              <w:rPr>
                <w:sz w:val="20"/>
                <w:szCs w:val="20"/>
              </w:rPr>
              <w:t xml:space="preserve"> </w:t>
            </w:r>
          </w:p>
          <w:p w:rsidR="007220FB" w:rsidRDefault="007220FB" w:rsidP="0085660C">
            <w:pPr>
              <w:jc w:val="center"/>
              <w:rPr>
                <w:sz w:val="20"/>
                <w:szCs w:val="20"/>
              </w:rPr>
            </w:pPr>
            <w:r>
              <w:rPr>
                <w:sz w:val="20"/>
                <w:szCs w:val="20"/>
              </w:rPr>
              <w:t>(5% бюджета</w:t>
            </w:r>
          </w:p>
          <w:p w:rsidR="007220FB" w:rsidRPr="00D14449" w:rsidRDefault="007220FB" w:rsidP="0085660C">
            <w:pPr>
              <w:jc w:val="center"/>
            </w:pPr>
            <w:r>
              <w:rPr>
                <w:sz w:val="20"/>
                <w:szCs w:val="20"/>
              </w:rPr>
              <w:t xml:space="preserve">раб. вр.) </w:t>
            </w:r>
          </w:p>
        </w:tc>
        <w:tc>
          <w:tcPr>
            <w:tcW w:w="1080" w:type="dxa"/>
          </w:tcPr>
          <w:p w:rsidR="007220FB" w:rsidRPr="00D14449" w:rsidRDefault="007220FB" w:rsidP="0085660C">
            <w:pPr>
              <w:jc w:val="center"/>
            </w:pPr>
            <w:r>
              <w:t>весь год</w:t>
            </w:r>
          </w:p>
        </w:tc>
        <w:tc>
          <w:tcPr>
            <w:tcW w:w="1620" w:type="dxa"/>
          </w:tcPr>
          <w:p w:rsidR="007220FB" w:rsidRPr="00171F57" w:rsidRDefault="007220FB" w:rsidP="0085660C">
            <w:pPr>
              <w:ind w:left="-108"/>
              <w:jc w:val="center"/>
              <w:rPr>
                <w:sz w:val="20"/>
                <w:szCs w:val="20"/>
              </w:rPr>
            </w:pPr>
            <w:r>
              <w:t>все б-фы</w:t>
            </w:r>
          </w:p>
        </w:tc>
      </w:tr>
    </w:tbl>
    <w:p w:rsidR="00F3426A" w:rsidRDefault="00F3426A" w:rsidP="00F3426A">
      <w:pPr>
        <w:jc w:val="center"/>
      </w:pPr>
    </w:p>
    <w:p w:rsidR="00F3426A" w:rsidRPr="0028268E" w:rsidRDefault="00F76DAF" w:rsidP="00F3426A">
      <w:pPr>
        <w:jc w:val="center"/>
        <w:rPr>
          <w:b/>
        </w:rPr>
      </w:pPr>
      <w:r>
        <w:br w:type="page"/>
      </w:r>
      <w:r w:rsidR="00F3426A" w:rsidRPr="0028268E">
        <w:rPr>
          <w:b/>
        </w:rPr>
        <w:t>Выезды (командировки)</w:t>
      </w:r>
    </w:p>
    <w:p w:rsidR="00F3426A" w:rsidRPr="00D14449" w:rsidRDefault="00F3426A" w:rsidP="00F3426A">
      <w:pPr>
        <w:jc w:val="center"/>
      </w:pPr>
    </w:p>
    <w:tbl>
      <w:tblPr>
        <w:tblStyle w:val="a3"/>
        <w:tblW w:w="0" w:type="auto"/>
        <w:tblInd w:w="108" w:type="dxa"/>
        <w:tblLook w:val="01E0" w:firstRow="1" w:lastRow="1" w:firstColumn="1" w:lastColumn="1" w:noHBand="0" w:noVBand="0"/>
      </w:tblPr>
      <w:tblGrid>
        <w:gridCol w:w="769"/>
        <w:gridCol w:w="1189"/>
        <w:gridCol w:w="3140"/>
        <w:gridCol w:w="1676"/>
        <w:gridCol w:w="2404"/>
      </w:tblGrid>
      <w:tr w:rsidR="00F3426A" w:rsidRPr="00D14449">
        <w:tc>
          <w:tcPr>
            <w:tcW w:w="769" w:type="dxa"/>
          </w:tcPr>
          <w:p w:rsidR="00F3426A" w:rsidRPr="00D14449" w:rsidRDefault="00F3426A" w:rsidP="0085660C">
            <w:pPr>
              <w:jc w:val="center"/>
            </w:pPr>
            <w:r w:rsidRPr="00D14449">
              <w:t>№</w:t>
            </w:r>
          </w:p>
        </w:tc>
        <w:tc>
          <w:tcPr>
            <w:tcW w:w="1189" w:type="dxa"/>
          </w:tcPr>
          <w:p w:rsidR="00F3426A" w:rsidRPr="00D14449" w:rsidRDefault="00F3426A" w:rsidP="0085660C">
            <w:pPr>
              <w:jc w:val="center"/>
            </w:pPr>
            <w:r w:rsidRPr="00D14449">
              <w:t>Дата</w:t>
            </w:r>
          </w:p>
        </w:tc>
        <w:tc>
          <w:tcPr>
            <w:tcW w:w="3140" w:type="dxa"/>
          </w:tcPr>
          <w:p w:rsidR="00F3426A" w:rsidRPr="00D14449" w:rsidRDefault="00F3426A" w:rsidP="0085660C">
            <w:pPr>
              <w:jc w:val="center"/>
            </w:pPr>
            <w:r w:rsidRPr="00D14449">
              <w:t>Цель выезда</w:t>
            </w:r>
          </w:p>
        </w:tc>
        <w:tc>
          <w:tcPr>
            <w:tcW w:w="1676" w:type="dxa"/>
          </w:tcPr>
          <w:p w:rsidR="00F3426A" w:rsidRPr="00D14449" w:rsidRDefault="00F3426A" w:rsidP="0085660C">
            <w:pPr>
              <w:jc w:val="center"/>
            </w:pPr>
            <w:r w:rsidRPr="00D14449">
              <w:t>Территория</w:t>
            </w:r>
          </w:p>
        </w:tc>
        <w:tc>
          <w:tcPr>
            <w:tcW w:w="2404" w:type="dxa"/>
          </w:tcPr>
          <w:p w:rsidR="00F3426A" w:rsidRPr="00D14449" w:rsidRDefault="00F3426A" w:rsidP="0085660C">
            <w:pPr>
              <w:jc w:val="center"/>
            </w:pPr>
            <w:r w:rsidRPr="00D14449">
              <w:t>Ответственный</w:t>
            </w:r>
          </w:p>
        </w:tc>
      </w:tr>
      <w:tr w:rsidR="00F3426A" w:rsidRPr="00D14449">
        <w:tc>
          <w:tcPr>
            <w:tcW w:w="769" w:type="dxa"/>
          </w:tcPr>
          <w:p w:rsidR="00F3426A" w:rsidRPr="00D14449" w:rsidRDefault="00F3426A" w:rsidP="0085660C">
            <w:pPr>
              <w:jc w:val="center"/>
            </w:pPr>
            <w:r>
              <w:t>1.</w:t>
            </w:r>
          </w:p>
        </w:tc>
        <w:tc>
          <w:tcPr>
            <w:tcW w:w="1189" w:type="dxa"/>
          </w:tcPr>
          <w:p w:rsidR="00F3426A" w:rsidRDefault="00F3426A" w:rsidP="0085660C">
            <w:pPr>
              <w:jc w:val="center"/>
            </w:pPr>
            <w:r>
              <w:t>4 кв.</w:t>
            </w:r>
          </w:p>
          <w:p w:rsidR="00BC6D2F" w:rsidRPr="00D14449" w:rsidRDefault="00BC6D2F" w:rsidP="0085660C">
            <w:pPr>
              <w:jc w:val="center"/>
            </w:pPr>
            <w:r>
              <w:t>(октябрь)</w:t>
            </w:r>
          </w:p>
        </w:tc>
        <w:tc>
          <w:tcPr>
            <w:tcW w:w="3140" w:type="dxa"/>
          </w:tcPr>
          <w:p w:rsidR="00F3426A" w:rsidRPr="00D14449" w:rsidRDefault="00F3426A" w:rsidP="0085660C">
            <w:r>
              <w:t>Участие в</w:t>
            </w:r>
            <w:r w:rsidR="00BC6D2F">
              <w:t>о Всерос.</w:t>
            </w:r>
            <w:r>
              <w:t xml:space="preserve"> НПК </w:t>
            </w:r>
            <w:r w:rsidR="0057099A">
              <w:t>«Отечественному библиографическому обслуживанию – 90 лет: традиции и современность»</w:t>
            </w:r>
          </w:p>
        </w:tc>
        <w:tc>
          <w:tcPr>
            <w:tcW w:w="1676" w:type="dxa"/>
          </w:tcPr>
          <w:p w:rsidR="00F3426A" w:rsidRPr="00D14449" w:rsidRDefault="00F3426A" w:rsidP="0085660C">
            <w:pPr>
              <w:jc w:val="center"/>
            </w:pPr>
            <w:r>
              <w:t xml:space="preserve">г. </w:t>
            </w:r>
            <w:r w:rsidR="0057099A">
              <w:t>Санкт-Петербург (РНБ)</w:t>
            </w:r>
          </w:p>
        </w:tc>
        <w:tc>
          <w:tcPr>
            <w:tcW w:w="2404" w:type="dxa"/>
          </w:tcPr>
          <w:p w:rsidR="00F3426A" w:rsidRDefault="00F3426A" w:rsidP="0085660C">
            <w:pPr>
              <w:jc w:val="center"/>
            </w:pPr>
          </w:p>
          <w:p w:rsidR="00F3426A" w:rsidRPr="00D14449" w:rsidRDefault="00F3426A" w:rsidP="0085660C">
            <w:pPr>
              <w:jc w:val="center"/>
            </w:pPr>
            <w:r>
              <w:t>Дьяконова Е. М.</w:t>
            </w:r>
          </w:p>
        </w:tc>
      </w:tr>
      <w:tr w:rsidR="00F3426A" w:rsidRPr="00D14449">
        <w:tc>
          <w:tcPr>
            <w:tcW w:w="769" w:type="dxa"/>
          </w:tcPr>
          <w:p w:rsidR="00F3426A" w:rsidRDefault="00F3426A" w:rsidP="0085660C">
            <w:pPr>
              <w:jc w:val="center"/>
            </w:pPr>
            <w:r>
              <w:t>2.</w:t>
            </w:r>
          </w:p>
        </w:tc>
        <w:tc>
          <w:tcPr>
            <w:tcW w:w="1189" w:type="dxa"/>
          </w:tcPr>
          <w:p w:rsidR="00F3426A" w:rsidRDefault="00F3426A" w:rsidP="0085660C">
            <w:pPr>
              <w:jc w:val="center"/>
            </w:pPr>
            <w:r>
              <w:t>4 кв.</w:t>
            </w:r>
          </w:p>
          <w:p w:rsidR="00F3426A" w:rsidRDefault="00F3426A" w:rsidP="0085660C">
            <w:pPr>
              <w:jc w:val="center"/>
            </w:pPr>
            <w:r>
              <w:t>(ноябрь)</w:t>
            </w:r>
          </w:p>
        </w:tc>
        <w:tc>
          <w:tcPr>
            <w:tcW w:w="3140" w:type="dxa"/>
          </w:tcPr>
          <w:p w:rsidR="00F3426A" w:rsidRDefault="00F3426A" w:rsidP="0085660C">
            <w:pPr>
              <w:jc w:val="center"/>
            </w:pPr>
            <w:r>
              <w:t>Участие в международной конференции «ЛИБКОМ-2008»</w:t>
            </w:r>
          </w:p>
        </w:tc>
        <w:tc>
          <w:tcPr>
            <w:tcW w:w="1676" w:type="dxa"/>
          </w:tcPr>
          <w:p w:rsidR="00F3426A" w:rsidRDefault="00F3426A" w:rsidP="0085660C">
            <w:pPr>
              <w:jc w:val="center"/>
            </w:pPr>
            <w:r>
              <w:t>Моск. область, Ершово</w:t>
            </w:r>
          </w:p>
        </w:tc>
        <w:tc>
          <w:tcPr>
            <w:tcW w:w="2404" w:type="dxa"/>
          </w:tcPr>
          <w:p w:rsidR="00F3426A" w:rsidRDefault="00F3426A" w:rsidP="0085660C">
            <w:pPr>
              <w:jc w:val="center"/>
            </w:pPr>
            <w:r>
              <w:t>Ганошина Л. Н.</w:t>
            </w:r>
          </w:p>
        </w:tc>
      </w:tr>
    </w:tbl>
    <w:p w:rsidR="00F3426A" w:rsidRDefault="00F3426A" w:rsidP="00F3426A">
      <w:pPr>
        <w:jc w:val="center"/>
      </w:pPr>
    </w:p>
    <w:p w:rsidR="00F3426A" w:rsidRPr="0028268E" w:rsidRDefault="00F3426A" w:rsidP="00F3426A">
      <w:pPr>
        <w:jc w:val="center"/>
        <w:rPr>
          <w:sz w:val="28"/>
          <w:szCs w:val="28"/>
        </w:rPr>
      </w:pPr>
      <w:r w:rsidRPr="0028268E">
        <w:rPr>
          <w:sz w:val="28"/>
          <w:szCs w:val="28"/>
        </w:rPr>
        <w:t>Расчет бюджета рабочего времени на 2008 год</w:t>
      </w:r>
    </w:p>
    <w:p w:rsidR="00F3426A" w:rsidRPr="00D14449" w:rsidRDefault="00F3426A" w:rsidP="00F3426A">
      <w:pPr>
        <w:jc w:val="center"/>
      </w:pPr>
    </w:p>
    <w:tbl>
      <w:tblPr>
        <w:tblStyle w:val="a3"/>
        <w:tblW w:w="0" w:type="auto"/>
        <w:tblLook w:val="01E0" w:firstRow="1" w:lastRow="1" w:firstColumn="1" w:lastColumn="1" w:noHBand="0" w:noVBand="0"/>
      </w:tblPr>
      <w:tblGrid>
        <w:gridCol w:w="5868"/>
        <w:gridCol w:w="3418"/>
      </w:tblGrid>
      <w:tr w:rsidR="00F3426A" w:rsidRPr="00D14449">
        <w:tc>
          <w:tcPr>
            <w:tcW w:w="5868" w:type="dxa"/>
          </w:tcPr>
          <w:p w:rsidR="00F3426A" w:rsidRPr="00D14449" w:rsidRDefault="00F3426A" w:rsidP="007B29CF">
            <w:pPr>
              <w:spacing w:before="120" w:after="120"/>
            </w:pPr>
            <w:r w:rsidRPr="00D14449">
              <w:t>Дней в году всего</w:t>
            </w:r>
          </w:p>
        </w:tc>
        <w:tc>
          <w:tcPr>
            <w:tcW w:w="3418" w:type="dxa"/>
          </w:tcPr>
          <w:p w:rsidR="00F3426A" w:rsidRPr="00D14449" w:rsidRDefault="00F3426A" w:rsidP="007B29CF">
            <w:pPr>
              <w:spacing w:before="120" w:after="120"/>
            </w:pPr>
            <w:r w:rsidRPr="00D14449">
              <w:t>36</w:t>
            </w:r>
            <w:r>
              <w:t>6 дней</w:t>
            </w:r>
          </w:p>
        </w:tc>
      </w:tr>
      <w:tr w:rsidR="00F3426A" w:rsidRPr="00D14449">
        <w:tc>
          <w:tcPr>
            <w:tcW w:w="5868" w:type="dxa"/>
          </w:tcPr>
          <w:p w:rsidR="00F3426A" w:rsidRPr="00D14449" w:rsidRDefault="00F3426A" w:rsidP="007B29CF">
            <w:pPr>
              <w:spacing w:before="120" w:after="120"/>
            </w:pPr>
            <w:r w:rsidRPr="00D14449">
              <w:t>Праздничных</w:t>
            </w:r>
            <w:r>
              <w:t xml:space="preserve"> и выходных</w:t>
            </w:r>
          </w:p>
        </w:tc>
        <w:tc>
          <w:tcPr>
            <w:tcW w:w="3418" w:type="dxa"/>
          </w:tcPr>
          <w:p w:rsidR="00F3426A" w:rsidRPr="00D14449" w:rsidRDefault="00F3426A" w:rsidP="007B29CF">
            <w:pPr>
              <w:spacing w:before="120" w:after="120"/>
            </w:pPr>
            <w:r>
              <w:t>116</w:t>
            </w:r>
          </w:p>
        </w:tc>
      </w:tr>
      <w:tr w:rsidR="00F3426A" w:rsidRPr="00D14449">
        <w:tc>
          <w:tcPr>
            <w:tcW w:w="5868" w:type="dxa"/>
          </w:tcPr>
          <w:p w:rsidR="00F3426A" w:rsidRPr="00D14449" w:rsidRDefault="00F3426A" w:rsidP="007B29CF">
            <w:pPr>
              <w:spacing w:before="120" w:after="120"/>
            </w:pPr>
            <w:r w:rsidRPr="00D14449">
              <w:t>О</w:t>
            </w:r>
            <w:r>
              <w:t>чередной о</w:t>
            </w:r>
            <w:r w:rsidRPr="00D14449">
              <w:t>тпуск</w:t>
            </w:r>
          </w:p>
        </w:tc>
        <w:tc>
          <w:tcPr>
            <w:tcW w:w="3418" w:type="dxa"/>
          </w:tcPr>
          <w:p w:rsidR="00F3426A" w:rsidRPr="006B1889" w:rsidRDefault="00F3426A" w:rsidP="007B29CF">
            <w:pPr>
              <w:spacing w:before="120" w:after="120"/>
            </w:pPr>
            <w:r>
              <w:t>20</w:t>
            </w:r>
          </w:p>
        </w:tc>
      </w:tr>
      <w:tr w:rsidR="00F3426A" w:rsidRPr="00D14449">
        <w:tc>
          <w:tcPr>
            <w:tcW w:w="5868" w:type="dxa"/>
          </w:tcPr>
          <w:p w:rsidR="00F3426A" w:rsidRPr="00D14449" w:rsidRDefault="00F3426A" w:rsidP="007B29CF">
            <w:pPr>
              <w:spacing w:before="120" w:after="120"/>
            </w:pPr>
            <w:r w:rsidRPr="00D14449">
              <w:t>Дополнительный отпуск</w:t>
            </w:r>
          </w:p>
        </w:tc>
        <w:tc>
          <w:tcPr>
            <w:tcW w:w="3418" w:type="dxa"/>
          </w:tcPr>
          <w:p w:rsidR="00F3426A" w:rsidRPr="00D14449" w:rsidRDefault="00F3426A" w:rsidP="007B29CF">
            <w:pPr>
              <w:spacing w:before="120" w:after="120"/>
            </w:pPr>
            <w:r>
              <w:t>9 (в среднем на 1 сотр.)</w:t>
            </w:r>
          </w:p>
        </w:tc>
      </w:tr>
      <w:tr w:rsidR="00F3426A" w:rsidRPr="00D14449">
        <w:tc>
          <w:tcPr>
            <w:tcW w:w="5868" w:type="dxa"/>
          </w:tcPr>
          <w:p w:rsidR="00F3426A" w:rsidRPr="00D14449" w:rsidRDefault="00F3426A" w:rsidP="007B29CF">
            <w:pPr>
              <w:spacing w:before="120" w:after="120"/>
            </w:pPr>
            <w:r w:rsidRPr="00D14449">
              <w:t>Кол-во рабочих дней</w:t>
            </w:r>
          </w:p>
        </w:tc>
        <w:tc>
          <w:tcPr>
            <w:tcW w:w="3418" w:type="dxa"/>
          </w:tcPr>
          <w:p w:rsidR="00F3426A" w:rsidRPr="00D14449" w:rsidRDefault="00F3426A" w:rsidP="007B29CF">
            <w:pPr>
              <w:spacing w:before="120" w:after="120"/>
            </w:pPr>
            <w:r>
              <w:t>221 день</w:t>
            </w:r>
          </w:p>
        </w:tc>
      </w:tr>
      <w:tr w:rsidR="00F3426A" w:rsidRPr="00D14449">
        <w:tc>
          <w:tcPr>
            <w:tcW w:w="5868" w:type="dxa"/>
          </w:tcPr>
          <w:p w:rsidR="00F3426A" w:rsidRPr="00D14449" w:rsidRDefault="00F3426A" w:rsidP="007B29CF">
            <w:pPr>
              <w:spacing w:before="120" w:after="120"/>
            </w:pPr>
            <w:r>
              <w:t>Кол-во предпразднич. дней (на 1 час короче)</w:t>
            </w:r>
          </w:p>
        </w:tc>
        <w:tc>
          <w:tcPr>
            <w:tcW w:w="3418" w:type="dxa"/>
          </w:tcPr>
          <w:p w:rsidR="00F3426A" w:rsidRDefault="00F3426A" w:rsidP="007B29CF">
            <w:pPr>
              <w:spacing w:before="120" w:after="120"/>
            </w:pPr>
            <w:r>
              <w:t>7</w:t>
            </w:r>
          </w:p>
        </w:tc>
      </w:tr>
      <w:tr w:rsidR="00F3426A" w:rsidRPr="00D14449">
        <w:tc>
          <w:tcPr>
            <w:tcW w:w="5868" w:type="dxa"/>
          </w:tcPr>
          <w:p w:rsidR="00F3426A" w:rsidRPr="00276896" w:rsidRDefault="00F3426A" w:rsidP="007B29CF">
            <w:pPr>
              <w:spacing w:before="120" w:after="120"/>
              <w:rPr>
                <w:b/>
              </w:rPr>
            </w:pPr>
            <w:r w:rsidRPr="00276896">
              <w:rPr>
                <w:b/>
              </w:rPr>
              <w:t>Кол-во рабочих часов на 1 человека</w:t>
            </w:r>
          </w:p>
        </w:tc>
        <w:tc>
          <w:tcPr>
            <w:tcW w:w="3418" w:type="dxa"/>
          </w:tcPr>
          <w:p w:rsidR="00F3426A" w:rsidRPr="00D14449" w:rsidRDefault="00F3426A" w:rsidP="007B29CF">
            <w:pPr>
              <w:spacing w:before="120" w:after="120"/>
            </w:pPr>
            <w:r>
              <w:t xml:space="preserve">221 х 8 ч. – 7 ч. = </w:t>
            </w:r>
            <w:r w:rsidRPr="00276896">
              <w:rPr>
                <w:b/>
              </w:rPr>
              <w:t>176</w:t>
            </w:r>
            <w:r>
              <w:rPr>
                <w:b/>
              </w:rPr>
              <w:t>1</w:t>
            </w:r>
            <w:r w:rsidRPr="00276896">
              <w:rPr>
                <w:b/>
              </w:rPr>
              <w:t xml:space="preserve"> часов</w:t>
            </w:r>
          </w:p>
        </w:tc>
      </w:tr>
      <w:tr w:rsidR="00F3426A" w:rsidRPr="00D14449">
        <w:tc>
          <w:tcPr>
            <w:tcW w:w="5868" w:type="dxa"/>
          </w:tcPr>
          <w:p w:rsidR="00F3426A" w:rsidRPr="00D14449" w:rsidRDefault="00F3426A" w:rsidP="007B29CF">
            <w:pPr>
              <w:spacing w:before="120" w:after="120"/>
            </w:pPr>
            <w:r>
              <w:t xml:space="preserve">Учебный отпуск О. С. Пьянковой </w:t>
            </w:r>
          </w:p>
        </w:tc>
        <w:tc>
          <w:tcPr>
            <w:tcW w:w="3418" w:type="dxa"/>
          </w:tcPr>
          <w:p w:rsidR="00F3426A" w:rsidRDefault="00F3426A" w:rsidP="007B29CF">
            <w:pPr>
              <w:spacing w:before="120" w:after="120"/>
            </w:pPr>
            <w:r>
              <w:t>240 час.</w:t>
            </w:r>
          </w:p>
        </w:tc>
      </w:tr>
      <w:tr w:rsidR="00F3426A" w:rsidRPr="00D14449">
        <w:tc>
          <w:tcPr>
            <w:tcW w:w="5868" w:type="dxa"/>
          </w:tcPr>
          <w:p w:rsidR="00F3426A" w:rsidRPr="000C77FF" w:rsidRDefault="00F3426A" w:rsidP="007B29CF">
            <w:pPr>
              <w:spacing w:before="120" w:after="120"/>
            </w:pPr>
            <w:r w:rsidRPr="000C77FF">
              <w:t>Количество рабочих часов</w:t>
            </w:r>
            <w:r>
              <w:t xml:space="preserve"> </w:t>
            </w:r>
            <w:r w:rsidRPr="000C77FF">
              <w:t>на 8 чел.</w:t>
            </w:r>
          </w:p>
        </w:tc>
        <w:tc>
          <w:tcPr>
            <w:tcW w:w="3418" w:type="dxa"/>
          </w:tcPr>
          <w:p w:rsidR="00F3426A" w:rsidRPr="000C77FF" w:rsidRDefault="00F3426A" w:rsidP="007B29CF">
            <w:pPr>
              <w:spacing w:before="120" w:after="120"/>
            </w:pPr>
            <w:r w:rsidRPr="000C77FF">
              <w:t>17</w:t>
            </w:r>
            <w:r>
              <w:t>61</w:t>
            </w:r>
            <w:r w:rsidRPr="000C77FF">
              <w:t xml:space="preserve"> х 8 – 240 =13 </w:t>
            </w:r>
            <w:r>
              <w:t>848</w:t>
            </w:r>
            <w:r w:rsidRPr="000C77FF">
              <w:t xml:space="preserve"> часов</w:t>
            </w:r>
          </w:p>
        </w:tc>
      </w:tr>
      <w:tr w:rsidR="00F3426A" w:rsidRPr="00D14449">
        <w:tc>
          <w:tcPr>
            <w:tcW w:w="5868" w:type="dxa"/>
          </w:tcPr>
          <w:p w:rsidR="00F3426A" w:rsidRPr="00D14449" w:rsidRDefault="00F3426A" w:rsidP="00C531D5">
            <w:pPr>
              <w:spacing w:before="120" w:after="120"/>
              <w:ind w:left="720" w:hanging="720"/>
            </w:pPr>
            <w:r w:rsidRPr="00D14449">
              <w:t xml:space="preserve">Потери рабочего времени </w:t>
            </w:r>
            <w:r>
              <w:t>(б/л.</w:t>
            </w:r>
            <w:r w:rsidR="007B29CF">
              <w:t>)</w:t>
            </w:r>
            <w:r>
              <w:t xml:space="preserve"> и резерв на сверхплановую работу</w:t>
            </w:r>
            <w:r w:rsidR="00FA2136">
              <w:t xml:space="preserve"> (7%)</w:t>
            </w:r>
          </w:p>
        </w:tc>
        <w:tc>
          <w:tcPr>
            <w:tcW w:w="3418" w:type="dxa"/>
          </w:tcPr>
          <w:p w:rsidR="00FA2136" w:rsidRDefault="00FA2136" w:rsidP="00C531D5">
            <w:pPr>
              <w:spacing w:before="120"/>
            </w:pPr>
          </w:p>
          <w:p w:rsidR="00F3426A" w:rsidRPr="00D14449" w:rsidRDefault="00F3426A" w:rsidP="00FA2136">
            <w:r>
              <w:t>968 ч.</w:t>
            </w:r>
          </w:p>
        </w:tc>
      </w:tr>
      <w:tr w:rsidR="00F3426A" w:rsidRPr="00D14449">
        <w:tc>
          <w:tcPr>
            <w:tcW w:w="5868" w:type="dxa"/>
          </w:tcPr>
          <w:p w:rsidR="00F3426A" w:rsidRPr="00D14449" w:rsidRDefault="00F3426A" w:rsidP="007B29CF">
            <w:pPr>
              <w:spacing w:before="120" w:after="120"/>
              <w:rPr>
                <w:b/>
              </w:rPr>
            </w:pPr>
            <w:r w:rsidRPr="00D14449">
              <w:rPr>
                <w:b/>
              </w:rPr>
              <w:t>Реальное количество рабочих часов</w:t>
            </w:r>
            <w:r w:rsidR="00C531D5">
              <w:rPr>
                <w:b/>
              </w:rPr>
              <w:t xml:space="preserve"> </w:t>
            </w:r>
            <w:r w:rsidRPr="00D14449">
              <w:rPr>
                <w:b/>
              </w:rPr>
              <w:t xml:space="preserve">на </w:t>
            </w:r>
            <w:r>
              <w:rPr>
                <w:b/>
              </w:rPr>
              <w:t>8</w:t>
            </w:r>
            <w:r w:rsidRPr="00D14449">
              <w:rPr>
                <w:b/>
              </w:rPr>
              <w:t xml:space="preserve"> чел.</w:t>
            </w:r>
          </w:p>
        </w:tc>
        <w:tc>
          <w:tcPr>
            <w:tcW w:w="3418" w:type="dxa"/>
          </w:tcPr>
          <w:p w:rsidR="00F3426A" w:rsidRPr="00565E6D" w:rsidRDefault="00F3426A" w:rsidP="007B29CF">
            <w:pPr>
              <w:spacing w:before="120" w:after="120"/>
              <w:rPr>
                <w:b/>
              </w:rPr>
            </w:pPr>
            <w:r w:rsidRPr="003A3A14">
              <w:t>13848 – 968</w:t>
            </w:r>
            <w:r>
              <w:rPr>
                <w:b/>
              </w:rPr>
              <w:t xml:space="preserve"> = </w:t>
            </w:r>
            <w:r w:rsidRPr="00565E6D">
              <w:rPr>
                <w:b/>
              </w:rPr>
              <w:t>1</w:t>
            </w:r>
            <w:r>
              <w:rPr>
                <w:b/>
              </w:rPr>
              <w:t>2 880</w:t>
            </w:r>
          </w:p>
        </w:tc>
      </w:tr>
    </w:tbl>
    <w:p w:rsidR="00F3426A" w:rsidRDefault="00F3426A" w:rsidP="007B29CF">
      <w:pPr>
        <w:spacing w:before="120" w:after="120"/>
        <w:rPr>
          <w:sz w:val="16"/>
          <w:szCs w:val="16"/>
        </w:rPr>
      </w:pPr>
    </w:p>
    <w:p w:rsidR="00F3426A" w:rsidRDefault="00F3426A" w:rsidP="00F3426A">
      <w:pPr>
        <w:jc w:val="right"/>
      </w:pPr>
    </w:p>
    <w:p w:rsidR="00F3426A" w:rsidRPr="008C3CF2" w:rsidRDefault="00F3426A" w:rsidP="00F3426A">
      <w:pPr>
        <w:jc w:val="right"/>
      </w:pPr>
      <w:r>
        <w:t>Зав</w:t>
      </w:r>
      <w:r w:rsidR="007B29CF">
        <w:t>едующая отделом</w:t>
      </w:r>
      <w:r>
        <w:t>:                                Л. Н. Ганошина</w:t>
      </w:r>
    </w:p>
    <w:p w:rsidR="00F3426A" w:rsidRDefault="00F3426A" w:rsidP="00F3426A">
      <w:pPr>
        <w:jc w:val="right"/>
        <w:rPr>
          <w:b/>
          <w:sz w:val="36"/>
          <w:szCs w:val="36"/>
        </w:rPr>
      </w:pPr>
    </w:p>
    <w:p w:rsidR="00CE1964" w:rsidRPr="000315BD" w:rsidRDefault="00F3426A" w:rsidP="00143BA6">
      <w:pPr>
        <w:jc w:val="center"/>
        <w:rPr>
          <w:b/>
          <w:sz w:val="36"/>
          <w:szCs w:val="36"/>
        </w:rPr>
      </w:pPr>
      <w:r>
        <w:rPr>
          <w:b/>
          <w:sz w:val="36"/>
          <w:szCs w:val="36"/>
        </w:rPr>
        <w:br w:type="page"/>
      </w:r>
      <w:r w:rsidR="00CE1964" w:rsidRPr="000315BD">
        <w:rPr>
          <w:b/>
          <w:sz w:val="36"/>
          <w:szCs w:val="36"/>
        </w:rPr>
        <w:t>Глава 3</w:t>
      </w:r>
    </w:p>
    <w:p w:rsidR="00CE1964" w:rsidRPr="00B53D67" w:rsidRDefault="00CE1964" w:rsidP="00CE1964">
      <w:pPr>
        <w:jc w:val="center"/>
        <w:rPr>
          <w:b/>
          <w:sz w:val="32"/>
          <w:szCs w:val="32"/>
        </w:rPr>
      </w:pPr>
      <w:r w:rsidRPr="00B53D67">
        <w:rPr>
          <w:b/>
          <w:sz w:val="32"/>
          <w:szCs w:val="32"/>
        </w:rPr>
        <w:t>Н</w:t>
      </w:r>
      <w:r w:rsidR="00143BA6" w:rsidRPr="00B53D67">
        <w:rPr>
          <w:b/>
          <w:sz w:val="32"/>
          <w:szCs w:val="32"/>
        </w:rPr>
        <w:t>ОРМИРОВАНИЕ</w:t>
      </w:r>
    </w:p>
    <w:p w:rsidR="00CE1964" w:rsidRPr="00B53D67" w:rsidRDefault="00143BA6" w:rsidP="00CE1964">
      <w:pPr>
        <w:spacing w:after="240"/>
        <w:jc w:val="center"/>
        <w:rPr>
          <w:b/>
          <w:sz w:val="32"/>
          <w:szCs w:val="32"/>
        </w:rPr>
      </w:pPr>
      <w:r w:rsidRPr="00B53D67">
        <w:rPr>
          <w:b/>
          <w:sz w:val="32"/>
          <w:szCs w:val="32"/>
        </w:rPr>
        <w:t>ТЕХНОЛОГИЧЕСКИХ ПРОЦЕССОВ И ОПЕРАЦИЙ</w:t>
      </w:r>
    </w:p>
    <w:p w:rsidR="00B53D67" w:rsidRPr="00B53D67" w:rsidRDefault="00B53D67" w:rsidP="00B53D67">
      <w:pPr>
        <w:spacing w:before="240" w:after="240"/>
        <w:jc w:val="both"/>
        <w:rPr>
          <w:b/>
          <w:sz w:val="32"/>
          <w:szCs w:val="32"/>
        </w:rPr>
      </w:pPr>
      <w:r w:rsidRPr="00B53D67">
        <w:rPr>
          <w:b/>
          <w:sz w:val="32"/>
          <w:szCs w:val="32"/>
        </w:rPr>
        <w:t xml:space="preserve">3.1. </w:t>
      </w:r>
      <w:r>
        <w:rPr>
          <w:b/>
          <w:sz w:val="32"/>
          <w:szCs w:val="32"/>
        </w:rPr>
        <w:t>Значение</w:t>
      </w:r>
      <w:r w:rsidRPr="00B53D67">
        <w:rPr>
          <w:b/>
          <w:sz w:val="32"/>
          <w:szCs w:val="32"/>
        </w:rPr>
        <w:t xml:space="preserve"> нормирования</w:t>
      </w:r>
      <w:r>
        <w:rPr>
          <w:b/>
          <w:sz w:val="32"/>
          <w:szCs w:val="32"/>
        </w:rPr>
        <w:t xml:space="preserve"> в управлении и организации труда</w:t>
      </w:r>
      <w:r w:rsidRPr="00B53D67">
        <w:rPr>
          <w:b/>
          <w:sz w:val="32"/>
          <w:szCs w:val="32"/>
        </w:rPr>
        <w:t>. Основные виды норм.</w:t>
      </w:r>
    </w:p>
    <w:p w:rsidR="00F33719" w:rsidRDefault="003139F5" w:rsidP="00B53D67">
      <w:pPr>
        <w:pBdr>
          <w:top w:val="single" w:sz="4" w:space="6" w:color="auto"/>
          <w:left w:val="single" w:sz="4" w:space="4" w:color="auto"/>
          <w:bottom w:val="single" w:sz="4" w:space="5" w:color="auto"/>
          <w:right w:val="single" w:sz="4" w:space="4" w:color="auto"/>
        </w:pBdr>
        <w:ind w:firstLine="720"/>
        <w:jc w:val="both"/>
        <w:rPr>
          <w:sz w:val="28"/>
          <w:szCs w:val="28"/>
        </w:rPr>
      </w:pPr>
      <w:r>
        <w:rPr>
          <w:sz w:val="28"/>
          <w:szCs w:val="28"/>
        </w:rPr>
        <w:t>Нормирование – установление количества и качества труда, необходимого для выполнения определенных видов работ, процессов и операций.</w:t>
      </w:r>
    </w:p>
    <w:p w:rsidR="003139F5" w:rsidRDefault="003139F5" w:rsidP="00B53D67">
      <w:pPr>
        <w:spacing w:before="120"/>
        <w:ind w:firstLine="709"/>
        <w:jc w:val="both"/>
        <w:rPr>
          <w:sz w:val="28"/>
          <w:szCs w:val="28"/>
        </w:rPr>
      </w:pPr>
      <w:r>
        <w:rPr>
          <w:sz w:val="28"/>
          <w:szCs w:val="28"/>
        </w:rPr>
        <w:t>Это одно из условий повышения производительности труда, рационального использования библиотечных ресурсов. Планирование на основе норм позволяет обоснованно и объективно устанавливать штаты структурных подразделений библиотеки в соответствии не только с объемом планируемых работ, но и временем, необходимым на их выполнение, четко определять объем производственных заданий каждого сотрудника.</w:t>
      </w:r>
    </w:p>
    <w:p w:rsidR="003139F5" w:rsidRPr="00D253FA" w:rsidRDefault="003139F5" w:rsidP="003139F5">
      <w:pPr>
        <w:shd w:val="clear" w:color="auto" w:fill="FFFFFF"/>
        <w:autoSpaceDE w:val="0"/>
        <w:autoSpaceDN w:val="0"/>
        <w:adjustRightInd w:val="0"/>
        <w:ind w:firstLine="709"/>
        <w:jc w:val="both"/>
        <w:rPr>
          <w:sz w:val="28"/>
          <w:szCs w:val="28"/>
        </w:rPr>
      </w:pPr>
      <w:r>
        <w:rPr>
          <w:sz w:val="28"/>
          <w:szCs w:val="28"/>
        </w:rPr>
        <w:t>Нормы могут быть укрупненными (комплексными) – на весь технологический процесс, и расчлененными – на каждую технологическую операцию (пооперационными). Когда весь процесс осуществляется одним сотрудником, применяется укрупненная норма, если же операции распределяются между несколькими сотрудниками – расчлененная. Например, п</w:t>
      </w:r>
      <w:r w:rsidRPr="00D253FA">
        <w:rPr>
          <w:color w:val="000000"/>
          <w:sz w:val="28"/>
          <w:szCs w:val="28"/>
        </w:rPr>
        <w:t>ри нормировани</w:t>
      </w:r>
      <w:r>
        <w:rPr>
          <w:color w:val="000000"/>
          <w:sz w:val="28"/>
          <w:szCs w:val="28"/>
        </w:rPr>
        <w:t>и</w:t>
      </w:r>
      <w:r w:rsidRPr="00D253FA">
        <w:rPr>
          <w:color w:val="000000"/>
          <w:sz w:val="28"/>
          <w:szCs w:val="28"/>
        </w:rPr>
        <w:t xml:space="preserve"> составления библиографических указателей комплексные нормы определяются в затратах трудочасов на один авторский, лист библиографического текста</w:t>
      </w:r>
      <w:r>
        <w:rPr>
          <w:color w:val="000000"/>
          <w:sz w:val="28"/>
          <w:szCs w:val="28"/>
        </w:rPr>
        <w:t>.</w:t>
      </w:r>
    </w:p>
    <w:p w:rsidR="003139F5" w:rsidRDefault="003139F5" w:rsidP="003139F5">
      <w:pPr>
        <w:shd w:val="clear" w:color="auto" w:fill="FFFFFF"/>
        <w:autoSpaceDE w:val="0"/>
        <w:autoSpaceDN w:val="0"/>
        <w:adjustRightInd w:val="0"/>
        <w:ind w:firstLine="709"/>
        <w:jc w:val="both"/>
        <w:rPr>
          <w:color w:val="000000"/>
          <w:sz w:val="28"/>
          <w:szCs w:val="28"/>
        </w:rPr>
      </w:pPr>
      <w:r>
        <w:rPr>
          <w:color w:val="000000"/>
          <w:sz w:val="28"/>
          <w:szCs w:val="28"/>
        </w:rPr>
        <w:t>Существует о</w:t>
      </w:r>
      <w:r w:rsidRPr="00D253FA">
        <w:rPr>
          <w:color w:val="000000"/>
          <w:sz w:val="28"/>
          <w:szCs w:val="28"/>
        </w:rPr>
        <w:t xml:space="preserve">пасение, что нормы нивелируют разнообразие библиографической работы, приведут к ухудшению качества библиографической информации и обслуживания, создав опасность погони за легко достижимыми количественными показателями планов. Такая опасность реальна </w:t>
      </w:r>
      <w:r>
        <w:rPr>
          <w:color w:val="000000"/>
          <w:sz w:val="28"/>
          <w:szCs w:val="28"/>
        </w:rPr>
        <w:t>–</w:t>
      </w:r>
      <w:r w:rsidRPr="00D253FA">
        <w:rPr>
          <w:color w:val="000000"/>
          <w:sz w:val="28"/>
          <w:szCs w:val="28"/>
        </w:rPr>
        <w:t xml:space="preserve"> </w:t>
      </w:r>
      <w:r>
        <w:rPr>
          <w:color w:val="000000"/>
          <w:sz w:val="28"/>
          <w:szCs w:val="28"/>
        </w:rPr>
        <w:t>м</w:t>
      </w:r>
      <w:r w:rsidRPr="00D253FA">
        <w:rPr>
          <w:color w:val="000000"/>
          <w:sz w:val="28"/>
          <w:szCs w:val="28"/>
        </w:rPr>
        <w:t>о</w:t>
      </w:r>
      <w:r>
        <w:rPr>
          <w:color w:val="000000"/>
          <w:sz w:val="28"/>
          <w:szCs w:val="28"/>
        </w:rPr>
        <w:t>ж</w:t>
      </w:r>
      <w:r w:rsidRPr="00D253FA">
        <w:rPr>
          <w:color w:val="000000"/>
          <w:sz w:val="28"/>
          <w:szCs w:val="28"/>
        </w:rPr>
        <w:t>но представить ситуацию, при которой добросовестный работник, стремящийся при выполнении, например, тематической справки полно использовать все источники, по затратам времени покажет худши</w:t>
      </w:r>
      <w:r>
        <w:rPr>
          <w:color w:val="000000"/>
          <w:sz w:val="28"/>
          <w:szCs w:val="28"/>
        </w:rPr>
        <w:t>е</w:t>
      </w:r>
      <w:r w:rsidRPr="00D253FA">
        <w:rPr>
          <w:color w:val="000000"/>
          <w:sz w:val="28"/>
          <w:szCs w:val="28"/>
        </w:rPr>
        <w:t xml:space="preserve"> результаты, нежели сотрудник, озабоченный более всего тем, чтобы не выйти за пределы нормы. Но, с другой стороны, как мы определим, кто хуже или лучше работает, если один библиограф найдет автора романа по заглави</w:t>
      </w:r>
      <w:r>
        <w:rPr>
          <w:color w:val="000000"/>
          <w:sz w:val="28"/>
          <w:szCs w:val="28"/>
        </w:rPr>
        <w:t>ю</w:t>
      </w:r>
      <w:r w:rsidRPr="00D253FA">
        <w:rPr>
          <w:color w:val="000000"/>
          <w:sz w:val="28"/>
          <w:szCs w:val="28"/>
        </w:rPr>
        <w:t xml:space="preserve"> за 5 минут, а другой из-за незнания источников потратит на это</w:t>
      </w:r>
      <w:r>
        <w:rPr>
          <w:color w:val="000000"/>
          <w:sz w:val="28"/>
          <w:szCs w:val="28"/>
        </w:rPr>
        <w:t>т</w:t>
      </w:r>
      <w:r w:rsidRPr="00D253FA">
        <w:rPr>
          <w:color w:val="000000"/>
          <w:sz w:val="28"/>
          <w:szCs w:val="28"/>
        </w:rPr>
        <w:t xml:space="preserve"> поиск час (и даже с отрицательным результатом)? Как правило, более опытный, квалифицированный</w:t>
      </w:r>
      <w:r>
        <w:rPr>
          <w:color w:val="000000"/>
          <w:sz w:val="28"/>
          <w:szCs w:val="28"/>
        </w:rPr>
        <w:t xml:space="preserve"> </w:t>
      </w:r>
      <w:r w:rsidRPr="00D253FA">
        <w:rPr>
          <w:color w:val="000000"/>
          <w:sz w:val="28"/>
          <w:szCs w:val="28"/>
        </w:rPr>
        <w:t>сотрудник трудится результативнее, с более высоким качеством</w:t>
      </w:r>
      <w:r>
        <w:rPr>
          <w:color w:val="000000"/>
          <w:sz w:val="28"/>
          <w:szCs w:val="28"/>
        </w:rPr>
        <w:t xml:space="preserve"> (</w:t>
      </w:r>
      <w:r w:rsidR="00B53D67">
        <w:rPr>
          <w:color w:val="000000"/>
          <w:sz w:val="28"/>
          <w:szCs w:val="28"/>
        </w:rPr>
        <w:t xml:space="preserve">13, </w:t>
      </w:r>
      <w:r w:rsidRPr="00B53D67">
        <w:rPr>
          <w:color w:val="000000"/>
          <w:sz w:val="28"/>
          <w:szCs w:val="28"/>
        </w:rPr>
        <w:t>с.</w:t>
      </w:r>
      <w:r>
        <w:rPr>
          <w:color w:val="000000"/>
          <w:sz w:val="28"/>
          <w:szCs w:val="28"/>
        </w:rPr>
        <w:t xml:space="preserve"> 47)</w:t>
      </w:r>
      <w:r w:rsidR="00B53D67">
        <w:rPr>
          <w:color w:val="000000"/>
          <w:sz w:val="28"/>
          <w:szCs w:val="28"/>
        </w:rPr>
        <w:t>.</w:t>
      </w:r>
    </w:p>
    <w:p w:rsidR="00C253FA" w:rsidRDefault="00F944DC" w:rsidP="00C253FA">
      <w:pPr>
        <w:shd w:val="clear" w:color="auto" w:fill="FFFFFF"/>
        <w:autoSpaceDE w:val="0"/>
        <w:autoSpaceDN w:val="0"/>
        <w:adjustRightInd w:val="0"/>
        <w:jc w:val="both"/>
        <w:rPr>
          <w:b/>
          <w:color w:val="000000"/>
          <w:sz w:val="32"/>
          <w:szCs w:val="32"/>
        </w:rPr>
      </w:pPr>
      <w:r>
        <w:rPr>
          <w:b/>
          <w:color w:val="000000"/>
          <w:sz w:val="32"/>
          <w:szCs w:val="32"/>
        </w:rPr>
        <w:br w:type="page"/>
      </w:r>
      <w:r w:rsidR="00B53D67" w:rsidRPr="00F944DC">
        <w:rPr>
          <w:b/>
          <w:color w:val="000000"/>
          <w:sz w:val="32"/>
          <w:szCs w:val="32"/>
        </w:rPr>
        <w:t>3.2. Обоснование необходимости</w:t>
      </w:r>
    </w:p>
    <w:p w:rsidR="00B53D67" w:rsidRPr="00F944DC" w:rsidRDefault="00F944DC" w:rsidP="00C253FA">
      <w:pPr>
        <w:shd w:val="clear" w:color="auto" w:fill="FFFFFF"/>
        <w:autoSpaceDE w:val="0"/>
        <w:autoSpaceDN w:val="0"/>
        <w:adjustRightInd w:val="0"/>
        <w:spacing w:after="240"/>
        <w:jc w:val="both"/>
        <w:rPr>
          <w:b/>
          <w:sz w:val="32"/>
          <w:szCs w:val="32"/>
        </w:rPr>
      </w:pPr>
      <w:r w:rsidRPr="00F944DC">
        <w:rPr>
          <w:b/>
          <w:color w:val="000000"/>
          <w:sz w:val="32"/>
          <w:szCs w:val="32"/>
        </w:rPr>
        <w:t>совершенствования</w:t>
      </w:r>
      <w:r w:rsidR="00B53D67" w:rsidRPr="00F944DC">
        <w:rPr>
          <w:b/>
          <w:color w:val="000000"/>
          <w:sz w:val="32"/>
          <w:szCs w:val="32"/>
        </w:rPr>
        <w:t xml:space="preserve"> норм</w:t>
      </w:r>
      <w:r w:rsidRPr="00F944DC">
        <w:rPr>
          <w:b/>
          <w:color w:val="000000"/>
          <w:sz w:val="32"/>
          <w:szCs w:val="32"/>
        </w:rPr>
        <w:t xml:space="preserve"> в современных условиях</w:t>
      </w:r>
    </w:p>
    <w:p w:rsidR="003139F5" w:rsidRDefault="003139F5" w:rsidP="003139F5">
      <w:pPr>
        <w:ind w:firstLine="709"/>
        <w:jc w:val="both"/>
        <w:rPr>
          <w:sz w:val="28"/>
          <w:szCs w:val="28"/>
        </w:rPr>
      </w:pPr>
      <w:r>
        <w:rPr>
          <w:sz w:val="28"/>
          <w:szCs w:val="28"/>
        </w:rPr>
        <w:t xml:space="preserve">В настоящее время действуют межотраслевые нормы времени на работы, выполняемые в библиотеках, утвержденные Министерством труда и социального развития РФ в </w:t>
      </w:r>
      <w:smartTag w:uri="urn:schemas-microsoft-com:office:smarttags" w:element="metricconverter">
        <w:smartTagPr>
          <w:attr w:name="ProductID" w:val="1997 г"/>
        </w:smartTagPr>
        <w:r>
          <w:rPr>
            <w:sz w:val="28"/>
            <w:szCs w:val="28"/>
          </w:rPr>
          <w:t>1997 г</w:t>
        </w:r>
      </w:smartTag>
      <w:r>
        <w:rPr>
          <w:sz w:val="28"/>
          <w:szCs w:val="28"/>
        </w:rPr>
        <w:t>.</w:t>
      </w:r>
      <w:r w:rsidR="0066460B">
        <w:rPr>
          <w:sz w:val="28"/>
          <w:szCs w:val="28"/>
        </w:rPr>
        <w:t xml:space="preserve"> (9).</w:t>
      </w:r>
      <w:r>
        <w:rPr>
          <w:sz w:val="28"/>
          <w:szCs w:val="28"/>
        </w:rPr>
        <w:t xml:space="preserve"> Применение межотраслевых норм значительно упрощает нормировочную работу в библиотеках, освобождая от необходимости самостоятельной их разработки. Но т</w:t>
      </w:r>
      <w:r w:rsidRPr="00D253FA">
        <w:rPr>
          <w:color w:val="000000"/>
          <w:sz w:val="28"/>
          <w:szCs w:val="28"/>
        </w:rPr>
        <w:t xml:space="preserve">иповой характер </w:t>
      </w:r>
      <w:r>
        <w:rPr>
          <w:color w:val="000000"/>
          <w:sz w:val="28"/>
          <w:szCs w:val="28"/>
        </w:rPr>
        <w:t>этих</w:t>
      </w:r>
      <w:r w:rsidRPr="00D253FA">
        <w:rPr>
          <w:color w:val="000000"/>
          <w:sz w:val="28"/>
          <w:szCs w:val="28"/>
        </w:rPr>
        <w:t xml:space="preserve"> норм означает, ч</w:t>
      </w:r>
      <w:r>
        <w:rPr>
          <w:color w:val="000000"/>
          <w:sz w:val="28"/>
          <w:szCs w:val="28"/>
        </w:rPr>
        <w:t>т</w:t>
      </w:r>
      <w:r w:rsidRPr="00D253FA">
        <w:rPr>
          <w:color w:val="000000"/>
          <w:sz w:val="28"/>
          <w:szCs w:val="28"/>
        </w:rPr>
        <w:t>о они под</w:t>
      </w:r>
      <w:r>
        <w:rPr>
          <w:color w:val="000000"/>
          <w:sz w:val="28"/>
          <w:szCs w:val="28"/>
        </w:rPr>
        <w:t>ле</w:t>
      </w:r>
      <w:r w:rsidRPr="00D253FA">
        <w:rPr>
          <w:color w:val="000000"/>
          <w:sz w:val="28"/>
          <w:szCs w:val="28"/>
        </w:rPr>
        <w:t>жат в библиотеках проверке и ут</w:t>
      </w:r>
      <w:r>
        <w:rPr>
          <w:color w:val="000000"/>
          <w:sz w:val="28"/>
          <w:szCs w:val="28"/>
        </w:rPr>
        <w:t>о</w:t>
      </w:r>
      <w:r w:rsidRPr="00D253FA">
        <w:rPr>
          <w:color w:val="000000"/>
          <w:sz w:val="28"/>
          <w:szCs w:val="28"/>
        </w:rPr>
        <w:t>чнени</w:t>
      </w:r>
      <w:r>
        <w:rPr>
          <w:color w:val="000000"/>
          <w:sz w:val="28"/>
          <w:szCs w:val="28"/>
        </w:rPr>
        <w:t>ю,</w:t>
      </w:r>
      <w:r w:rsidRPr="00D253FA">
        <w:rPr>
          <w:color w:val="000000"/>
          <w:sz w:val="28"/>
          <w:szCs w:val="28"/>
        </w:rPr>
        <w:t xml:space="preserve"> применительно к существующим в них реальным условиям библиографической работы.</w:t>
      </w:r>
      <w:r>
        <w:rPr>
          <w:color w:val="000000"/>
          <w:sz w:val="28"/>
          <w:szCs w:val="28"/>
        </w:rPr>
        <w:t xml:space="preserve"> Кроме того, п</w:t>
      </w:r>
      <w:r>
        <w:rPr>
          <w:sz w:val="28"/>
          <w:szCs w:val="28"/>
        </w:rPr>
        <w:t>ри их использовании в информационно-библиографической деятельности нужно учитывать следующее.</w:t>
      </w:r>
    </w:p>
    <w:p w:rsidR="003139F5" w:rsidRDefault="003139F5" w:rsidP="003139F5">
      <w:pPr>
        <w:ind w:firstLine="709"/>
        <w:jc w:val="both"/>
        <w:rPr>
          <w:sz w:val="28"/>
          <w:szCs w:val="28"/>
        </w:rPr>
      </w:pPr>
      <w:r>
        <w:rPr>
          <w:sz w:val="28"/>
          <w:szCs w:val="28"/>
        </w:rPr>
        <w:t>Нормы устанавливаются в соответствии с достигнутым уровнем техники и технологии. С момента утверждения межотраслевых норм прошло 10 лет, и за этот период в библиотеках произошли очень большие изменения, связанные с внедрением во многие процессы электронных технологий. Но даже на тот период некоторые позиции, зафиксированные в этих нормах, не соответствовали реальной практике.</w:t>
      </w:r>
    </w:p>
    <w:p w:rsidR="003139F5" w:rsidRDefault="003139F5" w:rsidP="003139F5">
      <w:pPr>
        <w:ind w:firstLine="709"/>
        <w:jc w:val="both"/>
        <w:rPr>
          <w:sz w:val="28"/>
          <w:szCs w:val="28"/>
        </w:rPr>
      </w:pPr>
      <w:r>
        <w:rPr>
          <w:sz w:val="28"/>
          <w:szCs w:val="28"/>
        </w:rPr>
        <w:t>В первую очередь это касается процессов справочно-библиографического обслуживания. Выполнение справки – это сложный творческий процесс, происходящий в режиме диалога с пользователем, в котором прием запроса (библиографическое интервью) является важнейшим этапом, обуславливающим качество результата. Библиограф должен внимательно выслушать читателя, задать ему все вопросы, необходимые для уточнения содержания запроса и определения стратегии поиска. За 28 секунд можно успеть принять только адресный запрос, когда читатель быстро и четко называет фамилию автора и заглавие книги, уточнить что-либо библиограф уже не успеет, тем более, при приеме тематического или уточняющего запроса. Нельзя согласиться и с тем, что на прием и устной и сложной письменной справки требуется одно и то же время.</w:t>
      </w:r>
    </w:p>
    <w:p w:rsidR="003139F5" w:rsidRDefault="003139F5" w:rsidP="003139F5">
      <w:pPr>
        <w:ind w:firstLine="709"/>
        <w:jc w:val="both"/>
        <w:rPr>
          <w:sz w:val="28"/>
          <w:szCs w:val="28"/>
        </w:rPr>
      </w:pPr>
      <w:r>
        <w:rPr>
          <w:sz w:val="28"/>
          <w:szCs w:val="28"/>
        </w:rPr>
        <w:t xml:space="preserve">На выполнение </w:t>
      </w:r>
      <w:r w:rsidRPr="00400FDE">
        <w:rPr>
          <w:i/>
          <w:sz w:val="28"/>
          <w:szCs w:val="28"/>
        </w:rPr>
        <w:t>письменной тематической справки</w:t>
      </w:r>
      <w:r>
        <w:rPr>
          <w:sz w:val="28"/>
          <w:szCs w:val="28"/>
        </w:rPr>
        <w:t xml:space="preserve"> отводится в среднем 0,55 часа (33 мин.). </w:t>
      </w:r>
      <w:r w:rsidRPr="003868B0">
        <w:rPr>
          <w:sz w:val="28"/>
          <w:szCs w:val="28"/>
        </w:rPr>
        <w:t xml:space="preserve">В </w:t>
      </w:r>
      <w:r>
        <w:rPr>
          <w:sz w:val="28"/>
          <w:szCs w:val="28"/>
        </w:rPr>
        <w:t xml:space="preserve">реальной </w:t>
      </w:r>
      <w:r w:rsidRPr="003868B0">
        <w:rPr>
          <w:sz w:val="28"/>
          <w:szCs w:val="28"/>
        </w:rPr>
        <w:t xml:space="preserve">практике </w:t>
      </w:r>
      <w:r>
        <w:rPr>
          <w:sz w:val="28"/>
          <w:szCs w:val="28"/>
        </w:rPr>
        <w:t xml:space="preserve">– </w:t>
      </w:r>
      <w:r w:rsidRPr="003868B0">
        <w:rPr>
          <w:sz w:val="28"/>
          <w:szCs w:val="28"/>
        </w:rPr>
        <w:t>это один из сложных видов работы, требу</w:t>
      </w:r>
      <w:r>
        <w:rPr>
          <w:sz w:val="28"/>
          <w:szCs w:val="28"/>
        </w:rPr>
        <w:t>ющий</w:t>
      </w:r>
      <w:r w:rsidRPr="003868B0">
        <w:rPr>
          <w:sz w:val="28"/>
          <w:szCs w:val="28"/>
        </w:rPr>
        <w:t xml:space="preserve"> </w:t>
      </w:r>
      <w:r>
        <w:rPr>
          <w:sz w:val="28"/>
          <w:szCs w:val="28"/>
        </w:rPr>
        <w:t>не столько</w:t>
      </w:r>
      <w:r w:rsidRPr="003868B0">
        <w:rPr>
          <w:sz w:val="28"/>
          <w:szCs w:val="28"/>
        </w:rPr>
        <w:t xml:space="preserve"> оперативности, </w:t>
      </w:r>
      <w:r>
        <w:rPr>
          <w:sz w:val="28"/>
          <w:szCs w:val="28"/>
        </w:rPr>
        <w:t xml:space="preserve">сколько </w:t>
      </w:r>
      <w:r w:rsidRPr="003868B0">
        <w:rPr>
          <w:sz w:val="28"/>
          <w:szCs w:val="28"/>
        </w:rPr>
        <w:t xml:space="preserve">глубины поиска </w:t>
      </w:r>
      <w:r>
        <w:rPr>
          <w:sz w:val="28"/>
          <w:szCs w:val="28"/>
        </w:rPr>
        <w:t>с использованием не только электронных ресурсов, но и традиционных каталогов и картотек, путем просмотра «</w:t>
      </w:r>
      <w:r>
        <w:rPr>
          <w:sz w:val="28"/>
          <w:szCs w:val="28"/>
          <w:lang w:val="en-US"/>
        </w:rPr>
        <w:t>de</w:t>
      </w:r>
      <w:r w:rsidRPr="00305C0D">
        <w:rPr>
          <w:sz w:val="28"/>
          <w:szCs w:val="28"/>
        </w:rPr>
        <w:t xml:space="preserve"> </w:t>
      </w:r>
      <w:r>
        <w:rPr>
          <w:sz w:val="28"/>
          <w:szCs w:val="28"/>
          <w:lang w:val="en-US"/>
        </w:rPr>
        <w:t>visu</w:t>
      </w:r>
      <w:r>
        <w:rPr>
          <w:sz w:val="28"/>
          <w:szCs w:val="28"/>
        </w:rPr>
        <w:t xml:space="preserve">» печатных изданий. В норму времени входит не только поиск, но и библиографическое описание документов. Здесь есть явное противоречие. На составление одной библиографической записи по тем же нормам положено затрачивать от 0,07 до 0,116 часа. Умножьте это на число выявленных по запросу документов (например, 20), и вы увидите, что только на оформление готовой справки потребуется от 1,4 до 2,3 </w:t>
      </w:r>
      <w:r w:rsidRPr="00475AD8">
        <w:rPr>
          <w:sz w:val="28"/>
          <w:szCs w:val="28"/>
        </w:rPr>
        <w:t>часа.</w:t>
      </w:r>
    </w:p>
    <w:p w:rsidR="003139F5" w:rsidRDefault="003139F5" w:rsidP="003139F5">
      <w:pPr>
        <w:ind w:firstLine="709"/>
        <w:jc w:val="both"/>
        <w:rPr>
          <w:sz w:val="28"/>
          <w:szCs w:val="28"/>
        </w:rPr>
      </w:pPr>
      <w:r>
        <w:rPr>
          <w:sz w:val="28"/>
          <w:szCs w:val="28"/>
        </w:rPr>
        <w:t>Нормы на выполнение справок дифференцируются по числу просмотренных источников. Но как это использовать при планировании? Не лучше ли разработать средние нормы на одну устную, независимо от типа, и на одну письменную справку? Подавляющее большинство устных справок всех типов выполняется оперативно по одному-двум источникам. Время, необходимое для выполнения письменной тематической справки в продленном режиме, зависит не столько от числа просмотренных источников (обычно просматриваются все имеющиеся источники), сколько от используемой технологии (традиционной, электронной, или сочетания того и другого).</w:t>
      </w:r>
    </w:p>
    <w:p w:rsidR="003139F5" w:rsidRDefault="003139F5" w:rsidP="003139F5">
      <w:pPr>
        <w:ind w:firstLine="709"/>
        <w:jc w:val="both"/>
        <w:rPr>
          <w:sz w:val="28"/>
          <w:szCs w:val="28"/>
        </w:rPr>
      </w:pPr>
      <w:r>
        <w:rPr>
          <w:sz w:val="28"/>
          <w:szCs w:val="28"/>
        </w:rPr>
        <w:t>На ввод одной библиографической записи в электронный каталог по нормам отводится 0,08 часа. Между тем, формат записи может быть усеченным, содержать только самые основные поля и максимально полным. Например, методические рекомендации для участников проекта «МАРС» по аналитической росписи статей из журналов содержат правила заполнения более 100 обязательных полей, не считая факультативных, причем, обязательным является составление аннотации. В действующих нормах на аннотирование одной статьи предусмотрено 3 часа, что совершенно не соответствует реальной практике. Фактически на ввод одной аналитической аннотированной записи (заполнение всех необходимых полей) библиографы затрачивают от 0,5 до 1,3 часа, в зависимости от объема и содержания статьи.</w:t>
      </w:r>
    </w:p>
    <w:p w:rsidR="003139F5" w:rsidRDefault="003139F5" w:rsidP="00F944DC">
      <w:pPr>
        <w:shd w:val="clear" w:color="auto" w:fill="FFFFFF"/>
        <w:autoSpaceDE w:val="0"/>
        <w:autoSpaceDN w:val="0"/>
        <w:adjustRightInd w:val="0"/>
        <w:ind w:firstLine="720"/>
        <w:jc w:val="both"/>
        <w:rPr>
          <w:sz w:val="28"/>
          <w:szCs w:val="28"/>
        </w:rPr>
      </w:pPr>
      <w:r>
        <w:rPr>
          <w:sz w:val="28"/>
          <w:szCs w:val="28"/>
        </w:rPr>
        <w:t xml:space="preserve">Таким образом, давно назрела необходимость пересмотра действующих норм с учетом достигнутого библиотеками уровня техники и технологии в информационно-библиографических процессах. </w:t>
      </w:r>
      <w:r w:rsidR="00F944DC">
        <w:rPr>
          <w:color w:val="000000"/>
          <w:sz w:val="28"/>
          <w:szCs w:val="28"/>
        </w:rPr>
        <w:t>«</w:t>
      </w:r>
      <w:r w:rsidR="00F944DC" w:rsidRPr="00F944DC">
        <w:rPr>
          <w:i/>
          <w:color w:val="000000"/>
          <w:sz w:val="28"/>
          <w:szCs w:val="28"/>
        </w:rPr>
        <w:t>Важно</w:t>
      </w:r>
      <w:r w:rsidR="00F944DC">
        <w:rPr>
          <w:color w:val="000000"/>
          <w:sz w:val="28"/>
          <w:szCs w:val="28"/>
        </w:rPr>
        <w:t xml:space="preserve">, – писал И. Г. Моргенштерн, – </w:t>
      </w:r>
      <w:r w:rsidR="00F944DC" w:rsidRPr="00F944DC">
        <w:rPr>
          <w:i/>
          <w:color w:val="000000"/>
          <w:sz w:val="28"/>
          <w:szCs w:val="28"/>
        </w:rPr>
        <w:t>чтобы нормы отражали и стимулировали внедрение передовых методов библиографического труда, творческий поиск, внедрение новой информационной технологии и современных технических средств умственного труда»</w:t>
      </w:r>
      <w:r w:rsidR="00F944DC">
        <w:rPr>
          <w:color w:val="000000"/>
          <w:sz w:val="28"/>
          <w:szCs w:val="28"/>
        </w:rPr>
        <w:t xml:space="preserve"> (1</w:t>
      </w:r>
      <w:r w:rsidR="004834BA">
        <w:rPr>
          <w:color w:val="000000"/>
          <w:sz w:val="28"/>
          <w:szCs w:val="28"/>
        </w:rPr>
        <w:t>3</w:t>
      </w:r>
      <w:r w:rsidR="00F944DC" w:rsidRPr="00A840A9">
        <w:rPr>
          <w:color w:val="000000"/>
          <w:sz w:val="28"/>
          <w:szCs w:val="28"/>
        </w:rPr>
        <w:t>, с.</w:t>
      </w:r>
      <w:r w:rsidR="00F944DC">
        <w:rPr>
          <w:color w:val="000000"/>
          <w:sz w:val="28"/>
          <w:szCs w:val="28"/>
        </w:rPr>
        <w:t xml:space="preserve"> 48)</w:t>
      </w:r>
      <w:r w:rsidR="00F944DC" w:rsidRPr="00D253FA">
        <w:rPr>
          <w:color w:val="000000"/>
          <w:sz w:val="28"/>
          <w:szCs w:val="28"/>
        </w:rPr>
        <w:t>.</w:t>
      </w:r>
      <w:r w:rsidR="00F944DC">
        <w:rPr>
          <w:color w:val="000000"/>
          <w:sz w:val="28"/>
          <w:szCs w:val="28"/>
        </w:rPr>
        <w:t xml:space="preserve"> </w:t>
      </w:r>
      <w:r>
        <w:rPr>
          <w:sz w:val="28"/>
          <w:szCs w:val="28"/>
        </w:rPr>
        <w:t>Секция по библиографии Российской библиотечной ассоциации уже приступила к решению этой задачи, с учетом мнений и предложений специалистов библиотек.</w:t>
      </w:r>
    </w:p>
    <w:p w:rsidR="003139F5" w:rsidRDefault="00A840A9" w:rsidP="003139F5">
      <w:pPr>
        <w:ind w:firstLine="720"/>
        <w:jc w:val="both"/>
        <w:rPr>
          <w:color w:val="000000"/>
          <w:sz w:val="28"/>
          <w:szCs w:val="28"/>
        </w:rPr>
      </w:pPr>
      <w:r w:rsidRPr="00A840A9">
        <w:rPr>
          <w:sz w:val="32"/>
          <w:szCs w:val="32"/>
        </w:rPr>
        <w:sym w:font="Wingdings" w:char="F026"/>
      </w:r>
      <w:r w:rsidRPr="00A840A9">
        <w:rPr>
          <w:sz w:val="32"/>
          <w:szCs w:val="32"/>
        </w:rPr>
        <w:t xml:space="preserve"> </w:t>
      </w:r>
      <w:r w:rsidR="005B6287">
        <w:rPr>
          <w:sz w:val="28"/>
          <w:szCs w:val="28"/>
        </w:rPr>
        <w:t>Подробнее о технологии нормирования и использовании норм в библиотечной, в том числе библиографической работе – см. в пособиях</w:t>
      </w:r>
      <w:r w:rsidR="00F944DC">
        <w:rPr>
          <w:sz w:val="28"/>
          <w:szCs w:val="28"/>
        </w:rPr>
        <w:t xml:space="preserve">   </w:t>
      </w:r>
      <w:r w:rsidR="005B6287">
        <w:rPr>
          <w:sz w:val="28"/>
          <w:szCs w:val="28"/>
        </w:rPr>
        <w:t xml:space="preserve"> В. Г. </w:t>
      </w:r>
      <w:r w:rsidR="003139F5">
        <w:rPr>
          <w:sz w:val="28"/>
          <w:szCs w:val="28"/>
        </w:rPr>
        <w:t xml:space="preserve">Дригайло </w:t>
      </w:r>
      <w:r w:rsidR="005B6287">
        <w:rPr>
          <w:sz w:val="28"/>
          <w:szCs w:val="28"/>
        </w:rPr>
        <w:t xml:space="preserve">(3, с. </w:t>
      </w:r>
      <w:r w:rsidR="005B6287">
        <w:rPr>
          <w:color w:val="000000"/>
          <w:w w:val="111"/>
          <w:sz w:val="28"/>
          <w:szCs w:val="28"/>
        </w:rPr>
        <w:t>186–219),</w:t>
      </w:r>
      <w:r w:rsidR="005B6287" w:rsidRPr="005B6287">
        <w:rPr>
          <w:color w:val="000000"/>
          <w:sz w:val="28"/>
          <w:szCs w:val="28"/>
        </w:rPr>
        <w:t xml:space="preserve"> </w:t>
      </w:r>
      <w:r w:rsidR="005B6287" w:rsidRPr="00766F1F">
        <w:rPr>
          <w:color w:val="000000"/>
          <w:sz w:val="28"/>
          <w:szCs w:val="28"/>
        </w:rPr>
        <w:t>И. Г. Моргенштерн</w:t>
      </w:r>
      <w:r w:rsidR="005B6287">
        <w:rPr>
          <w:color w:val="000000"/>
          <w:sz w:val="28"/>
          <w:szCs w:val="28"/>
        </w:rPr>
        <w:t>а</w:t>
      </w:r>
      <w:r w:rsidR="005B6287" w:rsidRPr="00766F1F">
        <w:rPr>
          <w:color w:val="000000"/>
          <w:sz w:val="28"/>
          <w:szCs w:val="28"/>
        </w:rPr>
        <w:t xml:space="preserve"> </w:t>
      </w:r>
      <w:r w:rsidR="005B6287">
        <w:rPr>
          <w:color w:val="000000"/>
          <w:sz w:val="28"/>
          <w:szCs w:val="28"/>
        </w:rPr>
        <w:t>(1</w:t>
      </w:r>
      <w:r w:rsidR="004834BA">
        <w:rPr>
          <w:color w:val="000000"/>
          <w:sz w:val="28"/>
          <w:szCs w:val="28"/>
        </w:rPr>
        <w:t>3</w:t>
      </w:r>
      <w:r w:rsidR="005B6287">
        <w:rPr>
          <w:color w:val="000000"/>
          <w:sz w:val="28"/>
          <w:szCs w:val="28"/>
        </w:rPr>
        <w:t>, с.</w:t>
      </w:r>
      <w:r w:rsidR="003139F5">
        <w:rPr>
          <w:color w:val="000000"/>
          <w:sz w:val="28"/>
          <w:szCs w:val="28"/>
        </w:rPr>
        <w:t xml:space="preserve"> 46–48</w:t>
      </w:r>
      <w:r w:rsidR="005B6287">
        <w:rPr>
          <w:color w:val="000000"/>
          <w:sz w:val="28"/>
          <w:szCs w:val="28"/>
        </w:rPr>
        <w:t xml:space="preserve">), Н. С. </w:t>
      </w:r>
      <w:r w:rsidR="003139F5">
        <w:rPr>
          <w:color w:val="000000"/>
          <w:sz w:val="28"/>
          <w:szCs w:val="28"/>
        </w:rPr>
        <w:t>Редькин</w:t>
      </w:r>
      <w:r w:rsidR="005B6287">
        <w:rPr>
          <w:color w:val="000000"/>
          <w:sz w:val="28"/>
          <w:szCs w:val="28"/>
        </w:rPr>
        <w:t>ой (2</w:t>
      </w:r>
      <w:r w:rsidR="004834BA">
        <w:rPr>
          <w:color w:val="000000"/>
          <w:sz w:val="28"/>
          <w:szCs w:val="28"/>
        </w:rPr>
        <w:t>3</w:t>
      </w:r>
      <w:r w:rsidR="005B6287">
        <w:rPr>
          <w:color w:val="000000"/>
          <w:sz w:val="28"/>
          <w:szCs w:val="28"/>
        </w:rPr>
        <w:t xml:space="preserve">, с. </w:t>
      </w:r>
      <w:r w:rsidR="003139F5">
        <w:rPr>
          <w:color w:val="000000"/>
          <w:sz w:val="28"/>
          <w:szCs w:val="28"/>
        </w:rPr>
        <w:t>30–45</w:t>
      </w:r>
      <w:r w:rsidR="005B6287">
        <w:rPr>
          <w:color w:val="000000"/>
          <w:sz w:val="28"/>
          <w:szCs w:val="28"/>
        </w:rPr>
        <w:t>)</w:t>
      </w:r>
      <w:r w:rsidR="003139F5">
        <w:rPr>
          <w:color w:val="000000"/>
          <w:sz w:val="28"/>
          <w:szCs w:val="28"/>
        </w:rPr>
        <w:t>.</w:t>
      </w:r>
      <w:r w:rsidR="00C253FA">
        <w:rPr>
          <w:color w:val="000000"/>
          <w:sz w:val="28"/>
          <w:szCs w:val="28"/>
        </w:rPr>
        <w:t xml:space="preserve"> Рекомендуем также публикации, содержащие анализ </w:t>
      </w:r>
      <w:r w:rsidR="00D82A9A">
        <w:rPr>
          <w:color w:val="000000"/>
          <w:sz w:val="28"/>
          <w:szCs w:val="28"/>
        </w:rPr>
        <w:t>трудозатрат</w:t>
      </w:r>
      <w:r w:rsidR="00C253FA">
        <w:rPr>
          <w:color w:val="000000"/>
          <w:sz w:val="28"/>
          <w:szCs w:val="28"/>
        </w:rPr>
        <w:t xml:space="preserve">, расчеты трудоемкости отдельных процессов </w:t>
      </w:r>
      <w:r w:rsidR="00D82A9A">
        <w:rPr>
          <w:color w:val="000000"/>
          <w:sz w:val="28"/>
          <w:szCs w:val="28"/>
        </w:rPr>
        <w:t xml:space="preserve">библиографирования и </w:t>
      </w:r>
      <w:r w:rsidR="00C253FA">
        <w:rPr>
          <w:color w:val="000000"/>
          <w:sz w:val="28"/>
          <w:szCs w:val="28"/>
        </w:rPr>
        <w:t>библиографическо</w:t>
      </w:r>
      <w:r w:rsidR="00D82A9A">
        <w:rPr>
          <w:color w:val="000000"/>
          <w:sz w:val="28"/>
          <w:szCs w:val="28"/>
        </w:rPr>
        <w:t>го обслуживания в электронной среде</w:t>
      </w:r>
      <w:r w:rsidR="00C253FA">
        <w:rPr>
          <w:color w:val="000000"/>
          <w:sz w:val="28"/>
          <w:szCs w:val="28"/>
        </w:rPr>
        <w:t xml:space="preserve">: </w:t>
      </w:r>
      <w:r w:rsidR="00D82A9A">
        <w:rPr>
          <w:color w:val="000000"/>
          <w:sz w:val="28"/>
          <w:szCs w:val="28"/>
        </w:rPr>
        <w:t>2, 2</w:t>
      </w:r>
      <w:r w:rsidR="004834BA">
        <w:rPr>
          <w:color w:val="000000"/>
          <w:sz w:val="28"/>
          <w:szCs w:val="28"/>
        </w:rPr>
        <w:t>2</w:t>
      </w:r>
      <w:r w:rsidR="00D82A9A">
        <w:rPr>
          <w:color w:val="000000"/>
          <w:sz w:val="28"/>
          <w:szCs w:val="28"/>
        </w:rPr>
        <w:t>, 2</w:t>
      </w:r>
      <w:r w:rsidR="004834BA">
        <w:rPr>
          <w:color w:val="000000"/>
          <w:sz w:val="28"/>
          <w:szCs w:val="28"/>
        </w:rPr>
        <w:t>8</w:t>
      </w:r>
      <w:r w:rsidR="00D82A9A">
        <w:rPr>
          <w:color w:val="000000"/>
          <w:sz w:val="28"/>
          <w:szCs w:val="28"/>
        </w:rPr>
        <w:t>.</w:t>
      </w:r>
    </w:p>
    <w:p w:rsidR="003139F5" w:rsidRDefault="003139F5" w:rsidP="003139F5">
      <w:pPr>
        <w:jc w:val="right"/>
        <w:rPr>
          <w:sz w:val="28"/>
          <w:szCs w:val="28"/>
        </w:rPr>
      </w:pPr>
      <w:r>
        <w:rPr>
          <w:sz w:val="28"/>
          <w:szCs w:val="28"/>
        </w:rPr>
        <w:br w:type="page"/>
        <w:t>Приложение</w:t>
      </w:r>
      <w:r w:rsidR="00152487">
        <w:rPr>
          <w:sz w:val="28"/>
          <w:szCs w:val="28"/>
        </w:rPr>
        <w:t xml:space="preserve"> к главе 3</w:t>
      </w:r>
    </w:p>
    <w:p w:rsidR="003139F5" w:rsidRPr="005C175D" w:rsidRDefault="003139F5" w:rsidP="003139F5">
      <w:pPr>
        <w:jc w:val="center"/>
        <w:rPr>
          <w:sz w:val="28"/>
          <w:szCs w:val="28"/>
        </w:rPr>
      </w:pPr>
      <w:r w:rsidRPr="005C175D">
        <w:rPr>
          <w:sz w:val="28"/>
          <w:szCs w:val="28"/>
        </w:rPr>
        <w:t>КОМПЛЕКСНЫЕ НОРМЫ ВРЕМЕНИ</w:t>
      </w:r>
    </w:p>
    <w:p w:rsidR="003139F5" w:rsidRPr="005C175D" w:rsidRDefault="003139F5" w:rsidP="003139F5">
      <w:pPr>
        <w:jc w:val="center"/>
        <w:rPr>
          <w:sz w:val="28"/>
          <w:szCs w:val="28"/>
        </w:rPr>
      </w:pPr>
      <w:r w:rsidRPr="005C175D">
        <w:rPr>
          <w:sz w:val="28"/>
          <w:szCs w:val="28"/>
        </w:rPr>
        <w:t>НА ОСНОВНЫЕ ВИДЫ БИБЛИОГРАФИЧЕСКОЙ РАБОТЫ,</w:t>
      </w:r>
    </w:p>
    <w:p w:rsidR="003139F5" w:rsidRDefault="003139F5" w:rsidP="003139F5">
      <w:pPr>
        <w:jc w:val="center"/>
        <w:rPr>
          <w:sz w:val="28"/>
          <w:szCs w:val="28"/>
        </w:rPr>
      </w:pPr>
      <w:r>
        <w:rPr>
          <w:sz w:val="28"/>
          <w:szCs w:val="28"/>
        </w:rPr>
        <w:t>разработанные</w:t>
      </w:r>
      <w:r w:rsidRPr="005C175D">
        <w:rPr>
          <w:sz w:val="28"/>
          <w:szCs w:val="28"/>
        </w:rPr>
        <w:t xml:space="preserve"> </w:t>
      </w:r>
      <w:r>
        <w:rPr>
          <w:sz w:val="28"/>
          <w:szCs w:val="28"/>
        </w:rPr>
        <w:t xml:space="preserve">ИБО ПГКУБ </w:t>
      </w:r>
      <w:r w:rsidRPr="005C175D">
        <w:rPr>
          <w:sz w:val="28"/>
          <w:szCs w:val="28"/>
        </w:rPr>
        <w:t>им. А. М. Горького</w:t>
      </w:r>
    </w:p>
    <w:p w:rsidR="003139F5" w:rsidRPr="005C175D" w:rsidRDefault="003139F5" w:rsidP="003139F5">
      <w:pPr>
        <w:jc w:val="center"/>
        <w:rPr>
          <w:sz w:val="28"/>
          <w:szCs w:val="28"/>
        </w:rPr>
      </w:pPr>
    </w:p>
    <w:tbl>
      <w:tblPr>
        <w:tblStyle w:val="a3"/>
        <w:tblW w:w="0" w:type="auto"/>
        <w:tblLook w:val="01E0" w:firstRow="1" w:lastRow="1" w:firstColumn="1" w:lastColumn="1" w:noHBand="0" w:noVBand="0"/>
      </w:tblPr>
      <w:tblGrid>
        <w:gridCol w:w="566"/>
        <w:gridCol w:w="28"/>
        <w:gridCol w:w="5814"/>
        <w:gridCol w:w="1572"/>
        <w:gridCol w:w="92"/>
        <w:gridCol w:w="1214"/>
      </w:tblGrid>
      <w:tr w:rsidR="003139F5" w:rsidRPr="005C175D">
        <w:tc>
          <w:tcPr>
            <w:tcW w:w="594" w:type="dxa"/>
            <w:gridSpan w:val="2"/>
          </w:tcPr>
          <w:p w:rsidR="003139F5" w:rsidRPr="005C175D" w:rsidRDefault="003139F5" w:rsidP="00BE395A">
            <w:pPr>
              <w:spacing w:before="120"/>
              <w:jc w:val="center"/>
              <w:rPr>
                <w:sz w:val="28"/>
                <w:szCs w:val="28"/>
              </w:rPr>
            </w:pPr>
            <w:r w:rsidRPr="005C175D">
              <w:rPr>
                <w:sz w:val="28"/>
                <w:szCs w:val="28"/>
              </w:rPr>
              <w:t>№</w:t>
            </w:r>
          </w:p>
          <w:p w:rsidR="003139F5" w:rsidRPr="005C175D" w:rsidRDefault="003139F5" w:rsidP="00BE395A">
            <w:pPr>
              <w:spacing w:after="120"/>
              <w:jc w:val="center"/>
              <w:rPr>
                <w:sz w:val="28"/>
                <w:szCs w:val="28"/>
              </w:rPr>
            </w:pPr>
            <w:r w:rsidRPr="005C175D">
              <w:rPr>
                <w:sz w:val="28"/>
                <w:szCs w:val="28"/>
              </w:rPr>
              <w:t>п/п</w:t>
            </w:r>
          </w:p>
        </w:tc>
        <w:tc>
          <w:tcPr>
            <w:tcW w:w="5814" w:type="dxa"/>
          </w:tcPr>
          <w:p w:rsidR="003139F5" w:rsidRPr="005C175D" w:rsidRDefault="003139F5" w:rsidP="00BE395A">
            <w:pPr>
              <w:spacing w:before="120" w:after="120"/>
              <w:jc w:val="center"/>
              <w:rPr>
                <w:sz w:val="28"/>
                <w:szCs w:val="28"/>
              </w:rPr>
            </w:pPr>
            <w:r w:rsidRPr="005C175D">
              <w:rPr>
                <w:sz w:val="28"/>
                <w:szCs w:val="28"/>
              </w:rPr>
              <w:t>Вид работы</w:t>
            </w:r>
          </w:p>
        </w:tc>
        <w:tc>
          <w:tcPr>
            <w:tcW w:w="1664" w:type="dxa"/>
            <w:gridSpan w:val="2"/>
          </w:tcPr>
          <w:p w:rsidR="003139F5" w:rsidRPr="005C175D" w:rsidRDefault="003139F5" w:rsidP="00BE395A">
            <w:pPr>
              <w:spacing w:before="120" w:after="120"/>
              <w:jc w:val="center"/>
              <w:rPr>
                <w:sz w:val="28"/>
                <w:szCs w:val="28"/>
              </w:rPr>
            </w:pPr>
            <w:r w:rsidRPr="005C175D">
              <w:rPr>
                <w:sz w:val="28"/>
                <w:szCs w:val="28"/>
              </w:rPr>
              <w:t>Единица измерения</w:t>
            </w:r>
          </w:p>
        </w:tc>
        <w:tc>
          <w:tcPr>
            <w:tcW w:w="1214" w:type="dxa"/>
          </w:tcPr>
          <w:p w:rsidR="003139F5" w:rsidRPr="005C175D" w:rsidRDefault="003139F5" w:rsidP="00BE395A">
            <w:pPr>
              <w:spacing w:before="120" w:after="120"/>
              <w:jc w:val="center"/>
              <w:rPr>
                <w:sz w:val="28"/>
                <w:szCs w:val="28"/>
              </w:rPr>
            </w:pPr>
            <w:r w:rsidRPr="005C175D">
              <w:rPr>
                <w:sz w:val="28"/>
                <w:szCs w:val="28"/>
              </w:rPr>
              <w:t>Норма времени</w:t>
            </w:r>
          </w:p>
        </w:tc>
      </w:tr>
      <w:tr w:rsidR="003139F5" w:rsidRPr="005C175D">
        <w:tc>
          <w:tcPr>
            <w:tcW w:w="594" w:type="dxa"/>
            <w:gridSpan w:val="2"/>
          </w:tcPr>
          <w:p w:rsidR="003139F5" w:rsidRPr="005C175D" w:rsidRDefault="003139F5" w:rsidP="00BE395A">
            <w:pPr>
              <w:jc w:val="center"/>
            </w:pPr>
            <w:r w:rsidRPr="005C175D">
              <w:t>1</w:t>
            </w:r>
          </w:p>
        </w:tc>
        <w:tc>
          <w:tcPr>
            <w:tcW w:w="5814" w:type="dxa"/>
          </w:tcPr>
          <w:p w:rsidR="003139F5" w:rsidRPr="005C175D" w:rsidRDefault="003139F5" w:rsidP="00BE395A">
            <w:pPr>
              <w:jc w:val="center"/>
            </w:pPr>
            <w:r w:rsidRPr="005C175D">
              <w:t>2</w:t>
            </w:r>
          </w:p>
        </w:tc>
        <w:tc>
          <w:tcPr>
            <w:tcW w:w="1664" w:type="dxa"/>
            <w:gridSpan w:val="2"/>
          </w:tcPr>
          <w:p w:rsidR="003139F5" w:rsidRPr="005C175D" w:rsidRDefault="003139F5" w:rsidP="00BE395A">
            <w:pPr>
              <w:jc w:val="center"/>
            </w:pPr>
            <w:r w:rsidRPr="005C175D">
              <w:t>3</w:t>
            </w:r>
          </w:p>
        </w:tc>
        <w:tc>
          <w:tcPr>
            <w:tcW w:w="1214" w:type="dxa"/>
          </w:tcPr>
          <w:p w:rsidR="003139F5" w:rsidRPr="005C175D" w:rsidRDefault="003139F5" w:rsidP="00BE395A">
            <w:pPr>
              <w:jc w:val="center"/>
            </w:pPr>
            <w:r w:rsidRPr="005C175D">
              <w:t>4</w:t>
            </w:r>
          </w:p>
        </w:tc>
      </w:tr>
      <w:tr w:rsidR="003139F5" w:rsidRPr="005C175D">
        <w:tc>
          <w:tcPr>
            <w:tcW w:w="594" w:type="dxa"/>
            <w:gridSpan w:val="2"/>
          </w:tcPr>
          <w:p w:rsidR="003139F5" w:rsidRPr="005C175D" w:rsidRDefault="003139F5" w:rsidP="00BE395A">
            <w:pPr>
              <w:jc w:val="center"/>
              <w:rPr>
                <w:sz w:val="28"/>
                <w:szCs w:val="28"/>
              </w:rPr>
            </w:pPr>
            <w:r>
              <w:rPr>
                <w:sz w:val="28"/>
                <w:szCs w:val="28"/>
              </w:rPr>
              <w:t>1</w:t>
            </w:r>
          </w:p>
        </w:tc>
        <w:tc>
          <w:tcPr>
            <w:tcW w:w="8692" w:type="dxa"/>
            <w:gridSpan w:val="4"/>
          </w:tcPr>
          <w:p w:rsidR="003139F5" w:rsidRDefault="003139F5" w:rsidP="00BE395A">
            <w:pPr>
              <w:rPr>
                <w:i/>
                <w:sz w:val="28"/>
                <w:szCs w:val="28"/>
              </w:rPr>
            </w:pPr>
            <w:r w:rsidRPr="005C175D">
              <w:rPr>
                <w:i/>
                <w:sz w:val="28"/>
                <w:szCs w:val="28"/>
              </w:rPr>
              <w:t>Ведение электронных библиографических баз данных</w:t>
            </w:r>
          </w:p>
          <w:p w:rsidR="003139F5" w:rsidRPr="005C175D" w:rsidRDefault="003139F5" w:rsidP="00BE395A">
            <w:pPr>
              <w:rPr>
                <w:sz w:val="28"/>
                <w:szCs w:val="28"/>
              </w:rPr>
            </w:pPr>
            <w:r>
              <w:rPr>
                <w:i/>
                <w:sz w:val="28"/>
                <w:szCs w:val="28"/>
              </w:rPr>
              <w:t>(а</w:t>
            </w:r>
            <w:r w:rsidRPr="005C175D">
              <w:rPr>
                <w:i/>
                <w:sz w:val="28"/>
                <w:szCs w:val="28"/>
              </w:rPr>
              <w:t>налитическая роспись статей</w:t>
            </w:r>
            <w:r>
              <w:rPr>
                <w:i/>
                <w:sz w:val="28"/>
                <w:szCs w:val="28"/>
              </w:rPr>
              <w:t xml:space="preserve"> из периодических изданий</w:t>
            </w:r>
            <w:r w:rsidRPr="005C175D">
              <w:rPr>
                <w:i/>
                <w:sz w:val="28"/>
                <w:szCs w:val="28"/>
              </w:rPr>
              <w:t>)</w:t>
            </w:r>
          </w:p>
        </w:tc>
      </w:tr>
      <w:tr w:rsidR="003139F5" w:rsidRPr="005C175D">
        <w:tc>
          <w:tcPr>
            <w:tcW w:w="594" w:type="dxa"/>
            <w:gridSpan w:val="2"/>
          </w:tcPr>
          <w:p w:rsidR="003139F5" w:rsidRPr="005C175D" w:rsidRDefault="003139F5" w:rsidP="00BE395A">
            <w:pPr>
              <w:spacing w:before="120" w:after="120"/>
              <w:jc w:val="center"/>
              <w:rPr>
                <w:sz w:val="28"/>
                <w:szCs w:val="28"/>
              </w:rPr>
            </w:pPr>
            <w:r w:rsidRPr="005C175D">
              <w:rPr>
                <w:sz w:val="28"/>
                <w:szCs w:val="28"/>
              </w:rPr>
              <w:t>1.1</w:t>
            </w:r>
          </w:p>
        </w:tc>
        <w:tc>
          <w:tcPr>
            <w:tcW w:w="5814" w:type="dxa"/>
          </w:tcPr>
          <w:p w:rsidR="003139F5" w:rsidRPr="005C175D" w:rsidRDefault="003139F5" w:rsidP="00BE395A">
            <w:pPr>
              <w:spacing w:before="120" w:after="120"/>
              <w:rPr>
                <w:sz w:val="28"/>
                <w:szCs w:val="28"/>
              </w:rPr>
            </w:pPr>
            <w:r w:rsidRPr="005C175D">
              <w:rPr>
                <w:sz w:val="28"/>
                <w:szCs w:val="28"/>
              </w:rPr>
              <w:t xml:space="preserve">Ввод аналитической библиографической записи в ББД </w:t>
            </w:r>
            <w:r>
              <w:rPr>
                <w:sz w:val="28"/>
                <w:szCs w:val="28"/>
              </w:rPr>
              <w:t>(работа в проекте «МАРС»): и</w:t>
            </w:r>
            <w:r w:rsidRPr="005C175D">
              <w:rPr>
                <w:sz w:val="28"/>
                <w:szCs w:val="28"/>
              </w:rPr>
              <w:t xml:space="preserve">ндексирование, аннотирование документа, формирование ключевых слов, заполнение полей </w:t>
            </w:r>
          </w:p>
        </w:tc>
        <w:tc>
          <w:tcPr>
            <w:tcW w:w="1572" w:type="dxa"/>
          </w:tcPr>
          <w:p w:rsidR="003139F5" w:rsidRPr="005C175D" w:rsidRDefault="003139F5" w:rsidP="00BE395A">
            <w:pPr>
              <w:spacing w:before="120" w:after="120"/>
              <w:jc w:val="center"/>
              <w:rPr>
                <w:sz w:val="28"/>
                <w:szCs w:val="28"/>
              </w:rPr>
            </w:pPr>
            <w:r>
              <w:rPr>
                <w:sz w:val="28"/>
                <w:szCs w:val="28"/>
              </w:rPr>
              <w:t>библиогра-фическая</w:t>
            </w:r>
            <w:r w:rsidRPr="005C175D">
              <w:rPr>
                <w:sz w:val="28"/>
                <w:szCs w:val="28"/>
              </w:rPr>
              <w:t xml:space="preserve"> запись</w:t>
            </w:r>
          </w:p>
        </w:tc>
        <w:tc>
          <w:tcPr>
            <w:tcW w:w="1306" w:type="dxa"/>
            <w:gridSpan w:val="2"/>
          </w:tcPr>
          <w:p w:rsidR="003139F5" w:rsidRDefault="003139F5" w:rsidP="00BE395A">
            <w:pPr>
              <w:spacing w:before="120" w:after="120"/>
              <w:jc w:val="center"/>
              <w:rPr>
                <w:sz w:val="28"/>
                <w:szCs w:val="28"/>
              </w:rPr>
            </w:pPr>
          </w:p>
          <w:p w:rsidR="003139F5" w:rsidRDefault="003139F5" w:rsidP="00BE395A">
            <w:pPr>
              <w:spacing w:before="120" w:after="120"/>
              <w:jc w:val="center"/>
              <w:rPr>
                <w:sz w:val="28"/>
                <w:szCs w:val="28"/>
              </w:rPr>
            </w:pPr>
          </w:p>
          <w:p w:rsidR="003139F5" w:rsidRPr="005C175D" w:rsidRDefault="003139F5" w:rsidP="00BE395A">
            <w:pPr>
              <w:spacing w:before="120" w:after="120"/>
              <w:jc w:val="center"/>
              <w:rPr>
                <w:sz w:val="28"/>
                <w:szCs w:val="28"/>
              </w:rPr>
            </w:pPr>
            <w:r>
              <w:rPr>
                <w:sz w:val="28"/>
                <w:szCs w:val="28"/>
              </w:rPr>
              <w:t xml:space="preserve">от 0,5 до 1,3 </w:t>
            </w:r>
            <w:r w:rsidRPr="005C175D">
              <w:rPr>
                <w:sz w:val="28"/>
                <w:szCs w:val="28"/>
              </w:rPr>
              <w:t>ч.</w:t>
            </w:r>
          </w:p>
        </w:tc>
      </w:tr>
      <w:tr w:rsidR="003139F5" w:rsidRPr="005C175D">
        <w:tc>
          <w:tcPr>
            <w:tcW w:w="594" w:type="dxa"/>
            <w:gridSpan w:val="2"/>
          </w:tcPr>
          <w:p w:rsidR="003139F5" w:rsidRPr="005C175D" w:rsidRDefault="003139F5" w:rsidP="00BE395A">
            <w:pPr>
              <w:spacing w:before="120" w:after="120"/>
              <w:jc w:val="center"/>
              <w:rPr>
                <w:sz w:val="28"/>
                <w:szCs w:val="28"/>
              </w:rPr>
            </w:pPr>
            <w:r>
              <w:rPr>
                <w:sz w:val="28"/>
                <w:szCs w:val="28"/>
              </w:rPr>
              <w:t>1.2</w:t>
            </w:r>
          </w:p>
        </w:tc>
        <w:tc>
          <w:tcPr>
            <w:tcW w:w="5814" w:type="dxa"/>
          </w:tcPr>
          <w:p w:rsidR="003139F5" w:rsidRPr="005C175D" w:rsidRDefault="003139F5" w:rsidP="00BE395A">
            <w:pPr>
              <w:spacing w:before="120" w:after="120"/>
              <w:rPr>
                <w:sz w:val="28"/>
                <w:szCs w:val="28"/>
              </w:rPr>
            </w:pPr>
            <w:r>
              <w:rPr>
                <w:sz w:val="28"/>
                <w:szCs w:val="28"/>
              </w:rPr>
              <w:t>То же при ведении других ББД в формате с усеченным количеством полей</w:t>
            </w:r>
          </w:p>
        </w:tc>
        <w:tc>
          <w:tcPr>
            <w:tcW w:w="1572" w:type="dxa"/>
          </w:tcPr>
          <w:p w:rsidR="003139F5" w:rsidRPr="005C175D" w:rsidRDefault="003139F5" w:rsidP="00BE395A">
            <w:pPr>
              <w:spacing w:before="120" w:after="120"/>
              <w:jc w:val="center"/>
              <w:rPr>
                <w:sz w:val="28"/>
                <w:szCs w:val="28"/>
              </w:rPr>
            </w:pPr>
            <w:r>
              <w:rPr>
                <w:sz w:val="28"/>
                <w:szCs w:val="28"/>
              </w:rPr>
              <w:t>«</w:t>
            </w:r>
          </w:p>
        </w:tc>
        <w:tc>
          <w:tcPr>
            <w:tcW w:w="1306" w:type="dxa"/>
            <w:gridSpan w:val="2"/>
          </w:tcPr>
          <w:p w:rsidR="003139F5" w:rsidRPr="005C175D" w:rsidRDefault="003139F5" w:rsidP="00BE395A">
            <w:pPr>
              <w:spacing w:before="120" w:after="120"/>
              <w:jc w:val="center"/>
              <w:rPr>
                <w:sz w:val="28"/>
                <w:szCs w:val="28"/>
              </w:rPr>
            </w:pPr>
            <w:r>
              <w:rPr>
                <w:sz w:val="28"/>
                <w:szCs w:val="28"/>
              </w:rPr>
              <w:t>0,17 ч.</w:t>
            </w:r>
          </w:p>
        </w:tc>
      </w:tr>
      <w:tr w:rsidR="003139F5" w:rsidRPr="005C175D">
        <w:tc>
          <w:tcPr>
            <w:tcW w:w="594" w:type="dxa"/>
            <w:gridSpan w:val="2"/>
          </w:tcPr>
          <w:p w:rsidR="003139F5" w:rsidRPr="005C175D" w:rsidRDefault="003139F5" w:rsidP="00BE395A">
            <w:pPr>
              <w:spacing w:before="120" w:after="120"/>
              <w:jc w:val="center"/>
              <w:rPr>
                <w:sz w:val="28"/>
                <w:szCs w:val="28"/>
              </w:rPr>
            </w:pPr>
            <w:r w:rsidRPr="005C175D">
              <w:rPr>
                <w:sz w:val="28"/>
                <w:szCs w:val="28"/>
              </w:rPr>
              <w:t>1.</w:t>
            </w:r>
            <w:r>
              <w:rPr>
                <w:sz w:val="28"/>
                <w:szCs w:val="28"/>
              </w:rPr>
              <w:t>3</w:t>
            </w:r>
          </w:p>
        </w:tc>
        <w:tc>
          <w:tcPr>
            <w:tcW w:w="5814" w:type="dxa"/>
          </w:tcPr>
          <w:p w:rsidR="003139F5" w:rsidRPr="005C175D" w:rsidRDefault="003139F5" w:rsidP="00BE395A">
            <w:pPr>
              <w:spacing w:before="120" w:after="120"/>
              <w:rPr>
                <w:sz w:val="28"/>
                <w:szCs w:val="28"/>
              </w:rPr>
            </w:pPr>
            <w:r w:rsidRPr="005C175D">
              <w:rPr>
                <w:sz w:val="28"/>
                <w:szCs w:val="28"/>
              </w:rPr>
              <w:t xml:space="preserve">Редактирование библиографических записей </w:t>
            </w:r>
            <w:r>
              <w:rPr>
                <w:sz w:val="28"/>
                <w:szCs w:val="28"/>
              </w:rPr>
              <w:t>в ББД</w:t>
            </w:r>
          </w:p>
        </w:tc>
        <w:tc>
          <w:tcPr>
            <w:tcW w:w="1572" w:type="dxa"/>
          </w:tcPr>
          <w:p w:rsidR="003139F5" w:rsidRPr="005C175D" w:rsidRDefault="003139F5" w:rsidP="00BE395A">
            <w:pPr>
              <w:spacing w:before="120" w:after="120"/>
              <w:jc w:val="center"/>
              <w:rPr>
                <w:sz w:val="28"/>
                <w:szCs w:val="28"/>
              </w:rPr>
            </w:pPr>
            <w:r w:rsidRPr="005C175D">
              <w:rPr>
                <w:sz w:val="28"/>
                <w:szCs w:val="28"/>
              </w:rPr>
              <w:t>«</w:t>
            </w:r>
          </w:p>
        </w:tc>
        <w:tc>
          <w:tcPr>
            <w:tcW w:w="1306" w:type="dxa"/>
            <w:gridSpan w:val="2"/>
          </w:tcPr>
          <w:p w:rsidR="003139F5" w:rsidRPr="005C175D" w:rsidRDefault="003139F5" w:rsidP="00BE395A">
            <w:pPr>
              <w:spacing w:before="120" w:after="120"/>
              <w:jc w:val="center"/>
              <w:rPr>
                <w:sz w:val="28"/>
                <w:szCs w:val="28"/>
              </w:rPr>
            </w:pPr>
            <w:r w:rsidRPr="005C175D">
              <w:rPr>
                <w:sz w:val="28"/>
                <w:szCs w:val="28"/>
              </w:rPr>
              <w:t>0,32 ч.</w:t>
            </w:r>
          </w:p>
        </w:tc>
      </w:tr>
      <w:tr w:rsidR="003139F5" w:rsidRPr="005C175D">
        <w:tc>
          <w:tcPr>
            <w:tcW w:w="594" w:type="dxa"/>
            <w:gridSpan w:val="2"/>
          </w:tcPr>
          <w:p w:rsidR="003139F5" w:rsidRPr="005C175D" w:rsidRDefault="003139F5" w:rsidP="00BE395A">
            <w:pPr>
              <w:spacing w:before="120" w:after="120"/>
              <w:jc w:val="center"/>
              <w:rPr>
                <w:sz w:val="28"/>
                <w:szCs w:val="28"/>
              </w:rPr>
            </w:pPr>
            <w:r w:rsidRPr="005C175D">
              <w:rPr>
                <w:sz w:val="28"/>
                <w:szCs w:val="28"/>
              </w:rPr>
              <w:t>2</w:t>
            </w:r>
          </w:p>
        </w:tc>
        <w:tc>
          <w:tcPr>
            <w:tcW w:w="8692" w:type="dxa"/>
            <w:gridSpan w:val="4"/>
          </w:tcPr>
          <w:p w:rsidR="003139F5" w:rsidRPr="005C175D" w:rsidRDefault="003139F5" w:rsidP="00BE395A">
            <w:pPr>
              <w:spacing w:before="120" w:after="120"/>
              <w:rPr>
                <w:sz w:val="28"/>
                <w:szCs w:val="28"/>
              </w:rPr>
            </w:pPr>
            <w:r w:rsidRPr="005C175D">
              <w:rPr>
                <w:i/>
                <w:sz w:val="28"/>
                <w:szCs w:val="28"/>
              </w:rPr>
              <w:t>Организация традиционной систематической картотеки статей</w:t>
            </w:r>
          </w:p>
        </w:tc>
      </w:tr>
      <w:tr w:rsidR="003139F5" w:rsidRPr="005C175D">
        <w:tc>
          <w:tcPr>
            <w:tcW w:w="594" w:type="dxa"/>
            <w:gridSpan w:val="2"/>
          </w:tcPr>
          <w:p w:rsidR="003139F5" w:rsidRPr="005C175D" w:rsidRDefault="003139F5" w:rsidP="00BE395A">
            <w:pPr>
              <w:spacing w:before="120" w:after="120"/>
              <w:jc w:val="center"/>
              <w:rPr>
                <w:sz w:val="28"/>
                <w:szCs w:val="28"/>
              </w:rPr>
            </w:pPr>
            <w:r w:rsidRPr="005C175D">
              <w:rPr>
                <w:sz w:val="28"/>
                <w:szCs w:val="28"/>
              </w:rPr>
              <w:t>2.1</w:t>
            </w:r>
          </w:p>
        </w:tc>
        <w:tc>
          <w:tcPr>
            <w:tcW w:w="5814" w:type="dxa"/>
          </w:tcPr>
          <w:p w:rsidR="003139F5" w:rsidRPr="005C175D" w:rsidRDefault="003139F5" w:rsidP="00BE395A">
            <w:pPr>
              <w:spacing w:before="120" w:after="120"/>
              <w:rPr>
                <w:sz w:val="28"/>
                <w:szCs w:val="28"/>
              </w:rPr>
            </w:pPr>
            <w:r w:rsidRPr="005C175D">
              <w:rPr>
                <w:sz w:val="28"/>
                <w:szCs w:val="28"/>
              </w:rPr>
              <w:t>Предварительный разбор печатных карточек РКП по отраслям знаний</w:t>
            </w:r>
          </w:p>
        </w:tc>
        <w:tc>
          <w:tcPr>
            <w:tcW w:w="1572" w:type="dxa"/>
          </w:tcPr>
          <w:p w:rsidR="003139F5" w:rsidRPr="005C175D" w:rsidRDefault="003139F5" w:rsidP="00BE395A">
            <w:pPr>
              <w:spacing w:before="120" w:after="120"/>
              <w:jc w:val="center"/>
              <w:rPr>
                <w:sz w:val="28"/>
                <w:szCs w:val="28"/>
              </w:rPr>
            </w:pPr>
            <w:r w:rsidRPr="005C175D">
              <w:rPr>
                <w:sz w:val="28"/>
                <w:szCs w:val="28"/>
              </w:rPr>
              <w:t>карточка</w:t>
            </w:r>
          </w:p>
        </w:tc>
        <w:tc>
          <w:tcPr>
            <w:tcW w:w="1306" w:type="dxa"/>
            <w:gridSpan w:val="2"/>
          </w:tcPr>
          <w:p w:rsidR="003139F5" w:rsidRPr="005C175D" w:rsidRDefault="003139F5" w:rsidP="00BE395A">
            <w:pPr>
              <w:spacing w:before="120" w:after="120"/>
              <w:jc w:val="center"/>
              <w:rPr>
                <w:sz w:val="28"/>
                <w:szCs w:val="28"/>
              </w:rPr>
            </w:pPr>
            <w:r w:rsidRPr="005C175D">
              <w:rPr>
                <w:sz w:val="28"/>
                <w:szCs w:val="28"/>
              </w:rPr>
              <w:t>0,0015 ч.</w:t>
            </w:r>
          </w:p>
        </w:tc>
      </w:tr>
      <w:tr w:rsidR="003139F5" w:rsidRPr="005C175D">
        <w:tc>
          <w:tcPr>
            <w:tcW w:w="594" w:type="dxa"/>
            <w:gridSpan w:val="2"/>
          </w:tcPr>
          <w:p w:rsidR="003139F5" w:rsidRPr="005C175D" w:rsidRDefault="003139F5" w:rsidP="00BE395A">
            <w:pPr>
              <w:spacing w:before="120" w:after="120"/>
              <w:jc w:val="center"/>
              <w:rPr>
                <w:sz w:val="28"/>
                <w:szCs w:val="28"/>
              </w:rPr>
            </w:pPr>
            <w:r w:rsidRPr="005C175D">
              <w:rPr>
                <w:sz w:val="28"/>
                <w:szCs w:val="28"/>
              </w:rPr>
              <w:t>2.2</w:t>
            </w:r>
          </w:p>
        </w:tc>
        <w:tc>
          <w:tcPr>
            <w:tcW w:w="5814" w:type="dxa"/>
          </w:tcPr>
          <w:p w:rsidR="003139F5" w:rsidRPr="005C175D" w:rsidRDefault="003139F5" w:rsidP="00BE395A">
            <w:pPr>
              <w:spacing w:before="120" w:after="120"/>
              <w:rPr>
                <w:sz w:val="28"/>
                <w:szCs w:val="28"/>
              </w:rPr>
            </w:pPr>
            <w:r w:rsidRPr="005C175D">
              <w:rPr>
                <w:sz w:val="28"/>
                <w:szCs w:val="28"/>
              </w:rPr>
              <w:t>Просмотр периодических изданий, аналитическое библиографическое описание выявленных статей (вручную)</w:t>
            </w:r>
          </w:p>
        </w:tc>
        <w:tc>
          <w:tcPr>
            <w:tcW w:w="1572" w:type="dxa"/>
          </w:tcPr>
          <w:p w:rsidR="003139F5" w:rsidRPr="005C175D" w:rsidRDefault="003139F5" w:rsidP="00BE395A">
            <w:pPr>
              <w:spacing w:before="120" w:after="120"/>
              <w:jc w:val="center"/>
              <w:rPr>
                <w:sz w:val="28"/>
                <w:szCs w:val="28"/>
              </w:rPr>
            </w:pPr>
          </w:p>
          <w:p w:rsidR="003139F5" w:rsidRPr="005C175D" w:rsidRDefault="003139F5" w:rsidP="00BE395A">
            <w:pPr>
              <w:spacing w:before="120" w:after="120"/>
              <w:jc w:val="center"/>
              <w:rPr>
                <w:sz w:val="28"/>
                <w:szCs w:val="28"/>
              </w:rPr>
            </w:pPr>
            <w:r>
              <w:rPr>
                <w:sz w:val="28"/>
                <w:szCs w:val="28"/>
              </w:rPr>
              <w:t>«</w:t>
            </w:r>
          </w:p>
        </w:tc>
        <w:tc>
          <w:tcPr>
            <w:tcW w:w="1306" w:type="dxa"/>
            <w:gridSpan w:val="2"/>
          </w:tcPr>
          <w:p w:rsidR="003139F5" w:rsidRPr="005C175D" w:rsidRDefault="003139F5" w:rsidP="00BE395A">
            <w:pPr>
              <w:spacing w:before="120" w:after="120"/>
              <w:jc w:val="center"/>
              <w:rPr>
                <w:sz w:val="28"/>
                <w:szCs w:val="28"/>
              </w:rPr>
            </w:pPr>
          </w:p>
          <w:p w:rsidR="003139F5" w:rsidRPr="005C175D" w:rsidRDefault="003139F5" w:rsidP="00BE395A">
            <w:pPr>
              <w:spacing w:before="120" w:after="120"/>
              <w:jc w:val="center"/>
              <w:rPr>
                <w:sz w:val="28"/>
                <w:szCs w:val="28"/>
              </w:rPr>
            </w:pPr>
            <w:r w:rsidRPr="005C175D">
              <w:rPr>
                <w:sz w:val="28"/>
                <w:szCs w:val="28"/>
              </w:rPr>
              <w:t>0,19 ч.</w:t>
            </w:r>
          </w:p>
        </w:tc>
      </w:tr>
      <w:tr w:rsidR="003139F5" w:rsidRPr="005C175D">
        <w:tc>
          <w:tcPr>
            <w:tcW w:w="594" w:type="dxa"/>
            <w:gridSpan w:val="2"/>
          </w:tcPr>
          <w:p w:rsidR="003139F5" w:rsidRPr="005C175D" w:rsidRDefault="003139F5" w:rsidP="00BE395A">
            <w:pPr>
              <w:spacing w:before="120" w:after="120"/>
              <w:jc w:val="center"/>
              <w:rPr>
                <w:sz w:val="28"/>
                <w:szCs w:val="28"/>
              </w:rPr>
            </w:pPr>
            <w:r w:rsidRPr="005C175D">
              <w:rPr>
                <w:sz w:val="28"/>
                <w:szCs w:val="28"/>
              </w:rPr>
              <w:t>2.3</w:t>
            </w:r>
          </w:p>
        </w:tc>
        <w:tc>
          <w:tcPr>
            <w:tcW w:w="5814" w:type="dxa"/>
          </w:tcPr>
          <w:p w:rsidR="003139F5" w:rsidRPr="005C175D" w:rsidRDefault="003139F5" w:rsidP="00BE395A">
            <w:pPr>
              <w:spacing w:before="120" w:after="120"/>
              <w:rPr>
                <w:sz w:val="28"/>
                <w:szCs w:val="28"/>
              </w:rPr>
            </w:pPr>
            <w:r w:rsidRPr="005C175D">
              <w:rPr>
                <w:sz w:val="28"/>
                <w:szCs w:val="28"/>
              </w:rPr>
              <w:t>Расстановка карточек в СКС (разобрать внутри отрасли по разделам и рубрикам, расставить в картотеку)</w:t>
            </w:r>
          </w:p>
        </w:tc>
        <w:tc>
          <w:tcPr>
            <w:tcW w:w="1572" w:type="dxa"/>
          </w:tcPr>
          <w:p w:rsidR="003139F5" w:rsidRPr="005C175D" w:rsidRDefault="003139F5" w:rsidP="00BE395A">
            <w:pPr>
              <w:spacing w:before="120" w:after="120"/>
              <w:jc w:val="center"/>
              <w:rPr>
                <w:sz w:val="28"/>
                <w:szCs w:val="28"/>
              </w:rPr>
            </w:pPr>
            <w:r>
              <w:rPr>
                <w:sz w:val="28"/>
                <w:szCs w:val="28"/>
              </w:rPr>
              <w:t>«</w:t>
            </w:r>
          </w:p>
        </w:tc>
        <w:tc>
          <w:tcPr>
            <w:tcW w:w="1306" w:type="dxa"/>
            <w:gridSpan w:val="2"/>
          </w:tcPr>
          <w:p w:rsidR="003139F5" w:rsidRPr="005C175D" w:rsidRDefault="003139F5" w:rsidP="00BE395A">
            <w:pPr>
              <w:spacing w:before="120" w:after="120"/>
              <w:jc w:val="center"/>
              <w:rPr>
                <w:sz w:val="28"/>
                <w:szCs w:val="28"/>
              </w:rPr>
            </w:pPr>
            <w:r w:rsidRPr="005C175D">
              <w:rPr>
                <w:sz w:val="28"/>
                <w:szCs w:val="28"/>
              </w:rPr>
              <w:t>0,022 ч.</w:t>
            </w:r>
          </w:p>
        </w:tc>
      </w:tr>
      <w:tr w:rsidR="003139F5" w:rsidRPr="005C175D">
        <w:tc>
          <w:tcPr>
            <w:tcW w:w="594" w:type="dxa"/>
            <w:gridSpan w:val="2"/>
          </w:tcPr>
          <w:p w:rsidR="003139F5" w:rsidRPr="005C175D" w:rsidRDefault="003139F5" w:rsidP="00BE395A">
            <w:pPr>
              <w:spacing w:before="120" w:after="120"/>
              <w:jc w:val="center"/>
              <w:rPr>
                <w:sz w:val="28"/>
                <w:szCs w:val="28"/>
              </w:rPr>
            </w:pPr>
            <w:r w:rsidRPr="005C175D">
              <w:rPr>
                <w:sz w:val="28"/>
                <w:szCs w:val="28"/>
              </w:rPr>
              <w:t>2.4</w:t>
            </w:r>
          </w:p>
        </w:tc>
        <w:tc>
          <w:tcPr>
            <w:tcW w:w="5814" w:type="dxa"/>
          </w:tcPr>
          <w:p w:rsidR="003139F5" w:rsidRPr="005C175D" w:rsidRDefault="003139F5" w:rsidP="00BE395A">
            <w:pPr>
              <w:spacing w:before="120" w:after="120"/>
              <w:rPr>
                <w:sz w:val="28"/>
                <w:szCs w:val="28"/>
              </w:rPr>
            </w:pPr>
            <w:r w:rsidRPr="005C175D">
              <w:rPr>
                <w:sz w:val="28"/>
                <w:szCs w:val="28"/>
              </w:rPr>
              <w:t>Редактирование СКС (изъятие устаревшей информации, детализация разделов, выделение новых рубрик, замена разделителей)</w:t>
            </w:r>
          </w:p>
        </w:tc>
        <w:tc>
          <w:tcPr>
            <w:tcW w:w="1572" w:type="dxa"/>
          </w:tcPr>
          <w:p w:rsidR="003139F5" w:rsidRDefault="003139F5" w:rsidP="00BE395A">
            <w:pPr>
              <w:spacing w:before="120"/>
              <w:jc w:val="center"/>
              <w:rPr>
                <w:sz w:val="28"/>
                <w:szCs w:val="28"/>
              </w:rPr>
            </w:pPr>
            <w:r w:rsidRPr="005C175D">
              <w:rPr>
                <w:sz w:val="28"/>
                <w:szCs w:val="28"/>
              </w:rPr>
              <w:t>карточка</w:t>
            </w:r>
          </w:p>
          <w:p w:rsidR="003139F5" w:rsidRPr="005C175D" w:rsidRDefault="003139F5" w:rsidP="00BE395A">
            <w:pPr>
              <w:spacing w:after="120"/>
              <w:jc w:val="center"/>
              <w:rPr>
                <w:sz w:val="28"/>
                <w:szCs w:val="28"/>
              </w:rPr>
            </w:pPr>
            <w:r w:rsidRPr="005C175D">
              <w:rPr>
                <w:sz w:val="28"/>
                <w:szCs w:val="28"/>
              </w:rPr>
              <w:t>ящик (≈</w:t>
            </w:r>
            <w:r>
              <w:rPr>
                <w:sz w:val="28"/>
                <w:szCs w:val="28"/>
              </w:rPr>
              <w:t>900</w:t>
            </w:r>
            <w:r w:rsidRPr="005C175D">
              <w:rPr>
                <w:sz w:val="28"/>
                <w:szCs w:val="28"/>
              </w:rPr>
              <w:t xml:space="preserve"> карт</w:t>
            </w:r>
            <w:r>
              <w:rPr>
                <w:sz w:val="28"/>
                <w:szCs w:val="28"/>
              </w:rPr>
              <w:t>очек</w:t>
            </w:r>
            <w:r w:rsidRPr="005C175D">
              <w:rPr>
                <w:sz w:val="28"/>
                <w:szCs w:val="28"/>
              </w:rPr>
              <w:t xml:space="preserve">) </w:t>
            </w:r>
          </w:p>
        </w:tc>
        <w:tc>
          <w:tcPr>
            <w:tcW w:w="1306" w:type="dxa"/>
            <w:gridSpan w:val="2"/>
          </w:tcPr>
          <w:p w:rsidR="003139F5" w:rsidRPr="005C175D" w:rsidRDefault="003139F5" w:rsidP="00BE395A">
            <w:pPr>
              <w:spacing w:before="120"/>
              <w:jc w:val="center"/>
              <w:rPr>
                <w:sz w:val="28"/>
                <w:szCs w:val="28"/>
              </w:rPr>
            </w:pPr>
            <w:r w:rsidRPr="005C175D">
              <w:rPr>
                <w:sz w:val="28"/>
                <w:szCs w:val="28"/>
              </w:rPr>
              <w:t>0,015 ч.</w:t>
            </w:r>
          </w:p>
          <w:p w:rsidR="003139F5" w:rsidRDefault="003139F5" w:rsidP="00BE395A">
            <w:pPr>
              <w:jc w:val="center"/>
              <w:rPr>
                <w:sz w:val="28"/>
                <w:szCs w:val="28"/>
              </w:rPr>
            </w:pPr>
          </w:p>
          <w:p w:rsidR="003139F5" w:rsidRDefault="003139F5" w:rsidP="00BE395A">
            <w:pPr>
              <w:jc w:val="center"/>
              <w:rPr>
                <w:sz w:val="28"/>
                <w:szCs w:val="28"/>
              </w:rPr>
            </w:pPr>
          </w:p>
          <w:p w:rsidR="003139F5" w:rsidRPr="005C175D" w:rsidRDefault="003139F5" w:rsidP="00BE395A">
            <w:pPr>
              <w:spacing w:after="120"/>
              <w:jc w:val="center"/>
              <w:rPr>
                <w:sz w:val="28"/>
                <w:szCs w:val="28"/>
              </w:rPr>
            </w:pPr>
            <w:r w:rsidRPr="005C175D">
              <w:rPr>
                <w:sz w:val="28"/>
                <w:szCs w:val="28"/>
              </w:rPr>
              <w:t>1</w:t>
            </w:r>
            <w:r>
              <w:rPr>
                <w:sz w:val="28"/>
                <w:szCs w:val="28"/>
              </w:rPr>
              <w:t>3,</w:t>
            </w:r>
            <w:r w:rsidRPr="005C175D">
              <w:rPr>
                <w:sz w:val="28"/>
                <w:szCs w:val="28"/>
              </w:rPr>
              <w:t>5 ч.</w:t>
            </w:r>
          </w:p>
        </w:tc>
      </w:tr>
      <w:tr w:rsidR="003139F5">
        <w:tc>
          <w:tcPr>
            <w:tcW w:w="566" w:type="dxa"/>
          </w:tcPr>
          <w:p w:rsidR="003139F5" w:rsidRPr="005C175D" w:rsidRDefault="003139F5" w:rsidP="00BE395A">
            <w:pPr>
              <w:jc w:val="center"/>
              <w:rPr>
                <w:sz w:val="28"/>
                <w:szCs w:val="28"/>
              </w:rPr>
            </w:pPr>
            <w:r>
              <w:rPr>
                <w:sz w:val="28"/>
                <w:szCs w:val="28"/>
              </w:rPr>
              <w:t>4</w:t>
            </w:r>
          </w:p>
        </w:tc>
        <w:tc>
          <w:tcPr>
            <w:tcW w:w="8720" w:type="dxa"/>
            <w:gridSpan w:val="5"/>
          </w:tcPr>
          <w:p w:rsidR="003139F5" w:rsidRPr="00A77BF9" w:rsidRDefault="003139F5" w:rsidP="00BE395A">
            <w:pPr>
              <w:rPr>
                <w:i/>
                <w:sz w:val="28"/>
                <w:szCs w:val="28"/>
              </w:rPr>
            </w:pPr>
            <w:r w:rsidRPr="00A77BF9">
              <w:rPr>
                <w:i/>
                <w:sz w:val="28"/>
                <w:szCs w:val="28"/>
              </w:rPr>
              <w:t>Справочно-библиографическое обслуживание</w:t>
            </w:r>
          </w:p>
        </w:tc>
      </w:tr>
      <w:tr w:rsidR="003139F5">
        <w:tc>
          <w:tcPr>
            <w:tcW w:w="566" w:type="dxa"/>
          </w:tcPr>
          <w:p w:rsidR="003139F5" w:rsidRPr="005C175D" w:rsidRDefault="003139F5" w:rsidP="00BE395A">
            <w:pPr>
              <w:spacing w:before="120" w:after="120"/>
              <w:jc w:val="center"/>
              <w:rPr>
                <w:sz w:val="28"/>
                <w:szCs w:val="28"/>
              </w:rPr>
            </w:pPr>
            <w:r w:rsidRPr="005C175D">
              <w:rPr>
                <w:sz w:val="28"/>
                <w:szCs w:val="28"/>
              </w:rPr>
              <w:t>4.1</w:t>
            </w:r>
          </w:p>
        </w:tc>
        <w:tc>
          <w:tcPr>
            <w:tcW w:w="5842" w:type="dxa"/>
            <w:gridSpan w:val="2"/>
          </w:tcPr>
          <w:p w:rsidR="003139F5" w:rsidRPr="005C175D" w:rsidRDefault="003139F5" w:rsidP="00BE395A">
            <w:pPr>
              <w:spacing w:before="120" w:after="120"/>
              <w:rPr>
                <w:sz w:val="28"/>
                <w:szCs w:val="28"/>
              </w:rPr>
            </w:pPr>
            <w:r w:rsidRPr="005C175D">
              <w:rPr>
                <w:sz w:val="28"/>
                <w:szCs w:val="28"/>
              </w:rPr>
              <w:t>Выполнение устной справки (прием и уточнение запроса, просмотр источников, выявление и отбор информации, ответ пользователю, регистрация справки)</w:t>
            </w:r>
          </w:p>
        </w:tc>
        <w:tc>
          <w:tcPr>
            <w:tcW w:w="1572" w:type="dxa"/>
          </w:tcPr>
          <w:p w:rsidR="003139F5" w:rsidRPr="005C175D" w:rsidRDefault="003139F5" w:rsidP="00BE395A">
            <w:pPr>
              <w:spacing w:before="120"/>
              <w:jc w:val="center"/>
              <w:rPr>
                <w:sz w:val="28"/>
                <w:szCs w:val="28"/>
              </w:rPr>
            </w:pPr>
            <w:r w:rsidRPr="005C175D">
              <w:rPr>
                <w:sz w:val="28"/>
                <w:szCs w:val="28"/>
              </w:rPr>
              <w:t>устная</w:t>
            </w:r>
          </w:p>
          <w:p w:rsidR="003139F5" w:rsidRPr="005C175D" w:rsidRDefault="003139F5" w:rsidP="00BE395A">
            <w:pPr>
              <w:spacing w:after="120"/>
              <w:jc w:val="center"/>
              <w:rPr>
                <w:sz w:val="28"/>
                <w:szCs w:val="28"/>
              </w:rPr>
            </w:pPr>
            <w:r w:rsidRPr="005C175D">
              <w:rPr>
                <w:sz w:val="28"/>
                <w:szCs w:val="28"/>
              </w:rPr>
              <w:t>справка</w:t>
            </w:r>
          </w:p>
        </w:tc>
        <w:tc>
          <w:tcPr>
            <w:tcW w:w="1306" w:type="dxa"/>
            <w:gridSpan w:val="2"/>
          </w:tcPr>
          <w:p w:rsidR="003139F5" w:rsidRPr="005C175D" w:rsidRDefault="003139F5" w:rsidP="00BE395A">
            <w:pPr>
              <w:spacing w:before="120" w:after="120"/>
              <w:jc w:val="center"/>
              <w:rPr>
                <w:sz w:val="28"/>
                <w:szCs w:val="28"/>
              </w:rPr>
            </w:pPr>
            <w:r w:rsidRPr="005C175D">
              <w:rPr>
                <w:sz w:val="28"/>
                <w:szCs w:val="28"/>
              </w:rPr>
              <w:t>0,1 ч.</w:t>
            </w:r>
          </w:p>
        </w:tc>
      </w:tr>
      <w:tr w:rsidR="003139F5">
        <w:trPr>
          <w:trHeight w:val="180"/>
        </w:trPr>
        <w:tc>
          <w:tcPr>
            <w:tcW w:w="566" w:type="dxa"/>
          </w:tcPr>
          <w:p w:rsidR="003139F5" w:rsidRPr="00014414" w:rsidRDefault="003139F5" w:rsidP="00BE395A">
            <w:pPr>
              <w:jc w:val="center"/>
            </w:pPr>
            <w:r w:rsidRPr="00014414">
              <w:t>1</w:t>
            </w:r>
          </w:p>
        </w:tc>
        <w:tc>
          <w:tcPr>
            <w:tcW w:w="5842" w:type="dxa"/>
            <w:gridSpan w:val="2"/>
          </w:tcPr>
          <w:p w:rsidR="003139F5" w:rsidRPr="00014414" w:rsidRDefault="003139F5" w:rsidP="00BE395A">
            <w:pPr>
              <w:jc w:val="center"/>
            </w:pPr>
            <w:r w:rsidRPr="00014414">
              <w:t>2</w:t>
            </w:r>
          </w:p>
        </w:tc>
        <w:tc>
          <w:tcPr>
            <w:tcW w:w="1572" w:type="dxa"/>
          </w:tcPr>
          <w:p w:rsidR="003139F5" w:rsidRPr="00014414" w:rsidRDefault="003139F5" w:rsidP="00BE395A">
            <w:pPr>
              <w:jc w:val="center"/>
            </w:pPr>
            <w:r w:rsidRPr="00014414">
              <w:t>3</w:t>
            </w:r>
          </w:p>
        </w:tc>
        <w:tc>
          <w:tcPr>
            <w:tcW w:w="1306" w:type="dxa"/>
            <w:gridSpan w:val="2"/>
          </w:tcPr>
          <w:p w:rsidR="003139F5" w:rsidRPr="00014414" w:rsidRDefault="003139F5" w:rsidP="00BE395A">
            <w:pPr>
              <w:jc w:val="center"/>
            </w:pPr>
            <w:r w:rsidRPr="00014414">
              <w:t>4</w:t>
            </w:r>
          </w:p>
        </w:tc>
      </w:tr>
      <w:tr w:rsidR="003139F5">
        <w:trPr>
          <w:trHeight w:val="7242"/>
        </w:trPr>
        <w:tc>
          <w:tcPr>
            <w:tcW w:w="566" w:type="dxa"/>
          </w:tcPr>
          <w:p w:rsidR="003139F5" w:rsidRDefault="003139F5" w:rsidP="00BE395A">
            <w:pPr>
              <w:spacing w:before="120" w:after="120"/>
              <w:jc w:val="center"/>
              <w:rPr>
                <w:sz w:val="28"/>
                <w:szCs w:val="28"/>
              </w:rPr>
            </w:pPr>
            <w:r w:rsidRPr="005C175D">
              <w:rPr>
                <w:sz w:val="28"/>
                <w:szCs w:val="28"/>
              </w:rPr>
              <w:t>4.2</w:t>
            </w:r>
          </w:p>
        </w:tc>
        <w:tc>
          <w:tcPr>
            <w:tcW w:w="5842" w:type="dxa"/>
            <w:gridSpan w:val="2"/>
          </w:tcPr>
          <w:p w:rsidR="003139F5" w:rsidRPr="005C175D" w:rsidRDefault="003139F5" w:rsidP="00BE395A">
            <w:pPr>
              <w:spacing w:before="120" w:after="120"/>
              <w:rPr>
                <w:sz w:val="28"/>
                <w:szCs w:val="28"/>
              </w:rPr>
            </w:pPr>
            <w:r w:rsidRPr="005C175D">
              <w:rPr>
                <w:sz w:val="28"/>
                <w:szCs w:val="28"/>
              </w:rPr>
              <w:t>Выполнение письменной тематической справки по традиционным и электронным источникам</w:t>
            </w:r>
            <w:r>
              <w:rPr>
                <w:rStyle w:val="a7"/>
                <w:sz w:val="28"/>
                <w:szCs w:val="28"/>
              </w:rPr>
              <w:footnoteReference w:customMarkFollows="1" w:id="6"/>
              <w:t>*</w:t>
            </w:r>
            <w:r>
              <w:rPr>
                <w:sz w:val="28"/>
                <w:szCs w:val="28"/>
              </w:rPr>
              <w:t>, в том числе:</w:t>
            </w:r>
          </w:p>
          <w:p w:rsidR="003139F5" w:rsidRPr="005C175D" w:rsidRDefault="003139F5" w:rsidP="00BE395A">
            <w:pPr>
              <w:spacing w:before="120" w:after="120"/>
              <w:rPr>
                <w:sz w:val="28"/>
                <w:szCs w:val="28"/>
              </w:rPr>
            </w:pPr>
            <w:r w:rsidRPr="005C175D">
              <w:rPr>
                <w:sz w:val="28"/>
                <w:szCs w:val="28"/>
              </w:rPr>
              <w:t>- прием и уточнение запроса, заполнение бланка запроса или консультирование пользователя по его заполнению</w:t>
            </w:r>
            <w:r>
              <w:rPr>
                <w:sz w:val="28"/>
                <w:szCs w:val="28"/>
              </w:rPr>
              <w:t>;</w:t>
            </w:r>
          </w:p>
          <w:p w:rsidR="003139F5" w:rsidRPr="005C175D" w:rsidRDefault="003139F5" w:rsidP="00BE395A">
            <w:pPr>
              <w:spacing w:before="120" w:after="120"/>
              <w:rPr>
                <w:sz w:val="28"/>
                <w:szCs w:val="28"/>
              </w:rPr>
            </w:pPr>
            <w:r w:rsidRPr="005C175D">
              <w:rPr>
                <w:sz w:val="28"/>
                <w:szCs w:val="28"/>
              </w:rPr>
              <w:t>- просмотр каталогов, картотек, баз данных, библиографических пособий</w:t>
            </w:r>
            <w:r>
              <w:rPr>
                <w:sz w:val="28"/>
                <w:szCs w:val="28"/>
              </w:rPr>
              <w:t>;</w:t>
            </w:r>
            <w:r w:rsidRPr="005C175D">
              <w:rPr>
                <w:sz w:val="28"/>
                <w:szCs w:val="28"/>
              </w:rPr>
              <w:t xml:space="preserve"> заполнение требований на выявленные издания, получение их из фондов книгохранения и других отделов</w:t>
            </w:r>
            <w:r>
              <w:rPr>
                <w:sz w:val="28"/>
                <w:szCs w:val="28"/>
              </w:rPr>
              <w:t>;</w:t>
            </w:r>
          </w:p>
          <w:p w:rsidR="003139F5" w:rsidRPr="005C175D" w:rsidRDefault="003139F5" w:rsidP="00BE395A">
            <w:pPr>
              <w:spacing w:before="120" w:after="120"/>
              <w:rPr>
                <w:sz w:val="28"/>
                <w:szCs w:val="28"/>
              </w:rPr>
            </w:pPr>
            <w:r w:rsidRPr="005C175D">
              <w:rPr>
                <w:sz w:val="28"/>
                <w:szCs w:val="28"/>
              </w:rPr>
              <w:t>- просмотр изданий «</w:t>
            </w:r>
            <w:r w:rsidRPr="005C175D">
              <w:rPr>
                <w:sz w:val="28"/>
                <w:szCs w:val="28"/>
                <w:lang w:val="en-US"/>
              </w:rPr>
              <w:t>de</w:t>
            </w:r>
            <w:r w:rsidRPr="005C175D">
              <w:rPr>
                <w:sz w:val="28"/>
                <w:szCs w:val="28"/>
              </w:rPr>
              <w:t xml:space="preserve"> </w:t>
            </w:r>
            <w:r w:rsidRPr="005C175D">
              <w:rPr>
                <w:sz w:val="28"/>
                <w:szCs w:val="28"/>
                <w:lang w:val="en-US"/>
              </w:rPr>
              <w:t>visu</w:t>
            </w:r>
            <w:r w:rsidRPr="005C175D">
              <w:rPr>
                <w:sz w:val="28"/>
                <w:szCs w:val="28"/>
              </w:rPr>
              <w:t>», отбор информации, релевантной запросу</w:t>
            </w:r>
            <w:r>
              <w:rPr>
                <w:sz w:val="28"/>
                <w:szCs w:val="28"/>
              </w:rPr>
              <w:t>;</w:t>
            </w:r>
          </w:p>
          <w:p w:rsidR="003139F5" w:rsidRPr="005C175D" w:rsidRDefault="003139F5" w:rsidP="00BE395A">
            <w:pPr>
              <w:spacing w:before="120"/>
              <w:rPr>
                <w:sz w:val="28"/>
                <w:szCs w:val="28"/>
              </w:rPr>
            </w:pPr>
            <w:r w:rsidRPr="005C175D">
              <w:rPr>
                <w:sz w:val="28"/>
                <w:szCs w:val="28"/>
              </w:rPr>
              <w:t>- предоставление пользователю подборки первичных документов, консультация по их использованию</w:t>
            </w:r>
            <w:r>
              <w:rPr>
                <w:sz w:val="28"/>
                <w:szCs w:val="28"/>
              </w:rPr>
              <w:t>;</w:t>
            </w:r>
          </w:p>
          <w:p w:rsidR="003139F5" w:rsidRDefault="003139F5" w:rsidP="00BE395A">
            <w:pPr>
              <w:spacing w:before="120" w:after="120"/>
              <w:rPr>
                <w:sz w:val="28"/>
                <w:szCs w:val="28"/>
              </w:rPr>
            </w:pPr>
            <w:r w:rsidRPr="005C175D">
              <w:rPr>
                <w:sz w:val="28"/>
                <w:szCs w:val="28"/>
              </w:rPr>
              <w:t>- составление библиографических записей, ввод в БД, формирование библиографического списка, печать на принтере или отправка по электронной почте, регистрация справки</w:t>
            </w:r>
          </w:p>
        </w:tc>
        <w:tc>
          <w:tcPr>
            <w:tcW w:w="1572" w:type="dxa"/>
          </w:tcPr>
          <w:p w:rsidR="003139F5" w:rsidRDefault="003139F5" w:rsidP="00BE395A">
            <w:pPr>
              <w:spacing w:before="120" w:after="120"/>
              <w:jc w:val="center"/>
              <w:rPr>
                <w:sz w:val="28"/>
                <w:szCs w:val="28"/>
              </w:rPr>
            </w:pPr>
            <w:r>
              <w:rPr>
                <w:sz w:val="28"/>
                <w:szCs w:val="28"/>
              </w:rPr>
              <w:t>п</w:t>
            </w:r>
            <w:r w:rsidRPr="005C175D">
              <w:rPr>
                <w:sz w:val="28"/>
                <w:szCs w:val="28"/>
              </w:rPr>
              <w:t>исьмен</w:t>
            </w:r>
            <w:r>
              <w:rPr>
                <w:sz w:val="28"/>
                <w:szCs w:val="28"/>
              </w:rPr>
              <w:t>-</w:t>
            </w:r>
            <w:r w:rsidRPr="005C175D">
              <w:rPr>
                <w:sz w:val="28"/>
                <w:szCs w:val="28"/>
              </w:rPr>
              <w:t>ная справка</w:t>
            </w:r>
          </w:p>
        </w:tc>
        <w:tc>
          <w:tcPr>
            <w:tcW w:w="1306" w:type="dxa"/>
            <w:gridSpan w:val="2"/>
          </w:tcPr>
          <w:p w:rsidR="003139F5" w:rsidRDefault="003139F5" w:rsidP="00BE395A">
            <w:pPr>
              <w:spacing w:before="120" w:after="120"/>
              <w:jc w:val="center"/>
              <w:rPr>
                <w:sz w:val="28"/>
                <w:szCs w:val="28"/>
              </w:rPr>
            </w:pPr>
            <w:r>
              <w:rPr>
                <w:sz w:val="28"/>
                <w:szCs w:val="28"/>
              </w:rPr>
              <w:t>от 5 до 20</w:t>
            </w:r>
            <w:r w:rsidRPr="005C175D">
              <w:rPr>
                <w:sz w:val="28"/>
                <w:szCs w:val="28"/>
              </w:rPr>
              <w:t xml:space="preserve"> ч.</w:t>
            </w:r>
          </w:p>
          <w:p w:rsidR="003139F5" w:rsidRDefault="003139F5" w:rsidP="00BE395A">
            <w:pPr>
              <w:spacing w:before="120" w:after="120"/>
              <w:jc w:val="center"/>
              <w:rPr>
                <w:sz w:val="28"/>
                <w:szCs w:val="28"/>
              </w:rPr>
            </w:pPr>
          </w:p>
          <w:p w:rsidR="003139F5" w:rsidRDefault="003139F5" w:rsidP="00BE395A">
            <w:pPr>
              <w:spacing w:before="120" w:after="120"/>
              <w:jc w:val="center"/>
              <w:rPr>
                <w:sz w:val="28"/>
                <w:szCs w:val="28"/>
              </w:rPr>
            </w:pPr>
            <w:r>
              <w:rPr>
                <w:sz w:val="28"/>
                <w:szCs w:val="28"/>
              </w:rPr>
              <w:t>от 0,17 до 0,5 ч.</w:t>
            </w:r>
          </w:p>
          <w:p w:rsidR="003139F5" w:rsidRDefault="003139F5" w:rsidP="00BE395A">
            <w:pPr>
              <w:spacing w:before="120"/>
              <w:jc w:val="center"/>
              <w:rPr>
                <w:sz w:val="28"/>
                <w:szCs w:val="28"/>
              </w:rPr>
            </w:pPr>
          </w:p>
          <w:p w:rsidR="003139F5" w:rsidRDefault="003139F5" w:rsidP="00BE395A">
            <w:pPr>
              <w:jc w:val="center"/>
              <w:rPr>
                <w:sz w:val="28"/>
                <w:szCs w:val="28"/>
              </w:rPr>
            </w:pPr>
          </w:p>
          <w:p w:rsidR="003139F5" w:rsidRDefault="003139F5" w:rsidP="00BE395A">
            <w:pPr>
              <w:spacing w:before="120" w:after="120"/>
              <w:jc w:val="center"/>
              <w:rPr>
                <w:sz w:val="28"/>
                <w:szCs w:val="28"/>
              </w:rPr>
            </w:pPr>
            <w:r>
              <w:rPr>
                <w:sz w:val="28"/>
                <w:szCs w:val="28"/>
              </w:rPr>
              <w:t>от 0,5 до 5 ч.</w:t>
            </w:r>
          </w:p>
          <w:p w:rsidR="003139F5" w:rsidRDefault="003139F5" w:rsidP="00BE395A">
            <w:pPr>
              <w:jc w:val="center"/>
              <w:rPr>
                <w:sz w:val="28"/>
                <w:szCs w:val="28"/>
              </w:rPr>
            </w:pPr>
          </w:p>
          <w:p w:rsidR="003139F5" w:rsidRDefault="003139F5" w:rsidP="00BE395A">
            <w:pPr>
              <w:jc w:val="center"/>
              <w:rPr>
                <w:sz w:val="28"/>
                <w:szCs w:val="28"/>
              </w:rPr>
            </w:pPr>
            <w:r>
              <w:rPr>
                <w:sz w:val="28"/>
                <w:szCs w:val="28"/>
              </w:rPr>
              <w:t>от 2</w:t>
            </w:r>
          </w:p>
          <w:p w:rsidR="003139F5" w:rsidRDefault="003139F5" w:rsidP="00BE395A">
            <w:pPr>
              <w:spacing w:after="120"/>
              <w:jc w:val="center"/>
              <w:rPr>
                <w:sz w:val="28"/>
                <w:szCs w:val="28"/>
              </w:rPr>
            </w:pPr>
            <w:r>
              <w:rPr>
                <w:sz w:val="28"/>
                <w:szCs w:val="28"/>
              </w:rPr>
              <w:t>до 9 ч.</w:t>
            </w:r>
          </w:p>
          <w:p w:rsidR="003139F5" w:rsidRDefault="003139F5" w:rsidP="00BE395A">
            <w:pPr>
              <w:jc w:val="center"/>
              <w:rPr>
                <w:sz w:val="28"/>
                <w:szCs w:val="28"/>
              </w:rPr>
            </w:pPr>
            <w:r>
              <w:rPr>
                <w:sz w:val="28"/>
                <w:szCs w:val="28"/>
              </w:rPr>
              <w:t>от 0,13 до 0,5 ч.</w:t>
            </w:r>
          </w:p>
          <w:p w:rsidR="003139F5" w:rsidRDefault="003139F5" w:rsidP="00BE395A">
            <w:pPr>
              <w:jc w:val="center"/>
              <w:rPr>
                <w:sz w:val="28"/>
                <w:szCs w:val="28"/>
              </w:rPr>
            </w:pPr>
          </w:p>
          <w:p w:rsidR="003139F5" w:rsidRDefault="003139F5" w:rsidP="00BE395A">
            <w:pPr>
              <w:spacing w:after="120"/>
              <w:jc w:val="center"/>
              <w:rPr>
                <w:sz w:val="28"/>
                <w:szCs w:val="28"/>
              </w:rPr>
            </w:pPr>
          </w:p>
          <w:p w:rsidR="003139F5" w:rsidRDefault="003139F5" w:rsidP="00BE395A">
            <w:pPr>
              <w:jc w:val="center"/>
              <w:rPr>
                <w:sz w:val="28"/>
                <w:szCs w:val="28"/>
              </w:rPr>
            </w:pPr>
            <w:r>
              <w:rPr>
                <w:sz w:val="28"/>
                <w:szCs w:val="28"/>
              </w:rPr>
              <w:t>от 1,2 до 5 ч.</w:t>
            </w:r>
          </w:p>
        </w:tc>
      </w:tr>
      <w:tr w:rsidR="003139F5">
        <w:trPr>
          <w:trHeight w:val="1398"/>
        </w:trPr>
        <w:tc>
          <w:tcPr>
            <w:tcW w:w="566" w:type="dxa"/>
          </w:tcPr>
          <w:p w:rsidR="003139F5" w:rsidRPr="005C175D" w:rsidRDefault="003139F5" w:rsidP="00BE395A">
            <w:pPr>
              <w:spacing w:before="120" w:after="120"/>
              <w:jc w:val="center"/>
              <w:rPr>
                <w:sz w:val="28"/>
                <w:szCs w:val="28"/>
              </w:rPr>
            </w:pPr>
            <w:r w:rsidRPr="005C175D">
              <w:rPr>
                <w:sz w:val="28"/>
                <w:szCs w:val="28"/>
              </w:rPr>
              <w:t>4.3</w:t>
            </w:r>
          </w:p>
        </w:tc>
        <w:tc>
          <w:tcPr>
            <w:tcW w:w="5842" w:type="dxa"/>
            <w:gridSpan w:val="2"/>
          </w:tcPr>
          <w:p w:rsidR="003139F5" w:rsidRPr="005C175D" w:rsidRDefault="003139F5" w:rsidP="00BE395A">
            <w:pPr>
              <w:spacing w:before="120" w:after="120"/>
              <w:rPr>
                <w:sz w:val="28"/>
                <w:szCs w:val="28"/>
              </w:rPr>
            </w:pPr>
            <w:r w:rsidRPr="005C175D">
              <w:rPr>
                <w:sz w:val="28"/>
                <w:szCs w:val="28"/>
              </w:rPr>
              <w:t>Выполнение письменной тематической справки полностью в автоматизированном режиме (по ЭК, ББД, ресурсам Интернет), отправка ответа по электронной почте</w:t>
            </w:r>
          </w:p>
        </w:tc>
        <w:tc>
          <w:tcPr>
            <w:tcW w:w="1572" w:type="dxa"/>
          </w:tcPr>
          <w:p w:rsidR="003139F5" w:rsidRPr="005C175D" w:rsidRDefault="003139F5" w:rsidP="00BE395A">
            <w:pPr>
              <w:spacing w:before="120" w:after="120"/>
              <w:jc w:val="center"/>
              <w:rPr>
                <w:sz w:val="28"/>
                <w:szCs w:val="28"/>
              </w:rPr>
            </w:pPr>
            <w:r w:rsidRPr="005C175D">
              <w:rPr>
                <w:sz w:val="28"/>
                <w:szCs w:val="28"/>
              </w:rPr>
              <w:t>электрон</w:t>
            </w:r>
            <w:r>
              <w:rPr>
                <w:sz w:val="28"/>
                <w:szCs w:val="28"/>
              </w:rPr>
              <w:t>-</w:t>
            </w:r>
            <w:r w:rsidRPr="005C175D">
              <w:rPr>
                <w:sz w:val="28"/>
                <w:szCs w:val="28"/>
              </w:rPr>
              <w:t>ная справка</w:t>
            </w:r>
          </w:p>
        </w:tc>
        <w:tc>
          <w:tcPr>
            <w:tcW w:w="1306" w:type="dxa"/>
            <w:gridSpan w:val="2"/>
          </w:tcPr>
          <w:p w:rsidR="003139F5" w:rsidRPr="005C175D" w:rsidRDefault="003139F5" w:rsidP="00BE395A">
            <w:pPr>
              <w:spacing w:before="120" w:after="120"/>
              <w:jc w:val="center"/>
              <w:rPr>
                <w:sz w:val="28"/>
                <w:szCs w:val="28"/>
              </w:rPr>
            </w:pPr>
            <w:r w:rsidRPr="005C175D">
              <w:rPr>
                <w:sz w:val="28"/>
                <w:szCs w:val="28"/>
              </w:rPr>
              <w:t>1,5 ч.</w:t>
            </w:r>
          </w:p>
        </w:tc>
      </w:tr>
      <w:tr w:rsidR="003139F5">
        <w:tc>
          <w:tcPr>
            <w:tcW w:w="566" w:type="dxa"/>
          </w:tcPr>
          <w:p w:rsidR="003139F5" w:rsidRPr="005C175D" w:rsidRDefault="003139F5" w:rsidP="00BE395A">
            <w:pPr>
              <w:jc w:val="center"/>
              <w:rPr>
                <w:sz w:val="28"/>
                <w:szCs w:val="28"/>
              </w:rPr>
            </w:pPr>
            <w:r w:rsidRPr="005C175D">
              <w:rPr>
                <w:sz w:val="28"/>
                <w:szCs w:val="28"/>
              </w:rPr>
              <w:t>5</w:t>
            </w:r>
          </w:p>
        </w:tc>
        <w:tc>
          <w:tcPr>
            <w:tcW w:w="8720" w:type="dxa"/>
            <w:gridSpan w:val="5"/>
          </w:tcPr>
          <w:p w:rsidR="003139F5" w:rsidRDefault="003139F5" w:rsidP="00BE395A">
            <w:pPr>
              <w:rPr>
                <w:sz w:val="28"/>
                <w:szCs w:val="28"/>
              </w:rPr>
            </w:pPr>
            <w:r w:rsidRPr="005C175D">
              <w:rPr>
                <w:i/>
                <w:sz w:val="28"/>
                <w:szCs w:val="28"/>
              </w:rPr>
              <w:t>Текущее библиографическое информирование абонентов по заранее определенным темам</w:t>
            </w:r>
          </w:p>
        </w:tc>
      </w:tr>
      <w:tr w:rsidR="003139F5">
        <w:trPr>
          <w:trHeight w:val="1496"/>
        </w:trPr>
        <w:tc>
          <w:tcPr>
            <w:tcW w:w="566" w:type="dxa"/>
          </w:tcPr>
          <w:p w:rsidR="003139F5" w:rsidRPr="005C175D" w:rsidRDefault="003139F5" w:rsidP="00BE395A">
            <w:pPr>
              <w:spacing w:before="120" w:after="120"/>
              <w:jc w:val="center"/>
              <w:rPr>
                <w:sz w:val="28"/>
                <w:szCs w:val="28"/>
              </w:rPr>
            </w:pPr>
            <w:r w:rsidRPr="005C175D">
              <w:rPr>
                <w:sz w:val="28"/>
                <w:szCs w:val="28"/>
              </w:rPr>
              <w:t>5.1</w:t>
            </w:r>
          </w:p>
        </w:tc>
        <w:tc>
          <w:tcPr>
            <w:tcW w:w="5842" w:type="dxa"/>
            <w:gridSpan w:val="2"/>
          </w:tcPr>
          <w:p w:rsidR="003139F5" w:rsidRPr="005C175D" w:rsidRDefault="003139F5" w:rsidP="00BE395A">
            <w:pPr>
              <w:spacing w:before="120" w:after="120"/>
              <w:rPr>
                <w:sz w:val="28"/>
                <w:szCs w:val="28"/>
              </w:rPr>
            </w:pPr>
            <w:r w:rsidRPr="005C175D">
              <w:rPr>
                <w:sz w:val="28"/>
                <w:szCs w:val="28"/>
              </w:rPr>
              <w:t>Просмотр книг и периодических изданий, поступивших в библиотеку, выявление информации, составление библиографических записей, ввод в БД</w:t>
            </w:r>
          </w:p>
        </w:tc>
        <w:tc>
          <w:tcPr>
            <w:tcW w:w="1572" w:type="dxa"/>
          </w:tcPr>
          <w:p w:rsidR="003139F5" w:rsidRPr="005C175D" w:rsidRDefault="003139F5" w:rsidP="00BE395A">
            <w:pPr>
              <w:spacing w:before="120"/>
              <w:jc w:val="center"/>
              <w:rPr>
                <w:sz w:val="28"/>
                <w:szCs w:val="28"/>
              </w:rPr>
            </w:pPr>
            <w:r>
              <w:rPr>
                <w:sz w:val="28"/>
                <w:szCs w:val="28"/>
              </w:rPr>
              <w:t>б</w:t>
            </w:r>
            <w:r w:rsidRPr="005C175D">
              <w:rPr>
                <w:sz w:val="28"/>
                <w:szCs w:val="28"/>
              </w:rPr>
              <w:t>иблиогр</w:t>
            </w:r>
            <w:r>
              <w:rPr>
                <w:sz w:val="28"/>
                <w:szCs w:val="28"/>
              </w:rPr>
              <w:t>а-</w:t>
            </w:r>
          </w:p>
          <w:p w:rsidR="003139F5" w:rsidRPr="005C175D" w:rsidRDefault="003139F5" w:rsidP="00BE395A">
            <w:pPr>
              <w:jc w:val="center"/>
              <w:rPr>
                <w:sz w:val="28"/>
                <w:szCs w:val="28"/>
              </w:rPr>
            </w:pPr>
            <w:r>
              <w:rPr>
                <w:sz w:val="28"/>
                <w:szCs w:val="28"/>
              </w:rPr>
              <w:t xml:space="preserve">фическая </w:t>
            </w:r>
            <w:r w:rsidRPr="005C175D">
              <w:rPr>
                <w:sz w:val="28"/>
                <w:szCs w:val="28"/>
              </w:rPr>
              <w:t>запись</w:t>
            </w:r>
          </w:p>
        </w:tc>
        <w:tc>
          <w:tcPr>
            <w:tcW w:w="1306" w:type="dxa"/>
            <w:gridSpan w:val="2"/>
          </w:tcPr>
          <w:p w:rsidR="003139F5" w:rsidRDefault="003139F5" w:rsidP="00BE395A">
            <w:pPr>
              <w:spacing w:before="120" w:after="120"/>
              <w:jc w:val="center"/>
              <w:rPr>
                <w:sz w:val="28"/>
                <w:szCs w:val="28"/>
              </w:rPr>
            </w:pPr>
          </w:p>
          <w:p w:rsidR="003139F5" w:rsidRDefault="003139F5" w:rsidP="00BE395A">
            <w:pPr>
              <w:spacing w:before="120"/>
              <w:jc w:val="center"/>
              <w:rPr>
                <w:sz w:val="28"/>
                <w:szCs w:val="28"/>
              </w:rPr>
            </w:pPr>
          </w:p>
          <w:p w:rsidR="003139F5" w:rsidRPr="005C175D" w:rsidRDefault="003139F5" w:rsidP="00BE395A">
            <w:pPr>
              <w:spacing w:before="120" w:after="120"/>
              <w:jc w:val="center"/>
              <w:rPr>
                <w:sz w:val="28"/>
                <w:szCs w:val="28"/>
              </w:rPr>
            </w:pPr>
            <w:r w:rsidRPr="005C175D">
              <w:rPr>
                <w:sz w:val="28"/>
                <w:szCs w:val="28"/>
              </w:rPr>
              <w:t>0,4 ч.</w:t>
            </w:r>
          </w:p>
        </w:tc>
      </w:tr>
      <w:tr w:rsidR="003139F5">
        <w:trPr>
          <w:trHeight w:val="914"/>
        </w:trPr>
        <w:tc>
          <w:tcPr>
            <w:tcW w:w="566" w:type="dxa"/>
          </w:tcPr>
          <w:p w:rsidR="003139F5" w:rsidRPr="005C175D" w:rsidRDefault="003139F5" w:rsidP="00BE395A">
            <w:pPr>
              <w:spacing w:before="120" w:after="120"/>
              <w:jc w:val="center"/>
              <w:rPr>
                <w:sz w:val="28"/>
                <w:szCs w:val="28"/>
              </w:rPr>
            </w:pPr>
            <w:r w:rsidRPr="005C175D">
              <w:rPr>
                <w:sz w:val="28"/>
                <w:szCs w:val="28"/>
              </w:rPr>
              <w:t>5.2</w:t>
            </w:r>
          </w:p>
        </w:tc>
        <w:tc>
          <w:tcPr>
            <w:tcW w:w="5842" w:type="dxa"/>
            <w:gridSpan w:val="2"/>
          </w:tcPr>
          <w:p w:rsidR="003139F5" w:rsidRPr="005C175D" w:rsidRDefault="003139F5" w:rsidP="00BE395A">
            <w:pPr>
              <w:spacing w:before="120" w:after="120"/>
              <w:rPr>
                <w:sz w:val="28"/>
                <w:szCs w:val="28"/>
              </w:rPr>
            </w:pPr>
            <w:r w:rsidRPr="005C175D">
              <w:rPr>
                <w:sz w:val="28"/>
                <w:szCs w:val="28"/>
              </w:rPr>
              <w:t>Формирование списка, редактирование, подготовка выходной формы, отправка по электронной почте</w:t>
            </w:r>
          </w:p>
        </w:tc>
        <w:tc>
          <w:tcPr>
            <w:tcW w:w="1572" w:type="dxa"/>
          </w:tcPr>
          <w:p w:rsidR="003139F5" w:rsidRPr="005C175D" w:rsidRDefault="003139F5" w:rsidP="00BE395A">
            <w:pPr>
              <w:spacing w:before="120" w:after="120"/>
              <w:jc w:val="center"/>
              <w:rPr>
                <w:sz w:val="28"/>
                <w:szCs w:val="28"/>
              </w:rPr>
            </w:pPr>
            <w:r w:rsidRPr="005C175D">
              <w:rPr>
                <w:sz w:val="28"/>
                <w:szCs w:val="28"/>
              </w:rPr>
              <w:t>список</w:t>
            </w:r>
          </w:p>
        </w:tc>
        <w:tc>
          <w:tcPr>
            <w:tcW w:w="1306" w:type="dxa"/>
            <w:gridSpan w:val="2"/>
          </w:tcPr>
          <w:p w:rsidR="003139F5" w:rsidRPr="005C175D" w:rsidRDefault="003139F5" w:rsidP="00BE395A">
            <w:pPr>
              <w:spacing w:before="120" w:after="120"/>
              <w:jc w:val="center"/>
              <w:rPr>
                <w:sz w:val="28"/>
                <w:szCs w:val="28"/>
              </w:rPr>
            </w:pPr>
            <w:r w:rsidRPr="005C175D">
              <w:rPr>
                <w:sz w:val="28"/>
                <w:szCs w:val="28"/>
              </w:rPr>
              <w:t>0,6 ч.</w:t>
            </w:r>
          </w:p>
        </w:tc>
      </w:tr>
    </w:tbl>
    <w:p w:rsidR="003139F5" w:rsidRDefault="003139F5" w:rsidP="003139F5">
      <w:pPr>
        <w:ind w:left="1078" w:hanging="539"/>
        <w:jc w:val="center"/>
        <w:rPr>
          <w:b/>
          <w:sz w:val="16"/>
          <w:szCs w:val="16"/>
        </w:rPr>
      </w:pPr>
    </w:p>
    <w:p w:rsidR="003139F5" w:rsidRPr="00A87C4A" w:rsidRDefault="003139F5" w:rsidP="003139F5">
      <w:pPr>
        <w:ind w:left="1078" w:hanging="539"/>
        <w:jc w:val="center"/>
        <w:rPr>
          <w:b/>
          <w:sz w:val="16"/>
          <w:szCs w:val="16"/>
        </w:rPr>
      </w:pPr>
      <w:r>
        <w:rPr>
          <w:b/>
          <w:sz w:val="16"/>
          <w:szCs w:val="16"/>
        </w:rPr>
        <w:br w:type="page"/>
      </w:r>
    </w:p>
    <w:tbl>
      <w:tblPr>
        <w:tblStyle w:val="a3"/>
        <w:tblW w:w="0" w:type="auto"/>
        <w:tblLayout w:type="fixed"/>
        <w:tblLook w:val="01E0" w:firstRow="1" w:lastRow="1" w:firstColumn="1" w:lastColumn="1" w:noHBand="0" w:noVBand="0"/>
      </w:tblPr>
      <w:tblGrid>
        <w:gridCol w:w="566"/>
        <w:gridCol w:w="5842"/>
        <w:gridCol w:w="1572"/>
        <w:gridCol w:w="1306"/>
      </w:tblGrid>
      <w:tr w:rsidR="003139F5">
        <w:trPr>
          <w:trHeight w:val="249"/>
        </w:trPr>
        <w:tc>
          <w:tcPr>
            <w:tcW w:w="566" w:type="dxa"/>
          </w:tcPr>
          <w:p w:rsidR="003139F5" w:rsidRPr="00AD4651" w:rsidRDefault="003139F5" w:rsidP="00BE395A">
            <w:pPr>
              <w:jc w:val="center"/>
            </w:pPr>
            <w:r w:rsidRPr="00AD4651">
              <w:t>1</w:t>
            </w:r>
          </w:p>
        </w:tc>
        <w:tc>
          <w:tcPr>
            <w:tcW w:w="5842" w:type="dxa"/>
          </w:tcPr>
          <w:p w:rsidR="003139F5" w:rsidRPr="00AD4651" w:rsidRDefault="003139F5" w:rsidP="00BE395A">
            <w:pPr>
              <w:jc w:val="center"/>
            </w:pPr>
            <w:r w:rsidRPr="00AD4651">
              <w:t>2</w:t>
            </w:r>
          </w:p>
        </w:tc>
        <w:tc>
          <w:tcPr>
            <w:tcW w:w="1572" w:type="dxa"/>
          </w:tcPr>
          <w:p w:rsidR="003139F5" w:rsidRPr="00AD4651" w:rsidRDefault="003139F5" w:rsidP="00BE395A">
            <w:pPr>
              <w:jc w:val="center"/>
            </w:pPr>
            <w:r w:rsidRPr="00AD4651">
              <w:t>3</w:t>
            </w:r>
          </w:p>
        </w:tc>
        <w:tc>
          <w:tcPr>
            <w:tcW w:w="1306" w:type="dxa"/>
          </w:tcPr>
          <w:p w:rsidR="003139F5" w:rsidRPr="00AD4651" w:rsidRDefault="003139F5" w:rsidP="00BE395A">
            <w:pPr>
              <w:jc w:val="center"/>
            </w:pPr>
            <w:r w:rsidRPr="00AD4651">
              <w:t>4</w:t>
            </w:r>
          </w:p>
        </w:tc>
      </w:tr>
      <w:tr w:rsidR="003139F5">
        <w:tc>
          <w:tcPr>
            <w:tcW w:w="566" w:type="dxa"/>
          </w:tcPr>
          <w:p w:rsidR="003139F5" w:rsidRPr="005C175D" w:rsidRDefault="003139F5" w:rsidP="00BE395A">
            <w:pPr>
              <w:spacing w:before="120" w:after="120"/>
              <w:jc w:val="center"/>
              <w:rPr>
                <w:sz w:val="28"/>
                <w:szCs w:val="28"/>
              </w:rPr>
            </w:pPr>
            <w:r w:rsidRPr="005C175D">
              <w:rPr>
                <w:sz w:val="28"/>
                <w:szCs w:val="28"/>
              </w:rPr>
              <w:t>5.3</w:t>
            </w:r>
          </w:p>
        </w:tc>
        <w:tc>
          <w:tcPr>
            <w:tcW w:w="5842" w:type="dxa"/>
          </w:tcPr>
          <w:p w:rsidR="003139F5" w:rsidRPr="005C175D" w:rsidRDefault="003139F5" w:rsidP="00BE395A">
            <w:pPr>
              <w:spacing w:before="120" w:after="120"/>
              <w:rPr>
                <w:sz w:val="28"/>
                <w:szCs w:val="28"/>
              </w:rPr>
            </w:pPr>
            <w:r w:rsidRPr="005C175D">
              <w:rPr>
                <w:sz w:val="28"/>
                <w:szCs w:val="28"/>
              </w:rPr>
              <w:t>Ксерокопирование или сканирование документов по запросу заказчика</w:t>
            </w:r>
          </w:p>
        </w:tc>
        <w:tc>
          <w:tcPr>
            <w:tcW w:w="1572" w:type="dxa"/>
          </w:tcPr>
          <w:p w:rsidR="003139F5" w:rsidRPr="005C175D" w:rsidRDefault="003139F5" w:rsidP="00BE395A">
            <w:pPr>
              <w:spacing w:before="120" w:after="120"/>
              <w:jc w:val="center"/>
              <w:rPr>
                <w:sz w:val="28"/>
                <w:szCs w:val="28"/>
              </w:rPr>
            </w:pPr>
            <w:r w:rsidRPr="005C175D">
              <w:rPr>
                <w:sz w:val="28"/>
                <w:szCs w:val="28"/>
              </w:rPr>
              <w:t>документ</w:t>
            </w:r>
          </w:p>
        </w:tc>
        <w:tc>
          <w:tcPr>
            <w:tcW w:w="1306" w:type="dxa"/>
          </w:tcPr>
          <w:p w:rsidR="003139F5" w:rsidRPr="005C175D" w:rsidRDefault="003139F5" w:rsidP="00BE395A">
            <w:pPr>
              <w:spacing w:before="120" w:after="120"/>
              <w:jc w:val="center"/>
              <w:rPr>
                <w:sz w:val="28"/>
                <w:szCs w:val="28"/>
              </w:rPr>
            </w:pPr>
            <w:r w:rsidRPr="005C175D">
              <w:rPr>
                <w:sz w:val="28"/>
                <w:szCs w:val="28"/>
              </w:rPr>
              <w:t>0,13</w:t>
            </w:r>
          </w:p>
        </w:tc>
      </w:tr>
      <w:tr w:rsidR="003139F5">
        <w:tc>
          <w:tcPr>
            <w:tcW w:w="566" w:type="dxa"/>
          </w:tcPr>
          <w:p w:rsidR="003139F5" w:rsidRDefault="003139F5" w:rsidP="00BE395A">
            <w:pPr>
              <w:jc w:val="center"/>
              <w:rPr>
                <w:sz w:val="28"/>
                <w:szCs w:val="28"/>
              </w:rPr>
            </w:pPr>
            <w:r>
              <w:rPr>
                <w:sz w:val="28"/>
                <w:szCs w:val="28"/>
              </w:rPr>
              <w:t>6</w:t>
            </w:r>
          </w:p>
        </w:tc>
        <w:tc>
          <w:tcPr>
            <w:tcW w:w="8720" w:type="dxa"/>
            <w:gridSpan w:val="3"/>
          </w:tcPr>
          <w:p w:rsidR="003139F5" w:rsidRDefault="003139F5" w:rsidP="00BE395A">
            <w:pPr>
              <w:rPr>
                <w:sz w:val="28"/>
                <w:szCs w:val="28"/>
              </w:rPr>
            </w:pPr>
            <w:r w:rsidRPr="00006EE2">
              <w:rPr>
                <w:i/>
                <w:sz w:val="28"/>
                <w:szCs w:val="28"/>
              </w:rPr>
              <w:t>Составление библиографических пособий</w:t>
            </w:r>
          </w:p>
        </w:tc>
      </w:tr>
      <w:tr w:rsidR="003139F5">
        <w:tc>
          <w:tcPr>
            <w:tcW w:w="566" w:type="dxa"/>
          </w:tcPr>
          <w:p w:rsidR="003139F5" w:rsidRDefault="003139F5" w:rsidP="00BE395A">
            <w:pPr>
              <w:spacing w:before="120" w:after="120"/>
              <w:jc w:val="center"/>
              <w:rPr>
                <w:sz w:val="28"/>
                <w:szCs w:val="28"/>
              </w:rPr>
            </w:pPr>
            <w:r>
              <w:rPr>
                <w:sz w:val="28"/>
                <w:szCs w:val="28"/>
              </w:rPr>
              <w:t>6.1</w:t>
            </w:r>
          </w:p>
        </w:tc>
        <w:tc>
          <w:tcPr>
            <w:tcW w:w="5842" w:type="dxa"/>
          </w:tcPr>
          <w:p w:rsidR="003139F5" w:rsidRDefault="003139F5" w:rsidP="00BE395A">
            <w:pPr>
              <w:spacing w:before="120" w:after="120"/>
              <w:rPr>
                <w:sz w:val="28"/>
                <w:szCs w:val="28"/>
              </w:rPr>
            </w:pPr>
            <w:r>
              <w:rPr>
                <w:sz w:val="28"/>
                <w:szCs w:val="28"/>
              </w:rPr>
              <w:t>Текущих информационных списков</w:t>
            </w:r>
          </w:p>
        </w:tc>
        <w:tc>
          <w:tcPr>
            <w:tcW w:w="1572" w:type="dxa"/>
          </w:tcPr>
          <w:p w:rsidR="003139F5" w:rsidRPr="005C175D" w:rsidRDefault="003139F5" w:rsidP="00BE395A">
            <w:pPr>
              <w:spacing w:before="120" w:after="120"/>
              <w:jc w:val="center"/>
              <w:rPr>
                <w:sz w:val="28"/>
                <w:szCs w:val="28"/>
              </w:rPr>
            </w:pPr>
            <w:r>
              <w:rPr>
                <w:sz w:val="28"/>
                <w:szCs w:val="28"/>
              </w:rPr>
              <w:t>авт. лист</w:t>
            </w:r>
            <w:r>
              <w:rPr>
                <w:rStyle w:val="a7"/>
                <w:sz w:val="28"/>
                <w:szCs w:val="28"/>
              </w:rPr>
              <w:footnoteReference w:customMarkFollows="1" w:id="7"/>
              <w:t>*</w:t>
            </w:r>
          </w:p>
        </w:tc>
        <w:tc>
          <w:tcPr>
            <w:tcW w:w="1306" w:type="dxa"/>
          </w:tcPr>
          <w:p w:rsidR="003139F5" w:rsidRPr="005C175D" w:rsidRDefault="003139F5" w:rsidP="00BE395A">
            <w:pPr>
              <w:spacing w:before="120" w:after="120"/>
              <w:jc w:val="center"/>
              <w:rPr>
                <w:sz w:val="28"/>
                <w:szCs w:val="28"/>
              </w:rPr>
            </w:pPr>
            <w:r>
              <w:rPr>
                <w:sz w:val="28"/>
                <w:szCs w:val="28"/>
              </w:rPr>
              <w:t>120 час.</w:t>
            </w:r>
          </w:p>
        </w:tc>
      </w:tr>
      <w:tr w:rsidR="003139F5">
        <w:tc>
          <w:tcPr>
            <w:tcW w:w="566" w:type="dxa"/>
          </w:tcPr>
          <w:p w:rsidR="003139F5" w:rsidRDefault="003139F5" w:rsidP="00BE395A">
            <w:pPr>
              <w:spacing w:before="120" w:after="120"/>
              <w:jc w:val="center"/>
              <w:rPr>
                <w:sz w:val="28"/>
                <w:szCs w:val="28"/>
              </w:rPr>
            </w:pPr>
            <w:r>
              <w:rPr>
                <w:sz w:val="28"/>
                <w:szCs w:val="28"/>
              </w:rPr>
              <w:t>6.2</w:t>
            </w:r>
          </w:p>
        </w:tc>
        <w:tc>
          <w:tcPr>
            <w:tcW w:w="5842" w:type="dxa"/>
          </w:tcPr>
          <w:p w:rsidR="003139F5" w:rsidRDefault="003139F5" w:rsidP="00BE395A">
            <w:pPr>
              <w:spacing w:before="120" w:after="120"/>
              <w:rPr>
                <w:sz w:val="28"/>
                <w:szCs w:val="28"/>
              </w:rPr>
            </w:pPr>
            <w:r>
              <w:rPr>
                <w:sz w:val="28"/>
                <w:szCs w:val="28"/>
              </w:rPr>
              <w:t>Рекомендательных пособий</w:t>
            </w:r>
          </w:p>
        </w:tc>
        <w:tc>
          <w:tcPr>
            <w:tcW w:w="1572" w:type="dxa"/>
          </w:tcPr>
          <w:p w:rsidR="003139F5" w:rsidRPr="005C175D" w:rsidRDefault="003139F5" w:rsidP="00BE395A">
            <w:pPr>
              <w:spacing w:before="120" w:after="120"/>
              <w:jc w:val="center"/>
              <w:rPr>
                <w:sz w:val="28"/>
                <w:szCs w:val="28"/>
              </w:rPr>
            </w:pPr>
            <w:r>
              <w:rPr>
                <w:sz w:val="28"/>
                <w:szCs w:val="28"/>
              </w:rPr>
              <w:t>«</w:t>
            </w:r>
          </w:p>
        </w:tc>
        <w:tc>
          <w:tcPr>
            <w:tcW w:w="1306" w:type="dxa"/>
          </w:tcPr>
          <w:p w:rsidR="003139F5" w:rsidRPr="005C175D" w:rsidRDefault="003139F5" w:rsidP="00BE395A">
            <w:pPr>
              <w:spacing w:before="120" w:after="120"/>
              <w:jc w:val="center"/>
              <w:rPr>
                <w:sz w:val="28"/>
                <w:szCs w:val="28"/>
              </w:rPr>
            </w:pPr>
            <w:r>
              <w:rPr>
                <w:sz w:val="28"/>
                <w:szCs w:val="28"/>
              </w:rPr>
              <w:t>300 час.</w:t>
            </w:r>
          </w:p>
        </w:tc>
      </w:tr>
      <w:tr w:rsidR="003139F5">
        <w:tc>
          <w:tcPr>
            <w:tcW w:w="566" w:type="dxa"/>
          </w:tcPr>
          <w:p w:rsidR="003139F5" w:rsidRPr="005C175D" w:rsidRDefault="003139F5" w:rsidP="00BE395A">
            <w:pPr>
              <w:jc w:val="center"/>
              <w:rPr>
                <w:sz w:val="28"/>
                <w:szCs w:val="28"/>
              </w:rPr>
            </w:pPr>
            <w:r>
              <w:rPr>
                <w:sz w:val="28"/>
                <w:szCs w:val="28"/>
              </w:rPr>
              <w:t>7</w:t>
            </w:r>
          </w:p>
        </w:tc>
        <w:tc>
          <w:tcPr>
            <w:tcW w:w="8720" w:type="dxa"/>
            <w:gridSpan w:val="3"/>
          </w:tcPr>
          <w:p w:rsidR="003139F5" w:rsidRDefault="003139F5" w:rsidP="00BE395A">
            <w:pPr>
              <w:jc w:val="center"/>
              <w:rPr>
                <w:sz w:val="28"/>
                <w:szCs w:val="28"/>
              </w:rPr>
            </w:pPr>
            <w:r w:rsidRPr="005C175D">
              <w:rPr>
                <w:i/>
                <w:sz w:val="28"/>
                <w:szCs w:val="28"/>
              </w:rPr>
              <w:t>Формирование информационной культуры пользователей</w:t>
            </w:r>
          </w:p>
        </w:tc>
      </w:tr>
      <w:tr w:rsidR="003139F5">
        <w:tc>
          <w:tcPr>
            <w:tcW w:w="566" w:type="dxa"/>
          </w:tcPr>
          <w:p w:rsidR="003139F5" w:rsidRPr="005C175D" w:rsidRDefault="003139F5" w:rsidP="00BE395A">
            <w:pPr>
              <w:spacing w:before="120" w:after="120"/>
              <w:jc w:val="center"/>
              <w:rPr>
                <w:sz w:val="28"/>
                <w:szCs w:val="28"/>
              </w:rPr>
            </w:pPr>
            <w:r>
              <w:rPr>
                <w:sz w:val="28"/>
                <w:szCs w:val="28"/>
              </w:rPr>
              <w:t>7</w:t>
            </w:r>
            <w:r w:rsidRPr="005C175D">
              <w:rPr>
                <w:sz w:val="28"/>
                <w:szCs w:val="28"/>
              </w:rPr>
              <w:t>.1</w:t>
            </w:r>
          </w:p>
        </w:tc>
        <w:tc>
          <w:tcPr>
            <w:tcW w:w="5842" w:type="dxa"/>
          </w:tcPr>
          <w:p w:rsidR="003139F5" w:rsidRPr="005C175D" w:rsidRDefault="003139F5" w:rsidP="00BE395A">
            <w:pPr>
              <w:spacing w:before="120" w:after="120"/>
              <w:rPr>
                <w:sz w:val="28"/>
                <w:szCs w:val="28"/>
              </w:rPr>
            </w:pPr>
            <w:r w:rsidRPr="005C175D">
              <w:rPr>
                <w:sz w:val="28"/>
                <w:szCs w:val="28"/>
              </w:rPr>
              <w:t>Индивидуальная консультация в помощь библиографическому самообслуживанию</w:t>
            </w:r>
          </w:p>
        </w:tc>
        <w:tc>
          <w:tcPr>
            <w:tcW w:w="1572" w:type="dxa"/>
          </w:tcPr>
          <w:p w:rsidR="003139F5" w:rsidRPr="005C175D" w:rsidRDefault="003139F5" w:rsidP="00BE395A">
            <w:pPr>
              <w:spacing w:before="120" w:after="120"/>
              <w:jc w:val="center"/>
              <w:rPr>
                <w:sz w:val="28"/>
                <w:szCs w:val="28"/>
              </w:rPr>
            </w:pPr>
            <w:r>
              <w:rPr>
                <w:sz w:val="28"/>
                <w:szCs w:val="28"/>
              </w:rPr>
              <w:t>к</w:t>
            </w:r>
            <w:r w:rsidRPr="005C175D">
              <w:rPr>
                <w:sz w:val="28"/>
                <w:szCs w:val="28"/>
              </w:rPr>
              <w:t>онсуль</w:t>
            </w:r>
            <w:r>
              <w:rPr>
                <w:sz w:val="28"/>
                <w:szCs w:val="28"/>
              </w:rPr>
              <w:t>-</w:t>
            </w:r>
            <w:r w:rsidRPr="005C175D">
              <w:rPr>
                <w:sz w:val="28"/>
                <w:szCs w:val="28"/>
              </w:rPr>
              <w:t>тация</w:t>
            </w:r>
          </w:p>
        </w:tc>
        <w:tc>
          <w:tcPr>
            <w:tcW w:w="1306" w:type="dxa"/>
          </w:tcPr>
          <w:p w:rsidR="003139F5" w:rsidRPr="005C175D" w:rsidRDefault="003139F5" w:rsidP="00BE395A">
            <w:pPr>
              <w:spacing w:before="120" w:after="120"/>
              <w:jc w:val="center"/>
              <w:rPr>
                <w:sz w:val="28"/>
                <w:szCs w:val="28"/>
              </w:rPr>
            </w:pPr>
            <w:r w:rsidRPr="005C175D">
              <w:rPr>
                <w:sz w:val="28"/>
                <w:szCs w:val="28"/>
              </w:rPr>
              <w:t>0,08 ч.</w:t>
            </w:r>
          </w:p>
        </w:tc>
      </w:tr>
      <w:tr w:rsidR="003139F5">
        <w:tc>
          <w:tcPr>
            <w:tcW w:w="566" w:type="dxa"/>
          </w:tcPr>
          <w:p w:rsidR="003139F5" w:rsidRPr="005C175D" w:rsidRDefault="003139F5" w:rsidP="00BE395A">
            <w:pPr>
              <w:spacing w:before="120" w:after="120"/>
              <w:jc w:val="center"/>
              <w:rPr>
                <w:sz w:val="28"/>
                <w:szCs w:val="28"/>
              </w:rPr>
            </w:pPr>
            <w:r>
              <w:rPr>
                <w:sz w:val="28"/>
                <w:szCs w:val="28"/>
              </w:rPr>
              <w:t>7</w:t>
            </w:r>
            <w:r w:rsidRPr="005C175D">
              <w:rPr>
                <w:sz w:val="28"/>
                <w:szCs w:val="28"/>
              </w:rPr>
              <w:t>.2</w:t>
            </w:r>
          </w:p>
        </w:tc>
        <w:tc>
          <w:tcPr>
            <w:tcW w:w="5842" w:type="dxa"/>
          </w:tcPr>
          <w:p w:rsidR="003139F5" w:rsidRPr="005C175D" w:rsidRDefault="003139F5" w:rsidP="00BE395A">
            <w:pPr>
              <w:spacing w:before="120" w:after="120"/>
              <w:rPr>
                <w:sz w:val="28"/>
                <w:szCs w:val="28"/>
              </w:rPr>
            </w:pPr>
            <w:r w:rsidRPr="005C175D">
              <w:rPr>
                <w:sz w:val="28"/>
                <w:szCs w:val="28"/>
              </w:rPr>
              <w:t>Индивидуальная консультация по технологии электронного библиографического поиска в определенной БД</w:t>
            </w:r>
          </w:p>
        </w:tc>
        <w:tc>
          <w:tcPr>
            <w:tcW w:w="1572" w:type="dxa"/>
          </w:tcPr>
          <w:p w:rsidR="003139F5" w:rsidRPr="005C175D" w:rsidRDefault="003139F5" w:rsidP="00BE395A">
            <w:pPr>
              <w:spacing w:before="120" w:after="120"/>
              <w:jc w:val="center"/>
              <w:rPr>
                <w:sz w:val="28"/>
                <w:szCs w:val="28"/>
              </w:rPr>
            </w:pPr>
            <w:r w:rsidRPr="005C175D">
              <w:rPr>
                <w:sz w:val="28"/>
                <w:szCs w:val="28"/>
              </w:rPr>
              <w:t>«</w:t>
            </w:r>
          </w:p>
        </w:tc>
        <w:tc>
          <w:tcPr>
            <w:tcW w:w="1306" w:type="dxa"/>
          </w:tcPr>
          <w:p w:rsidR="003139F5" w:rsidRPr="005C175D" w:rsidRDefault="003139F5" w:rsidP="00BE395A">
            <w:pPr>
              <w:spacing w:before="120" w:after="120"/>
              <w:jc w:val="center"/>
              <w:rPr>
                <w:sz w:val="28"/>
                <w:szCs w:val="28"/>
              </w:rPr>
            </w:pPr>
            <w:r w:rsidRPr="005C175D">
              <w:rPr>
                <w:sz w:val="28"/>
                <w:szCs w:val="28"/>
              </w:rPr>
              <w:t>0,17 ч.</w:t>
            </w:r>
          </w:p>
        </w:tc>
      </w:tr>
      <w:tr w:rsidR="003139F5">
        <w:tc>
          <w:tcPr>
            <w:tcW w:w="566" w:type="dxa"/>
          </w:tcPr>
          <w:p w:rsidR="003139F5" w:rsidRPr="005C175D" w:rsidRDefault="003139F5" w:rsidP="00BE395A">
            <w:pPr>
              <w:spacing w:before="120" w:after="120"/>
              <w:jc w:val="center"/>
              <w:rPr>
                <w:sz w:val="28"/>
                <w:szCs w:val="28"/>
              </w:rPr>
            </w:pPr>
            <w:r>
              <w:rPr>
                <w:sz w:val="28"/>
                <w:szCs w:val="28"/>
              </w:rPr>
              <w:t>7</w:t>
            </w:r>
            <w:r w:rsidRPr="005C175D">
              <w:rPr>
                <w:sz w:val="28"/>
                <w:szCs w:val="28"/>
              </w:rPr>
              <w:t>.3</w:t>
            </w:r>
          </w:p>
        </w:tc>
        <w:tc>
          <w:tcPr>
            <w:tcW w:w="5842" w:type="dxa"/>
          </w:tcPr>
          <w:p w:rsidR="003139F5" w:rsidRPr="005C175D" w:rsidRDefault="003139F5" w:rsidP="00BE395A">
            <w:pPr>
              <w:spacing w:before="120" w:after="120"/>
              <w:rPr>
                <w:sz w:val="28"/>
                <w:szCs w:val="28"/>
              </w:rPr>
            </w:pPr>
            <w:r w:rsidRPr="005C175D">
              <w:rPr>
                <w:sz w:val="28"/>
                <w:szCs w:val="28"/>
              </w:rPr>
              <w:t>Групповая консультация по системе СБА и методике информационного поиска</w:t>
            </w:r>
          </w:p>
        </w:tc>
        <w:tc>
          <w:tcPr>
            <w:tcW w:w="1572" w:type="dxa"/>
          </w:tcPr>
          <w:p w:rsidR="003139F5" w:rsidRPr="005C175D" w:rsidRDefault="003139F5" w:rsidP="00BE395A">
            <w:pPr>
              <w:spacing w:before="120" w:after="120"/>
              <w:jc w:val="center"/>
              <w:rPr>
                <w:sz w:val="28"/>
                <w:szCs w:val="28"/>
              </w:rPr>
            </w:pPr>
            <w:r w:rsidRPr="005C175D">
              <w:rPr>
                <w:sz w:val="28"/>
                <w:szCs w:val="28"/>
              </w:rPr>
              <w:t>«</w:t>
            </w:r>
          </w:p>
        </w:tc>
        <w:tc>
          <w:tcPr>
            <w:tcW w:w="1306" w:type="dxa"/>
          </w:tcPr>
          <w:p w:rsidR="003139F5" w:rsidRPr="005C175D" w:rsidRDefault="003139F5" w:rsidP="00BE395A">
            <w:pPr>
              <w:spacing w:before="120" w:after="120"/>
              <w:jc w:val="center"/>
              <w:rPr>
                <w:sz w:val="28"/>
                <w:szCs w:val="28"/>
              </w:rPr>
            </w:pPr>
            <w:r w:rsidRPr="005C175D">
              <w:rPr>
                <w:sz w:val="28"/>
                <w:szCs w:val="28"/>
              </w:rPr>
              <w:t>0,</w:t>
            </w:r>
            <w:r>
              <w:rPr>
                <w:sz w:val="28"/>
                <w:szCs w:val="28"/>
              </w:rPr>
              <w:t>7</w:t>
            </w:r>
            <w:r w:rsidRPr="005C175D">
              <w:rPr>
                <w:sz w:val="28"/>
                <w:szCs w:val="28"/>
              </w:rPr>
              <w:t>5 ч.</w:t>
            </w:r>
          </w:p>
        </w:tc>
      </w:tr>
      <w:tr w:rsidR="003139F5">
        <w:tc>
          <w:tcPr>
            <w:tcW w:w="566" w:type="dxa"/>
          </w:tcPr>
          <w:p w:rsidR="003139F5" w:rsidRPr="005C175D" w:rsidRDefault="003139F5" w:rsidP="00BE395A">
            <w:pPr>
              <w:spacing w:before="120" w:after="120"/>
              <w:jc w:val="center"/>
              <w:rPr>
                <w:sz w:val="28"/>
                <w:szCs w:val="28"/>
              </w:rPr>
            </w:pPr>
            <w:r>
              <w:rPr>
                <w:sz w:val="28"/>
                <w:szCs w:val="28"/>
              </w:rPr>
              <w:t>7</w:t>
            </w:r>
            <w:r w:rsidRPr="005C175D">
              <w:rPr>
                <w:sz w:val="28"/>
                <w:szCs w:val="28"/>
              </w:rPr>
              <w:t>.4</w:t>
            </w:r>
          </w:p>
        </w:tc>
        <w:tc>
          <w:tcPr>
            <w:tcW w:w="5842" w:type="dxa"/>
          </w:tcPr>
          <w:p w:rsidR="003139F5" w:rsidRPr="005C175D" w:rsidRDefault="003139F5" w:rsidP="00BE395A">
            <w:pPr>
              <w:spacing w:before="120" w:after="120"/>
              <w:rPr>
                <w:sz w:val="28"/>
                <w:szCs w:val="28"/>
              </w:rPr>
            </w:pPr>
            <w:r w:rsidRPr="005C175D">
              <w:rPr>
                <w:sz w:val="28"/>
                <w:szCs w:val="28"/>
              </w:rPr>
              <w:t>Экскурсия по библиотеке</w:t>
            </w:r>
          </w:p>
        </w:tc>
        <w:tc>
          <w:tcPr>
            <w:tcW w:w="1572" w:type="dxa"/>
          </w:tcPr>
          <w:p w:rsidR="003139F5" w:rsidRPr="005C175D" w:rsidRDefault="003139F5" w:rsidP="00BE395A">
            <w:pPr>
              <w:spacing w:before="120" w:after="120"/>
              <w:jc w:val="center"/>
              <w:rPr>
                <w:sz w:val="28"/>
                <w:szCs w:val="28"/>
              </w:rPr>
            </w:pPr>
            <w:r w:rsidRPr="005C175D">
              <w:rPr>
                <w:sz w:val="28"/>
                <w:szCs w:val="28"/>
              </w:rPr>
              <w:t>экскурсия</w:t>
            </w:r>
          </w:p>
        </w:tc>
        <w:tc>
          <w:tcPr>
            <w:tcW w:w="1306" w:type="dxa"/>
          </w:tcPr>
          <w:p w:rsidR="003139F5" w:rsidRPr="005C175D" w:rsidRDefault="003139F5" w:rsidP="00BE395A">
            <w:pPr>
              <w:spacing w:before="120" w:after="120"/>
              <w:jc w:val="center"/>
              <w:rPr>
                <w:sz w:val="28"/>
                <w:szCs w:val="28"/>
              </w:rPr>
            </w:pPr>
            <w:r w:rsidRPr="005C175D">
              <w:rPr>
                <w:sz w:val="28"/>
                <w:szCs w:val="28"/>
              </w:rPr>
              <w:t>1,0 ч.</w:t>
            </w:r>
          </w:p>
        </w:tc>
      </w:tr>
    </w:tbl>
    <w:p w:rsidR="003139F5" w:rsidRDefault="003139F5" w:rsidP="003139F5">
      <w:pPr>
        <w:ind w:left="1078" w:hanging="539"/>
        <w:jc w:val="center"/>
        <w:rPr>
          <w:b/>
          <w:sz w:val="36"/>
          <w:szCs w:val="36"/>
        </w:rPr>
      </w:pPr>
      <w:r>
        <w:rPr>
          <w:b/>
          <w:sz w:val="36"/>
          <w:szCs w:val="36"/>
        </w:rPr>
        <w:br w:type="page"/>
      </w:r>
      <w:r w:rsidRPr="00883399">
        <w:rPr>
          <w:b/>
          <w:sz w:val="36"/>
          <w:szCs w:val="36"/>
        </w:rPr>
        <w:t>Глава 4.</w:t>
      </w:r>
    </w:p>
    <w:p w:rsidR="008924E2" w:rsidRPr="008924E2" w:rsidRDefault="008924E2" w:rsidP="003139F5">
      <w:pPr>
        <w:ind w:left="1078" w:hanging="539"/>
        <w:jc w:val="center"/>
        <w:rPr>
          <w:b/>
          <w:sz w:val="32"/>
          <w:szCs w:val="32"/>
        </w:rPr>
      </w:pPr>
      <w:r w:rsidRPr="008924E2">
        <w:rPr>
          <w:b/>
          <w:sz w:val="32"/>
          <w:szCs w:val="32"/>
        </w:rPr>
        <w:t xml:space="preserve">ОСНОВНЫЕ </w:t>
      </w:r>
      <w:r w:rsidR="00784D50" w:rsidRPr="008924E2">
        <w:rPr>
          <w:b/>
          <w:sz w:val="32"/>
          <w:szCs w:val="32"/>
        </w:rPr>
        <w:t>ВОПРОСЫ</w:t>
      </w:r>
    </w:p>
    <w:p w:rsidR="003139F5" w:rsidRPr="008924E2" w:rsidRDefault="003139F5" w:rsidP="003139F5">
      <w:pPr>
        <w:ind w:left="1078" w:hanging="539"/>
        <w:jc w:val="center"/>
        <w:rPr>
          <w:b/>
          <w:sz w:val="32"/>
          <w:szCs w:val="32"/>
        </w:rPr>
      </w:pPr>
      <w:r w:rsidRPr="008924E2">
        <w:rPr>
          <w:b/>
          <w:sz w:val="32"/>
          <w:szCs w:val="32"/>
        </w:rPr>
        <w:t>МЕНЕДЖМЕНТ</w:t>
      </w:r>
      <w:r w:rsidR="00784D50" w:rsidRPr="008924E2">
        <w:rPr>
          <w:b/>
          <w:sz w:val="32"/>
          <w:szCs w:val="32"/>
        </w:rPr>
        <w:t>А</w:t>
      </w:r>
      <w:r w:rsidRPr="008924E2">
        <w:rPr>
          <w:b/>
          <w:sz w:val="32"/>
          <w:szCs w:val="32"/>
        </w:rPr>
        <w:t xml:space="preserve"> КАЧЕСТВА</w:t>
      </w:r>
    </w:p>
    <w:p w:rsidR="008924E2" w:rsidRPr="00976FD0" w:rsidRDefault="008924E2" w:rsidP="008924E2">
      <w:pPr>
        <w:spacing w:before="240"/>
        <w:rPr>
          <w:b/>
          <w:sz w:val="32"/>
          <w:szCs w:val="32"/>
        </w:rPr>
      </w:pPr>
      <w:r w:rsidRPr="00976FD0">
        <w:rPr>
          <w:b/>
          <w:sz w:val="32"/>
          <w:szCs w:val="32"/>
        </w:rPr>
        <w:t>4. 1. Система менеджмента качества:</w:t>
      </w:r>
    </w:p>
    <w:p w:rsidR="008924E2" w:rsidRPr="00976FD0" w:rsidRDefault="008924E2" w:rsidP="008924E2">
      <w:pPr>
        <w:spacing w:after="240"/>
        <w:rPr>
          <w:b/>
          <w:sz w:val="32"/>
          <w:szCs w:val="32"/>
        </w:rPr>
      </w:pPr>
      <w:r w:rsidRPr="00976FD0">
        <w:rPr>
          <w:b/>
          <w:sz w:val="32"/>
          <w:szCs w:val="32"/>
        </w:rPr>
        <w:t>принципы, общие подходы и требования</w:t>
      </w:r>
    </w:p>
    <w:p w:rsidR="005E375B" w:rsidRDefault="005E375B" w:rsidP="005E375B">
      <w:pPr>
        <w:ind w:firstLine="709"/>
        <w:jc w:val="both"/>
        <w:rPr>
          <w:sz w:val="28"/>
          <w:szCs w:val="28"/>
        </w:rPr>
      </w:pPr>
      <w:r>
        <w:rPr>
          <w:sz w:val="28"/>
          <w:szCs w:val="28"/>
        </w:rPr>
        <w:t>В современных экономических условиях проблема качества информационно-библиографического обслуживания стала особенно актуальной. Усложнение читательских запросов, рост числа различных фирм-конкурентов на информационном рынке требуют от библиотек не только расширения ассортимента информационных услуг, но и повышения их качества.</w:t>
      </w:r>
    </w:p>
    <w:p w:rsidR="005E375B" w:rsidRDefault="005E375B" w:rsidP="005E375B">
      <w:pPr>
        <w:ind w:firstLine="709"/>
        <w:jc w:val="both"/>
        <w:rPr>
          <w:sz w:val="28"/>
          <w:szCs w:val="28"/>
        </w:rPr>
      </w:pPr>
      <w:r>
        <w:rPr>
          <w:sz w:val="28"/>
          <w:szCs w:val="28"/>
        </w:rPr>
        <w:t xml:space="preserve">Эффективным инструментом для достижения главной цели библиотеки – удовлетворения информационных потребностей пользователей является создание </w:t>
      </w:r>
      <w:r w:rsidRPr="00976FD0">
        <w:rPr>
          <w:b/>
          <w:i/>
          <w:sz w:val="28"/>
          <w:szCs w:val="28"/>
        </w:rPr>
        <w:t>системы менеджмента качества.</w:t>
      </w:r>
      <w:r>
        <w:rPr>
          <w:sz w:val="28"/>
          <w:szCs w:val="28"/>
        </w:rPr>
        <w:t xml:space="preserve"> Проблема управления качеством библиографического обслуживания находится в непосредственной зависимости от уровня доступности информационных ресурсов, обеспеченности библиографической службы профессионально подготовленными кадрами и финансово-экономическим возможностями конкретной библиотеки.</w:t>
      </w:r>
    </w:p>
    <w:p w:rsidR="005E375B" w:rsidRDefault="005E375B" w:rsidP="005E375B">
      <w:pPr>
        <w:ind w:firstLine="709"/>
        <w:jc w:val="both"/>
        <w:rPr>
          <w:sz w:val="28"/>
          <w:szCs w:val="28"/>
        </w:rPr>
      </w:pPr>
      <w:r>
        <w:rPr>
          <w:sz w:val="28"/>
          <w:szCs w:val="28"/>
        </w:rPr>
        <w:t xml:space="preserve">Один из подходов к оценке качества работы – </w:t>
      </w:r>
      <w:r w:rsidRPr="00976FD0">
        <w:rPr>
          <w:b/>
          <w:i/>
          <w:sz w:val="28"/>
          <w:szCs w:val="28"/>
        </w:rPr>
        <w:t>строгое следование установленной технологии</w:t>
      </w:r>
      <w:r>
        <w:rPr>
          <w:sz w:val="28"/>
          <w:szCs w:val="28"/>
        </w:rPr>
        <w:t xml:space="preserve">, выполнение продуктов и услуг в соответствии с заданными стандартами. Общие требования к качеству и критерии их оценки сформулированы в международных стандартах ИСО серии 9000, которые служат нормативной базой для создания системы менеджмента качества в библиотеках. В этой системе очень важную роль играет </w:t>
      </w:r>
      <w:r w:rsidR="008924E2">
        <w:rPr>
          <w:sz w:val="28"/>
          <w:szCs w:val="28"/>
        </w:rPr>
        <w:t>д</w:t>
      </w:r>
      <w:r>
        <w:rPr>
          <w:sz w:val="28"/>
          <w:szCs w:val="28"/>
        </w:rPr>
        <w:t>окументация, разрабатываемая руководством и персоналом библиотеки. «Напиши, как делать, и делай, как написано» – это один из принципов менеджмента качества, особенно важный в информационно-библиографической деятельности, качество которой обеспечивает:</w:t>
      </w:r>
    </w:p>
    <w:p w:rsidR="005E375B" w:rsidRDefault="005E375B" w:rsidP="005E375B">
      <w:pPr>
        <w:numPr>
          <w:ilvl w:val="0"/>
          <w:numId w:val="36"/>
        </w:numPr>
        <w:tabs>
          <w:tab w:val="clear" w:pos="720"/>
          <w:tab w:val="num" w:pos="0"/>
        </w:tabs>
        <w:ind w:left="0" w:firstLine="360"/>
        <w:jc w:val="both"/>
        <w:rPr>
          <w:sz w:val="28"/>
          <w:szCs w:val="28"/>
        </w:rPr>
      </w:pPr>
      <w:r>
        <w:rPr>
          <w:sz w:val="28"/>
          <w:szCs w:val="28"/>
        </w:rPr>
        <w:t xml:space="preserve"> строгое соблюдение ГОСТов системы «СИБИД» (в первую очередь – ГОСТа 7.1–2003 и других действующих стандартов, устанавливающих основные требования к библиографическому описанию и правила его составления);</w:t>
      </w:r>
    </w:p>
    <w:p w:rsidR="005E375B" w:rsidRDefault="005E375B" w:rsidP="005E375B">
      <w:pPr>
        <w:numPr>
          <w:ilvl w:val="0"/>
          <w:numId w:val="36"/>
        </w:numPr>
        <w:tabs>
          <w:tab w:val="clear" w:pos="720"/>
          <w:tab w:val="num" w:pos="0"/>
        </w:tabs>
        <w:ind w:left="0" w:firstLine="360"/>
        <w:jc w:val="both"/>
        <w:rPr>
          <w:sz w:val="28"/>
          <w:szCs w:val="28"/>
        </w:rPr>
      </w:pPr>
      <w:r>
        <w:rPr>
          <w:sz w:val="28"/>
          <w:szCs w:val="28"/>
        </w:rPr>
        <w:t xml:space="preserve"> наличие внутрибиблиотечной организационно-технологической документации (положений, инструкций, технологических карт, должностных инструкций сотрудников) и исполнение изложенных в ней требований</w:t>
      </w:r>
      <w:r w:rsidR="00527BFE">
        <w:rPr>
          <w:sz w:val="28"/>
          <w:szCs w:val="28"/>
        </w:rPr>
        <w:t xml:space="preserve"> (см. главу 1 настоящего пособия)</w:t>
      </w:r>
      <w:r>
        <w:rPr>
          <w:sz w:val="28"/>
          <w:szCs w:val="28"/>
        </w:rPr>
        <w:t>.</w:t>
      </w:r>
    </w:p>
    <w:p w:rsidR="00784D50" w:rsidRDefault="00214D59" w:rsidP="00784D50">
      <w:pPr>
        <w:ind w:firstLine="720"/>
        <w:jc w:val="both"/>
        <w:rPr>
          <w:sz w:val="28"/>
          <w:szCs w:val="28"/>
        </w:rPr>
      </w:pPr>
      <w:r>
        <w:rPr>
          <w:sz w:val="28"/>
          <w:szCs w:val="28"/>
        </w:rPr>
        <w:t>С</w:t>
      </w:r>
      <w:r w:rsidR="00784D50">
        <w:rPr>
          <w:sz w:val="28"/>
          <w:szCs w:val="28"/>
        </w:rPr>
        <w:t>овременный менеджмент направлен на достижение наибольшего социального эффекта с наименьшими экономическими затратами и нацеливает библиографическую службу на решение следующих задач:</w:t>
      </w:r>
    </w:p>
    <w:p w:rsidR="00784D50" w:rsidRDefault="00784D50" w:rsidP="00784D50">
      <w:pPr>
        <w:ind w:firstLine="709"/>
        <w:jc w:val="both"/>
        <w:rPr>
          <w:sz w:val="28"/>
          <w:szCs w:val="28"/>
        </w:rPr>
      </w:pPr>
      <w:r>
        <w:rPr>
          <w:sz w:val="28"/>
          <w:szCs w:val="28"/>
        </w:rPr>
        <w:sym w:font="Wingdings 2" w:char="F050"/>
      </w:r>
      <w:r>
        <w:rPr>
          <w:sz w:val="28"/>
          <w:szCs w:val="28"/>
        </w:rPr>
        <w:t xml:space="preserve"> Повышение качества предоставляемых информационных продуктов и услуг и удовлетворенности ими пользователей и абонентов;</w:t>
      </w:r>
    </w:p>
    <w:p w:rsidR="00784D50" w:rsidRDefault="00784D50" w:rsidP="00784D50">
      <w:pPr>
        <w:ind w:firstLine="709"/>
        <w:jc w:val="both"/>
        <w:rPr>
          <w:sz w:val="28"/>
          <w:szCs w:val="28"/>
        </w:rPr>
      </w:pPr>
      <w:r>
        <w:rPr>
          <w:sz w:val="28"/>
          <w:szCs w:val="28"/>
        </w:rPr>
        <w:sym w:font="Wingdings 2" w:char="F050"/>
      </w:r>
      <w:r>
        <w:rPr>
          <w:sz w:val="28"/>
          <w:szCs w:val="28"/>
        </w:rPr>
        <w:t xml:space="preserve"> Изучение потребностей персонала по профессиональным и социальным аспектам;</w:t>
      </w:r>
    </w:p>
    <w:p w:rsidR="00784D50" w:rsidRDefault="00784D50" w:rsidP="00784D50">
      <w:pPr>
        <w:ind w:firstLine="709"/>
        <w:jc w:val="both"/>
        <w:rPr>
          <w:sz w:val="28"/>
          <w:szCs w:val="28"/>
        </w:rPr>
      </w:pPr>
      <w:r>
        <w:rPr>
          <w:sz w:val="28"/>
          <w:szCs w:val="28"/>
        </w:rPr>
        <w:sym w:font="Wingdings 2" w:char="F050"/>
      </w:r>
      <w:r>
        <w:rPr>
          <w:sz w:val="28"/>
          <w:szCs w:val="28"/>
        </w:rPr>
        <w:t xml:space="preserve"> Повышение производительности и эффективности труда путем сокращения затрат на оказание услуг;</w:t>
      </w:r>
    </w:p>
    <w:p w:rsidR="00784D50" w:rsidRDefault="00784D50" w:rsidP="00784D50">
      <w:pPr>
        <w:ind w:firstLine="709"/>
        <w:jc w:val="both"/>
        <w:rPr>
          <w:sz w:val="28"/>
          <w:szCs w:val="28"/>
        </w:rPr>
      </w:pPr>
      <w:r>
        <w:rPr>
          <w:sz w:val="28"/>
          <w:szCs w:val="28"/>
        </w:rPr>
        <w:sym w:font="Wingdings 2" w:char="F050"/>
      </w:r>
      <w:r>
        <w:rPr>
          <w:sz w:val="28"/>
          <w:szCs w:val="28"/>
        </w:rPr>
        <w:t xml:space="preserve"> Укрепление имиджа высоконадежного учреждения, уверенности и авторитета у пользователей и в профессиональных кругах;</w:t>
      </w:r>
    </w:p>
    <w:p w:rsidR="00784D50" w:rsidRDefault="00784D50" w:rsidP="00784D50">
      <w:pPr>
        <w:spacing w:after="240"/>
        <w:ind w:firstLine="709"/>
        <w:jc w:val="both"/>
        <w:rPr>
          <w:sz w:val="28"/>
          <w:szCs w:val="28"/>
        </w:rPr>
      </w:pPr>
      <w:r>
        <w:rPr>
          <w:sz w:val="28"/>
          <w:szCs w:val="28"/>
        </w:rPr>
        <w:sym w:font="Wingdings 2" w:char="F050"/>
      </w:r>
      <w:r>
        <w:rPr>
          <w:sz w:val="28"/>
          <w:szCs w:val="28"/>
        </w:rPr>
        <w:t xml:space="preserve"> Увеличение заинтересованности персонала в качестве оказываемых услуг, повышение профессиональной культуры, ориентация коллектива на долгосрочную перспективу.</w:t>
      </w:r>
    </w:p>
    <w:p w:rsidR="005E375B" w:rsidRPr="00527BFE" w:rsidRDefault="00784D50" w:rsidP="00CE4509">
      <w:pPr>
        <w:spacing w:after="120"/>
        <w:jc w:val="both"/>
        <w:rPr>
          <w:b/>
          <w:sz w:val="32"/>
          <w:szCs w:val="32"/>
        </w:rPr>
      </w:pPr>
      <w:r w:rsidRPr="00527BFE">
        <w:rPr>
          <w:b/>
          <w:sz w:val="32"/>
          <w:szCs w:val="32"/>
        </w:rPr>
        <w:t>4.2. О</w:t>
      </w:r>
      <w:r w:rsidR="005E375B" w:rsidRPr="00527BFE">
        <w:rPr>
          <w:b/>
          <w:sz w:val="32"/>
          <w:szCs w:val="32"/>
        </w:rPr>
        <w:t>сновные критерии и методы оценки качества информационно-библиографической деятельности</w:t>
      </w:r>
    </w:p>
    <w:p w:rsidR="005E375B" w:rsidRPr="00527BFE" w:rsidRDefault="005E375B" w:rsidP="00527BFE">
      <w:pPr>
        <w:jc w:val="center"/>
        <w:rPr>
          <w:b/>
          <w:sz w:val="28"/>
          <w:szCs w:val="28"/>
        </w:rPr>
      </w:pPr>
      <w:r w:rsidRPr="00527BFE">
        <w:rPr>
          <w:b/>
          <w:sz w:val="28"/>
          <w:szCs w:val="28"/>
        </w:rPr>
        <w:t>Оценка качества</w:t>
      </w:r>
    </w:p>
    <w:p w:rsidR="005E375B" w:rsidRPr="00527BFE" w:rsidRDefault="005E375B" w:rsidP="00527BFE">
      <w:pPr>
        <w:spacing w:after="120"/>
        <w:jc w:val="center"/>
        <w:rPr>
          <w:b/>
          <w:sz w:val="28"/>
          <w:szCs w:val="28"/>
        </w:rPr>
      </w:pPr>
      <w:r w:rsidRPr="00527BFE">
        <w:rPr>
          <w:b/>
          <w:sz w:val="28"/>
          <w:szCs w:val="28"/>
        </w:rPr>
        <w:t>библиографических баз данных</w:t>
      </w:r>
    </w:p>
    <w:p w:rsidR="005E375B" w:rsidRDefault="005E375B" w:rsidP="005E375B">
      <w:pPr>
        <w:ind w:firstLine="709"/>
        <w:jc w:val="both"/>
        <w:rPr>
          <w:sz w:val="28"/>
          <w:szCs w:val="28"/>
        </w:rPr>
      </w:pPr>
      <w:r>
        <w:rPr>
          <w:sz w:val="28"/>
          <w:szCs w:val="28"/>
        </w:rPr>
        <w:t>Качество библиографических баз данных (ББД), создаваемых библиотеками, обеспечивается не только соблюдением ГОСТов по описанию, но и полнотой и оперативностью отражения информации, качеством индексирования, аннотирования, формирования ключевых слов, доступностью ББД и разнообразием ее поисковых возможностей. Объективно оценить качество по всем этим критериям позволяет тестирование ББД, то есть поиск конкретной информации, проводимый независимыми экспертами, с доведением результатов и предложений до организатора базы данных.</w:t>
      </w:r>
    </w:p>
    <w:p w:rsidR="005E375B" w:rsidRDefault="005E375B" w:rsidP="005E375B">
      <w:pPr>
        <w:ind w:firstLine="709"/>
        <w:jc w:val="both"/>
        <w:rPr>
          <w:sz w:val="28"/>
          <w:szCs w:val="28"/>
        </w:rPr>
      </w:pPr>
      <w:r>
        <w:rPr>
          <w:sz w:val="28"/>
          <w:szCs w:val="28"/>
        </w:rPr>
        <w:t>Критерии качественной оценки при тестировании ББД:</w:t>
      </w:r>
    </w:p>
    <w:p w:rsidR="005E375B" w:rsidRDefault="005E375B" w:rsidP="005E375B">
      <w:pPr>
        <w:numPr>
          <w:ilvl w:val="0"/>
          <w:numId w:val="32"/>
        </w:numPr>
        <w:jc w:val="both"/>
        <w:rPr>
          <w:sz w:val="28"/>
          <w:szCs w:val="28"/>
        </w:rPr>
      </w:pPr>
      <w:r>
        <w:rPr>
          <w:sz w:val="28"/>
          <w:szCs w:val="28"/>
        </w:rPr>
        <w:t>соответствие библиографических описаний стандартам;</w:t>
      </w:r>
    </w:p>
    <w:p w:rsidR="005E375B" w:rsidRDefault="005E375B" w:rsidP="005E375B">
      <w:pPr>
        <w:numPr>
          <w:ilvl w:val="0"/>
          <w:numId w:val="32"/>
        </w:numPr>
        <w:jc w:val="both"/>
        <w:rPr>
          <w:sz w:val="28"/>
          <w:szCs w:val="28"/>
        </w:rPr>
      </w:pPr>
      <w:r>
        <w:rPr>
          <w:sz w:val="28"/>
          <w:szCs w:val="28"/>
        </w:rPr>
        <w:t>полнота раскрытия в библиографических записях состава и содержания отраженных документов;</w:t>
      </w:r>
    </w:p>
    <w:p w:rsidR="005E375B" w:rsidRDefault="005E375B" w:rsidP="005E375B">
      <w:pPr>
        <w:numPr>
          <w:ilvl w:val="0"/>
          <w:numId w:val="32"/>
        </w:numPr>
        <w:jc w:val="both"/>
        <w:rPr>
          <w:sz w:val="28"/>
          <w:szCs w:val="28"/>
        </w:rPr>
      </w:pPr>
      <w:r>
        <w:rPr>
          <w:sz w:val="28"/>
          <w:szCs w:val="28"/>
        </w:rPr>
        <w:t>информативность аннотаций;</w:t>
      </w:r>
    </w:p>
    <w:p w:rsidR="005E375B" w:rsidRDefault="005E375B" w:rsidP="005E375B">
      <w:pPr>
        <w:numPr>
          <w:ilvl w:val="0"/>
          <w:numId w:val="32"/>
        </w:numPr>
        <w:jc w:val="both"/>
        <w:rPr>
          <w:sz w:val="28"/>
          <w:szCs w:val="28"/>
        </w:rPr>
      </w:pPr>
      <w:r>
        <w:rPr>
          <w:sz w:val="28"/>
          <w:szCs w:val="28"/>
        </w:rPr>
        <w:t>точность найденных элементов библиографического описания;</w:t>
      </w:r>
    </w:p>
    <w:p w:rsidR="005E375B" w:rsidRDefault="005E375B" w:rsidP="005E375B">
      <w:pPr>
        <w:numPr>
          <w:ilvl w:val="0"/>
          <w:numId w:val="32"/>
        </w:numPr>
        <w:jc w:val="both"/>
        <w:rPr>
          <w:sz w:val="28"/>
          <w:szCs w:val="28"/>
        </w:rPr>
      </w:pPr>
      <w:r>
        <w:rPr>
          <w:sz w:val="28"/>
          <w:szCs w:val="28"/>
        </w:rPr>
        <w:t>величина библиографического интервала (критерий оперативности отражения информации);</w:t>
      </w:r>
    </w:p>
    <w:p w:rsidR="005E375B" w:rsidRDefault="005E375B" w:rsidP="00527BFE">
      <w:pPr>
        <w:numPr>
          <w:ilvl w:val="0"/>
          <w:numId w:val="33"/>
        </w:numPr>
        <w:spacing w:after="120"/>
        <w:ind w:left="714" w:hanging="357"/>
        <w:jc w:val="both"/>
        <w:rPr>
          <w:sz w:val="28"/>
          <w:szCs w:val="28"/>
        </w:rPr>
      </w:pPr>
      <w:r>
        <w:rPr>
          <w:sz w:val="28"/>
          <w:szCs w:val="28"/>
        </w:rPr>
        <w:t>затраты времени на сеанс поиска и другие</w:t>
      </w:r>
      <w:r w:rsidR="00CE4509">
        <w:rPr>
          <w:sz w:val="28"/>
          <w:szCs w:val="28"/>
        </w:rPr>
        <w:t>.</w:t>
      </w:r>
    </w:p>
    <w:p w:rsidR="00CE4509" w:rsidRDefault="00CE4509" w:rsidP="00CE4509">
      <w:pPr>
        <w:shd w:val="clear" w:color="auto" w:fill="FFFFFF"/>
        <w:autoSpaceDE w:val="0"/>
        <w:autoSpaceDN w:val="0"/>
        <w:adjustRightInd w:val="0"/>
        <w:ind w:firstLine="709"/>
        <w:jc w:val="both"/>
        <w:rPr>
          <w:sz w:val="28"/>
          <w:szCs w:val="28"/>
        </w:rPr>
      </w:pPr>
      <w:r>
        <w:rPr>
          <w:sz w:val="28"/>
          <w:szCs w:val="28"/>
        </w:rPr>
        <w:t>Рассмотрим это на примере ББД, создаваемой в рамках корпоративного проекта МАРС. В каждой библиографической записи указывается составившая ее библиотека, что повышает ответственность библиографов. Но выборочное тестирование, проведенное И. Г. М</w:t>
      </w:r>
      <w:r w:rsidR="002331E3">
        <w:rPr>
          <w:sz w:val="28"/>
          <w:szCs w:val="28"/>
        </w:rPr>
        <w:t>о</w:t>
      </w:r>
      <w:r>
        <w:rPr>
          <w:sz w:val="28"/>
          <w:szCs w:val="28"/>
        </w:rPr>
        <w:t>ргенштерном, показывает, что библиографический интервал для отдельных номеров журналов превышает установленный срок в семь-десять дней, некоторые аннотации малоинформативны, и т. д.</w:t>
      </w:r>
      <w:r w:rsidR="002331E3">
        <w:rPr>
          <w:sz w:val="28"/>
          <w:szCs w:val="28"/>
        </w:rPr>
        <w:t xml:space="preserve"> </w:t>
      </w:r>
      <w:r>
        <w:rPr>
          <w:sz w:val="28"/>
          <w:szCs w:val="28"/>
        </w:rPr>
        <w:t xml:space="preserve">И хотя руководители проекта разработали программу автоматического контроля полноты обработки журналов и установили жесткий контроль за качеством, субъективный фактор в такой человеко-машинной системе, как МАРС, не может не сказываться. </w:t>
      </w:r>
      <w:r w:rsidRPr="00B66AC9">
        <w:rPr>
          <w:sz w:val="28"/>
          <w:szCs w:val="28"/>
        </w:rPr>
        <w:t>(</w:t>
      </w:r>
      <w:r w:rsidR="002331E3">
        <w:rPr>
          <w:sz w:val="28"/>
          <w:szCs w:val="28"/>
        </w:rPr>
        <w:t>16, с.</w:t>
      </w:r>
      <w:r>
        <w:rPr>
          <w:sz w:val="28"/>
          <w:szCs w:val="28"/>
        </w:rPr>
        <w:t xml:space="preserve"> </w:t>
      </w:r>
      <w:r w:rsidRPr="00B66AC9">
        <w:rPr>
          <w:sz w:val="28"/>
          <w:szCs w:val="28"/>
        </w:rPr>
        <w:t>198).</w:t>
      </w:r>
      <w:r>
        <w:rPr>
          <w:sz w:val="28"/>
          <w:szCs w:val="28"/>
        </w:rPr>
        <w:t xml:space="preserve"> Тем не менее, проект успешно (количественно и качественно) развивается, превратившись из межрегионального в международный. В открытости методических и организационных решений, а также информационных ресурсов ярко выражено стремление к повышению качества и результативности его работы.</w:t>
      </w:r>
    </w:p>
    <w:p w:rsidR="005E375B" w:rsidRPr="00527BFE" w:rsidRDefault="005E375B" w:rsidP="00527BFE">
      <w:pPr>
        <w:jc w:val="center"/>
        <w:rPr>
          <w:b/>
          <w:sz w:val="28"/>
          <w:szCs w:val="28"/>
        </w:rPr>
      </w:pPr>
      <w:r w:rsidRPr="00527BFE">
        <w:rPr>
          <w:b/>
          <w:sz w:val="28"/>
          <w:szCs w:val="28"/>
        </w:rPr>
        <w:t>Критерии и методы оценки качества</w:t>
      </w:r>
    </w:p>
    <w:p w:rsidR="005E375B" w:rsidRPr="00527BFE" w:rsidRDefault="005E375B" w:rsidP="00527BFE">
      <w:pPr>
        <w:spacing w:after="120"/>
        <w:jc w:val="center"/>
        <w:rPr>
          <w:b/>
          <w:sz w:val="28"/>
          <w:szCs w:val="28"/>
        </w:rPr>
      </w:pPr>
      <w:r w:rsidRPr="00527BFE">
        <w:rPr>
          <w:b/>
          <w:sz w:val="28"/>
          <w:szCs w:val="28"/>
        </w:rPr>
        <w:t>библиографического обслуживания</w:t>
      </w:r>
    </w:p>
    <w:p w:rsidR="005E375B" w:rsidRPr="00527BFE" w:rsidRDefault="005E375B" w:rsidP="005E375B">
      <w:pPr>
        <w:ind w:firstLine="709"/>
        <w:jc w:val="both"/>
        <w:rPr>
          <w:i/>
          <w:sz w:val="28"/>
          <w:szCs w:val="28"/>
        </w:rPr>
      </w:pPr>
      <w:r>
        <w:rPr>
          <w:sz w:val="28"/>
          <w:szCs w:val="28"/>
        </w:rPr>
        <w:t>При обслуживании пользователей в режиме «запрос-ответ» и текущем библиографическом информировании на первый план выходят требования оперативности</w:t>
      </w:r>
      <w:r w:rsidRPr="0036367B">
        <w:rPr>
          <w:sz w:val="28"/>
          <w:szCs w:val="28"/>
        </w:rPr>
        <w:t xml:space="preserve"> </w:t>
      </w:r>
      <w:r>
        <w:rPr>
          <w:sz w:val="28"/>
          <w:szCs w:val="28"/>
        </w:rPr>
        <w:t xml:space="preserve">предоставления информации, ее полноты, релевантности и комфортности использования. В конечном итоге качество раскрывается только в потреблении и решающей является оценка качества обслуживания, сделанная читателем, абонентом, пользователем. </w:t>
      </w:r>
      <w:r w:rsidRPr="00FC3FE1">
        <w:rPr>
          <w:sz w:val="28"/>
          <w:szCs w:val="28"/>
        </w:rPr>
        <w:t>П</w:t>
      </w:r>
      <w:r>
        <w:rPr>
          <w:sz w:val="28"/>
          <w:szCs w:val="28"/>
        </w:rPr>
        <w:t xml:space="preserve">редлагаемые библиотекой информационные продукты и услуги должны быть адекватными меняющимся общественным потребностям. </w:t>
      </w:r>
      <w:r w:rsidRPr="00527BFE">
        <w:rPr>
          <w:i/>
          <w:sz w:val="28"/>
          <w:szCs w:val="28"/>
        </w:rPr>
        <w:t xml:space="preserve">Установление оптимальных режимов обслуживания, </w:t>
      </w:r>
      <w:r>
        <w:rPr>
          <w:sz w:val="28"/>
          <w:szCs w:val="28"/>
        </w:rPr>
        <w:t>– отмеча</w:t>
      </w:r>
      <w:r w:rsidR="00527BFE">
        <w:rPr>
          <w:sz w:val="28"/>
          <w:szCs w:val="28"/>
        </w:rPr>
        <w:t>л</w:t>
      </w:r>
      <w:r>
        <w:rPr>
          <w:sz w:val="28"/>
          <w:szCs w:val="28"/>
        </w:rPr>
        <w:t xml:space="preserve"> И. Г. Моргенштерн, – </w:t>
      </w:r>
      <w:r w:rsidRPr="00527BFE">
        <w:rPr>
          <w:i/>
          <w:sz w:val="28"/>
          <w:szCs w:val="28"/>
        </w:rPr>
        <w:t>должно строиться в соответствии с применяемым в системе сервиса правилом семи «Н»:</w:t>
      </w:r>
    </w:p>
    <w:p w:rsidR="005E375B" w:rsidRDefault="005E375B" w:rsidP="005E375B">
      <w:pPr>
        <w:ind w:firstLine="709"/>
        <w:jc w:val="both"/>
        <w:rPr>
          <w:i/>
          <w:sz w:val="28"/>
          <w:szCs w:val="28"/>
        </w:rPr>
      </w:pPr>
      <w:r>
        <w:rPr>
          <w:i/>
          <w:sz w:val="28"/>
          <w:szCs w:val="28"/>
        </w:rPr>
        <w:t>(1) нужному потребителю</w:t>
      </w:r>
    </w:p>
    <w:p w:rsidR="005E375B" w:rsidRDefault="005E375B" w:rsidP="005E375B">
      <w:pPr>
        <w:ind w:firstLine="709"/>
        <w:jc w:val="both"/>
        <w:rPr>
          <w:i/>
          <w:sz w:val="28"/>
          <w:szCs w:val="28"/>
        </w:rPr>
      </w:pPr>
      <w:r>
        <w:rPr>
          <w:i/>
          <w:sz w:val="28"/>
          <w:szCs w:val="28"/>
        </w:rPr>
        <w:t>(2) нужную информацию</w:t>
      </w:r>
    </w:p>
    <w:p w:rsidR="005E375B" w:rsidRDefault="005E375B" w:rsidP="005E375B">
      <w:pPr>
        <w:ind w:firstLine="709"/>
        <w:jc w:val="both"/>
        <w:rPr>
          <w:i/>
          <w:sz w:val="28"/>
          <w:szCs w:val="28"/>
        </w:rPr>
      </w:pPr>
      <w:r>
        <w:rPr>
          <w:i/>
          <w:sz w:val="28"/>
          <w:szCs w:val="28"/>
        </w:rPr>
        <w:t>(3) в необходимом количестве</w:t>
      </w:r>
    </w:p>
    <w:p w:rsidR="005E375B" w:rsidRDefault="005E375B" w:rsidP="005E375B">
      <w:pPr>
        <w:ind w:firstLine="709"/>
        <w:jc w:val="both"/>
        <w:rPr>
          <w:i/>
          <w:sz w:val="28"/>
          <w:szCs w:val="28"/>
        </w:rPr>
      </w:pPr>
      <w:r>
        <w:rPr>
          <w:i/>
          <w:sz w:val="28"/>
          <w:szCs w:val="28"/>
        </w:rPr>
        <w:t>(4) с необходимым качеством</w:t>
      </w:r>
    </w:p>
    <w:p w:rsidR="005E375B" w:rsidRDefault="005E375B" w:rsidP="005E375B">
      <w:pPr>
        <w:ind w:firstLine="709"/>
        <w:jc w:val="both"/>
        <w:rPr>
          <w:i/>
          <w:sz w:val="28"/>
          <w:szCs w:val="28"/>
        </w:rPr>
      </w:pPr>
      <w:r>
        <w:rPr>
          <w:i/>
          <w:sz w:val="28"/>
          <w:szCs w:val="28"/>
        </w:rPr>
        <w:t>(5) в нужном месте</w:t>
      </w:r>
    </w:p>
    <w:p w:rsidR="005E375B" w:rsidRDefault="005E375B" w:rsidP="005E375B">
      <w:pPr>
        <w:ind w:firstLine="709"/>
        <w:jc w:val="both"/>
        <w:rPr>
          <w:i/>
          <w:sz w:val="28"/>
          <w:szCs w:val="28"/>
        </w:rPr>
      </w:pPr>
      <w:r>
        <w:rPr>
          <w:i/>
          <w:sz w:val="28"/>
          <w:szCs w:val="28"/>
        </w:rPr>
        <w:t>(6) в нужное время</w:t>
      </w:r>
    </w:p>
    <w:p w:rsidR="005E375B" w:rsidRDefault="005E375B" w:rsidP="005E375B">
      <w:pPr>
        <w:spacing w:after="120"/>
        <w:ind w:firstLine="709"/>
        <w:jc w:val="both"/>
        <w:rPr>
          <w:i/>
          <w:sz w:val="28"/>
          <w:szCs w:val="28"/>
        </w:rPr>
      </w:pPr>
      <w:r>
        <w:rPr>
          <w:i/>
          <w:sz w:val="28"/>
          <w:szCs w:val="28"/>
        </w:rPr>
        <w:t xml:space="preserve"> (7) с наименьшими затратами </w:t>
      </w:r>
      <w:r w:rsidRPr="00A4756A">
        <w:rPr>
          <w:sz w:val="28"/>
          <w:szCs w:val="28"/>
        </w:rPr>
        <w:t>(</w:t>
      </w:r>
      <w:r w:rsidR="00527BFE">
        <w:rPr>
          <w:sz w:val="28"/>
          <w:szCs w:val="28"/>
        </w:rPr>
        <w:t>14</w:t>
      </w:r>
      <w:r w:rsidRPr="00A4756A">
        <w:rPr>
          <w:sz w:val="28"/>
          <w:szCs w:val="28"/>
        </w:rPr>
        <w:t>, с. 97)</w:t>
      </w:r>
      <w:r>
        <w:rPr>
          <w:i/>
          <w:sz w:val="28"/>
          <w:szCs w:val="28"/>
        </w:rPr>
        <w:t xml:space="preserve">. </w:t>
      </w:r>
    </w:p>
    <w:p w:rsidR="005E375B" w:rsidRDefault="005E375B" w:rsidP="00527BFE">
      <w:pPr>
        <w:spacing w:after="120"/>
        <w:ind w:firstLine="709"/>
        <w:jc w:val="both"/>
        <w:rPr>
          <w:sz w:val="28"/>
          <w:szCs w:val="28"/>
        </w:rPr>
      </w:pPr>
      <w:r>
        <w:rPr>
          <w:sz w:val="28"/>
          <w:szCs w:val="28"/>
        </w:rPr>
        <w:t>Критерии оценки качества обслуживания в режиме «запрос-ответ» были разработаны научным сотрудником РНБ Н. М. Балацкой (Барской) в 80-е гг. ХХ в. (</w:t>
      </w:r>
      <w:r w:rsidR="00527BFE">
        <w:rPr>
          <w:sz w:val="28"/>
          <w:szCs w:val="28"/>
        </w:rPr>
        <w:t>2</w:t>
      </w:r>
      <w:r w:rsidR="004834BA">
        <w:rPr>
          <w:sz w:val="28"/>
          <w:szCs w:val="28"/>
        </w:rPr>
        <w:t>6</w:t>
      </w:r>
      <w:r>
        <w:rPr>
          <w:sz w:val="28"/>
          <w:szCs w:val="28"/>
        </w:rPr>
        <w:t>, с. 16). Они вполне соответствуют современным требованиям к качеству справочно-библиографического обслуживания.</w:t>
      </w:r>
    </w:p>
    <w:p w:rsidR="00377B56" w:rsidRDefault="005E375B" w:rsidP="005E375B">
      <w:pPr>
        <w:ind w:firstLine="709"/>
        <w:jc w:val="both"/>
        <w:rPr>
          <w:sz w:val="28"/>
          <w:szCs w:val="28"/>
        </w:rPr>
      </w:pPr>
      <w:r>
        <w:rPr>
          <w:sz w:val="28"/>
          <w:szCs w:val="28"/>
        </w:rPr>
        <w:t xml:space="preserve">Зарубежные специалисты предлагают для оценки качества деятельности справочно-информационных служб использовать </w:t>
      </w:r>
      <w:r w:rsidRPr="00220299">
        <w:rPr>
          <w:b/>
          <w:i/>
          <w:sz w:val="28"/>
          <w:szCs w:val="28"/>
        </w:rPr>
        <w:t>показатель</w:t>
      </w:r>
      <w:r>
        <w:rPr>
          <w:b/>
          <w:i/>
          <w:sz w:val="28"/>
          <w:szCs w:val="28"/>
        </w:rPr>
        <w:t xml:space="preserve"> (индикатор)</w:t>
      </w:r>
      <w:r w:rsidRPr="00220299">
        <w:rPr>
          <w:b/>
          <w:i/>
          <w:sz w:val="28"/>
          <w:szCs w:val="28"/>
        </w:rPr>
        <w:t xml:space="preserve"> получения корректного ответа.</w:t>
      </w:r>
      <w:r>
        <w:rPr>
          <w:b/>
          <w:i/>
          <w:sz w:val="28"/>
          <w:szCs w:val="28"/>
        </w:rPr>
        <w:t xml:space="preserve"> </w:t>
      </w:r>
      <w:r w:rsidRPr="00E02AC3">
        <w:rPr>
          <w:sz w:val="28"/>
          <w:szCs w:val="28"/>
        </w:rPr>
        <w:t xml:space="preserve">Он позволяет оценить качество обслуживания </w:t>
      </w:r>
      <w:r>
        <w:rPr>
          <w:sz w:val="28"/>
          <w:szCs w:val="28"/>
        </w:rPr>
        <w:t>каждого</w:t>
      </w:r>
      <w:r w:rsidRPr="00E02AC3">
        <w:rPr>
          <w:sz w:val="28"/>
          <w:szCs w:val="28"/>
        </w:rPr>
        <w:t xml:space="preserve"> </w:t>
      </w:r>
      <w:r>
        <w:rPr>
          <w:sz w:val="28"/>
          <w:szCs w:val="28"/>
        </w:rPr>
        <w:t>запроса с точки зрения полноты и точности ответа. Этот показатель определяется путем проведения скрытого тестирования. Обследование охватывает всех сотрудников справочной службы, а не отдельных ее представителей. Чтобы избежать морального отторжения тестирования персоналом, оно должно обязательно проводиться анонимно.</w:t>
      </w:r>
    </w:p>
    <w:p w:rsidR="005E375B" w:rsidRDefault="005E375B" w:rsidP="005E375B">
      <w:pPr>
        <w:ind w:firstLine="709"/>
        <w:jc w:val="both"/>
        <w:rPr>
          <w:sz w:val="28"/>
          <w:szCs w:val="28"/>
        </w:rPr>
      </w:pPr>
      <w:r>
        <w:rPr>
          <w:sz w:val="28"/>
          <w:szCs w:val="28"/>
        </w:rPr>
        <w:t>Составляется список репрезентативных вопросов, обычно задаваемых справочной службе. При этом должно быть гарантировано, что ответ на вопрос может быть получен при использовании имеющегося в данной библиотеке СБА, включая доступ к базам данных. Каждому сотруднику может быть задано от 3-х до 5-ти вопросов (число их зависит от размера справочной службы). По желанию записывается время, потребовавшееся для подготовки ответа. В результате вычисляется пропорция корректных ответов за период проведения тестирования. Опрос должен проводиться в разные дни недели и в различное время рабочего дня, чтобы были включены периоды пиковых нагрузок и спадов. Вопросы задают специально подготовленные тестовые пользователи при личном посещении библиотеки, либо по телефону, электронной почте. Качество ответов проще оценить на основе фактографических запросов. Но если пользователя перенаправили к источникам, в которых он найдет ответ на интересующий его вопрос, то такой ответ также следует считать корректным (</w:t>
      </w:r>
      <w:r w:rsidR="00B448A2">
        <w:rPr>
          <w:sz w:val="28"/>
          <w:szCs w:val="28"/>
        </w:rPr>
        <w:t>4,</w:t>
      </w:r>
      <w:r>
        <w:rPr>
          <w:sz w:val="28"/>
          <w:szCs w:val="28"/>
        </w:rPr>
        <w:t xml:space="preserve"> с. 353–357).</w:t>
      </w:r>
    </w:p>
    <w:p w:rsidR="005E375B" w:rsidRDefault="005E375B" w:rsidP="005E375B">
      <w:pPr>
        <w:ind w:firstLine="709"/>
        <w:jc w:val="both"/>
        <w:rPr>
          <w:sz w:val="28"/>
          <w:szCs w:val="28"/>
        </w:rPr>
      </w:pPr>
      <w:r>
        <w:rPr>
          <w:sz w:val="28"/>
          <w:szCs w:val="28"/>
        </w:rPr>
        <w:t>Ценную информацию о пользовательской удовлетворенности услугами справочно-библиографической службы можно получить методом анкетирования. Вопросы анкеты содержат некоторые утверждения, с которыми пользователь может согласиться или нет, оценив эффективность на основе 5-балльной шкалы:</w:t>
      </w:r>
    </w:p>
    <w:p w:rsidR="005E375B" w:rsidRDefault="005E375B" w:rsidP="005E375B">
      <w:pPr>
        <w:ind w:firstLine="709"/>
        <w:jc w:val="both"/>
        <w:rPr>
          <w:sz w:val="28"/>
          <w:szCs w:val="28"/>
        </w:rPr>
      </w:pPr>
      <w:r>
        <w:rPr>
          <w:sz w:val="28"/>
          <w:szCs w:val="28"/>
        </w:rPr>
        <w:t>1 – совершенно не согласен (очень низкая эффективность);</w:t>
      </w:r>
    </w:p>
    <w:p w:rsidR="005E375B" w:rsidRDefault="005E375B" w:rsidP="005E375B">
      <w:pPr>
        <w:ind w:firstLine="709"/>
        <w:jc w:val="both"/>
        <w:rPr>
          <w:sz w:val="28"/>
          <w:szCs w:val="28"/>
        </w:rPr>
      </w:pPr>
      <w:r>
        <w:rPr>
          <w:sz w:val="28"/>
          <w:szCs w:val="28"/>
        </w:rPr>
        <w:t>2 – не согласен (низкая эффективность);</w:t>
      </w:r>
    </w:p>
    <w:p w:rsidR="005E375B" w:rsidRDefault="005E375B" w:rsidP="005E375B">
      <w:pPr>
        <w:ind w:firstLine="709"/>
        <w:jc w:val="both"/>
        <w:rPr>
          <w:sz w:val="28"/>
          <w:szCs w:val="28"/>
        </w:rPr>
      </w:pPr>
      <w:r>
        <w:rPr>
          <w:sz w:val="28"/>
          <w:szCs w:val="28"/>
        </w:rPr>
        <w:t>3 – скорее согласен (приемлемая эффективность);</w:t>
      </w:r>
    </w:p>
    <w:p w:rsidR="005E375B" w:rsidRPr="00E02AC3" w:rsidRDefault="005E375B" w:rsidP="005E375B">
      <w:pPr>
        <w:ind w:firstLine="709"/>
        <w:jc w:val="both"/>
        <w:rPr>
          <w:sz w:val="28"/>
          <w:szCs w:val="28"/>
        </w:rPr>
      </w:pPr>
      <w:r>
        <w:rPr>
          <w:sz w:val="28"/>
          <w:szCs w:val="28"/>
        </w:rPr>
        <w:t>4 – согласен (хорошая эффективность/ удовлетворенность)</w:t>
      </w:r>
    </w:p>
    <w:p w:rsidR="005E375B" w:rsidRDefault="005E375B" w:rsidP="005E375B">
      <w:pPr>
        <w:ind w:firstLine="709"/>
        <w:jc w:val="both"/>
        <w:rPr>
          <w:sz w:val="28"/>
          <w:szCs w:val="28"/>
        </w:rPr>
      </w:pPr>
      <w:r>
        <w:rPr>
          <w:sz w:val="28"/>
          <w:szCs w:val="28"/>
        </w:rPr>
        <w:t>5 – совершенно согласен (очень высокая эффективность).</w:t>
      </w:r>
    </w:p>
    <w:p w:rsidR="005E375B" w:rsidRDefault="005E375B" w:rsidP="005E375B">
      <w:pPr>
        <w:ind w:firstLine="709"/>
        <w:jc w:val="both"/>
        <w:rPr>
          <w:sz w:val="28"/>
          <w:szCs w:val="28"/>
        </w:rPr>
      </w:pPr>
      <w:r>
        <w:rPr>
          <w:sz w:val="28"/>
          <w:szCs w:val="28"/>
        </w:rPr>
        <w:t>При выборе 1 или 2 пользователя просят указать причины неудовлетворенности.</w:t>
      </w:r>
    </w:p>
    <w:p w:rsidR="005E375B" w:rsidRPr="00DD58C4" w:rsidRDefault="005E375B" w:rsidP="005E375B">
      <w:pPr>
        <w:ind w:firstLine="709"/>
        <w:jc w:val="both"/>
        <w:rPr>
          <w:i/>
          <w:sz w:val="28"/>
          <w:szCs w:val="28"/>
        </w:rPr>
      </w:pPr>
      <w:r w:rsidRPr="00DD58C4">
        <w:rPr>
          <w:i/>
          <w:sz w:val="28"/>
          <w:szCs w:val="28"/>
        </w:rPr>
        <w:t xml:space="preserve">Примеры вопросов-утверждений: </w:t>
      </w:r>
    </w:p>
    <w:p w:rsidR="005E375B" w:rsidRPr="00DD58C4" w:rsidRDefault="005E375B" w:rsidP="005E375B">
      <w:pPr>
        <w:ind w:firstLine="709"/>
        <w:jc w:val="both"/>
        <w:rPr>
          <w:i/>
          <w:sz w:val="28"/>
          <w:szCs w:val="28"/>
        </w:rPr>
      </w:pPr>
      <w:r>
        <w:rPr>
          <w:i/>
          <w:sz w:val="28"/>
          <w:szCs w:val="28"/>
        </w:rPr>
        <w:t xml:space="preserve">1. </w:t>
      </w:r>
      <w:r w:rsidRPr="00DD58C4">
        <w:rPr>
          <w:i/>
          <w:sz w:val="28"/>
          <w:szCs w:val="28"/>
        </w:rPr>
        <w:t>Сотрудник справочной службы внимателен, доброжелателен, располагает к общению.</w:t>
      </w:r>
    </w:p>
    <w:p w:rsidR="005E375B" w:rsidRPr="00DD58C4" w:rsidRDefault="005E375B" w:rsidP="005E375B">
      <w:pPr>
        <w:ind w:firstLine="709"/>
        <w:jc w:val="both"/>
        <w:rPr>
          <w:i/>
          <w:sz w:val="28"/>
          <w:szCs w:val="28"/>
        </w:rPr>
      </w:pPr>
      <w:r>
        <w:rPr>
          <w:i/>
          <w:sz w:val="28"/>
          <w:szCs w:val="28"/>
        </w:rPr>
        <w:t xml:space="preserve">2. </w:t>
      </w:r>
      <w:r w:rsidRPr="00DD58C4">
        <w:rPr>
          <w:i/>
          <w:sz w:val="28"/>
          <w:szCs w:val="28"/>
        </w:rPr>
        <w:t>В зале каталогов всегда можно получить квалифицированную помощь в поиске информации.</w:t>
      </w:r>
    </w:p>
    <w:p w:rsidR="005E375B" w:rsidRPr="00DD58C4" w:rsidRDefault="005E375B" w:rsidP="005E375B">
      <w:pPr>
        <w:spacing w:after="120"/>
        <w:ind w:firstLine="709"/>
        <w:jc w:val="both"/>
        <w:rPr>
          <w:i/>
          <w:sz w:val="28"/>
          <w:szCs w:val="28"/>
        </w:rPr>
      </w:pPr>
      <w:r>
        <w:rPr>
          <w:i/>
          <w:sz w:val="28"/>
          <w:szCs w:val="28"/>
        </w:rPr>
        <w:t xml:space="preserve">3. </w:t>
      </w:r>
      <w:r w:rsidRPr="00DD58C4">
        <w:rPr>
          <w:i/>
          <w:sz w:val="28"/>
          <w:szCs w:val="28"/>
        </w:rPr>
        <w:t>Систематическая картотека статей – ценный источник информации по различным темам.</w:t>
      </w:r>
    </w:p>
    <w:p w:rsidR="005E375B" w:rsidRDefault="005E375B" w:rsidP="005E375B">
      <w:pPr>
        <w:spacing w:after="120"/>
        <w:ind w:firstLine="709"/>
        <w:jc w:val="both"/>
        <w:rPr>
          <w:sz w:val="28"/>
          <w:szCs w:val="28"/>
        </w:rPr>
      </w:pPr>
      <w:r>
        <w:rPr>
          <w:sz w:val="28"/>
          <w:szCs w:val="28"/>
        </w:rPr>
        <w:t>Уровень эффективности (удовлетворенности) определяется частным от деления суммы оценок, указанных во всех анкетах, на число пользователей, ответивших на вопросы анкеты. Расчеты производятся для каждого из вопросов (</w:t>
      </w:r>
      <w:r w:rsidR="00B448A2">
        <w:rPr>
          <w:sz w:val="28"/>
          <w:szCs w:val="28"/>
        </w:rPr>
        <w:t>4,</w:t>
      </w:r>
      <w:r>
        <w:rPr>
          <w:sz w:val="28"/>
          <w:szCs w:val="28"/>
        </w:rPr>
        <w:t xml:space="preserve"> с. 364–366).</w:t>
      </w:r>
    </w:p>
    <w:p w:rsidR="00377B56" w:rsidRDefault="00CE118D" w:rsidP="00377B56">
      <w:pPr>
        <w:spacing w:after="120"/>
        <w:ind w:firstLine="709"/>
        <w:jc w:val="both"/>
        <w:rPr>
          <w:sz w:val="28"/>
          <w:szCs w:val="28"/>
        </w:rPr>
      </w:pPr>
      <w:r w:rsidRPr="00A840A9">
        <w:rPr>
          <w:sz w:val="32"/>
          <w:szCs w:val="32"/>
        </w:rPr>
        <w:sym w:font="Wingdings" w:char="F026"/>
      </w:r>
      <w:r>
        <w:rPr>
          <w:sz w:val="32"/>
          <w:szCs w:val="32"/>
        </w:rPr>
        <w:t xml:space="preserve"> </w:t>
      </w:r>
      <w:r w:rsidR="00C253FA" w:rsidRPr="00C253FA">
        <w:rPr>
          <w:sz w:val="28"/>
          <w:szCs w:val="28"/>
        </w:rPr>
        <w:t>Рекомендуем</w:t>
      </w:r>
      <w:r w:rsidR="00C253FA">
        <w:rPr>
          <w:sz w:val="28"/>
          <w:szCs w:val="28"/>
        </w:rPr>
        <w:t xml:space="preserve"> д</w:t>
      </w:r>
      <w:r w:rsidR="00D378BA" w:rsidRPr="00D378BA">
        <w:rPr>
          <w:sz w:val="28"/>
          <w:szCs w:val="28"/>
        </w:rPr>
        <w:t>ополнительн</w:t>
      </w:r>
      <w:r w:rsidR="00C253FA">
        <w:rPr>
          <w:sz w:val="28"/>
          <w:szCs w:val="28"/>
        </w:rPr>
        <w:t>ую</w:t>
      </w:r>
      <w:r w:rsidR="00D378BA" w:rsidRPr="00D378BA">
        <w:rPr>
          <w:sz w:val="28"/>
          <w:szCs w:val="28"/>
        </w:rPr>
        <w:t xml:space="preserve"> литератур</w:t>
      </w:r>
      <w:r w:rsidR="00C253FA">
        <w:rPr>
          <w:sz w:val="28"/>
          <w:szCs w:val="28"/>
        </w:rPr>
        <w:t>у</w:t>
      </w:r>
      <w:r w:rsidR="00D378BA">
        <w:rPr>
          <w:sz w:val="28"/>
          <w:szCs w:val="28"/>
        </w:rPr>
        <w:t xml:space="preserve"> по вопросам </w:t>
      </w:r>
      <w:r w:rsidR="00377B56">
        <w:rPr>
          <w:sz w:val="28"/>
          <w:szCs w:val="28"/>
        </w:rPr>
        <w:t>м</w:t>
      </w:r>
      <w:r w:rsidRPr="00D378BA">
        <w:rPr>
          <w:sz w:val="28"/>
          <w:szCs w:val="28"/>
        </w:rPr>
        <w:t>енеджмент</w:t>
      </w:r>
      <w:r w:rsidR="00377B56">
        <w:rPr>
          <w:sz w:val="28"/>
          <w:szCs w:val="28"/>
        </w:rPr>
        <w:t>а</w:t>
      </w:r>
      <w:r w:rsidR="00D378BA" w:rsidRPr="00D378BA">
        <w:rPr>
          <w:sz w:val="28"/>
          <w:szCs w:val="28"/>
        </w:rPr>
        <w:t xml:space="preserve"> </w:t>
      </w:r>
      <w:r w:rsidR="00D378BA">
        <w:rPr>
          <w:sz w:val="28"/>
          <w:szCs w:val="28"/>
        </w:rPr>
        <w:t>качества</w:t>
      </w:r>
      <w:r w:rsidR="00377B56">
        <w:rPr>
          <w:sz w:val="28"/>
          <w:szCs w:val="28"/>
        </w:rPr>
        <w:t xml:space="preserve">, методам оценки и анализа информационно-библиографической деятельности: 1, 4, </w:t>
      </w:r>
      <w:r w:rsidR="00377B56" w:rsidRPr="00B448A2">
        <w:rPr>
          <w:sz w:val="28"/>
          <w:szCs w:val="28"/>
        </w:rPr>
        <w:t>7,</w:t>
      </w:r>
      <w:r w:rsidR="00377B56">
        <w:rPr>
          <w:sz w:val="28"/>
          <w:szCs w:val="28"/>
        </w:rPr>
        <w:t xml:space="preserve"> 11, 12, </w:t>
      </w:r>
      <w:r w:rsidR="004834BA">
        <w:rPr>
          <w:sz w:val="28"/>
          <w:szCs w:val="28"/>
        </w:rPr>
        <w:t>30</w:t>
      </w:r>
      <w:r w:rsidR="001C79A4">
        <w:rPr>
          <w:sz w:val="28"/>
          <w:szCs w:val="28"/>
        </w:rPr>
        <w:t>.</w:t>
      </w:r>
    </w:p>
    <w:p w:rsidR="00377B56" w:rsidRDefault="00377B56" w:rsidP="00377B56">
      <w:pPr>
        <w:spacing w:after="120"/>
        <w:ind w:firstLine="709"/>
        <w:jc w:val="both"/>
        <w:rPr>
          <w:sz w:val="28"/>
          <w:szCs w:val="28"/>
        </w:rPr>
      </w:pPr>
    </w:p>
    <w:p w:rsidR="00377B56" w:rsidRDefault="00377B56" w:rsidP="00377B56">
      <w:pPr>
        <w:spacing w:after="120"/>
        <w:ind w:firstLine="709"/>
        <w:jc w:val="both"/>
        <w:rPr>
          <w:sz w:val="28"/>
          <w:szCs w:val="28"/>
        </w:rPr>
      </w:pPr>
    </w:p>
    <w:p w:rsidR="005E375B" w:rsidRPr="00527BFE" w:rsidRDefault="005E375B" w:rsidP="00377B56">
      <w:pPr>
        <w:spacing w:after="120"/>
        <w:ind w:firstLine="709"/>
        <w:jc w:val="right"/>
        <w:rPr>
          <w:sz w:val="28"/>
          <w:szCs w:val="28"/>
        </w:rPr>
      </w:pPr>
      <w:r w:rsidRPr="00D378BA">
        <w:rPr>
          <w:b/>
          <w:sz w:val="28"/>
          <w:szCs w:val="28"/>
        </w:rPr>
        <w:br w:type="page"/>
      </w:r>
      <w:r w:rsidRPr="00527BFE">
        <w:rPr>
          <w:sz w:val="28"/>
          <w:szCs w:val="28"/>
        </w:rPr>
        <w:t>Приложение</w:t>
      </w:r>
      <w:r w:rsidR="00527BFE">
        <w:rPr>
          <w:sz w:val="28"/>
          <w:szCs w:val="28"/>
        </w:rPr>
        <w:t xml:space="preserve"> 1</w:t>
      </w:r>
      <w:r w:rsidR="00152487">
        <w:rPr>
          <w:sz w:val="28"/>
          <w:szCs w:val="28"/>
        </w:rPr>
        <w:t xml:space="preserve"> к главе 4</w:t>
      </w:r>
    </w:p>
    <w:p w:rsidR="00B448A2" w:rsidRPr="00DB6897" w:rsidRDefault="005E375B" w:rsidP="005E375B">
      <w:pPr>
        <w:jc w:val="center"/>
        <w:rPr>
          <w:b/>
          <w:sz w:val="36"/>
          <w:szCs w:val="36"/>
        </w:rPr>
      </w:pPr>
      <w:r w:rsidRPr="00DB6897">
        <w:rPr>
          <w:b/>
          <w:sz w:val="36"/>
          <w:szCs w:val="36"/>
        </w:rPr>
        <w:t>Р</w:t>
      </w:r>
      <w:r w:rsidR="00B448A2" w:rsidRPr="00DB6897">
        <w:rPr>
          <w:b/>
          <w:sz w:val="36"/>
          <w:szCs w:val="36"/>
        </w:rPr>
        <w:t xml:space="preserve">екомендации по структуре и содержанию </w:t>
      </w:r>
    </w:p>
    <w:p w:rsidR="00B448A2" w:rsidRPr="00DB6897" w:rsidRDefault="00B448A2" w:rsidP="005E375B">
      <w:pPr>
        <w:jc w:val="center"/>
        <w:rPr>
          <w:b/>
          <w:sz w:val="36"/>
          <w:szCs w:val="36"/>
        </w:rPr>
      </w:pPr>
      <w:r w:rsidRPr="00DB6897">
        <w:rPr>
          <w:b/>
          <w:sz w:val="36"/>
          <w:szCs w:val="36"/>
        </w:rPr>
        <w:t xml:space="preserve">раздела 7. </w:t>
      </w:r>
      <w:r w:rsidR="00214D59">
        <w:rPr>
          <w:b/>
          <w:sz w:val="36"/>
          <w:szCs w:val="36"/>
        </w:rPr>
        <w:t>«</w:t>
      </w:r>
      <w:r w:rsidRPr="00DB6897">
        <w:rPr>
          <w:b/>
          <w:sz w:val="36"/>
          <w:szCs w:val="36"/>
        </w:rPr>
        <w:t>И</w:t>
      </w:r>
      <w:r w:rsidR="00DB6897" w:rsidRPr="00DB6897">
        <w:rPr>
          <w:b/>
          <w:sz w:val="36"/>
          <w:szCs w:val="36"/>
        </w:rPr>
        <w:t>нформационно</w:t>
      </w:r>
      <w:r w:rsidR="005E375B" w:rsidRPr="00DB6897">
        <w:rPr>
          <w:sz w:val="36"/>
          <w:szCs w:val="36"/>
        </w:rPr>
        <w:t>-</w:t>
      </w:r>
      <w:r w:rsidR="00DB6897" w:rsidRPr="00DB6897">
        <w:rPr>
          <w:b/>
          <w:sz w:val="36"/>
          <w:szCs w:val="36"/>
        </w:rPr>
        <w:t>библиографическая</w:t>
      </w:r>
    </w:p>
    <w:p w:rsidR="005E375B" w:rsidRPr="00DB6897" w:rsidRDefault="00DB6897" w:rsidP="005E375B">
      <w:pPr>
        <w:jc w:val="center"/>
        <w:rPr>
          <w:b/>
          <w:sz w:val="36"/>
          <w:szCs w:val="36"/>
        </w:rPr>
      </w:pPr>
      <w:r w:rsidRPr="00DB6897">
        <w:rPr>
          <w:b/>
          <w:sz w:val="36"/>
          <w:szCs w:val="36"/>
        </w:rPr>
        <w:t>деятельность</w:t>
      </w:r>
      <w:r w:rsidR="00B448A2" w:rsidRPr="00DB6897">
        <w:rPr>
          <w:b/>
          <w:sz w:val="36"/>
          <w:szCs w:val="36"/>
        </w:rPr>
        <w:t>»</w:t>
      </w:r>
    </w:p>
    <w:p w:rsidR="005E375B" w:rsidRPr="00DB6897" w:rsidRDefault="005E375B" w:rsidP="005E375B">
      <w:pPr>
        <w:spacing w:after="240"/>
        <w:jc w:val="center"/>
        <w:rPr>
          <w:b/>
          <w:sz w:val="36"/>
          <w:szCs w:val="36"/>
        </w:rPr>
      </w:pPr>
      <w:r w:rsidRPr="00DB6897">
        <w:rPr>
          <w:b/>
          <w:sz w:val="36"/>
          <w:szCs w:val="36"/>
        </w:rPr>
        <w:t>годового аналитического отчета</w:t>
      </w:r>
      <w:r w:rsidR="00B448A2" w:rsidRPr="00DB6897">
        <w:rPr>
          <w:b/>
          <w:sz w:val="36"/>
          <w:szCs w:val="36"/>
        </w:rPr>
        <w:t xml:space="preserve"> ЦБС, ОМБ, МПБ</w:t>
      </w:r>
    </w:p>
    <w:p w:rsidR="005E375B" w:rsidRPr="009148EB" w:rsidRDefault="005E375B" w:rsidP="005E375B">
      <w:pPr>
        <w:spacing w:after="120"/>
        <w:jc w:val="center"/>
        <w:rPr>
          <w:b/>
          <w:sz w:val="28"/>
          <w:szCs w:val="28"/>
        </w:rPr>
      </w:pPr>
      <w:r w:rsidRPr="009148EB">
        <w:rPr>
          <w:b/>
          <w:sz w:val="28"/>
          <w:szCs w:val="28"/>
        </w:rPr>
        <w:t>1. СОСТОЯНИЕ И СОВЕРШЕНСТВОВАНИЕ СБА</w:t>
      </w:r>
    </w:p>
    <w:p w:rsidR="005E375B" w:rsidRDefault="005E375B" w:rsidP="005E375B">
      <w:pPr>
        <w:spacing w:after="120"/>
        <w:ind w:firstLine="720"/>
        <w:jc w:val="both"/>
        <w:rPr>
          <w:b/>
          <w:sz w:val="28"/>
          <w:szCs w:val="28"/>
        </w:rPr>
      </w:pPr>
      <w:r w:rsidRPr="009148EB">
        <w:rPr>
          <w:b/>
          <w:sz w:val="28"/>
          <w:szCs w:val="28"/>
        </w:rPr>
        <w:t>1.1.</w:t>
      </w:r>
      <w:r w:rsidRPr="009148EB">
        <w:rPr>
          <w:sz w:val="28"/>
          <w:szCs w:val="28"/>
        </w:rPr>
        <w:t xml:space="preserve"> </w:t>
      </w:r>
      <w:r w:rsidRPr="009148EB">
        <w:rPr>
          <w:b/>
          <w:sz w:val="28"/>
          <w:szCs w:val="28"/>
        </w:rPr>
        <w:t>Система традиционных каталогов и картотек</w:t>
      </w:r>
      <w:r w:rsidR="00784D50">
        <w:rPr>
          <w:b/>
          <w:sz w:val="28"/>
          <w:szCs w:val="28"/>
        </w:rPr>
        <w:t>. Справочно-библиографический фонд (</w:t>
      </w:r>
      <w:r>
        <w:rPr>
          <w:b/>
          <w:sz w:val="28"/>
          <w:szCs w:val="28"/>
        </w:rPr>
        <w:t>СБФ</w:t>
      </w:r>
      <w:r w:rsidR="00784D50">
        <w:rPr>
          <w:b/>
          <w:sz w:val="28"/>
          <w:szCs w:val="28"/>
        </w:rPr>
        <w:t>)</w:t>
      </w:r>
    </w:p>
    <w:p w:rsidR="00C03703" w:rsidRDefault="005E375B" w:rsidP="00C03703">
      <w:pPr>
        <w:ind w:firstLine="720"/>
        <w:jc w:val="both"/>
        <w:rPr>
          <w:sz w:val="28"/>
          <w:szCs w:val="28"/>
        </w:rPr>
      </w:pPr>
      <w:r w:rsidRPr="009270B2">
        <w:rPr>
          <w:sz w:val="28"/>
          <w:szCs w:val="28"/>
        </w:rPr>
        <w:t>И</w:t>
      </w:r>
      <w:r w:rsidRPr="009148EB">
        <w:rPr>
          <w:sz w:val="28"/>
          <w:szCs w:val="28"/>
        </w:rPr>
        <w:t>зменения в ее структуре и содержании</w:t>
      </w:r>
      <w:r>
        <w:rPr>
          <w:sz w:val="28"/>
          <w:szCs w:val="28"/>
        </w:rPr>
        <w:t>. Характеристика новых, созданных в отчетном году каталогов и картотек, результаты работы по редактированию уже существующих.</w:t>
      </w:r>
      <w:r w:rsidRPr="009148EB">
        <w:rPr>
          <w:sz w:val="28"/>
          <w:szCs w:val="28"/>
        </w:rPr>
        <w:t xml:space="preserve"> Проблемы комплектования </w:t>
      </w:r>
      <w:r>
        <w:rPr>
          <w:sz w:val="28"/>
          <w:szCs w:val="28"/>
        </w:rPr>
        <w:t>справочно-библиографического фонда (СБФ),</w:t>
      </w:r>
      <w:r w:rsidRPr="009148EB">
        <w:rPr>
          <w:sz w:val="28"/>
          <w:szCs w:val="28"/>
        </w:rPr>
        <w:t xml:space="preserve"> качественные изменения в его составе и содержании. Разработка или обновление регламентирующей документации на СБА.</w:t>
      </w:r>
    </w:p>
    <w:p w:rsidR="00C03703" w:rsidRPr="0010582B" w:rsidRDefault="00C03703" w:rsidP="00C03703">
      <w:pPr>
        <w:spacing w:after="120"/>
        <w:ind w:firstLine="720"/>
        <w:jc w:val="right"/>
        <w:rPr>
          <w:b/>
          <w:sz w:val="28"/>
          <w:szCs w:val="28"/>
        </w:rPr>
      </w:pPr>
      <w:r w:rsidRPr="0010582B">
        <w:rPr>
          <w:sz w:val="28"/>
          <w:szCs w:val="28"/>
        </w:rPr>
        <w:t>Таблица 1</w:t>
      </w:r>
      <w:r>
        <w:rPr>
          <w:sz w:val="28"/>
          <w:szCs w:val="28"/>
        </w:rPr>
        <w:t>.1</w:t>
      </w:r>
    </w:p>
    <w:tbl>
      <w:tblPr>
        <w:tblStyle w:val="a3"/>
        <w:tblpPr w:leftFromText="180" w:rightFromText="180" w:vertAnchor="text" w:tblpY="1"/>
        <w:tblOverlap w:val="never"/>
        <w:tblW w:w="9288" w:type="dxa"/>
        <w:tblLayout w:type="fixed"/>
        <w:tblLook w:val="01E0" w:firstRow="1" w:lastRow="1" w:firstColumn="1" w:lastColumn="1" w:noHBand="0" w:noVBand="0"/>
      </w:tblPr>
      <w:tblGrid>
        <w:gridCol w:w="1996"/>
        <w:gridCol w:w="817"/>
        <w:gridCol w:w="777"/>
        <w:gridCol w:w="1061"/>
        <w:gridCol w:w="817"/>
        <w:gridCol w:w="972"/>
        <w:gridCol w:w="817"/>
        <w:gridCol w:w="972"/>
        <w:gridCol w:w="1059"/>
      </w:tblGrid>
      <w:tr w:rsidR="00C03703">
        <w:trPr>
          <w:trHeight w:val="813"/>
        </w:trPr>
        <w:tc>
          <w:tcPr>
            <w:tcW w:w="1996" w:type="dxa"/>
            <w:vMerge w:val="restart"/>
          </w:tcPr>
          <w:p w:rsidR="00C03703" w:rsidRDefault="00C03703" w:rsidP="00F76ACB">
            <w:pPr>
              <w:jc w:val="center"/>
              <w:rPr>
                <w:b/>
                <w:sz w:val="32"/>
                <w:szCs w:val="32"/>
              </w:rPr>
            </w:pPr>
            <w:r>
              <w:rPr>
                <w:b/>
                <w:sz w:val="32"/>
                <w:szCs w:val="32"/>
              </w:rPr>
              <w:t>Традиции-</w:t>
            </w:r>
          </w:p>
          <w:p w:rsidR="00C03703" w:rsidRPr="00A13946" w:rsidRDefault="00C03703" w:rsidP="00F76ACB">
            <w:pPr>
              <w:jc w:val="center"/>
              <w:rPr>
                <w:b/>
                <w:sz w:val="32"/>
                <w:szCs w:val="32"/>
              </w:rPr>
            </w:pPr>
            <w:r>
              <w:rPr>
                <w:b/>
                <w:sz w:val="32"/>
                <w:szCs w:val="32"/>
              </w:rPr>
              <w:t>о</w:t>
            </w:r>
            <w:r w:rsidRPr="00A13946">
              <w:rPr>
                <w:b/>
                <w:sz w:val="32"/>
                <w:szCs w:val="32"/>
              </w:rPr>
              <w:t xml:space="preserve">нные </w:t>
            </w:r>
            <w:r w:rsidRPr="00784D50">
              <w:rPr>
                <w:sz w:val="32"/>
                <w:szCs w:val="32"/>
              </w:rPr>
              <w:t>(карточные)</w:t>
            </w:r>
            <w:r w:rsidRPr="00A13946">
              <w:rPr>
                <w:b/>
                <w:sz w:val="32"/>
                <w:szCs w:val="32"/>
              </w:rPr>
              <w:t xml:space="preserve"> каталоги и картотеки</w:t>
            </w:r>
          </w:p>
        </w:tc>
        <w:tc>
          <w:tcPr>
            <w:tcW w:w="2655" w:type="dxa"/>
            <w:gridSpan w:val="3"/>
          </w:tcPr>
          <w:p w:rsidR="00C03703" w:rsidRDefault="00C03703" w:rsidP="00F76ACB">
            <w:pPr>
              <w:jc w:val="center"/>
              <w:rPr>
                <w:sz w:val="28"/>
                <w:szCs w:val="28"/>
              </w:rPr>
            </w:pPr>
            <w:r>
              <w:rPr>
                <w:sz w:val="28"/>
                <w:szCs w:val="28"/>
              </w:rPr>
              <w:t>ЦБ (МПБ)</w:t>
            </w:r>
          </w:p>
        </w:tc>
        <w:tc>
          <w:tcPr>
            <w:tcW w:w="1789" w:type="dxa"/>
            <w:gridSpan w:val="2"/>
          </w:tcPr>
          <w:p w:rsidR="00C03703" w:rsidRDefault="00C03703" w:rsidP="00F76ACB">
            <w:pPr>
              <w:jc w:val="center"/>
              <w:rPr>
                <w:sz w:val="28"/>
                <w:szCs w:val="28"/>
              </w:rPr>
            </w:pPr>
            <w:r>
              <w:rPr>
                <w:sz w:val="28"/>
                <w:szCs w:val="28"/>
              </w:rPr>
              <w:t>ЦДБ</w:t>
            </w:r>
          </w:p>
        </w:tc>
        <w:tc>
          <w:tcPr>
            <w:tcW w:w="1789" w:type="dxa"/>
            <w:gridSpan w:val="2"/>
          </w:tcPr>
          <w:p w:rsidR="00C03703" w:rsidRDefault="00C03703" w:rsidP="00F76ACB">
            <w:pPr>
              <w:jc w:val="center"/>
              <w:rPr>
                <w:sz w:val="28"/>
                <w:szCs w:val="28"/>
              </w:rPr>
            </w:pPr>
            <w:r>
              <w:rPr>
                <w:sz w:val="28"/>
                <w:szCs w:val="28"/>
              </w:rPr>
              <w:t>Другие библиотеки</w:t>
            </w:r>
          </w:p>
        </w:tc>
        <w:tc>
          <w:tcPr>
            <w:tcW w:w="1059" w:type="dxa"/>
            <w:vMerge w:val="restart"/>
          </w:tcPr>
          <w:p w:rsidR="00C03703" w:rsidRDefault="00C03703" w:rsidP="00F76ACB">
            <w:pPr>
              <w:jc w:val="center"/>
              <w:rPr>
                <w:sz w:val="28"/>
                <w:szCs w:val="28"/>
              </w:rPr>
            </w:pPr>
            <w:r>
              <w:rPr>
                <w:sz w:val="28"/>
                <w:szCs w:val="28"/>
              </w:rPr>
              <w:t>Всего по ЦБС или по району</w:t>
            </w:r>
          </w:p>
        </w:tc>
      </w:tr>
      <w:tr w:rsidR="00C03703">
        <w:trPr>
          <w:trHeight w:val="645"/>
        </w:trPr>
        <w:tc>
          <w:tcPr>
            <w:tcW w:w="1996" w:type="dxa"/>
            <w:vMerge/>
          </w:tcPr>
          <w:p w:rsidR="00C03703" w:rsidRDefault="00C03703" w:rsidP="00F76ACB">
            <w:pPr>
              <w:jc w:val="center"/>
              <w:rPr>
                <w:sz w:val="28"/>
                <w:szCs w:val="28"/>
              </w:rPr>
            </w:pPr>
          </w:p>
        </w:tc>
        <w:tc>
          <w:tcPr>
            <w:tcW w:w="817" w:type="dxa"/>
          </w:tcPr>
          <w:p w:rsidR="00C03703" w:rsidRDefault="00C03703" w:rsidP="00F76ACB">
            <w:pPr>
              <w:jc w:val="center"/>
              <w:rPr>
                <w:sz w:val="28"/>
                <w:szCs w:val="28"/>
              </w:rPr>
            </w:pPr>
            <w:r>
              <w:rPr>
                <w:sz w:val="28"/>
                <w:szCs w:val="28"/>
              </w:rPr>
              <w:t>ката-логи</w:t>
            </w:r>
          </w:p>
        </w:tc>
        <w:tc>
          <w:tcPr>
            <w:tcW w:w="777" w:type="dxa"/>
          </w:tcPr>
          <w:p w:rsidR="00C03703" w:rsidRDefault="00C03703" w:rsidP="00F76ACB">
            <w:pPr>
              <w:jc w:val="center"/>
              <w:rPr>
                <w:sz w:val="28"/>
                <w:szCs w:val="28"/>
              </w:rPr>
            </w:pPr>
            <w:r>
              <w:rPr>
                <w:sz w:val="28"/>
                <w:szCs w:val="28"/>
              </w:rPr>
              <w:t>СКС</w:t>
            </w:r>
          </w:p>
        </w:tc>
        <w:tc>
          <w:tcPr>
            <w:tcW w:w="1061" w:type="dxa"/>
          </w:tcPr>
          <w:p w:rsidR="00C03703" w:rsidRDefault="00C03703" w:rsidP="00F76ACB">
            <w:pPr>
              <w:jc w:val="center"/>
              <w:rPr>
                <w:sz w:val="28"/>
                <w:szCs w:val="28"/>
              </w:rPr>
            </w:pPr>
            <w:r>
              <w:rPr>
                <w:sz w:val="28"/>
                <w:szCs w:val="28"/>
              </w:rPr>
              <w:t>прочие карто-теки</w:t>
            </w:r>
          </w:p>
        </w:tc>
        <w:tc>
          <w:tcPr>
            <w:tcW w:w="817" w:type="dxa"/>
          </w:tcPr>
          <w:p w:rsidR="00C03703" w:rsidRDefault="00C03703" w:rsidP="00F76ACB">
            <w:pPr>
              <w:jc w:val="center"/>
              <w:rPr>
                <w:sz w:val="28"/>
                <w:szCs w:val="28"/>
              </w:rPr>
            </w:pPr>
            <w:r>
              <w:rPr>
                <w:sz w:val="28"/>
                <w:szCs w:val="28"/>
              </w:rPr>
              <w:t>ката-логи</w:t>
            </w:r>
          </w:p>
        </w:tc>
        <w:tc>
          <w:tcPr>
            <w:tcW w:w="972" w:type="dxa"/>
          </w:tcPr>
          <w:p w:rsidR="00C03703" w:rsidRDefault="00C03703" w:rsidP="00F76ACB">
            <w:pPr>
              <w:jc w:val="center"/>
              <w:rPr>
                <w:sz w:val="28"/>
                <w:szCs w:val="28"/>
              </w:rPr>
            </w:pPr>
            <w:r>
              <w:rPr>
                <w:sz w:val="28"/>
                <w:szCs w:val="28"/>
              </w:rPr>
              <w:t>карто-теки</w:t>
            </w:r>
          </w:p>
        </w:tc>
        <w:tc>
          <w:tcPr>
            <w:tcW w:w="817" w:type="dxa"/>
          </w:tcPr>
          <w:p w:rsidR="00C03703" w:rsidRDefault="00C03703" w:rsidP="00F76ACB">
            <w:pPr>
              <w:jc w:val="center"/>
              <w:rPr>
                <w:sz w:val="28"/>
                <w:szCs w:val="28"/>
              </w:rPr>
            </w:pPr>
            <w:r>
              <w:rPr>
                <w:sz w:val="28"/>
                <w:szCs w:val="28"/>
              </w:rPr>
              <w:t>ката-логи</w:t>
            </w:r>
          </w:p>
        </w:tc>
        <w:tc>
          <w:tcPr>
            <w:tcW w:w="972" w:type="dxa"/>
          </w:tcPr>
          <w:p w:rsidR="00C03703" w:rsidRDefault="00C03703" w:rsidP="00F76ACB">
            <w:pPr>
              <w:jc w:val="center"/>
              <w:rPr>
                <w:sz w:val="28"/>
                <w:szCs w:val="28"/>
              </w:rPr>
            </w:pPr>
            <w:r>
              <w:rPr>
                <w:sz w:val="28"/>
                <w:szCs w:val="28"/>
              </w:rPr>
              <w:t>карто-теки</w:t>
            </w:r>
          </w:p>
        </w:tc>
        <w:tc>
          <w:tcPr>
            <w:tcW w:w="1059" w:type="dxa"/>
            <w:vMerge/>
          </w:tcPr>
          <w:p w:rsidR="00C03703" w:rsidRDefault="00C03703" w:rsidP="00F76ACB">
            <w:pPr>
              <w:jc w:val="center"/>
              <w:rPr>
                <w:sz w:val="28"/>
                <w:szCs w:val="28"/>
              </w:rPr>
            </w:pPr>
          </w:p>
        </w:tc>
      </w:tr>
      <w:tr w:rsidR="00C03703">
        <w:tc>
          <w:tcPr>
            <w:tcW w:w="1996" w:type="dxa"/>
          </w:tcPr>
          <w:p w:rsidR="00C03703" w:rsidRPr="006B7D0A" w:rsidRDefault="00C03703" w:rsidP="00F76ACB">
            <w:pPr>
              <w:jc w:val="center"/>
              <w:rPr>
                <w:sz w:val="28"/>
                <w:szCs w:val="28"/>
              </w:rPr>
            </w:pPr>
            <w:r>
              <w:rPr>
                <w:sz w:val="28"/>
                <w:szCs w:val="28"/>
              </w:rPr>
              <w:t>Расставлено карточек</w:t>
            </w:r>
          </w:p>
        </w:tc>
        <w:tc>
          <w:tcPr>
            <w:tcW w:w="817" w:type="dxa"/>
          </w:tcPr>
          <w:p w:rsidR="00C03703" w:rsidRDefault="00C03703" w:rsidP="00F76ACB">
            <w:pPr>
              <w:jc w:val="center"/>
              <w:rPr>
                <w:sz w:val="28"/>
                <w:szCs w:val="28"/>
              </w:rPr>
            </w:pPr>
          </w:p>
        </w:tc>
        <w:tc>
          <w:tcPr>
            <w:tcW w:w="777" w:type="dxa"/>
          </w:tcPr>
          <w:p w:rsidR="00C03703" w:rsidRDefault="00C03703" w:rsidP="00F76ACB">
            <w:pPr>
              <w:jc w:val="center"/>
              <w:rPr>
                <w:sz w:val="28"/>
                <w:szCs w:val="28"/>
              </w:rPr>
            </w:pPr>
          </w:p>
        </w:tc>
        <w:tc>
          <w:tcPr>
            <w:tcW w:w="1061" w:type="dxa"/>
          </w:tcPr>
          <w:p w:rsidR="00C03703" w:rsidRDefault="00C03703" w:rsidP="00F76ACB">
            <w:pPr>
              <w:jc w:val="center"/>
              <w:rPr>
                <w:sz w:val="28"/>
                <w:szCs w:val="28"/>
              </w:rPr>
            </w:pPr>
          </w:p>
        </w:tc>
        <w:tc>
          <w:tcPr>
            <w:tcW w:w="817" w:type="dxa"/>
          </w:tcPr>
          <w:p w:rsidR="00C03703" w:rsidRDefault="00C03703" w:rsidP="00F76ACB">
            <w:pPr>
              <w:jc w:val="center"/>
              <w:rPr>
                <w:sz w:val="28"/>
                <w:szCs w:val="28"/>
              </w:rPr>
            </w:pPr>
          </w:p>
        </w:tc>
        <w:tc>
          <w:tcPr>
            <w:tcW w:w="972" w:type="dxa"/>
          </w:tcPr>
          <w:p w:rsidR="00C03703" w:rsidRDefault="00C03703" w:rsidP="00F76ACB">
            <w:pPr>
              <w:jc w:val="center"/>
              <w:rPr>
                <w:sz w:val="28"/>
                <w:szCs w:val="28"/>
              </w:rPr>
            </w:pPr>
          </w:p>
        </w:tc>
        <w:tc>
          <w:tcPr>
            <w:tcW w:w="817" w:type="dxa"/>
          </w:tcPr>
          <w:p w:rsidR="00C03703" w:rsidRDefault="00C03703" w:rsidP="00F76ACB">
            <w:pPr>
              <w:jc w:val="center"/>
              <w:rPr>
                <w:sz w:val="28"/>
                <w:szCs w:val="28"/>
              </w:rPr>
            </w:pPr>
          </w:p>
        </w:tc>
        <w:tc>
          <w:tcPr>
            <w:tcW w:w="972" w:type="dxa"/>
          </w:tcPr>
          <w:p w:rsidR="00C03703" w:rsidRDefault="00C03703" w:rsidP="00F76ACB">
            <w:pPr>
              <w:jc w:val="center"/>
              <w:rPr>
                <w:sz w:val="28"/>
                <w:szCs w:val="28"/>
              </w:rPr>
            </w:pPr>
          </w:p>
        </w:tc>
        <w:tc>
          <w:tcPr>
            <w:tcW w:w="1059" w:type="dxa"/>
          </w:tcPr>
          <w:p w:rsidR="00C03703" w:rsidRDefault="00C03703" w:rsidP="00F76ACB">
            <w:pPr>
              <w:jc w:val="center"/>
              <w:rPr>
                <w:sz w:val="28"/>
                <w:szCs w:val="28"/>
              </w:rPr>
            </w:pPr>
          </w:p>
        </w:tc>
      </w:tr>
      <w:tr w:rsidR="00C03703">
        <w:tc>
          <w:tcPr>
            <w:tcW w:w="1996" w:type="dxa"/>
          </w:tcPr>
          <w:p w:rsidR="00C03703" w:rsidRDefault="00C03703" w:rsidP="00F76ACB">
            <w:pPr>
              <w:jc w:val="center"/>
              <w:rPr>
                <w:sz w:val="28"/>
                <w:szCs w:val="28"/>
              </w:rPr>
            </w:pPr>
            <w:r>
              <w:rPr>
                <w:sz w:val="28"/>
                <w:szCs w:val="28"/>
              </w:rPr>
              <w:t>Изъято карточек</w:t>
            </w:r>
          </w:p>
        </w:tc>
        <w:tc>
          <w:tcPr>
            <w:tcW w:w="817" w:type="dxa"/>
          </w:tcPr>
          <w:p w:rsidR="00C03703" w:rsidRDefault="00C03703" w:rsidP="00F76ACB">
            <w:pPr>
              <w:jc w:val="center"/>
              <w:rPr>
                <w:sz w:val="28"/>
                <w:szCs w:val="28"/>
              </w:rPr>
            </w:pPr>
          </w:p>
        </w:tc>
        <w:tc>
          <w:tcPr>
            <w:tcW w:w="777" w:type="dxa"/>
          </w:tcPr>
          <w:p w:rsidR="00C03703" w:rsidRDefault="00C03703" w:rsidP="00F76ACB">
            <w:pPr>
              <w:jc w:val="center"/>
              <w:rPr>
                <w:sz w:val="28"/>
                <w:szCs w:val="28"/>
              </w:rPr>
            </w:pPr>
          </w:p>
        </w:tc>
        <w:tc>
          <w:tcPr>
            <w:tcW w:w="1061" w:type="dxa"/>
          </w:tcPr>
          <w:p w:rsidR="00C03703" w:rsidRDefault="00C03703" w:rsidP="00F76ACB">
            <w:pPr>
              <w:jc w:val="center"/>
              <w:rPr>
                <w:sz w:val="28"/>
                <w:szCs w:val="28"/>
              </w:rPr>
            </w:pPr>
          </w:p>
        </w:tc>
        <w:tc>
          <w:tcPr>
            <w:tcW w:w="817" w:type="dxa"/>
          </w:tcPr>
          <w:p w:rsidR="00C03703" w:rsidRDefault="00C03703" w:rsidP="00F76ACB">
            <w:pPr>
              <w:jc w:val="center"/>
              <w:rPr>
                <w:sz w:val="28"/>
                <w:szCs w:val="28"/>
              </w:rPr>
            </w:pPr>
          </w:p>
        </w:tc>
        <w:tc>
          <w:tcPr>
            <w:tcW w:w="972" w:type="dxa"/>
          </w:tcPr>
          <w:p w:rsidR="00C03703" w:rsidRDefault="00C03703" w:rsidP="00F76ACB">
            <w:pPr>
              <w:jc w:val="center"/>
              <w:rPr>
                <w:sz w:val="28"/>
                <w:szCs w:val="28"/>
              </w:rPr>
            </w:pPr>
          </w:p>
        </w:tc>
        <w:tc>
          <w:tcPr>
            <w:tcW w:w="817" w:type="dxa"/>
          </w:tcPr>
          <w:p w:rsidR="00C03703" w:rsidRDefault="00C03703" w:rsidP="00F76ACB">
            <w:pPr>
              <w:jc w:val="center"/>
              <w:rPr>
                <w:sz w:val="28"/>
                <w:szCs w:val="28"/>
              </w:rPr>
            </w:pPr>
          </w:p>
        </w:tc>
        <w:tc>
          <w:tcPr>
            <w:tcW w:w="972" w:type="dxa"/>
          </w:tcPr>
          <w:p w:rsidR="00C03703" w:rsidRDefault="00C03703" w:rsidP="00F76ACB">
            <w:pPr>
              <w:jc w:val="center"/>
              <w:rPr>
                <w:sz w:val="28"/>
                <w:szCs w:val="28"/>
              </w:rPr>
            </w:pPr>
          </w:p>
        </w:tc>
        <w:tc>
          <w:tcPr>
            <w:tcW w:w="1059" w:type="dxa"/>
          </w:tcPr>
          <w:p w:rsidR="00C03703" w:rsidRDefault="00C03703" w:rsidP="00F76ACB">
            <w:pPr>
              <w:jc w:val="center"/>
              <w:rPr>
                <w:sz w:val="28"/>
                <w:szCs w:val="28"/>
              </w:rPr>
            </w:pPr>
          </w:p>
        </w:tc>
      </w:tr>
      <w:tr w:rsidR="00C03703">
        <w:trPr>
          <w:trHeight w:val="1046"/>
        </w:trPr>
        <w:tc>
          <w:tcPr>
            <w:tcW w:w="1996" w:type="dxa"/>
          </w:tcPr>
          <w:p w:rsidR="00C03703" w:rsidRPr="00A13946" w:rsidRDefault="00C03703" w:rsidP="00F76ACB">
            <w:pPr>
              <w:jc w:val="center"/>
              <w:rPr>
                <w:sz w:val="22"/>
                <w:szCs w:val="22"/>
              </w:rPr>
            </w:pPr>
            <w:r w:rsidRPr="00A13946">
              <w:rPr>
                <w:sz w:val="28"/>
                <w:szCs w:val="28"/>
              </w:rPr>
              <w:t xml:space="preserve">Общий объем </w:t>
            </w:r>
            <w:r w:rsidRPr="00345098">
              <w:rPr>
                <w:sz w:val="22"/>
                <w:szCs w:val="22"/>
              </w:rPr>
              <w:t>(кол-во карточек)</w:t>
            </w:r>
          </w:p>
          <w:p w:rsidR="00C03703" w:rsidRDefault="00C03703" w:rsidP="00F76ACB">
            <w:pPr>
              <w:jc w:val="center"/>
              <w:rPr>
                <w:sz w:val="28"/>
                <w:szCs w:val="28"/>
              </w:rPr>
            </w:pPr>
            <w:r w:rsidRPr="00A13946">
              <w:rPr>
                <w:sz w:val="28"/>
                <w:szCs w:val="28"/>
              </w:rPr>
              <w:t>на 1.01___г.</w:t>
            </w:r>
          </w:p>
        </w:tc>
        <w:tc>
          <w:tcPr>
            <w:tcW w:w="817" w:type="dxa"/>
          </w:tcPr>
          <w:p w:rsidR="00C03703" w:rsidRDefault="00C03703" w:rsidP="00F76ACB">
            <w:pPr>
              <w:jc w:val="center"/>
              <w:rPr>
                <w:sz w:val="28"/>
                <w:szCs w:val="28"/>
              </w:rPr>
            </w:pPr>
          </w:p>
        </w:tc>
        <w:tc>
          <w:tcPr>
            <w:tcW w:w="777" w:type="dxa"/>
          </w:tcPr>
          <w:p w:rsidR="00C03703" w:rsidRDefault="00C03703" w:rsidP="00F76ACB">
            <w:pPr>
              <w:jc w:val="center"/>
              <w:rPr>
                <w:sz w:val="28"/>
                <w:szCs w:val="28"/>
              </w:rPr>
            </w:pPr>
          </w:p>
        </w:tc>
        <w:tc>
          <w:tcPr>
            <w:tcW w:w="1061" w:type="dxa"/>
          </w:tcPr>
          <w:p w:rsidR="00C03703" w:rsidRDefault="00C03703" w:rsidP="00F76ACB">
            <w:pPr>
              <w:jc w:val="center"/>
              <w:rPr>
                <w:sz w:val="28"/>
                <w:szCs w:val="28"/>
              </w:rPr>
            </w:pPr>
          </w:p>
        </w:tc>
        <w:tc>
          <w:tcPr>
            <w:tcW w:w="817" w:type="dxa"/>
          </w:tcPr>
          <w:p w:rsidR="00C03703" w:rsidRDefault="00C03703" w:rsidP="00F76ACB">
            <w:pPr>
              <w:jc w:val="center"/>
              <w:rPr>
                <w:sz w:val="28"/>
                <w:szCs w:val="28"/>
              </w:rPr>
            </w:pPr>
          </w:p>
        </w:tc>
        <w:tc>
          <w:tcPr>
            <w:tcW w:w="972" w:type="dxa"/>
          </w:tcPr>
          <w:p w:rsidR="00C03703" w:rsidRDefault="00C03703" w:rsidP="00F76ACB">
            <w:pPr>
              <w:jc w:val="center"/>
              <w:rPr>
                <w:sz w:val="28"/>
                <w:szCs w:val="28"/>
              </w:rPr>
            </w:pPr>
          </w:p>
        </w:tc>
        <w:tc>
          <w:tcPr>
            <w:tcW w:w="817" w:type="dxa"/>
          </w:tcPr>
          <w:p w:rsidR="00C03703" w:rsidRDefault="00C03703" w:rsidP="00F76ACB">
            <w:pPr>
              <w:jc w:val="center"/>
              <w:rPr>
                <w:sz w:val="28"/>
                <w:szCs w:val="28"/>
              </w:rPr>
            </w:pPr>
          </w:p>
        </w:tc>
        <w:tc>
          <w:tcPr>
            <w:tcW w:w="972" w:type="dxa"/>
          </w:tcPr>
          <w:p w:rsidR="00C03703" w:rsidRDefault="00C03703" w:rsidP="00F76ACB">
            <w:pPr>
              <w:jc w:val="center"/>
              <w:rPr>
                <w:sz w:val="28"/>
                <w:szCs w:val="28"/>
              </w:rPr>
            </w:pPr>
          </w:p>
        </w:tc>
        <w:tc>
          <w:tcPr>
            <w:tcW w:w="1059" w:type="dxa"/>
          </w:tcPr>
          <w:p w:rsidR="00C03703" w:rsidRDefault="00C03703" w:rsidP="00F76ACB">
            <w:pPr>
              <w:jc w:val="center"/>
              <w:rPr>
                <w:sz w:val="28"/>
                <w:szCs w:val="28"/>
              </w:rPr>
            </w:pPr>
          </w:p>
        </w:tc>
      </w:tr>
    </w:tbl>
    <w:p w:rsidR="005E375B" w:rsidRDefault="005E375B" w:rsidP="00C03703">
      <w:pPr>
        <w:spacing w:before="240"/>
        <w:ind w:firstLine="720"/>
        <w:jc w:val="both"/>
        <w:rPr>
          <w:b/>
          <w:sz w:val="28"/>
          <w:szCs w:val="28"/>
        </w:rPr>
      </w:pPr>
      <w:r w:rsidRPr="009148EB">
        <w:rPr>
          <w:b/>
          <w:sz w:val="28"/>
          <w:szCs w:val="28"/>
        </w:rPr>
        <w:t>1.2.</w:t>
      </w:r>
      <w:r w:rsidRPr="009148EB">
        <w:rPr>
          <w:sz w:val="28"/>
          <w:szCs w:val="28"/>
        </w:rPr>
        <w:t xml:space="preserve"> </w:t>
      </w:r>
      <w:r w:rsidRPr="009148EB">
        <w:rPr>
          <w:b/>
          <w:sz w:val="28"/>
          <w:szCs w:val="28"/>
        </w:rPr>
        <w:t>Проблемы формирования электронных библиографических ресурсов</w:t>
      </w:r>
    </w:p>
    <w:p w:rsidR="00C94AD6" w:rsidRDefault="005E375B" w:rsidP="00C94AD6">
      <w:pPr>
        <w:ind w:firstLine="720"/>
        <w:jc w:val="both"/>
        <w:rPr>
          <w:sz w:val="28"/>
          <w:szCs w:val="28"/>
        </w:rPr>
      </w:pPr>
      <w:r w:rsidRPr="009148EB">
        <w:rPr>
          <w:sz w:val="28"/>
          <w:szCs w:val="28"/>
        </w:rPr>
        <w:t>Характеристика состава и содержания создаваемых баз данных (</w:t>
      </w:r>
      <w:r w:rsidR="00C03703">
        <w:rPr>
          <w:sz w:val="28"/>
          <w:szCs w:val="28"/>
        </w:rPr>
        <w:t>библиографических, фактографических, полнотекстовых)</w:t>
      </w:r>
      <w:r w:rsidRPr="009148EB">
        <w:rPr>
          <w:sz w:val="28"/>
          <w:szCs w:val="28"/>
        </w:rPr>
        <w:t xml:space="preserve">. </w:t>
      </w:r>
      <w:r w:rsidR="00C94AD6">
        <w:rPr>
          <w:sz w:val="28"/>
          <w:szCs w:val="28"/>
        </w:rPr>
        <w:t>Организация работы по ведению ЭБД: трудности, проблемы, достижения. Совершенствование программного обеспечения.</w:t>
      </w:r>
    </w:p>
    <w:p w:rsidR="005E375B" w:rsidRPr="009148EB" w:rsidRDefault="005E375B" w:rsidP="005E375B">
      <w:pPr>
        <w:spacing w:after="240"/>
        <w:ind w:firstLine="720"/>
        <w:jc w:val="both"/>
        <w:rPr>
          <w:b/>
          <w:sz w:val="28"/>
          <w:szCs w:val="28"/>
        </w:rPr>
      </w:pPr>
      <w:r w:rsidRPr="009148EB">
        <w:rPr>
          <w:sz w:val="28"/>
          <w:szCs w:val="28"/>
        </w:rPr>
        <w:t>Библиографическая информация на сайте библиотеки: структура, содержание, периодичность обновления, возможности доступа и использования. Документационное обеспечение и реклама электронной части СБА.</w:t>
      </w:r>
    </w:p>
    <w:p w:rsidR="00C03703" w:rsidRPr="0010582B" w:rsidRDefault="00C03703" w:rsidP="00C03703">
      <w:pPr>
        <w:spacing w:before="120" w:after="120"/>
        <w:ind w:firstLine="720"/>
        <w:jc w:val="right"/>
        <w:rPr>
          <w:b/>
          <w:sz w:val="28"/>
          <w:szCs w:val="28"/>
        </w:rPr>
      </w:pPr>
      <w:r>
        <w:rPr>
          <w:sz w:val="28"/>
          <w:szCs w:val="28"/>
        </w:rPr>
        <w:br w:type="page"/>
      </w:r>
      <w:r w:rsidRPr="0010582B">
        <w:rPr>
          <w:sz w:val="28"/>
          <w:szCs w:val="28"/>
        </w:rPr>
        <w:t>Таблица</w:t>
      </w:r>
      <w:r>
        <w:rPr>
          <w:sz w:val="28"/>
          <w:szCs w:val="28"/>
          <w:lang w:val="en-US"/>
        </w:rPr>
        <w:t xml:space="preserve"> </w:t>
      </w:r>
      <w:r w:rsidRPr="0010582B">
        <w:rPr>
          <w:sz w:val="28"/>
          <w:szCs w:val="28"/>
        </w:rPr>
        <w:t>1</w:t>
      </w:r>
      <w:r>
        <w:rPr>
          <w:sz w:val="28"/>
          <w:szCs w:val="28"/>
        </w:rPr>
        <w:t>.2</w:t>
      </w:r>
    </w:p>
    <w:tbl>
      <w:tblPr>
        <w:tblStyle w:val="a3"/>
        <w:tblW w:w="9108" w:type="dxa"/>
        <w:tblLayout w:type="fixed"/>
        <w:tblLook w:val="01E0" w:firstRow="1" w:lastRow="1" w:firstColumn="1" w:lastColumn="1" w:noHBand="0" w:noVBand="0"/>
      </w:tblPr>
      <w:tblGrid>
        <w:gridCol w:w="2808"/>
        <w:gridCol w:w="1260"/>
        <w:gridCol w:w="1080"/>
        <w:gridCol w:w="900"/>
        <w:gridCol w:w="900"/>
        <w:gridCol w:w="1080"/>
        <w:gridCol w:w="1080"/>
      </w:tblGrid>
      <w:tr w:rsidR="00DB6897" w:rsidRPr="006A3927">
        <w:tc>
          <w:tcPr>
            <w:tcW w:w="2808" w:type="dxa"/>
          </w:tcPr>
          <w:p w:rsidR="00DB6897" w:rsidRPr="00A13946" w:rsidRDefault="00DB6897" w:rsidP="00F76ACB">
            <w:pPr>
              <w:jc w:val="center"/>
              <w:rPr>
                <w:b/>
                <w:sz w:val="32"/>
                <w:szCs w:val="32"/>
              </w:rPr>
            </w:pPr>
            <w:r w:rsidRPr="00A13946">
              <w:rPr>
                <w:b/>
                <w:sz w:val="32"/>
                <w:szCs w:val="32"/>
              </w:rPr>
              <w:t xml:space="preserve">Электронные </w:t>
            </w:r>
          </w:p>
          <w:p w:rsidR="00DB6897" w:rsidRPr="006A3927" w:rsidRDefault="00DB6897" w:rsidP="00F76ACB">
            <w:pPr>
              <w:jc w:val="center"/>
              <w:rPr>
                <w:sz w:val="28"/>
                <w:szCs w:val="28"/>
              </w:rPr>
            </w:pPr>
            <w:r w:rsidRPr="00A13946">
              <w:rPr>
                <w:b/>
                <w:sz w:val="32"/>
                <w:szCs w:val="32"/>
              </w:rPr>
              <w:t>базы данных</w:t>
            </w:r>
          </w:p>
        </w:tc>
        <w:tc>
          <w:tcPr>
            <w:tcW w:w="1260" w:type="dxa"/>
          </w:tcPr>
          <w:p w:rsidR="00DB6897" w:rsidRDefault="00DB6897" w:rsidP="00F76ACB">
            <w:pPr>
              <w:jc w:val="center"/>
              <w:rPr>
                <w:sz w:val="28"/>
                <w:szCs w:val="28"/>
              </w:rPr>
            </w:pPr>
            <w:r>
              <w:rPr>
                <w:sz w:val="28"/>
                <w:szCs w:val="28"/>
              </w:rPr>
              <w:t xml:space="preserve">наименование </w:t>
            </w:r>
          </w:p>
          <w:p w:rsidR="00DB6897" w:rsidRPr="006A3927" w:rsidRDefault="00DB6897" w:rsidP="00F76ACB">
            <w:pPr>
              <w:jc w:val="center"/>
              <w:rPr>
                <w:sz w:val="28"/>
                <w:szCs w:val="28"/>
              </w:rPr>
            </w:pPr>
            <w:r>
              <w:rPr>
                <w:sz w:val="28"/>
                <w:szCs w:val="28"/>
              </w:rPr>
              <w:t>б-ки</w:t>
            </w:r>
          </w:p>
        </w:tc>
        <w:tc>
          <w:tcPr>
            <w:tcW w:w="1080" w:type="dxa"/>
          </w:tcPr>
          <w:p w:rsidR="00DB6897" w:rsidRDefault="00DB6897" w:rsidP="00F76ACB">
            <w:pPr>
              <w:jc w:val="center"/>
              <w:rPr>
                <w:sz w:val="28"/>
                <w:szCs w:val="28"/>
              </w:rPr>
            </w:pPr>
            <w:r>
              <w:rPr>
                <w:sz w:val="28"/>
                <w:szCs w:val="28"/>
              </w:rPr>
              <w:t xml:space="preserve">точное назв. </w:t>
            </w:r>
          </w:p>
          <w:p w:rsidR="00DB6897" w:rsidRPr="006A3927" w:rsidRDefault="00DB6897" w:rsidP="00F76ACB">
            <w:pPr>
              <w:jc w:val="center"/>
              <w:rPr>
                <w:sz w:val="28"/>
                <w:szCs w:val="28"/>
              </w:rPr>
            </w:pPr>
            <w:r>
              <w:rPr>
                <w:sz w:val="28"/>
                <w:szCs w:val="28"/>
              </w:rPr>
              <w:t>и тип</w:t>
            </w:r>
            <w:r>
              <w:rPr>
                <w:rStyle w:val="a7"/>
                <w:sz w:val="28"/>
                <w:szCs w:val="28"/>
              </w:rPr>
              <w:footnoteReference w:customMarkFollows="1" w:id="8"/>
              <w:t>*</w:t>
            </w:r>
            <w:r w:rsidRPr="006A3927">
              <w:rPr>
                <w:sz w:val="28"/>
                <w:szCs w:val="28"/>
              </w:rPr>
              <w:t xml:space="preserve"> БД</w:t>
            </w:r>
          </w:p>
        </w:tc>
        <w:tc>
          <w:tcPr>
            <w:tcW w:w="900" w:type="dxa"/>
          </w:tcPr>
          <w:p w:rsidR="00DB6897" w:rsidRPr="006A3927" w:rsidRDefault="00DB6897" w:rsidP="00F76ACB">
            <w:pPr>
              <w:jc w:val="center"/>
              <w:rPr>
                <w:sz w:val="28"/>
                <w:szCs w:val="28"/>
              </w:rPr>
            </w:pPr>
            <w:r w:rsidRPr="006A3927">
              <w:rPr>
                <w:sz w:val="28"/>
                <w:szCs w:val="28"/>
              </w:rPr>
              <w:t>год</w:t>
            </w:r>
          </w:p>
          <w:p w:rsidR="00DB6897" w:rsidRDefault="00DB6897" w:rsidP="00F76ACB">
            <w:pPr>
              <w:jc w:val="center"/>
              <w:rPr>
                <w:sz w:val="28"/>
                <w:szCs w:val="28"/>
              </w:rPr>
            </w:pPr>
            <w:r w:rsidRPr="006A3927">
              <w:rPr>
                <w:sz w:val="28"/>
                <w:szCs w:val="28"/>
              </w:rPr>
              <w:t>созда</w:t>
            </w:r>
            <w:r>
              <w:rPr>
                <w:sz w:val="28"/>
                <w:szCs w:val="28"/>
              </w:rPr>
              <w:t>-</w:t>
            </w:r>
            <w:r w:rsidRPr="006A3927">
              <w:rPr>
                <w:sz w:val="28"/>
                <w:szCs w:val="28"/>
              </w:rPr>
              <w:t>ния</w:t>
            </w:r>
          </w:p>
          <w:p w:rsidR="00345098" w:rsidRPr="006A3927" w:rsidRDefault="00345098" w:rsidP="00F76ACB">
            <w:pPr>
              <w:jc w:val="center"/>
              <w:rPr>
                <w:sz w:val="28"/>
                <w:szCs w:val="28"/>
              </w:rPr>
            </w:pPr>
            <w:r>
              <w:rPr>
                <w:sz w:val="28"/>
                <w:szCs w:val="28"/>
              </w:rPr>
              <w:t>БД</w:t>
            </w:r>
          </w:p>
        </w:tc>
        <w:tc>
          <w:tcPr>
            <w:tcW w:w="900" w:type="dxa"/>
          </w:tcPr>
          <w:p w:rsidR="00DB6897" w:rsidRDefault="00345098" w:rsidP="00F76ACB">
            <w:pPr>
              <w:jc w:val="center"/>
              <w:rPr>
                <w:sz w:val="28"/>
                <w:szCs w:val="28"/>
              </w:rPr>
            </w:pPr>
            <w:r>
              <w:rPr>
                <w:sz w:val="28"/>
                <w:szCs w:val="28"/>
              </w:rPr>
              <w:t>в</w:t>
            </w:r>
            <w:r w:rsidR="00DB6897" w:rsidRPr="006A3927">
              <w:rPr>
                <w:sz w:val="28"/>
                <w:szCs w:val="28"/>
              </w:rPr>
              <w:t>вед</w:t>
            </w:r>
            <w:r w:rsidR="00DB6897">
              <w:rPr>
                <w:sz w:val="28"/>
                <w:szCs w:val="28"/>
              </w:rPr>
              <w:t>.</w:t>
            </w:r>
            <w:r w:rsidR="00DB6897" w:rsidRPr="006A3927">
              <w:rPr>
                <w:sz w:val="28"/>
                <w:szCs w:val="28"/>
              </w:rPr>
              <w:t xml:space="preserve"> </w:t>
            </w:r>
            <w:r w:rsidR="00DB6897">
              <w:rPr>
                <w:sz w:val="28"/>
                <w:szCs w:val="28"/>
              </w:rPr>
              <w:t>з</w:t>
            </w:r>
            <w:r w:rsidR="00DB6897" w:rsidRPr="006A3927">
              <w:rPr>
                <w:sz w:val="28"/>
                <w:szCs w:val="28"/>
              </w:rPr>
              <w:t>апи</w:t>
            </w:r>
            <w:r w:rsidR="00DB6897">
              <w:rPr>
                <w:sz w:val="28"/>
                <w:szCs w:val="28"/>
              </w:rPr>
              <w:t>-</w:t>
            </w:r>
            <w:r w:rsidR="00DB6897" w:rsidRPr="006A3927">
              <w:rPr>
                <w:sz w:val="28"/>
                <w:szCs w:val="28"/>
              </w:rPr>
              <w:t>сей за г</w:t>
            </w:r>
            <w:r w:rsidR="00DB6897">
              <w:rPr>
                <w:sz w:val="28"/>
                <w:szCs w:val="28"/>
              </w:rPr>
              <w:t>од</w:t>
            </w:r>
          </w:p>
        </w:tc>
        <w:tc>
          <w:tcPr>
            <w:tcW w:w="1080" w:type="dxa"/>
          </w:tcPr>
          <w:p w:rsidR="00DB6897" w:rsidRDefault="00345098" w:rsidP="00F76ACB">
            <w:pPr>
              <w:jc w:val="center"/>
              <w:rPr>
                <w:sz w:val="28"/>
                <w:szCs w:val="28"/>
              </w:rPr>
            </w:pPr>
            <w:r>
              <w:rPr>
                <w:sz w:val="28"/>
                <w:szCs w:val="28"/>
              </w:rPr>
              <w:t>у</w:t>
            </w:r>
            <w:r w:rsidR="00DB6897">
              <w:rPr>
                <w:sz w:val="28"/>
                <w:szCs w:val="28"/>
              </w:rPr>
              <w:t>да-лено запи-сей за</w:t>
            </w:r>
          </w:p>
          <w:p w:rsidR="00DB6897" w:rsidRPr="006A3927" w:rsidRDefault="00DB6897" w:rsidP="00F76ACB">
            <w:pPr>
              <w:jc w:val="center"/>
              <w:rPr>
                <w:sz w:val="28"/>
                <w:szCs w:val="28"/>
              </w:rPr>
            </w:pPr>
            <w:r>
              <w:rPr>
                <w:sz w:val="28"/>
                <w:szCs w:val="28"/>
              </w:rPr>
              <w:t>год</w:t>
            </w:r>
          </w:p>
        </w:tc>
        <w:tc>
          <w:tcPr>
            <w:tcW w:w="1080" w:type="dxa"/>
          </w:tcPr>
          <w:p w:rsidR="00DB6897" w:rsidRPr="006A3927" w:rsidRDefault="00DB6897" w:rsidP="00F76ACB">
            <w:pPr>
              <w:jc w:val="center"/>
              <w:rPr>
                <w:sz w:val="28"/>
                <w:szCs w:val="28"/>
              </w:rPr>
            </w:pPr>
            <w:r w:rsidRPr="006A3927">
              <w:rPr>
                <w:sz w:val="28"/>
                <w:szCs w:val="28"/>
              </w:rPr>
              <w:t>всего</w:t>
            </w:r>
          </w:p>
          <w:p w:rsidR="00345098" w:rsidRDefault="00DB6897" w:rsidP="00345098">
            <w:pPr>
              <w:ind w:right="-108"/>
              <w:jc w:val="center"/>
              <w:rPr>
                <w:sz w:val="28"/>
                <w:szCs w:val="28"/>
              </w:rPr>
            </w:pPr>
            <w:r w:rsidRPr="006A3927">
              <w:rPr>
                <w:sz w:val="28"/>
                <w:szCs w:val="28"/>
              </w:rPr>
              <w:t>записей на</w:t>
            </w:r>
            <w:r>
              <w:rPr>
                <w:sz w:val="28"/>
                <w:szCs w:val="28"/>
              </w:rPr>
              <w:t xml:space="preserve"> </w:t>
            </w:r>
            <w:r w:rsidRPr="006A3927">
              <w:rPr>
                <w:sz w:val="28"/>
                <w:szCs w:val="28"/>
              </w:rPr>
              <w:t>1.01.</w:t>
            </w:r>
          </w:p>
          <w:p w:rsidR="00DB6897" w:rsidRPr="00DB6897" w:rsidRDefault="00345098" w:rsidP="00F76ACB">
            <w:pPr>
              <w:jc w:val="center"/>
              <w:rPr>
                <w:sz w:val="28"/>
                <w:szCs w:val="28"/>
              </w:rPr>
            </w:pPr>
            <w:r>
              <w:rPr>
                <w:sz w:val="28"/>
                <w:szCs w:val="28"/>
              </w:rPr>
              <w:t>_</w:t>
            </w:r>
            <w:r w:rsidR="00DB6897" w:rsidRPr="006A3927">
              <w:rPr>
                <w:sz w:val="28"/>
                <w:szCs w:val="28"/>
              </w:rPr>
              <w:t>__</w:t>
            </w:r>
            <w:r w:rsidR="00DB6897">
              <w:rPr>
                <w:sz w:val="28"/>
                <w:szCs w:val="28"/>
              </w:rPr>
              <w:t>_</w:t>
            </w:r>
            <w:r w:rsidR="00DB6897" w:rsidRPr="006A3927">
              <w:rPr>
                <w:sz w:val="28"/>
                <w:szCs w:val="28"/>
              </w:rPr>
              <w:t>г.</w:t>
            </w:r>
          </w:p>
        </w:tc>
      </w:tr>
      <w:tr w:rsidR="00DB6897" w:rsidRPr="006B7D0A">
        <w:tc>
          <w:tcPr>
            <w:tcW w:w="2808" w:type="dxa"/>
          </w:tcPr>
          <w:p w:rsidR="00DB6897" w:rsidRPr="006B7D0A" w:rsidRDefault="00DB6897" w:rsidP="00F76ACB">
            <w:pPr>
              <w:rPr>
                <w:sz w:val="28"/>
                <w:szCs w:val="28"/>
              </w:rPr>
            </w:pPr>
            <w:r w:rsidRPr="006B7D0A">
              <w:rPr>
                <w:sz w:val="28"/>
                <w:szCs w:val="28"/>
              </w:rPr>
              <w:t>Э</w:t>
            </w:r>
            <w:r>
              <w:rPr>
                <w:sz w:val="28"/>
                <w:szCs w:val="28"/>
              </w:rPr>
              <w:t>лектронные каталоги</w:t>
            </w:r>
          </w:p>
        </w:tc>
        <w:tc>
          <w:tcPr>
            <w:tcW w:w="126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c>
          <w:tcPr>
            <w:tcW w:w="900" w:type="dxa"/>
          </w:tcPr>
          <w:p w:rsidR="00DB6897" w:rsidRPr="006B7D0A" w:rsidRDefault="00DB6897" w:rsidP="00F76ACB">
            <w:pPr>
              <w:jc w:val="center"/>
              <w:rPr>
                <w:b/>
                <w:sz w:val="28"/>
                <w:szCs w:val="28"/>
              </w:rPr>
            </w:pPr>
          </w:p>
        </w:tc>
        <w:tc>
          <w:tcPr>
            <w:tcW w:w="90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r>
      <w:tr w:rsidR="00DB6897" w:rsidRPr="006B7D0A">
        <w:tc>
          <w:tcPr>
            <w:tcW w:w="2808" w:type="dxa"/>
          </w:tcPr>
          <w:p w:rsidR="00DB6897" w:rsidRPr="006B7D0A" w:rsidRDefault="00DB6897" w:rsidP="00F76ACB">
            <w:pPr>
              <w:spacing w:before="120" w:after="120"/>
              <w:rPr>
                <w:sz w:val="28"/>
                <w:szCs w:val="28"/>
              </w:rPr>
            </w:pPr>
            <w:r w:rsidRPr="006B7D0A">
              <w:rPr>
                <w:sz w:val="28"/>
                <w:szCs w:val="28"/>
              </w:rPr>
              <w:t>К</w:t>
            </w:r>
            <w:r>
              <w:rPr>
                <w:sz w:val="28"/>
                <w:szCs w:val="28"/>
              </w:rPr>
              <w:t>раеведческие БД</w:t>
            </w:r>
          </w:p>
        </w:tc>
        <w:tc>
          <w:tcPr>
            <w:tcW w:w="126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r>
      <w:tr w:rsidR="00DB6897" w:rsidRPr="006B7D0A">
        <w:tc>
          <w:tcPr>
            <w:tcW w:w="2808" w:type="dxa"/>
          </w:tcPr>
          <w:p w:rsidR="00DB6897" w:rsidRPr="006B7D0A" w:rsidRDefault="00DB6897" w:rsidP="00F76ACB">
            <w:pPr>
              <w:rPr>
                <w:sz w:val="28"/>
                <w:szCs w:val="28"/>
              </w:rPr>
            </w:pPr>
            <w:r w:rsidRPr="006B7D0A">
              <w:rPr>
                <w:sz w:val="28"/>
                <w:szCs w:val="28"/>
              </w:rPr>
              <w:t xml:space="preserve">БД </w:t>
            </w:r>
            <w:r>
              <w:rPr>
                <w:sz w:val="28"/>
                <w:szCs w:val="28"/>
              </w:rPr>
              <w:t>статей из период. изданий</w:t>
            </w:r>
          </w:p>
        </w:tc>
        <w:tc>
          <w:tcPr>
            <w:tcW w:w="1260" w:type="dxa"/>
          </w:tcPr>
          <w:p w:rsidR="00DB6897" w:rsidRPr="006B7D0A" w:rsidRDefault="00DB6897" w:rsidP="00F76ACB">
            <w:pPr>
              <w:ind w:right="-288"/>
              <w:jc w:val="center"/>
              <w:rPr>
                <w:b/>
                <w:sz w:val="28"/>
                <w:szCs w:val="28"/>
              </w:rPr>
            </w:pPr>
          </w:p>
        </w:tc>
        <w:tc>
          <w:tcPr>
            <w:tcW w:w="1080" w:type="dxa"/>
          </w:tcPr>
          <w:p w:rsidR="00DB6897" w:rsidRPr="006B7D0A" w:rsidRDefault="00DB6897" w:rsidP="00F76ACB">
            <w:pPr>
              <w:jc w:val="center"/>
              <w:rPr>
                <w:b/>
                <w:sz w:val="28"/>
                <w:szCs w:val="28"/>
              </w:rPr>
            </w:pPr>
          </w:p>
        </w:tc>
        <w:tc>
          <w:tcPr>
            <w:tcW w:w="900" w:type="dxa"/>
          </w:tcPr>
          <w:p w:rsidR="00DB6897" w:rsidRPr="006B7D0A" w:rsidRDefault="00DB6897" w:rsidP="00F76ACB">
            <w:pPr>
              <w:jc w:val="center"/>
              <w:rPr>
                <w:b/>
                <w:sz w:val="28"/>
                <w:szCs w:val="28"/>
              </w:rPr>
            </w:pPr>
          </w:p>
        </w:tc>
        <w:tc>
          <w:tcPr>
            <w:tcW w:w="90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r>
      <w:tr w:rsidR="00DB6897" w:rsidRPr="006B7D0A">
        <w:tc>
          <w:tcPr>
            <w:tcW w:w="2808" w:type="dxa"/>
          </w:tcPr>
          <w:p w:rsidR="00DB6897" w:rsidRPr="006B7D0A" w:rsidRDefault="00DB6897" w:rsidP="00F76ACB">
            <w:pPr>
              <w:rPr>
                <w:sz w:val="28"/>
                <w:szCs w:val="28"/>
              </w:rPr>
            </w:pPr>
            <w:r w:rsidRPr="006B7D0A">
              <w:rPr>
                <w:sz w:val="28"/>
                <w:szCs w:val="28"/>
              </w:rPr>
              <w:t xml:space="preserve">БД </w:t>
            </w:r>
            <w:r>
              <w:rPr>
                <w:sz w:val="28"/>
                <w:szCs w:val="28"/>
              </w:rPr>
              <w:t xml:space="preserve">документов органов </w:t>
            </w:r>
            <w:r w:rsidRPr="006B7D0A">
              <w:rPr>
                <w:sz w:val="28"/>
                <w:szCs w:val="28"/>
              </w:rPr>
              <w:t>МСУ</w:t>
            </w:r>
          </w:p>
        </w:tc>
        <w:tc>
          <w:tcPr>
            <w:tcW w:w="126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c>
          <w:tcPr>
            <w:tcW w:w="900" w:type="dxa"/>
          </w:tcPr>
          <w:p w:rsidR="00DB6897" w:rsidRPr="006B7D0A" w:rsidRDefault="00DB6897" w:rsidP="00F76ACB">
            <w:pPr>
              <w:jc w:val="center"/>
              <w:rPr>
                <w:b/>
                <w:sz w:val="28"/>
                <w:szCs w:val="28"/>
              </w:rPr>
            </w:pPr>
          </w:p>
        </w:tc>
        <w:tc>
          <w:tcPr>
            <w:tcW w:w="90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c>
          <w:tcPr>
            <w:tcW w:w="1080" w:type="dxa"/>
          </w:tcPr>
          <w:p w:rsidR="00DB6897" w:rsidRPr="006B7D0A" w:rsidRDefault="00DB6897" w:rsidP="00F76ACB">
            <w:pPr>
              <w:jc w:val="center"/>
              <w:rPr>
                <w:b/>
                <w:sz w:val="28"/>
                <w:szCs w:val="28"/>
              </w:rPr>
            </w:pPr>
          </w:p>
        </w:tc>
      </w:tr>
      <w:tr w:rsidR="00345098" w:rsidRPr="006B7D0A">
        <w:tc>
          <w:tcPr>
            <w:tcW w:w="9108" w:type="dxa"/>
            <w:gridSpan w:val="7"/>
          </w:tcPr>
          <w:p w:rsidR="00345098" w:rsidRPr="00345098" w:rsidRDefault="00345098" w:rsidP="00345098">
            <w:pPr>
              <w:rPr>
                <w:sz w:val="28"/>
                <w:szCs w:val="28"/>
              </w:rPr>
            </w:pPr>
            <w:r w:rsidRPr="00345098">
              <w:rPr>
                <w:sz w:val="28"/>
                <w:szCs w:val="28"/>
              </w:rPr>
              <w:t>Отраслевые и тематические БД</w:t>
            </w:r>
          </w:p>
        </w:tc>
      </w:tr>
      <w:tr w:rsidR="00DB6897" w:rsidRPr="006B7D0A">
        <w:tc>
          <w:tcPr>
            <w:tcW w:w="2808" w:type="dxa"/>
          </w:tcPr>
          <w:p w:rsidR="00DB6897" w:rsidRPr="006B7D0A" w:rsidRDefault="00DB6897" w:rsidP="00F76ACB">
            <w:pPr>
              <w:spacing w:before="120" w:after="120"/>
              <w:rPr>
                <w:sz w:val="28"/>
                <w:szCs w:val="28"/>
              </w:rPr>
            </w:pPr>
            <w:r>
              <w:rPr>
                <w:sz w:val="28"/>
                <w:szCs w:val="28"/>
              </w:rPr>
              <w:t>по экологии</w:t>
            </w:r>
          </w:p>
        </w:tc>
        <w:tc>
          <w:tcPr>
            <w:tcW w:w="126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r>
      <w:tr w:rsidR="00DB6897" w:rsidRPr="006B7D0A">
        <w:tc>
          <w:tcPr>
            <w:tcW w:w="2808" w:type="dxa"/>
          </w:tcPr>
          <w:p w:rsidR="00DB6897" w:rsidRPr="006B7D0A" w:rsidRDefault="00DB6897" w:rsidP="00F76ACB">
            <w:pPr>
              <w:spacing w:before="120" w:after="120"/>
              <w:rPr>
                <w:sz w:val="28"/>
                <w:szCs w:val="28"/>
              </w:rPr>
            </w:pPr>
            <w:r>
              <w:rPr>
                <w:sz w:val="28"/>
                <w:szCs w:val="28"/>
              </w:rPr>
              <w:t>по экономике</w:t>
            </w:r>
          </w:p>
        </w:tc>
        <w:tc>
          <w:tcPr>
            <w:tcW w:w="126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r>
      <w:tr w:rsidR="00DB6897" w:rsidRPr="006B7D0A">
        <w:tc>
          <w:tcPr>
            <w:tcW w:w="2808" w:type="dxa"/>
          </w:tcPr>
          <w:p w:rsidR="00DB6897" w:rsidRPr="006B7D0A" w:rsidRDefault="00DB6897" w:rsidP="00F76ACB">
            <w:pPr>
              <w:spacing w:before="120" w:after="120"/>
              <w:rPr>
                <w:sz w:val="28"/>
                <w:szCs w:val="28"/>
              </w:rPr>
            </w:pPr>
            <w:r>
              <w:rPr>
                <w:sz w:val="28"/>
                <w:szCs w:val="28"/>
              </w:rPr>
              <w:t>по праву</w:t>
            </w:r>
          </w:p>
        </w:tc>
        <w:tc>
          <w:tcPr>
            <w:tcW w:w="126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r>
      <w:tr w:rsidR="00DB6897" w:rsidRPr="006B7D0A">
        <w:tc>
          <w:tcPr>
            <w:tcW w:w="2808" w:type="dxa"/>
          </w:tcPr>
          <w:p w:rsidR="00DB6897" w:rsidRPr="006B7D0A" w:rsidRDefault="00DB6897" w:rsidP="00F76ACB">
            <w:pPr>
              <w:spacing w:before="120" w:after="120"/>
              <w:rPr>
                <w:sz w:val="28"/>
                <w:szCs w:val="28"/>
              </w:rPr>
            </w:pPr>
            <w:r>
              <w:rPr>
                <w:sz w:val="28"/>
                <w:szCs w:val="28"/>
              </w:rPr>
              <w:t>д</w:t>
            </w:r>
            <w:r w:rsidRPr="006B7D0A">
              <w:rPr>
                <w:sz w:val="28"/>
                <w:szCs w:val="28"/>
              </w:rPr>
              <w:t>ругие БД</w:t>
            </w:r>
          </w:p>
        </w:tc>
        <w:tc>
          <w:tcPr>
            <w:tcW w:w="126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rPr>
                <w:sz w:val="28"/>
                <w:szCs w:val="28"/>
              </w:rPr>
            </w:pPr>
          </w:p>
        </w:tc>
      </w:tr>
      <w:tr w:rsidR="00DB6897" w:rsidRPr="006B7D0A">
        <w:tc>
          <w:tcPr>
            <w:tcW w:w="2808" w:type="dxa"/>
          </w:tcPr>
          <w:p w:rsidR="00DB6897" w:rsidRDefault="00DB6897" w:rsidP="00F76ACB">
            <w:pPr>
              <w:spacing w:before="120" w:after="120"/>
              <w:rPr>
                <w:sz w:val="28"/>
                <w:szCs w:val="28"/>
              </w:rPr>
            </w:pPr>
          </w:p>
        </w:tc>
        <w:tc>
          <w:tcPr>
            <w:tcW w:w="126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rPr>
                <w:sz w:val="28"/>
                <w:szCs w:val="28"/>
              </w:rPr>
            </w:pPr>
          </w:p>
        </w:tc>
      </w:tr>
      <w:tr w:rsidR="00DB6897" w:rsidRPr="006B7D0A">
        <w:tc>
          <w:tcPr>
            <w:tcW w:w="2808" w:type="dxa"/>
          </w:tcPr>
          <w:p w:rsidR="00DB6897" w:rsidRPr="00345098" w:rsidRDefault="00345098" w:rsidP="00F76ACB">
            <w:pPr>
              <w:spacing w:before="120" w:after="120"/>
              <w:rPr>
                <w:b/>
                <w:sz w:val="28"/>
                <w:szCs w:val="28"/>
              </w:rPr>
            </w:pPr>
            <w:r w:rsidRPr="00345098">
              <w:rPr>
                <w:b/>
                <w:sz w:val="28"/>
                <w:szCs w:val="28"/>
              </w:rPr>
              <w:t>Всего по всем БД:</w:t>
            </w:r>
          </w:p>
        </w:tc>
        <w:tc>
          <w:tcPr>
            <w:tcW w:w="126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90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jc w:val="center"/>
              <w:rPr>
                <w:b/>
                <w:sz w:val="28"/>
                <w:szCs w:val="28"/>
              </w:rPr>
            </w:pPr>
          </w:p>
        </w:tc>
        <w:tc>
          <w:tcPr>
            <w:tcW w:w="1080" w:type="dxa"/>
          </w:tcPr>
          <w:p w:rsidR="00DB6897" w:rsidRPr="006B7D0A" w:rsidRDefault="00DB6897" w:rsidP="00F76ACB">
            <w:pPr>
              <w:spacing w:before="120" w:after="120"/>
              <w:rPr>
                <w:sz w:val="28"/>
                <w:szCs w:val="28"/>
              </w:rPr>
            </w:pPr>
          </w:p>
        </w:tc>
      </w:tr>
    </w:tbl>
    <w:p w:rsidR="005E375B" w:rsidRPr="009148EB" w:rsidRDefault="005E375B" w:rsidP="00C94AD6">
      <w:pPr>
        <w:spacing w:before="120" w:after="120"/>
        <w:jc w:val="center"/>
        <w:rPr>
          <w:b/>
          <w:sz w:val="28"/>
          <w:szCs w:val="28"/>
        </w:rPr>
      </w:pPr>
      <w:r w:rsidRPr="009148EB">
        <w:rPr>
          <w:b/>
          <w:sz w:val="28"/>
          <w:szCs w:val="28"/>
        </w:rPr>
        <w:t>2. ИНФОРМАЦИОННО</w:t>
      </w:r>
      <w:r w:rsidRPr="00527BFE">
        <w:rPr>
          <w:sz w:val="28"/>
          <w:szCs w:val="28"/>
        </w:rPr>
        <w:t>-</w:t>
      </w:r>
      <w:r w:rsidRPr="009148EB">
        <w:rPr>
          <w:b/>
          <w:sz w:val="28"/>
          <w:szCs w:val="28"/>
        </w:rPr>
        <w:t>БИБЛИОГРАФИЧЕСКОЕ ОБСЛУЖИВАНИЕ</w:t>
      </w:r>
    </w:p>
    <w:p w:rsidR="005E375B" w:rsidRPr="009148EB" w:rsidRDefault="005E375B" w:rsidP="005E375B">
      <w:pPr>
        <w:spacing w:after="120"/>
        <w:ind w:firstLine="720"/>
        <w:jc w:val="both"/>
        <w:rPr>
          <w:b/>
          <w:sz w:val="28"/>
          <w:szCs w:val="28"/>
        </w:rPr>
      </w:pPr>
      <w:r w:rsidRPr="009148EB">
        <w:rPr>
          <w:b/>
          <w:sz w:val="28"/>
          <w:szCs w:val="28"/>
        </w:rPr>
        <w:t>2.1. Справочно-библиографическое обслуживание</w:t>
      </w:r>
    </w:p>
    <w:p w:rsidR="005E375B" w:rsidRPr="009148EB" w:rsidRDefault="005E375B" w:rsidP="005E375B">
      <w:pPr>
        <w:spacing w:after="120"/>
        <w:ind w:firstLine="720"/>
        <w:jc w:val="both"/>
        <w:rPr>
          <w:sz w:val="28"/>
          <w:szCs w:val="28"/>
        </w:rPr>
      </w:pPr>
      <w:r w:rsidRPr="009148EB">
        <w:rPr>
          <w:sz w:val="28"/>
          <w:szCs w:val="28"/>
        </w:rPr>
        <w:t xml:space="preserve">Результаты статистического анализа выполненных справок по отраслям знаний, категориям пользователей, по типам и видам, использованным источникам. Изучение эффективности использования СБА – традиционных и электронных источников поиска. Степень участия в СБО структурных подразделений центральной (межпоселенческой) библиотеки и других библиотек. Динамика </w:t>
      </w:r>
      <w:r>
        <w:rPr>
          <w:sz w:val="28"/>
          <w:szCs w:val="28"/>
        </w:rPr>
        <w:t>Кс</w:t>
      </w:r>
      <w:r>
        <w:rPr>
          <w:rStyle w:val="a7"/>
          <w:sz w:val="28"/>
          <w:szCs w:val="28"/>
        </w:rPr>
        <w:footnoteReference w:customMarkFollows="1" w:id="9"/>
        <w:t>*</w:t>
      </w:r>
      <w:r>
        <w:rPr>
          <w:sz w:val="28"/>
          <w:szCs w:val="28"/>
        </w:rPr>
        <w:t xml:space="preserve"> </w:t>
      </w:r>
      <w:r w:rsidRPr="009148EB">
        <w:rPr>
          <w:sz w:val="28"/>
          <w:szCs w:val="28"/>
        </w:rPr>
        <w:t xml:space="preserve">по ЦБ (МПБ), ЦДБ, и </w:t>
      </w:r>
      <w:r>
        <w:rPr>
          <w:sz w:val="28"/>
          <w:szCs w:val="28"/>
        </w:rPr>
        <w:t xml:space="preserve">по ЦБС (по </w:t>
      </w:r>
      <w:r w:rsidRPr="009148EB">
        <w:rPr>
          <w:sz w:val="28"/>
          <w:szCs w:val="28"/>
        </w:rPr>
        <w:t>району) в целом за последние 3 года. Анализ качества выполненных запросов. Примеры наиболее интересных и сложных разысканий.</w:t>
      </w:r>
    </w:p>
    <w:p w:rsidR="00C94AD6" w:rsidRPr="006B7D0A" w:rsidRDefault="00C94AD6" w:rsidP="00C94AD6">
      <w:pPr>
        <w:spacing w:after="120"/>
        <w:jc w:val="right"/>
        <w:rPr>
          <w:sz w:val="28"/>
          <w:szCs w:val="28"/>
        </w:rPr>
      </w:pPr>
      <w:r>
        <w:rPr>
          <w:b/>
          <w:sz w:val="28"/>
          <w:szCs w:val="28"/>
        </w:rPr>
        <w:br w:type="page"/>
      </w:r>
      <w:r w:rsidRPr="006B7D0A">
        <w:rPr>
          <w:sz w:val="28"/>
          <w:szCs w:val="28"/>
        </w:rPr>
        <w:t>Таблица</w:t>
      </w:r>
      <w:r>
        <w:rPr>
          <w:sz w:val="28"/>
          <w:szCs w:val="28"/>
          <w:lang w:val="en-US"/>
        </w:rPr>
        <w:t xml:space="preserve"> </w:t>
      </w:r>
      <w:r w:rsidRPr="006B7D0A">
        <w:rPr>
          <w:sz w:val="28"/>
          <w:szCs w:val="28"/>
        </w:rPr>
        <w:t>2.1</w:t>
      </w:r>
    </w:p>
    <w:tbl>
      <w:tblPr>
        <w:tblStyle w:val="a3"/>
        <w:tblW w:w="5000" w:type="pct"/>
        <w:tblLayout w:type="fixed"/>
        <w:tblLook w:val="01E0" w:firstRow="1" w:lastRow="1" w:firstColumn="1" w:lastColumn="1" w:noHBand="0" w:noVBand="0"/>
      </w:tblPr>
      <w:tblGrid>
        <w:gridCol w:w="2087"/>
        <w:gridCol w:w="791"/>
        <w:gridCol w:w="518"/>
        <w:gridCol w:w="864"/>
        <w:gridCol w:w="6"/>
        <w:gridCol w:w="514"/>
        <w:gridCol w:w="869"/>
        <w:gridCol w:w="522"/>
        <w:gridCol w:w="1038"/>
        <w:gridCol w:w="587"/>
        <w:gridCol w:w="873"/>
        <w:gridCol w:w="617"/>
      </w:tblGrid>
      <w:tr w:rsidR="00C94AD6" w:rsidRPr="006B7D0A">
        <w:trPr>
          <w:trHeight w:val="522"/>
        </w:trPr>
        <w:tc>
          <w:tcPr>
            <w:tcW w:w="1124" w:type="pct"/>
            <w:vMerge w:val="restart"/>
          </w:tcPr>
          <w:p w:rsidR="00C94AD6" w:rsidRPr="00A13946" w:rsidRDefault="00C94AD6" w:rsidP="00F76ACB">
            <w:pPr>
              <w:spacing w:before="120"/>
              <w:jc w:val="center"/>
              <w:rPr>
                <w:b/>
                <w:sz w:val="32"/>
                <w:szCs w:val="32"/>
              </w:rPr>
            </w:pPr>
            <w:r w:rsidRPr="00A13946">
              <w:rPr>
                <w:b/>
                <w:sz w:val="32"/>
                <w:szCs w:val="32"/>
              </w:rPr>
              <w:t>Справочно</w:t>
            </w:r>
            <w:r w:rsidRPr="00A21C4A">
              <w:rPr>
                <w:sz w:val="32"/>
                <w:szCs w:val="32"/>
              </w:rPr>
              <w:t>-</w:t>
            </w:r>
            <w:r w:rsidRPr="00A13946">
              <w:rPr>
                <w:b/>
                <w:sz w:val="32"/>
                <w:szCs w:val="32"/>
              </w:rPr>
              <w:t>библиогра</w:t>
            </w:r>
            <w:r w:rsidR="00A21C4A" w:rsidRPr="00A21C4A">
              <w:rPr>
                <w:sz w:val="32"/>
                <w:szCs w:val="32"/>
              </w:rPr>
              <w:t>-</w:t>
            </w:r>
            <w:r w:rsidR="00A21C4A">
              <w:rPr>
                <w:b/>
                <w:sz w:val="32"/>
                <w:szCs w:val="32"/>
              </w:rPr>
              <w:t>ф</w:t>
            </w:r>
            <w:r w:rsidRPr="00A13946">
              <w:rPr>
                <w:b/>
                <w:sz w:val="32"/>
                <w:szCs w:val="32"/>
              </w:rPr>
              <w:t>ическое обслужива</w:t>
            </w:r>
            <w:r w:rsidR="00A21C4A" w:rsidRPr="00A21C4A">
              <w:rPr>
                <w:sz w:val="32"/>
                <w:szCs w:val="32"/>
              </w:rPr>
              <w:t>-</w:t>
            </w:r>
            <w:r w:rsidRPr="00A13946">
              <w:rPr>
                <w:b/>
                <w:sz w:val="32"/>
                <w:szCs w:val="32"/>
              </w:rPr>
              <w:t>ние</w:t>
            </w:r>
          </w:p>
        </w:tc>
        <w:tc>
          <w:tcPr>
            <w:tcW w:w="705" w:type="pct"/>
            <w:gridSpan w:val="2"/>
          </w:tcPr>
          <w:p w:rsidR="00C94AD6" w:rsidRPr="00034E22" w:rsidRDefault="00C94AD6" w:rsidP="00F76ACB">
            <w:pPr>
              <w:spacing w:before="120"/>
              <w:jc w:val="center"/>
              <w:rPr>
                <w:sz w:val="28"/>
                <w:szCs w:val="28"/>
              </w:rPr>
            </w:pPr>
            <w:r w:rsidRPr="00034E22">
              <w:rPr>
                <w:sz w:val="28"/>
                <w:szCs w:val="28"/>
              </w:rPr>
              <w:t>ЦБ</w:t>
            </w:r>
            <w:r>
              <w:rPr>
                <w:sz w:val="28"/>
                <w:szCs w:val="28"/>
              </w:rPr>
              <w:t xml:space="preserve"> (МПБ)</w:t>
            </w:r>
          </w:p>
        </w:tc>
        <w:tc>
          <w:tcPr>
            <w:tcW w:w="745" w:type="pct"/>
            <w:gridSpan w:val="3"/>
            <w:tcBorders>
              <w:tr2bl w:val="nil"/>
            </w:tcBorders>
          </w:tcPr>
          <w:p w:rsidR="00C94AD6" w:rsidRPr="00034E22" w:rsidRDefault="00C94AD6" w:rsidP="00F76ACB">
            <w:pPr>
              <w:spacing w:before="120"/>
              <w:jc w:val="center"/>
              <w:rPr>
                <w:sz w:val="28"/>
                <w:szCs w:val="28"/>
              </w:rPr>
            </w:pPr>
            <w:r w:rsidRPr="00034E22">
              <w:rPr>
                <w:sz w:val="28"/>
                <w:szCs w:val="28"/>
              </w:rPr>
              <w:t>ЦДБ</w:t>
            </w:r>
          </w:p>
        </w:tc>
        <w:tc>
          <w:tcPr>
            <w:tcW w:w="749" w:type="pct"/>
            <w:gridSpan w:val="2"/>
          </w:tcPr>
          <w:p w:rsidR="00C94AD6" w:rsidRDefault="00C94AD6" w:rsidP="00F76ACB">
            <w:pPr>
              <w:spacing w:before="120"/>
              <w:jc w:val="center"/>
              <w:rPr>
                <w:sz w:val="28"/>
                <w:szCs w:val="28"/>
              </w:rPr>
            </w:pPr>
            <w:r>
              <w:rPr>
                <w:sz w:val="28"/>
                <w:szCs w:val="28"/>
              </w:rPr>
              <w:t>филиалы ЦБС</w:t>
            </w:r>
          </w:p>
          <w:p w:rsidR="00C94AD6" w:rsidRPr="00034E22" w:rsidRDefault="00C94AD6" w:rsidP="00F76ACB">
            <w:pPr>
              <w:jc w:val="center"/>
              <w:rPr>
                <w:sz w:val="28"/>
                <w:szCs w:val="28"/>
              </w:rPr>
            </w:pPr>
            <w:r>
              <w:rPr>
                <w:sz w:val="28"/>
                <w:szCs w:val="28"/>
              </w:rPr>
              <w:t>(б-ки района)</w:t>
            </w:r>
          </w:p>
        </w:tc>
        <w:tc>
          <w:tcPr>
            <w:tcW w:w="875" w:type="pct"/>
            <w:gridSpan w:val="2"/>
          </w:tcPr>
          <w:p w:rsidR="00C94AD6" w:rsidRPr="00034E22" w:rsidRDefault="00C94AD6" w:rsidP="00F76ACB">
            <w:pPr>
              <w:spacing w:before="120"/>
              <w:jc w:val="center"/>
              <w:rPr>
                <w:sz w:val="28"/>
                <w:szCs w:val="28"/>
              </w:rPr>
            </w:pPr>
            <w:r w:rsidRPr="00034E22">
              <w:rPr>
                <w:sz w:val="28"/>
                <w:szCs w:val="28"/>
              </w:rPr>
              <w:t>В</w:t>
            </w:r>
            <w:r>
              <w:rPr>
                <w:sz w:val="28"/>
                <w:szCs w:val="28"/>
              </w:rPr>
              <w:t>сего</w:t>
            </w:r>
          </w:p>
          <w:p w:rsidR="00C94AD6" w:rsidRPr="00034E22" w:rsidRDefault="00C94AD6" w:rsidP="00F76ACB">
            <w:pPr>
              <w:jc w:val="center"/>
              <w:rPr>
                <w:sz w:val="28"/>
                <w:szCs w:val="28"/>
              </w:rPr>
            </w:pPr>
            <w:r>
              <w:rPr>
                <w:sz w:val="28"/>
                <w:szCs w:val="28"/>
              </w:rPr>
              <w:t>по</w:t>
            </w:r>
            <w:r w:rsidRPr="00034E22">
              <w:rPr>
                <w:sz w:val="28"/>
                <w:szCs w:val="28"/>
              </w:rPr>
              <w:t xml:space="preserve"> ЦБС</w:t>
            </w:r>
            <w:r>
              <w:rPr>
                <w:sz w:val="28"/>
                <w:szCs w:val="28"/>
              </w:rPr>
              <w:t xml:space="preserve"> (по району)</w:t>
            </w:r>
          </w:p>
        </w:tc>
        <w:tc>
          <w:tcPr>
            <w:tcW w:w="801" w:type="pct"/>
            <w:gridSpan w:val="2"/>
          </w:tcPr>
          <w:p w:rsidR="00C94AD6" w:rsidRPr="00034E22" w:rsidRDefault="00C94AD6" w:rsidP="00F76ACB">
            <w:pPr>
              <w:spacing w:before="120"/>
              <w:jc w:val="center"/>
              <w:rPr>
                <w:sz w:val="28"/>
                <w:szCs w:val="28"/>
              </w:rPr>
            </w:pPr>
            <w:r w:rsidRPr="00034E22">
              <w:rPr>
                <w:sz w:val="28"/>
                <w:szCs w:val="28"/>
              </w:rPr>
              <w:t>в т.ч</w:t>
            </w:r>
          </w:p>
          <w:p w:rsidR="00C94AD6" w:rsidRPr="00034E22" w:rsidRDefault="00C94AD6" w:rsidP="00F76ACB">
            <w:pPr>
              <w:spacing w:before="120"/>
              <w:jc w:val="center"/>
              <w:rPr>
                <w:sz w:val="28"/>
                <w:szCs w:val="28"/>
              </w:rPr>
            </w:pPr>
            <w:r w:rsidRPr="00034E22">
              <w:rPr>
                <w:sz w:val="28"/>
                <w:szCs w:val="28"/>
              </w:rPr>
              <w:t>для детей</w:t>
            </w:r>
          </w:p>
        </w:tc>
      </w:tr>
      <w:tr w:rsidR="00C94AD6" w:rsidRPr="006B7D0A">
        <w:trPr>
          <w:trHeight w:val="522"/>
        </w:trPr>
        <w:tc>
          <w:tcPr>
            <w:tcW w:w="1124" w:type="pct"/>
            <w:vMerge/>
          </w:tcPr>
          <w:p w:rsidR="00C94AD6" w:rsidRPr="006B7D0A" w:rsidRDefault="00C94AD6" w:rsidP="00F76ACB">
            <w:pPr>
              <w:jc w:val="center"/>
              <w:rPr>
                <w:b/>
                <w:sz w:val="28"/>
                <w:szCs w:val="28"/>
              </w:rPr>
            </w:pPr>
          </w:p>
        </w:tc>
        <w:tc>
          <w:tcPr>
            <w:tcW w:w="426" w:type="pct"/>
          </w:tcPr>
          <w:p w:rsidR="00C94AD6" w:rsidRPr="00A13946" w:rsidRDefault="00C94AD6" w:rsidP="00F76ACB">
            <w:pPr>
              <w:jc w:val="center"/>
              <w:rPr>
                <w:sz w:val="28"/>
                <w:szCs w:val="28"/>
              </w:rPr>
            </w:pPr>
            <w:r w:rsidRPr="00A13946">
              <w:rPr>
                <w:sz w:val="28"/>
                <w:szCs w:val="28"/>
              </w:rPr>
              <w:t>кол-во</w:t>
            </w:r>
          </w:p>
        </w:tc>
        <w:tc>
          <w:tcPr>
            <w:tcW w:w="279" w:type="pct"/>
          </w:tcPr>
          <w:p w:rsidR="00C94AD6" w:rsidRPr="006B7D0A" w:rsidRDefault="00C94AD6" w:rsidP="00F76ACB">
            <w:pPr>
              <w:jc w:val="center"/>
              <w:rPr>
                <w:sz w:val="28"/>
                <w:szCs w:val="28"/>
              </w:rPr>
            </w:pPr>
            <w:r w:rsidRPr="006B7D0A">
              <w:rPr>
                <w:sz w:val="28"/>
                <w:szCs w:val="28"/>
              </w:rPr>
              <w:t>%</w:t>
            </w:r>
          </w:p>
        </w:tc>
        <w:tc>
          <w:tcPr>
            <w:tcW w:w="468" w:type="pct"/>
            <w:gridSpan w:val="2"/>
            <w:tcBorders>
              <w:tr2bl w:val="nil"/>
            </w:tcBorders>
          </w:tcPr>
          <w:p w:rsidR="00C94AD6" w:rsidRPr="006B7D0A" w:rsidRDefault="00C94AD6" w:rsidP="00F76ACB">
            <w:pPr>
              <w:jc w:val="center"/>
              <w:rPr>
                <w:sz w:val="28"/>
                <w:szCs w:val="28"/>
              </w:rPr>
            </w:pPr>
            <w:r w:rsidRPr="006B7D0A">
              <w:rPr>
                <w:sz w:val="28"/>
                <w:szCs w:val="28"/>
              </w:rPr>
              <w:t>кол-во</w:t>
            </w:r>
          </w:p>
        </w:tc>
        <w:tc>
          <w:tcPr>
            <w:tcW w:w="277" w:type="pct"/>
            <w:tcBorders>
              <w:tr2bl w:val="nil"/>
            </w:tcBorders>
          </w:tcPr>
          <w:p w:rsidR="00C94AD6" w:rsidRPr="006B7D0A" w:rsidRDefault="00C94AD6" w:rsidP="00F76ACB">
            <w:pPr>
              <w:jc w:val="center"/>
              <w:rPr>
                <w:sz w:val="28"/>
                <w:szCs w:val="28"/>
              </w:rPr>
            </w:pPr>
            <w:r w:rsidRPr="006B7D0A">
              <w:rPr>
                <w:sz w:val="28"/>
                <w:szCs w:val="28"/>
              </w:rPr>
              <w:t>%</w:t>
            </w:r>
          </w:p>
        </w:tc>
        <w:tc>
          <w:tcPr>
            <w:tcW w:w="468" w:type="pct"/>
          </w:tcPr>
          <w:p w:rsidR="00C94AD6" w:rsidRPr="006B7D0A" w:rsidRDefault="00C94AD6" w:rsidP="00F76ACB">
            <w:pPr>
              <w:jc w:val="center"/>
              <w:rPr>
                <w:sz w:val="28"/>
                <w:szCs w:val="28"/>
              </w:rPr>
            </w:pPr>
            <w:r w:rsidRPr="006B7D0A">
              <w:rPr>
                <w:sz w:val="28"/>
                <w:szCs w:val="28"/>
              </w:rPr>
              <w:t>кол-во</w:t>
            </w:r>
          </w:p>
        </w:tc>
        <w:tc>
          <w:tcPr>
            <w:tcW w:w="281" w:type="pct"/>
          </w:tcPr>
          <w:p w:rsidR="00C94AD6" w:rsidRPr="006B7D0A" w:rsidRDefault="00C94AD6" w:rsidP="00F76ACB">
            <w:pPr>
              <w:ind w:left="57"/>
              <w:rPr>
                <w:sz w:val="28"/>
                <w:szCs w:val="28"/>
              </w:rPr>
            </w:pPr>
            <w:r w:rsidRPr="006B7D0A">
              <w:rPr>
                <w:sz w:val="28"/>
                <w:szCs w:val="28"/>
              </w:rPr>
              <w:t>%</w:t>
            </w:r>
          </w:p>
        </w:tc>
        <w:tc>
          <w:tcPr>
            <w:tcW w:w="559" w:type="pct"/>
          </w:tcPr>
          <w:p w:rsidR="00C94AD6" w:rsidRPr="006B7D0A" w:rsidRDefault="00C94AD6" w:rsidP="00F76ACB">
            <w:pPr>
              <w:jc w:val="center"/>
              <w:rPr>
                <w:sz w:val="28"/>
                <w:szCs w:val="28"/>
              </w:rPr>
            </w:pPr>
            <w:r w:rsidRPr="006B7D0A">
              <w:rPr>
                <w:sz w:val="28"/>
                <w:szCs w:val="28"/>
              </w:rPr>
              <w:t>кол-во</w:t>
            </w:r>
          </w:p>
        </w:tc>
        <w:tc>
          <w:tcPr>
            <w:tcW w:w="316" w:type="pct"/>
          </w:tcPr>
          <w:p w:rsidR="00C94AD6" w:rsidRPr="006B7D0A" w:rsidRDefault="00C94AD6" w:rsidP="00F76ACB">
            <w:pPr>
              <w:jc w:val="center"/>
              <w:rPr>
                <w:sz w:val="28"/>
                <w:szCs w:val="28"/>
              </w:rPr>
            </w:pPr>
            <w:r w:rsidRPr="006B7D0A">
              <w:rPr>
                <w:sz w:val="28"/>
                <w:szCs w:val="28"/>
              </w:rPr>
              <w:t>%</w:t>
            </w:r>
          </w:p>
        </w:tc>
        <w:tc>
          <w:tcPr>
            <w:tcW w:w="470" w:type="pct"/>
          </w:tcPr>
          <w:p w:rsidR="00C94AD6" w:rsidRPr="006B7D0A" w:rsidRDefault="00C94AD6" w:rsidP="00F76ACB">
            <w:pPr>
              <w:rPr>
                <w:sz w:val="28"/>
                <w:szCs w:val="28"/>
              </w:rPr>
            </w:pPr>
            <w:r w:rsidRPr="006B7D0A">
              <w:rPr>
                <w:sz w:val="28"/>
                <w:szCs w:val="28"/>
              </w:rPr>
              <w:t>кол-во</w:t>
            </w:r>
          </w:p>
        </w:tc>
        <w:tc>
          <w:tcPr>
            <w:tcW w:w="331" w:type="pct"/>
          </w:tcPr>
          <w:p w:rsidR="00C94AD6" w:rsidRPr="006B7D0A" w:rsidRDefault="00C94AD6" w:rsidP="00F76ACB">
            <w:pPr>
              <w:ind w:left="72"/>
              <w:jc w:val="center"/>
              <w:rPr>
                <w:sz w:val="28"/>
                <w:szCs w:val="28"/>
              </w:rPr>
            </w:pPr>
            <w:r w:rsidRPr="006B7D0A">
              <w:rPr>
                <w:sz w:val="28"/>
                <w:szCs w:val="28"/>
              </w:rPr>
              <w:t>%</w:t>
            </w:r>
          </w:p>
        </w:tc>
      </w:tr>
      <w:tr w:rsidR="00C94AD6" w:rsidRPr="006B7D0A">
        <w:trPr>
          <w:trHeight w:val="367"/>
        </w:trPr>
        <w:tc>
          <w:tcPr>
            <w:tcW w:w="1124" w:type="pct"/>
          </w:tcPr>
          <w:p w:rsidR="00C94AD6" w:rsidRPr="00B7486E" w:rsidRDefault="00C94AD6" w:rsidP="00F76ACB">
            <w:pPr>
              <w:rPr>
                <w:b/>
                <w:sz w:val="28"/>
                <w:szCs w:val="28"/>
              </w:rPr>
            </w:pPr>
            <w:r w:rsidRPr="00B7486E">
              <w:rPr>
                <w:b/>
                <w:sz w:val="28"/>
                <w:szCs w:val="28"/>
              </w:rPr>
              <w:t>Выполнено справок</w:t>
            </w:r>
          </w:p>
        </w:tc>
        <w:tc>
          <w:tcPr>
            <w:tcW w:w="426" w:type="pct"/>
          </w:tcPr>
          <w:p w:rsidR="00C94AD6" w:rsidRPr="006B7D0A" w:rsidRDefault="00C94AD6" w:rsidP="00F76ACB">
            <w:pPr>
              <w:jc w:val="center"/>
              <w:rPr>
                <w:b/>
                <w:sz w:val="28"/>
                <w:szCs w:val="28"/>
              </w:rPr>
            </w:pPr>
          </w:p>
        </w:tc>
        <w:tc>
          <w:tcPr>
            <w:tcW w:w="279" w:type="pct"/>
          </w:tcPr>
          <w:p w:rsidR="00C94AD6" w:rsidRPr="006B7D0A" w:rsidRDefault="00C94AD6" w:rsidP="00F76ACB">
            <w:pPr>
              <w:jc w:val="center"/>
              <w:rPr>
                <w:b/>
                <w:sz w:val="28"/>
                <w:szCs w:val="28"/>
              </w:rPr>
            </w:pPr>
          </w:p>
        </w:tc>
        <w:tc>
          <w:tcPr>
            <w:tcW w:w="465" w:type="pct"/>
          </w:tcPr>
          <w:p w:rsidR="00C94AD6" w:rsidRPr="006B7D0A" w:rsidRDefault="00C94AD6" w:rsidP="00F76ACB">
            <w:pPr>
              <w:jc w:val="center"/>
              <w:rPr>
                <w:b/>
                <w:sz w:val="28"/>
                <w:szCs w:val="28"/>
              </w:rPr>
            </w:pPr>
          </w:p>
        </w:tc>
        <w:tc>
          <w:tcPr>
            <w:tcW w:w="280" w:type="pct"/>
            <w:gridSpan w:val="2"/>
          </w:tcPr>
          <w:p w:rsidR="00C94AD6" w:rsidRPr="006B7D0A" w:rsidRDefault="00C94AD6" w:rsidP="00F76ACB">
            <w:pPr>
              <w:jc w:val="center"/>
              <w:rPr>
                <w:b/>
                <w:sz w:val="28"/>
                <w:szCs w:val="28"/>
              </w:rPr>
            </w:pPr>
          </w:p>
        </w:tc>
        <w:tc>
          <w:tcPr>
            <w:tcW w:w="468" w:type="pct"/>
          </w:tcPr>
          <w:p w:rsidR="00C94AD6" w:rsidRPr="006B7D0A" w:rsidRDefault="00C94AD6" w:rsidP="00F76ACB">
            <w:pPr>
              <w:jc w:val="center"/>
              <w:rPr>
                <w:b/>
                <w:sz w:val="28"/>
                <w:szCs w:val="28"/>
              </w:rPr>
            </w:pPr>
          </w:p>
        </w:tc>
        <w:tc>
          <w:tcPr>
            <w:tcW w:w="281" w:type="pct"/>
          </w:tcPr>
          <w:p w:rsidR="00C94AD6" w:rsidRPr="006B7D0A" w:rsidRDefault="00C94AD6" w:rsidP="00F76ACB">
            <w:pPr>
              <w:jc w:val="center"/>
              <w:rPr>
                <w:b/>
                <w:sz w:val="28"/>
                <w:szCs w:val="28"/>
              </w:rPr>
            </w:pPr>
          </w:p>
        </w:tc>
        <w:tc>
          <w:tcPr>
            <w:tcW w:w="559" w:type="pct"/>
          </w:tcPr>
          <w:p w:rsidR="00C94AD6" w:rsidRPr="006B7D0A" w:rsidRDefault="00C94AD6" w:rsidP="00F76ACB">
            <w:pPr>
              <w:jc w:val="center"/>
              <w:rPr>
                <w:b/>
                <w:sz w:val="28"/>
                <w:szCs w:val="28"/>
              </w:rPr>
            </w:pPr>
          </w:p>
        </w:tc>
        <w:tc>
          <w:tcPr>
            <w:tcW w:w="316" w:type="pct"/>
          </w:tcPr>
          <w:p w:rsidR="00C94AD6" w:rsidRPr="006B7D0A" w:rsidRDefault="00C94AD6" w:rsidP="00F76ACB">
            <w:pPr>
              <w:jc w:val="center"/>
              <w:rPr>
                <w:b/>
                <w:sz w:val="28"/>
                <w:szCs w:val="28"/>
              </w:rPr>
            </w:pPr>
          </w:p>
        </w:tc>
        <w:tc>
          <w:tcPr>
            <w:tcW w:w="470" w:type="pct"/>
          </w:tcPr>
          <w:p w:rsidR="00C94AD6" w:rsidRPr="006B7D0A" w:rsidRDefault="00C94AD6" w:rsidP="00F76ACB">
            <w:pPr>
              <w:jc w:val="center"/>
              <w:rPr>
                <w:b/>
                <w:sz w:val="28"/>
                <w:szCs w:val="28"/>
              </w:rPr>
            </w:pPr>
          </w:p>
        </w:tc>
        <w:tc>
          <w:tcPr>
            <w:tcW w:w="331" w:type="pct"/>
          </w:tcPr>
          <w:p w:rsidR="00C94AD6" w:rsidRPr="006B7D0A" w:rsidRDefault="00C94AD6" w:rsidP="00F76ACB">
            <w:pPr>
              <w:jc w:val="center"/>
              <w:rPr>
                <w:b/>
                <w:sz w:val="28"/>
                <w:szCs w:val="28"/>
              </w:rPr>
            </w:pPr>
          </w:p>
        </w:tc>
      </w:tr>
      <w:tr w:rsidR="00C94AD6" w:rsidRPr="006B7D0A">
        <w:trPr>
          <w:trHeight w:val="367"/>
        </w:trPr>
        <w:tc>
          <w:tcPr>
            <w:tcW w:w="1124" w:type="pct"/>
          </w:tcPr>
          <w:p w:rsidR="00C94AD6" w:rsidRPr="00034E22" w:rsidRDefault="00C94AD6" w:rsidP="00F76ACB">
            <w:pPr>
              <w:rPr>
                <w:sz w:val="28"/>
                <w:szCs w:val="28"/>
              </w:rPr>
            </w:pPr>
            <w:r w:rsidRPr="002938FD">
              <w:rPr>
                <w:sz w:val="28"/>
                <w:szCs w:val="28"/>
              </w:rPr>
              <w:t xml:space="preserve">в т. ч. </w:t>
            </w:r>
            <w:r>
              <w:rPr>
                <w:sz w:val="28"/>
                <w:szCs w:val="28"/>
              </w:rPr>
              <w:t>каеведческих</w:t>
            </w:r>
          </w:p>
        </w:tc>
        <w:tc>
          <w:tcPr>
            <w:tcW w:w="426" w:type="pct"/>
          </w:tcPr>
          <w:p w:rsidR="00C94AD6" w:rsidRPr="006B7D0A" w:rsidRDefault="00C94AD6" w:rsidP="00F76ACB">
            <w:pPr>
              <w:jc w:val="center"/>
              <w:rPr>
                <w:b/>
                <w:sz w:val="28"/>
                <w:szCs w:val="28"/>
              </w:rPr>
            </w:pPr>
          </w:p>
        </w:tc>
        <w:tc>
          <w:tcPr>
            <w:tcW w:w="279" w:type="pct"/>
          </w:tcPr>
          <w:p w:rsidR="00C94AD6" w:rsidRPr="006B7D0A" w:rsidRDefault="00C94AD6" w:rsidP="00F76ACB">
            <w:pPr>
              <w:jc w:val="center"/>
              <w:rPr>
                <w:b/>
                <w:sz w:val="28"/>
                <w:szCs w:val="28"/>
              </w:rPr>
            </w:pPr>
          </w:p>
        </w:tc>
        <w:tc>
          <w:tcPr>
            <w:tcW w:w="465" w:type="pct"/>
          </w:tcPr>
          <w:p w:rsidR="00C94AD6" w:rsidRPr="006B7D0A" w:rsidRDefault="00C94AD6" w:rsidP="00F76ACB">
            <w:pPr>
              <w:jc w:val="center"/>
              <w:rPr>
                <w:b/>
                <w:sz w:val="28"/>
                <w:szCs w:val="28"/>
              </w:rPr>
            </w:pPr>
          </w:p>
        </w:tc>
        <w:tc>
          <w:tcPr>
            <w:tcW w:w="280" w:type="pct"/>
            <w:gridSpan w:val="2"/>
          </w:tcPr>
          <w:p w:rsidR="00C94AD6" w:rsidRPr="006B7D0A" w:rsidRDefault="00C94AD6" w:rsidP="00F76ACB">
            <w:pPr>
              <w:jc w:val="center"/>
              <w:rPr>
                <w:b/>
                <w:sz w:val="28"/>
                <w:szCs w:val="28"/>
              </w:rPr>
            </w:pPr>
          </w:p>
        </w:tc>
        <w:tc>
          <w:tcPr>
            <w:tcW w:w="468" w:type="pct"/>
          </w:tcPr>
          <w:p w:rsidR="00C94AD6" w:rsidRPr="006B7D0A" w:rsidRDefault="00C94AD6" w:rsidP="00F76ACB">
            <w:pPr>
              <w:jc w:val="center"/>
              <w:rPr>
                <w:b/>
                <w:sz w:val="28"/>
                <w:szCs w:val="28"/>
              </w:rPr>
            </w:pPr>
          </w:p>
        </w:tc>
        <w:tc>
          <w:tcPr>
            <w:tcW w:w="281" w:type="pct"/>
          </w:tcPr>
          <w:p w:rsidR="00C94AD6" w:rsidRPr="006B7D0A" w:rsidRDefault="00C94AD6" w:rsidP="00F76ACB">
            <w:pPr>
              <w:jc w:val="center"/>
              <w:rPr>
                <w:b/>
                <w:sz w:val="28"/>
                <w:szCs w:val="28"/>
              </w:rPr>
            </w:pPr>
          </w:p>
        </w:tc>
        <w:tc>
          <w:tcPr>
            <w:tcW w:w="559" w:type="pct"/>
          </w:tcPr>
          <w:p w:rsidR="00C94AD6" w:rsidRPr="006B7D0A" w:rsidRDefault="00C94AD6" w:rsidP="00F76ACB">
            <w:pPr>
              <w:jc w:val="center"/>
              <w:rPr>
                <w:b/>
                <w:sz w:val="28"/>
                <w:szCs w:val="28"/>
              </w:rPr>
            </w:pPr>
          </w:p>
        </w:tc>
        <w:tc>
          <w:tcPr>
            <w:tcW w:w="316" w:type="pct"/>
          </w:tcPr>
          <w:p w:rsidR="00C94AD6" w:rsidRPr="006B7D0A" w:rsidRDefault="00C94AD6" w:rsidP="00F76ACB">
            <w:pPr>
              <w:jc w:val="center"/>
              <w:rPr>
                <w:b/>
                <w:sz w:val="28"/>
                <w:szCs w:val="28"/>
              </w:rPr>
            </w:pPr>
          </w:p>
        </w:tc>
        <w:tc>
          <w:tcPr>
            <w:tcW w:w="470" w:type="pct"/>
          </w:tcPr>
          <w:p w:rsidR="00C94AD6" w:rsidRPr="006B7D0A" w:rsidRDefault="00C94AD6" w:rsidP="00F76ACB">
            <w:pPr>
              <w:jc w:val="center"/>
              <w:rPr>
                <w:b/>
                <w:sz w:val="28"/>
                <w:szCs w:val="28"/>
              </w:rPr>
            </w:pPr>
          </w:p>
        </w:tc>
        <w:tc>
          <w:tcPr>
            <w:tcW w:w="331" w:type="pct"/>
          </w:tcPr>
          <w:p w:rsidR="00C94AD6" w:rsidRPr="006B7D0A" w:rsidRDefault="00C94AD6" w:rsidP="00F76ACB">
            <w:pPr>
              <w:jc w:val="center"/>
              <w:rPr>
                <w:b/>
                <w:sz w:val="28"/>
                <w:szCs w:val="28"/>
              </w:rPr>
            </w:pPr>
          </w:p>
        </w:tc>
      </w:tr>
      <w:tr w:rsidR="00C94AD6" w:rsidRPr="006B7D0A">
        <w:trPr>
          <w:trHeight w:val="325"/>
        </w:trPr>
        <w:tc>
          <w:tcPr>
            <w:tcW w:w="5000" w:type="pct"/>
            <w:gridSpan w:val="12"/>
          </w:tcPr>
          <w:p w:rsidR="00C94AD6" w:rsidRPr="006B7D0A" w:rsidRDefault="00C94AD6" w:rsidP="00F76ACB">
            <w:pPr>
              <w:spacing w:before="120" w:after="120"/>
              <w:ind w:left="74"/>
              <w:jc w:val="center"/>
              <w:rPr>
                <w:sz w:val="28"/>
                <w:szCs w:val="28"/>
              </w:rPr>
            </w:pPr>
            <w:r w:rsidRPr="006B7D0A">
              <w:rPr>
                <w:sz w:val="28"/>
                <w:szCs w:val="28"/>
              </w:rPr>
              <w:t xml:space="preserve">в т. ч. </w:t>
            </w:r>
            <w:r>
              <w:rPr>
                <w:sz w:val="28"/>
                <w:szCs w:val="28"/>
              </w:rPr>
              <w:t>по</w:t>
            </w:r>
            <w:r w:rsidRPr="006B7D0A">
              <w:rPr>
                <w:sz w:val="28"/>
                <w:szCs w:val="28"/>
              </w:rPr>
              <w:t xml:space="preserve"> </w:t>
            </w:r>
            <w:r>
              <w:rPr>
                <w:sz w:val="28"/>
                <w:szCs w:val="28"/>
              </w:rPr>
              <w:t>типам</w:t>
            </w:r>
          </w:p>
        </w:tc>
      </w:tr>
      <w:tr w:rsidR="00C94AD6" w:rsidRPr="006B7D0A">
        <w:trPr>
          <w:trHeight w:val="219"/>
        </w:trPr>
        <w:tc>
          <w:tcPr>
            <w:tcW w:w="1124" w:type="pct"/>
          </w:tcPr>
          <w:p w:rsidR="00C94AD6" w:rsidRPr="006B7D0A" w:rsidRDefault="00C94AD6" w:rsidP="00F76ACB">
            <w:pPr>
              <w:spacing w:before="120" w:after="120"/>
              <w:rPr>
                <w:sz w:val="28"/>
                <w:szCs w:val="28"/>
              </w:rPr>
            </w:pPr>
            <w:r>
              <w:rPr>
                <w:sz w:val="28"/>
                <w:szCs w:val="28"/>
              </w:rPr>
              <w:t>тематических</w:t>
            </w:r>
          </w:p>
        </w:tc>
        <w:tc>
          <w:tcPr>
            <w:tcW w:w="426" w:type="pct"/>
          </w:tcPr>
          <w:p w:rsidR="00C94AD6" w:rsidRPr="006B7D0A" w:rsidRDefault="00C94AD6" w:rsidP="00F76ACB">
            <w:pPr>
              <w:spacing w:before="120" w:after="120"/>
              <w:jc w:val="center"/>
              <w:rPr>
                <w:b/>
                <w:sz w:val="28"/>
                <w:szCs w:val="28"/>
              </w:rPr>
            </w:pPr>
          </w:p>
        </w:tc>
        <w:tc>
          <w:tcPr>
            <w:tcW w:w="279" w:type="pct"/>
          </w:tcPr>
          <w:p w:rsidR="00C94AD6" w:rsidRPr="006B7D0A" w:rsidRDefault="00C94AD6" w:rsidP="00F76ACB">
            <w:pPr>
              <w:spacing w:before="120" w:after="120"/>
              <w:jc w:val="center"/>
              <w:rPr>
                <w:sz w:val="28"/>
                <w:szCs w:val="28"/>
              </w:rPr>
            </w:pPr>
          </w:p>
        </w:tc>
        <w:tc>
          <w:tcPr>
            <w:tcW w:w="465" w:type="pct"/>
            <w:tcBorders>
              <w:tr2bl w:val="nil"/>
            </w:tcBorders>
          </w:tcPr>
          <w:p w:rsidR="00C94AD6" w:rsidRPr="006B7D0A" w:rsidRDefault="00C94AD6" w:rsidP="00F76ACB">
            <w:pPr>
              <w:spacing w:before="120" w:after="120"/>
              <w:jc w:val="center"/>
              <w:rPr>
                <w:sz w:val="28"/>
                <w:szCs w:val="28"/>
              </w:rPr>
            </w:pPr>
          </w:p>
        </w:tc>
        <w:tc>
          <w:tcPr>
            <w:tcW w:w="280" w:type="pct"/>
            <w:gridSpan w:val="2"/>
            <w:tcBorders>
              <w:tr2bl w:val="nil"/>
            </w:tcBorders>
          </w:tcPr>
          <w:p w:rsidR="00C94AD6" w:rsidRPr="006B7D0A" w:rsidRDefault="00C94AD6" w:rsidP="00F76ACB">
            <w:pPr>
              <w:spacing w:before="120" w:after="120"/>
              <w:jc w:val="center"/>
              <w:rPr>
                <w:sz w:val="28"/>
                <w:szCs w:val="28"/>
              </w:rPr>
            </w:pPr>
          </w:p>
        </w:tc>
        <w:tc>
          <w:tcPr>
            <w:tcW w:w="468" w:type="pct"/>
          </w:tcPr>
          <w:p w:rsidR="00C94AD6" w:rsidRPr="006B7D0A" w:rsidRDefault="00C94AD6" w:rsidP="00F76ACB">
            <w:pPr>
              <w:spacing w:before="120" w:after="120"/>
              <w:jc w:val="center"/>
              <w:rPr>
                <w:sz w:val="28"/>
                <w:szCs w:val="28"/>
              </w:rPr>
            </w:pPr>
          </w:p>
        </w:tc>
        <w:tc>
          <w:tcPr>
            <w:tcW w:w="281" w:type="pct"/>
          </w:tcPr>
          <w:p w:rsidR="00C94AD6" w:rsidRPr="006B7D0A" w:rsidRDefault="00C94AD6" w:rsidP="00F76ACB">
            <w:pPr>
              <w:spacing w:before="120" w:after="120"/>
              <w:jc w:val="center"/>
              <w:rPr>
                <w:sz w:val="28"/>
                <w:szCs w:val="28"/>
              </w:rPr>
            </w:pPr>
          </w:p>
        </w:tc>
        <w:tc>
          <w:tcPr>
            <w:tcW w:w="559" w:type="pct"/>
          </w:tcPr>
          <w:p w:rsidR="00C94AD6" w:rsidRPr="006B7D0A" w:rsidRDefault="00C94AD6" w:rsidP="00F76ACB">
            <w:pPr>
              <w:spacing w:before="120" w:after="120"/>
              <w:jc w:val="center"/>
              <w:rPr>
                <w:sz w:val="28"/>
                <w:szCs w:val="28"/>
              </w:rPr>
            </w:pPr>
          </w:p>
        </w:tc>
        <w:tc>
          <w:tcPr>
            <w:tcW w:w="316" w:type="pct"/>
          </w:tcPr>
          <w:p w:rsidR="00C94AD6" w:rsidRPr="006B7D0A" w:rsidRDefault="00C94AD6" w:rsidP="00F76ACB">
            <w:pPr>
              <w:spacing w:before="120" w:after="120"/>
              <w:jc w:val="center"/>
              <w:rPr>
                <w:sz w:val="28"/>
                <w:szCs w:val="28"/>
              </w:rPr>
            </w:pPr>
          </w:p>
        </w:tc>
        <w:tc>
          <w:tcPr>
            <w:tcW w:w="470" w:type="pct"/>
          </w:tcPr>
          <w:p w:rsidR="00C94AD6" w:rsidRPr="006B7D0A" w:rsidRDefault="00C94AD6" w:rsidP="00F76ACB">
            <w:pPr>
              <w:spacing w:before="120" w:after="120"/>
              <w:jc w:val="center"/>
              <w:rPr>
                <w:b/>
                <w:sz w:val="28"/>
                <w:szCs w:val="28"/>
              </w:rPr>
            </w:pPr>
          </w:p>
        </w:tc>
        <w:tc>
          <w:tcPr>
            <w:tcW w:w="331" w:type="pct"/>
          </w:tcPr>
          <w:p w:rsidR="00C94AD6" w:rsidRPr="006B7D0A" w:rsidRDefault="00C94AD6" w:rsidP="00F76ACB">
            <w:pPr>
              <w:spacing w:before="120" w:after="120"/>
              <w:jc w:val="center"/>
              <w:rPr>
                <w:b/>
                <w:sz w:val="28"/>
                <w:szCs w:val="28"/>
              </w:rPr>
            </w:pPr>
          </w:p>
        </w:tc>
      </w:tr>
      <w:tr w:rsidR="00C94AD6" w:rsidRPr="006B7D0A">
        <w:tc>
          <w:tcPr>
            <w:tcW w:w="1124" w:type="pct"/>
          </w:tcPr>
          <w:p w:rsidR="00C94AD6" w:rsidRPr="006B7D0A" w:rsidRDefault="00C94AD6" w:rsidP="00F76ACB">
            <w:pPr>
              <w:spacing w:before="120" w:after="120"/>
              <w:rPr>
                <w:sz w:val="28"/>
                <w:szCs w:val="28"/>
              </w:rPr>
            </w:pPr>
            <w:r>
              <w:rPr>
                <w:sz w:val="28"/>
                <w:szCs w:val="28"/>
              </w:rPr>
              <w:t>уточняющих</w:t>
            </w:r>
          </w:p>
        </w:tc>
        <w:tc>
          <w:tcPr>
            <w:tcW w:w="426" w:type="pct"/>
          </w:tcPr>
          <w:p w:rsidR="00C94AD6" w:rsidRPr="006B7D0A" w:rsidRDefault="00C94AD6" w:rsidP="00F76ACB">
            <w:pPr>
              <w:spacing w:before="120" w:after="120"/>
              <w:jc w:val="center"/>
              <w:rPr>
                <w:b/>
                <w:sz w:val="28"/>
                <w:szCs w:val="28"/>
              </w:rPr>
            </w:pPr>
          </w:p>
        </w:tc>
        <w:tc>
          <w:tcPr>
            <w:tcW w:w="279" w:type="pct"/>
          </w:tcPr>
          <w:p w:rsidR="00C94AD6" w:rsidRPr="006B7D0A" w:rsidRDefault="00C94AD6" w:rsidP="00F76ACB">
            <w:pPr>
              <w:spacing w:before="120" w:after="120"/>
              <w:jc w:val="center"/>
              <w:rPr>
                <w:b/>
                <w:sz w:val="28"/>
                <w:szCs w:val="28"/>
              </w:rPr>
            </w:pPr>
          </w:p>
        </w:tc>
        <w:tc>
          <w:tcPr>
            <w:tcW w:w="465" w:type="pct"/>
            <w:tcBorders>
              <w:tr2bl w:val="nil"/>
            </w:tcBorders>
          </w:tcPr>
          <w:p w:rsidR="00C94AD6" w:rsidRPr="006B7D0A" w:rsidRDefault="00C94AD6" w:rsidP="00F76ACB">
            <w:pPr>
              <w:spacing w:before="120" w:after="120"/>
              <w:jc w:val="center"/>
              <w:rPr>
                <w:b/>
                <w:sz w:val="28"/>
                <w:szCs w:val="28"/>
              </w:rPr>
            </w:pPr>
          </w:p>
        </w:tc>
        <w:tc>
          <w:tcPr>
            <w:tcW w:w="280" w:type="pct"/>
            <w:gridSpan w:val="2"/>
            <w:tcBorders>
              <w:tr2bl w:val="nil"/>
            </w:tcBorders>
          </w:tcPr>
          <w:p w:rsidR="00C94AD6" w:rsidRPr="006B7D0A" w:rsidRDefault="00C94AD6" w:rsidP="00F76ACB">
            <w:pPr>
              <w:spacing w:before="120" w:after="120"/>
              <w:jc w:val="center"/>
              <w:rPr>
                <w:b/>
                <w:sz w:val="28"/>
                <w:szCs w:val="28"/>
              </w:rPr>
            </w:pPr>
          </w:p>
        </w:tc>
        <w:tc>
          <w:tcPr>
            <w:tcW w:w="468" w:type="pct"/>
          </w:tcPr>
          <w:p w:rsidR="00C94AD6" w:rsidRPr="006B7D0A" w:rsidRDefault="00C94AD6" w:rsidP="00F76ACB">
            <w:pPr>
              <w:spacing w:before="120" w:after="120"/>
              <w:jc w:val="center"/>
              <w:rPr>
                <w:sz w:val="28"/>
                <w:szCs w:val="28"/>
              </w:rPr>
            </w:pPr>
          </w:p>
        </w:tc>
        <w:tc>
          <w:tcPr>
            <w:tcW w:w="281" w:type="pct"/>
          </w:tcPr>
          <w:p w:rsidR="00C94AD6" w:rsidRPr="006B7D0A" w:rsidRDefault="00C94AD6" w:rsidP="00F76ACB">
            <w:pPr>
              <w:spacing w:before="120" w:after="120"/>
              <w:jc w:val="center"/>
              <w:rPr>
                <w:sz w:val="28"/>
                <w:szCs w:val="28"/>
              </w:rPr>
            </w:pPr>
          </w:p>
        </w:tc>
        <w:tc>
          <w:tcPr>
            <w:tcW w:w="559" w:type="pct"/>
          </w:tcPr>
          <w:p w:rsidR="00C94AD6" w:rsidRPr="006B7D0A" w:rsidRDefault="00C94AD6" w:rsidP="00F76ACB">
            <w:pPr>
              <w:spacing w:before="120" w:after="120"/>
              <w:jc w:val="center"/>
              <w:rPr>
                <w:sz w:val="28"/>
                <w:szCs w:val="28"/>
              </w:rPr>
            </w:pPr>
          </w:p>
        </w:tc>
        <w:tc>
          <w:tcPr>
            <w:tcW w:w="316" w:type="pct"/>
          </w:tcPr>
          <w:p w:rsidR="00C94AD6" w:rsidRPr="006B7D0A" w:rsidRDefault="00C94AD6" w:rsidP="00F76ACB">
            <w:pPr>
              <w:spacing w:before="120" w:after="120"/>
              <w:jc w:val="center"/>
              <w:rPr>
                <w:sz w:val="28"/>
                <w:szCs w:val="28"/>
              </w:rPr>
            </w:pPr>
          </w:p>
        </w:tc>
        <w:tc>
          <w:tcPr>
            <w:tcW w:w="470" w:type="pct"/>
          </w:tcPr>
          <w:p w:rsidR="00C94AD6" w:rsidRPr="006B7D0A" w:rsidRDefault="00C94AD6" w:rsidP="00F76ACB">
            <w:pPr>
              <w:spacing w:before="120" w:after="120"/>
              <w:jc w:val="center"/>
              <w:rPr>
                <w:b/>
                <w:sz w:val="28"/>
                <w:szCs w:val="28"/>
              </w:rPr>
            </w:pPr>
          </w:p>
        </w:tc>
        <w:tc>
          <w:tcPr>
            <w:tcW w:w="331" w:type="pct"/>
          </w:tcPr>
          <w:p w:rsidR="00C94AD6" w:rsidRPr="006B7D0A" w:rsidRDefault="00C94AD6" w:rsidP="00F76ACB">
            <w:pPr>
              <w:spacing w:before="120" w:after="120"/>
              <w:jc w:val="center"/>
              <w:rPr>
                <w:b/>
                <w:sz w:val="28"/>
                <w:szCs w:val="28"/>
              </w:rPr>
            </w:pPr>
          </w:p>
        </w:tc>
      </w:tr>
      <w:tr w:rsidR="00C94AD6" w:rsidRPr="006B7D0A">
        <w:tc>
          <w:tcPr>
            <w:tcW w:w="1124" w:type="pct"/>
          </w:tcPr>
          <w:p w:rsidR="00C94AD6" w:rsidRPr="006B7D0A" w:rsidRDefault="00C94AD6" w:rsidP="00F76ACB">
            <w:pPr>
              <w:spacing w:before="120" w:after="120"/>
              <w:rPr>
                <w:sz w:val="28"/>
                <w:szCs w:val="28"/>
              </w:rPr>
            </w:pPr>
            <w:r>
              <w:rPr>
                <w:sz w:val="28"/>
                <w:szCs w:val="28"/>
              </w:rPr>
              <w:t>адресных</w:t>
            </w:r>
          </w:p>
        </w:tc>
        <w:tc>
          <w:tcPr>
            <w:tcW w:w="426" w:type="pct"/>
          </w:tcPr>
          <w:p w:rsidR="00C94AD6" w:rsidRPr="006B7D0A" w:rsidRDefault="00C94AD6" w:rsidP="00F76ACB">
            <w:pPr>
              <w:spacing w:before="120" w:after="120"/>
              <w:jc w:val="center"/>
              <w:rPr>
                <w:b/>
                <w:sz w:val="28"/>
                <w:szCs w:val="28"/>
              </w:rPr>
            </w:pPr>
          </w:p>
        </w:tc>
        <w:tc>
          <w:tcPr>
            <w:tcW w:w="279" w:type="pct"/>
          </w:tcPr>
          <w:p w:rsidR="00C94AD6" w:rsidRPr="006B7D0A" w:rsidRDefault="00C94AD6" w:rsidP="00F76ACB">
            <w:pPr>
              <w:spacing w:before="120" w:after="120"/>
              <w:jc w:val="center"/>
              <w:rPr>
                <w:b/>
                <w:sz w:val="28"/>
                <w:szCs w:val="28"/>
              </w:rPr>
            </w:pPr>
          </w:p>
        </w:tc>
        <w:tc>
          <w:tcPr>
            <w:tcW w:w="465" w:type="pct"/>
            <w:tcBorders>
              <w:tr2bl w:val="nil"/>
            </w:tcBorders>
          </w:tcPr>
          <w:p w:rsidR="00C94AD6" w:rsidRPr="006B7D0A" w:rsidRDefault="00C94AD6" w:rsidP="00F76ACB">
            <w:pPr>
              <w:spacing w:before="120" w:after="120"/>
              <w:jc w:val="center"/>
              <w:rPr>
                <w:b/>
                <w:sz w:val="28"/>
                <w:szCs w:val="28"/>
              </w:rPr>
            </w:pPr>
          </w:p>
        </w:tc>
        <w:tc>
          <w:tcPr>
            <w:tcW w:w="280" w:type="pct"/>
            <w:gridSpan w:val="2"/>
            <w:tcBorders>
              <w:tr2bl w:val="nil"/>
            </w:tcBorders>
          </w:tcPr>
          <w:p w:rsidR="00C94AD6" w:rsidRPr="006B7D0A" w:rsidRDefault="00C94AD6" w:rsidP="00F76ACB">
            <w:pPr>
              <w:spacing w:before="120" w:after="120"/>
              <w:jc w:val="center"/>
              <w:rPr>
                <w:b/>
                <w:sz w:val="28"/>
                <w:szCs w:val="28"/>
              </w:rPr>
            </w:pPr>
          </w:p>
        </w:tc>
        <w:tc>
          <w:tcPr>
            <w:tcW w:w="468" w:type="pct"/>
          </w:tcPr>
          <w:p w:rsidR="00C94AD6" w:rsidRPr="006B7D0A" w:rsidRDefault="00C94AD6" w:rsidP="00F76ACB">
            <w:pPr>
              <w:spacing w:before="120" w:after="120"/>
              <w:jc w:val="center"/>
              <w:rPr>
                <w:sz w:val="28"/>
                <w:szCs w:val="28"/>
              </w:rPr>
            </w:pPr>
          </w:p>
        </w:tc>
        <w:tc>
          <w:tcPr>
            <w:tcW w:w="281" w:type="pct"/>
          </w:tcPr>
          <w:p w:rsidR="00C94AD6" w:rsidRPr="006B7D0A" w:rsidRDefault="00C94AD6" w:rsidP="00F76ACB">
            <w:pPr>
              <w:spacing w:before="120" w:after="120"/>
              <w:jc w:val="center"/>
              <w:rPr>
                <w:sz w:val="28"/>
                <w:szCs w:val="28"/>
              </w:rPr>
            </w:pPr>
          </w:p>
        </w:tc>
        <w:tc>
          <w:tcPr>
            <w:tcW w:w="559" w:type="pct"/>
          </w:tcPr>
          <w:p w:rsidR="00C94AD6" w:rsidRPr="006B7D0A" w:rsidRDefault="00C94AD6" w:rsidP="00F76ACB">
            <w:pPr>
              <w:spacing w:before="120" w:after="120"/>
              <w:jc w:val="center"/>
              <w:rPr>
                <w:sz w:val="28"/>
                <w:szCs w:val="28"/>
              </w:rPr>
            </w:pPr>
          </w:p>
        </w:tc>
        <w:tc>
          <w:tcPr>
            <w:tcW w:w="316" w:type="pct"/>
          </w:tcPr>
          <w:p w:rsidR="00C94AD6" w:rsidRPr="006B7D0A" w:rsidRDefault="00C94AD6" w:rsidP="00F76ACB">
            <w:pPr>
              <w:spacing w:before="120" w:after="120"/>
              <w:jc w:val="center"/>
              <w:rPr>
                <w:sz w:val="28"/>
                <w:szCs w:val="28"/>
              </w:rPr>
            </w:pPr>
          </w:p>
        </w:tc>
        <w:tc>
          <w:tcPr>
            <w:tcW w:w="470" w:type="pct"/>
          </w:tcPr>
          <w:p w:rsidR="00C94AD6" w:rsidRPr="006B7D0A" w:rsidRDefault="00C94AD6" w:rsidP="00F76ACB">
            <w:pPr>
              <w:spacing w:before="120" w:after="120"/>
              <w:jc w:val="center"/>
              <w:rPr>
                <w:b/>
                <w:sz w:val="28"/>
                <w:szCs w:val="28"/>
              </w:rPr>
            </w:pPr>
          </w:p>
        </w:tc>
        <w:tc>
          <w:tcPr>
            <w:tcW w:w="331" w:type="pct"/>
          </w:tcPr>
          <w:p w:rsidR="00C94AD6" w:rsidRPr="006B7D0A" w:rsidRDefault="00C94AD6" w:rsidP="00F76ACB">
            <w:pPr>
              <w:spacing w:before="120" w:after="120"/>
              <w:jc w:val="center"/>
              <w:rPr>
                <w:b/>
                <w:sz w:val="28"/>
                <w:szCs w:val="28"/>
              </w:rPr>
            </w:pPr>
          </w:p>
        </w:tc>
      </w:tr>
      <w:tr w:rsidR="00C94AD6" w:rsidRPr="006B7D0A">
        <w:tc>
          <w:tcPr>
            <w:tcW w:w="1124" w:type="pct"/>
          </w:tcPr>
          <w:p w:rsidR="00C94AD6" w:rsidRPr="006B7D0A" w:rsidRDefault="00C94AD6" w:rsidP="00F76ACB">
            <w:pPr>
              <w:rPr>
                <w:sz w:val="28"/>
                <w:szCs w:val="28"/>
              </w:rPr>
            </w:pPr>
            <w:r>
              <w:rPr>
                <w:sz w:val="28"/>
                <w:szCs w:val="28"/>
              </w:rPr>
              <w:t>фактографических</w:t>
            </w:r>
          </w:p>
        </w:tc>
        <w:tc>
          <w:tcPr>
            <w:tcW w:w="426" w:type="pct"/>
          </w:tcPr>
          <w:p w:rsidR="00C94AD6" w:rsidRPr="006B7D0A" w:rsidRDefault="00C94AD6" w:rsidP="00F76ACB">
            <w:pPr>
              <w:jc w:val="center"/>
              <w:rPr>
                <w:b/>
                <w:sz w:val="28"/>
                <w:szCs w:val="28"/>
              </w:rPr>
            </w:pPr>
          </w:p>
        </w:tc>
        <w:tc>
          <w:tcPr>
            <w:tcW w:w="279" w:type="pct"/>
          </w:tcPr>
          <w:p w:rsidR="00C94AD6" w:rsidRPr="006B7D0A" w:rsidRDefault="00C94AD6" w:rsidP="00F76ACB">
            <w:pPr>
              <w:jc w:val="center"/>
              <w:rPr>
                <w:b/>
                <w:sz w:val="28"/>
                <w:szCs w:val="28"/>
              </w:rPr>
            </w:pPr>
          </w:p>
        </w:tc>
        <w:tc>
          <w:tcPr>
            <w:tcW w:w="465" w:type="pct"/>
            <w:tcBorders>
              <w:tr2bl w:val="nil"/>
            </w:tcBorders>
          </w:tcPr>
          <w:p w:rsidR="00C94AD6" w:rsidRPr="006B7D0A" w:rsidRDefault="00C94AD6" w:rsidP="00F76ACB">
            <w:pPr>
              <w:jc w:val="center"/>
              <w:rPr>
                <w:b/>
                <w:sz w:val="28"/>
                <w:szCs w:val="28"/>
              </w:rPr>
            </w:pPr>
          </w:p>
        </w:tc>
        <w:tc>
          <w:tcPr>
            <w:tcW w:w="280" w:type="pct"/>
            <w:gridSpan w:val="2"/>
            <w:tcBorders>
              <w:tr2bl w:val="nil"/>
            </w:tcBorders>
          </w:tcPr>
          <w:p w:rsidR="00C94AD6" w:rsidRPr="006B7D0A" w:rsidRDefault="00C94AD6" w:rsidP="00F76ACB">
            <w:pPr>
              <w:jc w:val="center"/>
              <w:rPr>
                <w:b/>
                <w:sz w:val="28"/>
                <w:szCs w:val="28"/>
              </w:rPr>
            </w:pPr>
          </w:p>
        </w:tc>
        <w:tc>
          <w:tcPr>
            <w:tcW w:w="468" w:type="pct"/>
          </w:tcPr>
          <w:p w:rsidR="00C94AD6" w:rsidRPr="006B7D0A" w:rsidRDefault="00C94AD6" w:rsidP="00F76ACB">
            <w:pPr>
              <w:jc w:val="center"/>
              <w:rPr>
                <w:sz w:val="28"/>
                <w:szCs w:val="28"/>
              </w:rPr>
            </w:pPr>
          </w:p>
        </w:tc>
        <w:tc>
          <w:tcPr>
            <w:tcW w:w="281" w:type="pct"/>
          </w:tcPr>
          <w:p w:rsidR="00C94AD6" w:rsidRPr="006B7D0A" w:rsidRDefault="00C94AD6" w:rsidP="00F76ACB">
            <w:pPr>
              <w:jc w:val="center"/>
              <w:rPr>
                <w:sz w:val="28"/>
                <w:szCs w:val="28"/>
              </w:rPr>
            </w:pPr>
          </w:p>
        </w:tc>
        <w:tc>
          <w:tcPr>
            <w:tcW w:w="559" w:type="pct"/>
          </w:tcPr>
          <w:p w:rsidR="00C94AD6" w:rsidRPr="006B7D0A" w:rsidRDefault="00C94AD6" w:rsidP="00F76ACB">
            <w:pPr>
              <w:jc w:val="center"/>
              <w:rPr>
                <w:sz w:val="28"/>
                <w:szCs w:val="28"/>
              </w:rPr>
            </w:pPr>
          </w:p>
        </w:tc>
        <w:tc>
          <w:tcPr>
            <w:tcW w:w="316" w:type="pct"/>
          </w:tcPr>
          <w:p w:rsidR="00C94AD6" w:rsidRPr="006B7D0A" w:rsidRDefault="00C94AD6" w:rsidP="00F76ACB">
            <w:pPr>
              <w:jc w:val="center"/>
              <w:rPr>
                <w:sz w:val="28"/>
                <w:szCs w:val="28"/>
              </w:rPr>
            </w:pPr>
          </w:p>
        </w:tc>
        <w:tc>
          <w:tcPr>
            <w:tcW w:w="470" w:type="pct"/>
          </w:tcPr>
          <w:p w:rsidR="00C94AD6" w:rsidRPr="006B7D0A" w:rsidRDefault="00C94AD6" w:rsidP="00F76ACB">
            <w:pPr>
              <w:jc w:val="center"/>
              <w:rPr>
                <w:b/>
                <w:sz w:val="28"/>
                <w:szCs w:val="28"/>
              </w:rPr>
            </w:pPr>
          </w:p>
        </w:tc>
        <w:tc>
          <w:tcPr>
            <w:tcW w:w="331" w:type="pct"/>
          </w:tcPr>
          <w:p w:rsidR="00C94AD6" w:rsidRPr="006B7D0A" w:rsidRDefault="00C94AD6" w:rsidP="00F76ACB">
            <w:pPr>
              <w:jc w:val="center"/>
              <w:rPr>
                <w:b/>
                <w:sz w:val="28"/>
                <w:szCs w:val="28"/>
              </w:rPr>
            </w:pPr>
          </w:p>
        </w:tc>
      </w:tr>
      <w:tr w:rsidR="00C94AD6" w:rsidRPr="006B7D0A">
        <w:trPr>
          <w:trHeight w:val="375"/>
        </w:trPr>
        <w:tc>
          <w:tcPr>
            <w:tcW w:w="5000" w:type="pct"/>
            <w:gridSpan w:val="12"/>
          </w:tcPr>
          <w:p w:rsidR="00C94AD6" w:rsidRPr="006B7D0A" w:rsidRDefault="00C94AD6" w:rsidP="00F76ACB">
            <w:pPr>
              <w:spacing w:before="120" w:after="120"/>
              <w:jc w:val="center"/>
              <w:rPr>
                <w:b/>
                <w:sz w:val="28"/>
                <w:szCs w:val="28"/>
              </w:rPr>
            </w:pPr>
            <w:r w:rsidRPr="002938FD">
              <w:rPr>
                <w:sz w:val="28"/>
                <w:szCs w:val="28"/>
              </w:rPr>
              <w:t xml:space="preserve">в т.ч. </w:t>
            </w:r>
            <w:r>
              <w:rPr>
                <w:sz w:val="28"/>
                <w:szCs w:val="28"/>
              </w:rPr>
              <w:t>внешних</w:t>
            </w:r>
            <w:r w:rsidRPr="002938FD">
              <w:rPr>
                <w:sz w:val="28"/>
                <w:szCs w:val="28"/>
              </w:rPr>
              <w:t xml:space="preserve"> справ</w:t>
            </w:r>
            <w:r>
              <w:rPr>
                <w:sz w:val="28"/>
                <w:szCs w:val="28"/>
              </w:rPr>
              <w:t>о</w:t>
            </w:r>
            <w:r w:rsidRPr="002938FD">
              <w:rPr>
                <w:sz w:val="28"/>
                <w:szCs w:val="28"/>
              </w:rPr>
              <w:t>к</w:t>
            </w:r>
            <w:r>
              <w:rPr>
                <w:rStyle w:val="a7"/>
                <w:sz w:val="28"/>
                <w:szCs w:val="28"/>
              </w:rPr>
              <w:footnoteReference w:customMarkFollows="1" w:id="10"/>
              <w:t>*</w:t>
            </w:r>
          </w:p>
        </w:tc>
      </w:tr>
      <w:tr w:rsidR="00C94AD6" w:rsidRPr="006B7D0A">
        <w:trPr>
          <w:trHeight w:val="375"/>
        </w:trPr>
        <w:tc>
          <w:tcPr>
            <w:tcW w:w="1124" w:type="pct"/>
          </w:tcPr>
          <w:p w:rsidR="00C94AD6" w:rsidRPr="002938FD" w:rsidRDefault="00C94AD6" w:rsidP="00F76ACB">
            <w:pPr>
              <w:rPr>
                <w:sz w:val="28"/>
                <w:szCs w:val="28"/>
              </w:rPr>
            </w:pPr>
            <w:r>
              <w:rPr>
                <w:sz w:val="28"/>
                <w:szCs w:val="28"/>
              </w:rPr>
              <w:t xml:space="preserve">по телефону </w:t>
            </w:r>
          </w:p>
        </w:tc>
        <w:tc>
          <w:tcPr>
            <w:tcW w:w="426" w:type="pct"/>
          </w:tcPr>
          <w:p w:rsidR="00C94AD6" w:rsidRPr="006B7D0A" w:rsidRDefault="00C94AD6" w:rsidP="00F76ACB">
            <w:pPr>
              <w:jc w:val="center"/>
              <w:rPr>
                <w:b/>
                <w:sz w:val="28"/>
                <w:szCs w:val="28"/>
              </w:rPr>
            </w:pPr>
          </w:p>
        </w:tc>
        <w:tc>
          <w:tcPr>
            <w:tcW w:w="279" w:type="pct"/>
          </w:tcPr>
          <w:p w:rsidR="00C94AD6" w:rsidRPr="006B7D0A" w:rsidRDefault="00C94AD6" w:rsidP="00F76ACB">
            <w:pPr>
              <w:jc w:val="center"/>
              <w:rPr>
                <w:b/>
                <w:sz w:val="28"/>
                <w:szCs w:val="28"/>
              </w:rPr>
            </w:pPr>
          </w:p>
        </w:tc>
        <w:tc>
          <w:tcPr>
            <w:tcW w:w="465" w:type="pct"/>
          </w:tcPr>
          <w:p w:rsidR="00C94AD6" w:rsidRPr="006B7D0A" w:rsidRDefault="00C94AD6" w:rsidP="00F76ACB">
            <w:pPr>
              <w:jc w:val="center"/>
              <w:rPr>
                <w:b/>
                <w:sz w:val="28"/>
                <w:szCs w:val="28"/>
              </w:rPr>
            </w:pPr>
          </w:p>
        </w:tc>
        <w:tc>
          <w:tcPr>
            <w:tcW w:w="280" w:type="pct"/>
            <w:gridSpan w:val="2"/>
          </w:tcPr>
          <w:p w:rsidR="00C94AD6" w:rsidRPr="006B7D0A" w:rsidRDefault="00C94AD6" w:rsidP="00F76ACB">
            <w:pPr>
              <w:jc w:val="center"/>
              <w:rPr>
                <w:b/>
                <w:sz w:val="28"/>
                <w:szCs w:val="28"/>
              </w:rPr>
            </w:pPr>
          </w:p>
        </w:tc>
        <w:tc>
          <w:tcPr>
            <w:tcW w:w="468" w:type="pct"/>
          </w:tcPr>
          <w:p w:rsidR="00C94AD6" w:rsidRPr="006B7D0A" w:rsidRDefault="00C94AD6" w:rsidP="00F76ACB">
            <w:pPr>
              <w:jc w:val="center"/>
              <w:rPr>
                <w:b/>
                <w:sz w:val="28"/>
                <w:szCs w:val="28"/>
              </w:rPr>
            </w:pPr>
          </w:p>
        </w:tc>
        <w:tc>
          <w:tcPr>
            <w:tcW w:w="281" w:type="pct"/>
          </w:tcPr>
          <w:p w:rsidR="00C94AD6" w:rsidRPr="006B7D0A" w:rsidRDefault="00C94AD6" w:rsidP="00F76ACB">
            <w:pPr>
              <w:jc w:val="center"/>
              <w:rPr>
                <w:b/>
                <w:sz w:val="28"/>
                <w:szCs w:val="28"/>
              </w:rPr>
            </w:pPr>
          </w:p>
        </w:tc>
        <w:tc>
          <w:tcPr>
            <w:tcW w:w="559" w:type="pct"/>
          </w:tcPr>
          <w:p w:rsidR="00C94AD6" w:rsidRPr="006B7D0A" w:rsidRDefault="00C94AD6" w:rsidP="00F76ACB">
            <w:pPr>
              <w:jc w:val="center"/>
              <w:rPr>
                <w:b/>
                <w:sz w:val="28"/>
                <w:szCs w:val="28"/>
              </w:rPr>
            </w:pPr>
          </w:p>
        </w:tc>
        <w:tc>
          <w:tcPr>
            <w:tcW w:w="316" w:type="pct"/>
          </w:tcPr>
          <w:p w:rsidR="00C94AD6" w:rsidRPr="006B7D0A" w:rsidRDefault="00C94AD6" w:rsidP="00F76ACB">
            <w:pPr>
              <w:jc w:val="center"/>
              <w:rPr>
                <w:b/>
                <w:sz w:val="28"/>
                <w:szCs w:val="28"/>
              </w:rPr>
            </w:pPr>
          </w:p>
        </w:tc>
        <w:tc>
          <w:tcPr>
            <w:tcW w:w="470" w:type="pct"/>
          </w:tcPr>
          <w:p w:rsidR="00C94AD6" w:rsidRPr="006B7D0A" w:rsidRDefault="00C94AD6" w:rsidP="00F76ACB">
            <w:pPr>
              <w:jc w:val="center"/>
              <w:rPr>
                <w:b/>
                <w:sz w:val="28"/>
                <w:szCs w:val="28"/>
              </w:rPr>
            </w:pPr>
          </w:p>
        </w:tc>
        <w:tc>
          <w:tcPr>
            <w:tcW w:w="331" w:type="pct"/>
          </w:tcPr>
          <w:p w:rsidR="00C94AD6" w:rsidRPr="006B7D0A" w:rsidRDefault="00C94AD6" w:rsidP="00F76ACB">
            <w:pPr>
              <w:jc w:val="center"/>
              <w:rPr>
                <w:b/>
                <w:sz w:val="28"/>
                <w:szCs w:val="28"/>
              </w:rPr>
            </w:pPr>
          </w:p>
        </w:tc>
      </w:tr>
      <w:tr w:rsidR="00C94AD6" w:rsidRPr="006B7D0A">
        <w:trPr>
          <w:trHeight w:val="375"/>
        </w:trPr>
        <w:tc>
          <w:tcPr>
            <w:tcW w:w="1124" w:type="pct"/>
          </w:tcPr>
          <w:p w:rsidR="00C94AD6" w:rsidRDefault="00C94AD6" w:rsidP="00F76ACB">
            <w:pPr>
              <w:rPr>
                <w:sz w:val="28"/>
                <w:szCs w:val="28"/>
              </w:rPr>
            </w:pPr>
            <w:r>
              <w:rPr>
                <w:sz w:val="28"/>
                <w:szCs w:val="28"/>
              </w:rPr>
              <w:t>виртуальных</w:t>
            </w:r>
            <w:r>
              <w:rPr>
                <w:rStyle w:val="a7"/>
                <w:sz w:val="28"/>
                <w:szCs w:val="28"/>
              </w:rPr>
              <w:footnoteReference w:customMarkFollows="1" w:id="11"/>
              <w:t>**</w:t>
            </w:r>
          </w:p>
        </w:tc>
        <w:tc>
          <w:tcPr>
            <w:tcW w:w="426" w:type="pct"/>
          </w:tcPr>
          <w:p w:rsidR="00C94AD6" w:rsidRPr="006B7D0A" w:rsidRDefault="00C94AD6" w:rsidP="00F76ACB">
            <w:pPr>
              <w:jc w:val="center"/>
              <w:rPr>
                <w:b/>
                <w:sz w:val="28"/>
                <w:szCs w:val="28"/>
              </w:rPr>
            </w:pPr>
          </w:p>
        </w:tc>
        <w:tc>
          <w:tcPr>
            <w:tcW w:w="279" w:type="pct"/>
          </w:tcPr>
          <w:p w:rsidR="00C94AD6" w:rsidRPr="006B7D0A" w:rsidRDefault="00C94AD6" w:rsidP="00F76ACB">
            <w:pPr>
              <w:jc w:val="center"/>
              <w:rPr>
                <w:b/>
                <w:sz w:val="28"/>
                <w:szCs w:val="28"/>
              </w:rPr>
            </w:pPr>
          </w:p>
        </w:tc>
        <w:tc>
          <w:tcPr>
            <w:tcW w:w="465" w:type="pct"/>
          </w:tcPr>
          <w:p w:rsidR="00C94AD6" w:rsidRPr="006B7D0A" w:rsidRDefault="00C94AD6" w:rsidP="00F76ACB">
            <w:pPr>
              <w:jc w:val="center"/>
              <w:rPr>
                <w:b/>
                <w:sz w:val="28"/>
                <w:szCs w:val="28"/>
              </w:rPr>
            </w:pPr>
          </w:p>
        </w:tc>
        <w:tc>
          <w:tcPr>
            <w:tcW w:w="280" w:type="pct"/>
            <w:gridSpan w:val="2"/>
          </w:tcPr>
          <w:p w:rsidR="00C94AD6" w:rsidRPr="006B7D0A" w:rsidRDefault="00C94AD6" w:rsidP="00F76ACB">
            <w:pPr>
              <w:jc w:val="center"/>
              <w:rPr>
                <w:b/>
                <w:sz w:val="28"/>
                <w:szCs w:val="28"/>
              </w:rPr>
            </w:pPr>
          </w:p>
        </w:tc>
        <w:tc>
          <w:tcPr>
            <w:tcW w:w="468" w:type="pct"/>
          </w:tcPr>
          <w:p w:rsidR="00C94AD6" w:rsidRPr="006B7D0A" w:rsidRDefault="00C94AD6" w:rsidP="00F76ACB">
            <w:pPr>
              <w:jc w:val="center"/>
              <w:rPr>
                <w:b/>
                <w:sz w:val="28"/>
                <w:szCs w:val="28"/>
              </w:rPr>
            </w:pPr>
          </w:p>
        </w:tc>
        <w:tc>
          <w:tcPr>
            <w:tcW w:w="281" w:type="pct"/>
          </w:tcPr>
          <w:p w:rsidR="00C94AD6" w:rsidRPr="006B7D0A" w:rsidRDefault="00C94AD6" w:rsidP="00F76ACB">
            <w:pPr>
              <w:jc w:val="center"/>
              <w:rPr>
                <w:b/>
                <w:sz w:val="28"/>
                <w:szCs w:val="28"/>
              </w:rPr>
            </w:pPr>
          </w:p>
        </w:tc>
        <w:tc>
          <w:tcPr>
            <w:tcW w:w="559" w:type="pct"/>
          </w:tcPr>
          <w:p w:rsidR="00C94AD6" w:rsidRPr="006B7D0A" w:rsidRDefault="00C94AD6" w:rsidP="00F76ACB">
            <w:pPr>
              <w:jc w:val="center"/>
              <w:rPr>
                <w:b/>
                <w:sz w:val="28"/>
                <w:szCs w:val="28"/>
              </w:rPr>
            </w:pPr>
          </w:p>
        </w:tc>
        <w:tc>
          <w:tcPr>
            <w:tcW w:w="316" w:type="pct"/>
          </w:tcPr>
          <w:p w:rsidR="00C94AD6" w:rsidRPr="006B7D0A" w:rsidRDefault="00C94AD6" w:rsidP="00F76ACB">
            <w:pPr>
              <w:jc w:val="center"/>
              <w:rPr>
                <w:b/>
                <w:sz w:val="28"/>
                <w:szCs w:val="28"/>
              </w:rPr>
            </w:pPr>
          </w:p>
        </w:tc>
        <w:tc>
          <w:tcPr>
            <w:tcW w:w="470" w:type="pct"/>
          </w:tcPr>
          <w:p w:rsidR="00C94AD6" w:rsidRPr="006B7D0A" w:rsidRDefault="00C94AD6" w:rsidP="00F76ACB">
            <w:pPr>
              <w:jc w:val="center"/>
              <w:rPr>
                <w:b/>
                <w:sz w:val="28"/>
                <w:szCs w:val="28"/>
              </w:rPr>
            </w:pPr>
          </w:p>
        </w:tc>
        <w:tc>
          <w:tcPr>
            <w:tcW w:w="331" w:type="pct"/>
          </w:tcPr>
          <w:p w:rsidR="00C94AD6" w:rsidRPr="006B7D0A" w:rsidRDefault="00C94AD6" w:rsidP="00F76ACB">
            <w:pPr>
              <w:jc w:val="center"/>
              <w:rPr>
                <w:b/>
                <w:sz w:val="28"/>
                <w:szCs w:val="28"/>
              </w:rPr>
            </w:pPr>
          </w:p>
        </w:tc>
      </w:tr>
      <w:tr w:rsidR="00C94AD6" w:rsidRPr="006B7D0A">
        <w:trPr>
          <w:trHeight w:val="375"/>
        </w:trPr>
        <w:tc>
          <w:tcPr>
            <w:tcW w:w="5000" w:type="pct"/>
            <w:gridSpan w:val="12"/>
          </w:tcPr>
          <w:p w:rsidR="00C94AD6" w:rsidRPr="006B7D0A" w:rsidRDefault="00C94AD6" w:rsidP="00F76ACB">
            <w:pPr>
              <w:spacing w:before="120" w:after="120"/>
              <w:jc w:val="center"/>
              <w:rPr>
                <w:b/>
                <w:sz w:val="28"/>
                <w:szCs w:val="28"/>
              </w:rPr>
            </w:pPr>
            <w:r w:rsidRPr="006B7D0A">
              <w:rPr>
                <w:sz w:val="28"/>
                <w:szCs w:val="28"/>
              </w:rPr>
              <w:t>в т</w:t>
            </w:r>
            <w:r>
              <w:rPr>
                <w:sz w:val="28"/>
                <w:szCs w:val="28"/>
              </w:rPr>
              <w:t>.</w:t>
            </w:r>
            <w:r w:rsidRPr="006B7D0A">
              <w:rPr>
                <w:sz w:val="28"/>
                <w:szCs w:val="28"/>
              </w:rPr>
              <w:t xml:space="preserve"> ч</w:t>
            </w:r>
            <w:r>
              <w:rPr>
                <w:sz w:val="28"/>
                <w:szCs w:val="28"/>
              </w:rPr>
              <w:t>.</w:t>
            </w:r>
            <w:r w:rsidRPr="006B7D0A">
              <w:rPr>
                <w:sz w:val="28"/>
                <w:szCs w:val="28"/>
              </w:rPr>
              <w:t xml:space="preserve"> </w:t>
            </w:r>
            <w:r>
              <w:rPr>
                <w:sz w:val="28"/>
                <w:szCs w:val="28"/>
              </w:rPr>
              <w:t>справок, выполненных с использованием ЭР</w:t>
            </w:r>
          </w:p>
        </w:tc>
      </w:tr>
      <w:tr w:rsidR="00C94AD6" w:rsidRPr="006B7D0A">
        <w:tc>
          <w:tcPr>
            <w:tcW w:w="1124" w:type="pct"/>
          </w:tcPr>
          <w:p w:rsidR="00C94AD6" w:rsidRPr="002938FD" w:rsidRDefault="00C94AD6" w:rsidP="00F76ACB">
            <w:pPr>
              <w:rPr>
                <w:sz w:val="28"/>
                <w:szCs w:val="28"/>
              </w:rPr>
            </w:pPr>
            <w:r w:rsidRPr="002938FD">
              <w:rPr>
                <w:sz w:val="28"/>
                <w:szCs w:val="28"/>
              </w:rPr>
              <w:t xml:space="preserve">по собственным БД </w:t>
            </w:r>
          </w:p>
        </w:tc>
        <w:tc>
          <w:tcPr>
            <w:tcW w:w="426" w:type="pct"/>
          </w:tcPr>
          <w:p w:rsidR="00C94AD6" w:rsidRPr="006B7D0A" w:rsidRDefault="00C94AD6" w:rsidP="00F76ACB">
            <w:pPr>
              <w:rPr>
                <w:b/>
                <w:sz w:val="28"/>
                <w:szCs w:val="28"/>
              </w:rPr>
            </w:pPr>
          </w:p>
        </w:tc>
        <w:tc>
          <w:tcPr>
            <w:tcW w:w="279" w:type="pct"/>
          </w:tcPr>
          <w:p w:rsidR="00C94AD6" w:rsidRPr="006B7D0A" w:rsidRDefault="00C94AD6" w:rsidP="00F76ACB">
            <w:pPr>
              <w:rPr>
                <w:b/>
                <w:sz w:val="28"/>
                <w:szCs w:val="28"/>
              </w:rPr>
            </w:pPr>
          </w:p>
        </w:tc>
        <w:tc>
          <w:tcPr>
            <w:tcW w:w="465" w:type="pct"/>
          </w:tcPr>
          <w:p w:rsidR="00C94AD6" w:rsidRPr="006B7D0A" w:rsidRDefault="00C94AD6" w:rsidP="00F76ACB">
            <w:pPr>
              <w:rPr>
                <w:b/>
                <w:sz w:val="28"/>
                <w:szCs w:val="28"/>
              </w:rPr>
            </w:pPr>
          </w:p>
        </w:tc>
        <w:tc>
          <w:tcPr>
            <w:tcW w:w="280" w:type="pct"/>
            <w:gridSpan w:val="2"/>
          </w:tcPr>
          <w:p w:rsidR="00C94AD6" w:rsidRPr="006B7D0A" w:rsidRDefault="00C94AD6" w:rsidP="00F76ACB">
            <w:pPr>
              <w:rPr>
                <w:b/>
                <w:sz w:val="28"/>
                <w:szCs w:val="28"/>
              </w:rPr>
            </w:pPr>
          </w:p>
        </w:tc>
        <w:tc>
          <w:tcPr>
            <w:tcW w:w="468" w:type="pct"/>
          </w:tcPr>
          <w:p w:rsidR="00C94AD6" w:rsidRPr="006B7D0A" w:rsidRDefault="00C94AD6" w:rsidP="00F76ACB">
            <w:pPr>
              <w:rPr>
                <w:b/>
                <w:sz w:val="28"/>
                <w:szCs w:val="28"/>
              </w:rPr>
            </w:pPr>
          </w:p>
        </w:tc>
        <w:tc>
          <w:tcPr>
            <w:tcW w:w="281" w:type="pct"/>
          </w:tcPr>
          <w:p w:rsidR="00C94AD6" w:rsidRPr="006B7D0A" w:rsidRDefault="00C94AD6" w:rsidP="00F76ACB">
            <w:pPr>
              <w:rPr>
                <w:b/>
                <w:sz w:val="28"/>
                <w:szCs w:val="28"/>
              </w:rPr>
            </w:pPr>
          </w:p>
        </w:tc>
        <w:tc>
          <w:tcPr>
            <w:tcW w:w="559" w:type="pct"/>
          </w:tcPr>
          <w:p w:rsidR="00C94AD6" w:rsidRPr="006B7D0A" w:rsidRDefault="00C94AD6" w:rsidP="00F76ACB">
            <w:pPr>
              <w:rPr>
                <w:b/>
                <w:sz w:val="28"/>
                <w:szCs w:val="28"/>
              </w:rPr>
            </w:pPr>
          </w:p>
        </w:tc>
        <w:tc>
          <w:tcPr>
            <w:tcW w:w="316" w:type="pct"/>
          </w:tcPr>
          <w:p w:rsidR="00C94AD6" w:rsidRPr="006B7D0A" w:rsidRDefault="00C94AD6" w:rsidP="00F76ACB">
            <w:pPr>
              <w:rPr>
                <w:b/>
                <w:sz w:val="28"/>
                <w:szCs w:val="28"/>
              </w:rPr>
            </w:pPr>
          </w:p>
        </w:tc>
        <w:tc>
          <w:tcPr>
            <w:tcW w:w="470" w:type="pct"/>
          </w:tcPr>
          <w:p w:rsidR="00C94AD6" w:rsidRPr="006B7D0A" w:rsidRDefault="00C94AD6" w:rsidP="00F76ACB">
            <w:pPr>
              <w:rPr>
                <w:b/>
                <w:sz w:val="28"/>
                <w:szCs w:val="28"/>
              </w:rPr>
            </w:pPr>
          </w:p>
        </w:tc>
        <w:tc>
          <w:tcPr>
            <w:tcW w:w="331" w:type="pct"/>
          </w:tcPr>
          <w:p w:rsidR="00C94AD6" w:rsidRPr="006B7D0A" w:rsidRDefault="00C94AD6" w:rsidP="00F76ACB">
            <w:pPr>
              <w:rPr>
                <w:b/>
                <w:sz w:val="28"/>
                <w:szCs w:val="28"/>
              </w:rPr>
            </w:pPr>
          </w:p>
        </w:tc>
      </w:tr>
      <w:tr w:rsidR="00C94AD6" w:rsidRPr="006B7D0A">
        <w:tc>
          <w:tcPr>
            <w:tcW w:w="1124" w:type="pct"/>
          </w:tcPr>
          <w:p w:rsidR="00C94AD6" w:rsidRPr="006B7D0A" w:rsidRDefault="00C94AD6" w:rsidP="00F76ACB">
            <w:pPr>
              <w:spacing w:before="120" w:after="120"/>
              <w:rPr>
                <w:b/>
                <w:sz w:val="28"/>
                <w:szCs w:val="28"/>
              </w:rPr>
            </w:pPr>
            <w:r>
              <w:rPr>
                <w:sz w:val="28"/>
                <w:szCs w:val="28"/>
              </w:rPr>
              <w:t>по СПС</w:t>
            </w:r>
          </w:p>
        </w:tc>
        <w:tc>
          <w:tcPr>
            <w:tcW w:w="426" w:type="pct"/>
          </w:tcPr>
          <w:p w:rsidR="00C94AD6" w:rsidRPr="006B7D0A" w:rsidRDefault="00C94AD6" w:rsidP="00F76ACB">
            <w:pPr>
              <w:spacing w:before="120" w:after="120"/>
              <w:rPr>
                <w:b/>
                <w:sz w:val="28"/>
                <w:szCs w:val="28"/>
              </w:rPr>
            </w:pPr>
          </w:p>
        </w:tc>
        <w:tc>
          <w:tcPr>
            <w:tcW w:w="279" w:type="pct"/>
          </w:tcPr>
          <w:p w:rsidR="00C94AD6" w:rsidRPr="006B7D0A" w:rsidRDefault="00C94AD6" w:rsidP="00F76ACB">
            <w:pPr>
              <w:spacing w:before="120" w:after="120"/>
              <w:rPr>
                <w:b/>
                <w:sz w:val="28"/>
                <w:szCs w:val="28"/>
              </w:rPr>
            </w:pPr>
          </w:p>
        </w:tc>
        <w:tc>
          <w:tcPr>
            <w:tcW w:w="465" w:type="pct"/>
          </w:tcPr>
          <w:p w:rsidR="00C94AD6" w:rsidRPr="006B7D0A" w:rsidRDefault="00C94AD6" w:rsidP="00F76ACB">
            <w:pPr>
              <w:spacing w:before="120" w:after="120"/>
              <w:rPr>
                <w:b/>
                <w:sz w:val="28"/>
                <w:szCs w:val="28"/>
              </w:rPr>
            </w:pPr>
          </w:p>
        </w:tc>
        <w:tc>
          <w:tcPr>
            <w:tcW w:w="280" w:type="pct"/>
            <w:gridSpan w:val="2"/>
          </w:tcPr>
          <w:p w:rsidR="00C94AD6" w:rsidRPr="006B7D0A" w:rsidRDefault="00C94AD6" w:rsidP="00F76ACB">
            <w:pPr>
              <w:spacing w:before="120" w:after="120"/>
              <w:rPr>
                <w:b/>
                <w:sz w:val="28"/>
                <w:szCs w:val="28"/>
              </w:rPr>
            </w:pPr>
          </w:p>
        </w:tc>
        <w:tc>
          <w:tcPr>
            <w:tcW w:w="468" w:type="pct"/>
          </w:tcPr>
          <w:p w:rsidR="00C94AD6" w:rsidRPr="006B7D0A" w:rsidRDefault="00C94AD6" w:rsidP="00F76ACB">
            <w:pPr>
              <w:spacing w:before="120" w:after="120"/>
              <w:rPr>
                <w:b/>
                <w:sz w:val="28"/>
                <w:szCs w:val="28"/>
              </w:rPr>
            </w:pPr>
          </w:p>
        </w:tc>
        <w:tc>
          <w:tcPr>
            <w:tcW w:w="281" w:type="pct"/>
          </w:tcPr>
          <w:p w:rsidR="00C94AD6" w:rsidRPr="006B7D0A" w:rsidRDefault="00C94AD6" w:rsidP="00F76ACB">
            <w:pPr>
              <w:spacing w:before="120" w:after="120"/>
              <w:rPr>
                <w:b/>
                <w:sz w:val="28"/>
                <w:szCs w:val="28"/>
              </w:rPr>
            </w:pPr>
          </w:p>
        </w:tc>
        <w:tc>
          <w:tcPr>
            <w:tcW w:w="559" w:type="pct"/>
          </w:tcPr>
          <w:p w:rsidR="00C94AD6" w:rsidRPr="006B7D0A" w:rsidRDefault="00C94AD6" w:rsidP="00F76ACB">
            <w:pPr>
              <w:spacing w:before="120" w:after="120"/>
              <w:rPr>
                <w:b/>
                <w:sz w:val="28"/>
                <w:szCs w:val="28"/>
              </w:rPr>
            </w:pPr>
          </w:p>
        </w:tc>
        <w:tc>
          <w:tcPr>
            <w:tcW w:w="316" w:type="pct"/>
          </w:tcPr>
          <w:p w:rsidR="00C94AD6" w:rsidRPr="006B7D0A" w:rsidRDefault="00C94AD6" w:rsidP="00F76ACB">
            <w:pPr>
              <w:spacing w:before="120" w:after="120"/>
              <w:rPr>
                <w:b/>
                <w:sz w:val="28"/>
                <w:szCs w:val="28"/>
              </w:rPr>
            </w:pPr>
          </w:p>
        </w:tc>
        <w:tc>
          <w:tcPr>
            <w:tcW w:w="470" w:type="pct"/>
          </w:tcPr>
          <w:p w:rsidR="00C94AD6" w:rsidRPr="006B7D0A" w:rsidRDefault="00C94AD6" w:rsidP="00F76ACB">
            <w:pPr>
              <w:spacing w:before="120" w:after="120"/>
              <w:rPr>
                <w:b/>
                <w:sz w:val="28"/>
                <w:szCs w:val="28"/>
              </w:rPr>
            </w:pPr>
          </w:p>
        </w:tc>
        <w:tc>
          <w:tcPr>
            <w:tcW w:w="331" w:type="pct"/>
          </w:tcPr>
          <w:p w:rsidR="00C94AD6" w:rsidRPr="006B7D0A" w:rsidRDefault="00C94AD6" w:rsidP="00F76ACB">
            <w:pPr>
              <w:spacing w:before="120" w:after="120"/>
              <w:rPr>
                <w:b/>
                <w:sz w:val="28"/>
                <w:szCs w:val="28"/>
              </w:rPr>
            </w:pPr>
          </w:p>
        </w:tc>
      </w:tr>
      <w:tr w:rsidR="00C94AD6" w:rsidRPr="006B7D0A">
        <w:tc>
          <w:tcPr>
            <w:tcW w:w="1124" w:type="pct"/>
          </w:tcPr>
          <w:p w:rsidR="00C94AD6" w:rsidRPr="006B7D0A" w:rsidRDefault="00C94AD6" w:rsidP="00F76ACB">
            <w:pPr>
              <w:rPr>
                <w:sz w:val="28"/>
                <w:szCs w:val="28"/>
              </w:rPr>
            </w:pPr>
            <w:r>
              <w:rPr>
                <w:sz w:val="28"/>
                <w:szCs w:val="28"/>
              </w:rPr>
              <w:t>по ресурсам Интернет</w:t>
            </w:r>
          </w:p>
        </w:tc>
        <w:tc>
          <w:tcPr>
            <w:tcW w:w="426" w:type="pct"/>
          </w:tcPr>
          <w:p w:rsidR="00C94AD6" w:rsidRPr="006B7D0A" w:rsidRDefault="00C94AD6" w:rsidP="00F76ACB">
            <w:pPr>
              <w:rPr>
                <w:b/>
                <w:sz w:val="28"/>
                <w:szCs w:val="28"/>
              </w:rPr>
            </w:pPr>
          </w:p>
        </w:tc>
        <w:tc>
          <w:tcPr>
            <w:tcW w:w="279" w:type="pct"/>
          </w:tcPr>
          <w:p w:rsidR="00C94AD6" w:rsidRPr="006B7D0A" w:rsidRDefault="00C94AD6" w:rsidP="00F76ACB">
            <w:pPr>
              <w:rPr>
                <w:b/>
                <w:sz w:val="28"/>
                <w:szCs w:val="28"/>
              </w:rPr>
            </w:pPr>
          </w:p>
        </w:tc>
        <w:tc>
          <w:tcPr>
            <w:tcW w:w="465" w:type="pct"/>
          </w:tcPr>
          <w:p w:rsidR="00C94AD6" w:rsidRPr="006B7D0A" w:rsidRDefault="00C94AD6" w:rsidP="00F76ACB">
            <w:pPr>
              <w:rPr>
                <w:b/>
                <w:sz w:val="28"/>
                <w:szCs w:val="28"/>
              </w:rPr>
            </w:pPr>
          </w:p>
        </w:tc>
        <w:tc>
          <w:tcPr>
            <w:tcW w:w="280" w:type="pct"/>
            <w:gridSpan w:val="2"/>
          </w:tcPr>
          <w:p w:rsidR="00C94AD6" w:rsidRPr="006B7D0A" w:rsidRDefault="00C94AD6" w:rsidP="00F76ACB">
            <w:pPr>
              <w:rPr>
                <w:b/>
                <w:sz w:val="28"/>
                <w:szCs w:val="28"/>
              </w:rPr>
            </w:pPr>
          </w:p>
        </w:tc>
        <w:tc>
          <w:tcPr>
            <w:tcW w:w="468" w:type="pct"/>
          </w:tcPr>
          <w:p w:rsidR="00C94AD6" w:rsidRPr="006B7D0A" w:rsidRDefault="00C94AD6" w:rsidP="00F76ACB">
            <w:pPr>
              <w:rPr>
                <w:b/>
                <w:sz w:val="28"/>
                <w:szCs w:val="28"/>
              </w:rPr>
            </w:pPr>
          </w:p>
        </w:tc>
        <w:tc>
          <w:tcPr>
            <w:tcW w:w="281" w:type="pct"/>
          </w:tcPr>
          <w:p w:rsidR="00C94AD6" w:rsidRPr="006B7D0A" w:rsidRDefault="00C94AD6" w:rsidP="00F76ACB">
            <w:pPr>
              <w:rPr>
                <w:b/>
                <w:sz w:val="28"/>
                <w:szCs w:val="28"/>
              </w:rPr>
            </w:pPr>
          </w:p>
        </w:tc>
        <w:tc>
          <w:tcPr>
            <w:tcW w:w="559" w:type="pct"/>
          </w:tcPr>
          <w:p w:rsidR="00C94AD6" w:rsidRPr="006B7D0A" w:rsidRDefault="00C94AD6" w:rsidP="00F76ACB">
            <w:pPr>
              <w:rPr>
                <w:b/>
                <w:sz w:val="28"/>
                <w:szCs w:val="28"/>
              </w:rPr>
            </w:pPr>
          </w:p>
        </w:tc>
        <w:tc>
          <w:tcPr>
            <w:tcW w:w="316" w:type="pct"/>
          </w:tcPr>
          <w:p w:rsidR="00C94AD6" w:rsidRPr="006B7D0A" w:rsidRDefault="00C94AD6" w:rsidP="00F76ACB">
            <w:pPr>
              <w:rPr>
                <w:b/>
                <w:sz w:val="28"/>
                <w:szCs w:val="28"/>
              </w:rPr>
            </w:pPr>
          </w:p>
        </w:tc>
        <w:tc>
          <w:tcPr>
            <w:tcW w:w="470" w:type="pct"/>
          </w:tcPr>
          <w:p w:rsidR="00C94AD6" w:rsidRPr="006B7D0A" w:rsidRDefault="00C94AD6" w:rsidP="00F76ACB">
            <w:pPr>
              <w:rPr>
                <w:b/>
                <w:sz w:val="28"/>
                <w:szCs w:val="28"/>
              </w:rPr>
            </w:pPr>
          </w:p>
        </w:tc>
        <w:tc>
          <w:tcPr>
            <w:tcW w:w="331" w:type="pct"/>
          </w:tcPr>
          <w:p w:rsidR="00C94AD6" w:rsidRPr="006B7D0A" w:rsidRDefault="00C94AD6" w:rsidP="00F76ACB">
            <w:pPr>
              <w:rPr>
                <w:b/>
                <w:sz w:val="28"/>
                <w:szCs w:val="28"/>
              </w:rPr>
            </w:pPr>
          </w:p>
        </w:tc>
      </w:tr>
      <w:tr w:rsidR="00C94AD6" w:rsidRPr="006B7D0A">
        <w:trPr>
          <w:trHeight w:val="315"/>
        </w:trPr>
        <w:tc>
          <w:tcPr>
            <w:tcW w:w="1124" w:type="pct"/>
          </w:tcPr>
          <w:p w:rsidR="00C94AD6" w:rsidRPr="006B7D0A" w:rsidRDefault="00C94AD6" w:rsidP="00F76ACB">
            <w:pPr>
              <w:spacing w:before="120" w:after="120"/>
              <w:rPr>
                <w:sz w:val="28"/>
                <w:szCs w:val="28"/>
              </w:rPr>
            </w:pPr>
            <w:r>
              <w:rPr>
                <w:sz w:val="28"/>
                <w:szCs w:val="28"/>
              </w:rPr>
              <w:t xml:space="preserve">по </w:t>
            </w:r>
            <w:r w:rsidRPr="006B7D0A">
              <w:rPr>
                <w:sz w:val="28"/>
                <w:szCs w:val="28"/>
                <w:lang w:val="en-US"/>
              </w:rPr>
              <w:t>CD</w:t>
            </w:r>
            <w:r>
              <w:rPr>
                <w:sz w:val="28"/>
                <w:szCs w:val="28"/>
              </w:rPr>
              <w:t>,</w:t>
            </w:r>
            <w:r w:rsidRPr="006B7D0A">
              <w:rPr>
                <w:sz w:val="28"/>
                <w:szCs w:val="28"/>
              </w:rPr>
              <w:t xml:space="preserve"> </w:t>
            </w:r>
            <w:r w:rsidRPr="006B7D0A">
              <w:rPr>
                <w:sz w:val="28"/>
                <w:szCs w:val="28"/>
                <w:lang w:val="en-US"/>
              </w:rPr>
              <w:t>DVD</w:t>
            </w:r>
          </w:p>
        </w:tc>
        <w:tc>
          <w:tcPr>
            <w:tcW w:w="426" w:type="pct"/>
          </w:tcPr>
          <w:p w:rsidR="00C94AD6" w:rsidRPr="006B7D0A" w:rsidRDefault="00C94AD6" w:rsidP="00F76ACB">
            <w:pPr>
              <w:spacing w:before="120" w:after="120"/>
              <w:rPr>
                <w:b/>
                <w:sz w:val="28"/>
                <w:szCs w:val="28"/>
              </w:rPr>
            </w:pPr>
          </w:p>
        </w:tc>
        <w:tc>
          <w:tcPr>
            <w:tcW w:w="279" w:type="pct"/>
          </w:tcPr>
          <w:p w:rsidR="00C94AD6" w:rsidRPr="006B7D0A" w:rsidRDefault="00C94AD6" w:rsidP="00F76ACB">
            <w:pPr>
              <w:spacing w:before="120" w:after="120"/>
              <w:rPr>
                <w:b/>
                <w:sz w:val="28"/>
                <w:szCs w:val="28"/>
              </w:rPr>
            </w:pPr>
          </w:p>
        </w:tc>
        <w:tc>
          <w:tcPr>
            <w:tcW w:w="465" w:type="pct"/>
          </w:tcPr>
          <w:p w:rsidR="00C94AD6" w:rsidRPr="006B7D0A" w:rsidRDefault="00C94AD6" w:rsidP="00F76ACB">
            <w:pPr>
              <w:spacing w:before="120" w:after="120"/>
              <w:rPr>
                <w:b/>
                <w:sz w:val="28"/>
                <w:szCs w:val="28"/>
              </w:rPr>
            </w:pPr>
          </w:p>
        </w:tc>
        <w:tc>
          <w:tcPr>
            <w:tcW w:w="280" w:type="pct"/>
            <w:gridSpan w:val="2"/>
          </w:tcPr>
          <w:p w:rsidR="00C94AD6" w:rsidRPr="006B7D0A" w:rsidRDefault="00C94AD6" w:rsidP="00F76ACB">
            <w:pPr>
              <w:spacing w:before="120" w:after="120"/>
              <w:rPr>
                <w:b/>
                <w:sz w:val="28"/>
                <w:szCs w:val="28"/>
              </w:rPr>
            </w:pPr>
          </w:p>
        </w:tc>
        <w:tc>
          <w:tcPr>
            <w:tcW w:w="468" w:type="pct"/>
          </w:tcPr>
          <w:p w:rsidR="00C94AD6" w:rsidRPr="006B7D0A" w:rsidRDefault="00C94AD6" w:rsidP="00F76ACB">
            <w:pPr>
              <w:spacing w:before="120" w:after="120"/>
              <w:rPr>
                <w:b/>
                <w:sz w:val="28"/>
                <w:szCs w:val="28"/>
              </w:rPr>
            </w:pPr>
          </w:p>
        </w:tc>
        <w:tc>
          <w:tcPr>
            <w:tcW w:w="281" w:type="pct"/>
          </w:tcPr>
          <w:p w:rsidR="00C94AD6" w:rsidRPr="006B7D0A" w:rsidRDefault="00C94AD6" w:rsidP="00F76ACB">
            <w:pPr>
              <w:spacing w:before="120" w:after="120"/>
              <w:rPr>
                <w:b/>
                <w:sz w:val="28"/>
                <w:szCs w:val="28"/>
              </w:rPr>
            </w:pPr>
          </w:p>
        </w:tc>
        <w:tc>
          <w:tcPr>
            <w:tcW w:w="559" w:type="pct"/>
          </w:tcPr>
          <w:p w:rsidR="00C94AD6" w:rsidRPr="006B7D0A" w:rsidRDefault="00C94AD6" w:rsidP="00F76ACB">
            <w:pPr>
              <w:spacing w:before="120" w:after="120"/>
              <w:rPr>
                <w:b/>
                <w:sz w:val="28"/>
                <w:szCs w:val="28"/>
              </w:rPr>
            </w:pPr>
          </w:p>
        </w:tc>
        <w:tc>
          <w:tcPr>
            <w:tcW w:w="316" w:type="pct"/>
          </w:tcPr>
          <w:p w:rsidR="00C94AD6" w:rsidRPr="006B7D0A" w:rsidRDefault="00C94AD6" w:rsidP="00F76ACB">
            <w:pPr>
              <w:spacing w:before="120" w:after="120"/>
              <w:rPr>
                <w:b/>
                <w:sz w:val="28"/>
                <w:szCs w:val="28"/>
              </w:rPr>
            </w:pPr>
          </w:p>
        </w:tc>
        <w:tc>
          <w:tcPr>
            <w:tcW w:w="470" w:type="pct"/>
          </w:tcPr>
          <w:p w:rsidR="00C94AD6" w:rsidRPr="006B7D0A" w:rsidRDefault="00C94AD6" w:rsidP="00F76ACB">
            <w:pPr>
              <w:spacing w:before="120" w:after="120"/>
              <w:rPr>
                <w:b/>
                <w:sz w:val="28"/>
                <w:szCs w:val="28"/>
              </w:rPr>
            </w:pPr>
          </w:p>
        </w:tc>
        <w:tc>
          <w:tcPr>
            <w:tcW w:w="331" w:type="pct"/>
          </w:tcPr>
          <w:p w:rsidR="00C94AD6" w:rsidRPr="006B7D0A" w:rsidRDefault="00C94AD6" w:rsidP="00F76ACB">
            <w:pPr>
              <w:spacing w:before="120" w:after="120"/>
              <w:rPr>
                <w:b/>
                <w:sz w:val="28"/>
                <w:szCs w:val="28"/>
              </w:rPr>
            </w:pPr>
          </w:p>
        </w:tc>
      </w:tr>
      <w:tr w:rsidR="00C94AD6" w:rsidRPr="006B7D0A">
        <w:trPr>
          <w:trHeight w:val="261"/>
        </w:trPr>
        <w:tc>
          <w:tcPr>
            <w:tcW w:w="1124" w:type="pct"/>
          </w:tcPr>
          <w:p w:rsidR="00C94AD6" w:rsidRPr="00B7486E" w:rsidRDefault="00C94AD6" w:rsidP="00F76ACB">
            <w:pPr>
              <w:rPr>
                <w:b/>
                <w:sz w:val="28"/>
                <w:szCs w:val="28"/>
              </w:rPr>
            </w:pPr>
            <w:r w:rsidRPr="00B7486E">
              <w:rPr>
                <w:b/>
                <w:sz w:val="28"/>
                <w:szCs w:val="28"/>
              </w:rPr>
              <w:t>Всего справок</w:t>
            </w:r>
          </w:p>
          <w:p w:rsidR="00C94AD6" w:rsidRPr="006B7D0A" w:rsidRDefault="00C94AD6" w:rsidP="00F76ACB">
            <w:pPr>
              <w:rPr>
                <w:b/>
                <w:sz w:val="28"/>
                <w:szCs w:val="28"/>
              </w:rPr>
            </w:pPr>
            <w:r w:rsidRPr="00B7486E">
              <w:rPr>
                <w:b/>
                <w:sz w:val="28"/>
                <w:szCs w:val="28"/>
              </w:rPr>
              <w:t>по всем ЭР</w:t>
            </w:r>
          </w:p>
        </w:tc>
        <w:tc>
          <w:tcPr>
            <w:tcW w:w="426" w:type="pct"/>
          </w:tcPr>
          <w:p w:rsidR="00C94AD6" w:rsidRPr="006B7D0A" w:rsidRDefault="00C94AD6" w:rsidP="00F76ACB">
            <w:pPr>
              <w:rPr>
                <w:b/>
                <w:sz w:val="28"/>
                <w:szCs w:val="28"/>
              </w:rPr>
            </w:pPr>
          </w:p>
        </w:tc>
        <w:tc>
          <w:tcPr>
            <w:tcW w:w="279" w:type="pct"/>
          </w:tcPr>
          <w:p w:rsidR="00C94AD6" w:rsidRPr="006B7D0A" w:rsidRDefault="00C94AD6" w:rsidP="00F76ACB">
            <w:pPr>
              <w:rPr>
                <w:b/>
                <w:sz w:val="28"/>
                <w:szCs w:val="28"/>
              </w:rPr>
            </w:pPr>
          </w:p>
        </w:tc>
        <w:tc>
          <w:tcPr>
            <w:tcW w:w="465" w:type="pct"/>
          </w:tcPr>
          <w:p w:rsidR="00C94AD6" w:rsidRPr="006B7D0A" w:rsidRDefault="00C94AD6" w:rsidP="00F76ACB">
            <w:pPr>
              <w:rPr>
                <w:b/>
                <w:sz w:val="28"/>
                <w:szCs w:val="28"/>
              </w:rPr>
            </w:pPr>
          </w:p>
        </w:tc>
        <w:tc>
          <w:tcPr>
            <w:tcW w:w="280" w:type="pct"/>
            <w:gridSpan w:val="2"/>
          </w:tcPr>
          <w:p w:rsidR="00C94AD6" w:rsidRPr="006B7D0A" w:rsidRDefault="00C94AD6" w:rsidP="00F76ACB">
            <w:pPr>
              <w:rPr>
                <w:b/>
                <w:sz w:val="28"/>
                <w:szCs w:val="28"/>
              </w:rPr>
            </w:pPr>
          </w:p>
        </w:tc>
        <w:tc>
          <w:tcPr>
            <w:tcW w:w="468" w:type="pct"/>
          </w:tcPr>
          <w:p w:rsidR="00C94AD6" w:rsidRPr="006B7D0A" w:rsidRDefault="00C94AD6" w:rsidP="00F76ACB">
            <w:pPr>
              <w:rPr>
                <w:b/>
                <w:sz w:val="28"/>
                <w:szCs w:val="28"/>
              </w:rPr>
            </w:pPr>
          </w:p>
        </w:tc>
        <w:tc>
          <w:tcPr>
            <w:tcW w:w="281" w:type="pct"/>
          </w:tcPr>
          <w:p w:rsidR="00C94AD6" w:rsidRPr="006B7D0A" w:rsidRDefault="00C94AD6" w:rsidP="00F76ACB">
            <w:pPr>
              <w:rPr>
                <w:b/>
                <w:sz w:val="28"/>
                <w:szCs w:val="28"/>
              </w:rPr>
            </w:pPr>
          </w:p>
        </w:tc>
        <w:tc>
          <w:tcPr>
            <w:tcW w:w="559" w:type="pct"/>
          </w:tcPr>
          <w:p w:rsidR="00C94AD6" w:rsidRPr="006B7D0A" w:rsidRDefault="00C94AD6" w:rsidP="00F76ACB">
            <w:pPr>
              <w:rPr>
                <w:b/>
                <w:sz w:val="28"/>
                <w:szCs w:val="28"/>
              </w:rPr>
            </w:pPr>
          </w:p>
        </w:tc>
        <w:tc>
          <w:tcPr>
            <w:tcW w:w="316" w:type="pct"/>
          </w:tcPr>
          <w:p w:rsidR="00C94AD6" w:rsidRPr="006B7D0A" w:rsidRDefault="00C94AD6" w:rsidP="00F76ACB">
            <w:pPr>
              <w:rPr>
                <w:b/>
                <w:sz w:val="28"/>
                <w:szCs w:val="28"/>
              </w:rPr>
            </w:pPr>
          </w:p>
        </w:tc>
        <w:tc>
          <w:tcPr>
            <w:tcW w:w="470" w:type="pct"/>
          </w:tcPr>
          <w:p w:rsidR="00C94AD6" w:rsidRPr="006B7D0A" w:rsidRDefault="00C94AD6" w:rsidP="00F76ACB">
            <w:pPr>
              <w:rPr>
                <w:b/>
                <w:sz w:val="28"/>
                <w:szCs w:val="28"/>
              </w:rPr>
            </w:pPr>
          </w:p>
        </w:tc>
        <w:tc>
          <w:tcPr>
            <w:tcW w:w="331" w:type="pct"/>
          </w:tcPr>
          <w:p w:rsidR="00C94AD6" w:rsidRPr="006B7D0A" w:rsidRDefault="00C94AD6" w:rsidP="00F76ACB">
            <w:pPr>
              <w:rPr>
                <w:b/>
                <w:sz w:val="28"/>
                <w:szCs w:val="28"/>
              </w:rPr>
            </w:pPr>
          </w:p>
        </w:tc>
      </w:tr>
    </w:tbl>
    <w:p w:rsidR="00C94AD6" w:rsidRPr="006B7D0A" w:rsidRDefault="00C94AD6" w:rsidP="00C94AD6">
      <w:pPr>
        <w:rPr>
          <w:sz w:val="28"/>
          <w:szCs w:val="28"/>
        </w:rPr>
      </w:pPr>
    </w:p>
    <w:tbl>
      <w:tblPr>
        <w:tblStyle w:val="a3"/>
        <w:tblW w:w="0" w:type="auto"/>
        <w:tblLook w:val="01E0" w:firstRow="1" w:lastRow="1" w:firstColumn="1" w:lastColumn="1" w:noHBand="0" w:noVBand="0"/>
      </w:tblPr>
      <w:tblGrid>
        <w:gridCol w:w="2045"/>
        <w:gridCol w:w="868"/>
        <w:gridCol w:w="525"/>
        <w:gridCol w:w="868"/>
        <w:gridCol w:w="526"/>
        <w:gridCol w:w="869"/>
        <w:gridCol w:w="526"/>
        <w:gridCol w:w="1040"/>
        <w:gridCol w:w="526"/>
        <w:gridCol w:w="869"/>
        <w:gridCol w:w="624"/>
      </w:tblGrid>
      <w:tr w:rsidR="00C94AD6" w:rsidRPr="006B7D0A">
        <w:tc>
          <w:tcPr>
            <w:tcW w:w="2088" w:type="dxa"/>
          </w:tcPr>
          <w:p w:rsidR="00C94AD6" w:rsidRPr="00B7486E" w:rsidRDefault="00C94AD6" w:rsidP="00F76ACB">
            <w:pPr>
              <w:spacing w:before="120" w:after="120"/>
              <w:rPr>
                <w:b/>
                <w:sz w:val="28"/>
                <w:szCs w:val="28"/>
              </w:rPr>
            </w:pPr>
            <w:r w:rsidRPr="00B7486E">
              <w:rPr>
                <w:b/>
                <w:sz w:val="28"/>
                <w:szCs w:val="28"/>
              </w:rPr>
              <w:t>Всего отказов</w:t>
            </w:r>
          </w:p>
        </w:tc>
        <w:tc>
          <w:tcPr>
            <w:tcW w:w="900" w:type="dxa"/>
          </w:tcPr>
          <w:p w:rsidR="00C94AD6" w:rsidRPr="006B7D0A" w:rsidRDefault="00C94AD6" w:rsidP="00F76ACB">
            <w:pPr>
              <w:spacing w:before="120" w:after="120"/>
              <w:rPr>
                <w:sz w:val="28"/>
                <w:szCs w:val="28"/>
              </w:rPr>
            </w:pPr>
          </w:p>
        </w:tc>
        <w:tc>
          <w:tcPr>
            <w:tcW w:w="540" w:type="dxa"/>
          </w:tcPr>
          <w:p w:rsidR="00C94AD6" w:rsidRPr="006B7D0A" w:rsidRDefault="00C94AD6" w:rsidP="00F76ACB">
            <w:pPr>
              <w:spacing w:before="120" w:after="120"/>
              <w:ind w:right="-108"/>
              <w:rPr>
                <w:sz w:val="28"/>
                <w:szCs w:val="28"/>
              </w:rPr>
            </w:pPr>
          </w:p>
        </w:tc>
        <w:tc>
          <w:tcPr>
            <w:tcW w:w="900" w:type="dxa"/>
          </w:tcPr>
          <w:p w:rsidR="00C94AD6" w:rsidRPr="006B7D0A" w:rsidRDefault="00C94AD6" w:rsidP="00F76ACB">
            <w:pPr>
              <w:spacing w:before="120" w:after="120"/>
              <w:rPr>
                <w:sz w:val="28"/>
                <w:szCs w:val="28"/>
              </w:rPr>
            </w:pPr>
          </w:p>
        </w:tc>
        <w:tc>
          <w:tcPr>
            <w:tcW w:w="540" w:type="dxa"/>
          </w:tcPr>
          <w:p w:rsidR="00C94AD6" w:rsidRPr="006B7D0A" w:rsidRDefault="00C94AD6" w:rsidP="00F76ACB">
            <w:pPr>
              <w:spacing w:before="120" w:after="120"/>
              <w:rPr>
                <w:sz w:val="28"/>
                <w:szCs w:val="28"/>
              </w:rPr>
            </w:pPr>
          </w:p>
        </w:tc>
        <w:tc>
          <w:tcPr>
            <w:tcW w:w="900" w:type="dxa"/>
          </w:tcPr>
          <w:p w:rsidR="00C94AD6" w:rsidRPr="006B7D0A" w:rsidRDefault="00C94AD6" w:rsidP="00F76ACB">
            <w:pPr>
              <w:spacing w:before="120" w:after="120"/>
              <w:ind w:left="290"/>
              <w:jc w:val="center"/>
              <w:rPr>
                <w:sz w:val="28"/>
                <w:szCs w:val="28"/>
              </w:rPr>
            </w:pPr>
          </w:p>
        </w:tc>
        <w:tc>
          <w:tcPr>
            <w:tcW w:w="540" w:type="dxa"/>
          </w:tcPr>
          <w:p w:rsidR="00C94AD6" w:rsidRPr="006B7D0A" w:rsidRDefault="00C94AD6" w:rsidP="00F76ACB">
            <w:pPr>
              <w:spacing w:before="120" w:after="120"/>
              <w:rPr>
                <w:sz w:val="28"/>
                <w:szCs w:val="28"/>
              </w:rPr>
            </w:pPr>
          </w:p>
        </w:tc>
        <w:tc>
          <w:tcPr>
            <w:tcW w:w="1080" w:type="dxa"/>
          </w:tcPr>
          <w:p w:rsidR="00C94AD6" w:rsidRPr="006B7D0A" w:rsidRDefault="00C94AD6" w:rsidP="00F76ACB">
            <w:pPr>
              <w:spacing w:before="120" w:after="120"/>
              <w:rPr>
                <w:sz w:val="28"/>
                <w:szCs w:val="28"/>
              </w:rPr>
            </w:pPr>
          </w:p>
        </w:tc>
        <w:tc>
          <w:tcPr>
            <w:tcW w:w="540" w:type="dxa"/>
          </w:tcPr>
          <w:p w:rsidR="00C94AD6" w:rsidRPr="006B7D0A" w:rsidRDefault="00C94AD6" w:rsidP="00F76ACB">
            <w:pPr>
              <w:spacing w:before="120" w:after="120"/>
              <w:rPr>
                <w:sz w:val="28"/>
                <w:szCs w:val="28"/>
              </w:rPr>
            </w:pPr>
          </w:p>
        </w:tc>
        <w:tc>
          <w:tcPr>
            <w:tcW w:w="900" w:type="dxa"/>
          </w:tcPr>
          <w:p w:rsidR="00C94AD6" w:rsidRPr="006B7D0A" w:rsidRDefault="00C94AD6" w:rsidP="00F76ACB">
            <w:pPr>
              <w:spacing w:before="120" w:after="120"/>
              <w:rPr>
                <w:sz w:val="28"/>
                <w:szCs w:val="28"/>
              </w:rPr>
            </w:pPr>
          </w:p>
        </w:tc>
        <w:tc>
          <w:tcPr>
            <w:tcW w:w="643" w:type="dxa"/>
          </w:tcPr>
          <w:p w:rsidR="00C94AD6" w:rsidRPr="006B7D0A" w:rsidRDefault="00C94AD6" w:rsidP="00F76ACB">
            <w:pPr>
              <w:spacing w:before="120" w:after="120"/>
              <w:rPr>
                <w:sz w:val="28"/>
                <w:szCs w:val="28"/>
              </w:rPr>
            </w:pPr>
          </w:p>
        </w:tc>
      </w:tr>
    </w:tbl>
    <w:p w:rsidR="005E375B" w:rsidRPr="009148EB" w:rsidRDefault="00C94AD6" w:rsidP="00C94AD6">
      <w:pPr>
        <w:spacing w:after="120"/>
        <w:ind w:left="720"/>
        <w:jc w:val="both"/>
        <w:rPr>
          <w:b/>
          <w:sz w:val="28"/>
          <w:szCs w:val="28"/>
        </w:rPr>
      </w:pPr>
      <w:r>
        <w:rPr>
          <w:sz w:val="28"/>
          <w:szCs w:val="28"/>
        </w:rPr>
        <w:t xml:space="preserve"> </w:t>
      </w:r>
      <w:r>
        <w:rPr>
          <w:sz w:val="28"/>
          <w:szCs w:val="28"/>
        </w:rPr>
        <w:br w:type="page"/>
      </w:r>
      <w:r w:rsidR="005E375B" w:rsidRPr="009148EB">
        <w:rPr>
          <w:b/>
          <w:sz w:val="28"/>
          <w:szCs w:val="28"/>
        </w:rPr>
        <w:t>2.2. Текущее информирование о новых документах</w:t>
      </w:r>
    </w:p>
    <w:p w:rsidR="005E375B" w:rsidRDefault="005E375B" w:rsidP="005E375B">
      <w:pPr>
        <w:spacing w:after="120"/>
        <w:ind w:firstLine="720"/>
        <w:jc w:val="both"/>
        <w:rPr>
          <w:sz w:val="28"/>
          <w:szCs w:val="28"/>
        </w:rPr>
      </w:pPr>
      <w:r w:rsidRPr="009148EB">
        <w:rPr>
          <w:sz w:val="28"/>
          <w:szCs w:val="28"/>
        </w:rPr>
        <w:t>Изучение информационных потребностей. Координация с информационными центрами города, района. Дифференцированное библиографическое информирование (индивидуальное и коллективное): состав абонентов, тематика, периодичность, формы предоставления информации. Оценка качества информирования на основе обратной связи с абонентами. Массовое библиографическое информирование: традиционные и новые интересные формы (краткое описание 1-2-х мероприятий), результативность проведенных мероприятий.</w:t>
      </w:r>
      <w:r>
        <w:rPr>
          <w:sz w:val="28"/>
          <w:szCs w:val="28"/>
        </w:rPr>
        <w:t xml:space="preserve"> Библиографическое информирование через сайт библиотеки.</w:t>
      </w:r>
    </w:p>
    <w:p w:rsidR="00C94AD6" w:rsidRPr="006B7D0A" w:rsidRDefault="00C94AD6" w:rsidP="00C94AD6">
      <w:pPr>
        <w:spacing w:after="120"/>
        <w:jc w:val="right"/>
        <w:rPr>
          <w:b/>
          <w:sz w:val="28"/>
          <w:szCs w:val="28"/>
        </w:rPr>
      </w:pPr>
      <w:r w:rsidRPr="006B7D0A">
        <w:rPr>
          <w:sz w:val="28"/>
          <w:szCs w:val="28"/>
        </w:rPr>
        <w:t>Таблица</w:t>
      </w:r>
      <w:r>
        <w:rPr>
          <w:sz w:val="28"/>
          <w:szCs w:val="28"/>
          <w:lang w:val="en-US"/>
        </w:rPr>
        <w:t xml:space="preserve"> </w:t>
      </w:r>
      <w:r w:rsidRPr="006B7D0A">
        <w:rPr>
          <w:sz w:val="28"/>
          <w:szCs w:val="28"/>
        </w:rPr>
        <w:t>2.2</w:t>
      </w:r>
    </w:p>
    <w:tbl>
      <w:tblPr>
        <w:tblStyle w:val="a3"/>
        <w:tblW w:w="9288" w:type="dxa"/>
        <w:tblLayout w:type="fixed"/>
        <w:tblLook w:val="01E0" w:firstRow="1" w:lastRow="1" w:firstColumn="1" w:lastColumn="1" w:noHBand="0" w:noVBand="0"/>
      </w:tblPr>
      <w:tblGrid>
        <w:gridCol w:w="3528"/>
        <w:gridCol w:w="180"/>
        <w:gridCol w:w="1114"/>
        <w:gridCol w:w="845"/>
        <w:gridCol w:w="1344"/>
        <w:gridCol w:w="1219"/>
        <w:gridCol w:w="1058"/>
      </w:tblGrid>
      <w:tr w:rsidR="00C94AD6" w:rsidRPr="006B7D0A">
        <w:tc>
          <w:tcPr>
            <w:tcW w:w="3528" w:type="dxa"/>
          </w:tcPr>
          <w:p w:rsidR="00C94AD6" w:rsidRPr="00A13946" w:rsidRDefault="00C94AD6" w:rsidP="00F76ACB">
            <w:pPr>
              <w:jc w:val="center"/>
              <w:rPr>
                <w:b/>
                <w:sz w:val="32"/>
                <w:szCs w:val="32"/>
              </w:rPr>
            </w:pPr>
            <w:r w:rsidRPr="00A13946">
              <w:rPr>
                <w:b/>
                <w:sz w:val="32"/>
                <w:szCs w:val="32"/>
              </w:rPr>
              <w:t>Текущее информирование о новых документах</w:t>
            </w:r>
          </w:p>
        </w:tc>
        <w:tc>
          <w:tcPr>
            <w:tcW w:w="1294" w:type="dxa"/>
            <w:gridSpan w:val="2"/>
          </w:tcPr>
          <w:p w:rsidR="00C94AD6" w:rsidRPr="00034E22" w:rsidRDefault="00C94AD6" w:rsidP="00F76ACB">
            <w:pPr>
              <w:jc w:val="center"/>
              <w:rPr>
                <w:sz w:val="28"/>
                <w:szCs w:val="28"/>
              </w:rPr>
            </w:pPr>
            <w:r w:rsidRPr="00034E22">
              <w:rPr>
                <w:sz w:val="28"/>
                <w:szCs w:val="28"/>
              </w:rPr>
              <w:t>ЦБ</w:t>
            </w:r>
            <w:r>
              <w:rPr>
                <w:sz w:val="28"/>
                <w:szCs w:val="28"/>
              </w:rPr>
              <w:t xml:space="preserve"> (МПБ)</w:t>
            </w:r>
          </w:p>
        </w:tc>
        <w:tc>
          <w:tcPr>
            <w:tcW w:w="845" w:type="dxa"/>
          </w:tcPr>
          <w:p w:rsidR="00C94AD6" w:rsidRPr="00034E22" w:rsidRDefault="00C94AD6" w:rsidP="00F76ACB">
            <w:pPr>
              <w:jc w:val="center"/>
              <w:rPr>
                <w:sz w:val="28"/>
                <w:szCs w:val="28"/>
              </w:rPr>
            </w:pPr>
            <w:r w:rsidRPr="00034E22">
              <w:rPr>
                <w:sz w:val="28"/>
                <w:szCs w:val="28"/>
              </w:rPr>
              <w:t>ЦДБ</w:t>
            </w:r>
          </w:p>
        </w:tc>
        <w:tc>
          <w:tcPr>
            <w:tcW w:w="1344" w:type="dxa"/>
          </w:tcPr>
          <w:p w:rsidR="00C94AD6" w:rsidRDefault="00C94AD6" w:rsidP="00F76ACB">
            <w:pPr>
              <w:jc w:val="center"/>
              <w:rPr>
                <w:sz w:val="28"/>
                <w:szCs w:val="28"/>
              </w:rPr>
            </w:pPr>
            <w:r>
              <w:rPr>
                <w:sz w:val="28"/>
                <w:szCs w:val="28"/>
              </w:rPr>
              <w:t>филиалы ЦБС</w:t>
            </w:r>
          </w:p>
          <w:p w:rsidR="00C94AD6" w:rsidRPr="00034E22" w:rsidRDefault="00C94AD6" w:rsidP="00F76ACB">
            <w:pPr>
              <w:jc w:val="center"/>
              <w:rPr>
                <w:sz w:val="28"/>
                <w:szCs w:val="28"/>
              </w:rPr>
            </w:pPr>
            <w:r>
              <w:rPr>
                <w:sz w:val="28"/>
                <w:szCs w:val="28"/>
              </w:rPr>
              <w:t>(б-ки района)</w:t>
            </w:r>
          </w:p>
        </w:tc>
        <w:tc>
          <w:tcPr>
            <w:tcW w:w="1219" w:type="dxa"/>
          </w:tcPr>
          <w:p w:rsidR="00C94AD6" w:rsidRPr="00034E22" w:rsidRDefault="00C94AD6" w:rsidP="00F76ACB">
            <w:pPr>
              <w:jc w:val="center"/>
              <w:rPr>
                <w:sz w:val="28"/>
                <w:szCs w:val="28"/>
              </w:rPr>
            </w:pPr>
            <w:r w:rsidRPr="00034E22">
              <w:rPr>
                <w:sz w:val="28"/>
                <w:szCs w:val="28"/>
              </w:rPr>
              <w:t>В</w:t>
            </w:r>
            <w:r>
              <w:rPr>
                <w:sz w:val="28"/>
                <w:szCs w:val="28"/>
              </w:rPr>
              <w:t>сего</w:t>
            </w:r>
          </w:p>
          <w:p w:rsidR="00C94AD6" w:rsidRPr="00034E22" w:rsidRDefault="00C94AD6" w:rsidP="00F76ACB">
            <w:pPr>
              <w:jc w:val="center"/>
              <w:rPr>
                <w:sz w:val="28"/>
                <w:szCs w:val="28"/>
              </w:rPr>
            </w:pPr>
            <w:r>
              <w:rPr>
                <w:sz w:val="28"/>
                <w:szCs w:val="28"/>
              </w:rPr>
              <w:t>по</w:t>
            </w:r>
            <w:r w:rsidRPr="00034E22">
              <w:rPr>
                <w:sz w:val="28"/>
                <w:szCs w:val="28"/>
              </w:rPr>
              <w:t xml:space="preserve"> ЦБС</w:t>
            </w:r>
            <w:r>
              <w:rPr>
                <w:sz w:val="28"/>
                <w:szCs w:val="28"/>
              </w:rPr>
              <w:t xml:space="preserve"> (по району)</w:t>
            </w:r>
          </w:p>
        </w:tc>
        <w:tc>
          <w:tcPr>
            <w:tcW w:w="1058" w:type="dxa"/>
          </w:tcPr>
          <w:p w:rsidR="00C94AD6" w:rsidRPr="00034E22" w:rsidRDefault="00C94AD6" w:rsidP="00F76ACB">
            <w:pPr>
              <w:jc w:val="center"/>
              <w:rPr>
                <w:sz w:val="28"/>
                <w:szCs w:val="28"/>
              </w:rPr>
            </w:pPr>
            <w:r w:rsidRPr="00034E22">
              <w:rPr>
                <w:sz w:val="28"/>
                <w:szCs w:val="28"/>
              </w:rPr>
              <w:t>в т.ч</w:t>
            </w:r>
          </w:p>
          <w:p w:rsidR="00C94AD6" w:rsidRPr="00034E22" w:rsidRDefault="00C94AD6" w:rsidP="00F76ACB">
            <w:pPr>
              <w:jc w:val="center"/>
              <w:rPr>
                <w:sz w:val="28"/>
                <w:szCs w:val="28"/>
              </w:rPr>
            </w:pPr>
            <w:r w:rsidRPr="00034E22">
              <w:rPr>
                <w:sz w:val="28"/>
                <w:szCs w:val="28"/>
              </w:rPr>
              <w:t>для детей</w:t>
            </w:r>
          </w:p>
        </w:tc>
      </w:tr>
      <w:tr w:rsidR="00C94AD6" w:rsidRPr="006B7D0A">
        <w:tc>
          <w:tcPr>
            <w:tcW w:w="3528" w:type="dxa"/>
          </w:tcPr>
          <w:p w:rsidR="00C94AD6" w:rsidRPr="006D650B" w:rsidRDefault="00C94AD6" w:rsidP="00F76ACB">
            <w:pPr>
              <w:rPr>
                <w:sz w:val="28"/>
                <w:szCs w:val="28"/>
              </w:rPr>
            </w:pPr>
            <w:r w:rsidRPr="006D650B">
              <w:rPr>
                <w:sz w:val="28"/>
                <w:szCs w:val="28"/>
              </w:rPr>
              <w:t>Всего абонентов</w:t>
            </w:r>
          </w:p>
        </w:tc>
        <w:tc>
          <w:tcPr>
            <w:tcW w:w="1294" w:type="dxa"/>
            <w:gridSpan w:val="2"/>
          </w:tcPr>
          <w:p w:rsidR="00C94AD6" w:rsidRPr="006B7D0A" w:rsidRDefault="00C94AD6" w:rsidP="00F76ACB">
            <w:pPr>
              <w:jc w:val="center"/>
              <w:rPr>
                <w:b/>
                <w:sz w:val="28"/>
                <w:szCs w:val="28"/>
              </w:rPr>
            </w:pPr>
          </w:p>
        </w:tc>
        <w:tc>
          <w:tcPr>
            <w:tcW w:w="845" w:type="dxa"/>
          </w:tcPr>
          <w:p w:rsidR="00C94AD6" w:rsidRPr="006B7D0A" w:rsidRDefault="00C94AD6" w:rsidP="00F76ACB">
            <w:pPr>
              <w:jc w:val="center"/>
              <w:rPr>
                <w:b/>
                <w:sz w:val="28"/>
                <w:szCs w:val="28"/>
              </w:rPr>
            </w:pPr>
          </w:p>
        </w:tc>
        <w:tc>
          <w:tcPr>
            <w:tcW w:w="1344" w:type="dxa"/>
          </w:tcPr>
          <w:p w:rsidR="00C94AD6" w:rsidRPr="006B7D0A" w:rsidRDefault="00C94AD6" w:rsidP="00F76ACB">
            <w:pPr>
              <w:jc w:val="center"/>
              <w:rPr>
                <w:b/>
                <w:sz w:val="28"/>
                <w:szCs w:val="28"/>
              </w:rPr>
            </w:pPr>
          </w:p>
        </w:tc>
        <w:tc>
          <w:tcPr>
            <w:tcW w:w="1219" w:type="dxa"/>
          </w:tcPr>
          <w:p w:rsidR="00C94AD6" w:rsidRPr="006B7D0A" w:rsidRDefault="00C94AD6" w:rsidP="00F76ACB">
            <w:pPr>
              <w:jc w:val="center"/>
              <w:rPr>
                <w:b/>
                <w:sz w:val="28"/>
                <w:szCs w:val="28"/>
              </w:rPr>
            </w:pPr>
          </w:p>
        </w:tc>
        <w:tc>
          <w:tcPr>
            <w:tcW w:w="1058" w:type="dxa"/>
          </w:tcPr>
          <w:p w:rsidR="00C94AD6" w:rsidRPr="006B7D0A" w:rsidRDefault="00C94AD6" w:rsidP="00F76ACB">
            <w:pPr>
              <w:jc w:val="center"/>
              <w:rPr>
                <w:b/>
                <w:sz w:val="28"/>
                <w:szCs w:val="28"/>
              </w:rPr>
            </w:pPr>
          </w:p>
        </w:tc>
      </w:tr>
      <w:tr w:rsidR="00C94AD6" w:rsidRPr="006B7D0A">
        <w:tc>
          <w:tcPr>
            <w:tcW w:w="9288" w:type="dxa"/>
            <w:gridSpan w:val="7"/>
          </w:tcPr>
          <w:p w:rsidR="00C94AD6" w:rsidRPr="006B7D0A" w:rsidRDefault="00C94AD6" w:rsidP="00F76ACB">
            <w:pPr>
              <w:jc w:val="center"/>
              <w:rPr>
                <w:sz w:val="28"/>
                <w:szCs w:val="28"/>
              </w:rPr>
            </w:pPr>
            <w:r w:rsidRPr="006D650B">
              <w:rPr>
                <w:sz w:val="28"/>
                <w:szCs w:val="28"/>
              </w:rPr>
              <w:t>в т. ч. индивидуальное информирование:</w:t>
            </w:r>
          </w:p>
        </w:tc>
      </w:tr>
      <w:tr w:rsidR="00C94AD6" w:rsidRPr="006B7D0A">
        <w:trPr>
          <w:trHeight w:val="280"/>
        </w:trPr>
        <w:tc>
          <w:tcPr>
            <w:tcW w:w="3528" w:type="dxa"/>
          </w:tcPr>
          <w:p w:rsidR="00C94AD6" w:rsidRPr="006B7D0A" w:rsidRDefault="00C94AD6" w:rsidP="00F76ACB">
            <w:pPr>
              <w:rPr>
                <w:sz w:val="28"/>
                <w:szCs w:val="28"/>
              </w:rPr>
            </w:pPr>
            <w:r w:rsidRPr="006B7D0A">
              <w:rPr>
                <w:sz w:val="28"/>
                <w:szCs w:val="28"/>
              </w:rPr>
              <w:t>кол-во абонентов</w:t>
            </w:r>
          </w:p>
        </w:tc>
        <w:tc>
          <w:tcPr>
            <w:tcW w:w="1294" w:type="dxa"/>
            <w:gridSpan w:val="2"/>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3528" w:type="dxa"/>
          </w:tcPr>
          <w:p w:rsidR="00C94AD6" w:rsidRPr="006B7D0A" w:rsidRDefault="00C94AD6" w:rsidP="00F76ACB">
            <w:pPr>
              <w:rPr>
                <w:sz w:val="28"/>
                <w:szCs w:val="28"/>
              </w:rPr>
            </w:pPr>
            <w:r w:rsidRPr="006B7D0A">
              <w:rPr>
                <w:sz w:val="28"/>
                <w:szCs w:val="28"/>
              </w:rPr>
              <w:t>кол-во оповещений</w:t>
            </w:r>
          </w:p>
        </w:tc>
        <w:tc>
          <w:tcPr>
            <w:tcW w:w="1294" w:type="dxa"/>
            <w:gridSpan w:val="2"/>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3528" w:type="dxa"/>
          </w:tcPr>
          <w:p w:rsidR="00C94AD6" w:rsidRPr="006B7D0A" w:rsidRDefault="00C94AD6" w:rsidP="00F76ACB">
            <w:pPr>
              <w:rPr>
                <w:sz w:val="28"/>
                <w:szCs w:val="28"/>
              </w:rPr>
            </w:pPr>
            <w:r w:rsidRPr="006B7D0A">
              <w:rPr>
                <w:sz w:val="28"/>
                <w:szCs w:val="28"/>
              </w:rPr>
              <w:t xml:space="preserve">кол-во выданных. документов </w:t>
            </w:r>
          </w:p>
        </w:tc>
        <w:tc>
          <w:tcPr>
            <w:tcW w:w="1294" w:type="dxa"/>
            <w:gridSpan w:val="2"/>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9288" w:type="dxa"/>
            <w:gridSpan w:val="7"/>
          </w:tcPr>
          <w:p w:rsidR="00C94AD6" w:rsidRPr="006B7D0A" w:rsidRDefault="00C94AD6" w:rsidP="00F76ACB">
            <w:pPr>
              <w:jc w:val="center"/>
              <w:rPr>
                <w:sz w:val="28"/>
                <w:szCs w:val="28"/>
              </w:rPr>
            </w:pPr>
            <w:r w:rsidRPr="006B7D0A">
              <w:rPr>
                <w:sz w:val="28"/>
                <w:szCs w:val="28"/>
              </w:rPr>
              <w:t xml:space="preserve">в т. ч. </w:t>
            </w:r>
            <w:r w:rsidRPr="006D650B">
              <w:rPr>
                <w:sz w:val="28"/>
                <w:szCs w:val="28"/>
              </w:rPr>
              <w:t>коллективное информирование:</w:t>
            </w:r>
          </w:p>
        </w:tc>
      </w:tr>
      <w:tr w:rsidR="00C94AD6" w:rsidRPr="006B7D0A">
        <w:tc>
          <w:tcPr>
            <w:tcW w:w="3528" w:type="dxa"/>
          </w:tcPr>
          <w:p w:rsidR="00C94AD6" w:rsidRPr="006B7D0A" w:rsidRDefault="00C94AD6" w:rsidP="00F76ACB">
            <w:pPr>
              <w:rPr>
                <w:sz w:val="28"/>
                <w:szCs w:val="28"/>
              </w:rPr>
            </w:pPr>
            <w:r w:rsidRPr="006B7D0A">
              <w:rPr>
                <w:sz w:val="28"/>
                <w:szCs w:val="28"/>
              </w:rPr>
              <w:t>кол-во абонентов</w:t>
            </w:r>
          </w:p>
        </w:tc>
        <w:tc>
          <w:tcPr>
            <w:tcW w:w="1294" w:type="dxa"/>
            <w:gridSpan w:val="2"/>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3528" w:type="dxa"/>
          </w:tcPr>
          <w:p w:rsidR="00C94AD6" w:rsidRPr="006B7D0A" w:rsidRDefault="00C94AD6" w:rsidP="00F76ACB">
            <w:pPr>
              <w:rPr>
                <w:sz w:val="28"/>
                <w:szCs w:val="28"/>
              </w:rPr>
            </w:pPr>
            <w:r w:rsidRPr="006B7D0A">
              <w:rPr>
                <w:sz w:val="28"/>
                <w:szCs w:val="28"/>
              </w:rPr>
              <w:t>кол-во оповещений</w:t>
            </w:r>
          </w:p>
        </w:tc>
        <w:tc>
          <w:tcPr>
            <w:tcW w:w="1294" w:type="dxa"/>
            <w:gridSpan w:val="2"/>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3528" w:type="dxa"/>
          </w:tcPr>
          <w:p w:rsidR="00C94AD6" w:rsidRPr="006B7D0A" w:rsidRDefault="00C94AD6" w:rsidP="00F76ACB">
            <w:pPr>
              <w:rPr>
                <w:sz w:val="28"/>
                <w:szCs w:val="28"/>
              </w:rPr>
            </w:pPr>
            <w:r w:rsidRPr="006B7D0A">
              <w:rPr>
                <w:sz w:val="28"/>
                <w:szCs w:val="28"/>
              </w:rPr>
              <w:t>кол-во выданных док</w:t>
            </w:r>
            <w:r>
              <w:rPr>
                <w:sz w:val="28"/>
                <w:szCs w:val="28"/>
              </w:rPr>
              <w:t>-</w:t>
            </w:r>
            <w:r w:rsidRPr="006B7D0A">
              <w:rPr>
                <w:sz w:val="28"/>
                <w:szCs w:val="28"/>
              </w:rPr>
              <w:t xml:space="preserve">тов </w:t>
            </w:r>
          </w:p>
        </w:tc>
        <w:tc>
          <w:tcPr>
            <w:tcW w:w="1294" w:type="dxa"/>
            <w:gridSpan w:val="2"/>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9288" w:type="dxa"/>
            <w:gridSpan w:val="7"/>
          </w:tcPr>
          <w:p w:rsidR="00C94AD6" w:rsidRPr="006D650B" w:rsidRDefault="00C94AD6" w:rsidP="00F76ACB">
            <w:pPr>
              <w:jc w:val="center"/>
              <w:rPr>
                <w:sz w:val="28"/>
                <w:szCs w:val="28"/>
              </w:rPr>
            </w:pPr>
            <w:r w:rsidRPr="006D650B">
              <w:rPr>
                <w:sz w:val="28"/>
                <w:szCs w:val="28"/>
              </w:rPr>
              <w:t>М</w:t>
            </w:r>
            <w:r>
              <w:rPr>
                <w:sz w:val="28"/>
                <w:szCs w:val="28"/>
              </w:rPr>
              <w:t>ассовое информирование</w:t>
            </w:r>
            <w:r w:rsidRPr="006D650B">
              <w:rPr>
                <w:sz w:val="28"/>
                <w:szCs w:val="28"/>
              </w:rPr>
              <w:t>:</w:t>
            </w:r>
          </w:p>
        </w:tc>
      </w:tr>
      <w:tr w:rsidR="00C94AD6" w:rsidRPr="006B7D0A">
        <w:tc>
          <w:tcPr>
            <w:tcW w:w="3708" w:type="dxa"/>
            <w:gridSpan w:val="2"/>
          </w:tcPr>
          <w:p w:rsidR="00C94AD6" w:rsidRPr="006B7D0A" w:rsidRDefault="00C94AD6" w:rsidP="00F76ACB">
            <w:pPr>
              <w:rPr>
                <w:sz w:val="28"/>
                <w:szCs w:val="28"/>
              </w:rPr>
            </w:pPr>
            <w:r w:rsidRPr="006B7D0A">
              <w:rPr>
                <w:sz w:val="28"/>
                <w:szCs w:val="28"/>
              </w:rPr>
              <w:t>Дни информации</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3708" w:type="dxa"/>
            <w:gridSpan w:val="2"/>
          </w:tcPr>
          <w:p w:rsidR="00C94AD6" w:rsidRPr="006B7D0A" w:rsidRDefault="00C94AD6" w:rsidP="00F76ACB">
            <w:pPr>
              <w:rPr>
                <w:sz w:val="28"/>
                <w:szCs w:val="28"/>
              </w:rPr>
            </w:pPr>
            <w:r w:rsidRPr="006B7D0A">
              <w:rPr>
                <w:sz w:val="28"/>
                <w:szCs w:val="28"/>
              </w:rPr>
              <w:t>Дни специалиста</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3708" w:type="dxa"/>
            <w:gridSpan w:val="2"/>
          </w:tcPr>
          <w:p w:rsidR="00C94AD6" w:rsidRPr="006B7D0A" w:rsidRDefault="00C94AD6" w:rsidP="00F76ACB">
            <w:pPr>
              <w:rPr>
                <w:sz w:val="28"/>
                <w:szCs w:val="28"/>
              </w:rPr>
            </w:pPr>
            <w:r w:rsidRPr="006B7D0A">
              <w:rPr>
                <w:sz w:val="28"/>
                <w:szCs w:val="28"/>
              </w:rPr>
              <w:t>выставки и просмотры новых документов</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c>
          <w:tcPr>
            <w:tcW w:w="3708" w:type="dxa"/>
            <w:gridSpan w:val="2"/>
          </w:tcPr>
          <w:p w:rsidR="00C94AD6" w:rsidRPr="006B7D0A" w:rsidRDefault="00C94AD6" w:rsidP="00F76ACB">
            <w:pPr>
              <w:rPr>
                <w:sz w:val="28"/>
                <w:szCs w:val="28"/>
              </w:rPr>
            </w:pPr>
            <w:r w:rsidRPr="006B7D0A">
              <w:rPr>
                <w:sz w:val="28"/>
                <w:szCs w:val="28"/>
              </w:rPr>
              <w:t>обзоры новых документов</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rPr>
          <w:trHeight w:val="615"/>
        </w:trPr>
        <w:tc>
          <w:tcPr>
            <w:tcW w:w="3708" w:type="dxa"/>
            <w:gridSpan w:val="2"/>
          </w:tcPr>
          <w:p w:rsidR="00C94AD6" w:rsidRPr="006B7D0A" w:rsidRDefault="00C94AD6" w:rsidP="00F76ACB">
            <w:pPr>
              <w:rPr>
                <w:sz w:val="28"/>
                <w:szCs w:val="28"/>
              </w:rPr>
            </w:pPr>
            <w:r w:rsidRPr="006B7D0A">
              <w:rPr>
                <w:sz w:val="28"/>
                <w:szCs w:val="28"/>
              </w:rPr>
              <w:t>информирование в СМИ:</w:t>
            </w:r>
          </w:p>
          <w:p w:rsidR="00C94AD6" w:rsidRPr="006B7D0A" w:rsidRDefault="00C94AD6" w:rsidP="00F76ACB">
            <w:pPr>
              <w:rPr>
                <w:sz w:val="28"/>
                <w:szCs w:val="28"/>
              </w:rPr>
            </w:pPr>
            <w:r>
              <w:rPr>
                <w:sz w:val="28"/>
                <w:szCs w:val="28"/>
              </w:rPr>
              <w:t>- в</w:t>
            </w:r>
            <w:r w:rsidRPr="006B7D0A">
              <w:rPr>
                <w:sz w:val="28"/>
                <w:szCs w:val="28"/>
              </w:rPr>
              <w:t xml:space="preserve"> печати </w:t>
            </w:r>
            <w:r w:rsidRPr="006D650B">
              <w:rPr>
                <w:sz w:val="28"/>
                <w:szCs w:val="28"/>
              </w:rPr>
              <w:t>(кол-во статей)</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rPr>
          <w:trHeight w:val="330"/>
        </w:trPr>
        <w:tc>
          <w:tcPr>
            <w:tcW w:w="3708" w:type="dxa"/>
            <w:gridSpan w:val="2"/>
          </w:tcPr>
          <w:p w:rsidR="00C94AD6" w:rsidRPr="006B7D0A" w:rsidRDefault="00C94AD6" w:rsidP="00F76ACB">
            <w:pPr>
              <w:rPr>
                <w:sz w:val="28"/>
                <w:szCs w:val="28"/>
              </w:rPr>
            </w:pPr>
            <w:r>
              <w:rPr>
                <w:sz w:val="28"/>
                <w:szCs w:val="28"/>
              </w:rPr>
              <w:t xml:space="preserve">- </w:t>
            </w:r>
            <w:r w:rsidRPr="006B7D0A">
              <w:rPr>
                <w:sz w:val="28"/>
                <w:szCs w:val="28"/>
              </w:rPr>
              <w:t xml:space="preserve">на радио (кол-во передач) </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rPr>
          <w:trHeight w:val="210"/>
        </w:trPr>
        <w:tc>
          <w:tcPr>
            <w:tcW w:w="3708" w:type="dxa"/>
            <w:gridSpan w:val="2"/>
          </w:tcPr>
          <w:p w:rsidR="00C94AD6" w:rsidRPr="006B7D0A" w:rsidRDefault="00C94AD6" w:rsidP="00F76ACB">
            <w:pPr>
              <w:rPr>
                <w:sz w:val="28"/>
                <w:szCs w:val="28"/>
              </w:rPr>
            </w:pPr>
            <w:r>
              <w:rPr>
                <w:sz w:val="28"/>
                <w:szCs w:val="28"/>
              </w:rPr>
              <w:t xml:space="preserve">- </w:t>
            </w:r>
            <w:r w:rsidRPr="006B7D0A">
              <w:rPr>
                <w:sz w:val="28"/>
                <w:szCs w:val="28"/>
              </w:rPr>
              <w:t>на телевидении (кол-во передач)</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r w:rsidR="00C94AD6" w:rsidRPr="006B7D0A">
        <w:trPr>
          <w:trHeight w:val="210"/>
        </w:trPr>
        <w:tc>
          <w:tcPr>
            <w:tcW w:w="3708" w:type="dxa"/>
            <w:gridSpan w:val="2"/>
          </w:tcPr>
          <w:p w:rsidR="00C94AD6" w:rsidRDefault="00C94AD6" w:rsidP="00F76ACB">
            <w:pPr>
              <w:rPr>
                <w:sz w:val="28"/>
                <w:szCs w:val="28"/>
              </w:rPr>
            </w:pPr>
            <w:r>
              <w:rPr>
                <w:sz w:val="28"/>
                <w:szCs w:val="28"/>
              </w:rPr>
              <w:t>Обновление информации на сайте библиотеки (кол-во сообщений</w:t>
            </w:r>
            <w:r w:rsidR="00B7486E">
              <w:rPr>
                <w:sz w:val="28"/>
                <w:szCs w:val="28"/>
              </w:rPr>
              <w:t xml:space="preserve"> /</w:t>
            </w:r>
            <w:r>
              <w:rPr>
                <w:sz w:val="28"/>
                <w:szCs w:val="28"/>
              </w:rPr>
              <w:t xml:space="preserve"> документов) </w:t>
            </w:r>
          </w:p>
        </w:tc>
        <w:tc>
          <w:tcPr>
            <w:tcW w:w="1114" w:type="dxa"/>
          </w:tcPr>
          <w:p w:rsidR="00C94AD6" w:rsidRPr="006B7D0A" w:rsidRDefault="00C94AD6" w:rsidP="00F76ACB">
            <w:pPr>
              <w:jc w:val="center"/>
              <w:rPr>
                <w:sz w:val="28"/>
                <w:szCs w:val="28"/>
              </w:rPr>
            </w:pPr>
          </w:p>
        </w:tc>
        <w:tc>
          <w:tcPr>
            <w:tcW w:w="845" w:type="dxa"/>
          </w:tcPr>
          <w:p w:rsidR="00C94AD6" w:rsidRPr="006B7D0A" w:rsidRDefault="00C94AD6" w:rsidP="00F76ACB">
            <w:pPr>
              <w:jc w:val="center"/>
              <w:rPr>
                <w:sz w:val="28"/>
                <w:szCs w:val="28"/>
              </w:rPr>
            </w:pPr>
          </w:p>
        </w:tc>
        <w:tc>
          <w:tcPr>
            <w:tcW w:w="1344" w:type="dxa"/>
          </w:tcPr>
          <w:p w:rsidR="00C94AD6" w:rsidRPr="006B7D0A" w:rsidRDefault="00C94AD6" w:rsidP="00F76ACB">
            <w:pPr>
              <w:jc w:val="center"/>
              <w:rPr>
                <w:sz w:val="28"/>
                <w:szCs w:val="28"/>
              </w:rPr>
            </w:pPr>
          </w:p>
        </w:tc>
        <w:tc>
          <w:tcPr>
            <w:tcW w:w="1219" w:type="dxa"/>
          </w:tcPr>
          <w:p w:rsidR="00C94AD6" w:rsidRPr="006B7D0A" w:rsidRDefault="00C94AD6" w:rsidP="00F76ACB">
            <w:pPr>
              <w:jc w:val="center"/>
              <w:rPr>
                <w:sz w:val="28"/>
                <w:szCs w:val="28"/>
              </w:rPr>
            </w:pPr>
          </w:p>
        </w:tc>
        <w:tc>
          <w:tcPr>
            <w:tcW w:w="1058" w:type="dxa"/>
          </w:tcPr>
          <w:p w:rsidR="00C94AD6" w:rsidRPr="006B7D0A" w:rsidRDefault="00C94AD6" w:rsidP="00F76ACB">
            <w:pPr>
              <w:jc w:val="center"/>
              <w:rPr>
                <w:sz w:val="28"/>
                <w:szCs w:val="28"/>
              </w:rPr>
            </w:pPr>
          </w:p>
        </w:tc>
      </w:tr>
    </w:tbl>
    <w:p w:rsidR="00C94AD6" w:rsidRDefault="00C94AD6" w:rsidP="005E375B">
      <w:pPr>
        <w:spacing w:after="120"/>
        <w:ind w:firstLine="720"/>
        <w:jc w:val="both"/>
        <w:rPr>
          <w:sz w:val="28"/>
          <w:szCs w:val="28"/>
        </w:rPr>
      </w:pPr>
    </w:p>
    <w:p w:rsidR="005E375B" w:rsidRPr="009148EB" w:rsidRDefault="005E375B" w:rsidP="005E375B">
      <w:pPr>
        <w:jc w:val="both"/>
        <w:rPr>
          <w:b/>
          <w:sz w:val="28"/>
          <w:szCs w:val="28"/>
        </w:rPr>
      </w:pPr>
    </w:p>
    <w:p w:rsidR="005E375B" w:rsidRPr="009148EB" w:rsidRDefault="00C94AD6" w:rsidP="005E375B">
      <w:pPr>
        <w:spacing w:after="120"/>
        <w:jc w:val="center"/>
        <w:rPr>
          <w:b/>
          <w:sz w:val="28"/>
          <w:szCs w:val="28"/>
        </w:rPr>
      </w:pPr>
      <w:r>
        <w:rPr>
          <w:b/>
          <w:sz w:val="28"/>
          <w:szCs w:val="28"/>
        </w:rPr>
        <w:br w:type="page"/>
        <w:t>2.</w:t>
      </w:r>
      <w:r w:rsidR="005E375B">
        <w:rPr>
          <w:b/>
          <w:sz w:val="28"/>
          <w:szCs w:val="28"/>
        </w:rPr>
        <w:t>3</w:t>
      </w:r>
      <w:r w:rsidR="005E375B" w:rsidRPr="009148EB">
        <w:rPr>
          <w:b/>
          <w:sz w:val="28"/>
          <w:szCs w:val="28"/>
        </w:rPr>
        <w:t>. Ф</w:t>
      </w:r>
      <w:r w:rsidR="00527BFE">
        <w:rPr>
          <w:b/>
          <w:sz w:val="28"/>
          <w:szCs w:val="28"/>
        </w:rPr>
        <w:t>ормирование информационной культуры пользователей</w:t>
      </w:r>
    </w:p>
    <w:p w:rsidR="005E375B" w:rsidRPr="009148EB" w:rsidRDefault="005E375B" w:rsidP="005E375B">
      <w:pPr>
        <w:ind w:firstLine="720"/>
        <w:jc w:val="both"/>
        <w:rPr>
          <w:b/>
          <w:sz w:val="28"/>
          <w:szCs w:val="28"/>
        </w:rPr>
      </w:pPr>
      <w:r w:rsidRPr="009148EB">
        <w:rPr>
          <w:sz w:val="28"/>
          <w:szCs w:val="28"/>
        </w:rPr>
        <w:t>Использование устных, наглядных, печатных и комплексных форм обучения. Дифференцированный подход к различным возрастным категориям. Обучение основам электронного информационного поиска. Сотрудничество с органами образования и учебными заведениями.</w:t>
      </w:r>
    </w:p>
    <w:p w:rsidR="00C94AD6" w:rsidRPr="00C94AD6" w:rsidRDefault="00C94AD6" w:rsidP="00C94AD6">
      <w:pPr>
        <w:pStyle w:val="a6"/>
        <w:ind w:left="360"/>
        <w:jc w:val="right"/>
        <w:rPr>
          <w:b/>
          <w:sz w:val="28"/>
          <w:szCs w:val="28"/>
        </w:rPr>
      </w:pPr>
      <w:r w:rsidRPr="00C94AD6">
        <w:rPr>
          <w:sz w:val="28"/>
          <w:szCs w:val="28"/>
        </w:rPr>
        <w:t>Таблица 2.3</w:t>
      </w:r>
    </w:p>
    <w:tbl>
      <w:tblPr>
        <w:tblStyle w:val="a3"/>
        <w:tblW w:w="9108" w:type="dxa"/>
        <w:tblLayout w:type="fixed"/>
        <w:tblLook w:val="01E0" w:firstRow="1" w:lastRow="1" w:firstColumn="1" w:lastColumn="1" w:noHBand="0" w:noVBand="0"/>
      </w:tblPr>
      <w:tblGrid>
        <w:gridCol w:w="3528"/>
        <w:gridCol w:w="1080"/>
        <w:gridCol w:w="900"/>
        <w:gridCol w:w="1260"/>
        <w:gridCol w:w="1260"/>
        <w:gridCol w:w="1080"/>
      </w:tblGrid>
      <w:tr w:rsidR="00C94AD6" w:rsidRPr="006B7D0A">
        <w:trPr>
          <w:trHeight w:val="1222"/>
        </w:trPr>
        <w:tc>
          <w:tcPr>
            <w:tcW w:w="3528" w:type="dxa"/>
          </w:tcPr>
          <w:p w:rsidR="00C94AD6" w:rsidRPr="006B7D0A" w:rsidRDefault="00C94AD6" w:rsidP="00F76ACB">
            <w:pPr>
              <w:jc w:val="center"/>
              <w:rPr>
                <w:sz w:val="28"/>
                <w:szCs w:val="28"/>
              </w:rPr>
            </w:pPr>
            <w:r w:rsidRPr="00A13946">
              <w:rPr>
                <w:b/>
                <w:sz w:val="32"/>
                <w:szCs w:val="32"/>
              </w:rPr>
              <w:t>Формирование информационной культуры пользователей</w:t>
            </w:r>
          </w:p>
        </w:tc>
        <w:tc>
          <w:tcPr>
            <w:tcW w:w="1080" w:type="dxa"/>
          </w:tcPr>
          <w:p w:rsidR="00C94AD6" w:rsidRPr="00034E22" w:rsidRDefault="00C94AD6" w:rsidP="00F76ACB">
            <w:pPr>
              <w:jc w:val="center"/>
              <w:rPr>
                <w:sz w:val="28"/>
                <w:szCs w:val="28"/>
              </w:rPr>
            </w:pPr>
            <w:r w:rsidRPr="00034E22">
              <w:rPr>
                <w:sz w:val="28"/>
                <w:szCs w:val="28"/>
              </w:rPr>
              <w:t>ЦБ</w:t>
            </w:r>
            <w:r>
              <w:rPr>
                <w:sz w:val="28"/>
                <w:szCs w:val="28"/>
              </w:rPr>
              <w:t xml:space="preserve"> (МПБ)</w:t>
            </w:r>
          </w:p>
        </w:tc>
        <w:tc>
          <w:tcPr>
            <w:tcW w:w="900" w:type="dxa"/>
          </w:tcPr>
          <w:p w:rsidR="00C94AD6" w:rsidRPr="00034E22" w:rsidRDefault="00C94AD6" w:rsidP="00F76ACB">
            <w:pPr>
              <w:jc w:val="center"/>
              <w:rPr>
                <w:sz w:val="28"/>
                <w:szCs w:val="28"/>
              </w:rPr>
            </w:pPr>
            <w:r w:rsidRPr="00034E22">
              <w:rPr>
                <w:sz w:val="28"/>
                <w:szCs w:val="28"/>
              </w:rPr>
              <w:t>ЦДБ</w:t>
            </w:r>
          </w:p>
        </w:tc>
        <w:tc>
          <w:tcPr>
            <w:tcW w:w="1260" w:type="dxa"/>
          </w:tcPr>
          <w:p w:rsidR="00C94AD6" w:rsidRDefault="00C94AD6" w:rsidP="00F76ACB">
            <w:pPr>
              <w:jc w:val="center"/>
              <w:rPr>
                <w:sz w:val="28"/>
                <w:szCs w:val="28"/>
              </w:rPr>
            </w:pPr>
            <w:r>
              <w:rPr>
                <w:sz w:val="28"/>
                <w:szCs w:val="28"/>
              </w:rPr>
              <w:t>филиалы ЦБС</w:t>
            </w:r>
          </w:p>
          <w:p w:rsidR="00C94AD6" w:rsidRPr="00034E22" w:rsidRDefault="00C94AD6" w:rsidP="00F76ACB">
            <w:pPr>
              <w:jc w:val="center"/>
              <w:rPr>
                <w:sz w:val="28"/>
                <w:szCs w:val="28"/>
              </w:rPr>
            </w:pPr>
            <w:r>
              <w:rPr>
                <w:sz w:val="28"/>
                <w:szCs w:val="28"/>
              </w:rPr>
              <w:t>(б-ки района)</w:t>
            </w:r>
          </w:p>
        </w:tc>
        <w:tc>
          <w:tcPr>
            <w:tcW w:w="1260" w:type="dxa"/>
          </w:tcPr>
          <w:p w:rsidR="00C94AD6" w:rsidRPr="00034E22" w:rsidRDefault="00C94AD6" w:rsidP="00F76ACB">
            <w:pPr>
              <w:jc w:val="center"/>
              <w:rPr>
                <w:sz w:val="28"/>
                <w:szCs w:val="28"/>
              </w:rPr>
            </w:pPr>
            <w:r w:rsidRPr="00034E22">
              <w:rPr>
                <w:sz w:val="28"/>
                <w:szCs w:val="28"/>
              </w:rPr>
              <w:t>В</w:t>
            </w:r>
            <w:r>
              <w:rPr>
                <w:sz w:val="28"/>
                <w:szCs w:val="28"/>
              </w:rPr>
              <w:t>сего</w:t>
            </w:r>
          </w:p>
          <w:p w:rsidR="00C94AD6" w:rsidRPr="00034E22" w:rsidRDefault="00C94AD6" w:rsidP="00F76ACB">
            <w:pPr>
              <w:jc w:val="center"/>
              <w:rPr>
                <w:sz w:val="28"/>
                <w:szCs w:val="28"/>
              </w:rPr>
            </w:pPr>
            <w:r>
              <w:rPr>
                <w:sz w:val="28"/>
                <w:szCs w:val="28"/>
              </w:rPr>
              <w:t>по</w:t>
            </w:r>
            <w:r w:rsidRPr="00034E22">
              <w:rPr>
                <w:sz w:val="28"/>
                <w:szCs w:val="28"/>
              </w:rPr>
              <w:t xml:space="preserve"> ЦБС</w:t>
            </w:r>
            <w:r>
              <w:rPr>
                <w:sz w:val="28"/>
                <w:szCs w:val="28"/>
              </w:rPr>
              <w:t xml:space="preserve"> (по району)</w:t>
            </w:r>
          </w:p>
        </w:tc>
        <w:tc>
          <w:tcPr>
            <w:tcW w:w="1080" w:type="dxa"/>
          </w:tcPr>
          <w:p w:rsidR="00C94AD6" w:rsidRPr="00034E22" w:rsidRDefault="00C94AD6" w:rsidP="00F76ACB">
            <w:pPr>
              <w:jc w:val="center"/>
              <w:rPr>
                <w:sz w:val="28"/>
                <w:szCs w:val="28"/>
              </w:rPr>
            </w:pPr>
            <w:r w:rsidRPr="00034E22">
              <w:rPr>
                <w:sz w:val="28"/>
                <w:szCs w:val="28"/>
              </w:rPr>
              <w:t>в т.ч</w:t>
            </w:r>
            <w:r>
              <w:rPr>
                <w:sz w:val="28"/>
                <w:szCs w:val="28"/>
              </w:rPr>
              <w:t>.</w:t>
            </w:r>
          </w:p>
          <w:p w:rsidR="00C94AD6" w:rsidRPr="00034E22" w:rsidRDefault="00C94AD6" w:rsidP="00F76ACB">
            <w:pPr>
              <w:jc w:val="center"/>
              <w:rPr>
                <w:sz w:val="28"/>
                <w:szCs w:val="28"/>
              </w:rPr>
            </w:pPr>
            <w:r w:rsidRPr="00034E22">
              <w:rPr>
                <w:sz w:val="28"/>
                <w:szCs w:val="28"/>
              </w:rPr>
              <w:t>для детей</w:t>
            </w:r>
          </w:p>
        </w:tc>
      </w:tr>
      <w:tr w:rsidR="00C94AD6" w:rsidRPr="006B7D0A">
        <w:tc>
          <w:tcPr>
            <w:tcW w:w="3528" w:type="dxa"/>
          </w:tcPr>
          <w:p w:rsidR="00C94AD6" w:rsidRPr="006B7D0A" w:rsidRDefault="00C94AD6" w:rsidP="00F76ACB">
            <w:pPr>
              <w:rPr>
                <w:sz w:val="28"/>
                <w:szCs w:val="28"/>
              </w:rPr>
            </w:pPr>
            <w:r>
              <w:rPr>
                <w:sz w:val="28"/>
                <w:szCs w:val="28"/>
              </w:rPr>
              <w:t>Индивидуальные к</w:t>
            </w:r>
            <w:r w:rsidRPr="00C4007B">
              <w:rPr>
                <w:sz w:val="28"/>
                <w:szCs w:val="28"/>
              </w:rPr>
              <w:t>онсультации -</w:t>
            </w:r>
            <w:r w:rsidRPr="006B7D0A">
              <w:rPr>
                <w:sz w:val="28"/>
                <w:szCs w:val="28"/>
              </w:rPr>
              <w:t xml:space="preserve"> всего</w:t>
            </w:r>
          </w:p>
        </w:tc>
        <w:tc>
          <w:tcPr>
            <w:tcW w:w="1080" w:type="dxa"/>
          </w:tcPr>
          <w:p w:rsidR="00C94AD6" w:rsidRPr="006B7D0A" w:rsidRDefault="00C94AD6" w:rsidP="00F76ACB">
            <w:pPr>
              <w:jc w:val="center"/>
              <w:rPr>
                <w:sz w:val="28"/>
                <w:szCs w:val="28"/>
              </w:rPr>
            </w:pPr>
          </w:p>
        </w:tc>
        <w:tc>
          <w:tcPr>
            <w:tcW w:w="90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080" w:type="dxa"/>
          </w:tcPr>
          <w:p w:rsidR="00C94AD6" w:rsidRPr="006B7D0A" w:rsidRDefault="00C94AD6" w:rsidP="00F76ACB">
            <w:pPr>
              <w:jc w:val="center"/>
              <w:rPr>
                <w:sz w:val="28"/>
                <w:szCs w:val="28"/>
              </w:rPr>
            </w:pPr>
          </w:p>
        </w:tc>
      </w:tr>
      <w:tr w:rsidR="00C94AD6" w:rsidRPr="006B7D0A">
        <w:tc>
          <w:tcPr>
            <w:tcW w:w="3528" w:type="dxa"/>
          </w:tcPr>
          <w:p w:rsidR="00C94AD6" w:rsidRPr="006B7D0A" w:rsidRDefault="00C94AD6" w:rsidP="00F76ACB">
            <w:pPr>
              <w:ind w:firstLine="360"/>
              <w:rPr>
                <w:sz w:val="28"/>
                <w:szCs w:val="28"/>
              </w:rPr>
            </w:pPr>
            <w:r w:rsidRPr="006B7D0A">
              <w:rPr>
                <w:sz w:val="28"/>
                <w:szCs w:val="28"/>
              </w:rPr>
              <w:t>в т. ч. по электронному поиску</w:t>
            </w:r>
          </w:p>
        </w:tc>
        <w:tc>
          <w:tcPr>
            <w:tcW w:w="1080" w:type="dxa"/>
          </w:tcPr>
          <w:p w:rsidR="00C94AD6" w:rsidRPr="006B7D0A" w:rsidRDefault="00C94AD6" w:rsidP="00F76ACB">
            <w:pPr>
              <w:jc w:val="center"/>
              <w:rPr>
                <w:sz w:val="28"/>
                <w:szCs w:val="28"/>
              </w:rPr>
            </w:pPr>
          </w:p>
        </w:tc>
        <w:tc>
          <w:tcPr>
            <w:tcW w:w="90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080" w:type="dxa"/>
          </w:tcPr>
          <w:p w:rsidR="00C94AD6" w:rsidRPr="006B7D0A" w:rsidRDefault="00C94AD6" w:rsidP="00F76ACB">
            <w:pPr>
              <w:jc w:val="center"/>
              <w:rPr>
                <w:sz w:val="28"/>
                <w:szCs w:val="28"/>
              </w:rPr>
            </w:pPr>
          </w:p>
        </w:tc>
      </w:tr>
      <w:tr w:rsidR="00C94AD6" w:rsidRPr="006B7D0A">
        <w:tc>
          <w:tcPr>
            <w:tcW w:w="3528" w:type="dxa"/>
          </w:tcPr>
          <w:p w:rsidR="00C94AD6" w:rsidRPr="006B7D0A" w:rsidRDefault="00C94AD6" w:rsidP="00F76ACB">
            <w:pPr>
              <w:spacing w:before="120" w:after="120"/>
              <w:rPr>
                <w:sz w:val="28"/>
                <w:szCs w:val="28"/>
              </w:rPr>
            </w:pPr>
            <w:r>
              <w:rPr>
                <w:sz w:val="28"/>
                <w:szCs w:val="28"/>
              </w:rPr>
              <w:t>Групповые консультации</w:t>
            </w:r>
          </w:p>
        </w:tc>
        <w:tc>
          <w:tcPr>
            <w:tcW w:w="1080" w:type="dxa"/>
          </w:tcPr>
          <w:p w:rsidR="00C94AD6" w:rsidRPr="006B7D0A" w:rsidRDefault="00C94AD6" w:rsidP="00F76ACB">
            <w:pPr>
              <w:spacing w:before="120" w:after="120"/>
              <w:jc w:val="center"/>
              <w:rPr>
                <w:sz w:val="28"/>
                <w:szCs w:val="28"/>
              </w:rPr>
            </w:pPr>
          </w:p>
        </w:tc>
        <w:tc>
          <w:tcPr>
            <w:tcW w:w="90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080" w:type="dxa"/>
          </w:tcPr>
          <w:p w:rsidR="00C94AD6" w:rsidRPr="006B7D0A" w:rsidRDefault="00C94AD6" w:rsidP="00F76ACB">
            <w:pPr>
              <w:spacing w:before="120" w:after="120"/>
              <w:jc w:val="center"/>
              <w:rPr>
                <w:sz w:val="28"/>
                <w:szCs w:val="28"/>
              </w:rPr>
            </w:pPr>
          </w:p>
        </w:tc>
      </w:tr>
      <w:tr w:rsidR="00C94AD6" w:rsidRPr="006B7D0A">
        <w:tc>
          <w:tcPr>
            <w:tcW w:w="3528" w:type="dxa"/>
          </w:tcPr>
          <w:p w:rsidR="00C94AD6" w:rsidRDefault="00C94AD6" w:rsidP="00F76ACB">
            <w:pPr>
              <w:ind w:firstLine="360"/>
              <w:rPr>
                <w:sz w:val="28"/>
                <w:szCs w:val="28"/>
              </w:rPr>
            </w:pPr>
            <w:r w:rsidRPr="006B7D0A">
              <w:rPr>
                <w:sz w:val="28"/>
                <w:szCs w:val="28"/>
              </w:rPr>
              <w:t>в т. ч. по электронному поиску</w:t>
            </w:r>
          </w:p>
        </w:tc>
        <w:tc>
          <w:tcPr>
            <w:tcW w:w="1080" w:type="dxa"/>
          </w:tcPr>
          <w:p w:rsidR="00C94AD6" w:rsidRPr="006B7D0A" w:rsidRDefault="00C94AD6" w:rsidP="00F76ACB">
            <w:pPr>
              <w:jc w:val="center"/>
              <w:rPr>
                <w:sz w:val="28"/>
                <w:szCs w:val="28"/>
              </w:rPr>
            </w:pPr>
          </w:p>
        </w:tc>
        <w:tc>
          <w:tcPr>
            <w:tcW w:w="90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080" w:type="dxa"/>
          </w:tcPr>
          <w:p w:rsidR="00C94AD6" w:rsidRPr="006B7D0A" w:rsidRDefault="00C94AD6" w:rsidP="00F76ACB">
            <w:pPr>
              <w:jc w:val="center"/>
              <w:rPr>
                <w:sz w:val="28"/>
                <w:szCs w:val="28"/>
              </w:rPr>
            </w:pPr>
          </w:p>
        </w:tc>
      </w:tr>
      <w:tr w:rsidR="00C94AD6" w:rsidRPr="006B7D0A">
        <w:tc>
          <w:tcPr>
            <w:tcW w:w="3528" w:type="dxa"/>
          </w:tcPr>
          <w:p w:rsidR="00C94AD6" w:rsidRPr="006B7D0A" w:rsidRDefault="00C94AD6" w:rsidP="00F76ACB">
            <w:pPr>
              <w:rPr>
                <w:b/>
                <w:sz w:val="28"/>
                <w:szCs w:val="28"/>
              </w:rPr>
            </w:pPr>
            <w:r>
              <w:rPr>
                <w:sz w:val="28"/>
                <w:szCs w:val="28"/>
              </w:rPr>
              <w:t>Уроки информационной грамотности</w:t>
            </w:r>
          </w:p>
        </w:tc>
        <w:tc>
          <w:tcPr>
            <w:tcW w:w="1080" w:type="dxa"/>
          </w:tcPr>
          <w:p w:rsidR="00C94AD6" w:rsidRPr="006B7D0A" w:rsidRDefault="00C94AD6" w:rsidP="00F76ACB">
            <w:pPr>
              <w:jc w:val="center"/>
              <w:rPr>
                <w:sz w:val="28"/>
                <w:szCs w:val="28"/>
              </w:rPr>
            </w:pPr>
          </w:p>
        </w:tc>
        <w:tc>
          <w:tcPr>
            <w:tcW w:w="90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080" w:type="dxa"/>
          </w:tcPr>
          <w:p w:rsidR="00C94AD6" w:rsidRPr="006B7D0A" w:rsidRDefault="00C94AD6" w:rsidP="00F76ACB">
            <w:pPr>
              <w:jc w:val="center"/>
              <w:rPr>
                <w:sz w:val="28"/>
                <w:szCs w:val="28"/>
              </w:rPr>
            </w:pPr>
          </w:p>
        </w:tc>
      </w:tr>
      <w:tr w:rsidR="00C94AD6" w:rsidRPr="006B7D0A">
        <w:tc>
          <w:tcPr>
            <w:tcW w:w="3528" w:type="dxa"/>
          </w:tcPr>
          <w:p w:rsidR="00C94AD6" w:rsidRPr="008D259C" w:rsidRDefault="00C94AD6" w:rsidP="00F76ACB">
            <w:pPr>
              <w:spacing w:before="120" w:after="120"/>
              <w:rPr>
                <w:sz w:val="28"/>
                <w:szCs w:val="28"/>
              </w:rPr>
            </w:pPr>
            <w:r w:rsidRPr="008D259C">
              <w:rPr>
                <w:sz w:val="28"/>
                <w:szCs w:val="28"/>
              </w:rPr>
              <w:t>Дни библиографии</w:t>
            </w:r>
          </w:p>
        </w:tc>
        <w:tc>
          <w:tcPr>
            <w:tcW w:w="1080" w:type="dxa"/>
          </w:tcPr>
          <w:p w:rsidR="00C94AD6" w:rsidRPr="006B7D0A" w:rsidRDefault="00C94AD6" w:rsidP="00F76ACB">
            <w:pPr>
              <w:spacing w:before="120" w:after="120"/>
              <w:jc w:val="center"/>
              <w:rPr>
                <w:sz w:val="28"/>
                <w:szCs w:val="28"/>
              </w:rPr>
            </w:pPr>
          </w:p>
        </w:tc>
        <w:tc>
          <w:tcPr>
            <w:tcW w:w="90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080" w:type="dxa"/>
          </w:tcPr>
          <w:p w:rsidR="00C94AD6" w:rsidRPr="006B7D0A" w:rsidRDefault="00C94AD6" w:rsidP="00F76ACB">
            <w:pPr>
              <w:spacing w:before="120" w:after="120"/>
              <w:jc w:val="center"/>
              <w:rPr>
                <w:sz w:val="28"/>
                <w:szCs w:val="28"/>
              </w:rPr>
            </w:pPr>
          </w:p>
        </w:tc>
      </w:tr>
      <w:tr w:rsidR="00C94AD6" w:rsidRPr="006B7D0A">
        <w:tc>
          <w:tcPr>
            <w:tcW w:w="3528" w:type="dxa"/>
          </w:tcPr>
          <w:p w:rsidR="00C94AD6" w:rsidRPr="008D259C" w:rsidRDefault="00C94AD6" w:rsidP="00F76ACB">
            <w:pPr>
              <w:rPr>
                <w:sz w:val="28"/>
                <w:szCs w:val="28"/>
              </w:rPr>
            </w:pPr>
            <w:r>
              <w:rPr>
                <w:sz w:val="28"/>
                <w:szCs w:val="28"/>
              </w:rPr>
              <w:t>Премьеры, презентации, библиогр</w:t>
            </w:r>
            <w:r w:rsidR="00B7486E">
              <w:rPr>
                <w:sz w:val="28"/>
                <w:szCs w:val="28"/>
              </w:rPr>
              <w:t>.</w:t>
            </w:r>
            <w:r>
              <w:rPr>
                <w:sz w:val="28"/>
                <w:szCs w:val="28"/>
              </w:rPr>
              <w:t xml:space="preserve"> пособий</w:t>
            </w:r>
          </w:p>
        </w:tc>
        <w:tc>
          <w:tcPr>
            <w:tcW w:w="1080" w:type="dxa"/>
          </w:tcPr>
          <w:p w:rsidR="00C94AD6" w:rsidRPr="006B7D0A" w:rsidRDefault="00C94AD6" w:rsidP="00F76ACB">
            <w:pPr>
              <w:jc w:val="center"/>
              <w:rPr>
                <w:sz w:val="28"/>
                <w:szCs w:val="28"/>
              </w:rPr>
            </w:pPr>
          </w:p>
        </w:tc>
        <w:tc>
          <w:tcPr>
            <w:tcW w:w="90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080" w:type="dxa"/>
          </w:tcPr>
          <w:p w:rsidR="00C94AD6" w:rsidRPr="006B7D0A" w:rsidRDefault="00C94AD6" w:rsidP="00F76ACB">
            <w:pPr>
              <w:jc w:val="center"/>
              <w:rPr>
                <w:sz w:val="28"/>
                <w:szCs w:val="28"/>
              </w:rPr>
            </w:pPr>
          </w:p>
        </w:tc>
      </w:tr>
      <w:tr w:rsidR="00C94AD6" w:rsidRPr="006B7D0A">
        <w:tc>
          <w:tcPr>
            <w:tcW w:w="3528" w:type="dxa"/>
          </w:tcPr>
          <w:p w:rsidR="00C94AD6" w:rsidRDefault="00C94AD6" w:rsidP="00F76ACB">
            <w:pPr>
              <w:spacing w:before="120" w:after="120"/>
              <w:rPr>
                <w:sz w:val="28"/>
                <w:szCs w:val="28"/>
              </w:rPr>
            </w:pPr>
            <w:r>
              <w:rPr>
                <w:sz w:val="28"/>
                <w:szCs w:val="28"/>
              </w:rPr>
              <w:t>Премьеры дисков</w:t>
            </w:r>
          </w:p>
        </w:tc>
        <w:tc>
          <w:tcPr>
            <w:tcW w:w="1080" w:type="dxa"/>
          </w:tcPr>
          <w:p w:rsidR="00C94AD6" w:rsidRPr="006B7D0A" w:rsidRDefault="00C94AD6" w:rsidP="00F76ACB">
            <w:pPr>
              <w:spacing w:before="120" w:after="120"/>
              <w:jc w:val="center"/>
              <w:rPr>
                <w:sz w:val="28"/>
                <w:szCs w:val="28"/>
              </w:rPr>
            </w:pPr>
          </w:p>
        </w:tc>
        <w:tc>
          <w:tcPr>
            <w:tcW w:w="90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080" w:type="dxa"/>
          </w:tcPr>
          <w:p w:rsidR="00C94AD6" w:rsidRPr="006B7D0A" w:rsidRDefault="00C94AD6" w:rsidP="00F76ACB">
            <w:pPr>
              <w:spacing w:before="120" w:after="120"/>
              <w:jc w:val="center"/>
              <w:rPr>
                <w:sz w:val="28"/>
                <w:szCs w:val="28"/>
              </w:rPr>
            </w:pPr>
          </w:p>
        </w:tc>
      </w:tr>
      <w:tr w:rsidR="00C94AD6" w:rsidRPr="006B7D0A">
        <w:tc>
          <w:tcPr>
            <w:tcW w:w="3528" w:type="dxa"/>
          </w:tcPr>
          <w:p w:rsidR="00C94AD6" w:rsidRDefault="00C94AD6" w:rsidP="00F76ACB">
            <w:pPr>
              <w:spacing w:before="120" w:after="120"/>
              <w:rPr>
                <w:sz w:val="28"/>
                <w:szCs w:val="28"/>
              </w:rPr>
            </w:pPr>
            <w:r>
              <w:rPr>
                <w:sz w:val="28"/>
                <w:szCs w:val="28"/>
              </w:rPr>
              <w:t>Обзоры ресурсов Интернета</w:t>
            </w:r>
          </w:p>
        </w:tc>
        <w:tc>
          <w:tcPr>
            <w:tcW w:w="1080" w:type="dxa"/>
          </w:tcPr>
          <w:p w:rsidR="00C94AD6" w:rsidRPr="006B7D0A" w:rsidRDefault="00C94AD6" w:rsidP="00F76ACB">
            <w:pPr>
              <w:spacing w:before="120" w:after="120"/>
              <w:jc w:val="center"/>
              <w:rPr>
                <w:sz w:val="28"/>
                <w:szCs w:val="28"/>
              </w:rPr>
            </w:pPr>
          </w:p>
        </w:tc>
        <w:tc>
          <w:tcPr>
            <w:tcW w:w="90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260" w:type="dxa"/>
          </w:tcPr>
          <w:p w:rsidR="00C94AD6" w:rsidRPr="006B7D0A" w:rsidRDefault="00C94AD6" w:rsidP="00F76ACB">
            <w:pPr>
              <w:spacing w:before="120" w:after="120"/>
              <w:jc w:val="center"/>
              <w:rPr>
                <w:sz w:val="28"/>
                <w:szCs w:val="28"/>
              </w:rPr>
            </w:pPr>
          </w:p>
        </w:tc>
        <w:tc>
          <w:tcPr>
            <w:tcW w:w="1080" w:type="dxa"/>
          </w:tcPr>
          <w:p w:rsidR="00C94AD6" w:rsidRPr="006B7D0A" w:rsidRDefault="00C94AD6" w:rsidP="00F76ACB">
            <w:pPr>
              <w:spacing w:before="120" w:after="120"/>
              <w:jc w:val="center"/>
              <w:rPr>
                <w:sz w:val="28"/>
                <w:szCs w:val="28"/>
              </w:rPr>
            </w:pPr>
          </w:p>
        </w:tc>
      </w:tr>
      <w:tr w:rsidR="00C94AD6" w:rsidRPr="006B7D0A">
        <w:tc>
          <w:tcPr>
            <w:tcW w:w="3528" w:type="dxa"/>
          </w:tcPr>
          <w:p w:rsidR="00C94AD6" w:rsidRPr="008D259C" w:rsidRDefault="00C94AD6" w:rsidP="00B7486E">
            <w:pPr>
              <w:spacing w:before="120" w:after="120"/>
              <w:rPr>
                <w:sz w:val="28"/>
                <w:szCs w:val="28"/>
              </w:rPr>
            </w:pPr>
            <w:r w:rsidRPr="008D259C">
              <w:rPr>
                <w:sz w:val="28"/>
                <w:szCs w:val="28"/>
              </w:rPr>
              <w:t>Экскурсии по библиотек</w:t>
            </w:r>
            <w:r>
              <w:rPr>
                <w:sz w:val="28"/>
                <w:szCs w:val="28"/>
              </w:rPr>
              <w:t>ам</w:t>
            </w:r>
          </w:p>
        </w:tc>
        <w:tc>
          <w:tcPr>
            <w:tcW w:w="1080" w:type="dxa"/>
          </w:tcPr>
          <w:p w:rsidR="00C94AD6" w:rsidRPr="006B7D0A" w:rsidRDefault="00C94AD6" w:rsidP="00B7486E">
            <w:pPr>
              <w:spacing w:before="120" w:after="120"/>
              <w:jc w:val="center"/>
              <w:rPr>
                <w:sz w:val="28"/>
                <w:szCs w:val="28"/>
              </w:rPr>
            </w:pPr>
          </w:p>
        </w:tc>
        <w:tc>
          <w:tcPr>
            <w:tcW w:w="900" w:type="dxa"/>
          </w:tcPr>
          <w:p w:rsidR="00C94AD6" w:rsidRPr="006B7D0A" w:rsidRDefault="00C94AD6" w:rsidP="00B7486E">
            <w:pPr>
              <w:spacing w:before="120" w:after="120"/>
              <w:jc w:val="center"/>
              <w:rPr>
                <w:sz w:val="28"/>
                <w:szCs w:val="28"/>
              </w:rPr>
            </w:pPr>
          </w:p>
        </w:tc>
        <w:tc>
          <w:tcPr>
            <w:tcW w:w="1260" w:type="dxa"/>
          </w:tcPr>
          <w:p w:rsidR="00C94AD6" w:rsidRPr="006B7D0A" w:rsidRDefault="00C94AD6" w:rsidP="00B7486E">
            <w:pPr>
              <w:spacing w:before="120" w:after="120"/>
              <w:jc w:val="center"/>
              <w:rPr>
                <w:sz w:val="28"/>
                <w:szCs w:val="28"/>
              </w:rPr>
            </w:pPr>
          </w:p>
        </w:tc>
        <w:tc>
          <w:tcPr>
            <w:tcW w:w="1260" w:type="dxa"/>
          </w:tcPr>
          <w:p w:rsidR="00C94AD6" w:rsidRPr="006B7D0A" w:rsidRDefault="00C94AD6" w:rsidP="00B7486E">
            <w:pPr>
              <w:spacing w:before="120" w:after="120"/>
              <w:jc w:val="center"/>
              <w:rPr>
                <w:sz w:val="28"/>
                <w:szCs w:val="28"/>
              </w:rPr>
            </w:pPr>
          </w:p>
        </w:tc>
        <w:tc>
          <w:tcPr>
            <w:tcW w:w="1080" w:type="dxa"/>
          </w:tcPr>
          <w:p w:rsidR="00C94AD6" w:rsidRPr="006B7D0A" w:rsidRDefault="00C94AD6" w:rsidP="00B7486E">
            <w:pPr>
              <w:spacing w:before="120" w:after="120"/>
              <w:jc w:val="center"/>
              <w:rPr>
                <w:sz w:val="28"/>
                <w:szCs w:val="28"/>
              </w:rPr>
            </w:pPr>
          </w:p>
        </w:tc>
      </w:tr>
      <w:tr w:rsidR="00C94AD6" w:rsidRPr="006B7D0A">
        <w:tc>
          <w:tcPr>
            <w:tcW w:w="3528" w:type="dxa"/>
          </w:tcPr>
          <w:p w:rsidR="00C94AD6" w:rsidRPr="008D259C" w:rsidRDefault="00C94AD6" w:rsidP="00F76ACB">
            <w:pPr>
              <w:rPr>
                <w:sz w:val="28"/>
                <w:szCs w:val="28"/>
              </w:rPr>
            </w:pPr>
            <w:r>
              <w:rPr>
                <w:sz w:val="28"/>
                <w:szCs w:val="28"/>
              </w:rPr>
              <w:t>Электронные презентации информационных ресурсов и усл</w:t>
            </w:r>
            <w:r w:rsidR="00B7486E">
              <w:rPr>
                <w:sz w:val="28"/>
                <w:szCs w:val="28"/>
              </w:rPr>
              <w:t>у</w:t>
            </w:r>
            <w:r>
              <w:rPr>
                <w:sz w:val="28"/>
                <w:szCs w:val="28"/>
              </w:rPr>
              <w:t>г</w:t>
            </w:r>
          </w:p>
        </w:tc>
        <w:tc>
          <w:tcPr>
            <w:tcW w:w="1080" w:type="dxa"/>
          </w:tcPr>
          <w:p w:rsidR="00C94AD6" w:rsidRPr="006B7D0A" w:rsidRDefault="00C94AD6" w:rsidP="00F76ACB">
            <w:pPr>
              <w:jc w:val="center"/>
              <w:rPr>
                <w:sz w:val="28"/>
                <w:szCs w:val="28"/>
              </w:rPr>
            </w:pPr>
          </w:p>
        </w:tc>
        <w:tc>
          <w:tcPr>
            <w:tcW w:w="90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080" w:type="dxa"/>
          </w:tcPr>
          <w:p w:rsidR="00C94AD6" w:rsidRPr="006B7D0A" w:rsidRDefault="00C94AD6" w:rsidP="00F76ACB">
            <w:pPr>
              <w:jc w:val="center"/>
              <w:rPr>
                <w:sz w:val="28"/>
                <w:szCs w:val="28"/>
              </w:rPr>
            </w:pPr>
          </w:p>
        </w:tc>
      </w:tr>
      <w:tr w:rsidR="00C94AD6" w:rsidRPr="006B7D0A">
        <w:tc>
          <w:tcPr>
            <w:tcW w:w="3528" w:type="dxa"/>
          </w:tcPr>
          <w:p w:rsidR="00C94AD6" w:rsidRPr="008D259C" w:rsidRDefault="00C94AD6" w:rsidP="00F76ACB">
            <w:pPr>
              <w:rPr>
                <w:sz w:val="28"/>
                <w:szCs w:val="28"/>
              </w:rPr>
            </w:pPr>
            <w:r w:rsidRPr="008D259C">
              <w:rPr>
                <w:sz w:val="28"/>
                <w:szCs w:val="28"/>
              </w:rPr>
              <w:t xml:space="preserve">Печатные материалы </w:t>
            </w:r>
            <w:r>
              <w:rPr>
                <w:sz w:val="28"/>
                <w:szCs w:val="28"/>
              </w:rPr>
              <w:t>по информационной культуре</w:t>
            </w:r>
            <w:r>
              <w:rPr>
                <w:rStyle w:val="a7"/>
                <w:sz w:val="28"/>
                <w:szCs w:val="28"/>
              </w:rPr>
              <w:footnoteReference w:customMarkFollows="1" w:id="12"/>
              <w:t>*</w:t>
            </w:r>
          </w:p>
        </w:tc>
        <w:tc>
          <w:tcPr>
            <w:tcW w:w="1080" w:type="dxa"/>
          </w:tcPr>
          <w:p w:rsidR="00C94AD6" w:rsidRPr="006B7D0A" w:rsidRDefault="00C94AD6" w:rsidP="00F76ACB">
            <w:pPr>
              <w:jc w:val="center"/>
              <w:rPr>
                <w:sz w:val="28"/>
                <w:szCs w:val="28"/>
              </w:rPr>
            </w:pPr>
          </w:p>
        </w:tc>
        <w:tc>
          <w:tcPr>
            <w:tcW w:w="90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260" w:type="dxa"/>
          </w:tcPr>
          <w:p w:rsidR="00C94AD6" w:rsidRPr="006B7D0A" w:rsidRDefault="00C94AD6" w:rsidP="00F76ACB">
            <w:pPr>
              <w:jc w:val="center"/>
              <w:rPr>
                <w:sz w:val="28"/>
                <w:szCs w:val="28"/>
              </w:rPr>
            </w:pPr>
          </w:p>
        </w:tc>
        <w:tc>
          <w:tcPr>
            <w:tcW w:w="1080" w:type="dxa"/>
          </w:tcPr>
          <w:p w:rsidR="00C94AD6" w:rsidRPr="006B7D0A" w:rsidRDefault="00C94AD6" w:rsidP="00F76ACB">
            <w:pPr>
              <w:jc w:val="center"/>
              <w:rPr>
                <w:sz w:val="28"/>
                <w:szCs w:val="28"/>
              </w:rPr>
            </w:pPr>
          </w:p>
        </w:tc>
      </w:tr>
    </w:tbl>
    <w:p w:rsidR="005E375B" w:rsidRDefault="005E375B" w:rsidP="005E375B">
      <w:pPr>
        <w:jc w:val="both"/>
        <w:rPr>
          <w:sz w:val="28"/>
          <w:szCs w:val="28"/>
        </w:rPr>
      </w:pPr>
    </w:p>
    <w:p w:rsidR="005E375B" w:rsidRPr="009148EB" w:rsidRDefault="00B7486E" w:rsidP="005E375B">
      <w:pPr>
        <w:spacing w:after="120"/>
        <w:ind w:firstLine="720"/>
        <w:jc w:val="both"/>
        <w:rPr>
          <w:b/>
          <w:sz w:val="28"/>
          <w:szCs w:val="28"/>
        </w:rPr>
      </w:pPr>
      <w:r>
        <w:rPr>
          <w:b/>
          <w:sz w:val="28"/>
          <w:szCs w:val="28"/>
        </w:rPr>
        <w:br w:type="page"/>
        <w:t>3</w:t>
      </w:r>
      <w:r w:rsidR="005E375B" w:rsidRPr="009148EB">
        <w:rPr>
          <w:b/>
          <w:sz w:val="28"/>
          <w:szCs w:val="28"/>
        </w:rPr>
        <w:t>. СОСТАВЛЕНИЕ БИБЛИОГРАФИЧЕСКИХ ПОСОБИЙ</w:t>
      </w:r>
    </w:p>
    <w:p w:rsidR="005E375B" w:rsidRDefault="005E375B" w:rsidP="00B7486E">
      <w:pPr>
        <w:ind w:firstLine="720"/>
        <w:jc w:val="both"/>
        <w:rPr>
          <w:sz w:val="28"/>
          <w:szCs w:val="28"/>
        </w:rPr>
      </w:pPr>
      <w:r>
        <w:rPr>
          <w:sz w:val="28"/>
          <w:szCs w:val="28"/>
        </w:rPr>
        <w:t>Краткий обзор</w:t>
      </w:r>
      <w:r w:rsidRPr="009148EB">
        <w:rPr>
          <w:sz w:val="28"/>
          <w:szCs w:val="28"/>
        </w:rPr>
        <w:t xml:space="preserve"> библиографической продукции</w:t>
      </w:r>
      <w:r>
        <w:rPr>
          <w:sz w:val="28"/>
          <w:szCs w:val="28"/>
        </w:rPr>
        <w:t>:</w:t>
      </w:r>
      <w:r w:rsidRPr="009148EB">
        <w:rPr>
          <w:sz w:val="28"/>
          <w:szCs w:val="28"/>
        </w:rPr>
        <w:t xml:space="preserve"> текущих (информационных) списков, рекомендательных пособий, в том числе малых форм, дайджестов и др</w:t>
      </w:r>
      <w:r>
        <w:rPr>
          <w:sz w:val="28"/>
          <w:szCs w:val="28"/>
        </w:rPr>
        <w:t>угих видов и форм, особо выделив краеведческих пособия.</w:t>
      </w:r>
      <w:r w:rsidRPr="009148EB">
        <w:rPr>
          <w:sz w:val="28"/>
          <w:szCs w:val="28"/>
        </w:rPr>
        <w:t xml:space="preserve"> Анализ </w:t>
      </w:r>
      <w:r>
        <w:rPr>
          <w:sz w:val="28"/>
          <w:szCs w:val="28"/>
        </w:rPr>
        <w:t>их ка</w:t>
      </w:r>
      <w:r w:rsidRPr="009148EB">
        <w:rPr>
          <w:sz w:val="28"/>
          <w:szCs w:val="28"/>
        </w:rPr>
        <w:t>чества эффективности использования</w:t>
      </w:r>
      <w:r>
        <w:rPr>
          <w:sz w:val="28"/>
          <w:szCs w:val="28"/>
        </w:rPr>
        <w:t>. Подготовка библиографических пособий в электронном виде, в том числе на компакт-дисках и на сайте библиотеке.</w:t>
      </w:r>
      <w:r w:rsidRPr="009148EB">
        <w:rPr>
          <w:sz w:val="28"/>
          <w:szCs w:val="28"/>
        </w:rPr>
        <w:t xml:space="preserve"> Краткая характеристика лучших пособий</w:t>
      </w:r>
      <w:r>
        <w:rPr>
          <w:sz w:val="28"/>
          <w:szCs w:val="28"/>
        </w:rPr>
        <w:t>.</w:t>
      </w:r>
    </w:p>
    <w:p w:rsidR="00C94AD6" w:rsidRPr="00C94AD6" w:rsidRDefault="00C94AD6" w:rsidP="00E06228">
      <w:pPr>
        <w:pStyle w:val="a6"/>
        <w:spacing w:after="120"/>
        <w:ind w:left="357"/>
        <w:jc w:val="right"/>
        <w:rPr>
          <w:sz w:val="28"/>
          <w:szCs w:val="28"/>
        </w:rPr>
      </w:pPr>
      <w:r w:rsidRPr="00C94AD6">
        <w:rPr>
          <w:sz w:val="28"/>
          <w:szCs w:val="28"/>
        </w:rPr>
        <w:t>Таблица 3</w:t>
      </w:r>
    </w:p>
    <w:tbl>
      <w:tblPr>
        <w:tblStyle w:val="a3"/>
        <w:tblW w:w="9288" w:type="dxa"/>
        <w:tblLook w:val="01E0" w:firstRow="1" w:lastRow="1" w:firstColumn="1" w:lastColumn="1" w:noHBand="0" w:noVBand="0"/>
      </w:tblPr>
      <w:tblGrid>
        <w:gridCol w:w="2988"/>
        <w:gridCol w:w="1315"/>
        <w:gridCol w:w="1072"/>
        <w:gridCol w:w="1393"/>
        <w:gridCol w:w="1460"/>
        <w:gridCol w:w="1060"/>
      </w:tblGrid>
      <w:tr w:rsidR="00CD1CA6" w:rsidRPr="00784D50">
        <w:tc>
          <w:tcPr>
            <w:tcW w:w="2988" w:type="dxa"/>
          </w:tcPr>
          <w:p w:rsidR="00CD1CA6" w:rsidRPr="00CD1CA6" w:rsidRDefault="00CD1CA6" w:rsidP="00F76ACB">
            <w:pPr>
              <w:jc w:val="center"/>
              <w:rPr>
                <w:b/>
                <w:sz w:val="32"/>
                <w:szCs w:val="32"/>
              </w:rPr>
            </w:pPr>
            <w:r w:rsidRPr="00CD1CA6">
              <w:rPr>
                <w:b/>
                <w:sz w:val="32"/>
                <w:szCs w:val="32"/>
              </w:rPr>
              <w:t>Виды и типы пособий</w:t>
            </w:r>
          </w:p>
        </w:tc>
        <w:tc>
          <w:tcPr>
            <w:tcW w:w="1315" w:type="dxa"/>
          </w:tcPr>
          <w:p w:rsidR="00CD1CA6" w:rsidRPr="00784D50" w:rsidRDefault="00CD1CA6" w:rsidP="00F76ACB">
            <w:pPr>
              <w:jc w:val="center"/>
              <w:rPr>
                <w:sz w:val="28"/>
                <w:szCs w:val="28"/>
              </w:rPr>
            </w:pPr>
            <w:r w:rsidRPr="00784D50">
              <w:rPr>
                <w:sz w:val="28"/>
                <w:szCs w:val="28"/>
              </w:rPr>
              <w:t>ЦБ</w:t>
            </w:r>
          </w:p>
        </w:tc>
        <w:tc>
          <w:tcPr>
            <w:tcW w:w="1072" w:type="dxa"/>
          </w:tcPr>
          <w:p w:rsidR="00CD1CA6" w:rsidRPr="00784D50" w:rsidRDefault="00CD1CA6" w:rsidP="00F76ACB">
            <w:pPr>
              <w:jc w:val="center"/>
              <w:rPr>
                <w:sz w:val="28"/>
                <w:szCs w:val="28"/>
              </w:rPr>
            </w:pPr>
            <w:r w:rsidRPr="00784D50">
              <w:rPr>
                <w:sz w:val="28"/>
                <w:szCs w:val="28"/>
              </w:rPr>
              <w:t>ЦДБ</w:t>
            </w:r>
          </w:p>
        </w:tc>
        <w:tc>
          <w:tcPr>
            <w:tcW w:w="1393" w:type="dxa"/>
          </w:tcPr>
          <w:p w:rsidR="00CD1CA6" w:rsidRDefault="00CD1CA6" w:rsidP="00CD1CA6">
            <w:pPr>
              <w:jc w:val="center"/>
              <w:rPr>
                <w:sz w:val="28"/>
                <w:szCs w:val="28"/>
              </w:rPr>
            </w:pPr>
            <w:r>
              <w:rPr>
                <w:sz w:val="28"/>
                <w:szCs w:val="28"/>
              </w:rPr>
              <w:t>филиалы ЦБС</w:t>
            </w:r>
          </w:p>
          <w:p w:rsidR="00CD1CA6" w:rsidRPr="00C900FE" w:rsidRDefault="00CD1CA6" w:rsidP="00A21C4A">
            <w:pPr>
              <w:ind w:right="-108"/>
              <w:jc w:val="center"/>
              <w:rPr>
                <w:sz w:val="28"/>
                <w:szCs w:val="28"/>
              </w:rPr>
            </w:pPr>
            <w:r w:rsidRPr="00C900FE">
              <w:rPr>
                <w:sz w:val="28"/>
                <w:szCs w:val="28"/>
              </w:rPr>
              <w:t>(б-ки р</w:t>
            </w:r>
            <w:r w:rsidR="00A21C4A" w:rsidRPr="00C900FE">
              <w:rPr>
                <w:sz w:val="28"/>
                <w:szCs w:val="28"/>
              </w:rPr>
              <w:t>айона)</w:t>
            </w:r>
          </w:p>
        </w:tc>
        <w:tc>
          <w:tcPr>
            <w:tcW w:w="1460" w:type="dxa"/>
          </w:tcPr>
          <w:p w:rsidR="00CD1CA6" w:rsidRPr="00034E22" w:rsidRDefault="00CD1CA6" w:rsidP="00CD1CA6">
            <w:pPr>
              <w:jc w:val="center"/>
              <w:rPr>
                <w:sz w:val="28"/>
                <w:szCs w:val="28"/>
              </w:rPr>
            </w:pPr>
            <w:r w:rsidRPr="00034E22">
              <w:rPr>
                <w:sz w:val="28"/>
                <w:szCs w:val="28"/>
              </w:rPr>
              <w:t>В</w:t>
            </w:r>
            <w:r>
              <w:rPr>
                <w:sz w:val="28"/>
                <w:szCs w:val="28"/>
              </w:rPr>
              <w:t>сего</w:t>
            </w:r>
          </w:p>
          <w:p w:rsidR="00A21C4A" w:rsidRDefault="00CD1CA6" w:rsidP="00A21C4A">
            <w:pPr>
              <w:ind w:right="-88"/>
              <w:jc w:val="center"/>
              <w:rPr>
                <w:sz w:val="28"/>
                <w:szCs w:val="28"/>
              </w:rPr>
            </w:pPr>
            <w:r>
              <w:rPr>
                <w:sz w:val="28"/>
                <w:szCs w:val="28"/>
              </w:rPr>
              <w:t>по</w:t>
            </w:r>
            <w:r w:rsidRPr="00034E22">
              <w:rPr>
                <w:sz w:val="28"/>
                <w:szCs w:val="28"/>
              </w:rPr>
              <w:t xml:space="preserve"> ЦБС</w:t>
            </w:r>
            <w:r>
              <w:rPr>
                <w:sz w:val="28"/>
                <w:szCs w:val="28"/>
              </w:rPr>
              <w:t xml:space="preserve"> </w:t>
            </w:r>
          </w:p>
          <w:p w:rsidR="00CD1CA6" w:rsidRPr="00C900FE" w:rsidRDefault="00CD1CA6" w:rsidP="00A21C4A">
            <w:pPr>
              <w:ind w:right="-88"/>
              <w:jc w:val="center"/>
              <w:rPr>
                <w:sz w:val="28"/>
                <w:szCs w:val="28"/>
              </w:rPr>
            </w:pPr>
            <w:r w:rsidRPr="00C900FE">
              <w:rPr>
                <w:sz w:val="28"/>
                <w:szCs w:val="28"/>
              </w:rPr>
              <w:t>(по рай</w:t>
            </w:r>
            <w:r w:rsidR="00C900FE" w:rsidRPr="00C900FE">
              <w:rPr>
                <w:sz w:val="28"/>
                <w:szCs w:val="28"/>
              </w:rPr>
              <w:t>-</w:t>
            </w:r>
            <w:r w:rsidRPr="00C900FE">
              <w:rPr>
                <w:sz w:val="28"/>
                <w:szCs w:val="28"/>
              </w:rPr>
              <w:t>ону)</w:t>
            </w:r>
          </w:p>
        </w:tc>
        <w:tc>
          <w:tcPr>
            <w:tcW w:w="1060" w:type="dxa"/>
          </w:tcPr>
          <w:p w:rsidR="00CD1CA6" w:rsidRPr="00784D50" w:rsidRDefault="00CD1CA6" w:rsidP="00F76ACB">
            <w:pPr>
              <w:jc w:val="center"/>
              <w:rPr>
                <w:sz w:val="28"/>
                <w:szCs w:val="28"/>
              </w:rPr>
            </w:pPr>
            <w:r w:rsidRPr="00784D50">
              <w:rPr>
                <w:sz w:val="28"/>
                <w:szCs w:val="28"/>
              </w:rPr>
              <w:t>в т. ч. для</w:t>
            </w:r>
          </w:p>
          <w:p w:rsidR="00CD1CA6" w:rsidRPr="00784D50" w:rsidRDefault="00CD1CA6" w:rsidP="00F76ACB">
            <w:pPr>
              <w:jc w:val="center"/>
              <w:rPr>
                <w:sz w:val="28"/>
                <w:szCs w:val="28"/>
              </w:rPr>
            </w:pPr>
            <w:r w:rsidRPr="00784D50">
              <w:rPr>
                <w:sz w:val="28"/>
                <w:szCs w:val="28"/>
              </w:rPr>
              <w:t>детей</w:t>
            </w:r>
          </w:p>
        </w:tc>
      </w:tr>
      <w:tr w:rsidR="00C94AD6" w:rsidRPr="00784D50">
        <w:tc>
          <w:tcPr>
            <w:tcW w:w="2988" w:type="dxa"/>
          </w:tcPr>
          <w:p w:rsidR="00C94AD6" w:rsidRPr="00784D50" w:rsidRDefault="00C94AD6" w:rsidP="00E06228">
            <w:pPr>
              <w:rPr>
                <w:sz w:val="28"/>
                <w:szCs w:val="28"/>
              </w:rPr>
            </w:pPr>
            <w:r w:rsidRPr="00784D50">
              <w:rPr>
                <w:sz w:val="28"/>
                <w:szCs w:val="28"/>
              </w:rPr>
              <w:t>И</w:t>
            </w:r>
            <w:r>
              <w:rPr>
                <w:sz w:val="28"/>
                <w:szCs w:val="28"/>
              </w:rPr>
              <w:t xml:space="preserve">нформационные </w:t>
            </w:r>
            <w:r w:rsidRPr="00784D50">
              <w:rPr>
                <w:sz w:val="28"/>
                <w:szCs w:val="28"/>
              </w:rPr>
              <w:t>списки</w:t>
            </w:r>
          </w:p>
        </w:tc>
        <w:tc>
          <w:tcPr>
            <w:tcW w:w="1315" w:type="dxa"/>
          </w:tcPr>
          <w:p w:rsidR="00C94AD6" w:rsidRPr="00784D50" w:rsidRDefault="00C94AD6" w:rsidP="00CD1CA6">
            <w:pPr>
              <w:spacing w:before="120" w:after="120"/>
              <w:jc w:val="center"/>
              <w:rPr>
                <w:sz w:val="28"/>
                <w:szCs w:val="28"/>
              </w:rPr>
            </w:pPr>
          </w:p>
        </w:tc>
        <w:tc>
          <w:tcPr>
            <w:tcW w:w="1072" w:type="dxa"/>
          </w:tcPr>
          <w:p w:rsidR="00C94AD6" w:rsidRPr="00784D50" w:rsidRDefault="00C94AD6" w:rsidP="00CD1CA6">
            <w:pPr>
              <w:spacing w:before="120" w:after="120"/>
              <w:jc w:val="center"/>
              <w:rPr>
                <w:sz w:val="28"/>
                <w:szCs w:val="28"/>
              </w:rPr>
            </w:pPr>
          </w:p>
        </w:tc>
        <w:tc>
          <w:tcPr>
            <w:tcW w:w="1393" w:type="dxa"/>
          </w:tcPr>
          <w:p w:rsidR="00C94AD6" w:rsidRPr="00784D50" w:rsidRDefault="00C94AD6" w:rsidP="00CD1CA6">
            <w:pPr>
              <w:spacing w:before="120" w:after="120"/>
              <w:jc w:val="center"/>
              <w:rPr>
                <w:sz w:val="28"/>
                <w:szCs w:val="28"/>
              </w:rPr>
            </w:pPr>
          </w:p>
        </w:tc>
        <w:tc>
          <w:tcPr>
            <w:tcW w:w="1460" w:type="dxa"/>
          </w:tcPr>
          <w:p w:rsidR="00C94AD6" w:rsidRPr="00784D50" w:rsidRDefault="00C94AD6" w:rsidP="00CD1CA6">
            <w:pPr>
              <w:spacing w:before="120" w:after="120"/>
              <w:jc w:val="center"/>
              <w:rPr>
                <w:sz w:val="28"/>
                <w:szCs w:val="28"/>
              </w:rPr>
            </w:pPr>
          </w:p>
        </w:tc>
        <w:tc>
          <w:tcPr>
            <w:tcW w:w="1060" w:type="dxa"/>
          </w:tcPr>
          <w:p w:rsidR="00C94AD6" w:rsidRPr="00784D50" w:rsidRDefault="00C94AD6" w:rsidP="00CD1CA6">
            <w:pPr>
              <w:spacing w:before="120" w:after="120"/>
              <w:ind w:right="-108"/>
              <w:jc w:val="center"/>
              <w:rPr>
                <w:sz w:val="28"/>
                <w:szCs w:val="28"/>
              </w:rPr>
            </w:pPr>
          </w:p>
        </w:tc>
      </w:tr>
      <w:tr w:rsidR="00C94AD6" w:rsidRPr="00784D50">
        <w:tc>
          <w:tcPr>
            <w:tcW w:w="2988" w:type="dxa"/>
          </w:tcPr>
          <w:p w:rsidR="00C94AD6" w:rsidRPr="00784D50" w:rsidRDefault="00C94AD6" w:rsidP="00F76ACB">
            <w:pPr>
              <w:rPr>
                <w:sz w:val="28"/>
                <w:szCs w:val="28"/>
              </w:rPr>
            </w:pPr>
            <w:r w:rsidRPr="00784D50">
              <w:rPr>
                <w:sz w:val="28"/>
                <w:szCs w:val="28"/>
              </w:rPr>
              <w:t>Р</w:t>
            </w:r>
            <w:r>
              <w:rPr>
                <w:sz w:val="28"/>
                <w:szCs w:val="28"/>
              </w:rPr>
              <w:t>екомендательные</w:t>
            </w:r>
          </w:p>
          <w:p w:rsidR="00C94AD6" w:rsidRPr="00784D50" w:rsidRDefault="00C94AD6" w:rsidP="00F76ACB">
            <w:pPr>
              <w:rPr>
                <w:sz w:val="28"/>
                <w:szCs w:val="28"/>
              </w:rPr>
            </w:pPr>
            <w:r w:rsidRPr="00784D50">
              <w:rPr>
                <w:sz w:val="28"/>
                <w:szCs w:val="28"/>
              </w:rPr>
              <w:t>пособия</w:t>
            </w:r>
          </w:p>
        </w:tc>
        <w:tc>
          <w:tcPr>
            <w:tcW w:w="1315" w:type="dxa"/>
          </w:tcPr>
          <w:p w:rsidR="00C94AD6" w:rsidRPr="00784D50" w:rsidRDefault="00C94AD6" w:rsidP="00F76ACB">
            <w:pPr>
              <w:jc w:val="center"/>
              <w:rPr>
                <w:sz w:val="28"/>
                <w:szCs w:val="28"/>
              </w:rPr>
            </w:pPr>
          </w:p>
        </w:tc>
        <w:tc>
          <w:tcPr>
            <w:tcW w:w="1072" w:type="dxa"/>
          </w:tcPr>
          <w:p w:rsidR="00C94AD6" w:rsidRPr="00784D50" w:rsidRDefault="00C94AD6" w:rsidP="00F76ACB">
            <w:pPr>
              <w:jc w:val="center"/>
              <w:rPr>
                <w:sz w:val="28"/>
                <w:szCs w:val="28"/>
              </w:rPr>
            </w:pPr>
          </w:p>
        </w:tc>
        <w:tc>
          <w:tcPr>
            <w:tcW w:w="1393" w:type="dxa"/>
          </w:tcPr>
          <w:p w:rsidR="00C94AD6" w:rsidRPr="00784D50" w:rsidRDefault="00C94AD6" w:rsidP="00F76ACB">
            <w:pPr>
              <w:jc w:val="center"/>
              <w:rPr>
                <w:sz w:val="28"/>
                <w:szCs w:val="28"/>
              </w:rPr>
            </w:pPr>
          </w:p>
        </w:tc>
        <w:tc>
          <w:tcPr>
            <w:tcW w:w="1460" w:type="dxa"/>
          </w:tcPr>
          <w:p w:rsidR="00C94AD6" w:rsidRPr="00784D50" w:rsidRDefault="00C94AD6" w:rsidP="00F76ACB">
            <w:pPr>
              <w:jc w:val="center"/>
              <w:rPr>
                <w:sz w:val="28"/>
                <w:szCs w:val="28"/>
              </w:rPr>
            </w:pPr>
          </w:p>
        </w:tc>
        <w:tc>
          <w:tcPr>
            <w:tcW w:w="1060" w:type="dxa"/>
          </w:tcPr>
          <w:p w:rsidR="00C94AD6" w:rsidRPr="00784D50" w:rsidRDefault="00C94AD6" w:rsidP="00F76ACB">
            <w:pPr>
              <w:jc w:val="center"/>
              <w:rPr>
                <w:sz w:val="28"/>
                <w:szCs w:val="28"/>
              </w:rPr>
            </w:pPr>
          </w:p>
        </w:tc>
      </w:tr>
      <w:tr w:rsidR="00A21C4A" w:rsidRPr="00784D50">
        <w:tc>
          <w:tcPr>
            <w:tcW w:w="2988" w:type="dxa"/>
          </w:tcPr>
          <w:p w:rsidR="00A21C4A" w:rsidRPr="00784D50" w:rsidRDefault="00A21C4A" w:rsidP="00F76ACB">
            <w:pPr>
              <w:rPr>
                <w:sz w:val="28"/>
                <w:szCs w:val="28"/>
              </w:rPr>
            </w:pPr>
            <w:r>
              <w:rPr>
                <w:sz w:val="28"/>
                <w:szCs w:val="28"/>
              </w:rPr>
              <w:t>Путеводители по выставкам</w:t>
            </w:r>
          </w:p>
        </w:tc>
        <w:tc>
          <w:tcPr>
            <w:tcW w:w="1315" w:type="dxa"/>
          </w:tcPr>
          <w:p w:rsidR="00A21C4A" w:rsidRPr="00784D50" w:rsidRDefault="00A21C4A" w:rsidP="00F76ACB">
            <w:pPr>
              <w:jc w:val="center"/>
              <w:rPr>
                <w:sz w:val="28"/>
                <w:szCs w:val="28"/>
              </w:rPr>
            </w:pPr>
          </w:p>
        </w:tc>
        <w:tc>
          <w:tcPr>
            <w:tcW w:w="1072" w:type="dxa"/>
          </w:tcPr>
          <w:p w:rsidR="00A21C4A" w:rsidRPr="00784D50" w:rsidRDefault="00A21C4A" w:rsidP="00F76ACB">
            <w:pPr>
              <w:jc w:val="center"/>
              <w:rPr>
                <w:sz w:val="28"/>
                <w:szCs w:val="28"/>
              </w:rPr>
            </w:pPr>
          </w:p>
        </w:tc>
        <w:tc>
          <w:tcPr>
            <w:tcW w:w="1393" w:type="dxa"/>
          </w:tcPr>
          <w:p w:rsidR="00A21C4A" w:rsidRPr="00784D50" w:rsidRDefault="00A21C4A" w:rsidP="00F76ACB">
            <w:pPr>
              <w:jc w:val="center"/>
              <w:rPr>
                <w:sz w:val="28"/>
                <w:szCs w:val="28"/>
              </w:rPr>
            </w:pPr>
          </w:p>
        </w:tc>
        <w:tc>
          <w:tcPr>
            <w:tcW w:w="1460" w:type="dxa"/>
          </w:tcPr>
          <w:p w:rsidR="00A21C4A" w:rsidRPr="00784D50" w:rsidRDefault="00A21C4A" w:rsidP="00F76ACB">
            <w:pPr>
              <w:jc w:val="center"/>
              <w:rPr>
                <w:sz w:val="28"/>
                <w:szCs w:val="28"/>
              </w:rPr>
            </w:pPr>
          </w:p>
        </w:tc>
        <w:tc>
          <w:tcPr>
            <w:tcW w:w="1060" w:type="dxa"/>
          </w:tcPr>
          <w:p w:rsidR="00A21C4A" w:rsidRPr="00784D50" w:rsidRDefault="00A21C4A" w:rsidP="00F76ACB">
            <w:pPr>
              <w:jc w:val="center"/>
              <w:rPr>
                <w:sz w:val="28"/>
                <w:szCs w:val="28"/>
              </w:rPr>
            </w:pPr>
          </w:p>
        </w:tc>
      </w:tr>
      <w:tr w:rsidR="00E06228" w:rsidRPr="00784D50">
        <w:tc>
          <w:tcPr>
            <w:tcW w:w="2988" w:type="dxa"/>
          </w:tcPr>
          <w:p w:rsidR="00E06228" w:rsidRDefault="00E06228" w:rsidP="00E06228">
            <w:pPr>
              <w:spacing w:before="120" w:after="120"/>
              <w:rPr>
                <w:sz w:val="28"/>
                <w:szCs w:val="28"/>
              </w:rPr>
            </w:pPr>
            <w:r>
              <w:rPr>
                <w:sz w:val="28"/>
                <w:szCs w:val="28"/>
              </w:rPr>
              <w:t>Дайджесты</w:t>
            </w:r>
          </w:p>
        </w:tc>
        <w:tc>
          <w:tcPr>
            <w:tcW w:w="1315" w:type="dxa"/>
          </w:tcPr>
          <w:p w:rsidR="00E06228" w:rsidRPr="00784D50" w:rsidRDefault="00E06228" w:rsidP="00F76ACB">
            <w:pPr>
              <w:jc w:val="center"/>
              <w:rPr>
                <w:sz w:val="28"/>
                <w:szCs w:val="28"/>
              </w:rPr>
            </w:pPr>
          </w:p>
        </w:tc>
        <w:tc>
          <w:tcPr>
            <w:tcW w:w="1072" w:type="dxa"/>
          </w:tcPr>
          <w:p w:rsidR="00E06228" w:rsidRPr="00784D50" w:rsidRDefault="00E06228" w:rsidP="00F76ACB">
            <w:pPr>
              <w:jc w:val="center"/>
              <w:rPr>
                <w:sz w:val="28"/>
                <w:szCs w:val="28"/>
              </w:rPr>
            </w:pPr>
          </w:p>
        </w:tc>
        <w:tc>
          <w:tcPr>
            <w:tcW w:w="1393" w:type="dxa"/>
          </w:tcPr>
          <w:p w:rsidR="00E06228" w:rsidRPr="00784D50" w:rsidRDefault="00E06228" w:rsidP="00F76ACB">
            <w:pPr>
              <w:jc w:val="center"/>
              <w:rPr>
                <w:sz w:val="28"/>
                <w:szCs w:val="28"/>
              </w:rPr>
            </w:pPr>
          </w:p>
        </w:tc>
        <w:tc>
          <w:tcPr>
            <w:tcW w:w="1460" w:type="dxa"/>
          </w:tcPr>
          <w:p w:rsidR="00E06228" w:rsidRPr="00784D50" w:rsidRDefault="00E06228" w:rsidP="00F76ACB">
            <w:pPr>
              <w:jc w:val="center"/>
              <w:rPr>
                <w:sz w:val="28"/>
                <w:szCs w:val="28"/>
              </w:rPr>
            </w:pPr>
          </w:p>
        </w:tc>
        <w:tc>
          <w:tcPr>
            <w:tcW w:w="1060" w:type="dxa"/>
          </w:tcPr>
          <w:p w:rsidR="00E06228" w:rsidRPr="00784D50" w:rsidRDefault="00E06228" w:rsidP="00F76ACB">
            <w:pPr>
              <w:jc w:val="center"/>
              <w:rPr>
                <w:sz w:val="28"/>
                <w:szCs w:val="28"/>
              </w:rPr>
            </w:pPr>
          </w:p>
        </w:tc>
      </w:tr>
      <w:tr w:rsidR="00C94AD6" w:rsidRPr="00784D50">
        <w:tc>
          <w:tcPr>
            <w:tcW w:w="2988" w:type="dxa"/>
          </w:tcPr>
          <w:p w:rsidR="00C94AD6" w:rsidRPr="00784D50" w:rsidRDefault="00C94AD6" w:rsidP="00F76ACB">
            <w:pPr>
              <w:rPr>
                <w:sz w:val="28"/>
                <w:szCs w:val="28"/>
              </w:rPr>
            </w:pPr>
            <w:r w:rsidRPr="00784D50">
              <w:rPr>
                <w:sz w:val="28"/>
                <w:szCs w:val="28"/>
              </w:rPr>
              <w:t>Другие виды пособий:</w:t>
            </w:r>
          </w:p>
          <w:p w:rsidR="00C94AD6" w:rsidRPr="00784D50" w:rsidRDefault="00C94AD6" w:rsidP="00F76ACB">
            <w:pPr>
              <w:rPr>
                <w:sz w:val="28"/>
                <w:szCs w:val="28"/>
              </w:rPr>
            </w:pPr>
            <w:r>
              <w:rPr>
                <w:sz w:val="28"/>
                <w:szCs w:val="28"/>
              </w:rPr>
              <w:t>-</w:t>
            </w:r>
          </w:p>
        </w:tc>
        <w:tc>
          <w:tcPr>
            <w:tcW w:w="1315" w:type="dxa"/>
          </w:tcPr>
          <w:p w:rsidR="00C94AD6" w:rsidRPr="00784D50" w:rsidRDefault="00C94AD6" w:rsidP="00F76ACB">
            <w:pPr>
              <w:jc w:val="center"/>
              <w:rPr>
                <w:sz w:val="28"/>
                <w:szCs w:val="28"/>
              </w:rPr>
            </w:pPr>
          </w:p>
        </w:tc>
        <w:tc>
          <w:tcPr>
            <w:tcW w:w="1072" w:type="dxa"/>
          </w:tcPr>
          <w:p w:rsidR="00C94AD6" w:rsidRPr="00784D50" w:rsidRDefault="00C94AD6" w:rsidP="00F76ACB">
            <w:pPr>
              <w:jc w:val="center"/>
              <w:rPr>
                <w:sz w:val="28"/>
                <w:szCs w:val="28"/>
              </w:rPr>
            </w:pPr>
          </w:p>
        </w:tc>
        <w:tc>
          <w:tcPr>
            <w:tcW w:w="1393" w:type="dxa"/>
          </w:tcPr>
          <w:p w:rsidR="00C94AD6" w:rsidRPr="00784D50" w:rsidRDefault="00C94AD6" w:rsidP="00F76ACB">
            <w:pPr>
              <w:jc w:val="center"/>
              <w:rPr>
                <w:sz w:val="28"/>
                <w:szCs w:val="28"/>
              </w:rPr>
            </w:pPr>
          </w:p>
        </w:tc>
        <w:tc>
          <w:tcPr>
            <w:tcW w:w="1460" w:type="dxa"/>
          </w:tcPr>
          <w:p w:rsidR="00C94AD6" w:rsidRPr="00784D50" w:rsidRDefault="00C94AD6" w:rsidP="00F76ACB">
            <w:pPr>
              <w:jc w:val="center"/>
              <w:rPr>
                <w:sz w:val="28"/>
                <w:szCs w:val="28"/>
              </w:rPr>
            </w:pPr>
          </w:p>
        </w:tc>
        <w:tc>
          <w:tcPr>
            <w:tcW w:w="1060" w:type="dxa"/>
          </w:tcPr>
          <w:p w:rsidR="00C94AD6" w:rsidRPr="00784D50" w:rsidRDefault="00C94AD6" w:rsidP="00F76ACB">
            <w:pPr>
              <w:jc w:val="center"/>
              <w:rPr>
                <w:sz w:val="28"/>
                <w:szCs w:val="28"/>
              </w:rPr>
            </w:pPr>
          </w:p>
        </w:tc>
      </w:tr>
      <w:tr w:rsidR="00A21C4A" w:rsidRPr="00784D50">
        <w:tc>
          <w:tcPr>
            <w:tcW w:w="2988" w:type="dxa"/>
          </w:tcPr>
          <w:p w:rsidR="00A21C4A" w:rsidRPr="00784D50" w:rsidRDefault="00E06228" w:rsidP="00F76ACB">
            <w:pPr>
              <w:rPr>
                <w:sz w:val="28"/>
                <w:szCs w:val="28"/>
              </w:rPr>
            </w:pPr>
            <w:r w:rsidRPr="00784D50">
              <w:rPr>
                <w:sz w:val="28"/>
                <w:szCs w:val="28"/>
              </w:rPr>
              <w:t xml:space="preserve">в т. ч. </w:t>
            </w:r>
            <w:r>
              <w:rPr>
                <w:sz w:val="28"/>
                <w:szCs w:val="28"/>
              </w:rPr>
              <w:t>краеведческие</w:t>
            </w:r>
            <w:r w:rsidRPr="00784D50">
              <w:rPr>
                <w:sz w:val="28"/>
                <w:szCs w:val="28"/>
              </w:rPr>
              <w:t xml:space="preserve"> указатели и списки</w:t>
            </w:r>
          </w:p>
        </w:tc>
        <w:tc>
          <w:tcPr>
            <w:tcW w:w="1315" w:type="dxa"/>
          </w:tcPr>
          <w:p w:rsidR="00A21C4A" w:rsidRPr="00784D50" w:rsidRDefault="00A21C4A" w:rsidP="00F76ACB">
            <w:pPr>
              <w:jc w:val="center"/>
              <w:rPr>
                <w:sz w:val="28"/>
                <w:szCs w:val="28"/>
              </w:rPr>
            </w:pPr>
          </w:p>
        </w:tc>
        <w:tc>
          <w:tcPr>
            <w:tcW w:w="1072" w:type="dxa"/>
          </w:tcPr>
          <w:p w:rsidR="00A21C4A" w:rsidRPr="00784D50" w:rsidRDefault="00A21C4A" w:rsidP="00F76ACB">
            <w:pPr>
              <w:jc w:val="center"/>
              <w:rPr>
                <w:sz w:val="28"/>
                <w:szCs w:val="28"/>
              </w:rPr>
            </w:pPr>
          </w:p>
        </w:tc>
        <w:tc>
          <w:tcPr>
            <w:tcW w:w="1393" w:type="dxa"/>
          </w:tcPr>
          <w:p w:rsidR="00A21C4A" w:rsidRPr="00784D50" w:rsidRDefault="00A21C4A" w:rsidP="00F76ACB">
            <w:pPr>
              <w:jc w:val="center"/>
              <w:rPr>
                <w:sz w:val="28"/>
                <w:szCs w:val="28"/>
              </w:rPr>
            </w:pPr>
          </w:p>
        </w:tc>
        <w:tc>
          <w:tcPr>
            <w:tcW w:w="1460" w:type="dxa"/>
          </w:tcPr>
          <w:p w:rsidR="00A21C4A" w:rsidRPr="00784D50" w:rsidRDefault="00A21C4A" w:rsidP="00F76ACB">
            <w:pPr>
              <w:jc w:val="center"/>
              <w:rPr>
                <w:sz w:val="28"/>
                <w:szCs w:val="28"/>
              </w:rPr>
            </w:pPr>
          </w:p>
        </w:tc>
        <w:tc>
          <w:tcPr>
            <w:tcW w:w="1060" w:type="dxa"/>
          </w:tcPr>
          <w:p w:rsidR="00A21C4A" w:rsidRPr="00784D50" w:rsidRDefault="00A21C4A" w:rsidP="00F76ACB">
            <w:pPr>
              <w:jc w:val="center"/>
              <w:rPr>
                <w:sz w:val="28"/>
                <w:szCs w:val="28"/>
              </w:rPr>
            </w:pPr>
          </w:p>
        </w:tc>
      </w:tr>
      <w:tr w:rsidR="00C94AD6" w:rsidRPr="00784D50">
        <w:tc>
          <w:tcPr>
            <w:tcW w:w="2988" w:type="dxa"/>
          </w:tcPr>
          <w:p w:rsidR="00C94AD6" w:rsidRPr="00E06228" w:rsidRDefault="00C94AD6" w:rsidP="00E06228">
            <w:pPr>
              <w:spacing w:before="120" w:after="120"/>
              <w:rPr>
                <w:b/>
                <w:sz w:val="28"/>
                <w:szCs w:val="28"/>
              </w:rPr>
            </w:pPr>
            <w:r w:rsidRPr="00E06228">
              <w:rPr>
                <w:b/>
                <w:sz w:val="28"/>
                <w:szCs w:val="28"/>
              </w:rPr>
              <w:t>В</w:t>
            </w:r>
            <w:r w:rsidR="00CD1CA6" w:rsidRPr="00E06228">
              <w:rPr>
                <w:b/>
                <w:sz w:val="28"/>
                <w:szCs w:val="28"/>
              </w:rPr>
              <w:t>сего пособий</w:t>
            </w:r>
          </w:p>
        </w:tc>
        <w:tc>
          <w:tcPr>
            <w:tcW w:w="1315" w:type="dxa"/>
          </w:tcPr>
          <w:p w:rsidR="00C94AD6" w:rsidRPr="00784D50" w:rsidRDefault="00C94AD6" w:rsidP="00E06228">
            <w:pPr>
              <w:spacing w:before="120" w:after="120"/>
              <w:jc w:val="center"/>
              <w:rPr>
                <w:sz w:val="28"/>
                <w:szCs w:val="28"/>
              </w:rPr>
            </w:pPr>
          </w:p>
        </w:tc>
        <w:tc>
          <w:tcPr>
            <w:tcW w:w="1072" w:type="dxa"/>
          </w:tcPr>
          <w:p w:rsidR="00C94AD6" w:rsidRPr="00784D50" w:rsidRDefault="00C94AD6" w:rsidP="00F76ACB">
            <w:pPr>
              <w:jc w:val="center"/>
              <w:rPr>
                <w:sz w:val="28"/>
                <w:szCs w:val="28"/>
              </w:rPr>
            </w:pPr>
          </w:p>
        </w:tc>
        <w:tc>
          <w:tcPr>
            <w:tcW w:w="1393" w:type="dxa"/>
          </w:tcPr>
          <w:p w:rsidR="00C94AD6" w:rsidRPr="00784D50" w:rsidRDefault="00C94AD6" w:rsidP="00F76ACB">
            <w:pPr>
              <w:jc w:val="center"/>
              <w:rPr>
                <w:sz w:val="28"/>
                <w:szCs w:val="28"/>
              </w:rPr>
            </w:pPr>
          </w:p>
        </w:tc>
        <w:tc>
          <w:tcPr>
            <w:tcW w:w="1460" w:type="dxa"/>
          </w:tcPr>
          <w:p w:rsidR="00C94AD6" w:rsidRPr="00784D50" w:rsidRDefault="00C94AD6" w:rsidP="00F76ACB">
            <w:pPr>
              <w:jc w:val="center"/>
              <w:rPr>
                <w:sz w:val="28"/>
                <w:szCs w:val="28"/>
              </w:rPr>
            </w:pPr>
          </w:p>
        </w:tc>
        <w:tc>
          <w:tcPr>
            <w:tcW w:w="1060" w:type="dxa"/>
          </w:tcPr>
          <w:p w:rsidR="00C94AD6" w:rsidRPr="00784D50" w:rsidRDefault="00C94AD6" w:rsidP="00F76ACB">
            <w:pPr>
              <w:jc w:val="center"/>
              <w:rPr>
                <w:sz w:val="28"/>
                <w:szCs w:val="28"/>
              </w:rPr>
            </w:pPr>
          </w:p>
        </w:tc>
      </w:tr>
    </w:tbl>
    <w:p w:rsidR="00C03703" w:rsidRDefault="005E375B" w:rsidP="00B7486E">
      <w:pPr>
        <w:spacing w:before="120"/>
        <w:jc w:val="center"/>
        <w:rPr>
          <w:b/>
          <w:sz w:val="28"/>
          <w:szCs w:val="28"/>
        </w:rPr>
      </w:pPr>
      <w:r w:rsidRPr="00B5131C">
        <w:rPr>
          <w:b/>
          <w:sz w:val="28"/>
          <w:szCs w:val="28"/>
        </w:rPr>
        <w:t>Пояснения к заполнению таблиц</w:t>
      </w:r>
    </w:p>
    <w:p w:rsidR="005E375B" w:rsidRPr="00B5131C" w:rsidRDefault="00C03703" w:rsidP="005E375B">
      <w:pPr>
        <w:spacing w:after="120"/>
        <w:jc w:val="center"/>
        <w:rPr>
          <w:b/>
          <w:sz w:val="28"/>
          <w:szCs w:val="28"/>
        </w:rPr>
      </w:pPr>
      <w:r>
        <w:rPr>
          <w:b/>
          <w:sz w:val="28"/>
          <w:szCs w:val="28"/>
        </w:rPr>
        <w:t>и составлению текстовой части аналитического отчета</w:t>
      </w:r>
    </w:p>
    <w:p w:rsidR="005E375B" w:rsidRDefault="005E375B" w:rsidP="005E375B">
      <w:pPr>
        <w:pStyle w:val="a6"/>
        <w:numPr>
          <w:ilvl w:val="0"/>
          <w:numId w:val="24"/>
        </w:numPr>
        <w:jc w:val="both"/>
        <w:rPr>
          <w:sz w:val="28"/>
          <w:szCs w:val="28"/>
        </w:rPr>
      </w:pPr>
      <w:r w:rsidRPr="009148EB">
        <w:rPr>
          <w:sz w:val="28"/>
          <w:szCs w:val="28"/>
        </w:rPr>
        <w:t>В</w:t>
      </w:r>
      <w:r>
        <w:rPr>
          <w:sz w:val="28"/>
          <w:szCs w:val="28"/>
        </w:rPr>
        <w:t>о всех</w:t>
      </w:r>
      <w:r w:rsidRPr="009148EB">
        <w:rPr>
          <w:sz w:val="28"/>
          <w:szCs w:val="28"/>
        </w:rPr>
        <w:t xml:space="preserve"> таблицах </w:t>
      </w:r>
      <w:r>
        <w:rPr>
          <w:sz w:val="28"/>
          <w:szCs w:val="28"/>
        </w:rPr>
        <w:t xml:space="preserve">цифровые </w:t>
      </w:r>
      <w:r w:rsidRPr="009148EB">
        <w:rPr>
          <w:sz w:val="28"/>
          <w:szCs w:val="28"/>
        </w:rPr>
        <w:t>показатели</w:t>
      </w:r>
      <w:r>
        <w:rPr>
          <w:sz w:val="28"/>
          <w:szCs w:val="28"/>
        </w:rPr>
        <w:t xml:space="preserve"> по ЦБ (МПБ) должны</w:t>
      </w:r>
      <w:r w:rsidRPr="009148EB">
        <w:rPr>
          <w:sz w:val="28"/>
          <w:szCs w:val="28"/>
        </w:rPr>
        <w:t xml:space="preserve"> включа</w:t>
      </w:r>
      <w:r>
        <w:rPr>
          <w:sz w:val="28"/>
          <w:szCs w:val="28"/>
        </w:rPr>
        <w:t>ть</w:t>
      </w:r>
      <w:r w:rsidRPr="009148EB">
        <w:rPr>
          <w:sz w:val="28"/>
          <w:szCs w:val="28"/>
        </w:rPr>
        <w:t xml:space="preserve"> работу </w:t>
      </w:r>
      <w:r w:rsidR="00B7486E">
        <w:rPr>
          <w:sz w:val="28"/>
          <w:szCs w:val="28"/>
        </w:rPr>
        <w:t>ЦПИ</w:t>
      </w:r>
      <w:r w:rsidRPr="00BA45AE">
        <w:rPr>
          <w:sz w:val="28"/>
          <w:szCs w:val="28"/>
        </w:rPr>
        <w:t xml:space="preserve"> и </w:t>
      </w:r>
      <w:r>
        <w:rPr>
          <w:sz w:val="28"/>
          <w:szCs w:val="28"/>
        </w:rPr>
        <w:t xml:space="preserve">всех </w:t>
      </w:r>
      <w:r w:rsidRPr="00BA45AE">
        <w:rPr>
          <w:sz w:val="28"/>
          <w:szCs w:val="28"/>
        </w:rPr>
        <w:t>других структурных подразделений</w:t>
      </w:r>
      <w:r>
        <w:rPr>
          <w:sz w:val="28"/>
          <w:szCs w:val="28"/>
        </w:rPr>
        <w:t>. Показатели детской библиотеки, даже если она не самостоятельная, а является отделом ЦБ (МПБ) – отражать в графе «ЦДБ».</w:t>
      </w:r>
    </w:p>
    <w:p w:rsidR="005E375B" w:rsidRDefault="005E375B" w:rsidP="005E375B">
      <w:pPr>
        <w:pStyle w:val="a6"/>
        <w:numPr>
          <w:ilvl w:val="0"/>
          <w:numId w:val="24"/>
        </w:numPr>
        <w:jc w:val="both"/>
        <w:rPr>
          <w:sz w:val="28"/>
          <w:szCs w:val="28"/>
        </w:rPr>
      </w:pPr>
      <w:r>
        <w:rPr>
          <w:sz w:val="28"/>
          <w:szCs w:val="28"/>
        </w:rPr>
        <w:t>Таблицы 1.1 и 1.2 заполняются на основе паспортов, составленных на все</w:t>
      </w:r>
      <w:r w:rsidRPr="00C61D1C">
        <w:rPr>
          <w:sz w:val="28"/>
          <w:szCs w:val="28"/>
        </w:rPr>
        <w:t xml:space="preserve"> каталоги</w:t>
      </w:r>
      <w:r>
        <w:rPr>
          <w:sz w:val="28"/>
          <w:szCs w:val="28"/>
        </w:rPr>
        <w:t>,</w:t>
      </w:r>
      <w:r w:rsidRPr="00C61D1C">
        <w:rPr>
          <w:sz w:val="28"/>
          <w:szCs w:val="28"/>
        </w:rPr>
        <w:t xml:space="preserve"> картотеки, </w:t>
      </w:r>
      <w:r>
        <w:rPr>
          <w:sz w:val="28"/>
          <w:szCs w:val="28"/>
        </w:rPr>
        <w:t>базы данных. В них ежегодно вносятся изменения, затем эти данные суммируются.</w:t>
      </w:r>
    </w:p>
    <w:p w:rsidR="00CD1CA6" w:rsidRPr="00CD1CA6" w:rsidRDefault="003A2F00" w:rsidP="00CD1CA6">
      <w:pPr>
        <w:pStyle w:val="a6"/>
        <w:numPr>
          <w:ilvl w:val="0"/>
          <w:numId w:val="24"/>
        </w:numPr>
        <w:jc w:val="both"/>
        <w:rPr>
          <w:sz w:val="28"/>
          <w:szCs w:val="28"/>
        </w:rPr>
      </w:pPr>
      <w:r w:rsidRPr="00CD1CA6">
        <w:rPr>
          <w:sz w:val="28"/>
          <w:szCs w:val="28"/>
        </w:rPr>
        <w:t>Показатели, включенные в таблицы не нужно повторять в текстовой части. Рекомендуется включать в текст только те цифры, которых нет в таблицах, если это необходимо для анализа.</w:t>
      </w:r>
    </w:p>
    <w:p w:rsidR="00784D50" w:rsidRPr="00784D50" w:rsidRDefault="003A2F00" w:rsidP="00CD1CA6">
      <w:pPr>
        <w:pStyle w:val="a6"/>
        <w:numPr>
          <w:ilvl w:val="0"/>
          <w:numId w:val="24"/>
        </w:numPr>
        <w:jc w:val="both"/>
      </w:pPr>
      <w:r w:rsidRPr="00CD1CA6">
        <w:rPr>
          <w:sz w:val="28"/>
          <w:szCs w:val="28"/>
        </w:rPr>
        <w:t>Полные данные об изданных библиографических пособиях</w:t>
      </w:r>
      <w:r w:rsidR="00C03703" w:rsidRPr="00CD1CA6">
        <w:rPr>
          <w:sz w:val="28"/>
          <w:szCs w:val="28"/>
        </w:rPr>
        <w:t xml:space="preserve"> и о печатных материалах по информационной культуре</w:t>
      </w:r>
      <w:r w:rsidRPr="00CD1CA6">
        <w:rPr>
          <w:sz w:val="28"/>
          <w:szCs w:val="28"/>
        </w:rPr>
        <w:t xml:space="preserve"> включаются в таблицу № 13 «Издательская деятельность» (она не приводится в данном пособии), а в тексте анализируются только лучшие из них.</w:t>
      </w:r>
      <w:r w:rsidR="00C94AD6" w:rsidRPr="00784D50">
        <w:t xml:space="preserve"> </w:t>
      </w:r>
    </w:p>
    <w:p w:rsidR="00152487" w:rsidRPr="00527BFE" w:rsidRDefault="005E375B" w:rsidP="00152487">
      <w:pPr>
        <w:spacing w:after="120"/>
        <w:ind w:firstLine="709"/>
        <w:jc w:val="right"/>
        <w:rPr>
          <w:sz w:val="28"/>
          <w:szCs w:val="28"/>
        </w:rPr>
      </w:pPr>
      <w:r>
        <w:rPr>
          <w:sz w:val="28"/>
          <w:szCs w:val="28"/>
        </w:rPr>
        <w:br w:type="page"/>
      </w:r>
      <w:r w:rsidR="00C70296" w:rsidRPr="001A5696">
        <w:rPr>
          <w:sz w:val="28"/>
          <w:szCs w:val="28"/>
        </w:rPr>
        <w:t>Приложение</w:t>
      </w:r>
      <w:r w:rsidR="00C70296">
        <w:rPr>
          <w:sz w:val="28"/>
          <w:szCs w:val="28"/>
        </w:rPr>
        <w:t xml:space="preserve"> 2</w:t>
      </w:r>
      <w:r w:rsidR="00152487" w:rsidRPr="00152487">
        <w:rPr>
          <w:sz w:val="28"/>
          <w:szCs w:val="28"/>
        </w:rPr>
        <w:t xml:space="preserve"> </w:t>
      </w:r>
      <w:r w:rsidR="00152487">
        <w:rPr>
          <w:sz w:val="28"/>
          <w:szCs w:val="28"/>
        </w:rPr>
        <w:t>к главе 4</w:t>
      </w:r>
    </w:p>
    <w:p w:rsidR="00C70296" w:rsidRPr="00512BC6" w:rsidRDefault="00C70296" w:rsidP="00C70296">
      <w:pPr>
        <w:pBdr>
          <w:top w:val="single" w:sz="4" w:space="6" w:color="auto"/>
          <w:left w:val="single" w:sz="4" w:space="4" w:color="auto"/>
          <w:bottom w:val="single" w:sz="4" w:space="8" w:color="auto"/>
          <w:right w:val="single" w:sz="4" w:space="4" w:color="auto"/>
        </w:pBdr>
        <w:spacing w:before="120"/>
        <w:ind w:firstLine="709"/>
        <w:jc w:val="center"/>
        <w:rPr>
          <w:sz w:val="32"/>
          <w:szCs w:val="32"/>
        </w:rPr>
      </w:pPr>
      <w:r w:rsidRPr="00512BC6">
        <w:rPr>
          <w:sz w:val="32"/>
          <w:szCs w:val="32"/>
        </w:rPr>
        <w:t>МУК «Централизованная библиотечная система» г. Кунгура</w:t>
      </w:r>
    </w:p>
    <w:p w:rsidR="00C70296" w:rsidRPr="00512BC6" w:rsidRDefault="00C70296" w:rsidP="00C70296">
      <w:pPr>
        <w:pBdr>
          <w:top w:val="single" w:sz="4" w:space="6" w:color="auto"/>
          <w:left w:val="single" w:sz="4" w:space="4" w:color="auto"/>
          <w:bottom w:val="single" w:sz="4" w:space="8" w:color="auto"/>
          <w:right w:val="single" w:sz="4" w:space="4" w:color="auto"/>
        </w:pBdr>
        <w:spacing w:after="240"/>
        <w:ind w:firstLine="709"/>
        <w:jc w:val="center"/>
        <w:rPr>
          <w:sz w:val="32"/>
          <w:szCs w:val="32"/>
        </w:rPr>
      </w:pPr>
      <w:r w:rsidRPr="00512BC6">
        <w:rPr>
          <w:sz w:val="32"/>
          <w:szCs w:val="32"/>
        </w:rPr>
        <w:t>Аналитический отчет за 2007 год</w:t>
      </w:r>
    </w:p>
    <w:p w:rsidR="00784D50" w:rsidRPr="00784D50" w:rsidRDefault="00C70296" w:rsidP="00784D50">
      <w:pPr>
        <w:ind w:firstLine="709"/>
        <w:jc w:val="center"/>
        <w:rPr>
          <w:b/>
          <w:sz w:val="28"/>
          <w:szCs w:val="28"/>
        </w:rPr>
      </w:pPr>
      <w:r w:rsidRPr="00784D50">
        <w:rPr>
          <w:b/>
          <w:sz w:val="28"/>
          <w:szCs w:val="28"/>
        </w:rPr>
        <w:t>Раздел 7.</w:t>
      </w:r>
    </w:p>
    <w:p w:rsidR="00C70296" w:rsidRPr="00784D50" w:rsidRDefault="00C70296" w:rsidP="00C70296">
      <w:pPr>
        <w:spacing w:after="120"/>
        <w:ind w:firstLine="709"/>
        <w:jc w:val="center"/>
        <w:rPr>
          <w:b/>
          <w:sz w:val="28"/>
          <w:szCs w:val="28"/>
        </w:rPr>
      </w:pPr>
      <w:r w:rsidRPr="00784D50">
        <w:rPr>
          <w:b/>
          <w:sz w:val="28"/>
          <w:szCs w:val="28"/>
        </w:rPr>
        <w:t>ИНФОРМАЦИОННО-БИБЛИОГРАФИЧЕСКАЯ ДЕЯТЕЛЬНОСТЬ</w:t>
      </w:r>
      <w:r w:rsidRPr="00784D50">
        <w:rPr>
          <w:rStyle w:val="a7"/>
          <w:b/>
          <w:sz w:val="28"/>
          <w:szCs w:val="28"/>
        </w:rPr>
        <w:footnoteReference w:customMarkFollows="1" w:id="13"/>
        <w:t>*</w:t>
      </w:r>
    </w:p>
    <w:p w:rsidR="00C70296" w:rsidRDefault="00C70296" w:rsidP="00C70296">
      <w:pPr>
        <w:ind w:firstLine="709"/>
        <w:jc w:val="both"/>
        <w:rPr>
          <w:sz w:val="28"/>
          <w:szCs w:val="28"/>
        </w:rPr>
      </w:pPr>
      <w:r>
        <w:rPr>
          <w:sz w:val="28"/>
          <w:szCs w:val="28"/>
        </w:rPr>
        <w:t>Информационно-библиографическая деятельность ЦБС была направлена на выполнение следующих задач:</w:t>
      </w:r>
    </w:p>
    <w:p w:rsidR="00C70296" w:rsidRDefault="00C70296" w:rsidP="00C70296">
      <w:pPr>
        <w:numPr>
          <w:ilvl w:val="0"/>
          <w:numId w:val="42"/>
        </w:numPr>
        <w:ind w:left="714" w:hanging="357"/>
        <w:jc w:val="both"/>
        <w:rPr>
          <w:sz w:val="28"/>
          <w:szCs w:val="28"/>
        </w:rPr>
      </w:pPr>
      <w:r>
        <w:rPr>
          <w:sz w:val="28"/>
          <w:szCs w:val="28"/>
        </w:rPr>
        <w:t>наиболее полное раскрытие информационных ресурсов библиотек через использование наглядных, устных и печатных форм, информационных технологий;</w:t>
      </w:r>
    </w:p>
    <w:p w:rsidR="00C70296" w:rsidRDefault="00C70296" w:rsidP="00C70296">
      <w:pPr>
        <w:numPr>
          <w:ilvl w:val="0"/>
          <w:numId w:val="42"/>
        </w:numPr>
        <w:ind w:left="714" w:hanging="357"/>
        <w:jc w:val="both"/>
        <w:rPr>
          <w:sz w:val="28"/>
          <w:szCs w:val="28"/>
        </w:rPr>
      </w:pPr>
      <w:r>
        <w:rPr>
          <w:sz w:val="28"/>
          <w:szCs w:val="28"/>
        </w:rPr>
        <w:t>эффективное использование электронных ресурсов в справочной и информационной деятельности;</w:t>
      </w:r>
    </w:p>
    <w:p w:rsidR="00C70296" w:rsidRDefault="00C70296" w:rsidP="00C70296">
      <w:pPr>
        <w:numPr>
          <w:ilvl w:val="0"/>
          <w:numId w:val="42"/>
        </w:numPr>
        <w:ind w:left="714" w:hanging="357"/>
        <w:jc w:val="both"/>
        <w:rPr>
          <w:sz w:val="28"/>
          <w:szCs w:val="28"/>
        </w:rPr>
      </w:pPr>
      <w:r>
        <w:rPr>
          <w:sz w:val="28"/>
          <w:szCs w:val="28"/>
        </w:rPr>
        <w:t>обучение пользователей навыкам самостоятельного поиска информации, в том числе в электронной среде;</w:t>
      </w:r>
    </w:p>
    <w:p w:rsidR="00C70296" w:rsidRDefault="00C70296" w:rsidP="00C70296">
      <w:pPr>
        <w:numPr>
          <w:ilvl w:val="0"/>
          <w:numId w:val="42"/>
        </w:numPr>
        <w:spacing w:after="120"/>
        <w:ind w:left="714" w:hanging="357"/>
        <w:jc w:val="both"/>
        <w:rPr>
          <w:sz w:val="28"/>
          <w:szCs w:val="28"/>
        </w:rPr>
      </w:pPr>
      <w:r>
        <w:rPr>
          <w:sz w:val="28"/>
          <w:szCs w:val="28"/>
        </w:rPr>
        <w:t>информационная поддержка мероприятий, реализуемых в соответствии с программами «Территория чтения», «Год русского языка», авторскими программами сотрудников библиотек.</w:t>
      </w:r>
    </w:p>
    <w:p w:rsidR="00C70296" w:rsidRPr="00512BC6" w:rsidRDefault="00C70296" w:rsidP="00C70296">
      <w:pPr>
        <w:spacing w:after="120"/>
        <w:ind w:firstLine="709"/>
        <w:jc w:val="center"/>
        <w:rPr>
          <w:b/>
          <w:sz w:val="32"/>
          <w:szCs w:val="32"/>
        </w:rPr>
      </w:pPr>
      <w:r w:rsidRPr="00512BC6">
        <w:rPr>
          <w:b/>
          <w:sz w:val="32"/>
          <w:szCs w:val="32"/>
        </w:rPr>
        <w:t>7.1 Состояние и совершенствование СБА</w:t>
      </w:r>
    </w:p>
    <w:p w:rsidR="00C70296" w:rsidRPr="00512BC6" w:rsidRDefault="00C70296" w:rsidP="00C70296">
      <w:pPr>
        <w:ind w:left="902" w:hanging="902"/>
        <w:jc w:val="center"/>
        <w:rPr>
          <w:b/>
          <w:sz w:val="28"/>
          <w:szCs w:val="28"/>
        </w:rPr>
      </w:pPr>
      <w:r w:rsidRPr="00512BC6">
        <w:rPr>
          <w:b/>
          <w:sz w:val="28"/>
          <w:szCs w:val="28"/>
        </w:rPr>
        <w:t>7.1.1 Система традиционных каталогов и картотек.</w:t>
      </w:r>
    </w:p>
    <w:p w:rsidR="00C70296" w:rsidRPr="00512BC6" w:rsidRDefault="00C70296" w:rsidP="00C70296">
      <w:pPr>
        <w:spacing w:after="120"/>
        <w:jc w:val="center"/>
        <w:rPr>
          <w:b/>
          <w:sz w:val="28"/>
          <w:szCs w:val="28"/>
        </w:rPr>
      </w:pPr>
      <w:r w:rsidRPr="00512BC6">
        <w:rPr>
          <w:b/>
          <w:sz w:val="28"/>
          <w:szCs w:val="28"/>
        </w:rPr>
        <w:t>Справочно-библиографический фонд</w:t>
      </w:r>
    </w:p>
    <w:p w:rsidR="00C70296" w:rsidRDefault="00C70296" w:rsidP="00C70296">
      <w:pPr>
        <w:ind w:firstLine="709"/>
        <w:jc w:val="both"/>
        <w:rPr>
          <w:sz w:val="28"/>
          <w:szCs w:val="28"/>
        </w:rPr>
      </w:pPr>
      <w:r>
        <w:rPr>
          <w:sz w:val="28"/>
          <w:szCs w:val="28"/>
        </w:rPr>
        <w:t>В ЦБС сложилась стабильная система каталогов и картотек, которая продолжает функционировать и развиваться. Новые картотеки в отчетном году не создавались.</w:t>
      </w:r>
    </w:p>
    <w:p w:rsidR="00C70296" w:rsidRDefault="00C70296" w:rsidP="00C70296">
      <w:pPr>
        <w:ind w:firstLine="709"/>
        <w:jc w:val="both"/>
        <w:rPr>
          <w:sz w:val="28"/>
          <w:szCs w:val="28"/>
        </w:rPr>
      </w:pPr>
      <w:r>
        <w:rPr>
          <w:sz w:val="28"/>
          <w:szCs w:val="28"/>
        </w:rPr>
        <w:t>Большой объем работы по слиянию каталогов и картотек был выполнен ЦДБ в связи с объединением ЦДБ с детским отделом библиотеки № 6. В библиотеке № 4, в соответствии с профилем ее работы, особое внимание уделялось ведению картотеки «Всё для семьи». В ней появились новые разделы: «Всё начинается с детства», «Какой ты родитель?», «Семейный досуг», «Читаем перед сном». В библиотеке № 10 спросом пользуется тематическая картотека бестселлеров «Моя книга».</w:t>
      </w:r>
    </w:p>
    <w:p w:rsidR="00C70296" w:rsidRDefault="00C70296" w:rsidP="00C70296">
      <w:pPr>
        <w:ind w:firstLine="709"/>
        <w:jc w:val="both"/>
        <w:rPr>
          <w:sz w:val="28"/>
          <w:szCs w:val="28"/>
        </w:rPr>
      </w:pPr>
      <w:r>
        <w:rPr>
          <w:sz w:val="28"/>
          <w:szCs w:val="28"/>
        </w:rPr>
        <w:t>В феврале 2007 г. главным библиографом МБО осуществлен выход во все библиотеки ЦБС с целью проверки документации на каталоги и картотеки. По итогам проверки составлена справка, которая доведена до всех заведующих библиотеками. Основные недостатки – несвоевременные отметки об изменениях в структуре картотек, в сведениях о пополнении и изъятии карточек. Не всегда указаны ответственные за ведение картотек при смене сотрудников библиотеки. Большинство недочетов было исправлено, что показало посещение библиотек в течение «Недели информационно-библиографических знаний» (ноябрь).</w:t>
      </w:r>
    </w:p>
    <w:p w:rsidR="00C70296" w:rsidRDefault="00C70296" w:rsidP="00C70296">
      <w:pPr>
        <w:spacing w:after="120"/>
        <w:ind w:firstLine="709"/>
        <w:jc w:val="both"/>
        <w:rPr>
          <w:sz w:val="28"/>
          <w:szCs w:val="28"/>
        </w:rPr>
      </w:pPr>
      <w:r>
        <w:rPr>
          <w:sz w:val="28"/>
          <w:szCs w:val="28"/>
        </w:rPr>
        <w:t>Справочный фонд ЦБС</w:t>
      </w:r>
      <w:r w:rsidRPr="00B10091">
        <w:rPr>
          <w:sz w:val="28"/>
          <w:szCs w:val="28"/>
        </w:rPr>
        <w:t xml:space="preserve"> </w:t>
      </w:r>
      <w:r>
        <w:rPr>
          <w:sz w:val="28"/>
          <w:szCs w:val="28"/>
        </w:rPr>
        <w:t>пополнился в 2007 году на 135 экз., что, конечно, недостаточно. Среди новых поступлений наиболее ценные – новые тома «Православной энциклопедии», «Большой российской энциклопедии», а также «Библиотечная энциклопедия», полный энциклопедический иллюстрированный словарь «Россия», «Весь мир» и другие. Продолжается пополнение фонда справочными изданиями из серий «Сто великих», «Я познаю мир». Вместе с тем, библиотекари отмечают недостаток справочных изданий по краеведению, естественным и общественно-политическим наукам. Особенно устарел СБФ на абонементах, где большинство справочников, изданных в 80-90-е гг. ХХ в.</w:t>
      </w:r>
    </w:p>
    <w:p w:rsidR="00C70296" w:rsidRDefault="00C70296" w:rsidP="00C70296">
      <w:pPr>
        <w:ind w:left="1077" w:hanging="1077"/>
        <w:jc w:val="center"/>
        <w:outlineLvl w:val="0"/>
        <w:rPr>
          <w:b/>
          <w:sz w:val="28"/>
          <w:szCs w:val="28"/>
        </w:rPr>
      </w:pPr>
      <w:r w:rsidRPr="001A5696">
        <w:rPr>
          <w:b/>
          <w:sz w:val="28"/>
          <w:szCs w:val="28"/>
        </w:rPr>
        <w:t>7.1.2 Проблемы формирования</w:t>
      </w:r>
    </w:p>
    <w:p w:rsidR="00C70296" w:rsidRPr="001A5696" w:rsidRDefault="00C70296" w:rsidP="00C70296">
      <w:pPr>
        <w:spacing w:after="120"/>
        <w:jc w:val="center"/>
        <w:outlineLvl w:val="0"/>
        <w:rPr>
          <w:b/>
          <w:sz w:val="28"/>
          <w:szCs w:val="28"/>
        </w:rPr>
      </w:pPr>
      <w:r w:rsidRPr="001A5696">
        <w:rPr>
          <w:b/>
          <w:sz w:val="28"/>
          <w:szCs w:val="28"/>
        </w:rPr>
        <w:t>электронных библиографических ресурсов</w:t>
      </w:r>
    </w:p>
    <w:p w:rsidR="00C70296" w:rsidRDefault="00C70296" w:rsidP="00C70296">
      <w:pPr>
        <w:ind w:firstLine="720"/>
        <w:jc w:val="both"/>
        <w:rPr>
          <w:sz w:val="28"/>
          <w:szCs w:val="28"/>
        </w:rPr>
      </w:pPr>
      <w:r>
        <w:rPr>
          <w:sz w:val="28"/>
          <w:szCs w:val="28"/>
        </w:rPr>
        <w:t xml:space="preserve">Всё большее место в структуре СБА занимают электронные </w:t>
      </w:r>
      <w:r w:rsidRPr="009148EB">
        <w:rPr>
          <w:sz w:val="28"/>
          <w:szCs w:val="28"/>
        </w:rPr>
        <w:t>баз</w:t>
      </w:r>
      <w:r>
        <w:rPr>
          <w:sz w:val="28"/>
          <w:szCs w:val="28"/>
        </w:rPr>
        <w:t>ы</w:t>
      </w:r>
      <w:r w:rsidRPr="009148EB">
        <w:rPr>
          <w:sz w:val="28"/>
          <w:szCs w:val="28"/>
        </w:rPr>
        <w:t xml:space="preserve"> данных</w:t>
      </w:r>
      <w:r>
        <w:rPr>
          <w:sz w:val="28"/>
          <w:szCs w:val="28"/>
        </w:rPr>
        <w:t>. Помимо ЦБ, ЦДБ, МОИЦ</w:t>
      </w:r>
      <w:r>
        <w:rPr>
          <w:rStyle w:val="a7"/>
          <w:sz w:val="28"/>
          <w:szCs w:val="28"/>
        </w:rPr>
        <w:footnoteReference w:customMarkFollows="1" w:id="14"/>
        <w:t>*</w:t>
      </w:r>
      <w:r>
        <w:rPr>
          <w:sz w:val="28"/>
          <w:szCs w:val="28"/>
        </w:rPr>
        <w:t>, где они ведутся уже несколько лет, БД статей создана в библиотеке № 6. Отдел комплектования и обработки (ОКиО) перешел на работу в программе «</w:t>
      </w:r>
      <w:r>
        <w:rPr>
          <w:sz w:val="28"/>
          <w:szCs w:val="28"/>
          <w:lang w:val="en-US"/>
        </w:rPr>
        <w:t>MARC</w:t>
      </w:r>
      <w:r w:rsidRPr="00B37AF3">
        <w:rPr>
          <w:sz w:val="28"/>
          <w:szCs w:val="28"/>
        </w:rPr>
        <w:t>-</w:t>
      </w:r>
      <w:r>
        <w:rPr>
          <w:sz w:val="28"/>
          <w:szCs w:val="28"/>
          <w:lang w:val="en-US"/>
        </w:rPr>
        <w:t>SQL</w:t>
      </w:r>
      <w:r>
        <w:rPr>
          <w:sz w:val="28"/>
          <w:szCs w:val="28"/>
        </w:rPr>
        <w:t>», пользование электронным каталогом стало возможным с компьютеров ЦБ. Начато ведение БД «Медиа», отражающей документы на электронных носителях.</w:t>
      </w:r>
    </w:p>
    <w:p w:rsidR="00C70296" w:rsidRDefault="00C70296" w:rsidP="00C70296">
      <w:pPr>
        <w:ind w:firstLine="720"/>
        <w:jc w:val="both"/>
        <w:rPr>
          <w:sz w:val="28"/>
          <w:szCs w:val="28"/>
        </w:rPr>
      </w:pPr>
      <w:r>
        <w:rPr>
          <w:sz w:val="28"/>
          <w:szCs w:val="28"/>
        </w:rPr>
        <w:t>Электронный краеведческий каталог ведется главным библиографом МБО ЦБ и дублируется для ЦДБ и библиотек № 6 и 9, где установлена программа «</w:t>
      </w:r>
      <w:r>
        <w:rPr>
          <w:sz w:val="28"/>
          <w:szCs w:val="28"/>
          <w:lang w:val="en-US"/>
        </w:rPr>
        <w:t>MARC</w:t>
      </w:r>
      <w:r w:rsidRPr="00B37AF3">
        <w:rPr>
          <w:sz w:val="28"/>
          <w:szCs w:val="28"/>
        </w:rPr>
        <w:t>-</w:t>
      </w:r>
      <w:r>
        <w:rPr>
          <w:sz w:val="28"/>
          <w:szCs w:val="28"/>
          <w:lang w:val="en-US"/>
        </w:rPr>
        <w:t>SQL</w:t>
      </w:r>
      <w:r>
        <w:rPr>
          <w:sz w:val="28"/>
          <w:szCs w:val="28"/>
        </w:rPr>
        <w:t>». В ЦДБ для удобства поиска информации и выполнения справок все БД («Экология», «Дети», «Мир техники») объединены в одну. Нововведение 2007 года в МОИЦ – базы данных открываются с 5-ти компьютеров, благодаря работе в сетевом МАРКе. В МБО ЦБ активно используется БД «Библиотека», куда заносятся статьи из профессиональной периодики. На все ЭБД ведутся паспорта, куда ежегодно вносятся сведения о количестве записей, администраторах, программном обеспечении и т. д.</w:t>
      </w:r>
    </w:p>
    <w:p w:rsidR="00C70296" w:rsidRDefault="00C70296" w:rsidP="00C70296">
      <w:pPr>
        <w:ind w:firstLine="720"/>
        <w:jc w:val="both"/>
        <w:rPr>
          <w:sz w:val="28"/>
          <w:szCs w:val="28"/>
        </w:rPr>
      </w:pPr>
      <w:r>
        <w:rPr>
          <w:sz w:val="28"/>
          <w:szCs w:val="28"/>
        </w:rPr>
        <w:t>Компьютерная техника, находящаяся в распоряжении библиографов, устарела, объем памяти недостаточен. Из-за технических проблем и несвоевременного обновления антивирусной программы часть записей была утеряна, потребовалось время на их восстановление. Вместе с тем радует, что в конце года для библиографов приобретено два новых компьютера.</w:t>
      </w:r>
    </w:p>
    <w:p w:rsidR="00C70296" w:rsidRDefault="00C70296" w:rsidP="00C70296">
      <w:pPr>
        <w:spacing w:after="120"/>
        <w:ind w:firstLine="720"/>
        <w:jc w:val="both"/>
        <w:rPr>
          <w:sz w:val="28"/>
          <w:szCs w:val="28"/>
        </w:rPr>
      </w:pPr>
      <w:r>
        <w:rPr>
          <w:sz w:val="28"/>
          <w:szCs w:val="28"/>
        </w:rPr>
        <w:t xml:space="preserve">В 2007 г. шло создание сайта ЦБС. Основная работа по </w:t>
      </w:r>
      <w:r w:rsidRPr="009148EB">
        <w:rPr>
          <w:sz w:val="28"/>
          <w:szCs w:val="28"/>
        </w:rPr>
        <w:t>информаци</w:t>
      </w:r>
      <w:r>
        <w:rPr>
          <w:sz w:val="28"/>
          <w:szCs w:val="28"/>
        </w:rPr>
        <w:t xml:space="preserve">онному наполнению </w:t>
      </w:r>
      <w:r w:rsidRPr="009148EB">
        <w:rPr>
          <w:sz w:val="28"/>
          <w:szCs w:val="28"/>
        </w:rPr>
        <w:t>сайт</w:t>
      </w:r>
      <w:r>
        <w:rPr>
          <w:sz w:val="28"/>
          <w:szCs w:val="28"/>
        </w:rPr>
        <w:t>а была завершена в мае, затем шло редактирование и дополнение материала. Сайт стал доступен для пользователей в октябре 2007 г. Однако ЭБД пока на нем не размещены, представлена только информация о новых книгах, поступивших в ЦБ и ЦДБ.</w:t>
      </w:r>
    </w:p>
    <w:p w:rsidR="00C70296" w:rsidRPr="00512BC6" w:rsidRDefault="00C70296" w:rsidP="00C70296">
      <w:pPr>
        <w:spacing w:after="120"/>
        <w:jc w:val="center"/>
        <w:outlineLvl w:val="0"/>
        <w:rPr>
          <w:b/>
          <w:sz w:val="32"/>
          <w:szCs w:val="32"/>
        </w:rPr>
      </w:pPr>
      <w:r w:rsidRPr="00512BC6">
        <w:rPr>
          <w:b/>
          <w:sz w:val="32"/>
          <w:szCs w:val="32"/>
        </w:rPr>
        <w:t>7.2. Информационно-библиографическое обслуживание</w:t>
      </w:r>
    </w:p>
    <w:p w:rsidR="00C70296" w:rsidRPr="009148EB" w:rsidRDefault="00C70296" w:rsidP="00C70296">
      <w:pPr>
        <w:spacing w:after="120"/>
        <w:jc w:val="center"/>
        <w:outlineLvl w:val="0"/>
        <w:rPr>
          <w:b/>
          <w:sz w:val="28"/>
          <w:szCs w:val="28"/>
        </w:rPr>
      </w:pPr>
      <w:r>
        <w:rPr>
          <w:b/>
          <w:sz w:val="28"/>
          <w:szCs w:val="28"/>
        </w:rPr>
        <w:t>7.</w:t>
      </w:r>
      <w:r w:rsidRPr="009148EB">
        <w:rPr>
          <w:b/>
          <w:sz w:val="28"/>
          <w:szCs w:val="28"/>
        </w:rPr>
        <w:t>2.1. Справочно-библиографическое обслуживание</w:t>
      </w:r>
      <w:r>
        <w:rPr>
          <w:b/>
          <w:sz w:val="28"/>
          <w:szCs w:val="28"/>
        </w:rPr>
        <w:t>.</w:t>
      </w:r>
    </w:p>
    <w:p w:rsidR="00C70296" w:rsidRDefault="00C70296" w:rsidP="00C70296">
      <w:pPr>
        <w:ind w:firstLine="720"/>
        <w:jc w:val="both"/>
        <w:rPr>
          <w:sz w:val="28"/>
          <w:szCs w:val="28"/>
        </w:rPr>
      </w:pPr>
      <w:r>
        <w:rPr>
          <w:sz w:val="28"/>
          <w:szCs w:val="28"/>
        </w:rPr>
        <w:t xml:space="preserve">В 2007 году библиотеками ЦБС выполнено на 1096 </w:t>
      </w:r>
      <w:r w:rsidRPr="009148EB">
        <w:rPr>
          <w:sz w:val="28"/>
          <w:szCs w:val="28"/>
        </w:rPr>
        <w:t xml:space="preserve">справок </w:t>
      </w:r>
      <w:r>
        <w:rPr>
          <w:sz w:val="28"/>
          <w:szCs w:val="28"/>
        </w:rPr>
        <w:t>меньше, чем в 2006 году, но намного больше, чем в предыдущие годы. Снижение количества справок произошло в МОИЦ. Это объясняется тем, что пользователи стали более самостоятельными в поиске информации, в том числе и в сети Интернет. Сотрудники МОИЦ помогают в поиске и консультируют пользователей, которые имеют возможность постоянно работать на 3-х компьютерах, а иногда заняты все шесть.</w:t>
      </w:r>
    </w:p>
    <w:p w:rsidR="00C70296" w:rsidRDefault="00C70296" w:rsidP="00C70296">
      <w:pPr>
        <w:ind w:firstLine="720"/>
        <w:jc w:val="both"/>
        <w:rPr>
          <w:sz w:val="28"/>
          <w:szCs w:val="28"/>
        </w:rPr>
      </w:pPr>
      <w:r>
        <w:rPr>
          <w:sz w:val="28"/>
          <w:szCs w:val="28"/>
        </w:rPr>
        <w:t>Большинство выполненных справок, как обычно, – тематические. За последние 3 года их доля в общем количестве справок изменилась несущественно (от 63,3 до 66,6 %). Немного уменьшилось число краеведческих справок. П</w:t>
      </w:r>
      <w:r w:rsidRPr="009148EB">
        <w:rPr>
          <w:sz w:val="28"/>
          <w:szCs w:val="28"/>
        </w:rPr>
        <w:t xml:space="preserve">о </w:t>
      </w:r>
      <w:r>
        <w:rPr>
          <w:sz w:val="28"/>
          <w:szCs w:val="28"/>
        </w:rPr>
        <w:t xml:space="preserve">тематике преобладали справки по литературоведению, естественным наукам, истории, политологии. Много запросов было по языкознанию, что связано с Годом русского языка. Основные </w:t>
      </w:r>
      <w:r w:rsidRPr="009148EB">
        <w:rPr>
          <w:sz w:val="28"/>
          <w:szCs w:val="28"/>
        </w:rPr>
        <w:t>категори</w:t>
      </w:r>
      <w:r>
        <w:rPr>
          <w:sz w:val="28"/>
          <w:szCs w:val="28"/>
        </w:rPr>
        <w:t>и</w:t>
      </w:r>
      <w:r w:rsidRPr="009148EB">
        <w:rPr>
          <w:sz w:val="28"/>
          <w:szCs w:val="28"/>
        </w:rPr>
        <w:t xml:space="preserve"> пользователей,</w:t>
      </w:r>
      <w:r>
        <w:rPr>
          <w:sz w:val="28"/>
          <w:szCs w:val="28"/>
        </w:rPr>
        <w:t xml:space="preserve"> как и прежде, – студенты средних учебных заведений, студенты-заочники вузов, учащиеся школ. Особенно сложные запросы поступали от учащихся, занимающихся в научном обществе.</w:t>
      </w:r>
    </w:p>
    <w:p w:rsidR="00C70296" w:rsidRDefault="00C70296" w:rsidP="00C70296">
      <w:pPr>
        <w:ind w:firstLine="720"/>
        <w:jc w:val="both"/>
        <w:rPr>
          <w:sz w:val="28"/>
          <w:szCs w:val="28"/>
        </w:rPr>
      </w:pPr>
      <w:r>
        <w:rPr>
          <w:sz w:val="28"/>
          <w:szCs w:val="28"/>
        </w:rPr>
        <w:t xml:space="preserve">Библиографы ЦБ отмечают, что в отличие от прошлых лет, пользователям нужна информация в комплексе, на разных носителях – и традиционных, и электронных. Большинство справок по электронным источникам выполняет МОИЦ (74%, из них 49% по СПС КонсультантПлюс и Гарант). Отрадно, что возможность использовать ЭР появилась и у библиотек-филиалов. Так, в библиотеке № 9 по ресурсам Интернет выполнено 160 справок, по </w:t>
      </w:r>
      <w:r>
        <w:rPr>
          <w:sz w:val="28"/>
          <w:szCs w:val="28"/>
          <w:lang w:val="en-US"/>
        </w:rPr>
        <w:t>CD</w:t>
      </w:r>
      <w:r w:rsidRPr="00BD23B4">
        <w:rPr>
          <w:sz w:val="28"/>
          <w:szCs w:val="28"/>
        </w:rPr>
        <w:t xml:space="preserve"> – </w:t>
      </w:r>
      <w:r>
        <w:rPr>
          <w:sz w:val="28"/>
          <w:szCs w:val="28"/>
        </w:rPr>
        <w:t>40.</w:t>
      </w:r>
    </w:p>
    <w:p w:rsidR="00C70296" w:rsidRDefault="00C70296" w:rsidP="00C70296">
      <w:pPr>
        <w:ind w:firstLine="720"/>
        <w:jc w:val="both"/>
        <w:rPr>
          <w:sz w:val="28"/>
          <w:szCs w:val="28"/>
        </w:rPr>
      </w:pPr>
      <w:r>
        <w:rPr>
          <w:sz w:val="28"/>
          <w:szCs w:val="28"/>
        </w:rPr>
        <w:t>Как и в прошлые годы, самый большой объем справок – в МОИЦ (26% от всех справок ЦБС). Часто запросы принимаются в продленном режиме, на несколько дней вперед. Читатели заполняют бланки тематической справки и оставляют библиографу для выполнения. Среди библиотек-филиалов наибольшее количество справок выполнено библиотекой № 9 (12% от числа справок ЦБС).</w:t>
      </w:r>
    </w:p>
    <w:p w:rsidR="00C70296" w:rsidRDefault="00C70296" w:rsidP="00C70296">
      <w:pPr>
        <w:ind w:firstLine="720"/>
        <w:jc w:val="both"/>
        <w:rPr>
          <w:sz w:val="28"/>
          <w:szCs w:val="28"/>
        </w:rPr>
      </w:pPr>
      <w:r>
        <w:rPr>
          <w:sz w:val="28"/>
          <w:szCs w:val="28"/>
        </w:rPr>
        <w:t>Коэффициент справок (Кс) по ЦБС – на уровне прошлого года – 0,9, по ЦБ – 0,8. Заметно увеличился Кс</w:t>
      </w:r>
      <w:r w:rsidRPr="009148EB">
        <w:rPr>
          <w:sz w:val="28"/>
          <w:szCs w:val="28"/>
        </w:rPr>
        <w:t xml:space="preserve"> </w:t>
      </w:r>
      <w:r>
        <w:rPr>
          <w:sz w:val="28"/>
          <w:szCs w:val="28"/>
        </w:rPr>
        <w:t>в ЦДБ (1,0;  в 2006 г. – 0,6). Это объясняется тем, что после переезда ЦДБ в новое здание, увеличилось количество отделов библиотеки, появились Медиазал, подростковый и младший абонементы, в следствие чего возросло количество выполненных справок.</w:t>
      </w:r>
    </w:p>
    <w:p w:rsidR="00C70296" w:rsidRDefault="00C70296" w:rsidP="00C70296">
      <w:pPr>
        <w:ind w:firstLine="720"/>
        <w:jc w:val="both"/>
        <w:rPr>
          <w:sz w:val="28"/>
          <w:szCs w:val="28"/>
        </w:rPr>
      </w:pPr>
      <w:r>
        <w:rPr>
          <w:sz w:val="28"/>
          <w:szCs w:val="28"/>
        </w:rPr>
        <w:t xml:space="preserve">Наиболее интересные и трудные библиографические разыскания: </w:t>
      </w:r>
    </w:p>
    <w:p w:rsidR="00C70296" w:rsidRDefault="00C70296" w:rsidP="00C70296">
      <w:pPr>
        <w:numPr>
          <w:ilvl w:val="0"/>
          <w:numId w:val="43"/>
        </w:numPr>
        <w:jc w:val="both"/>
        <w:rPr>
          <w:sz w:val="28"/>
          <w:szCs w:val="28"/>
        </w:rPr>
      </w:pPr>
      <w:r>
        <w:rPr>
          <w:sz w:val="28"/>
          <w:szCs w:val="28"/>
        </w:rPr>
        <w:t>Соотношение правового и социального государства;</w:t>
      </w:r>
    </w:p>
    <w:p w:rsidR="00C70296" w:rsidRDefault="00C70296" w:rsidP="00C70296">
      <w:pPr>
        <w:numPr>
          <w:ilvl w:val="0"/>
          <w:numId w:val="43"/>
        </w:numPr>
        <w:jc w:val="both"/>
        <w:rPr>
          <w:sz w:val="28"/>
          <w:szCs w:val="28"/>
        </w:rPr>
      </w:pPr>
      <w:r>
        <w:rPr>
          <w:sz w:val="28"/>
          <w:szCs w:val="28"/>
        </w:rPr>
        <w:t>Дети-индиго;</w:t>
      </w:r>
    </w:p>
    <w:p w:rsidR="00C70296" w:rsidRDefault="00C70296" w:rsidP="00C70296">
      <w:pPr>
        <w:numPr>
          <w:ilvl w:val="0"/>
          <w:numId w:val="43"/>
        </w:numPr>
        <w:jc w:val="both"/>
        <w:rPr>
          <w:sz w:val="28"/>
          <w:szCs w:val="28"/>
        </w:rPr>
      </w:pPr>
      <w:r>
        <w:rPr>
          <w:sz w:val="28"/>
          <w:szCs w:val="28"/>
        </w:rPr>
        <w:t>Сказочный прием дробления и объединения;</w:t>
      </w:r>
    </w:p>
    <w:p w:rsidR="00C70296" w:rsidRDefault="00C70296" w:rsidP="00C70296">
      <w:pPr>
        <w:numPr>
          <w:ilvl w:val="0"/>
          <w:numId w:val="43"/>
        </w:numPr>
        <w:jc w:val="both"/>
        <w:rPr>
          <w:sz w:val="28"/>
          <w:szCs w:val="28"/>
        </w:rPr>
      </w:pPr>
      <w:r>
        <w:rPr>
          <w:sz w:val="28"/>
          <w:szCs w:val="28"/>
        </w:rPr>
        <w:t>Звериный интеллект;</w:t>
      </w:r>
    </w:p>
    <w:p w:rsidR="00C70296" w:rsidRDefault="00C70296" w:rsidP="00C70296">
      <w:pPr>
        <w:numPr>
          <w:ilvl w:val="0"/>
          <w:numId w:val="43"/>
        </w:numPr>
        <w:jc w:val="both"/>
        <w:rPr>
          <w:sz w:val="28"/>
          <w:szCs w:val="28"/>
        </w:rPr>
      </w:pPr>
      <w:r>
        <w:rPr>
          <w:sz w:val="28"/>
          <w:szCs w:val="28"/>
        </w:rPr>
        <w:t>Собаки в литературе и искусстве;</w:t>
      </w:r>
    </w:p>
    <w:p w:rsidR="00C70296" w:rsidRDefault="00C70296" w:rsidP="00C70296">
      <w:pPr>
        <w:numPr>
          <w:ilvl w:val="0"/>
          <w:numId w:val="43"/>
        </w:numPr>
        <w:jc w:val="both"/>
        <w:rPr>
          <w:sz w:val="28"/>
          <w:szCs w:val="28"/>
        </w:rPr>
      </w:pPr>
      <w:r>
        <w:rPr>
          <w:sz w:val="28"/>
          <w:szCs w:val="28"/>
        </w:rPr>
        <w:t>Изображение Снегурочки в литературе и искусстве;</w:t>
      </w:r>
    </w:p>
    <w:p w:rsidR="00C70296" w:rsidRDefault="00C70296" w:rsidP="00C70296">
      <w:pPr>
        <w:numPr>
          <w:ilvl w:val="0"/>
          <w:numId w:val="43"/>
        </w:numPr>
        <w:jc w:val="both"/>
        <w:rPr>
          <w:sz w:val="28"/>
          <w:szCs w:val="28"/>
        </w:rPr>
      </w:pPr>
      <w:r>
        <w:rPr>
          <w:sz w:val="28"/>
          <w:szCs w:val="28"/>
        </w:rPr>
        <w:t>Доля содержания воды в различных продуктах и материалах.</w:t>
      </w:r>
    </w:p>
    <w:p w:rsidR="00C70296" w:rsidRDefault="00C70296" w:rsidP="00C70296">
      <w:pPr>
        <w:ind w:firstLine="720"/>
        <w:jc w:val="both"/>
        <w:rPr>
          <w:sz w:val="28"/>
          <w:szCs w:val="28"/>
        </w:rPr>
      </w:pPr>
      <w:r>
        <w:rPr>
          <w:sz w:val="28"/>
          <w:szCs w:val="28"/>
        </w:rPr>
        <w:t>Трудоемким, но интересным оказался поиск по запросу студентки  автотранспортного колледжа «Разница между американо-английским и британско-английским языком». Сотрудники библиотеки № 9 использовали для выполнения все имеющиеся ресурсы: справочники, электронные диски, Интернет.</w:t>
      </w:r>
    </w:p>
    <w:p w:rsidR="00C70296" w:rsidRDefault="00C70296" w:rsidP="00C70296">
      <w:pPr>
        <w:spacing w:after="120"/>
        <w:ind w:firstLine="720"/>
        <w:jc w:val="both"/>
        <w:rPr>
          <w:sz w:val="28"/>
          <w:szCs w:val="28"/>
        </w:rPr>
      </w:pPr>
      <w:r>
        <w:rPr>
          <w:sz w:val="28"/>
          <w:szCs w:val="28"/>
        </w:rPr>
        <w:t>Большинство поступивших запросов выполнено. Среди тех, что не удалось выполнить – углубленные запросы по технике и медицине от специалистов, работающих в этих сферах. Им даны адреса технических и медицинских библиотек, куда можно обратиться.</w:t>
      </w:r>
    </w:p>
    <w:p w:rsidR="00C70296" w:rsidRPr="009148EB" w:rsidRDefault="00C70296" w:rsidP="00C70296">
      <w:pPr>
        <w:spacing w:after="120"/>
        <w:jc w:val="center"/>
        <w:outlineLvl w:val="0"/>
        <w:rPr>
          <w:b/>
          <w:sz w:val="28"/>
          <w:szCs w:val="28"/>
        </w:rPr>
      </w:pPr>
      <w:r>
        <w:rPr>
          <w:b/>
          <w:sz w:val="28"/>
          <w:szCs w:val="28"/>
        </w:rPr>
        <w:t>7.</w:t>
      </w:r>
      <w:r w:rsidRPr="009148EB">
        <w:rPr>
          <w:b/>
          <w:sz w:val="28"/>
          <w:szCs w:val="28"/>
        </w:rPr>
        <w:t>2.2. Текущее информирование о новых документах</w:t>
      </w:r>
    </w:p>
    <w:p w:rsidR="00C70296" w:rsidRDefault="00C70296" w:rsidP="00C70296">
      <w:pPr>
        <w:ind w:firstLine="720"/>
        <w:jc w:val="both"/>
        <w:rPr>
          <w:sz w:val="28"/>
          <w:szCs w:val="28"/>
        </w:rPr>
      </w:pPr>
      <w:r w:rsidRPr="009148EB">
        <w:rPr>
          <w:sz w:val="28"/>
          <w:szCs w:val="28"/>
        </w:rPr>
        <w:t>Изучение информационных потребностей</w:t>
      </w:r>
      <w:r w:rsidRPr="00AB555C">
        <w:rPr>
          <w:sz w:val="28"/>
          <w:szCs w:val="28"/>
        </w:rPr>
        <w:t xml:space="preserve"> </w:t>
      </w:r>
      <w:r>
        <w:rPr>
          <w:sz w:val="28"/>
          <w:szCs w:val="28"/>
        </w:rPr>
        <w:t>пользователей велось методами анкетирования и опроса. В ЦБ число абонентов информирования осталось на прежнем уровне, в ЦДБ – существенно снизилось. Это связано с объединением ЦДБ и детского отдела библиотеки № 6, в результате чего некоторые абоненты оказались общими. Кроме того, остро ощущается недостаток новой детской литературы.  Немного меньше стало абонентов и в библиотеках-филиалах также по причине недостатка новой литературы.  Темы информирования обусловлены личными интересами и профессиональной сферой деятельности: дошкольное образование, экологическое воспитание, краеведение, радиотехника, садоводство, мелкое животноводство, досуг детей, рукоделие, здоровый образ жизни и др.</w:t>
      </w:r>
    </w:p>
    <w:p w:rsidR="00C70296" w:rsidRDefault="00C70296" w:rsidP="00C70296">
      <w:pPr>
        <w:ind w:firstLine="720"/>
        <w:jc w:val="both"/>
        <w:rPr>
          <w:sz w:val="28"/>
          <w:szCs w:val="28"/>
        </w:rPr>
      </w:pPr>
      <w:r>
        <w:rPr>
          <w:sz w:val="28"/>
          <w:szCs w:val="28"/>
        </w:rPr>
        <w:t xml:space="preserve">Частота оповещений зависела от поступления литературы: по некоторым темам  абоненты получали информацию ежемесячно, по другим – 1 раз в квартал. Формы предоставления информации – списки литературы, при составлении которых использовались ЭБД, оповещение по телефону. </w:t>
      </w:r>
    </w:p>
    <w:p w:rsidR="00C70296" w:rsidRDefault="00C70296" w:rsidP="00C70296">
      <w:pPr>
        <w:ind w:firstLine="720"/>
        <w:jc w:val="both"/>
        <w:rPr>
          <w:sz w:val="28"/>
          <w:szCs w:val="28"/>
        </w:rPr>
      </w:pPr>
      <w:r>
        <w:rPr>
          <w:sz w:val="28"/>
          <w:szCs w:val="28"/>
        </w:rPr>
        <w:t>Третью часть всех коллективных абонентов обслуживает МОИЦ. Это органы местного самоуправления, Пенсионный фонд, отдел по делам несовершеннолетних и защите прав детей, Центр медицинской профилактики, Центр детского творчества «Дар», историко-архитектурный музей-заповедник, дошкольные учреждения и другие. Формы предоставления информации – списки, буклеты, анонсы, телефонные оповещения. По договоренности предоставлялись копии документов.</w:t>
      </w:r>
    </w:p>
    <w:p w:rsidR="00C70296" w:rsidRDefault="00C70296" w:rsidP="00C70296">
      <w:pPr>
        <w:ind w:firstLine="720"/>
        <w:jc w:val="both"/>
        <w:rPr>
          <w:sz w:val="28"/>
          <w:szCs w:val="28"/>
        </w:rPr>
      </w:pPr>
      <w:r>
        <w:rPr>
          <w:sz w:val="28"/>
          <w:szCs w:val="28"/>
        </w:rPr>
        <w:t xml:space="preserve">Массовое информирование осуществлялось как в традиционных формах, так и в электронном режиме. </w:t>
      </w:r>
    </w:p>
    <w:p w:rsidR="00C70296" w:rsidRDefault="00C70296" w:rsidP="00C70296">
      <w:pPr>
        <w:ind w:firstLine="720"/>
        <w:jc w:val="both"/>
        <w:rPr>
          <w:sz w:val="28"/>
          <w:szCs w:val="28"/>
        </w:rPr>
      </w:pPr>
      <w:r>
        <w:rPr>
          <w:sz w:val="28"/>
          <w:szCs w:val="28"/>
        </w:rPr>
        <w:t>Проведены Дни информации и Дни специалиста для экскурсоводов, для сотрудников Кунгурского краеведческого архитектурного музея-заповедника, для руководителей и ведущих специалистов организаций и предприятий города. Самым эффективным мероприятием МОИЦ стал День правовых знаний, организованный по инициативе городской Регистрационной службы. С использованием мультимедийного оборудования проведен День матери.</w:t>
      </w:r>
    </w:p>
    <w:p w:rsidR="00C70296" w:rsidRDefault="00C70296" w:rsidP="00C70296">
      <w:pPr>
        <w:ind w:firstLine="720"/>
        <w:jc w:val="both"/>
        <w:rPr>
          <w:sz w:val="28"/>
          <w:szCs w:val="28"/>
        </w:rPr>
      </w:pPr>
      <w:r>
        <w:rPr>
          <w:sz w:val="28"/>
          <w:szCs w:val="28"/>
        </w:rPr>
        <w:t xml:space="preserve">МОИЦ активно сотрудничает с городским Бизнес-Центром. Регулярно в газету «Предвестник» </w:t>
      </w:r>
      <w:r w:rsidRPr="009148EB">
        <w:rPr>
          <w:sz w:val="28"/>
          <w:szCs w:val="28"/>
        </w:rPr>
        <w:t>о</w:t>
      </w:r>
      <w:r>
        <w:rPr>
          <w:sz w:val="28"/>
          <w:szCs w:val="28"/>
        </w:rPr>
        <w:t>тправляется информация о новых книгах по праву и экономике. О том, что такое информирование является эффективным, свидетельствует большое количество звонков и обращений в библиотеку после очередной публикации.</w:t>
      </w:r>
    </w:p>
    <w:p w:rsidR="00C70296" w:rsidRDefault="00C70296" w:rsidP="00C70296">
      <w:pPr>
        <w:ind w:firstLine="720"/>
        <w:jc w:val="both"/>
        <w:rPr>
          <w:sz w:val="28"/>
          <w:szCs w:val="28"/>
        </w:rPr>
      </w:pPr>
      <w:r>
        <w:rPr>
          <w:sz w:val="28"/>
          <w:szCs w:val="28"/>
        </w:rPr>
        <w:t>В марте в ЦБС прошла Неделя новой книги, во всех библиотеках проводились премьеры и обзоры новинок, читателям предлагались бюллетени новинок, книжные закладки «Новые книги».</w:t>
      </w:r>
    </w:p>
    <w:p w:rsidR="00C70296" w:rsidRDefault="00C70296" w:rsidP="00C70296">
      <w:pPr>
        <w:ind w:firstLine="720"/>
        <w:jc w:val="both"/>
        <w:rPr>
          <w:sz w:val="28"/>
          <w:szCs w:val="28"/>
        </w:rPr>
      </w:pPr>
      <w:r w:rsidRPr="009B6359">
        <w:rPr>
          <w:sz w:val="28"/>
          <w:szCs w:val="28"/>
        </w:rPr>
        <w:t>Чит</w:t>
      </w:r>
      <w:r>
        <w:rPr>
          <w:sz w:val="28"/>
          <w:szCs w:val="28"/>
        </w:rPr>
        <w:t>атели ЦБ информировались о новинках в форме постоянно обновляемой медиапрезентации, демонстрируемой на абонементе. В течение дня на мониторе компьютера в режиме сдайд-презентации пользователи могли увидеть обложки самых интересных новинок.</w:t>
      </w:r>
    </w:p>
    <w:p w:rsidR="00C70296" w:rsidRDefault="00C70296" w:rsidP="00C70296">
      <w:pPr>
        <w:spacing w:after="120"/>
        <w:ind w:firstLine="720"/>
        <w:jc w:val="both"/>
        <w:rPr>
          <w:sz w:val="28"/>
          <w:szCs w:val="28"/>
        </w:rPr>
      </w:pPr>
      <w:r>
        <w:rPr>
          <w:sz w:val="28"/>
          <w:szCs w:val="28"/>
        </w:rPr>
        <w:t>Начал функционировать сайт ЦБС. На нем представлена информация о новых книгах, поступивших в ЦБ и ЦДБ, а на краеведческой странице – новинки краеведческой литературы. Информация обновляется ежемесячно.</w:t>
      </w:r>
    </w:p>
    <w:p w:rsidR="00C70296" w:rsidRPr="000D2656" w:rsidRDefault="00C70296" w:rsidP="00C70296">
      <w:pPr>
        <w:spacing w:after="120"/>
        <w:jc w:val="center"/>
        <w:outlineLvl w:val="0"/>
        <w:rPr>
          <w:b/>
          <w:sz w:val="28"/>
          <w:szCs w:val="28"/>
        </w:rPr>
      </w:pPr>
      <w:r w:rsidRPr="000D2656">
        <w:rPr>
          <w:b/>
          <w:sz w:val="28"/>
          <w:szCs w:val="28"/>
        </w:rPr>
        <w:t>7.2.3. Формирование информационной культуры пользователей</w:t>
      </w:r>
    </w:p>
    <w:p w:rsidR="00C70296" w:rsidRDefault="00C70296" w:rsidP="00C70296">
      <w:pPr>
        <w:ind w:firstLine="720"/>
        <w:jc w:val="both"/>
        <w:rPr>
          <w:sz w:val="28"/>
          <w:szCs w:val="28"/>
        </w:rPr>
      </w:pPr>
      <w:r>
        <w:rPr>
          <w:sz w:val="28"/>
          <w:szCs w:val="28"/>
        </w:rPr>
        <w:t>Главное достижение 2007 года – и</w:t>
      </w:r>
      <w:r w:rsidRPr="009148EB">
        <w:rPr>
          <w:sz w:val="28"/>
          <w:szCs w:val="28"/>
        </w:rPr>
        <w:t xml:space="preserve">спользование </w:t>
      </w:r>
      <w:r>
        <w:rPr>
          <w:sz w:val="28"/>
          <w:szCs w:val="28"/>
        </w:rPr>
        <w:t>медиатехнологий при проведении занятий с пользователями. Сотрудники ЦБ подготовили и провели медиауроки «Библиотечные каталоги и картотеки», «Справочные и периодические издания по литературе» для учащихся 10-х классов лицея № 1 и школы № 10. Рассказ библиографа сопрово</w:t>
      </w:r>
      <w:r w:rsidR="001C79A4">
        <w:rPr>
          <w:sz w:val="28"/>
          <w:szCs w:val="28"/>
        </w:rPr>
        <w:t>жд</w:t>
      </w:r>
      <w:r>
        <w:rPr>
          <w:sz w:val="28"/>
          <w:szCs w:val="28"/>
        </w:rPr>
        <w:t>ался по</w:t>
      </w:r>
      <w:r w:rsidR="001C79A4">
        <w:rPr>
          <w:sz w:val="28"/>
          <w:szCs w:val="28"/>
        </w:rPr>
        <w:t>к</w:t>
      </w:r>
      <w:r>
        <w:rPr>
          <w:sz w:val="28"/>
          <w:szCs w:val="28"/>
        </w:rPr>
        <w:t>азом видеоряда с помощью медиапроектора. Практические задания были составлены в виде текстов. Такая форма занятий была интересна и понятна для школьников.</w:t>
      </w:r>
    </w:p>
    <w:p w:rsidR="00C70296" w:rsidRDefault="00C70296" w:rsidP="00C70296">
      <w:pPr>
        <w:ind w:firstLine="720"/>
        <w:jc w:val="both"/>
        <w:rPr>
          <w:sz w:val="28"/>
          <w:szCs w:val="28"/>
        </w:rPr>
      </w:pPr>
      <w:r>
        <w:rPr>
          <w:sz w:val="28"/>
          <w:szCs w:val="28"/>
        </w:rPr>
        <w:t>С использованием электронных технологий стали проводиться и экскурсии по библиотеке, например, урок-экскурсия для студентов и старшеклассников «История библиотеки им. К. Т. Хлебникова.</w:t>
      </w:r>
    </w:p>
    <w:p w:rsidR="00C70296" w:rsidRDefault="00C70296" w:rsidP="00C70296">
      <w:pPr>
        <w:ind w:firstLine="720"/>
        <w:jc w:val="both"/>
        <w:rPr>
          <w:sz w:val="28"/>
          <w:szCs w:val="28"/>
        </w:rPr>
      </w:pPr>
      <w:r>
        <w:rPr>
          <w:sz w:val="28"/>
          <w:szCs w:val="28"/>
        </w:rPr>
        <w:t>Библиотека № 10 пригласила девятиклассников на медиадискуссию «Книга или Интернет?». Разделившись на 2 группы, ребята приводили аргументы в защиту книги и информационных технологий, спорили, что важнее при поиске информации. Полезными стали для школьников рекомендации по поиску информации в Интернете. Они познакомились с сетевыми журналами и электронными библиотеками, попробовали сами составить гипертекст.</w:t>
      </w:r>
    </w:p>
    <w:p w:rsidR="00C70296" w:rsidRDefault="00C70296" w:rsidP="00C70296">
      <w:pPr>
        <w:ind w:firstLine="720"/>
        <w:jc w:val="both"/>
        <w:rPr>
          <w:sz w:val="28"/>
          <w:szCs w:val="28"/>
        </w:rPr>
      </w:pPr>
      <w:r>
        <w:rPr>
          <w:sz w:val="28"/>
          <w:szCs w:val="28"/>
        </w:rPr>
        <w:t>Библиотеки работают с детьми по программам «Твой друг и помощник – библиография», «Несекретные материалы о книге и библиотеке», «С книгой по жизни», «Мышка-программышка».</w:t>
      </w:r>
    </w:p>
    <w:p w:rsidR="00C70296" w:rsidRDefault="00C70296" w:rsidP="00C70296">
      <w:pPr>
        <w:ind w:firstLine="720"/>
        <w:jc w:val="both"/>
        <w:rPr>
          <w:sz w:val="28"/>
          <w:szCs w:val="28"/>
        </w:rPr>
      </w:pPr>
      <w:r>
        <w:rPr>
          <w:sz w:val="28"/>
          <w:szCs w:val="28"/>
        </w:rPr>
        <w:t>В программе Недели информационно-библиографических знаний – День русского языка, День краеведческой книги, День дарителя, День новой книги, премьеры книг.</w:t>
      </w:r>
    </w:p>
    <w:p w:rsidR="00C70296" w:rsidRDefault="00C70296" w:rsidP="00C70296">
      <w:pPr>
        <w:ind w:firstLine="720"/>
        <w:jc w:val="both"/>
        <w:rPr>
          <w:sz w:val="28"/>
          <w:szCs w:val="28"/>
        </w:rPr>
      </w:pPr>
      <w:r>
        <w:rPr>
          <w:sz w:val="28"/>
          <w:szCs w:val="28"/>
        </w:rPr>
        <w:t>Библиотекари стали активнее учить пользователей работе с ЭБД, электронными дисками, ресурсами Интернет. В МОИЦ все чаще консультации по работе с СПС «КонсультантПлюс» даются людям пожилого возраста.</w:t>
      </w:r>
    </w:p>
    <w:p w:rsidR="00C70296" w:rsidRDefault="00C70296" w:rsidP="00C70296">
      <w:pPr>
        <w:spacing w:after="120"/>
        <w:ind w:firstLine="720"/>
        <w:jc w:val="both"/>
        <w:rPr>
          <w:sz w:val="28"/>
          <w:szCs w:val="28"/>
        </w:rPr>
      </w:pPr>
      <w:r>
        <w:rPr>
          <w:sz w:val="28"/>
          <w:szCs w:val="28"/>
        </w:rPr>
        <w:t>Помощь</w:t>
      </w:r>
      <w:r w:rsidRPr="009148EB">
        <w:rPr>
          <w:sz w:val="28"/>
          <w:szCs w:val="28"/>
        </w:rPr>
        <w:t xml:space="preserve"> </w:t>
      </w:r>
      <w:r>
        <w:rPr>
          <w:sz w:val="28"/>
          <w:szCs w:val="28"/>
        </w:rPr>
        <w:t xml:space="preserve">в формировании информационной культуры оказывают и печатные материалы, изданные библиотеками: закладки, памятки, буклеты. Например, «Путеводитель по абонементу», составленный зав библиотекой № 10 И. В. Дреминой, выдается всем читателям при записи в библиотеку, помогает им сориентироваться в разделах фонда, узнать о справочном аппарате библиотеки </w:t>
      </w:r>
    </w:p>
    <w:p w:rsidR="00C70296" w:rsidRPr="00DD2503" w:rsidRDefault="00C70296" w:rsidP="00C70296">
      <w:pPr>
        <w:spacing w:after="120"/>
        <w:jc w:val="center"/>
        <w:rPr>
          <w:b/>
          <w:sz w:val="32"/>
          <w:szCs w:val="32"/>
        </w:rPr>
      </w:pPr>
      <w:r w:rsidRPr="00DD2503">
        <w:rPr>
          <w:b/>
          <w:sz w:val="32"/>
          <w:szCs w:val="32"/>
        </w:rPr>
        <w:t>7.3. Составление библиографических пособий</w:t>
      </w:r>
    </w:p>
    <w:p w:rsidR="00C70296" w:rsidRDefault="00C70296" w:rsidP="00C70296">
      <w:pPr>
        <w:ind w:firstLine="720"/>
        <w:jc w:val="both"/>
        <w:rPr>
          <w:sz w:val="28"/>
          <w:szCs w:val="28"/>
        </w:rPr>
      </w:pPr>
      <w:r>
        <w:rPr>
          <w:sz w:val="28"/>
          <w:szCs w:val="28"/>
        </w:rPr>
        <w:t>В течение года в ЦБС подготовлено и издано 115 биб</w:t>
      </w:r>
      <w:r w:rsidRPr="009148EB">
        <w:rPr>
          <w:sz w:val="28"/>
          <w:szCs w:val="28"/>
        </w:rPr>
        <w:t>лиографическ</w:t>
      </w:r>
      <w:r>
        <w:rPr>
          <w:sz w:val="28"/>
          <w:szCs w:val="28"/>
        </w:rPr>
        <w:t xml:space="preserve">их пособий, в том числе: информационных списков – 26; </w:t>
      </w:r>
      <w:r w:rsidRPr="009148EB">
        <w:rPr>
          <w:sz w:val="28"/>
          <w:szCs w:val="28"/>
        </w:rPr>
        <w:t>рекомендательных пособий</w:t>
      </w:r>
      <w:r>
        <w:rPr>
          <w:sz w:val="28"/>
          <w:szCs w:val="28"/>
        </w:rPr>
        <w:t xml:space="preserve"> – 23; путеводителей по выставкам – 4; библиографических обзоров – 8; памяток – 3; буклетов – 19; закладок – 26; указателей – 2</w:t>
      </w:r>
      <w:r w:rsidRPr="009148EB">
        <w:rPr>
          <w:sz w:val="28"/>
          <w:szCs w:val="28"/>
        </w:rPr>
        <w:t xml:space="preserve">, </w:t>
      </w:r>
      <w:r>
        <w:rPr>
          <w:sz w:val="28"/>
          <w:szCs w:val="28"/>
        </w:rPr>
        <w:t>листовок – 4; методико-библиографических пособий – 1.</w:t>
      </w:r>
    </w:p>
    <w:p w:rsidR="00C70296" w:rsidRDefault="00C70296" w:rsidP="00C70296">
      <w:pPr>
        <w:ind w:firstLine="720"/>
        <w:jc w:val="both"/>
        <w:rPr>
          <w:sz w:val="28"/>
          <w:szCs w:val="28"/>
        </w:rPr>
      </w:pPr>
      <w:r>
        <w:rPr>
          <w:sz w:val="28"/>
          <w:szCs w:val="28"/>
        </w:rPr>
        <w:t>Читательский адрес подготовленных пособий: для молодежи и юношества – 18; для детей среднего и старшего возраста – 24; для родителей и руководителей детского чтения – 10, для специалистов различных отраслей – 9. Остальные издания – для широкого круга читателей.</w:t>
      </w:r>
    </w:p>
    <w:p w:rsidR="00C70296" w:rsidRDefault="00C70296" w:rsidP="00C70296">
      <w:pPr>
        <w:ind w:firstLine="720"/>
        <w:jc w:val="both"/>
        <w:rPr>
          <w:sz w:val="28"/>
          <w:szCs w:val="28"/>
        </w:rPr>
      </w:pPr>
      <w:r>
        <w:rPr>
          <w:sz w:val="28"/>
          <w:szCs w:val="28"/>
        </w:rPr>
        <w:t>По тематике преобладают пособия по литературоведению и художественной литературе (69). Краеведческих пособий выпущено 19, правовой тематики – 9. Немало библиографических пособий подготовлено и издано в целях информационного обеспечения проекта «Территория чтения» в рамках программы «Кунгур – культурная столица Прикамья» и информационной поддержки мероприятий, проводимых по программе «Год русского языка».</w:t>
      </w:r>
    </w:p>
    <w:p w:rsidR="00C70296" w:rsidRDefault="00C70296" w:rsidP="00C70296">
      <w:pPr>
        <w:ind w:firstLine="720"/>
        <w:jc w:val="both"/>
        <w:rPr>
          <w:sz w:val="28"/>
          <w:szCs w:val="28"/>
        </w:rPr>
      </w:pPr>
      <w:r>
        <w:rPr>
          <w:sz w:val="28"/>
          <w:szCs w:val="28"/>
        </w:rPr>
        <w:t>Все активнее при составлении списков используются ЭБД. Например, персональные списки по творчеству писателей и поэтов, пособия краеведческой тематики: «Кунгур в художественной литературе», «Кунгур в центральных СМИ», «Медицина Кунгура» (ЦБ), «Храмы Кунгура» (библиотека № 9).</w:t>
      </w:r>
    </w:p>
    <w:p w:rsidR="00C70296" w:rsidRDefault="00C70296" w:rsidP="00C70296">
      <w:pPr>
        <w:ind w:firstLine="720"/>
        <w:jc w:val="both"/>
        <w:rPr>
          <w:sz w:val="28"/>
          <w:szCs w:val="28"/>
        </w:rPr>
      </w:pPr>
      <w:r>
        <w:rPr>
          <w:sz w:val="28"/>
          <w:szCs w:val="28"/>
        </w:rPr>
        <w:t>По итогам конкурса библиографических обзоров «Профи» были изданы сборники: «Обзор – это интересно»; «Современное чтение: новые книги нового века»; «Прочти сам, посоветуй другу». Все издания активно используются читателями и библиотекарями.</w:t>
      </w:r>
    </w:p>
    <w:p w:rsidR="00C70296" w:rsidRDefault="00C70296" w:rsidP="00C70296">
      <w:pPr>
        <w:ind w:firstLine="720"/>
        <w:jc w:val="both"/>
        <w:rPr>
          <w:sz w:val="28"/>
          <w:szCs w:val="28"/>
        </w:rPr>
      </w:pPr>
      <w:r>
        <w:rPr>
          <w:sz w:val="28"/>
          <w:szCs w:val="28"/>
        </w:rPr>
        <w:t xml:space="preserve">В течение года неоднократно выпускались листовки «Горячая десятка» со списком-рейтингом самых читаемых книг. Продолжено издание буклетов «Что читают библиотекари?» с отзывами сотрудников библиотек о прочитанном. Печатались также отзывы читателей о книгах, например, сборник эссе участников конкурса, организованного газетой «Книжное обозрение», «Между нами, читателями». </w:t>
      </w:r>
    </w:p>
    <w:p w:rsidR="00C70296" w:rsidRDefault="00C70296" w:rsidP="00C70296">
      <w:pPr>
        <w:ind w:firstLine="720"/>
        <w:jc w:val="both"/>
        <w:rPr>
          <w:sz w:val="28"/>
          <w:szCs w:val="28"/>
        </w:rPr>
      </w:pPr>
      <w:r>
        <w:rPr>
          <w:sz w:val="28"/>
          <w:szCs w:val="28"/>
        </w:rPr>
        <w:t>Обширная издательская деятельность характерна для библиотеки    № 9. Особенно удачным получилось пособие «Писатель взрослый и детский, педагог и юморист Лев Иванович Давыдычев». Оно включает биографическую справку о писателе, викторину по его творчеству, беседу с режиссером К. Березовским, снявшим фильм «Три с половиной дня из жизни Ивана Семенова», письма Ивану Семенову от читателей библиотеки, отзывы, рисунки детей, сценарий детского праздника, кроссворд, список произведений писателя и литературы о его творчестве.</w:t>
      </w:r>
    </w:p>
    <w:p w:rsidR="00C70296" w:rsidRDefault="00C70296" w:rsidP="00C70296">
      <w:pPr>
        <w:ind w:firstLine="720"/>
        <w:jc w:val="both"/>
        <w:rPr>
          <w:sz w:val="28"/>
          <w:szCs w:val="28"/>
        </w:rPr>
      </w:pPr>
      <w:r>
        <w:rPr>
          <w:sz w:val="28"/>
          <w:szCs w:val="28"/>
        </w:rPr>
        <w:t>МОИЦ начал издавать списки не только печатных, но и электронных документов. Библиографом Т. А. Корниловой подготовлен рекомендательный указатель «</w:t>
      </w:r>
      <w:r>
        <w:rPr>
          <w:sz w:val="28"/>
          <w:szCs w:val="28"/>
          <w:lang w:val="en-US"/>
        </w:rPr>
        <w:t>CD</w:t>
      </w:r>
      <w:r w:rsidRPr="004E2B68">
        <w:rPr>
          <w:sz w:val="28"/>
          <w:szCs w:val="28"/>
        </w:rPr>
        <w:t>-</w:t>
      </w:r>
      <w:r>
        <w:rPr>
          <w:sz w:val="28"/>
          <w:szCs w:val="28"/>
          <w:lang w:val="en-US"/>
        </w:rPr>
        <w:t>ROM</w:t>
      </w:r>
      <w:r w:rsidRPr="004E2B68">
        <w:rPr>
          <w:sz w:val="28"/>
          <w:szCs w:val="28"/>
        </w:rPr>
        <w:t>-</w:t>
      </w:r>
      <w:r>
        <w:rPr>
          <w:sz w:val="28"/>
          <w:szCs w:val="28"/>
        </w:rPr>
        <w:t>диски для тех, кто бережет свое время».</w:t>
      </w:r>
    </w:p>
    <w:p w:rsidR="00C70296" w:rsidRPr="00950120" w:rsidRDefault="00C70296" w:rsidP="00C70296">
      <w:pPr>
        <w:spacing w:after="120"/>
        <w:jc w:val="center"/>
        <w:rPr>
          <w:b/>
          <w:sz w:val="28"/>
          <w:szCs w:val="28"/>
        </w:rPr>
      </w:pPr>
      <w:r w:rsidRPr="00950120">
        <w:rPr>
          <w:b/>
          <w:sz w:val="28"/>
          <w:szCs w:val="28"/>
        </w:rPr>
        <w:t>Выводы</w:t>
      </w:r>
    </w:p>
    <w:p w:rsidR="00C70296" w:rsidRDefault="00C70296" w:rsidP="00C70296">
      <w:pPr>
        <w:ind w:firstLine="720"/>
        <w:jc w:val="both"/>
        <w:rPr>
          <w:sz w:val="28"/>
          <w:szCs w:val="28"/>
        </w:rPr>
      </w:pPr>
      <w:r>
        <w:rPr>
          <w:sz w:val="28"/>
          <w:szCs w:val="28"/>
        </w:rPr>
        <w:t>Информационно-библиографическая деятельность ЦБС в 2007 году была насыщенной и разнообразной. Это проявилось в следующем:</w:t>
      </w:r>
    </w:p>
    <w:p w:rsidR="00C70296" w:rsidRDefault="00C70296" w:rsidP="00C70296">
      <w:pPr>
        <w:ind w:firstLine="720"/>
        <w:jc w:val="both"/>
        <w:rPr>
          <w:sz w:val="28"/>
          <w:szCs w:val="28"/>
        </w:rPr>
      </w:pPr>
      <w:r w:rsidRPr="0056240C">
        <w:rPr>
          <w:b/>
          <w:sz w:val="36"/>
          <w:szCs w:val="36"/>
        </w:rPr>
        <w:sym w:font="Wingdings 2" w:char="F050"/>
      </w:r>
      <w:r w:rsidRPr="00515A6D">
        <w:rPr>
          <w:sz w:val="28"/>
          <w:szCs w:val="28"/>
        </w:rPr>
        <w:t>Н</w:t>
      </w:r>
      <w:r>
        <w:rPr>
          <w:sz w:val="28"/>
          <w:szCs w:val="28"/>
        </w:rPr>
        <w:t xml:space="preserve">е только в центральных библиотеках, но и в филиалах стали создаваться собственные ЭБД, </w:t>
      </w:r>
      <w:r w:rsidRPr="00515A6D">
        <w:rPr>
          <w:i/>
          <w:sz w:val="28"/>
          <w:szCs w:val="28"/>
        </w:rPr>
        <w:t>электронные ресурсы все активнее используются при выполнении справок</w:t>
      </w:r>
      <w:r>
        <w:rPr>
          <w:sz w:val="28"/>
          <w:szCs w:val="28"/>
        </w:rPr>
        <w:t>.</w:t>
      </w:r>
    </w:p>
    <w:p w:rsidR="00C70296" w:rsidRPr="00515A6D" w:rsidRDefault="00C70296" w:rsidP="00C70296">
      <w:pPr>
        <w:ind w:firstLine="720"/>
        <w:jc w:val="both"/>
        <w:rPr>
          <w:i/>
          <w:sz w:val="28"/>
          <w:szCs w:val="28"/>
        </w:rPr>
      </w:pPr>
      <w:r w:rsidRPr="0056240C">
        <w:rPr>
          <w:b/>
          <w:sz w:val="36"/>
          <w:szCs w:val="36"/>
        </w:rPr>
        <w:sym w:font="Wingdings 2" w:char="F050"/>
      </w:r>
      <w:r>
        <w:rPr>
          <w:sz w:val="28"/>
          <w:szCs w:val="28"/>
        </w:rPr>
        <w:t>П</w:t>
      </w:r>
      <w:r w:rsidRPr="0056240C">
        <w:rPr>
          <w:sz w:val="28"/>
          <w:szCs w:val="28"/>
        </w:rPr>
        <w:t>рименение</w:t>
      </w:r>
      <w:r>
        <w:rPr>
          <w:b/>
          <w:sz w:val="36"/>
          <w:szCs w:val="36"/>
        </w:rPr>
        <w:t xml:space="preserve"> </w:t>
      </w:r>
      <w:r>
        <w:rPr>
          <w:sz w:val="28"/>
          <w:szCs w:val="28"/>
        </w:rPr>
        <w:t xml:space="preserve">мультимедийного оборудования позволило сделать </w:t>
      </w:r>
      <w:r w:rsidRPr="00515A6D">
        <w:rPr>
          <w:i/>
          <w:sz w:val="28"/>
          <w:szCs w:val="28"/>
        </w:rPr>
        <w:t>занятия по информационной культуре более интересными и качественными.</w:t>
      </w:r>
    </w:p>
    <w:p w:rsidR="00C70296" w:rsidRDefault="00C70296" w:rsidP="00C70296">
      <w:pPr>
        <w:ind w:firstLine="720"/>
        <w:jc w:val="both"/>
        <w:rPr>
          <w:sz w:val="28"/>
          <w:szCs w:val="28"/>
        </w:rPr>
      </w:pPr>
      <w:r w:rsidRPr="0056240C">
        <w:rPr>
          <w:b/>
          <w:sz w:val="36"/>
          <w:szCs w:val="36"/>
        </w:rPr>
        <w:sym w:font="Wingdings 2" w:char="F050"/>
      </w:r>
      <w:r>
        <w:rPr>
          <w:sz w:val="28"/>
          <w:szCs w:val="28"/>
        </w:rPr>
        <w:t xml:space="preserve">Большое внимание уделялось </w:t>
      </w:r>
      <w:r w:rsidRPr="00515A6D">
        <w:rPr>
          <w:i/>
          <w:sz w:val="28"/>
          <w:szCs w:val="28"/>
        </w:rPr>
        <w:t xml:space="preserve">информационному обеспечению общегородских мероприятий </w:t>
      </w:r>
      <w:r>
        <w:rPr>
          <w:sz w:val="28"/>
          <w:szCs w:val="28"/>
        </w:rPr>
        <w:t>в рамках реализации программы «Кунгур – культурная столица Прикамья»: подготовлено много библиографических пособий малых форм и разнообразной рекламной продукции.</w:t>
      </w:r>
    </w:p>
    <w:p w:rsidR="00C70296" w:rsidRPr="00515A6D" w:rsidRDefault="00C70296" w:rsidP="00C70296">
      <w:pPr>
        <w:spacing w:after="120"/>
        <w:ind w:firstLine="720"/>
        <w:jc w:val="both"/>
        <w:rPr>
          <w:i/>
          <w:sz w:val="28"/>
          <w:szCs w:val="28"/>
        </w:rPr>
      </w:pPr>
      <w:r w:rsidRPr="0056240C">
        <w:rPr>
          <w:b/>
          <w:sz w:val="36"/>
          <w:szCs w:val="36"/>
        </w:rPr>
        <w:sym w:font="Wingdings 2" w:char="F050"/>
      </w:r>
      <w:r>
        <w:rPr>
          <w:sz w:val="28"/>
          <w:szCs w:val="28"/>
        </w:rPr>
        <w:t xml:space="preserve">Создан и стал доступен пользователям Интернет </w:t>
      </w:r>
      <w:r w:rsidRPr="00515A6D">
        <w:rPr>
          <w:i/>
          <w:sz w:val="28"/>
          <w:szCs w:val="28"/>
        </w:rPr>
        <w:t>сайт ЦБС – важный источник справочной и библиографической информации.</w:t>
      </w:r>
    </w:p>
    <w:p w:rsidR="00C70296" w:rsidRDefault="00C70296" w:rsidP="00C70296">
      <w:pPr>
        <w:numPr>
          <w:ilvl w:val="0"/>
          <w:numId w:val="44"/>
        </w:numPr>
        <w:tabs>
          <w:tab w:val="clear" w:pos="720"/>
          <w:tab w:val="num" w:pos="0"/>
        </w:tabs>
        <w:ind w:left="0" w:firstLine="900"/>
        <w:jc w:val="both"/>
        <w:rPr>
          <w:sz w:val="28"/>
          <w:szCs w:val="28"/>
        </w:rPr>
      </w:pPr>
      <w:r>
        <w:rPr>
          <w:sz w:val="28"/>
          <w:szCs w:val="28"/>
        </w:rPr>
        <w:t>Трудности в работе по ведению ЭБД были вызваны, в основном, техническими причинами. Необходима дальнейшая модернизация компьютерной техники.</w:t>
      </w:r>
    </w:p>
    <w:p w:rsidR="00C70296" w:rsidRDefault="00C70296" w:rsidP="00C70296">
      <w:pPr>
        <w:numPr>
          <w:ilvl w:val="0"/>
          <w:numId w:val="44"/>
        </w:numPr>
        <w:tabs>
          <w:tab w:val="clear" w:pos="720"/>
          <w:tab w:val="num" w:pos="0"/>
        </w:tabs>
        <w:ind w:left="0" w:firstLine="900"/>
        <w:jc w:val="both"/>
        <w:rPr>
          <w:sz w:val="28"/>
          <w:szCs w:val="28"/>
        </w:rPr>
      </w:pPr>
      <w:r>
        <w:rPr>
          <w:sz w:val="28"/>
          <w:szCs w:val="28"/>
        </w:rPr>
        <w:t>Устарел и плохо пополняется  в ряде библиотек фонд справочных изданий, остро ощущается недостаток новой детской литературы, что отрицательно отражается на качестве справочно-библиографического и информационного обслуживания детей и взрослых.</w:t>
      </w:r>
    </w:p>
    <w:p w:rsidR="00C70296" w:rsidRDefault="00C70296" w:rsidP="00C70296">
      <w:pPr>
        <w:jc w:val="both"/>
        <w:rPr>
          <w:sz w:val="28"/>
          <w:szCs w:val="28"/>
        </w:rPr>
      </w:pPr>
    </w:p>
    <w:p w:rsidR="00C70296" w:rsidRDefault="00C70296" w:rsidP="00C70296">
      <w:pPr>
        <w:jc w:val="right"/>
        <w:rPr>
          <w:sz w:val="28"/>
          <w:szCs w:val="28"/>
        </w:rPr>
      </w:pPr>
      <w:r>
        <w:rPr>
          <w:sz w:val="28"/>
          <w:szCs w:val="28"/>
        </w:rPr>
        <w:t>Составитель: С. П. Сарапульцева,</w:t>
      </w:r>
    </w:p>
    <w:p w:rsidR="00C70296" w:rsidRPr="004E2B68" w:rsidRDefault="00C70296" w:rsidP="00C70296">
      <w:pPr>
        <w:jc w:val="right"/>
        <w:rPr>
          <w:sz w:val="28"/>
          <w:szCs w:val="28"/>
        </w:rPr>
      </w:pPr>
      <w:r>
        <w:rPr>
          <w:sz w:val="28"/>
          <w:szCs w:val="28"/>
        </w:rPr>
        <w:t>гл. библиограф МБО</w:t>
      </w:r>
    </w:p>
    <w:p w:rsidR="00152487" w:rsidRPr="00152487" w:rsidRDefault="004D2CD5" w:rsidP="00152487">
      <w:pPr>
        <w:spacing w:after="120"/>
        <w:jc w:val="right"/>
        <w:rPr>
          <w:sz w:val="28"/>
          <w:szCs w:val="28"/>
        </w:rPr>
      </w:pPr>
      <w:r>
        <w:rPr>
          <w:sz w:val="28"/>
          <w:szCs w:val="28"/>
        </w:rPr>
        <w:br w:type="page"/>
      </w:r>
      <w:r w:rsidR="00152487" w:rsidRPr="00152487">
        <w:rPr>
          <w:sz w:val="28"/>
          <w:szCs w:val="28"/>
        </w:rPr>
        <w:t>Приложение 3 к главе 4</w:t>
      </w:r>
    </w:p>
    <w:p w:rsidR="00405532" w:rsidRPr="001A620C" w:rsidRDefault="00405532" w:rsidP="00405532">
      <w:pPr>
        <w:jc w:val="center"/>
        <w:rPr>
          <w:b/>
          <w:sz w:val="32"/>
          <w:szCs w:val="32"/>
        </w:rPr>
      </w:pPr>
      <w:r w:rsidRPr="001A620C">
        <w:rPr>
          <w:b/>
          <w:sz w:val="32"/>
          <w:szCs w:val="32"/>
        </w:rPr>
        <w:t>АНАЛИЗ КАЧЕСТВА ПОСОБИЙ</w:t>
      </w:r>
    </w:p>
    <w:p w:rsidR="00405532" w:rsidRPr="001A620C" w:rsidRDefault="00405532" w:rsidP="00405532">
      <w:pPr>
        <w:spacing w:after="120"/>
        <w:jc w:val="center"/>
        <w:rPr>
          <w:b/>
          <w:sz w:val="32"/>
          <w:szCs w:val="32"/>
        </w:rPr>
      </w:pPr>
      <w:r w:rsidRPr="001A620C">
        <w:rPr>
          <w:b/>
          <w:sz w:val="32"/>
          <w:szCs w:val="32"/>
        </w:rPr>
        <w:t>из серии «Библиографу – в практику работы»</w:t>
      </w:r>
    </w:p>
    <w:p w:rsidR="00405532" w:rsidRDefault="00405532" w:rsidP="00405532">
      <w:pPr>
        <w:jc w:val="center"/>
        <w:rPr>
          <w:sz w:val="28"/>
          <w:szCs w:val="28"/>
        </w:rPr>
      </w:pPr>
      <w:r w:rsidRPr="007A47BF">
        <w:rPr>
          <w:sz w:val="28"/>
          <w:szCs w:val="28"/>
        </w:rPr>
        <w:t>(по данным анкетного опроса</w:t>
      </w:r>
      <w:r>
        <w:rPr>
          <w:sz w:val="28"/>
          <w:szCs w:val="28"/>
        </w:rPr>
        <w:t xml:space="preserve"> </w:t>
      </w:r>
      <w:r w:rsidRPr="007A47BF">
        <w:rPr>
          <w:sz w:val="28"/>
          <w:szCs w:val="28"/>
        </w:rPr>
        <w:t>библиографов</w:t>
      </w:r>
    </w:p>
    <w:p w:rsidR="00405532" w:rsidRDefault="00405532" w:rsidP="00405532">
      <w:pPr>
        <w:spacing w:after="120"/>
        <w:jc w:val="center"/>
        <w:rPr>
          <w:sz w:val="28"/>
          <w:szCs w:val="28"/>
        </w:rPr>
      </w:pPr>
      <w:r w:rsidRPr="007A47BF">
        <w:rPr>
          <w:sz w:val="28"/>
          <w:szCs w:val="28"/>
        </w:rPr>
        <w:t>муниципальных библиотек Пермского края)</w:t>
      </w:r>
    </w:p>
    <w:p w:rsidR="00405532" w:rsidRDefault="00405532" w:rsidP="00405532">
      <w:pPr>
        <w:pBdr>
          <w:top w:val="single" w:sz="4" w:space="7" w:color="auto"/>
          <w:left w:val="single" w:sz="4" w:space="4" w:color="auto"/>
          <w:bottom w:val="single" w:sz="4" w:space="7" w:color="auto"/>
          <w:right w:val="single" w:sz="4" w:space="4" w:color="auto"/>
        </w:pBdr>
        <w:spacing w:before="120" w:after="120"/>
        <w:ind w:firstLine="709"/>
        <w:jc w:val="both"/>
        <w:rPr>
          <w:i/>
          <w:sz w:val="28"/>
        </w:rPr>
      </w:pPr>
      <w:r>
        <w:rPr>
          <w:i/>
          <w:sz w:val="28"/>
        </w:rPr>
        <w:t>Вып. 5. Менеджмент персонала информационно-библиографических служб библиотек :</w:t>
      </w:r>
      <w:r>
        <w:rPr>
          <w:b/>
          <w:i/>
          <w:sz w:val="28"/>
        </w:rPr>
        <w:t xml:space="preserve"> </w:t>
      </w:r>
      <w:r>
        <w:rPr>
          <w:i/>
          <w:sz w:val="28"/>
        </w:rPr>
        <w:t>метод. пособие / ПГКУБ им. А. М. Горького, Информ.-библиогр. отдел ; сост. Е. М. Дьяконова. – Пермь, 2007. – 48 с.</w:t>
      </w:r>
    </w:p>
    <w:p w:rsidR="00405532" w:rsidRDefault="00405532" w:rsidP="00405532">
      <w:pPr>
        <w:pBdr>
          <w:top w:val="single" w:sz="4" w:space="7" w:color="auto"/>
          <w:left w:val="single" w:sz="4" w:space="4" w:color="auto"/>
          <w:bottom w:val="single" w:sz="4" w:space="7" w:color="auto"/>
          <w:right w:val="single" w:sz="4" w:space="4" w:color="auto"/>
        </w:pBdr>
        <w:spacing w:before="120" w:after="120"/>
        <w:ind w:firstLine="709"/>
        <w:jc w:val="both"/>
        <w:rPr>
          <w:i/>
          <w:sz w:val="28"/>
        </w:rPr>
      </w:pPr>
      <w:r>
        <w:rPr>
          <w:i/>
          <w:sz w:val="28"/>
        </w:rPr>
        <w:t>Вып. 6. Электронные технологии в информационно-библиографической деятельности библиотек :</w:t>
      </w:r>
      <w:r>
        <w:rPr>
          <w:b/>
          <w:i/>
          <w:sz w:val="28"/>
        </w:rPr>
        <w:t xml:space="preserve"> </w:t>
      </w:r>
      <w:r>
        <w:rPr>
          <w:i/>
          <w:sz w:val="28"/>
        </w:rPr>
        <w:t>сб.</w:t>
      </w:r>
      <w:r>
        <w:rPr>
          <w:b/>
          <w:i/>
          <w:sz w:val="28"/>
        </w:rPr>
        <w:t xml:space="preserve"> </w:t>
      </w:r>
      <w:r>
        <w:rPr>
          <w:i/>
          <w:sz w:val="28"/>
        </w:rPr>
        <w:t>библиогр., обзорно-аналит., и метод. материалов /</w:t>
      </w:r>
      <w:r w:rsidRPr="001A620C">
        <w:rPr>
          <w:i/>
          <w:sz w:val="28"/>
        </w:rPr>
        <w:t xml:space="preserve"> </w:t>
      </w:r>
      <w:r>
        <w:rPr>
          <w:i/>
          <w:sz w:val="28"/>
        </w:rPr>
        <w:t>ПГКУБ им. А. М. Горького, Информ.-библиогр. отдел ;  сост. Е. М. Дьяконова ; ред. Л. Н. Ганошина. – Пермь, 2007. – 72 с. : ил.</w:t>
      </w:r>
    </w:p>
    <w:p w:rsidR="00405532" w:rsidRDefault="00405532" w:rsidP="00405532">
      <w:pPr>
        <w:spacing w:before="120"/>
        <w:ind w:firstLine="709"/>
        <w:jc w:val="both"/>
        <w:rPr>
          <w:sz w:val="28"/>
        </w:rPr>
      </w:pPr>
      <w:r>
        <w:rPr>
          <w:sz w:val="28"/>
        </w:rPr>
        <w:t>Анкеты были направлены в центральные и межпоселенческие библиотеки всех городов и районов края. Отзывы получены от 27 библиографов, что составляет 55% от числа разосланных анкет.</w:t>
      </w:r>
    </w:p>
    <w:p w:rsidR="00405532" w:rsidRDefault="00405532" w:rsidP="00405532">
      <w:pPr>
        <w:spacing w:after="120"/>
        <w:ind w:firstLine="709"/>
        <w:jc w:val="both"/>
        <w:rPr>
          <w:sz w:val="28"/>
        </w:rPr>
      </w:pPr>
      <w:r>
        <w:rPr>
          <w:sz w:val="28"/>
        </w:rPr>
        <w:t xml:space="preserve">Библиографам было предложено оценить эти пособия </w:t>
      </w:r>
      <w:r w:rsidRPr="0048767E">
        <w:rPr>
          <w:sz w:val="28"/>
        </w:rPr>
        <w:t>по трем основным критериям</w:t>
      </w:r>
      <w:r>
        <w:rPr>
          <w:sz w:val="28"/>
        </w:rPr>
        <w:t xml:space="preserve"> и</w:t>
      </w:r>
      <w:r w:rsidRPr="0048767E">
        <w:rPr>
          <w:sz w:val="28"/>
        </w:rPr>
        <w:t xml:space="preserve"> </w:t>
      </w:r>
      <w:r>
        <w:rPr>
          <w:sz w:val="28"/>
        </w:rPr>
        <w:t xml:space="preserve">поставить в соответствующих графах таблицы: </w:t>
      </w:r>
      <w:r>
        <w:rPr>
          <w:b/>
          <w:sz w:val="28"/>
        </w:rPr>
        <w:t xml:space="preserve">5 </w:t>
      </w:r>
      <w:r>
        <w:rPr>
          <w:sz w:val="28"/>
        </w:rPr>
        <w:t xml:space="preserve">баллов, если оценка полностью соответствует названному критерию (высокое качество); </w:t>
      </w:r>
      <w:r>
        <w:rPr>
          <w:b/>
          <w:sz w:val="28"/>
        </w:rPr>
        <w:t>4</w:t>
      </w:r>
      <w:r>
        <w:rPr>
          <w:sz w:val="28"/>
        </w:rPr>
        <w:t xml:space="preserve"> балла – не совсем соответствует (есть отдельные недостатки); </w:t>
      </w:r>
      <w:r>
        <w:rPr>
          <w:b/>
          <w:sz w:val="28"/>
        </w:rPr>
        <w:t>3</w:t>
      </w:r>
      <w:r>
        <w:rPr>
          <w:sz w:val="28"/>
        </w:rPr>
        <w:t xml:space="preserve"> балла – частично соответствует (недостатков много); </w:t>
      </w:r>
      <w:r>
        <w:rPr>
          <w:b/>
          <w:sz w:val="28"/>
        </w:rPr>
        <w:t xml:space="preserve">2 </w:t>
      </w:r>
      <w:r>
        <w:rPr>
          <w:sz w:val="28"/>
        </w:rPr>
        <w:t>балла – совсем не соответствует (низкое качество). Результаты были суммированы и сумма баллов по каждому критерию поделена на количество анкет.</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1440"/>
        <w:gridCol w:w="1620"/>
      </w:tblGrid>
      <w:tr w:rsidR="007A0169">
        <w:trPr>
          <w:trHeight w:val="407"/>
        </w:trPr>
        <w:tc>
          <w:tcPr>
            <w:tcW w:w="648" w:type="dxa"/>
            <w:vMerge w:val="restart"/>
          </w:tcPr>
          <w:p w:rsidR="007A0169" w:rsidRDefault="007A0169" w:rsidP="00620FDB">
            <w:pPr>
              <w:jc w:val="both"/>
              <w:rPr>
                <w:sz w:val="28"/>
              </w:rPr>
            </w:pPr>
          </w:p>
        </w:tc>
        <w:tc>
          <w:tcPr>
            <w:tcW w:w="5400" w:type="dxa"/>
            <w:vMerge w:val="restart"/>
          </w:tcPr>
          <w:p w:rsidR="007A0169" w:rsidRDefault="007A0169" w:rsidP="00620FDB">
            <w:pPr>
              <w:jc w:val="center"/>
              <w:rPr>
                <w:sz w:val="28"/>
              </w:rPr>
            </w:pPr>
          </w:p>
          <w:p w:rsidR="007A0169" w:rsidRDefault="007A0169" w:rsidP="00620FDB">
            <w:pPr>
              <w:jc w:val="center"/>
              <w:rPr>
                <w:sz w:val="28"/>
              </w:rPr>
            </w:pPr>
            <w:r>
              <w:rPr>
                <w:sz w:val="28"/>
              </w:rPr>
              <w:t>Критерии оценки</w:t>
            </w:r>
          </w:p>
        </w:tc>
        <w:tc>
          <w:tcPr>
            <w:tcW w:w="3060" w:type="dxa"/>
            <w:gridSpan w:val="2"/>
          </w:tcPr>
          <w:p w:rsidR="007A0169" w:rsidRDefault="007A0169" w:rsidP="00620FDB">
            <w:pPr>
              <w:jc w:val="center"/>
              <w:rPr>
                <w:sz w:val="28"/>
              </w:rPr>
            </w:pPr>
            <w:r>
              <w:rPr>
                <w:sz w:val="28"/>
              </w:rPr>
              <w:t>Средние баллы</w:t>
            </w:r>
          </w:p>
        </w:tc>
      </w:tr>
      <w:tr w:rsidR="00B7486E">
        <w:trPr>
          <w:cantSplit/>
          <w:trHeight w:val="527"/>
        </w:trPr>
        <w:tc>
          <w:tcPr>
            <w:tcW w:w="648" w:type="dxa"/>
            <w:vMerge/>
          </w:tcPr>
          <w:p w:rsidR="00B7486E" w:rsidRDefault="00B7486E" w:rsidP="00620FDB">
            <w:pPr>
              <w:jc w:val="both"/>
              <w:rPr>
                <w:sz w:val="28"/>
              </w:rPr>
            </w:pPr>
          </w:p>
        </w:tc>
        <w:tc>
          <w:tcPr>
            <w:tcW w:w="5400" w:type="dxa"/>
            <w:vMerge/>
          </w:tcPr>
          <w:p w:rsidR="00B7486E" w:rsidRDefault="00B7486E" w:rsidP="00620FDB">
            <w:pPr>
              <w:jc w:val="center"/>
              <w:rPr>
                <w:sz w:val="28"/>
              </w:rPr>
            </w:pPr>
          </w:p>
        </w:tc>
        <w:tc>
          <w:tcPr>
            <w:tcW w:w="1440" w:type="dxa"/>
          </w:tcPr>
          <w:p w:rsidR="00B7486E" w:rsidRPr="00B43E07" w:rsidRDefault="007A0169" w:rsidP="00B7486E">
            <w:pPr>
              <w:jc w:val="center"/>
            </w:pPr>
            <w:r>
              <w:rPr>
                <w:sz w:val="28"/>
              </w:rPr>
              <w:t>Вып. 5</w:t>
            </w:r>
          </w:p>
        </w:tc>
        <w:tc>
          <w:tcPr>
            <w:tcW w:w="1620" w:type="dxa"/>
          </w:tcPr>
          <w:p w:rsidR="00B7486E" w:rsidRPr="00B43E07" w:rsidRDefault="007A0169" w:rsidP="00B7486E">
            <w:pPr>
              <w:jc w:val="center"/>
            </w:pPr>
            <w:r>
              <w:rPr>
                <w:sz w:val="28"/>
              </w:rPr>
              <w:t>Вып. 6</w:t>
            </w:r>
          </w:p>
        </w:tc>
      </w:tr>
      <w:tr w:rsidR="007A0169">
        <w:tc>
          <w:tcPr>
            <w:tcW w:w="648" w:type="dxa"/>
          </w:tcPr>
          <w:p w:rsidR="007A0169" w:rsidRDefault="007A0169" w:rsidP="00620FDB">
            <w:pPr>
              <w:jc w:val="both"/>
              <w:rPr>
                <w:sz w:val="28"/>
              </w:rPr>
            </w:pPr>
            <w:r>
              <w:rPr>
                <w:sz w:val="28"/>
              </w:rPr>
              <w:t>1</w:t>
            </w:r>
          </w:p>
        </w:tc>
        <w:tc>
          <w:tcPr>
            <w:tcW w:w="5400" w:type="dxa"/>
          </w:tcPr>
          <w:p w:rsidR="007A0169" w:rsidRDefault="007A0169" w:rsidP="00620FDB">
            <w:pPr>
              <w:rPr>
                <w:sz w:val="28"/>
              </w:rPr>
            </w:pPr>
            <w:r>
              <w:rPr>
                <w:sz w:val="28"/>
              </w:rPr>
              <w:t>Способствует углублению профессиональ-ных знаний, содержит новую (относительно Ваших знаний) информацию</w:t>
            </w:r>
          </w:p>
        </w:tc>
        <w:tc>
          <w:tcPr>
            <w:tcW w:w="1440" w:type="dxa"/>
          </w:tcPr>
          <w:p w:rsidR="007A0169" w:rsidRDefault="007A0169" w:rsidP="00620FDB">
            <w:pPr>
              <w:jc w:val="both"/>
              <w:rPr>
                <w:sz w:val="28"/>
              </w:rPr>
            </w:pPr>
          </w:p>
          <w:p w:rsidR="007A0169" w:rsidRDefault="007A0169" w:rsidP="00620FDB">
            <w:pPr>
              <w:ind w:right="-108"/>
              <w:jc w:val="both"/>
              <w:rPr>
                <w:sz w:val="28"/>
              </w:rPr>
            </w:pPr>
            <w:r>
              <w:rPr>
                <w:sz w:val="28"/>
              </w:rPr>
              <w:t>4,96</w:t>
            </w:r>
          </w:p>
          <w:p w:rsidR="007A0169" w:rsidRDefault="007A0169" w:rsidP="007A0169">
            <w:pPr>
              <w:jc w:val="both"/>
              <w:rPr>
                <w:sz w:val="28"/>
              </w:rPr>
            </w:pPr>
          </w:p>
        </w:tc>
        <w:tc>
          <w:tcPr>
            <w:tcW w:w="1620" w:type="dxa"/>
          </w:tcPr>
          <w:p w:rsidR="007A0169" w:rsidRDefault="007A0169" w:rsidP="00620FDB">
            <w:pPr>
              <w:jc w:val="center"/>
              <w:rPr>
                <w:sz w:val="28"/>
              </w:rPr>
            </w:pPr>
          </w:p>
          <w:p w:rsidR="007A0169" w:rsidRPr="00FD76F9" w:rsidRDefault="007A0169" w:rsidP="00620FDB">
            <w:pPr>
              <w:jc w:val="center"/>
              <w:rPr>
                <w:sz w:val="28"/>
              </w:rPr>
            </w:pPr>
            <w:r>
              <w:rPr>
                <w:sz w:val="28"/>
                <w:lang w:val="en-US"/>
              </w:rPr>
              <w:t>4</w:t>
            </w:r>
            <w:r>
              <w:rPr>
                <w:sz w:val="28"/>
              </w:rPr>
              <w:t>,8</w:t>
            </w:r>
          </w:p>
          <w:p w:rsidR="007A0169" w:rsidRPr="00FD76F9" w:rsidRDefault="007A0169" w:rsidP="007A0169">
            <w:pPr>
              <w:jc w:val="center"/>
              <w:rPr>
                <w:sz w:val="28"/>
              </w:rPr>
            </w:pPr>
          </w:p>
        </w:tc>
      </w:tr>
      <w:tr w:rsidR="007A0169">
        <w:trPr>
          <w:trHeight w:val="659"/>
        </w:trPr>
        <w:tc>
          <w:tcPr>
            <w:tcW w:w="648" w:type="dxa"/>
          </w:tcPr>
          <w:p w:rsidR="007A0169" w:rsidRDefault="007A0169" w:rsidP="00620FDB">
            <w:pPr>
              <w:jc w:val="both"/>
              <w:rPr>
                <w:sz w:val="28"/>
              </w:rPr>
            </w:pPr>
            <w:r>
              <w:rPr>
                <w:sz w:val="28"/>
              </w:rPr>
              <w:t>2</w:t>
            </w:r>
          </w:p>
        </w:tc>
        <w:tc>
          <w:tcPr>
            <w:tcW w:w="5400" w:type="dxa"/>
          </w:tcPr>
          <w:p w:rsidR="007A0169" w:rsidRDefault="007A0169" w:rsidP="00620FDB">
            <w:pPr>
              <w:rPr>
                <w:sz w:val="28"/>
              </w:rPr>
            </w:pPr>
            <w:r>
              <w:rPr>
                <w:sz w:val="28"/>
              </w:rPr>
              <w:t>Имеет практическую ценность, будет использовано в работе</w:t>
            </w:r>
          </w:p>
        </w:tc>
        <w:tc>
          <w:tcPr>
            <w:tcW w:w="1440" w:type="dxa"/>
          </w:tcPr>
          <w:p w:rsidR="007A0169" w:rsidRDefault="007A0169" w:rsidP="00620FDB">
            <w:pPr>
              <w:spacing w:before="120" w:after="120"/>
              <w:jc w:val="both"/>
              <w:rPr>
                <w:sz w:val="28"/>
              </w:rPr>
            </w:pPr>
            <w:r>
              <w:rPr>
                <w:sz w:val="28"/>
              </w:rPr>
              <w:t>4,8</w:t>
            </w:r>
          </w:p>
        </w:tc>
        <w:tc>
          <w:tcPr>
            <w:tcW w:w="1620" w:type="dxa"/>
          </w:tcPr>
          <w:p w:rsidR="007A0169" w:rsidRPr="002E6D5C" w:rsidRDefault="007A0169" w:rsidP="00620FDB">
            <w:pPr>
              <w:spacing w:before="120" w:after="120"/>
              <w:jc w:val="center"/>
              <w:rPr>
                <w:sz w:val="28"/>
                <w:lang w:val="en-US"/>
              </w:rPr>
            </w:pPr>
            <w:r>
              <w:rPr>
                <w:sz w:val="28"/>
              </w:rPr>
              <w:t>4,8</w:t>
            </w:r>
          </w:p>
        </w:tc>
      </w:tr>
      <w:tr w:rsidR="007A0169">
        <w:tc>
          <w:tcPr>
            <w:tcW w:w="648" w:type="dxa"/>
          </w:tcPr>
          <w:p w:rsidR="007A0169" w:rsidRDefault="007A0169" w:rsidP="00620FDB">
            <w:pPr>
              <w:jc w:val="both"/>
              <w:rPr>
                <w:sz w:val="28"/>
              </w:rPr>
            </w:pPr>
            <w:r>
              <w:rPr>
                <w:sz w:val="28"/>
              </w:rPr>
              <w:t>3</w:t>
            </w:r>
          </w:p>
        </w:tc>
        <w:tc>
          <w:tcPr>
            <w:tcW w:w="5400" w:type="dxa"/>
          </w:tcPr>
          <w:p w:rsidR="007A0169" w:rsidRDefault="007A0169" w:rsidP="00620FDB">
            <w:pPr>
              <w:rPr>
                <w:sz w:val="28"/>
              </w:rPr>
            </w:pPr>
            <w:r>
              <w:rPr>
                <w:sz w:val="28"/>
              </w:rPr>
              <w:t>Обоснованность и логичность структуры, высокое качество оформления текста</w:t>
            </w:r>
          </w:p>
        </w:tc>
        <w:tc>
          <w:tcPr>
            <w:tcW w:w="1440" w:type="dxa"/>
          </w:tcPr>
          <w:p w:rsidR="007A0169" w:rsidRDefault="007A0169" w:rsidP="00620FDB">
            <w:pPr>
              <w:spacing w:before="120" w:after="120"/>
              <w:jc w:val="both"/>
              <w:rPr>
                <w:sz w:val="28"/>
              </w:rPr>
            </w:pPr>
            <w:r>
              <w:rPr>
                <w:sz w:val="28"/>
              </w:rPr>
              <w:t>4,96</w:t>
            </w:r>
          </w:p>
        </w:tc>
        <w:tc>
          <w:tcPr>
            <w:tcW w:w="1620" w:type="dxa"/>
          </w:tcPr>
          <w:p w:rsidR="007A0169" w:rsidRPr="002E6D5C" w:rsidRDefault="007A0169" w:rsidP="00620FDB">
            <w:pPr>
              <w:spacing w:before="120" w:after="120"/>
              <w:jc w:val="center"/>
              <w:rPr>
                <w:sz w:val="28"/>
                <w:lang w:val="en-US"/>
              </w:rPr>
            </w:pPr>
            <w:r>
              <w:rPr>
                <w:sz w:val="28"/>
              </w:rPr>
              <w:t>4,8</w:t>
            </w:r>
          </w:p>
        </w:tc>
      </w:tr>
      <w:tr w:rsidR="007A0169">
        <w:tc>
          <w:tcPr>
            <w:tcW w:w="648" w:type="dxa"/>
          </w:tcPr>
          <w:p w:rsidR="007A0169" w:rsidRDefault="007A0169" w:rsidP="00620FDB">
            <w:pPr>
              <w:spacing w:before="120" w:after="120"/>
              <w:jc w:val="both"/>
              <w:rPr>
                <w:sz w:val="28"/>
              </w:rPr>
            </w:pPr>
          </w:p>
        </w:tc>
        <w:tc>
          <w:tcPr>
            <w:tcW w:w="5400" w:type="dxa"/>
          </w:tcPr>
          <w:p w:rsidR="007A0169" w:rsidRPr="00FD76F9" w:rsidRDefault="007A0169" w:rsidP="00620FDB">
            <w:pPr>
              <w:spacing w:before="120" w:after="120"/>
              <w:rPr>
                <w:b/>
                <w:sz w:val="28"/>
              </w:rPr>
            </w:pPr>
            <w:r>
              <w:rPr>
                <w:b/>
                <w:sz w:val="28"/>
              </w:rPr>
              <w:t>Средние баллы по всем критериям</w:t>
            </w:r>
          </w:p>
        </w:tc>
        <w:tc>
          <w:tcPr>
            <w:tcW w:w="1440" w:type="dxa"/>
          </w:tcPr>
          <w:p w:rsidR="007A0169" w:rsidRDefault="007A0169" w:rsidP="00595D24">
            <w:pPr>
              <w:spacing w:before="120" w:after="120"/>
              <w:jc w:val="both"/>
              <w:rPr>
                <w:sz w:val="28"/>
              </w:rPr>
            </w:pPr>
            <w:r w:rsidRPr="00FD76F9">
              <w:rPr>
                <w:b/>
                <w:sz w:val="28"/>
              </w:rPr>
              <w:t>4,9</w:t>
            </w:r>
          </w:p>
        </w:tc>
        <w:tc>
          <w:tcPr>
            <w:tcW w:w="1620" w:type="dxa"/>
          </w:tcPr>
          <w:p w:rsidR="007A0169" w:rsidRPr="002E6D5C" w:rsidRDefault="007A0169" w:rsidP="00595D24">
            <w:pPr>
              <w:spacing w:before="120" w:after="120"/>
              <w:jc w:val="center"/>
              <w:rPr>
                <w:sz w:val="28"/>
                <w:lang w:val="en-US"/>
              </w:rPr>
            </w:pPr>
            <w:r w:rsidRPr="00FD76F9">
              <w:rPr>
                <w:b/>
                <w:sz w:val="28"/>
              </w:rPr>
              <w:t>4,8</w:t>
            </w:r>
          </w:p>
        </w:tc>
      </w:tr>
    </w:tbl>
    <w:p w:rsidR="00405532" w:rsidRPr="004A2F12" w:rsidRDefault="00405532" w:rsidP="007A0169">
      <w:pPr>
        <w:spacing w:before="240" w:after="120"/>
        <w:ind w:firstLine="720"/>
        <w:jc w:val="both"/>
        <w:rPr>
          <w:sz w:val="28"/>
          <w:szCs w:val="28"/>
        </w:rPr>
      </w:pPr>
      <w:r w:rsidRPr="004A2F12">
        <w:rPr>
          <w:sz w:val="28"/>
          <w:szCs w:val="28"/>
        </w:rPr>
        <w:t>Далее библиографы к</w:t>
      </w:r>
      <w:r>
        <w:rPr>
          <w:sz w:val="28"/>
          <w:szCs w:val="28"/>
        </w:rPr>
        <w:t xml:space="preserve">оротко </w:t>
      </w:r>
      <w:r w:rsidRPr="004A2F12">
        <w:rPr>
          <w:sz w:val="28"/>
          <w:szCs w:val="28"/>
        </w:rPr>
        <w:t>сформулирова</w:t>
      </w:r>
      <w:r>
        <w:rPr>
          <w:sz w:val="28"/>
          <w:szCs w:val="28"/>
        </w:rPr>
        <w:t>ли</w:t>
      </w:r>
      <w:r w:rsidRPr="004A2F12">
        <w:rPr>
          <w:sz w:val="28"/>
          <w:szCs w:val="28"/>
        </w:rPr>
        <w:t xml:space="preserve">, что особенно понравилось в пособиях и что не понравилось. </w:t>
      </w:r>
      <w:r>
        <w:rPr>
          <w:sz w:val="28"/>
          <w:szCs w:val="28"/>
        </w:rPr>
        <w:t>В одной из анкет была дана такая оценка всей серии «Библиографу – в практику работы»</w:t>
      </w:r>
      <w:r w:rsidRPr="004A2F12">
        <w:rPr>
          <w:sz w:val="28"/>
          <w:szCs w:val="28"/>
        </w:rPr>
        <w:t>:</w:t>
      </w:r>
    </w:p>
    <w:p w:rsidR="00405532" w:rsidRPr="000146CA" w:rsidRDefault="00405532" w:rsidP="00405532">
      <w:pPr>
        <w:spacing w:after="120"/>
        <w:ind w:firstLine="720"/>
        <w:jc w:val="both"/>
        <w:rPr>
          <w:sz w:val="28"/>
        </w:rPr>
      </w:pPr>
      <w:r w:rsidRPr="000146CA">
        <w:rPr>
          <w:i/>
          <w:sz w:val="28"/>
        </w:rPr>
        <w:t>«Всегда радуют новые выпуски этой серии. Приятно, что они, как правило, имеют и теоретическую, и практическую ценность. Интересно и полезно ознакомиться с опытом работы библиографов в библиотеках нашего края, сравнить с постановкой данной работы у себя».</w:t>
      </w:r>
      <w:r>
        <w:rPr>
          <w:i/>
          <w:sz w:val="28"/>
        </w:rPr>
        <w:t xml:space="preserve">                 </w:t>
      </w:r>
      <w:r w:rsidRPr="000146CA">
        <w:rPr>
          <w:sz w:val="28"/>
        </w:rPr>
        <w:t>(М. В. Бодрова, гл. библиограф ЦБС г. Чайковского).</w:t>
      </w:r>
    </w:p>
    <w:p w:rsidR="00405532" w:rsidRPr="00DA7C7C" w:rsidRDefault="00405532" w:rsidP="00405532">
      <w:pPr>
        <w:jc w:val="center"/>
        <w:rPr>
          <w:b/>
          <w:sz w:val="28"/>
        </w:rPr>
      </w:pPr>
      <w:r w:rsidRPr="00DA7C7C">
        <w:rPr>
          <w:b/>
          <w:sz w:val="28"/>
        </w:rPr>
        <w:t>Отзывы о каждом из анализируемых выпусков</w:t>
      </w:r>
    </w:p>
    <w:p w:rsidR="00405532" w:rsidRPr="00DA7C7C" w:rsidRDefault="00405532" w:rsidP="00405532">
      <w:pPr>
        <w:spacing w:after="120"/>
        <w:jc w:val="center"/>
        <w:rPr>
          <w:b/>
          <w:sz w:val="28"/>
          <w:szCs w:val="28"/>
        </w:rPr>
      </w:pPr>
      <w:r w:rsidRPr="00DA7C7C">
        <w:rPr>
          <w:b/>
          <w:sz w:val="28"/>
          <w:szCs w:val="28"/>
        </w:rPr>
        <w:t>Вып. 5</w:t>
      </w:r>
    </w:p>
    <w:p w:rsidR="00405532" w:rsidRDefault="00405532" w:rsidP="00405532">
      <w:pPr>
        <w:ind w:firstLine="720"/>
        <w:jc w:val="both"/>
        <w:rPr>
          <w:sz w:val="28"/>
        </w:rPr>
      </w:pPr>
      <w:r w:rsidRPr="000146CA">
        <w:rPr>
          <w:i/>
          <w:sz w:val="28"/>
        </w:rPr>
        <w:t>«Понравилось всё: отбор, систематизация, подача материала. Видна и очень ценна работа по сбору довольно редкой информации. Пособие можно широко использовать в профориентационной работе, проведении учеб, семинаров библиотечных работников, в самообразовании и профессиональном самовоспитании»</w:t>
      </w:r>
      <w:r>
        <w:rPr>
          <w:sz w:val="28"/>
        </w:rPr>
        <w:t xml:space="preserve"> (Локтева Н. Е., зав. отделом ИБР МЦБС Краснокамского района;</w:t>
      </w:r>
      <w:r w:rsidRPr="00891B13">
        <w:rPr>
          <w:sz w:val="28"/>
        </w:rPr>
        <w:t xml:space="preserve"> </w:t>
      </w:r>
      <w:r>
        <w:rPr>
          <w:sz w:val="28"/>
        </w:rPr>
        <w:t>Сазонова И. А., зав. ИБО Верещагинской ЦБС).</w:t>
      </w:r>
    </w:p>
    <w:p w:rsidR="00405532" w:rsidRDefault="00405532" w:rsidP="00405532">
      <w:pPr>
        <w:ind w:firstLine="720"/>
        <w:jc w:val="both"/>
        <w:rPr>
          <w:sz w:val="28"/>
        </w:rPr>
      </w:pPr>
      <w:r w:rsidRPr="000146CA">
        <w:rPr>
          <w:i/>
          <w:sz w:val="28"/>
        </w:rPr>
        <w:t>«Пособие имеет большую практическую ценность, будет использовано в работе (все 3 главы). Хорошо, что стали выпускать пособия по библиографии (именно по профессии). В целом пособие полезно для профессионального роста библиографа»</w:t>
      </w:r>
      <w:r>
        <w:rPr>
          <w:sz w:val="28"/>
        </w:rPr>
        <w:t>. (Коротаева Н. В., ведущий библиограф МБО Добрянской ЦБС;</w:t>
      </w:r>
      <w:r w:rsidRPr="00C300F3">
        <w:rPr>
          <w:sz w:val="28"/>
        </w:rPr>
        <w:t xml:space="preserve"> </w:t>
      </w:r>
      <w:r>
        <w:rPr>
          <w:sz w:val="28"/>
        </w:rPr>
        <w:t>Буякова Т. А., ведущий специалист по краеведению ЦГБ г. Соликамска).</w:t>
      </w:r>
    </w:p>
    <w:p w:rsidR="00405532" w:rsidRPr="00C50A57" w:rsidRDefault="00405532" w:rsidP="00405532">
      <w:pPr>
        <w:ind w:firstLine="720"/>
        <w:jc w:val="both"/>
        <w:rPr>
          <w:sz w:val="28"/>
          <w:szCs w:val="28"/>
        </w:rPr>
      </w:pPr>
      <w:r w:rsidRPr="000146CA">
        <w:rPr>
          <w:i/>
          <w:sz w:val="28"/>
        </w:rPr>
        <w:t>«Внимания заслуживает все</w:t>
      </w:r>
      <w:r>
        <w:rPr>
          <w:i/>
          <w:sz w:val="28"/>
        </w:rPr>
        <w:t>:</w:t>
      </w:r>
      <w:r w:rsidRPr="000146CA">
        <w:rPr>
          <w:i/>
          <w:sz w:val="28"/>
        </w:rPr>
        <w:t xml:space="preserve"> от рассказа о профессии библиографа до песни. Материалы можно использовать и студентам и практикам».</w:t>
      </w:r>
      <w:r w:rsidRPr="00C50A57">
        <w:rPr>
          <w:sz w:val="28"/>
          <w:szCs w:val="28"/>
        </w:rPr>
        <w:t xml:space="preserve"> </w:t>
      </w:r>
      <w:r>
        <w:rPr>
          <w:sz w:val="28"/>
          <w:szCs w:val="28"/>
        </w:rPr>
        <w:t>(</w:t>
      </w:r>
      <w:r w:rsidRPr="00C50A57">
        <w:rPr>
          <w:sz w:val="28"/>
        </w:rPr>
        <w:t>Горшенёва С</w:t>
      </w:r>
      <w:r>
        <w:rPr>
          <w:sz w:val="28"/>
        </w:rPr>
        <w:t>.</w:t>
      </w:r>
      <w:r w:rsidRPr="00C50A57">
        <w:rPr>
          <w:sz w:val="28"/>
        </w:rPr>
        <w:t xml:space="preserve"> А</w:t>
      </w:r>
      <w:r>
        <w:rPr>
          <w:sz w:val="28"/>
        </w:rPr>
        <w:t>.,</w:t>
      </w:r>
      <w:r w:rsidRPr="00C50A57">
        <w:rPr>
          <w:sz w:val="28"/>
        </w:rPr>
        <w:t xml:space="preserve"> библиограф сектор</w:t>
      </w:r>
      <w:r>
        <w:rPr>
          <w:sz w:val="28"/>
        </w:rPr>
        <w:t>а</w:t>
      </w:r>
      <w:r w:rsidRPr="00C50A57">
        <w:rPr>
          <w:sz w:val="28"/>
        </w:rPr>
        <w:t xml:space="preserve"> МБР</w:t>
      </w:r>
      <w:r>
        <w:rPr>
          <w:sz w:val="28"/>
        </w:rPr>
        <w:t xml:space="preserve"> </w:t>
      </w:r>
      <w:r w:rsidRPr="00C50A57">
        <w:rPr>
          <w:sz w:val="28"/>
        </w:rPr>
        <w:t>Уинск</w:t>
      </w:r>
      <w:r>
        <w:rPr>
          <w:sz w:val="28"/>
        </w:rPr>
        <w:t>ой ЦРБ</w:t>
      </w:r>
      <w:r w:rsidRPr="00C50A57">
        <w:rPr>
          <w:sz w:val="28"/>
        </w:rPr>
        <w:t xml:space="preserve"> им. Ф.</w:t>
      </w:r>
      <w:r>
        <w:rPr>
          <w:sz w:val="28"/>
        </w:rPr>
        <w:t xml:space="preserve"> </w:t>
      </w:r>
      <w:r w:rsidRPr="00C50A57">
        <w:rPr>
          <w:sz w:val="28"/>
        </w:rPr>
        <w:t>Ф. Павленкова</w:t>
      </w:r>
      <w:r>
        <w:rPr>
          <w:sz w:val="28"/>
        </w:rPr>
        <w:t>).</w:t>
      </w:r>
    </w:p>
    <w:p w:rsidR="00405532" w:rsidRDefault="00405532" w:rsidP="00405532">
      <w:pPr>
        <w:spacing w:after="120"/>
        <w:ind w:firstLine="720"/>
        <w:jc w:val="both"/>
        <w:rPr>
          <w:sz w:val="28"/>
        </w:rPr>
      </w:pPr>
      <w:r w:rsidRPr="000146CA">
        <w:rPr>
          <w:bCs/>
          <w:i/>
          <w:sz w:val="28"/>
        </w:rPr>
        <w:t xml:space="preserve">«Читала с удовольствием, как художественную книгу».         </w:t>
      </w:r>
      <w:r>
        <w:rPr>
          <w:bCs/>
          <w:sz w:val="28"/>
        </w:rPr>
        <w:t>(</w:t>
      </w:r>
      <w:r>
        <w:rPr>
          <w:sz w:val="28"/>
        </w:rPr>
        <w:t>Мясникова Г. В., гл. библиограф ОСИПИ Березовской ЦБС).</w:t>
      </w:r>
    </w:p>
    <w:p w:rsidR="00405532" w:rsidRPr="000A6793" w:rsidRDefault="00405532" w:rsidP="00405532">
      <w:pPr>
        <w:spacing w:after="120"/>
        <w:ind w:firstLine="720"/>
        <w:jc w:val="both"/>
        <w:rPr>
          <w:sz w:val="28"/>
        </w:rPr>
      </w:pPr>
      <w:r w:rsidRPr="000A6793">
        <w:rPr>
          <w:sz w:val="28"/>
        </w:rPr>
        <w:t xml:space="preserve">Библиографы отметили </w:t>
      </w:r>
      <w:r>
        <w:rPr>
          <w:sz w:val="28"/>
        </w:rPr>
        <w:t xml:space="preserve">в анкетах </w:t>
      </w:r>
      <w:r w:rsidRPr="000A6793">
        <w:rPr>
          <w:sz w:val="28"/>
        </w:rPr>
        <w:t>следующие разделы пособия,</w:t>
      </w:r>
      <w:r>
        <w:rPr>
          <w:sz w:val="28"/>
        </w:rPr>
        <w:t xml:space="preserve"> </w:t>
      </w:r>
      <w:r w:rsidRPr="000A6793">
        <w:rPr>
          <w:sz w:val="28"/>
        </w:rPr>
        <w:t>как наиболее интересные и полезные для практической деятельности:</w:t>
      </w:r>
    </w:p>
    <w:p w:rsidR="00405532" w:rsidRDefault="00405532" w:rsidP="00405532">
      <w:pPr>
        <w:spacing w:after="120"/>
        <w:ind w:firstLine="720"/>
        <w:jc w:val="both"/>
        <w:rPr>
          <w:sz w:val="28"/>
        </w:rPr>
      </w:pPr>
      <w:r w:rsidRPr="00A90D2F">
        <w:rPr>
          <w:b/>
          <w:sz w:val="32"/>
          <w:szCs w:val="32"/>
        </w:rPr>
        <w:sym w:font="Wingdings 2" w:char="F052"/>
      </w:r>
      <w:r w:rsidRPr="00A90D2F">
        <w:rPr>
          <w:b/>
          <w:sz w:val="32"/>
          <w:szCs w:val="32"/>
        </w:rPr>
        <w:t xml:space="preserve"> </w:t>
      </w:r>
      <w:r>
        <w:rPr>
          <w:sz w:val="28"/>
        </w:rPr>
        <w:t xml:space="preserve">Характеристика деловых и психологических качеств библиографа. Тезаурус библиографа. </w:t>
      </w:r>
      <w:r w:rsidRPr="00907E8D">
        <w:rPr>
          <w:sz w:val="28"/>
        </w:rPr>
        <w:t>Психологический портрет библиографа.</w:t>
      </w:r>
      <w:r>
        <w:rPr>
          <w:sz w:val="28"/>
        </w:rPr>
        <w:t xml:space="preserve"> (Хасанова Н. Х., библиограф МБО Бардымской ЦБС;</w:t>
      </w:r>
      <w:r w:rsidRPr="003259CD">
        <w:rPr>
          <w:sz w:val="28"/>
        </w:rPr>
        <w:t xml:space="preserve"> </w:t>
      </w:r>
      <w:r w:rsidRPr="00907E8D">
        <w:rPr>
          <w:sz w:val="28"/>
        </w:rPr>
        <w:t>Корякова Т</w:t>
      </w:r>
      <w:r>
        <w:rPr>
          <w:sz w:val="28"/>
        </w:rPr>
        <w:t xml:space="preserve">. </w:t>
      </w:r>
      <w:r w:rsidRPr="00907E8D">
        <w:rPr>
          <w:sz w:val="28"/>
        </w:rPr>
        <w:t>М</w:t>
      </w:r>
      <w:r>
        <w:rPr>
          <w:sz w:val="28"/>
        </w:rPr>
        <w:t xml:space="preserve">., ведущий библиограф </w:t>
      </w:r>
      <w:r w:rsidRPr="00907E8D">
        <w:rPr>
          <w:sz w:val="28"/>
        </w:rPr>
        <w:t>Суксунск</w:t>
      </w:r>
      <w:r>
        <w:rPr>
          <w:sz w:val="28"/>
        </w:rPr>
        <w:t>ой ЦБС;</w:t>
      </w:r>
      <w:r w:rsidRPr="004773C0">
        <w:rPr>
          <w:sz w:val="28"/>
        </w:rPr>
        <w:t xml:space="preserve"> </w:t>
      </w:r>
      <w:r>
        <w:rPr>
          <w:sz w:val="28"/>
        </w:rPr>
        <w:t>Желнина Е. Н., библиограф читального зала МЦБ Очерского района; Никифорова А. Ю., гл. библиограф ЦГДБ г. Перми; Гергерт С. М., ведущий библиограф ИМО Кизеловской МПБ; Турова Л. А., зав. ИБО Большесосновской МПБ).</w:t>
      </w:r>
    </w:p>
    <w:p w:rsidR="00405532" w:rsidRPr="005A427F" w:rsidRDefault="00405532" w:rsidP="00405532">
      <w:pPr>
        <w:spacing w:after="120"/>
        <w:ind w:firstLine="720"/>
        <w:jc w:val="both"/>
        <w:rPr>
          <w:sz w:val="28"/>
          <w:szCs w:val="28"/>
        </w:rPr>
      </w:pPr>
      <w:r w:rsidRPr="00A90D2F">
        <w:rPr>
          <w:b/>
          <w:sz w:val="32"/>
          <w:szCs w:val="32"/>
        </w:rPr>
        <w:sym w:font="Wingdings 2" w:char="F052"/>
      </w:r>
      <w:r w:rsidRPr="00A90D2F">
        <w:rPr>
          <w:b/>
          <w:sz w:val="32"/>
          <w:szCs w:val="32"/>
        </w:rPr>
        <w:t xml:space="preserve"> </w:t>
      </w:r>
      <w:r w:rsidRPr="004207A4">
        <w:rPr>
          <w:sz w:val="28"/>
          <w:szCs w:val="28"/>
        </w:rPr>
        <w:t>Вопросы организации и культуры библиографического труда</w:t>
      </w:r>
      <w:r>
        <w:rPr>
          <w:b/>
          <w:sz w:val="32"/>
          <w:szCs w:val="32"/>
        </w:rPr>
        <w:t xml:space="preserve">. </w:t>
      </w:r>
      <w:r w:rsidRPr="001662E8">
        <w:rPr>
          <w:sz w:val="28"/>
          <w:szCs w:val="28"/>
        </w:rPr>
        <w:t>Социально</w:t>
      </w:r>
      <w:r>
        <w:rPr>
          <w:sz w:val="28"/>
        </w:rPr>
        <w:t xml:space="preserve">-психологический климат в коллективе </w:t>
      </w:r>
      <w:r w:rsidRPr="005A427F">
        <w:rPr>
          <w:sz w:val="28"/>
          <w:szCs w:val="28"/>
        </w:rPr>
        <w:t>(</w:t>
      </w:r>
      <w:r>
        <w:rPr>
          <w:sz w:val="28"/>
          <w:szCs w:val="28"/>
        </w:rPr>
        <w:t xml:space="preserve">Сарапульцева С. П., гл. библиограф МБО ЦГБ им. К. Т. Хлебникова, г. Кунгур; </w:t>
      </w:r>
      <w:r w:rsidRPr="005A427F">
        <w:rPr>
          <w:sz w:val="28"/>
          <w:szCs w:val="28"/>
        </w:rPr>
        <w:t>Завьялова Е. И.,</w:t>
      </w:r>
      <w:r>
        <w:rPr>
          <w:sz w:val="28"/>
          <w:szCs w:val="28"/>
        </w:rPr>
        <w:t xml:space="preserve"> гл. библиограф МПБ Лысьвенской </w:t>
      </w:r>
      <w:r w:rsidRPr="005A427F">
        <w:rPr>
          <w:sz w:val="28"/>
          <w:szCs w:val="28"/>
        </w:rPr>
        <w:t>ЦБС</w:t>
      </w:r>
      <w:r>
        <w:rPr>
          <w:sz w:val="28"/>
          <w:szCs w:val="28"/>
        </w:rPr>
        <w:t>;</w:t>
      </w:r>
      <w:r w:rsidRPr="009F4F75">
        <w:rPr>
          <w:sz w:val="28"/>
        </w:rPr>
        <w:t xml:space="preserve"> </w:t>
      </w:r>
      <w:r>
        <w:rPr>
          <w:sz w:val="28"/>
        </w:rPr>
        <w:t>Харитонова В. В., гл. библиотекарь отдела обслуживания МЦБ Пермского района; Желнина Е. Н</w:t>
      </w:r>
      <w:r w:rsidRPr="005A427F">
        <w:rPr>
          <w:sz w:val="28"/>
          <w:szCs w:val="28"/>
        </w:rPr>
        <w:t>)</w:t>
      </w:r>
    </w:p>
    <w:p w:rsidR="00405532" w:rsidRPr="00907E8D" w:rsidRDefault="00405532" w:rsidP="00405532">
      <w:pPr>
        <w:spacing w:after="120"/>
        <w:ind w:firstLine="720"/>
        <w:jc w:val="both"/>
        <w:rPr>
          <w:sz w:val="28"/>
        </w:rPr>
      </w:pPr>
      <w:r w:rsidRPr="00A90D2F">
        <w:rPr>
          <w:b/>
          <w:sz w:val="32"/>
          <w:szCs w:val="32"/>
        </w:rPr>
        <w:sym w:font="Wingdings 2" w:char="F052"/>
      </w:r>
      <w:r w:rsidRPr="00A90D2F">
        <w:rPr>
          <w:b/>
          <w:sz w:val="32"/>
          <w:szCs w:val="32"/>
        </w:rPr>
        <w:t xml:space="preserve"> </w:t>
      </w:r>
      <w:r>
        <w:rPr>
          <w:sz w:val="28"/>
        </w:rPr>
        <w:t>Деловая этика библиографа.</w:t>
      </w:r>
      <w:r w:rsidRPr="00897470">
        <w:rPr>
          <w:sz w:val="28"/>
        </w:rPr>
        <w:t xml:space="preserve"> </w:t>
      </w:r>
      <w:r>
        <w:rPr>
          <w:sz w:val="28"/>
        </w:rPr>
        <w:t>Правила поведения и общения с читателями, в частности полезные советы, как избежать конфликта. (Габова В. В., гл. библиограф краеведческого отдела ЦБ г. Губаха;</w:t>
      </w:r>
      <w:r w:rsidRPr="003259CD">
        <w:rPr>
          <w:sz w:val="28"/>
        </w:rPr>
        <w:t xml:space="preserve"> </w:t>
      </w:r>
      <w:r>
        <w:rPr>
          <w:sz w:val="28"/>
        </w:rPr>
        <w:t>Тимофеева И. И., гл. библиограф МБО ЦБ Ординского района;</w:t>
      </w:r>
      <w:r w:rsidRPr="00596D09">
        <w:rPr>
          <w:sz w:val="28"/>
        </w:rPr>
        <w:t xml:space="preserve"> </w:t>
      </w:r>
      <w:r w:rsidRPr="00907E8D">
        <w:rPr>
          <w:sz w:val="28"/>
        </w:rPr>
        <w:t>Корякова Т</w:t>
      </w:r>
      <w:r>
        <w:rPr>
          <w:sz w:val="28"/>
        </w:rPr>
        <w:t xml:space="preserve">. </w:t>
      </w:r>
      <w:r w:rsidRPr="00907E8D">
        <w:rPr>
          <w:sz w:val="28"/>
        </w:rPr>
        <w:t>М</w:t>
      </w:r>
      <w:r>
        <w:rPr>
          <w:sz w:val="28"/>
        </w:rPr>
        <w:t>.; Гергерт С. М.; Никифорова А. Ю.)</w:t>
      </w:r>
    </w:p>
    <w:p w:rsidR="00405532" w:rsidRDefault="00405532" w:rsidP="00405532">
      <w:pPr>
        <w:spacing w:after="120"/>
        <w:ind w:firstLine="720"/>
        <w:jc w:val="both"/>
        <w:rPr>
          <w:sz w:val="28"/>
        </w:rPr>
      </w:pPr>
      <w:r w:rsidRPr="00A90D2F">
        <w:rPr>
          <w:b/>
          <w:sz w:val="32"/>
          <w:szCs w:val="32"/>
        </w:rPr>
        <w:sym w:font="Wingdings 2" w:char="F052"/>
      </w:r>
      <w:r w:rsidRPr="00A90D2F">
        <w:rPr>
          <w:b/>
          <w:sz w:val="32"/>
          <w:szCs w:val="32"/>
        </w:rPr>
        <w:t xml:space="preserve"> </w:t>
      </w:r>
      <w:r w:rsidRPr="00907E8D">
        <w:rPr>
          <w:sz w:val="28"/>
          <w:szCs w:val="28"/>
        </w:rPr>
        <w:t>Должностная инструкция. Главное назначение должностной инструкции.</w:t>
      </w:r>
      <w:r>
        <w:rPr>
          <w:sz w:val="28"/>
          <w:szCs w:val="28"/>
        </w:rPr>
        <w:t xml:space="preserve"> </w:t>
      </w:r>
      <w:r w:rsidRPr="00907E8D">
        <w:rPr>
          <w:sz w:val="28"/>
          <w:szCs w:val="28"/>
        </w:rPr>
        <w:t xml:space="preserve">(Деревнина Е. Л., </w:t>
      </w:r>
      <w:r>
        <w:rPr>
          <w:sz w:val="28"/>
          <w:szCs w:val="28"/>
        </w:rPr>
        <w:t xml:space="preserve">ведущий библиограф МБО </w:t>
      </w:r>
      <w:r w:rsidRPr="00907E8D">
        <w:rPr>
          <w:sz w:val="28"/>
          <w:szCs w:val="28"/>
        </w:rPr>
        <w:t>Соликамск</w:t>
      </w:r>
      <w:r>
        <w:rPr>
          <w:sz w:val="28"/>
          <w:szCs w:val="28"/>
        </w:rPr>
        <w:t>ой</w:t>
      </w:r>
      <w:r w:rsidRPr="00907E8D">
        <w:rPr>
          <w:sz w:val="28"/>
          <w:szCs w:val="28"/>
        </w:rPr>
        <w:t xml:space="preserve"> районн</w:t>
      </w:r>
      <w:r>
        <w:rPr>
          <w:sz w:val="28"/>
          <w:szCs w:val="28"/>
        </w:rPr>
        <w:t>ой</w:t>
      </w:r>
      <w:r w:rsidRPr="00907E8D">
        <w:rPr>
          <w:sz w:val="28"/>
          <w:szCs w:val="28"/>
        </w:rPr>
        <w:t xml:space="preserve"> ЦБС</w:t>
      </w:r>
      <w:r>
        <w:rPr>
          <w:sz w:val="28"/>
          <w:szCs w:val="28"/>
        </w:rPr>
        <w:t>;</w:t>
      </w:r>
      <w:r w:rsidRPr="009F4F75">
        <w:rPr>
          <w:sz w:val="28"/>
        </w:rPr>
        <w:t xml:space="preserve"> </w:t>
      </w:r>
      <w:r>
        <w:rPr>
          <w:sz w:val="28"/>
        </w:rPr>
        <w:t>Желнина Е. Н.).</w:t>
      </w:r>
    </w:p>
    <w:p w:rsidR="00405532" w:rsidRDefault="00405532" w:rsidP="00405532">
      <w:pPr>
        <w:spacing w:after="120"/>
        <w:ind w:firstLine="720"/>
        <w:jc w:val="both"/>
        <w:rPr>
          <w:sz w:val="28"/>
        </w:rPr>
      </w:pPr>
      <w:r w:rsidRPr="00A90D2F">
        <w:rPr>
          <w:b/>
          <w:sz w:val="32"/>
          <w:szCs w:val="32"/>
        </w:rPr>
        <w:sym w:font="Wingdings 2" w:char="F052"/>
      </w:r>
      <w:r w:rsidRPr="00A90D2F">
        <w:rPr>
          <w:b/>
          <w:sz w:val="32"/>
          <w:szCs w:val="32"/>
        </w:rPr>
        <w:t xml:space="preserve"> </w:t>
      </w:r>
      <w:r>
        <w:rPr>
          <w:sz w:val="28"/>
        </w:rPr>
        <w:t xml:space="preserve">Песня библиографов. (Тимофеева И. И., </w:t>
      </w:r>
      <w:r w:rsidRPr="00C50A57">
        <w:rPr>
          <w:sz w:val="28"/>
        </w:rPr>
        <w:t>Горшенёва С</w:t>
      </w:r>
      <w:r>
        <w:rPr>
          <w:sz w:val="28"/>
        </w:rPr>
        <w:t>.</w:t>
      </w:r>
      <w:r w:rsidRPr="00C50A57">
        <w:rPr>
          <w:sz w:val="28"/>
        </w:rPr>
        <w:t xml:space="preserve"> А</w:t>
      </w:r>
      <w:r>
        <w:rPr>
          <w:sz w:val="28"/>
        </w:rPr>
        <w:t>.).</w:t>
      </w:r>
    </w:p>
    <w:p w:rsidR="00405532" w:rsidRDefault="00405532" w:rsidP="00405532">
      <w:pPr>
        <w:ind w:firstLine="720"/>
        <w:jc w:val="both"/>
        <w:rPr>
          <w:sz w:val="28"/>
          <w:szCs w:val="28"/>
        </w:rPr>
      </w:pPr>
      <w:r w:rsidRPr="00A90D2F">
        <w:rPr>
          <w:b/>
          <w:sz w:val="32"/>
          <w:szCs w:val="32"/>
        </w:rPr>
        <w:sym w:font="Wingdings 2" w:char="F052"/>
      </w:r>
      <w:r w:rsidRPr="00A90D2F">
        <w:rPr>
          <w:b/>
          <w:sz w:val="32"/>
          <w:szCs w:val="32"/>
        </w:rPr>
        <w:t xml:space="preserve"> </w:t>
      </w:r>
      <w:r w:rsidRPr="00A55E9A">
        <w:rPr>
          <w:sz w:val="28"/>
          <w:szCs w:val="28"/>
        </w:rPr>
        <w:t>Непрерывное</w:t>
      </w:r>
      <w:r>
        <w:rPr>
          <w:sz w:val="28"/>
          <w:szCs w:val="28"/>
        </w:rPr>
        <w:t xml:space="preserve"> профессиональное образование персонала библиографической службы (Сарапульцева С. П.).</w:t>
      </w:r>
    </w:p>
    <w:p w:rsidR="00405532" w:rsidRDefault="00405532" w:rsidP="00405532">
      <w:pPr>
        <w:spacing w:after="120"/>
        <w:ind w:firstLine="720"/>
        <w:jc w:val="both"/>
        <w:rPr>
          <w:sz w:val="28"/>
        </w:rPr>
      </w:pPr>
      <w:r w:rsidRPr="004207A4">
        <w:rPr>
          <w:i/>
          <w:sz w:val="28"/>
          <w:szCs w:val="28"/>
        </w:rPr>
        <w:t>«Инновационные обучающие системы</w:t>
      </w:r>
      <w:r>
        <w:rPr>
          <w:i/>
          <w:sz w:val="28"/>
          <w:szCs w:val="28"/>
        </w:rPr>
        <w:t xml:space="preserve"> </w:t>
      </w:r>
      <w:r w:rsidRPr="00876EAA">
        <w:rPr>
          <w:i/>
          <w:sz w:val="28"/>
        </w:rPr>
        <w:t>хочется отметить как интересные и полезные для прочтения всему коллективу библиотеки</w:t>
      </w:r>
      <w:r>
        <w:rPr>
          <w:i/>
          <w:sz w:val="28"/>
        </w:rPr>
        <w:t>. Есть желание участвовать в Мэтр-классе</w:t>
      </w:r>
      <w:r w:rsidRPr="00876EAA">
        <w:rPr>
          <w:i/>
          <w:sz w:val="28"/>
        </w:rPr>
        <w:t>».</w:t>
      </w:r>
      <w:r>
        <w:rPr>
          <w:sz w:val="28"/>
        </w:rPr>
        <w:t xml:space="preserve"> (Харитонова В. В.). Этот раздел отметили также: </w:t>
      </w:r>
      <w:r w:rsidRPr="001662E8">
        <w:rPr>
          <w:sz w:val="28"/>
        </w:rPr>
        <w:t>Мехрякова Л</w:t>
      </w:r>
      <w:r>
        <w:rPr>
          <w:sz w:val="28"/>
        </w:rPr>
        <w:t>.</w:t>
      </w:r>
      <w:r w:rsidRPr="001662E8">
        <w:rPr>
          <w:sz w:val="28"/>
        </w:rPr>
        <w:t xml:space="preserve"> А</w:t>
      </w:r>
      <w:r>
        <w:rPr>
          <w:sz w:val="28"/>
        </w:rPr>
        <w:t>.</w:t>
      </w:r>
      <w:r w:rsidRPr="001662E8">
        <w:rPr>
          <w:sz w:val="28"/>
        </w:rPr>
        <w:t>,</w:t>
      </w:r>
      <w:r>
        <w:rPr>
          <w:sz w:val="28"/>
        </w:rPr>
        <w:t xml:space="preserve"> Занина Н. В., </w:t>
      </w:r>
      <w:r w:rsidRPr="005A427F">
        <w:rPr>
          <w:sz w:val="28"/>
          <w:szCs w:val="28"/>
        </w:rPr>
        <w:t>Завьялова Е. И.,</w:t>
      </w:r>
      <w:r w:rsidRPr="000D4F91">
        <w:rPr>
          <w:sz w:val="28"/>
        </w:rPr>
        <w:t xml:space="preserve"> </w:t>
      </w:r>
      <w:r>
        <w:rPr>
          <w:sz w:val="28"/>
        </w:rPr>
        <w:t xml:space="preserve">    Желнина Е. Н.</w:t>
      </w:r>
    </w:p>
    <w:p w:rsidR="00405532" w:rsidRPr="00DA7C7C" w:rsidRDefault="00405532" w:rsidP="00405532">
      <w:pPr>
        <w:spacing w:after="120"/>
        <w:ind w:firstLine="720"/>
        <w:jc w:val="center"/>
        <w:rPr>
          <w:b/>
          <w:sz w:val="28"/>
          <w:szCs w:val="28"/>
        </w:rPr>
      </w:pPr>
      <w:r w:rsidRPr="00DA7C7C">
        <w:rPr>
          <w:b/>
          <w:sz w:val="28"/>
          <w:szCs w:val="28"/>
        </w:rPr>
        <w:t>Вып. 6</w:t>
      </w:r>
    </w:p>
    <w:p w:rsidR="00405532" w:rsidRPr="00BE5E5D" w:rsidRDefault="00405532" w:rsidP="00405532">
      <w:pPr>
        <w:ind w:firstLine="720"/>
        <w:jc w:val="both"/>
        <w:rPr>
          <w:sz w:val="28"/>
        </w:rPr>
      </w:pPr>
      <w:r>
        <w:rPr>
          <w:sz w:val="28"/>
        </w:rPr>
        <w:t>«</w:t>
      </w:r>
      <w:r w:rsidRPr="000146CA">
        <w:rPr>
          <w:i/>
          <w:sz w:val="28"/>
        </w:rPr>
        <w:t>Сборник включает много ценной информации. Все разделы интересны. Вся представленная информация полезна для практической деятельности».</w:t>
      </w:r>
      <w:r>
        <w:rPr>
          <w:sz w:val="28"/>
        </w:rPr>
        <w:t xml:space="preserve"> (Сазонова И. А., Хасанова Н. Х.).</w:t>
      </w:r>
    </w:p>
    <w:p w:rsidR="00405532" w:rsidRDefault="00405532" w:rsidP="00405532">
      <w:pPr>
        <w:spacing w:after="120"/>
        <w:ind w:firstLine="720"/>
        <w:jc w:val="both"/>
        <w:rPr>
          <w:sz w:val="28"/>
        </w:rPr>
      </w:pPr>
      <w:r w:rsidRPr="000146CA">
        <w:rPr>
          <w:i/>
          <w:sz w:val="28"/>
        </w:rPr>
        <w:t>«Очень удобный сборник! Я довольна тем, что все волнующие нас проблемы отражены в этом сборнике, и можно в любой момент обратиться к нужному разделу и найти список книг и статей».</w:t>
      </w:r>
      <w:r>
        <w:rPr>
          <w:sz w:val="28"/>
        </w:rPr>
        <w:t xml:space="preserve">   </w:t>
      </w:r>
      <w:r>
        <w:rPr>
          <w:bCs/>
          <w:sz w:val="28"/>
        </w:rPr>
        <w:t>(</w:t>
      </w:r>
      <w:r>
        <w:rPr>
          <w:sz w:val="28"/>
        </w:rPr>
        <w:t>Мясникова Г. В.).</w:t>
      </w:r>
    </w:p>
    <w:p w:rsidR="00405532" w:rsidRDefault="00405532" w:rsidP="00405532">
      <w:pPr>
        <w:ind w:firstLine="720"/>
        <w:jc w:val="both"/>
        <w:rPr>
          <w:sz w:val="28"/>
        </w:rPr>
      </w:pPr>
      <w:r w:rsidRPr="00A90D2F">
        <w:rPr>
          <w:b/>
          <w:sz w:val="32"/>
          <w:szCs w:val="32"/>
        </w:rPr>
        <w:sym w:font="Wingdings 2" w:char="F052"/>
      </w:r>
      <w:r w:rsidRPr="00A90D2F">
        <w:rPr>
          <w:b/>
          <w:sz w:val="32"/>
          <w:szCs w:val="32"/>
        </w:rPr>
        <w:t xml:space="preserve"> </w:t>
      </w:r>
      <w:r w:rsidRPr="001E7C4B">
        <w:rPr>
          <w:b/>
          <w:sz w:val="28"/>
          <w:szCs w:val="28"/>
        </w:rPr>
        <w:t>Раздел 1.</w:t>
      </w:r>
      <w:r>
        <w:rPr>
          <w:b/>
          <w:sz w:val="32"/>
          <w:szCs w:val="32"/>
        </w:rPr>
        <w:t xml:space="preserve"> </w:t>
      </w:r>
      <w:r w:rsidRPr="000146CA">
        <w:rPr>
          <w:i/>
          <w:sz w:val="28"/>
        </w:rPr>
        <w:t>«</w:t>
      </w:r>
      <w:r w:rsidRPr="000146CA">
        <w:rPr>
          <w:i/>
          <w:sz w:val="28"/>
          <w:szCs w:val="28"/>
        </w:rPr>
        <w:t>Интересен сам по себе свежий пример аннотированного указателя, выполненного на высоком профессиональном уровне. Удобна систематизация материала, в соответствии с планово-отчетной структурой».</w:t>
      </w:r>
      <w:r>
        <w:rPr>
          <w:sz w:val="28"/>
          <w:szCs w:val="28"/>
        </w:rPr>
        <w:t xml:space="preserve"> </w:t>
      </w:r>
      <w:r>
        <w:rPr>
          <w:sz w:val="28"/>
        </w:rPr>
        <w:t>(Бодрова М. В.)</w:t>
      </w:r>
      <w:r w:rsidRPr="002F2C4C">
        <w:rPr>
          <w:sz w:val="28"/>
        </w:rPr>
        <w:t>.</w:t>
      </w:r>
    </w:p>
    <w:p w:rsidR="00405532" w:rsidRDefault="00405532" w:rsidP="00405532">
      <w:pPr>
        <w:spacing w:after="120"/>
        <w:ind w:firstLine="720"/>
        <w:jc w:val="both"/>
        <w:rPr>
          <w:sz w:val="28"/>
        </w:rPr>
      </w:pPr>
      <w:r w:rsidRPr="000146CA">
        <w:rPr>
          <w:i/>
          <w:sz w:val="28"/>
        </w:rPr>
        <w:t xml:space="preserve"> «Аннотированный библиографический указатель постоянно использовался в работе: при проведении семинаров, оформлении книжных выставок, составлении библиографических списков, для профессионального самообразования».</w:t>
      </w:r>
      <w:r>
        <w:rPr>
          <w:sz w:val="28"/>
        </w:rPr>
        <w:t xml:space="preserve"> (Ширяева Н. М., гл. библиограф Кишертской ЦБС).</w:t>
      </w:r>
    </w:p>
    <w:p w:rsidR="00405532" w:rsidRDefault="00405532" w:rsidP="00405532">
      <w:pPr>
        <w:ind w:firstLine="720"/>
        <w:jc w:val="both"/>
        <w:rPr>
          <w:sz w:val="28"/>
        </w:rPr>
      </w:pPr>
      <w:r w:rsidRPr="00A90D2F">
        <w:rPr>
          <w:b/>
          <w:sz w:val="32"/>
          <w:szCs w:val="32"/>
        </w:rPr>
        <w:sym w:font="Wingdings 2" w:char="F052"/>
      </w:r>
      <w:r w:rsidRPr="00A90D2F">
        <w:rPr>
          <w:b/>
          <w:sz w:val="32"/>
          <w:szCs w:val="32"/>
        </w:rPr>
        <w:t xml:space="preserve"> </w:t>
      </w:r>
      <w:r w:rsidRPr="001E7C4B">
        <w:rPr>
          <w:b/>
          <w:sz w:val="28"/>
          <w:szCs w:val="28"/>
        </w:rPr>
        <w:t>Раздел 2.</w:t>
      </w:r>
      <w:r w:rsidRPr="000146CA">
        <w:rPr>
          <w:i/>
          <w:sz w:val="28"/>
        </w:rPr>
        <w:t xml:space="preserve"> </w:t>
      </w:r>
      <w:r>
        <w:rPr>
          <w:i/>
          <w:sz w:val="28"/>
        </w:rPr>
        <w:t>«П</w:t>
      </w:r>
      <w:r w:rsidRPr="000146CA">
        <w:rPr>
          <w:i/>
          <w:sz w:val="28"/>
        </w:rPr>
        <w:t>олезен в работе библиографа, т. к. знакомит нас с опытом работы библиотек, а нам есть чему поучиться».</w:t>
      </w:r>
      <w:r>
        <w:rPr>
          <w:sz w:val="28"/>
        </w:rPr>
        <w:t xml:space="preserve">        (Харитонова В. В.).</w:t>
      </w:r>
    </w:p>
    <w:p w:rsidR="00405532" w:rsidRPr="00907E8D" w:rsidRDefault="00405532" w:rsidP="00405532">
      <w:pPr>
        <w:ind w:firstLine="720"/>
        <w:jc w:val="both"/>
        <w:rPr>
          <w:sz w:val="28"/>
        </w:rPr>
      </w:pPr>
      <w:r w:rsidRPr="000146CA">
        <w:rPr>
          <w:i/>
          <w:sz w:val="28"/>
          <w:szCs w:val="28"/>
        </w:rPr>
        <w:t>«Интересен опыт библиотек</w:t>
      </w:r>
      <w:r w:rsidRPr="000146CA">
        <w:rPr>
          <w:i/>
          <w:sz w:val="28"/>
        </w:rPr>
        <w:t xml:space="preserve"> по с</w:t>
      </w:r>
      <w:r w:rsidRPr="000146CA">
        <w:rPr>
          <w:i/>
          <w:sz w:val="28"/>
          <w:szCs w:val="28"/>
        </w:rPr>
        <w:t xml:space="preserve">озданию электронных ресурсов и использованию их в обслуживании, по </w:t>
      </w:r>
      <w:r w:rsidRPr="000146CA">
        <w:rPr>
          <w:i/>
          <w:sz w:val="28"/>
        </w:rPr>
        <w:t>обучению пользователей основам электронного информационного поиска».</w:t>
      </w:r>
      <w:r>
        <w:rPr>
          <w:sz w:val="28"/>
        </w:rPr>
        <w:t xml:space="preserve"> (Желнина Е. Н., </w:t>
      </w:r>
      <w:r w:rsidRPr="00907E8D">
        <w:rPr>
          <w:sz w:val="28"/>
        </w:rPr>
        <w:t>Корякова Т</w:t>
      </w:r>
      <w:r>
        <w:rPr>
          <w:sz w:val="28"/>
        </w:rPr>
        <w:t xml:space="preserve">. </w:t>
      </w:r>
      <w:r w:rsidRPr="00907E8D">
        <w:rPr>
          <w:sz w:val="28"/>
        </w:rPr>
        <w:t>М</w:t>
      </w:r>
      <w:r>
        <w:rPr>
          <w:sz w:val="28"/>
        </w:rPr>
        <w:t>.,</w:t>
      </w:r>
      <w:r w:rsidRPr="00536DED">
        <w:rPr>
          <w:sz w:val="28"/>
        </w:rPr>
        <w:t xml:space="preserve"> </w:t>
      </w:r>
      <w:r w:rsidRPr="001662E8">
        <w:rPr>
          <w:sz w:val="28"/>
        </w:rPr>
        <w:t>Мехрякова Л</w:t>
      </w:r>
      <w:r>
        <w:rPr>
          <w:sz w:val="28"/>
        </w:rPr>
        <w:t>.</w:t>
      </w:r>
      <w:r w:rsidRPr="001662E8">
        <w:rPr>
          <w:sz w:val="28"/>
        </w:rPr>
        <w:t xml:space="preserve"> А</w:t>
      </w:r>
      <w:r>
        <w:rPr>
          <w:sz w:val="28"/>
        </w:rPr>
        <w:t>.</w:t>
      </w:r>
      <w:r w:rsidRPr="001662E8">
        <w:rPr>
          <w:sz w:val="28"/>
        </w:rPr>
        <w:t xml:space="preserve">, </w:t>
      </w:r>
      <w:r>
        <w:rPr>
          <w:sz w:val="28"/>
        </w:rPr>
        <w:t>Занина Н. В., Сарапульцева С. П.).</w:t>
      </w:r>
    </w:p>
    <w:p w:rsidR="00405532" w:rsidRDefault="00405532" w:rsidP="00405532">
      <w:pPr>
        <w:spacing w:after="120"/>
        <w:ind w:firstLine="720"/>
        <w:jc w:val="both"/>
        <w:rPr>
          <w:sz w:val="28"/>
        </w:rPr>
      </w:pPr>
      <w:r w:rsidRPr="000146CA">
        <w:rPr>
          <w:i/>
          <w:sz w:val="28"/>
        </w:rPr>
        <w:t>«Обращает на себя внимание текст, заведенный в рамку: обозначается проблема данного раздела, и даются ссылки на дополнительную литературу».</w:t>
      </w:r>
      <w:r>
        <w:rPr>
          <w:sz w:val="28"/>
        </w:rPr>
        <w:t xml:space="preserve"> </w:t>
      </w:r>
      <w:r>
        <w:rPr>
          <w:bCs/>
          <w:sz w:val="28"/>
        </w:rPr>
        <w:t>(</w:t>
      </w:r>
      <w:r>
        <w:rPr>
          <w:sz w:val="28"/>
        </w:rPr>
        <w:t>Мясникова Г. В., Габова В.В.).</w:t>
      </w:r>
    </w:p>
    <w:p w:rsidR="00405532" w:rsidRDefault="00405532" w:rsidP="00405532">
      <w:pPr>
        <w:spacing w:after="120"/>
        <w:ind w:firstLine="720"/>
        <w:jc w:val="both"/>
        <w:rPr>
          <w:sz w:val="28"/>
        </w:rPr>
      </w:pPr>
      <w:r w:rsidRPr="00A90D2F">
        <w:rPr>
          <w:b/>
          <w:sz w:val="32"/>
          <w:szCs w:val="32"/>
        </w:rPr>
        <w:sym w:font="Wingdings 2" w:char="F052"/>
      </w:r>
      <w:r w:rsidRPr="00A90D2F">
        <w:rPr>
          <w:b/>
          <w:sz w:val="32"/>
          <w:szCs w:val="32"/>
        </w:rPr>
        <w:t xml:space="preserve"> </w:t>
      </w:r>
      <w:r w:rsidRPr="001E7C4B">
        <w:rPr>
          <w:b/>
          <w:sz w:val="28"/>
          <w:szCs w:val="28"/>
        </w:rPr>
        <w:t>Раздел 3.</w:t>
      </w:r>
      <w:r>
        <w:rPr>
          <w:b/>
          <w:sz w:val="32"/>
          <w:szCs w:val="32"/>
        </w:rPr>
        <w:t xml:space="preserve"> </w:t>
      </w:r>
      <w:r w:rsidRPr="000146CA">
        <w:rPr>
          <w:i/>
          <w:sz w:val="28"/>
          <w:szCs w:val="28"/>
        </w:rPr>
        <w:t>«Отдельное спасибо за опубликованные методические рекомендации по вводу аналитической библиографической записи в АБИС «</w:t>
      </w:r>
      <w:r w:rsidRPr="000146CA">
        <w:rPr>
          <w:i/>
          <w:sz w:val="28"/>
          <w:szCs w:val="28"/>
          <w:lang w:val="en-US"/>
        </w:rPr>
        <w:t>MARC</w:t>
      </w:r>
      <w:r w:rsidRPr="000146CA">
        <w:rPr>
          <w:i/>
          <w:sz w:val="28"/>
          <w:szCs w:val="28"/>
        </w:rPr>
        <w:t>», побольше бы таких публикаций!</w:t>
      </w:r>
      <w:r>
        <w:rPr>
          <w:i/>
          <w:sz w:val="28"/>
          <w:szCs w:val="28"/>
        </w:rPr>
        <w:t>»</w:t>
      </w:r>
      <w:r w:rsidRPr="00A26250">
        <w:rPr>
          <w:sz w:val="28"/>
          <w:szCs w:val="28"/>
        </w:rPr>
        <w:t xml:space="preserve"> </w:t>
      </w:r>
      <w:r>
        <w:rPr>
          <w:sz w:val="28"/>
          <w:szCs w:val="28"/>
        </w:rPr>
        <w:t>(</w:t>
      </w:r>
      <w:r w:rsidRPr="00C50A57">
        <w:rPr>
          <w:sz w:val="28"/>
        </w:rPr>
        <w:t>Горшенёва С</w:t>
      </w:r>
      <w:r>
        <w:rPr>
          <w:sz w:val="28"/>
        </w:rPr>
        <w:t>.</w:t>
      </w:r>
      <w:r w:rsidRPr="00C50A57">
        <w:rPr>
          <w:sz w:val="28"/>
        </w:rPr>
        <w:t xml:space="preserve"> А</w:t>
      </w:r>
      <w:r>
        <w:rPr>
          <w:sz w:val="28"/>
        </w:rPr>
        <w:t>.).</w:t>
      </w:r>
      <w:r w:rsidRPr="000146CA">
        <w:rPr>
          <w:i/>
          <w:sz w:val="28"/>
          <w:szCs w:val="28"/>
        </w:rPr>
        <w:t xml:space="preserve"> Получили </w:t>
      </w:r>
      <w:r w:rsidRPr="000146CA">
        <w:rPr>
          <w:i/>
          <w:sz w:val="28"/>
        </w:rPr>
        <w:t>практическую пользу</w:t>
      </w:r>
      <w:r w:rsidRPr="00A26250">
        <w:rPr>
          <w:sz w:val="28"/>
          <w:szCs w:val="28"/>
        </w:rPr>
        <w:t>. (</w:t>
      </w:r>
      <w:r>
        <w:rPr>
          <w:sz w:val="28"/>
        </w:rPr>
        <w:t xml:space="preserve">Буякова Т. А., </w:t>
      </w:r>
      <w:r w:rsidRPr="00907E8D">
        <w:rPr>
          <w:sz w:val="28"/>
          <w:szCs w:val="28"/>
        </w:rPr>
        <w:t>Деревнина Е. Л.,</w:t>
      </w:r>
      <w:r w:rsidRPr="008D2A94">
        <w:rPr>
          <w:sz w:val="28"/>
        </w:rPr>
        <w:t xml:space="preserve"> </w:t>
      </w:r>
      <w:r>
        <w:rPr>
          <w:sz w:val="28"/>
        </w:rPr>
        <w:t>Габова В. В., Мясникова Г. В., Турова Л. А.).</w:t>
      </w:r>
    </w:p>
    <w:p w:rsidR="00405532" w:rsidRDefault="00405532" w:rsidP="00405532">
      <w:pPr>
        <w:tabs>
          <w:tab w:val="left" w:pos="3402"/>
        </w:tabs>
        <w:spacing w:after="120"/>
        <w:ind w:firstLine="720"/>
        <w:jc w:val="both"/>
        <w:rPr>
          <w:sz w:val="28"/>
          <w:szCs w:val="28"/>
        </w:rPr>
      </w:pPr>
      <w:r w:rsidRPr="00A90D2F">
        <w:rPr>
          <w:b/>
          <w:sz w:val="32"/>
          <w:szCs w:val="32"/>
        </w:rPr>
        <w:sym w:font="Wingdings 2" w:char="F052"/>
      </w:r>
      <w:r w:rsidRPr="00A90D2F">
        <w:rPr>
          <w:b/>
          <w:sz w:val="32"/>
          <w:szCs w:val="32"/>
        </w:rPr>
        <w:t xml:space="preserve"> </w:t>
      </w:r>
      <w:r w:rsidRPr="001E7C4B">
        <w:rPr>
          <w:b/>
          <w:sz w:val="28"/>
          <w:szCs w:val="28"/>
        </w:rPr>
        <w:t>Раздел 4.</w:t>
      </w:r>
      <w:r>
        <w:rPr>
          <w:b/>
          <w:sz w:val="32"/>
          <w:szCs w:val="32"/>
        </w:rPr>
        <w:t xml:space="preserve"> </w:t>
      </w:r>
      <w:r w:rsidRPr="000146CA">
        <w:rPr>
          <w:i/>
          <w:sz w:val="28"/>
        </w:rPr>
        <w:t>Большой интерес вызвал дайджест «Компьютер и здоровье»: он полезен к</w:t>
      </w:r>
      <w:r w:rsidRPr="000146CA">
        <w:rPr>
          <w:i/>
          <w:sz w:val="28"/>
          <w:szCs w:val="28"/>
        </w:rPr>
        <w:t>аждому работающему за компьютером сотруднику, и</w:t>
      </w:r>
      <w:r w:rsidRPr="000146CA">
        <w:rPr>
          <w:i/>
          <w:sz w:val="28"/>
        </w:rPr>
        <w:t>спользуется в мероприятиях библиотек.</w:t>
      </w:r>
      <w:r w:rsidRPr="00074D7C">
        <w:rPr>
          <w:sz w:val="28"/>
          <w:szCs w:val="28"/>
        </w:rPr>
        <w:t xml:space="preserve"> </w:t>
      </w:r>
      <w:r>
        <w:rPr>
          <w:sz w:val="28"/>
        </w:rPr>
        <w:t xml:space="preserve">(М. В. Бодрова, Ширяева Н. М., Коротаева Н. В., Тимофеева И. И., </w:t>
      </w:r>
      <w:r w:rsidRPr="00907E8D">
        <w:rPr>
          <w:sz w:val="28"/>
          <w:szCs w:val="28"/>
        </w:rPr>
        <w:t>Деревнина Е. Л</w:t>
      </w:r>
      <w:r>
        <w:rPr>
          <w:sz w:val="28"/>
          <w:szCs w:val="28"/>
        </w:rPr>
        <w:t>., Сарапульцева С. П.</w:t>
      </w:r>
      <w:r w:rsidRPr="00907E8D">
        <w:rPr>
          <w:sz w:val="28"/>
          <w:szCs w:val="28"/>
        </w:rPr>
        <w:t>)</w:t>
      </w:r>
      <w:r>
        <w:rPr>
          <w:sz w:val="28"/>
          <w:szCs w:val="28"/>
        </w:rPr>
        <w:t>.</w:t>
      </w:r>
    </w:p>
    <w:p w:rsidR="00405532" w:rsidRPr="00854C08" w:rsidRDefault="00405532" w:rsidP="00405532">
      <w:pPr>
        <w:spacing w:after="120"/>
        <w:jc w:val="center"/>
        <w:rPr>
          <w:b/>
          <w:sz w:val="32"/>
          <w:szCs w:val="32"/>
        </w:rPr>
      </w:pPr>
      <w:r w:rsidRPr="00854C08">
        <w:rPr>
          <w:b/>
          <w:sz w:val="32"/>
          <w:szCs w:val="32"/>
        </w:rPr>
        <w:t>Анализ замечаний по качеству пособий</w:t>
      </w:r>
    </w:p>
    <w:p w:rsidR="00405532" w:rsidRDefault="00405532" w:rsidP="00405532">
      <w:pPr>
        <w:spacing w:after="120"/>
        <w:ind w:firstLine="720"/>
        <w:jc w:val="both"/>
        <w:rPr>
          <w:sz w:val="28"/>
          <w:szCs w:val="28"/>
        </w:rPr>
      </w:pPr>
      <w:r>
        <w:rPr>
          <w:sz w:val="28"/>
          <w:szCs w:val="28"/>
        </w:rPr>
        <w:t>Оценивая пособия в баллах, некоторые библиографы по отдельным позициям снизили оценки, но, как правило, не указали конкретно, что им не понравилось. Только в четырех анкетах есть обоснование такого решения, за что их авторам – особая благодарность.</w:t>
      </w:r>
    </w:p>
    <w:p w:rsidR="00405532" w:rsidRDefault="00405532" w:rsidP="00405532">
      <w:pPr>
        <w:ind w:firstLine="720"/>
        <w:jc w:val="both"/>
        <w:rPr>
          <w:sz w:val="28"/>
        </w:rPr>
      </w:pPr>
      <w:r>
        <w:rPr>
          <w:sz w:val="28"/>
        </w:rPr>
        <w:t xml:space="preserve">И. А. Сазонова (г. Верещагино) считает, что в вып. 5 </w:t>
      </w:r>
      <w:r w:rsidRPr="00D82F71">
        <w:rPr>
          <w:sz w:val="28"/>
        </w:rPr>
        <w:t>недостаточно примеров организации библиографического труда в библиотеках края.</w:t>
      </w:r>
      <w:r>
        <w:rPr>
          <w:sz w:val="28"/>
        </w:rPr>
        <w:t xml:space="preserve"> Замечание справедливо. Причина в том, что этот опыт требует специального изучения. В годовых аналитических отчетах библиотек такой информации практически нет.</w:t>
      </w:r>
    </w:p>
    <w:p w:rsidR="00405532" w:rsidRPr="007A47BF" w:rsidRDefault="00405532" w:rsidP="00405532">
      <w:pPr>
        <w:ind w:firstLine="720"/>
        <w:jc w:val="both"/>
        <w:rPr>
          <w:sz w:val="28"/>
          <w:szCs w:val="28"/>
        </w:rPr>
      </w:pPr>
      <w:r>
        <w:rPr>
          <w:sz w:val="28"/>
        </w:rPr>
        <w:t xml:space="preserve">М. В. Бодрова (г. Чайковский) заметила </w:t>
      </w:r>
      <w:r w:rsidRPr="00D82F71">
        <w:rPr>
          <w:sz w:val="28"/>
        </w:rPr>
        <w:t>недочеты в библиографическом описании (вып. 6, раздел 1),</w:t>
      </w:r>
      <w:r>
        <w:rPr>
          <w:sz w:val="28"/>
        </w:rPr>
        <w:t xml:space="preserve"> но не со всеми ее замечаниями можно согласиться</w:t>
      </w:r>
      <w:r>
        <w:rPr>
          <w:rStyle w:val="a7"/>
          <w:sz w:val="28"/>
        </w:rPr>
        <w:footnoteReference w:customMarkFollows="1" w:id="15"/>
        <w:t>*</w:t>
      </w:r>
      <w:r w:rsidRPr="002F2C4C">
        <w:rPr>
          <w:sz w:val="28"/>
        </w:rPr>
        <w:t>.</w:t>
      </w:r>
      <w:r>
        <w:rPr>
          <w:sz w:val="28"/>
        </w:rPr>
        <w:t xml:space="preserve"> Вместе с тем, она же отмечает в анкете, что аннотированный библиографический указатель выполнен «на высоком профессиональном уровне».</w:t>
      </w:r>
    </w:p>
    <w:p w:rsidR="00405532" w:rsidRDefault="00405532" w:rsidP="00405532">
      <w:pPr>
        <w:ind w:firstLine="720"/>
        <w:jc w:val="both"/>
        <w:rPr>
          <w:sz w:val="28"/>
        </w:rPr>
      </w:pPr>
      <w:r>
        <w:rPr>
          <w:sz w:val="28"/>
          <w:szCs w:val="28"/>
        </w:rPr>
        <w:t xml:space="preserve">Мнение Н. Е. Локтевой (г. Краснокамск) и Н. С. Титляновой (Сивинский район), что в пособиях </w:t>
      </w:r>
      <w:r w:rsidRPr="00D82F71">
        <w:rPr>
          <w:sz w:val="28"/>
          <w:szCs w:val="28"/>
        </w:rPr>
        <w:t>мало практической информации</w:t>
      </w:r>
      <w:r>
        <w:rPr>
          <w:sz w:val="28"/>
          <w:szCs w:val="28"/>
        </w:rPr>
        <w:t xml:space="preserve"> опровергается большинством библиографов. Как видно из приведенных выше отзывов, пособия имеют, прежде всего, практическую ценность, в них широко представлен опыт библиотек, максимально сконцентрированный в обзорно-аналитической и библиографической форме. Много информации, полезной для работы, содержит аннотированный библиографический указатель (вып. 6, раздел 1). Например, терминологический словарь по электронным технологиям, который хотела бы видеть в пособии Н. Е. </w:t>
      </w:r>
      <w:r>
        <w:rPr>
          <w:sz w:val="28"/>
        </w:rPr>
        <w:t>Локтева, публикуется с продолжением в журнале «Мир библиографии», о чем информирует аннотированный указатель (см. с. 8, № 7).</w:t>
      </w:r>
    </w:p>
    <w:p w:rsidR="00405532" w:rsidRDefault="00405532" w:rsidP="00405532">
      <w:pPr>
        <w:spacing w:after="120"/>
        <w:ind w:firstLine="720"/>
        <w:jc w:val="both"/>
        <w:rPr>
          <w:sz w:val="28"/>
        </w:rPr>
      </w:pPr>
      <w:r>
        <w:rPr>
          <w:sz w:val="28"/>
        </w:rPr>
        <w:t>После выхода пособий в свет и их распространения, в них было обнаружено</w:t>
      </w:r>
      <w:r w:rsidRPr="00655A3E">
        <w:rPr>
          <w:sz w:val="28"/>
        </w:rPr>
        <w:t xml:space="preserve"> </w:t>
      </w:r>
      <w:r>
        <w:rPr>
          <w:sz w:val="28"/>
        </w:rPr>
        <w:t>составителем несколько опечаток, допущенных по невнимательности, но это не было отмечено ни в одном отзыве.</w:t>
      </w:r>
    </w:p>
    <w:p w:rsidR="00405532" w:rsidRDefault="00405532" w:rsidP="00405532">
      <w:pPr>
        <w:pBdr>
          <w:top w:val="single" w:sz="4" w:space="5" w:color="auto"/>
          <w:left w:val="single" w:sz="4" w:space="4" w:color="auto"/>
          <w:bottom w:val="single" w:sz="4" w:space="10" w:color="auto"/>
          <w:right w:val="single" w:sz="4" w:space="4" w:color="auto"/>
        </w:pBdr>
        <w:spacing w:before="120" w:after="240"/>
        <w:ind w:firstLine="720"/>
        <w:jc w:val="both"/>
        <w:rPr>
          <w:sz w:val="28"/>
        </w:rPr>
      </w:pPr>
      <w:r>
        <w:rPr>
          <w:sz w:val="28"/>
        </w:rPr>
        <w:t xml:space="preserve">Таким образом, 5 и 6 выпуски серии «Библиографу – в практику работы» получили высокую оценку библиографов муниципальных библиотек Пермского края, то есть тех, для кого эта серия предназначена. Особое удовлетворение у составителей вызывает тот факт, что </w:t>
      </w:r>
      <w:r w:rsidRPr="00A90D2F">
        <w:rPr>
          <w:b/>
          <w:sz w:val="28"/>
        </w:rPr>
        <w:t>пособия используются в практической информационно-библиографической деятельности</w:t>
      </w:r>
      <w:r>
        <w:rPr>
          <w:sz w:val="28"/>
        </w:rPr>
        <w:t>, а это и было главной целью их подготовки.</w:t>
      </w:r>
    </w:p>
    <w:p w:rsidR="00405532" w:rsidRDefault="00405532" w:rsidP="00405532">
      <w:pPr>
        <w:ind w:left="4860" w:hanging="4140"/>
        <w:jc w:val="right"/>
        <w:rPr>
          <w:sz w:val="28"/>
        </w:rPr>
      </w:pPr>
      <w:r>
        <w:rPr>
          <w:sz w:val="28"/>
        </w:rPr>
        <w:t>Л. С. Ведерникова, заведующая</w:t>
      </w:r>
    </w:p>
    <w:p w:rsidR="00405532" w:rsidRDefault="00405532" w:rsidP="00405532">
      <w:pPr>
        <w:ind w:left="4860" w:hanging="4140"/>
        <w:jc w:val="right"/>
        <w:rPr>
          <w:sz w:val="28"/>
        </w:rPr>
      </w:pPr>
      <w:r>
        <w:rPr>
          <w:sz w:val="28"/>
        </w:rPr>
        <w:t>ОНИМР ПГКУБ им. А. М. Горького</w:t>
      </w:r>
    </w:p>
    <w:p w:rsidR="005E375B" w:rsidRPr="007A0169" w:rsidRDefault="00405532" w:rsidP="005E375B">
      <w:pPr>
        <w:spacing w:after="240"/>
        <w:jc w:val="center"/>
        <w:rPr>
          <w:b/>
          <w:sz w:val="36"/>
          <w:szCs w:val="36"/>
        </w:rPr>
      </w:pPr>
      <w:r>
        <w:rPr>
          <w:sz w:val="28"/>
          <w:szCs w:val="28"/>
        </w:rPr>
        <w:br w:type="page"/>
      </w:r>
      <w:r w:rsidR="005E375B" w:rsidRPr="007A0169">
        <w:rPr>
          <w:b/>
          <w:sz w:val="36"/>
          <w:szCs w:val="36"/>
        </w:rPr>
        <w:t>Библиографический список</w:t>
      </w:r>
    </w:p>
    <w:p w:rsidR="00DE5CDA" w:rsidRPr="008022B1" w:rsidRDefault="00DE5CDA" w:rsidP="00DE5CDA">
      <w:pPr>
        <w:spacing w:after="120"/>
        <w:ind w:firstLine="709"/>
        <w:jc w:val="both"/>
        <w:rPr>
          <w:sz w:val="28"/>
          <w:szCs w:val="28"/>
        </w:rPr>
      </w:pPr>
      <w:r>
        <w:rPr>
          <w:sz w:val="28"/>
          <w:szCs w:val="28"/>
        </w:rPr>
        <w:t>1. Ахмадова Ю. А. Система менеджмента качества библиотеки : учеб.-практ. пособие</w:t>
      </w:r>
      <w:r w:rsidR="00E40DF6">
        <w:rPr>
          <w:sz w:val="28"/>
          <w:szCs w:val="28"/>
        </w:rPr>
        <w:t xml:space="preserve"> / Ю. А</w:t>
      </w:r>
      <w:r>
        <w:rPr>
          <w:sz w:val="28"/>
          <w:szCs w:val="28"/>
        </w:rPr>
        <w:t>.</w:t>
      </w:r>
      <w:r w:rsidR="00E40DF6">
        <w:rPr>
          <w:sz w:val="28"/>
          <w:szCs w:val="28"/>
        </w:rPr>
        <w:t xml:space="preserve"> Ахмадова.</w:t>
      </w:r>
      <w:r>
        <w:rPr>
          <w:sz w:val="28"/>
          <w:szCs w:val="28"/>
        </w:rPr>
        <w:t xml:space="preserve"> – СПб. : Профессия, 2007. – 260 с. : ил., табл. – (Серия «Библиотека»).</w:t>
      </w:r>
    </w:p>
    <w:p w:rsidR="00CC6744" w:rsidRPr="00A125F5" w:rsidRDefault="00DE5CDA" w:rsidP="00CC6744">
      <w:pPr>
        <w:tabs>
          <w:tab w:val="left" w:pos="3570"/>
        </w:tabs>
        <w:suppressAutoHyphens/>
        <w:autoSpaceDE w:val="0"/>
        <w:autoSpaceDN w:val="0"/>
        <w:adjustRightInd w:val="0"/>
        <w:spacing w:after="120"/>
        <w:ind w:firstLine="709"/>
        <w:jc w:val="both"/>
        <w:rPr>
          <w:sz w:val="28"/>
          <w:szCs w:val="28"/>
        </w:rPr>
      </w:pPr>
      <w:r>
        <w:rPr>
          <w:sz w:val="28"/>
          <w:szCs w:val="28"/>
        </w:rPr>
        <w:t xml:space="preserve">2. </w:t>
      </w:r>
      <w:r w:rsidR="00CC6744" w:rsidRPr="00A125F5">
        <w:rPr>
          <w:sz w:val="28"/>
          <w:szCs w:val="28"/>
        </w:rPr>
        <w:t>Давыдова Н.</w:t>
      </w:r>
      <w:r w:rsidR="00C1364D">
        <w:rPr>
          <w:sz w:val="28"/>
          <w:szCs w:val="28"/>
        </w:rPr>
        <w:t xml:space="preserve"> </w:t>
      </w:r>
      <w:r w:rsidR="00CC6744" w:rsidRPr="00A125F5">
        <w:rPr>
          <w:sz w:val="28"/>
          <w:szCs w:val="28"/>
        </w:rPr>
        <w:t>Р. Справки: автоматизированное обслуживание // Мир библиогр</w:t>
      </w:r>
      <w:r w:rsidR="00C1364D">
        <w:rPr>
          <w:sz w:val="28"/>
          <w:szCs w:val="28"/>
        </w:rPr>
        <w:t>афии</w:t>
      </w:r>
      <w:r w:rsidR="00CC6744">
        <w:rPr>
          <w:sz w:val="28"/>
          <w:szCs w:val="28"/>
        </w:rPr>
        <w:t>.</w:t>
      </w:r>
      <w:r w:rsidR="00CC6744" w:rsidRPr="00A125F5">
        <w:rPr>
          <w:sz w:val="28"/>
          <w:szCs w:val="28"/>
        </w:rPr>
        <w:t xml:space="preserve"> – 2000. – № 1. – С.</w:t>
      </w:r>
      <w:r w:rsidR="00E40DF6">
        <w:rPr>
          <w:sz w:val="28"/>
          <w:szCs w:val="28"/>
        </w:rPr>
        <w:t xml:space="preserve"> </w:t>
      </w:r>
      <w:r w:rsidR="00CC6744" w:rsidRPr="00A125F5">
        <w:rPr>
          <w:sz w:val="28"/>
          <w:szCs w:val="28"/>
        </w:rPr>
        <w:t>19</w:t>
      </w:r>
      <w:r w:rsidR="00C1364D">
        <w:rPr>
          <w:sz w:val="28"/>
          <w:szCs w:val="28"/>
        </w:rPr>
        <w:t>–</w:t>
      </w:r>
      <w:r w:rsidR="00CC6744" w:rsidRPr="00A125F5">
        <w:rPr>
          <w:sz w:val="28"/>
          <w:szCs w:val="28"/>
        </w:rPr>
        <w:t>21.</w:t>
      </w:r>
    </w:p>
    <w:p w:rsidR="00DE5CDA" w:rsidRDefault="0039029D" w:rsidP="00DE5CDA">
      <w:pPr>
        <w:shd w:val="clear" w:color="auto" w:fill="FFFFFF"/>
        <w:tabs>
          <w:tab w:val="left" w:pos="4910"/>
          <w:tab w:val="left" w:pos="5256"/>
        </w:tabs>
        <w:spacing w:after="120"/>
        <w:ind w:left="17" w:firstLine="709"/>
        <w:jc w:val="both"/>
        <w:rPr>
          <w:color w:val="000000"/>
          <w:w w:val="111"/>
          <w:sz w:val="28"/>
          <w:szCs w:val="28"/>
        </w:rPr>
      </w:pPr>
      <w:r w:rsidRPr="0039029D">
        <w:rPr>
          <w:sz w:val="28"/>
          <w:szCs w:val="28"/>
        </w:rPr>
        <w:t>3</w:t>
      </w:r>
      <w:r>
        <w:rPr>
          <w:sz w:val="28"/>
          <w:szCs w:val="28"/>
        </w:rPr>
        <w:t xml:space="preserve">. </w:t>
      </w:r>
      <w:r w:rsidR="00DE5CDA">
        <w:rPr>
          <w:sz w:val="28"/>
          <w:szCs w:val="28"/>
        </w:rPr>
        <w:t xml:space="preserve">Дригайло В. Г. Основы научной организации труда в библиотеке : учеб.-метод. пособие / В. Г. Дригайло. – </w:t>
      </w:r>
      <w:r w:rsidR="00DE5CDA">
        <w:rPr>
          <w:color w:val="000000"/>
          <w:w w:val="111"/>
          <w:sz w:val="28"/>
          <w:szCs w:val="28"/>
        </w:rPr>
        <w:t xml:space="preserve">М. : Либерея, 2005. – 424 с. – (Серия «Библиотекарь и время. </w:t>
      </w:r>
      <w:r w:rsidR="00DE5CDA">
        <w:rPr>
          <w:color w:val="000000"/>
          <w:w w:val="111"/>
          <w:sz w:val="28"/>
          <w:szCs w:val="28"/>
          <w:lang w:val="en-US"/>
        </w:rPr>
        <w:t>XXI</w:t>
      </w:r>
      <w:r w:rsidR="00DE5CDA">
        <w:rPr>
          <w:color w:val="000000"/>
          <w:w w:val="111"/>
          <w:sz w:val="28"/>
          <w:szCs w:val="28"/>
        </w:rPr>
        <w:t xml:space="preserve"> век»</w:t>
      </w:r>
      <w:r w:rsidR="00E667C4" w:rsidRPr="0039029D">
        <w:rPr>
          <w:color w:val="000000"/>
          <w:w w:val="111"/>
          <w:sz w:val="28"/>
          <w:szCs w:val="28"/>
        </w:rPr>
        <w:t xml:space="preserve"> </w:t>
      </w:r>
      <w:r w:rsidR="00DE5CDA">
        <w:rPr>
          <w:color w:val="000000"/>
          <w:w w:val="111"/>
          <w:sz w:val="28"/>
          <w:szCs w:val="28"/>
        </w:rPr>
        <w:t>; № 20).</w:t>
      </w:r>
    </w:p>
    <w:p w:rsidR="00DE5CDA" w:rsidRDefault="0039029D" w:rsidP="00DE5CDA">
      <w:pPr>
        <w:spacing w:after="120"/>
        <w:ind w:firstLine="720"/>
        <w:jc w:val="both"/>
        <w:rPr>
          <w:sz w:val="28"/>
          <w:szCs w:val="28"/>
        </w:rPr>
      </w:pPr>
      <w:r>
        <w:rPr>
          <w:sz w:val="28"/>
          <w:szCs w:val="28"/>
        </w:rPr>
        <w:t>4</w:t>
      </w:r>
      <w:r w:rsidR="00DE5CDA">
        <w:rPr>
          <w:sz w:val="28"/>
          <w:szCs w:val="28"/>
        </w:rPr>
        <w:t>. Дубровина Л. А. Минимум управления, максимум управляемости : рук. б-к о Всеобщ. упр. на основе качества / Л. А. Дубровина. – М.</w:t>
      </w:r>
      <w:r w:rsidR="00C1364D">
        <w:rPr>
          <w:sz w:val="28"/>
          <w:szCs w:val="28"/>
        </w:rPr>
        <w:t xml:space="preserve"> </w:t>
      </w:r>
      <w:r w:rsidR="00DE5CDA">
        <w:rPr>
          <w:sz w:val="28"/>
          <w:szCs w:val="28"/>
        </w:rPr>
        <w:t>: ФАИР-ПРЕСС, 2004. – 399 с. : ил.</w:t>
      </w:r>
    </w:p>
    <w:p w:rsidR="00DE5CDA" w:rsidRDefault="0039029D" w:rsidP="00DE5CDA">
      <w:pPr>
        <w:spacing w:after="120"/>
        <w:ind w:firstLine="709"/>
        <w:jc w:val="both"/>
        <w:rPr>
          <w:color w:val="000000"/>
          <w:w w:val="111"/>
          <w:sz w:val="28"/>
          <w:szCs w:val="28"/>
        </w:rPr>
      </w:pPr>
      <w:r>
        <w:rPr>
          <w:sz w:val="28"/>
          <w:szCs w:val="28"/>
        </w:rPr>
        <w:t>5</w:t>
      </w:r>
      <w:r w:rsidR="00DE5CDA">
        <w:rPr>
          <w:sz w:val="28"/>
          <w:szCs w:val="28"/>
        </w:rPr>
        <w:t xml:space="preserve">. Ильяева И. А. Стратегическое управление библиотекой: учеб.-метод. пособие / И. А. Ильяева, В. Н. Маркова. – </w:t>
      </w:r>
      <w:r w:rsidR="00DE5CDA">
        <w:rPr>
          <w:color w:val="000000"/>
          <w:w w:val="111"/>
          <w:sz w:val="28"/>
          <w:szCs w:val="28"/>
        </w:rPr>
        <w:t>М. : КноРус, 2008. – 183 с.</w:t>
      </w:r>
    </w:p>
    <w:p w:rsidR="00DE5CDA" w:rsidRDefault="0039029D" w:rsidP="00DE5CDA">
      <w:pPr>
        <w:spacing w:after="120"/>
        <w:ind w:firstLine="709"/>
        <w:jc w:val="both"/>
        <w:rPr>
          <w:sz w:val="28"/>
          <w:szCs w:val="28"/>
        </w:rPr>
      </w:pPr>
      <w:r>
        <w:rPr>
          <w:sz w:val="28"/>
          <w:szCs w:val="28"/>
        </w:rPr>
        <w:t>6</w:t>
      </w:r>
      <w:r w:rsidR="00DE5CDA">
        <w:rPr>
          <w:sz w:val="28"/>
          <w:szCs w:val="28"/>
        </w:rPr>
        <w:t xml:space="preserve"> И</w:t>
      </w:r>
      <w:r w:rsidR="00DE5CDA" w:rsidRPr="005A113C">
        <w:rPr>
          <w:sz w:val="28"/>
          <w:szCs w:val="28"/>
        </w:rPr>
        <w:t>патов</w:t>
      </w:r>
      <w:r w:rsidR="00DE5CDA">
        <w:rPr>
          <w:sz w:val="28"/>
          <w:szCs w:val="28"/>
        </w:rPr>
        <w:t xml:space="preserve"> Ю. Н. Методические рекомендации по разработке нормативно-плановых документов в подразделениях библиотеки : (единые требования к содержанию, порядку разработки и оформлению Положения об отделе, к должностным инструкциям сотрудников) / Юрий Николаевич Ипатов // Библиотечное дело – </w:t>
      </w:r>
      <w:r w:rsidR="00DE5CDA">
        <w:rPr>
          <w:sz w:val="28"/>
          <w:szCs w:val="28"/>
          <w:lang w:val="en-US"/>
        </w:rPr>
        <w:t>XXI</w:t>
      </w:r>
      <w:r w:rsidR="00DE5CDA">
        <w:rPr>
          <w:sz w:val="28"/>
          <w:szCs w:val="28"/>
        </w:rPr>
        <w:t xml:space="preserve"> век. – М., 2002.</w:t>
      </w:r>
      <w:r w:rsidR="00DE5CDA" w:rsidRPr="00D34850">
        <w:rPr>
          <w:sz w:val="28"/>
          <w:szCs w:val="28"/>
        </w:rPr>
        <w:t xml:space="preserve"> </w:t>
      </w:r>
      <w:r w:rsidR="00DE5CDA" w:rsidRPr="00811BF9">
        <w:rPr>
          <w:sz w:val="28"/>
          <w:szCs w:val="28"/>
        </w:rPr>
        <w:t xml:space="preserve">– № 3. </w:t>
      </w:r>
      <w:r w:rsidR="00DE5CDA">
        <w:rPr>
          <w:sz w:val="28"/>
          <w:szCs w:val="28"/>
        </w:rPr>
        <w:t>– С. 240–244.</w:t>
      </w:r>
    </w:p>
    <w:p w:rsidR="00CE660F" w:rsidRPr="00A125F5" w:rsidRDefault="0039029D" w:rsidP="00CE660F">
      <w:pPr>
        <w:tabs>
          <w:tab w:val="left" w:pos="3210"/>
        </w:tabs>
        <w:suppressAutoHyphens/>
        <w:autoSpaceDE w:val="0"/>
        <w:autoSpaceDN w:val="0"/>
        <w:adjustRightInd w:val="0"/>
        <w:spacing w:after="120"/>
        <w:ind w:firstLine="709"/>
        <w:jc w:val="both"/>
        <w:rPr>
          <w:sz w:val="28"/>
          <w:szCs w:val="28"/>
        </w:rPr>
      </w:pPr>
      <w:r>
        <w:rPr>
          <w:sz w:val="28"/>
          <w:szCs w:val="28"/>
        </w:rPr>
        <w:t>7</w:t>
      </w:r>
      <w:r w:rsidR="00DE5CDA">
        <w:rPr>
          <w:sz w:val="28"/>
          <w:szCs w:val="28"/>
        </w:rPr>
        <w:t xml:space="preserve">. </w:t>
      </w:r>
      <w:r w:rsidR="00CE660F">
        <w:rPr>
          <w:sz w:val="28"/>
          <w:szCs w:val="28"/>
        </w:rPr>
        <w:t>Клюев В. К.</w:t>
      </w:r>
      <w:r w:rsidR="00CE660F" w:rsidRPr="00A125F5">
        <w:rPr>
          <w:sz w:val="28"/>
          <w:szCs w:val="28"/>
        </w:rPr>
        <w:t xml:space="preserve"> </w:t>
      </w:r>
      <w:r w:rsidR="00CE660F">
        <w:rPr>
          <w:sz w:val="28"/>
          <w:szCs w:val="28"/>
        </w:rPr>
        <w:t>Сервис в библиотеке: диалог с пользователем</w:t>
      </w:r>
      <w:r w:rsidR="00CE660F" w:rsidRPr="00A125F5">
        <w:rPr>
          <w:sz w:val="28"/>
          <w:szCs w:val="28"/>
        </w:rPr>
        <w:t xml:space="preserve"> / </w:t>
      </w:r>
      <w:r w:rsidR="00CE660F">
        <w:rPr>
          <w:sz w:val="28"/>
          <w:szCs w:val="28"/>
        </w:rPr>
        <w:t>В. К. Клюев</w:t>
      </w:r>
      <w:r w:rsidR="00CE660F" w:rsidRPr="00A125F5">
        <w:rPr>
          <w:sz w:val="28"/>
          <w:szCs w:val="28"/>
        </w:rPr>
        <w:t xml:space="preserve"> // Библиогр</w:t>
      </w:r>
      <w:r w:rsidR="00CE660F">
        <w:rPr>
          <w:sz w:val="28"/>
          <w:szCs w:val="28"/>
        </w:rPr>
        <w:t>афия</w:t>
      </w:r>
      <w:r w:rsidR="00CE660F" w:rsidRPr="00A125F5">
        <w:rPr>
          <w:sz w:val="28"/>
          <w:szCs w:val="28"/>
        </w:rPr>
        <w:t xml:space="preserve">. – </w:t>
      </w:r>
      <w:r w:rsidR="00CE660F">
        <w:rPr>
          <w:sz w:val="28"/>
          <w:szCs w:val="28"/>
        </w:rPr>
        <w:t>1999</w:t>
      </w:r>
      <w:r w:rsidR="00CE660F" w:rsidRPr="00A125F5">
        <w:rPr>
          <w:sz w:val="28"/>
          <w:szCs w:val="28"/>
        </w:rPr>
        <w:t xml:space="preserve">. – № </w:t>
      </w:r>
      <w:r w:rsidR="00CE660F">
        <w:rPr>
          <w:sz w:val="28"/>
          <w:szCs w:val="28"/>
        </w:rPr>
        <w:t>3</w:t>
      </w:r>
      <w:r w:rsidR="00CE660F" w:rsidRPr="00A125F5">
        <w:rPr>
          <w:sz w:val="28"/>
          <w:szCs w:val="28"/>
        </w:rPr>
        <w:t>. – С.</w:t>
      </w:r>
      <w:r w:rsidR="00CE660F">
        <w:rPr>
          <w:sz w:val="28"/>
          <w:szCs w:val="28"/>
        </w:rPr>
        <w:t xml:space="preserve"> 45–</w:t>
      </w:r>
      <w:r w:rsidR="00C424A5">
        <w:rPr>
          <w:sz w:val="28"/>
          <w:szCs w:val="28"/>
        </w:rPr>
        <w:t>5</w:t>
      </w:r>
      <w:r w:rsidR="00CE660F">
        <w:rPr>
          <w:sz w:val="28"/>
          <w:szCs w:val="28"/>
        </w:rPr>
        <w:t>1</w:t>
      </w:r>
      <w:r w:rsidR="00B7030A">
        <w:rPr>
          <w:sz w:val="28"/>
          <w:szCs w:val="28"/>
        </w:rPr>
        <w:t xml:space="preserve">; То же // Клюев В. К. Управленческая экономика российской библиотеки : тем. сб. избр. работ. – М., 2007. – С. </w:t>
      </w:r>
      <w:r w:rsidR="00422218">
        <w:rPr>
          <w:sz w:val="28"/>
          <w:szCs w:val="28"/>
        </w:rPr>
        <w:t>148–156.</w:t>
      </w:r>
    </w:p>
    <w:p w:rsidR="00DE5CDA" w:rsidRPr="008022B1" w:rsidRDefault="0039029D" w:rsidP="00DE5CDA">
      <w:pPr>
        <w:spacing w:after="120"/>
        <w:ind w:firstLine="709"/>
        <w:jc w:val="both"/>
        <w:rPr>
          <w:sz w:val="28"/>
          <w:szCs w:val="28"/>
        </w:rPr>
      </w:pPr>
      <w:r>
        <w:rPr>
          <w:sz w:val="28"/>
          <w:szCs w:val="28"/>
        </w:rPr>
        <w:t xml:space="preserve">8. </w:t>
      </w:r>
      <w:r w:rsidR="00DE5CDA">
        <w:rPr>
          <w:sz w:val="28"/>
          <w:szCs w:val="28"/>
        </w:rPr>
        <w:t>Коготков Д. Я. Библиографическая деятельность библиотеки : организация, технология, управление : учебник</w:t>
      </w:r>
      <w:r w:rsidR="004D2CD5">
        <w:rPr>
          <w:sz w:val="28"/>
          <w:szCs w:val="28"/>
        </w:rPr>
        <w:t xml:space="preserve"> / Д. Я</w:t>
      </w:r>
      <w:r w:rsidR="00DE5CDA">
        <w:rPr>
          <w:sz w:val="28"/>
          <w:szCs w:val="28"/>
        </w:rPr>
        <w:t>.</w:t>
      </w:r>
      <w:r w:rsidR="004D2CD5">
        <w:rPr>
          <w:sz w:val="28"/>
          <w:szCs w:val="28"/>
        </w:rPr>
        <w:t xml:space="preserve"> Коготков.</w:t>
      </w:r>
      <w:r w:rsidR="00DE5CDA">
        <w:rPr>
          <w:sz w:val="28"/>
          <w:szCs w:val="28"/>
        </w:rPr>
        <w:t xml:space="preserve"> – СПб. : Профессия, 2003. – Разд. 4. Управление библиографической деятельностью библиотеки. – С. 263–293.</w:t>
      </w:r>
    </w:p>
    <w:p w:rsidR="00F74178" w:rsidRPr="00C1364D" w:rsidRDefault="0039029D" w:rsidP="00F74178">
      <w:pPr>
        <w:tabs>
          <w:tab w:val="left" w:pos="3570"/>
        </w:tabs>
        <w:suppressAutoHyphens/>
        <w:autoSpaceDE w:val="0"/>
        <w:autoSpaceDN w:val="0"/>
        <w:adjustRightInd w:val="0"/>
        <w:spacing w:after="120"/>
        <w:ind w:firstLine="709"/>
        <w:jc w:val="both"/>
        <w:rPr>
          <w:sz w:val="28"/>
          <w:szCs w:val="28"/>
        </w:rPr>
      </w:pPr>
      <w:r>
        <w:rPr>
          <w:sz w:val="28"/>
          <w:szCs w:val="28"/>
        </w:rPr>
        <w:t>9</w:t>
      </w:r>
      <w:r w:rsidR="00DE5CDA">
        <w:rPr>
          <w:sz w:val="28"/>
          <w:szCs w:val="28"/>
        </w:rPr>
        <w:t xml:space="preserve">. </w:t>
      </w:r>
      <w:r w:rsidR="00F74178" w:rsidRPr="00A125F5">
        <w:rPr>
          <w:sz w:val="28"/>
          <w:szCs w:val="28"/>
        </w:rPr>
        <w:t>Межотраслевые нормы времени на работы, выполняемые в библиотеках / М-во труда и социал. развития РФ</w:t>
      </w:r>
      <w:r w:rsidR="00C1364D">
        <w:rPr>
          <w:sz w:val="28"/>
          <w:szCs w:val="28"/>
        </w:rPr>
        <w:t>,</w:t>
      </w:r>
      <w:r w:rsidR="00F74178" w:rsidRPr="00A125F5">
        <w:rPr>
          <w:sz w:val="28"/>
          <w:szCs w:val="28"/>
        </w:rPr>
        <w:t xml:space="preserve"> Центр. бюро нормативов по труду.</w:t>
      </w:r>
      <w:r w:rsidR="00F74178">
        <w:rPr>
          <w:sz w:val="28"/>
          <w:szCs w:val="28"/>
        </w:rPr>
        <w:t xml:space="preserve"> –</w:t>
      </w:r>
      <w:r w:rsidR="00F74178" w:rsidRPr="00A125F5">
        <w:rPr>
          <w:sz w:val="28"/>
          <w:szCs w:val="28"/>
        </w:rPr>
        <w:t xml:space="preserve"> М., 1997. – 85 с.</w:t>
      </w:r>
      <w:r w:rsidR="00C1364D">
        <w:rPr>
          <w:sz w:val="28"/>
          <w:szCs w:val="28"/>
        </w:rPr>
        <w:t xml:space="preserve">; То же // Библиотека и </w:t>
      </w:r>
      <w:r w:rsidR="00C1364D" w:rsidRPr="00C1364D">
        <w:rPr>
          <w:sz w:val="28"/>
          <w:szCs w:val="28"/>
        </w:rPr>
        <w:t>закон</w:t>
      </w:r>
      <w:r w:rsidR="00F74178" w:rsidRPr="00C1364D">
        <w:rPr>
          <w:sz w:val="28"/>
          <w:szCs w:val="28"/>
        </w:rPr>
        <w:t>.</w:t>
      </w:r>
      <w:r w:rsidR="00C1364D">
        <w:rPr>
          <w:sz w:val="28"/>
          <w:szCs w:val="28"/>
        </w:rPr>
        <w:t xml:space="preserve"> –</w:t>
      </w:r>
      <w:r w:rsidR="00C1364D" w:rsidRPr="00C1364D">
        <w:t xml:space="preserve"> </w:t>
      </w:r>
      <w:r w:rsidR="00C1364D" w:rsidRPr="00C1364D">
        <w:rPr>
          <w:sz w:val="28"/>
          <w:szCs w:val="28"/>
        </w:rPr>
        <w:t xml:space="preserve">М., 1997. </w:t>
      </w:r>
      <w:r w:rsidR="00C1364D">
        <w:rPr>
          <w:sz w:val="28"/>
          <w:szCs w:val="28"/>
        </w:rPr>
        <w:t xml:space="preserve">– </w:t>
      </w:r>
      <w:r w:rsidR="00C1364D" w:rsidRPr="00C1364D">
        <w:rPr>
          <w:sz w:val="28"/>
          <w:szCs w:val="28"/>
        </w:rPr>
        <w:t xml:space="preserve">Вып. 3. </w:t>
      </w:r>
      <w:r w:rsidR="00C1364D">
        <w:rPr>
          <w:sz w:val="28"/>
          <w:szCs w:val="28"/>
        </w:rPr>
        <w:t xml:space="preserve">– </w:t>
      </w:r>
      <w:r w:rsidR="00C1364D" w:rsidRPr="00C1364D">
        <w:rPr>
          <w:sz w:val="28"/>
          <w:szCs w:val="28"/>
        </w:rPr>
        <w:t xml:space="preserve">С. </w:t>
      </w:r>
      <w:r w:rsidR="00C1364D" w:rsidRPr="001D1E0B">
        <w:rPr>
          <w:sz w:val="28"/>
          <w:szCs w:val="28"/>
        </w:rPr>
        <w:t>3</w:t>
      </w:r>
      <w:r w:rsidR="001D1E0B" w:rsidRPr="001D1E0B">
        <w:rPr>
          <w:sz w:val="28"/>
          <w:szCs w:val="28"/>
        </w:rPr>
        <w:t>38</w:t>
      </w:r>
      <w:r w:rsidR="00C1364D">
        <w:rPr>
          <w:sz w:val="28"/>
          <w:szCs w:val="28"/>
        </w:rPr>
        <w:t>–</w:t>
      </w:r>
      <w:r w:rsidR="001D1E0B">
        <w:rPr>
          <w:sz w:val="28"/>
          <w:szCs w:val="28"/>
        </w:rPr>
        <w:t>386.</w:t>
      </w:r>
    </w:p>
    <w:p w:rsidR="00741363" w:rsidRPr="00D77257" w:rsidRDefault="0039029D" w:rsidP="00741363">
      <w:pPr>
        <w:spacing w:after="120"/>
        <w:ind w:firstLine="709"/>
        <w:jc w:val="both"/>
        <w:rPr>
          <w:sz w:val="28"/>
          <w:szCs w:val="28"/>
        </w:rPr>
      </w:pPr>
      <w:r>
        <w:rPr>
          <w:sz w:val="28"/>
          <w:szCs w:val="28"/>
        </w:rPr>
        <w:t xml:space="preserve">10. </w:t>
      </w:r>
      <w:r w:rsidR="00741363" w:rsidRPr="00741363">
        <w:rPr>
          <w:sz w:val="28"/>
          <w:szCs w:val="28"/>
        </w:rPr>
        <w:t>Менеджмент персонала информационно-библиографических служб библиотек : метод. пособие / сост. Е. М. Дьяконова. – Пермь</w:t>
      </w:r>
      <w:r w:rsidR="00741363">
        <w:rPr>
          <w:sz w:val="28"/>
          <w:szCs w:val="28"/>
        </w:rPr>
        <w:t xml:space="preserve"> :</w:t>
      </w:r>
      <w:r w:rsidR="00741363" w:rsidRPr="00741363">
        <w:rPr>
          <w:sz w:val="28"/>
          <w:szCs w:val="28"/>
        </w:rPr>
        <w:t xml:space="preserve"> П</w:t>
      </w:r>
      <w:r w:rsidR="00741363">
        <w:rPr>
          <w:sz w:val="28"/>
          <w:szCs w:val="28"/>
        </w:rPr>
        <w:t>ГКУБ</w:t>
      </w:r>
      <w:r w:rsidR="00741363" w:rsidRPr="00741363">
        <w:rPr>
          <w:sz w:val="28"/>
          <w:szCs w:val="28"/>
        </w:rPr>
        <w:t xml:space="preserve"> им. А. М. Горького</w:t>
      </w:r>
      <w:r w:rsidR="00741363">
        <w:rPr>
          <w:sz w:val="28"/>
          <w:szCs w:val="28"/>
        </w:rPr>
        <w:t>,</w:t>
      </w:r>
      <w:r w:rsidR="00741363" w:rsidRPr="00741363">
        <w:rPr>
          <w:sz w:val="28"/>
          <w:szCs w:val="28"/>
        </w:rPr>
        <w:t xml:space="preserve"> 2007. –</w:t>
      </w:r>
      <w:r w:rsidR="00741363">
        <w:rPr>
          <w:sz w:val="28"/>
          <w:szCs w:val="28"/>
        </w:rPr>
        <w:t xml:space="preserve"> </w:t>
      </w:r>
      <w:r w:rsidR="00741363" w:rsidRPr="00741363">
        <w:rPr>
          <w:sz w:val="28"/>
          <w:szCs w:val="28"/>
        </w:rPr>
        <w:t>48</w:t>
      </w:r>
      <w:r w:rsidR="00741363">
        <w:rPr>
          <w:sz w:val="28"/>
          <w:szCs w:val="28"/>
        </w:rPr>
        <w:t xml:space="preserve"> с. </w:t>
      </w:r>
      <w:r w:rsidR="00741363" w:rsidRPr="009679FB">
        <w:rPr>
          <w:sz w:val="28"/>
          <w:szCs w:val="28"/>
        </w:rPr>
        <w:t xml:space="preserve">(Серия «Библиографу – в практику работы» ; вып. </w:t>
      </w:r>
      <w:r w:rsidR="00741363">
        <w:rPr>
          <w:sz w:val="28"/>
          <w:szCs w:val="28"/>
        </w:rPr>
        <w:t>5</w:t>
      </w:r>
      <w:r w:rsidR="00741363" w:rsidRPr="009679FB">
        <w:rPr>
          <w:sz w:val="28"/>
          <w:szCs w:val="28"/>
        </w:rPr>
        <w:t>).</w:t>
      </w:r>
    </w:p>
    <w:p w:rsidR="00DE5CDA" w:rsidRDefault="00741363" w:rsidP="00DE5CDA">
      <w:pPr>
        <w:spacing w:after="120"/>
        <w:ind w:firstLine="720"/>
        <w:jc w:val="both"/>
        <w:rPr>
          <w:sz w:val="28"/>
          <w:szCs w:val="28"/>
        </w:rPr>
      </w:pPr>
      <w:r>
        <w:rPr>
          <w:sz w:val="28"/>
          <w:szCs w:val="28"/>
        </w:rPr>
        <w:t xml:space="preserve">11. </w:t>
      </w:r>
      <w:r w:rsidR="00DE5CDA">
        <w:rPr>
          <w:sz w:val="28"/>
          <w:szCs w:val="28"/>
        </w:rPr>
        <w:t>Моргенштерн И. Г. Качество и эффективность справочно-библиографического обслуживания</w:t>
      </w:r>
      <w:r w:rsidR="00E40DF6">
        <w:rPr>
          <w:sz w:val="28"/>
          <w:szCs w:val="28"/>
        </w:rPr>
        <w:t xml:space="preserve"> / И. Г. Моргенштерн</w:t>
      </w:r>
      <w:r w:rsidR="00DE5CDA">
        <w:rPr>
          <w:sz w:val="28"/>
          <w:szCs w:val="28"/>
        </w:rPr>
        <w:t xml:space="preserve"> //</w:t>
      </w:r>
      <w:r w:rsidR="00DE5CDA" w:rsidRPr="00DC1DF5">
        <w:rPr>
          <w:sz w:val="28"/>
          <w:szCs w:val="28"/>
        </w:rPr>
        <w:t xml:space="preserve"> </w:t>
      </w:r>
      <w:r w:rsidR="00DE5CDA">
        <w:rPr>
          <w:sz w:val="28"/>
          <w:szCs w:val="28"/>
        </w:rPr>
        <w:t xml:space="preserve">Советское </w:t>
      </w:r>
      <w:r w:rsidR="00DE5CDA" w:rsidRPr="00811BF9">
        <w:rPr>
          <w:sz w:val="28"/>
          <w:szCs w:val="28"/>
        </w:rPr>
        <w:t>библио</w:t>
      </w:r>
      <w:r w:rsidR="00DE5CDA">
        <w:rPr>
          <w:sz w:val="28"/>
          <w:szCs w:val="28"/>
        </w:rPr>
        <w:t>тековедение</w:t>
      </w:r>
      <w:r w:rsidR="00DE5CDA" w:rsidRPr="00811BF9">
        <w:rPr>
          <w:sz w:val="28"/>
          <w:szCs w:val="28"/>
        </w:rPr>
        <w:t xml:space="preserve">. – </w:t>
      </w:r>
      <w:r w:rsidR="00DE5CDA">
        <w:rPr>
          <w:sz w:val="28"/>
          <w:szCs w:val="28"/>
        </w:rPr>
        <w:t>1991</w:t>
      </w:r>
      <w:r w:rsidR="00DE5CDA" w:rsidRPr="00811BF9">
        <w:rPr>
          <w:sz w:val="28"/>
          <w:szCs w:val="28"/>
        </w:rPr>
        <w:t xml:space="preserve">. – № </w:t>
      </w:r>
      <w:r w:rsidR="00DE5CDA">
        <w:rPr>
          <w:sz w:val="28"/>
          <w:szCs w:val="28"/>
        </w:rPr>
        <w:t>3</w:t>
      </w:r>
      <w:r w:rsidR="00DE5CDA" w:rsidRPr="00811BF9">
        <w:rPr>
          <w:sz w:val="28"/>
          <w:szCs w:val="28"/>
        </w:rPr>
        <w:t xml:space="preserve">. – С. </w:t>
      </w:r>
      <w:r w:rsidR="00DE5CDA">
        <w:rPr>
          <w:sz w:val="28"/>
          <w:szCs w:val="28"/>
        </w:rPr>
        <w:t>42–48.</w:t>
      </w:r>
    </w:p>
    <w:p w:rsidR="00DE5CDA" w:rsidRDefault="0039029D" w:rsidP="00DE5CDA">
      <w:pPr>
        <w:spacing w:before="120" w:after="120"/>
        <w:ind w:firstLine="720"/>
        <w:jc w:val="both"/>
        <w:rPr>
          <w:color w:val="000000"/>
          <w:sz w:val="28"/>
          <w:szCs w:val="28"/>
        </w:rPr>
      </w:pPr>
      <w:r>
        <w:rPr>
          <w:sz w:val="28"/>
          <w:szCs w:val="28"/>
        </w:rPr>
        <w:t>1</w:t>
      </w:r>
      <w:r w:rsidR="00741363">
        <w:rPr>
          <w:sz w:val="28"/>
          <w:szCs w:val="28"/>
        </w:rPr>
        <w:t>2</w:t>
      </w:r>
      <w:r w:rsidR="00DE5CDA">
        <w:rPr>
          <w:sz w:val="28"/>
          <w:szCs w:val="28"/>
        </w:rPr>
        <w:t>. Моргенштерн И. Г. Мониторинг и тестирование библиографических электронных ресурсов // Мор</w:t>
      </w:r>
      <w:r w:rsidR="00DE5CDA">
        <w:rPr>
          <w:color w:val="000000"/>
          <w:sz w:val="28"/>
          <w:szCs w:val="28"/>
        </w:rPr>
        <w:t>генштерн И. Г. Информационный и книжный мир. Библиография : (избранное). – СПб., 2007. – С. 179–187.</w:t>
      </w:r>
    </w:p>
    <w:p w:rsidR="00DE5CDA" w:rsidRPr="003641B5" w:rsidRDefault="00993317" w:rsidP="00DE5CDA">
      <w:pPr>
        <w:spacing w:after="120"/>
        <w:ind w:firstLine="720"/>
        <w:jc w:val="both"/>
        <w:rPr>
          <w:color w:val="000000"/>
          <w:sz w:val="28"/>
          <w:szCs w:val="28"/>
        </w:rPr>
      </w:pPr>
      <w:r>
        <w:rPr>
          <w:color w:val="000000"/>
          <w:sz w:val="28"/>
          <w:szCs w:val="28"/>
        </w:rPr>
        <w:t>1</w:t>
      </w:r>
      <w:r w:rsidR="00741363">
        <w:rPr>
          <w:color w:val="000000"/>
          <w:sz w:val="28"/>
          <w:szCs w:val="28"/>
        </w:rPr>
        <w:t>3</w:t>
      </w:r>
      <w:r w:rsidR="00DE5CDA">
        <w:rPr>
          <w:color w:val="000000"/>
          <w:sz w:val="28"/>
          <w:szCs w:val="28"/>
        </w:rPr>
        <w:t xml:space="preserve">. </w:t>
      </w:r>
      <w:r w:rsidR="00DE5CDA" w:rsidRPr="00766F1F">
        <w:rPr>
          <w:color w:val="000000"/>
          <w:sz w:val="28"/>
          <w:szCs w:val="28"/>
        </w:rPr>
        <w:t xml:space="preserve">Моргенштерн И. Г. </w:t>
      </w:r>
      <w:r w:rsidR="00DE5CDA">
        <w:rPr>
          <w:color w:val="000000"/>
          <w:sz w:val="28"/>
          <w:szCs w:val="28"/>
        </w:rPr>
        <w:t>Научная организация библиографического труда</w:t>
      </w:r>
      <w:r w:rsidR="00DE5CDA" w:rsidRPr="00766F1F">
        <w:rPr>
          <w:color w:val="000000"/>
          <w:sz w:val="28"/>
          <w:szCs w:val="28"/>
        </w:rPr>
        <w:t xml:space="preserve"> : </w:t>
      </w:r>
      <w:r w:rsidR="00DE5CDA">
        <w:rPr>
          <w:color w:val="000000"/>
          <w:sz w:val="28"/>
          <w:szCs w:val="28"/>
        </w:rPr>
        <w:t xml:space="preserve">учеб. пособие по спецкурсу / И. Г. </w:t>
      </w:r>
      <w:r w:rsidR="00DE5CDA" w:rsidRPr="00766F1F">
        <w:rPr>
          <w:color w:val="000000"/>
          <w:sz w:val="28"/>
          <w:szCs w:val="28"/>
        </w:rPr>
        <w:t>Моргенштерн</w:t>
      </w:r>
      <w:r w:rsidR="00DE5CDA">
        <w:rPr>
          <w:color w:val="000000"/>
          <w:sz w:val="28"/>
          <w:szCs w:val="28"/>
        </w:rPr>
        <w:t>. – 2-е изд., испр. и доп.</w:t>
      </w:r>
      <w:r w:rsidR="00DE5CDA" w:rsidRPr="00766F1F">
        <w:rPr>
          <w:color w:val="000000"/>
          <w:sz w:val="28"/>
          <w:szCs w:val="28"/>
        </w:rPr>
        <w:t xml:space="preserve"> – </w:t>
      </w:r>
      <w:r w:rsidR="00DE5CDA">
        <w:rPr>
          <w:color w:val="000000"/>
          <w:sz w:val="28"/>
          <w:szCs w:val="28"/>
        </w:rPr>
        <w:t>Челябинск : ЧГИИК</w:t>
      </w:r>
      <w:r w:rsidR="00DE5CDA" w:rsidRPr="00766F1F">
        <w:rPr>
          <w:color w:val="000000"/>
          <w:sz w:val="28"/>
          <w:szCs w:val="28"/>
        </w:rPr>
        <w:t xml:space="preserve">, </w:t>
      </w:r>
      <w:r w:rsidR="00DE5CDA">
        <w:rPr>
          <w:color w:val="000000"/>
          <w:sz w:val="28"/>
          <w:szCs w:val="28"/>
        </w:rPr>
        <w:t xml:space="preserve">1992. – </w:t>
      </w:r>
      <w:r w:rsidR="00C148BF">
        <w:rPr>
          <w:color w:val="000000"/>
          <w:sz w:val="28"/>
          <w:szCs w:val="28"/>
        </w:rPr>
        <w:t xml:space="preserve">Из содерж.: 2.4. </w:t>
      </w:r>
      <w:r w:rsidR="00C148BF" w:rsidRPr="00D253FA">
        <w:rPr>
          <w:color w:val="000000"/>
          <w:sz w:val="28"/>
          <w:szCs w:val="28"/>
        </w:rPr>
        <w:t>Совер</w:t>
      </w:r>
      <w:r w:rsidR="00C148BF">
        <w:rPr>
          <w:color w:val="000000"/>
          <w:sz w:val="28"/>
          <w:szCs w:val="28"/>
        </w:rPr>
        <w:t>ше</w:t>
      </w:r>
      <w:r w:rsidR="00C148BF" w:rsidRPr="00D253FA">
        <w:rPr>
          <w:color w:val="000000"/>
          <w:sz w:val="28"/>
          <w:szCs w:val="28"/>
        </w:rPr>
        <w:t>нс</w:t>
      </w:r>
      <w:r w:rsidR="00C148BF">
        <w:rPr>
          <w:color w:val="000000"/>
          <w:sz w:val="28"/>
          <w:szCs w:val="28"/>
        </w:rPr>
        <w:t>т</w:t>
      </w:r>
      <w:r w:rsidR="00C148BF" w:rsidRPr="00D253FA">
        <w:rPr>
          <w:color w:val="000000"/>
          <w:sz w:val="28"/>
          <w:szCs w:val="28"/>
        </w:rPr>
        <w:t>вовани</w:t>
      </w:r>
      <w:r w:rsidR="00C148BF">
        <w:rPr>
          <w:color w:val="000000"/>
          <w:sz w:val="28"/>
          <w:szCs w:val="28"/>
        </w:rPr>
        <w:t xml:space="preserve">е нормирования </w:t>
      </w:r>
      <w:r w:rsidR="00C148BF" w:rsidRPr="00D253FA">
        <w:rPr>
          <w:color w:val="000000"/>
          <w:sz w:val="28"/>
          <w:szCs w:val="28"/>
        </w:rPr>
        <w:t>библиографическо</w:t>
      </w:r>
      <w:r w:rsidR="00C148BF">
        <w:rPr>
          <w:color w:val="000000"/>
          <w:sz w:val="28"/>
          <w:szCs w:val="28"/>
        </w:rPr>
        <w:t xml:space="preserve">го труда. – С. 46–48; </w:t>
      </w:r>
      <w:r w:rsidR="00DE5CDA">
        <w:rPr>
          <w:color w:val="000000"/>
          <w:sz w:val="28"/>
          <w:szCs w:val="28"/>
        </w:rPr>
        <w:t xml:space="preserve">3. </w:t>
      </w:r>
      <w:r w:rsidR="00DE5CDA" w:rsidRPr="00D253FA">
        <w:rPr>
          <w:color w:val="000000"/>
          <w:sz w:val="28"/>
          <w:szCs w:val="28"/>
        </w:rPr>
        <w:t>Совер</w:t>
      </w:r>
      <w:r w:rsidR="00DE5CDA">
        <w:rPr>
          <w:color w:val="000000"/>
          <w:sz w:val="28"/>
          <w:szCs w:val="28"/>
        </w:rPr>
        <w:t>ше</w:t>
      </w:r>
      <w:r w:rsidR="00DE5CDA" w:rsidRPr="00D253FA">
        <w:rPr>
          <w:color w:val="000000"/>
          <w:sz w:val="28"/>
          <w:szCs w:val="28"/>
        </w:rPr>
        <w:t>нс</w:t>
      </w:r>
      <w:r w:rsidR="00DE5CDA">
        <w:rPr>
          <w:color w:val="000000"/>
          <w:sz w:val="28"/>
          <w:szCs w:val="28"/>
        </w:rPr>
        <w:t>т</w:t>
      </w:r>
      <w:r w:rsidR="00DE5CDA" w:rsidRPr="00D253FA">
        <w:rPr>
          <w:color w:val="000000"/>
          <w:sz w:val="28"/>
          <w:szCs w:val="28"/>
        </w:rPr>
        <w:t>вовани</w:t>
      </w:r>
      <w:r w:rsidR="00DE5CDA">
        <w:rPr>
          <w:color w:val="000000"/>
          <w:sz w:val="28"/>
          <w:szCs w:val="28"/>
        </w:rPr>
        <w:t>е управления</w:t>
      </w:r>
      <w:r w:rsidR="00DE5CDA" w:rsidRPr="00D253FA">
        <w:rPr>
          <w:color w:val="000000"/>
          <w:sz w:val="28"/>
          <w:szCs w:val="28"/>
        </w:rPr>
        <w:t xml:space="preserve"> библиографическо</w:t>
      </w:r>
      <w:r w:rsidR="00DE5CDA">
        <w:rPr>
          <w:color w:val="000000"/>
          <w:sz w:val="28"/>
          <w:szCs w:val="28"/>
        </w:rPr>
        <w:t xml:space="preserve">й работой в библиотеке. – С. </w:t>
      </w:r>
      <w:r w:rsidR="00DE5CDA" w:rsidRPr="003641B5">
        <w:rPr>
          <w:color w:val="000000"/>
          <w:sz w:val="28"/>
          <w:szCs w:val="28"/>
        </w:rPr>
        <w:t>67–79.</w:t>
      </w:r>
    </w:p>
    <w:p w:rsidR="00DE5CDA" w:rsidRDefault="00DE5CDA" w:rsidP="00DE5CDA">
      <w:pPr>
        <w:ind w:firstLine="709"/>
        <w:jc w:val="both"/>
        <w:rPr>
          <w:sz w:val="28"/>
          <w:szCs w:val="28"/>
        </w:rPr>
      </w:pPr>
      <w:r>
        <w:rPr>
          <w:color w:val="000000"/>
          <w:sz w:val="28"/>
          <w:szCs w:val="28"/>
        </w:rPr>
        <w:t>1</w:t>
      </w:r>
      <w:r w:rsidR="00741363">
        <w:rPr>
          <w:color w:val="000000"/>
          <w:sz w:val="28"/>
          <w:szCs w:val="28"/>
        </w:rPr>
        <w:t>4</w:t>
      </w:r>
      <w:r>
        <w:rPr>
          <w:color w:val="000000"/>
          <w:sz w:val="28"/>
          <w:szCs w:val="28"/>
        </w:rPr>
        <w:t xml:space="preserve">. </w:t>
      </w:r>
      <w:r w:rsidRPr="00766F1F">
        <w:rPr>
          <w:color w:val="000000"/>
          <w:sz w:val="28"/>
          <w:szCs w:val="28"/>
        </w:rPr>
        <w:t xml:space="preserve">Моргенштерн И. Г. </w:t>
      </w:r>
      <w:r>
        <w:rPr>
          <w:color w:val="000000"/>
          <w:sz w:val="28"/>
          <w:szCs w:val="28"/>
        </w:rPr>
        <w:t>Общее б</w:t>
      </w:r>
      <w:r>
        <w:rPr>
          <w:sz w:val="28"/>
          <w:szCs w:val="28"/>
        </w:rPr>
        <w:t>иблиографоведение : учеб. пособие</w:t>
      </w:r>
      <w:r w:rsidR="004D2CD5">
        <w:rPr>
          <w:sz w:val="28"/>
          <w:szCs w:val="28"/>
        </w:rPr>
        <w:t xml:space="preserve"> / И. Г. Моргенштерн</w:t>
      </w:r>
      <w:r>
        <w:rPr>
          <w:sz w:val="28"/>
          <w:szCs w:val="28"/>
        </w:rPr>
        <w:t xml:space="preserve">. – СПб. : Профессия, 2005. – Разд. 4. Организация </w:t>
      </w:r>
      <w:r w:rsidR="00A164A0">
        <w:rPr>
          <w:sz w:val="28"/>
          <w:szCs w:val="28"/>
        </w:rPr>
        <w:t xml:space="preserve">и </w:t>
      </w:r>
      <w:r>
        <w:rPr>
          <w:sz w:val="28"/>
          <w:szCs w:val="28"/>
        </w:rPr>
        <w:t>управлени</w:t>
      </w:r>
      <w:r w:rsidR="00A164A0">
        <w:rPr>
          <w:sz w:val="28"/>
          <w:szCs w:val="28"/>
        </w:rPr>
        <w:t>е</w:t>
      </w:r>
      <w:r w:rsidR="00FE4421">
        <w:rPr>
          <w:sz w:val="28"/>
          <w:szCs w:val="28"/>
        </w:rPr>
        <w:t xml:space="preserve"> </w:t>
      </w:r>
      <w:r>
        <w:rPr>
          <w:sz w:val="28"/>
          <w:szCs w:val="28"/>
        </w:rPr>
        <w:t>библиографической деятельностью. – С. 116–141.</w:t>
      </w:r>
    </w:p>
    <w:p w:rsidR="00DE5CDA" w:rsidRDefault="00DE5CDA" w:rsidP="00DE5CDA">
      <w:pPr>
        <w:spacing w:before="120" w:after="120"/>
        <w:ind w:firstLine="720"/>
        <w:jc w:val="both"/>
        <w:rPr>
          <w:color w:val="000000"/>
          <w:sz w:val="28"/>
          <w:szCs w:val="28"/>
        </w:rPr>
      </w:pPr>
      <w:r>
        <w:rPr>
          <w:sz w:val="28"/>
          <w:szCs w:val="28"/>
        </w:rPr>
        <w:t>1</w:t>
      </w:r>
      <w:r w:rsidR="00741363">
        <w:rPr>
          <w:sz w:val="28"/>
          <w:szCs w:val="28"/>
        </w:rPr>
        <w:t>5</w:t>
      </w:r>
      <w:r>
        <w:rPr>
          <w:sz w:val="28"/>
          <w:szCs w:val="28"/>
        </w:rPr>
        <w:t>. Моргенштерн И. Г. Планирование СБО //</w:t>
      </w:r>
      <w:r w:rsidRPr="00DC1DF5">
        <w:rPr>
          <w:sz w:val="28"/>
          <w:szCs w:val="28"/>
        </w:rPr>
        <w:t xml:space="preserve"> </w:t>
      </w:r>
      <w:r>
        <w:rPr>
          <w:sz w:val="28"/>
          <w:szCs w:val="28"/>
        </w:rPr>
        <w:t xml:space="preserve">Советская </w:t>
      </w:r>
      <w:r w:rsidRPr="00811BF9">
        <w:rPr>
          <w:sz w:val="28"/>
          <w:szCs w:val="28"/>
        </w:rPr>
        <w:t>библио</w:t>
      </w:r>
      <w:r>
        <w:rPr>
          <w:sz w:val="28"/>
          <w:szCs w:val="28"/>
        </w:rPr>
        <w:t>графия</w:t>
      </w:r>
      <w:r w:rsidRPr="00811BF9">
        <w:rPr>
          <w:sz w:val="28"/>
          <w:szCs w:val="28"/>
        </w:rPr>
        <w:t xml:space="preserve">. – </w:t>
      </w:r>
      <w:r>
        <w:rPr>
          <w:sz w:val="28"/>
          <w:szCs w:val="28"/>
        </w:rPr>
        <w:t>1989</w:t>
      </w:r>
      <w:r w:rsidRPr="00811BF9">
        <w:rPr>
          <w:sz w:val="28"/>
          <w:szCs w:val="28"/>
        </w:rPr>
        <w:t xml:space="preserve">. – № </w:t>
      </w:r>
      <w:r>
        <w:rPr>
          <w:sz w:val="28"/>
          <w:szCs w:val="28"/>
        </w:rPr>
        <w:t>2</w:t>
      </w:r>
      <w:r w:rsidRPr="00811BF9">
        <w:rPr>
          <w:sz w:val="28"/>
          <w:szCs w:val="28"/>
        </w:rPr>
        <w:t xml:space="preserve">. – С. </w:t>
      </w:r>
      <w:r>
        <w:rPr>
          <w:sz w:val="28"/>
          <w:szCs w:val="28"/>
        </w:rPr>
        <w:t>8</w:t>
      </w:r>
      <w:r w:rsidR="000522EC">
        <w:rPr>
          <w:sz w:val="28"/>
          <w:szCs w:val="28"/>
        </w:rPr>
        <w:t>–</w:t>
      </w:r>
      <w:r w:rsidRPr="00811BF9">
        <w:rPr>
          <w:sz w:val="28"/>
          <w:szCs w:val="28"/>
        </w:rPr>
        <w:t>10</w:t>
      </w:r>
      <w:r>
        <w:rPr>
          <w:sz w:val="28"/>
          <w:szCs w:val="28"/>
        </w:rPr>
        <w:t>; То же // Мор</w:t>
      </w:r>
      <w:r>
        <w:rPr>
          <w:color w:val="000000"/>
          <w:sz w:val="28"/>
          <w:szCs w:val="28"/>
        </w:rPr>
        <w:t>генштерн И. Г. Информационный и книжный мир. Библиография : (избранное). – СПб., 2007. – С. 209–212.</w:t>
      </w:r>
    </w:p>
    <w:p w:rsidR="002331E3" w:rsidRDefault="002331E3" w:rsidP="002331E3">
      <w:pPr>
        <w:spacing w:before="120" w:after="120"/>
        <w:ind w:firstLine="720"/>
        <w:jc w:val="both"/>
        <w:rPr>
          <w:color w:val="000000"/>
          <w:sz w:val="28"/>
          <w:szCs w:val="28"/>
        </w:rPr>
      </w:pPr>
      <w:r>
        <w:rPr>
          <w:sz w:val="28"/>
          <w:szCs w:val="28"/>
        </w:rPr>
        <w:t>16. Моргенштерн И. Г. СБА и СБО: состояние и перспективы развития //</w:t>
      </w:r>
      <w:r w:rsidRPr="00DC1DF5">
        <w:rPr>
          <w:sz w:val="28"/>
          <w:szCs w:val="28"/>
        </w:rPr>
        <w:t xml:space="preserve"> </w:t>
      </w:r>
      <w:r>
        <w:rPr>
          <w:sz w:val="28"/>
          <w:szCs w:val="28"/>
        </w:rPr>
        <w:t>Мор</w:t>
      </w:r>
      <w:r>
        <w:rPr>
          <w:color w:val="000000"/>
          <w:sz w:val="28"/>
          <w:szCs w:val="28"/>
        </w:rPr>
        <w:t>генштерн И. Г. Информационный и книжный мир. Библиография : (избранное). – СПб., 2007. – С. 187–209.</w:t>
      </w:r>
    </w:p>
    <w:p w:rsidR="00DE5CDA" w:rsidRDefault="00DE5CDA" w:rsidP="00DE5CDA">
      <w:pPr>
        <w:spacing w:after="120"/>
        <w:ind w:firstLine="720"/>
        <w:jc w:val="both"/>
        <w:rPr>
          <w:sz w:val="28"/>
          <w:szCs w:val="28"/>
        </w:rPr>
      </w:pPr>
      <w:r>
        <w:rPr>
          <w:sz w:val="28"/>
          <w:szCs w:val="28"/>
        </w:rPr>
        <w:t>1</w:t>
      </w:r>
      <w:r w:rsidR="002331E3">
        <w:rPr>
          <w:sz w:val="28"/>
          <w:szCs w:val="28"/>
        </w:rPr>
        <w:t>7</w:t>
      </w:r>
      <w:r>
        <w:rPr>
          <w:sz w:val="28"/>
          <w:szCs w:val="28"/>
        </w:rPr>
        <w:t>. Моргенштерн И. Г. Справочно-библиографическое обслуживание в библиотеках : науч.-практ. пособие / И. Г. Моргенштерн. – М. : Либерея, 1999. – Гл. 5. Управление СБО. – С. 53–61.</w:t>
      </w:r>
    </w:p>
    <w:p w:rsidR="00DE5CDA" w:rsidRDefault="00DE5CDA" w:rsidP="00DE5CDA">
      <w:pPr>
        <w:spacing w:after="120"/>
        <w:ind w:firstLine="709"/>
        <w:jc w:val="both"/>
        <w:rPr>
          <w:sz w:val="28"/>
          <w:szCs w:val="28"/>
        </w:rPr>
      </w:pPr>
      <w:r>
        <w:rPr>
          <w:sz w:val="28"/>
          <w:szCs w:val="28"/>
        </w:rPr>
        <w:t>1</w:t>
      </w:r>
      <w:r w:rsidR="002331E3">
        <w:rPr>
          <w:sz w:val="28"/>
          <w:szCs w:val="28"/>
        </w:rPr>
        <w:t>8</w:t>
      </w:r>
      <w:r>
        <w:rPr>
          <w:sz w:val="28"/>
          <w:szCs w:val="28"/>
        </w:rPr>
        <w:t>. Моргенштерн И. Г. Управление библиографической работой библиотеки</w:t>
      </w:r>
      <w:r w:rsidR="00E40DF6">
        <w:rPr>
          <w:sz w:val="28"/>
          <w:szCs w:val="28"/>
        </w:rPr>
        <w:t xml:space="preserve"> / И. Г. Моргенштерн</w:t>
      </w:r>
      <w:r>
        <w:rPr>
          <w:sz w:val="28"/>
          <w:szCs w:val="28"/>
        </w:rPr>
        <w:t xml:space="preserve"> // Справочник библиографа. – Изд. 3-е, перераб. и доп. – СПб., 2006. – С. 531–546.</w:t>
      </w:r>
    </w:p>
    <w:p w:rsidR="00DE5CDA" w:rsidRDefault="00DE5CDA" w:rsidP="00DE5CDA">
      <w:pPr>
        <w:shd w:val="clear" w:color="auto" w:fill="FFFFFF"/>
        <w:autoSpaceDE w:val="0"/>
        <w:autoSpaceDN w:val="0"/>
        <w:adjustRightInd w:val="0"/>
        <w:spacing w:after="120"/>
        <w:ind w:firstLine="720"/>
        <w:jc w:val="both"/>
        <w:rPr>
          <w:sz w:val="28"/>
          <w:szCs w:val="28"/>
        </w:rPr>
      </w:pPr>
      <w:r>
        <w:rPr>
          <w:sz w:val="28"/>
          <w:szCs w:val="28"/>
        </w:rPr>
        <w:t>1</w:t>
      </w:r>
      <w:r w:rsidR="002331E3">
        <w:rPr>
          <w:sz w:val="28"/>
          <w:szCs w:val="28"/>
        </w:rPr>
        <w:t>9</w:t>
      </w:r>
      <w:r>
        <w:rPr>
          <w:sz w:val="28"/>
          <w:szCs w:val="28"/>
        </w:rPr>
        <w:t xml:space="preserve">. Организационно-технологическая документация ГПНТБ СО РАН: справочно-информационная работа. Ч. 1. Положения, инструкции, памятки. </w:t>
      </w:r>
      <w:r>
        <w:rPr>
          <w:color w:val="000000"/>
          <w:sz w:val="28"/>
          <w:szCs w:val="28"/>
        </w:rPr>
        <w:t>– Новосибирск : ГПНТБ СО РАН, 2004.</w:t>
      </w:r>
      <w:r>
        <w:rPr>
          <w:sz w:val="28"/>
          <w:szCs w:val="28"/>
        </w:rPr>
        <w:t xml:space="preserve"> – 44 с.</w:t>
      </w:r>
    </w:p>
    <w:p w:rsidR="00A24759" w:rsidRDefault="002331E3" w:rsidP="00A24759">
      <w:pPr>
        <w:shd w:val="clear" w:color="auto" w:fill="FFFFFF"/>
        <w:autoSpaceDE w:val="0"/>
        <w:autoSpaceDN w:val="0"/>
        <w:adjustRightInd w:val="0"/>
        <w:spacing w:after="120"/>
        <w:ind w:firstLine="720"/>
        <w:jc w:val="both"/>
        <w:rPr>
          <w:sz w:val="28"/>
          <w:szCs w:val="28"/>
        </w:rPr>
      </w:pPr>
      <w:r>
        <w:rPr>
          <w:sz w:val="28"/>
          <w:szCs w:val="28"/>
        </w:rPr>
        <w:t>20</w:t>
      </w:r>
      <w:r w:rsidR="00DE5CDA">
        <w:rPr>
          <w:sz w:val="28"/>
          <w:szCs w:val="28"/>
        </w:rPr>
        <w:t xml:space="preserve">. </w:t>
      </w:r>
      <w:r w:rsidR="00A24759">
        <w:rPr>
          <w:sz w:val="28"/>
          <w:szCs w:val="28"/>
        </w:rPr>
        <w:t>Организационно-технологическая документация ГПНТБ СО РАН: система электронных каталогов и баз данных. –</w:t>
      </w:r>
      <w:r w:rsidR="00A24759">
        <w:rPr>
          <w:color w:val="000000"/>
          <w:sz w:val="28"/>
          <w:szCs w:val="28"/>
        </w:rPr>
        <w:t xml:space="preserve"> Новосибирск : ГПНТБ СО РАН, 2005.</w:t>
      </w:r>
      <w:r w:rsidR="00A24759">
        <w:rPr>
          <w:sz w:val="28"/>
          <w:szCs w:val="28"/>
        </w:rPr>
        <w:t xml:space="preserve"> – 50 с.</w:t>
      </w:r>
    </w:p>
    <w:p w:rsidR="00DE5CDA" w:rsidRDefault="00741363" w:rsidP="00DE5CDA">
      <w:pPr>
        <w:spacing w:after="120"/>
        <w:ind w:firstLine="709"/>
        <w:jc w:val="both"/>
        <w:rPr>
          <w:sz w:val="28"/>
          <w:szCs w:val="28"/>
        </w:rPr>
      </w:pPr>
      <w:r>
        <w:rPr>
          <w:sz w:val="28"/>
          <w:szCs w:val="28"/>
        </w:rPr>
        <w:t>2</w:t>
      </w:r>
      <w:r w:rsidR="002331E3">
        <w:rPr>
          <w:sz w:val="28"/>
          <w:szCs w:val="28"/>
        </w:rPr>
        <w:t>1</w:t>
      </w:r>
      <w:r w:rsidR="00DE5CDA">
        <w:rPr>
          <w:sz w:val="28"/>
          <w:szCs w:val="28"/>
        </w:rPr>
        <w:t>. Паршукова Г. Б. Технологии современного менеджмента в библиотечной деятельности : учеб. пособие / Г. Б. Паршукова. – Новосибирск : ГПНТБ СО РАН, 2004. – 187 с.</w:t>
      </w:r>
    </w:p>
    <w:p w:rsidR="00F74178" w:rsidRPr="00A125F5" w:rsidRDefault="00993317" w:rsidP="00F74178">
      <w:pPr>
        <w:tabs>
          <w:tab w:val="left" w:pos="3210"/>
        </w:tabs>
        <w:suppressAutoHyphens/>
        <w:autoSpaceDE w:val="0"/>
        <w:autoSpaceDN w:val="0"/>
        <w:adjustRightInd w:val="0"/>
        <w:spacing w:after="120"/>
        <w:ind w:firstLine="709"/>
        <w:jc w:val="both"/>
        <w:rPr>
          <w:sz w:val="28"/>
          <w:szCs w:val="28"/>
        </w:rPr>
      </w:pPr>
      <w:r>
        <w:rPr>
          <w:color w:val="000000"/>
          <w:sz w:val="28"/>
          <w:szCs w:val="28"/>
        </w:rPr>
        <w:t>2</w:t>
      </w:r>
      <w:r w:rsidR="002331E3">
        <w:rPr>
          <w:color w:val="000000"/>
          <w:sz w:val="28"/>
          <w:szCs w:val="28"/>
        </w:rPr>
        <w:t>2</w:t>
      </w:r>
      <w:r w:rsidR="00DE5CDA">
        <w:rPr>
          <w:color w:val="000000"/>
          <w:sz w:val="28"/>
          <w:szCs w:val="28"/>
        </w:rPr>
        <w:t xml:space="preserve">. </w:t>
      </w:r>
      <w:r w:rsidR="00F74178" w:rsidRPr="00A125F5">
        <w:rPr>
          <w:sz w:val="28"/>
          <w:szCs w:val="28"/>
        </w:rPr>
        <w:t>Пилко И.</w:t>
      </w:r>
      <w:r w:rsidR="00F74178">
        <w:rPr>
          <w:sz w:val="28"/>
          <w:szCs w:val="28"/>
        </w:rPr>
        <w:t xml:space="preserve"> </w:t>
      </w:r>
      <w:r w:rsidR="00F74178" w:rsidRPr="00A125F5">
        <w:rPr>
          <w:sz w:val="28"/>
          <w:szCs w:val="28"/>
        </w:rPr>
        <w:t>С. Электронный библиографический сервис: расчеты и просчеты / И.</w:t>
      </w:r>
      <w:r w:rsidR="00F74178">
        <w:rPr>
          <w:sz w:val="28"/>
          <w:szCs w:val="28"/>
        </w:rPr>
        <w:t xml:space="preserve"> </w:t>
      </w:r>
      <w:r w:rsidR="00F74178" w:rsidRPr="00A125F5">
        <w:rPr>
          <w:sz w:val="28"/>
          <w:szCs w:val="28"/>
        </w:rPr>
        <w:t>С. Пилко; Л.</w:t>
      </w:r>
      <w:r w:rsidR="00F74178">
        <w:rPr>
          <w:sz w:val="28"/>
          <w:szCs w:val="28"/>
        </w:rPr>
        <w:t xml:space="preserve"> </w:t>
      </w:r>
      <w:r w:rsidR="00F74178" w:rsidRPr="00A125F5">
        <w:rPr>
          <w:sz w:val="28"/>
          <w:szCs w:val="28"/>
        </w:rPr>
        <w:t>Г.Тараненко // Библиогр</w:t>
      </w:r>
      <w:r w:rsidR="007B209A">
        <w:rPr>
          <w:sz w:val="28"/>
          <w:szCs w:val="28"/>
        </w:rPr>
        <w:t>афия</w:t>
      </w:r>
      <w:r w:rsidR="00F74178" w:rsidRPr="00A125F5">
        <w:rPr>
          <w:sz w:val="28"/>
          <w:szCs w:val="28"/>
        </w:rPr>
        <w:t>. – 2000. – № 6. – С.3</w:t>
      </w:r>
      <w:r w:rsidR="000522EC">
        <w:rPr>
          <w:sz w:val="28"/>
          <w:szCs w:val="28"/>
        </w:rPr>
        <w:t>–</w:t>
      </w:r>
      <w:r w:rsidR="00F74178" w:rsidRPr="00A125F5">
        <w:rPr>
          <w:sz w:val="28"/>
          <w:szCs w:val="28"/>
        </w:rPr>
        <w:t>7.</w:t>
      </w:r>
    </w:p>
    <w:p w:rsidR="00DE5CDA" w:rsidRDefault="00993317" w:rsidP="00A24759">
      <w:pPr>
        <w:spacing w:after="120"/>
        <w:ind w:firstLine="709"/>
        <w:jc w:val="both"/>
        <w:rPr>
          <w:color w:val="000000"/>
          <w:sz w:val="28"/>
          <w:szCs w:val="28"/>
        </w:rPr>
      </w:pPr>
      <w:r>
        <w:rPr>
          <w:sz w:val="28"/>
          <w:szCs w:val="28"/>
        </w:rPr>
        <w:t>2</w:t>
      </w:r>
      <w:r w:rsidR="002331E3">
        <w:rPr>
          <w:sz w:val="28"/>
          <w:szCs w:val="28"/>
        </w:rPr>
        <w:t>3</w:t>
      </w:r>
      <w:r>
        <w:rPr>
          <w:sz w:val="28"/>
          <w:szCs w:val="28"/>
        </w:rPr>
        <w:t xml:space="preserve">. </w:t>
      </w:r>
      <w:r w:rsidR="00DE5CDA">
        <w:rPr>
          <w:color w:val="000000"/>
          <w:sz w:val="28"/>
          <w:szCs w:val="28"/>
        </w:rPr>
        <w:t>Редькина Н. С. Технологическая работа в библиотеке : практ. пособие / Н. С. Редькина. – Новосибирск : ГПНТБ СО РАН, 2006. – 103 с.</w:t>
      </w:r>
    </w:p>
    <w:p w:rsidR="00AC5C3C" w:rsidRPr="00A125F5" w:rsidRDefault="00993317" w:rsidP="00AC5C3C">
      <w:pPr>
        <w:tabs>
          <w:tab w:val="left" w:pos="3210"/>
        </w:tabs>
        <w:suppressAutoHyphens/>
        <w:autoSpaceDE w:val="0"/>
        <w:autoSpaceDN w:val="0"/>
        <w:adjustRightInd w:val="0"/>
        <w:spacing w:after="120"/>
        <w:ind w:firstLine="709"/>
        <w:jc w:val="both"/>
        <w:rPr>
          <w:sz w:val="28"/>
          <w:szCs w:val="28"/>
        </w:rPr>
      </w:pPr>
      <w:r>
        <w:rPr>
          <w:sz w:val="28"/>
          <w:szCs w:val="28"/>
        </w:rPr>
        <w:t>2</w:t>
      </w:r>
      <w:r w:rsidR="002331E3">
        <w:rPr>
          <w:sz w:val="28"/>
          <w:szCs w:val="28"/>
        </w:rPr>
        <w:t>4</w:t>
      </w:r>
      <w:r w:rsidR="00DE5CDA">
        <w:rPr>
          <w:sz w:val="28"/>
          <w:szCs w:val="28"/>
        </w:rPr>
        <w:t xml:space="preserve">. </w:t>
      </w:r>
      <w:r w:rsidR="00AC5C3C">
        <w:rPr>
          <w:sz w:val="28"/>
          <w:szCs w:val="28"/>
        </w:rPr>
        <w:t>Решетникова О. В.</w:t>
      </w:r>
      <w:r w:rsidR="00AC5C3C" w:rsidRPr="00A125F5">
        <w:rPr>
          <w:sz w:val="28"/>
          <w:szCs w:val="28"/>
        </w:rPr>
        <w:t xml:space="preserve"> </w:t>
      </w:r>
      <w:r w:rsidR="00AC5C3C">
        <w:rPr>
          <w:sz w:val="28"/>
          <w:szCs w:val="28"/>
        </w:rPr>
        <w:t>Управление производством</w:t>
      </w:r>
      <w:r w:rsidR="00AC5C3C" w:rsidRPr="00A125F5">
        <w:rPr>
          <w:sz w:val="28"/>
          <w:szCs w:val="28"/>
        </w:rPr>
        <w:t xml:space="preserve"> библиографическ</w:t>
      </w:r>
      <w:r w:rsidR="00AC5C3C">
        <w:rPr>
          <w:sz w:val="28"/>
          <w:szCs w:val="28"/>
        </w:rPr>
        <w:t>ой</w:t>
      </w:r>
      <w:r w:rsidR="00AC5C3C" w:rsidRPr="00A125F5">
        <w:rPr>
          <w:sz w:val="28"/>
          <w:szCs w:val="28"/>
        </w:rPr>
        <w:t xml:space="preserve"> </w:t>
      </w:r>
      <w:r w:rsidR="00AC5C3C">
        <w:rPr>
          <w:sz w:val="28"/>
          <w:szCs w:val="28"/>
        </w:rPr>
        <w:t>проду</w:t>
      </w:r>
      <w:r w:rsidR="008955A7">
        <w:rPr>
          <w:sz w:val="28"/>
          <w:szCs w:val="28"/>
        </w:rPr>
        <w:t>кции</w:t>
      </w:r>
      <w:r w:rsidR="00AC5C3C" w:rsidRPr="00A125F5">
        <w:rPr>
          <w:sz w:val="28"/>
          <w:szCs w:val="28"/>
        </w:rPr>
        <w:t xml:space="preserve"> / </w:t>
      </w:r>
      <w:r w:rsidR="008955A7">
        <w:rPr>
          <w:sz w:val="28"/>
          <w:szCs w:val="28"/>
        </w:rPr>
        <w:t>О</w:t>
      </w:r>
      <w:r w:rsidR="00AC5C3C" w:rsidRPr="00A125F5">
        <w:rPr>
          <w:sz w:val="28"/>
          <w:szCs w:val="28"/>
        </w:rPr>
        <w:t>.</w:t>
      </w:r>
      <w:r w:rsidR="00AC5C3C">
        <w:rPr>
          <w:sz w:val="28"/>
          <w:szCs w:val="28"/>
        </w:rPr>
        <w:t xml:space="preserve"> </w:t>
      </w:r>
      <w:r w:rsidR="008955A7">
        <w:rPr>
          <w:sz w:val="28"/>
          <w:szCs w:val="28"/>
        </w:rPr>
        <w:t>В</w:t>
      </w:r>
      <w:r w:rsidR="00AC5C3C" w:rsidRPr="00A125F5">
        <w:rPr>
          <w:sz w:val="28"/>
          <w:szCs w:val="28"/>
        </w:rPr>
        <w:t xml:space="preserve">. </w:t>
      </w:r>
      <w:r w:rsidR="008955A7">
        <w:rPr>
          <w:sz w:val="28"/>
          <w:szCs w:val="28"/>
        </w:rPr>
        <w:t>Решетникова, А. В. Теплицкая</w:t>
      </w:r>
      <w:r w:rsidR="00AC5C3C" w:rsidRPr="00A125F5">
        <w:rPr>
          <w:sz w:val="28"/>
          <w:szCs w:val="28"/>
        </w:rPr>
        <w:t xml:space="preserve"> // Библиогр</w:t>
      </w:r>
      <w:r w:rsidR="00AC5C3C">
        <w:rPr>
          <w:sz w:val="28"/>
          <w:szCs w:val="28"/>
        </w:rPr>
        <w:t>афия</w:t>
      </w:r>
      <w:r w:rsidR="00AC5C3C" w:rsidRPr="00A125F5">
        <w:rPr>
          <w:sz w:val="28"/>
          <w:szCs w:val="28"/>
        </w:rPr>
        <w:t>. – 200</w:t>
      </w:r>
      <w:r w:rsidR="008955A7">
        <w:rPr>
          <w:sz w:val="28"/>
          <w:szCs w:val="28"/>
        </w:rPr>
        <w:t>6</w:t>
      </w:r>
      <w:r w:rsidR="00AC5C3C" w:rsidRPr="00A125F5">
        <w:rPr>
          <w:sz w:val="28"/>
          <w:szCs w:val="28"/>
        </w:rPr>
        <w:t xml:space="preserve">. – № </w:t>
      </w:r>
      <w:r w:rsidR="008955A7">
        <w:rPr>
          <w:sz w:val="28"/>
          <w:szCs w:val="28"/>
        </w:rPr>
        <w:t>4</w:t>
      </w:r>
      <w:r w:rsidR="00AC5C3C" w:rsidRPr="00A125F5">
        <w:rPr>
          <w:sz w:val="28"/>
          <w:szCs w:val="28"/>
        </w:rPr>
        <w:t>. – С.</w:t>
      </w:r>
      <w:r w:rsidR="008955A7">
        <w:rPr>
          <w:sz w:val="28"/>
          <w:szCs w:val="28"/>
        </w:rPr>
        <w:t xml:space="preserve"> </w:t>
      </w:r>
      <w:r w:rsidR="00AC5C3C" w:rsidRPr="00A125F5">
        <w:rPr>
          <w:sz w:val="28"/>
          <w:szCs w:val="28"/>
        </w:rPr>
        <w:t>3</w:t>
      </w:r>
      <w:r w:rsidR="008955A7">
        <w:rPr>
          <w:sz w:val="28"/>
          <w:szCs w:val="28"/>
        </w:rPr>
        <w:t>–11</w:t>
      </w:r>
      <w:r w:rsidR="00AC5C3C" w:rsidRPr="00A125F5">
        <w:rPr>
          <w:sz w:val="28"/>
          <w:szCs w:val="28"/>
        </w:rPr>
        <w:t>.</w:t>
      </w:r>
    </w:p>
    <w:p w:rsidR="00DE5CDA" w:rsidRDefault="00993317" w:rsidP="00DE5CDA">
      <w:pPr>
        <w:shd w:val="clear" w:color="auto" w:fill="FFFFFF"/>
        <w:tabs>
          <w:tab w:val="left" w:pos="4910"/>
          <w:tab w:val="left" w:pos="5256"/>
        </w:tabs>
        <w:spacing w:after="120"/>
        <w:ind w:left="17" w:firstLine="709"/>
        <w:jc w:val="both"/>
        <w:rPr>
          <w:sz w:val="28"/>
          <w:szCs w:val="28"/>
        </w:rPr>
      </w:pPr>
      <w:r>
        <w:rPr>
          <w:sz w:val="28"/>
          <w:szCs w:val="28"/>
        </w:rPr>
        <w:t>2</w:t>
      </w:r>
      <w:r w:rsidR="002331E3">
        <w:rPr>
          <w:sz w:val="28"/>
          <w:szCs w:val="28"/>
        </w:rPr>
        <w:t>5</w:t>
      </w:r>
      <w:r>
        <w:rPr>
          <w:sz w:val="28"/>
          <w:szCs w:val="28"/>
        </w:rPr>
        <w:t xml:space="preserve">. </w:t>
      </w:r>
      <w:r w:rsidR="00DE5CDA">
        <w:rPr>
          <w:sz w:val="28"/>
          <w:szCs w:val="28"/>
        </w:rPr>
        <w:t>Рязанцева Л. М. ЦБС, ориентированная на будущее : опыт Тамбова по разработке Концепции стратегического развития библиотечного сообщества / Л. М. Рязанцева // Справочник руководителя учреждения культуры. – 2007. – № 5. – С. 5–14.</w:t>
      </w:r>
    </w:p>
    <w:p w:rsidR="00D4223D" w:rsidRPr="00D77257" w:rsidRDefault="00E50F84" w:rsidP="00D4223D">
      <w:pPr>
        <w:spacing w:after="120"/>
        <w:ind w:firstLine="709"/>
        <w:jc w:val="both"/>
        <w:rPr>
          <w:sz w:val="28"/>
          <w:szCs w:val="28"/>
        </w:rPr>
      </w:pPr>
      <w:r>
        <w:rPr>
          <w:sz w:val="28"/>
          <w:szCs w:val="28"/>
        </w:rPr>
        <w:t>2</w:t>
      </w:r>
      <w:r w:rsidR="002331E3">
        <w:rPr>
          <w:sz w:val="28"/>
          <w:szCs w:val="28"/>
        </w:rPr>
        <w:t>6</w:t>
      </w:r>
      <w:r w:rsidR="00DE5CDA">
        <w:rPr>
          <w:sz w:val="28"/>
          <w:szCs w:val="28"/>
        </w:rPr>
        <w:t xml:space="preserve">. </w:t>
      </w:r>
      <w:r w:rsidR="00DE5CDA" w:rsidRPr="009679FB">
        <w:rPr>
          <w:sz w:val="28"/>
          <w:szCs w:val="28"/>
        </w:rPr>
        <w:t>Справочно-библиографическое обслуживание: проблемы учета и анализа : (метод. рек.) / сост. Е. М. Дьяконова ; рецензент И. Г. Моргенштерн. – Пермь</w:t>
      </w:r>
      <w:r w:rsidR="000522EC">
        <w:rPr>
          <w:sz w:val="28"/>
          <w:szCs w:val="28"/>
        </w:rPr>
        <w:t xml:space="preserve"> :</w:t>
      </w:r>
      <w:r w:rsidR="000522EC" w:rsidRPr="000522EC">
        <w:rPr>
          <w:sz w:val="28"/>
          <w:szCs w:val="28"/>
        </w:rPr>
        <w:t xml:space="preserve"> </w:t>
      </w:r>
      <w:r w:rsidR="000522EC" w:rsidRPr="009679FB">
        <w:rPr>
          <w:sz w:val="28"/>
          <w:szCs w:val="28"/>
        </w:rPr>
        <w:t>ПГОУБ им. А. М. Горького</w:t>
      </w:r>
      <w:r w:rsidR="000522EC">
        <w:rPr>
          <w:sz w:val="28"/>
          <w:szCs w:val="28"/>
        </w:rPr>
        <w:t>,</w:t>
      </w:r>
      <w:r w:rsidR="00DE5CDA" w:rsidRPr="009679FB">
        <w:rPr>
          <w:sz w:val="28"/>
          <w:szCs w:val="28"/>
        </w:rPr>
        <w:t xml:space="preserve"> 2004. – 36 с. – (Серия «Библиографу – в практику работы» ; вып. 2).</w:t>
      </w:r>
    </w:p>
    <w:p w:rsidR="00FE4421" w:rsidRPr="00A125F5" w:rsidRDefault="00DE5CDA" w:rsidP="00FE4421">
      <w:pPr>
        <w:tabs>
          <w:tab w:val="left" w:pos="3210"/>
        </w:tabs>
        <w:suppressAutoHyphens/>
        <w:autoSpaceDE w:val="0"/>
        <w:autoSpaceDN w:val="0"/>
        <w:adjustRightInd w:val="0"/>
        <w:spacing w:after="120"/>
        <w:ind w:firstLine="709"/>
        <w:jc w:val="both"/>
        <w:rPr>
          <w:sz w:val="28"/>
          <w:szCs w:val="28"/>
        </w:rPr>
      </w:pPr>
      <w:r>
        <w:rPr>
          <w:sz w:val="28"/>
          <w:szCs w:val="28"/>
        </w:rPr>
        <w:t>2</w:t>
      </w:r>
      <w:r w:rsidR="002331E3">
        <w:rPr>
          <w:sz w:val="28"/>
          <w:szCs w:val="28"/>
        </w:rPr>
        <w:t>7</w:t>
      </w:r>
      <w:r>
        <w:rPr>
          <w:sz w:val="28"/>
          <w:szCs w:val="28"/>
        </w:rPr>
        <w:t>.</w:t>
      </w:r>
      <w:r w:rsidR="00FE4421">
        <w:rPr>
          <w:sz w:val="28"/>
          <w:szCs w:val="28"/>
        </w:rPr>
        <w:t xml:space="preserve"> Сукиасян</w:t>
      </w:r>
      <w:r w:rsidR="00FE4421" w:rsidRPr="00A125F5">
        <w:rPr>
          <w:sz w:val="28"/>
          <w:szCs w:val="28"/>
        </w:rPr>
        <w:t xml:space="preserve"> </w:t>
      </w:r>
      <w:r w:rsidR="00FE4421">
        <w:rPr>
          <w:sz w:val="28"/>
          <w:szCs w:val="28"/>
        </w:rPr>
        <w:t>Э</w:t>
      </w:r>
      <w:r w:rsidR="00FE4421" w:rsidRPr="00A125F5">
        <w:rPr>
          <w:sz w:val="28"/>
          <w:szCs w:val="28"/>
        </w:rPr>
        <w:t>.</w:t>
      </w:r>
      <w:r w:rsidR="00FE4421">
        <w:rPr>
          <w:sz w:val="28"/>
          <w:szCs w:val="28"/>
        </w:rPr>
        <w:t xml:space="preserve"> Р</w:t>
      </w:r>
      <w:r w:rsidR="00FE4421" w:rsidRPr="00A125F5">
        <w:rPr>
          <w:sz w:val="28"/>
          <w:szCs w:val="28"/>
        </w:rPr>
        <w:t xml:space="preserve">. </w:t>
      </w:r>
      <w:r w:rsidR="00FE4421">
        <w:rPr>
          <w:sz w:val="28"/>
          <w:szCs w:val="28"/>
        </w:rPr>
        <w:t>Паспортизация каталогов и картотек</w:t>
      </w:r>
      <w:r w:rsidR="00FE4421" w:rsidRPr="00A125F5">
        <w:rPr>
          <w:sz w:val="28"/>
          <w:szCs w:val="28"/>
        </w:rPr>
        <w:t xml:space="preserve"> / </w:t>
      </w:r>
      <w:r w:rsidR="00E22463">
        <w:rPr>
          <w:sz w:val="28"/>
          <w:szCs w:val="28"/>
        </w:rPr>
        <w:t>Э</w:t>
      </w:r>
      <w:r w:rsidR="00FE4421" w:rsidRPr="00A125F5">
        <w:rPr>
          <w:sz w:val="28"/>
          <w:szCs w:val="28"/>
        </w:rPr>
        <w:t>.</w:t>
      </w:r>
      <w:r w:rsidR="00FE4421">
        <w:rPr>
          <w:sz w:val="28"/>
          <w:szCs w:val="28"/>
        </w:rPr>
        <w:t xml:space="preserve"> </w:t>
      </w:r>
      <w:r w:rsidR="00FE4421" w:rsidRPr="00A125F5">
        <w:rPr>
          <w:sz w:val="28"/>
          <w:szCs w:val="28"/>
        </w:rPr>
        <w:t>С</w:t>
      </w:r>
      <w:r w:rsidR="00E22463">
        <w:rPr>
          <w:sz w:val="28"/>
          <w:szCs w:val="28"/>
        </w:rPr>
        <w:t>укиасян</w:t>
      </w:r>
      <w:r w:rsidR="00FE4421" w:rsidRPr="00A125F5">
        <w:rPr>
          <w:sz w:val="28"/>
          <w:szCs w:val="28"/>
        </w:rPr>
        <w:t xml:space="preserve"> // Библио</w:t>
      </w:r>
      <w:r w:rsidR="00E22463">
        <w:rPr>
          <w:sz w:val="28"/>
          <w:szCs w:val="28"/>
        </w:rPr>
        <w:t>тека</w:t>
      </w:r>
      <w:r w:rsidR="00FE4421" w:rsidRPr="00A125F5">
        <w:rPr>
          <w:sz w:val="28"/>
          <w:szCs w:val="28"/>
        </w:rPr>
        <w:t>. – 200</w:t>
      </w:r>
      <w:r w:rsidR="00E22463">
        <w:rPr>
          <w:sz w:val="28"/>
          <w:szCs w:val="28"/>
        </w:rPr>
        <w:t>1</w:t>
      </w:r>
      <w:r w:rsidR="00FE4421" w:rsidRPr="00A125F5">
        <w:rPr>
          <w:sz w:val="28"/>
          <w:szCs w:val="28"/>
        </w:rPr>
        <w:t xml:space="preserve">. – № </w:t>
      </w:r>
      <w:r w:rsidR="00E22463">
        <w:rPr>
          <w:sz w:val="28"/>
          <w:szCs w:val="28"/>
        </w:rPr>
        <w:t>8</w:t>
      </w:r>
      <w:r w:rsidR="00FE4421" w:rsidRPr="00A125F5">
        <w:rPr>
          <w:sz w:val="28"/>
          <w:szCs w:val="28"/>
        </w:rPr>
        <w:t>. – С.</w:t>
      </w:r>
      <w:r w:rsidR="00E22463">
        <w:rPr>
          <w:sz w:val="28"/>
          <w:szCs w:val="28"/>
        </w:rPr>
        <w:t xml:space="preserve"> 51–54.</w:t>
      </w:r>
    </w:p>
    <w:p w:rsidR="007B209A" w:rsidRPr="00A125F5" w:rsidRDefault="00E50F84" w:rsidP="007B209A">
      <w:pPr>
        <w:tabs>
          <w:tab w:val="left" w:pos="3210"/>
        </w:tabs>
        <w:suppressAutoHyphens/>
        <w:autoSpaceDE w:val="0"/>
        <w:autoSpaceDN w:val="0"/>
        <w:adjustRightInd w:val="0"/>
        <w:spacing w:after="120"/>
        <w:ind w:firstLine="709"/>
        <w:jc w:val="both"/>
        <w:rPr>
          <w:sz w:val="28"/>
          <w:szCs w:val="28"/>
        </w:rPr>
      </w:pPr>
      <w:r>
        <w:rPr>
          <w:sz w:val="28"/>
          <w:szCs w:val="28"/>
        </w:rPr>
        <w:t>2</w:t>
      </w:r>
      <w:r w:rsidR="002331E3">
        <w:rPr>
          <w:sz w:val="28"/>
          <w:szCs w:val="28"/>
        </w:rPr>
        <w:t>8</w:t>
      </w:r>
      <w:r>
        <w:rPr>
          <w:sz w:val="28"/>
          <w:szCs w:val="28"/>
        </w:rPr>
        <w:t xml:space="preserve">. </w:t>
      </w:r>
      <w:r w:rsidR="007B209A">
        <w:rPr>
          <w:sz w:val="28"/>
          <w:szCs w:val="28"/>
        </w:rPr>
        <w:t>Тараненко</w:t>
      </w:r>
      <w:r w:rsidR="007B209A" w:rsidRPr="00A125F5">
        <w:rPr>
          <w:sz w:val="28"/>
          <w:szCs w:val="28"/>
        </w:rPr>
        <w:t xml:space="preserve"> </w:t>
      </w:r>
      <w:r w:rsidR="007B209A">
        <w:rPr>
          <w:sz w:val="28"/>
          <w:szCs w:val="28"/>
        </w:rPr>
        <w:t>Л</w:t>
      </w:r>
      <w:r w:rsidR="007B209A" w:rsidRPr="00A125F5">
        <w:rPr>
          <w:sz w:val="28"/>
          <w:szCs w:val="28"/>
        </w:rPr>
        <w:t>.</w:t>
      </w:r>
      <w:r w:rsidR="007B209A">
        <w:rPr>
          <w:sz w:val="28"/>
          <w:szCs w:val="28"/>
        </w:rPr>
        <w:t xml:space="preserve"> Г</w:t>
      </w:r>
      <w:r w:rsidR="007B209A" w:rsidRPr="00A125F5">
        <w:rPr>
          <w:sz w:val="28"/>
          <w:szCs w:val="28"/>
        </w:rPr>
        <w:t xml:space="preserve">. </w:t>
      </w:r>
      <w:r w:rsidR="007B209A">
        <w:rPr>
          <w:sz w:val="28"/>
          <w:szCs w:val="28"/>
        </w:rPr>
        <w:t>Технологическое проектирование</w:t>
      </w:r>
      <w:r w:rsidR="004B1F6F">
        <w:rPr>
          <w:sz w:val="28"/>
          <w:szCs w:val="28"/>
        </w:rPr>
        <w:t xml:space="preserve"> процессов эксплуатации электронных ресурсов</w:t>
      </w:r>
      <w:r w:rsidR="007B209A" w:rsidRPr="00A125F5">
        <w:rPr>
          <w:sz w:val="28"/>
          <w:szCs w:val="28"/>
        </w:rPr>
        <w:t xml:space="preserve"> / Л.</w:t>
      </w:r>
      <w:r w:rsidR="007B209A">
        <w:rPr>
          <w:sz w:val="28"/>
          <w:szCs w:val="28"/>
        </w:rPr>
        <w:t xml:space="preserve"> </w:t>
      </w:r>
      <w:r w:rsidR="007B209A" w:rsidRPr="00A125F5">
        <w:rPr>
          <w:sz w:val="28"/>
          <w:szCs w:val="28"/>
        </w:rPr>
        <w:t>Г.</w:t>
      </w:r>
      <w:r w:rsidR="00E667C4" w:rsidRPr="00E667C4">
        <w:rPr>
          <w:sz w:val="28"/>
          <w:szCs w:val="28"/>
        </w:rPr>
        <w:t xml:space="preserve"> </w:t>
      </w:r>
      <w:r w:rsidR="007B209A" w:rsidRPr="00A125F5">
        <w:rPr>
          <w:sz w:val="28"/>
          <w:szCs w:val="28"/>
        </w:rPr>
        <w:t>Тараненко // Библиогр</w:t>
      </w:r>
      <w:r w:rsidR="007B209A">
        <w:rPr>
          <w:sz w:val="28"/>
          <w:szCs w:val="28"/>
        </w:rPr>
        <w:t>афия</w:t>
      </w:r>
      <w:r w:rsidR="007B209A" w:rsidRPr="00A125F5">
        <w:rPr>
          <w:sz w:val="28"/>
          <w:szCs w:val="28"/>
        </w:rPr>
        <w:t>. – 200</w:t>
      </w:r>
      <w:r w:rsidR="004B1F6F">
        <w:rPr>
          <w:sz w:val="28"/>
          <w:szCs w:val="28"/>
        </w:rPr>
        <w:t>6</w:t>
      </w:r>
      <w:r w:rsidR="007B209A" w:rsidRPr="00A125F5">
        <w:rPr>
          <w:sz w:val="28"/>
          <w:szCs w:val="28"/>
        </w:rPr>
        <w:t xml:space="preserve">. – № </w:t>
      </w:r>
      <w:r w:rsidR="004B1F6F">
        <w:rPr>
          <w:sz w:val="28"/>
          <w:szCs w:val="28"/>
        </w:rPr>
        <w:t>1</w:t>
      </w:r>
      <w:r w:rsidR="007B209A" w:rsidRPr="00A125F5">
        <w:rPr>
          <w:sz w:val="28"/>
          <w:szCs w:val="28"/>
        </w:rPr>
        <w:t>. – С.</w:t>
      </w:r>
      <w:r w:rsidR="004B1F6F">
        <w:rPr>
          <w:sz w:val="28"/>
          <w:szCs w:val="28"/>
        </w:rPr>
        <w:t xml:space="preserve"> 5–</w:t>
      </w:r>
      <w:r w:rsidR="0033247F">
        <w:rPr>
          <w:sz w:val="28"/>
          <w:szCs w:val="28"/>
        </w:rPr>
        <w:t>10</w:t>
      </w:r>
      <w:r w:rsidR="007B209A" w:rsidRPr="00A125F5">
        <w:rPr>
          <w:sz w:val="28"/>
          <w:szCs w:val="28"/>
        </w:rPr>
        <w:t>.</w:t>
      </w:r>
    </w:p>
    <w:p w:rsidR="00DE5CDA" w:rsidRDefault="00E50F84" w:rsidP="00DE5CDA">
      <w:pPr>
        <w:spacing w:after="120"/>
        <w:ind w:firstLine="709"/>
        <w:jc w:val="both"/>
        <w:rPr>
          <w:sz w:val="28"/>
          <w:szCs w:val="28"/>
        </w:rPr>
      </w:pPr>
      <w:r>
        <w:rPr>
          <w:sz w:val="28"/>
          <w:szCs w:val="28"/>
        </w:rPr>
        <w:t>2</w:t>
      </w:r>
      <w:r w:rsidR="002331E3">
        <w:rPr>
          <w:sz w:val="28"/>
          <w:szCs w:val="28"/>
        </w:rPr>
        <w:t>9</w:t>
      </w:r>
      <w:r>
        <w:rPr>
          <w:sz w:val="28"/>
          <w:szCs w:val="28"/>
        </w:rPr>
        <w:t xml:space="preserve">. </w:t>
      </w:r>
      <w:r w:rsidR="00DE5CDA">
        <w:rPr>
          <w:sz w:val="28"/>
          <w:szCs w:val="28"/>
        </w:rPr>
        <w:t>Управление библиотекой : учеб.-практ. пособие / сост.: С. А. Аверьяно</w:t>
      </w:r>
      <w:r w:rsidR="00DE5CDA" w:rsidRPr="00DB61DA">
        <w:rPr>
          <w:sz w:val="28"/>
          <w:szCs w:val="28"/>
        </w:rPr>
        <w:t>в</w:t>
      </w:r>
      <w:r w:rsidR="00DE5CDA">
        <w:rPr>
          <w:sz w:val="28"/>
          <w:szCs w:val="28"/>
        </w:rPr>
        <w:t xml:space="preserve"> </w:t>
      </w:r>
      <w:r w:rsidR="00DE5CDA" w:rsidRPr="00805C53">
        <w:rPr>
          <w:sz w:val="28"/>
          <w:szCs w:val="28"/>
        </w:rPr>
        <w:t>[</w:t>
      </w:r>
      <w:r w:rsidR="00DE5CDA">
        <w:rPr>
          <w:sz w:val="28"/>
          <w:szCs w:val="28"/>
        </w:rPr>
        <w:t>и др.</w:t>
      </w:r>
      <w:r w:rsidR="00DE5CDA" w:rsidRPr="00805C53">
        <w:rPr>
          <w:sz w:val="28"/>
          <w:szCs w:val="28"/>
        </w:rPr>
        <w:t>]</w:t>
      </w:r>
      <w:r w:rsidR="00DE5CDA">
        <w:rPr>
          <w:sz w:val="28"/>
          <w:szCs w:val="28"/>
        </w:rPr>
        <w:t>. – СПб.</w:t>
      </w:r>
      <w:r w:rsidR="000522EC">
        <w:rPr>
          <w:sz w:val="28"/>
          <w:szCs w:val="28"/>
        </w:rPr>
        <w:t xml:space="preserve"> </w:t>
      </w:r>
      <w:r w:rsidR="00DE5CDA">
        <w:rPr>
          <w:sz w:val="28"/>
          <w:szCs w:val="28"/>
        </w:rPr>
        <w:t>: Профессия, 2003. – 304 с.</w:t>
      </w:r>
    </w:p>
    <w:p w:rsidR="00DB61DA" w:rsidRDefault="002331E3" w:rsidP="00402920">
      <w:pPr>
        <w:shd w:val="clear" w:color="auto" w:fill="FFFFFF"/>
        <w:tabs>
          <w:tab w:val="left" w:pos="4910"/>
          <w:tab w:val="left" w:pos="5256"/>
        </w:tabs>
        <w:ind w:left="19" w:firstLine="709"/>
        <w:jc w:val="both"/>
        <w:rPr>
          <w:sz w:val="28"/>
          <w:szCs w:val="28"/>
        </w:rPr>
      </w:pPr>
      <w:r>
        <w:rPr>
          <w:sz w:val="28"/>
          <w:szCs w:val="28"/>
        </w:rPr>
        <w:t>30</w:t>
      </w:r>
      <w:r w:rsidR="00DE5CDA">
        <w:rPr>
          <w:sz w:val="28"/>
          <w:szCs w:val="28"/>
        </w:rPr>
        <w:t xml:space="preserve">. Цукерблат Д. М. Технологическое обеспечение библиотечного обслуживания : </w:t>
      </w:r>
      <w:r w:rsidR="00DE5CDA" w:rsidRPr="009679FB">
        <w:rPr>
          <w:sz w:val="28"/>
          <w:szCs w:val="28"/>
        </w:rPr>
        <w:t>[</w:t>
      </w:r>
      <w:r w:rsidR="00DE5CDA">
        <w:rPr>
          <w:sz w:val="28"/>
          <w:szCs w:val="28"/>
        </w:rPr>
        <w:t>менеджмент качества</w:t>
      </w:r>
      <w:r w:rsidR="00DE5CDA" w:rsidRPr="009679FB">
        <w:rPr>
          <w:sz w:val="28"/>
          <w:szCs w:val="28"/>
        </w:rPr>
        <w:t>]</w:t>
      </w:r>
      <w:r w:rsidR="00DE5CDA">
        <w:rPr>
          <w:sz w:val="28"/>
          <w:szCs w:val="28"/>
        </w:rPr>
        <w:t xml:space="preserve"> / Д. М. Цукерблат // Библиосфера. – 2006. – № 1. – С. 6–11.</w:t>
      </w:r>
    </w:p>
    <w:p w:rsidR="00DB61DA" w:rsidRDefault="00DB61DA" w:rsidP="00DB61DA">
      <w:pPr>
        <w:spacing w:after="360"/>
        <w:jc w:val="center"/>
        <w:rPr>
          <w:b/>
          <w:sz w:val="28"/>
          <w:szCs w:val="28"/>
        </w:rPr>
      </w:pPr>
      <w:r>
        <w:rPr>
          <w:sz w:val="28"/>
          <w:szCs w:val="28"/>
        </w:rPr>
        <w:br w:type="page"/>
      </w:r>
      <w:r w:rsidRPr="005B32D2">
        <w:rPr>
          <w:b/>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gridCol w:w="538"/>
      </w:tblGrid>
      <w:tr w:rsidR="00DB61DA" w:rsidRPr="005B32D2">
        <w:tc>
          <w:tcPr>
            <w:tcW w:w="8748" w:type="dxa"/>
          </w:tcPr>
          <w:p w:rsidR="00DB61DA" w:rsidRPr="005B32D2" w:rsidRDefault="00DB61DA" w:rsidP="006A1FAD">
            <w:pPr>
              <w:spacing w:before="120" w:after="120"/>
              <w:rPr>
                <w:sz w:val="28"/>
                <w:szCs w:val="28"/>
              </w:rPr>
            </w:pPr>
            <w:r>
              <w:rPr>
                <w:sz w:val="28"/>
                <w:szCs w:val="28"/>
              </w:rPr>
              <w:t>От составителя</w:t>
            </w:r>
            <w:r w:rsidR="00065CF6">
              <w:rPr>
                <w:sz w:val="28"/>
                <w:szCs w:val="28"/>
              </w:rPr>
              <w:t xml:space="preserve">   .   .   .   .   .   .   .   .   .   .   .   .   .   .   .   .   .   .   .   .   .   .   </w:t>
            </w:r>
            <w:r w:rsidR="00F16B5E">
              <w:rPr>
                <w:sz w:val="28"/>
                <w:szCs w:val="28"/>
              </w:rPr>
              <w:t xml:space="preserve">.   </w:t>
            </w:r>
          </w:p>
        </w:tc>
        <w:tc>
          <w:tcPr>
            <w:tcW w:w="538" w:type="dxa"/>
          </w:tcPr>
          <w:p w:rsidR="00DB61DA" w:rsidRPr="005B32D2" w:rsidRDefault="00F16B5E" w:rsidP="00F16B5E">
            <w:pPr>
              <w:spacing w:before="120" w:after="120"/>
              <w:jc w:val="right"/>
              <w:rPr>
                <w:sz w:val="28"/>
                <w:szCs w:val="28"/>
              </w:rPr>
            </w:pPr>
            <w:r>
              <w:rPr>
                <w:sz w:val="28"/>
                <w:szCs w:val="28"/>
              </w:rPr>
              <w:t>3</w:t>
            </w:r>
          </w:p>
        </w:tc>
      </w:tr>
      <w:tr w:rsidR="00DB61DA" w:rsidRPr="005B32D2">
        <w:tc>
          <w:tcPr>
            <w:tcW w:w="8748" w:type="dxa"/>
          </w:tcPr>
          <w:p w:rsidR="00DB61DA" w:rsidRDefault="00DB61DA" w:rsidP="006A1FAD">
            <w:pPr>
              <w:spacing w:before="120" w:after="120"/>
              <w:ind w:left="1080" w:hanging="1080"/>
              <w:rPr>
                <w:sz w:val="28"/>
                <w:szCs w:val="28"/>
              </w:rPr>
            </w:pPr>
            <w:r>
              <w:rPr>
                <w:sz w:val="28"/>
                <w:szCs w:val="28"/>
              </w:rPr>
              <w:t>Глава 1. Общие вопросы управления информационно-библиографической деятельностью</w:t>
            </w:r>
            <w:r w:rsidR="00065CF6">
              <w:rPr>
                <w:sz w:val="28"/>
                <w:szCs w:val="28"/>
              </w:rPr>
              <w:t xml:space="preserve">   .   .   .   .   .   .   .   .   .   </w:t>
            </w:r>
            <w:r w:rsidR="00F16B5E">
              <w:rPr>
                <w:sz w:val="28"/>
                <w:szCs w:val="28"/>
              </w:rPr>
              <w:t xml:space="preserve">.   . </w:t>
            </w:r>
          </w:p>
        </w:tc>
        <w:tc>
          <w:tcPr>
            <w:tcW w:w="538" w:type="dxa"/>
          </w:tcPr>
          <w:p w:rsidR="00DB61DA" w:rsidRDefault="00DB61DA" w:rsidP="00F16B5E">
            <w:pPr>
              <w:spacing w:before="120"/>
              <w:rPr>
                <w:sz w:val="28"/>
                <w:szCs w:val="28"/>
              </w:rPr>
            </w:pPr>
          </w:p>
          <w:p w:rsidR="00F16B5E" w:rsidRPr="005B32D2" w:rsidRDefault="00F16B5E" w:rsidP="00F16B5E">
            <w:pPr>
              <w:spacing w:after="120"/>
              <w:jc w:val="right"/>
              <w:rPr>
                <w:sz w:val="28"/>
                <w:szCs w:val="28"/>
              </w:rPr>
            </w:pPr>
            <w:r>
              <w:rPr>
                <w:sz w:val="28"/>
                <w:szCs w:val="28"/>
              </w:rPr>
              <w:t>5</w:t>
            </w:r>
          </w:p>
        </w:tc>
      </w:tr>
      <w:tr w:rsidR="00DB61DA" w:rsidRPr="005B32D2">
        <w:tc>
          <w:tcPr>
            <w:tcW w:w="8748" w:type="dxa"/>
          </w:tcPr>
          <w:p w:rsidR="00DB61DA" w:rsidRDefault="00DB61DA" w:rsidP="006A1FAD">
            <w:pPr>
              <w:spacing w:before="120" w:after="120"/>
              <w:ind w:left="360"/>
              <w:rPr>
                <w:sz w:val="28"/>
                <w:szCs w:val="28"/>
              </w:rPr>
            </w:pPr>
            <w:r>
              <w:rPr>
                <w:sz w:val="28"/>
                <w:szCs w:val="28"/>
              </w:rPr>
              <w:t>1.1. Условия эффективного управления</w:t>
            </w:r>
            <w:r w:rsidR="00065CF6">
              <w:rPr>
                <w:sz w:val="28"/>
                <w:szCs w:val="28"/>
              </w:rPr>
              <w:t xml:space="preserve">   .   .   .   .   .   .   .   .   .   .   </w:t>
            </w:r>
            <w:r w:rsidR="00F16B5E">
              <w:rPr>
                <w:sz w:val="28"/>
                <w:szCs w:val="28"/>
              </w:rPr>
              <w:t xml:space="preserve">.   . </w:t>
            </w:r>
          </w:p>
        </w:tc>
        <w:tc>
          <w:tcPr>
            <w:tcW w:w="538" w:type="dxa"/>
          </w:tcPr>
          <w:p w:rsidR="00DB61DA" w:rsidRPr="005B32D2" w:rsidRDefault="00F16B5E" w:rsidP="00F16B5E">
            <w:pPr>
              <w:spacing w:before="120" w:after="120"/>
              <w:jc w:val="right"/>
              <w:rPr>
                <w:sz w:val="28"/>
                <w:szCs w:val="28"/>
              </w:rPr>
            </w:pPr>
            <w:r>
              <w:rPr>
                <w:sz w:val="28"/>
                <w:szCs w:val="28"/>
              </w:rPr>
              <w:t>5</w:t>
            </w:r>
          </w:p>
        </w:tc>
      </w:tr>
      <w:tr w:rsidR="00DB61DA" w:rsidRPr="005B32D2">
        <w:tc>
          <w:tcPr>
            <w:tcW w:w="8748" w:type="dxa"/>
          </w:tcPr>
          <w:p w:rsidR="00DB61DA" w:rsidRDefault="00DB61DA" w:rsidP="006A1FAD">
            <w:pPr>
              <w:spacing w:before="120" w:after="120"/>
              <w:ind w:left="1260" w:hanging="900"/>
              <w:rPr>
                <w:sz w:val="28"/>
                <w:szCs w:val="28"/>
              </w:rPr>
            </w:pPr>
            <w:r>
              <w:rPr>
                <w:sz w:val="28"/>
                <w:szCs w:val="28"/>
              </w:rPr>
              <w:t>1.2. Методы управления</w:t>
            </w:r>
            <w:r w:rsidR="00065CF6">
              <w:rPr>
                <w:sz w:val="28"/>
                <w:szCs w:val="28"/>
              </w:rPr>
              <w:t xml:space="preserve">   .   .   .   .   .   .   .   .   .   .   .   .   .   .   .   .   .</w:t>
            </w:r>
            <w:r w:rsidR="00F16B5E">
              <w:rPr>
                <w:sz w:val="28"/>
                <w:szCs w:val="28"/>
              </w:rPr>
              <w:t xml:space="preserve">   .   </w:t>
            </w:r>
          </w:p>
        </w:tc>
        <w:tc>
          <w:tcPr>
            <w:tcW w:w="538" w:type="dxa"/>
          </w:tcPr>
          <w:p w:rsidR="00DB61DA" w:rsidRPr="005B32D2" w:rsidRDefault="00F16B5E" w:rsidP="00F16B5E">
            <w:pPr>
              <w:spacing w:before="120" w:after="120"/>
              <w:jc w:val="right"/>
              <w:rPr>
                <w:sz w:val="28"/>
                <w:szCs w:val="28"/>
              </w:rPr>
            </w:pPr>
            <w:r>
              <w:rPr>
                <w:sz w:val="28"/>
                <w:szCs w:val="28"/>
              </w:rPr>
              <w:t>7</w:t>
            </w:r>
          </w:p>
        </w:tc>
      </w:tr>
      <w:tr w:rsidR="00F16B5E" w:rsidRPr="005B32D2">
        <w:tc>
          <w:tcPr>
            <w:tcW w:w="8748" w:type="dxa"/>
          </w:tcPr>
          <w:p w:rsidR="00F16B5E" w:rsidRDefault="00F16B5E" w:rsidP="00F16B5E">
            <w:pPr>
              <w:spacing w:before="120" w:after="120"/>
              <w:ind w:left="1440" w:hanging="1080"/>
              <w:rPr>
                <w:sz w:val="28"/>
                <w:szCs w:val="28"/>
              </w:rPr>
            </w:pPr>
            <w:r>
              <w:rPr>
                <w:sz w:val="28"/>
                <w:szCs w:val="28"/>
              </w:rPr>
              <w:t xml:space="preserve">Приложение. Положение о системе справочно-библиографического обслуживания ОМБ г. Перми   .   .   .   .   .   .   .   .   .   .   .   .   </w:t>
            </w:r>
          </w:p>
        </w:tc>
        <w:tc>
          <w:tcPr>
            <w:tcW w:w="538" w:type="dxa"/>
          </w:tcPr>
          <w:p w:rsidR="00F16B5E" w:rsidRDefault="00F16B5E" w:rsidP="00F16B5E">
            <w:pPr>
              <w:spacing w:before="120"/>
              <w:jc w:val="right"/>
              <w:rPr>
                <w:sz w:val="28"/>
                <w:szCs w:val="28"/>
              </w:rPr>
            </w:pPr>
          </w:p>
          <w:p w:rsidR="00F16B5E" w:rsidRDefault="00F16B5E" w:rsidP="00F16B5E">
            <w:pPr>
              <w:spacing w:after="120"/>
              <w:jc w:val="right"/>
              <w:rPr>
                <w:sz w:val="28"/>
                <w:szCs w:val="28"/>
              </w:rPr>
            </w:pPr>
            <w:r>
              <w:rPr>
                <w:sz w:val="28"/>
                <w:szCs w:val="28"/>
              </w:rPr>
              <w:t>10</w:t>
            </w:r>
          </w:p>
        </w:tc>
      </w:tr>
      <w:tr w:rsidR="00DB61DA" w:rsidRPr="005B32D2">
        <w:tc>
          <w:tcPr>
            <w:tcW w:w="8748" w:type="dxa"/>
          </w:tcPr>
          <w:p w:rsidR="00DB61DA" w:rsidRPr="005B32D2" w:rsidRDefault="00DB61DA" w:rsidP="006A1FAD">
            <w:pPr>
              <w:spacing w:before="120" w:after="120"/>
              <w:ind w:left="1080" w:hanging="1080"/>
              <w:rPr>
                <w:sz w:val="28"/>
                <w:szCs w:val="28"/>
              </w:rPr>
            </w:pPr>
            <w:r>
              <w:rPr>
                <w:sz w:val="28"/>
                <w:szCs w:val="28"/>
              </w:rPr>
              <w:t>Глава 2. Планирование информационно-библиографической работы</w:t>
            </w:r>
            <w:r w:rsidR="00065CF6">
              <w:rPr>
                <w:sz w:val="28"/>
                <w:szCs w:val="28"/>
              </w:rPr>
              <w:t xml:space="preserve">   .   </w:t>
            </w:r>
          </w:p>
        </w:tc>
        <w:tc>
          <w:tcPr>
            <w:tcW w:w="538" w:type="dxa"/>
          </w:tcPr>
          <w:p w:rsidR="00DB61DA" w:rsidRPr="005B32D2" w:rsidRDefault="00F16B5E" w:rsidP="00F16B5E">
            <w:pPr>
              <w:spacing w:before="120" w:after="120"/>
              <w:jc w:val="right"/>
              <w:rPr>
                <w:sz w:val="28"/>
                <w:szCs w:val="28"/>
              </w:rPr>
            </w:pPr>
            <w:r>
              <w:rPr>
                <w:sz w:val="28"/>
                <w:szCs w:val="28"/>
              </w:rPr>
              <w:t>14</w:t>
            </w:r>
          </w:p>
        </w:tc>
      </w:tr>
      <w:tr w:rsidR="00DB61DA" w:rsidRPr="005B32D2">
        <w:tc>
          <w:tcPr>
            <w:tcW w:w="8748" w:type="dxa"/>
          </w:tcPr>
          <w:p w:rsidR="00DB61DA" w:rsidRDefault="00DB61DA" w:rsidP="006A1FAD">
            <w:pPr>
              <w:spacing w:before="120" w:after="120"/>
              <w:ind w:left="1080" w:hanging="720"/>
              <w:rPr>
                <w:sz w:val="28"/>
                <w:szCs w:val="28"/>
              </w:rPr>
            </w:pPr>
            <w:r>
              <w:rPr>
                <w:sz w:val="28"/>
                <w:szCs w:val="28"/>
              </w:rPr>
              <w:t>2.1. Общая методика планирования</w:t>
            </w:r>
            <w:r w:rsidR="00065CF6">
              <w:rPr>
                <w:sz w:val="28"/>
                <w:szCs w:val="28"/>
              </w:rPr>
              <w:t xml:space="preserve">.   .   .   .   .   .   .   .   .   .   .   .   </w:t>
            </w:r>
            <w:r w:rsidR="00F16B5E">
              <w:rPr>
                <w:sz w:val="28"/>
                <w:szCs w:val="28"/>
              </w:rPr>
              <w:t xml:space="preserve">.   .   </w:t>
            </w:r>
          </w:p>
        </w:tc>
        <w:tc>
          <w:tcPr>
            <w:tcW w:w="538" w:type="dxa"/>
          </w:tcPr>
          <w:p w:rsidR="00DB61DA" w:rsidRPr="005B32D2" w:rsidRDefault="00F16B5E" w:rsidP="00F16B5E">
            <w:pPr>
              <w:spacing w:before="120" w:after="120"/>
              <w:jc w:val="right"/>
              <w:rPr>
                <w:sz w:val="28"/>
                <w:szCs w:val="28"/>
              </w:rPr>
            </w:pPr>
            <w:r>
              <w:rPr>
                <w:sz w:val="28"/>
                <w:szCs w:val="28"/>
              </w:rPr>
              <w:t>14</w:t>
            </w:r>
          </w:p>
        </w:tc>
      </w:tr>
      <w:tr w:rsidR="00DB61DA" w:rsidRPr="005B32D2">
        <w:tc>
          <w:tcPr>
            <w:tcW w:w="8748" w:type="dxa"/>
          </w:tcPr>
          <w:p w:rsidR="00DB61DA" w:rsidRDefault="00DB61DA" w:rsidP="006A1FAD">
            <w:pPr>
              <w:spacing w:before="120" w:after="120"/>
              <w:ind w:left="1440" w:hanging="1080"/>
              <w:rPr>
                <w:sz w:val="28"/>
                <w:szCs w:val="28"/>
              </w:rPr>
            </w:pPr>
            <w:r>
              <w:rPr>
                <w:sz w:val="28"/>
                <w:szCs w:val="28"/>
              </w:rPr>
              <w:t xml:space="preserve">2.2 </w:t>
            </w:r>
            <w:r w:rsidRPr="00AE6681">
              <w:rPr>
                <w:sz w:val="28"/>
                <w:szCs w:val="28"/>
              </w:rPr>
              <w:t>Вопросы планирования</w:t>
            </w:r>
            <w:r>
              <w:rPr>
                <w:sz w:val="28"/>
                <w:szCs w:val="28"/>
              </w:rPr>
              <w:t xml:space="preserve"> </w:t>
            </w:r>
            <w:r w:rsidRPr="00AE6681">
              <w:rPr>
                <w:sz w:val="28"/>
                <w:szCs w:val="28"/>
              </w:rPr>
              <w:t>справочно-библиографического обслуживания</w:t>
            </w:r>
            <w:r w:rsidR="00065CF6">
              <w:rPr>
                <w:sz w:val="28"/>
                <w:szCs w:val="28"/>
              </w:rPr>
              <w:t xml:space="preserve">   .   .   .   .   .   .   .   .   .   .   .   .   .   .   .   .   .</w:t>
            </w:r>
            <w:r w:rsidR="00F16B5E">
              <w:rPr>
                <w:sz w:val="28"/>
                <w:szCs w:val="28"/>
              </w:rPr>
              <w:t xml:space="preserve">   .   .</w:t>
            </w:r>
          </w:p>
        </w:tc>
        <w:tc>
          <w:tcPr>
            <w:tcW w:w="538" w:type="dxa"/>
          </w:tcPr>
          <w:p w:rsidR="00DB61DA" w:rsidRDefault="00DB61DA" w:rsidP="00F16B5E">
            <w:pPr>
              <w:spacing w:before="120"/>
              <w:rPr>
                <w:sz w:val="28"/>
                <w:szCs w:val="28"/>
              </w:rPr>
            </w:pPr>
          </w:p>
          <w:p w:rsidR="00F16B5E" w:rsidRPr="005B32D2" w:rsidRDefault="00F16B5E" w:rsidP="00F16B5E">
            <w:pPr>
              <w:spacing w:after="120"/>
              <w:jc w:val="right"/>
              <w:rPr>
                <w:sz w:val="28"/>
                <w:szCs w:val="28"/>
              </w:rPr>
            </w:pPr>
            <w:r>
              <w:rPr>
                <w:sz w:val="28"/>
                <w:szCs w:val="28"/>
              </w:rPr>
              <w:t>15</w:t>
            </w:r>
          </w:p>
        </w:tc>
      </w:tr>
      <w:tr w:rsidR="00DB61DA" w:rsidRPr="005B32D2">
        <w:tc>
          <w:tcPr>
            <w:tcW w:w="8748" w:type="dxa"/>
          </w:tcPr>
          <w:p w:rsidR="00DB61DA" w:rsidRDefault="00DB61DA" w:rsidP="006A1FAD">
            <w:pPr>
              <w:spacing w:before="120" w:after="120"/>
              <w:ind w:left="2160" w:hanging="1800"/>
              <w:rPr>
                <w:sz w:val="28"/>
                <w:szCs w:val="28"/>
              </w:rPr>
            </w:pPr>
            <w:r>
              <w:rPr>
                <w:sz w:val="28"/>
                <w:szCs w:val="28"/>
              </w:rPr>
              <w:t>Приложение. План работы ИБО ПГКУБ им. А. М. Горького на 2008 год</w:t>
            </w:r>
            <w:r w:rsidR="00065CF6">
              <w:rPr>
                <w:sz w:val="28"/>
                <w:szCs w:val="28"/>
              </w:rPr>
              <w:t xml:space="preserve">   .   .   .   .   .   .   .   .   .   .   .   .   .   .   .   .   .</w:t>
            </w:r>
            <w:r w:rsidR="00F16B5E">
              <w:rPr>
                <w:sz w:val="28"/>
                <w:szCs w:val="28"/>
              </w:rPr>
              <w:t xml:space="preserve">   .   .   .   . </w:t>
            </w:r>
          </w:p>
        </w:tc>
        <w:tc>
          <w:tcPr>
            <w:tcW w:w="538" w:type="dxa"/>
          </w:tcPr>
          <w:p w:rsidR="00DB61DA" w:rsidRDefault="00DB61DA" w:rsidP="00F16B5E">
            <w:pPr>
              <w:spacing w:before="120"/>
              <w:rPr>
                <w:sz w:val="28"/>
                <w:szCs w:val="28"/>
              </w:rPr>
            </w:pPr>
          </w:p>
          <w:p w:rsidR="00F16B5E" w:rsidRPr="005B32D2" w:rsidRDefault="00F16B5E" w:rsidP="00F16B5E">
            <w:pPr>
              <w:spacing w:after="120"/>
              <w:rPr>
                <w:sz w:val="28"/>
                <w:szCs w:val="28"/>
              </w:rPr>
            </w:pPr>
            <w:r>
              <w:rPr>
                <w:sz w:val="28"/>
                <w:szCs w:val="28"/>
              </w:rPr>
              <w:t>17</w:t>
            </w:r>
          </w:p>
        </w:tc>
      </w:tr>
      <w:tr w:rsidR="00DB61DA" w:rsidRPr="005B32D2">
        <w:trPr>
          <w:trHeight w:val="441"/>
        </w:trPr>
        <w:tc>
          <w:tcPr>
            <w:tcW w:w="8748" w:type="dxa"/>
          </w:tcPr>
          <w:p w:rsidR="00DB61DA" w:rsidRDefault="00DB61DA" w:rsidP="006A1FAD">
            <w:pPr>
              <w:spacing w:before="120" w:after="120"/>
              <w:rPr>
                <w:sz w:val="28"/>
                <w:szCs w:val="28"/>
              </w:rPr>
            </w:pPr>
            <w:r>
              <w:rPr>
                <w:sz w:val="28"/>
                <w:szCs w:val="28"/>
              </w:rPr>
              <w:t>Глава 3. Нормирование технологических процессов и операций</w:t>
            </w:r>
            <w:r w:rsidR="00065CF6">
              <w:rPr>
                <w:sz w:val="28"/>
                <w:szCs w:val="28"/>
              </w:rPr>
              <w:t xml:space="preserve">   .   </w:t>
            </w:r>
            <w:r w:rsidR="00F16B5E">
              <w:rPr>
                <w:sz w:val="28"/>
                <w:szCs w:val="28"/>
              </w:rPr>
              <w:t>.   .</w:t>
            </w:r>
          </w:p>
        </w:tc>
        <w:tc>
          <w:tcPr>
            <w:tcW w:w="538" w:type="dxa"/>
          </w:tcPr>
          <w:p w:rsidR="00DB61DA" w:rsidRPr="005B32D2" w:rsidRDefault="00F16B5E" w:rsidP="006A1FAD">
            <w:pPr>
              <w:spacing w:before="120" w:after="120"/>
              <w:rPr>
                <w:sz w:val="28"/>
                <w:szCs w:val="28"/>
              </w:rPr>
            </w:pPr>
            <w:r>
              <w:rPr>
                <w:sz w:val="28"/>
                <w:szCs w:val="28"/>
              </w:rPr>
              <w:t>23</w:t>
            </w:r>
          </w:p>
        </w:tc>
      </w:tr>
      <w:tr w:rsidR="00DB61DA" w:rsidRPr="005B32D2">
        <w:tc>
          <w:tcPr>
            <w:tcW w:w="8748" w:type="dxa"/>
          </w:tcPr>
          <w:p w:rsidR="00DB61DA" w:rsidRDefault="00DB61DA" w:rsidP="006A1FAD">
            <w:pPr>
              <w:spacing w:before="120" w:after="120"/>
              <w:ind w:left="900" w:hanging="540"/>
              <w:rPr>
                <w:sz w:val="28"/>
                <w:szCs w:val="28"/>
              </w:rPr>
            </w:pPr>
            <w:r>
              <w:rPr>
                <w:sz w:val="28"/>
                <w:szCs w:val="28"/>
              </w:rPr>
              <w:t>3.1.</w:t>
            </w:r>
            <w:r w:rsidRPr="006E73DF">
              <w:rPr>
                <w:sz w:val="28"/>
                <w:szCs w:val="28"/>
              </w:rPr>
              <w:t xml:space="preserve"> Значение нормирования в управлении и организации труда. Основные виды норм</w:t>
            </w:r>
            <w:r w:rsidR="00065CF6">
              <w:rPr>
                <w:sz w:val="28"/>
                <w:szCs w:val="28"/>
              </w:rPr>
              <w:t xml:space="preserve">   .   .   .   .   .   .   .   .   .   .   .   .   .   .   .   .</w:t>
            </w:r>
            <w:r w:rsidR="00595D24">
              <w:rPr>
                <w:sz w:val="28"/>
                <w:szCs w:val="28"/>
              </w:rPr>
              <w:t xml:space="preserve">   .   .</w:t>
            </w:r>
          </w:p>
        </w:tc>
        <w:tc>
          <w:tcPr>
            <w:tcW w:w="538" w:type="dxa"/>
          </w:tcPr>
          <w:p w:rsidR="00DB61DA" w:rsidRDefault="00DB61DA" w:rsidP="00595D24">
            <w:pPr>
              <w:spacing w:before="120"/>
              <w:rPr>
                <w:sz w:val="28"/>
                <w:szCs w:val="28"/>
              </w:rPr>
            </w:pPr>
          </w:p>
          <w:p w:rsidR="00595D24" w:rsidRPr="005B32D2" w:rsidRDefault="00595D24" w:rsidP="00595D24">
            <w:pPr>
              <w:spacing w:after="120"/>
              <w:rPr>
                <w:sz w:val="28"/>
                <w:szCs w:val="28"/>
              </w:rPr>
            </w:pPr>
            <w:r>
              <w:rPr>
                <w:sz w:val="28"/>
                <w:szCs w:val="28"/>
              </w:rPr>
              <w:t>23</w:t>
            </w:r>
          </w:p>
        </w:tc>
      </w:tr>
      <w:tr w:rsidR="00DB61DA" w:rsidRPr="005B32D2">
        <w:tc>
          <w:tcPr>
            <w:tcW w:w="8748" w:type="dxa"/>
          </w:tcPr>
          <w:p w:rsidR="00DB61DA" w:rsidRDefault="00DB61DA" w:rsidP="006A1FAD">
            <w:pPr>
              <w:spacing w:before="120" w:after="120"/>
              <w:ind w:left="900" w:hanging="540"/>
              <w:rPr>
                <w:sz w:val="28"/>
                <w:szCs w:val="28"/>
              </w:rPr>
            </w:pPr>
            <w:r w:rsidRPr="00F944DC">
              <w:rPr>
                <w:color w:val="000000"/>
                <w:sz w:val="28"/>
                <w:szCs w:val="28"/>
              </w:rPr>
              <w:t>3.2. Обоснование необходимости совершенствования норм в современных условиях</w:t>
            </w:r>
            <w:r w:rsidR="00065CF6">
              <w:rPr>
                <w:sz w:val="28"/>
                <w:szCs w:val="28"/>
              </w:rPr>
              <w:t xml:space="preserve">   .   .   .   .   .   .   .   .   .   .   .   .   .   .   .   .</w:t>
            </w:r>
          </w:p>
        </w:tc>
        <w:tc>
          <w:tcPr>
            <w:tcW w:w="538" w:type="dxa"/>
          </w:tcPr>
          <w:p w:rsidR="00DB61DA" w:rsidRDefault="00DB61DA" w:rsidP="00595D24">
            <w:pPr>
              <w:spacing w:before="120"/>
              <w:rPr>
                <w:sz w:val="28"/>
                <w:szCs w:val="28"/>
              </w:rPr>
            </w:pPr>
          </w:p>
          <w:p w:rsidR="00F16B5E" w:rsidRPr="005B32D2" w:rsidRDefault="00595D24" w:rsidP="00595D24">
            <w:pPr>
              <w:spacing w:after="120"/>
              <w:rPr>
                <w:sz w:val="28"/>
                <w:szCs w:val="28"/>
              </w:rPr>
            </w:pPr>
            <w:r>
              <w:rPr>
                <w:sz w:val="28"/>
                <w:szCs w:val="28"/>
              </w:rPr>
              <w:t>24</w:t>
            </w:r>
          </w:p>
        </w:tc>
      </w:tr>
      <w:tr w:rsidR="00DB61DA" w:rsidRPr="005B32D2">
        <w:tc>
          <w:tcPr>
            <w:tcW w:w="8748" w:type="dxa"/>
          </w:tcPr>
          <w:p w:rsidR="00DB61DA" w:rsidRDefault="00DB61DA" w:rsidP="006A1FAD">
            <w:pPr>
              <w:spacing w:before="120" w:after="120"/>
              <w:ind w:left="1980" w:hanging="1620"/>
              <w:rPr>
                <w:sz w:val="28"/>
                <w:szCs w:val="28"/>
              </w:rPr>
            </w:pPr>
            <w:r>
              <w:rPr>
                <w:sz w:val="28"/>
                <w:szCs w:val="28"/>
              </w:rPr>
              <w:t xml:space="preserve">Приложение. </w:t>
            </w:r>
            <w:r w:rsidRPr="005C175D">
              <w:rPr>
                <w:sz w:val="28"/>
                <w:szCs w:val="28"/>
              </w:rPr>
              <w:t>К</w:t>
            </w:r>
            <w:r>
              <w:rPr>
                <w:sz w:val="28"/>
                <w:szCs w:val="28"/>
              </w:rPr>
              <w:t>омплексные нормы времени на основные виды библиографической работы, разработанные</w:t>
            </w:r>
            <w:r w:rsidRPr="005C175D">
              <w:rPr>
                <w:sz w:val="28"/>
                <w:szCs w:val="28"/>
              </w:rPr>
              <w:t xml:space="preserve"> </w:t>
            </w:r>
            <w:r>
              <w:rPr>
                <w:sz w:val="28"/>
                <w:szCs w:val="28"/>
              </w:rPr>
              <w:t xml:space="preserve">ИБО ПГКУБ </w:t>
            </w:r>
            <w:r w:rsidRPr="005C175D">
              <w:rPr>
                <w:sz w:val="28"/>
                <w:szCs w:val="28"/>
              </w:rPr>
              <w:t>им. А. М. Горького</w:t>
            </w:r>
            <w:r w:rsidR="00065CF6">
              <w:rPr>
                <w:sz w:val="28"/>
                <w:szCs w:val="28"/>
              </w:rPr>
              <w:t xml:space="preserve">   .   .   .   .   .   .   .   .   .</w:t>
            </w:r>
            <w:r w:rsidR="00595D24">
              <w:rPr>
                <w:sz w:val="28"/>
                <w:szCs w:val="28"/>
              </w:rPr>
              <w:t xml:space="preserve">   .   .   </w:t>
            </w:r>
          </w:p>
        </w:tc>
        <w:tc>
          <w:tcPr>
            <w:tcW w:w="538" w:type="dxa"/>
          </w:tcPr>
          <w:p w:rsidR="00DB61DA" w:rsidRDefault="00DB61DA" w:rsidP="00595D24">
            <w:pPr>
              <w:spacing w:before="120"/>
              <w:rPr>
                <w:sz w:val="28"/>
                <w:szCs w:val="28"/>
              </w:rPr>
            </w:pPr>
          </w:p>
          <w:p w:rsidR="00595D24" w:rsidRDefault="00595D24" w:rsidP="00595D24">
            <w:pPr>
              <w:rPr>
                <w:sz w:val="28"/>
                <w:szCs w:val="28"/>
              </w:rPr>
            </w:pPr>
          </w:p>
          <w:p w:rsidR="00595D24" w:rsidRPr="005B32D2" w:rsidRDefault="00595D24" w:rsidP="00595D24">
            <w:pPr>
              <w:spacing w:after="120"/>
              <w:jc w:val="right"/>
              <w:rPr>
                <w:sz w:val="28"/>
                <w:szCs w:val="28"/>
              </w:rPr>
            </w:pPr>
            <w:r>
              <w:rPr>
                <w:sz w:val="28"/>
                <w:szCs w:val="28"/>
              </w:rPr>
              <w:t>26</w:t>
            </w:r>
          </w:p>
        </w:tc>
      </w:tr>
      <w:tr w:rsidR="00DB61DA" w:rsidRPr="005B32D2">
        <w:tc>
          <w:tcPr>
            <w:tcW w:w="8748" w:type="dxa"/>
          </w:tcPr>
          <w:p w:rsidR="00DB61DA" w:rsidRDefault="00DB61DA" w:rsidP="006A1FAD">
            <w:pPr>
              <w:spacing w:before="120" w:after="120"/>
              <w:ind w:left="1080" w:hanging="1080"/>
              <w:rPr>
                <w:sz w:val="28"/>
                <w:szCs w:val="28"/>
              </w:rPr>
            </w:pPr>
            <w:r>
              <w:rPr>
                <w:sz w:val="28"/>
                <w:szCs w:val="28"/>
              </w:rPr>
              <w:t>Глава 4. Основные вопросы менеджмента качества</w:t>
            </w:r>
            <w:r w:rsidR="00065CF6">
              <w:rPr>
                <w:sz w:val="28"/>
                <w:szCs w:val="28"/>
              </w:rPr>
              <w:t xml:space="preserve">   .   .   .   .   .   .   .</w:t>
            </w:r>
            <w:r w:rsidR="00595D24">
              <w:rPr>
                <w:sz w:val="28"/>
                <w:szCs w:val="28"/>
              </w:rPr>
              <w:t xml:space="preserve">   .</w:t>
            </w:r>
          </w:p>
        </w:tc>
        <w:tc>
          <w:tcPr>
            <w:tcW w:w="538" w:type="dxa"/>
          </w:tcPr>
          <w:p w:rsidR="00DB61DA" w:rsidRPr="005B32D2" w:rsidRDefault="00595D24" w:rsidP="00595D24">
            <w:pPr>
              <w:spacing w:before="120" w:after="120"/>
              <w:jc w:val="right"/>
              <w:rPr>
                <w:sz w:val="28"/>
                <w:szCs w:val="28"/>
              </w:rPr>
            </w:pPr>
            <w:r>
              <w:rPr>
                <w:sz w:val="28"/>
                <w:szCs w:val="28"/>
              </w:rPr>
              <w:t>29</w:t>
            </w:r>
          </w:p>
        </w:tc>
      </w:tr>
      <w:tr w:rsidR="00DB61DA" w:rsidRPr="005B32D2">
        <w:tc>
          <w:tcPr>
            <w:tcW w:w="8748" w:type="dxa"/>
          </w:tcPr>
          <w:p w:rsidR="00DB61DA" w:rsidRDefault="00DB61DA" w:rsidP="006A1FAD">
            <w:pPr>
              <w:spacing w:before="120" w:after="120"/>
              <w:ind w:left="900" w:hanging="540"/>
              <w:rPr>
                <w:sz w:val="28"/>
                <w:szCs w:val="28"/>
              </w:rPr>
            </w:pPr>
            <w:r w:rsidRPr="008924E2">
              <w:rPr>
                <w:sz w:val="28"/>
                <w:szCs w:val="28"/>
              </w:rPr>
              <w:t>4. 1. Система менеджмента качества:</w:t>
            </w:r>
            <w:r>
              <w:rPr>
                <w:sz w:val="28"/>
                <w:szCs w:val="28"/>
              </w:rPr>
              <w:t xml:space="preserve"> </w:t>
            </w:r>
            <w:r w:rsidRPr="008924E2">
              <w:rPr>
                <w:sz w:val="28"/>
                <w:szCs w:val="28"/>
              </w:rPr>
              <w:t>принципы, общие подходы и требования</w:t>
            </w:r>
            <w:r w:rsidR="00F16B5E">
              <w:rPr>
                <w:sz w:val="28"/>
                <w:szCs w:val="28"/>
              </w:rPr>
              <w:t xml:space="preserve">   .   .   .   .   .   .   .   .   .   .   .   .   .   .   .   .   .   .   .   .</w:t>
            </w:r>
            <w:r w:rsidR="00595D24">
              <w:rPr>
                <w:sz w:val="28"/>
                <w:szCs w:val="28"/>
              </w:rPr>
              <w:t xml:space="preserve">   .   .</w:t>
            </w:r>
          </w:p>
        </w:tc>
        <w:tc>
          <w:tcPr>
            <w:tcW w:w="538" w:type="dxa"/>
          </w:tcPr>
          <w:p w:rsidR="00DB61DA" w:rsidRDefault="00DB61DA" w:rsidP="00595D24">
            <w:pPr>
              <w:spacing w:before="120"/>
              <w:rPr>
                <w:sz w:val="28"/>
                <w:szCs w:val="28"/>
              </w:rPr>
            </w:pPr>
          </w:p>
          <w:p w:rsidR="00595D24" w:rsidRPr="005B32D2" w:rsidRDefault="00595D24" w:rsidP="00595D24">
            <w:pPr>
              <w:spacing w:after="120"/>
              <w:jc w:val="right"/>
              <w:rPr>
                <w:sz w:val="28"/>
                <w:szCs w:val="28"/>
              </w:rPr>
            </w:pPr>
            <w:r>
              <w:rPr>
                <w:sz w:val="28"/>
                <w:szCs w:val="28"/>
              </w:rPr>
              <w:t>29</w:t>
            </w:r>
          </w:p>
        </w:tc>
      </w:tr>
      <w:tr w:rsidR="00DB61DA" w:rsidRPr="005B32D2">
        <w:tc>
          <w:tcPr>
            <w:tcW w:w="8748" w:type="dxa"/>
          </w:tcPr>
          <w:p w:rsidR="00DB61DA" w:rsidRDefault="00DB61DA" w:rsidP="006A1FAD">
            <w:pPr>
              <w:spacing w:before="120" w:after="120"/>
              <w:ind w:left="1260" w:hanging="900"/>
              <w:rPr>
                <w:sz w:val="28"/>
                <w:szCs w:val="28"/>
              </w:rPr>
            </w:pPr>
            <w:r>
              <w:rPr>
                <w:sz w:val="28"/>
                <w:szCs w:val="28"/>
              </w:rPr>
              <w:t>4.2. Основные критерии и методы оценки качества информационно-библиографической деятельности</w:t>
            </w:r>
            <w:r w:rsidR="00F16B5E">
              <w:rPr>
                <w:sz w:val="28"/>
                <w:szCs w:val="28"/>
              </w:rPr>
              <w:t xml:space="preserve">   .   .   </w:t>
            </w:r>
            <w:r w:rsidR="00595D24">
              <w:rPr>
                <w:sz w:val="28"/>
                <w:szCs w:val="28"/>
              </w:rPr>
              <w:t>.   .</w:t>
            </w:r>
          </w:p>
        </w:tc>
        <w:tc>
          <w:tcPr>
            <w:tcW w:w="538" w:type="dxa"/>
          </w:tcPr>
          <w:p w:rsidR="00DB61DA" w:rsidRDefault="00DB61DA" w:rsidP="00595D24">
            <w:pPr>
              <w:spacing w:before="120"/>
              <w:rPr>
                <w:sz w:val="28"/>
                <w:szCs w:val="28"/>
              </w:rPr>
            </w:pPr>
          </w:p>
          <w:p w:rsidR="00595D24" w:rsidRPr="005B32D2" w:rsidRDefault="00595D24" w:rsidP="00595D24">
            <w:pPr>
              <w:spacing w:after="120"/>
              <w:jc w:val="right"/>
              <w:rPr>
                <w:sz w:val="28"/>
                <w:szCs w:val="28"/>
              </w:rPr>
            </w:pPr>
            <w:r>
              <w:rPr>
                <w:sz w:val="28"/>
                <w:szCs w:val="28"/>
              </w:rPr>
              <w:t>30</w:t>
            </w:r>
          </w:p>
        </w:tc>
      </w:tr>
      <w:tr w:rsidR="00DB61DA" w:rsidRPr="005B32D2">
        <w:tc>
          <w:tcPr>
            <w:tcW w:w="8748" w:type="dxa"/>
          </w:tcPr>
          <w:p w:rsidR="00DB61DA" w:rsidRPr="005B32D2" w:rsidRDefault="00DB61DA" w:rsidP="006A1FAD">
            <w:pPr>
              <w:spacing w:before="120" w:after="120"/>
              <w:ind w:left="2160" w:hanging="1980"/>
              <w:rPr>
                <w:sz w:val="28"/>
                <w:szCs w:val="28"/>
              </w:rPr>
            </w:pPr>
            <w:r>
              <w:rPr>
                <w:sz w:val="28"/>
                <w:szCs w:val="28"/>
              </w:rPr>
              <w:t xml:space="preserve">Приложение 1. Рекомендации по </w:t>
            </w:r>
            <w:r w:rsidR="007A0169">
              <w:rPr>
                <w:sz w:val="28"/>
                <w:szCs w:val="28"/>
              </w:rPr>
              <w:t>структуре и содержанию раздела 7. «Инфор</w:t>
            </w:r>
            <w:r>
              <w:rPr>
                <w:sz w:val="28"/>
                <w:szCs w:val="28"/>
              </w:rPr>
              <w:t>мационно</w:t>
            </w:r>
            <w:r w:rsidRPr="0083680F">
              <w:rPr>
                <w:sz w:val="28"/>
                <w:szCs w:val="28"/>
              </w:rPr>
              <w:t>-</w:t>
            </w:r>
            <w:r>
              <w:rPr>
                <w:sz w:val="28"/>
                <w:szCs w:val="28"/>
              </w:rPr>
              <w:t>библиографическ</w:t>
            </w:r>
            <w:r w:rsidR="007A0169">
              <w:rPr>
                <w:sz w:val="28"/>
                <w:szCs w:val="28"/>
              </w:rPr>
              <w:t>ая</w:t>
            </w:r>
            <w:r>
              <w:rPr>
                <w:sz w:val="28"/>
                <w:szCs w:val="28"/>
              </w:rPr>
              <w:t xml:space="preserve"> деятельност</w:t>
            </w:r>
            <w:r w:rsidR="007A0169">
              <w:rPr>
                <w:sz w:val="28"/>
                <w:szCs w:val="28"/>
              </w:rPr>
              <w:t xml:space="preserve">ь» </w:t>
            </w:r>
            <w:r w:rsidRPr="00257516">
              <w:rPr>
                <w:sz w:val="28"/>
                <w:szCs w:val="28"/>
              </w:rPr>
              <w:t>годового аналитического отчета</w:t>
            </w:r>
            <w:r w:rsidR="007A0169">
              <w:rPr>
                <w:sz w:val="28"/>
                <w:szCs w:val="28"/>
              </w:rPr>
              <w:t xml:space="preserve"> ЦБС, ОМБ, МПБ</w:t>
            </w:r>
            <w:r w:rsidR="00F16B5E">
              <w:rPr>
                <w:sz w:val="28"/>
                <w:szCs w:val="28"/>
              </w:rPr>
              <w:t xml:space="preserve">   . </w:t>
            </w:r>
          </w:p>
        </w:tc>
        <w:tc>
          <w:tcPr>
            <w:tcW w:w="538" w:type="dxa"/>
          </w:tcPr>
          <w:p w:rsidR="00DB61DA" w:rsidRDefault="00DB61DA" w:rsidP="00595D24">
            <w:pPr>
              <w:spacing w:before="120"/>
              <w:rPr>
                <w:sz w:val="28"/>
                <w:szCs w:val="28"/>
              </w:rPr>
            </w:pPr>
          </w:p>
          <w:p w:rsidR="00595D24" w:rsidRDefault="00595D24" w:rsidP="00595D24">
            <w:pPr>
              <w:rPr>
                <w:sz w:val="28"/>
                <w:szCs w:val="28"/>
              </w:rPr>
            </w:pPr>
          </w:p>
          <w:p w:rsidR="00595D24" w:rsidRPr="005B32D2" w:rsidRDefault="00595D24" w:rsidP="00595D24">
            <w:pPr>
              <w:spacing w:after="120"/>
              <w:jc w:val="right"/>
              <w:rPr>
                <w:sz w:val="28"/>
                <w:szCs w:val="28"/>
              </w:rPr>
            </w:pPr>
            <w:r>
              <w:rPr>
                <w:sz w:val="28"/>
                <w:szCs w:val="28"/>
              </w:rPr>
              <w:t>33</w:t>
            </w:r>
          </w:p>
        </w:tc>
      </w:tr>
      <w:tr w:rsidR="00DB61DA" w:rsidRPr="005B32D2">
        <w:tc>
          <w:tcPr>
            <w:tcW w:w="8748" w:type="dxa"/>
          </w:tcPr>
          <w:p w:rsidR="00DB61DA" w:rsidRDefault="00DB61DA" w:rsidP="006A1FAD">
            <w:pPr>
              <w:spacing w:before="120" w:after="120"/>
              <w:ind w:left="2160" w:hanging="1800"/>
              <w:rPr>
                <w:sz w:val="28"/>
                <w:szCs w:val="28"/>
              </w:rPr>
            </w:pPr>
            <w:r>
              <w:rPr>
                <w:sz w:val="28"/>
                <w:szCs w:val="28"/>
              </w:rPr>
              <w:t xml:space="preserve">Приложение 2. Раздел 7 аналитического </w:t>
            </w:r>
            <w:r w:rsidRPr="0083680F">
              <w:rPr>
                <w:sz w:val="28"/>
                <w:szCs w:val="28"/>
              </w:rPr>
              <w:t>отчета</w:t>
            </w:r>
            <w:r>
              <w:rPr>
                <w:sz w:val="28"/>
                <w:szCs w:val="28"/>
              </w:rPr>
              <w:t xml:space="preserve"> ЦБС г. Кунгура за 2007 год</w:t>
            </w:r>
            <w:r w:rsidR="00F16B5E">
              <w:rPr>
                <w:sz w:val="28"/>
                <w:szCs w:val="28"/>
              </w:rPr>
              <w:t xml:space="preserve">   .   .   .   .   .   .   .   .   .   .   .   .   .   .   .   .</w:t>
            </w:r>
            <w:r w:rsidR="008171B9">
              <w:rPr>
                <w:sz w:val="28"/>
                <w:szCs w:val="28"/>
              </w:rPr>
              <w:t xml:space="preserve">   .   .   .</w:t>
            </w:r>
          </w:p>
        </w:tc>
        <w:tc>
          <w:tcPr>
            <w:tcW w:w="538" w:type="dxa"/>
          </w:tcPr>
          <w:p w:rsidR="00DB61DA" w:rsidRDefault="00DB61DA" w:rsidP="00595D24">
            <w:pPr>
              <w:spacing w:before="120"/>
              <w:rPr>
                <w:sz w:val="28"/>
                <w:szCs w:val="28"/>
              </w:rPr>
            </w:pPr>
          </w:p>
          <w:p w:rsidR="00F16B5E" w:rsidRPr="005B32D2" w:rsidRDefault="00F16B5E" w:rsidP="00595D24">
            <w:pPr>
              <w:spacing w:after="120"/>
              <w:jc w:val="right"/>
              <w:rPr>
                <w:sz w:val="28"/>
                <w:szCs w:val="28"/>
              </w:rPr>
            </w:pPr>
            <w:r>
              <w:rPr>
                <w:sz w:val="28"/>
                <w:szCs w:val="28"/>
              </w:rPr>
              <w:t>39</w:t>
            </w:r>
          </w:p>
        </w:tc>
      </w:tr>
      <w:tr w:rsidR="00DB61DA" w:rsidRPr="005B32D2">
        <w:tc>
          <w:tcPr>
            <w:tcW w:w="8748" w:type="dxa"/>
          </w:tcPr>
          <w:p w:rsidR="00DB61DA" w:rsidRDefault="00DB61DA" w:rsidP="006A1FAD">
            <w:pPr>
              <w:spacing w:before="120" w:after="120"/>
              <w:ind w:left="2160" w:hanging="1800"/>
              <w:jc w:val="both"/>
              <w:rPr>
                <w:sz w:val="28"/>
                <w:szCs w:val="28"/>
              </w:rPr>
            </w:pPr>
            <w:r>
              <w:rPr>
                <w:sz w:val="28"/>
                <w:szCs w:val="28"/>
              </w:rPr>
              <w:t xml:space="preserve">Приложение 3. </w:t>
            </w:r>
            <w:r w:rsidRPr="002B7349">
              <w:rPr>
                <w:sz w:val="28"/>
                <w:szCs w:val="28"/>
              </w:rPr>
              <w:t>А</w:t>
            </w:r>
            <w:r>
              <w:rPr>
                <w:sz w:val="28"/>
                <w:szCs w:val="28"/>
              </w:rPr>
              <w:t xml:space="preserve">нализ качества пособий </w:t>
            </w:r>
            <w:r w:rsidRPr="002B7349">
              <w:rPr>
                <w:sz w:val="28"/>
                <w:szCs w:val="28"/>
              </w:rPr>
              <w:t>из серии «Библиографу – в практику работы»</w:t>
            </w:r>
            <w:r>
              <w:rPr>
                <w:sz w:val="28"/>
                <w:szCs w:val="28"/>
              </w:rPr>
              <w:t xml:space="preserve"> </w:t>
            </w:r>
            <w:r w:rsidRPr="00257516">
              <w:rPr>
                <w:sz w:val="28"/>
                <w:szCs w:val="28"/>
              </w:rPr>
              <w:t>(по данным анкетного опроса библиографов муниципальных библиотек Пермского края)</w:t>
            </w:r>
            <w:r w:rsidR="00F16B5E">
              <w:rPr>
                <w:sz w:val="28"/>
                <w:szCs w:val="28"/>
              </w:rPr>
              <w:t xml:space="preserve">   .   .   .   .    .   .   .   .   .   .   .   .   .   .</w:t>
            </w:r>
            <w:r w:rsidR="008171B9">
              <w:rPr>
                <w:sz w:val="28"/>
                <w:szCs w:val="28"/>
              </w:rPr>
              <w:t xml:space="preserve">   .</w:t>
            </w:r>
          </w:p>
        </w:tc>
        <w:tc>
          <w:tcPr>
            <w:tcW w:w="538" w:type="dxa"/>
          </w:tcPr>
          <w:p w:rsidR="00DB61DA" w:rsidRDefault="00DB61DA" w:rsidP="006A1FAD">
            <w:pPr>
              <w:spacing w:before="120" w:after="120"/>
              <w:rPr>
                <w:sz w:val="28"/>
                <w:szCs w:val="28"/>
              </w:rPr>
            </w:pPr>
          </w:p>
          <w:p w:rsidR="00F16B5E" w:rsidRDefault="00F16B5E" w:rsidP="006A1FAD">
            <w:pPr>
              <w:spacing w:before="120" w:after="120"/>
              <w:rPr>
                <w:sz w:val="28"/>
                <w:szCs w:val="28"/>
              </w:rPr>
            </w:pPr>
          </w:p>
          <w:p w:rsidR="00F16B5E" w:rsidRPr="005B32D2" w:rsidRDefault="00F16B5E" w:rsidP="00595D24">
            <w:pPr>
              <w:spacing w:before="120" w:after="120"/>
              <w:jc w:val="right"/>
              <w:rPr>
                <w:sz w:val="28"/>
                <w:szCs w:val="28"/>
              </w:rPr>
            </w:pPr>
            <w:r>
              <w:rPr>
                <w:sz w:val="28"/>
                <w:szCs w:val="28"/>
              </w:rPr>
              <w:t>46</w:t>
            </w:r>
          </w:p>
        </w:tc>
      </w:tr>
      <w:tr w:rsidR="00F16B5E" w:rsidRPr="005B32D2">
        <w:tc>
          <w:tcPr>
            <w:tcW w:w="8748" w:type="dxa"/>
          </w:tcPr>
          <w:p w:rsidR="00F16B5E" w:rsidRDefault="00F16B5E" w:rsidP="006A1FAD">
            <w:pPr>
              <w:spacing w:before="120" w:after="120"/>
              <w:ind w:left="2160" w:hanging="1800"/>
              <w:jc w:val="both"/>
              <w:rPr>
                <w:sz w:val="28"/>
                <w:szCs w:val="28"/>
              </w:rPr>
            </w:pPr>
            <w:r>
              <w:rPr>
                <w:sz w:val="28"/>
                <w:szCs w:val="28"/>
              </w:rPr>
              <w:t>Библиографический список   .   .   .   .   .   .   .   .   .   .   .   .   .   .   .   .</w:t>
            </w:r>
            <w:r w:rsidR="008171B9">
              <w:rPr>
                <w:sz w:val="28"/>
                <w:szCs w:val="28"/>
              </w:rPr>
              <w:t xml:space="preserve">   .</w:t>
            </w:r>
          </w:p>
        </w:tc>
        <w:tc>
          <w:tcPr>
            <w:tcW w:w="538" w:type="dxa"/>
          </w:tcPr>
          <w:p w:rsidR="00F16B5E" w:rsidRPr="005B32D2" w:rsidRDefault="00F16B5E" w:rsidP="00595D24">
            <w:pPr>
              <w:spacing w:before="120" w:after="120"/>
              <w:jc w:val="right"/>
              <w:rPr>
                <w:sz w:val="28"/>
                <w:szCs w:val="28"/>
              </w:rPr>
            </w:pPr>
            <w:r>
              <w:rPr>
                <w:sz w:val="28"/>
                <w:szCs w:val="28"/>
              </w:rPr>
              <w:t>51</w:t>
            </w:r>
          </w:p>
        </w:tc>
      </w:tr>
    </w:tbl>
    <w:p w:rsidR="00DB61DA" w:rsidRPr="00E24BE4" w:rsidRDefault="00DB61DA" w:rsidP="0076647E">
      <w:pPr>
        <w:spacing w:before="120" w:after="120"/>
        <w:jc w:val="center"/>
        <w:rPr>
          <w:b/>
        </w:rPr>
      </w:pPr>
      <w:r w:rsidRPr="00E24BE4">
        <w:rPr>
          <w:b/>
        </w:rPr>
        <w:t>Сокращения, используемые в тексте пособия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7018"/>
      </w:tblGrid>
      <w:tr w:rsidR="008C5679" w:rsidRPr="00E24BE4">
        <w:tc>
          <w:tcPr>
            <w:tcW w:w="2268" w:type="dxa"/>
          </w:tcPr>
          <w:p w:rsidR="008C5679" w:rsidRPr="00E24BE4" w:rsidRDefault="00C900FE" w:rsidP="00147ACD">
            <w:pPr>
              <w:spacing w:after="120"/>
              <w:jc w:val="both"/>
            </w:pPr>
            <w:r w:rsidRPr="00E24BE4">
              <w:t>АБИС –</w:t>
            </w:r>
          </w:p>
        </w:tc>
        <w:tc>
          <w:tcPr>
            <w:tcW w:w="7018" w:type="dxa"/>
          </w:tcPr>
          <w:p w:rsidR="008C5679" w:rsidRPr="00E24BE4" w:rsidRDefault="008C5679" w:rsidP="00147ACD">
            <w:pPr>
              <w:spacing w:after="120"/>
              <w:jc w:val="both"/>
              <w:rPr>
                <w:b/>
              </w:rPr>
            </w:pPr>
            <w:r w:rsidRPr="00E24BE4">
              <w:t>автоматизированная библиотечно-информационная система</w:t>
            </w:r>
          </w:p>
        </w:tc>
      </w:tr>
      <w:tr w:rsidR="00C900FE" w:rsidRPr="00E24BE4">
        <w:tc>
          <w:tcPr>
            <w:tcW w:w="2268" w:type="dxa"/>
          </w:tcPr>
          <w:p w:rsidR="00C900FE" w:rsidRPr="00E24BE4" w:rsidRDefault="00C900FE" w:rsidP="00147ACD">
            <w:pPr>
              <w:spacing w:after="120"/>
              <w:jc w:val="both"/>
            </w:pPr>
            <w:r w:rsidRPr="00E24BE4">
              <w:t>БД</w:t>
            </w:r>
            <w:r w:rsidR="00B25479" w:rsidRPr="00E24BE4">
              <w:t xml:space="preserve"> </w:t>
            </w:r>
            <w:r w:rsidRPr="00E24BE4">
              <w:t>–</w:t>
            </w:r>
          </w:p>
        </w:tc>
        <w:tc>
          <w:tcPr>
            <w:tcW w:w="7018" w:type="dxa"/>
          </w:tcPr>
          <w:p w:rsidR="00C900FE" w:rsidRPr="00E24BE4" w:rsidRDefault="00C900FE" w:rsidP="00147ACD">
            <w:pPr>
              <w:spacing w:after="120"/>
              <w:jc w:val="both"/>
            </w:pPr>
            <w:r w:rsidRPr="00E24BE4">
              <w:t>база данных</w:t>
            </w:r>
          </w:p>
        </w:tc>
      </w:tr>
      <w:tr w:rsidR="008C5679" w:rsidRPr="00E24BE4">
        <w:tc>
          <w:tcPr>
            <w:tcW w:w="2268" w:type="dxa"/>
          </w:tcPr>
          <w:p w:rsidR="008C5679" w:rsidRPr="00E24BE4" w:rsidRDefault="00C900FE" w:rsidP="00147ACD">
            <w:pPr>
              <w:spacing w:after="120"/>
              <w:jc w:val="both"/>
            </w:pPr>
            <w:r w:rsidRPr="00E24BE4">
              <w:t>ББД</w:t>
            </w:r>
            <w:r w:rsidR="00B25479" w:rsidRPr="00E24BE4">
              <w:t xml:space="preserve"> –</w:t>
            </w:r>
          </w:p>
        </w:tc>
        <w:tc>
          <w:tcPr>
            <w:tcW w:w="7018" w:type="dxa"/>
          </w:tcPr>
          <w:p w:rsidR="008C5679" w:rsidRPr="00E24BE4" w:rsidRDefault="008C5679" w:rsidP="00147ACD">
            <w:pPr>
              <w:spacing w:after="120"/>
              <w:jc w:val="both"/>
              <w:rPr>
                <w:b/>
              </w:rPr>
            </w:pPr>
            <w:r w:rsidRPr="00E24BE4">
              <w:t>библиографическая база данных</w:t>
            </w:r>
          </w:p>
        </w:tc>
      </w:tr>
      <w:tr w:rsidR="008C5679" w:rsidRPr="00E24BE4">
        <w:tc>
          <w:tcPr>
            <w:tcW w:w="2268" w:type="dxa"/>
          </w:tcPr>
          <w:p w:rsidR="008C5679" w:rsidRPr="00E24BE4" w:rsidRDefault="00C900FE" w:rsidP="00147ACD">
            <w:pPr>
              <w:spacing w:after="120"/>
              <w:jc w:val="both"/>
            </w:pPr>
            <w:r w:rsidRPr="00E24BE4">
              <w:t>ГПНТБ СО РАН</w:t>
            </w:r>
            <w:r w:rsidR="00B25479" w:rsidRPr="00E24BE4">
              <w:t xml:space="preserve"> –</w:t>
            </w:r>
          </w:p>
        </w:tc>
        <w:tc>
          <w:tcPr>
            <w:tcW w:w="7018" w:type="dxa"/>
          </w:tcPr>
          <w:p w:rsidR="008C5679" w:rsidRPr="00E24BE4" w:rsidRDefault="008C5679" w:rsidP="00595D24">
            <w:pPr>
              <w:spacing w:after="120"/>
              <w:ind w:left="792" w:hanging="792"/>
              <w:jc w:val="both"/>
              <w:rPr>
                <w:b/>
              </w:rPr>
            </w:pPr>
            <w:r w:rsidRPr="00E24BE4">
              <w:t>Государственная публичная научно-техническая библиотека Сибирского отделения Российской академии наук</w:t>
            </w:r>
          </w:p>
        </w:tc>
      </w:tr>
      <w:tr w:rsidR="00C900FE" w:rsidRPr="00E24BE4">
        <w:tc>
          <w:tcPr>
            <w:tcW w:w="2268" w:type="dxa"/>
          </w:tcPr>
          <w:p w:rsidR="00C900FE" w:rsidRPr="00E24BE4" w:rsidRDefault="00C900FE" w:rsidP="00147ACD">
            <w:pPr>
              <w:spacing w:after="120"/>
              <w:jc w:val="both"/>
            </w:pPr>
            <w:r w:rsidRPr="00E24BE4">
              <w:t>ИБО</w:t>
            </w:r>
            <w:r w:rsidR="00B25479" w:rsidRPr="00E24BE4">
              <w:t xml:space="preserve"> –</w:t>
            </w:r>
          </w:p>
        </w:tc>
        <w:tc>
          <w:tcPr>
            <w:tcW w:w="7018" w:type="dxa"/>
          </w:tcPr>
          <w:p w:rsidR="00C900FE" w:rsidRPr="00E24BE4" w:rsidRDefault="00C900FE" w:rsidP="00147ACD">
            <w:pPr>
              <w:spacing w:after="120"/>
              <w:jc w:val="both"/>
            </w:pPr>
            <w:r w:rsidRPr="00E24BE4">
              <w:t>информационно-библиографический отдел</w:t>
            </w:r>
          </w:p>
        </w:tc>
      </w:tr>
      <w:tr w:rsidR="008C5679" w:rsidRPr="00E24BE4">
        <w:tc>
          <w:tcPr>
            <w:tcW w:w="2268" w:type="dxa"/>
          </w:tcPr>
          <w:p w:rsidR="008C5679" w:rsidRPr="00E24BE4" w:rsidRDefault="00C900FE" w:rsidP="00147ACD">
            <w:pPr>
              <w:spacing w:after="120"/>
              <w:jc w:val="both"/>
            </w:pPr>
            <w:r w:rsidRPr="00E24BE4">
              <w:t>МАРС</w:t>
            </w:r>
            <w:r w:rsidR="00B25479" w:rsidRPr="00E24BE4">
              <w:t xml:space="preserve"> –</w:t>
            </w:r>
          </w:p>
        </w:tc>
        <w:tc>
          <w:tcPr>
            <w:tcW w:w="7018" w:type="dxa"/>
          </w:tcPr>
          <w:p w:rsidR="008C5679" w:rsidRPr="00E24BE4" w:rsidRDefault="008C5679" w:rsidP="00147ACD">
            <w:pPr>
              <w:spacing w:after="120"/>
              <w:jc w:val="both"/>
              <w:rPr>
                <w:b/>
              </w:rPr>
            </w:pPr>
            <w:r w:rsidRPr="00E24BE4">
              <w:t>межрегиональная аналитическая роспись статей</w:t>
            </w:r>
          </w:p>
        </w:tc>
      </w:tr>
      <w:tr w:rsidR="008C5679" w:rsidRPr="00E24BE4">
        <w:tc>
          <w:tcPr>
            <w:tcW w:w="2268" w:type="dxa"/>
          </w:tcPr>
          <w:p w:rsidR="008C5679" w:rsidRPr="00E24BE4" w:rsidRDefault="00C900FE" w:rsidP="00147ACD">
            <w:pPr>
              <w:spacing w:after="120"/>
              <w:jc w:val="both"/>
            </w:pPr>
            <w:r w:rsidRPr="00E24BE4">
              <w:t>МПБ</w:t>
            </w:r>
            <w:r w:rsidR="00B25479" w:rsidRPr="00E24BE4">
              <w:t xml:space="preserve"> –</w:t>
            </w:r>
          </w:p>
        </w:tc>
        <w:tc>
          <w:tcPr>
            <w:tcW w:w="7018" w:type="dxa"/>
          </w:tcPr>
          <w:p w:rsidR="008C5679" w:rsidRPr="00E24BE4" w:rsidRDefault="008C5679" w:rsidP="00147ACD">
            <w:pPr>
              <w:spacing w:after="120"/>
              <w:jc w:val="both"/>
              <w:rPr>
                <w:b/>
              </w:rPr>
            </w:pPr>
            <w:r w:rsidRPr="00E24BE4">
              <w:t>межпоселенческая библиотека</w:t>
            </w:r>
          </w:p>
        </w:tc>
      </w:tr>
      <w:tr w:rsidR="008C5679" w:rsidRPr="00E24BE4">
        <w:tc>
          <w:tcPr>
            <w:tcW w:w="2268" w:type="dxa"/>
          </w:tcPr>
          <w:p w:rsidR="00B25479" w:rsidRPr="00E24BE4" w:rsidRDefault="00C900FE" w:rsidP="00147ACD">
            <w:pPr>
              <w:spacing w:after="120"/>
              <w:jc w:val="both"/>
            </w:pPr>
            <w:r w:rsidRPr="00E24BE4">
              <w:t>ОМБ</w:t>
            </w:r>
            <w:r w:rsidR="00B25479" w:rsidRPr="00E24BE4">
              <w:t xml:space="preserve"> –</w:t>
            </w:r>
          </w:p>
        </w:tc>
        <w:tc>
          <w:tcPr>
            <w:tcW w:w="7018" w:type="dxa"/>
          </w:tcPr>
          <w:p w:rsidR="008C5679" w:rsidRPr="00E24BE4" w:rsidRDefault="008C5679" w:rsidP="00147ACD">
            <w:pPr>
              <w:spacing w:after="120"/>
              <w:jc w:val="both"/>
              <w:rPr>
                <w:b/>
              </w:rPr>
            </w:pPr>
            <w:r w:rsidRPr="00E24BE4">
              <w:t>Объединение муниципальных библиотек</w:t>
            </w:r>
          </w:p>
        </w:tc>
      </w:tr>
      <w:tr w:rsidR="008C5679" w:rsidRPr="00E24BE4">
        <w:tc>
          <w:tcPr>
            <w:tcW w:w="2268" w:type="dxa"/>
          </w:tcPr>
          <w:p w:rsidR="008C5679" w:rsidRPr="00E24BE4" w:rsidRDefault="00C900FE" w:rsidP="00147ACD">
            <w:pPr>
              <w:spacing w:after="120"/>
              <w:jc w:val="both"/>
            </w:pPr>
            <w:r w:rsidRPr="00E24BE4">
              <w:t>ОНИМР</w:t>
            </w:r>
            <w:r w:rsidR="00B25479" w:rsidRPr="00E24BE4">
              <w:t xml:space="preserve"> –</w:t>
            </w:r>
          </w:p>
        </w:tc>
        <w:tc>
          <w:tcPr>
            <w:tcW w:w="7018" w:type="dxa"/>
          </w:tcPr>
          <w:p w:rsidR="008C5679" w:rsidRPr="00E24BE4" w:rsidRDefault="008C5679" w:rsidP="00147ACD">
            <w:pPr>
              <w:spacing w:after="120"/>
              <w:jc w:val="both"/>
              <w:rPr>
                <w:b/>
              </w:rPr>
            </w:pPr>
            <w:r w:rsidRPr="00E24BE4">
              <w:t>отдел научно-исследовательской и методической работы</w:t>
            </w:r>
          </w:p>
        </w:tc>
      </w:tr>
      <w:tr w:rsidR="008C5679" w:rsidRPr="00E24BE4">
        <w:tc>
          <w:tcPr>
            <w:tcW w:w="2268" w:type="dxa"/>
          </w:tcPr>
          <w:p w:rsidR="008C5679" w:rsidRPr="00E24BE4" w:rsidRDefault="00C900FE" w:rsidP="00147ACD">
            <w:pPr>
              <w:spacing w:after="120"/>
              <w:jc w:val="both"/>
            </w:pPr>
            <w:r w:rsidRPr="00E24BE4">
              <w:t>ПКДБ</w:t>
            </w:r>
            <w:r w:rsidR="00B25479" w:rsidRPr="00E24BE4">
              <w:t xml:space="preserve"> –</w:t>
            </w:r>
          </w:p>
        </w:tc>
        <w:tc>
          <w:tcPr>
            <w:tcW w:w="7018" w:type="dxa"/>
          </w:tcPr>
          <w:p w:rsidR="008C5679" w:rsidRPr="00E24BE4" w:rsidRDefault="008C5679" w:rsidP="00147ACD">
            <w:pPr>
              <w:spacing w:after="120"/>
              <w:jc w:val="both"/>
              <w:rPr>
                <w:b/>
              </w:rPr>
            </w:pPr>
            <w:r w:rsidRPr="00E24BE4">
              <w:t>Пермская краевая детская библиотека им. Л. И. Кузьмина</w:t>
            </w:r>
          </w:p>
        </w:tc>
      </w:tr>
      <w:tr w:rsidR="00C900FE" w:rsidRPr="00E24BE4">
        <w:tc>
          <w:tcPr>
            <w:tcW w:w="2268" w:type="dxa"/>
          </w:tcPr>
          <w:p w:rsidR="00C900FE" w:rsidRPr="00E24BE4" w:rsidRDefault="00C900FE" w:rsidP="00595D24">
            <w:pPr>
              <w:jc w:val="both"/>
            </w:pPr>
            <w:r w:rsidRPr="00E24BE4">
              <w:t>ПГКУБ</w:t>
            </w:r>
            <w:r w:rsidR="00B25479" w:rsidRPr="00E24BE4">
              <w:t xml:space="preserve"> –</w:t>
            </w:r>
          </w:p>
        </w:tc>
        <w:tc>
          <w:tcPr>
            <w:tcW w:w="7018" w:type="dxa"/>
          </w:tcPr>
          <w:p w:rsidR="00C900FE" w:rsidRPr="00E24BE4" w:rsidRDefault="00C900FE" w:rsidP="00595D24">
            <w:pPr>
              <w:ind w:left="972" w:hanging="972"/>
              <w:jc w:val="both"/>
            </w:pPr>
            <w:r w:rsidRPr="00E24BE4">
              <w:t>Пермская государственная краевая универсальная библиотека им. А. М. Горького</w:t>
            </w:r>
          </w:p>
        </w:tc>
      </w:tr>
      <w:tr w:rsidR="00AC3E24" w:rsidRPr="00E24BE4">
        <w:tc>
          <w:tcPr>
            <w:tcW w:w="2268" w:type="dxa"/>
          </w:tcPr>
          <w:p w:rsidR="00AC3E24" w:rsidRPr="00E24BE4" w:rsidRDefault="00AC3E24" w:rsidP="00AC3E24">
            <w:pPr>
              <w:spacing w:after="120"/>
              <w:jc w:val="both"/>
            </w:pPr>
            <w:r w:rsidRPr="00E24BE4">
              <w:t>ПЦПИ</w:t>
            </w:r>
          </w:p>
        </w:tc>
        <w:tc>
          <w:tcPr>
            <w:tcW w:w="7018" w:type="dxa"/>
          </w:tcPr>
          <w:p w:rsidR="00AC3E24" w:rsidRPr="00E24BE4" w:rsidRDefault="00AC3E24" w:rsidP="00AC3E24">
            <w:pPr>
              <w:spacing w:after="120"/>
              <w:ind w:left="972" w:hanging="972"/>
              <w:jc w:val="both"/>
            </w:pPr>
            <w:r w:rsidRPr="00E24BE4">
              <w:t>Публичный центр правовой информации</w:t>
            </w:r>
          </w:p>
        </w:tc>
      </w:tr>
      <w:tr w:rsidR="008C5679" w:rsidRPr="00E24BE4">
        <w:tc>
          <w:tcPr>
            <w:tcW w:w="2268" w:type="dxa"/>
          </w:tcPr>
          <w:p w:rsidR="008C5679" w:rsidRPr="00E24BE4" w:rsidRDefault="00C900FE" w:rsidP="00147ACD">
            <w:pPr>
              <w:spacing w:after="120"/>
              <w:jc w:val="both"/>
            </w:pPr>
            <w:r w:rsidRPr="00E24BE4">
              <w:t>РГБ</w:t>
            </w:r>
            <w:r w:rsidR="00B25479" w:rsidRPr="00E24BE4">
              <w:t xml:space="preserve"> –</w:t>
            </w:r>
          </w:p>
        </w:tc>
        <w:tc>
          <w:tcPr>
            <w:tcW w:w="7018" w:type="dxa"/>
          </w:tcPr>
          <w:p w:rsidR="008C5679" w:rsidRPr="00E24BE4" w:rsidRDefault="008C5679" w:rsidP="00147ACD">
            <w:pPr>
              <w:spacing w:after="120"/>
              <w:jc w:val="both"/>
              <w:rPr>
                <w:b/>
              </w:rPr>
            </w:pPr>
            <w:r w:rsidRPr="00E24BE4">
              <w:t>Российская государственная библиотека</w:t>
            </w:r>
          </w:p>
        </w:tc>
      </w:tr>
      <w:tr w:rsidR="00147ACD" w:rsidRPr="00E24BE4">
        <w:tc>
          <w:tcPr>
            <w:tcW w:w="2268" w:type="dxa"/>
          </w:tcPr>
          <w:p w:rsidR="00147ACD" w:rsidRPr="00E24BE4" w:rsidRDefault="00147ACD" w:rsidP="00147ACD">
            <w:pPr>
              <w:spacing w:after="120"/>
              <w:jc w:val="both"/>
            </w:pPr>
            <w:r w:rsidRPr="00E24BE4">
              <w:t xml:space="preserve">СБА – </w:t>
            </w:r>
          </w:p>
        </w:tc>
        <w:tc>
          <w:tcPr>
            <w:tcW w:w="7018" w:type="dxa"/>
          </w:tcPr>
          <w:p w:rsidR="00147ACD" w:rsidRPr="00E24BE4" w:rsidRDefault="00147ACD" w:rsidP="00147ACD">
            <w:pPr>
              <w:spacing w:after="120"/>
              <w:jc w:val="both"/>
            </w:pPr>
            <w:r w:rsidRPr="00E24BE4">
              <w:t>справочно-библиографический аппарат</w:t>
            </w:r>
          </w:p>
        </w:tc>
      </w:tr>
      <w:tr w:rsidR="008C5679" w:rsidRPr="00E24BE4">
        <w:tc>
          <w:tcPr>
            <w:tcW w:w="2268" w:type="dxa"/>
          </w:tcPr>
          <w:p w:rsidR="008C5679" w:rsidRPr="00E24BE4" w:rsidRDefault="00C900FE" w:rsidP="00147ACD">
            <w:pPr>
              <w:spacing w:after="120"/>
              <w:jc w:val="both"/>
            </w:pPr>
            <w:r w:rsidRPr="00E24BE4">
              <w:t>СБО</w:t>
            </w:r>
            <w:r w:rsidR="00B25479" w:rsidRPr="00E24BE4">
              <w:t xml:space="preserve"> –</w:t>
            </w:r>
          </w:p>
        </w:tc>
        <w:tc>
          <w:tcPr>
            <w:tcW w:w="7018" w:type="dxa"/>
          </w:tcPr>
          <w:p w:rsidR="008C5679" w:rsidRPr="00E24BE4" w:rsidRDefault="008C5679" w:rsidP="00147ACD">
            <w:pPr>
              <w:spacing w:after="120"/>
              <w:jc w:val="both"/>
              <w:rPr>
                <w:b/>
              </w:rPr>
            </w:pPr>
            <w:r w:rsidRPr="00E24BE4">
              <w:t>справочно-библиографическое обслуживание</w:t>
            </w:r>
          </w:p>
        </w:tc>
      </w:tr>
      <w:tr w:rsidR="008C5679" w:rsidRPr="00E24BE4">
        <w:tc>
          <w:tcPr>
            <w:tcW w:w="2268" w:type="dxa"/>
          </w:tcPr>
          <w:p w:rsidR="008C5679" w:rsidRPr="00E24BE4" w:rsidRDefault="00C900FE" w:rsidP="00147ACD">
            <w:pPr>
              <w:spacing w:after="120"/>
              <w:jc w:val="both"/>
            </w:pPr>
            <w:r w:rsidRPr="00E24BE4">
              <w:t>СБС</w:t>
            </w:r>
            <w:r w:rsidR="00B25479" w:rsidRPr="00E24BE4">
              <w:t xml:space="preserve"> –</w:t>
            </w:r>
          </w:p>
        </w:tc>
        <w:tc>
          <w:tcPr>
            <w:tcW w:w="7018" w:type="dxa"/>
          </w:tcPr>
          <w:p w:rsidR="008C5679" w:rsidRPr="00E24BE4" w:rsidRDefault="008C5679" w:rsidP="00147ACD">
            <w:pPr>
              <w:spacing w:after="120"/>
              <w:jc w:val="both"/>
              <w:rPr>
                <w:b/>
              </w:rPr>
            </w:pPr>
            <w:r w:rsidRPr="00E24BE4">
              <w:t>справочно-библиографическая служба</w:t>
            </w:r>
          </w:p>
        </w:tc>
      </w:tr>
      <w:tr w:rsidR="008C5679" w:rsidRPr="00E24BE4">
        <w:tc>
          <w:tcPr>
            <w:tcW w:w="2268" w:type="dxa"/>
          </w:tcPr>
          <w:p w:rsidR="008C5679" w:rsidRPr="00E24BE4" w:rsidRDefault="00C900FE" w:rsidP="00147ACD">
            <w:pPr>
              <w:spacing w:after="120"/>
              <w:jc w:val="both"/>
            </w:pPr>
            <w:r w:rsidRPr="00E24BE4">
              <w:t>СБФ</w:t>
            </w:r>
            <w:r w:rsidR="00B25479" w:rsidRPr="00E24BE4">
              <w:t xml:space="preserve"> –</w:t>
            </w:r>
          </w:p>
        </w:tc>
        <w:tc>
          <w:tcPr>
            <w:tcW w:w="7018" w:type="dxa"/>
          </w:tcPr>
          <w:p w:rsidR="008C5679" w:rsidRPr="00E24BE4" w:rsidRDefault="008C5679" w:rsidP="00147ACD">
            <w:pPr>
              <w:spacing w:after="120"/>
              <w:jc w:val="both"/>
              <w:rPr>
                <w:b/>
              </w:rPr>
            </w:pPr>
            <w:r w:rsidRPr="00E24BE4">
              <w:t>справочно-библиографический фонд</w:t>
            </w:r>
          </w:p>
        </w:tc>
      </w:tr>
      <w:tr w:rsidR="008C5679" w:rsidRPr="00E24BE4">
        <w:tc>
          <w:tcPr>
            <w:tcW w:w="2268" w:type="dxa"/>
          </w:tcPr>
          <w:p w:rsidR="008C5679" w:rsidRPr="00E24BE4" w:rsidRDefault="00C900FE" w:rsidP="00147ACD">
            <w:pPr>
              <w:spacing w:after="120"/>
              <w:jc w:val="both"/>
            </w:pPr>
            <w:r w:rsidRPr="00E24BE4">
              <w:t>СКС</w:t>
            </w:r>
            <w:r w:rsidR="00B25479" w:rsidRPr="00E24BE4">
              <w:t xml:space="preserve"> –</w:t>
            </w:r>
          </w:p>
        </w:tc>
        <w:tc>
          <w:tcPr>
            <w:tcW w:w="7018" w:type="dxa"/>
          </w:tcPr>
          <w:p w:rsidR="008C5679" w:rsidRPr="00E24BE4" w:rsidRDefault="008C5679" w:rsidP="00147ACD">
            <w:pPr>
              <w:spacing w:after="120"/>
              <w:jc w:val="both"/>
              <w:rPr>
                <w:b/>
              </w:rPr>
            </w:pPr>
            <w:r w:rsidRPr="00E24BE4">
              <w:t>систематическая картотека статей</w:t>
            </w:r>
          </w:p>
        </w:tc>
      </w:tr>
      <w:tr w:rsidR="00147ACD" w:rsidRPr="00E24BE4">
        <w:tc>
          <w:tcPr>
            <w:tcW w:w="2268" w:type="dxa"/>
          </w:tcPr>
          <w:p w:rsidR="00147ACD" w:rsidRPr="00E24BE4" w:rsidRDefault="00147ACD" w:rsidP="00147ACD">
            <w:pPr>
              <w:spacing w:after="120"/>
              <w:jc w:val="both"/>
            </w:pPr>
            <w:r w:rsidRPr="00E24BE4">
              <w:t>СПС –</w:t>
            </w:r>
          </w:p>
        </w:tc>
        <w:tc>
          <w:tcPr>
            <w:tcW w:w="7018" w:type="dxa"/>
          </w:tcPr>
          <w:p w:rsidR="00147ACD" w:rsidRPr="00E24BE4" w:rsidRDefault="00147ACD" w:rsidP="00147ACD">
            <w:pPr>
              <w:spacing w:after="120"/>
              <w:jc w:val="both"/>
            </w:pPr>
            <w:r w:rsidRPr="00E24BE4">
              <w:t>справочно-правовые системы</w:t>
            </w:r>
          </w:p>
        </w:tc>
      </w:tr>
      <w:tr w:rsidR="008C5679" w:rsidRPr="00E24BE4">
        <w:tc>
          <w:tcPr>
            <w:tcW w:w="2268" w:type="dxa"/>
          </w:tcPr>
          <w:p w:rsidR="008C5679" w:rsidRPr="00E24BE4" w:rsidRDefault="00C900FE" w:rsidP="00147ACD">
            <w:pPr>
              <w:spacing w:after="120"/>
              <w:jc w:val="both"/>
            </w:pPr>
            <w:r w:rsidRPr="00E24BE4">
              <w:t>ФНБП</w:t>
            </w:r>
            <w:r w:rsidR="00B25479" w:rsidRPr="00E24BE4">
              <w:t xml:space="preserve"> –</w:t>
            </w:r>
          </w:p>
        </w:tc>
        <w:tc>
          <w:tcPr>
            <w:tcW w:w="7018" w:type="dxa"/>
          </w:tcPr>
          <w:p w:rsidR="008C5679" w:rsidRPr="00E24BE4" w:rsidRDefault="008C5679" w:rsidP="00147ACD">
            <w:pPr>
              <w:spacing w:after="120"/>
              <w:jc w:val="both"/>
              <w:rPr>
                <w:b/>
              </w:rPr>
            </w:pPr>
            <w:r w:rsidRPr="00E24BE4">
              <w:t>фонд неопубликованных библиографических пособий</w:t>
            </w:r>
          </w:p>
        </w:tc>
      </w:tr>
      <w:tr w:rsidR="008C5679" w:rsidRPr="00E24BE4">
        <w:tc>
          <w:tcPr>
            <w:tcW w:w="2268" w:type="dxa"/>
          </w:tcPr>
          <w:p w:rsidR="008C5679" w:rsidRPr="00E24BE4" w:rsidRDefault="00C900FE" w:rsidP="00147ACD">
            <w:pPr>
              <w:spacing w:after="120"/>
              <w:jc w:val="both"/>
            </w:pPr>
            <w:r w:rsidRPr="00E24BE4">
              <w:t>ЦБ</w:t>
            </w:r>
            <w:r w:rsidR="00B25479" w:rsidRPr="00E24BE4">
              <w:t xml:space="preserve"> –</w:t>
            </w:r>
          </w:p>
        </w:tc>
        <w:tc>
          <w:tcPr>
            <w:tcW w:w="7018" w:type="dxa"/>
          </w:tcPr>
          <w:p w:rsidR="008C5679" w:rsidRPr="00E24BE4" w:rsidRDefault="008C5679" w:rsidP="00147ACD">
            <w:pPr>
              <w:spacing w:after="120"/>
              <w:jc w:val="both"/>
              <w:rPr>
                <w:b/>
              </w:rPr>
            </w:pPr>
            <w:r w:rsidRPr="00E24BE4">
              <w:t>центральная библиотека</w:t>
            </w:r>
          </w:p>
        </w:tc>
      </w:tr>
      <w:tr w:rsidR="008C5679" w:rsidRPr="00E24BE4">
        <w:tc>
          <w:tcPr>
            <w:tcW w:w="2268" w:type="dxa"/>
          </w:tcPr>
          <w:p w:rsidR="008C5679" w:rsidRPr="00E24BE4" w:rsidRDefault="00C900FE" w:rsidP="00147ACD">
            <w:pPr>
              <w:spacing w:after="120"/>
              <w:jc w:val="both"/>
            </w:pPr>
            <w:r w:rsidRPr="00E24BE4">
              <w:t>ЦБС</w:t>
            </w:r>
            <w:r w:rsidR="00B25479" w:rsidRPr="00E24BE4">
              <w:t xml:space="preserve"> –</w:t>
            </w:r>
          </w:p>
        </w:tc>
        <w:tc>
          <w:tcPr>
            <w:tcW w:w="7018" w:type="dxa"/>
          </w:tcPr>
          <w:p w:rsidR="008C5679" w:rsidRPr="00E24BE4" w:rsidRDefault="008C5679" w:rsidP="00147ACD">
            <w:pPr>
              <w:spacing w:after="120"/>
              <w:jc w:val="both"/>
              <w:rPr>
                <w:b/>
              </w:rPr>
            </w:pPr>
            <w:r w:rsidRPr="00E24BE4">
              <w:t>централизованная библиотечная система</w:t>
            </w:r>
          </w:p>
        </w:tc>
      </w:tr>
      <w:tr w:rsidR="008C5679" w:rsidRPr="00E24BE4">
        <w:tc>
          <w:tcPr>
            <w:tcW w:w="2268" w:type="dxa"/>
          </w:tcPr>
          <w:p w:rsidR="008C5679" w:rsidRPr="00E24BE4" w:rsidRDefault="00C900FE" w:rsidP="00147ACD">
            <w:pPr>
              <w:spacing w:after="120"/>
              <w:jc w:val="both"/>
            </w:pPr>
            <w:r w:rsidRPr="00E24BE4">
              <w:t>ЦДБ</w:t>
            </w:r>
            <w:r w:rsidR="00B25479" w:rsidRPr="00E24BE4">
              <w:t xml:space="preserve"> –</w:t>
            </w:r>
          </w:p>
        </w:tc>
        <w:tc>
          <w:tcPr>
            <w:tcW w:w="7018" w:type="dxa"/>
          </w:tcPr>
          <w:p w:rsidR="008C5679" w:rsidRPr="00E24BE4" w:rsidRDefault="00C900FE" w:rsidP="00147ACD">
            <w:pPr>
              <w:spacing w:after="120"/>
              <w:jc w:val="both"/>
              <w:rPr>
                <w:b/>
              </w:rPr>
            </w:pPr>
            <w:r w:rsidRPr="00E24BE4">
              <w:t>центральная детская библиотека</w:t>
            </w:r>
          </w:p>
        </w:tc>
      </w:tr>
      <w:tr w:rsidR="008C5679" w:rsidRPr="00E24BE4">
        <w:tc>
          <w:tcPr>
            <w:tcW w:w="2268" w:type="dxa"/>
          </w:tcPr>
          <w:p w:rsidR="008C5679" w:rsidRPr="00E24BE4" w:rsidRDefault="00C900FE" w:rsidP="00147ACD">
            <w:pPr>
              <w:spacing w:after="120"/>
              <w:jc w:val="both"/>
            </w:pPr>
            <w:r w:rsidRPr="00E24BE4">
              <w:t>ЦПИ</w:t>
            </w:r>
            <w:r w:rsidR="00B25479" w:rsidRPr="00E24BE4">
              <w:t xml:space="preserve"> –</w:t>
            </w:r>
          </w:p>
        </w:tc>
        <w:tc>
          <w:tcPr>
            <w:tcW w:w="7018" w:type="dxa"/>
          </w:tcPr>
          <w:p w:rsidR="008C5679" w:rsidRPr="00E24BE4" w:rsidRDefault="00C900FE" w:rsidP="00147ACD">
            <w:pPr>
              <w:spacing w:after="120"/>
              <w:jc w:val="both"/>
              <w:rPr>
                <w:b/>
              </w:rPr>
            </w:pPr>
            <w:r w:rsidRPr="00E24BE4">
              <w:t>Центр правовой информации</w:t>
            </w:r>
          </w:p>
        </w:tc>
      </w:tr>
      <w:tr w:rsidR="00930FC6" w:rsidRPr="00E24BE4">
        <w:tc>
          <w:tcPr>
            <w:tcW w:w="2268" w:type="dxa"/>
          </w:tcPr>
          <w:p w:rsidR="00930FC6" w:rsidRPr="00E24BE4" w:rsidRDefault="00930FC6" w:rsidP="00147ACD">
            <w:pPr>
              <w:spacing w:after="120"/>
              <w:jc w:val="both"/>
            </w:pPr>
            <w:r w:rsidRPr="00E24BE4">
              <w:t>ЭК –</w:t>
            </w:r>
          </w:p>
        </w:tc>
        <w:tc>
          <w:tcPr>
            <w:tcW w:w="7018" w:type="dxa"/>
          </w:tcPr>
          <w:p w:rsidR="00930FC6" w:rsidRPr="00E24BE4" w:rsidRDefault="00930FC6" w:rsidP="00147ACD">
            <w:pPr>
              <w:spacing w:after="120"/>
              <w:jc w:val="both"/>
            </w:pPr>
            <w:r w:rsidRPr="00E24BE4">
              <w:t>электронный каталог</w:t>
            </w:r>
          </w:p>
        </w:tc>
      </w:tr>
      <w:tr w:rsidR="008C5679" w:rsidRPr="00E24BE4">
        <w:tc>
          <w:tcPr>
            <w:tcW w:w="2268" w:type="dxa"/>
          </w:tcPr>
          <w:p w:rsidR="008C5679" w:rsidRPr="00E24BE4" w:rsidRDefault="00C900FE" w:rsidP="00AC3E24">
            <w:pPr>
              <w:jc w:val="both"/>
            </w:pPr>
            <w:r w:rsidRPr="00E24BE4">
              <w:t>ЭР</w:t>
            </w:r>
            <w:r w:rsidR="00B25479" w:rsidRPr="00E24BE4">
              <w:t xml:space="preserve"> –</w:t>
            </w:r>
          </w:p>
        </w:tc>
        <w:tc>
          <w:tcPr>
            <w:tcW w:w="7018" w:type="dxa"/>
          </w:tcPr>
          <w:p w:rsidR="008C5679" w:rsidRPr="00E24BE4" w:rsidRDefault="00C900FE" w:rsidP="00AC3E24">
            <w:pPr>
              <w:jc w:val="both"/>
              <w:rPr>
                <w:b/>
              </w:rPr>
            </w:pPr>
            <w:r w:rsidRPr="00E24BE4">
              <w:t>электронные ресурсы</w:t>
            </w:r>
          </w:p>
        </w:tc>
      </w:tr>
    </w:tbl>
    <w:p w:rsidR="00C4585C" w:rsidRPr="00C900FE" w:rsidRDefault="00C4585C" w:rsidP="0076647E">
      <w:pPr>
        <w:spacing w:after="120"/>
        <w:ind w:left="357"/>
        <w:jc w:val="center"/>
      </w:pPr>
      <w:bookmarkStart w:id="0" w:name="_GoBack"/>
      <w:bookmarkEnd w:id="0"/>
    </w:p>
    <w:sectPr w:rsidR="00C4585C" w:rsidRPr="00C900FE" w:rsidSect="00112E0F">
      <w:footerReference w:type="even" r:id="rId7"/>
      <w:footerReference w:type="default" r:id="rId8"/>
      <w:pgSz w:w="11906" w:h="16838"/>
      <w:pgMar w:top="1134" w:right="1418"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9B6" w:rsidRDefault="000609B6">
      <w:r>
        <w:separator/>
      </w:r>
    </w:p>
  </w:endnote>
  <w:endnote w:type="continuationSeparator" w:id="0">
    <w:p w:rsidR="000609B6" w:rsidRDefault="0006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6D" w:rsidRDefault="0025086D" w:rsidP="00112E0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51</w:t>
    </w:r>
    <w:r>
      <w:rPr>
        <w:rStyle w:val="a9"/>
      </w:rPr>
      <w:fldChar w:fldCharType="end"/>
    </w:r>
  </w:p>
  <w:p w:rsidR="0025086D" w:rsidRDefault="0025086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6D" w:rsidRDefault="0025086D" w:rsidP="00112E0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24BE4">
      <w:rPr>
        <w:rStyle w:val="a9"/>
        <w:noProof/>
      </w:rPr>
      <w:t>55</w:t>
    </w:r>
    <w:r>
      <w:rPr>
        <w:rStyle w:val="a9"/>
      </w:rPr>
      <w:fldChar w:fldCharType="end"/>
    </w:r>
  </w:p>
  <w:p w:rsidR="0025086D" w:rsidRDefault="002508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9B6" w:rsidRDefault="000609B6">
      <w:r>
        <w:separator/>
      </w:r>
    </w:p>
  </w:footnote>
  <w:footnote w:type="continuationSeparator" w:id="0">
    <w:p w:rsidR="000609B6" w:rsidRDefault="000609B6">
      <w:r>
        <w:continuationSeparator/>
      </w:r>
    </w:p>
  </w:footnote>
  <w:footnote w:id="1">
    <w:p w:rsidR="0025086D" w:rsidRPr="00DC527D" w:rsidRDefault="0025086D" w:rsidP="00AF7D2F">
      <w:pPr>
        <w:pStyle w:val="a6"/>
        <w:ind w:firstLine="540"/>
        <w:jc w:val="both"/>
        <w:rPr>
          <w:sz w:val="24"/>
          <w:szCs w:val="24"/>
        </w:rPr>
      </w:pPr>
      <w:r w:rsidRPr="00DC527D">
        <w:rPr>
          <w:rStyle w:val="a7"/>
          <w:sz w:val="24"/>
          <w:szCs w:val="24"/>
        </w:rPr>
        <w:t>*</w:t>
      </w:r>
      <w:r w:rsidRPr="00DC527D">
        <w:rPr>
          <w:sz w:val="24"/>
          <w:szCs w:val="24"/>
        </w:rPr>
        <w:t xml:space="preserve"> Философский словарь / под ред. И. Т. Фролова. М.,2001. С. 590.</w:t>
      </w:r>
    </w:p>
  </w:footnote>
  <w:footnote w:id="2">
    <w:p w:rsidR="0025086D" w:rsidRPr="001631B8" w:rsidRDefault="0025086D" w:rsidP="00AF7D2F">
      <w:pPr>
        <w:pStyle w:val="a6"/>
        <w:ind w:firstLine="540"/>
        <w:jc w:val="both"/>
        <w:rPr>
          <w:sz w:val="24"/>
          <w:szCs w:val="24"/>
        </w:rPr>
      </w:pPr>
      <w:r w:rsidRPr="001631B8">
        <w:rPr>
          <w:rStyle w:val="a7"/>
          <w:sz w:val="24"/>
          <w:szCs w:val="24"/>
        </w:rPr>
        <w:t>**</w:t>
      </w:r>
      <w:r w:rsidRPr="001631B8">
        <w:rPr>
          <w:sz w:val="24"/>
          <w:szCs w:val="24"/>
        </w:rPr>
        <w:t xml:space="preserve"> Терминологический словарь по библиотечному делу и смежным отраслям знания / Рос. Акад. наук, Б-ка по естеств. наукам. М., 1995. С. 194.</w:t>
      </w:r>
    </w:p>
  </w:footnote>
  <w:footnote w:id="3">
    <w:p w:rsidR="0025086D" w:rsidRPr="00AF7D2F" w:rsidRDefault="0025086D" w:rsidP="00AF7D2F">
      <w:pPr>
        <w:pStyle w:val="a6"/>
        <w:ind w:firstLine="540"/>
        <w:jc w:val="both"/>
        <w:rPr>
          <w:sz w:val="24"/>
          <w:szCs w:val="24"/>
        </w:rPr>
      </w:pPr>
      <w:r w:rsidRPr="00AF7D2F">
        <w:rPr>
          <w:rStyle w:val="a7"/>
          <w:sz w:val="24"/>
          <w:szCs w:val="24"/>
        </w:rPr>
        <w:t>***</w:t>
      </w:r>
      <w:r w:rsidRPr="00AF7D2F">
        <w:rPr>
          <w:sz w:val="24"/>
          <w:szCs w:val="24"/>
        </w:rPr>
        <w:t xml:space="preserve"> </w:t>
      </w:r>
      <w:r>
        <w:rPr>
          <w:sz w:val="24"/>
          <w:szCs w:val="24"/>
        </w:rPr>
        <w:t>Здесь и далее в круглых скобках даны ссылки на номера библиографических записей в библиографическом списке, помещенном в конце данного пособия.</w:t>
      </w:r>
    </w:p>
  </w:footnote>
  <w:footnote w:id="4">
    <w:p w:rsidR="0025086D" w:rsidRPr="00C33F2A" w:rsidRDefault="0025086D" w:rsidP="00D14B2E">
      <w:pPr>
        <w:pStyle w:val="a6"/>
        <w:ind w:firstLine="540"/>
        <w:rPr>
          <w:sz w:val="24"/>
          <w:szCs w:val="24"/>
        </w:rPr>
      </w:pPr>
      <w:r w:rsidRPr="00C33F2A">
        <w:rPr>
          <w:rStyle w:val="a7"/>
          <w:sz w:val="24"/>
          <w:szCs w:val="24"/>
        </w:rPr>
        <w:t>*</w:t>
      </w:r>
      <w:r w:rsidRPr="00C33F2A">
        <w:rPr>
          <w:sz w:val="24"/>
          <w:szCs w:val="24"/>
        </w:rPr>
        <w:t xml:space="preserve"> </w:t>
      </w:r>
      <w:r>
        <w:rPr>
          <w:sz w:val="24"/>
          <w:szCs w:val="24"/>
        </w:rPr>
        <w:t>Работа со справочно-библиографическим фондом – см. раздел 5 (в соответствии со структурой общебиблиотечного плана).</w:t>
      </w:r>
    </w:p>
  </w:footnote>
  <w:footnote w:id="5">
    <w:p w:rsidR="0025086D" w:rsidRPr="00D14B2E" w:rsidRDefault="0025086D" w:rsidP="00D14B2E">
      <w:pPr>
        <w:pStyle w:val="a6"/>
        <w:ind w:firstLine="540"/>
        <w:rPr>
          <w:sz w:val="24"/>
          <w:szCs w:val="24"/>
        </w:rPr>
      </w:pPr>
      <w:r w:rsidRPr="00D14B2E">
        <w:rPr>
          <w:rStyle w:val="a7"/>
          <w:sz w:val="24"/>
          <w:szCs w:val="24"/>
        </w:rPr>
        <w:t>**</w:t>
      </w:r>
      <w:r w:rsidRPr="00D14B2E">
        <w:rPr>
          <w:sz w:val="24"/>
          <w:szCs w:val="24"/>
        </w:rPr>
        <w:t xml:space="preserve"> Фонд неопубликованных (напечатанных на пишущей машинке или принтере) библиографических пособий</w:t>
      </w:r>
      <w:r>
        <w:rPr>
          <w:sz w:val="24"/>
          <w:szCs w:val="24"/>
        </w:rPr>
        <w:t xml:space="preserve"> (выполненных тематических справок).</w:t>
      </w:r>
    </w:p>
  </w:footnote>
  <w:footnote w:id="6">
    <w:p w:rsidR="0025086D" w:rsidRPr="00A54952" w:rsidRDefault="0025086D" w:rsidP="003139F5">
      <w:pPr>
        <w:pStyle w:val="a6"/>
        <w:ind w:firstLine="540"/>
        <w:jc w:val="both"/>
        <w:rPr>
          <w:sz w:val="24"/>
          <w:szCs w:val="24"/>
        </w:rPr>
      </w:pPr>
      <w:r w:rsidRPr="00A54952">
        <w:rPr>
          <w:rStyle w:val="a7"/>
          <w:sz w:val="24"/>
          <w:szCs w:val="24"/>
        </w:rPr>
        <w:t>*</w:t>
      </w:r>
      <w:r w:rsidRPr="00A54952">
        <w:rPr>
          <w:sz w:val="24"/>
          <w:szCs w:val="24"/>
        </w:rPr>
        <w:t xml:space="preserve"> При выполнении письменных справок </w:t>
      </w:r>
      <w:r>
        <w:rPr>
          <w:sz w:val="24"/>
          <w:szCs w:val="24"/>
        </w:rPr>
        <w:t xml:space="preserve">рекомендуем вести </w:t>
      </w:r>
      <w:r w:rsidRPr="00A54952">
        <w:rPr>
          <w:sz w:val="24"/>
          <w:szCs w:val="24"/>
        </w:rPr>
        <w:t>уч</w:t>
      </w:r>
      <w:r>
        <w:rPr>
          <w:sz w:val="24"/>
          <w:szCs w:val="24"/>
        </w:rPr>
        <w:t>е</w:t>
      </w:r>
      <w:r w:rsidRPr="00A54952">
        <w:rPr>
          <w:sz w:val="24"/>
          <w:szCs w:val="24"/>
        </w:rPr>
        <w:t>т фактически</w:t>
      </w:r>
      <w:r>
        <w:rPr>
          <w:sz w:val="24"/>
          <w:szCs w:val="24"/>
        </w:rPr>
        <w:t>х</w:t>
      </w:r>
      <w:r w:rsidRPr="00A54952">
        <w:rPr>
          <w:sz w:val="24"/>
          <w:szCs w:val="24"/>
        </w:rPr>
        <w:t xml:space="preserve"> затрат времени на каждую справку, а при планировании использ</w:t>
      </w:r>
      <w:r>
        <w:rPr>
          <w:sz w:val="24"/>
          <w:szCs w:val="24"/>
        </w:rPr>
        <w:t>овать</w:t>
      </w:r>
      <w:r w:rsidRPr="00A54952">
        <w:rPr>
          <w:sz w:val="24"/>
          <w:szCs w:val="24"/>
        </w:rPr>
        <w:t xml:space="preserve"> средн</w:t>
      </w:r>
      <w:r>
        <w:rPr>
          <w:sz w:val="24"/>
          <w:szCs w:val="24"/>
        </w:rPr>
        <w:t xml:space="preserve">юю норму времени </w:t>
      </w:r>
      <w:r w:rsidRPr="00A54952">
        <w:rPr>
          <w:sz w:val="24"/>
          <w:szCs w:val="24"/>
        </w:rPr>
        <w:t>(сумма затраченного времени делится на число выполненных за год справок).</w:t>
      </w:r>
    </w:p>
  </w:footnote>
  <w:footnote w:id="7">
    <w:p w:rsidR="0025086D" w:rsidRPr="00C41BBB" w:rsidRDefault="0025086D" w:rsidP="003139F5">
      <w:pPr>
        <w:pStyle w:val="a6"/>
        <w:ind w:firstLine="540"/>
        <w:jc w:val="both"/>
        <w:rPr>
          <w:sz w:val="24"/>
          <w:szCs w:val="24"/>
        </w:rPr>
      </w:pPr>
      <w:r w:rsidRPr="00C41BBB">
        <w:rPr>
          <w:rStyle w:val="a7"/>
          <w:sz w:val="24"/>
          <w:szCs w:val="24"/>
        </w:rPr>
        <w:t>*</w:t>
      </w:r>
      <w:r w:rsidRPr="00C41BBB">
        <w:rPr>
          <w:sz w:val="24"/>
          <w:szCs w:val="24"/>
        </w:rPr>
        <w:t xml:space="preserve"> </w:t>
      </w:r>
      <w:r>
        <w:rPr>
          <w:sz w:val="24"/>
          <w:szCs w:val="24"/>
        </w:rPr>
        <w:t xml:space="preserve">Один авторский лист равен 40 000 печатных знаков, включая пробелы между словами. При открытии документа, созданного в </w:t>
      </w:r>
      <w:r>
        <w:rPr>
          <w:sz w:val="24"/>
          <w:szCs w:val="24"/>
          <w:lang w:val="en-US"/>
        </w:rPr>
        <w:t>Microsoft</w:t>
      </w:r>
      <w:r w:rsidRPr="00C41BBB">
        <w:rPr>
          <w:sz w:val="24"/>
          <w:szCs w:val="24"/>
        </w:rPr>
        <w:t xml:space="preserve"> </w:t>
      </w:r>
      <w:r>
        <w:rPr>
          <w:sz w:val="24"/>
          <w:szCs w:val="24"/>
          <w:lang w:val="en-US"/>
        </w:rPr>
        <w:t>Word</w:t>
      </w:r>
      <w:r>
        <w:rPr>
          <w:sz w:val="24"/>
          <w:szCs w:val="24"/>
        </w:rPr>
        <w:t>, на нижней панели указывается примерное число печатных знаков, которое надо разделить на 40 000, чтобы получить количество авторских листов. Один авторский лист документа, набранного 14-м шрифтом (интервал между строками – одинарный) равен примерно 23 страницам текста, включая титульный лист; 16-м шрифтом – около 30 страниц.</w:t>
      </w:r>
    </w:p>
  </w:footnote>
  <w:footnote w:id="8">
    <w:p w:rsidR="0025086D" w:rsidRDefault="0025086D" w:rsidP="00C94AD6">
      <w:pPr>
        <w:ind w:firstLine="360"/>
      </w:pPr>
      <w:r w:rsidRPr="00EF0614">
        <w:rPr>
          <w:rStyle w:val="a7"/>
        </w:rPr>
        <w:t>*</w:t>
      </w:r>
      <w:r w:rsidRPr="00EF0614">
        <w:t xml:space="preserve"> Б - библиографическая, Ф – фактографическая, П – полнотекстовая.</w:t>
      </w:r>
    </w:p>
  </w:footnote>
  <w:footnote w:id="9">
    <w:p w:rsidR="0025086D" w:rsidRDefault="0025086D" w:rsidP="005E375B">
      <w:pPr>
        <w:pStyle w:val="a6"/>
        <w:ind w:firstLine="360"/>
      </w:pPr>
      <w:r w:rsidRPr="00CC2C81">
        <w:rPr>
          <w:rStyle w:val="a7"/>
          <w:sz w:val="24"/>
          <w:szCs w:val="24"/>
        </w:rPr>
        <w:t>*</w:t>
      </w:r>
      <w:r w:rsidRPr="00CC2C81">
        <w:rPr>
          <w:sz w:val="24"/>
          <w:szCs w:val="24"/>
        </w:rPr>
        <w:t xml:space="preserve"> Кс – коэффициент </w:t>
      </w:r>
      <w:r>
        <w:rPr>
          <w:sz w:val="24"/>
          <w:szCs w:val="24"/>
        </w:rPr>
        <w:t>СБО</w:t>
      </w:r>
      <w:r w:rsidRPr="00CC2C81">
        <w:rPr>
          <w:sz w:val="24"/>
          <w:szCs w:val="24"/>
        </w:rPr>
        <w:t>, который определяется путем деления количества выполненных справок на число читателей библиотеки или ее подразделения</w:t>
      </w:r>
      <w:r>
        <w:rPr>
          <w:sz w:val="24"/>
          <w:szCs w:val="24"/>
        </w:rPr>
        <w:t>.</w:t>
      </w:r>
    </w:p>
  </w:footnote>
  <w:footnote w:id="10">
    <w:p w:rsidR="0025086D" w:rsidRPr="00F939BF" w:rsidRDefault="0025086D" w:rsidP="00C94AD6">
      <w:pPr>
        <w:pStyle w:val="a6"/>
        <w:rPr>
          <w:sz w:val="24"/>
          <w:szCs w:val="24"/>
        </w:rPr>
      </w:pPr>
      <w:r w:rsidRPr="00F939BF">
        <w:rPr>
          <w:rStyle w:val="a7"/>
          <w:sz w:val="24"/>
          <w:szCs w:val="24"/>
        </w:rPr>
        <w:t>*</w:t>
      </w:r>
      <w:r w:rsidRPr="00F939BF">
        <w:rPr>
          <w:sz w:val="24"/>
          <w:szCs w:val="24"/>
        </w:rPr>
        <w:t xml:space="preserve"> справки</w:t>
      </w:r>
      <w:r>
        <w:rPr>
          <w:sz w:val="24"/>
          <w:szCs w:val="24"/>
        </w:rPr>
        <w:t xml:space="preserve">, выполненные </w:t>
      </w:r>
      <w:r w:rsidRPr="00F939BF">
        <w:rPr>
          <w:sz w:val="24"/>
          <w:szCs w:val="24"/>
        </w:rPr>
        <w:t xml:space="preserve">по запросам, поступившим </w:t>
      </w:r>
      <w:r>
        <w:rPr>
          <w:sz w:val="24"/>
          <w:szCs w:val="24"/>
        </w:rPr>
        <w:t>заочно,</w:t>
      </w:r>
      <w:r w:rsidRPr="00F939BF">
        <w:rPr>
          <w:sz w:val="24"/>
          <w:szCs w:val="24"/>
        </w:rPr>
        <w:t xml:space="preserve"> без посещения библиотеки.</w:t>
      </w:r>
    </w:p>
  </w:footnote>
  <w:footnote w:id="11">
    <w:p w:rsidR="0025086D" w:rsidRPr="00F939BF" w:rsidRDefault="0025086D" w:rsidP="00C94AD6">
      <w:pPr>
        <w:pStyle w:val="a6"/>
        <w:rPr>
          <w:sz w:val="24"/>
          <w:szCs w:val="24"/>
        </w:rPr>
      </w:pPr>
      <w:r w:rsidRPr="00F939BF">
        <w:rPr>
          <w:rStyle w:val="a7"/>
          <w:sz w:val="24"/>
          <w:szCs w:val="24"/>
        </w:rPr>
        <w:t>**</w:t>
      </w:r>
      <w:r w:rsidRPr="00F939BF">
        <w:rPr>
          <w:sz w:val="24"/>
          <w:szCs w:val="24"/>
        </w:rPr>
        <w:t xml:space="preserve"> запросы и ответы по электронной почте, а также справки, выполненные виртуальной справочной службой.</w:t>
      </w:r>
    </w:p>
  </w:footnote>
  <w:footnote w:id="12">
    <w:p w:rsidR="0025086D" w:rsidRDefault="0025086D" w:rsidP="00C94AD6">
      <w:pPr>
        <w:pStyle w:val="a6"/>
        <w:ind w:firstLine="360"/>
        <w:rPr>
          <w:sz w:val="24"/>
          <w:szCs w:val="24"/>
        </w:rPr>
      </w:pPr>
      <w:r w:rsidRPr="009270B2">
        <w:rPr>
          <w:rStyle w:val="a7"/>
          <w:sz w:val="24"/>
          <w:szCs w:val="24"/>
        </w:rPr>
        <w:t>*</w:t>
      </w:r>
      <w:r w:rsidRPr="009270B2">
        <w:rPr>
          <w:sz w:val="24"/>
          <w:szCs w:val="24"/>
        </w:rPr>
        <w:t xml:space="preserve"> Полный перечень этих материалов (буклетов, закладок, памяток и т. п.</w:t>
      </w:r>
      <w:r>
        <w:rPr>
          <w:sz w:val="24"/>
          <w:szCs w:val="24"/>
        </w:rPr>
        <w:t>)</w:t>
      </w:r>
      <w:r w:rsidRPr="009270B2">
        <w:rPr>
          <w:sz w:val="24"/>
          <w:szCs w:val="24"/>
        </w:rPr>
        <w:t xml:space="preserve"> должен быть представлен в таблице № 13 «Издательская деятельность»</w:t>
      </w:r>
    </w:p>
    <w:p w:rsidR="0025086D" w:rsidRPr="009270B2" w:rsidRDefault="0025086D" w:rsidP="00C94AD6">
      <w:pPr>
        <w:pStyle w:val="a6"/>
        <w:ind w:firstLine="360"/>
        <w:rPr>
          <w:sz w:val="24"/>
          <w:szCs w:val="24"/>
        </w:rPr>
      </w:pPr>
    </w:p>
  </w:footnote>
  <w:footnote w:id="13">
    <w:p w:rsidR="0025086D" w:rsidRPr="009B3598" w:rsidRDefault="0025086D" w:rsidP="00C70296">
      <w:pPr>
        <w:pStyle w:val="a6"/>
        <w:ind w:firstLine="540"/>
        <w:rPr>
          <w:sz w:val="24"/>
          <w:szCs w:val="24"/>
        </w:rPr>
      </w:pPr>
      <w:r w:rsidRPr="009B3598">
        <w:rPr>
          <w:rStyle w:val="a7"/>
          <w:sz w:val="24"/>
          <w:szCs w:val="24"/>
        </w:rPr>
        <w:t>*</w:t>
      </w:r>
      <w:r w:rsidRPr="009B3598">
        <w:rPr>
          <w:sz w:val="24"/>
          <w:szCs w:val="24"/>
        </w:rPr>
        <w:t xml:space="preserve"> Печатается с сокращениями, без таблиц стати</w:t>
      </w:r>
      <w:r>
        <w:rPr>
          <w:sz w:val="24"/>
          <w:szCs w:val="24"/>
        </w:rPr>
        <w:t>с</w:t>
      </w:r>
      <w:r w:rsidRPr="009B3598">
        <w:rPr>
          <w:sz w:val="24"/>
          <w:szCs w:val="24"/>
        </w:rPr>
        <w:t>тических показателей</w:t>
      </w:r>
      <w:r>
        <w:rPr>
          <w:sz w:val="24"/>
          <w:szCs w:val="24"/>
        </w:rPr>
        <w:t>.</w:t>
      </w:r>
    </w:p>
  </w:footnote>
  <w:footnote w:id="14">
    <w:p w:rsidR="0025086D" w:rsidRDefault="0025086D" w:rsidP="00C70296">
      <w:pPr>
        <w:pStyle w:val="a6"/>
        <w:ind w:firstLine="360"/>
      </w:pPr>
      <w:r w:rsidRPr="00230B58">
        <w:rPr>
          <w:rStyle w:val="a7"/>
          <w:sz w:val="24"/>
          <w:szCs w:val="24"/>
        </w:rPr>
        <w:t>*</w:t>
      </w:r>
      <w:r w:rsidRPr="00230B58">
        <w:rPr>
          <w:sz w:val="24"/>
          <w:szCs w:val="24"/>
        </w:rPr>
        <w:t xml:space="preserve"> Муниципальный общедоступный информационный центр – самостоятельное подразделение ЦБС г. Кунгура</w:t>
      </w:r>
      <w:r>
        <w:rPr>
          <w:sz w:val="24"/>
          <w:szCs w:val="24"/>
        </w:rPr>
        <w:t>, выполняющее функции ПЦПИ (</w:t>
      </w:r>
      <w:r w:rsidRPr="00230B58">
        <w:rPr>
          <w:sz w:val="24"/>
          <w:szCs w:val="24"/>
        </w:rPr>
        <w:t>примеч. сост.).</w:t>
      </w:r>
    </w:p>
  </w:footnote>
  <w:footnote w:id="15">
    <w:p w:rsidR="0025086D" w:rsidRPr="00C035D2" w:rsidRDefault="0025086D" w:rsidP="00405532">
      <w:pPr>
        <w:pStyle w:val="a6"/>
        <w:ind w:firstLine="360"/>
        <w:jc w:val="both"/>
        <w:rPr>
          <w:sz w:val="24"/>
          <w:szCs w:val="24"/>
        </w:rPr>
      </w:pPr>
      <w:r w:rsidRPr="00C035D2">
        <w:rPr>
          <w:rStyle w:val="a7"/>
          <w:sz w:val="24"/>
          <w:szCs w:val="24"/>
        </w:rPr>
        <w:t>*</w:t>
      </w:r>
      <w:r w:rsidRPr="00C035D2">
        <w:rPr>
          <w:sz w:val="24"/>
          <w:szCs w:val="24"/>
        </w:rPr>
        <w:t xml:space="preserve"> По поводу отсутствия запятой перед инициалами автор</w:t>
      </w:r>
      <w:r>
        <w:rPr>
          <w:sz w:val="24"/>
          <w:szCs w:val="24"/>
        </w:rPr>
        <w:t>а</w:t>
      </w:r>
      <w:r w:rsidRPr="00C035D2">
        <w:rPr>
          <w:sz w:val="24"/>
          <w:szCs w:val="24"/>
        </w:rPr>
        <w:t xml:space="preserve"> в заголовке библиографического описания – см.</w:t>
      </w:r>
      <w:r>
        <w:rPr>
          <w:sz w:val="24"/>
          <w:szCs w:val="24"/>
        </w:rPr>
        <w:t>:</w:t>
      </w:r>
      <w:r w:rsidRPr="00C035D2">
        <w:rPr>
          <w:sz w:val="24"/>
          <w:szCs w:val="24"/>
        </w:rPr>
        <w:t xml:space="preserve"> Калинина Г. П. Альтернативная запятая // Библиография. – 2005. – № 1. – С. 42–43.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AD88B248"/>
    <w:name w:val="WW8Num1"/>
    <w:lvl w:ilvl="0">
      <w:start w:val="1"/>
      <w:numFmt w:val="decimal"/>
      <w:lvlText w:val="%1."/>
      <w:lvlJc w:val="left"/>
      <w:pPr>
        <w:tabs>
          <w:tab w:val="num" w:pos="75"/>
        </w:tabs>
        <w:ind w:left="75" w:hanging="435"/>
      </w:pPr>
      <w:rPr>
        <w:rFonts w:ascii="Times New Roman" w:eastAsia="Times New Roman" w:hAnsi="Times New Roman" w:cs="Times New Roman"/>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18C1130"/>
    <w:multiLevelType w:val="hybridMultilevel"/>
    <w:tmpl w:val="CDAE1F22"/>
    <w:lvl w:ilvl="0" w:tplc="3D6CE7AC">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46A113F"/>
    <w:multiLevelType w:val="hybridMultilevel"/>
    <w:tmpl w:val="C47A1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034F2B"/>
    <w:multiLevelType w:val="hybridMultilevel"/>
    <w:tmpl w:val="AF04D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1D19C3"/>
    <w:multiLevelType w:val="hybridMultilevel"/>
    <w:tmpl w:val="2CB43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3E543F"/>
    <w:multiLevelType w:val="multilevel"/>
    <w:tmpl w:val="9D0EB13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7">
    <w:nsid w:val="12C36BF4"/>
    <w:multiLevelType w:val="multilevel"/>
    <w:tmpl w:val="492EB72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D70724"/>
    <w:multiLevelType w:val="hybridMultilevel"/>
    <w:tmpl w:val="32961E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4E562A"/>
    <w:multiLevelType w:val="hybridMultilevel"/>
    <w:tmpl w:val="89AAC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6922CB"/>
    <w:multiLevelType w:val="hybridMultilevel"/>
    <w:tmpl w:val="1FAA0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4693CE6"/>
    <w:multiLevelType w:val="multilevel"/>
    <w:tmpl w:val="079436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2">
    <w:nsid w:val="16D1762B"/>
    <w:multiLevelType w:val="hybridMultilevel"/>
    <w:tmpl w:val="63BA67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D423680"/>
    <w:multiLevelType w:val="hybridMultilevel"/>
    <w:tmpl w:val="179657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8204A4"/>
    <w:multiLevelType w:val="hybridMultilevel"/>
    <w:tmpl w:val="564403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6BE703D"/>
    <w:multiLevelType w:val="hybridMultilevel"/>
    <w:tmpl w:val="EA401D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CD0F80"/>
    <w:multiLevelType w:val="hybridMultilevel"/>
    <w:tmpl w:val="F468C032"/>
    <w:lvl w:ilvl="0" w:tplc="9B1852B8">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9EE50C6"/>
    <w:multiLevelType w:val="hybridMultilevel"/>
    <w:tmpl w:val="057E1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EF2CCA"/>
    <w:multiLevelType w:val="hybridMultilevel"/>
    <w:tmpl w:val="1B16A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4B008E9"/>
    <w:multiLevelType w:val="hybridMultilevel"/>
    <w:tmpl w:val="FABE12F2"/>
    <w:lvl w:ilvl="0" w:tplc="04190001">
      <w:start w:val="1"/>
      <w:numFmt w:val="bullet"/>
      <w:lvlText w:val=""/>
      <w:lvlJc w:val="left"/>
      <w:pPr>
        <w:tabs>
          <w:tab w:val="num" w:pos="739"/>
        </w:tabs>
        <w:ind w:left="739" w:hanging="36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20">
    <w:nsid w:val="34C95269"/>
    <w:multiLevelType w:val="hybridMultilevel"/>
    <w:tmpl w:val="D41E17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1177A0"/>
    <w:multiLevelType w:val="hybridMultilevel"/>
    <w:tmpl w:val="332099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CA1241D"/>
    <w:multiLevelType w:val="hybridMultilevel"/>
    <w:tmpl w:val="4760BF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202CAF"/>
    <w:multiLevelType w:val="hybridMultilevel"/>
    <w:tmpl w:val="86AABC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BD4CB0"/>
    <w:multiLevelType w:val="hybridMultilevel"/>
    <w:tmpl w:val="4626823C"/>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5">
    <w:nsid w:val="41C02C58"/>
    <w:multiLevelType w:val="hybridMultilevel"/>
    <w:tmpl w:val="E4E81EE6"/>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26">
    <w:nsid w:val="433B5F7F"/>
    <w:multiLevelType w:val="hybridMultilevel"/>
    <w:tmpl w:val="FA16ABE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5592F17"/>
    <w:multiLevelType w:val="hybridMultilevel"/>
    <w:tmpl w:val="7FFEB0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79F5641"/>
    <w:multiLevelType w:val="hybridMultilevel"/>
    <w:tmpl w:val="75385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195633"/>
    <w:multiLevelType w:val="hybridMultilevel"/>
    <w:tmpl w:val="B4D24B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1267170"/>
    <w:multiLevelType w:val="hybridMultilevel"/>
    <w:tmpl w:val="6A72F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833F9B"/>
    <w:multiLevelType w:val="hybridMultilevel"/>
    <w:tmpl w:val="9F4CD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C091BC1"/>
    <w:multiLevelType w:val="multilevel"/>
    <w:tmpl w:val="DB9A1E8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E00733D"/>
    <w:multiLevelType w:val="hybridMultilevel"/>
    <w:tmpl w:val="55A88774"/>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4">
    <w:nsid w:val="5F272513"/>
    <w:multiLevelType w:val="hybridMultilevel"/>
    <w:tmpl w:val="0F8E02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3F4907"/>
    <w:multiLevelType w:val="hybridMultilevel"/>
    <w:tmpl w:val="A394E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1D911DD"/>
    <w:multiLevelType w:val="hybridMultilevel"/>
    <w:tmpl w:val="1CB0D6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2507277"/>
    <w:multiLevelType w:val="hybridMultilevel"/>
    <w:tmpl w:val="73726974"/>
    <w:lvl w:ilvl="0" w:tplc="9E06B8C2">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BD402A6"/>
    <w:multiLevelType w:val="hybridMultilevel"/>
    <w:tmpl w:val="64B04356"/>
    <w:lvl w:ilvl="0" w:tplc="BEE84AB8">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BF262D0"/>
    <w:multiLevelType w:val="hybridMultilevel"/>
    <w:tmpl w:val="1BB698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7554D22"/>
    <w:multiLevelType w:val="hybridMultilevel"/>
    <w:tmpl w:val="938E3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A0D0EE6"/>
    <w:multiLevelType w:val="hybridMultilevel"/>
    <w:tmpl w:val="83105FBA"/>
    <w:lvl w:ilvl="0" w:tplc="04190001">
      <w:start w:val="1"/>
      <w:numFmt w:val="bullet"/>
      <w:lvlText w:val=""/>
      <w:lvlJc w:val="left"/>
      <w:pPr>
        <w:tabs>
          <w:tab w:val="num" w:pos="737"/>
        </w:tabs>
        <w:ind w:left="737" w:hanging="360"/>
      </w:pPr>
      <w:rPr>
        <w:rFonts w:ascii="Symbol" w:hAnsi="Symbol" w:hint="default"/>
      </w:rPr>
    </w:lvl>
    <w:lvl w:ilvl="1" w:tplc="04190003" w:tentative="1">
      <w:start w:val="1"/>
      <w:numFmt w:val="bullet"/>
      <w:lvlText w:val="o"/>
      <w:lvlJc w:val="left"/>
      <w:pPr>
        <w:tabs>
          <w:tab w:val="num" w:pos="1457"/>
        </w:tabs>
        <w:ind w:left="1457" w:hanging="360"/>
      </w:pPr>
      <w:rPr>
        <w:rFonts w:ascii="Courier New" w:hAnsi="Courier New" w:cs="Courier New" w:hint="default"/>
      </w:rPr>
    </w:lvl>
    <w:lvl w:ilvl="2" w:tplc="04190005" w:tentative="1">
      <w:start w:val="1"/>
      <w:numFmt w:val="bullet"/>
      <w:lvlText w:val=""/>
      <w:lvlJc w:val="left"/>
      <w:pPr>
        <w:tabs>
          <w:tab w:val="num" w:pos="2177"/>
        </w:tabs>
        <w:ind w:left="2177" w:hanging="360"/>
      </w:pPr>
      <w:rPr>
        <w:rFonts w:ascii="Wingdings" w:hAnsi="Wingdings" w:hint="default"/>
      </w:rPr>
    </w:lvl>
    <w:lvl w:ilvl="3" w:tplc="04190001" w:tentative="1">
      <w:start w:val="1"/>
      <w:numFmt w:val="bullet"/>
      <w:lvlText w:val=""/>
      <w:lvlJc w:val="left"/>
      <w:pPr>
        <w:tabs>
          <w:tab w:val="num" w:pos="2897"/>
        </w:tabs>
        <w:ind w:left="2897" w:hanging="360"/>
      </w:pPr>
      <w:rPr>
        <w:rFonts w:ascii="Symbol" w:hAnsi="Symbol" w:hint="default"/>
      </w:rPr>
    </w:lvl>
    <w:lvl w:ilvl="4" w:tplc="04190003" w:tentative="1">
      <w:start w:val="1"/>
      <w:numFmt w:val="bullet"/>
      <w:lvlText w:val="o"/>
      <w:lvlJc w:val="left"/>
      <w:pPr>
        <w:tabs>
          <w:tab w:val="num" w:pos="3617"/>
        </w:tabs>
        <w:ind w:left="3617" w:hanging="360"/>
      </w:pPr>
      <w:rPr>
        <w:rFonts w:ascii="Courier New" w:hAnsi="Courier New" w:cs="Courier New" w:hint="default"/>
      </w:rPr>
    </w:lvl>
    <w:lvl w:ilvl="5" w:tplc="04190005" w:tentative="1">
      <w:start w:val="1"/>
      <w:numFmt w:val="bullet"/>
      <w:lvlText w:val=""/>
      <w:lvlJc w:val="left"/>
      <w:pPr>
        <w:tabs>
          <w:tab w:val="num" w:pos="4337"/>
        </w:tabs>
        <w:ind w:left="4337" w:hanging="360"/>
      </w:pPr>
      <w:rPr>
        <w:rFonts w:ascii="Wingdings" w:hAnsi="Wingdings" w:hint="default"/>
      </w:rPr>
    </w:lvl>
    <w:lvl w:ilvl="6" w:tplc="04190001" w:tentative="1">
      <w:start w:val="1"/>
      <w:numFmt w:val="bullet"/>
      <w:lvlText w:val=""/>
      <w:lvlJc w:val="left"/>
      <w:pPr>
        <w:tabs>
          <w:tab w:val="num" w:pos="5057"/>
        </w:tabs>
        <w:ind w:left="5057" w:hanging="360"/>
      </w:pPr>
      <w:rPr>
        <w:rFonts w:ascii="Symbol" w:hAnsi="Symbol" w:hint="default"/>
      </w:rPr>
    </w:lvl>
    <w:lvl w:ilvl="7" w:tplc="04190003" w:tentative="1">
      <w:start w:val="1"/>
      <w:numFmt w:val="bullet"/>
      <w:lvlText w:val="o"/>
      <w:lvlJc w:val="left"/>
      <w:pPr>
        <w:tabs>
          <w:tab w:val="num" w:pos="5777"/>
        </w:tabs>
        <w:ind w:left="5777" w:hanging="360"/>
      </w:pPr>
      <w:rPr>
        <w:rFonts w:ascii="Courier New" w:hAnsi="Courier New" w:cs="Courier New" w:hint="default"/>
      </w:rPr>
    </w:lvl>
    <w:lvl w:ilvl="8" w:tplc="04190005" w:tentative="1">
      <w:start w:val="1"/>
      <w:numFmt w:val="bullet"/>
      <w:lvlText w:val=""/>
      <w:lvlJc w:val="left"/>
      <w:pPr>
        <w:tabs>
          <w:tab w:val="num" w:pos="6497"/>
        </w:tabs>
        <w:ind w:left="6497" w:hanging="360"/>
      </w:pPr>
      <w:rPr>
        <w:rFonts w:ascii="Wingdings" w:hAnsi="Wingdings" w:hint="default"/>
      </w:rPr>
    </w:lvl>
  </w:abstractNum>
  <w:abstractNum w:abstractNumId="42">
    <w:nsid w:val="7B524AEB"/>
    <w:multiLevelType w:val="hybridMultilevel"/>
    <w:tmpl w:val="B5A29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6D5DC5"/>
    <w:multiLevelType w:val="hybridMultilevel"/>
    <w:tmpl w:val="695EA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C7449D2"/>
    <w:multiLevelType w:val="hybridMultilevel"/>
    <w:tmpl w:val="92007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DD22F7D"/>
    <w:multiLevelType w:val="hybridMultilevel"/>
    <w:tmpl w:val="21B6B5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7"/>
  </w:num>
  <w:num w:numId="3">
    <w:abstractNumId w:val="27"/>
  </w:num>
  <w:num w:numId="4">
    <w:abstractNumId w:val="43"/>
  </w:num>
  <w:num w:numId="5">
    <w:abstractNumId w:val="5"/>
  </w:num>
  <w:num w:numId="6">
    <w:abstractNumId w:val="36"/>
  </w:num>
  <w:num w:numId="7">
    <w:abstractNumId w:val="22"/>
  </w:num>
  <w:num w:numId="8">
    <w:abstractNumId w:val="16"/>
  </w:num>
  <w:num w:numId="9">
    <w:abstractNumId w:val="40"/>
  </w:num>
  <w:num w:numId="10">
    <w:abstractNumId w:val="15"/>
  </w:num>
  <w:num w:numId="11">
    <w:abstractNumId w:val="26"/>
  </w:num>
  <w:num w:numId="12">
    <w:abstractNumId w:val="41"/>
  </w:num>
  <w:num w:numId="13">
    <w:abstractNumId w:val="12"/>
  </w:num>
  <w:num w:numId="14">
    <w:abstractNumId w:val="19"/>
  </w:num>
  <w:num w:numId="15">
    <w:abstractNumId w:val="28"/>
  </w:num>
  <w:num w:numId="16">
    <w:abstractNumId w:val="25"/>
  </w:num>
  <w:num w:numId="17">
    <w:abstractNumId w:val="35"/>
  </w:num>
  <w:num w:numId="18">
    <w:abstractNumId w:val="18"/>
  </w:num>
  <w:num w:numId="19">
    <w:abstractNumId w:val="34"/>
  </w:num>
  <w:num w:numId="20">
    <w:abstractNumId w:val="21"/>
  </w:num>
  <w:num w:numId="21">
    <w:abstractNumId w:val="39"/>
  </w:num>
  <w:num w:numId="22">
    <w:abstractNumId w:val="2"/>
  </w:num>
  <w:num w:numId="23">
    <w:abstractNumId w:val="17"/>
  </w:num>
  <w:num w:numId="24">
    <w:abstractNumId w:val="38"/>
  </w:num>
  <w:num w:numId="25">
    <w:abstractNumId w:val="24"/>
  </w:num>
  <w:num w:numId="26">
    <w:abstractNumId w:val="33"/>
  </w:num>
  <w:num w:numId="27">
    <w:abstractNumId w:val="11"/>
  </w:num>
  <w:num w:numId="28">
    <w:abstractNumId w:val="10"/>
  </w:num>
  <w:num w:numId="29">
    <w:abstractNumId w:val="14"/>
  </w:num>
  <w:num w:numId="30">
    <w:abstractNumId w:val="4"/>
  </w:num>
  <w:num w:numId="31">
    <w:abstractNumId w:val="6"/>
  </w:num>
  <w:num w:numId="32">
    <w:abstractNumId w:val="42"/>
  </w:num>
  <w:num w:numId="33">
    <w:abstractNumId w:val="29"/>
  </w:num>
  <w:num w:numId="34">
    <w:abstractNumId w:val="7"/>
  </w:num>
  <w:num w:numId="35">
    <w:abstractNumId w:val="32"/>
  </w:num>
  <w:num w:numId="36">
    <w:abstractNumId w:val="44"/>
  </w:num>
  <w:num w:numId="37">
    <w:abstractNumId w:val="30"/>
  </w:num>
  <w:num w:numId="38">
    <w:abstractNumId w:val="8"/>
  </w:num>
  <w:num w:numId="39">
    <w:abstractNumId w:val="13"/>
  </w:num>
  <w:num w:numId="40">
    <w:abstractNumId w:val="20"/>
  </w:num>
  <w:num w:numId="41">
    <w:abstractNumId w:val="23"/>
  </w:num>
  <w:num w:numId="42">
    <w:abstractNumId w:val="45"/>
  </w:num>
  <w:num w:numId="43">
    <w:abstractNumId w:val="3"/>
  </w:num>
  <w:num w:numId="44">
    <w:abstractNumId w:val="31"/>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75B"/>
    <w:rsid w:val="0000395A"/>
    <w:rsid w:val="00006009"/>
    <w:rsid w:val="00034131"/>
    <w:rsid w:val="00042CC1"/>
    <w:rsid w:val="000522EC"/>
    <w:rsid w:val="00052837"/>
    <w:rsid w:val="00055238"/>
    <w:rsid w:val="00056E15"/>
    <w:rsid w:val="000609B6"/>
    <w:rsid w:val="00065CF6"/>
    <w:rsid w:val="000860C7"/>
    <w:rsid w:val="0009389B"/>
    <w:rsid w:val="000A088B"/>
    <w:rsid w:val="000A569B"/>
    <w:rsid w:val="000A61EC"/>
    <w:rsid w:val="000C3639"/>
    <w:rsid w:val="000C5583"/>
    <w:rsid w:val="000E6820"/>
    <w:rsid w:val="00112E0F"/>
    <w:rsid w:val="0011684C"/>
    <w:rsid w:val="00117237"/>
    <w:rsid w:val="00130F6B"/>
    <w:rsid w:val="00143BA6"/>
    <w:rsid w:val="00147ACD"/>
    <w:rsid w:val="00152487"/>
    <w:rsid w:val="00174555"/>
    <w:rsid w:val="00181B84"/>
    <w:rsid w:val="001873FE"/>
    <w:rsid w:val="00190118"/>
    <w:rsid w:val="001919D8"/>
    <w:rsid w:val="00194FB2"/>
    <w:rsid w:val="001967D1"/>
    <w:rsid w:val="001A190F"/>
    <w:rsid w:val="001A3DB3"/>
    <w:rsid w:val="001A6544"/>
    <w:rsid w:val="001A7BE8"/>
    <w:rsid w:val="001C79A4"/>
    <w:rsid w:val="001D0750"/>
    <w:rsid w:val="001D1E0B"/>
    <w:rsid w:val="00214D59"/>
    <w:rsid w:val="002331E3"/>
    <w:rsid w:val="0024350C"/>
    <w:rsid w:val="002457EA"/>
    <w:rsid w:val="00246C7B"/>
    <w:rsid w:val="0025086D"/>
    <w:rsid w:val="00253EA4"/>
    <w:rsid w:val="00257516"/>
    <w:rsid w:val="002669C3"/>
    <w:rsid w:val="00281E9F"/>
    <w:rsid w:val="0028268E"/>
    <w:rsid w:val="002B7349"/>
    <w:rsid w:val="002C0EC2"/>
    <w:rsid w:val="002C1D8A"/>
    <w:rsid w:val="002C3187"/>
    <w:rsid w:val="002F0C11"/>
    <w:rsid w:val="002F0E57"/>
    <w:rsid w:val="00312143"/>
    <w:rsid w:val="003139F5"/>
    <w:rsid w:val="0033247F"/>
    <w:rsid w:val="003355CB"/>
    <w:rsid w:val="003433B9"/>
    <w:rsid w:val="00345098"/>
    <w:rsid w:val="003509A8"/>
    <w:rsid w:val="003529CE"/>
    <w:rsid w:val="00377B56"/>
    <w:rsid w:val="00384121"/>
    <w:rsid w:val="0039029D"/>
    <w:rsid w:val="003A2F00"/>
    <w:rsid w:val="003C28E6"/>
    <w:rsid w:val="003C5ABD"/>
    <w:rsid w:val="003E68AE"/>
    <w:rsid w:val="00402920"/>
    <w:rsid w:val="004043EA"/>
    <w:rsid w:val="00405532"/>
    <w:rsid w:val="00415F52"/>
    <w:rsid w:val="00422218"/>
    <w:rsid w:val="00437A0D"/>
    <w:rsid w:val="00440AD7"/>
    <w:rsid w:val="004459E0"/>
    <w:rsid w:val="00450703"/>
    <w:rsid w:val="004813D8"/>
    <w:rsid w:val="004834BA"/>
    <w:rsid w:val="00484A27"/>
    <w:rsid w:val="004B1F6F"/>
    <w:rsid w:val="004B3775"/>
    <w:rsid w:val="004B399B"/>
    <w:rsid w:val="004B699B"/>
    <w:rsid w:val="004D2CD5"/>
    <w:rsid w:val="004F66C9"/>
    <w:rsid w:val="004F6711"/>
    <w:rsid w:val="00522D8E"/>
    <w:rsid w:val="00527BFE"/>
    <w:rsid w:val="00547D59"/>
    <w:rsid w:val="0057099A"/>
    <w:rsid w:val="00587EDE"/>
    <w:rsid w:val="005945EE"/>
    <w:rsid w:val="00595D24"/>
    <w:rsid w:val="005A76AD"/>
    <w:rsid w:val="005B6287"/>
    <w:rsid w:val="005D7640"/>
    <w:rsid w:val="005E375B"/>
    <w:rsid w:val="005F1776"/>
    <w:rsid w:val="005F27B8"/>
    <w:rsid w:val="005F4213"/>
    <w:rsid w:val="006015CB"/>
    <w:rsid w:val="00606E51"/>
    <w:rsid w:val="00611669"/>
    <w:rsid w:val="006157BA"/>
    <w:rsid w:val="00616917"/>
    <w:rsid w:val="00620FDB"/>
    <w:rsid w:val="0066460B"/>
    <w:rsid w:val="0066756F"/>
    <w:rsid w:val="00681B98"/>
    <w:rsid w:val="00691847"/>
    <w:rsid w:val="00691E78"/>
    <w:rsid w:val="00696882"/>
    <w:rsid w:val="00697E7F"/>
    <w:rsid w:val="006A1FAD"/>
    <w:rsid w:val="006E47A6"/>
    <w:rsid w:val="006E73DF"/>
    <w:rsid w:val="006F2069"/>
    <w:rsid w:val="006F2372"/>
    <w:rsid w:val="006F5438"/>
    <w:rsid w:val="006F6F32"/>
    <w:rsid w:val="00706D8A"/>
    <w:rsid w:val="00710754"/>
    <w:rsid w:val="00717BCF"/>
    <w:rsid w:val="007220FB"/>
    <w:rsid w:val="00725252"/>
    <w:rsid w:val="0072693B"/>
    <w:rsid w:val="00741363"/>
    <w:rsid w:val="0076260C"/>
    <w:rsid w:val="0076647E"/>
    <w:rsid w:val="00777FC2"/>
    <w:rsid w:val="00784D50"/>
    <w:rsid w:val="007876F2"/>
    <w:rsid w:val="00795E58"/>
    <w:rsid w:val="007A0169"/>
    <w:rsid w:val="007B209A"/>
    <w:rsid w:val="007B29CF"/>
    <w:rsid w:val="007B5AE7"/>
    <w:rsid w:val="007C608C"/>
    <w:rsid w:val="007E6A5D"/>
    <w:rsid w:val="007E6BA0"/>
    <w:rsid w:val="007F39B1"/>
    <w:rsid w:val="007F720C"/>
    <w:rsid w:val="00800E8C"/>
    <w:rsid w:val="008022EA"/>
    <w:rsid w:val="00802C3F"/>
    <w:rsid w:val="008171B9"/>
    <w:rsid w:val="008321DE"/>
    <w:rsid w:val="0083680F"/>
    <w:rsid w:val="0085660C"/>
    <w:rsid w:val="00864E67"/>
    <w:rsid w:val="008712AD"/>
    <w:rsid w:val="008779AE"/>
    <w:rsid w:val="0088129A"/>
    <w:rsid w:val="00887DAF"/>
    <w:rsid w:val="008924E2"/>
    <w:rsid w:val="008955A7"/>
    <w:rsid w:val="008B47E3"/>
    <w:rsid w:val="008C5679"/>
    <w:rsid w:val="008D1091"/>
    <w:rsid w:val="00911D3A"/>
    <w:rsid w:val="00930FC6"/>
    <w:rsid w:val="00935DF8"/>
    <w:rsid w:val="0095364D"/>
    <w:rsid w:val="00960726"/>
    <w:rsid w:val="009729CC"/>
    <w:rsid w:val="00976FD0"/>
    <w:rsid w:val="00993317"/>
    <w:rsid w:val="009A5641"/>
    <w:rsid w:val="009C3B02"/>
    <w:rsid w:val="009C53A1"/>
    <w:rsid w:val="009E58A2"/>
    <w:rsid w:val="009F13B6"/>
    <w:rsid w:val="009F1B1D"/>
    <w:rsid w:val="009F4344"/>
    <w:rsid w:val="00A164A0"/>
    <w:rsid w:val="00A20D9C"/>
    <w:rsid w:val="00A21C4A"/>
    <w:rsid w:val="00A24759"/>
    <w:rsid w:val="00A361D5"/>
    <w:rsid w:val="00A475D5"/>
    <w:rsid w:val="00A504E3"/>
    <w:rsid w:val="00A840A9"/>
    <w:rsid w:val="00A911DC"/>
    <w:rsid w:val="00A96767"/>
    <w:rsid w:val="00AB4D03"/>
    <w:rsid w:val="00AC3E24"/>
    <w:rsid w:val="00AC5C3C"/>
    <w:rsid w:val="00AD75E2"/>
    <w:rsid w:val="00AE6681"/>
    <w:rsid w:val="00AF5E43"/>
    <w:rsid w:val="00AF7D2F"/>
    <w:rsid w:val="00B07C3F"/>
    <w:rsid w:val="00B13732"/>
    <w:rsid w:val="00B25479"/>
    <w:rsid w:val="00B362A0"/>
    <w:rsid w:val="00B448A2"/>
    <w:rsid w:val="00B53D67"/>
    <w:rsid w:val="00B7030A"/>
    <w:rsid w:val="00B717C8"/>
    <w:rsid w:val="00B7486E"/>
    <w:rsid w:val="00B85EA1"/>
    <w:rsid w:val="00B93D8D"/>
    <w:rsid w:val="00BA2DFC"/>
    <w:rsid w:val="00BB3624"/>
    <w:rsid w:val="00BC6D2F"/>
    <w:rsid w:val="00BD396A"/>
    <w:rsid w:val="00BE395A"/>
    <w:rsid w:val="00BF0537"/>
    <w:rsid w:val="00C03703"/>
    <w:rsid w:val="00C1364D"/>
    <w:rsid w:val="00C148BF"/>
    <w:rsid w:val="00C15E04"/>
    <w:rsid w:val="00C16D9D"/>
    <w:rsid w:val="00C253FA"/>
    <w:rsid w:val="00C31AD9"/>
    <w:rsid w:val="00C33F2A"/>
    <w:rsid w:val="00C424A5"/>
    <w:rsid w:val="00C4585C"/>
    <w:rsid w:val="00C531D5"/>
    <w:rsid w:val="00C70296"/>
    <w:rsid w:val="00C80D7E"/>
    <w:rsid w:val="00C87C75"/>
    <w:rsid w:val="00C900FE"/>
    <w:rsid w:val="00C9236F"/>
    <w:rsid w:val="00C931A1"/>
    <w:rsid w:val="00C94AD6"/>
    <w:rsid w:val="00CB22A7"/>
    <w:rsid w:val="00CB5A10"/>
    <w:rsid w:val="00CC6744"/>
    <w:rsid w:val="00CD1CA6"/>
    <w:rsid w:val="00CE118D"/>
    <w:rsid w:val="00CE1964"/>
    <w:rsid w:val="00CE2777"/>
    <w:rsid w:val="00CE4509"/>
    <w:rsid w:val="00CE4844"/>
    <w:rsid w:val="00CE660F"/>
    <w:rsid w:val="00D06C2B"/>
    <w:rsid w:val="00D14B2E"/>
    <w:rsid w:val="00D378BA"/>
    <w:rsid w:val="00D41B94"/>
    <w:rsid w:val="00D4223D"/>
    <w:rsid w:val="00D735D7"/>
    <w:rsid w:val="00D82A9A"/>
    <w:rsid w:val="00D978E4"/>
    <w:rsid w:val="00DA1307"/>
    <w:rsid w:val="00DB3FA8"/>
    <w:rsid w:val="00DB61DA"/>
    <w:rsid w:val="00DB6897"/>
    <w:rsid w:val="00DD571E"/>
    <w:rsid w:val="00DE0407"/>
    <w:rsid w:val="00DE5828"/>
    <w:rsid w:val="00DE5CDA"/>
    <w:rsid w:val="00DF0B7A"/>
    <w:rsid w:val="00E06228"/>
    <w:rsid w:val="00E07EE4"/>
    <w:rsid w:val="00E1092C"/>
    <w:rsid w:val="00E13EF3"/>
    <w:rsid w:val="00E20DE4"/>
    <w:rsid w:val="00E22463"/>
    <w:rsid w:val="00E24BE4"/>
    <w:rsid w:val="00E40DF6"/>
    <w:rsid w:val="00E50B5A"/>
    <w:rsid w:val="00E50F84"/>
    <w:rsid w:val="00E557F0"/>
    <w:rsid w:val="00E55A17"/>
    <w:rsid w:val="00E667C4"/>
    <w:rsid w:val="00E74DA1"/>
    <w:rsid w:val="00E841A5"/>
    <w:rsid w:val="00E94C96"/>
    <w:rsid w:val="00EB6212"/>
    <w:rsid w:val="00EB70FD"/>
    <w:rsid w:val="00EC29FE"/>
    <w:rsid w:val="00ED775A"/>
    <w:rsid w:val="00F00C8E"/>
    <w:rsid w:val="00F10C50"/>
    <w:rsid w:val="00F16B5E"/>
    <w:rsid w:val="00F24E2B"/>
    <w:rsid w:val="00F331AB"/>
    <w:rsid w:val="00F33719"/>
    <w:rsid w:val="00F3426A"/>
    <w:rsid w:val="00F411A4"/>
    <w:rsid w:val="00F412E2"/>
    <w:rsid w:val="00F54255"/>
    <w:rsid w:val="00F74178"/>
    <w:rsid w:val="00F74395"/>
    <w:rsid w:val="00F76ACB"/>
    <w:rsid w:val="00F76DAF"/>
    <w:rsid w:val="00F944DC"/>
    <w:rsid w:val="00FA2136"/>
    <w:rsid w:val="00FB4BA9"/>
    <w:rsid w:val="00FC258D"/>
    <w:rsid w:val="00FD50C2"/>
    <w:rsid w:val="00FE4421"/>
    <w:rsid w:val="00FF1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E405C64-51C0-4884-9E5D-D1A9D269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7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3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5E375B"/>
    <w:pPr>
      <w:spacing w:after="120"/>
      <w:ind w:left="283"/>
    </w:pPr>
  </w:style>
  <w:style w:type="character" w:styleId="a5">
    <w:name w:val="Hyperlink"/>
    <w:basedOn w:val="a0"/>
    <w:rsid w:val="005E375B"/>
    <w:rPr>
      <w:strike w:val="0"/>
      <w:dstrike w:val="0"/>
      <w:color w:val="3366CC"/>
      <w:u w:val="none"/>
      <w:effect w:val="none"/>
    </w:rPr>
  </w:style>
  <w:style w:type="paragraph" w:styleId="a6">
    <w:name w:val="footnote text"/>
    <w:basedOn w:val="a"/>
    <w:semiHidden/>
    <w:rsid w:val="005E375B"/>
    <w:rPr>
      <w:sz w:val="20"/>
      <w:szCs w:val="20"/>
    </w:rPr>
  </w:style>
  <w:style w:type="character" w:styleId="a7">
    <w:name w:val="footnote reference"/>
    <w:basedOn w:val="a0"/>
    <w:semiHidden/>
    <w:rsid w:val="005E375B"/>
    <w:rPr>
      <w:vertAlign w:val="superscript"/>
    </w:rPr>
  </w:style>
  <w:style w:type="paragraph" w:styleId="a8">
    <w:name w:val="footer"/>
    <w:basedOn w:val="a"/>
    <w:rsid w:val="005E375B"/>
    <w:pPr>
      <w:tabs>
        <w:tab w:val="center" w:pos="4677"/>
        <w:tab w:val="right" w:pos="9355"/>
      </w:tabs>
    </w:pPr>
  </w:style>
  <w:style w:type="character" w:styleId="a9">
    <w:name w:val="page number"/>
    <w:basedOn w:val="a0"/>
    <w:rsid w:val="005E3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15471</Words>
  <Characters>88186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Глава 4</vt:lpstr>
    </vt:vector>
  </TitlesOfParts>
  <Company/>
  <LinksUpToDate>false</LinksUpToDate>
  <CharactersWithSpaces>103451</CharactersWithSpaces>
  <SharedDoc>false</SharedDoc>
  <HLinks>
    <vt:vector size="6" baseType="variant">
      <vt:variant>
        <vt:i4>8192023</vt:i4>
      </vt:variant>
      <vt:variant>
        <vt:i4>0</vt:i4>
      </vt:variant>
      <vt:variant>
        <vt:i4>0</vt:i4>
      </vt:variant>
      <vt:variant>
        <vt:i4>5</vt:i4>
      </vt:variant>
      <vt:variant>
        <vt:lpwstr>mailto:bibl@lib.permregion.ru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4</dc:title>
  <dc:subject/>
  <dc:creator>bibl</dc:creator>
  <cp:keywords/>
  <dc:description/>
  <cp:lastModifiedBy>Irina</cp:lastModifiedBy>
  <cp:revision>2</cp:revision>
  <cp:lastPrinted>2008-05-07T12:23:00Z</cp:lastPrinted>
  <dcterms:created xsi:type="dcterms:W3CDTF">2014-07-27T17:45:00Z</dcterms:created>
  <dcterms:modified xsi:type="dcterms:W3CDTF">2014-07-27T17:45:00Z</dcterms:modified>
</cp:coreProperties>
</file>