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83" w:rsidRDefault="00F52397">
      <w:pPr>
        <w:pStyle w:val="1"/>
        <w:jc w:val="center"/>
      </w:pPr>
      <w:r>
        <w:t>Образ рассказчика в повести Александра Пушкина Выстрел</w:t>
      </w:r>
    </w:p>
    <w:p w:rsidR="00074483" w:rsidRPr="00F52397" w:rsidRDefault="00F52397">
      <w:pPr>
        <w:pStyle w:val="a3"/>
      </w:pPr>
      <w:r>
        <w:t>Повесть «Выстрел» отличается многоуровневой композицией, которую создают несколько рассказчиков и сложно построенный сюжет. Сам А. С. Пушкин находится на верхней ступени композиционной лестницы. Но право стать автором он как бы передает Ивану Петровичу Белкину, именно поэтому и называет свои сочинения, куда входит и «Выстрел», «Повестями Белкина». Содержание повести было передано ему людьми, которые были свидетелями всего случившегося или имели хотя бы какое</w:t>
      </w:r>
      <w:r>
        <w:noBreakHyphen/>
        <w:t>то отношение к тем, с кем все это произошло. С одной стороны, все описанные события напрямую соотносятся с правдой жизни. Но, с другой стороны, сюжет может быть очень сильно искажен, потому что в итоге передается третьими лицами. Система отношений, через чьи руки «прошла» повесть, напоминает по своему строению пирамиду.</w:t>
      </w:r>
      <w:r>
        <w:br/>
      </w:r>
      <w:r>
        <w:br/>
        <w:t>Организация «мнимого» авторства приводит к созданию многоуровневого текста, что позволяет шире и глубже охватить действительность, описать нравы и жизнь, судьбы и устремления героев.</w:t>
      </w:r>
      <w:r>
        <w:br/>
      </w:r>
      <w:r>
        <w:br/>
        <w:t>Непосредственным рассказчикам небезразлично то, о чем они говорят. Случившиеся события могли произойти с любым близким им по социальному статусу человеком. Имена рассказчиков и героев повести (за исключением Сильвио), а также место действия не названы, что подчеркивает художественный размах повести, расширяющейся до пределов почти всей России.</w:t>
      </w:r>
      <w:r>
        <w:br/>
      </w:r>
      <w:r>
        <w:br/>
        <w:t>Повествование ведется от лица офицера, бывшего свидетелем описываемых событий: «Мы стояли в местечке ***. Жизнь армейского офицера известна. Утром ученье, манеж; обед у полкового командира или в жидовском трактире; вечером пунш и карты… Мы собирались друг у друга, где, кроме своих мундиров, не видали ничего». На фоне обычных офицеров очень ярко выделяется личность Сильвио: «Опытность давала ему перед нами многие преимущества; к тому же его обыкновенная угрюмость, крутой нрав и злой язык имели сильное влияние на молодые наши умы. Какая</w:t>
      </w:r>
      <w:r>
        <w:noBreakHyphen/>
        <w:t>то таинственность окружала его судьбу». Рассказчик восхищается смелостью и независимостью Сильвио, но его рассказ о незаконченной дуэли очень удивляет автора и меняет отношение к нему: «Он любил меня… Но после несчастного вечера мысль, что честь его была замарана и не омыта по его собственной вине, эта мысль меня не покидала и мешала мне обходиться с ним по</w:t>
      </w:r>
      <w:r>
        <w:noBreakHyphen/>
        <w:t>прежнему; мне было совестно на него глядеть». Однако после рассказа Сильвио о причинах, которые побудили его не завершить дуэль, «странные, противуположные чувства» стали волновать рассказчика. Для него герой так и остался человеком, которым можно восхищаться, на которого можно равняться, но которого достаточно сложно понять.</w:t>
      </w:r>
      <w:r>
        <w:br/>
      </w:r>
      <w:r>
        <w:br/>
        <w:t>Во второй части повести А. С. Пушкин показывает рассказчика в бедной деревеньке Н*** уезда; он «занимаясь хозяйством… не переставал тихонько вздыхать о прежней… шумной и беззаботной жизни…».</w:t>
      </w:r>
      <w:r>
        <w:br/>
      </w:r>
      <w:r>
        <w:br/>
        <w:t>В повести рассказывается об удивительных вещах, которые случаются в нашей жизни. Таким образом, автор развивает мысль об ответственности человека за свои поступки.</w:t>
      </w:r>
      <w:r>
        <w:br/>
      </w:r>
      <w:r>
        <w:br/>
        <w:t>Повесть «Выстрел» была задумана А. С. Пушкиным как пародия на жанр романтической литературы. Его герои с самого начала находятся в ситуациях, где присутствует слово «любовь». Это значит, что простой такая ситуация быть не может, а, скорее всего, будет что</w:t>
      </w:r>
      <w:r>
        <w:noBreakHyphen/>
        <w:t xml:space="preserve">то трагическое и неразрешимое. Но Пушкин всегда разворачивает сюжет, включает в него элемент иронии таким образом, что все завершается благополучно. Автор показывает </w:t>
      </w:r>
      <w:r>
        <w:lastRenderedPageBreak/>
        <w:t>реальную жизнь, с ее проблемами. Пушкин создал незабываемые образы героев – благородных и сильных, добрых и жестоких, серьезных и лукавых, героев, живущих в своем мире, но в то же время прочно вошедших в нашу жизнь. Они учат нас благородству и терпению, самостоятельности и добру.</w:t>
      </w:r>
      <w:r>
        <w:br/>
      </w:r>
      <w:r>
        <w:br/>
        <w:t>Динамика образов, развития действия, пространства и времени, напряженности речи персонажей определяет романтический настрой повести.</w:t>
      </w:r>
      <w:bookmarkStart w:id="0" w:name="_GoBack"/>
      <w:bookmarkEnd w:id="0"/>
    </w:p>
    <w:sectPr w:rsidR="00074483" w:rsidRPr="00F52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397"/>
    <w:rsid w:val="00074483"/>
    <w:rsid w:val="00864E48"/>
    <w:rsid w:val="00F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4F538-0D07-4093-8105-EE741C3F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3230</Characters>
  <Application>Microsoft Office Word</Application>
  <DocSecurity>0</DocSecurity>
  <Lines>26</Lines>
  <Paragraphs>7</Paragraphs>
  <ScaleCrop>false</ScaleCrop>
  <Company>diakov.net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рассказчика в повести Александра Пушкина Выстрел</dc:title>
  <dc:subject/>
  <dc:creator>Irina</dc:creator>
  <cp:keywords/>
  <dc:description/>
  <cp:lastModifiedBy>Irina</cp:lastModifiedBy>
  <cp:revision>2</cp:revision>
  <dcterms:created xsi:type="dcterms:W3CDTF">2014-10-03T08:04:00Z</dcterms:created>
  <dcterms:modified xsi:type="dcterms:W3CDTF">2014-10-03T08:04:00Z</dcterms:modified>
</cp:coreProperties>
</file>