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EB" w:rsidRDefault="00117C76">
      <w:pPr>
        <w:pStyle w:val="1"/>
        <w:jc w:val="center"/>
      </w:pPr>
      <w:r>
        <w:t>Сочинения на свободную тему - давайте поклоняться доброте. .. 1</w:t>
      </w:r>
    </w:p>
    <w:p w:rsidR="00D763EB" w:rsidRPr="00117C76" w:rsidRDefault="00117C76">
      <w:pPr>
        <w:pStyle w:val="a3"/>
      </w:pPr>
      <w:r>
        <w:t>    Добро и зло. Понятия вечные и неразделимые. И пока живы дух и сознание человека, они будут бороться друг с другом, добро будет “открываться” человеку, освещая ему путь к истине.</w:t>
      </w:r>
      <w:r>
        <w:br/>
        <w:t>    Такую борьбу представляет нам М. Булгаков в романе “Мастер и Маргарита”, причем делает это своеобразно: перед читателем одновременно проходят два пласта времени. Один связан с жизнью Москвы тридцатых годов двадцатого века, другой - с легендой или правдой об Иешуа Га-Ноцри. Булгаков дает нам “роман в романе”, и оба они объединены одной идеей - поисками истины и добра.</w:t>
      </w:r>
      <w:r>
        <w:br/>
        <w:t>    Перенесемся в далекий Ершалаим, во дворец прокуратора Иудеи Понтия Пилата. В белом плаще появляется он перед человеком лет двадцати семи. Человек этот - звали его Иешуа - обвиняется в подстрекательстве к разрушению ершалаимского храма.</w:t>
      </w:r>
      <w:r>
        <w:br/>
        <w:t>    Арестант хотел было оправдаться. “Добрый человек!..”, но его “научили” соблюдать этикет: Крысобой вынул бич и ударил арестованного по плечам. Трудно не согласиться с тем определением, которое дал себе прокуратор: “свирепое чудовище”. Понтий Пилат живет по своим законам: он знает, что мир разделен на властвующих и подчиняющихся им; что всесилен римский император, а в Ершалаиме он наместник императора, значит, господин всех и вся. И вдруг появляется некто, который думает иначе. У Иешуа своя жизненная философия: “злых людей нет на свете”, есть люди несчастливые, обиженные на жизнь.</w:t>
      </w:r>
      <w:r>
        <w:br/>
        <w:t>    В его невиновности прокуратор убедился сразу. И у него уже сложился план действий: он объявит Иешуа сумасшедшим и вышлет на остров в Средиземное море, туда, где находится его резиденция. Но этому плану не суждено было воплотиться в реальность. Иешуа казнили.</w:t>
      </w:r>
      <w:r>
        <w:br/>
        <w:t>    За что его казнили? Иешуа казнен за то, что нес людям добро, за то, что считал их людьми, за то, что был человеком духовно независимым, имел высокую душу и высокий уровень сознания, за то, что отважился сказать свое слово о добре, об “истинной” любви к человеку.</w:t>
      </w:r>
      <w:r>
        <w:br/>
        <w:t>    А Понтий Пилат? Его могущество оказалось мнимым. Он трус, он верный пес кесаря и всего лишь пешка в руках императора. Но совесть мучает его, поэтому он и приказывает убить подлеца Иуду.</w:t>
      </w:r>
      <w:r>
        <w:br/>
        <w:t>    Обратите внимание: “Но совесть мучает его”. Совесть - первый признак того, что человек стал на путь добра.</w:t>
      </w:r>
      <w:r>
        <w:br/>
        <w:t>    Так что есть добро? На мой взгляд, добро - это сочетание совести с “духовными” правилами человека, а также постоянная борьба добрых качеств человека с плохими.</w:t>
      </w:r>
      <w:r>
        <w:br/>
        <w:t>    А что же Воланд? Он воплощение зла, а в романе наказывает тех людей, у кого есть людские пороки, которые присущи злу. Мне не понятно, зачем Воланд наказывает их.</w:t>
      </w:r>
      <w:r>
        <w:br/>
        <w:t>    Например: Степан Лиходеев, большой человек в культурном мире Москвы, - бездельник, развратник, пьяница; Никанор Иванович Босой - взяточник; Соков, буфетчик варьете, - вор...; а на сеансе черной магии в московском варьете Воланд и в прямом, и в переносном смысле раздевает некоторых гражданок, рвущихся на сцену за дармовым добром. Увы, мир оказался таким, что лишь дьявол стал подобием судьи, ведь именно он воздал в романе всем по заслугам.</w:t>
      </w:r>
      <w:r>
        <w:br/>
        <w:t>    А Мастер? Что стало с ним? Ему открылась истина, и он шагнул навстречу добру, чтобы выполнить то, зачем пришел на землю, - написать роман об Иисусе Христе. Но такой герой не вписался в общество, которое существовало в тридцатых годах двадцатого века в Москве. Свора литературных критиков набросилась на него, и Мастер так же, как и Иешуа, должен заплатить за право провозгласить свою истину.</w:t>
      </w:r>
      <w:r>
        <w:br/>
        <w:t>    Вечное стремление людей к добру неодолимо. Прошло двадцать веков, а Иисус Христос - олицетворение добра и любви - жив в душах людей. К его образу обращались и будут обращаться люди. Значит, нельзя уничтожить добро на нашей Земле, потому что оно “живет” в нас самих. И пока на ней будут жить люди, добро никуда не исчезнет.</w:t>
      </w:r>
      <w:bookmarkStart w:id="0" w:name="_GoBack"/>
      <w:bookmarkEnd w:id="0"/>
    </w:p>
    <w:sectPr w:rsidR="00D763EB" w:rsidRPr="00117C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76"/>
    <w:rsid w:val="00117C76"/>
    <w:rsid w:val="00C02948"/>
    <w:rsid w:val="00D7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30534-FBAC-46BB-8D77-1E83FCB0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давайте поклоняться доброте. .. 1</dc:title>
  <dc:subject/>
  <dc:creator>admin</dc:creator>
  <cp:keywords/>
  <dc:description/>
  <cp:lastModifiedBy>admin</cp:lastModifiedBy>
  <cp:revision>2</cp:revision>
  <dcterms:created xsi:type="dcterms:W3CDTF">2014-06-22T14:23:00Z</dcterms:created>
  <dcterms:modified xsi:type="dcterms:W3CDTF">2014-06-22T14:23:00Z</dcterms:modified>
</cp:coreProperties>
</file>