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6C" w:rsidRDefault="00E7326C">
      <w:pPr>
        <w:pStyle w:val="2"/>
        <w:jc w:val="both"/>
      </w:pPr>
    </w:p>
    <w:p w:rsidR="006B4443" w:rsidRDefault="006B4443">
      <w:pPr>
        <w:pStyle w:val="2"/>
        <w:jc w:val="both"/>
      </w:pPr>
      <w:r>
        <w:t>Я - гражданин России</w:t>
      </w:r>
    </w:p>
    <w:p w:rsidR="006B4443" w:rsidRDefault="006B444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6B4443" w:rsidRPr="00E7326C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Страна, где мы впервые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Вкусили сладость бытия,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Поля, холмы, родные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Родного неба милый свет,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Знакомые потоки,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Златые игры первых лет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первых лет уроки,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вашу прелесть заменить?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родина святая!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сердце не дрожит,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благословляя?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А. Жуковский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человека на планете есть страна, которую он считает своей Родиной. Для меня таким местом является Великая Россия. Я горжусь этим. Каждый гражданин должен знать и соблюдать законы своей страны, а также необходимо знание истории развития родного государства.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Петр был строителем Российского государства. Вместе с ним пришло величие и признание страны, как Державы, во всей Европе. И в настоящее время Россия является самым большим в мире государством, к мнению которого прислушиваются и дорожат дружбой.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дедам и прадедам, победившим в Великой Отечественной войне над фашизмом, наше общество живет и развивается в современном мире. Я, как и вся молодежь, стараюсь быть продолжателем идей своих предков. Молодое поколение обязано укреплять и развивать свое государство и я, как гражданин России, должен принять в этом непосредственное участие. Наши родители создали нам благоприятные условия для учебы, развития и дальнейшей жизни. Каждый из нас, в том числе и я, должен вначале получить образование, профессию, а затем попытаться сделать что-то для других, для нашей страны. Конечно же, невозможно сразу решить какие-то глобальные проблемы. Но можно попытаться сделать хоть что-нибудь, чтобы принести пользу своей стране. За молодым поколением будущее нашей страны. </w:t>
      </w:r>
    </w:p>
    <w:p w:rsidR="006B4443" w:rsidRDefault="006B44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Государство разработало для своих граждан Конституцию и свод законов. Молодежи Российской Федерации необходимо изучить и уметь пользоваться этими документами в жизни. Все граждане имеют права и обязанности, которые должны быть соблюдены и выполнены. Государство в ответе за каждого человека своей страны, но и у граждан есть почетная обязанность защищать свою Родину.</w:t>
      </w:r>
      <w:bookmarkStart w:id="0" w:name="_GoBack"/>
      <w:bookmarkEnd w:id="0"/>
    </w:p>
    <w:sectPr w:rsidR="006B4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26C"/>
    <w:rsid w:val="00032F66"/>
    <w:rsid w:val="00525A0E"/>
    <w:rsid w:val="006B4443"/>
    <w:rsid w:val="00E7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C3B05-209E-46C4-8FCF-2756FDC1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 - гражданин России - CoolReferat.com</vt:lpstr>
    </vt:vector>
  </TitlesOfParts>
  <Company>*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 - гражданин России - CoolReferat.com</dc:title>
  <dc:subject/>
  <dc:creator>Admin</dc:creator>
  <cp:keywords/>
  <dc:description/>
  <cp:lastModifiedBy>Irina</cp:lastModifiedBy>
  <cp:revision>2</cp:revision>
  <dcterms:created xsi:type="dcterms:W3CDTF">2014-09-15T18:36:00Z</dcterms:created>
  <dcterms:modified xsi:type="dcterms:W3CDTF">2014-09-15T18:36:00Z</dcterms:modified>
</cp:coreProperties>
</file>